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CEC2EE0" w14:textId="77777777" w:rsidR="006B18CE" w:rsidRDefault="00CC7276">
      <w:pPr>
        <w:jc w:val="center"/>
        <w:rPr>
          <w:rFonts w:ascii="Arial" w:eastAsia="Arial" w:hAnsi="Arial" w:cs="Arial"/>
        </w:rPr>
      </w:pPr>
      <w:bookmarkStart w:id="0" w:name="_gjdgxs" w:colFirst="0" w:colLast="0"/>
      <w:bookmarkEnd w:id="0"/>
      <w:r>
        <w:rPr>
          <w:rFonts w:ascii="Arial" w:eastAsia="Arial" w:hAnsi="Arial" w:cs="Arial"/>
        </w:rPr>
        <w:t>CONTRATO No</w:t>
      </w:r>
      <w:r>
        <w:rPr>
          <w:rFonts w:ascii="Arial" w:eastAsia="Arial" w:hAnsi="Arial" w:cs="Arial"/>
          <w:color w:val="808080"/>
        </w:rPr>
        <w:t xml:space="preserve">. </w:t>
      </w:r>
      <w:r>
        <w:rPr>
          <w:rFonts w:ascii="Arial" w:eastAsia="Arial" w:hAnsi="Arial" w:cs="Arial"/>
          <w:color w:val="808080"/>
          <w:highlight w:val="white"/>
        </w:rPr>
        <w:t>«TDR_Y_CONSECUTIVO»</w:t>
      </w:r>
    </w:p>
    <w:p w14:paraId="6BCF2C87" w14:textId="77777777" w:rsidR="006B18CE" w:rsidRDefault="006B18CE">
      <w:pPr>
        <w:rPr>
          <w:rFonts w:ascii="Arial" w:eastAsia="Arial" w:hAnsi="Arial" w:cs="Arial"/>
        </w:rPr>
      </w:pPr>
    </w:p>
    <w:p w14:paraId="05EC1921" w14:textId="77777777" w:rsidR="006B18CE" w:rsidRDefault="006B18CE">
      <w:pPr>
        <w:rPr>
          <w:rFonts w:ascii="Arial" w:eastAsia="Arial" w:hAnsi="Arial" w:cs="Arial"/>
        </w:rPr>
      </w:pPr>
    </w:p>
    <w:p w14:paraId="4D8CB19F" w14:textId="6E62FAC4" w:rsidR="006B18CE" w:rsidRDefault="00CC7276">
      <w:pPr>
        <w:jc w:val="both"/>
        <w:rPr>
          <w:rFonts w:ascii="Arial" w:eastAsia="Arial" w:hAnsi="Arial" w:cs="Arial"/>
        </w:rPr>
      </w:pPr>
      <w:r>
        <w:rPr>
          <w:rFonts w:ascii="Arial" w:eastAsia="Arial" w:hAnsi="Arial" w:cs="Arial"/>
        </w:rPr>
        <w:t>COMPRADOR:</w:t>
      </w:r>
      <w:r>
        <w:rPr>
          <w:rFonts w:ascii="Arial" w:eastAsia="Arial" w:hAnsi="Arial" w:cs="Arial"/>
        </w:rPr>
        <w:tab/>
      </w:r>
      <w:r>
        <w:rPr>
          <w:rFonts w:ascii="Arial" w:eastAsia="Arial" w:hAnsi="Arial" w:cs="Arial"/>
        </w:rPr>
        <w:tab/>
      </w:r>
      <w:r>
        <w:rPr>
          <w:rFonts w:ascii="Arial" w:eastAsia="Arial" w:hAnsi="Arial" w:cs="Arial"/>
        </w:rPr>
        <w:tab/>
      </w:r>
      <w:r w:rsidR="00515DBD">
        <w:rPr>
          <w:rFonts w:ascii="Arial" w:eastAsia="Arial" w:hAnsi="Arial" w:cs="Arial"/>
        </w:rPr>
        <w:t>SANTIAGO DE CALI DISTRITO ESPECIAL</w:t>
      </w:r>
    </w:p>
    <w:p w14:paraId="2987082A" w14:textId="36886108" w:rsidR="006B18CE" w:rsidRPr="00FC6D8D" w:rsidRDefault="00FC6D8D" w:rsidP="00FC6D8D">
      <w:pPr>
        <w:ind w:left="3594"/>
        <w:jc w:val="both"/>
        <w:rPr>
          <w:rFonts w:ascii="Arial" w:eastAsia="Arial" w:hAnsi="Arial" w:cs="Arial"/>
        </w:rPr>
      </w:pPr>
      <w:r w:rsidRPr="00FC6D8D">
        <w:rPr>
          <w:rFonts w:ascii="Arial" w:hAnsi="Arial" w:cs="Arial"/>
          <w:bCs/>
        </w:rPr>
        <w:t>UNIDAD ADMINISTRATIVA ESPECIAL DE SERVICIOS PÚBLICOS</w:t>
      </w:r>
    </w:p>
    <w:p w14:paraId="3C510036" w14:textId="77777777" w:rsidR="006B18CE" w:rsidRDefault="006B18CE">
      <w:pPr>
        <w:ind w:left="708" w:firstLine="708"/>
        <w:jc w:val="both"/>
        <w:rPr>
          <w:rFonts w:ascii="Arial" w:eastAsia="Arial" w:hAnsi="Arial" w:cs="Arial"/>
        </w:rPr>
      </w:pPr>
    </w:p>
    <w:p w14:paraId="0A81E000" w14:textId="77777777" w:rsidR="006B18CE" w:rsidRDefault="00CC7276">
      <w:pPr>
        <w:jc w:val="both"/>
        <w:rPr>
          <w:rFonts w:ascii="Arial" w:eastAsia="Arial" w:hAnsi="Arial" w:cs="Arial"/>
        </w:rPr>
      </w:pPr>
      <w:r>
        <w:rPr>
          <w:rFonts w:ascii="Arial" w:eastAsia="Arial" w:hAnsi="Arial" w:cs="Arial"/>
        </w:rPr>
        <w:t>NIT.</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890399011-3</w:t>
      </w:r>
    </w:p>
    <w:p w14:paraId="337B254F" w14:textId="77777777" w:rsidR="006B18CE" w:rsidRDefault="006B18CE">
      <w:pPr>
        <w:ind w:left="708" w:firstLine="708"/>
        <w:jc w:val="both"/>
        <w:rPr>
          <w:rFonts w:ascii="Arial" w:eastAsia="Arial" w:hAnsi="Arial" w:cs="Arial"/>
        </w:rPr>
      </w:pPr>
    </w:p>
    <w:p w14:paraId="16532237" w14:textId="77777777" w:rsidR="006B18CE" w:rsidRDefault="00CC7276">
      <w:pPr>
        <w:ind w:left="3540" w:hanging="3540"/>
        <w:jc w:val="both"/>
        <w:rPr>
          <w:rFonts w:ascii="Arial" w:eastAsia="Arial" w:hAnsi="Arial" w:cs="Arial"/>
        </w:rPr>
      </w:pPr>
      <w:r>
        <w:rPr>
          <w:rFonts w:ascii="Arial" w:eastAsia="Arial" w:hAnsi="Arial" w:cs="Arial"/>
        </w:rPr>
        <w:t>ORDENADOR GASTO:</w:t>
      </w:r>
      <w:r>
        <w:rPr>
          <w:rFonts w:ascii="Arial" w:eastAsia="Arial" w:hAnsi="Arial" w:cs="Arial"/>
        </w:rPr>
        <w:tab/>
      </w:r>
      <w:r>
        <w:rPr>
          <w:rFonts w:ascii="Arial" w:eastAsia="Arial" w:hAnsi="Arial" w:cs="Arial"/>
        </w:rPr>
        <w:tab/>
      </w:r>
      <w:r>
        <w:rPr>
          <w:rFonts w:ascii="Arial" w:eastAsia="Arial" w:hAnsi="Arial" w:cs="Arial"/>
          <w:color w:val="808080"/>
        </w:rPr>
        <w:t>&lt;&lt;NOMBRE DEL ORDENADOR DEL GASTO Y SU IDENTIFICACIÓN&gt;&gt;</w:t>
      </w:r>
    </w:p>
    <w:p w14:paraId="0E545BA5" w14:textId="77777777" w:rsidR="006B18CE" w:rsidRDefault="006B18CE">
      <w:pPr>
        <w:ind w:left="708" w:firstLine="708"/>
        <w:jc w:val="both"/>
        <w:rPr>
          <w:rFonts w:ascii="Arial" w:eastAsia="Arial" w:hAnsi="Arial" w:cs="Arial"/>
        </w:rPr>
      </w:pPr>
    </w:p>
    <w:p w14:paraId="554C7D3E" w14:textId="77777777" w:rsidR="006B18CE" w:rsidRDefault="00CC7276" w:rsidP="00E7556B">
      <w:pPr>
        <w:ind w:left="3540" w:hanging="3540"/>
        <w:jc w:val="both"/>
        <w:rPr>
          <w:rFonts w:ascii="Arial" w:eastAsia="Arial" w:hAnsi="Arial" w:cs="Arial"/>
        </w:rPr>
      </w:pPr>
      <w:r>
        <w:rPr>
          <w:rFonts w:ascii="Arial" w:eastAsia="Arial" w:hAnsi="Arial" w:cs="Arial"/>
        </w:rPr>
        <w:t>CONTRATISTA O VENDEDOR:</w:t>
      </w:r>
      <w:r>
        <w:rPr>
          <w:rFonts w:ascii="Arial" w:eastAsia="Arial" w:hAnsi="Arial" w:cs="Arial"/>
        </w:rPr>
        <w:tab/>
      </w:r>
      <w:r>
        <w:rPr>
          <w:rFonts w:ascii="Arial" w:eastAsia="Arial" w:hAnsi="Arial" w:cs="Arial"/>
          <w:color w:val="808080"/>
        </w:rPr>
        <w:t>&lt;&lt;NOMBRE DEL CONTRATISTA Y SU IDENTIFICACIÓN&gt;&gt;</w:t>
      </w:r>
    </w:p>
    <w:p w14:paraId="726D851E" w14:textId="77777777" w:rsidR="006B18CE" w:rsidRDefault="006B18CE">
      <w:pPr>
        <w:jc w:val="both"/>
        <w:rPr>
          <w:rFonts w:ascii="Arial" w:eastAsia="Arial" w:hAnsi="Arial" w:cs="Arial"/>
        </w:rPr>
      </w:pPr>
    </w:p>
    <w:p w14:paraId="6E98C8AE" w14:textId="2F81B740" w:rsidR="006B18CE" w:rsidRPr="00170875" w:rsidRDefault="00CC7276">
      <w:pPr>
        <w:ind w:left="3540" w:hanging="3540"/>
        <w:jc w:val="both"/>
        <w:rPr>
          <w:rFonts w:ascii="Arial" w:eastAsia="Arial" w:hAnsi="Arial" w:cs="Arial"/>
        </w:rPr>
      </w:pPr>
      <w:r w:rsidRPr="00170875">
        <w:rPr>
          <w:rFonts w:ascii="Arial" w:eastAsia="Arial" w:hAnsi="Arial" w:cs="Arial"/>
        </w:rPr>
        <w:t>OBJETO:</w:t>
      </w:r>
      <w:r w:rsidRPr="00170875">
        <w:rPr>
          <w:rFonts w:ascii="Arial" w:eastAsia="Arial" w:hAnsi="Arial" w:cs="Arial"/>
        </w:rPr>
        <w:tab/>
      </w:r>
      <w:r w:rsidR="00170875" w:rsidRPr="00170875">
        <w:rPr>
          <w:rFonts w:ascii="Arial" w:hAnsi="Arial" w:cs="Arial"/>
        </w:rPr>
        <w:t>CONSTRUCCIÓN DE UNA PLANTA DE APROVECHAMIENTO DE RESIDUOS SÓLIDOS ORGÁNICOS DE SANTIAGO DE CALI</w:t>
      </w:r>
      <w:r w:rsidR="00F85A39" w:rsidRPr="00170875">
        <w:rPr>
          <w:rFonts w:ascii="Arial" w:hAnsi="Arial" w:cs="Arial"/>
        </w:rPr>
        <w:t>.</w:t>
      </w:r>
    </w:p>
    <w:p w14:paraId="7657B3EB" w14:textId="77777777" w:rsidR="006B18CE" w:rsidRDefault="006B18CE">
      <w:pPr>
        <w:jc w:val="both"/>
        <w:rPr>
          <w:rFonts w:ascii="Arial" w:eastAsia="Arial" w:hAnsi="Arial" w:cs="Arial"/>
        </w:rPr>
      </w:pPr>
    </w:p>
    <w:p w14:paraId="1D9E3031" w14:textId="00AC88C4" w:rsidR="006B18CE" w:rsidRPr="00170875" w:rsidRDefault="00CC7276">
      <w:pPr>
        <w:ind w:left="3540" w:hanging="3540"/>
        <w:jc w:val="both"/>
        <w:rPr>
          <w:rFonts w:ascii="Arial" w:eastAsia="Arial" w:hAnsi="Arial" w:cs="Arial"/>
          <w:color w:val="808080"/>
        </w:rPr>
      </w:pPr>
      <w:r w:rsidRPr="00170875">
        <w:rPr>
          <w:rFonts w:ascii="Arial" w:eastAsia="Arial" w:hAnsi="Arial" w:cs="Arial"/>
        </w:rPr>
        <w:t xml:space="preserve">VALOR: </w:t>
      </w:r>
      <w:r w:rsidRPr="00170875">
        <w:rPr>
          <w:rFonts w:ascii="Arial" w:eastAsia="Arial" w:hAnsi="Arial" w:cs="Arial"/>
        </w:rPr>
        <w:tab/>
      </w:r>
      <w:r w:rsidRPr="00170875">
        <w:rPr>
          <w:rFonts w:ascii="Arial" w:eastAsia="Arial" w:hAnsi="Arial" w:cs="Arial"/>
        </w:rPr>
        <w:tab/>
        <w:t xml:space="preserve">Para efectos fiscales y legales el valor del presente contrato es por la suma de </w:t>
      </w:r>
      <w:r w:rsidR="00170875" w:rsidRPr="00170875">
        <w:rPr>
          <w:rFonts w:ascii="Arial" w:hAnsi="Arial" w:cs="Arial"/>
        </w:rPr>
        <w:t>CIENTO SETENTA Y SIETE MILLONES TRESCIENTOS SETENTA MIL PESOS M/CTE. ($ $177.370.000)</w:t>
      </w:r>
      <w:r w:rsidRPr="00170875">
        <w:rPr>
          <w:rFonts w:ascii="Arial" w:eastAsia="Arial" w:hAnsi="Arial" w:cs="Arial"/>
        </w:rPr>
        <w:t xml:space="preserve"> pesos M/CTE incluidos</w:t>
      </w:r>
      <w:r w:rsidR="002542BA" w:rsidRPr="00170875">
        <w:rPr>
          <w:rFonts w:ascii="Arial" w:eastAsia="Arial" w:hAnsi="Arial" w:cs="Arial"/>
        </w:rPr>
        <w:t xml:space="preserve"> IVA, impuestos, y</w:t>
      </w:r>
      <w:r w:rsidRPr="00170875">
        <w:rPr>
          <w:rFonts w:ascii="Arial" w:eastAsia="Arial" w:hAnsi="Arial" w:cs="Arial"/>
        </w:rPr>
        <w:t xml:space="preserve"> todos los costos dir</w:t>
      </w:r>
      <w:r w:rsidR="002542BA" w:rsidRPr="00170875">
        <w:rPr>
          <w:rFonts w:ascii="Arial" w:eastAsia="Arial" w:hAnsi="Arial" w:cs="Arial"/>
        </w:rPr>
        <w:t>ectos e indirectos relacionados.</w:t>
      </w:r>
    </w:p>
    <w:p w14:paraId="58AB77FA" w14:textId="77777777" w:rsidR="006B18CE" w:rsidRDefault="006B18CE">
      <w:pPr>
        <w:ind w:left="3540" w:hanging="3540"/>
        <w:jc w:val="both"/>
        <w:rPr>
          <w:rFonts w:ascii="Arial" w:eastAsia="Arial" w:hAnsi="Arial" w:cs="Arial"/>
        </w:rPr>
      </w:pPr>
    </w:p>
    <w:p w14:paraId="13A8806E" w14:textId="5050581A" w:rsidR="006B18CE" w:rsidRPr="002542BA" w:rsidRDefault="00CC7276">
      <w:pPr>
        <w:jc w:val="both"/>
        <w:rPr>
          <w:rFonts w:ascii="Arial" w:eastAsia="Arial" w:hAnsi="Arial" w:cs="Arial"/>
        </w:rPr>
      </w:pPr>
      <w:r w:rsidRPr="002542BA">
        <w:rPr>
          <w:rFonts w:ascii="Arial" w:eastAsia="Arial" w:hAnsi="Arial" w:cs="Arial"/>
        </w:rPr>
        <w:t xml:space="preserve">Entre los suscritos </w:t>
      </w:r>
      <w:r w:rsidRPr="002542BA">
        <w:rPr>
          <w:rFonts w:ascii="Arial" w:eastAsia="Arial" w:hAnsi="Arial" w:cs="Arial"/>
          <w:color w:val="808080"/>
        </w:rPr>
        <w:t>&lt;&lt;NOMBRE DEL ORDENADOR DEL GASTO&gt;&gt;</w:t>
      </w:r>
      <w:r w:rsidRPr="002542BA">
        <w:rPr>
          <w:rFonts w:ascii="Arial" w:eastAsia="Arial" w:hAnsi="Arial" w:cs="Arial"/>
        </w:rPr>
        <w:t xml:space="preserve"> identificado (a) con </w:t>
      </w:r>
      <w:r w:rsidRPr="002542BA">
        <w:rPr>
          <w:rFonts w:ascii="Arial" w:eastAsia="Arial" w:hAnsi="Arial" w:cs="Arial"/>
          <w:color w:val="808080"/>
        </w:rPr>
        <w:t xml:space="preserve">&lt;&lt;TIPO DE DOCUMENTO DE IDENTIFICACIÓN&gt;&gt; </w:t>
      </w:r>
      <w:r w:rsidRPr="002542BA">
        <w:rPr>
          <w:rFonts w:ascii="Arial" w:eastAsia="Arial" w:hAnsi="Arial" w:cs="Arial"/>
        </w:rPr>
        <w:t xml:space="preserve">No. </w:t>
      </w:r>
      <w:r w:rsidRPr="002542BA">
        <w:rPr>
          <w:rFonts w:ascii="Arial" w:eastAsia="Arial" w:hAnsi="Arial" w:cs="Arial"/>
          <w:color w:val="808080"/>
        </w:rPr>
        <w:t xml:space="preserve">&lt;&lt;NÚMERO DE DOCUMENTO DE IDENTIFICACIÓN &gt;&gt; </w:t>
      </w:r>
      <w:r w:rsidRPr="002542BA">
        <w:rPr>
          <w:rFonts w:ascii="Arial" w:eastAsia="Arial" w:hAnsi="Arial" w:cs="Arial"/>
        </w:rPr>
        <w:t xml:space="preserve">de </w:t>
      </w:r>
      <w:r w:rsidRPr="002542BA">
        <w:rPr>
          <w:rFonts w:ascii="Arial" w:eastAsia="Arial" w:hAnsi="Arial" w:cs="Arial"/>
          <w:color w:val="808080"/>
        </w:rPr>
        <w:t>&lt;&lt;LUGAR DE EXPEDICIÓN&gt;&gt;</w:t>
      </w:r>
      <w:r w:rsidRPr="002542BA">
        <w:rPr>
          <w:rFonts w:ascii="Arial" w:eastAsia="Arial" w:hAnsi="Arial" w:cs="Arial"/>
        </w:rPr>
        <w:t xml:space="preserve">, quien actúa en su calidad de </w:t>
      </w:r>
      <w:r w:rsidRPr="002542BA">
        <w:rPr>
          <w:rFonts w:ascii="Arial" w:eastAsia="Arial" w:hAnsi="Arial" w:cs="Arial"/>
          <w:color w:val="808080"/>
        </w:rPr>
        <w:t xml:space="preserve">&lt;&lt; CARGO DEL ORDENADOR DEL GASTO&gt;&gt;, </w:t>
      </w:r>
      <w:r w:rsidR="00515DBD" w:rsidRPr="002542BA">
        <w:rPr>
          <w:rFonts w:ascii="Arial" w:eastAsia="Arial" w:hAnsi="Arial" w:cs="Arial"/>
        </w:rPr>
        <w:t>en S</w:t>
      </w:r>
      <w:r w:rsidR="002A0ABB" w:rsidRPr="002542BA">
        <w:rPr>
          <w:rFonts w:ascii="Arial" w:eastAsia="Arial" w:hAnsi="Arial" w:cs="Arial"/>
        </w:rPr>
        <w:t>antiago de Cali Distrito Especial</w:t>
      </w:r>
      <w:r w:rsidRPr="002542BA">
        <w:rPr>
          <w:rFonts w:ascii="Arial" w:eastAsia="Arial" w:hAnsi="Arial" w:cs="Arial"/>
        </w:rPr>
        <w:t xml:space="preserve">, con NIT. 890399011-3 según Decreto de nombramiento No. </w:t>
      </w:r>
      <w:r w:rsidRPr="002542BA">
        <w:rPr>
          <w:rFonts w:ascii="Arial" w:eastAsia="Arial" w:hAnsi="Arial" w:cs="Arial"/>
          <w:color w:val="808080"/>
        </w:rPr>
        <w:t xml:space="preserve">&lt;&lt;NUMERO DECRETO DE NOMBRAMIENTO&gt;&gt;, </w:t>
      </w:r>
      <w:r w:rsidRPr="002542BA">
        <w:rPr>
          <w:rFonts w:ascii="Arial" w:eastAsia="Arial" w:hAnsi="Arial" w:cs="Arial"/>
        </w:rPr>
        <w:t xml:space="preserve">facultado para celebrar este tipo de contratos según Decreto </w:t>
      </w:r>
      <w:r w:rsidRPr="002542BA">
        <w:rPr>
          <w:rFonts w:ascii="Arial" w:eastAsia="Arial" w:hAnsi="Arial" w:cs="Arial"/>
          <w:color w:val="808080"/>
        </w:rPr>
        <w:t>&lt;&lt;NUMERO DE DECRETO Y FECHA&gt;&gt;</w:t>
      </w:r>
      <w:r w:rsidRPr="002542BA">
        <w:rPr>
          <w:rFonts w:ascii="Arial" w:eastAsia="Arial" w:hAnsi="Arial" w:cs="Arial"/>
          <w:highlight w:val="white"/>
        </w:rPr>
        <w:t xml:space="preserve">, quien en lo sucesivo se denominará </w:t>
      </w:r>
      <w:r w:rsidR="00515DBD" w:rsidRPr="002542BA">
        <w:rPr>
          <w:rFonts w:ascii="Arial" w:eastAsia="Arial" w:hAnsi="Arial" w:cs="Arial"/>
        </w:rPr>
        <w:t>Santiago de Cali Distrito Especial</w:t>
      </w:r>
      <w:r w:rsidRPr="002542BA">
        <w:rPr>
          <w:rFonts w:ascii="Arial" w:eastAsia="Arial" w:hAnsi="Arial" w:cs="Arial"/>
          <w:highlight w:val="white"/>
        </w:rPr>
        <w:t xml:space="preserve"> - </w:t>
      </w:r>
      <w:r w:rsidRPr="002542BA">
        <w:rPr>
          <w:rFonts w:ascii="Arial" w:eastAsia="Arial" w:hAnsi="Arial" w:cs="Arial"/>
          <w:color w:val="808080"/>
          <w:highlight w:val="white"/>
        </w:rPr>
        <w:t xml:space="preserve">&lt;&lt;NOMBRE DEL ORGANISMO&gt;&gt;, </w:t>
      </w:r>
      <w:r w:rsidRPr="002542BA">
        <w:rPr>
          <w:rFonts w:ascii="Arial" w:eastAsia="Arial" w:hAnsi="Arial" w:cs="Arial"/>
          <w:highlight w:val="white"/>
        </w:rPr>
        <w:t xml:space="preserve">por una parte y </w:t>
      </w:r>
      <w:r w:rsidRPr="002542BA">
        <w:rPr>
          <w:rFonts w:ascii="Arial" w:eastAsia="Arial" w:hAnsi="Arial" w:cs="Arial"/>
          <w:color w:val="808080"/>
          <w:highlight w:val="white"/>
        </w:rPr>
        <w:t xml:space="preserve">&lt;&lt;NOMBRE DEL REPRESENTANTE DEL CONTRATISTA O DE LA PERSONA NATURAL CONTRATISTA&gt;&gt;, </w:t>
      </w:r>
      <w:r w:rsidRPr="002542BA">
        <w:rPr>
          <w:rFonts w:ascii="Arial" w:eastAsia="Arial" w:hAnsi="Arial" w:cs="Arial"/>
          <w:highlight w:val="white"/>
        </w:rPr>
        <w:t xml:space="preserve">identificado (a) con </w:t>
      </w:r>
      <w:r w:rsidRPr="002542BA">
        <w:rPr>
          <w:rFonts w:ascii="Arial" w:eastAsia="Arial" w:hAnsi="Arial" w:cs="Arial"/>
          <w:color w:val="808080"/>
          <w:highlight w:val="white"/>
        </w:rPr>
        <w:t xml:space="preserve">&lt;&lt;TIPO DE DOCUMENTO DE IDENTIFICACIÓN&gt;&gt; </w:t>
      </w:r>
      <w:r w:rsidRPr="002542BA">
        <w:rPr>
          <w:rFonts w:ascii="Arial" w:eastAsia="Arial" w:hAnsi="Arial" w:cs="Arial"/>
          <w:highlight w:val="white"/>
        </w:rPr>
        <w:t xml:space="preserve">  No. </w:t>
      </w:r>
      <w:r w:rsidRPr="002542BA">
        <w:rPr>
          <w:rFonts w:ascii="Arial" w:eastAsia="Arial" w:hAnsi="Arial" w:cs="Arial"/>
          <w:color w:val="808080"/>
          <w:highlight w:val="white"/>
        </w:rPr>
        <w:t xml:space="preserve">&lt;&lt;NÚMERO DOCUMENTO DE IDENTIFICACIÓN&gt;&gt; </w:t>
      </w:r>
      <w:r w:rsidRPr="002542BA">
        <w:rPr>
          <w:rFonts w:ascii="Arial" w:eastAsia="Arial" w:hAnsi="Arial" w:cs="Arial"/>
          <w:highlight w:val="white"/>
        </w:rPr>
        <w:t xml:space="preserve">expedida en </w:t>
      </w:r>
      <w:r w:rsidRPr="002542BA">
        <w:rPr>
          <w:rFonts w:ascii="Arial" w:eastAsia="Arial" w:hAnsi="Arial" w:cs="Arial"/>
          <w:color w:val="808080"/>
          <w:highlight w:val="white"/>
        </w:rPr>
        <w:t>&lt;&lt;LUGAR DE EXPEDICIÓN&gt;&gt;</w:t>
      </w:r>
      <w:r w:rsidRPr="002542BA">
        <w:rPr>
          <w:rFonts w:ascii="Arial" w:eastAsia="Arial" w:hAnsi="Arial" w:cs="Arial"/>
        </w:rPr>
        <w:t xml:space="preserve">,  </w:t>
      </w:r>
      <w:r w:rsidRPr="002542BA">
        <w:rPr>
          <w:rFonts w:ascii="Arial" w:eastAsia="Arial" w:hAnsi="Arial" w:cs="Arial"/>
          <w:color w:val="808080"/>
          <w:highlight w:val="white"/>
        </w:rPr>
        <w:t>&lt;&lt;ACTUANDO EN REPRESENTACIÓN DE&gt;&gt;</w:t>
      </w:r>
      <w:r w:rsidRPr="002542BA">
        <w:rPr>
          <w:rFonts w:ascii="Arial" w:eastAsia="Arial" w:hAnsi="Arial" w:cs="Arial"/>
          <w:color w:val="808080"/>
        </w:rPr>
        <w:t xml:space="preserve"> </w:t>
      </w:r>
      <w:r w:rsidRPr="002542BA">
        <w:rPr>
          <w:rFonts w:ascii="Arial" w:eastAsia="Arial" w:hAnsi="Arial" w:cs="Arial"/>
        </w:rPr>
        <w:t xml:space="preserve"> </w:t>
      </w:r>
      <w:r w:rsidRPr="002542BA">
        <w:rPr>
          <w:rFonts w:ascii="Arial" w:eastAsia="Arial" w:hAnsi="Arial" w:cs="Arial"/>
          <w:color w:val="808080"/>
        </w:rPr>
        <w:t>&lt;&lt;NOMBRE SOCIEDAD O ESTRUCTURA PLURAL QUE REPRESENTA&gt;&gt;</w:t>
      </w:r>
      <w:r w:rsidRPr="002542BA">
        <w:rPr>
          <w:rFonts w:ascii="Arial" w:eastAsia="Arial" w:hAnsi="Arial" w:cs="Arial"/>
        </w:rPr>
        <w:t xml:space="preserve"> con NIT o Matricula Mercantil No. </w:t>
      </w:r>
      <w:r w:rsidRPr="002542BA">
        <w:rPr>
          <w:rFonts w:ascii="Arial" w:eastAsia="Arial" w:hAnsi="Arial" w:cs="Arial"/>
          <w:color w:val="808080"/>
        </w:rPr>
        <w:t xml:space="preserve">Contratista o Número de </w:t>
      </w:r>
      <w:r w:rsidRPr="002542BA">
        <w:rPr>
          <w:rFonts w:ascii="Arial" w:eastAsia="Arial" w:hAnsi="Arial" w:cs="Arial"/>
          <w:color w:val="808080"/>
        </w:rPr>
        <w:lastRenderedPageBreak/>
        <w:t>Matrícula Mercantil&gt;&gt;</w:t>
      </w:r>
      <w:r w:rsidRPr="002542BA">
        <w:rPr>
          <w:rFonts w:ascii="Arial" w:eastAsia="Arial" w:hAnsi="Arial" w:cs="Arial"/>
        </w:rPr>
        <w:t xml:space="preserve">, quien para los efectos del presente Contrato se denominará </w:t>
      </w:r>
      <w:r w:rsidRPr="002542BA">
        <w:rPr>
          <w:rFonts w:ascii="Arial" w:eastAsia="Arial" w:hAnsi="Arial" w:cs="Arial"/>
          <w:color w:val="808080"/>
        </w:rPr>
        <w:t>&lt;&lt;NOMBRE SOCIEDAD O ESTRUCTURA PLURAL QUE REPRESENTA O NOMBRE DE LA PERSONA NATURAL&gt;&gt;</w:t>
      </w:r>
      <w:r w:rsidRPr="002542BA">
        <w:rPr>
          <w:rFonts w:ascii="Arial" w:eastAsia="Arial" w:hAnsi="Arial" w:cs="Arial"/>
        </w:rPr>
        <w:t xml:space="preserve"> el VENDEDOR, hemos convenido en celebrar el presente Contrat</w:t>
      </w:r>
      <w:r w:rsidR="002542BA" w:rsidRPr="002542BA">
        <w:rPr>
          <w:rFonts w:ascii="Arial" w:eastAsia="Arial" w:hAnsi="Arial" w:cs="Arial"/>
        </w:rPr>
        <w:t xml:space="preserve">o de COMPRA Y VENTA DE BIENES </w:t>
      </w:r>
      <w:r w:rsidRPr="002542BA">
        <w:rPr>
          <w:rFonts w:ascii="Arial" w:eastAsia="Arial" w:hAnsi="Arial" w:cs="Arial"/>
        </w:rPr>
        <w:t xml:space="preserve">MUEBLES, previo el cumplimiento del procedimiento establecido para el proceso de </w:t>
      </w:r>
      <w:r w:rsidR="002542BA" w:rsidRPr="002542BA">
        <w:rPr>
          <w:rFonts w:ascii="Arial" w:hAnsi="Arial" w:cs="Arial"/>
        </w:rPr>
        <w:t>SELECCIÓN ABR</w:t>
      </w:r>
      <w:r w:rsidR="002542BA">
        <w:rPr>
          <w:rFonts w:ascii="Arial" w:hAnsi="Arial" w:cs="Arial"/>
        </w:rPr>
        <w:t>EV</w:t>
      </w:r>
      <w:r w:rsidR="002542BA" w:rsidRPr="002542BA">
        <w:rPr>
          <w:rFonts w:ascii="Arial" w:hAnsi="Arial" w:cs="Arial"/>
        </w:rPr>
        <w:t xml:space="preserve">IADA </w:t>
      </w:r>
      <w:r w:rsidR="00170875">
        <w:rPr>
          <w:rFonts w:ascii="Arial" w:hAnsi="Arial" w:cs="Arial"/>
        </w:rPr>
        <w:t xml:space="preserve">MENOR CUANTIA </w:t>
      </w:r>
      <w:r w:rsidRPr="002542BA">
        <w:rPr>
          <w:rFonts w:ascii="Arial" w:eastAsia="Arial" w:hAnsi="Arial" w:cs="Arial"/>
        </w:rPr>
        <w:t>Nº</w:t>
      </w:r>
      <w:r w:rsidR="002542BA" w:rsidRPr="002542BA">
        <w:rPr>
          <w:rFonts w:ascii="Arial" w:eastAsia="Arial" w:hAnsi="Arial" w:cs="Arial"/>
          <w:color w:val="808080"/>
          <w:highlight w:val="white"/>
        </w:rPr>
        <w:t xml:space="preserve"> </w:t>
      </w:r>
      <w:r w:rsidR="00170875" w:rsidRPr="00170875">
        <w:rPr>
          <w:rFonts w:ascii="Arial" w:hAnsi="Arial" w:cs="Arial"/>
          <w:color w:val="1F1F1F"/>
          <w:shd w:val="clear" w:color="auto" w:fill="FFFFFF"/>
        </w:rPr>
        <w:t>4182.010.32.1.588-2023</w:t>
      </w:r>
      <w:r w:rsidRPr="002542BA">
        <w:rPr>
          <w:rFonts w:ascii="Arial" w:eastAsia="Arial" w:hAnsi="Arial" w:cs="Arial"/>
          <w:color w:val="808080"/>
          <w:highlight w:val="white"/>
        </w:rPr>
        <w:t xml:space="preserve">, </w:t>
      </w:r>
      <w:r w:rsidRPr="002542BA">
        <w:rPr>
          <w:rFonts w:ascii="Arial" w:eastAsia="Arial" w:hAnsi="Arial" w:cs="Arial"/>
          <w:color w:val="000000"/>
          <w:highlight w:val="white"/>
        </w:rPr>
        <w:t>teniendo en cuenta  las siguientes consideraciones</w:t>
      </w:r>
      <w:r w:rsidRPr="002542BA">
        <w:rPr>
          <w:rFonts w:ascii="Arial" w:eastAsia="Arial" w:hAnsi="Arial" w:cs="Arial"/>
          <w:color w:val="808080"/>
          <w:highlight w:val="white"/>
        </w:rPr>
        <w:t>:</w:t>
      </w:r>
    </w:p>
    <w:p w14:paraId="4253B9DA" w14:textId="77777777" w:rsidR="006B18CE" w:rsidRDefault="006B18CE">
      <w:pPr>
        <w:jc w:val="both"/>
        <w:rPr>
          <w:rFonts w:ascii="Arial" w:eastAsia="Arial" w:hAnsi="Arial" w:cs="Arial"/>
        </w:rPr>
      </w:pPr>
    </w:p>
    <w:p w14:paraId="210DBB63" w14:textId="6A3F07DC" w:rsidR="006B18CE" w:rsidRPr="00ED2749" w:rsidRDefault="00CC7276" w:rsidP="00ED2749">
      <w:pPr>
        <w:pStyle w:val="Textoindependiente"/>
        <w:spacing w:before="1"/>
        <w:ind w:right="59"/>
        <w:jc w:val="both"/>
        <w:rPr>
          <w:rFonts w:ascii="Arial" w:hAnsi="Arial" w:cs="Arial"/>
          <w:lang w:val="es-CO"/>
        </w:rPr>
      </w:pPr>
      <w:r>
        <w:rPr>
          <w:rFonts w:ascii="Arial" w:eastAsia="Arial" w:hAnsi="Arial" w:cs="Arial"/>
        </w:rPr>
        <w:t xml:space="preserve">1. Que </w:t>
      </w:r>
      <w:r w:rsidR="00ED2749">
        <w:rPr>
          <w:rFonts w:ascii="Arial" w:eastAsia="Arial" w:hAnsi="Arial" w:cs="Arial"/>
        </w:rPr>
        <w:t xml:space="preserve">el </w:t>
      </w:r>
      <w:r w:rsidR="00ED2749">
        <w:rPr>
          <w:rFonts w:ascii="Arial" w:hAnsi="Arial" w:cs="Arial"/>
          <w:lang w:val="es-CO"/>
        </w:rPr>
        <w:t>numeral 1 del artículo 222 Ibídem, estableció como obligación de la</w:t>
      </w:r>
      <w:r w:rsidR="00ED2749">
        <w:rPr>
          <w:rFonts w:ascii="Arial" w:hAnsi="Arial" w:cs="Arial"/>
          <w:spacing w:val="1"/>
          <w:lang w:val="es-CO"/>
        </w:rPr>
        <w:t xml:space="preserve"> </w:t>
      </w:r>
      <w:r w:rsidR="00ED2749">
        <w:rPr>
          <w:rFonts w:ascii="Arial" w:hAnsi="Arial" w:cs="Arial"/>
          <w:lang w:val="es-CO"/>
        </w:rPr>
        <w:t xml:space="preserve">UAESP </w:t>
      </w:r>
      <w:r w:rsidR="00ED2749">
        <w:rPr>
          <w:rFonts w:ascii="Arial" w:hAnsi="Arial" w:cs="Arial"/>
          <w:i/>
          <w:lang w:val="es-CO"/>
        </w:rPr>
        <w:t>“Diseñar las estrategias, planes y programas para el manejo integral de los</w:t>
      </w:r>
      <w:r w:rsidR="00ED2749">
        <w:rPr>
          <w:rFonts w:ascii="Arial" w:hAnsi="Arial" w:cs="Arial"/>
          <w:i/>
          <w:spacing w:val="1"/>
          <w:lang w:val="es-CO"/>
        </w:rPr>
        <w:t xml:space="preserve"> </w:t>
      </w:r>
      <w:r w:rsidR="00ED2749">
        <w:rPr>
          <w:rFonts w:ascii="Arial" w:hAnsi="Arial" w:cs="Arial"/>
          <w:i/>
          <w:lang w:val="es-CO"/>
        </w:rPr>
        <w:t>residuos</w:t>
      </w:r>
      <w:r w:rsidR="00ED2749">
        <w:rPr>
          <w:rFonts w:ascii="Arial" w:hAnsi="Arial" w:cs="Arial"/>
          <w:i/>
          <w:spacing w:val="-1"/>
          <w:lang w:val="es-CO"/>
        </w:rPr>
        <w:t xml:space="preserve"> </w:t>
      </w:r>
      <w:r w:rsidR="00ED2749">
        <w:rPr>
          <w:rFonts w:ascii="Arial" w:hAnsi="Arial" w:cs="Arial"/>
          <w:i/>
          <w:lang w:val="es-CO"/>
        </w:rPr>
        <w:t xml:space="preserve">sólidos (…).”. </w:t>
      </w:r>
      <w:r w:rsidR="00ED2749">
        <w:rPr>
          <w:rFonts w:ascii="Arial" w:hAnsi="Arial" w:cs="Arial"/>
          <w:lang w:val="es-CO"/>
        </w:rPr>
        <w:t>Por su parte el numeral 1 del artículo 222 Ibídem, estableció como obligación de la</w:t>
      </w:r>
      <w:r w:rsidR="00ED2749">
        <w:rPr>
          <w:rFonts w:ascii="Arial" w:hAnsi="Arial" w:cs="Arial"/>
          <w:spacing w:val="1"/>
          <w:lang w:val="es-CO"/>
        </w:rPr>
        <w:t xml:space="preserve"> </w:t>
      </w:r>
      <w:r w:rsidR="00ED2749">
        <w:rPr>
          <w:rFonts w:ascii="Arial" w:hAnsi="Arial" w:cs="Arial"/>
          <w:lang w:val="es-CO"/>
        </w:rPr>
        <w:t xml:space="preserve">UAESP </w:t>
      </w:r>
      <w:r w:rsidR="00ED2749">
        <w:rPr>
          <w:rFonts w:ascii="Arial" w:hAnsi="Arial" w:cs="Arial"/>
          <w:i/>
          <w:lang w:val="es-CO"/>
        </w:rPr>
        <w:t>“Diseñar las estrategias, planes y programas para el manejo integral de los</w:t>
      </w:r>
      <w:r w:rsidR="00ED2749">
        <w:rPr>
          <w:rFonts w:ascii="Arial" w:hAnsi="Arial" w:cs="Arial"/>
          <w:i/>
          <w:spacing w:val="1"/>
          <w:lang w:val="es-CO"/>
        </w:rPr>
        <w:t xml:space="preserve"> </w:t>
      </w:r>
      <w:r w:rsidR="00ED2749">
        <w:rPr>
          <w:rFonts w:ascii="Arial" w:hAnsi="Arial" w:cs="Arial"/>
          <w:i/>
          <w:lang w:val="es-CO"/>
        </w:rPr>
        <w:t>residuos</w:t>
      </w:r>
      <w:r w:rsidR="00ED2749">
        <w:rPr>
          <w:rFonts w:ascii="Arial" w:hAnsi="Arial" w:cs="Arial"/>
          <w:i/>
          <w:spacing w:val="-1"/>
          <w:lang w:val="es-CO"/>
        </w:rPr>
        <w:t xml:space="preserve"> </w:t>
      </w:r>
      <w:r w:rsidR="00ED2749">
        <w:rPr>
          <w:rFonts w:ascii="Arial" w:hAnsi="Arial" w:cs="Arial"/>
          <w:i/>
          <w:lang w:val="es-CO"/>
        </w:rPr>
        <w:t xml:space="preserve">sólidos (…).” </w:t>
      </w:r>
      <w:r w:rsidR="00ED2749" w:rsidRPr="00ED2749">
        <w:rPr>
          <w:rFonts w:ascii="Arial" w:hAnsi="Arial" w:cs="Arial"/>
          <w:lang w:val="es-CO"/>
        </w:rPr>
        <w:t>Para</w:t>
      </w:r>
      <w:r w:rsidR="00ED2749">
        <w:rPr>
          <w:rFonts w:ascii="Arial" w:hAnsi="Arial" w:cs="Arial"/>
          <w:lang w:val="es-CO"/>
        </w:rPr>
        <w:t xml:space="preserve"> dar cumplimiento a sus metas, la UAESP viabilizó en el banco de proyectos del</w:t>
      </w:r>
      <w:r w:rsidR="00ED2749">
        <w:rPr>
          <w:rFonts w:ascii="Arial" w:hAnsi="Arial" w:cs="Arial"/>
          <w:spacing w:val="1"/>
          <w:lang w:val="es-CO"/>
        </w:rPr>
        <w:t xml:space="preserve"> </w:t>
      </w:r>
      <w:r w:rsidR="00ED2749">
        <w:rPr>
          <w:rFonts w:ascii="Arial" w:hAnsi="Arial" w:cs="Arial"/>
          <w:lang w:val="es-CO"/>
        </w:rPr>
        <w:t>Distrito el proyecto con BP 26003692 – Implementación de la Fase II de la ruta selectiva</w:t>
      </w:r>
      <w:r w:rsidR="00ED2749">
        <w:rPr>
          <w:rFonts w:ascii="Arial" w:hAnsi="Arial" w:cs="Arial"/>
          <w:spacing w:val="-64"/>
          <w:lang w:val="es-CO"/>
        </w:rPr>
        <w:t xml:space="preserve"> </w:t>
      </w:r>
      <w:r w:rsidR="00ED2749">
        <w:rPr>
          <w:rFonts w:ascii="Arial" w:hAnsi="Arial" w:cs="Arial"/>
          <w:lang w:val="es-CO"/>
        </w:rPr>
        <w:t>con inclusión de recicladores de oficio en Santiago de Cali, cuyo objetivo es fortalecer la ruta selectiva para el aprovechamiento de los residuos sólidos inorgánicos en el marco</w:t>
      </w:r>
      <w:r w:rsidR="00ED2749">
        <w:rPr>
          <w:rFonts w:ascii="Arial" w:hAnsi="Arial" w:cs="Arial"/>
          <w:spacing w:val="1"/>
          <w:lang w:val="es-CO"/>
        </w:rPr>
        <w:t xml:space="preserve"> </w:t>
      </w:r>
      <w:r w:rsidR="00ED2749">
        <w:rPr>
          <w:rFonts w:ascii="Arial" w:hAnsi="Arial" w:cs="Arial"/>
          <w:lang w:val="es-CO"/>
        </w:rPr>
        <w:t>del</w:t>
      </w:r>
      <w:r w:rsidR="00ED2749">
        <w:rPr>
          <w:rFonts w:ascii="Arial" w:hAnsi="Arial" w:cs="Arial"/>
          <w:spacing w:val="-1"/>
          <w:lang w:val="es-CO"/>
        </w:rPr>
        <w:t xml:space="preserve"> </w:t>
      </w:r>
      <w:r w:rsidR="00ED2749">
        <w:rPr>
          <w:rFonts w:ascii="Arial" w:hAnsi="Arial" w:cs="Arial"/>
          <w:lang w:val="es-CO"/>
        </w:rPr>
        <w:t>servicio público</w:t>
      </w:r>
      <w:r w:rsidR="00ED2749">
        <w:rPr>
          <w:rFonts w:ascii="Arial" w:hAnsi="Arial" w:cs="Arial"/>
          <w:spacing w:val="-2"/>
          <w:lang w:val="es-CO"/>
        </w:rPr>
        <w:t xml:space="preserve"> </w:t>
      </w:r>
      <w:r w:rsidR="00ED2749">
        <w:rPr>
          <w:rFonts w:ascii="Arial" w:hAnsi="Arial" w:cs="Arial"/>
          <w:lang w:val="es-CO"/>
        </w:rPr>
        <w:t>de</w:t>
      </w:r>
      <w:r w:rsidR="00ED2749">
        <w:rPr>
          <w:rFonts w:ascii="Arial" w:hAnsi="Arial" w:cs="Arial"/>
          <w:spacing w:val="-2"/>
          <w:lang w:val="es-CO"/>
        </w:rPr>
        <w:t xml:space="preserve"> </w:t>
      </w:r>
      <w:r w:rsidR="00ED2749">
        <w:rPr>
          <w:rFonts w:ascii="Arial" w:hAnsi="Arial" w:cs="Arial"/>
          <w:lang w:val="es-CO"/>
        </w:rPr>
        <w:t xml:space="preserve">aseo; </w:t>
      </w:r>
      <w:r>
        <w:rPr>
          <w:rFonts w:ascii="Arial" w:eastAsia="Arial" w:hAnsi="Arial" w:cs="Arial"/>
        </w:rPr>
        <w:t xml:space="preserve">y el contrato a celebrar se relaciona con </w:t>
      </w:r>
      <w:r w:rsidR="00410AE6">
        <w:rPr>
          <w:rFonts w:ascii="Arial" w:eastAsia="Arial" w:hAnsi="Arial" w:cs="Arial"/>
        </w:rPr>
        <w:t>lo anterior,</w:t>
      </w:r>
      <w:r>
        <w:rPr>
          <w:rFonts w:ascii="Arial" w:eastAsia="Arial" w:hAnsi="Arial" w:cs="Arial"/>
        </w:rPr>
        <w:t xml:space="preserve"> porque</w:t>
      </w:r>
      <w:r w:rsidR="00410AE6">
        <w:rPr>
          <w:rFonts w:ascii="Arial" w:eastAsia="Arial" w:hAnsi="Arial" w:cs="Arial"/>
        </w:rPr>
        <w:t xml:space="preserve"> los</w:t>
      </w:r>
      <w:r>
        <w:rPr>
          <w:rFonts w:ascii="Arial" w:eastAsia="Arial" w:hAnsi="Arial" w:cs="Arial"/>
        </w:rPr>
        <w:t xml:space="preserve"> </w:t>
      </w:r>
      <w:r w:rsidR="00410AE6" w:rsidRPr="00792DCA">
        <w:rPr>
          <w:rFonts w:ascii="Arial" w:hAnsi="Arial" w:cs="Arial"/>
          <w:lang w:val="es-CO"/>
        </w:rPr>
        <w:t>vehículos de tracción mecánica tipo moto carguero</w:t>
      </w:r>
      <w:r w:rsidR="00410AE6">
        <w:rPr>
          <w:rFonts w:ascii="Arial" w:hAnsi="Arial" w:cs="Arial"/>
          <w:lang w:val="es-CO"/>
        </w:rPr>
        <w:t xml:space="preserve"> a adquirir, </w:t>
      </w:r>
      <w:r w:rsidR="000E606E">
        <w:rPr>
          <w:rFonts w:ascii="Arial" w:hAnsi="Arial" w:cs="Arial"/>
          <w:lang w:val="es-CO"/>
        </w:rPr>
        <w:t>se destinaran</w:t>
      </w:r>
      <w:r w:rsidR="00410AE6" w:rsidRPr="00792DCA">
        <w:rPr>
          <w:rFonts w:ascii="Arial" w:hAnsi="Arial" w:cs="Arial"/>
          <w:lang w:val="es-CO"/>
        </w:rPr>
        <w:t xml:space="preserve"> para la operación de la ruta selectiva con inclusión de Recicladores de Oficio en el marco del servicio de aseo en el Distrito de Santiago de Cali</w:t>
      </w:r>
    </w:p>
    <w:p w14:paraId="26DA7A9E" w14:textId="2150BE61" w:rsidR="006B18CE" w:rsidRDefault="00CC7276">
      <w:pPr>
        <w:jc w:val="both"/>
        <w:rPr>
          <w:rFonts w:ascii="Arial" w:eastAsia="Arial" w:hAnsi="Arial" w:cs="Arial"/>
          <w:color w:val="808080"/>
        </w:rPr>
      </w:pPr>
      <w:r>
        <w:rPr>
          <w:rFonts w:ascii="Arial" w:eastAsia="Arial" w:hAnsi="Arial" w:cs="Arial"/>
        </w:rPr>
        <w:t xml:space="preserve">2. Que la necesidad a satisfacer por parte de la Entidad Estatal contratante es </w:t>
      </w:r>
      <w:r w:rsidR="007C386C">
        <w:rPr>
          <w:rFonts w:ascii="Arial" w:hAnsi="Arial" w:cs="Arial"/>
        </w:rPr>
        <w:t>fortalecer a las organizaciones de recicladores de oficio como prestadores de la actividad de aprovechamiento, es por lo anterior que este proyecto contempla la entrega de elementos para apoyar la operación de las organizaciones de recicladores de oficio en el marco de la implementación de la ruta selectiva de residuos sólidos de la ciudad.  Así, la UAESP ayuda a la eficiencia en la recolección, transporte, selección, clasificación y almacenamiento de los materiales aprovechables como actores fundamentales en el Servicio Público de Aseo.</w:t>
      </w:r>
    </w:p>
    <w:p w14:paraId="7365B8EA" w14:textId="77777777" w:rsidR="002542BA" w:rsidRDefault="00CC7276" w:rsidP="002542BA">
      <w:pPr>
        <w:jc w:val="both"/>
        <w:rPr>
          <w:rFonts w:ascii="Arial" w:eastAsia="Arial" w:hAnsi="Arial" w:cs="Arial"/>
          <w:color w:val="000000"/>
        </w:rPr>
      </w:pPr>
      <w:r>
        <w:rPr>
          <w:rFonts w:ascii="Arial" w:eastAsia="Arial" w:hAnsi="Arial" w:cs="Arial"/>
          <w:color w:val="000000"/>
        </w:rPr>
        <w:t xml:space="preserve">3. Que el Proceso de Contratación se encuentra incluido en el Plan Anual de Adquisiciones, </w:t>
      </w:r>
    </w:p>
    <w:p w14:paraId="3191896D" w14:textId="1AEDD4F5" w:rsidR="006B18CE" w:rsidRDefault="00CC7276">
      <w:pPr>
        <w:jc w:val="both"/>
      </w:pPr>
      <w:r>
        <w:rPr>
          <w:rFonts w:ascii="Arial" w:eastAsia="Arial" w:hAnsi="Arial" w:cs="Arial"/>
        </w:rPr>
        <w:t xml:space="preserve">4. Que, para satisfacer la necesidad expuesta, </w:t>
      </w:r>
      <w:r w:rsidR="00515DBD">
        <w:rPr>
          <w:rFonts w:ascii="Arial" w:eastAsia="Arial" w:hAnsi="Arial" w:cs="Arial"/>
        </w:rPr>
        <w:t xml:space="preserve">Santiago de Cali Distrito Especial </w:t>
      </w:r>
      <w:r>
        <w:rPr>
          <w:rFonts w:ascii="Arial" w:eastAsia="Arial" w:hAnsi="Arial" w:cs="Arial"/>
        </w:rPr>
        <w:t xml:space="preserve">- </w:t>
      </w:r>
      <w:r w:rsidR="002542BA" w:rsidRPr="00FC6D8D">
        <w:rPr>
          <w:rFonts w:ascii="Arial" w:hAnsi="Arial" w:cs="Arial"/>
          <w:bCs/>
        </w:rPr>
        <w:t>UNIDAD ADMINISTRATIVA ESPECIAL DE SERVICIOS PÚBLICOS</w:t>
      </w:r>
      <w:r w:rsidR="002542BA">
        <w:rPr>
          <w:rFonts w:ascii="Arial" w:hAnsi="Arial" w:cs="Arial"/>
          <w:bCs/>
        </w:rPr>
        <w:t xml:space="preserve"> </w:t>
      </w:r>
      <w:r>
        <w:rPr>
          <w:rFonts w:ascii="Arial" w:eastAsia="Arial" w:hAnsi="Arial" w:cs="Arial"/>
        </w:rPr>
        <w:t xml:space="preserve">desarrolló los respectivos estudios y documentos previos que justifican la contratación y los factores establecidos para para la selección del contratista de forma objetiva,   </w:t>
      </w:r>
    </w:p>
    <w:p w14:paraId="3751F3B0" w14:textId="76468996" w:rsidR="006B18CE" w:rsidRDefault="00CC7276">
      <w:pPr>
        <w:jc w:val="both"/>
        <w:rPr>
          <w:rFonts w:ascii="Arial" w:eastAsia="Arial" w:hAnsi="Arial" w:cs="Arial"/>
          <w:color w:val="808080"/>
        </w:rPr>
      </w:pPr>
      <w:r>
        <w:rPr>
          <w:rFonts w:ascii="Arial" w:eastAsia="Arial" w:hAnsi="Arial" w:cs="Arial"/>
        </w:rPr>
        <w:t xml:space="preserve">5. </w:t>
      </w:r>
      <w:r>
        <w:rPr>
          <w:rFonts w:ascii="Arial" w:eastAsia="Arial" w:hAnsi="Arial" w:cs="Arial"/>
          <w:color w:val="000000"/>
        </w:rPr>
        <w:t xml:space="preserve">Que el presente Contratista se seleccionó por medio de una </w:t>
      </w:r>
      <w:r w:rsidR="00226EAA" w:rsidRPr="002542BA">
        <w:rPr>
          <w:rFonts w:ascii="Arial" w:hAnsi="Arial" w:cs="Arial"/>
        </w:rPr>
        <w:t>SELECCIÓN ABR</w:t>
      </w:r>
      <w:r w:rsidR="00226EAA">
        <w:rPr>
          <w:rFonts w:ascii="Arial" w:hAnsi="Arial" w:cs="Arial"/>
        </w:rPr>
        <w:t>EV</w:t>
      </w:r>
      <w:r w:rsidR="00226EAA" w:rsidRPr="002542BA">
        <w:rPr>
          <w:rFonts w:ascii="Arial" w:hAnsi="Arial" w:cs="Arial"/>
        </w:rPr>
        <w:t>IADA POR SUBASTA INVERSA ELECTRÓNICA</w:t>
      </w:r>
      <w:r>
        <w:rPr>
          <w:rFonts w:ascii="Arial" w:eastAsia="Arial" w:hAnsi="Arial" w:cs="Arial"/>
          <w:color w:val="808080"/>
        </w:rPr>
        <w:t xml:space="preserve">, </w:t>
      </w:r>
      <w:r>
        <w:rPr>
          <w:rFonts w:ascii="Arial" w:eastAsia="Arial" w:hAnsi="Arial" w:cs="Arial"/>
          <w:color w:val="000000"/>
        </w:rPr>
        <w:t>la cual procede para la celebración del presente contrato.</w:t>
      </w:r>
    </w:p>
    <w:p w14:paraId="2DD67FF0" w14:textId="77777777" w:rsidR="00226EAA" w:rsidRDefault="00226EAA">
      <w:pPr>
        <w:jc w:val="both"/>
        <w:rPr>
          <w:rFonts w:ascii="Arial" w:eastAsia="Arial" w:hAnsi="Arial" w:cs="Arial"/>
        </w:rPr>
      </w:pPr>
    </w:p>
    <w:p w14:paraId="077405E9" w14:textId="20EC8C7E" w:rsidR="006B18CE" w:rsidRDefault="00CC7276">
      <w:pPr>
        <w:jc w:val="both"/>
        <w:rPr>
          <w:rFonts w:ascii="Arial" w:eastAsia="Arial" w:hAnsi="Arial" w:cs="Arial"/>
          <w:color w:val="808080"/>
        </w:rPr>
      </w:pPr>
      <w:r>
        <w:rPr>
          <w:rFonts w:ascii="Arial" w:eastAsia="Arial" w:hAnsi="Arial" w:cs="Arial"/>
          <w:color w:val="000000"/>
        </w:rPr>
        <w:t xml:space="preserve">Por lo anterior, las partes celebran el presente contrato, el cual se regirá por las siguientes cláusulas: </w:t>
      </w:r>
    </w:p>
    <w:p w14:paraId="09135FC3" w14:textId="77777777" w:rsidR="006B18CE" w:rsidRDefault="006B18CE">
      <w:pPr>
        <w:jc w:val="both"/>
        <w:rPr>
          <w:rFonts w:ascii="Arial" w:eastAsia="Arial" w:hAnsi="Arial" w:cs="Arial"/>
          <w:u w:val="single"/>
        </w:rPr>
      </w:pPr>
    </w:p>
    <w:p w14:paraId="474D8472" w14:textId="7AE115A2" w:rsidR="006B18CE" w:rsidRDefault="00CC7276">
      <w:pPr>
        <w:jc w:val="both"/>
        <w:rPr>
          <w:rFonts w:ascii="Arial" w:eastAsia="Arial" w:hAnsi="Arial" w:cs="Arial"/>
          <w:color w:val="000000"/>
        </w:rPr>
      </w:pPr>
      <w:r>
        <w:rPr>
          <w:rFonts w:ascii="Arial" w:eastAsia="Arial" w:hAnsi="Arial" w:cs="Arial"/>
        </w:rPr>
        <w:lastRenderedPageBreak/>
        <w:t>CLÁUSULA PRIMERA: OBJETO</w:t>
      </w:r>
      <w:r>
        <w:rPr>
          <w:rFonts w:ascii="Arial" w:eastAsia="Arial" w:hAnsi="Arial" w:cs="Arial"/>
          <w:b/>
        </w:rPr>
        <w:t xml:space="preserve">: </w:t>
      </w:r>
      <w:r>
        <w:rPr>
          <w:rFonts w:ascii="Arial" w:eastAsia="Arial" w:hAnsi="Arial" w:cs="Arial"/>
        </w:rPr>
        <w:t>El objeto del contrato es</w:t>
      </w:r>
      <w:r>
        <w:rPr>
          <w:rFonts w:ascii="Arial" w:eastAsia="Arial" w:hAnsi="Arial" w:cs="Arial"/>
          <w:b/>
        </w:rPr>
        <w:t xml:space="preserve"> </w:t>
      </w:r>
      <w:r w:rsidR="00170875" w:rsidRPr="00170875">
        <w:rPr>
          <w:rFonts w:ascii="Arial" w:hAnsi="Arial" w:cs="Arial"/>
        </w:rPr>
        <w:t>CONSTRUCCIÓN DE UNA PLANTA DE APROVECHAMIENTO DE RESIDUOS SÓLIDOS ORGÁNICOS DE SANTIAGO DE CALI</w:t>
      </w:r>
      <w:r w:rsidR="00F85A39">
        <w:rPr>
          <w:rFonts w:ascii="Arial" w:hAnsi="Arial" w:cs="Arial"/>
        </w:rPr>
        <w:t>.</w:t>
      </w:r>
    </w:p>
    <w:p w14:paraId="03DEE3A2" w14:textId="77777777" w:rsidR="006B18CE" w:rsidRDefault="006B18CE">
      <w:pPr>
        <w:jc w:val="both"/>
        <w:rPr>
          <w:rFonts w:ascii="Arial" w:eastAsia="Arial" w:hAnsi="Arial" w:cs="Arial"/>
          <w:u w:val="single"/>
        </w:rPr>
      </w:pPr>
    </w:p>
    <w:p w14:paraId="5ED306CD" w14:textId="6452C81B" w:rsidR="00F85A39" w:rsidRDefault="00CC7276">
      <w:pPr>
        <w:jc w:val="both"/>
        <w:rPr>
          <w:rFonts w:ascii="Arial" w:eastAsia="Arial" w:hAnsi="Arial" w:cs="Arial"/>
          <w:color w:val="808080"/>
        </w:rPr>
      </w:pPr>
      <w:bookmarkStart w:id="1" w:name="_30j0zll" w:colFirst="0" w:colLast="0"/>
      <w:bookmarkEnd w:id="1"/>
      <w:r>
        <w:rPr>
          <w:rFonts w:ascii="Arial" w:eastAsia="Arial" w:hAnsi="Arial" w:cs="Arial"/>
        </w:rPr>
        <w:t xml:space="preserve">CLÁUSULA SEGUNDA: ACTIVIDADES ESPECÍFICAS Y/O ALCANCE DEL CONTRATO: </w:t>
      </w:r>
      <w:r>
        <w:rPr>
          <w:rFonts w:ascii="Arial" w:eastAsia="Arial" w:hAnsi="Arial" w:cs="Arial"/>
          <w:color w:val="000000"/>
        </w:rPr>
        <w:t>Las actividades específicas a desarrollar en el contrato son las siguientes:</w:t>
      </w:r>
      <w:r>
        <w:rPr>
          <w:rFonts w:ascii="Arial" w:eastAsia="Arial" w:hAnsi="Arial" w:cs="Arial"/>
          <w:color w:val="808080"/>
        </w:rPr>
        <w:t xml:space="preserve"> </w:t>
      </w:r>
    </w:p>
    <w:p w14:paraId="56D3A673" w14:textId="77777777" w:rsidR="002A4994" w:rsidRDefault="002A4994">
      <w:pPr>
        <w:jc w:val="both"/>
        <w:rPr>
          <w:rFonts w:ascii="Arial" w:eastAsia="Arial" w:hAnsi="Arial" w:cs="Arial"/>
          <w:color w:val="808080"/>
        </w:rPr>
      </w:pPr>
    </w:p>
    <w:p w14:paraId="26700CF5" w14:textId="5E888C29" w:rsidR="00D0264C" w:rsidRDefault="00D0264C" w:rsidP="005D756E">
      <w:pPr>
        <w:pStyle w:val="Prrafodelista"/>
        <w:widowControl/>
        <w:numPr>
          <w:ilvl w:val="0"/>
          <w:numId w:val="4"/>
        </w:numPr>
        <w:jc w:val="both"/>
        <w:rPr>
          <w:rFonts w:ascii="Arial" w:hAnsi="Arial" w:cs="Arial"/>
          <w:lang w:val="es-ES"/>
        </w:rPr>
      </w:pPr>
      <w:r w:rsidRPr="00D0264C">
        <w:rPr>
          <w:rFonts w:ascii="Arial" w:hAnsi="Arial" w:cs="Arial"/>
          <w:lang w:val="es-ES"/>
        </w:rPr>
        <w:t xml:space="preserve">Realizar documentos técnicos, operativos y financieros para la implementación de la PARSO. </w:t>
      </w:r>
    </w:p>
    <w:p w14:paraId="3775FAA7" w14:textId="77777777" w:rsidR="002A4994" w:rsidRDefault="002A4994" w:rsidP="002A4994">
      <w:pPr>
        <w:pStyle w:val="Prrafodelista"/>
        <w:widowControl/>
        <w:jc w:val="both"/>
        <w:rPr>
          <w:rFonts w:ascii="Arial" w:hAnsi="Arial" w:cs="Arial"/>
          <w:lang w:val="es-ES"/>
        </w:rPr>
      </w:pPr>
    </w:p>
    <w:p w14:paraId="33ADC92E" w14:textId="77777777" w:rsidR="00D0264C" w:rsidRDefault="00D0264C" w:rsidP="00D0264C">
      <w:pPr>
        <w:pStyle w:val="Prrafodelista"/>
        <w:widowControl/>
        <w:numPr>
          <w:ilvl w:val="1"/>
          <w:numId w:val="4"/>
        </w:numPr>
        <w:ind w:left="709" w:hanging="283"/>
        <w:jc w:val="both"/>
        <w:rPr>
          <w:rFonts w:ascii="Arial" w:hAnsi="Arial" w:cs="Arial"/>
          <w:lang w:val="es-ES"/>
        </w:rPr>
      </w:pPr>
      <w:r w:rsidRPr="00F403D7">
        <w:rPr>
          <w:rFonts w:ascii="Arial" w:hAnsi="Arial" w:cs="Arial"/>
          <w:lang w:val="es-ES"/>
        </w:rPr>
        <w:t xml:space="preserve">Realizar caracterización de los residuos generados al interior de la </w:t>
      </w:r>
      <w:r>
        <w:rPr>
          <w:rFonts w:ascii="Arial" w:hAnsi="Arial" w:cs="Arial"/>
          <w:lang w:val="es-ES"/>
        </w:rPr>
        <w:t>Institución Educativa Oficial INEM – Sede Central</w:t>
      </w:r>
      <w:r w:rsidRPr="00F403D7">
        <w:rPr>
          <w:rFonts w:ascii="Arial" w:hAnsi="Arial" w:cs="Arial"/>
          <w:lang w:val="es-ES"/>
        </w:rPr>
        <w:t>, que incluya aspectos como las fuentes de generación, actuales rutas de recolección hacia la UAR y posibles rutas hacia la PARSO (plano), además definir el manual de operación y lineamientos para el mantenimiento de la PARSO y protocolos para considerar las rutas de recolección.</w:t>
      </w:r>
    </w:p>
    <w:p w14:paraId="2D0BA9B4" w14:textId="77777777" w:rsidR="00D0264C" w:rsidRDefault="00D0264C" w:rsidP="00D0264C">
      <w:pPr>
        <w:pStyle w:val="Prrafodelista"/>
        <w:ind w:left="709"/>
        <w:jc w:val="both"/>
        <w:rPr>
          <w:rFonts w:ascii="Arial" w:hAnsi="Arial" w:cs="Arial"/>
          <w:lang w:val="es-ES"/>
        </w:rPr>
      </w:pPr>
    </w:p>
    <w:p w14:paraId="337A1683" w14:textId="77777777" w:rsidR="00D0264C" w:rsidRDefault="00D0264C" w:rsidP="00D0264C">
      <w:pPr>
        <w:pStyle w:val="Prrafodelista"/>
        <w:ind w:left="0"/>
        <w:jc w:val="center"/>
        <w:rPr>
          <w:rFonts w:ascii="Arial" w:hAnsi="Arial" w:cs="Arial"/>
          <w:lang w:val="es-ES"/>
        </w:rPr>
      </w:pPr>
      <w:r>
        <w:rPr>
          <w:noProof/>
        </w:rPr>
        <w:drawing>
          <wp:inline distT="0" distB="0" distL="0" distR="0" wp14:anchorId="71B1D3C4" wp14:editId="4E15EAD5">
            <wp:extent cx="5238432" cy="2867025"/>
            <wp:effectExtent l="0" t="0" r="63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83456" cy="2891667"/>
                    </a:xfrm>
                    <a:prstGeom prst="rect">
                      <a:avLst/>
                    </a:prstGeom>
                  </pic:spPr>
                </pic:pic>
              </a:graphicData>
            </a:graphic>
          </wp:inline>
        </w:drawing>
      </w:r>
    </w:p>
    <w:p w14:paraId="6DBE7B4D" w14:textId="77777777" w:rsidR="00D0264C" w:rsidRPr="00F403D7" w:rsidRDefault="00D0264C" w:rsidP="00D0264C">
      <w:pPr>
        <w:pStyle w:val="Prrafodelista"/>
        <w:ind w:left="1440"/>
        <w:jc w:val="both"/>
        <w:rPr>
          <w:rFonts w:ascii="Arial" w:hAnsi="Arial" w:cs="Arial"/>
          <w:lang w:val="es-ES"/>
        </w:rPr>
      </w:pPr>
    </w:p>
    <w:p w14:paraId="3F8D1F66" w14:textId="77777777" w:rsidR="00D0264C" w:rsidRDefault="00D0264C" w:rsidP="00D0264C">
      <w:pPr>
        <w:pStyle w:val="Prrafodelista"/>
        <w:widowControl/>
        <w:numPr>
          <w:ilvl w:val="1"/>
          <w:numId w:val="4"/>
        </w:numPr>
        <w:ind w:left="709" w:hanging="425"/>
        <w:jc w:val="both"/>
        <w:rPr>
          <w:rFonts w:ascii="Arial" w:hAnsi="Arial" w:cs="Arial"/>
          <w:lang w:val="es-ES"/>
        </w:rPr>
      </w:pPr>
      <w:r>
        <w:rPr>
          <w:rFonts w:ascii="Arial" w:hAnsi="Arial" w:cs="Arial"/>
          <w:lang w:val="es-ES"/>
        </w:rPr>
        <w:t xml:space="preserve"> </w:t>
      </w:r>
      <w:r w:rsidRPr="00F403D7">
        <w:rPr>
          <w:rFonts w:ascii="Arial" w:hAnsi="Arial" w:cs="Arial"/>
          <w:lang w:val="es-ES"/>
        </w:rPr>
        <w:t>Realizar análisis físico químico del producto resultante de la PARSO (compost)</w:t>
      </w:r>
    </w:p>
    <w:p w14:paraId="23FA7196" w14:textId="77777777" w:rsidR="00D0264C" w:rsidRDefault="00D0264C" w:rsidP="00D0264C">
      <w:pPr>
        <w:pStyle w:val="Prrafodelista"/>
        <w:ind w:left="1440"/>
        <w:jc w:val="both"/>
        <w:rPr>
          <w:rFonts w:ascii="Arial" w:hAnsi="Arial" w:cs="Arial"/>
          <w:lang w:val="es-ES"/>
        </w:rPr>
      </w:pPr>
    </w:p>
    <w:tbl>
      <w:tblPr>
        <w:tblStyle w:val="Tablaconcuadrcula"/>
        <w:tblW w:w="5807" w:type="dxa"/>
        <w:jc w:val="center"/>
        <w:tblLook w:val="04A0" w:firstRow="1" w:lastRow="0" w:firstColumn="1" w:lastColumn="0" w:noHBand="0" w:noVBand="1"/>
      </w:tblPr>
      <w:tblGrid>
        <w:gridCol w:w="4106"/>
        <w:gridCol w:w="1701"/>
      </w:tblGrid>
      <w:tr w:rsidR="00D0264C" w:rsidRPr="0019727B" w14:paraId="63EC00B4" w14:textId="77777777" w:rsidTr="003440A0">
        <w:trPr>
          <w:jc w:val="center"/>
        </w:trPr>
        <w:tc>
          <w:tcPr>
            <w:tcW w:w="4106" w:type="dxa"/>
          </w:tcPr>
          <w:p w14:paraId="59E43FB0" w14:textId="77777777" w:rsidR="00D0264C" w:rsidRPr="0019727B" w:rsidRDefault="00D0264C" w:rsidP="003440A0">
            <w:pPr>
              <w:pStyle w:val="Prrafodelista"/>
              <w:ind w:left="0"/>
              <w:jc w:val="center"/>
              <w:rPr>
                <w:rFonts w:ascii="Arial" w:hAnsi="Arial" w:cs="Arial"/>
                <w:color w:val="000000" w:themeColor="text1"/>
                <w:sz w:val="20"/>
                <w:szCs w:val="20"/>
                <w:lang w:val="es-ES"/>
              </w:rPr>
            </w:pPr>
            <w:r w:rsidRPr="0019727B">
              <w:rPr>
                <w:rFonts w:ascii="Arial" w:hAnsi="Arial" w:cs="Arial"/>
                <w:color w:val="000000" w:themeColor="text1"/>
                <w:sz w:val="20"/>
                <w:szCs w:val="20"/>
                <w:lang w:val="es-ES"/>
              </w:rPr>
              <w:t>PARÁMETRO</w:t>
            </w:r>
          </w:p>
        </w:tc>
        <w:tc>
          <w:tcPr>
            <w:tcW w:w="1701" w:type="dxa"/>
          </w:tcPr>
          <w:p w14:paraId="246C259F" w14:textId="77777777" w:rsidR="00D0264C" w:rsidRPr="0019727B" w:rsidRDefault="00D0264C" w:rsidP="003440A0">
            <w:pPr>
              <w:pStyle w:val="Prrafodelista"/>
              <w:ind w:left="0"/>
              <w:jc w:val="center"/>
              <w:rPr>
                <w:rFonts w:ascii="Arial" w:hAnsi="Arial" w:cs="Arial"/>
                <w:color w:val="000000" w:themeColor="text1"/>
                <w:sz w:val="20"/>
                <w:szCs w:val="20"/>
                <w:lang w:val="es-ES"/>
              </w:rPr>
            </w:pPr>
            <w:r w:rsidRPr="0019727B">
              <w:rPr>
                <w:rFonts w:ascii="Arial" w:hAnsi="Arial" w:cs="Arial"/>
                <w:color w:val="000000" w:themeColor="text1"/>
                <w:sz w:val="20"/>
                <w:szCs w:val="20"/>
                <w:lang w:val="es-ES"/>
              </w:rPr>
              <w:t>UNIDAD</w:t>
            </w:r>
          </w:p>
        </w:tc>
      </w:tr>
      <w:tr w:rsidR="00D0264C" w:rsidRPr="0019727B" w14:paraId="0EAF23DB" w14:textId="77777777" w:rsidTr="003440A0">
        <w:trPr>
          <w:jc w:val="center"/>
        </w:trPr>
        <w:tc>
          <w:tcPr>
            <w:tcW w:w="4106" w:type="dxa"/>
          </w:tcPr>
          <w:p w14:paraId="6FE3DF37"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Humedad</w:t>
            </w:r>
          </w:p>
        </w:tc>
        <w:tc>
          <w:tcPr>
            <w:tcW w:w="1701" w:type="dxa"/>
          </w:tcPr>
          <w:p w14:paraId="13F73B6B"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N.A</w:t>
            </w:r>
          </w:p>
        </w:tc>
      </w:tr>
      <w:tr w:rsidR="00D0264C" w:rsidRPr="0019727B" w14:paraId="16024824" w14:textId="77777777" w:rsidTr="003440A0">
        <w:trPr>
          <w:jc w:val="center"/>
        </w:trPr>
        <w:tc>
          <w:tcPr>
            <w:tcW w:w="4106" w:type="dxa"/>
          </w:tcPr>
          <w:p w14:paraId="6FFF53EF"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pH</w:t>
            </w:r>
          </w:p>
        </w:tc>
        <w:tc>
          <w:tcPr>
            <w:tcW w:w="1701" w:type="dxa"/>
          </w:tcPr>
          <w:p w14:paraId="3143EDB0"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pH</w:t>
            </w:r>
          </w:p>
        </w:tc>
      </w:tr>
      <w:tr w:rsidR="00D0264C" w:rsidRPr="0019727B" w14:paraId="4E94D4C5" w14:textId="77777777" w:rsidTr="003440A0">
        <w:trPr>
          <w:jc w:val="center"/>
        </w:trPr>
        <w:tc>
          <w:tcPr>
            <w:tcW w:w="4106" w:type="dxa"/>
          </w:tcPr>
          <w:p w14:paraId="70964054"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lastRenderedPageBreak/>
              <w:t>Conductividad Eléctrica</w:t>
            </w:r>
          </w:p>
        </w:tc>
        <w:tc>
          <w:tcPr>
            <w:tcW w:w="1701" w:type="dxa"/>
          </w:tcPr>
          <w:p w14:paraId="4F2EB9A5"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CE</w:t>
            </w:r>
          </w:p>
        </w:tc>
      </w:tr>
      <w:tr w:rsidR="00D0264C" w:rsidRPr="0019727B" w14:paraId="087B87F4" w14:textId="77777777" w:rsidTr="003440A0">
        <w:trPr>
          <w:jc w:val="center"/>
        </w:trPr>
        <w:tc>
          <w:tcPr>
            <w:tcW w:w="4106" w:type="dxa"/>
          </w:tcPr>
          <w:p w14:paraId="3EB35DA3"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Retención de Humedad</w:t>
            </w:r>
          </w:p>
        </w:tc>
        <w:tc>
          <w:tcPr>
            <w:tcW w:w="1701" w:type="dxa"/>
          </w:tcPr>
          <w:p w14:paraId="021C086A" w14:textId="77777777" w:rsidR="00D0264C" w:rsidRPr="0019727B" w:rsidRDefault="00D0264C" w:rsidP="003440A0">
            <w:pPr>
              <w:pStyle w:val="Prrafodelista"/>
              <w:ind w:left="0"/>
              <w:jc w:val="both"/>
              <w:rPr>
                <w:rFonts w:ascii="Arial" w:hAnsi="Arial" w:cs="Arial"/>
                <w:color w:val="000000" w:themeColor="text1"/>
                <w:sz w:val="20"/>
                <w:szCs w:val="20"/>
                <w:lang w:val="es-ES"/>
              </w:rPr>
            </w:pPr>
            <w:proofErr w:type="spellStart"/>
            <w:r w:rsidRPr="0019727B">
              <w:rPr>
                <w:rFonts w:ascii="Arial" w:hAnsi="Arial" w:cs="Arial"/>
                <w:color w:val="000000" w:themeColor="text1"/>
                <w:sz w:val="20"/>
                <w:szCs w:val="20"/>
                <w:lang w:val="es-ES"/>
              </w:rPr>
              <w:t>Ret</w:t>
            </w:r>
            <w:proofErr w:type="spellEnd"/>
            <w:r w:rsidRPr="0019727B">
              <w:rPr>
                <w:rFonts w:ascii="Arial" w:hAnsi="Arial" w:cs="Arial"/>
                <w:color w:val="000000" w:themeColor="text1"/>
                <w:sz w:val="20"/>
                <w:szCs w:val="20"/>
                <w:lang w:val="es-ES"/>
              </w:rPr>
              <w:t xml:space="preserve">. </w:t>
            </w:r>
            <w:proofErr w:type="spellStart"/>
            <w:r w:rsidRPr="0019727B">
              <w:rPr>
                <w:rFonts w:ascii="Arial" w:hAnsi="Arial" w:cs="Arial"/>
                <w:color w:val="000000" w:themeColor="text1"/>
                <w:sz w:val="20"/>
                <w:szCs w:val="20"/>
                <w:lang w:val="es-ES"/>
              </w:rPr>
              <w:t>Hum</w:t>
            </w:r>
            <w:proofErr w:type="spellEnd"/>
          </w:p>
        </w:tc>
      </w:tr>
      <w:tr w:rsidR="00D0264C" w:rsidRPr="0019727B" w14:paraId="5BCF58CD" w14:textId="77777777" w:rsidTr="003440A0">
        <w:trPr>
          <w:jc w:val="center"/>
        </w:trPr>
        <w:tc>
          <w:tcPr>
            <w:tcW w:w="4106" w:type="dxa"/>
          </w:tcPr>
          <w:p w14:paraId="061B4D06"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Cenizas</w:t>
            </w:r>
          </w:p>
        </w:tc>
        <w:tc>
          <w:tcPr>
            <w:tcW w:w="1701" w:type="dxa"/>
          </w:tcPr>
          <w:p w14:paraId="60669E2F"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N.A</w:t>
            </w:r>
          </w:p>
        </w:tc>
      </w:tr>
      <w:tr w:rsidR="00D0264C" w:rsidRPr="0019727B" w14:paraId="2BC9E2FF" w14:textId="77777777" w:rsidTr="003440A0">
        <w:trPr>
          <w:jc w:val="center"/>
        </w:trPr>
        <w:tc>
          <w:tcPr>
            <w:tcW w:w="4106" w:type="dxa"/>
          </w:tcPr>
          <w:p w14:paraId="3C8EA0B7"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 xml:space="preserve">Perdidas por Volatilización </w:t>
            </w:r>
          </w:p>
        </w:tc>
        <w:tc>
          <w:tcPr>
            <w:tcW w:w="1701" w:type="dxa"/>
          </w:tcPr>
          <w:p w14:paraId="46B86A11"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N.A</w:t>
            </w:r>
          </w:p>
        </w:tc>
      </w:tr>
      <w:tr w:rsidR="00D0264C" w:rsidRPr="0019727B" w14:paraId="7CB4E63D" w14:textId="77777777" w:rsidTr="003440A0">
        <w:trPr>
          <w:jc w:val="center"/>
        </w:trPr>
        <w:tc>
          <w:tcPr>
            <w:tcW w:w="4106" w:type="dxa"/>
          </w:tcPr>
          <w:p w14:paraId="7B161BC9"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 xml:space="preserve">Capacidad de Intercambio </w:t>
            </w:r>
            <w:proofErr w:type="spellStart"/>
            <w:r w:rsidRPr="0019727B">
              <w:rPr>
                <w:rFonts w:ascii="Arial" w:hAnsi="Arial" w:cs="Arial"/>
                <w:color w:val="000000" w:themeColor="text1"/>
                <w:sz w:val="20"/>
                <w:szCs w:val="20"/>
                <w:lang w:val="es-ES"/>
              </w:rPr>
              <w:t>Cationico</w:t>
            </w:r>
            <w:proofErr w:type="spellEnd"/>
            <w:r w:rsidRPr="0019727B">
              <w:rPr>
                <w:rFonts w:ascii="Arial" w:hAnsi="Arial" w:cs="Arial"/>
                <w:color w:val="000000" w:themeColor="text1"/>
                <w:sz w:val="20"/>
                <w:szCs w:val="20"/>
                <w:lang w:val="es-ES"/>
              </w:rPr>
              <w:t xml:space="preserve"> – CIC</w:t>
            </w:r>
          </w:p>
        </w:tc>
        <w:tc>
          <w:tcPr>
            <w:tcW w:w="1701" w:type="dxa"/>
          </w:tcPr>
          <w:p w14:paraId="1A34F558"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CIC</w:t>
            </w:r>
          </w:p>
        </w:tc>
      </w:tr>
      <w:tr w:rsidR="00D0264C" w:rsidRPr="0019727B" w14:paraId="09520670" w14:textId="77777777" w:rsidTr="003440A0">
        <w:trPr>
          <w:jc w:val="center"/>
        </w:trPr>
        <w:tc>
          <w:tcPr>
            <w:tcW w:w="4106" w:type="dxa"/>
          </w:tcPr>
          <w:p w14:paraId="42F1B7FB"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Densidad</w:t>
            </w:r>
          </w:p>
        </w:tc>
        <w:tc>
          <w:tcPr>
            <w:tcW w:w="1701" w:type="dxa"/>
          </w:tcPr>
          <w:p w14:paraId="4E2C01E8"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N.A</w:t>
            </w:r>
          </w:p>
        </w:tc>
      </w:tr>
      <w:tr w:rsidR="00D0264C" w:rsidRPr="0019727B" w14:paraId="7187A9D2" w14:textId="77777777" w:rsidTr="003440A0">
        <w:trPr>
          <w:jc w:val="center"/>
        </w:trPr>
        <w:tc>
          <w:tcPr>
            <w:tcW w:w="4106" w:type="dxa"/>
          </w:tcPr>
          <w:p w14:paraId="2ACDB268"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 xml:space="preserve">Carbono Orgánico </w:t>
            </w:r>
            <w:proofErr w:type="spellStart"/>
            <w:r w:rsidRPr="0019727B">
              <w:rPr>
                <w:rFonts w:ascii="Arial" w:hAnsi="Arial" w:cs="Arial"/>
                <w:color w:val="000000" w:themeColor="text1"/>
                <w:sz w:val="20"/>
                <w:szCs w:val="20"/>
                <w:lang w:val="es-ES"/>
              </w:rPr>
              <w:t>Oxisable</w:t>
            </w:r>
            <w:proofErr w:type="spellEnd"/>
            <w:r w:rsidRPr="0019727B">
              <w:rPr>
                <w:rFonts w:ascii="Arial" w:hAnsi="Arial" w:cs="Arial"/>
                <w:color w:val="000000" w:themeColor="text1"/>
                <w:sz w:val="20"/>
                <w:szCs w:val="20"/>
                <w:lang w:val="es-ES"/>
              </w:rPr>
              <w:t xml:space="preserve"> Total</w:t>
            </w:r>
          </w:p>
        </w:tc>
        <w:tc>
          <w:tcPr>
            <w:tcW w:w="1701" w:type="dxa"/>
          </w:tcPr>
          <w:p w14:paraId="304210B5" w14:textId="77777777" w:rsidR="00D0264C" w:rsidRPr="0019727B" w:rsidRDefault="00D0264C" w:rsidP="003440A0">
            <w:pPr>
              <w:pStyle w:val="Prrafodelista"/>
              <w:ind w:left="0"/>
              <w:jc w:val="both"/>
              <w:rPr>
                <w:rFonts w:ascii="Arial" w:hAnsi="Arial" w:cs="Arial"/>
                <w:color w:val="000000" w:themeColor="text1"/>
                <w:sz w:val="20"/>
                <w:szCs w:val="20"/>
                <w:lang w:val="es-ES"/>
              </w:rPr>
            </w:pPr>
            <w:proofErr w:type="spellStart"/>
            <w:r w:rsidRPr="0019727B">
              <w:rPr>
                <w:rFonts w:ascii="Arial" w:hAnsi="Arial" w:cs="Arial"/>
                <w:color w:val="000000" w:themeColor="text1"/>
                <w:sz w:val="20"/>
                <w:szCs w:val="20"/>
                <w:lang w:val="es-ES"/>
              </w:rPr>
              <w:t>COOx</w:t>
            </w:r>
            <w:proofErr w:type="spellEnd"/>
          </w:p>
        </w:tc>
      </w:tr>
      <w:tr w:rsidR="00D0264C" w:rsidRPr="0019727B" w14:paraId="753BD569" w14:textId="77777777" w:rsidTr="003440A0">
        <w:trPr>
          <w:jc w:val="center"/>
        </w:trPr>
        <w:tc>
          <w:tcPr>
            <w:tcW w:w="4106" w:type="dxa"/>
          </w:tcPr>
          <w:p w14:paraId="7C8AD4B9"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Relación Carbono/Nitrógeno</w:t>
            </w:r>
          </w:p>
        </w:tc>
        <w:tc>
          <w:tcPr>
            <w:tcW w:w="1701" w:type="dxa"/>
          </w:tcPr>
          <w:p w14:paraId="750FABB9"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C/N</w:t>
            </w:r>
          </w:p>
        </w:tc>
      </w:tr>
      <w:tr w:rsidR="00D0264C" w:rsidRPr="0019727B" w14:paraId="16523F4E" w14:textId="77777777" w:rsidTr="003440A0">
        <w:trPr>
          <w:jc w:val="center"/>
        </w:trPr>
        <w:tc>
          <w:tcPr>
            <w:tcW w:w="4106" w:type="dxa"/>
          </w:tcPr>
          <w:p w14:paraId="13770B11"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Nitrógeno Orgánico</w:t>
            </w:r>
          </w:p>
        </w:tc>
        <w:tc>
          <w:tcPr>
            <w:tcW w:w="1701" w:type="dxa"/>
          </w:tcPr>
          <w:p w14:paraId="58F050A2"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N Orgánico</w:t>
            </w:r>
          </w:p>
        </w:tc>
      </w:tr>
      <w:tr w:rsidR="00D0264C" w:rsidRPr="0019727B" w14:paraId="6CD68E98" w14:textId="77777777" w:rsidTr="003440A0">
        <w:trPr>
          <w:jc w:val="center"/>
        </w:trPr>
        <w:tc>
          <w:tcPr>
            <w:tcW w:w="4106" w:type="dxa"/>
          </w:tcPr>
          <w:p w14:paraId="6C534EC0"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Nitrógeno Total</w:t>
            </w:r>
          </w:p>
        </w:tc>
        <w:tc>
          <w:tcPr>
            <w:tcW w:w="1701" w:type="dxa"/>
          </w:tcPr>
          <w:p w14:paraId="53011D86"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NT</w:t>
            </w:r>
          </w:p>
        </w:tc>
      </w:tr>
      <w:tr w:rsidR="00D0264C" w:rsidRPr="0019727B" w14:paraId="3A32B778" w14:textId="77777777" w:rsidTr="003440A0">
        <w:trPr>
          <w:jc w:val="center"/>
        </w:trPr>
        <w:tc>
          <w:tcPr>
            <w:tcW w:w="4106" w:type="dxa"/>
          </w:tcPr>
          <w:p w14:paraId="7E295327"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 xml:space="preserve">Fósforo Total </w:t>
            </w:r>
          </w:p>
        </w:tc>
        <w:tc>
          <w:tcPr>
            <w:tcW w:w="1701" w:type="dxa"/>
          </w:tcPr>
          <w:p w14:paraId="1267FBC7"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P</w:t>
            </w:r>
          </w:p>
        </w:tc>
      </w:tr>
      <w:tr w:rsidR="00D0264C" w:rsidRPr="0019727B" w14:paraId="477EF2BF" w14:textId="77777777" w:rsidTr="003440A0">
        <w:trPr>
          <w:jc w:val="center"/>
        </w:trPr>
        <w:tc>
          <w:tcPr>
            <w:tcW w:w="4106" w:type="dxa"/>
          </w:tcPr>
          <w:p w14:paraId="46B53695"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Potasio Total</w:t>
            </w:r>
          </w:p>
        </w:tc>
        <w:tc>
          <w:tcPr>
            <w:tcW w:w="1701" w:type="dxa"/>
          </w:tcPr>
          <w:p w14:paraId="30FBD09D"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K</w:t>
            </w:r>
          </w:p>
        </w:tc>
      </w:tr>
      <w:tr w:rsidR="00D0264C" w:rsidRPr="0019727B" w14:paraId="42EAC532" w14:textId="77777777" w:rsidTr="003440A0">
        <w:trPr>
          <w:jc w:val="center"/>
        </w:trPr>
        <w:tc>
          <w:tcPr>
            <w:tcW w:w="4106" w:type="dxa"/>
          </w:tcPr>
          <w:p w14:paraId="6C336FD0"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Calcio Total</w:t>
            </w:r>
          </w:p>
        </w:tc>
        <w:tc>
          <w:tcPr>
            <w:tcW w:w="1701" w:type="dxa"/>
          </w:tcPr>
          <w:p w14:paraId="0C556405" w14:textId="77777777" w:rsidR="00D0264C" w:rsidRPr="0019727B" w:rsidRDefault="00D0264C" w:rsidP="003440A0">
            <w:pPr>
              <w:pStyle w:val="Prrafodelista"/>
              <w:ind w:left="0"/>
              <w:jc w:val="both"/>
              <w:rPr>
                <w:rFonts w:ascii="Arial" w:hAnsi="Arial" w:cs="Arial"/>
                <w:color w:val="000000" w:themeColor="text1"/>
                <w:sz w:val="20"/>
                <w:szCs w:val="20"/>
                <w:lang w:val="es-ES"/>
              </w:rPr>
            </w:pPr>
            <w:proofErr w:type="spellStart"/>
            <w:r w:rsidRPr="0019727B">
              <w:rPr>
                <w:rFonts w:ascii="Arial" w:hAnsi="Arial" w:cs="Arial"/>
                <w:color w:val="000000" w:themeColor="text1"/>
                <w:sz w:val="20"/>
                <w:szCs w:val="20"/>
                <w:lang w:val="es-ES"/>
              </w:rPr>
              <w:t>CaO</w:t>
            </w:r>
            <w:proofErr w:type="spellEnd"/>
          </w:p>
        </w:tc>
      </w:tr>
      <w:tr w:rsidR="00D0264C" w:rsidRPr="0019727B" w14:paraId="7AEDF262" w14:textId="77777777" w:rsidTr="003440A0">
        <w:trPr>
          <w:jc w:val="center"/>
        </w:trPr>
        <w:tc>
          <w:tcPr>
            <w:tcW w:w="4106" w:type="dxa"/>
          </w:tcPr>
          <w:p w14:paraId="439BDD8A"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Magnesio Total</w:t>
            </w:r>
          </w:p>
        </w:tc>
        <w:tc>
          <w:tcPr>
            <w:tcW w:w="1701" w:type="dxa"/>
          </w:tcPr>
          <w:p w14:paraId="4D8ED0D2" w14:textId="77777777" w:rsidR="00D0264C" w:rsidRPr="0019727B" w:rsidRDefault="00D0264C" w:rsidP="003440A0">
            <w:pPr>
              <w:pStyle w:val="Prrafodelista"/>
              <w:ind w:left="0"/>
              <w:jc w:val="both"/>
              <w:rPr>
                <w:rFonts w:ascii="Arial" w:hAnsi="Arial" w:cs="Arial"/>
                <w:color w:val="000000" w:themeColor="text1"/>
                <w:sz w:val="20"/>
                <w:szCs w:val="20"/>
                <w:lang w:val="es-ES"/>
              </w:rPr>
            </w:pPr>
            <w:proofErr w:type="spellStart"/>
            <w:r w:rsidRPr="0019727B">
              <w:rPr>
                <w:rFonts w:ascii="Arial" w:hAnsi="Arial" w:cs="Arial"/>
                <w:color w:val="000000" w:themeColor="text1"/>
                <w:sz w:val="20"/>
                <w:szCs w:val="20"/>
                <w:lang w:val="es-ES"/>
              </w:rPr>
              <w:t>MgO</w:t>
            </w:r>
            <w:proofErr w:type="spellEnd"/>
          </w:p>
        </w:tc>
      </w:tr>
      <w:tr w:rsidR="00D0264C" w:rsidRPr="0019727B" w14:paraId="4E624A1D" w14:textId="77777777" w:rsidTr="003440A0">
        <w:trPr>
          <w:jc w:val="center"/>
        </w:trPr>
        <w:tc>
          <w:tcPr>
            <w:tcW w:w="4106" w:type="dxa"/>
          </w:tcPr>
          <w:p w14:paraId="1578A199"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Azufre Total</w:t>
            </w:r>
          </w:p>
        </w:tc>
        <w:tc>
          <w:tcPr>
            <w:tcW w:w="1701" w:type="dxa"/>
          </w:tcPr>
          <w:p w14:paraId="4FDC3822"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S</w:t>
            </w:r>
          </w:p>
        </w:tc>
      </w:tr>
      <w:tr w:rsidR="00D0264C" w:rsidRPr="0019727B" w14:paraId="1725A65B" w14:textId="77777777" w:rsidTr="003440A0">
        <w:trPr>
          <w:jc w:val="center"/>
        </w:trPr>
        <w:tc>
          <w:tcPr>
            <w:tcW w:w="4106" w:type="dxa"/>
          </w:tcPr>
          <w:p w14:paraId="2BC22B9A"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Hierro Total</w:t>
            </w:r>
          </w:p>
        </w:tc>
        <w:tc>
          <w:tcPr>
            <w:tcW w:w="1701" w:type="dxa"/>
          </w:tcPr>
          <w:p w14:paraId="530F9074"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Fe</w:t>
            </w:r>
          </w:p>
        </w:tc>
      </w:tr>
      <w:tr w:rsidR="00D0264C" w:rsidRPr="0019727B" w14:paraId="4C1456E0" w14:textId="77777777" w:rsidTr="003440A0">
        <w:trPr>
          <w:jc w:val="center"/>
        </w:trPr>
        <w:tc>
          <w:tcPr>
            <w:tcW w:w="4106" w:type="dxa"/>
          </w:tcPr>
          <w:p w14:paraId="1A6BC056"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Manganeso Total</w:t>
            </w:r>
          </w:p>
        </w:tc>
        <w:tc>
          <w:tcPr>
            <w:tcW w:w="1701" w:type="dxa"/>
          </w:tcPr>
          <w:p w14:paraId="32BE5D76"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Mn</w:t>
            </w:r>
          </w:p>
        </w:tc>
      </w:tr>
      <w:tr w:rsidR="00D0264C" w:rsidRPr="0019727B" w14:paraId="6A28DA20" w14:textId="77777777" w:rsidTr="003440A0">
        <w:trPr>
          <w:jc w:val="center"/>
        </w:trPr>
        <w:tc>
          <w:tcPr>
            <w:tcW w:w="4106" w:type="dxa"/>
          </w:tcPr>
          <w:p w14:paraId="4355B581"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Cobre Total</w:t>
            </w:r>
          </w:p>
        </w:tc>
        <w:tc>
          <w:tcPr>
            <w:tcW w:w="1701" w:type="dxa"/>
          </w:tcPr>
          <w:p w14:paraId="4A20DF71"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Cu</w:t>
            </w:r>
          </w:p>
        </w:tc>
      </w:tr>
      <w:tr w:rsidR="00D0264C" w:rsidRPr="0019727B" w14:paraId="77D2DD93" w14:textId="77777777" w:rsidTr="003440A0">
        <w:trPr>
          <w:jc w:val="center"/>
        </w:trPr>
        <w:tc>
          <w:tcPr>
            <w:tcW w:w="4106" w:type="dxa"/>
          </w:tcPr>
          <w:p w14:paraId="3C44E2EE"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 xml:space="preserve">Zinc Total </w:t>
            </w:r>
          </w:p>
        </w:tc>
        <w:tc>
          <w:tcPr>
            <w:tcW w:w="1701" w:type="dxa"/>
          </w:tcPr>
          <w:p w14:paraId="39C28E1E"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 xml:space="preserve">Zn </w:t>
            </w:r>
          </w:p>
        </w:tc>
      </w:tr>
      <w:tr w:rsidR="00D0264C" w:rsidRPr="0019727B" w14:paraId="2655AECE" w14:textId="77777777" w:rsidTr="003440A0">
        <w:trPr>
          <w:jc w:val="center"/>
        </w:trPr>
        <w:tc>
          <w:tcPr>
            <w:tcW w:w="4106" w:type="dxa"/>
          </w:tcPr>
          <w:p w14:paraId="6F8B57F2"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Boro Total</w:t>
            </w:r>
          </w:p>
        </w:tc>
        <w:tc>
          <w:tcPr>
            <w:tcW w:w="1701" w:type="dxa"/>
          </w:tcPr>
          <w:p w14:paraId="4FB9CF61"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B</w:t>
            </w:r>
          </w:p>
        </w:tc>
      </w:tr>
      <w:tr w:rsidR="00D0264C" w:rsidRPr="0019727B" w14:paraId="55F42CE7" w14:textId="77777777" w:rsidTr="003440A0">
        <w:trPr>
          <w:jc w:val="center"/>
        </w:trPr>
        <w:tc>
          <w:tcPr>
            <w:tcW w:w="4106" w:type="dxa"/>
          </w:tcPr>
          <w:p w14:paraId="401FE443"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Sodio Total</w:t>
            </w:r>
          </w:p>
        </w:tc>
        <w:tc>
          <w:tcPr>
            <w:tcW w:w="1701" w:type="dxa"/>
          </w:tcPr>
          <w:p w14:paraId="2284A67F" w14:textId="77777777" w:rsidR="00D0264C" w:rsidRPr="0019727B" w:rsidRDefault="00D0264C" w:rsidP="003440A0">
            <w:pPr>
              <w:pStyle w:val="Prrafodelista"/>
              <w:ind w:left="0"/>
              <w:jc w:val="both"/>
              <w:rPr>
                <w:rFonts w:ascii="Arial" w:hAnsi="Arial" w:cs="Arial"/>
                <w:color w:val="000000" w:themeColor="text1"/>
                <w:sz w:val="20"/>
                <w:szCs w:val="20"/>
                <w:lang w:val="es-ES"/>
              </w:rPr>
            </w:pPr>
            <w:proofErr w:type="spellStart"/>
            <w:r w:rsidRPr="0019727B">
              <w:rPr>
                <w:rFonts w:ascii="Arial" w:hAnsi="Arial" w:cs="Arial"/>
                <w:color w:val="000000" w:themeColor="text1"/>
                <w:sz w:val="20"/>
                <w:szCs w:val="20"/>
                <w:lang w:val="es-ES"/>
              </w:rPr>
              <w:t>Na</w:t>
            </w:r>
            <w:proofErr w:type="spellEnd"/>
          </w:p>
        </w:tc>
      </w:tr>
      <w:tr w:rsidR="00D0264C" w:rsidRPr="0019727B" w14:paraId="0542A32C" w14:textId="77777777" w:rsidTr="003440A0">
        <w:trPr>
          <w:jc w:val="center"/>
        </w:trPr>
        <w:tc>
          <w:tcPr>
            <w:tcW w:w="4106" w:type="dxa"/>
          </w:tcPr>
          <w:p w14:paraId="136B80CC"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Silicio Total</w:t>
            </w:r>
          </w:p>
        </w:tc>
        <w:tc>
          <w:tcPr>
            <w:tcW w:w="1701" w:type="dxa"/>
          </w:tcPr>
          <w:p w14:paraId="1E38D4A6"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Si</w:t>
            </w:r>
          </w:p>
        </w:tc>
      </w:tr>
      <w:tr w:rsidR="00D0264C" w:rsidRPr="0019727B" w14:paraId="66361153" w14:textId="77777777" w:rsidTr="003440A0">
        <w:trPr>
          <w:jc w:val="center"/>
        </w:trPr>
        <w:tc>
          <w:tcPr>
            <w:tcW w:w="4106" w:type="dxa"/>
          </w:tcPr>
          <w:p w14:paraId="687A91AB"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Residuo Insoluble en Ácido</w:t>
            </w:r>
          </w:p>
        </w:tc>
        <w:tc>
          <w:tcPr>
            <w:tcW w:w="1701" w:type="dxa"/>
          </w:tcPr>
          <w:p w14:paraId="41334049" w14:textId="77777777" w:rsidR="00D0264C" w:rsidRPr="0019727B" w:rsidRDefault="00D0264C" w:rsidP="003440A0">
            <w:pPr>
              <w:pStyle w:val="Prrafodelista"/>
              <w:ind w:left="0"/>
              <w:jc w:val="both"/>
              <w:rPr>
                <w:rFonts w:ascii="Arial" w:hAnsi="Arial" w:cs="Arial"/>
                <w:color w:val="000000" w:themeColor="text1"/>
                <w:sz w:val="20"/>
                <w:szCs w:val="20"/>
                <w:lang w:val="es-ES"/>
              </w:rPr>
            </w:pPr>
            <w:r w:rsidRPr="0019727B">
              <w:rPr>
                <w:rFonts w:ascii="Arial" w:hAnsi="Arial" w:cs="Arial"/>
                <w:color w:val="000000" w:themeColor="text1"/>
                <w:sz w:val="20"/>
                <w:szCs w:val="20"/>
                <w:lang w:val="es-ES"/>
              </w:rPr>
              <w:t xml:space="preserve">N.A. </w:t>
            </w:r>
          </w:p>
        </w:tc>
      </w:tr>
    </w:tbl>
    <w:p w14:paraId="43439111" w14:textId="77777777" w:rsidR="00D0264C" w:rsidRDefault="00D0264C" w:rsidP="00D0264C">
      <w:pPr>
        <w:pStyle w:val="Prrafodelista"/>
        <w:ind w:left="1440"/>
        <w:jc w:val="both"/>
        <w:rPr>
          <w:rFonts w:ascii="Arial" w:hAnsi="Arial" w:cs="Arial"/>
          <w:lang w:val="es-ES"/>
        </w:rPr>
      </w:pPr>
    </w:p>
    <w:p w14:paraId="122112F1" w14:textId="77777777" w:rsidR="00D0264C" w:rsidRPr="00D0264C" w:rsidRDefault="00D0264C" w:rsidP="00D0264C">
      <w:pPr>
        <w:ind w:left="720"/>
        <w:jc w:val="both"/>
        <w:rPr>
          <w:rFonts w:ascii="Arial" w:hAnsi="Arial" w:cs="Arial"/>
          <w:sz w:val="20"/>
          <w:szCs w:val="20"/>
          <w:lang w:val="es-ES"/>
        </w:rPr>
      </w:pPr>
      <w:r w:rsidRPr="00D0264C">
        <w:rPr>
          <w:rFonts w:ascii="Arial" w:hAnsi="Arial" w:cs="Arial"/>
          <w:sz w:val="20"/>
          <w:szCs w:val="20"/>
          <w:lang w:val="es-ES"/>
        </w:rPr>
        <w:t xml:space="preserve">NOTA: LA METODOLOGÍA DE LABORATORIO A UTILIZAR DEBERÁ PRESENTARSE CON ANTERIORIDAD A LA SUPERVISIÓN DEL CONTRATO PARA SU POSTERIOR APROBACIÓN, LOS CUÁLES DEBEN ESTAR RESPALDADOS POR PROTOCOLOS ESTANDARIZADOS Y POR LABORATORIOS ACREDITADOS. </w:t>
      </w:r>
    </w:p>
    <w:p w14:paraId="19E07242" w14:textId="77777777" w:rsidR="00D0264C" w:rsidRPr="00F403D7" w:rsidRDefault="00D0264C" w:rsidP="00D0264C">
      <w:pPr>
        <w:jc w:val="both"/>
        <w:rPr>
          <w:rFonts w:ascii="Arial" w:hAnsi="Arial" w:cs="Arial"/>
          <w:highlight w:val="cyan"/>
          <w:lang w:val="es-ES"/>
        </w:rPr>
      </w:pPr>
    </w:p>
    <w:p w14:paraId="528C051F" w14:textId="77777777" w:rsidR="00D0264C" w:rsidRDefault="00D0264C" w:rsidP="00D0264C">
      <w:pPr>
        <w:pStyle w:val="Prrafodelista"/>
        <w:widowControl/>
        <w:numPr>
          <w:ilvl w:val="0"/>
          <w:numId w:val="4"/>
        </w:numPr>
        <w:jc w:val="both"/>
        <w:rPr>
          <w:rFonts w:ascii="Arial" w:hAnsi="Arial" w:cs="Arial"/>
          <w:lang w:val="es-ES"/>
        </w:rPr>
      </w:pPr>
      <w:r>
        <w:rPr>
          <w:rFonts w:ascii="Arial" w:hAnsi="Arial" w:cs="Arial"/>
          <w:lang w:val="es-ES"/>
        </w:rPr>
        <w:t>Adquirir elementos y equipos para la operación de la PARSO</w:t>
      </w:r>
    </w:p>
    <w:p w14:paraId="60AD6A79" w14:textId="77777777" w:rsidR="00D0264C" w:rsidRDefault="00D0264C" w:rsidP="00D0264C">
      <w:pPr>
        <w:pStyle w:val="Prrafodelista"/>
        <w:jc w:val="both"/>
        <w:rPr>
          <w:rFonts w:ascii="Arial" w:hAnsi="Arial" w:cs="Arial"/>
          <w:lang w:val="es-ES"/>
        </w:rPr>
      </w:pPr>
    </w:p>
    <w:p w14:paraId="77DA9997" w14:textId="77777777" w:rsidR="00D0264C" w:rsidRDefault="00D0264C" w:rsidP="00D0264C">
      <w:pPr>
        <w:pStyle w:val="Prrafodelista"/>
        <w:widowControl/>
        <w:numPr>
          <w:ilvl w:val="1"/>
          <w:numId w:val="4"/>
        </w:numPr>
        <w:jc w:val="both"/>
        <w:rPr>
          <w:rFonts w:ascii="Arial" w:hAnsi="Arial" w:cs="Arial"/>
          <w:lang w:val="es-ES"/>
        </w:rPr>
      </w:pPr>
      <w:r>
        <w:rPr>
          <w:rFonts w:ascii="Arial" w:hAnsi="Arial" w:cs="Arial"/>
          <w:lang w:val="es-ES"/>
        </w:rPr>
        <w:t xml:space="preserve">Adquirir una máquina de picado de residuos orgánicos </w:t>
      </w:r>
    </w:p>
    <w:p w14:paraId="18433CCE" w14:textId="77777777" w:rsidR="00D0264C" w:rsidRDefault="00D0264C" w:rsidP="00D0264C">
      <w:pPr>
        <w:pStyle w:val="Prrafodelista"/>
        <w:widowControl/>
        <w:numPr>
          <w:ilvl w:val="1"/>
          <w:numId w:val="4"/>
        </w:numPr>
        <w:jc w:val="both"/>
        <w:rPr>
          <w:rFonts w:ascii="Arial" w:hAnsi="Arial" w:cs="Arial"/>
          <w:lang w:val="es-ES"/>
        </w:rPr>
      </w:pPr>
      <w:r>
        <w:rPr>
          <w:rFonts w:ascii="Arial" w:hAnsi="Arial" w:cs="Arial"/>
          <w:lang w:val="es-ES"/>
        </w:rPr>
        <w:t>Adquirir 1 kit de compostaje</w:t>
      </w:r>
    </w:p>
    <w:p w14:paraId="6680638E" w14:textId="77777777" w:rsidR="00D0264C" w:rsidRDefault="00D0264C" w:rsidP="00D0264C">
      <w:pPr>
        <w:pStyle w:val="Prrafodelista"/>
        <w:widowControl/>
        <w:numPr>
          <w:ilvl w:val="1"/>
          <w:numId w:val="4"/>
        </w:numPr>
        <w:jc w:val="both"/>
        <w:rPr>
          <w:rFonts w:ascii="Arial" w:hAnsi="Arial" w:cs="Arial"/>
          <w:lang w:val="es-ES"/>
        </w:rPr>
      </w:pPr>
      <w:r>
        <w:rPr>
          <w:rFonts w:ascii="Arial" w:hAnsi="Arial" w:cs="Arial"/>
          <w:lang w:val="es-ES"/>
        </w:rPr>
        <w:t xml:space="preserve">Adquirir contenedores de diferentes capacidades para el almacenamiento transitorio y transporte de los RSO. </w:t>
      </w:r>
    </w:p>
    <w:p w14:paraId="66782BAE" w14:textId="77777777" w:rsidR="00D0264C" w:rsidRDefault="00D0264C" w:rsidP="00D0264C">
      <w:pPr>
        <w:pStyle w:val="Prrafodelista"/>
        <w:ind w:left="1440"/>
        <w:jc w:val="both"/>
        <w:rPr>
          <w:rFonts w:ascii="Arial" w:hAnsi="Arial" w:cs="Arial"/>
          <w:lang w:val="es-ES"/>
        </w:rPr>
      </w:pPr>
    </w:p>
    <w:p w14:paraId="2B309E09" w14:textId="29D1B822" w:rsidR="00D0264C" w:rsidRDefault="00D0264C" w:rsidP="00D0264C">
      <w:pPr>
        <w:pStyle w:val="Prrafodelista"/>
        <w:jc w:val="both"/>
        <w:rPr>
          <w:rFonts w:ascii="Arial" w:hAnsi="Arial" w:cs="Arial"/>
          <w:sz w:val="20"/>
          <w:szCs w:val="20"/>
          <w:lang w:val="es-ES"/>
        </w:rPr>
      </w:pPr>
      <w:r w:rsidRPr="00D0264C">
        <w:rPr>
          <w:rFonts w:ascii="Arial" w:hAnsi="Arial" w:cs="Arial"/>
          <w:sz w:val="20"/>
          <w:szCs w:val="20"/>
          <w:lang w:val="es-ES"/>
        </w:rPr>
        <w:t>NOTA: REALIZAR ENTREGA DE LOS ELEMENTOS Y EQUIPOS AL SUPERVISOR DEL CONTRATO CON EL FIN DE VERIFICAR PREVIO A LA ENTREGA A LA IEO EL ESTADO DE LOS ELEMENTOS ENTREGADOS, EN EL CASO QUE CORRESPONDA CON SU RESPECTIVO MANUAL DE USO Y MANTENIMIENTO. DISPONER DE UN STICKER ADHESIVO PARA LA MARCACIÓN DE LOS ELEMENTOS CON LOGO Y NOMBRE DE LA UAESP, CON SU RESPECTIVO NOMBRE DEL EQUIPO O ELEMENTO Y ESPECIFICACIONES TÉCNICAS.</w:t>
      </w:r>
    </w:p>
    <w:p w14:paraId="6D91CB2A" w14:textId="77777777" w:rsidR="00905330" w:rsidRPr="00D0264C" w:rsidRDefault="00905330" w:rsidP="00D0264C">
      <w:pPr>
        <w:pStyle w:val="Prrafodelista"/>
        <w:jc w:val="both"/>
        <w:rPr>
          <w:rFonts w:ascii="Arial" w:hAnsi="Arial" w:cs="Arial"/>
          <w:sz w:val="20"/>
          <w:szCs w:val="20"/>
          <w:lang w:val="es-ES"/>
        </w:rPr>
      </w:pPr>
    </w:p>
    <w:p w14:paraId="370E61D7" w14:textId="77777777" w:rsidR="00D0264C" w:rsidRDefault="00D0264C" w:rsidP="00D0264C">
      <w:pPr>
        <w:pStyle w:val="Prrafodelista"/>
        <w:widowControl/>
        <w:numPr>
          <w:ilvl w:val="0"/>
          <w:numId w:val="4"/>
        </w:numPr>
        <w:jc w:val="both"/>
        <w:rPr>
          <w:rFonts w:ascii="Arial" w:hAnsi="Arial" w:cs="Arial"/>
          <w:lang w:val="es-ES"/>
        </w:rPr>
      </w:pPr>
      <w:r>
        <w:rPr>
          <w:rFonts w:ascii="Arial" w:hAnsi="Arial" w:cs="Arial"/>
          <w:lang w:val="es-ES"/>
        </w:rPr>
        <w:t>Construir, instalar y poner en marcha una PARSO de</w:t>
      </w:r>
      <w:r w:rsidRPr="005A2403">
        <w:rPr>
          <w:rFonts w:ascii="Arial" w:hAnsi="Arial" w:cs="Arial"/>
          <w:lang w:val="es-ES"/>
        </w:rPr>
        <w:t xml:space="preserve"> 15 módulos</w:t>
      </w:r>
      <w:r>
        <w:rPr>
          <w:rFonts w:ascii="Arial" w:hAnsi="Arial" w:cs="Arial"/>
          <w:lang w:val="es-ES"/>
        </w:rPr>
        <w:t xml:space="preserve"> de compostaje</w:t>
      </w:r>
      <w:r w:rsidRPr="005A2403">
        <w:rPr>
          <w:rFonts w:ascii="Arial" w:hAnsi="Arial" w:cs="Arial"/>
          <w:lang w:val="es-ES"/>
        </w:rPr>
        <w:t xml:space="preserve"> tipo mueble, con sistema de ventilación con motor de 2 hp, monofásico, 220 voltios con temporizador e infraestructura para asegurar el motor, polo a tierra y estabilizador de energía, y red de tubería PVC de 3 y 2” con válvulas de control para regular la entrada de aire a cada pila; sistema de grifería que permita la recolección de lixiviados</w:t>
      </w:r>
      <w:r>
        <w:rPr>
          <w:rFonts w:ascii="Arial" w:hAnsi="Arial" w:cs="Arial"/>
          <w:lang w:val="es-ES"/>
        </w:rPr>
        <w:t>. Además, r</w:t>
      </w:r>
      <w:r w:rsidRPr="00973B9D">
        <w:rPr>
          <w:rFonts w:ascii="Arial" w:hAnsi="Arial" w:cs="Arial"/>
          <w:lang w:val="es-ES"/>
        </w:rPr>
        <w:t>ealizar</w:t>
      </w:r>
      <w:r>
        <w:rPr>
          <w:rFonts w:ascii="Arial" w:hAnsi="Arial" w:cs="Arial"/>
          <w:lang w:val="es-ES"/>
        </w:rPr>
        <w:t xml:space="preserve"> la</w:t>
      </w:r>
      <w:r w:rsidRPr="00973B9D">
        <w:rPr>
          <w:rFonts w:ascii="Arial" w:hAnsi="Arial" w:cs="Arial"/>
          <w:lang w:val="es-ES"/>
        </w:rPr>
        <w:t xml:space="preserve"> instalación eléctrica completa de 220 voltios para instalación del motor, incluye accesorios y mano de obra</w:t>
      </w:r>
      <w:r>
        <w:rPr>
          <w:rFonts w:ascii="Arial" w:hAnsi="Arial" w:cs="Arial"/>
          <w:lang w:val="es-ES"/>
        </w:rPr>
        <w:t xml:space="preserve">. </w:t>
      </w:r>
    </w:p>
    <w:p w14:paraId="3DCC5085" w14:textId="77777777" w:rsidR="00D0264C" w:rsidRDefault="00D0264C" w:rsidP="00D0264C">
      <w:pPr>
        <w:pStyle w:val="Prrafodelista"/>
        <w:jc w:val="both"/>
        <w:rPr>
          <w:rFonts w:ascii="Arial" w:hAnsi="Arial" w:cs="Arial"/>
          <w:lang w:val="es-ES"/>
        </w:rPr>
      </w:pPr>
    </w:p>
    <w:p w14:paraId="6239DFDF" w14:textId="77777777" w:rsidR="00D0264C" w:rsidRPr="003D2D68" w:rsidRDefault="00D0264C" w:rsidP="00D0264C">
      <w:pPr>
        <w:pStyle w:val="Prrafodelista"/>
        <w:widowControl/>
        <w:numPr>
          <w:ilvl w:val="0"/>
          <w:numId w:val="4"/>
        </w:numPr>
        <w:jc w:val="both"/>
        <w:rPr>
          <w:rFonts w:ascii="Arial" w:hAnsi="Arial" w:cs="Arial"/>
          <w:lang w:val="es-ES"/>
        </w:rPr>
      </w:pPr>
      <w:r w:rsidRPr="005A2403">
        <w:rPr>
          <w:rFonts w:ascii="Arial" w:hAnsi="Arial" w:cs="Arial"/>
          <w:lang w:val="es-ES"/>
        </w:rPr>
        <w:t xml:space="preserve">Suministrar insumos para realizar adecuación de cubierta, estructura y suelo que cubra la zona </w:t>
      </w:r>
      <w:r>
        <w:rPr>
          <w:rFonts w:ascii="Arial" w:hAnsi="Arial" w:cs="Arial"/>
          <w:lang w:val="es-ES"/>
        </w:rPr>
        <w:t xml:space="preserve">de ubicación de los módulos de la PARSO, considerando actividades como excavación y relleno, </w:t>
      </w:r>
      <w:r w:rsidRPr="005A2403">
        <w:rPr>
          <w:rFonts w:ascii="Arial" w:hAnsi="Arial" w:cs="Arial"/>
          <w:lang w:val="es-ES"/>
        </w:rPr>
        <w:t>cimentación con zapatas y pedestales en concreto, adecuación de piso en grava lavada de un área de 24 m2, adecuación de piso en losa de un área de 16,8 m2</w:t>
      </w:r>
      <w:r>
        <w:rPr>
          <w:rFonts w:ascii="Arial" w:hAnsi="Arial" w:cs="Arial"/>
          <w:lang w:val="es-ES"/>
        </w:rPr>
        <w:t xml:space="preserve">, Implementación de cubierta, </w:t>
      </w:r>
      <w:r w:rsidRPr="00306F4F">
        <w:rPr>
          <w:rFonts w:ascii="Arial" w:hAnsi="Arial" w:cs="Arial"/>
          <w:lang w:val="es-ES"/>
        </w:rPr>
        <w:t xml:space="preserve">con un área de 56m2, de estructura metálica y cubierta con teja </w:t>
      </w:r>
      <w:proofErr w:type="spellStart"/>
      <w:r w:rsidRPr="00306F4F">
        <w:rPr>
          <w:rFonts w:ascii="Arial" w:hAnsi="Arial" w:cs="Arial"/>
          <w:lang w:val="es-ES"/>
        </w:rPr>
        <w:t>Ajov</w:t>
      </w:r>
      <w:r>
        <w:rPr>
          <w:rFonts w:ascii="Arial" w:hAnsi="Arial" w:cs="Arial"/>
          <w:lang w:val="es-ES"/>
        </w:rPr>
        <w:t>er</w:t>
      </w:r>
      <w:proofErr w:type="spellEnd"/>
      <w:r>
        <w:rPr>
          <w:rFonts w:ascii="Arial" w:hAnsi="Arial" w:cs="Arial"/>
          <w:lang w:val="es-ES"/>
        </w:rPr>
        <w:t xml:space="preserve"> ondulada </w:t>
      </w:r>
      <w:proofErr w:type="spellStart"/>
      <w:r>
        <w:rPr>
          <w:rFonts w:ascii="Arial" w:hAnsi="Arial" w:cs="Arial"/>
          <w:lang w:val="es-ES"/>
        </w:rPr>
        <w:t>super</w:t>
      </w:r>
      <w:proofErr w:type="spellEnd"/>
      <w:r>
        <w:rPr>
          <w:rFonts w:ascii="Arial" w:hAnsi="Arial" w:cs="Arial"/>
          <w:lang w:val="es-ES"/>
        </w:rPr>
        <w:t xml:space="preserve"> color de 35MM.</w:t>
      </w:r>
    </w:p>
    <w:p w14:paraId="614E5AE1" w14:textId="07282734" w:rsidR="00D0264C" w:rsidRDefault="00D0264C" w:rsidP="00D0264C">
      <w:pPr>
        <w:ind w:left="1068"/>
        <w:jc w:val="both"/>
        <w:rPr>
          <w:rFonts w:ascii="Arial" w:hAnsi="Arial" w:cs="Arial"/>
          <w:highlight w:val="yellow"/>
          <w:lang w:val="es-ES"/>
        </w:rPr>
      </w:pPr>
    </w:p>
    <w:p w14:paraId="200335FE" w14:textId="77777777" w:rsidR="002A4994" w:rsidRPr="00B95B59" w:rsidRDefault="002A4994" w:rsidP="002A4994">
      <w:pPr>
        <w:jc w:val="both"/>
        <w:rPr>
          <w:rFonts w:ascii="Arial" w:hAnsi="Arial" w:cs="Arial"/>
          <w:color w:val="000000"/>
        </w:rPr>
      </w:pPr>
      <w:r w:rsidRPr="003003D9">
        <w:rPr>
          <w:rFonts w:ascii="Arial" w:hAnsi="Arial" w:cs="Arial"/>
          <w:color w:val="000000"/>
        </w:rPr>
        <w:t xml:space="preserve">Las cantidades de obra se encuentran detalladas en el anexo de presupuestos de obra y demás actividades para la </w:t>
      </w:r>
      <w:r w:rsidRPr="003003D9">
        <w:rPr>
          <w:rFonts w:ascii="Arial" w:eastAsia="Arial" w:hAnsi="Arial" w:cs="Arial"/>
        </w:rPr>
        <w:t>Implementación de una Planta de Aprovechamiento de Residuos Sólidos Orgánicos</w:t>
      </w:r>
      <w:r>
        <w:rPr>
          <w:rFonts w:ascii="Arial" w:eastAsia="Arial" w:hAnsi="Arial" w:cs="Arial"/>
        </w:rPr>
        <w:t xml:space="preserve"> - PARSO</w:t>
      </w:r>
      <w:r w:rsidRPr="003003D9">
        <w:rPr>
          <w:rFonts w:ascii="Arial" w:hAnsi="Arial" w:cs="Arial"/>
          <w:lang w:val="es-ES"/>
        </w:rPr>
        <w:t>.</w:t>
      </w:r>
    </w:p>
    <w:p w14:paraId="6DC9B3AF" w14:textId="77777777" w:rsidR="002A4994" w:rsidRDefault="002A4994" w:rsidP="00D0264C">
      <w:pPr>
        <w:ind w:left="1068"/>
        <w:jc w:val="both"/>
        <w:rPr>
          <w:rFonts w:ascii="Arial" w:hAnsi="Arial" w:cs="Arial"/>
          <w:highlight w:val="yellow"/>
          <w:lang w:val="es-ES"/>
        </w:rPr>
      </w:pPr>
    </w:p>
    <w:p w14:paraId="16016705" w14:textId="77777777" w:rsidR="00D0264C" w:rsidRDefault="00D0264C" w:rsidP="00D0264C">
      <w:pPr>
        <w:jc w:val="both"/>
        <w:rPr>
          <w:rFonts w:ascii="Arial" w:hAnsi="Arial" w:cs="Arial"/>
          <w:lang w:val="es-ES"/>
        </w:rPr>
      </w:pPr>
      <w:r>
        <w:rPr>
          <w:rFonts w:ascii="Arial" w:hAnsi="Arial" w:cs="Arial"/>
          <w:lang w:val="es-ES"/>
        </w:rPr>
        <w:t>N</w:t>
      </w:r>
      <w:r w:rsidRPr="00886343">
        <w:rPr>
          <w:rFonts w:ascii="Arial" w:hAnsi="Arial" w:cs="Arial"/>
          <w:lang w:val="es-ES"/>
        </w:rPr>
        <w:t>ota</w:t>
      </w:r>
      <w:r>
        <w:rPr>
          <w:rFonts w:ascii="Arial" w:hAnsi="Arial" w:cs="Arial"/>
          <w:lang w:val="es-ES"/>
        </w:rPr>
        <w:t xml:space="preserve"> general: </w:t>
      </w:r>
      <w:r w:rsidRPr="001707D9">
        <w:rPr>
          <w:rFonts w:ascii="Arial" w:hAnsi="Arial" w:cs="Arial"/>
          <w:lang w:val="es-ES"/>
        </w:rPr>
        <w:t>El suministro de</w:t>
      </w:r>
      <w:r>
        <w:rPr>
          <w:rFonts w:ascii="Arial" w:hAnsi="Arial" w:cs="Arial"/>
          <w:lang w:val="es-ES"/>
        </w:rPr>
        <w:t xml:space="preserve"> estos elementos</w:t>
      </w:r>
      <w:r w:rsidRPr="001707D9">
        <w:rPr>
          <w:rFonts w:ascii="Arial" w:hAnsi="Arial" w:cs="Arial"/>
          <w:lang w:val="es-ES"/>
        </w:rPr>
        <w:t xml:space="preserve"> se debe realizar directamente </w:t>
      </w:r>
      <w:r>
        <w:rPr>
          <w:rFonts w:ascii="Arial" w:hAnsi="Arial" w:cs="Arial"/>
          <w:lang w:val="es-ES"/>
        </w:rPr>
        <w:t xml:space="preserve">en el sitio previsto por el supervisor del contrato, el cuál será previamente socializado; </w:t>
      </w:r>
      <w:r w:rsidRPr="001707D9">
        <w:rPr>
          <w:rFonts w:ascii="Arial" w:hAnsi="Arial" w:cs="Arial"/>
          <w:lang w:val="es-ES"/>
        </w:rPr>
        <w:t>la logística</w:t>
      </w:r>
      <w:r>
        <w:rPr>
          <w:rFonts w:ascii="Arial" w:hAnsi="Arial" w:cs="Arial"/>
          <w:lang w:val="es-ES"/>
        </w:rPr>
        <w:t xml:space="preserve"> y </w:t>
      </w:r>
      <w:r w:rsidRPr="001707D9">
        <w:rPr>
          <w:rFonts w:ascii="Arial" w:hAnsi="Arial" w:cs="Arial"/>
          <w:lang w:val="es-ES"/>
        </w:rPr>
        <w:t>transporte deberá ser suministrado por el contratista</w:t>
      </w:r>
      <w:r>
        <w:rPr>
          <w:rFonts w:ascii="Arial" w:hAnsi="Arial" w:cs="Arial"/>
          <w:lang w:val="es-ES"/>
        </w:rPr>
        <w:t>.</w:t>
      </w:r>
    </w:p>
    <w:p w14:paraId="4ED9F944" w14:textId="77777777" w:rsidR="00D0264C" w:rsidRDefault="00D0264C" w:rsidP="00D0264C">
      <w:pPr>
        <w:jc w:val="both"/>
        <w:rPr>
          <w:rFonts w:ascii="Arial" w:hAnsi="Arial" w:cs="Arial"/>
          <w:lang w:val="es-ES"/>
        </w:rPr>
      </w:pPr>
    </w:p>
    <w:p w14:paraId="1B3C865D" w14:textId="77777777" w:rsidR="00D0264C" w:rsidRDefault="00D0264C" w:rsidP="00D0264C">
      <w:pPr>
        <w:jc w:val="both"/>
        <w:rPr>
          <w:rFonts w:ascii="Arial" w:hAnsi="Arial" w:cs="Arial"/>
          <w:lang w:val="es-ES"/>
        </w:rPr>
      </w:pPr>
      <w:r w:rsidRPr="002E3536">
        <w:rPr>
          <w:rFonts w:ascii="Arial" w:hAnsi="Arial" w:cs="Arial"/>
          <w:lang w:val="es-ES"/>
        </w:rPr>
        <w:t>De manera adicional, es importante tener en cuenta que se debe realizar la gestión adecuada de los residuos generados, considerando que las actividades a realizar son susceptibles de generar residuos aprovechables inorgánicos, residuos peligrosos u otros, los cuales</w:t>
      </w:r>
      <w:r>
        <w:rPr>
          <w:rFonts w:ascii="Arial" w:hAnsi="Arial" w:cs="Arial"/>
          <w:lang w:val="es-ES"/>
        </w:rPr>
        <w:t xml:space="preserve"> deben ser gestionados con una Organización de Recicladores de O</w:t>
      </w:r>
      <w:r w:rsidRPr="002E3536">
        <w:rPr>
          <w:rFonts w:ascii="Arial" w:hAnsi="Arial" w:cs="Arial"/>
          <w:lang w:val="es-ES"/>
        </w:rPr>
        <w:t xml:space="preserve">ficio o un gestor autorizado por la autoridad ambiental para el tratamiento o disposición final. Adicional, se sobre entiende que los sitios de trabajo deben quedar limpios y organizados. </w:t>
      </w:r>
    </w:p>
    <w:p w14:paraId="7BFB5D65" w14:textId="77777777" w:rsidR="00D0264C" w:rsidRDefault="00D0264C" w:rsidP="00D0264C">
      <w:pPr>
        <w:jc w:val="both"/>
        <w:rPr>
          <w:rFonts w:ascii="Arial" w:hAnsi="Arial" w:cs="Arial"/>
          <w:lang w:val="es-ES"/>
        </w:rPr>
      </w:pPr>
    </w:p>
    <w:p w14:paraId="677B095C" w14:textId="753AF40F" w:rsidR="006B18CE" w:rsidRPr="00F85A39" w:rsidRDefault="00D0264C" w:rsidP="00D0264C">
      <w:pPr>
        <w:jc w:val="both"/>
      </w:pPr>
      <w:r w:rsidRPr="002E3536">
        <w:rPr>
          <w:rFonts w:ascii="Arial" w:hAnsi="Arial" w:cs="Arial"/>
          <w:lang w:val="es-ES"/>
        </w:rPr>
        <w:t xml:space="preserve">Previo a ejecutar </w:t>
      </w:r>
      <w:r>
        <w:rPr>
          <w:rFonts w:ascii="Arial" w:hAnsi="Arial" w:cs="Arial"/>
          <w:lang w:val="es-ES"/>
        </w:rPr>
        <w:t>los puntos 3 y 4</w:t>
      </w:r>
      <w:r w:rsidRPr="002E3536">
        <w:rPr>
          <w:rFonts w:ascii="Arial" w:hAnsi="Arial" w:cs="Arial"/>
          <w:lang w:val="es-ES"/>
        </w:rPr>
        <w:t xml:space="preserve">, el contratista deberá entregar y socializar al supervisor del contrato </w:t>
      </w:r>
      <w:r>
        <w:rPr>
          <w:rFonts w:ascii="Arial" w:hAnsi="Arial" w:cs="Arial"/>
          <w:lang w:val="es-ES"/>
        </w:rPr>
        <w:t>ficha técnica, plano y/o referencia que confirme el cumplimiento de cada una de las especificaciones técnicas desarrolladas en el presente documento, adicional con un cronograma de ejecución que permita darles cumplimiento a las actividades dentro del plazo general del contrato en mención.</w:t>
      </w:r>
    </w:p>
    <w:p w14:paraId="762304E1" w14:textId="77777777" w:rsidR="006B18CE" w:rsidRDefault="00CC7276">
      <w:pPr>
        <w:jc w:val="both"/>
      </w:pPr>
      <w:r>
        <w:rPr>
          <w:rFonts w:ascii="Arial" w:eastAsia="Arial" w:hAnsi="Arial" w:cs="Arial"/>
        </w:rPr>
        <w:t xml:space="preserve">CLÁUSULA TERCERA: VALOR. El valor del presente Contrato corresponde a la suma de </w:t>
      </w:r>
      <w:r>
        <w:rPr>
          <w:rFonts w:ascii="Arial" w:eastAsia="Arial" w:hAnsi="Arial" w:cs="Arial"/>
          <w:color w:val="808080"/>
        </w:rPr>
        <w:t xml:space="preserve">&lt;&lt;INCLUIR EL VALOR TOTAL EN NÚMEROS Y EN LETRAS&gt;&gt;, </w:t>
      </w:r>
      <w:r>
        <w:rPr>
          <w:rFonts w:ascii="Arial" w:eastAsia="Arial" w:hAnsi="Arial" w:cs="Arial"/>
          <w:color w:val="000000"/>
        </w:rPr>
        <w:t xml:space="preserve">incluidos los costos directos </w:t>
      </w:r>
      <w:r>
        <w:rPr>
          <w:rFonts w:ascii="Arial" w:eastAsia="Arial" w:hAnsi="Arial" w:cs="Arial"/>
          <w:color w:val="000000"/>
        </w:rPr>
        <w:lastRenderedPageBreak/>
        <w:t>e indirectos relacionados con la adjudicación, ejecución y liquidación del contrato,</w:t>
      </w:r>
      <w:r>
        <w:rPr>
          <w:rFonts w:ascii="Arial" w:eastAsia="Arial" w:hAnsi="Arial" w:cs="Arial"/>
          <w:color w:val="808080"/>
        </w:rPr>
        <w:t xml:space="preserve"> </w:t>
      </w:r>
      <w:r>
        <w:rPr>
          <w:rFonts w:ascii="Arial" w:eastAsia="Arial" w:hAnsi="Arial" w:cs="Arial"/>
        </w:rPr>
        <w:t>el cual se pagará teniendo en cuenta que el precio se pactó.</w:t>
      </w:r>
    </w:p>
    <w:p w14:paraId="387F329C" w14:textId="77777777" w:rsidR="006B18CE" w:rsidRDefault="00CC7276">
      <w:pPr>
        <w:jc w:val="both"/>
        <w:rPr>
          <w:rFonts w:ascii="Arial" w:eastAsia="Arial" w:hAnsi="Arial" w:cs="Arial"/>
        </w:rPr>
      </w:pPr>
      <w:r>
        <w:rPr>
          <w:rFonts w:ascii="Arial" w:eastAsia="Arial" w:hAnsi="Arial" w:cs="Arial"/>
        </w:rPr>
        <w:t xml:space="preserve"> </w:t>
      </w:r>
    </w:p>
    <w:p w14:paraId="74E20A9E" w14:textId="77777777" w:rsidR="003902A8" w:rsidRDefault="00CC7276" w:rsidP="003902A8">
      <w:pPr>
        <w:pStyle w:val="Textoindependiente"/>
        <w:jc w:val="both"/>
        <w:rPr>
          <w:rFonts w:ascii="Arial" w:eastAsia="Arial" w:hAnsi="Arial" w:cs="Arial"/>
          <w:color w:val="000000"/>
          <w:szCs w:val="22"/>
          <w:lang w:eastAsia="es-CO"/>
        </w:rPr>
      </w:pPr>
      <w:r>
        <w:rPr>
          <w:rFonts w:ascii="Arial" w:eastAsia="Arial" w:hAnsi="Arial" w:cs="Arial"/>
        </w:rPr>
        <w:t xml:space="preserve">CLÁUSULA CUARTA: FORMA DE PAGO.  </w:t>
      </w:r>
      <w:r w:rsidR="00F85A39">
        <w:rPr>
          <w:rFonts w:ascii="Arial" w:eastAsia="Arial" w:hAnsi="Arial" w:cs="Arial"/>
          <w:color w:val="000000"/>
          <w:szCs w:val="22"/>
          <w:lang w:eastAsia="es-CO"/>
        </w:rPr>
        <w:t xml:space="preserve">El Distrito de Santiago de Cali Unidad Administrativa Especial de Servicios Públicos – UAESP pagará al Contratista el valor del presente Contrato de la siguiente manera: </w:t>
      </w:r>
      <w:r w:rsidR="003902A8">
        <w:rPr>
          <w:rFonts w:ascii="Arial" w:eastAsia="Arial" w:hAnsi="Arial" w:cs="Arial"/>
          <w:color w:val="000000"/>
          <w:szCs w:val="22"/>
          <w:lang w:eastAsia="es-CO"/>
        </w:rPr>
        <w:t xml:space="preserve">Primera Cuota: 50% del valor total del contrato con relación al plan de trabajo general, cumplidos los requisitos del ítem 1 con relación a la producción de los documentos técnicos, operativos y financieros para la implementación de la PARSO previa aprobación por parte del supervisor del contrato y por </w:t>
      </w:r>
      <w:r w:rsidR="003902A8" w:rsidRPr="00E61553">
        <w:rPr>
          <w:rFonts w:ascii="Arial" w:eastAsia="Arial" w:hAnsi="Arial" w:cs="Arial"/>
          <w:color w:val="000000"/>
          <w:szCs w:val="22"/>
          <w:lang w:eastAsia="es-CO"/>
        </w:rPr>
        <w:t xml:space="preserve">entregar y socializar al supervisor del contrato ficha técnica, plano y/o referencia que confirme el cumplimiento de cada una de las especificaciones técnicas desarrolladas </w:t>
      </w:r>
      <w:r w:rsidR="003902A8">
        <w:rPr>
          <w:rFonts w:ascii="Arial" w:eastAsia="Arial" w:hAnsi="Arial" w:cs="Arial"/>
          <w:color w:val="000000"/>
          <w:szCs w:val="22"/>
          <w:lang w:eastAsia="es-CO"/>
        </w:rPr>
        <w:t>en el ítem 3 y 4</w:t>
      </w:r>
      <w:r w:rsidR="003902A8" w:rsidRPr="00E61553">
        <w:rPr>
          <w:rFonts w:ascii="Arial" w:eastAsia="Arial" w:hAnsi="Arial" w:cs="Arial"/>
          <w:color w:val="000000"/>
          <w:szCs w:val="22"/>
          <w:lang w:eastAsia="es-CO"/>
        </w:rPr>
        <w:t>, adicional con un cronograma de ejecución que permita darles cumplimiento a las actividades dentro del plazo general del contrato en mención</w:t>
      </w:r>
      <w:r w:rsidR="003902A8">
        <w:rPr>
          <w:rFonts w:ascii="Arial" w:eastAsia="Arial" w:hAnsi="Arial" w:cs="Arial"/>
          <w:color w:val="000000"/>
          <w:szCs w:val="22"/>
          <w:lang w:eastAsia="es-CO"/>
        </w:rPr>
        <w:t>.</w:t>
      </w:r>
    </w:p>
    <w:p w14:paraId="1EBE4902" w14:textId="77777777" w:rsidR="003902A8" w:rsidRDefault="003902A8" w:rsidP="003902A8">
      <w:pPr>
        <w:pStyle w:val="Textoindependiente"/>
        <w:rPr>
          <w:rFonts w:ascii="Arial" w:eastAsia="Arial" w:hAnsi="Arial" w:cs="Arial"/>
          <w:color w:val="000000"/>
          <w:szCs w:val="22"/>
          <w:lang w:eastAsia="es-CO"/>
        </w:rPr>
      </w:pPr>
    </w:p>
    <w:p w14:paraId="0503A414" w14:textId="77777777" w:rsidR="003902A8" w:rsidRDefault="003902A8" w:rsidP="003902A8">
      <w:pPr>
        <w:pStyle w:val="Textoindependiente"/>
        <w:jc w:val="both"/>
        <w:rPr>
          <w:rFonts w:ascii="Arial" w:eastAsia="Arial" w:hAnsi="Arial" w:cs="Arial"/>
          <w:color w:val="000000"/>
          <w:szCs w:val="22"/>
          <w:lang w:eastAsia="es-CO"/>
        </w:rPr>
      </w:pPr>
      <w:r>
        <w:rPr>
          <w:rFonts w:ascii="Arial" w:eastAsia="Arial" w:hAnsi="Arial" w:cs="Arial"/>
          <w:color w:val="000000"/>
          <w:szCs w:val="22"/>
          <w:lang w:eastAsia="es-CO"/>
        </w:rPr>
        <w:t>Segunda cuota: 50% del valor total del contrato previa entrega del informe final con el cumplimiento de todas las especificaciones técnicas.</w:t>
      </w:r>
    </w:p>
    <w:p w14:paraId="614A5B33" w14:textId="77777777" w:rsidR="00F85A39" w:rsidRDefault="00F85A39" w:rsidP="00F85A39">
      <w:pPr>
        <w:pStyle w:val="Textoindependiente"/>
        <w:jc w:val="both"/>
        <w:rPr>
          <w:rFonts w:ascii="Arial" w:eastAsia="Arial" w:hAnsi="Arial" w:cs="Arial"/>
          <w:color w:val="000000"/>
          <w:szCs w:val="22"/>
          <w:lang w:eastAsia="es-CO"/>
        </w:rPr>
      </w:pPr>
    </w:p>
    <w:p w14:paraId="4788D91F" w14:textId="77777777" w:rsidR="00F85A39" w:rsidRDefault="00F85A39" w:rsidP="00F85A39">
      <w:pPr>
        <w:jc w:val="both"/>
        <w:rPr>
          <w:rFonts w:ascii="Arial" w:eastAsia="Arial" w:hAnsi="Arial" w:cs="Arial"/>
        </w:rPr>
      </w:pPr>
      <w:r>
        <w:rPr>
          <w:rFonts w:ascii="Arial" w:eastAsia="Arial" w:hAnsi="Arial" w:cs="Arial"/>
        </w:rPr>
        <w:t>Para proceder con el pago, el contratista deberá anexar los siguientes documentos:</w:t>
      </w:r>
    </w:p>
    <w:p w14:paraId="67FE4410" w14:textId="77777777" w:rsidR="00F85A39" w:rsidRDefault="00F85A39" w:rsidP="00F85A39">
      <w:pPr>
        <w:rPr>
          <w:rFonts w:ascii="Arial" w:eastAsia="Arial" w:hAnsi="Arial" w:cs="Arial"/>
        </w:rPr>
      </w:pPr>
    </w:p>
    <w:p w14:paraId="208616CC" w14:textId="77777777" w:rsidR="00F85A39" w:rsidRDefault="00F85A39" w:rsidP="00F85A39">
      <w:pPr>
        <w:widowControl/>
        <w:numPr>
          <w:ilvl w:val="0"/>
          <w:numId w:val="2"/>
        </w:numPr>
        <w:ind w:left="426" w:hanging="426"/>
        <w:jc w:val="both"/>
        <w:rPr>
          <w:rFonts w:ascii="Arial" w:eastAsia="Arial" w:hAnsi="Arial" w:cs="Arial"/>
          <w:color w:val="000000"/>
        </w:rPr>
      </w:pPr>
      <w:r>
        <w:rPr>
          <w:rFonts w:ascii="Arial" w:eastAsia="Arial" w:hAnsi="Arial" w:cs="Arial"/>
          <w:color w:val="000000"/>
        </w:rPr>
        <w:t xml:space="preserve">Factura de venta que deberá cumplir con todos los requisitos establecidos en el artículo 617 del Estatuto Tributario e indicar el número del contrato objeto de pago. </w:t>
      </w:r>
    </w:p>
    <w:p w14:paraId="532542AF" w14:textId="77777777" w:rsidR="00F85A39" w:rsidRDefault="00F85A39" w:rsidP="00F85A39">
      <w:pPr>
        <w:widowControl/>
        <w:numPr>
          <w:ilvl w:val="0"/>
          <w:numId w:val="2"/>
        </w:numPr>
        <w:ind w:left="426" w:hanging="426"/>
        <w:jc w:val="both"/>
        <w:rPr>
          <w:rFonts w:ascii="Arial" w:eastAsia="Arial" w:hAnsi="Arial" w:cs="Arial"/>
          <w:color w:val="000000"/>
        </w:rPr>
      </w:pPr>
      <w:r>
        <w:rPr>
          <w:rFonts w:ascii="Arial" w:eastAsia="Arial" w:hAnsi="Arial" w:cs="Arial"/>
          <w:color w:val="000000"/>
        </w:rPr>
        <w:t xml:space="preserve">Acta de pago parcial debidamente diligenciada. </w:t>
      </w:r>
    </w:p>
    <w:p w14:paraId="577C24B7" w14:textId="77777777" w:rsidR="00F85A39" w:rsidRDefault="00F85A39" w:rsidP="00F85A39">
      <w:pPr>
        <w:widowControl/>
        <w:numPr>
          <w:ilvl w:val="0"/>
          <w:numId w:val="2"/>
        </w:numPr>
        <w:ind w:left="426" w:hanging="426"/>
        <w:jc w:val="both"/>
        <w:rPr>
          <w:rFonts w:ascii="Arial" w:eastAsia="Arial" w:hAnsi="Arial" w:cs="Arial"/>
          <w:color w:val="000000"/>
        </w:rPr>
      </w:pPr>
      <w:r>
        <w:rPr>
          <w:rFonts w:ascii="Arial" w:eastAsia="Arial" w:hAnsi="Arial" w:cs="Arial"/>
          <w:color w:val="000000"/>
        </w:rPr>
        <w:t xml:space="preserve">Informe de Supervisión. </w:t>
      </w:r>
    </w:p>
    <w:p w14:paraId="509964F5" w14:textId="77777777" w:rsidR="00F85A39" w:rsidRDefault="00F85A39" w:rsidP="00F85A39">
      <w:pPr>
        <w:widowControl/>
        <w:numPr>
          <w:ilvl w:val="0"/>
          <w:numId w:val="2"/>
        </w:numPr>
        <w:ind w:left="426" w:hanging="426"/>
        <w:jc w:val="both"/>
        <w:rPr>
          <w:rFonts w:ascii="Arial" w:eastAsia="Arial" w:hAnsi="Arial" w:cs="Arial"/>
          <w:color w:val="000000"/>
        </w:rPr>
      </w:pPr>
      <w:r>
        <w:rPr>
          <w:rFonts w:ascii="Arial" w:eastAsia="Arial" w:hAnsi="Arial" w:cs="Arial"/>
          <w:color w:val="000000"/>
        </w:rPr>
        <w:t xml:space="preserve">Certificado actualizado de pagos de aportes parafiscales: caja de compensación familiar, Sena, ICBF. </w:t>
      </w:r>
    </w:p>
    <w:p w14:paraId="27C2FB19" w14:textId="77777777" w:rsidR="00F85A39" w:rsidRDefault="00F85A39" w:rsidP="00F85A39">
      <w:pPr>
        <w:widowControl/>
        <w:numPr>
          <w:ilvl w:val="0"/>
          <w:numId w:val="2"/>
        </w:numPr>
        <w:ind w:left="426" w:hanging="426"/>
        <w:jc w:val="both"/>
        <w:rPr>
          <w:rFonts w:ascii="Arial" w:eastAsia="Arial" w:hAnsi="Arial" w:cs="Arial"/>
          <w:color w:val="000000"/>
        </w:rPr>
      </w:pPr>
      <w:r>
        <w:rPr>
          <w:rFonts w:ascii="Arial" w:eastAsia="Arial" w:hAnsi="Arial" w:cs="Arial"/>
          <w:color w:val="000000"/>
        </w:rPr>
        <w:t>Certificados actualizados de pagos de aportes a la seguridad social; si es persona jurídica copia de las planillas de pago de las obligaciones al Sistema de Seguridad Social (Pensión, Salud, ARL y Parafiscales) y certificado de cumplimiento expedido por el representante legal o revisor fiscal, según corresponda y de conformidad con el artículo 50 de la Ley 789 de 2002. Si se trata de Revisor Fiscal, se deberá anexar copia de la cédula de ciudadanía, tarjeta profesional del Contador Público, y certificado disciplinario expedido por la Junta Central de Contadores vigente. Si es persona natural, planilla de autoliquidación y pago de la seguridad social integral (Pensión, Salud, ARL).</w:t>
      </w:r>
    </w:p>
    <w:p w14:paraId="7E27BDBA" w14:textId="77777777" w:rsidR="00F85A39" w:rsidRDefault="00F85A39" w:rsidP="00F85A39">
      <w:pPr>
        <w:rPr>
          <w:rFonts w:ascii="Arial" w:eastAsia="Arial" w:hAnsi="Arial" w:cs="Arial"/>
        </w:rPr>
      </w:pPr>
    </w:p>
    <w:p w14:paraId="55A68BFE" w14:textId="77777777" w:rsidR="00F85A39" w:rsidRDefault="00F85A39" w:rsidP="00F85A39">
      <w:pPr>
        <w:jc w:val="both"/>
        <w:rPr>
          <w:rFonts w:ascii="Arial" w:eastAsia="Arial" w:hAnsi="Arial" w:cs="Arial"/>
        </w:rPr>
      </w:pPr>
      <w:r>
        <w:rPr>
          <w:rFonts w:ascii="Arial" w:eastAsia="Arial" w:hAnsi="Arial" w:cs="Arial"/>
        </w:rPr>
        <w:t xml:space="preserve">El contratista debe tener en cuenta que todo pago que efectúe el Distrito de Santiago de Cali - Unidad Administrativa Especial de Servicios Públicos – UAESP será afectado por las retenciones y deducciones que establece la Ley o cualquier otra norma obligatoria, para lo cual en la etapa de selección deben realizar todas las consultas y averiguaciones del caso. </w:t>
      </w:r>
    </w:p>
    <w:p w14:paraId="71558030" w14:textId="77777777" w:rsidR="00F85A39" w:rsidRDefault="00F85A39" w:rsidP="00F85A39">
      <w:pPr>
        <w:rPr>
          <w:rFonts w:ascii="Arial" w:eastAsia="Arial" w:hAnsi="Arial" w:cs="Arial"/>
        </w:rPr>
      </w:pPr>
    </w:p>
    <w:p w14:paraId="7823A75F" w14:textId="77777777" w:rsidR="00F85A39" w:rsidRPr="001A3CFC" w:rsidRDefault="00F85A39" w:rsidP="00F85A39">
      <w:pPr>
        <w:jc w:val="both"/>
        <w:rPr>
          <w:rFonts w:ascii="Arial" w:eastAsia="Arial" w:hAnsi="Arial" w:cs="Arial"/>
        </w:rPr>
      </w:pPr>
      <w:r w:rsidRPr="001A3CFC">
        <w:rPr>
          <w:rFonts w:ascii="Arial" w:eastAsia="Arial" w:hAnsi="Arial" w:cs="Arial"/>
        </w:rPr>
        <w:t xml:space="preserve">Nota: El proponente, con la presentación de su oferta, declara haber estudiado y aceptado el alcance de los Estudios Previos y de la Invitación pública en toda su magnitud y acepta también que en su propuesta contempló todos los costos necesarios para ejecutar las actividades del objeto del presente proceso; por lo tanto, correrán por su cuenta además de los costos directos del suministro, los costos de constitución de las garantías, el pago de todos los demás gastos en que incurra el mismo en razón al cumplimiento de los requisitos de perfeccionamiento y ejecución del contrato, así como las obligaciones tributarias a que haya lugar. </w:t>
      </w:r>
    </w:p>
    <w:p w14:paraId="0AD8E41F" w14:textId="77777777" w:rsidR="00F85A39" w:rsidRDefault="00F85A39" w:rsidP="00F85A39">
      <w:pPr>
        <w:ind w:right="-233"/>
        <w:rPr>
          <w:rFonts w:ascii="Arial" w:eastAsia="Arial" w:hAnsi="Arial" w:cs="Arial"/>
        </w:rPr>
      </w:pPr>
    </w:p>
    <w:p w14:paraId="3DB42F6F" w14:textId="77777777" w:rsidR="00F85A39" w:rsidRDefault="00F85A39" w:rsidP="00F85A39">
      <w:pPr>
        <w:jc w:val="both"/>
        <w:rPr>
          <w:rFonts w:ascii="Arial" w:eastAsia="Arial" w:hAnsi="Arial" w:cs="Arial"/>
        </w:rPr>
      </w:pPr>
      <w:r>
        <w:rPr>
          <w:rFonts w:ascii="Arial" w:eastAsia="Arial" w:hAnsi="Arial" w:cs="Arial"/>
        </w:rPr>
        <w:t xml:space="preserve">Lo anterior, sin perjuicio de que el Distrito de Santiago de Cali - Unidad Administrativa Especial de Servicios Públicos – UAESP deba aplicar nuevas deducciones en cumplimiento de normas legales superiores que entren en vigor al momento de suscribir la aceptación de oferta. En todo caso, el contratista será el responsable de los impuestos que cause el contrato, toda vez que solo el contratista conoce el régimen tributario que le aplica. </w:t>
      </w:r>
    </w:p>
    <w:p w14:paraId="448C9BAD" w14:textId="77777777" w:rsidR="00F85A39" w:rsidRDefault="00F85A39" w:rsidP="00F85A39">
      <w:pPr>
        <w:rPr>
          <w:rFonts w:ascii="Arial" w:eastAsia="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5"/>
        <w:gridCol w:w="3915"/>
      </w:tblGrid>
      <w:tr w:rsidR="00F85A39" w14:paraId="1B2B2949" w14:textId="77777777" w:rsidTr="001A3CFC">
        <w:trPr>
          <w:jc w:val="center"/>
        </w:trPr>
        <w:tc>
          <w:tcPr>
            <w:tcW w:w="3315" w:type="dxa"/>
            <w:tcBorders>
              <w:top w:val="single" w:sz="4" w:space="0" w:color="auto"/>
              <w:left w:val="single" w:sz="4" w:space="0" w:color="auto"/>
              <w:bottom w:val="single" w:sz="4" w:space="0" w:color="auto"/>
              <w:right w:val="single" w:sz="4" w:space="0" w:color="auto"/>
            </w:tcBorders>
            <w:hideMark/>
          </w:tcPr>
          <w:p w14:paraId="613D1A55" w14:textId="77777777" w:rsidR="00F85A39" w:rsidRDefault="00F85A39">
            <w:pPr>
              <w:suppressAutoHyphens/>
              <w:jc w:val="both"/>
              <w:rPr>
                <w:rFonts w:ascii="Arial" w:hAnsi="Arial"/>
                <w:sz w:val="18"/>
                <w:szCs w:val="18"/>
              </w:rPr>
            </w:pPr>
            <w:r>
              <w:rPr>
                <w:rFonts w:ascii="Arial" w:hAnsi="Arial"/>
                <w:sz w:val="18"/>
                <w:szCs w:val="18"/>
              </w:rPr>
              <w:t>Contribución especia-CE (contrato de obra)</w:t>
            </w:r>
          </w:p>
        </w:tc>
        <w:tc>
          <w:tcPr>
            <w:tcW w:w="3915" w:type="dxa"/>
            <w:tcBorders>
              <w:top w:val="single" w:sz="4" w:space="0" w:color="auto"/>
              <w:left w:val="single" w:sz="4" w:space="0" w:color="auto"/>
              <w:bottom w:val="single" w:sz="4" w:space="0" w:color="auto"/>
              <w:right w:val="single" w:sz="4" w:space="0" w:color="auto"/>
            </w:tcBorders>
            <w:vAlign w:val="center"/>
            <w:hideMark/>
          </w:tcPr>
          <w:p w14:paraId="00280A98" w14:textId="77777777" w:rsidR="00F85A39" w:rsidRDefault="00F85A39">
            <w:pPr>
              <w:suppressAutoHyphens/>
              <w:rPr>
                <w:rFonts w:ascii="Arial" w:hAnsi="Arial"/>
                <w:sz w:val="18"/>
                <w:szCs w:val="18"/>
              </w:rPr>
            </w:pPr>
            <w:r>
              <w:rPr>
                <w:rFonts w:ascii="Arial" w:hAnsi="Arial"/>
                <w:sz w:val="18"/>
                <w:szCs w:val="18"/>
              </w:rPr>
              <w:t>5%</w:t>
            </w:r>
          </w:p>
        </w:tc>
      </w:tr>
      <w:tr w:rsidR="00F85A39" w14:paraId="37626450" w14:textId="77777777" w:rsidTr="001A3CFC">
        <w:trPr>
          <w:trHeight w:val="356"/>
          <w:jc w:val="center"/>
        </w:trPr>
        <w:tc>
          <w:tcPr>
            <w:tcW w:w="3315" w:type="dxa"/>
            <w:tcBorders>
              <w:top w:val="single" w:sz="4" w:space="0" w:color="auto"/>
              <w:left w:val="single" w:sz="4" w:space="0" w:color="auto"/>
              <w:bottom w:val="single" w:sz="4" w:space="0" w:color="auto"/>
              <w:right w:val="single" w:sz="4" w:space="0" w:color="auto"/>
            </w:tcBorders>
            <w:vAlign w:val="center"/>
            <w:hideMark/>
          </w:tcPr>
          <w:p w14:paraId="61DB949C" w14:textId="77777777" w:rsidR="00F85A39" w:rsidRDefault="00F85A39">
            <w:pPr>
              <w:suppressAutoHyphens/>
              <w:rPr>
                <w:rFonts w:ascii="Arial" w:hAnsi="Arial"/>
                <w:sz w:val="18"/>
                <w:szCs w:val="18"/>
              </w:rPr>
            </w:pPr>
            <w:r>
              <w:rPr>
                <w:rFonts w:ascii="Arial" w:hAnsi="Arial"/>
                <w:sz w:val="18"/>
                <w:szCs w:val="18"/>
              </w:rPr>
              <w:t xml:space="preserve">Estampilla pro cultura </w:t>
            </w:r>
          </w:p>
        </w:tc>
        <w:tc>
          <w:tcPr>
            <w:tcW w:w="3915" w:type="dxa"/>
            <w:tcBorders>
              <w:top w:val="single" w:sz="4" w:space="0" w:color="auto"/>
              <w:left w:val="single" w:sz="4" w:space="0" w:color="auto"/>
              <w:bottom w:val="single" w:sz="4" w:space="0" w:color="auto"/>
              <w:right w:val="single" w:sz="4" w:space="0" w:color="auto"/>
            </w:tcBorders>
            <w:vAlign w:val="center"/>
            <w:hideMark/>
          </w:tcPr>
          <w:p w14:paraId="3FE10AA6" w14:textId="77777777" w:rsidR="00F85A39" w:rsidRDefault="00F85A39">
            <w:pPr>
              <w:suppressAutoHyphens/>
              <w:rPr>
                <w:rFonts w:ascii="Arial" w:hAnsi="Arial"/>
                <w:sz w:val="18"/>
                <w:szCs w:val="18"/>
              </w:rPr>
            </w:pPr>
            <w:r>
              <w:rPr>
                <w:rFonts w:ascii="Arial" w:hAnsi="Arial"/>
                <w:sz w:val="18"/>
                <w:szCs w:val="18"/>
              </w:rPr>
              <w:t>1% en contratos superiores a 4,072UVT</w:t>
            </w:r>
          </w:p>
        </w:tc>
      </w:tr>
      <w:tr w:rsidR="00F85A39" w14:paraId="5913166C" w14:textId="77777777" w:rsidTr="001A3CFC">
        <w:trPr>
          <w:trHeight w:val="274"/>
          <w:jc w:val="center"/>
        </w:trPr>
        <w:tc>
          <w:tcPr>
            <w:tcW w:w="3315" w:type="dxa"/>
            <w:tcBorders>
              <w:top w:val="single" w:sz="4" w:space="0" w:color="auto"/>
              <w:left w:val="single" w:sz="4" w:space="0" w:color="auto"/>
              <w:bottom w:val="single" w:sz="4" w:space="0" w:color="auto"/>
              <w:right w:val="single" w:sz="4" w:space="0" w:color="auto"/>
            </w:tcBorders>
            <w:vAlign w:val="center"/>
            <w:hideMark/>
          </w:tcPr>
          <w:p w14:paraId="54AF1B04" w14:textId="77777777" w:rsidR="00F85A39" w:rsidRDefault="00F85A39">
            <w:pPr>
              <w:suppressAutoHyphens/>
              <w:rPr>
                <w:rFonts w:ascii="Arial" w:hAnsi="Arial"/>
                <w:sz w:val="18"/>
                <w:szCs w:val="18"/>
              </w:rPr>
            </w:pPr>
            <w:r>
              <w:rPr>
                <w:rFonts w:ascii="Arial" w:hAnsi="Arial"/>
                <w:sz w:val="18"/>
                <w:szCs w:val="18"/>
              </w:rPr>
              <w:t xml:space="preserve">Estampilla pro hospitales </w:t>
            </w:r>
          </w:p>
        </w:tc>
        <w:tc>
          <w:tcPr>
            <w:tcW w:w="3915" w:type="dxa"/>
            <w:tcBorders>
              <w:top w:val="single" w:sz="4" w:space="0" w:color="auto"/>
              <w:left w:val="single" w:sz="4" w:space="0" w:color="auto"/>
              <w:bottom w:val="single" w:sz="4" w:space="0" w:color="auto"/>
              <w:right w:val="single" w:sz="4" w:space="0" w:color="auto"/>
            </w:tcBorders>
            <w:vAlign w:val="center"/>
            <w:hideMark/>
          </w:tcPr>
          <w:p w14:paraId="5CAC4D01" w14:textId="77777777" w:rsidR="00F85A39" w:rsidRDefault="00F85A39">
            <w:pPr>
              <w:suppressAutoHyphens/>
              <w:rPr>
                <w:rFonts w:ascii="Arial" w:hAnsi="Arial"/>
                <w:sz w:val="18"/>
                <w:szCs w:val="18"/>
              </w:rPr>
            </w:pPr>
            <w:r>
              <w:rPr>
                <w:rFonts w:ascii="Arial" w:hAnsi="Arial"/>
                <w:sz w:val="18"/>
                <w:szCs w:val="18"/>
              </w:rPr>
              <w:t>1% en contratos por cualquier cuantía</w:t>
            </w:r>
          </w:p>
        </w:tc>
      </w:tr>
      <w:tr w:rsidR="00F85A39" w14:paraId="425AE8B2" w14:textId="77777777" w:rsidTr="001A3CFC">
        <w:trPr>
          <w:jc w:val="center"/>
        </w:trPr>
        <w:tc>
          <w:tcPr>
            <w:tcW w:w="3315" w:type="dxa"/>
            <w:tcBorders>
              <w:top w:val="single" w:sz="4" w:space="0" w:color="auto"/>
              <w:left w:val="single" w:sz="4" w:space="0" w:color="auto"/>
              <w:bottom w:val="single" w:sz="4" w:space="0" w:color="auto"/>
              <w:right w:val="single" w:sz="4" w:space="0" w:color="auto"/>
            </w:tcBorders>
            <w:vAlign w:val="center"/>
            <w:hideMark/>
          </w:tcPr>
          <w:p w14:paraId="4C501F20" w14:textId="77777777" w:rsidR="00F85A39" w:rsidRDefault="00F85A39">
            <w:pPr>
              <w:suppressAutoHyphens/>
              <w:rPr>
                <w:rFonts w:ascii="Arial" w:hAnsi="Arial"/>
                <w:sz w:val="18"/>
                <w:szCs w:val="18"/>
              </w:rPr>
            </w:pPr>
            <w:r>
              <w:rPr>
                <w:rFonts w:ascii="Arial" w:hAnsi="Arial"/>
                <w:sz w:val="18"/>
                <w:szCs w:val="18"/>
              </w:rPr>
              <w:t>Estampilla pro desarrollo-EP</w:t>
            </w:r>
          </w:p>
        </w:tc>
        <w:tc>
          <w:tcPr>
            <w:tcW w:w="3915" w:type="dxa"/>
            <w:tcBorders>
              <w:top w:val="single" w:sz="4" w:space="0" w:color="auto"/>
              <w:left w:val="single" w:sz="4" w:space="0" w:color="auto"/>
              <w:bottom w:val="single" w:sz="4" w:space="0" w:color="auto"/>
              <w:right w:val="single" w:sz="4" w:space="0" w:color="auto"/>
            </w:tcBorders>
            <w:vAlign w:val="center"/>
            <w:hideMark/>
          </w:tcPr>
          <w:p w14:paraId="38C6EC10" w14:textId="77777777" w:rsidR="00F85A39" w:rsidRDefault="00F85A39">
            <w:pPr>
              <w:suppressAutoHyphens/>
              <w:rPr>
                <w:rFonts w:ascii="Arial" w:hAnsi="Arial"/>
                <w:sz w:val="18"/>
                <w:szCs w:val="18"/>
              </w:rPr>
            </w:pPr>
            <w:r>
              <w:rPr>
                <w:rFonts w:ascii="Arial" w:hAnsi="Arial"/>
                <w:sz w:val="18"/>
                <w:szCs w:val="18"/>
              </w:rPr>
              <w:t>1% en contratos por cuantía menos o igual a 2.196 UVT</w:t>
            </w:r>
          </w:p>
        </w:tc>
      </w:tr>
      <w:tr w:rsidR="00F85A39" w14:paraId="32C85A90" w14:textId="77777777" w:rsidTr="001A3CFC">
        <w:trPr>
          <w:jc w:val="center"/>
        </w:trPr>
        <w:tc>
          <w:tcPr>
            <w:tcW w:w="3315" w:type="dxa"/>
            <w:tcBorders>
              <w:top w:val="single" w:sz="4" w:space="0" w:color="auto"/>
              <w:left w:val="single" w:sz="4" w:space="0" w:color="auto"/>
              <w:bottom w:val="single" w:sz="4" w:space="0" w:color="auto"/>
              <w:right w:val="single" w:sz="4" w:space="0" w:color="auto"/>
            </w:tcBorders>
            <w:vAlign w:val="center"/>
            <w:hideMark/>
          </w:tcPr>
          <w:p w14:paraId="349DC80F" w14:textId="77777777" w:rsidR="00F85A39" w:rsidRDefault="00F85A39">
            <w:pPr>
              <w:suppressAutoHyphens/>
              <w:rPr>
                <w:rFonts w:ascii="Arial" w:hAnsi="Arial"/>
                <w:sz w:val="18"/>
                <w:szCs w:val="18"/>
              </w:rPr>
            </w:pPr>
            <w:r>
              <w:rPr>
                <w:rFonts w:ascii="Arial" w:hAnsi="Arial"/>
                <w:sz w:val="18"/>
                <w:szCs w:val="18"/>
              </w:rPr>
              <w:t xml:space="preserve">Estampilla pro desarrollo </w:t>
            </w:r>
          </w:p>
        </w:tc>
        <w:tc>
          <w:tcPr>
            <w:tcW w:w="3915" w:type="dxa"/>
            <w:tcBorders>
              <w:top w:val="single" w:sz="4" w:space="0" w:color="auto"/>
              <w:left w:val="single" w:sz="4" w:space="0" w:color="auto"/>
              <w:bottom w:val="single" w:sz="4" w:space="0" w:color="auto"/>
              <w:right w:val="single" w:sz="4" w:space="0" w:color="auto"/>
            </w:tcBorders>
            <w:vAlign w:val="center"/>
            <w:hideMark/>
          </w:tcPr>
          <w:p w14:paraId="2410C7A9" w14:textId="77777777" w:rsidR="00F85A39" w:rsidRDefault="00F85A39">
            <w:pPr>
              <w:suppressAutoHyphens/>
              <w:rPr>
                <w:rFonts w:ascii="Arial" w:hAnsi="Arial"/>
                <w:sz w:val="18"/>
                <w:szCs w:val="18"/>
              </w:rPr>
            </w:pPr>
            <w:r>
              <w:rPr>
                <w:rFonts w:ascii="Arial" w:hAnsi="Arial"/>
                <w:sz w:val="18"/>
                <w:szCs w:val="18"/>
              </w:rPr>
              <w:t>3.5% en contratos por cuantía mayor a 2.196UVT</w:t>
            </w:r>
          </w:p>
        </w:tc>
      </w:tr>
      <w:tr w:rsidR="00F85A39" w14:paraId="416E647A" w14:textId="77777777" w:rsidTr="001A3CFC">
        <w:trPr>
          <w:jc w:val="center"/>
        </w:trPr>
        <w:tc>
          <w:tcPr>
            <w:tcW w:w="3315" w:type="dxa"/>
            <w:tcBorders>
              <w:top w:val="single" w:sz="4" w:space="0" w:color="auto"/>
              <w:left w:val="single" w:sz="4" w:space="0" w:color="auto"/>
              <w:bottom w:val="single" w:sz="4" w:space="0" w:color="auto"/>
              <w:right w:val="single" w:sz="4" w:space="0" w:color="auto"/>
            </w:tcBorders>
            <w:vAlign w:val="center"/>
            <w:hideMark/>
          </w:tcPr>
          <w:p w14:paraId="4B471AAE" w14:textId="77777777" w:rsidR="00F85A39" w:rsidRDefault="00F85A39">
            <w:pPr>
              <w:suppressAutoHyphens/>
              <w:rPr>
                <w:rFonts w:ascii="Arial" w:hAnsi="Arial"/>
                <w:sz w:val="18"/>
                <w:szCs w:val="18"/>
              </w:rPr>
            </w:pPr>
            <w:r>
              <w:rPr>
                <w:rFonts w:ascii="Arial" w:hAnsi="Arial"/>
                <w:sz w:val="18"/>
                <w:szCs w:val="18"/>
              </w:rPr>
              <w:t xml:space="preserve">Estampilla pro </w:t>
            </w:r>
            <w:proofErr w:type="spellStart"/>
            <w:r>
              <w:rPr>
                <w:rFonts w:ascii="Arial" w:hAnsi="Arial"/>
                <w:sz w:val="18"/>
                <w:szCs w:val="18"/>
              </w:rPr>
              <w:t>Univalle</w:t>
            </w:r>
            <w:proofErr w:type="spellEnd"/>
            <w:r>
              <w:rPr>
                <w:rFonts w:ascii="Arial" w:hAnsi="Arial"/>
                <w:sz w:val="18"/>
                <w:szCs w:val="18"/>
              </w:rPr>
              <w:t xml:space="preserve"> </w:t>
            </w:r>
          </w:p>
        </w:tc>
        <w:tc>
          <w:tcPr>
            <w:tcW w:w="3915" w:type="dxa"/>
            <w:tcBorders>
              <w:top w:val="single" w:sz="4" w:space="0" w:color="auto"/>
              <w:left w:val="single" w:sz="4" w:space="0" w:color="auto"/>
              <w:bottom w:val="single" w:sz="4" w:space="0" w:color="auto"/>
              <w:right w:val="single" w:sz="4" w:space="0" w:color="auto"/>
            </w:tcBorders>
            <w:vAlign w:val="center"/>
            <w:hideMark/>
          </w:tcPr>
          <w:p w14:paraId="01D77349" w14:textId="77777777" w:rsidR="00F85A39" w:rsidRDefault="00F85A39">
            <w:pPr>
              <w:suppressAutoHyphens/>
              <w:rPr>
                <w:rFonts w:ascii="Arial" w:hAnsi="Arial"/>
                <w:sz w:val="18"/>
                <w:szCs w:val="18"/>
              </w:rPr>
            </w:pPr>
            <w:r>
              <w:rPr>
                <w:rFonts w:ascii="Arial" w:hAnsi="Arial"/>
                <w:sz w:val="18"/>
                <w:szCs w:val="18"/>
              </w:rPr>
              <w:t>2% en contratos por cualquier cuantía</w:t>
            </w:r>
          </w:p>
        </w:tc>
      </w:tr>
      <w:tr w:rsidR="00F85A39" w14:paraId="699CC13C" w14:textId="77777777" w:rsidTr="001A3CFC">
        <w:trPr>
          <w:jc w:val="center"/>
        </w:trPr>
        <w:tc>
          <w:tcPr>
            <w:tcW w:w="3315" w:type="dxa"/>
            <w:tcBorders>
              <w:top w:val="single" w:sz="4" w:space="0" w:color="auto"/>
              <w:left w:val="single" w:sz="4" w:space="0" w:color="auto"/>
              <w:bottom w:val="single" w:sz="4" w:space="0" w:color="auto"/>
              <w:right w:val="single" w:sz="4" w:space="0" w:color="auto"/>
            </w:tcBorders>
            <w:vAlign w:val="center"/>
            <w:hideMark/>
          </w:tcPr>
          <w:p w14:paraId="43117590" w14:textId="77777777" w:rsidR="00F85A39" w:rsidRDefault="00F85A39">
            <w:pPr>
              <w:suppressAutoHyphens/>
              <w:rPr>
                <w:rFonts w:ascii="Arial" w:hAnsi="Arial"/>
                <w:sz w:val="18"/>
                <w:szCs w:val="18"/>
              </w:rPr>
            </w:pPr>
            <w:proofErr w:type="spellStart"/>
            <w:r>
              <w:rPr>
                <w:rFonts w:ascii="Arial" w:hAnsi="Arial"/>
                <w:sz w:val="18"/>
                <w:szCs w:val="18"/>
              </w:rPr>
              <w:t>Reteica</w:t>
            </w:r>
            <w:proofErr w:type="spellEnd"/>
            <w:r>
              <w:rPr>
                <w:rFonts w:ascii="Arial" w:hAnsi="Arial"/>
                <w:sz w:val="18"/>
                <w:szCs w:val="18"/>
              </w:rPr>
              <w:t xml:space="preserve"> </w:t>
            </w:r>
          </w:p>
        </w:tc>
        <w:tc>
          <w:tcPr>
            <w:tcW w:w="3915" w:type="dxa"/>
            <w:tcBorders>
              <w:top w:val="single" w:sz="4" w:space="0" w:color="auto"/>
              <w:left w:val="single" w:sz="4" w:space="0" w:color="auto"/>
              <w:bottom w:val="single" w:sz="4" w:space="0" w:color="auto"/>
              <w:right w:val="single" w:sz="4" w:space="0" w:color="auto"/>
            </w:tcBorders>
            <w:vAlign w:val="center"/>
            <w:hideMark/>
          </w:tcPr>
          <w:p w14:paraId="0FD7EC9B" w14:textId="77777777" w:rsidR="00F85A39" w:rsidRDefault="00F85A39">
            <w:pPr>
              <w:suppressAutoHyphens/>
              <w:rPr>
                <w:rFonts w:ascii="Arial" w:hAnsi="Arial"/>
                <w:sz w:val="18"/>
                <w:szCs w:val="18"/>
              </w:rPr>
            </w:pPr>
            <w:r>
              <w:rPr>
                <w:rFonts w:ascii="Arial" w:hAnsi="Arial"/>
                <w:sz w:val="18"/>
                <w:szCs w:val="18"/>
              </w:rPr>
              <w:t>Dependiendo de la actividad y el tipo de empresa contratista</w:t>
            </w:r>
          </w:p>
        </w:tc>
      </w:tr>
      <w:tr w:rsidR="00F85A39" w14:paraId="2FDAA3FE" w14:textId="77777777" w:rsidTr="001A3CFC">
        <w:trPr>
          <w:jc w:val="center"/>
        </w:trPr>
        <w:tc>
          <w:tcPr>
            <w:tcW w:w="3315" w:type="dxa"/>
            <w:tcBorders>
              <w:top w:val="single" w:sz="4" w:space="0" w:color="auto"/>
              <w:left w:val="single" w:sz="4" w:space="0" w:color="auto"/>
              <w:bottom w:val="single" w:sz="4" w:space="0" w:color="auto"/>
              <w:right w:val="single" w:sz="4" w:space="0" w:color="auto"/>
            </w:tcBorders>
            <w:vAlign w:val="center"/>
            <w:hideMark/>
          </w:tcPr>
          <w:p w14:paraId="3DAE0D36" w14:textId="77777777" w:rsidR="00F85A39" w:rsidRDefault="00F85A39">
            <w:pPr>
              <w:suppressAutoHyphens/>
              <w:rPr>
                <w:rFonts w:ascii="Arial" w:hAnsi="Arial"/>
                <w:sz w:val="18"/>
                <w:szCs w:val="18"/>
              </w:rPr>
            </w:pPr>
            <w:r>
              <w:rPr>
                <w:rFonts w:ascii="Arial" w:hAnsi="Arial"/>
                <w:sz w:val="18"/>
                <w:szCs w:val="18"/>
              </w:rPr>
              <w:t xml:space="preserve">Retención en la fuente </w:t>
            </w:r>
          </w:p>
        </w:tc>
        <w:tc>
          <w:tcPr>
            <w:tcW w:w="3915" w:type="dxa"/>
            <w:tcBorders>
              <w:top w:val="single" w:sz="4" w:space="0" w:color="auto"/>
              <w:left w:val="single" w:sz="4" w:space="0" w:color="auto"/>
              <w:bottom w:val="single" w:sz="4" w:space="0" w:color="auto"/>
              <w:right w:val="single" w:sz="4" w:space="0" w:color="auto"/>
            </w:tcBorders>
            <w:vAlign w:val="center"/>
            <w:hideMark/>
          </w:tcPr>
          <w:p w14:paraId="593DB877" w14:textId="77777777" w:rsidR="00F85A39" w:rsidRDefault="00F85A39">
            <w:pPr>
              <w:suppressAutoHyphens/>
              <w:rPr>
                <w:rFonts w:ascii="Arial" w:hAnsi="Arial"/>
                <w:sz w:val="18"/>
                <w:szCs w:val="18"/>
              </w:rPr>
            </w:pPr>
            <w:r>
              <w:rPr>
                <w:rFonts w:ascii="Arial" w:hAnsi="Arial"/>
                <w:sz w:val="18"/>
                <w:szCs w:val="18"/>
              </w:rPr>
              <w:t>Dependiendo de la actividad y el tipo de empresa contratista</w:t>
            </w:r>
          </w:p>
        </w:tc>
      </w:tr>
      <w:tr w:rsidR="00F85A39" w14:paraId="23DEDD4C" w14:textId="77777777" w:rsidTr="001A3CFC">
        <w:trPr>
          <w:jc w:val="center"/>
        </w:trPr>
        <w:tc>
          <w:tcPr>
            <w:tcW w:w="3315" w:type="dxa"/>
            <w:tcBorders>
              <w:top w:val="single" w:sz="4" w:space="0" w:color="auto"/>
              <w:left w:val="single" w:sz="4" w:space="0" w:color="auto"/>
              <w:bottom w:val="single" w:sz="4" w:space="0" w:color="auto"/>
              <w:right w:val="single" w:sz="4" w:space="0" w:color="auto"/>
            </w:tcBorders>
            <w:vAlign w:val="center"/>
            <w:hideMark/>
          </w:tcPr>
          <w:p w14:paraId="71D21D4A" w14:textId="77777777" w:rsidR="00F85A39" w:rsidRDefault="00F85A39">
            <w:pPr>
              <w:suppressAutoHyphens/>
              <w:rPr>
                <w:rFonts w:ascii="Arial" w:hAnsi="Arial"/>
                <w:sz w:val="18"/>
                <w:szCs w:val="18"/>
              </w:rPr>
            </w:pPr>
            <w:r>
              <w:rPr>
                <w:rFonts w:ascii="Arial" w:hAnsi="Arial"/>
                <w:sz w:val="18"/>
                <w:szCs w:val="18"/>
              </w:rPr>
              <w:t xml:space="preserve">Estampilla pro Universidad del Pacifico </w:t>
            </w:r>
          </w:p>
        </w:tc>
        <w:tc>
          <w:tcPr>
            <w:tcW w:w="3915" w:type="dxa"/>
            <w:tcBorders>
              <w:top w:val="single" w:sz="4" w:space="0" w:color="auto"/>
              <w:left w:val="single" w:sz="4" w:space="0" w:color="auto"/>
              <w:bottom w:val="single" w:sz="4" w:space="0" w:color="auto"/>
              <w:right w:val="single" w:sz="4" w:space="0" w:color="auto"/>
            </w:tcBorders>
            <w:vAlign w:val="center"/>
            <w:hideMark/>
          </w:tcPr>
          <w:p w14:paraId="24BA8DCE" w14:textId="77777777" w:rsidR="00F85A39" w:rsidRDefault="00F85A39">
            <w:pPr>
              <w:suppressAutoHyphens/>
              <w:rPr>
                <w:rFonts w:ascii="Arial" w:hAnsi="Arial"/>
                <w:sz w:val="18"/>
                <w:szCs w:val="18"/>
              </w:rPr>
            </w:pPr>
            <w:r>
              <w:rPr>
                <w:rFonts w:ascii="Arial" w:hAnsi="Arial"/>
                <w:sz w:val="18"/>
                <w:szCs w:val="18"/>
              </w:rPr>
              <w:t>0,5% en contratos por cualquier cuantía</w:t>
            </w:r>
          </w:p>
        </w:tc>
      </w:tr>
      <w:tr w:rsidR="00F85A39" w14:paraId="02D8E4D5" w14:textId="77777777" w:rsidTr="001A3CFC">
        <w:trPr>
          <w:trHeight w:val="356"/>
          <w:jc w:val="center"/>
        </w:trPr>
        <w:tc>
          <w:tcPr>
            <w:tcW w:w="3315" w:type="dxa"/>
            <w:tcBorders>
              <w:top w:val="single" w:sz="4" w:space="0" w:color="auto"/>
              <w:left w:val="single" w:sz="4" w:space="0" w:color="auto"/>
              <w:bottom w:val="single" w:sz="4" w:space="0" w:color="auto"/>
              <w:right w:val="single" w:sz="4" w:space="0" w:color="auto"/>
            </w:tcBorders>
            <w:vAlign w:val="center"/>
            <w:hideMark/>
          </w:tcPr>
          <w:p w14:paraId="37DC6EB2" w14:textId="77777777" w:rsidR="00F85A39" w:rsidRDefault="00F85A39">
            <w:pPr>
              <w:suppressAutoHyphens/>
              <w:rPr>
                <w:rFonts w:ascii="Arial" w:hAnsi="Arial"/>
                <w:sz w:val="18"/>
                <w:szCs w:val="18"/>
              </w:rPr>
            </w:pPr>
            <w:proofErr w:type="spellStart"/>
            <w:r>
              <w:rPr>
                <w:rFonts w:ascii="Arial" w:hAnsi="Arial"/>
                <w:sz w:val="18"/>
                <w:szCs w:val="18"/>
              </w:rPr>
              <w:t>Iva</w:t>
            </w:r>
            <w:proofErr w:type="spellEnd"/>
          </w:p>
        </w:tc>
        <w:tc>
          <w:tcPr>
            <w:tcW w:w="3915" w:type="dxa"/>
            <w:tcBorders>
              <w:top w:val="single" w:sz="4" w:space="0" w:color="auto"/>
              <w:left w:val="single" w:sz="4" w:space="0" w:color="auto"/>
              <w:bottom w:val="single" w:sz="4" w:space="0" w:color="auto"/>
              <w:right w:val="single" w:sz="4" w:space="0" w:color="auto"/>
            </w:tcBorders>
            <w:vAlign w:val="center"/>
            <w:hideMark/>
          </w:tcPr>
          <w:p w14:paraId="1E8F8473" w14:textId="77777777" w:rsidR="00F85A39" w:rsidRDefault="00F85A39">
            <w:pPr>
              <w:suppressAutoHyphens/>
              <w:rPr>
                <w:rFonts w:ascii="Arial" w:hAnsi="Arial"/>
                <w:sz w:val="18"/>
                <w:szCs w:val="18"/>
              </w:rPr>
            </w:pPr>
            <w:r>
              <w:rPr>
                <w:rFonts w:ascii="Arial" w:hAnsi="Arial" w:cs="Arial"/>
                <w:bCs/>
                <w:sz w:val="18"/>
                <w:szCs w:val="18"/>
                <w:lang w:eastAsia="zh-CN"/>
              </w:rPr>
              <w:t>19%</w:t>
            </w:r>
          </w:p>
        </w:tc>
      </w:tr>
    </w:tbl>
    <w:p w14:paraId="55CF6391" w14:textId="77777777" w:rsidR="00F85A39" w:rsidRDefault="00F85A39" w:rsidP="00F85A39">
      <w:pPr>
        <w:ind w:left="138"/>
        <w:jc w:val="both"/>
        <w:rPr>
          <w:rFonts w:ascii="Arial" w:eastAsia="Arial" w:hAnsi="Arial" w:cs="Arial"/>
          <w:color w:val="000000"/>
        </w:rPr>
      </w:pPr>
    </w:p>
    <w:p w14:paraId="102BA79E" w14:textId="77777777" w:rsidR="00F85A39" w:rsidRDefault="00F85A39" w:rsidP="00F85A39">
      <w:pPr>
        <w:jc w:val="both"/>
        <w:rPr>
          <w:rFonts w:ascii="Arial" w:eastAsia="Arial" w:hAnsi="Arial" w:cs="Arial"/>
          <w:color w:val="000000"/>
        </w:rPr>
      </w:pPr>
      <w:r>
        <w:rPr>
          <w:rFonts w:ascii="Arial" w:eastAsia="Arial" w:hAnsi="Arial" w:cs="Arial"/>
          <w:color w:val="000000"/>
        </w:rPr>
        <w:t>Las situaciones acaecidas, de manera posterior a la suscripción del contrato no podrán generar costos adicionales a los ya dispuestos por la entidad. Con la presentación de las ofertas, los proponentes aceptan la forma de pago establecida por la Entidad.</w:t>
      </w:r>
    </w:p>
    <w:p w14:paraId="4258F2B3" w14:textId="77777777" w:rsidR="00F85A39" w:rsidRDefault="00F85A39">
      <w:pPr>
        <w:jc w:val="both"/>
      </w:pPr>
    </w:p>
    <w:p w14:paraId="4D46FD81" w14:textId="77777777" w:rsidR="0010255B" w:rsidRPr="001C414E" w:rsidRDefault="00CC7276" w:rsidP="0010255B">
      <w:pPr>
        <w:jc w:val="both"/>
        <w:rPr>
          <w:rFonts w:ascii="Arial" w:hAnsi="Arial" w:cs="Arial"/>
          <w:iCs/>
        </w:rPr>
      </w:pPr>
      <w:bookmarkStart w:id="2" w:name="_1fob9te" w:colFirst="0" w:colLast="0"/>
      <w:bookmarkEnd w:id="2"/>
      <w:r>
        <w:rPr>
          <w:rFonts w:ascii="Arial" w:eastAsia="Arial" w:hAnsi="Arial" w:cs="Arial"/>
        </w:rPr>
        <w:t xml:space="preserve">CLÁUSULA QUINTA: </w:t>
      </w:r>
      <w:r w:rsidR="001A3CFC">
        <w:rPr>
          <w:rFonts w:ascii="Arial" w:eastAsia="Arial" w:hAnsi="Arial" w:cs="Arial"/>
        </w:rPr>
        <w:t xml:space="preserve">DECLARACIONES DEL CONTRATISTA. </w:t>
      </w:r>
      <w:r>
        <w:rPr>
          <w:rFonts w:ascii="Arial" w:eastAsia="Arial" w:hAnsi="Arial" w:cs="Arial"/>
        </w:rPr>
        <w:t>El Contratista hace las siguientes declaraciones: 5.1 Conoce y acepta los Documentos del Proceso de selección, los cuales hacen parte integral del presente Contrato. 5.2 Tuvo la oportunidad de solicitar aclaraciones y modificaciones a los Documentos del Proceso y recibió de</w:t>
      </w:r>
      <w:r w:rsidR="00515DBD">
        <w:rPr>
          <w:rFonts w:ascii="Arial" w:eastAsia="Arial" w:hAnsi="Arial" w:cs="Arial"/>
        </w:rPr>
        <w:t xml:space="preserve"> Santiago de Cali </w:t>
      </w:r>
      <w:r w:rsidR="00515DBD">
        <w:rPr>
          <w:rFonts w:ascii="Arial" w:eastAsia="Arial" w:hAnsi="Arial" w:cs="Arial"/>
        </w:rPr>
        <w:lastRenderedPageBreak/>
        <w:t>Distrito Especial</w:t>
      </w:r>
      <w:r>
        <w:rPr>
          <w:rFonts w:ascii="Arial" w:eastAsia="Arial" w:hAnsi="Arial" w:cs="Arial"/>
        </w:rPr>
        <w:t xml:space="preserve"> </w:t>
      </w:r>
      <w:r w:rsidR="00515DBD">
        <w:rPr>
          <w:rFonts w:ascii="Arial" w:eastAsia="Arial" w:hAnsi="Arial" w:cs="Arial"/>
        </w:rPr>
        <w:t xml:space="preserve">- </w:t>
      </w:r>
      <w:r w:rsidR="0010255B">
        <w:rPr>
          <w:rFonts w:ascii="Arial" w:eastAsia="Arial" w:hAnsi="Arial" w:cs="Arial"/>
        </w:rPr>
        <w:t xml:space="preserve">Unidad Administrativa Especial de Servicios Públicos – UAESP, </w:t>
      </w:r>
      <w:r>
        <w:rPr>
          <w:rFonts w:ascii="Arial" w:eastAsia="Arial" w:hAnsi="Arial" w:cs="Arial"/>
        </w:rPr>
        <w:t xml:space="preserve">respuesta oportuna a cada una de las solicitudes, si fueron solicitadas. 5.3 Se encuentra debidamente facultado para suscribir el presente Contrato. 5.4 El Contratista al momento de la celebración del presente Contrato no se encuentra en ninguna causal de inhabilidad, incompatibilidad o conflicto de interés. 5.5 El Contratista está al día con sus obligaciones laborales frente al sistema de seguridad social integral. 5.6 El valor del Contrato incluye todos los gastos, costos, derechos, impuestos, tasas y demás contribuciones relacionados con el cumplimiento del objeto del presente contrato. 5.7 El Contratista durante la ejecución del presente Contrato realizará todas las actividades necesarias para la ejecución final, cumpliendo con el Cronograma establecido. 5.8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w:t>
      </w:r>
      <w:r w:rsidR="00D25CD0">
        <w:rPr>
          <w:rFonts w:ascii="Arial" w:eastAsia="Arial" w:hAnsi="Arial" w:cs="Arial"/>
        </w:rPr>
        <w:t>contrato</w:t>
      </w:r>
      <w:r>
        <w:rPr>
          <w:rFonts w:ascii="Arial" w:eastAsia="Arial" w:hAnsi="Arial" w:cs="Arial"/>
        </w:rPr>
        <w:t xml:space="preserve"> no serán destinados a ninguna de las actividades antes descritas. 5.9 </w:t>
      </w:r>
      <w:r w:rsidR="0010255B" w:rsidRPr="00FC45C7">
        <w:rPr>
          <w:rFonts w:ascii="Arial" w:hAnsi="Arial" w:cs="Arial"/>
          <w:iCs/>
        </w:rPr>
        <w:t xml:space="preserve">El Contratista se compromete a no contratar menores de edad para el ejercicio del objeto contractual, así como a no permitir que se subcontrate a menores de edad para tales efectos, dando aplicación a </w:t>
      </w:r>
      <w:r w:rsidR="0010255B" w:rsidRPr="001C414E">
        <w:rPr>
          <w:rFonts w:ascii="Arial" w:hAnsi="Arial" w:cs="Arial"/>
          <w:iCs/>
        </w:rPr>
        <w:t>la normativa vigente aplicable, sobre los derechos de los niños.</w:t>
      </w:r>
    </w:p>
    <w:p w14:paraId="6061A62F" w14:textId="77777777" w:rsidR="0010255B" w:rsidRDefault="0010255B">
      <w:pPr>
        <w:jc w:val="both"/>
        <w:rPr>
          <w:rFonts w:ascii="Arial" w:eastAsia="Arial" w:hAnsi="Arial" w:cs="Arial"/>
        </w:rPr>
      </w:pPr>
    </w:p>
    <w:p w14:paraId="49C86C03" w14:textId="6F9ED47D" w:rsidR="00732C0B" w:rsidRDefault="00CC7276" w:rsidP="00732C0B">
      <w:pPr>
        <w:pStyle w:val="Textoindependiente"/>
        <w:spacing w:before="1"/>
        <w:ind w:right="59"/>
        <w:jc w:val="both"/>
        <w:rPr>
          <w:rFonts w:ascii="Arial" w:eastAsia="Arial" w:hAnsi="Arial" w:cs="Arial"/>
          <w:lang w:val="es-CO"/>
        </w:rPr>
      </w:pPr>
      <w:r>
        <w:rPr>
          <w:rFonts w:ascii="Arial" w:eastAsia="Arial" w:hAnsi="Arial" w:cs="Arial"/>
        </w:rPr>
        <w:t>CLÁUSULA SEXTA: PLAZO</w:t>
      </w:r>
      <w:r>
        <w:rPr>
          <w:rFonts w:ascii="Arial" w:eastAsia="Arial" w:hAnsi="Arial" w:cs="Arial"/>
          <w:color w:val="000000"/>
        </w:rPr>
        <w:t xml:space="preserve">. </w:t>
      </w:r>
      <w:r w:rsidR="00D106F3" w:rsidRPr="004F5721">
        <w:rPr>
          <w:rFonts w:ascii="Arial" w:hAnsi="Arial" w:cs="Arial"/>
        </w:rPr>
        <w:t>El plazo del contrato será de cuatro (4) meses, o bien, hasta diciembre 31 de 2023, lo que ocurra primero</w:t>
      </w:r>
      <w:r w:rsidR="00732C0B">
        <w:rPr>
          <w:rFonts w:ascii="Arial" w:eastAsia="Arial" w:hAnsi="Arial" w:cs="Arial"/>
          <w:lang w:val="es-CO"/>
        </w:rPr>
        <w:t>, contados a partir del cumplimiento de los requisitos de perfeccionamiento y ejecución (aprobación de la póliza, expedición del registro presupuestal) e inicio electrónico.</w:t>
      </w:r>
    </w:p>
    <w:p w14:paraId="6CD1CCD4" w14:textId="77777777" w:rsidR="006B18CE" w:rsidRDefault="006B18CE">
      <w:pPr>
        <w:jc w:val="both"/>
        <w:rPr>
          <w:rFonts w:ascii="Arial" w:eastAsia="Arial" w:hAnsi="Arial" w:cs="Arial"/>
          <w:color w:val="000000"/>
        </w:rPr>
      </w:pPr>
    </w:p>
    <w:p w14:paraId="7D7C152D" w14:textId="77777777" w:rsidR="00732C0B" w:rsidRPr="0057324C" w:rsidRDefault="00732C0B" w:rsidP="00732C0B">
      <w:pPr>
        <w:jc w:val="both"/>
        <w:rPr>
          <w:rFonts w:ascii="Arial" w:hAnsi="Arial" w:cs="Arial"/>
          <w:iCs/>
          <w:color w:val="808080" w:themeColor="background1" w:themeShade="80"/>
        </w:rPr>
      </w:pPr>
      <w:bookmarkStart w:id="3" w:name="_3znysh7" w:colFirst="0" w:colLast="0"/>
      <w:bookmarkEnd w:id="3"/>
      <w:r w:rsidRPr="0057324C">
        <w:rPr>
          <w:rFonts w:ascii="Arial" w:hAnsi="Arial" w:cs="Arial"/>
          <w:iCs/>
          <w:lang w:val="es-ES_tradnl"/>
        </w:rPr>
        <w:t xml:space="preserve">CLÁUSULA SÉPTIMA: DERECHOS DEL CONTRATISTA. </w:t>
      </w:r>
      <w:r w:rsidRPr="0057324C">
        <w:rPr>
          <w:rFonts w:ascii="Arial" w:hAnsi="Arial" w:cs="Arial"/>
          <w:iCs/>
        </w:rPr>
        <w:t xml:space="preserve">1. Recibir una remuneración por la ejecución de las actividades en los términos pactados en el presente Contrato, </w:t>
      </w:r>
      <w:r w:rsidRPr="0057324C">
        <w:rPr>
          <w:rFonts w:ascii="Arial" w:hAnsi="Arial" w:cs="Arial"/>
        </w:rPr>
        <w:t>siempre que cumplan con las obligaciones pactadas en el presente contrato. 2. Obtener la colaboración del DEPARTAMENTO para el adecuado desarrollo del contrato</w:t>
      </w:r>
      <w:r w:rsidRPr="0057324C">
        <w:rPr>
          <w:rFonts w:ascii="Arial" w:hAnsi="Arial" w:cs="Arial"/>
          <w:iCs/>
          <w:color w:val="808080" w:themeColor="background1" w:themeShade="80"/>
        </w:rPr>
        <w:t>.</w:t>
      </w:r>
    </w:p>
    <w:p w14:paraId="275C398F" w14:textId="77777777" w:rsidR="006B18CE" w:rsidRDefault="006B18CE">
      <w:pPr>
        <w:jc w:val="both"/>
        <w:rPr>
          <w:rFonts w:ascii="Arial" w:eastAsia="Arial" w:hAnsi="Arial" w:cs="Arial"/>
        </w:rPr>
      </w:pPr>
    </w:p>
    <w:p w14:paraId="48F76F40" w14:textId="7CDF6FE7" w:rsidR="0066633E" w:rsidRPr="00750050" w:rsidRDefault="00CC7276" w:rsidP="0066633E">
      <w:pPr>
        <w:widowControl/>
        <w:jc w:val="both"/>
        <w:rPr>
          <w:rFonts w:ascii="Arial" w:hAnsi="Arial" w:cs="Arial"/>
        </w:rPr>
      </w:pPr>
      <w:bookmarkStart w:id="4" w:name="_2et92p0" w:colFirst="0" w:colLast="0"/>
      <w:bookmarkEnd w:id="4"/>
      <w:r w:rsidRPr="0066633E">
        <w:rPr>
          <w:rFonts w:ascii="Arial" w:eastAsia="Arial" w:hAnsi="Arial" w:cs="Arial"/>
        </w:rPr>
        <w:t>CLÁUSULA OCTAVA: OBLIGACIONES DEL CONTRATISTA.  El contratista se obliga a:</w:t>
      </w:r>
      <w:r w:rsidR="0066633E" w:rsidRPr="0066633E">
        <w:rPr>
          <w:rFonts w:ascii="Arial" w:eastAsia="Arial" w:hAnsi="Arial" w:cs="Arial"/>
        </w:rPr>
        <w:t xml:space="preserve"> </w:t>
      </w:r>
      <w:r w:rsidR="0066633E">
        <w:rPr>
          <w:rFonts w:ascii="Arial" w:eastAsia="Arial" w:hAnsi="Arial" w:cs="Arial"/>
        </w:rPr>
        <w:t xml:space="preserve">1. </w:t>
      </w:r>
      <w:r w:rsidR="0066633E" w:rsidRPr="0066633E">
        <w:rPr>
          <w:rFonts w:ascii="Arial" w:hAnsi="Arial" w:cs="Arial"/>
        </w:rPr>
        <w:t>Cumplir con el objeto del contrato y las obligaciones contenidas en el mismo, en el pliego de condiciones y la propuesta presentada.</w:t>
      </w:r>
      <w:r w:rsidR="0066633E">
        <w:rPr>
          <w:rFonts w:ascii="Arial" w:hAnsi="Arial" w:cs="Arial"/>
        </w:rPr>
        <w:t xml:space="preserve"> 2. </w:t>
      </w:r>
      <w:r w:rsidR="0066633E" w:rsidRPr="00750050">
        <w:rPr>
          <w:rFonts w:ascii="Arial" w:hAnsi="Arial" w:cs="Arial"/>
        </w:rPr>
        <w:t>Acreditar el cumplimiento del pago mensual de los aportes al sistema de Seguridad Social (salud, pensión, riesgos profesionales) y parafiscales, mediante las constancias de pago que acredite el cumplimiento de conformidad con lo establecido en el artículo 50 de Ley 789 de 2002, el artículo 23 del Decreto 1703 de 2002 y la Ley 828 de 2003, y la</w:t>
      </w:r>
      <w:r w:rsidR="0066633E">
        <w:rPr>
          <w:rFonts w:ascii="Arial" w:hAnsi="Arial" w:cs="Arial"/>
        </w:rPr>
        <w:t xml:space="preserve"> Ley que regule la materia. </w:t>
      </w:r>
      <w:r w:rsidR="0066633E">
        <w:rPr>
          <w:rFonts w:ascii="Arial" w:hAnsi="Arial" w:cs="Arial"/>
        </w:rPr>
        <w:t xml:space="preserve">3. </w:t>
      </w:r>
      <w:r w:rsidR="0066633E" w:rsidRPr="00750050">
        <w:rPr>
          <w:rFonts w:ascii="Arial" w:hAnsi="Arial" w:cs="Arial"/>
        </w:rPr>
        <w:t>Indemnizar y/o asumir todo daño que se cause a terceros, a bienes propios o de terceros, o al personal contratado para la ejecución del contrato, por causa o con oca</w:t>
      </w:r>
      <w:r w:rsidR="0066633E">
        <w:rPr>
          <w:rFonts w:ascii="Arial" w:hAnsi="Arial" w:cs="Arial"/>
        </w:rPr>
        <w:t>sión del desarrollo de éste.</w:t>
      </w:r>
      <w:r w:rsidR="0066633E">
        <w:rPr>
          <w:rFonts w:ascii="Arial" w:hAnsi="Arial" w:cs="Arial"/>
        </w:rPr>
        <w:t xml:space="preserve"> 4. </w:t>
      </w:r>
      <w:r w:rsidR="0066633E" w:rsidRPr="00750050">
        <w:rPr>
          <w:rFonts w:ascii="Arial" w:hAnsi="Arial" w:cs="Arial"/>
        </w:rPr>
        <w:t xml:space="preserve">Responder por el pago de los tributos que se causen o llegaren a causarse por la celebración, ejecución y liquidación del </w:t>
      </w:r>
      <w:r w:rsidR="0066633E" w:rsidRPr="00750050">
        <w:rPr>
          <w:rFonts w:ascii="Arial" w:hAnsi="Arial" w:cs="Arial"/>
        </w:rPr>
        <w:lastRenderedPageBreak/>
        <w:t xml:space="preserve">contrato. </w:t>
      </w:r>
      <w:r w:rsidR="0066633E">
        <w:rPr>
          <w:rFonts w:ascii="Arial" w:hAnsi="Arial" w:cs="Arial"/>
        </w:rPr>
        <w:t xml:space="preserve">5. </w:t>
      </w:r>
      <w:r w:rsidR="0066633E" w:rsidRPr="00750050">
        <w:rPr>
          <w:rFonts w:ascii="Arial" w:hAnsi="Arial" w:cs="Arial"/>
        </w:rPr>
        <w:t>Entregar los informes en la forma y condiciones pactadas, acompañar a la entidad en las rendiciones a los que haya lugar ant</w:t>
      </w:r>
      <w:r w:rsidR="0066633E">
        <w:rPr>
          <w:rFonts w:ascii="Arial" w:hAnsi="Arial" w:cs="Arial"/>
        </w:rPr>
        <w:t>e los Órganos de Control.</w:t>
      </w:r>
      <w:r w:rsidR="0066633E">
        <w:rPr>
          <w:rFonts w:ascii="Arial" w:hAnsi="Arial" w:cs="Arial"/>
        </w:rPr>
        <w:t xml:space="preserve"> 6. </w:t>
      </w:r>
      <w:r w:rsidR="0066633E" w:rsidRPr="00750050">
        <w:rPr>
          <w:rFonts w:ascii="Arial" w:hAnsi="Arial" w:cs="Arial"/>
        </w:rPr>
        <w:t>Asistir a las reuniones que se programen durante el desarrollo de la obra. Los gastos que se generen con ocasión al cumplimiento del objeto contractual, gastos de desplazamiento, con ocasión de la presentación de informes, rendición de cuentas serán c</w:t>
      </w:r>
      <w:r w:rsidR="0066633E">
        <w:rPr>
          <w:rFonts w:ascii="Arial" w:hAnsi="Arial" w:cs="Arial"/>
        </w:rPr>
        <w:t xml:space="preserve">ubiertos por el contratista. </w:t>
      </w:r>
      <w:r w:rsidR="0066633E">
        <w:rPr>
          <w:rFonts w:ascii="Arial" w:hAnsi="Arial" w:cs="Arial"/>
        </w:rPr>
        <w:t xml:space="preserve">7. </w:t>
      </w:r>
      <w:r w:rsidR="0066633E" w:rsidRPr="00750050">
        <w:rPr>
          <w:rFonts w:ascii="Arial" w:hAnsi="Arial" w:cs="Arial"/>
        </w:rPr>
        <w:t xml:space="preserve">Desarrollar la obra con el equipo de trabajo propuesto y aprobado por la </w:t>
      </w:r>
      <w:r w:rsidR="0066633E">
        <w:rPr>
          <w:rFonts w:ascii="Arial" w:hAnsi="Arial" w:cs="Arial"/>
        </w:rPr>
        <w:t>entidad</w:t>
      </w:r>
      <w:r w:rsidR="0066633E" w:rsidRPr="00750050">
        <w:rPr>
          <w:rFonts w:ascii="Arial" w:hAnsi="Arial" w:cs="Arial"/>
        </w:rPr>
        <w:t xml:space="preserve"> o por conducto del </w:t>
      </w:r>
      <w:r w:rsidR="0066633E">
        <w:rPr>
          <w:rFonts w:ascii="Arial" w:hAnsi="Arial" w:cs="Arial"/>
        </w:rPr>
        <w:t>supervisor.</w:t>
      </w:r>
      <w:r w:rsidR="0066633E">
        <w:rPr>
          <w:rFonts w:ascii="Arial" w:hAnsi="Arial" w:cs="Arial"/>
        </w:rPr>
        <w:t xml:space="preserve"> </w:t>
      </w:r>
      <w:r w:rsidR="0066633E" w:rsidRPr="0066633E">
        <w:rPr>
          <w:rFonts w:ascii="Arial" w:eastAsia="Arial" w:hAnsi="Arial" w:cs="Arial"/>
        </w:rPr>
        <w:t>OBLIGACIONES DE CARÁCTER ADMINISTRATIVO:</w:t>
      </w:r>
      <w:r w:rsidR="0066633E">
        <w:rPr>
          <w:rFonts w:ascii="Arial" w:eastAsia="Arial" w:hAnsi="Arial" w:cs="Arial"/>
        </w:rPr>
        <w:t xml:space="preserve"> 1. </w:t>
      </w:r>
      <w:r w:rsidR="0066633E" w:rsidRPr="00750050">
        <w:rPr>
          <w:rFonts w:ascii="Arial" w:hAnsi="Arial" w:cs="Arial"/>
        </w:rPr>
        <w:t>Informar por escrito de la ocurrencia de situaciones constitutivas de fuerza mayor o caso fortuito, al Supervisor del contrato y recomendar la actuación que debe proceder, siempre que se afecte o pueda afectar la ade</w:t>
      </w:r>
      <w:r w:rsidR="0066633E">
        <w:rPr>
          <w:rFonts w:ascii="Arial" w:hAnsi="Arial" w:cs="Arial"/>
        </w:rPr>
        <w:t>cuada ejecución del contrato.</w:t>
      </w:r>
      <w:r w:rsidR="0066633E">
        <w:rPr>
          <w:rFonts w:ascii="Arial" w:hAnsi="Arial" w:cs="Arial"/>
        </w:rPr>
        <w:t xml:space="preserve"> 2. </w:t>
      </w:r>
      <w:r w:rsidR="0066633E" w:rsidRPr="00750050">
        <w:rPr>
          <w:rFonts w:ascii="Arial" w:hAnsi="Arial" w:cs="Arial"/>
        </w:rPr>
        <w:t xml:space="preserve">Elaborar y suscribir las actas de las reuniones que se realicen en ejecución de la obra. </w:t>
      </w:r>
      <w:r w:rsidR="0066633E">
        <w:rPr>
          <w:rFonts w:ascii="Arial" w:hAnsi="Arial" w:cs="Arial"/>
        </w:rPr>
        <w:t xml:space="preserve">3. </w:t>
      </w:r>
      <w:r w:rsidR="0066633E" w:rsidRPr="00750050">
        <w:rPr>
          <w:rFonts w:ascii="Arial" w:hAnsi="Arial" w:cs="Arial"/>
        </w:rPr>
        <w:t>Contar con los equipos, materiales, vehículos e insumos requeridos para el desarrollo de las actividades que hace p</w:t>
      </w:r>
      <w:r w:rsidR="0066633E">
        <w:rPr>
          <w:rFonts w:ascii="Arial" w:hAnsi="Arial" w:cs="Arial"/>
        </w:rPr>
        <w:t xml:space="preserve">arte del objeto contractual. </w:t>
      </w:r>
      <w:r w:rsidR="0066633E">
        <w:rPr>
          <w:rFonts w:ascii="Arial" w:hAnsi="Arial" w:cs="Arial"/>
        </w:rPr>
        <w:t xml:space="preserve">4. </w:t>
      </w:r>
      <w:r w:rsidR="0066633E" w:rsidRPr="00750050">
        <w:rPr>
          <w:rFonts w:ascii="Arial" w:hAnsi="Arial" w:cs="Arial"/>
        </w:rPr>
        <w:t>Presentar al supervisor del contrato, con un plazo máximo de cinco (5) días calendario de antelación al inicio de la obra, los soportes correspondientes que acrediten las calidades y la experiencia general y específica del personal mínimo requerido para la ejecución del contrato, con excepción de las personas que hacen parte del equipo de trabajo princ</w:t>
      </w:r>
      <w:r w:rsidR="0066633E">
        <w:rPr>
          <w:rFonts w:ascii="Arial" w:hAnsi="Arial" w:cs="Arial"/>
        </w:rPr>
        <w:t>ipal propuesto a la entidad.</w:t>
      </w:r>
      <w:r w:rsidR="0066633E">
        <w:rPr>
          <w:rFonts w:ascii="Arial" w:hAnsi="Arial" w:cs="Arial"/>
        </w:rPr>
        <w:t xml:space="preserve"> 5. </w:t>
      </w:r>
      <w:r w:rsidR="0066633E" w:rsidRPr="00750050">
        <w:rPr>
          <w:rFonts w:ascii="Arial" w:hAnsi="Arial" w:cs="Arial"/>
        </w:rPr>
        <w:t>Contar con los profesionales o técnicos que se requieran para cum</w:t>
      </w:r>
      <w:r w:rsidR="0066633E">
        <w:rPr>
          <w:rFonts w:ascii="Arial" w:hAnsi="Arial" w:cs="Arial"/>
        </w:rPr>
        <w:t>plir cabalmente el contrato.</w:t>
      </w:r>
      <w:r w:rsidR="0066633E">
        <w:rPr>
          <w:rFonts w:ascii="Arial" w:hAnsi="Arial" w:cs="Arial"/>
        </w:rPr>
        <w:t xml:space="preserve"> 6. </w:t>
      </w:r>
      <w:r w:rsidR="0066633E" w:rsidRPr="00515669">
        <w:rPr>
          <w:rFonts w:ascii="Arial" w:hAnsi="Arial" w:cs="Arial"/>
        </w:rPr>
        <w:t>Garantizar que todos los profesionales a quienes se les asignen labores en desarrollo del contrato cuenten con matrícula o tarjeta profesional vigente (cuando aplique, de acuerdo con la normatividad vigente).</w:t>
      </w:r>
      <w:r w:rsidR="0066633E">
        <w:rPr>
          <w:rFonts w:ascii="Arial" w:hAnsi="Arial" w:cs="Arial"/>
        </w:rPr>
        <w:t xml:space="preserve"> 7. </w:t>
      </w:r>
      <w:r w:rsidR="0066633E" w:rsidRPr="00750050">
        <w:rPr>
          <w:rFonts w:ascii="Arial" w:hAnsi="Arial" w:cs="Arial"/>
        </w:rPr>
        <w:t>Suministrar y mantener, durante la ejecución del contrato y hasta la liquidación del mismo, el personal profesional ofrecido, exigido y necesario. En caso que la obra requiera cambiar alguno de los profesionales y demás personal ofrecido y/o presentado, este deberá tener un perfil igual o superior al profesional a ser remplazado. En todo caso, el supervisor deberá apro</w:t>
      </w:r>
      <w:r w:rsidR="0066633E">
        <w:rPr>
          <w:rFonts w:ascii="Arial" w:hAnsi="Arial" w:cs="Arial"/>
        </w:rPr>
        <w:t>bar previamente el remplazo.</w:t>
      </w:r>
      <w:r w:rsidR="0066633E">
        <w:rPr>
          <w:rFonts w:ascii="Arial" w:hAnsi="Arial" w:cs="Arial"/>
        </w:rPr>
        <w:t xml:space="preserve"> 8. </w:t>
      </w:r>
      <w:r w:rsidR="0066633E" w:rsidRPr="00750050">
        <w:rPr>
          <w:rFonts w:ascii="Arial" w:hAnsi="Arial" w:cs="Arial"/>
        </w:rPr>
        <w:t xml:space="preserve">Responder por cualquier tipo de reclamación, judicial o extrajudicial que instaure, impulse o en la que coadyuve su personal o sus subcontratistas con </w:t>
      </w:r>
      <w:r w:rsidR="0066633E">
        <w:rPr>
          <w:rFonts w:ascii="Arial" w:hAnsi="Arial" w:cs="Arial"/>
        </w:rPr>
        <w:t>la UAESP</w:t>
      </w:r>
      <w:r w:rsidR="0066633E" w:rsidRPr="00750050">
        <w:rPr>
          <w:rFonts w:ascii="Arial" w:hAnsi="Arial" w:cs="Arial"/>
        </w:rPr>
        <w:t xml:space="preserve">, por causa o </w:t>
      </w:r>
      <w:r w:rsidR="0066633E">
        <w:rPr>
          <w:rFonts w:ascii="Arial" w:hAnsi="Arial" w:cs="Arial"/>
        </w:rPr>
        <w:t xml:space="preserve">con ocasión del contrato. </w:t>
      </w:r>
      <w:r w:rsidR="0066633E">
        <w:rPr>
          <w:rFonts w:ascii="Arial" w:hAnsi="Arial" w:cs="Arial"/>
        </w:rPr>
        <w:t xml:space="preserve">9. </w:t>
      </w:r>
      <w:r w:rsidR="0066633E" w:rsidRPr="00750050">
        <w:rPr>
          <w:rFonts w:ascii="Arial" w:hAnsi="Arial" w:cs="Arial"/>
        </w:rPr>
        <w:t xml:space="preserve">Asumir por su cuenta y riesgo, el pago de los salarios, prestaciones sociales, indemnizaciones y honorarios de todo el personal que ocupe en la ejecución del contrato, quedando claro que no existe ningún tipo de vínculo laboral de tal personal con </w:t>
      </w:r>
      <w:r w:rsidR="0066633E">
        <w:rPr>
          <w:rFonts w:ascii="Arial" w:hAnsi="Arial" w:cs="Arial"/>
        </w:rPr>
        <w:t>la UAESP</w:t>
      </w:r>
      <w:r w:rsidR="0066633E" w:rsidRPr="00750050">
        <w:rPr>
          <w:rFonts w:ascii="Arial" w:hAnsi="Arial" w:cs="Arial"/>
        </w:rPr>
        <w:t xml:space="preserve">, ni responsabilidad en los riesgos que se </w:t>
      </w:r>
      <w:r w:rsidR="0066633E">
        <w:rPr>
          <w:rFonts w:ascii="Arial" w:hAnsi="Arial" w:cs="Arial"/>
        </w:rPr>
        <w:t xml:space="preserve">deriven de la contratación. </w:t>
      </w:r>
      <w:r w:rsidR="0066633E" w:rsidRPr="0066633E">
        <w:rPr>
          <w:rFonts w:ascii="Arial" w:eastAsia="Arial" w:hAnsi="Arial" w:cs="Arial"/>
        </w:rPr>
        <w:t>OBLIGACIONES DE CARÁCTER TÉCNICO</w:t>
      </w:r>
      <w:r w:rsidR="0066633E" w:rsidRPr="00515669">
        <w:rPr>
          <w:rFonts w:ascii="Arial" w:eastAsia="Arial" w:hAnsi="Arial" w:cs="Arial"/>
          <w:b/>
        </w:rPr>
        <w:t xml:space="preserve">. </w:t>
      </w:r>
      <w:r w:rsidR="0066633E" w:rsidRPr="00515669">
        <w:rPr>
          <w:rFonts w:ascii="Arial" w:hAnsi="Arial" w:cs="Arial"/>
        </w:rPr>
        <w:t>En ejecución del contrato, el Contratista deberá cumplir con las siguientes obligaciones:</w:t>
      </w:r>
      <w:r w:rsidR="0066633E">
        <w:rPr>
          <w:rFonts w:ascii="Arial" w:hAnsi="Arial" w:cs="Arial"/>
        </w:rPr>
        <w:t xml:space="preserve"> 1. </w:t>
      </w:r>
      <w:r w:rsidR="0066633E" w:rsidRPr="00750050">
        <w:rPr>
          <w:rFonts w:ascii="Arial" w:hAnsi="Arial" w:cs="Arial"/>
        </w:rPr>
        <w:t xml:space="preserve">Contratar por su cuenta y riesgo, con plena autonomía para ello, el personal necesario, conveniente e idóneo para la ejecución de la obra así mismo el personal administrativo y técnico de acuerdo con el análisis detallado del valor porcentual del AIU, para lo cual antes de iniciar la ejecución de la obra deberá tener todo el personal con las afiliaciones de ley a la Seguridad Social Integral (Salud, Pensión, Riesgos Profesionales) y realizar los aportes Parafiscales a que haya lugar. Deberá también responder por todos los salarios y prestaciones sociales, indemnizaciones y/o los honorarios de todo el personal vinculado en la ejecución del </w:t>
      </w:r>
      <w:r w:rsidR="0066633E" w:rsidRPr="00750050">
        <w:rPr>
          <w:rFonts w:ascii="Arial" w:hAnsi="Arial" w:cs="Arial"/>
        </w:rPr>
        <w:lastRenderedPageBreak/>
        <w:t>co</w:t>
      </w:r>
      <w:r w:rsidR="0066633E">
        <w:rPr>
          <w:rFonts w:ascii="Arial" w:hAnsi="Arial" w:cs="Arial"/>
        </w:rPr>
        <w:t>ntrato, cuando corresponda.</w:t>
      </w:r>
      <w:r w:rsidR="0066633E">
        <w:rPr>
          <w:rFonts w:ascii="Arial" w:hAnsi="Arial" w:cs="Arial"/>
        </w:rPr>
        <w:t xml:space="preserve"> 2. </w:t>
      </w:r>
      <w:r w:rsidR="0066633E" w:rsidRPr="00693B3F">
        <w:rPr>
          <w:rFonts w:ascii="Arial" w:hAnsi="Arial" w:cs="Arial"/>
        </w:rPr>
        <w:t xml:space="preserve">Realizar al inicio del contrato, los </w:t>
      </w:r>
      <w:r w:rsidR="0066633E" w:rsidRPr="00693B3F">
        <w:rPr>
          <w:rFonts w:ascii="Arial" w:hAnsi="Arial" w:cs="Arial"/>
          <w:lang w:val="es-ES"/>
        </w:rPr>
        <w:t>documentos técnicos, operativos y financieros para la implementación de la PARSO</w:t>
      </w:r>
      <w:r w:rsidR="0066633E" w:rsidRPr="00693B3F">
        <w:rPr>
          <w:rFonts w:ascii="Arial" w:hAnsi="Arial" w:cs="Arial"/>
        </w:rPr>
        <w:t>.</w:t>
      </w:r>
      <w:r w:rsidR="0066633E">
        <w:rPr>
          <w:rFonts w:ascii="Arial" w:hAnsi="Arial" w:cs="Arial"/>
        </w:rPr>
        <w:t xml:space="preserve"> 3. </w:t>
      </w:r>
      <w:r w:rsidR="0066633E" w:rsidRPr="00750050">
        <w:rPr>
          <w:rFonts w:ascii="Arial" w:hAnsi="Arial" w:cs="Arial"/>
        </w:rPr>
        <w:t>Tomar el registro fotográfico de los sitios o lugares donde se desarrollarán las obras antes, dura</w:t>
      </w:r>
      <w:r w:rsidR="0066633E">
        <w:rPr>
          <w:rFonts w:ascii="Arial" w:hAnsi="Arial" w:cs="Arial"/>
        </w:rPr>
        <w:t>nte y después de ejecutadas.</w:t>
      </w:r>
      <w:r w:rsidR="0066633E">
        <w:rPr>
          <w:rFonts w:ascii="Arial" w:hAnsi="Arial" w:cs="Arial"/>
        </w:rPr>
        <w:t xml:space="preserve"> 4. </w:t>
      </w:r>
      <w:r w:rsidR="0066633E" w:rsidRPr="004974C2">
        <w:rPr>
          <w:rFonts w:ascii="Arial" w:hAnsi="Arial" w:cs="Arial"/>
        </w:rPr>
        <w:t xml:space="preserve">Suministrar oportunamente las pruebas </w:t>
      </w:r>
      <w:r w:rsidR="0066633E" w:rsidRPr="004974C2">
        <w:rPr>
          <w:rFonts w:ascii="Arial" w:hAnsi="Arial" w:cs="Arial"/>
          <w:lang w:val="es-ES"/>
        </w:rPr>
        <w:t>análisis físico químico del producto resultante de la PARSO (compost)</w:t>
      </w:r>
      <w:r w:rsidR="0066633E" w:rsidRPr="004974C2">
        <w:rPr>
          <w:rFonts w:ascii="Arial" w:hAnsi="Arial" w:cs="Arial"/>
        </w:rPr>
        <w:t xml:space="preserve">, con la metodología aprobada previamente por el supervisor del contrato. Los costos de las pruebas serán por cuenta del contratista, a la cuenta correspondiente se deberá adjuntar </w:t>
      </w:r>
      <w:r w:rsidR="0066633E">
        <w:rPr>
          <w:rFonts w:ascii="Arial" w:hAnsi="Arial" w:cs="Arial"/>
        </w:rPr>
        <w:t xml:space="preserve">los resultados de las pruebas </w:t>
      </w:r>
      <w:r w:rsidR="0066633E" w:rsidRPr="004974C2">
        <w:rPr>
          <w:rFonts w:ascii="Arial" w:hAnsi="Arial" w:cs="Arial"/>
        </w:rPr>
        <w:t>y todos aquellos</w:t>
      </w:r>
      <w:r w:rsidR="0066633E">
        <w:rPr>
          <w:rFonts w:ascii="Arial" w:hAnsi="Arial" w:cs="Arial"/>
        </w:rPr>
        <w:t xml:space="preserve"> soportes</w:t>
      </w:r>
      <w:r w:rsidR="0066633E" w:rsidRPr="004974C2">
        <w:rPr>
          <w:rFonts w:ascii="Arial" w:hAnsi="Arial" w:cs="Arial"/>
        </w:rPr>
        <w:t xml:space="preserve"> que la supervisión estime convenientes. </w:t>
      </w:r>
      <w:r w:rsidR="0066633E">
        <w:rPr>
          <w:rFonts w:ascii="Arial" w:hAnsi="Arial" w:cs="Arial"/>
        </w:rPr>
        <w:t xml:space="preserve">5. </w:t>
      </w:r>
      <w:r w:rsidR="0066633E" w:rsidRPr="00750050">
        <w:rPr>
          <w:rFonts w:ascii="Arial" w:hAnsi="Arial" w:cs="Arial"/>
        </w:rPr>
        <w:t xml:space="preserve">Pactar con </w:t>
      </w:r>
      <w:r w:rsidR="0066633E">
        <w:rPr>
          <w:rFonts w:ascii="Arial" w:hAnsi="Arial" w:cs="Arial"/>
        </w:rPr>
        <w:t>la</w:t>
      </w:r>
      <w:r w:rsidR="0066633E" w:rsidRPr="00750050">
        <w:rPr>
          <w:rFonts w:ascii="Arial" w:hAnsi="Arial" w:cs="Arial"/>
        </w:rPr>
        <w:t xml:space="preserve"> supervisión los precios de las actividades o ítems no previstos para la adecuada ejecución de la obra. El supervisor, deberá autorizarlo, analizará y validarlos nuevos precios cuando se requieran ítems o actividades no previstas en el contrato y elaborará las especificac</w:t>
      </w:r>
      <w:r w:rsidR="0066633E">
        <w:rPr>
          <w:rFonts w:ascii="Arial" w:hAnsi="Arial" w:cs="Arial"/>
        </w:rPr>
        <w:t xml:space="preserve">iones técnicas respectivas. 6. </w:t>
      </w:r>
      <w:r w:rsidR="0066633E" w:rsidRPr="00750050">
        <w:rPr>
          <w:rFonts w:ascii="Arial" w:hAnsi="Arial" w:cs="Arial"/>
        </w:rPr>
        <w:t>Justificar la necesidad de su ejecución y analizar, particularmen</w:t>
      </w:r>
      <w:r w:rsidR="0066633E">
        <w:rPr>
          <w:rFonts w:ascii="Arial" w:hAnsi="Arial" w:cs="Arial"/>
        </w:rPr>
        <w:t xml:space="preserve">te, su incidencia en el valor </w:t>
      </w:r>
      <w:r w:rsidR="0066633E" w:rsidRPr="00750050">
        <w:rPr>
          <w:rFonts w:ascii="Arial" w:hAnsi="Arial" w:cs="Arial"/>
        </w:rPr>
        <w:t xml:space="preserve">de obra.  No obstante, lo anterior, los nuevos precios serán los que la </w:t>
      </w:r>
      <w:r w:rsidR="0066633E">
        <w:rPr>
          <w:rFonts w:ascii="Arial" w:hAnsi="Arial" w:cs="Arial"/>
        </w:rPr>
        <w:t>UAESP</w:t>
      </w:r>
      <w:r w:rsidR="0066633E" w:rsidRPr="00750050">
        <w:rPr>
          <w:rFonts w:ascii="Arial" w:hAnsi="Arial" w:cs="Arial"/>
        </w:rPr>
        <w:t xml:space="preserve"> apruebe, a través del </w:t>
      </w:r>
      <w:r w:rsidR="0066633E">
        <w:rPr>
          <w:rFonts w:ascii="Arial" w:hAnsi="Arial" w:cs="Arial"/>
        </w:rPr>
        <w:t xml:space="preserve">supervisor. </w:t>
      </w:r>
      <w:r w:rsidR="0066633E">
        <w:rPr>
          <w:rFonts w:ascii="Arial" w:hAnsi="Arial" w:cs="Arial"/>
        </w:rPr>
        <w:t xml:space="preserve">7. </w:t>
      </w:r>
      <w:r w:rsidR="0066633E" w:rsidRPr="00750050">
        <w:rPr>
          <w:rFonts w:ascii="Arial" w:hAnsi="Arial" w:cs="Arial"/>
        </w:rPr>
        <w:t xml:space="preserve">Efectuar la programación de actividades y velar por el fiel </w:t>
      </w:r>
      <w:r w:rsidR="0066633E">
        <w:rPr>
          <w:rFonts w:ascii="Arial" w:hAnsi="Arial" w:cs="Arial"/>
        </w:rPr>
        <w:t>cumplimiento de las mismas.</w:t>
      </w:r>
      <w:r w:rsidR="0066633E">
        <w:rPr>
          <w:rFonts w:ascii="Arial" w:hAnsi="Arial" w:cs="Arial"/>
        </w:rPr>
        <w:t xml:space="preserve"> 8. </w:t>
      </w:r>
      <w:r w:rsidR="0066633E" w:rsidRPr="00750050">
        <w:rPr>
          <w:rFonts w:ascii="Arial" w:hAnsi="Arial" w:cs="Arial"/>
        </w:rPr>
        <w:t xml:space="preserve">Realizar </w:t>
      </w:r>
      <w:r w:rsidR="0066633E">
        <w:rPr>
          <w:rFonts w:ascii="Arial" w:hAnsi="Arial" w:cs="Arial"/>
        </w:rPr>
        <w:t>las</w:t>
      </w:r>
      <w:r w:rsidR="0066633E" w:rsidRPr="00750050">
        <w:rPr>
          <w:rFonts w:ascii="Arial" w:hAnsi="Arial" w:cs="Arial"/>
        </w:rPr>
        <w:t xml:space="preserve"> actividades</w:t>
      </w:r>
      <w:r w:rsidR="0066633E">
        <w:rPr>
          <w:rFonts w:ascii="Arial" w:hAnsi="Arial" w:cs="Arial"/>
        </w:rPr>
        <w:t xml:space="preserve"> del contrato</w:t>
      </w:r>
      <w:r w:rsidR="0066633E" w:rsidRPr="00750050">
        <w:rPr>
          <w:rFonts w:ascii="Arial" w:hAnsi="Arial" w:cs="Arial"/>
        </w:rPr>
        <w:t xml:space="preserve"> con el cuidado y diligencia necesarios, de manera que el objeto del contrato se cumpla en la forma y en el término previsto; coordinando con el personal que designe la </w:t>
      </w:r>
      <w:r w:rsidR="0066633E">
        <w:rPr>
          <w:rFonts w:ascii="Arial" w:hAnsi="Arial" w:cs="Arial"/>
        </w:rPr>
        <w:t>UAESP</w:t>
      </w:r>
      <w:r w:rsidR="0066633E" w:rsidRPr="00750050">
        <w:rPr>
          <w:rFonts w:ascii="Arial" w:hAnsi="Arial" w:cs="Arial"/>
        </w:rPr>
        <w:t>, la ejecución del contrato en la medida que el cumplimi</w:t>
      </w:r>
      <w:r w:rsidR="0066633E">
        <w:rPr>
          <w:rFonts w:ascii="Arial" w:hAnsi="Arial" w:cs="Arial"/>
        </w:rPr>
        <w:t xml:space="preserve">ento de éste lo demande. </w:t>
      </w:r>
      <w:r w:rsidR="0066633E">
        <w:rPr>
          <w:rFonts w:ascii="Arial" w:hAnsi="Arial" w:cs="Arial"/>
        </w:rPr>
        <w:t xml:space="preserve">9. </w:t>
      </w:r>
      <w:r w:rsidR="0066633E" w:rsidRPr="00750050">
        <w:rPr>
          <w:rFonts w:ascii="Arial" w:hAnsi="Arial" w:cs="Arial"/>
        </w:rPr>
        <w:t xml:space="preserve">Permitir y facilitar la supervisión del desarrollo de las actividades del </w:t>
      </w:r>
      <w:r w:rsidR="0066633E">
        <w:rPr>
          <w:rFonts w:ascii="Arial" w:hAnsi="Arial" w:cs="Arial"/>
        </w:rPr>
        <w:t>contrato</w:t>
      </w:r>
      <w:r w:rsidR="0066633E" w:rsidRPr="00750050">
        <w:rPr>
          <w:rFonts w:ascii="Arial" w:hAnsi="Arial" w:cs="Arial"/>
        </w:rPr>
        <w:t xml:space="preserve">, en cualquier momento que lo estime conveniente. </w:t>
      </w:r>
      <w:r w:rsidR="0066633E">
        <w:rPr>
          <w:rFonts w:ascii="Arial" w:hAnsi="Arial" w:cs="Arial"/>
        </w:rPr>
        <w:t xml:space="preserve">10. </w:t>
      </w:r>
      <w:r w:rsidR="0066633E" w:rsidRPr="00750050">
        <w:rPr>
          <w:rFonts w:ascii="Arial" w:hAnsi="Arial" w:cs="Arial"/>
        </w:rPr>
        <w:t xml:space="preserve">No interferir </w:t>
      </w:r>
      <w:r w:rsidR="0066633E">
        <w:rPr>
          <w:rFonts w:ascii="Arial" w:hAnsi="Arial" w:cs="Arial"/>
        </w:rPr>
        <w:t xml:space="preserve">con </w:t>
      </w:r>
      <w:r w:rsidR="0066633E" w:rsidRPr="00750050">
        <w:rPr>
          <w:rFonts w:ascii="Arial" w:hAnsi="Arial" w:cs="Arial"/>
        </w:rPr>
        <w:t xml:space="preserve">la supervisión </w:t>
      </w:r>
      <w:r w:rsidR="0066633E">
        <w:rPr>
          <w:rFonts w:ascii="Arial" w:hAnsi="Arial" w:cs="Arial"/>
        </w:rPr>
        <w:t>d</w:t>
      </w:r>
      <w:r w:rsidR="0066633E" w:rsidRPr="00750050">
        <w:rPr>
          <w:rFonts w:ascii="Arial" w:hAnsi="Arial" w:cs="Arial"/>
        </w:rPr>
        <w:t xml:space="preserve">el contrato y prestar la colaboración </w:t>
      </w:r>
      <w:r w:rsidR="0066633E">
        <w:rPr>
          <w:rFonts w:ascii="Arial" w:hAnsi="Arial" w:cs="Arial"/>
        </w:rPr>
        <w:t>que la misma requiera.</w:t>
      </w:r>
      <w:r w:rsidR="0066633E">
        <w:rPr>
          <w:rFonts w:ascii="Arial" w:hAnsi="Arial" w:cs="Arial"/>
        </w:rPr>
        <w:t xml:space="preserve"> 11. </w:t>
      </w:r>
      <w:r w:rsidR="0066633E" w:rsidRPr="00750050">
        <w:rPr>
          <w:rFonts w:ascii="Arial" w:hAnsi="Arial" w:cs="Arial"/>
        </w:rPr>
        <w:t>Informar de inmediato cualquier imprevisto o impedimento que perturbe la realización de la obra o el</w:t>
      </w:r>
      <w:r w:rsidR="0066633E">
        <w:rPr>
          <w:rFonts w:ascii="Arial" w:hAnsi="Arial" w:cs="Arial"/>
        </w:rPr>
        <w:t xml:space="preserve"> cumplimiento del contrato.</w:t>
      </w:r>
      <w:r w:rsidR="0066633E">
        <w:rPr>
          <w:rFonts w:ascii="Arial" w:hAnsi="Arial" w:cs="Arial"/>
        </w:rPr>
        <w:t xml:space="preserve"> 12. </w:t>
      </w:r>
      <w:r w:rsidR="0066633E" w:rsidRPr="00750050">
        <w:rPr>
          <w:rFonts w:ascii="Arial" w:hAnsi="Arial" w:cs="Arial"/>
        </w:rPr>
        <w:t xml:space="preserve">Responder por los gastos que demande la reparación de defectos que presente la obra por deficiente ejecución o por no ceñirse a los planos y diseños propuestos por </w:t>
      </w:r>
      <w:r w:rsidR="0066633E">
        <w:rPr>
          <w:rFonts w:ascii="Arial" w:hAnsi="Arial" w:cs="Arial"/>
        </w:rPr>
        <w:t>la UAESP.</w:t>
      </w:r>
      <w:r w:rsidR="0066633E">
        <w:rPr>
          <w:rFonts w:ascii="Arial" w:hAnsi="Arial" w:cs="Arial"/>
        </w:rPr>
        <w:t xml:space="preserve"> 13. </w:t>
      </w:r>
      <w:r w:rsidR="0066633E" w:rsidRPr="00750050">
        <w:rPr>
          <w:rFonts w:ascii="Arial" w:hAnsi="Arial" w:cs="Arial"/>
        </w:rPr>
        <w:t xml:space="preserve">De manera mensual deberá hacer entrega a la Interventoría o supervisión de copia del pago de la nómina (horas extras incluidas y debidamente autorizadas), y copia de las autoliquidaciones correspondientes a los pagos a la Seguridad Social Integral (Salud, Pensión y Riesgos Profesionales), según lo estipulado en el artículo 50 de Ley 789 de 2002, el artículo 23 del Decreto 1703 de 2002 y la Ley 828 de 2003. Igualmente, deberá entregar una copia del recibo del pago de los aportes parafiscales y/o la paz y salvo correspondiente, así como de las copias de las liquidaciones que haga a los trabajadores de los que </w:t>
      </w:r>
      <w:r w:rsidR="0066633E">
        <w:rPr>
          <w:rFonts w:ascii="Arial" w:hAnsi="Arial" w:cs="Arial"/>
        </w:rPr>
        <w:t xml:space="preserve">prescinda o que renuncien. </w:t>
      </w:r>
      <w:r w:rsidR="0066633E">
        <w:rPr>
          <w:rFonts w:ascii="Arial" w:hAnsi="Arial" w:cs="Arial"/>
        </w:rPr>
        <w:t xml:space="preserve">14. </w:t>
      </w:r>
      <w:r w:rsidR="0066633E" w:rsidRPr="00750050">
        <w:rPr>
          <w:rFonts w:ascii="Arial" w:hAnsi="Arial" w:cs="Arial"/>
        </w:rPr>
        <w:t>Colocar todas las señales preventivas y de segurida</w:t>
      </w:r>
      <w:r w:rsidR="0066633E">
        <w:rPr>
          <w:rFonts w:ascii="Arial" w:hAnsi="Arial" w:cs="Arial"/>
        </w:rPr>
        <w:t>d que se requieran en la obra.</w:t>
      </w:r>
      <w:r w:rsidR="0066633E">
        <w:rPr>
          <w:rFonts w:ascii="Arial" w:hAnsi="Arial" w:cs="Arial"/>
        </w:rPr>
        <w:t xml:space="preserve"> 15. </w:t>
      </w:r>
      <w:r w:rsidR="0066633E" w:rsidRPr="00750050">
        <w:rPr>
          <w:rFonts w:ascii="Arial" w:hAnsi="Arial" w:cs="Arial"/>
        </w:rPr>
        <w:t>Entregar al contratan</w:t>
      </w:r>
      <w:r w:rsidR="0066633E">
        <w:rPr>
          <w:rFonts w:ascii="Arial" w:hAnsi="Arial" w:cs="Arial"/>
        </w:rPr>
        <w:t>te el plano récord de la obra.</w:t>
      </w:r>
      <w:r w:rsidR="0066633E">
        <w:rPr>
          <w:rFonts w:ascii="Arial" w:hAnsi="Arial" w:cs="Arial"/>
        </w:rPr>
        <w:t xml:space="preserve"> 16. </w:t>
      </w:r>
      <w:r w:rsidR="0066633E" w:rsidRPr="00750050">
        <w:rPr>
          <w:rFonts w:ascii="Arial" w:hAnsi="Arial" w:cs="Arial"/>
        </w:rPr>
        <w:t xml:space="preserve">Cumplir la normatividad ambiental vigente, relacionada con la ejecución de la obra, asimismo se obliga a cumplir con las normas vigentes en materia de Seguridad y Salud Ocupacional, lo cual será supervisado y aprobado por la supervisión. </w:t>
      </w:r>
      <w:r w:rsidR="0066633E">
        <w:rPr>
          <w:rFonts w:ascii="Arial" w:hAnsi="Arial" w:cs="Arial"/>
        </w:rPr>
        <w:t xml:space="preserve">17. </w:t>
      </w:r>
      <w:r w:rsidR="0066633E" w:rsidRPr="00750050">
        <w:rPr>
          <w:rFonts w:ascii="Arial" w:hAnsi="Arial" w:cs="Arial"/>
        </w:rPr>
        <w:t>Dar cumplimiento</w:t>
      </w:r>
      <w:r w:rsidR="0066633E">
        <w:rPr>
          <w:rFonts w:ascii="Arial" w:hAnsi="Arial" w:cs="Arial"/>
        </w:rPr>
        <w:t xml:space="preserve"> a los cronogramas presentados.</w:t>
      </w:r>
      <w:r w:rsidR="0066633E">
        <w:rPr>
          <w:rFonts w:ascii="Arial" w:hAnsi="Arial" w:cs="Arial"/>
        </w:rPr>
        <w:t xml:space="preserve"> 18. </w:t>
      </w:r>
      <w:r w:rsidR="0066633E" w:rsidRPr="00750050">
        <w:rPr>
          <w:rFonts w:ascii="Arial" w:hAnsi="Arial" w:cs="Arial"/>
        </w:rPr>
        <w:t xml:space="preserve">Deberá cumplir con las condiciones especiales para la ejecución que a continuación se transcriben: a) Cumplir con buenas prácticas ambientales.  b) Entregar las obras en perfecto estado de funcionamiento y libre de escombros, dentro de los plazos </w:t>
      </w:r>
      <w:r w:rsidR="0066633E" w:rsidRPr="00750050">
        <w:rPr>
          <w:rFonts w:ascii="Arial" w:hAnsi="Arial" w:cs="Arial"/>
        </w:rPr>
        <w:lastRenderedPageBreak/>
        <w:t xml:space="preserve">acordados contractualmente.  c) Todo el personal que emplee el Contratista para la ejecución del objeto contractual, incluido el titular del contrato, deberá estar afiliado, desde el mismo día de inicio de las obras, a los Sistemas de Seguridad Social (Salud, Pensiones, Riesgos Profesionales) sobre el salario real devengado, teniendo en cuenta el artículo 3 de la Ley 797 de 2003. En caso de que el Contratista sea persona natural deberá como mínimo estar afiliado a salud y pensión en los porcentajes que establece la ley; la afiliación y pago del Contratista deberán ser presentados al supervisor del Contrato.  d) Todo personal que labore en la obra deberá estar identificado y llevará impreso el nombre del Contratista o la razón social del contratante. e) Durante la ejecución de las obras el sitio de trabajo deberá en lo posible </w:t>
      </w:r>
      <w:r w:rsidR="0066633E">
        <w:rPr>
          <w:rFonts w:ascii="Arial" w:hAnsi="Arial" w:cs="Arial"/>
        </w:rPr>
        <w:t xml:space="preserve">permanecer limpio de escombros. </w:t>
      </w:r>
      <w:r w:rsidR="0066633E" w:rsidRPr="00750050">
        <w:rPr>
          <w:rFonts w:ascii="Arial" w:hAnsi="Arial" w:cs="Arial"/>
        </w:rPr>
        <w:t>f) La zona de trabajo deberá permanecer señalizada tanto en horas diurnas como en</w:t>
      </w:r>
      <w:r w:rsidR="0066633E">
        <w:rPr>
          <w:rFonts w:ascii="Arial" w:hAnsi="Arial" w:cs="Arial"/>
        </w:rPr>
        <w:t xml:space="preserve"> horas nocturnas. </w:t>
      </w:r>
      <w:r w:rsidR="0066633E" w:rsidRPr="00750050">
        <w:rPr>
          <w:rFonts w:ascii="Arial" w:hAnsi="Arial" w:cs="Arial"/>
        </w:rPr>
        <w:t xml:space="preserve">g) Todas las personas encargadas del manejo de los equipos de construcción así sean de empresas de alquiler, deberá tener la respectiva afiliación a riesgos profesionales, salud y pensión, así como la dotación de seguridad industrial para este tipo de labores; la responsabilidad es directa por parte del Contratista. </w:t>
      </w:r>
      <w:r w:rsidR="0066633E">
        <w:rPr>
          <w:rFonts w:ascii="Arial" w:hAnsi="Arial" w:cs="Arial"/>
        </w:rPr>
        <w:t>h</w:t>
      </w:r>
      <w:r w:rsidR="0066633E" w:rsidRPr="00750050">
        <w:rPr>
          <w:rFonts w:ascii="Arial" w:hAnsi="Arial" w:cs="Arial"/>
        </w:rPr>
        <w:t xml:space="preserve">) Garantizar que la ejecución se adelante en forma permanente e ininterrumpida, evitando al máximo las suspensiones y cualquier tipo de dilaciones que afecten la normal ejecución del contrato; para lo cual deberá tomar las medidas necesarias para asegurar el reemplazo inmediato del personal que se ausente en caso de vacaciones, enfermedad, maternidad, accidentes, calamidad doméstica, etc.  </w:t>
      </w:r>
      <w:r w:rsidR="0066633E">
        <w:rPr>
          <w:rFonts w:ascii="Arial" w:hAnsi="Arial" w:cs="Arial"/>
        </w:rPr>
        <w:t>i</w:t>
      </w:r>
      <w:r w:rsidR="0066633E" w:rsidRPr="00750050">
        <w:rPr>
          <w:rFonts w:ascii="Arial" w:hAnsi="Arial" w:cs="Arial"/>
        </w:rPr>
        <w:t xml:space="preserve">) Las demás obligaciones que se deriven de la naturaleza del contrato o que correspondan a una orden expresa o verbal de la contratante, en desarrollo de su facultad de dirección del contrato.  </w:t>
      </w:r>
      <w:r w:rsidR="0066633E">
        <w:rPr>
          <w:rFonts w:ascii="Arial" w:hAnsi="Arial" w:cs="Arial"/>
        </w:rPr>
        <w:t>j</w:t>
      </w:r>
      <w:r w:rsidR="0066633E" w:rsidRPr="00750050">
        <w:rPr>
          <w:rFonts w:ascii="Arial" w:hAnsi="Arial" w:cs="Arial"/>
        </w:rPr>
        <w:t>) En caso de que la ejecución del proyecto requiera la suspensión temporal del servicio de acueducto, el Contratista deberá informar con mínimo 2 días antes al operador del servicio y garantizar la gestión de comunica</w:t>
      </w:r>
      <w:r w:rsidR="0066633E">
        <w:rPr>
          <w:rFonts w:ascii="Arial" w:hAnsi="Arial" w:cs="Arial"/>
        </w:rPr>
        <w:t>ción a la comunidad</w:t>
      </w:r>
      <w:r w:rsidR="0066633E" w:rsidRPr="00750050">
        <w:rPr>
          <w:rFonts w:ascii="Arial" w:hAnsi="Arial" w:cs="Arial"/>
        </w:rPr>
        <w:t>.</w:t>
      </w:r>
    </w:p>
    <w:p w14:paraId="0F032173" w14:textId="77777777" w:rsidR="006B18CE" w:rsidRDefault="00CC7276">
      <w:pPr>
        <w:jc w:val="both"/>
        <w:rPr>
          <w:rFonts w:ascii="Arial" w:eastAsia="Arial" w:hAnsi="Arial" w:cs="Arial"/>
        </w:rPr>
      </w:pPr>
      <w:r>
        <w:rPr>
          <w:rFonts w:ascii="Arial" w:eastAsia="Arial" w:hAnsi="Arial" w:cs="Arial"/>
        </w:rPr>
        <w:t xml:space="preserve"> </w:t>
      </w:r>
    </w:p>
    <w:p w14:paraId="0626F52C" w14:textId="7DA83AC1" w:rsidR="006B18CE" w:rsidRDefault="00CC7276">
      <w:pPr>
        <w:jc w:val="both"/>
        <w:rPr>
          <w:rFonts w:ascii="Arial" w:eastAsia="Arial" w:hAnsi="Arial" w:cs="Arial"/>
        </w:rPr>
      </w:pPr>
      <w:bookmarkStart w:id="5" w:name="_tyjcwt" w:colFirst="0" w:colLast="0"/>
      <w:bookmarkEnd w:id="5"/>
      <w:r w:rsidRPr="00D23724">
        <w:rPr>
          <w:rFonts w:ascii="Arial" w:eastAsia="Arial" w:hAnsi="Arial" w:cs="Arial"/>
        </w:rPr>
        <w:t>CLÁUSULA NOVENA: DERECHOS DE</w:t>
      </w:r>
      <w:r w:rsidR="00515DBD" w:rsidRPr="00D23724">
        <w:rPr>
          <w:rFonts w:ascii="Arial" w:eastAsia="Arial" w:hAnsi="Arial" w:cs="Arial"/>
        </w:rPr>
        <w:t xml:space="preserve"> SANTIAGO DE CALI DISTRITO ESPECIAL</w:t>
      </w:r>
      <w:r w:rsidRPr="00D23724">
        <w:rPr>
          <w:rFonts w:ascii="Arial" w:eastAsia="Arial" w:hAnsi="Arial" w:cs="Arial"/>
        </w:rPr>
        <w:t>. En adició</w:t>
      </w:r>
      <w:r w:rsidR="00D23724">
        <w:rPr>
          <w:rFonts w:ascii="Arial" w:eastAsia="Arial" w:hAnsi="Arial" w:cs="Arial"/>
        </w:rPr>
        <w:t xml:space="preserve">n a los derechos establecidos en la normatividad vigente aplicable </w:t>
      </w:r>
      <w:r w:rsidRPr="00D23724">
        <w:rPr>
          <w:rFonts w:ascii="Arial" w:eastAsia="Arial" w:hAnsi="Arial" w:cs="Arial"/>
        </w:rPr>
        <w:t xml:space="preserve">se consideran los siguientes: 9.1. Rechazar los bienes entregados por el Contratista cuando no cumplan las especificaciones técnicas.  9.2. Solicitar el reemplazo de los bienes objeto del contrato cuando no cumplan las especificaciones técnicas. 9.3. Hacer uso de las cláusulas excepcionales del contrato, establecidas </w:t>
      </w:r>
      <w:r w:rsidR="00D23724">
        <w:rPr>
          <w:rFonts w:ascii="Arial" w:eastAsia="Arial" w:hAnsi="Arial" w:cs="Arial"/>
        </w:rPr>
        <w:t xml:space="preserve">en la normatividad vigente aplicable </w:t>
      </w:r>
      <w:r w:rsidRPr="00D23724">
        <w:rPr>
          <w:rFonts w:ascii="Arial" w:eastAsia="Arial" w:hAnsi="Arial" w:cs="Arial"/>
        </w:rPr>
        <w:t>con sus modificaciones y adiciones. 9.4. Hacer uso de la cláusula de imposición de multas, la cláusula penal o cualquier otro derecho consagrado a la Entidad Estatal contratante</w:t>
      </w:r>
      <w:r w:rsidR="00D23724" w:rsidRPr="00D23724">
        <w:rPr>
          <w:rFonts w:ascii="Arial" w:eastAsia="Arial" w:hAnsi="Arial" w:cs="Arial"/>
        </w:rPr>
        <w:t xml:space="preserve"> de manera legal o contractual.</w:t>
      </w:r>
    </w:p>
    <w:p w14:paraId="1F985BE6" w14:textId="77777777" w:rsidR="006B18CE" w:rsidRDefault="006B18CE">
      <w:pPr>
        <w:jc w:val="both"/>
        <w:rPr>
          <w:rFonts w:ascii="Arial" w:eastAsia="Arial" w:hAnsi="Arial" w:cs="Arial"/>
        </w:rPr>
      </w:pPr>
    </w:p>
    <w:p w14:paraId="330A41E6" w14:textId="16122272" w:rsidR="006B18CE" w:rsidRDefault="00CC7276">
      <w:pPr>
        <w:shd w:val="clear" w:color="auto" w:fill="FFFFFF"/>
        <w:jc w:val="both"/>
      </w:pPr>
      <w:r>
        <w:rPr>
          <w:rFonts w:ascii="Arial" w:eastAsia="Arial" w:hAnsi="Arial" w:cs="Arial"/>
        </w:rPr>
        <w:t xml:space="preserve">CLÁUSULA DÉCIMA: </w:t>
      </w:r>
      <w:r>
        <w:rPr>
          <w:rFonts w:ascii="Arial" w:eastAsia="Arial" w:hAnsi="Arial" w:cs="Arial"/>
          <w:color w:val="000000"/>
        </w:rPr>
        <w:t>OBLIGACIONES DE</w:t>
      </w:r>
      <w:r w:rsidR="00515DBD">
        <w:rPr>
          <w:rFonts w:ascii="Arial" w:eastAsia="Arial" w:hAnsi="Arial" w:cs="Arial"/>
          <w:color w:val="000000"/>
        </w:rPr>
        <w:t xml:space="preserve"> SANTIAGO DE CALI DISTRITO ESPECIAL</w:t>
      </w:r>
      <w:r>
        <w:rPr>
          <w:rFonts w:ascii="Arial" w:eastAsia="Arial" w:hAnsi="Arial" w:cs="Arial"/>
        </w:rPr>
        <w:t xml:space="preserve">. 10.1. Ejercer control sobre el presente Contrato, de manera directa o indirecta. 10.2. Pagar el valor del contrato de acuerdo con los términos establecidos. 10.3. Prestar su colaboración para el cumplimiento de las obligaciones del Contratista. 10.4. Acoger y ejecutar respecto del Contratista las directrices y lineamientos sobre la ejecución, seguimiento y monitoreo del </w:t>
      </w:r>
      <w:r>
        <w:rPr>
          <w:rFonts w:ascii="Arial" w:eastAsia="Arial" w:hAnsi="Arial" w:cs="Arial"/>
        </w:rPr>
        <w:lastRenderedPageBreak/>
        <w:t xml:space="preserve">Contrato que defina </w:t>
      </w:r>
      <w:r w:rsidR="00744BD4">
        <w:rPr>
          <w:rFonts w:ascii="Arial" w:eastAsia="Arial" w:hAnsi="Arial" w:cs="Arial"/>
        </w:rPr>
        <w:t>Santiago de Cali Distrito Especial - Unidad Administrativa Especial de Servicios Públicos – UAESP.</w:t>
      </w:r>
    </w:p>
    <w:p w14:paraId="2B8EE900" w14:textId="77777777" w:rsidR="006B18CE" w:rsidRDefault="006B18CE">
      <w:pPr>
        <w:jc w:val="both"/>
        <w:rPr>
          <w:rFonts w:ascii="Arial" w:eastAsia="Arial" w:hAnsi="Arial" w:cs="Arial"/>
        </w:rPr>
      </w:pPr>
    </w:p>
    <w:p w14:paraId="25FF3CFA" w14:textId="54AE366A" w:rsidR="006B18CE" w:rsidRDefault="00CC7276" w:rsidP="00744BD4">
      <w:pPr>
        <w:shd w:val="clear" w:color="auto" w:fill="FFFFFF"/>
        <w:jc w:val="both"/>
        <w:rPr>
          <w:rFonts w:ascii="Arial" w:eastAsia="Arial" w:hAnsi="Arial" w:cs="Arial"/>
        </w:rPr>
      </w:pPr>
      <w:bookmarkStart w:id="6" w:name="_3dy6vkm" w:colFirst="0" w:colLast="0"/>
      <w:bookmarkEnd w:id="6"/>
      <w:r w:rsidRPr="00744BD4">
        <w:rPr>
          <w:rFonts w:ascii="Arial" w:eastAsia="Arial" w:hAnsi="Arial" w:cs="Arial"/>
        </w:rPr>
        <w:t>CLÁUSULA DÉCIMA PRIMERA: CONFIDENCIALIDAD. EL CONTRATISTA se compromete a guardar estricta confidencialidad y a dar cumplimiento a</w:t>
      </w:r>
      <w:r w:rsidR="00744BD4">
        <w:rPr>
          <w:rFonts w:ascii="Arial" w:eastAsia="Arial" w:hAnsi="Arial" w:cs="Arial"/>
        </w:rPr>
        <w:t xml:space="preserve"> la normatividad vigente aplicable</w:t>
      </w:r>
      <w:r w:rsidRPr="00744BD4">
        <w:rPr>
          <w:rFonts w:ascii="Arial" w:eastAsia="Arial" w:hAnsi="Arial" w:cs="Arial"/>
        </w:rPr>
        <w:t xml:space="preserve">, respecto de toda la información y datos personales que conozca y se le entregue por cualquier medio durante el plazo de ejecución, y por ende éste no podrá realizar su publicación, divulgación y utilización para fines propios o de terceros no autorizados. Así mismo, respetará los acuerdos de confidencialidad suscritos por EL CONTRATANTE con terceros para la celebración de negocios, </w:t>
      </w:r>
      <w:r w:rsidR="00D25CD0" w:rsidRPr="00744BD4">
        <w:rPr>
          <w:rFonts w:ascii="Arial" w:eastAsia="Arial" w:hAnsi="Arial" w:cs="Arial"/>
        </w:rPr>
        <w:t>preacuerdos</w:t>
      </w:r>
      <w:r w:rsidRPr="00744BD4">
        <w:rPr>
          <w:rFonts w:ascii="Arial" w:eastAsia="Arial" w:hAnsi="Arial" w:cs="Arial"/>
        </w:rPr>
        <w:t xml:space="preserve"> o acuerdos por el mismo tiempo por el que EL CONTRATANTE se compromete con los terceros a guardar la debida reserva.</w:t>
      </w:r>
      <w:r>
        <w:rPr>
          <w:rFonts w:ascii="Arial" w:eastAsia="Arial" w:hAnsi="Arial" w:cs="Arial"/>
        </w:rPr>
        <w:t xml:space="preserve"> </w:t>
      </w:r>
    </w:p>
    <w:p w14:paraId="70D1FE92" w14:textId="77777777" w:rsidR="00744BD4" w:rsidRPr="00744BD4" w:rsidRDefault="00744BD4" w:rsidP="00744BD4">
      <w:pPr>
        <w:shd w:val="clear" w:color="auto" w:fill="FFFFFF"/>
        <w:jc w:val="both"/>
        <w:rPr>
          <w:rFonts w:ascii="Arial" w:eastAsia="Arial" w:hAnsi="Arial" w:cs="Arial"/>
        </w:rPr>
      </w:pPr>
    </w:p>
    <w:p w14:paraId="4BD2FF96" w14:textId="77777777" w:rsidR="006B18CE" w:rsidRDefault="00CC7276">
      <w:pPr>
        <w:jc w:val="both"/>
        <w:rPr>
          <w:rFonts w:ascii="Arial" w:eastAsia="Arial" w:hAnsi="Arial" w:cs="Arial"/>
        </w:rPr>
      </w:pPr>
      <w:r>
        <w:rPr>
          <w:rFonts w:ascii="Arial" w:eastAsia="Arial" w:hAnsi="Arial" w:cs="Arial"/>
        </w:rPr>
        <w:t xml:space="preserve">CLÁUSULA DÉCIMA SEGUNDA: PROPIEDAD INTELECTUAL. El Contratista garantiza a la Entidad Estatal contratante que a través del cumplimiento de sus obligaciones contenidas en el presente contrato no infringe o afecta derechos de propiedad intelectual o industrial de ninguna naturaleza en favor de terceros.  </w:t>
      </w:r>
    </w:p>
    <w:p w14:paraId="78A4033E" w14:textId="77777777" w:rsidR="006B18CE" w:rsidRDefault="006B18CE">
      <w:pPr>
        <w:jc w:val="both"/>
        <w:rPr>
          <w:rFonts w:ascii="Arial" w:eastAsia="Arial" w:hAnsi="Arial" w:cs="Arial"/>
        </w:rPr>
      </w:pPr>
    </w:p>
    <w:p w14:paraId="471D54FD" w14:textId="2DAD5D4E" w:rsidR="006B18CE" w:rsidRPr="00295095" w:rsidRDefault="00CC7276">
      <w:pPr>
        <w:jc w:val="both"/>
        <w:rPr>
          <w:rFonts w:ascii="Arial" w:eastAsia="Arial" w:hAnsi="Arial" w:cs="Arial"/>
        </w:rPr>
      </w:pPr>
      <w:r w:rsidRPr="00E059C0">
        <w:rPr>
          <w:rFonts w:ascii="Arial" w:eastAsia="Arial" w:hAnsi="Arial" w:cs="Arial"/>
        </w:rPr>
        <w:t xml:space="preserve">CLÁUSULA DÉCIMA TERCERA: CALIDAD DEL BIEN Y SERVICIOS CONEXOS. 13.1 El Contratista también garantiza la calidad de los bienes objeto del presente contrato, de acuerdo con las normas técnicas aplicables.  13.2 La disponibilidad de soporte del producto por parte del contratista será mínimo </w:t>
      </w:r>
      <w:r w:rsidR="008B5346">
        <w:rPr>
          <w:rFonts w:ascii="Arial" w:eastAsia="Arial" w:hAnsi="Arial" w:cs="Arial"/>
        </w:rPr>
        <w:t>CINCO</w:t>
      </w:r>
      <w:r w:rsidR="00295095" w:rsidRPr="00E059C0">
        <w:rPr>
          <w:rFonts w:ascii="Arial" w:eastAsia="Arial" w:hAnsi="Arial" w:cs="Arial"/>
        </w:rPr>
        <w:t xml:space="preserve"> (</w:t>
      </w:r>
      <w:r w:rsidR="008B5346">
        <w:rPr>
          <w:rFonts w:ascii="Arial" w:eastAsia="Arial" w:hAnsi="Arial" w:cs="Arial"/>
        </w:rPr>
        <w:t>5</w:t>
      </w:r>
      <w:r w:rsidR="00295095" w:rsidRPr="00E059C0">
        <w:rPr>
          <w:rFonts w:ascii="Arial" w:eastAsia="Arial" w:hAnsi="Arial" w:cs="Arial"/>
        </w:rPr>
        <w:t>) año</w:t>
      </w:r>
      <w:r w:rsidR="008B5346">
        <w:rPr>
          <w:rFonts w:ascii="Arial" w:eastAsia="Arial" w:hAnsi="Arial" w:cs="Arial"/>
        </w:rPr>
        <w:t>s</w:t>
      </w:r>
      <w:r w:rsidR="005642CF" w:rsidRPr="00E059C0">
        <w:rPr>
          <w:rFonts w:ascii="Arial" w:eastAsia="Arial" w:hAnsi="Arial" w:cs="Arial"/>
        </w:rPr>
        <w:t>, contado a partir del recibo del bien</w:t>
      </w:r>
      <w:r w:rsidR="00295095" w:rsidRPr="00E059C0">
        <w:rPr>
          <w:rFonts w:ascii="Arial" w:eastAsia="Arial" w:hAnsi="Arial" w:cs="Arial"/>
        </w:rPr>
        <w:t>.</w:t>
      </w:r>
      <w:r w:rsidR="00295095" w:rsidRPr="00295095">
        <w:rPr>
          <w:rFonts w:ascii="Arial" w:eastAsia="Arial" w:hAnsi="Arial" w:cs="Arial"/>
        </w:rPr>
        <w:t xml:space="preserve"> </w:t>
      </w:r>
    </w:p>
    <w:p w14:paraId="4B52444D" w14:textId="0312C0C3" w:rsidR="006B18CE" w:rsidRDefault="006B18CE">
      <w:pPr>
        <w:jc w:val="both"/>
        <w:rPr>
          <w:rFonts w:ascii="Arial" w:eastAsia="Arial" w:hAnsi="Arial" w:cs="Arial"/>
        </w:rPr>
      </w:pPr>
    </w:p>
    <w:p w14:paraId="17CAF560" w14:textId="00E1F533" w:rsidR="00295095" w:rsidRPr="00FC45C7" w:rsidRDefault="00295095" w:rsidP="00295095">
      <w:pPr>
        <w:jc w:val="both"/>
        <w:rPr>
          <w:rFonts w:ascii="Arial" w:hAnsi="Arial" w:cs="Arial"/>
          <w:lang w:val="es-ES_tradnl"/>
        </w:rPr>
      </w:pPr>
      <w:r w:rsidRPr="00FC45C7">
        <w:rPr>
          <w:rFonts w:ascii="Arial" w:hAnsi="Arial" w:cs="Arial"/>
          <w:iCs/>
          <w:lang w:val="es-ES_tradnl"/>
        </w:rPr>
        <w:t>CLÁUSUL</w:t>
      </w:r>
      <w:r>
        <w:rPr>
          <w:rFonts w:ascii="Arial" w:hAnsi="Arial" w:cs="Arial"/>
          <w:iCs/>
          <w:lang w:val="es-ES_tradnl"/>
        </w:rPr>
        <w:t>A DÉ</w:t>
      </w:r>
      <w:r w:rsidRPr="00FC45C7">
        <w:rPr>
          <w:rFonts w:ascii="Arial" w:hAnsi="Arial" w:cs="Arial"/>
          <w:iCs/>
          <w:lang w:val="es-ES_tradnl"/>
        </w:rPr>
        <w:t xml:space="preserve">CIMA </w:t>
      </w:r>
      <w:r w:rsidRPr="00FC45C7">
        <w:rPr>
          <w:rFonts w:ascii="Arial" w:hAnsi="Arial" w:cs="Arial"/>
          <w:iCs/>
        </w:rPr>
        <w:t>CUARTA</w:t>
      </w:r>
      <w:r w:rsidRPr="00FC45C7">
        <w:rPr>
          <w:rFonts w:ascii="Arial" w:hAnsi="Arial" w:cs="Arial"/>
          <w:iCs/>
          <w:color w:val="000000" w:themeColor="text1"/>
          <w:lang w:val="es-ES_tradnl"/>
        </w:rPr>
        <w:t xml:space="preserve">: </w:t>
      </w:r>
      <w:r w:rsidRPr="00FC45C7">
        <w:rPr>
          <w:rFonts w:ascii="Arial" w:hAnsi="Arial" w:cs="Arial"/>
          <w:iCs/>
        </w:rPr>
        <w:t xml:space="preserve">TERMINACIÓN, MODIFICACIÓN E INTERPRETACIÓN UNILATERAL DEL CONTRATO. </w:t>
      </w:r>
      <w:r>
        <w:rPr>
          <w:rFonts w:ascii="Arial" w:eastAsia="Arial" w:hAnsi="Arial" w:cs="Arial"/>
        </w:rPr>
        <w:t>Santiago de Cali Distrito Especial - Unidad Administrativa Especial de Servicios Públicos</w:t>
      </w:r>
      <w:r w:rsidRPr="00FC45C7">
        <w:rPr>
          <w:rFonts w:ascii="Arial" w:hAnsi="Arial" w:cs="Arial"/>
          <w:iCs/>
          <w:color w:val="808080" w:themeColor="background1" w:themeShade="80"/>
        </w:rPr>
        <w:t xml:space="preserve"> </w:t>
      </w:r>
      <w:r w:rsidRPr="00FC45C7">
        <w:rPr>
          <w:rFonts w:ascii="Arial" w:hAnsi="Arial" w:cs="Arial"/>
          <w:iCs/>
        </w:rPr>
        <w:t>puede terminar, modificar y/o interpretar unilateralmente el Contrato, cuando lo considere necesario para que el Contratista cumpla con el objeto del presente contrato.</w:t>
      </w:r>
    </w:p>
    <w:p w14:paraId="60342463" w14:textId="77777777" w:rsidR="00295095" w:rsidRPr="00FC45C7" w:rsidRDefault="00295095" w:rsidP="00295095">
      <w:pPr>
        <w:jc w:val="both"/>
        <w:rPr>
          <w:rFonts w:ascii="Arial" w:hAnsi="Arial" w:cs="Arial"/>
          <w:iCs/>
          <w:lang w:val="es-ES_tradnl"/>
        </w:rPr>
      </w:pPr>
    </w:p>
    <w:p w14:paraId="4B64D2DD" w14:textId="5E9F3A86" w:rsidR="00295095" w:rsidRPr="00FC45C7" w:rsidRDefault="00295095" w:rsidP="00295095">
      <w:pPr>
        <w:jc w:val="both"/>
      </w:pPr>
      <w:r w:rsidRPr="00FC45C7">
        <w:rPr>
          <w:rFonts w:ascii="Arial" w:hAnsi="Arial" w:cs="Arial"/>
          <w:iCs/>
        </w:rPr>
        <w:t xml:space="preserve">CLÁUSULA DÉCIMA </w:t>
      </w:r>
      <w:r w:rsidRPr="00FC45C7">
        <w:rPr>
          <w:rFonts w:ascii="Arial" w:hAnsi="Arial" w:cs="Arial"/>
          <w:iCs/>
          <w:lang w:val="es-ES_tradnl"/>
        </w:rPr>
        <w:t>QUINTA</w:t>
      </w:r>
      <w:r w:rsidRPr="00FC45C7">
        <w:rPr>
          <w:rFonts w:ascii="Arial" w:hAnsi="Arial" w:cs="Arial"/>
          <w:iCs/>
        </w:rPr>
        <w:t xml:space="preserve">: CADUCIDAD. </w:t>
      </w:r>
      <w:r>
        <w:rPr>
          <w:rFonts w:ascii="Arial" w:eastAsia="Arial" w:hAnsi="Arial" w:cs="Arial"/>
        </w:rPr>
        <w:t>Santiago de Cali Distrito Especial - Unidad Administrativa Especial de Servicios Públicos</w:t>
      </w:r>
      <w:r w:rsidRPr="00FC45C7">
        <w:rPr>
          <w:rFonts w:ascii="Arial" w:hAnsi="Arial" w:cs="Arial"/>
          <w:iCs/>
        </w:rPr>
        <w:t xml:space="preserve"> </w:t>
      </w:r>
      <w:r>
        <w:rPr>
          <w:rFonts w:ascii="Arial" w:hAnsi="Arial" w:cs="Arial"/>
          <w:iCs/>
        </w:rPr>
        <w:t>estará facultado</w:t>
      </w:r>
      <w:r w:rsidRPr="00FC45C7">
        <w:rPr>
          <w:rFonts w:ascii="Arial" w:hAnsi="Arial" w:cs="Arial"/>
          <w:iCs/>
        </w:rPr>
        <w:t xml:space="preserve"> para declarar la caducidad cuando exista un incumplimiento del contrato por pa</w:t>
      </w:r>
      <w:bookmarkStart w:id="7" w:name="_GoBack"/>
      <w:bookmarkEnd w:id="7"/>
      <w:r w:rsidRPr="00FC45C7">
        <w:rPr>
          <w:rFonts w:ascii="Arial" w:hAnsi="Arial" w:cs="Arial"/>
          <w:iCs/>
        </w:rPr>
        <w:t xml:space="preserve">rte del Contratista en la forma y de acuerdo con el procedimiento previsto por la ley. </w:t>
      </w:r>
    </w:p>
    <w:p w14:paraId="75FA4D83" w14:textId="77777777" w:rsidR="00295095" w:rsidRPr="00FC45C7" w:rsidRDefault="00295095" w:rsidP="00295095">
      <w:pPr>
        <w:jc w:val="both"/>
      </w:pPr>
    </w:p>
    <w:p w14:paraId="1E7C83A4" w14:textId="72436EBE" w:rsidR="00295095" w:rsidRPr="00FC45C7" w:rsidRDefault="00295095" w:rsidP="00295095">
      <w:pPr>
        <w:jc w:val="both"/>
        <w:rPr>
          <w:rFonts w:ascii="Arial" w:hAnsi="Arial" w:cs="Arial"/>
        </w:rPr>
      </w:pPr>
      <w:r>
        <w:rPr>
          <w:rFonts w:ascii="Arial" w:hAnsi="Arial" w:cs="Arial"/>
          <w:iCs/>
          <w:lang w:val="es-ES_tradnl"/>
        </w:rPr>
        <w:t>CLÁUSULA DÉ</w:t>
      </w:r>
      <w:r w:rsidRPr="00FC45C7">
        <w:rPr>
          <w:rFonts w:ascii="Arial" w:hAnsi="Arial" w:cs="Arial"/>
          <w:iCs/>
          <w:lang w:val="es-ES_tradnl"/>
        </w:rPr>
        <w:t xml:space="preserve">CIMA SEXTA: </w:t>
      </w:r>
      <w:r w:rsidRPr="00FC45C7">
        <w:rPr>
          <w:rFonts w:ascii="Arial" w:hAnsi="Arial" w:cs="Arial"/>
          <w:iCs/>
        </w:rPr>
        <w:t xml:space="preserve">MULTAS. En caso de incumplimiento a las obligaciones del Contratista derivadas del presente Contrato, </w:t>
      </w:r>
      <w:r>
        <w:rPr>
          <w:rFonts w:ascii="Arial" w:hAnsi="Arial" w:cs="Arial"/>
          <w:iCs/>
        </w:rPr>
        <w:t xml:space="preserve">el </w:t>
      </w:r>
      <w:r>
        <w:rPr>
          <w:rFonts w:ascii="Arial" w:eastAsia="Arial" w:hAnsi="Arial" w:cs="Arial"/>
        </w:rPr>
        <w:t>Santiago de Cali Distrito Especial - Unidad Administrativa Especial de Servicios Públicos</w:t>
      </w:r>
      <w:r w:rsidRPr="00FC45C7">
        <w:rPr>
          <w:rFonts w:ascii="Arial" w:hAnsi="Arial" w:cs="Arial"/>
          <w:iCs/>
          <w:color w:val="808080" w:themeColor="background1" w:themeShade="80"/>
        </w:rPr>
        <w:t xml:space="preserve"> </w:t>
      </w:r>
      <w:r w:rsidRPr="00FC45C7">
        <w:rPr>
          <w:rFonts w:ascii="Arial" w:hAnsi="Arial" w:cs="Arial"/>
          <w:iCs/>
        </w:rPr>
        <w:t xml:space="preserve">puede adelantar el procedimiento establecido en la ley e imponer las siguientes multas: </w:t>
      </w:r>
      <w:r w:rsidRPr="00FC45C7">
        <w:rPr>
          <w:rFonts w:ascii="Arial" w:hAnsi="Arial" w:cs="Arial"/>
        </w:rPr>
        <w:t xml:space="preserve">15.1. Si el CONTRATISTA presenta atraso en la ejecución del </w:t>
      </w:r>
      <w:r>
        <w:rPr>
          <w:rFonts w:ascii="Arial" w:hAnsi="Arial" w:cs="Arial"/>
          <w:iCs/>
        </w:rPr>
        <w:t xml:space="preserve">bien o </w:t>
      </w:r>
      <w:r w:rsidRPr="00FC45C7">
        <w:rPr>
          <w:rFonts w:ascii="Arial" w:hAnsi="Arial" w:cs="Arial"/>
        </w:rPr>
        <w:t xml:space="preserve">servicio, pagará una multa </w:t>
      </w:r>
      <w:r>
        <w:rPr>
          <w:rFonts w:ascii="Arial" w:hAnsi="Arial" w:cs="Arial"/>
        </w:rPr>
        <w:t>equivalente hasta el uno por mil (1/1000)</w:t>
      </w:r>
      <w:r w:rsidRPr="00FC45C7">
        <w:rPr>
          <w:rFonts w:ascii="Arial" w:hAnsi="Arial" w:cs="Arial"/>
        </w:rPr>
        <w:t xml:space="preserve"> sobre </w:t>
      </w:r>
      <w:r w:rsidRPr="00FC45C7">
        <w:rPr>
          <w:rFonts w:ascii="Arial" w:hAnsi="Arial" w:cs="Arial"/>
        </w:rPr>
        <w:lastRenderedPageBreak/>
        <w:t>el valor del contrato por cada día calendario de retraso. 15.</w:t>
      </w:r>
      <w:r>
        <w:rPr>
          <w:rFonts w:ascii="Arial" w:hAnsi="Arial" w:cs="Arial"/>
        </w:rPr>
        <w:t>2</w:t>
      </w:r>
      <w:r w:rsidRPr="00FC45C7">
        <w:rPr>
          <w:rFonts w:ascii="Arial" w:hAnsi="Arial" w:cs="Arial"/>
        </w:rPr>
        <w:t xml:space="preserve">. Por incumplimiento del CONTRATISTA de alguna o algunas de las obligaciones que adquiera por razón del Contrato, incluyendo el incumplimiento de las órdenes del supervisor impartidas para que se corrijan defectos observados en la ejecución del Contrato o para que se tomen las medidas de seguridad  en previsión de accidentes, o en la tardanza para presentar la garantía única, si a ello diere lugar se aplicará el </w:t>
      </w:r>
      <w:r>
        <w:rPr>
          <w:rFonts w:ascii="Arial" w:hAnsi="Arial" w:cs="Arial"/>
        </w:rPr>
        <w:t xml:space="preserve">equivalente hasta el uno por mil (1/1000) </w:t>
      </w:r>
      <w:r w:rsidRPr="00FC45C7">
        <w:rPr>
          <w:rFonts w:ascii="Arial" w:hAnsi="Arial" w:cs="Arial"/>
        </w:rPr>
        <w:t>del valor del Contrato por cada día calendario de incumplimiento, los cuales autoriza  EL CONTRATISTA, se liquiden y cobren de los saldos pendientes a favor del  Contratista en las actas a cobrar y de ser procedente, en el Acta Final.</w:t>
      </w:r>
    </w:p>
    <w:p w14:paraId="29D2F788" w14:textId="77777777" w:rsidR="00295095" w:rsidRPr="00FC45C7" w:rsidRDefault="00295095" w:rsidP="00295095">
      <w:pPr>
        <w:jc w:val="both"/>
        <w:rPr>
          <w:rFonts w:ascii="Arial" w:hAnsi="Arial" w:cs="Arial"/>
          <w:color w:val="000000" w:themeColor="text1"/>
        </w:rPr>
      </w:pPr>
    </w:p>
    <w:p w14:paraId="1D6EE4CA" w14:textId="4E679CD4" w:rsidR="00295095" w:rsidRPr="00FC45C7" w:rsidRDefault="00295095" w:rsidP="00295095">
      <w:pPr>
        <w:jc w:val="both"/>
        <w:rPr>
          <w:rFonts w:ascii="Arial" w:hAnsi="Arial" w:cs="Arial"/>
          <w:iCs/>
        </w:rPr>
      </w:pPr>
      <w:r>
        <w:rPr>
          <w:rFonts w:ascii="Arial" w:hAnsi="Arial" w:cs="Arial"/>
          <w:iCs/>
          <w:lang w:val="es-ES_tradnl"/>
        </w:rPr>
        <w:t>CLÁUSULA DÉ</w:t>
      </w:r>
      <w:r w:rsidRPr="00FC45C7">
        <w:rPr>
          <w:rFonts w:ascii="Arial" w:hAnsi="Arial" w:cs="Arial"/>
          <w:iCs/>
          <w:lang w:val="es-ES_tradnl"/>
        </w:rPr>
        <w:t xml:space="preserve">CIMA </w:t>
      </w:r>
      <w:r>
        <w:rPr>
          <w:rFonts w:ascii="Arial" w:hAnsi="Arial" w:cs="Arial"/>
          <w:iCs/>
          <w:lang w:val="es-ES_tradnl"/>
        </w:rPr>
        <w:t>SEPTIMA</w:t>
      </w:r>
      <w:r w:rsidRPr="00FC45C7">
        <w:rPr>
          <w:rFonts w:ascii="Arial" w:hAnsi="Arial" w:cs="Arial"/>
          <w:iCs/>
          <w:lang w:val="es-ES_tradnl"/>
        </w:rPr>
        <w:t xml:space="preserve">: </w:t>
      </w:r>
      <w:r w:rsidRPr="00FC45C7">
        <w:rPr>
          <w:rFonts w:ascii="Arial" w:hAnsi="Arial" w:cs="Arial"/>
          <w:iCs/>
        </w:rPr>
        <w:t xml:space="preserve">CLÁUSULA PENAL. En caso de declaratoria de caducidad o de incumplimiento total o parcial de las obligaciones del presente Contrato, </w:t>
      </w:r>
      <w:r>
        <w:rPr>
          <w:rFonts w:ascii="Arial" w:hAnsi="Arial" w:cs="Arial"/>
          <w:iCs/>
          <w:color w:val="808080" w:themeColor="background1" w:themeShade="80"/>
        </w:rPr>
        <w:t>XXXXXXXXXXXXX</w:t>
      </w:r>
      <w:r w:rsidRPr="00FC45C7">
        <w:rPr>
          <w:rFonts w:ascii="Arial" w:hAnsi="Arial" w:cs="Arial"/>
          <w:iCs/>
          <w:color w:val="808080" w:themeColor="background1" w:themeShade="80"/>
        </w:rPr>
        <w:t xml:space="preserve"> </w:t>
      </w:r>
      <w:r w:rsidRPr="00FC45C7">
        <w:rPr>
          <w:rFonts w:ascii="Arial" w:hAnsi="Arial" w:cs="Arial"/>
          <w:iCs/>
        </w:rPr>
        <w:t>debe pagar a nombre d</w:t>
      </w:r>
      <w:r>
        <w:rPr>
          <w:rFonts w:ascii="Arial" w:hAnsi="Arial" w:cs="Arial"/>
          <w:iCs/>
        </w:rPr>
        <w:t xml:space="preserve">e </w:t>
      </w:r>
      <w:r>
        <w:rPr>
          <w:rFonts w:ascii="Arial" w:eastAsia="Arial" w:hAnsi="Arial" w:cs="Arial"/>
        </w:rPr>
        <w:t>Santiago de Cali Distrito Especial - Unidad Administrativa Especial de Servicios Públicos</w:t>
      </w:r>
      <w:r w:rsidRPr="00FC45C7">
        <w:rPr>
          <w:rFonts w:ascii="Arial" w:hAnsi="Arial" w:cs="Arial"/>
          <w:iCs/>
        </w:rPr>
        <w:t>, a título de indemn</w:t>
      </w:r>
      <w:r>
        <w:rPr>
          <w:rFonts w:ascii="Arial" w:hAnsi="Arial" w:cs="Arial"/>
          <w:iCs/>
        </w:rPr>
        <w:t>ización, una suma equivalente al diez por ciento (10%) del valor total del contrato</w:t>
      </w:r>
      <w:r w:rsidRPr="00FC45C7">
        <w:rPr>
          <w:rFonts w:ascii="Arial" w:hAnsi="Arial" w:cs="Arial"/>
          <w:iCs/>
          <w:color w:val="808080" w:themeColor="background1" w:themeShade="80"/>
        </w:rPr>
        <w:t xml:space="preserve">. </w:t>
      </w:r>
      <w:r w:rsidRPr="00FC45C7">
        <w:rPr>
          <w:rFonts w:ascii="Arial" w:hAnsi="Arial" w:cs="Arial"/>
          <w:iCs/>
        </w:rPr>
        <w:t xml:space="preserve">El valor pactado de la presente cláusula penal es el de la estimación anticipada de perjuicios, no obstante, la presente cláusula no impide el cobro de todos los perjuicios adicionales que se causen sobre el citado valor. Este valor puede ser compensado con los montos que </w:t>
      </w:r>
      <w:r>
        <w:rPr>
          <w:rFonts w:ascii="Arial" w:eastAsia="Arial" w:hAnsi="Arial" w:cs="Arial"/>
        </w:rPr>
        <w:t>Santiago de Cali Distrito Especial - Unidad Administrativa Especial de Servicios Públicos</w:t>
      </w:r>
      <w:r w:rsidRPr="00FC45C7">
        <w:rPr>
          <w:rFonts w:ascii="Arial" w:hAnsi="Arial" w:cs="Arial"/>
          <w:iCs/>
          <w:color w:val="808080" w:themeColor="background1" w:themeShade="80"/>
        </w:rPr>
        <w:t xml:space="preserve"> </w:t>
      </w:r>
      <w:r w:rsidRPr="00FC45C7">
        <w:rPr>
          <w:rFonts w:ascii="Arial" w:hAnsi="Arial" w:cs="Arial"/>
          <w:iCs/>
        </w:rPr>
        <w:t>adeude al Contratista con ocasión de la ejecución del presente Contrato, de conformidad con l</w:t>
      </w:r>
      <w:r>
        <w:rPr>
          <w:rFonts w:ascii="Arial" w:hAnsi="Arial" w:cs="Arial"/>
          <w:iCs/>
        </w:rPr>
        <w:t>as normas que rigen la materia.</w:t>
      </w:r>
    </w:p>
    <w:p w14:paraId="0179B6BC" w14:textId="5F985CA0" w:rsidR="00295095" w:rsidRDefault="00295095">
      <w:pPr>
        <w:jc w:val="both"/>
        <w:rPr>
          <w:rFonts w:ascii="Arial" w:eastAsia="Arial" w:hAnsi="Arial" w:cs="Arial"/>
        </w:rPr>
      </w:pPr>
    </w:p>
    <w:p w14:paraId="07595C10" w14:textId="217E2693" w:rsidR="006B18CE" w:rsidRDefault="00CC7276">
      <w:pPr>
        <w:jc w:val="both"/>
        <w:rPr>
          <w:rFonts w:ascii="Arial" w:eastAsia="Arial" w:hAnsi="Arial" w:cs="Arial"/>
        </w:rPr>
      </w:pPr>
      <w:bookmarkStart w:id="8" w:name="_2s8eyo1" w:colFirst="0" w:colLast="0"/>
      <w:bookmarkEnd w:id="8"/>
      <w:r>
        <w:rPr>
          <w:rFonts w:ascii="Arial" w:eastAsia="Arial" w:hAnsi="Arial" w:cs="Arial"/>
        </w:rPr>
        <w:t xml:space="preserve">CLÁUSULA DÉCIMA </w:t>
      </w:r>
      <w:r w:rsidR="00617D28">
        <w:rPr>
          <w:rFonts w:ascii="Arial" w:eastAsia="Arial" w:hAnsi="Arial" w:cs="Arial"/>
        </w:rPr>
        <w:t>OCTAVA</w:t>
      </w:r>
      <w:r>
        <w:rPr>
          <w:rFonts w:ascii="Arial" w:eastAsia="Arial" w:hAnsi="Arial" w:cs="Arial"/>
        </w:rPr>
        <w:t xml:space="preserve">: GARANTÍAS Y MECANISMOS DE COBERTURA DEL RIESGO. El Contratista se obliga a garantizar el cumplimiento de las obligaciones surgidas a favor de la Entidad Estatal contratante, con ocasión de la ejecución del contrato, de acuerdo con la información de la siguiente tabla: </w:t>
      </w:r>
    </w:p>
    <w:p w14:paraId="0A2D82E5" w14:textId="77777777" w:rsidR="006B18CE" w:rsidRDefault="006B18CE">
      <w:pPr>
        <w:jc w:val="both"/>
      </w:pP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90"/>
        <w:gridCol w:w="1689"/>
        <w:gridCol w:w="3539"/>
      </w:tblGrid>
      <w:tr w:rsidR="00C75FC2" w:rsidRPr="00C75FC2" w14:paraId="1F9E362B" w14:textId="77777777" w:rsidTr="003440A0">
        <w:trPr>
          <w:trHeight w:val="502"/>
          <w:jc w:val="center"/>
        </w:trPr>
        <w:tc>
          <w:tcPr>
            <w:tcW w:w="4690" w:type="dxa"/>
            <w:shd w:val="clear" w:color="auto" w:fill="D9D9D9"/>
            <w:vAlign w:val="center"/>
          </w:tcPr>
          <w:p w14:paraId="3EDB8F82" w14:textId="77777777" w:rsidR="00C75FC2" w:rsidRPr="00C75FC2" w:rsidRDefault="00C75FC2" w:rsidP="003440A0">
            <w:pPr>
              <w:ind w:hanging="2"/>
              <w:jc w:val="center"/>
              <w:rPr>
                <w:rFonts w:ascii="Arial" w:eastAsia="Arial" w:hAnsi="Arial" w:cs="Arial"/>
                <w:sz w:val="20"/>
                <w:szCs w:val="20"/>
              </w:rPr>
            </w:pPr>
            <w:bookmarkStart w:id="9" w:name="_17dp8vu" w:colFirst="0" w:colLast="0"/>
            <w:bookmarkStart w:id="10" w:name="_3rdcrjn" w:colFirst="0" w:colLast="0"/>
            <w:bookmarkEnd w:id="9"/>
            <w:bookmarkEnd w:id="10"/>
            <w:r w:rsidRPr="00C75FC2">
              <w:rPr>
                <w:rFonts w:ascii="Arial" w:eastAsia="Arial" w:hAnsi="Arial" w:cs="Arial"/>
                <w:b/>
                <w:sz w:val="20"/>
                <w:szCs w:val="20"/>
              </w:rPr>
              <w:t>AMPARO</w:t>
            </w:r>
          </w:p>
        </w:tc>
        <w:tc>
          <w:tcPr>
            <w:tcW w:w="1689" w:type="dxa"/>
            <w:shd w:val="clear" w:color="auto" w:fill="D9D9D9"/>
            <w:vAlign w:val="center"/>
          </w:tcPr>
          <w:p w14:paraId="081D53C2" w14:textId="77777777" w:rsidR="00C75FC2" w:rsidRPr="00C75FC2" w:rsidRDefault="00C75FC2" w:rsidP="003440A0">
            <w:pPr>
              <w:ind w:hanging="2"/>
              <w:jc w:val="center"/>
              <w:rPr>
                <w:rFonts w:ascii="Arial" w:eastAsia="Arial" w:hAnsi="Arial" w:cs="Arial"/>
                <w:sz w:val="20"/>
                <w:szCs w:val="20"/>
              </w:rPr>
            </w:pPr>
            <w:r w:rsidRPr="00C75FC2">
              <w:rPr>
                <w:rFonts w:ascii="Arial" w:eastAsia="Arial" w:hAnsi="Arial" w:cs="Arial"/>
                <w:b/>
                <w:sz w:val="20"/>
                <w:szCs w:val="20"/>
              </w:rPr>
              <w:t>MONTO DE COBERTURA</w:t>
            </w:r>
          </w:p>
        </w:tc>
        <w:tc>
          <w:tcPr>
            <w:tcW w:w="3539" w:type="dxa"/>
            <w:shd w:val="clear" w:color="auto" w:fill="D9D9D9"/>
            <w:vAlign w:val="center"/>
          </w:tcPr>
          <w:p w14:paraId="6822F1AC" w14:textId="77777777" w:rsidR="00C75FC2" w:rsidRPr="00C75FC2" w:rsidRDefault="00C75FC2" w:rsidP="003440A0">
            <w:pPr>
              <w:ind w:hanging="2"/>
              <w:jc w:val="center"/>
              <w:rPr>
                <w:rFonts w:ascii="Arial" w:eastAsia="Arial" w:hAnsi="Arial" w:cs="Arial"/>
                <w:sz w:val="20"/>
                <w:szCs w:val="20"/>
              </w:rPr>
            </w:pPr>
            <w:r w:rsidRPr="00C75FC2">
              <w:rPr>
                <w:rFonts w:ascii="Arial" w:eastAsia="Arial" w:hAnsi="Arial" w:cs="Arial"/>
                <w:b/>
                <w:sz w:val="20"/>
                <w:szCs w:val="20"/>
              </w:rPr>
              <w:t>VIGENCIA</w:t>
            </w:r>
          </w:p>
        </w:tc>
      </w:tr>
      <w:tr w:rsidR="00C75FC2" w:rsidRPr="00C75FC2" w14:paraId="3EB6FA00" w14:textId="77777777" w:rsidTr="003440A0">
        <w:trPr>
          <w:trHeight w:val="846"/>
          <w:jc w:val="center"/>
        </w:trPr>
        <w:tc>
          <w:tcPr>
            <w:tcW w:w="4690" w:type="dxa"/>
            <w:vAlign w:val="center"/>
          </w:tcPr>
          <w:p w14:paraId="1390CB91" w14:textId="77777777" w:rsidR="00C75FC2" w:rsidRPr="00C75FC2" w:rsidRDefault="00C75FC2" w:rsidP="003440A0">
            <w:pPr>
              <w:ind w:hanging="2"/>
              <w:jc w:val="both"/>
              <w:rPr>
                <w:rFonts w:ascii="Arial" w:eastAsia="Arial" w:hAnsi="Arial" w:cs="Arial"/>
                <w:sz w:val="20"/>
                <w:szCs w:val="20"/>
              </w:rPr>
            </w:pPr>
            <w:r w:rsidRPr="00C75FC2">
              <w:rPr>
                <w:rFonts w:ascii="Arial" w:hAnsi="Arial" w:cs="Arial"/>
                <w:sz w:val="20"/>
                <w:szCs w:val="20"/>
              </w:rPr>
              <w:t>Cumplimiento general del contrato y el pago de las multas y la cláusula penal pecuniaria que se le impongan</w:t>
            </w:r>
          </w:p>
        </w:tc>
        <w:tc>
          <w:tcPr>
            <w:tcW w:w="1689" w:type="dxa"/>
            <w:vAlign w:val="center"/>
          </w:tcPr>
          <w:p w14:paraId="34DE3924" w14:textId="77777777" w:rsidR="00C75FC2" w:rsidRPr="00C75FC2" w:rsidRDefault="00C75FC2" w:rsidP="003440A0">
            <w:pPr>
              <w:ind w:hanging="2"/>
              <w:jc w:val="center"/>
              <w:rPr>
                <w:rFonts w:ascii="Arial" w:eastAsia="Arial" w:hAnsi="Arial" w:cs="Arial"/>
                <w:sz w:val="20"/>
                <w:szCs w:val="20"/>
              </w:rPr>
            </w:pPr>
            <w:r w:rsidRPr="00C75FC2">
              <w:rPr>
                <w:rFonts w:ascii="Arial" w:eastAsia="Arial" w:hAnsi="Arial" w:cs="Arial"/>
                <w:sz w:val="20"/>
                <w:szCs w:val="20"/>
              </w:rPr>
              <w:t xml:space="preserve">20% </w:t>
            </w:r>
            <w:r w:rsidRPr="00C75FC2">
              <w:rPr>
                <w:rFonts w:ascii="Arial" w:hAnsi="Arial" w:cs="Arial"/>
                <w:sz w:val="20"/>
                <w:szCs w:val="20"/>
              </w:rPr>
              <w:t>del valor del contrato</w:t>
            </w:r>
          </w:p>
        </w:tc>
        <w:tc>
          <w:tcPr>
            <w:tcW w:w="3539" w:type="dxa"/>
            <w:vAlign w:val="center"/>
          </w:tcPr>
          <w:p w14:paraId="4C42EE26" w14:textId="77777777" w:rsidR="00C75FC2" w:rsidRPr="00C75FC2" w:rsidRDefault="00C75FC2" w:rsidP="003440A0">
            <w:pPr>
              <w:ind w:hanging="2"/>
              <w:jc w:val="both"/>
              <w:rPr>
                <w:rFonts w:ascii="Arial" w:eastAsia="Arial" w:hAnsi="Arial" w:cs="Arial"/>
                <w:sz w:val="20"/>
                <w:szCs w:val="20"/>
              </w:rPr>
            </w:pPr>
            <w:r w:rsidRPr="00C75FC2">
              <w:rPr>
                <w:rFonts w:ascii="Arial" w:eastAsia="Arial" w:hAnsi="Arial" w:cs="Arial"/>
                <w:sz w:val="20"/>
                <w:szCs w:val="20"/>
              </w:rPr>
              <w:t>Por la duración del contrato y seis (6) meses mas</w:t>
            </w:r>
          </w:p>
        </w:tc>
      </w:tr>
      <w:tr w:rsidR="00C75FC2" w:rsidRPr="00C75FC2" w14:paraId="507039C4" w14:textId="77777777" w:rsidTr="003440A0">
        <w:trPr>
          <w:trHeight w:val="765"/>
          <w:jc w:val="center"/>
        </w:trPr>
        <w:tc>
          <w:tcPr>
            <w:tcW w:w="4690" w:type="dxa"/>
            <w:vAlign w:val="center"/>
          </w:tcPr>
          <w:p w14:paraId="0CA1B5CF" w14:textId="77777777" w:rsidR="00C75FC2" w:rsidRPr="00C75FC2" w:rsidRDefault="00C75FC2" w:rsidP="003440A0">
            <w:pPr>
              <w:ind w:hanging="2"/>
              <w:jc w:val="both"/>
              <w:rPr>
                <w:rFonts w:ascii="Arial" w:eastAsia="Arial" w:hAnsi="Arial" w:cs="Arial"/>
                <w:sz w:val="20"/>
                <w:szCs w:val="20"/>
              </w:rPr>
            </w:pPr>
            <w:r w:rsidRPr="00C75FC2">
              <w:rPr>
                <w:rFonts w:ascii="Arial" w:hAnsi="Arial" w:cs="Arial"/>
                <w:sz w:val="20"/>
                <w:szCs w:val="20"/>
              </w:rPr>
              <w:t>Pago de salarios, prestaciones sociales legales e indemnizaciones laborales del personal que el contratista haya de utilizar en el territorio nacional para la ejecución del contrato</w:t>
            </w:r>
          </w:p>
        </w:tc>
        <w:tc>
          <w:tcPr>
            <w:tcW w:w="1689" w:type="dxa"/>
            <w:vAlign w:val="center"/>
          </w:tcPr>
          <w:p w14:paraId="32C87794" w14:textId="77777777" w:rsidR="00C75FC2" w:rsidRPr="00C75FC2" w:rsidRDefault="00C75FC2" w:rsidP="003440A0">
            <w:pPr>
              <w:ind w:hanging="2"/>
              <w:jc w:val="center"/>
              <w:rPr>
                <w:rFonts w:ascii="Arial" w:eastAsia="Arial" w:hAnsi="Arial" w:cs="Arial"/>
                <w:sz w:val="20"/>
                <w:szCs w:val="20"/>
              </w:rPr>
            </w:pPr>
            <w:r w:rsidRPr="00C75FC2">
              <w:rPr>
                <w:rFonts w:ascii="Arial" w:eastAsia="Arial" w:hAnsi="Arial" w:cs="Arial"/>
                <w:sz w:val="20"/>
                <w:szCs w:val="20"/>
              </w:rPr>
              <w:t xml:space="preserve">5% </w:t>
            </w:r>
            <w:r w:rsidRPr="00C75FC2">
              <w:rPr>
                <w:rFonts w:ascii="Arial" w:hAnsi="Arial" w:cs="Arial"/>
                <w:sz w:val="20"/>
                <w:szCs w:val="20"/>
              </w:rPr>
              <w:t>del valor del contrato</w:t>
            </w:r>
          </w:p>
        </w:tc>
        <w:tc>
          <w:tcPr>
            <w:tcW w:w="3539" w:type="dxa"/>
            <w:vAlign w:val="center"/>
          </w:tcPr>
          <w:p w14:paraId="4FA03724" w14:textId="77777777" w:rsidR="00C75FC2" w:rsidRPr="00C75FC2" w:rsidRDefault="00C75FC2" w:rsidP="003440A0">
            <w:pPr>
              <w:ind w:hanging="2"/>
              <w:jc w:val="both"/>
              <w:rPr>
                <w:rFonts w:ascii="Arial" w:eastAsia="Arial" w:hAnsi="Arial" w:cs="Arial"/>
                <w:sz w:val="20"/>
                <w:szCs w:val="20"/>
              </w:rPr>
            </w:pPr>
            <w:r w:rsidRPr="00C75FC2">
              <w:rPr>
                <w:rFonts w:ascii="Arial" w:eastAsia="Arial" w:hAnsi="Arial" w:cs="Arial"/>
                <w:sz w:val="20"/>
                <w:szCs w:val="20"/>
              </w:rPr>
              <w:t>Con una vigente igual al término de la duración del contrato y seis (6) meses más.</w:t>
            </w:r>
          </w:p>
        </w:tc>
      </w:tr>
      <w:tr w:rsidR="00C75FC2" w:rsidRPr="00C75FC2" w14:paraId="20E255B0" w14:textId="77777777" w:rsidTr="003440A0">
        <w:trPr>
          <w:trHeight w:val="765"/>
          <w:jc w:val="center"/>
        </w:trPr>
        <w:tc>
          <w:tcPr>
            <w:tcW w:w="4690" w:type="dxa"/>
            <w:vAlign w:val="center"/>
          </w:tcPr>
          <w:p w14:paraId="7C64FE4C" w14:textId="77777777" w:rsidR="00C75FC2" w:rsidRPr="00C75FC2" w:rsidRDefault="00C75FC2" w:rsidP="003440A0">
            <w:pPr>
              <w:ind w:hanging="2"/>
              <w:jc w:val="both"/>
              <w:rPr>
                <w:rFonts w:ascii="Arial" w:eastAsia="Arial" w:hAnsi="Arial" w:cs="Arial"/>
                <w:b/>
                <w:sz w:val="20"/>
                <w:szCs w:val="20"/>
              </w:rPr>
            </w:pPr>
            <w:r w:rsidRPr="00C75FC2">
              <w:rPr>
                <w:rFonts w:ascii="Arial" w:hAnsi="Arial" w:cs="Arial"/>
                <w:sz w:val="20"/>
                <w:szCs w:val="20"/>
              </w:rPr>
              <w:t>Estabilidad y calidad de las obras ejecutadas entregadas a satisfacción</w:t>
            </w:r>
          </w:p>
        </w:tc>
        <w:tc>
          <w:tcPr>
            <w:tcW w:w="1689" w:type="dxa"/>
            <w:vAlign w:val="center"/>
          </w:tcPr>
          <w:p w14:paraId="497CB19B" w14:textId="77777777" w:rsidR="00C75FC2" w:rsidRPr="00C75FC2" w:rsidRDefault="00C75FC2" w:rsidP="003440A0">
            <w:pPr>
              <w:ind w:hanging="2"/>
              <w:jc w:val="center"/>
              <w:rPr>
                <w:rFonts w:ascii="Arial" w:eastAsia="Arial" w:hAnsi="Arial" w:cs="Arial"/>
                <w:sz w:val="20"/>
                <w:szCs w:val="20"/>
              </w:rPr>
            </w:pPr>
            <w:r w:rsidRPr="00C75FC2">
              <w:rPr>
                <w:rFonts w:ascii="Arial" w:eastAsia="Arial" w:hAnsi="Arial" w:cs="Arial"/>
                <w:sz w:val="20"/>
                <w:szCs w:val="20"/>
              </w:rPr>
              <w:t xml:space="preserve">20% </w:t>
            </w:r>
            <w:r w:rsidRPr="00C75FC2">
              <w:rPr>
                <w:rFonts w:ascii="Arial" w:hAnsi="Arial" w:cs="Arial"/>
                <w:sz w:val="20"/>
                <w:szCs w:val="20"/>
              </w:rPr>
              <w:t>del valor del contrato</w:t>
            </w:r>
          </w:p>
        </w:tc>
        <w:tc>
          <w:tcPr>
            <w:tcW w:w="3539" w:type="dxa"/>
            <w:vAlign w:val="center"/>
          </w:tcPr>
          <w:p w14:paraId="4FB654DC" w14:textId="77777777" w:rsidR="00C75FC2" w:rsidRPr="00C75FC2" w:rsidRDefault="00C75FC2" w:rsidP="003440A0">
            <w:pPr>
              <w:ind w:hanging="2"/>
              <w:jc w:val="both"/>
              <w:rPr>
                <w:rFonts w:ascii="Arial" w:eastAsia="Arial" w:hAnsi="Arial" w:cs="Arial"/>
                <w:sz w:val="20"/>
                <w:szCs w:val="20"/>
              </w:rPr>
            </w:pPr>
            <w:r w:rsidRPr="00C75FC2">
              <w:rPr>
                <w:rFonts w:ascii="Arial" w:hAnsi="Arial" w:cs="Arial"/>
                <w:sz w:val="20"/>
                <w:szCs w:val="20"/>
              </w:rPr>
              <w:t>Por un término de cinco (5) años contados a partir de la suscripción del acta de recibo definitivo de las obras.</w:t>
            </w:r>
          </w:p>
        </w:tc>
      </w:tr>
      <w:tr w:rsidR="00C75FC2" w:rsidRPr="00C75FC2" w14:paraId="64DCF087" w14:textId="77777777" w:rsidTr="003440A0">
        <w:trPr>
          <w:trHeight w:val="765"/>
          <w:jc w:val="center"/>
        </w:trPr>
        <w:tc>
          <w:tcPr>
            <w:tcW w:w="4690" w:type="dxa"/>
            <w:vAlign w:val="center"/>
          </w:tcPr>
          <w:p w14:paraId="25FE0BA5" w14:textId="77777777" w:rsidR="00C75FC2" w:rsidRPr="00C75FC2" w:rsidRDefault="00C75FC2" w:rsidP="003440A0">
            <w:pPr>
              <w:ind w:hanging="2"/>
              <w:jc w:val="both"/>
              <w:rPr>
                <w:rFonts w:ascii="Arial" w:eastAsia="Arial" w:hAnsi="Arial" w:cs="Arial"/>
                <w:b/>
                <w:sz w:val="20"/>
                <w:szCs w:val="20"/>
              </w:rPr>
            </w:pPr>
            <w:r w:rsidRPr="00C75FC2">
              <w:rPr>
                <w:rFonts w:ascii="Arial" w:hAnsi="Arial" w:cs="Arial"/>
                <w:sz w:val="20"/>
                <w:szCs w:val="20"/>
              </w:rPr>
              <w:lastRenderedPageBreak/>
              <w:t>Garantía de Responsabilidad Civil Extracontractual</w:t>
            </w:r>
          </w:p>
        </w:tc>
        <w:tc>
          <w:tcPr>
            <w:tcW w:w="1689" w:type="dxa"/>
            <w:vAlign w:val="center"/>
          </w:tcPr>
          <w:p w14:paraId="1E117017" w14:textId="77777777" w:rsidR="00C75FC2" w:rsidRPr="00C75FC2" w:rsidRDefault="00C75FC2" w:rsidP="003440A0">
            <w:pPr>
              <w:ind w:hanging="2"/>
              <w:jc w:val="center"/>
              <w:rPr>
                <w:rFonts w:ascii="Arial" w:eastAsia="Arial" w:hAnsi="Arial" w:cs="Arial"/>
                <w:sz w:val="20"/>
                <w:szCs w:val="20"/>
              </w:rPr>
            </w:pPr>
            <w:r w:rsidRPr="00C75FC2">
              <w:rPr>
                <w:rFonts w:ascii="Arial" w:hAnsi="Arial" w:cs="Arial"/>
                <w:sz w:val="20"/>
                <w:szCs w:val="20"/>
              </w:rPr>
              <w:t>200 SMMLV</w:t>
            </w:r>
          </w:p>
        </w:tc>
        <w:tc>
          <w:tcPr>
            <w:tcW w:w="3539" w:type="dxa"/>
            <w:vAlign w:val="center"/>
          </w:tcPr>
          <w:p w14:paraId="1E05F035" w14:textId="77777777" w:rsidR="00C75FC2" w:rsidRPr="00C75FC2" w:rsidRDefault="00C75FC2" w:rsidP="003440A0">
            <w:pPr>
              <w:ind w:hanging="2"/>
              <w:jc w:val="both"/>
              <w:rPr>
                <w:rFonts w:ascii="Arial" w:eastAsia="Arial" w:hAnsi="Arial" w:cs="Arial"/>
                <w:sz w:val="20"/>
                <w:szCs w:val="20"/>
              </w:rPr>
            </w:pPr>
            <w:r w:rsidRPr="00C75FC2">
              <w:rPr>
                <w:rFonts w:ascii="Arial" w:hAnsi="Arial" w:cs="Arial"/>
                <w:sz w:val="20"/>
                <w:szCs w:val="20"/>
              </w:rPr>
              <w:t xml:space="preserve">Igual al período de ejecución del contrato. </w:t>
            </w:r>
          </w:p>
        </w:tc>
      </w:tr>
    </w:tbl>
    <w:p w14:paraId="573ADABE" w14:textId="77777777" w:rsidR="006B18CE" w:rsidRDefault="006B18CE">
      <w:pPr>
        <w:jc w:val="both"/>
        <w:rPr>
          <w:rFonts w:ascii="Arial" w:eastAsia="Arial" w:hAnsi="Arial" w:cs="Arial"/>
          <w:color w:val="808080"/>
        </w:rPr>
      </w:pPr>
    </w:p>
    <w:p w14:paraId="34D6BDAD" w14:textId="18B839D4" w:rsidR="006B18CE" w:rsidRDefault="00CC7276">
      <w:pPr>
        <w:jc w:val="both"/>
        <w:rPr>
          <w:rFonts w:ascii="Arial" w:eastAsia="Arial" w:hAnsi="Arial" w:cs="Arial"/>
        </w:rPr>
      </w:pPr>
      <w:r>
        <w:rPr>
          <w:rFonts w:ascii="Arial" w:eastAsia="Arial" w:hAnsi="Arial" w:cs="Arial"/>
        </w:rPr>
        <w:t xml:space="preserve">El Contratista se compromete a mantener vigente las garantías durante todo el tiempo de ejecución del contrato y el tiempo adicional exigido por </w:t>
      </w:r>
      <w:r w:rsidR="0054535E">
        <w:rPr>
          <w:rFonts w:ascii="Arial" w:eastAsia="Arial" w:hAnsi="Arial" w:cs="Arial"/>
          <w:color w:val="808080"/>
        </w:rPr>
        <w:t xml:space="preserve">el </w:t>
      </w:r>
      <w:r w:rsidR="0054535E">
        <w:rPr>
          <w:rFonts w:ascii="Arial" w:eastAsia="Arial" w:hAnsi="Arial" w:cs="Arial"/>
        </w:rPr>
        <w:t xml:space="preserve">Distrito Especial - Unidad Administrativa Especial de Servicios Públicos. </w:t>
      </w:r>
      <w:r>
        <w:rPr>
          <w:rFonts w:ascii="Arial" w:eastAsia="Arial" w:hAnsi="Arial" w:cs="Arial"/>
        </w:rPr>
        <w:t>El Contratis</w:t>
      </w:r>
      <w:r w:rsidR="0054535E">
        <w:rPr>
          <w:rFonts w:ascii="Arial" w:eastAsia="Arial" w:hAnsi="Arial" w:cs="Arial"/>
        </w:rPr>
        <w:t>ta debe presentar dentro del plazo indicado en la plataforma</w:t>
      </w:r>
      <w:r>
        <w:rPr>
          <w:rFonts w:ascii="Arial" w:eastAsia="Arial" w:hAnsi="Arial" w:cs="Arial"/>
        </w:rPr>
        <w:t>, las garantías a favor de Santiago de Cali</w:t>
      </w:r>
      <w:r w:rsidR="00AC1190">
        <w:rPr>
          <w:rFonts w:ascii="Arial" w:eastAsia="Arial" w:hAnsi="Arial" w:cs="Arial"/>
        </w:rPr>
        <w:t xml:space="preserve"> Distrito Especial</w:t>
      </w:r>
      <w:r>
        <w:rPr>
          <w:rFonts w:ascii="Arial" w:eastAsia="Arial" w:hAnsi="Arial" w:cs="Arial"/>
        </w:rPr>
        <w:t xml:space="preserve"> - </w:t>
      </w:r>
      <w:r w:rsidR="00617D28">
        <w:rPr>
          <w:rFonts w:ascii="Arial" w:eastAsia="Arial" w:hAnsi="Arial" w:cs="Arial"/>
        </w:rPr>
        <w:t>Unidad Administrativa Especial de Servicios Públicos.</w:t>
      </w:r>
    </w:p>
    <w:p w14:paraId="2D377708" w14:textId="77777777" w:rsidR="006B18CE" w:rsidRDefault="006B18CE">
      <w:pPr>
        <w:jc w:val="both"/>
        <w:rPr>
          <w:rFonts w:ascii="Arial" w:eastAsia="Arial" w:hAnsi="Arial" w:cs="Arial"/>
          <w:color w:val="000000"/>
        </w:rPr>
      </w:pPr>
    </w:p>
    <w:p w14:paraId="43DE37EF" w14:textId="79613A37" w:rsidR="006B18CE" w:rsidRDefault="00CC7276">
      <w:pPr>
        <w:jc w:val="both"/>
      </w:pPr>
      <w:bookmarkStart w:id="11" w:name="_26in1rg" w:colFirst="0" w:colLast="0"/>
      <w:bookmarkEnd w:id="11"/>
      <w:r>
        <w:rPr>
          <w:rFonts w:ascii="Arial" w:eastAsia="Arial" w:hAnsi="Arial" w:cs="Arial"/>
        </w:rPr>
        <w:t xml:space="preserve">CLÁUSULA DÉCIMA </w:t>
      </w:r>
      <w:r w:rsidR="00617D28">
        <w:rPr>
          <w:rFonts w:ascii="Arial" w:eastAsia="Arial" w:hAnsi="Arial" w:cs="Arial"/>
        </w:rPr>
        <w:t>NOVENA</w:t>
      </w:r>
      <w:r>
        <w:rPr>
          <w:rFonts w:ascii="Arial" w:eastAsia="Arial" w:hAnsi="Arial" w:cs="Arial"/>
        </w:rPr>
        <w:t xml:space="preserve">: INDEPENDENCIA DEL CONTRATISTA. El Contratista es una entidad independiente de </w:t>
      </w:r>
      <w:r w:rsidR="008D16EB">
        <w:rPr>
          <w:rFonts w:ascii="Arial" w:eastAsia="Arial" w:hAnsi="Arial" w:cs="Arial"/>
        </w:rPr>
        <w:t xml:space="preserve">Santiago de Cali Distrito Especial </w:t>
      </w:r>
      <w:r>
        <w:rPr>
          <w:rFonts w:ascii="Arial" w:eastAsia="Arial" w:hAnsi="Arial" w:cs="Arial"/>
        </w:rPr>
        <w:t xml:space="preserve">- </w:t>
      </w:r>
      <w:r w:rsidR="00617D28">
        <w:rPr>
          <w:rFonts w:ascii="Arial" w:eastAsia="Arial" w:hAnsi="Arial" w:cs="Arial"/>
        </w:rPr>
        <w:t>Unidad Administrativa Especial de Servicios Públicos</w:t>
      </w:r>
      <w:r>
        <w:rPr>
          <w:rFonts w:ascii="Arial" w:eastAsia="Arial" w:hAnsi="Arial" w:cs="Arial"/>
        </w:rPr>
        <w:t xml:space="preserve"> </w:t>
      </w:r>
      <w:proofErr w:type="gramStart"/>
      <w:r>
        <w:rPr>
          <w:rFonts w:ascii="Arial" w:eastAsia="Arial" w:hAnsi="Arial" w:cs="Arial"/>
        </w:rPr>
        <w:t>y</w:t>
      </w:r>
      <w:proofErr w:type="gramEnd"/>
      <w:r>
        <w:rPr>
          <w:rFonts w:ascii="Arial" w:eastAsia="Arial" w:hAnsi="Arial" w:cs="Arial"/>
        </w:rPr>
        <w:t xml:space="preserve"> en consecuencia, el Contratista no es su representante, agente o mandatario. </w:t>
      </w:r>
      <w:r>
        <w:rPr>
          <w:rFonts w:ascii="Arial" w:eastAsia="Arial" w:hAnsi="Arial" w:cs="Arial"/>
          <w:color w:val="808080"/>
        </w:rPr>
        <w:t xml:space="preserve">&lt;&lt;NOMBRE DEL CONTRATISTA&gt;&gt; </w:t>
      </w:r>
      <w:r>
        <w:rPr>
          <w:rFonts w:ascii="Arial" w:eastAsia="Arial" w:hAnsi="Arial" w:cs="Arial"/>
        </w:rPr>
        <w:t xml:space="preserve">no tiene la facultad de hacer declaraciones, representaciones o compromisos en nombre de </w:t>
      </w:r>
      <w:r w:rsidR="008D16EB">
        <w:rPr>
          <w:rFonts w:ascii="Arial" w:eastAsia="Arial" w:hAnsi="Arial" w:cs="Arial"/>
        </w:rPr>
        <w:t xml:space="preserve">Santiago de Cali Distrito Especial </w:t>
      </w:r>
      <w:r>
        <w:rPr>
          <w:rFonts w:ascii="Arial" w:eastAsia="Arial" w:hAnsi="Arial" w:cs="Arial"/>
        </w:rPr>
        <w:t xml:space="preserve">- </w:t>
      </w:r>
      <w:r w:rsidR="00617D28">
        <w:rPr>
          <w:rFonts w:ascii="Arial" w:eastAsia="Arial" w:hAnsi="Arial" w:cs="Arial"/>
        </w:rPr>
        <w:t>Unidad Administrativa Especial de Servicios Públicos</w:t>
      </w:r>
      <w:r>
        <w:rPr>
          <w:rFonts w:ascii="Arial" w:eastAsia="Arial" w:hAnsi="Arial" w:cs="Arial"/>
        </w:rPr>
        <w:t xml:space="preserve">, ni de tomar decisiones o iniciar acciones que generen obligaciones a su cargo. </w:t>
      </w:r>
    </w:p>
    <w:p w14:paraId="3F14B759" w14:textId="77777777" w:rsidR="006B18CE" w:rsidRDefault="006B18CE">
      <w:pPr>
        <w:jc w:val="both"/>
      </w:pPr>
    </w:p>
    <w:p w14:paraId="18CA9DE9" w14:textId="18B5D873" w:rsidR="006B18CE" w:rsidRDefault="00CC7276">
      <w:pPr>
        <w:jc w:val="both"/>
      </w:pPr>
      <w:bookmarkStart w:id="12" w:name="_lnxbz9" w:colFirst="0" w:colLast="0"/>
      <w:bookmarkEnd w:id="12"/>
      <w:r>
        <w:rPr>
          <w:rFonts w:ascii="Arial" w:eastAsia="Arial" w:hAnsi="Arial" w:cs="Arial"/>
        </w:rPr>
        <w:t xml:space="preserve">CLÁUSULA </w:t>
      </w:r>
      <w:r w:rsidR="00617D28">
        <w:rPr>
          <w:rFonts w:ascii="Arial" w:eastAsia="Arial" w:hAnsi="Arial" w:cs="Arial"/>
        </w:rPr>
        <w:t>VIGÉSIMA</w:t>
      </w:r>
      <w:r>
        <w:rPr>
          <w:rFonts w:ascii="Arial" w:eastAsia="Arial" w:hAnsi="Arial" w:cs="Arial"/>
        </w:rPr>
        <w:t xml:space="preserve">: CESIÓN. El Contratista no puede ceder parcial ni totalmente sus obligaciones o derechos derivados del presente Contrato sin la autorización previa y por escrito </w:t>
      </w:r>
      <w:r w:rsidR="008D16EB">
        <w:rPr>
          <w:rFonts w:ascii="Arial" w:eastAsia="Arial" w:hAnsi="Arial" w:cs="Arial"/>
        </w:rPr>
        <w:t>de Santiago de Cali Distrito Especial</w:t>
      </w:r>
      <w:r>
        <w:rPr>
          <w:rFonts w:ascii="Arial" w:eastAsia="Arial" w:hAnsi="Arial" w:cs="Arial"/>
        </w:rPr>
        <w:t xml:space="preserve"> - </w:t>
      </w:r>
      <w:r w:rsidR="00617D28">
        <w:rPr>
          <w:rFonts w:ascii="Arial" w:eastAsia="Arial" w:hAnsi="Arial" w:cs="Arial"/>
        </w:rPr>
        <w:t>Unidad Administrativa Especial de Servicios Públicos.</w:t>
      </w:r>
    </w:p>
    <w:p w14:paraId="3018BF8C" w14:textId="77777777" w:rsidR="006B18CE" w:rsidRDefault="006B18CE">
      <w:pPr>
        <w:jc w:val="both"/>
        <w:rPr>
          <w:rFonts w:ascii="Arial" w:eastAsia="Arial" w:hAnsi="Arial" w:cs="Arial"/>
          <w:b/>
          <w:u w:val="single"/>
        </w:rPr>
      </w:pPr>
    </w:p>
    <w:p w14:paraId="1BE47A4D" w14:textId="1E533590" w:rsidR="006B18CE" w:rsidRDefault="00CC7276">
      <w:pPr>
        <w:jc w:val="both"/>
      </w:pPr>
      <w:bookmarkStart w:id="13" w:name="_35nkun2" w:colFirst="0" w:colLast="0"/>
      <w:bookmarkEnd w:id="13"/>
      <w:r>
        <w:rPr>
          <w:rFonts w:ascii="Arial" w:eastAsia="Arial" w:hAnsi="Arial" w:cs="Arial"/>
        </w:rPr>
        <w:t xml:space="preserve">CLÁUSULA </w:t>
      </w:r>
      <w:r w:rsidR="00617D28">
        <w:rPr>
          <w:rFonts w:ascii="Arial" w:eastAsia="Arial" w:hAnsi="Arial" w:cs="Arial"/>
        </w:rPr>
        <w:t>VIGÉSIMA PRIMERA</w:t>
      </w:r>
      <w:r>
        <w:rPr>
          <w:rFonts w:ascii="Arial" w:eastAsia="Arial" w:hAnsi="Arial" w:cs="Arial"/>
        </w:rPr>
        <w:t>: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2734A448" w14:textId="77777777" w:rsidR="006B18CE" w:rsidRDefault="006B18CE">
      <w:pPr>
        <w:jc w:val="both"/>
        <w:rPr>
          <w:rFonts w:ascii="Arial" w:eastAsia="Arial" w:hAnsi="Arial" w:cs="Arial"/>
        </w:rPr>
      </w:pPr>
    </w:p>
    <w:p w14:paraId="298F1C80" w14:textId="3593B549" w:rsidR="006B18CE" w:rsidRDefault="00CC7276">
      <w:pPr>
        <w:jc w:val="both"/>
      </w:pPr>
      <w:bookmarkStart w:id="14" w:name="_44sinio" w:colFirst="0" w:colLast="0"/>
      <w:bookmarkEnd w:id="14"/>
      <w:r>
        <w:rPr>
          <w:rFonts w:ascii="Arial" w:eastAsia="Arial" w:hAnsi="Arial" w:cs="Arial"/>
        </w:rPr>
        <w:t>CLÁUSULA VIGÉSIMA</w:t>
      </w:r>
      <w:r w:rsidR="00D0710C">
        <w:rPr>
          <w:rFonts w:ascii="Arial" w:eastAsia="Arial" w:hAnsi="Arial" w:cs="Arial"/>
        </w:rPr>
        <w:t xml:space="preserve"> SEGUNDA</w:t>
      </w:r>
      <w:r>
        <w:rPr>
          <w:rFonts w:ascii="Arial" w:eastAsia="Arial" w:hAnsi="Arial" w:cs="Arial"/>
        </w:rPr>
        <w:t xml:space="preserve">: SOLUCIÓN DE CONTROVERSIAS. Las controversias o diferencias que surjan entre el Contratista y </w:t>
      </w:r>
      <w:r w:rsidR="008D16EB">
        <w:rPr>
          <w:rFonts w:ascii="Arial" w:eastAsia="Arial" w:hAnsi="Arial" w:cs="Arial"/>
        </w:rPr>
        <w:t xml:space="preserve">Santiago de Cali Distrito Especial </w:t>
      </w:r>
      <w:r>
        <w:rPr>
          <w:rFonts w:ascii="Arial" w:eastAsia="Arial" w:hAnsi="Arial" w:cs="Arial"/>
        </w:rPr>
        <w:t xml:space="preserve">- </w:t>
      </w:r>
      <w:r w:rsidR="00D0710C">
        <w:rPr>
          <w:rFonts w:ascii="Arial" w:eastAsia="Arial" w:hAnsi="Arial" w:cs="Arial"/>
        </w:rPr>
        <w:t>Unidad Administrativa Especial de Servicios Públicos</w:t>
      </w:r>
      <w:r>
        <w:rPr>
          <w:rFonts w:ascii="Arial" w:eastAsia="Arial" w:hAnsi="Arial" w:cs="Arial"/>
          <w:color w:val="808080"/>
        </w:rPr>
        <w:t xml:space="preserve"> </w:t>
      </w:r>
      <w:r>
        <w:rPr>
          <w:rFonts w:ascii="Arial" w:eastAsia="Arial" w:hAnsi="Arial" w:cs="Arial"/>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y pruebe debidamente. Las controversias que no puedan ser resueltas de forma directa entre las partes, se resolverán mediante el empleo de los mecanismos de solución de </w:t>
      </w:r>
      <w:r>
        <w:rPr>
          <w:rFonts w:ascii="Arial" w:eastAsia="Arial" w:hAnsi="Arial" w:cs="Arial"/>
        </w:rPr>
        <w:lastRenderedPageBreak/>
        <w:t>controversias contractuales, conciliación, amigable composición, transacción y las además previstas en la ley.</w:t>
      </w:r>
    </w:p>
    <w:p w14:paraId="724512C5" w14:textId="77777777" w:rsidR="006B18CE" w:rsidRDefault="006B18CE">
      <w:pPr>
        <w:jc w:val="both"/>
        <w:rPr>
          <w:rFonts w:ascii="Arial" w:eastAsia="Arial" w:hAnsi="Arial" w:cs="Arial"/>
          <w:color w:val="808080"/>
          <w:u w:val="single"/>
        </w:rPr>
      </w:pPr>
    </w:p>
    <w:p w14:paraId="5EEDF937" w14:textId="2A3A522D" w:rsidR="006B18CE" w:rsidRDefault="00CC7276">
      <w:pPr>
        <w:jc w:val="both"/>
      </w:pPr>
      <w:bookmarkStart w:id="15" w:name="_2jxsxqh" w:colFirst="0" w:colLast="0"/>
      <w:bookmarkEnd w:id="15"/>
      <w:r>
        <w:rPr>
          <w:rFonts w:ascii="Arial" w:eastAsia="Arial" w:hAnsi="Arial" w:cs="Arial"/>
        </w:rPr>
        <w:t xml:space="preserve">CLÁUSULA VIGÉSIMA </w:t>
      </w:r>
      <w:r w:rsidR="00D0710C">
        <w:rPr>
          <w:rFonts w:ascii="Arial" w:eastAsia="Arial" w:hAnsi="Arial" w:cs="Arial"/>
        </w:rPr>
        <w:t>TERCERA</w:t>
      </w:r>
      <w:r>
        <w:rPr>
          <w:rFonts w:ascii="Arial" w:eastAsia="Arial" w:hAnsi="Arial" w:cs="Arial"/>
        </w:rPr>
        <w:t xml:space="preserve">: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6A7E9150" w14:textId="77777777" w:rsidR="006B18CE" w:rsidRDefault="00CC7276">
      <w:pPr>
        <w:jc w:val="both"/>
        <w:rPr>
          <w:rFonts w:ascii="Arial" w:eastAsia="Arial" w:hAnsi="Arial" w:cs="Arial"/>
        </w:rPr>
      </w:pPr>
      <w:r>
        <w:rPr>
          <w:rFonts w:ascii="Arial" w:eastAsia="Arial" w:hAnsi="Arial" w:cs="Arial"/>
        </w:rPr>
        <w:t xml:space="preserve"> </w:t>
      </w:r>
    </w:p>
    <w:tbl>
      <w:tblPr>
        <w:tblStyle w:val="a0"/>
        <w:tblW w:w="99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83"/>
        <w:gridCol w:w="4981"/>
      </w:tblGrid>
      <w:tr w:rsidR="006B18CE" w14:paraId="330BA2F0" w14:textId="77777777">
        <w:tc>
          <w:tcPr>
            <w:tcW w:w="4983" w:type="dxa"/>
            <w:tcBorders>
              <w:top w:val="single" w:sz="4" w:space="0" w:color="808080"/>
              <w:left w:val="single" w:sz="4" w:space="0" w:color="808080"/>
              <w:bottom w:val="single" w:sz="4" w:space="0" w:color="808080"/>
              <w:right w:val="single" w:sz="4" w:space="0" w:color="808080"/>
            </w:tcBorders>
            <w:shd w:val="clear" w:color="auto" w:fill="auto"/>
            <w:tcMar>
              <w:left w:w="93" w:type="dxa"/>
            </w:tcMar>
          </w:tcPr>
          <w:p w14:paraId="14999E34" w14:textId="545F03D0" w:rsidR="006B18CE" w:rsidRDefault="008D16EB">
            <w:pPr>
              <w:jc w:val="both"/>
              <w:rPr>
                <w:rFonts w:ascii="Arial" w:eastAsia="Arial" w:hAnsi="Arial" w:cs="Arial"/>
                <w:color w:val="808080"/>
              </w:rPr>
            </w:pPr>
            <w:r>
              <w:rPr>
                <w:rFonts w:ascii="Arial" w:eastAsia="Arial" w:hAnsi="Arial" w:cs="Arial"/>
              </w:rPr>
              <w:t>Santiago de Cali Distrito Especial</w:t>
            </w:r>
            <w:r>
              <w:rPr>
                <w:rFonts w:ascii="Arial" w:eastAsia="Arial" w:hAnsi="Arial" w:cs="Arial"/>
                <w:color w:val="808080"/>
              </w:rPr>
              <w:t xml:space="preserve"> </w:t>
            </w:r>
            <w:r w:rsidR="00CC7276">
              <w:rPr>
                <w:rFonts w:ascii="Arial" w:eastAsia="Arial" w:hAnsi="Arial" w:cs="Arial"/>
                <w:color w:val="808080"/>
              </w:rPr>
              <w:t>&lt;&lt;NOMBRE DEL ORGANISMO&gt;&gt;</w:t>
            </w:r>
          </w:p>
          <w:p w14:paraId="6456F932" w14:textId="77777777" w:rsidR="006B18CE" w:rsidRDefault="00CC7276">
            <w:pPr>
              <w:jc w:val="both"/>
              <w:rPr>
                <w:rFonts w:ascii="Arial" w:eastAsia="Arial" w:hAnsi="Arial" w:cs="Arial"/>
              </w:rPr>
            </w:pPr>
            <w:r>
              <w:rPr>
                <w:rFonts w:ascii="Arial" w:eastAsia="Arial" w:hAnsi="Arial" w:cs="Arial"/>
              </w:rPr>
              <w:t>Nombre:</w:t>
            </w:r>
          </w:p>
          <w:p w14:paraId="77A2D7DD" w14:textId="77777777" w:rsidR="006B18CE" w:rsidRDefault="00CC7276">
            <w:pPr>
              <w:jc w:val="both"/>
              <w:rPr>
                <w:rFonts w:ascii="Arial" w:eastAsia="Arial" w:hAnsi="Arial" w:cs="Arial"/>
              </w:rPr>
            </w:pPr>
            <w:r>
              <w:rPr>
                <w:rFonts w:ascii="Arial" w:eastAsia="Arial" w:hAnsi="Arial" w:cs="Arial"/>
              </w:rPr>
              <w:t>Cargo:</w:t>
            </w:r>
          </w:p>
          <w:p w14:paraId="3D403E49" w14:textId="77777777" w:rsidR="006B18CE" w:rsidRDefault="00CC7276">
            <w:pPr>
              <w:jc w:val="both"/>
              <w:rPr>
                <w:rFonts w:ascii="Arial" w:eastAsia="Arial" w:hAnsi="Arial" w:cs="Arial"/>
              </w:rPr>
            </w:pPr>
            <w:r>
              <w:rPr>
                <w:rFonts w:ascii="Arial" w:eastAsia="Arial" w:hAnsi="Arial" w:cs="Arial"/>
              </w:rPr>
              <w:t>Dirección:</w:t>
            </w:r>
          </w:p>
          <w:p w14:paraId="64A239E1" w14:textId="77777777" w:rsidR="006B18CE" w:rsidRDefault="00CC7276">
            <w:pPr>
              <w:jc w:val="both"/>
              <w:rPr>
                <w:rFonts w:ascii="Arial" w:eastAsia="Arial" w:hAnsi="Arial" w:cs="Arial"/>
              </w:rPr>
            </w:pPr>
            <w:r>
              <w:rPr>
                <w:rFonts w:ascii="Arial" w:eastAsia="Arial" w:hAnsi="Arial" w:cs="Arial"/>
              </w:rPr>
              <w:t>Teléfono:</w:t>
            </w:r>
          </w:p>
          <w:p w14:paraId="3E9351E4" w14:textId="77777777" w:rsidR="006B18CE" w:rsidRDefault="00CC7276">
            <w:pPr>
              <w:jc w:val="both"/>
              <w:rPr>
                <w:rFonts w:ascii="Arial" w:eastAsia="Arial" w:hAnsi="Arial" w:cs="Arial"/>
              </w:rPr>
            </w:pPr>
            <w:r>
              <w:rPr>
                <w:rFonts w:ascii="Arial" w:eastAsia="Arial" w:hAnsi="Arial" w:cs="Arial"/>
              </w:rPr>
              <w:t>Correo electrónico:</w:t>
            </w:r>
          </w:p>
        </w:tc>
        <w:tc>
          <w:tcPr>
            <w:tcW w:w="4981" w:type="dxa"/>
            <w:tcBorders>
              <w:top w:val="single" w:sz="4" w:space="0" w:color="808080"/>
              <w:left w:val="single" w:sz="4" w:space="0" w:color="808080"/>
              <w:bottom w:val="single" w:sz="4" w:space="0" w:color="808080"/>
              <w:right w:val="single" w:sz="4" w:space="0" w:color="808080"/>
            </w:tcBorders>
            <w:shd w:val="clear" w:color="auto" w:fill="auto"/>
            <w:tcMar>
              <w:left w:w="93" w:type="dxa"/>
            </w:tcMar>
          </w:tcPr>
          <w:p w14:paraId="34B979E9" w14:textId="77777777" w:rsidR="006B18CE" w:rsidRDefault="00CC7276">
            <w:pPr>
              <w:jc w:val="both"/>
              <w:rPr>
                <w:rFonts w:ascii="Arial" w:eastAsia="Arial" w:hAnsi="Arial" w:cs="Arial"/>
                <w:color w:val="808080"/>
              </w:rPr>
            </w:pPr>
            <w:r>
              <w:rPr>
                <w:rFonts w:ascii="Arial" w:eastAsia="Arial" w:hAnsi="Arial" w:cs="Arial"/>
                <w:color w:val="808080"/>
              </w:rPr>
              <w:t>&lt;&lt;NOMBRE DEL CONTRATISTA&gt;&gt;</w:t>
            </w:r>
          </w:p>
          <w:p w14:paraId="4A86B091" w14:textId="77777777" w:rsidR="006B18CE" w:rsidRDefault="00CC7276">
            <w:pPr>
              <w:jc w:val="both"/>
              <w:rPr>
                <w:rFonts w:ascii="Arial" w:eastAsia="Arial" w:hAnsi="Arial" w:cs="Arial"/>
              </w:rPr>
            </w:pPr>
            <w:r>
              <w:rPr>
                <w:rFonts w:ascii="Arial" w:eastAsia="Arial" w:hAnsi="Arial" w:cs="Arial"/>
              </w:rPr>
              <w:t>Nombre:</w:t>
            </w:r>
          </w:p>
          <w:p w14:paraId="2C308B1C" w14:textId="77777777" w:rsidR="006B18CE" w:rsidRDefault="00CC7276">
            <w:pPr>
              <w:jc w:val="both"/>
              <w:rPr>
                <w:rFonts w:ascii="Arial" w:eastAsia="Arial" w:hAnsi="Arial" w:cs="Arial"/>
              </w:rPr>
            </w:pPr>
            <w:r>
              <w:rPr>
                <w:rFonts w:ascii="Arial" w:eastAsia="Arial" w:hAnsi="Arial" w:cs="Arial"/>
              </w:rPr>
              <w:t>Cargo:</w:t>
            </w:r>
          </w:p>
          <w:p w14:paraId="5D55823E" w14:textId="77777777" w:rsidR="006B18CE" w:rsidRDefault="00CC7276">
            <w:pPr>
              <w:jc w:val="both"/>
              <w:rPr>
                <w:rFonts w:ascii="Arial" w:eastAsia="Arial" w:hAnsi="Arial" w:cs="Arial"/>
              </w:rPr>
            </w:pPr>
            <w:r>
              <w:rPr>
                <w:rFonts w:ascii="Arial" w:eastAsia="Arial" w:hAnsi="Arial" w:cs="Arial"/>
              </w:rPr>
              <w:t>Dirección:</w:t>
            </w:r>
          </w:p>
          <w:p w14:paraId="347272E5" w14:textId="77777777" w:rsidR="006B18CE" w:rsidRDefault="00CC7276">
            <w:pPr>
              <w:jc w:val="both"/>
              <w:rPr>
                <w:rFonts w:ascii="Arial" w:eastAsia="Arial" w:hAnsi="Arial" w:cs="Arial"/>
              </w:rPr>
            </w:pPr>
            <w:r>
              <w:rPr>
                <w:rFonts w:ascii="Arial" w:eastAsia="Arial" w:hAnsi="Arial" w:cs="Arial"/>
              </w:rPr>
              <w:t>Teléfono:</w:t>
            </w:r>
          </w:p>
          <w:p w14:paraId="25AE8406" w14:textId="77777777" w:rsidR="006B18CE" w:rsidRDefault="00CC7276">
            <w:pPr>
              <w:jc w:val="both"/>
              <w:rPr>
                <w:rFonts w:ascii="Arial" w:eastAsia="Arial" w:hAnsi="Arial" w:cs="Arial"/>
              </w:rPr>
            </w:pPr>
            <w:r>
              <w:rPr>
                <w:rFonts w:ascii="Arial" w:eastAsia="Arial" w:hAnsi="Arial" w:cs="Arial"/>
              </w:rPr>
              <w:t>Correo electrónico:</w:t>
            </w:r>
          </w:p>
        </w:tc>
      </w:tr>
    </w:tbl>
    <w:p w14:paraId="607692F9" w14:textId="77777777" w:rsidR="006B18CE" w:rsidRDefault="006B18CE">
      <w:pPr>
        <w:jc w:val="both"/>
        <w:rPr>
          <w:rFonts w:ascii="Arial" w:eastAsia="Arial" w:hAnsi="Arial" w:cs="Arial"/>
        </w:rPr>
      </w:pPr>
    </w:p>
    <w:p w14:paraId="3FF146BB" w14:textId="4F256E19" w:rsidR="006B18CE" w:rsidRPr="00D0710C" w:rsidRDefault="00CC7276">
      <w:pPr>
        <w:jc w:val="both"/>
        <w:rPr>
          <w:rFonts w:ascii="Arial" w:eastAsia="Arial" w:hAnsi="Arial" w:cs="Arial"/>
        </w:rPr>
      </w:pPr>
      <w:bookmarkStart w:id="16" w:name="_z337ya" w:colFirst="0" w:colLast="0"/>
      <w:bookmarkEnd w:id="16"/>
      <w:r w:rsidRPr="00D0710C">
        <w:rPr>
          <w:rFonts w:ascii="Arial" w:eastAsia="Arial" w:hAnsi="Arial" w:cs="Arial"/>
        </w:rPr>
        <w:t xml:space="preserve">CLÁUSULA VIGÉSIMA </w:t>
      </w:r>
      <w:r w:rsidR="00D0710C" w:rsidRPr="00D0710C">
        <w:rPr>
          <w:rFonts w:ascii="Arial" w:eastAsia="Arial" w:hAnsi="Arial" w:cs="Arial"/>
        </w:rPr>
        <w:t>CUARTA</w:t>
      </w:r>
      <w:r w:rsidRPr="00D0710C">
        <w:rPr>
          <w:rFonts w:ascii="Arial" w:eastAsia="Arial" w:hAnsi="Arial" w:cs="Arial"/>
        </w:rPr>
        <w:t xml:space="preserve">: VIGILANCIA Y CONTROL. Las labores de vigilancia, seguimiento y control de la ejecución y cumplimiento de las obligaciones contraídas por el Contratista a favor </w:t>
      </w:r>
      <w:r w:rsidR="008D16EB" w:rsidRPr="00D0710C">
        <w:rPr>
          <w:rFonts w:ascii="Arial" w:eastAsia="Arial" w:hAnsi="Arial" w:cs="Arial"/>
        </w:rPr>
        <w:t xml:space="preserve">de Santiago de Cali Distrito Especial </w:t>
      </w:r>
      <w:r w:rsidRPr="00D0710C">
        <w:rPr>
          <w:rFonts w:ascii="Arial" w:eastAsia="Arial" w:hAnsi="Arial" w:cs="Arial"/>
        </w:rPr>
        <w:t xml:space="preserve">- </w:t>
      </w:r>
      <w:r w:rsidR="00D0710C" w:rsidRPr="00D0710C">
        <w:rPr>
          <w:rFonts w:ascii="Arial" w:eastAsia="Arial" w:hAnsi="Arial" w:cs="Arial"/>
        </w:rPr>
        <w:t xml:space="preserve">Unidad Administrativa Especial de Servicios Públicos </w:t>
      </w:r>
      <w:r w:rsidRPr="00D0710C">
        <w:rPr>
          <w:rFonts w:ascii="Arial" w:eastAsia="Arial" w:hAnsi="Arial" w:cs="Arial"/>
        </w:rPr>
        <w:t xml:space="preserve">estará a cargo de un supervisor que será designado por el Ordenador Gasto </w:t>
      </w:r>
      <w:r w:rsidR="00D0710C" w:rsidRPr="00D0710C">
        <w:rPr>
          <w:rFonts w:ascii="Arial" w:eastAsia="Arial" w:hAnsi="Arial" w:cs="Arial"/>
        </w:rPr>
        <w:t>de la Unidad Administrativa Especial de Servicios Públicos</w:t>
      </w:r>
      <w:r w:rsidRPr="00D0710C">
        <w:rPr>
          <w:rFonts w:ascii="Arial" w:eastAsia="Arial" w:hAnsi="Arial" w:cs="Arial"/>
        </w:rPr>
        <w:t>.</w:t>
      </w:r>
    </w:p>
    <w:p w14:paraId="5CB7B2F7" w14:textId="660EC442" w:rsidR="006B18CE" w:rsidRDefault="006B18CE">
      <w:pPr>
        <w:jc w:val="both"/>
        <w:rPr>
          <w:rFonts w:ascii="Arial" w:eastAsia="Arial" w:hAnsi="Arial" w:cs="Arial"/>
          <w:u w:val="single"/>
        </w:rPr>
      </w:pPr>
    </w:p>
    <w:p w14:paraId="7CE81C6E" w14:textId="63E2885B" w:rsidR="007256F3" w:rsidRPr="007256F3" w:rsidRDefault="00CC7276" w:rsidP="007256F3">
      <w:pPr>
        <w:jc w:val="both"/>
        <w:rPr>
          <w:rFonts w:ascii="Arial" w:hAnsi="Arial" w:cs="Arial"/>
        </w:rPr>
      </w:pPr>
      <w:bookmarkStart w:id="17" w:name="_3j2qqm3" w:colFirst="0" w:colLast="0"/>
      <w:bookmarkEnd w:id="17"/>
      <w:r w:rsidRPr="007256F3">
        <w:rPr>
          <w:rFonts w:ascii="Arial" w:eastAsia="Arial" w:hAnsi="Arial" w:cs="Arial"/>
        </w:rPr>
        <w:t xml:space="preserve">CLÁUSULA VIGÉSIMA </w:t>
      </w:r>
      <w:r w:rsidR="00D0710C" w:rsidRPr="007256F3">
        <w:rPr>
          <w:rFonts w:ascii="Arial" w:eastAsia="Arial" w:hAnsi="Arial" w:cs="Arial"/>
        </w:rPr>
        <w:t>QUINTA</w:t>
      </w:r>
      <w:r w:rsidRPr="007256F3">
        <w:rPr>
          <w:rFonts w:ascii="Arial" w:eastAsia="Arial" w:hAnsi="Arial" w:cs="Arial"/>
        </w:rPr>
        <w:t xml:space="preserve">: ANEXOS DEL CONTRATO. Hacen parte integrante de este contrato los siguientes documentos: 24.1. Los estudios y documentos previos. 24.2. El Pliego de Condiciones del proceso de selección N°. </w:t>
      </w:r>
      <w:r w:rsidR="00847EEE" w:rsidRPr="00170875">
        <w:rPr>
          <w:rFonts w:ascii="Arial" w:hAnsi="Arial" w:cs="Arial"/>
          <w:color w:val="1F1F1F"/>
          <w:shd w:val="clear" w:color="auto" w:fill="FFFFFF"/>
        </w:rPr>
        <w:t>4182.010.32.1.588-2023</w:t>
      </w:r>
      <w:r w:rsidRPr="007256F3">
        <w:rPr>
          <w:rFonts w:ascii="Arial" w:eastAsia="Arial" w:hAnsi="Arial" w:cs="Arial"/>
        </w:rPr>
        <w:t>, sus anexos, adendas o cualquier otro Documento del Proceso. 24.3. La oferta presentada por el Contratista. 24.4. Las actas, acuerdos, informes y documentos precontractuales. 24.5. Certificado de Disponibilidad Presupuestal</w:t>
      </w:r>
      <w:r w:rsidR="007256F3" w:rsidRPr="007256F3">
        <w:rPr>
          <w:rFonts w:ascii="Arial" w:eastAsia="Arial" w:hAnsi="Arial" w:cs="Arial"/>
        </w:rPr>
        <w:t>. 24.</w:t>
      </w:r>
      <w:r w:rsidR="007256F3" w:rsidRPr="007256F3">
        <w:rPr>
          <w:rFonts w:ascii="Arial" w:hAnsi="Arial" w:cs="Arial"/>
        </w:rPr>
        <w:t xml:space="preserve">6. Los anexos técnicos. </w:t>
      </w:r>
    </w:p>
    <w:p w14:paraId="1BFD7A5A" w14:textId="77777777" w:rsidR="006B18CE" w:rsidRDefault="006B18CE">
      <w:pPr>
        <w:jc w:val="both"/>
        <w:rPr>
          <w:rFonts w:ascii="Arial" w:eastAsia="Arial" w:hAnsi="Arial" w:cs="Arial"/>
          <w:color w:val="808080"/>
          <w:u w:val="single"/>
        </w:rPr>
      </w:pPr>
    </w:p>
    <w:p w14:paraId="72B70DCD" w14:textId="41112F51" w:rsidR="007256F3" w:rsidRDefault="00CC7276" w:rsidP="007256F3">
      <w:pPr>
        <w:jc w:val="both"/>
        <w:rPr>
          <w:rFonts w:ascii="Arial" w:hAnsi="Arial" w:cs="Arial"/>
        </w:rPr>
      </w:pPr>
      <w:bookmarkStart w:id="18" w:name="_1y810tw" w:colFirst="0" w:colLast="0"/>
      <w:bookmarkEnd w:id="18"/>
      <w:r>
        <w:rPr>
          <w:rFonts w:ascii="Arial" w:eastAsia="Arial" w:hAnsi="Arial" w:cs="Arial"/>
        </w:rPr>
        <w:t xml:space="preserve">CLÁUSULA VIGÉSIMA </w:t>
      </w:r>
      <w:r w:rsidR="00D0710C">
        <w:rPr>
          <w:rFonts w:ascii="Arial" w:eastAsia="Arial" w:hAnsi="Arial" w:cs="Arial"/>
        </w:rPr>
        <w:t>SEXTA</w:t>
      </w:r>
      <w:r>
        <w:rPr>
          <w:rFonts w:ascii="Arial" w:eastAsia="Arial" w:hAnsi="Arial" w:cs="Arial"/>
          <w:color w:val="000000"/>
        </w:rPr>
        <w:t>: PERFECCIONAMIENTO Y EJECUCIÓN</w:t>
      </w:r>
      <w:r>
        <w:rPr>
          <w:rFonts w:ascii="Arial" w:eastAsia="Arial" w:hAnsi="Arial" w:cs="Arial"/>
        </w:rPr>
        <w:t xml:space="preserve">. </w:t>
      </w:r>
      <w:r w:rsidR="007256F3" w:rsidRPr="00FC45C7">
        <w:rPr>
          <w:rFonts w:ascii="Arial" w:hAnsi="Arial" w:cs="Arial"/>
        </w:rPr>
        <w:t xml:space="preserve">El presente contrato requiere para su perfeccionamiento de la </w:t>
      </w:r>
      <w:r w:rsidR="007256F3">
        <w:rPr>
          <w:rFonts w:ascii="Arial" w:hAnsi="Arial" w:cs="Arial"/>
        </w:rPr>
        <w:t>aceptación de las partes dentro del Sistema Electrónico de Contratación Pública.</w:t>
      </w:r>
      <w:r w:rsidR="007256F3" w:rsidRPr="00FC45C7">
        <w:rPr>
          <w:rFonts w:ascii="Arial" w:hAnsi="Arial" w:cs="Arial"/>
        </w:rPr>
        <w:t xml:space="preserve"> Para su ejecución requiere el registro presupuestal</w:t>
      </w:r>
      <w:r w:rsidR="007256F3">
        <w:rPr>
          <w:rFonts w:ascii="Arial" w:hAnsi="Arial" w:cs="Arial"/>
        </w:rPr>
        <w:t>.</w:t>
      </w:r>
    </w:p>
    <w:p w14:paraId="7AED16B8" w14:textId="0917D79B" w:rsidR="006B18CE" w:rsidRDefault="006B18CE">
      <w:pPr>
        <w:jc w:val="both"/>
        <w:rPr>
          <w:rFonts w:ascii="Arial" w:eastAsia="Arial" w:hAnsi="Arial" w:cs="Arial"/>
        </w:rPr>
      </w:pPr>
    </w:p>
    <w:p w14:paraId="748D9A7C" w14:textId="4A26884A" w:rsidR="006B18CE" w:rsidRDefault="00CC7276">
      <w:pPr>
        <w:jc w:val="both"/>
      </w:pPr>
      <w:bookmarkStart w:id="19" w:name="_4i7ojhp" w:colFirst="0" w:colLast="0"/>
      <w:bookmarkEnd w:id="19"/>
      <w:r>
        <w:rPr>
          <w:rFonts w:ascii="Arial" w:eastAsia="Arial" w:hAnsi="Arial" w:cs="Arial"/>
        </w:rPr>
        <w:t xml:space="preserve">CLÁUSULA VIGÉSIMA </w:t>
      </w:r>
      <w:r w:rsidR="00D0710C">
        <w:rPr>
          <w:rFonts w:ascii="Arial" w:eastAsia="Arial" w:hAnsi="Arial" w:cs="Arial"/>
        </w:rPr>
        <w:t>SEPTIMA</w:t>
      </w:r>
      <w:r>
        <w:rPr>
          <w:rFonts w:ascii="Arial" w:eastAsia="Arial" w:hAnsi="Arial" w:cs="Arial"/>
          <w:color w:val="000000"/>
        </w:rPr>
        <w:t>: LUGAR DE EJECUCIÓN Y DOMICILIO CONTRACTUAL</w:t>
      </w:r>
      <w:r>
        <w:rPr>
          <w:rFonts w:ascii="Arial" w:eastAsia="Arial" w:hAnsi="Arial" w:cs="Arial"/>
        </w:rPr>
        <w:t xml:space="preserve">. Las actividades previstas en el presente Contrato se desarrollarán en </w:t>
      </w:r>
      <w:r w:rsidR="007256F3">
        <w:rPr>
          <w:rFonts w:ascii="Arial" w:eastAsia="Arial" w:hAnsi="Arial" w:cs="Arial"/>
        </w:rPr>
        <w:t xml:space="preserve">la ciudad de Santiago de Cali </w:t>
      </w:r>
      <w:r>
        <w:rPr>
          <w:rFonts w:ascii="Arial" w:eastAsia="Arial" w:hAnsi="Arial" w:cs="Arial"/>
        </w:rPr>
        <w:t>y el domicilio contractual es la ciudad de Santiago de Cali.</w:t>
      </w:r>
      <w:r>
        <w:rPr>
          <w:rFonts w:ascii="Arial" w:eastAsia="Arial" w:hAnsi="Arial" w:cs="Arial"/>
          <w:color w:val="808080"/>
        </w:rPr>
        <w:t xml:space="preserve"> </w:t>
      </w:r>
    </w:p>
    <w:p w14:paraId="776C7ACF" w14:textId="77777777" w:rsidR="006B18CE" w:rsidRDefault="006B18CE">
      <w:pPr>
        <w:jc w:val="both"/>
        <w:rPr>
          <w:rFonts w:ascii="Arial" w:eastAsia="Arial" w:hAnsi="Arial" w:cs="Arial"/>
        </w:rPr>
      </w:pPr>
    </w:p>
    <w:p w14:paraId="17B04978" w14:textId="77777777" w:rsidR="006B18CE" w:rsidRDefault="00CC7276">
      <w:pPr>
        <w:jc w:val="both"/>
        <w:rPr>
          <w:rFonts w:ascii="Arial" w:eastAsia="Arial" w:hAnsi="Arial" w:cs="Arial"/>
        </w:rPr>
      </w:pPr>
      <w:r>
        <w:rPr>
          <w:rFonts w:ascii="Arial" w:eastAsia="Arial" w:hAnsi="Arial" w:cs="Arial"/>
        </w:rPr>
        <w:lastRenderedPageBreak/>
        <w:t xml:space="preserve">En constancia de lo anterior se firma en Santiago de Cali, a los </w:t>
      </w:r>
      <w:r>
        <w:rPr>
          <w:rFonts w:ascii="Arial" w:eastAsia="Arial" w:hAnsi="Arial" w:cs="Arial"/>
          <w:color w:val="808080"/>
        </w:rPr>
        <w:t>&lt;&lt;Días en letras&gt;&gt;</w:t>
      </w:r>
      <w:r>
        <w:rPr>
          <w:rFonts w:ascii="Arial" w:eastAsia="Arial" w:hAnsi="Arial" w:cs="Arial"/>
        </w:rPr>
        <w:t xml:space="preserve"> (</w:t>
      </w:r>
      <w:r>
        <w:rPr>
          <w:rFonts w:ascii="Arial" w:eastAsia="Arial" w:hAnsi="Arial" w:cs="Arial"/>
          <w:color w:val="808080"/>
        </w:rPr>
        <w:t>&lt;&lt;Días en números&gt;&gt;</w:t>
      </w:r>
      <w:r>
        <w:rPr>
          <w:rFonts w:ascii="Arial" w:eastAsia="Arial" w:hAnsi="Arial" w:cs="Arial"/>
        </w:rPr>
        <w:t xml:space="preserve">) días de </w:t>
      </w:r>
      <w:r>
        <w:rPr>
          <w:rFonts w:ascii="Arial" w:eastAsia="Arial" w:hAnsi="Arial" w:cs="Arial"/>
          <w:color w:val="808080"/>
          <w:highlight w:val="white"/>
        </w:rPr>
        <w:t xml:space="preserve">&lt;&lt;mes que aplica&gt;&gt; </w:t>
      </w:r>
      <w:r>
        <w:rPr>
          <w:rFonts w:ascii="Arial" w:eastAsia="Arial" w:hAnsi="Arial" w:cs="Arial"/>
          <w:highlight w:val="white"/>
        </w:rPr>
        <w:t xml:space="preserve">de </w:t>
      </w:r>
      <w:r>
        <w:rPr>
          <w:rFonts w:ascii="Arial" w:eastAsia="Arial" w:hAnsi="Arial" w:cs="Arial"/>
          <w:color w:val="808080"/>
          <w:highlight w:val="white"/>
        </w:rPr>
        <w:t>&lt;&lt;año que aplica&gt;&gt;</w:t>
      </w:r>
      <w:r>
        <w:rPr>
          <w:rFonts w:ascii="Arial" w:eastAsia="Arial" w:hAnsi="Arial" w:cs="Arial"/>
          <w:highlight w:val="white"/>
        </w:rPr>
        <w:t>.</w:t>
      </w:r>
    </w:p>
    <w:p w14:paraId="60FF3438" w14:textId="77777777" w:rsidR="006B18CE" w:rsidRDefault="006B18CE">
      <w:pPr>
        <w:jc w:val="both"/>
        <w:rPr>
          <w:rFonts w:ascii="Arial" w:eastAsia="Arial" w:hAnsi="Arial" w:cs="Arial"/>
        </w:rPr>
      </w:pPr>
    </w:p>
    <w:p w14:paraId="398327F4" w14:textId="77777777" w:rsidR="006B18CE" w:rsidRDefault="00CC7276">
      <w:pPr>
        <w:jc w:val="both"/>
        <w:rPr>
          <w:rFonts w:ascii="Arial" w:eastAsia="Arial" w:hAnsi="Arial" w:cs="Arial"/>
        </w:rPr>
      </w:pPr>
      <w:r>
        <w:rPr>
          <w:rFonts w:ascii="Arial" w:eastAsia="Arial" w:hAnsi="Arial" w:cs="Arial"/>
        </w:rPr>
        <w:t>EL CONTRATANTE,</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EL CONTRATISTA O VENDEDOR,</w:t>
      </w:r>
    </w:p>
    <w:p w14:paraId="17A8FB23" w14:textId="2E389794" w:rsidR="006B18CE" w:rsidRDefault="006B18CE">
      <w:pPr>
        <w:jc w:val="both"/>
        <w:rPr>
          <w:rFonts w:ascii="Arial" w:eastAsia="Arial" w:hAnsi="Arial" w:cs="Arial"/>
        </w:rPr>
      </w:pPr>
    </w:p>
    <w:p w14:paraId="4C1BE048" w14:textId="70E64C3C" w:rsidR="00525695" w:rsidRDefault="00525695">
      <w:pPr>
        <w:jc w:val="both"/>
        <w:rPr>
          <w:rFonts w:ascii="Arial" w:eastAsia="Arial" w:hAnsi="Arial" w:cs="Arial"/>
        </w:rPr>
      </w:pPr>
    </w:p>
    <w:p w14:paraId="5A304D54" w14:textId="538D2CD2" w:rsidR="00525695" w:rsidRDefault="00525695">
      <w:pPr>
        <w:jc w:val="both"/>
        <w:rPr>
          <w:rFonts w:ascii="Arial" w:eastAsia="Arial" w:hAnsi="Arial" w:cs="Arial"/>
        </w:rPr>
      </w:pPr>
    </w:p>
    <w:p w14:paraId="69FD5EC3" w14:textId="77777777" w:rsidR="00525695" w:rsidRDefault="00525695">
      <w:pPr>
        <w:jc w:val="both"/>
        <w:rPr>
          <w:rFonts w:ascii="Arial" w:eastAsia="Arial" w:hAnsi="Arial" w:cs="Arial"/>
          <w:color w:val="808080"/>
        </w:rPr>
      </w:pPr>
    </w:p>
    <w:p w14:paraId="48B72E14" w14:textId="77777777" w:rsidR="006B18CE" w:rsidRDefault="00CC7276">
      <w:pPr>
        <w:jc w:val="both"/>
        <w:rPr>
          <w:rFonts w:ascii="Arial" w:eastAsia="Arial" w:hAnsi="Arial" w:cs="Arial"/>
          <w:color w:val="808080"/>
        </w:rPr>
      </w:pPr>
      <w:r>
        <w:rPr>
          <w:rFonts w:ascii="Arial" w:eastAsia="Arial" w:hAnsi="Arial" w:cs="Arial"/>
          <w:color w:val="808080"/>
        </w:rPr>
        <w:t>&lt;&lt;NOMBRE ORDENADOR GASTO&gt;&gt;</w:t>
      </w:r>
      <w:r>
        <w:rPr>
          <w:rFonts w:ascii="Arial" w:eastAsia="Arial" w:hAnsi="Arial" w:cs="Arial"/>
          <w:color w:val="808080"/>
        </w:rPr>
        <w:tab/>
      </w:r>
      <w:r>
        <w:rPr>
          <w:rFonts w:ascii="Arial" w:eastAsia="Arial" w:hAnsi="Arial" w:cs="Arial"/>
          <w:color w:val="808080"/>
        </w:rPr>
        <w:tab/>
      </w:r>
      <w:r>
        <w:rPr>
          <w:rFonts w:ascii="Arial" w:eastAsia="Arial" w:hAnsi="Arial" w:cs="Arial"/>
          <w:color w:val="808080"/>
        </w:rPr>
        <w:tab/>
        <w:t>&lt;&lt;NOMBRE CONTRATISTA&gt;&gt;</w:t>
      </w:r>
    </w:p>
    <w:p w14:paraId="366F903B" w14:textId="77777777" w:rsidR="006B18CE" w:rsidRDefault="00CC7276">
      <w:pPr>
        <w:jc w:val="both"/>
        <w:rPr>
          <w:rFonts w:ascii="Arial" w:eastAsia="Arial" w:hAnsi="Arial" w:cs="Arial"/>
          <w:color w:val="808080"/>
        </w:rPr>
      </w:pPr>
      <w:r>
        <w:rPr>
          <w:rFonts w:ascii="Arial" w:eastAsia="Arial" w:hAnsi="Arial" w:cs="Arial"/>
          <w:color w:val="808080"/>
        </w:rPr>
        <w:t>&lt;&lt;NOMBRE DEL ORGANISMO&gt;&gt;</w:t>
      </w:r>
      <w:r>
        <w:rPr>
          <w:rFonts w:ascii="Arial" w:eastAsia="Arial" w:hAnsi="Arial" w:cs="Arial"/>
          <w:color w:val="808080"/>
        </w:rPr>
        <w:tab/>
      </w:r>
      <w:r>
        <w:rPr>
          <w:rFonts w:ascii="Arial" w:eastAsia="Arial" w:hAnsi="Arial" w:cs="Arial"/>
          <w:color w:val="808080"/>
        </w:rPr>
        <w:tab/>
        <w:t xml:space="preserve">        </w:t>
      </w:r>
      <w:r>
        <w:rPr>
          <w:rFonts w:ascii="Arial" w:eastAsia="Arial" w:hAnsi="Arial" w:cs="Arial"/>
          <w:color w:val="808080"/>
        </w:rPr>
        <w:tab/>
        <w:t>&lt;&lt;NUMERO DE IDENTIFICACIÓN&gt;&gt;</w:t>
      </w:r>
    </w:p>
    <w:p w14:paraId="70FCEE8A" w14:textId="77777777" w:rsidR="006B18CE" w:rsidRDefault="006B18CE">
      <w:pPr>
        <w:jc w:val="both"/>
        <w:rPr>
          <w:rFonts w:ascii="Arial" w:eastAsia="Arial" w:hAnsi="Arial" w:cs="Arial"/>
          <w:sz w:val="20"/>
          <w:szCs w:val="20"/>
        </w:rPr>
      </w:pPr>
    </w:p>
    <w:p w14:paraId="76E1D22A" w14:textId="0D76EF97" w:rsidR="006B18CE" w:rsidRPr="00D25CD0" w:rsidRDefault="006B18CE" w:rsidP="0017144E">
      <w:pPr>
        <w:jc w:val="both"/>
        <w:rPr>
          <w:rFonts w:ascii="Arial" w:eastAsia="Arial" w:hAnsi="Arial" w:cs="Arial"/>
          <w:color w:val="808080"/>
          <w:sz w:val="16"/>
          <w:szCs w:val="16"/>
        </w:rPr>
      </w:pPr>
    </w:p>
    <w:p w14:paraId="50489F46" w14:textId="77777777" w:rsidR="006B18CE" w:rsidRDefault="006B18CE">
      <w:pPr>
        <w:jc w:val="both"/>
        <w:rPr>
          <w:rFonts w:ascii="Arial" w:eastAsia="Arial" w:hAnsi="Arial" w:cs="Arial"/>
          <w:b/>
          <w:u w:val="single"/>
        </w:rPr>
      </w:pPr>
      <w:bookmarkStart w:id="20" w:name="_2xcytpi" w:colFirst="0" w:colLast="0"/>
      <w:bookmarkEnd w:id="20"/>
    </w:p>
    <w:sectPr w:rsidR="006B18CE">
      <w:headerReference w:type="even" r:id="rId8"/>
      <w:headerReference w:type="default" r:id="rId9"/>
      <w:footerReference w:type="even" r:id="rId10"/>
      <w:footerReference w:type="default" r:id="rId11"/>
      <w:headerReference w:type="first" r:id="rId12"/>
      <w:footerReference w:type="first" r:id="rId13"/>
      <w:pgSz w:w="12242" w:h="15842"/>
      <w:pgMar w:top="2268" w:right="1134" w:bottom="1701" w:left="1134" w:header="993" w:footer="82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824132" w14:textId="77777777" w:rsidR="008F2315" w:rsidRDefault="008F2315">
      <w:r>
        <w:separator/>
      </w:r>
    </w:p>
  </w:endnote>
  <w:endnote w:type="continuationSeparator" w:id="0">
    <w:p w14:paraId="6CFF81D4" w14:textId="77777777" w:rsidR="008F2315" w:rsidRDefault="008F2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79D7E" w14:textId="77777777" w:rsidR="008D16EB" w:rsidRDefault="008D16E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EA125" w14:textId="0E208B9B" w:rsidR="006B18CE" w:rsidRDefault="00CC7276">
    <w:pPr>
      <w:pBdr>
        <w:top w:val="nil"/>
        <w:left w:val="nil"/>
        <w:bottom w:val="nil"/>
        <w:right w:val="nil"/>
        <w:between w:val="nil"/>
      </w:pBdr>
      <w:tabs>
        <w:tab w:val="center" w:pos="4818"/>
        <w:tab w:val="right" w:pos="9637"/>
      </w:tabs>
      <w:jc w:val="both"/>
      <w:rPr>
        <w:rFonts w:ascii="Arial" w:eastAsia="Arial" w:hAnsi="Arial" w:cs="Arial"/>
        <w:color w:val="000000"/>
        <w:sz w:val="19"/>
        <w:szCs w:val="19"/>
      </w:rPr>
    </w:pPr>
    <w:bookmarkStart w:id="21" w:name="1ci93xb" w:colFirst="0" w:colLast="0"/>
    <w:bookmarkStart w:id="22" w:name="3whwml4" w:colFirst="0" w:colLast="0"/>
    <w:bookmarkEnd w:id="21"/>
    <w:bookmarkEnd w:id="22"/>
    <w:r>
      <w:rPr>
        <w:rFonts w:ascii="Arial" w:eastAsia="Arial" w:hAnsi="Arial" w:cs="Arial"/>
        <w:color w:val="000000"/>
        <w:sz w:val="16"/>
        <w:szCs w:val="16"/>
      </w:rPr>
      <w:t xml:space="preserve">Este documento es propiedad de la Administración Central del </w:t>
    </w:r>
    <w:r w:rsidR="0017144E">
      <w:rPr>
        <w:rFonts w:ascii="Arial" w:eastAsia="Arial" w:hAnsi="Arial" w:cs="Arial"/>
        <w:color w:val="000000"/>
        <w:sz w:val="16"/>
        <w:szCs w:val="16"/>
      </w:rPr>
      <w:t>Distrito</w:t>
    </w:r>
    <w:r>
      <w:rPr>
        <w:rFonts w:ascii="Arial" w:eastAsia="Arial" w:hAnsi="Arial" w:cs="Arial"/>
        <w:color w:val="000000"/>
        <w:sz w:val="16"/>
        <w:szCs w:val="16"/>
      </w:rPr>
      <w:t xml:space="preserve"> de Santiago de Cali. Prohibida su reproducción por cualquier medio, sin previa autorización del señor Alcalde.</w:t>
    </w:r>
  </w:p>
  <w:p w14:paraId="4D58EE91" w14:textId="4D327C77" w:rsidR="006B18CE" w:rsidRDefault="00CC7276">
    <w:pPr>
      <w:pBdr>
        <w:top w:val="nil"/>
        <w:left w:val="nil"/>
        <w:bottom w:val="nil"/>
        <w:right w:val="nil"/>
        <w:between w:val="nil"/>
      </w:pBdr>
      <w:tabs>
        <w:tab w:val="center" w:pos="4818"/>
        <w:tab w:val="right" w:pos="9637"/>
      </w:tabs>
      <w:jc w:val="right"/>
      <w:rPr>
        <w:rFonts w:ascii="Arial" w:eastAsia="Arial" w:hAnsi="Arial" w:cs="Arial"/>
        <w:color w:val="000000"/>
        <w:sz w:val="16"/>
        <w:szCs w:val="16"/>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E84551">
      <w:rPr>
        <w:rFonts w:ascii="Arial" w:eastAsia="Arial" w:hAnsi="Arial" w:cs="Arial"/>
        <w:noProof/>
        <w:color w:val="000000"/>
        <w:sz w:val="16"/>
        <w:szCs w:val="16"/>
      </w:rPr>
      <w:t>13</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E84551">
      <w:rPr>
        <w:rFonts w:ascii="Arial" w:eastAsia="Arial" w:hAnsi="Arial" w:cs="Arial"/>
        <w:noProof/>
        <w:color w:val="000000"/>
        <w:sz w:val="16"/>
        <w:szCs w:val="16"/>
      </w:rPr>
      <w:t>16</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77FE7" w14:textId="77777777" w:rsidR="008D16EB" w:rsidRDefault="008D16E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594A96" w14:textId="77777777" w:rsidR="008F2315" w:rsidRDefault="008F2315">
      <w:r>
        <w:separator/>
      </w:r>
    </w:p>
  </w:footnote>
  <w:footnote w:type="continuationSeparator" w:id="0">
    <w:p w14:paraId="5DB7CB03" w14:textId="77777777" w:rsidR="008F2315" w:rsidRDefault="008F231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8C2EC3" w14:textId="77777777" w:rsidR="008D16EB" w:rsidRDefault="008D16E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2CD2B" w14:textId="77777777" w:rsidR="006B18CE" w:rsidRDefault="006B18CE">
    <w:pPr>
      <w:pBdr>
        <w:top w:val="nil"/>
        <w:left w:val="nil"/>
        <w:bottom w:val="nil"/>
        <w:right w:val="nil"/>
        <w:between w:val="nil"/>
      </w:pBdr>
      <w:spacing w:line="276" w:lineRule="auto"/>
      <w:rPr>
        <w:rFonts w:ascii="Arial" w:eastAsia="Arial" w:hAnsi="Arial" w:cs="Arial"/>
        <w:b/>
        <w:u w:val="single"/>
      </w:rPr>
    </w:pPr>
  </w:p>
  <w:tbl>
    <w:tblPr>
      <w:tblStyle w:val="a1"/>
      <w:tblW w:w="9952" w:type="dxa"/>
      <w:tblInd w:w="0" w:type="dxa"/>
      <w:tblLayout w:type="fixed"/>
      <w:tblLook w:val="0000" w:firstRow="0" w:lastRow="0" w:firstColumn="0" w:lastColumn="0" w:noHBand="0" w:noVBand="0"/>
    </w:tblPr>
    <w:tblGrid>
      <w:gridCol w:w="2977"/>
      <w:gridCol w:w="4281"/>
      <w:gridCol w:w="1560"/>
      <w:gridCol w:w="1134"/>
    </w:tblGrid>
    <w:tr w:rsidR="006B18CE" w14:paraId="44937B37" w14:textId="77777777" w:rsidTr="0017144E">
      <w:trPr>
        <w:trHeight w:val="841"/>
      </w:trPr>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55BF11" w14:textId="77777777" w:rsidR="006B18CE" w:rsidRDefault="00CC7276">
          <w:pPr>
            <w:pBdr>
              <w:top w:val="nil"/>
              <w:left w:val="nil"/>
              <w:bottom w:val="nil"/>
              <w:right w:val="nil"/>
              <w:between w:val="nil"/>
            </w:pBdr>
            <w:tabs>
              <w:tab w:val="center" w:pos="4818"/>
              <w:tab w:val="right" w:pos="9637"/>
            </w:tabs>
            <w:jc w:val="center"/>
            <w:rPr>
              <w:color w:val="000000"/>
            </w:rPr>
          </w:pPr>
          <w:r>
            <w:rPr>
              <w:noProof/>
              <w:color w:val="000000"/>
              <w:sz w:val="14"/>
              <w:szCs w:val="14"/>
            </w:rPr>
            <w:drawing>
              <wp:inline distT="0" distB="0" distL="0" distR="0" wp14:anchorId="47ED4843" wp14:editId="74F9FBFE">
                <wp:extent cx="1076325"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76325" cy="828675"/>
                        </a:xfrm>
                        <a:prstGeom prst="rect">
                          <a:avLst/>
                        </a:prstGeom>
                        <a:ln/>
                      </pic:spPr>
                    </pic:pic>
                  </a:graphicData>
                </a:graphic>
              </wp:inline>
            </w:drawing>
          </w:r>
        </w:p>
        <w:p w14:paraId="378FBDDA" w14:textId="77777777" w:rsidR="006B18CE" w:rsidRDefault="006B18CE">
          <w:pPr>
            <w:pBdr>
              <w:top w:val="nil"/>
              <w:left w:val="nil"/>
              <w:bottom w:val="nil"/>
              <w:right w:val="nil"/>
              <w:between w:val="nil"/>
            </w:pBdr>
            <w:tabs>
              <w:tab w:val="center" w:pos="4818"/>
              <w:tab w:val="right" w:pos="9637"/>
            </w:tabs>
            <w:jc w:val="center"/>
            <w:rPr>
              <w:color w:val="000000"/>
              <w:sz w:val="14"/>
              <w:szCs w:val="14"/>
            </w:rPr>
          </w:pPr>
        </w:p>
        <w:p w14:paraId="20732366" w14:textId="77777777" w:rsidR="006B18CE" w:rsidRPr="0017144E" w:rsidRDefault="00CC7276">
          <w:pPr>
            <w:tabs>
              <w:tab w:val="center" w:pos="4320"/>
              <w:tab w:val="right" w:pos="8640"/>
            </w:tabs>
            <w:jc w:val="center"/>
            <w:rPr>
              <w:rFonts w:ascii="Arial" w:eastAsia="Arial" w:hAnsi="Arial" w:cs="Arial"/>
              <w:sz w:val="16"/>
              <w:szCs w:val="16"/>
            </w:rPr>
          </w:pPr>
          <w:r w:rsidRPr="0017144E">
            <w:rPr>
              <w:rFonts w:ascii="Arial" w:eastAsia="Arial" w:hAnsi="Arial" w:cs="Arial"/>
              <w:sz w:val="16"/>
              <w:szCs w:val="16"/>
            </w:rPr>
            <w:t>GESTIÓN JURÍDICO ADMINISTRATIVA</w:t>
          </w:r>
        </w:p>
        <w:p w14:paraId="7C21B34D" w14:textId="3759A4EC" w:rsidR="006B18CE" w:rsidRDefault="0017144E">
          <w:pPr>
            <w:pBdr>
              <w:top w:val="nil"/>
              <w:left w:val="nil"/>
              <w:bottom w:val="nil"/>
              <w:right w:val="nil"/>
              <w:between w:val="nil"/>
            </w:pBdr>
            <w:tabs>
              <w:tab w:val="center" w:pos="4818"/>
              <w:tab w:val="right" w:pos="9637"/>
            </w:tabs>
            <w:jc w:val="center"/>
            <w:rPr>
              <w:rFonts w:ascii="Arial" w:eastAsia="Arial" w:hAnsi="Arial" w:cs="Arial"/>
              <w:color w:val="000000"/>
              <w:sz w:val="14"/>
              <w:szCs w:val="14"/>
            </w:rPr>
          </w:pPr>
          <w:r w:rsidRPr="0017144E">
            <w:rPr>
              <w:rFonts w:ascii="Arial" w:eastAsia="Arial" w:hAnsi="Arial" w:cs="Arial"/>
              <w:color w:val="000000"/>
              <w:sz w:val="16"/>
              <w:szCs w:val="16"/>
            </w:rPr>
            <w:t>GESTIÓ</w:t>
          </w:r>
          <w:r w:rsidR="00CC7276" w:rsidRPr="0017144E">
            <w:rPr>
              <w:rFonts w:ascii="Arial" w:eastAsia="Arial" w:hAnsi="Arial" w:cs="Arial"/>
              <w:color w:val="000000"/>
              <w:sz w:val="16"/>
              <w:szCs w:val="16"/>
            </w:rPr>
            <w:t>N CONTRACTUAL</w:t>
          </w:r>
        </w:p>
      </w:tc>
      <w:tc>
        <w:tcPr>
          <w:tcW w:w="42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9A18E4" w14:textId="77777777" w:rsidR="009B778D" w:rsidRDefault="009B778D">
          <w:pPr>
            <w:pBdr>
              <w:top w:val="nil"/>
              <w:left w:val="nil"/>
              <w:bottom w:val="nil"/>
              <w:right w:val="nil"/>
              <w:between w:val="nil"/>
            </w:pBdr>
            <w:tabs>
              <w:tab w:val="center" w:pos="4818"/>
              <w:tab w:val="right" w:pos="9637"/>
            </w:tabs>
            <w:jc w:val="center"/>
            <w:rPr>
              <w:rFonts w:ascii="Arial" w:eastAsia="Arial" w:hAnsi="Arial" w:cs="Arial"/>
              <w:color w:val="000000"/>
              <w:sz w:val="20"/>
              <w:szCs w:val="20"/>
            </w:rPr>
          </w:pPr>
        </w:p>
        <w:p w14:paraId="33E89A78" w14:textId="040A2780" w:rsidR="006B18CE" w:rsidRPr="0017144E" w:rsidRDefault="009B778D">
          <w:pPr>
            <w:pBdr>
              <w:top w:val="nil"/>
              <w:left w:val="nil"/>
              <w:bottom w:val="nil"/>
              <w:right w:val="nil"/>
              <w:between w:val="nil"/>
            </w:pBdr>
            <w:tabs>
              <w:tab w:val="center" w:pos="4818"/>
              <w:tab w:val="right" w:pos="9637"/>
            </w:tabs>
            <w:jc w:val="center"/>
            <w:rPr>
              <w:rFonts w:ascii="Arial" w:eastAsia="Arial" w:hAnsi="Arial" w:cs="Arial"/>
              <w:color w:val="000000"/>
              <w:sz w:val="20"/>
              <w:szCs w:val="20"/>
            </w:rPr>
          </w:pPr>
          <w:r>
            <w:rPr>
              <w:rFonts w:ascii="Arial" w:eastAsia="Arial" w:hAnsi="Arial" w:cs="Arial"/>
              <w:color w:val="000000"/>
              <w:sz w:val="20"/>
              <w:szCs w:val="20"/>
            </w:rPr>
            <w:t>MODELO INTEGRADO DE PLANEACIÓN Y GESTIÓN</w:t>
          </w:r>
        </w:p>
        <w:p w14:paraId="7D7AAD0E" w14:textId="30687D00" w:rsidR="006B18CE" w:rsidRPr="0017144E" w:rsidRDefault="00CC7276">
          <w:pPr>
            <w:pBdr>
              <w:top w:val="nil"/>
              <w:left w:val="nil"/>
              <w:bottom w:val="nil"/>
              <w:right w:val="nil"/>
              <w:between w:val="nil"/>
            </w:pBdr>
            <w:tabs>
              <w:tab w:val="center" w:pos="4818"/>
              <w:tab w:val="right" w:pos="9637"/>
            </w:tabs>
            <w:jc w:val="center"/>
            <w:rPr>
              <w:rFonts w:ascii="Arial" w:eastAsia="Arial" w:hAnsi="Arial" w:cs="Arial"/>
              <w:color w:val="000000"/>
              <w:sz w:val="20"/>
              <w:szCs w:val="20"/>
            </w:rPr>
          </w:pPr>
          <w:r w:rsidRPr="0017144E">
            <w:rPr>
              <w:rFonts w:ascii="Arial" w:eastAsia="Arial" w:hAnsi="Arial" w:cs="Arial"/>
              <w:color w:val="000000"/>
              <w:sz w:val="20"/>
              <w:szCs w:val="20"/>
            </w:rPr>
            <w:t>(</w:t>
          </w:r>
          <w:r w:rsidR="0017144E" w:rsidRPr="0017144E">
            <w:rPr>
              <w:rFonts w:ascii="Arial" w:eastAsia="Arial" w:hAnsi="Arial" w:cs="Arial"/>
              <w:color w:val="000000"/>
              <w:sz w:val="20"/>
              <w:szCs w:val="20"/>
            </w:rPr>
            <w:t>MIPG</w:t>
          </w:r>
          <w:r w:rsidRPr="0017144E">
            <w:rPr>
              <w:rFonts w:ascii="Arial" w:eastAsia="Arial" w:hAnsi="Arial" w:cs="Arial"/>
              <w:color w:val="000000"/>
              <w:sz w:val="20"/>
              <w:szCs w:val="20"/>
            </w:rPr>
            <w:t>)</w:t>
          </w:r>
        </w:p>
        <w:p w14:paraId="664DEC84" w14:textId="50743A14" w:rsidR="006B18CE" w:rsidRDefault="006B18CE">
          <w:pPr>
            <w:pBdr>
              <w:top w:val="nil"/>
              <w:left w:val="nil"/>
              <w:bottom w:val="nil"/>
              <w:right w:val="nil"/>
              <w:between w:val="nil"/>
            </w:pBdr>
            <w:tabs>
              <w:tab w:val="center" w:pos="4818"/>
              <w:tab w:val="right" w:pos="9637"/>
            </w:tabs>
            <w:rPr>
              <w:rFonts w:ascii="Arial" w:eastAsia="Arial" w:hAnsi="Arial" w:cs="Arial"/>
              <w:color w:val="000000"/>
            </w:rPr>
          </w:pPr>
        </w:p>
        <w:p w14:paraId="15E4E7A9" w14:textId="77777777" w:rsidR="009B778D" w:rsidRPr="0017144E" w:rsidRDefault="009B778D">
          <w:pPr>
            <w:pBdr>
              <w:top w:val="nil"/>
              <w:left w:val="nil"/>
              <w:bottom w:val="nil"/>
              <w:right w:val="nil"/>
              <w:between w:val="nil"/>
            </w:pBdr>
            <w:tabs>
              <w:tab w:val="center" w:pos="4818"/>
              <w:tab w:val="right" w:pos="9637"/>
            </w:tabs>
            <w:rPr>
              <w:rFonts w:ascii="Arial" w:eastAsia="Arial" w:hAnsi="Arial" w:cs="Arial"/>
              <w:color w:val="000000"/>
            </w:rPr>
          </w:pPr>
        </w:p>
        <w:p w14:paraId="56777CA9" w14:textId="77777777" w:rsidR="006B18CE" w:rsidRPr="0017144E" w:rsidRDefault="00CC7276">
          <w:pPr>
            <w:pBdr>
              <w:top w:val="nil"/>
              <w:left w:val="nil"/>
              <w:bottom w:val="nil"/>
              <w:right w:val="nil"/>
              <w:between w:val="nil"/>
            </w:pBdr>
            <w:tabs>
              <w:tab w:val="center" w:pos="4818"/>
              <w:tab w:val="right" w:pos="9637"/>
            </w:tabs>
            <w:jc w:val="center"/>
            <w:rPr>
              <w:rFonts w:ascii="Arial" w:eastAsia="Arial" w:hAnsi="Arial" w:cs="Arial"/>
              <w:color w:val="000000"/>
            </w:rPr>
          </w:pPr>
          <w:r w:rsidRPr="0017144E">
            <w:rPr>
              <w:rFonts w:ascii="Arial" w:eastAsia="Arial" w:hAnsi="Arial" w:cs="Arial"/>
              <w:color w:val="000000"/>
            </w:rPr>
            <w:t>CONTRATO DE COMPRAVENTA DE BIENES MUEBLES</w:t>
          </w:r>
        </w:p>
      </w:tc>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F65123" w14:textId="1D85E4A3" w:rsidR="006B18CE" w:rsidRPr="0017144E" w:rsidRDefault="0017144E">
          <w:pPr>
            <w:jc w:val="center"/>
            <w:rPr>
              <w:rFonts w:ascii="Arial" w:eastAsia="Arial" w:hAnsi="Arial" w:cs="Arial"/>
              <w:sz w:val="16"/>
              <w:szCs w:val="16"/>
            </w:rPr>
          </w:pPr>
          <w:r w:rsidRPr="0017144E">
            <w:rPr>
              <w:rFonts w:ascii="Arial" w:hAnsi="Arial" w:cs="Arial"/>
              <w:color w:val="000000"/>
              <w:sz w:val="20"/>
              <w:szCs w:val="20"/>
              <w:shd w:val="clear" w:color="auto" w:fill="FFFFFF"/>
            </w:rPr>
            <w:t>MAJA01.04.03.P001.F009</w:t>
          </w:r>
        </w:p>
      </w:tc>
    </w:tr>
    <w:tr w:rsidR="006B18CE" w14:paraId="7D66D060" w14:textId="77777777">
      <w:trPr>
        <w:trHeight w:val="483"/>
      </w:trPr>
      <w:tc>
        <w:tcPr>
          <w:tcW w:w="29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EABC1A" w14:textId="77777777" w:rsidR="006B18CE" w:rsidRDefault="006B18CE">
          <w:pPr>
            <w:pBdr>
              <w:top w:val="nil"/>
              <w:left w:val="nil"/>
              <w:bottom w:val="nil"/>
              <w:right w:val="nil"/>
              <w:between w:val="nil"/>
            </w:pBdr>
            <w:spacing w:line="276" w:lineRule="auto"/>
            <w:rPr>
              <w:rFonts w:ascii="Arial" w:eastAsia="Arial" w:hAnsi="Arial" w:cs="Arial"/>
              <w:sz w:val="16"/>
              <w:szCs w:val="16"/>
            </w:rPr>
          </w:pPr>
        </w:p>
      </w:tc>
      <w:tc>
        <w:tcPr>
          <w:tcW w:w="42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3F2A75" w14:textId="77777777" w:rsidR="006B18CE" w:rsidRDefault="006B18CE">
          <w:pPr>
            <w:pBdr>
              <w:top w:val="nil"/>
              <w:left w:val="nil"/>
              <w:bottom w:val="nil"/>
              <w:right w:val="nil"/>
              <w:between w:val="nil"/>
            </w:pBdr>
            <w:spacing w:line="276" w:lineRule="auto"/>
            <w:rPr>
              <w:rFonts w:ascii="Arial" w:eastAsia="Arial" w:hAnsi="Arial" w:cs="Arial"/>
              <w:sz w:val="16"/>
              <w:szCs w:val="16"/>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4C8B64" w14:textId="77777777" w:rsidR="006B18CE" w:rsidRDefault="00CC7276">
          <w:pPr>
            <w:pBdr>
              <w:top w:val="nil"/>
              <w:left w:val="nil"/>
              <w:bottom w:val="nil"/>
              <w:right w:val="nil"/>
              <w:between w:val="nil"/>
            </w:pBdr>
            <w:tabs>
              <w:tab w:val="center" w:pos="4818"/>
              <w:tab w:val="right" w:pos="9637"/>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8C60B5" w14:textId="5941911E" w:rsidR="006B18CE" w:rsidRDefault="0017144E">
          <w:pPr>
            <w:pBdr>
              <w:top w:val="nil"/>
              <w:left w:val="nil"/>
              <w:bottom w:val="nil"/>
              <w:right w:val="nil"/>
              <w:between w:val="nil"/>
            </w:pBdr>
            <w:tabs>
              <w:tab w:val="center" w:pos="4818"/>
              <w:tab w:val="right" w:pos="9637"/>
            </w:tabs>
            <w:jc w:val="center"/>
            <w:rPr>
              <w:rFonts w:ascii="Arial" w:eastAsia="Arial" w:hAnsi="Arial" w:cs="Arial"/>
              <w:color w:val="000000"/>
              <w:sz w:val="16"/>
              <w:szCs w:val="16"/>
            </w:rPr>
          </w:pPr>
          <w:r>
            <w:rPr>
              <w:rFonts w:ascii="Arial" w:eastAsia="Arial" w:hAnsi="Arial" w:cs="Arial"/>
              <w:color w:val="000000"/>
              <w:sz w:val="16"/>
              <w:szCs w:val="16"/>
            </w:rPr>
            <w:t>004</w:t>
          </w:r>
        </w:p>
      </w:tc>
    </w:tr>
  </w:tbl>
  <w:p w14:paraId="300276F3" w14:textId="77777777" w:rsidR="006B18CE" w:rsidRDefault="006B18CE">
    <w:pPr>
      <w:pBdr>
        <w:top w:val="nil"/>
        <w:left w:val="nil"/>
        <w:bottom w:val="nil"/>
        <w:right w:val="nil"/>
        <w:between w:val="nil"/>
      </w:pBdr>
      <w:tabs>
        <w:tab w:val="center" w:pos="4818"/>
        <w:tab w:val="right" w:pos="9637"/>
      </w:tabs>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E5F20" w14:textId="77777777" w:rsidR="008D16EB" w:rsidRDefault="008D16E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7153A"/>
    <w:multiLevelType w:val="multilevel"/>
    <w:tmpl w:val="65B68532"/>
    <w:lvl w:ilvl="0">
      <w:start w:val="1"/>
      <w:numFmt w:val="decimal"/>
      <w:lvlText w:val="%1."/>
      <w:lvlJc w:val="left"/>
      <w:pPr>
        <w:ind w:left="720" w:hanging="360"/>
      </w:pPr>
    </w:lvl>
    <w:lvl w:ilvl="1">
      <w:start w:val="1"/>
      <w:numFmt w:val="decimal"/>
      <w:isLgl/>
      <w:lvlText w:val="%1.%2."/>
      <w:lvlJc w:val="left"/>
      <w:pPr>
        <w:ind w:left="960" w:hanging="600"/>
      </w:pPr>
    </w:lvl>
    <w:lvl w:ilvl="2">
      <w:start w:val="9"/>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17E43341"/>
    <w:multiLevelType w:val="multilevel"/>
    <w:tmpl w:val="2796E9D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3CDF70A0"/>
    <w:multiLevelType w:val="hybridMultilevel"/>
    <w:tmpl w:val="C15A11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8E05EA1"/>
    <w:multiLevelType w:val="hybridMultilevel"/>
    <w:tmpl w:val="E6CA902E"/>
    <w:lvl w:ilvl="0" w:tplc="A2BE037C">
      <w:start w:val="1"/>
      <w:numFmt w:val="decimal"/>
      <w:lvlText w:val="%1."/>
      <w:lvlJc w:val="left"/>
      <w:pPr>
        <w:ind w:left="720" w:hanging="360"/>
      </w:pPr>
      <w:rPr>
        <w:rFonts w:eastAsia="Arial" w:hint="default"/>
        <w:b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DC131F"/>
    <w:multiLevelType w:val="hybridMultilevel"/>
    <w:tmpl w:val="94ECC838"/>
    <w:lvl w:ilvl="0" w:tplc="1D767E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6E53B84"/>
    <w:multiLevelType w:val="hybridMultilevel"/>
    <w:tmpl w:val="CB5C38F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722C4688"/>
    <w:multiLevelType w:val="hybridMultilevel"/>
    <w:tmpl w:val="0988FD96"/>
    <w:lvl w:ilvl="0" w:tplc="1D767EA4">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lvlOverride w:ilvl="0">
      <w:startOverride w:val="1"/>
    </w:lvlOverride>
    <w:lvlOverride w:ilvl="1">
      <w:startOverride w:val="1"/>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8CE"/>
    <w:rsid w:val="000003DE"/>
    <w:rsid w:val="000205F1"/>
    <w:rsid w:val="0004760F"/>
    <w:rsid w:val="000A0CCB"/>
    <w:rsid w:val="000E606E"/>
    <w:rsid w:val="0010255B"/>
    <w:rsid w:val="00170875"/>
    <w:rsid w:val="0017144E"/>
    <w:rsid w:val="001A3CFC"/>
    <w:rsid w:val="00226EAA"/>
    <w:rsid w:val="002542BA"/>
    <w:rsid w:val="00295095"/>
    <w:rsid w:val="002A0ABB"/>
    <w:rsid w:val="002A4994"/>
    <w:rsid w:val="003902A8"/>
    <w:rsid w:val="00410AE6"/>
    <w:rsid w:val="00515DBD"/>
    <w:rsid w:val="00525695"/>
    <w:rsid w:val="0054535E"/>
    <w:rsid w:val="005642CF"/>
    <w:rsid w:val="00617D28"/>
    <w:rsid w:val="0066633E"/>
    <w:rsid w:val="006B18CE"/>
    <w:rsid w:val="007256F3"/>
    <w:rsid w:val="00730A2A"/>
    <w:rsid w:val="00732C0B"/>
    <w:rsid w:val="00744BD4"/>
    <w:rsid w:val="007C386C"/>
    <w:rsid w:val="00847EEE"/>
    <w:rsid w:val="008B5346"/>
    <w:rsid w:val="008B674B"/>
    <w:rsid w:val="008D16EB"/>
    <w:rsid w:val="008F2315"/>
    <w:rsid w:val="00905330"/>
    <w:rsid w:val="009B778D"/>
    <w:rsid w:val="009E5D0C"/>
    <w:rsid w:val="00AC1190"/>
    <w:rsid w:val="00C11E3E"/>
    <w:rsid w:val="00C30AC0"/>
    <w:rsid w:val="00C75FC2"/>
    <w:rsid w:val="00CC7276"/>
    <w:rsid w:val="00D0264C"/>
    <w:rsid w:val="00D0710C"/>
    <w:rsid w:val="00D10464"/>
    <w:rsid w:val="00D106F3"/>
    <w:rsid w:val="00D23724"/>
    <w:rsid w:val="00D25CD0"/>
    <w:rsid w:val="00E059C0"/>
    <w:rsid w:val="00E7556B"/>
    <w:rsid w:val="00E84551"/>
    <w:rsid w:val="00ED2749"/>
    <w:rsid w:val="00F00605"/>
    <w:rsid w:val="00F85A39"/>
    <w:rsid w:val="00FC6D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EBAC2"/>
  <w15:docId w15:val="{6BF94C2F-0C21-4ACC-B438-A5DA07524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CO"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93" w:type="dxa"/>
        <w:right w:w="108" w:type="dxa"/>
      </w:tblCellMar>
    </w:tblPr>
  </w:style>
  <w:style w:type="table" w:customStyle="1" w:styleId="a0">
    <w:basedOn w:val="TableNormal"/>
    <w:tblPr>
      <w:tblStyleRowBandSize w:val="1"/>
      <w:tblStyleColBandSize w:val="1"/>
      <w:tblCellMar>
        <w:left w:w="93" w:type="dxa"/>
        <w:right w:w="108" w:type="dxa"/>
      </w:tblCellMar>
    </w:tblPr>
  </w:style>
  <w:style w:type="table" w:customStyle="1" w:styleId="a1">
    <w:basedOn w:val="TableNormal"/>
    <w:tblPr>
      <w:tblStyleRowBandSize w:val="1"/>
      <w:tblStyleColBandSize w:val="1"/>
    </w:tblPr>
  </w:style>
  <w:style w:type="paragraph" w:styleId="Encabezado">
    <w:name w:val="header"/>
    <w:basedOn w:val="Normal"/>
    <w:link w:val="EncabezadoCar"/>
    <w:uiPriority w:val="99"/>
    <w:unhideWhenUsed/>
    <w:rsid w:val="00D25CD0"/>
    <w:pPr>
      <w:tabs>
        <w:tab w:val="center" w:pos="4419"/>
        <w:tab w:val="right" w:pos="8838"/>
      </w:tabs>
    </w:pPr>
  </w:style>
  <w:style w:type="character" w:customStyle="1" w:styleId="EncabezadoCar">
    <w:name w:val="Encabezado Car"/>
    <w:basedOn w:val="Fuentedeprrafopredeter"/>
    <w:link w:val="Encabezado"/>
    <w:uiPriority w:val="99"/>
    <w:rsid w:val="00D25CD0"/>
  </w:style>
  <w:style w:type="paragraph" w:styleId="Piedepgina">
    <w:name w:val="footer"/>
    <w:basedOn w:val="Normal"/>
    <w:link w:val="PiedepginaCar"/>
    <w:uiPriority w:val="99"/>
    <w:unhideWhenUsed/>
    <w:rsid w:val="00D25CD0"/>
    <w:pPr>
      <w:tabs>
        <w:tab w:val="center" w:pos="4419"/>
        <w:tab w:val="right" w:pos="8838"/>
      </w:tabs>
    </w:pPr>
  </w:style>
  <w:style w:type="character" w:customStyle="1" w:styleId="PiedepginaCar">
    <w:name w:val="Pie de página Car"/>
    <w:basedOn w:val="Fuentedeprrafopredeter"/>
    <w:link w:val="Piedepgina"/>
    <w:uiPriority w:val="99"/>
    <w:rsid w:val="00D25CD0"/>
  </w:style>
  <w:style w:type="paragraph" w:styleId="Prrafodelista">
    <w:name w:val="List Paragraph"/>
    <w:aliases w:val="Bullet List,FooterText,numbered,Paragraphe de liste1,Bulletr List Paragraph,Foot,列出段落,列出段落1,List Paragraph2,List Paragraph21,Parágrafo da Lista1,リスト段落1,Listeafsnit1,lp1,Subtítulo Subcontenido numerado,titulo 3,List Paragraph1,Bolita,Gui"/>
    <w:basedOn w:val="Normal"/>
    <w:link w:val="PrrafodelistaCar"/>
    <w:uiPriority w:val="1"/>
    <w:qFormat/>
    <w:rsid w:val="00F85A39"/>
    <w:pPr>
      <w:ind w:left="720"/>
      <w:contextualSpacing/>
    </w:pPr>
  </w:style>
  <w:style w:type="paragraph" w:styleId="Textoindependiente">
    <w:name w:val="Body Text"/>
    <w:basedOn w:val="Normal"/>
    <w:link w:val="TextoindependienteCar"/>
    <w:uiPriority w:val="1"/>
    <w:unhideWhenUsed/>
    <w:qFormat/>
    <w:rsid w:val="00F85A39"/>
    <w:pPr>
      <w:autoSpaceDE w:val="0"/>
      <w:autoSpaceDN w:val="0"/>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F85A39"/>
    <w:rPr>
      <w:rFonts w:ascii="Arial MT" w:eastAsia="Arial MT" w:hAnsi="Arial MT" w:cs="Arial MT"/>
      <w:lang w:val="es-ES" w:eastAsia="en-US"/>
    </w:rPr>
  </w:style>
  <w:style w:type="table" w:styleId="Tablaconcuadrcula">
    <w:name w:val="Table Grid"/>
    <w:basedOn w:val="Tablanormal"/>
    <w:uiPriority w:val="39"/>
    <w:rsid w:val="00D0264C"/>
    <w:pPr>
      <w:widowControl/>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Gui Car"/>
    <w:link w:val="Prrafodelista"/>
    <w:uiPriority w:val="34"/>
    <w:qFormat/>
    <w:rsid w:val="00D026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52875">
      <w:bodyDiv w:val="1"/>
      <w:marLeft w:val="0"/>
      <w:marRight w:val="0"/>
      <w:marTop w:val="0"/>
      <w:marBottom w:val="0"/>
      <w:divBdr>
        <w:top w:val="none" w:sz="0" w:space="0" w:color="auto"/>
        <w:left w:val="none" w:sz="0" w:space="0" w:color="auto"/>
        <w:bottom w:val="none" w:sz="0" w:space="0" w:color="auto"/>
        <w:right w:val="none" w:sz="0" w:space="0" w:color="auto"/>
      </w:divBdr>
    </w:div>
    <w:div w:id="857542722">
      <w:bodyDiv w:val="1"/>
      <w:marLeft w:val="0"/>
      <w:marRight w:val="0"/>
      <w:marTop w:val="0"/>
      <w:marBottom w:val="0"/>
      <w:divBdr>
        <w:top w:val="none" w:sz="0" w:space="0" w:color="auto"/>
        <w:left w:val="none" w:sz="0" w:space="0" w:color="auto"/>
        <w:bottom w:val="none" w:sz="0" w:space="0" w:color="auto"/>
        <w:right w:val="none" w:sz="0" w:space="0" w:color="auto"/>
      </w:divBdr>
    </w:div>
    <w:div w:id="870193412">
      <w:bodyDiv w:val="1"/>
      <w:marLeft w:val="0"/>
      <w:marRight w:val="0"/>
      <w:marTop w:val="0"/>
      <w:marBottom w:val="0"/>
      <w:divBdr>
        <w:top w:val="none" w:sz="0" w:space="0" w:color="auto"/>
        <w:left w:val="none" w:sz="0" w:space="0" w:color="auto"/>
        <w:bottom w:val="none" w:sz="0" w:space="0" w:color="auto"/>
        <w:right w:val="none" w:sz="0" w:space="0" w:color="auto"/>
      </w:divBdr>
    </w:div>
    <w:div w:id="934941116">
      <w:bodyDiv w:val="1"/>
      <w:marLeft w:val="0"/>
      <w:marRight w:val="0"/>
      <w:marTop w:val="0"/>
      <w:marBottom w:val="0"/>
      <w:divBdr>
        <w:top w:val="none" w:sz="0" w:space="0" w:color="auto"/>
        <w:left w:val="none" w:sz="0" w:space="0" w:color="auto"/>
        <w:bottom w:val="none" w:sz="0" w:space="0" w:color="auto"/>
        <w:right w:val="none" w:sz="0" w:space="0" w:color="auto"/>
      </w:divBdr>
    </w:div>
    <w:div w:id="1161310360">
      <w:bodyDiv w:val="1"/>
      <w:marLeft w:val="0"/>
      <w:marRight w:val="0"/>
      <w:marTop w:val="0"/>
      <w:marBottom w:val="0"/>
      <w:divBdr>
        <w:top w:val="none" w:sz="0" w:space="0" w:color="auto"/>
        <w:left w:val="none" w:sz="0" w:space="0" w:color="auto"/>
        <w:bottom w:val="none" w:sz="0" w:space="0" w:color="auto"/>
        <w:right w:val="none" w:sz="0" w:space="0" w:color="auto"/>
      </w:divBdr>
    </w:div>
    <w:div w:id="1372799378">
      <w:bodyDiv w:val="1"/>
      <w:marLeft w:val="0"/>
      <w:marRight w:val="0"/>
      <w:marTop w:val="0"/>
      <w:marBottom w:val="0"/>
      <w:divBdr>
        <w:top w:val="none" w:sz="0" w:space="0" w:color="auto"/>
        <w:left w:val="none" w:sz="0" w:space="0" w:color="auto"/>
        <w:bottom w:val="none" w:sz="0" w:space="0" w:color="auto"/>
        <w:right w:val="none" w:sz="0" w:space="0" w:color="auto"/>
      </w:divBdr>
    </w:div>
    <w:div w:id="13979681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16</Pages>
  <Words>5813</Words>
  <Characters>31976</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Mónica González Córd</dc:creator>
  <cp:lastModifiedBy>Javier Fernando Delgado Salazar</cp:lastModifiedBy>
  <cp:revision>39</cp:revision>
  <dcterms:created xsi:type="dcterms:W3CDTF">2023-08-22T20:13:00Z</dcterms:created>
  <dcterms:modified xsi:type="dcterms:W3CDTF">2023-09-01T00:50:00Z</dcterms:modified>
</cp:coreProperties>
</file>