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849D0" w14:textId="77777777" w:rsidR="00BA1396" w:rsidRDefault="00BA1396" w:rsidP="00BA1396">
      <w:pPr>
        <w:pStyle w:val="InviasNormal"/>
        <w:spacing w:after="120"/>
        <w:jc w:val="left"/>
        <w:rPr>
          <w:b/>
          <w:sz w:val="20"/>
        </w:rPr>
      </w:pPr>
      <w:r>
        <w:rPr>
          <w:b/>
          <w:sz w:val="20"/>
        </w:rPr>
        <w:t>UAEOS-CM-001-2023</w:t>
      </w:r>
    </w:p>
    <w:p w14:paraId="2C2E2600" w14:textId="77777777" w:rsidR="00A50265" w:rsidRPr="00C124DA" w:rsidRDefault="00A50265" w:rsidP="00A50265">
      <w:pPr>
        <w:pStyle w:val="Encabezado"/>
        <w:jc w:val="lef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BC15770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1F16C7">
        <w:rPr>
          <w:sz w:val="20"/>
          <w:szCs w:val="20"/>
          <w:lang w:val="es-ES"/>
        </w:rPr>
        <w:t xml:space="preserve">El </w:t>
      </w:r>
      <w:r w:rsidR="00E70BDA" w:rsidRPr="001F16C7">
        <w:rPr>
          <w:sz w:val="20"/>
          <w:szCs w:val="20"/>
          <w:lang w:val="es-ES"/>
        </w:rPr>
        <w:t>P</w:t>
      </w:r>
      <w:r w:rsidRPr="001F16C7">
        <w:rPr>
          <w:sz w:val="20"/>
          <w:szCs w:val="20"/>
          <w:lang w:val="es-ES"/>
        </w:rPr>
        <w:t xml:space="preserve">roponente deberá diligenciar el Formato dependiendo de la forma asociativa con la </w:t>
      </w:r>
      <w:r w:rsidR="005B0237" w:rsidRPr="001F16C7">
        <w:rPr>
          <w:sz w:val="20"/>
          <w:szCs w:val="20"/>
          <w:lang w:val="es-ES"/>
        </w:rPr>
        <w:t>que se</w:t>
      </w:r>
      <w:r w:rsidRPr="001F16C7">
        <w:rPr>
          <w:sz w:val="20"/>
          <w:szCs w:val="20"/>
          <w:lang w:val="es-ES"/>
        </w:rPr>
        <w:t xml:space="preserve"> pres</w:t>
      </w:r>
      <w:r w:rsidR="008D7666" w:rsidRPr="001F16C7">
        <w:rPr>
          <w:sz w:val="20"/>
          <w:szCs w:val="20"/>
          <w:lang w:val="es-ES"/>
        </w:rPr>
        <w:t>ente (</w:t>
      </w:r>
      <w:r w:rsidR="00FA1325" w:rsidRPr="001F16C7">
        <w:rPr>
          <w:sz w:val="20"/>
          <w:szCs w:val="20"/>
          <w:lang w:val="es-ES"/>
        </w:rPr>
        <w:t>C</w:t>
      </w:r>
      <w:r w:rsidR="008D7666" w:rsidRPr="001F16C7">
        <w:rPr>
          <w:sz w:val="20"/>
          <w:szCs w:val="20"/>
          <w:lang w:val="es-ES"/>
        </w:rPr>
        <w:t>onsorcio</w:t>
      </w:r>
      <w:r w:rsidR="00FA1325" w:rsidRPr="001F16C7">
        <w:rPr>
          <w:sz w:val="20"/>
          <w:szCs w:val="20"/>
          <w:lang w:val="es-ES"/>
        </w:rPr>
        <w:t xml:space="preserve"> o</w:t>
      </w:r>
      <w:r w:rsidR="008D7666" w:rsidRPr="001F16C7">
        <w:rPr>
          <w:sz w:val="20"/>
          <w:szCs w:val="20"/>
          <w:lang w:val="es-ES"/>
        </w:rPr>
        <w:t xml:space="preserve"> </w:t>
      </w:r>
      <w:r w:rsidR="00FA1325" w:rsidRPr="001F16C7">
        <w:rPr>
          <w:sz w:val="20"/>
          <w:szCs w:val="20"/>
          <w:lang w:val="es-ES"/>
        </w:rPr>
        <w:t>U</w:t>
      </w:r>
      <w:r w:rsidR="008D7666" w:rsidRPr="001F16C7">
        <w:rPr>
          <w:sz w:val="20"/>
          <w:szCs w:val="20"/>
          <w:lang w:val="es-ES"/>
        </w:rPr>
        <w:t xml:space="preserve">nión </w:t>
      </w:r>
      <w:r w:rsidR="00FA1325" w:rsidRPr="001F16C7">
        <w:rPr>
          <w:sz w:val="20"/>
          <w:szCs w:val="20"/>
          <w:lang w:val="es-ES"/>
        </w:rPr>
        <w:t>T</w:t>
      </w:r>
      <w:r w:rsidR="008D7666" w:rsidRPr="001F16C7">
        <w:rPr>
          <w:sz w:val="20"/>
          <w:szCs w:val="20"/>
          <w:lang w:val="es-ES"/>
        </w:rPr>
        <w:t>emporal</w:t>
      </w:r>
      <w:r w:rsidR="00587020" w:rsidRPr="001F16C7">
        <w:rPr>
          <w:sz w:val="20"/>
          <w:szCs w:val="20"/>
          <w:lang w:val="es-ES"/>
        </w:rPr>
        <w:t>)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31F9D35A" w14:textId="77777777" w:rsidR="00BA1396" w:rsidRDefault="00BA1396" w:rsidP="00BA1396">
      <w:pPr>
        <w:pStyle w:val="InviasNormal"/>
        <w:spacing w:before="0" w:after="0"/>
        <w:rPr>
          <w:b/>
          <w:bCs/>
          <w:sz w:val="20"/>
          <w:szCs w:val="20"/>
        </w:rPr>
      </w:pPr>
      <w:r w:rsidRPr="00A971B3">
        <w:rPr>
          <w:b/>
          <w:bCs/>
          <w:sz w:val="20"/>
          <w:szCs w:val="20"/>
        </w:rPr>
        <w:t xml:space="preserve">UNIDAD ADMINISTRATIVA ESPECIAL DE ORGANIZACIONES SOLIDARIAS </w:t>
      </w:r>
    </w:p>
    <w:p w14:paraId="71F8938F" w14:textId="04D3E613" w:rsidR="00365B3F" w:rsidRPr="0028657F" w:rsidRDefault="001F16C7" w:rsidP="0028657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327AA573" w:rsidR="00365B3F" w:rsidRPr="006E6F31" w:rsidRDefault="00365B3F" w:rsidP="00BA1396">
      <w:pPr>
        <w:pStyle w:val="InviasNormal"/>
        <w:spacing w:after="120"/>
        <w:jc w:val="left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="001F16C7">
        <w:rPr>
          <w:sz w:val="20"/>
          <w:szCs w:val="20"/>
        </w:rPr>
        <w:t xml:space="preserve"> 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</w:t>
      </w:r>
      <w:r w:rsidR="001F16C7">
        <w:rPr>
          <w:sz w:val="20"/>
          <w:szCs w:val="20"/>
        </w:rPr>
        <w:t xml:space="preserve"> </w:t>
      </w:r>
      <w:r w:rsidR="00BA1396">
        <w:rPr>
          <w:b/>
          <w:sz w:val="20"/>
        </w:rPr>
        <w:t>UAEOS-CM-001-2023</w:t>
      </w:r>
      <w:r w:rsidR="009549D4" w:rsidRPr="001F16C7">
        <w:rPr>
          <w:sz w:val="20"/>
          <w:szCs w:val="20"/>
        </w:rPr>
        <w:t>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A4A6E9B" w14:textId="77777777" w:rsidR="001F16C7" w:rsidRPr="006E6F31" w:rsidRDefault="001F16C7" w:rsidP="001F16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highlight w:val="lightGray"/>
        </w:rPr>
      </w:pPr>
    </w:p>
    <w:p w14:paraId="2D557E51" w14:textId="5F9545F1" w:rsidR="00E12F7A" w:rsidRPr="00C124DA" w:rsidRDefault="00365B3F" w:rsidP="00A50265">
      <w:pPr>
        <w:pStyle w:val="Textoindependiente"/>
        <w:rPr>
          <w:highlight w:val="lightGray"/>
        </w:rPr>
      </w:pPr>
      <w:r w:rsidRPr="006E6F31">
        <w:rPr>
          <w:color w:val="000000" w:themeColor="text1"/>
        </w:rPr>
        <w:t xml:space="preserve">Objeto: </w:t>
      </w:r>
      <w:r w:rsidR="00137EE1" w:rsidRPr="00137EE1">
        <w:rPr>
          <w:rFonts w:cs="Arial"/>
          <w:b/>
          <w:i/>
          <w:iCs/>
          <w:color w:val="auto"/>
          <w:szCs w:val="24"/>
        </w:rPr>
        <w:t>"Contratar la interventoría técnica, administrativa, financiera, contable y jurídica al contrato de obra derivado al proceso de selección para la ejecución de obras de adecuación y mantenimiento en espacios de propiedad de la Unidad Administrativa Especial de Organizaciones Solidarias".</w:t>
      </w: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</w:t>
      </w:r>
      <w:r w:rsidRPr="00C124DA">
        <w:rPr>
          <w:rFonts w:cs="Arial"/>
          <w:sz w:val="20"/>
          <w:szCs w:val="20"/>
        </w:rPr>
        <w:lastRenderedPageBreak/>
        <w:t xml:space="preserve">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61A4257D" w14:textId="3CC3D2CE" w:rsidR="00A50265" w:rsidRDefault="00BA1396" w:rsidP="00C124DA">
      <w:pPr>
        <w:spacing w:after="120"/>
        <w:rPr>
          <w:b/>
          <w:sz w:val="20"/>
        </w:rPr>
      </w:pPr>
      <w:r>
        <w:rPr>
          <w:b/>
          <w:sz w:val="20"/>
        </w:rPr>
        <w:lastRenderedPageBreak/>
        <w:t>UAEOS-CM-001-2023</w:t>
      </w:r>
    </w:p>
    <w:p w14:paraId="6CE8FB1B" w14:textId="77777777" w:rsidR="00BA1396" w:rsidRPr="00C124DA" w:rsidRDefault="00BA1396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225EABEB" w14:textId="77777777" w:rsidR="00BA1396" w:rsidRDefault="00BA1396" w:rsidP="00BA1396">
      <w:pPr>
        <w:pStyle w:val="InviasNormal"/>
        <w:spacing w:before="0" w:after="0"/>
        <w:rPr>
          <w:b/>
          <w:bCs/>
          <w:sz w:val="20"/>
          <w:szCs w:val="20"/>
        </w:rPr>
      </w:pPr>
      <w:r w:rsidRPr="00A971B3">
        <w:rPr>
          <w:b/>
          <w:bCs/>
          <w:sz w:val="20"/>
          <w:szCs w:val="20"/>
        </w:rPr>
        <w:t xml:space="preserve">UNIDAD ADMINISTRATIVA ESPECIAL DE ORGANIZACIONES SOLIDARIAS </w:t>
      </w:r>
    </w:p>
    <w:p w14:paraId="59EBCEC9" w14:textId="582B645E" w:rsidR="00546CB0" w:rsidRPr="00C124DA" w:rsidRDefault="001F16C7" w:rsidP="00546CB0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Bogotá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28442BFC" w14:textId="58B54278" w:rsidR="001F16C7" w:rsidRPr="006E6F31" w:rsidRDefault="00546CB0" w:rsidP="00A50265">
      <w:pPr>
        <w:pStyle w:val="InviasNormal"/>
        <w:spacing w:after="120"/>
        <w:rPr>
          <w:b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="001F16C7">
        <w:rPr>
          <w:b/>
          <w:sz w:val="20"/>
          <w:szCs w:val="20"/>
        </w:rPr>
        <w:t xml:space="preserve"> 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BA1396">
        <w:rPr>
          <w:b/>
          <w:sz w:val="20"/>
        </w:rPr>
        <w:t>UAEOS-CM-001-2023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ontratación”</w:t>
      </w:r>
      <w:r w:rsidR="001F16C7">
        <w:rPr>
          <w:sz w:val="20"/>
          <w:szCs w:val="20"/>
        </w:rPr>
        <w:t>.</w:t>
      </w:r>
    </w:p>
    <w:p w14:paraId="7AE6A4AE" w14:textId="5CFE710F" w:rsidR="00546CB0" w:rsidRPr="001F16C7" w:rsidRDefault="0019578C" w:rsidP="001F16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124DA">
        <w:rPr>
          <w:sz w:val="20"/>
          <w:szCs w:val="20"/>
        </w:rPr>
        <w:t xml:space="preserve">  </w:t>
      </w:r>
      <w:r w:rsidR="00546CB0"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AF2E829" w14:textId="77777777" w:rsidR="00222F21" w:rsidRDefault="00222F21" w:rsidP="0019578C">
      <w:pPr>
        <w:pStyle w:val="Textoindependiente"/>
        <w:spacing w:after="120"/>
        <w:rPr>
          <w:rFonts w:cs="Arial"/>
          <w:b/>
          <w:color w:val="auto"/>
          <w:szCs w:val="24"/>
        </w:rPr>
      </w:pPr>
      <w:r w:rsidRPr="00222F21">
        <w:rPr>
          <w:rFonts w:cs="Arial"/>
          <w:b/>
          <w:color w:val="auto"/>
          <w:szCs w:val="24"/>
        </w:rPr>
        <w:t>Realizar la Interventoría técnica, administrativa, ambiental, contable, financiera y jurídica del contrato resultante de la licitación pública cuyo objeto es: “Contratar por el sistema de precios unitarios fijos, el mantenimiento correctivo, preventivo y rutinario de las canchas deportivas en grama natural, arena y sintéticas ubicadas en los parques del Sistema Distrital de Parques de la ciudad de Bogotá D.C</w:t>
      </w:r>
      <w:r>
        <w:rPr>
          <w:rFonts w:cs="Arial"/>
          <w:b/>
          <w:color w:val="auto"/>
          <w:szCs w:val="24"/>
        </w:rPr>
        <w:t>.</w:t>
      </w:r>
    </w:p>
    <w:p w14:paraId="2E01CFBA" w14:textId="77777777" w:rsidR="00222F21" w:rsidRDefault="00222F21" w:rsidP="0019578C">
      <w:pPr>
        <w:pStyle w:val="Textoindependiente"/>
        <w:spacing w:after="120"/>
        <w:rPr>
          <w:rFonts w:cs="Arial"/>
          <w:b/>
          <w:color w:val="auto"/>
          <w:szCs w:val="24"/>
        </w:rPr>
      </w:pPr>
    </w:p>
    <w:p w14:paraId="0FFE4B82" w14:textId="03C169BB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27534" w14:textId="77777777" w:rsidR="007E1EEB" w:rsidRDefault="007E1EEB" w:rsidP="00AE6082">
      <w:pPr>
        <w:spacing w:before="0" w:after="0"/>
      </w:pPr>
      <w:r>
        <w:separator/>
      </w:r>
    </w:p>
  </w:endnote>
  <w:endnote w:type="continuationSeparator" w:id="0">
    <w:p w14:paraId="7E08D06B" w14:textId="77777777" w:rsidR="007E1EEB" w:rsidRDefault="007E1EEB" w:rsidP="00AE6082">
      <w:pPr>
        <w:spacing w:before="0" w:after="0"/>
      </w:pPr>
      <w:r>
        <w:continuationSeparator/>
      </w:r>
    </w:p>
  </w:endnote>
  <w:endnote w:type="continuationNotice" w:id="1">
    <w:p w14:paraId="69DAA62B" w14:textId="77777777" w:rsidR="007E1EEB" w:rsidRDefault="007E1EE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DBDE7" w14:textId="77777777" w:rsidR="000D6474" w:rsidRDefault="000D64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77777777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E7E68" w14:textId="77777777" w:rsidR="000D6474" w:rsidRDefault="000D64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9EF5D" w14:textId="77777777" w:rsidR="007E1EEB" w:rsidRDefault="007E1EEB" w:rsidP="00AE6082">
      <w:pPr>
        <w:spacing w:before="0" w:after="0"/>
      </w:pPr>
      <w:r>
        <w:separator/>
      </w:r>
    </w:p>
  </w:footnote>
  <w:footnote w:type="continuationSeparator" w:id="0">
    <w:p w14:paraId="617577CC" w14:textId="77777777" w:rsidR="007E1EEB" w:rsidRDefault="007E1EEB" w:rsidP="00AE6082">
      <w:pPr>
        <w:spacing w:before="0" w:after="0"/>
      </w:pPr>
      <w:r>
        <w:continuationSeparator/>
      </w:r>
    </w:p>
  </w:footnote>
  <w:footnote w:type="continuationNotice" w:id="1">
    <w:p w14:paraId="72DD4AB9" w14:textId="77777777" w:rsidR="007E1EEB" w:rsidRDefault="007E1EE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7DD74" w14:textId="77777777" w:rsidR="000D6474" w:rsidRDefault="000D6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499E7" w14:textId="77777777" w:rsidR="000D6474" w:rsidRDefault="000D64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417412">
    <w:abstractNumId w:val="0"/>
  </w:num>
  <w:num w:numId="2" w16cid:durableId="874853986">
    <w:abstractNumId w:val="6"/>
  </w:num>
  <w:num w:numId="3" w16cid:durableId="813136867">
    <w:abstractNumId w:val="7"/>
  </w:num>
  <w:num w:numId="4" w16cid:durableId="632251704">
    <w:abstractNumId w:val="1"/>
  </w:num>
  <w:num w:numId="5" w16cid:durableId="397482657">
    <w:abstractNumId w:val="3"/>
  </w:num>
  <w:num w:numId="6" w16cid:durableId="1781953334">
    <w:abstractNumId w:val="5"/>
  </w:num>
  <w:num w:numId="7" w16cid:durableId="1671256963">
    <w:abstractNumId w:val="8"/>
  </w:num>
  <w:num w:numId="8" w16cid:durableId="602109348">
    <w:abstractNumId w:val="4"/>
  </w:num>
  <w:num w:numId="9" w16cid:durableId="324206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44B5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D6474"/>
    <w:rsid w:val="000E6DE8"/>
    <w:rsid w:val="000F2444"/>
    <w:rsid w:val="000F5CBF"/>
    <w:rsid w:val="00100A90"/>
    <w:rsid w:val="00103851"/>
    <w:rsid w:val="0010626E"/>
    <w:rsid w:val="001231FD"/>
    <w:rsid w:val="00123A0D"/>
    <w:rsid w:val="00137EE1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16C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2F21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0B01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0B5D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E6F31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1EEB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740FE"/>
    <w:rsid w:val="00980EA1"/>
    <w:rsid w:val="00983067"/>
    <w:rsid w:val="00990234"/>
    <w:rsid w:val="00991F4F"/>
    <w:rsid w:val="009942E6"/>
    <w:rsid w:val="00994EB2"/>
    <w:rsid w:val="009967FE"/>
    <w:rsid w:val="00997A0F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27B79"/>
    <w:rsid w:val="00A33C13"/>
    <w:rsid w:val="00A377B3"/>
    <w:rsid w:val="00A4692C"/>
    <w:rsid w:val="00A46FE5"/>
    <w:rsid w:val="00A5026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A1396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1325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Oscar Enrique Mayorga Torrado</cp:lastModifiedBy>
  <cp:revision>8</cp:revision>
  <cp:lastPrinted>2020-11-14T01:10:00Z</cp:lastPrinted>
  <dcterms:created xsi:type="dcterms:W3CDTF">2023-04-25T18:48:00Z</dcterms:created>
  <dcterms:modified xsi:type="dcterms:W3CDTF">2023-09-15T21:05:00Z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