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C41069">
        <w:rPr>
          <w:rFonts w:ascii="Arial Narrow" w:hAnsi="Arial Narrow" w:cs="Arial"/>
          <w:b/>
          <w:sz w:val="20"/>
          <w:lang w:val="es-ES"/>
        </w:rPr>
        <w:t>LICITACION PUBLICA</w:t>
      </w:r>
      <w:r w:rsidR="00EF197C" w:rsidRPr="00EF197C">
        <w:rPr>
          <w:rFonts w:ascii="Arial Narrow" w:hAnsi="Arial Narrow" w:cs="Arial"/>
          <w:b/>
          <w:sz w:val="20"/>
          <w:lang w:val="es-ES"/>
        </w:rPr>
        <w:t xml:space="preserve"> No. </w:t>
      </w:r>
      <w:r w:rsidR="00C41069">
        <w:rPr>
          <w:rFonts w:ascii="Arial Narrow" w:hAnsi="Arial Narrow" w:cs="Arial"/>
          <w:b/>
          <w:sz w:val="20"/>
          <w:lang w:val="es-ES"/>
        </w:rPr>
        <w:t>LP</w:t>
      </w:r>
      <w:r w:rsidR="00EF197C" w:rsidRPr="00EF197C">
        <w:rPr>
          <w:rFonts w:ascii="Arial Narrow" w:hAnsi="Arial Narrow" w:cs="Arial"/>
          <w:b/>
          <w:sz w:val="20"/>
          <w:lang w:val="es-ES"/>
        </w:rPr>
        <w:t>-</w:t>
      </w:r>
      <w:r w:rsidR="00D34880">
        <w:rPr>
          <w:rFonts w:ascii="Arial Narrow" w:hAnsi="Arial Narrow" w:cs="Arial"/>
          <w:b/>
          <w:sz w:val="20"/>
          <w:lang w:val="es-ES"/>
        </w:rPr>
        <w:t>xxx-2023</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spacing w:line="276" w:lineRule="auto"/>
        <w:ind w:left="426"/>
        <w:jc w:val="both"/>
        <w:rPr>
          <w:rFonts w:ascii="Arial Narrow" w:hAnsi="Arial Narrow" w:cs="Arial"/>
          <w:sz w:val="20"/>
          <w:lang w:val="es-ES"/>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pStyle w:val="Prrafodelista"/>
        <w:spacing w:line="276" w:lineRule="auto"/>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En todo caso, aceptamos y reconocemos que cualquier omisión en la que hayamos podido incurrir en la investigación de la información que pueda influir para la determinación de nuestra propuesta, no nos eximirá de la obligación de </w:t>
      </w:r>
      <w:r w:rsidRPr="00960285">
        <w:rPr>
          <w:rFonts w:ascii="Arial Narrow" w:hAnsi="Arial Narrow" w:cs="Arial"/>
          <w:sz w:val="20"/>
          <w:lang w:val="es-ES"/>
        </w:rPr>
        <w:lastRenderedPageBreak/>
        <w:t>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spacing w:line="276" w:lineRule="auto"/>
        <w:ind w:left="426"/>
        <w:jc w:val="both"/>
        <w:rPr>
          <w:rFonts w:ascii="Arial Narrow" w:hAnsi="Arial Narrow" w:cs="Arial"/>
          <w:sz w:val="20"/>
          <w:lang w:val="es-ES"/>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B578B9">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B578B9">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B578B9">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B578B9">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B578B9">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 xml:space="preserve">Valor </w:t>
            </w:r>
            <w:r w:rsidRPr="00960285">
              <w:rPr>
                <w:rFonts w:ascii="Arial Narrow" w:hAnsi="Arial Narrow" w:cs="Arial"/>
                <w:sz w:val="20"/>
                <w:lang w:val="es-CO"/>
              </w:rPr>
              <w:tab/>
              <w:t xml:space="preserve"> : </w:t>
            </w:r>
          </w:p>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B578B9" w:rsidRDefault="00B578B9"/>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lastRenderedPageBreak/>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071193">
        <w:rPr>
          <w:rFonts w:ascii="Arial Narrow" w:hAnsi="Arial Narrow"/>
          <w:b w:val="0"/>
          <w:sz w:val="20"/>
          <w:szCs w:val="20"/>
          <w:lang w:val="es-CO"/>
        </w:rPr>
        <w:t xml:space="preserve">LICITACIÓN PÚBLICA </w:t>
      </w:r>
      <w:r w:rsidRPr="00960285">
        <w:rPr>
          <w:rFonts w:ascii="Arial Narrow" w:hAnsi="Arial Narrow"/>
          <w:b w:val="0"/>
          <w:sz w:val="20"/>
          <w:szCs w:val="20"/>
          <w:lang w:val="es-CO"/>
        </w:rPr>
        <w:t>Nº</w:t>
      </w:r>
      <w:r>
        <w:rPr>
          <w:rFonts w:ascii="Arial Narrow" w:hAnsi="Arial Narrow"/>
          <w:b w:val="0"/>
          <w:sz w:val="20"/>
          <w:szCs w:val="20"/>
          <w:lang w:val="es-CO"/>
        </w:rPr>
        <w:t xml:space="preserve"> </w:t>
      </w:r>
      <w:r w:rsidR="00071193">
        <w:rPr>
          <w:rFonts w:ascii="Arial Narrow" w:hAnsi="Arial Narrow"/>
          <w:b w:val="0"/>
          <w:sz w:val="20"/>
          <w:szCs w:val="20"/>
          <w:lang w:val="es-CO"/>
        </w:rPr>
        <w:t>xxxx</w:t>
      </w:r>
      <w:r>
        <w:rPr>
          <w:rFonts w:ascii="Arial Narrow" w:hAnsi="Arial Narrow"/>
          <w:b w:val="0"/>
          <w:sz w:val="20"/>
          <w:szCs w:val="20"/>
          <w:lang w:val="es-CO"/>
        </w:rPr>
        <w:t>-</w:t>
      </w:r>
      <w:r w:rsidR="00340C1D">
        <w:rPr>
          <w:rFonts w:ascii="Arial Narrow" w:hAnsi="Arial Narrow"/>
          <w:b w:val="0"/>
          <w:sz w:val="20"/>
          <w:szCs w:val="20"/>
          <w:lang w:val="es-CO"/>
        </w:rPr>
        <w:t>2023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B578B9">
        <w:tc>
          <w:tcPr>
            <w:tcW w:w="2996" w:type="dxa"/>
            <w:shd w:val="clear" w:color="auto" w:fill="auto"/>
          </w:tcPr>
          <w:p w:rsidR="001A0750" w:rsidRPr="00960285" w:rsidRDefault="001A0750" w:rsidP="00B578B9">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B578B9">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B578B9">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B578B9">
        <w:tc>
          <w:tcPr>
            <w:tcW w:w="2996" w:type="dxa"/>
            <w:shd w:val="clear" w:color="auto" w:fill="auto"/>
          </w:tcPr>
          <w:p w:rsidR="001A0750" w:rsidRPr="00960285" w:rsidRDefault="001A0750" w:rsidP="00B578B9">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B578B9">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B578B9">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4979ED" w:rsidRDefault="004979ED" w:rsidP="001A0750">
      <w:pPr>
        <w:jc w:val="both"/>
        <w:rPr>
          <w:rFonts w:ascii="Arial Narrow" w:hAnsi="Arial Narrow" w:cs="Arial"/>
          <w:sz w:val="20"/>
          <w:lang w:val="es-CO"/>
        </w:rPr>
      </w:pP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4979ED" w:rsidRPr="00960285" w:rsidRDefault="004979ED" w:rsidP="001A0750">
      <w:pPr>
        <w:jc w:val="both"/>
        <w:rPr>
          <w:rFonts w:ascii="Arial Narrow" w:hAnsi="Arial Narrow" w:cs="Arial"/>
          <w:sz w:val="20"/>
          <w:lang w:val="es-CO"/>
        </w:rPr>
      </w:pP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C41069">
        <w:rPr>
          <w:rFonts w:ascii="Arial Narrow" w:hAnsi="Arial Narrow" w:cs="Arial"/>
          <w:lang w:eastAsia="es-ES_tradnl"/>
        </w:rPr>
        <w:t>LP</w:t>
      </w:r>
      <w:r w:rsidR="00CE51D9">
        <w:rPr>
          <w:rFonts w:ascii="Arial Narrow" w:hAnsi="Arial Narrow" w:cs="Arial"/>
          <w:lang w:eastAsia="es-ES_tradnl"/>
        </w:rPr>
        <w:t>-</w:t>
      </w:r>
      <w:r w:rsidR="00D34880">
        <w:rPr>
          <w:rFonts w:ascii="Arial Narrow" w:hAnsi="Arial Narrow" w:cs="Arial"/>
          <w:lang w:eastAsia="es-ES_tradnl"/>
        </w:rPr>
        <w:t>xxx-2023</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w:t>
      </w:r>
      <w:r w:rsidRPr="00071193">
        <w:rPr>
          <w:rFonts w:ascii="Arial Narrow" w:hAnsi="Arial Narrow" w:cs="Arial"/>
          <w:lang w:eastAsia="es-ES_tradnl"/>
        </w:rPr>
        <w:t xml:space="preserve">propio (persona natural) ó en representación de ______________________________ (persona </w:t>
      </w:r>
      <w:r w:rsidR="00071193" w:rsidRPr="00071193">
        <w:rPr>
          <w:rFonts w:ascii="Arial Narrow" w:hAnsi="Arial Narrow" w:cs="Arial"/>
          <w:lang w:eastAsia="es-ES_tradnl"/>
        </w:rPr>
        <w:t>jurídica</w:t>
      </w:r>
      <w:r w:rsidRPr="00071193">
        <w:rPr>
          <w:rFonts w:ascii="Arial Narrow" w:hAnsi="Arial Narrow" w:cs="Arial"/>
          <w:lang w:eastAsia="es-ES_tradnl"/>
        </w:rPr>
        <w:t xml:space="preserve"> - </w:t>
      </w:r>
      <w:r w:rsidR="00071193" w:rsidRPr="00071193">
        <w:rPr>
          <w:rFonts w:ascii="Arial Narrow" w:hAnsi="Arial Narrow" w:cs="Arial"/>
          <w:lang w:eastAsia="es-ES_tradnl"/>
        </w:rPr>
        <w:t>razón</w:t>
      </w:r>
      <w:r w:rsidRPr="00071193">
        <w:rPr>
          <w:rFonts w:ascii="Arial Narrow" w:hAnsi="Arial Narrow" w:cs="Arial"/>
          <w:lang w:eastAsia="es-ES_tradnl"/>
        </w:rPr>
        <w:t xml:space="preserve"> social), me</w:t>
      </w:r>
      <w:r w:rsidRPr="00443ED3">
        <w:rPr>
          <w:rFonts w:ascii="Arial Narrow" w:hAnsi="Arial Narrow" w:cs="Arial"/>
          <w:lang w:eastAsia="es-ES_tradnl"/>
        </w:rPr>
        <w:t xml:space="preserv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w:t>
      </w:r>
      <w:r w:rsidR="00B578B9">
        <w:rPr>
          <w:rFonts w:ascii="Arial Narrow" w:hAnsi="Arial Narrow" w:cs="Arial"/>
          <w:lang w:eastAsia="es-ES_tradnl"/>
        </w:rPr>
        <w:t>nistro descritos en el numeral 4</w:t>
      </w:r>
      <w:r>
        <w:rPr>
          <w:rFonts w:ascii="Arial Narrow" w:hAnsi="Arial Narrow" w:cs="Arial"/>
          <w:lang w:eastAsia="es-ES_tradnl"/>
        </w:rPr>
        <w:t xml:space="preserve">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1A0750" w:rsidRDefault="000B695C" w:rsidP="001A0750">
      <w:pPr>
        <w:jc w:val="center"/>
        <w:rPr>
          <w:color w:val="F2F2F2" w:themeColor="background1" w:themeShade="F2"/>
          <w:sz w:val="72"/>
        </w:rPr>
      </w:pPr>
      <w:r w:rsidRPr="001A0750">
        <w:rPr>
          <w:color w:val="F2F2F2" w:themeColor="background1" w:themeShade="F2"/>
          <w:sz w:val="72"/>
        </w:rPr>
        <w:t>ESPACIO EN BLANCO</w:t>
      </w: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cs="Arial"/>
          <w:b/>
          <w:sz w:val="22"/>
          <w:szCs w:val="22"/>
        </w:rPr>
      </w:pPr>
      <w:r w:rsidRPr="00735132">
        <w:rPr>
          <w:rFonts w:ascii="Arial Narrow" w:hAnsi="Arial Narrow" w:cs="Arial"/>
          <w:b/>
          <w:sz w:val="22"/>
          <w:szCs w:val="22"/>
        </w:rPr>
        <w:lastRenderedPageBreak/>
        <w:t>COMPROMISO ANTICORRUPCION</w:t>
      </w:r>
    </w:p>
    <w:p w:rsidR="00EA6409" w:rsidRPr="00735132" w:rsidRDefault="00EA6409" w:rsidP="001A0750">
      <w:pPr>
        <w:jc w:val="center"/>
        <w:rPr>
          <w:rFonts w:ascii="Arial Narrow" w:hAnsi="Arial Narrow" w:cs="Arial"/>
          <w:b/>
          <w:sz w:val="22"/>
          <w:szCs w:val="22"/>
        </w:rPr>
      </w:pP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B578B9">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b/>
                <w:sz w:val="22"/>
                <w:szCs w:val="22"/>
              </w:rPr>
            </w:pPr>
            <w:r w:rsidRPr="00735132">
              <w:rPr>
                <w:rFonts w:ascii="Arial Narrow" w:hAnsi="Arial Narrow" w:cs="Arial"/>
                <w:b/>
                <w:sz w:val="22"/>
                <w:szCs w:val="22"/>
              </w:rPr>
              <w:t xml:space="preserve">MONTO ($) (Valor del pago realizado o por </w:t>
            </w:r>
            <w:r w:rsidRPr="00735132">
              <w:rPr>
                <w:rFonts w:ascii="Arial Narrow" w:hAnsi="Arial Narrow" w:cs="Arial"/>
                <w:b/>
                <w:sz w:val="22"/>
                <w:szCs w:val="22"/>
              </w:rPr>
              <w:lastRenderedPageBreak/>
              <w:t>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lastRenderedPageBreak/>
              <w:t xml:space="preserve">CONCEPTO (Concepto del pago realizado o por realizar. En esta columna deben discriminarse de manera clara y detallada cada uno de los </w:t>
            </w:r>
            <w:r w:rsidRPr="00735132">
              <w:rPr>
                <w:rFonts w:ascii="Arial Narrow" w:hAnsi="Arial Narrow" w:cs="Arial"/>
                <w:sz w:val="22"/>
                <w:szCs w:val="22"/>
              </w:rPr>
              <w:lastRenderedPageBreak/>
              <w:t>conceptos bajo los cuales se ha realizado cada 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B578B9">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B578B9">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p>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w:t>
      </w:r>
      <w:r w:rsidRPr="00735132">
        <w:rPr>
          <w:rFonts w:ascii="Arial Narrow" w:hAnsi="Arial Narrow" w:cs="Arial"/>
          <w:sz w:val="22"/>
          <w:szCs w:val="22"/>
        </w:rPr>
        <w:lastRenderedPageBreak/>
        <w:t xml:space="preserve">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lastRenderedPageBreak/>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418"/>
        <w:gridCol w:w="2551"/>
        <w:gridCol w:w="1270"/>
        <w:gridCol w:w="1146"/>
        <w:gridCol w:w="2120"/>
      </w:tblGrid>
      <w:tr w:rsidR="00B578B9" w:rsidRPr="00FE1C88" w:rsidTr="00B578B9">
        <w:tc>
          <w:tcPr>
            <w:tcW w:w="567" w:type="dxa"/>
            <w:shd w:val="clear" w:color="auto" w:fill="DEEAF6" w:themeFill="accent1" w:themeFillTint="33"/>
          </w:tcPr>
          <w:p w:rsidR="00B578B9" w:rsidRPr="00FE1C88" w:rsidRDefault="00B578B9" w:rsidP="00B578B9">
            <w:pPr>
              <w:jc w:val="center"/>
              <w:rPr>
                <w:rFonts w:ascii="Arial Narrow" w:hAnsi="Arial Narrow"/>
                <w:b/>
              </w:rPr>
            </w:pPr>
            <w:r>
              <w:rPr>
                <w:rFonts w:ascii="Arial Narrow" w:hAnsi="Arial Narrow"/>
                <w:b/>
              </w:rPr>
              <w:t>Nº</w:t>
            </w:r>
          </w:p>
        </w:tc>
        <w:tc>
          <w:tcPr>
            <w:tcW w:w="1418" w:type="dxa"/>
            <w:shd w:val="clear" w:color="auto" w:fill="DEEAF6" w:themeFill="accent1" w:themeFillTint="33"/>
            <w:vAlign w:val="center"/>
          </w:tcPr>
          <w:p w:rsidR="00B578B9" w:rsidRPr="00FE1C88" w:rsidRDefault="00B578B9" w:rsidP="00B578B9">
            <w:pPr>
              <w:jc w:val="center"/>
              <w:rPr>
                <w:rFonts w:ascii="Arial Narrow" w:hAnsi="Arial Narrow"/>
                <w:b/>
              </w:rPr>
            </w:pPr>
            <w:r>
              <w:rPr>
                <w:rFonts w:ascii="Arial Narrow" w:hAnsi="Arial Narrow"/>
                <w:b/>
              </w:rPr>
              <w:t>No</w:t>
            </w:r>
            <w:r w:rsidRPr="00FE1C88">
              <w:rPr>
                <w:rFonts w:ascii="Arial Narrow" w:hAnsi="Arial Narrow"/>
                <w:b/>
              </w:rPr>
              <w:t>. CONTRATO</w:t>
            </w:r>
          </w:p>
        </w:tc>
        <w:tc>
          <w:tcPr>
            <w:tcW w:w="2551" w:type="dxa"/>
            <w:shd w:val="clear" w:color="auto" w:fill="DEEAF6" w:themeFill="accent1" w:themeFillTint="33"/>
            <w:vAlign w:val="center"/>
          </w:tcPr>
          <w:p w:rsidR="00B578B9" w:rsidRPr="00FE1C88" w:rsidRDefault="00B578B9" w:rsidP="00B578B9">
            <w:pPr>
              <w:jc w:val="center"/>
              <w:rPr>
                <w:rFonts w:ascii="Arial Narrow" w:hAnsi="Arial Narrow"/>
                <w:b/>
              </w:rPr>
            </w:pPr>
            <w:r w:rsidRPr="00FE1C88">
              <w:rPr>
                <w:rFonts w:ascii="Arial Narrow" w:hAnsi="Arial Narrow"/>
                <w:b/>
              </w:rPr>
              <w:t>OBJETO</w:t>
            </w:r>
          </w:p>
        </w:tc>
        <w:tc>
          <w:tcPr>
            <w:tcW w:w="1270" w:type="dxa"/>
            <w:shd w:val="clear" w:color="auto" w:fill="DEEAF6" w:themeFill="accent1" w:themeFillTint="33"/>
            <w:vAlign w:val="center"/>
          </w:tcPr>
          <w:p w:rsidR="00B578B9" w:rsidRPr="00FE1C88" w:rsidRDefault="00B578B9" w:rsidP="00B578B9">
            <w:pPr>
              <w:jc w:val="center"/>
              <w:rPr>
                <w:rFonts w:ascii="Arial Narrow" w:hAnsi="Arial Narrow"/>
                <w:b/>
              </w:rPr>
            </w:pPr>
            <w:r w:rsidRPr="00FE1C88">
              <w:rPr>
                <w:rFonts w:ascii="Arial Narrow" w:hAnsi="Arial Narrow"/>
                <w:b/>
              </w:rPr>
              <w:t>VALOR EN SMMLV</w:t>
            </w:r>
          </w:p>
        </w:tc>
        <w:tc>
          <w:tcPr>
            <w:tcW w:w="1146" w:type="dxa"/>
            <w:shd w:val="clear" w:color="auto" w:fill="DEEAF6" w:themeFill="accent1" w:themeFillTint="33"/>
            <w:vAlign w:val="center"/>
          </w:tcPr>
          <w:p w:rsidR="00B578B9" w:rsidRPr="00FE1C88" w:rsidRDefault="00B578B9" w:rsidP="00B578B9">
            <w:pPr>
              <w:jc w:val="center"/>
              <w:rPr>
                <w:rFonts w:ascii="Arial Narrow" w:hAnsi="Arial Narrow"/>
                <w:b/>
              </w:rPr>
            </w:pPr>
            <w:r w:rsidRPr="00FE1C88">
              <w:rPr>
                <w:rFonts w:ascii="Arial Narrow" w:hAnsi="Arial Narrow"/>
                <w:b/>
              </w:rPr>
              <w:t>CODIGOS UNSPSC</w:t>
            </w:r>
          </w:p>
        </w:tc>
        <w:tc>
          <w:tcPr>
            <w:tcW w:w="2120" w:type="dxa"/>
            <w:shd w:val="clear" w:color="auto" w:fill="DEEAF6" w:themeFill="accent1" w:themeFillTint="33"/>
          </w:tcPr>
          <w:p w:rsidR="00B578B9" w:rsidRPr="00FE1C88" w:rsidRDefault="00B578B9" w:rsidP="00B578B9">
            <w:pPr>
              <w:jc w:val="center"/>
              <w:rPr>
                <w:rFonts w:ascii="Arial Narrow" w:hAnsi="Arial Narrow"/>
                <w:b/>
              </w:rPr>
            </w:pPr>
            <w:r w:rsidRPr="00FE1C88">
              <w:rPr>
                <w:rFonts w:ascii="Arial Narrow" w:hAnsi="Arial Narrow"/>
                <w:b/>
              </w:rPr>
              <w:t>No. CONSECUTIVO</w:t>
            </w:r>
          </w:p>
          <w:p w:rsidR="00B578B9" w:rsidRPr="00FE1C88" w:rsidRDefault="00B578B9" w:rsidP="00B578B9">
            <w:pPr>
              <w:jc w:val="center"/>
              <w:rPr>
                <w:rFonts w:ascii="Arial Narrow" w:hAnsi="Arial Narrow"/>
                <w:b/>
              </w:rPr>
            </w:pPr>
            <w:r w:rsidRPr="00FE1C88">
              <w:rPr>
                <w:rFonts w:ascii="Arial Narrow" w:hAnsi="Arial Narrow"/>
                <w:b/>
              </w:rPr>
              <w:t>RUP</w:t>
            </w:r>
          </w:p>
        </w:tc>
      </w:tr>
      <w:tr w:rsidR="00B578B9" w:rsidRPr="00FE1C88" w:rsidTr="00B578B9">
        <w:tc>
          <w:tcPr>
            <w:tcW w:w="567" w:type="dxa"/>
            <w:shd w:val="clear" w:color="auto" w:fill="FFFFFF"/>
          </w:tcPr>
          <w:p w:rsidR="00B578B9" w:rsidRPr="00FE1C88" w:rsidRDefault="00B578B9" w:rsidP="00B578B9">
            <w:pPr>
              <w:rPr>
                <w:rFonts w:ascii="Arial Narrow" w:hAnsi="Arial Narrow"/>
                <w:b/>
              </w:rPr>
            </w:pPr>
            <w:r>
              <w:rPr>
                <w:rFonts w:ascii="Arial Narrow" w:hAnsi="Arial Narrow"/>
                <w:b/>
              </w:rPr>
              <w:t>1</w:t>
            </w:r>
          </w:p>
        </w:tc>
        <w:tc>
          <w:tcPr>
            <w:tcW w:w="1418" w:type="dxa"/>
            <w:shd w:val="clear" w:color="auto" w:fill="FFFFFF"/>
          </w:tcPr>
          <w:p w:rsidR="00B578B9" w:rsidRPr="00FE1C88" w:rsidRDefault="00B578B9" w:rsidP="00B578B9">
            <w:pPr>
              <w:jc w:val="both"/>
              <w:rPr>
                <w:rFonts w:ascii="Arial Narrow" w:hAnsi="Arial Narrow"/>
                <w:b/>
              </w:rPr>
            </w:pPr>
          </w:p>
        </w:tc>
        <w:tc>
          <w:tcPr>
            <w:tcW w:w="2551" w:type="dxa"/>
            <w:shd w:val="clear" w:color="auto" w:fill="FFFFFF"/>
          </w:tcPr>
          <w:p w:rsidR="00B578B9" w:rsidRPr="00FE1C88" w:rsidRDefault="00B578B9" w:rsidP="00B578B9">
            <w:pPr>
              <w:jc w:val="both"/>
              <w:rPr>
                <w:rFonts w:ascii="Arial Narrow" w:hAnsi="Arial Narrow"/>
                <w:b/>
              </w:rPr>
            </w:pPr>
          </w:p>
        </w:tc>
        <w:tc>
          <w:tcPr>
            <w:tcW w:w="1270" w:type="dxa"/>
            <w:shd w:val="clear" w:color="auto" w:fill="FFFFFF"/>
          </w:tcPr>
          <w:p w:rsidR="00B578B9" w:rsidRPr="00FE1C88" w:rsidRDefault="00B578B9" w:rsidP="00B578B9">
            <w:pPr>
              <w:jc w:val="both"/>
              <w:rPr>
                <w:rFonts w:ascii="Arial Narrow" w:hAnsi="Arial Narrow"/>
                <w:b/>
              </w:rPr>
            </w:pPr>
          </w:p>
        </w:tc>
        <w:tc>
          <w:tcPr>
            <w:tcW w:w="1146" w:type="dxa"/>
            <w:shd w:val="clear" w:color="auto" w:fill="FFFFFF"/>
          </w:tcPr>
          <w:p w:rsidR="00B578B9" w:rsidRPr="00FE1C88" w:rsidRDefault="00B578B9" w:rsidP="00B578B9">
            <w:pPr>
              <w:jc w:val="both"/>
              <w:rPr>
                <w:rFonts w:ascii="Arial Narrow" w:hAnsi="Arial Narrow"/>
                <w:b/>
              </w:rPr>
            </w:pPr>
          </w:p>
        </w:tc>
        <w:tc>
          <w:tcPr>
            <w:tcW w:w="2120" w:type="dxa"/>
            <w:shd w:val="clear" w:color="auto" w:fill="FFFFFF"/>
          </w:tcPr>
          <w:p w:rsidR="00B578B9" w:rsidRPr="00FE1C88" w:rsidRDefault="00B578B9" w:rsidP="00B578B9">
            <w:pPr>
              <w:jc w:val="both"/>
              <w:rPr>
                <w:rFonts w:ascii="Arial Narrow" w:hAnsi="Arial Narrow"/>
                <w:b/>
              </w:rPr>
            </w:pPr>
          </w:p>
        </w:tc>
      </w:tr>
      <w:tr w:rsidR="00B578B9" w:rsidRPr="00FE1C88" w:rsidTr="00B578B9">
        <w:tc>
          <w:tcPr>
            <w:tcW w:w="567" w:type="dxa"/>
            <w:shd w:val="clear" w:color="auto" w:fill="FFFFFF"/>
          </w:tcPr>
          <w:p w:rsidR="00B578B9" w:rsidRPr="00FE1C88" w:rsidRDefault="00B578B9" w:rsidP="00B578B9">
            <w:pPr>
              <w:rPr>
                <w:rFonts w:ascii="Arial Narrow" w:hAnsi="Arial Narrow"/>
                <w:b/>
              </w:rPr>
            </w:pPr>
            <w:r>
              <w:rPr>
                <w:rFonts w:ascii="Arial Narrow" w:hAnsi="Arial Narrow"/>
                <w:b/>
              </w:rPr>
              <w:t>2</w:t>
            </w:r>
          </w:p>
        </w:tc>
        <w:tc>
          <w:tcPr>
            <w:tcW w:w="1418" w:type="dxa"/>
            <w:shd w:val="clear" w:color="auto" w:fill="FFFFFF"/>
          </w:tcPr>
          <w:p w:rsidR="00B578B9" w:rsidRPr="00FE1C88" w:rsidRDefault="00B578B9" w:rsidP="00B578B9">
            <w:pPr>
              <w:jc w:val="both"/>
              <w:rPr>
                <w:rFonts w:ascii="Arial Narrow" w:hAnsi="Arial Narrow"/>
                <w:b/>
              </w:rPr>
            </w:pPr>
          </w:p>
        </w:tc>
        <w:tc>
          <w:tcPr>
            <w:tcW w:w="2551" w:type="dxa"/>
            <w:shd w:val="clear" w:color="auto" w:fill="FFFFFF"/>
          </w:tcPr>
          <w:p w:rsidR="00B578B9" w:rsidRPr="00FE1C88" w:rsidRDefault="00B578B9" w:rsidP="00B578B9">
            <w:pPr>
              <w:jc w:val="both"/>
              <w:rPr>
                <w:rFonts w:ascii="Arial Narrow" w:hAnsi="Arial Narrow"/>
                <w:b/>
              </w:rPr>
            </w:pPr>
          </w:p>
        </w:tc>
        <w:tc>
          <w:tcPr>
            <w:tcW w:w="1270" w:type="dxa"/>
            <w:shd w:val="clear" w:color="auto" w:fill="FFFFFF"/>
          </w:tcPr>
          <w:p w:rsidR="00B578B9" w:rsidRPr="00FE1C88" w:rsidRDefault="00B578B9" w:rsidP="00B578B9">
            <w:pPr>
              <w:jc w:val="both"/>
              <w:rPr>
                <w:rFonts w:ascii="Arial Narrow" w:hAnsi="Arial Narrow"/>
                <w:b/>
              </w:rPr>
            </w:pPr>
          </w:p>
        </w:tc>
        <w:tc>
          <w:tcPr>
            <w:tcW w:w="1146" w:type="dxa"/>
            <w:shd w:val="clear" w:color="auto" w:fill="FFFFFF"/>
          </w:tcPr>
          <w:p w:rsidR="00B578B9" w:rsidRPr="00FE1C88" w:rsidRDefault="00B578B9" w:rsidP="00B578B9">
            <w:pPr>
              <w:jc w:val="both"/>
              <w:rPr>
                <w:rFonts w:ascii="Arial Narrow" w:hAnsi="Arial Narrow"/>
                <w:b/>
              </w:rPr>
            </w:pPr>
          </w:p>
        </w:tc>
        <w:tc>
          <w:tcPr>
            <w:tcW w:w="2120" w:type="dxa"/>
            <w:shd w:val="clear" w:color="auto" w:fill="FFFFFF"/>
          </w:tcPr>
          <w:p w:rsidR="00B578B9" w:rsidRPr="00FE1C88" w:rsidRDefault="00B578B9" w:rsidP="00B578B9">
            <w:pPr>
              <w:jc w:val="both"/>
              <w:rPr>
                <w:rFonts w:ascii="Arial Narrow" w:hAnsi="Arial Narrow"/>
                <w:b/>
              </w:rPr>
            </w:pPr>
          </w:p>
        </w:tc>
      </w:tr>
      <w:tr w:rsidR="00B578B9" w:rsidRPr="00FE1C88" w:rsidTr="00B578B9">
        <w:tc>
          <w:tcPr>
            <w:tcW w:w="567" w:type="dxa"/>
            <w:shd w:val="clear" w:color="auto" w:fill="FFFFFF"/>
          </w:tcPr>
          <w:p w:rsidR="00B578B9" w:rsidRPr="00FE1C88" w:rsidRDefault="00B578B9" w:rsidP="00B578B9">
            <w:pPr>
              <w:rPr>
                <w:rFonts w:ascii="Arial Narrow" w:hAnsi="Arial Narrow"/>
                <w:b/>
              </w:rPr>
            </w:pPr>
            <w:r>
              <w:rPr>
                <w:rFonts w:ascii="Arial Narrow" w:hAnsi="Arial Narrow"/>
                <w:b/>
              </w:rPr>
              <w:t>3</w:t>
            </w:r>
          </w:p>
        </w:tc>
        <w:tc>
          <w:tcPr>
            <w:tcW w:w="1418" w:type="dxa"/>
            <w:shd w:val="clear" w:color="auto" w:fill="FFFFFF"/>
          </w:tcPr>
          <w:p w:rsidR="00B578B9" w:rsidRPr="00FE1C88" w:rsidRDefault="00B578B9" w:rsidP="00B578B9">
            <w:pPr>
              <w:jc w:val="both"/>
              <w:rPr>
                <w:rFonts w:ascii="Arial Narrow" w:hAnsi="Arial Narrow"/>
                <w:b/>
              </w:rPr>
            </w:pPr>
          </w:p>
        </w:tc>
        <w:tc>
          <w:tcPr>
            <w:tcW w:w="2551" w:type="dxa"/>
            <w:shd w:val="clear" w:color="auto" w:fill="FFFFFF"/>
          </w:tcPr>
          <w:p w:rsidR="00B578B9" w:rsidRPr="00FE1C88" w:rsidRDefault="00B578B9" w:rsidP="00B578B9">
            <w:pPr>
              <w:jc w:val="both"/>
              <w:rPr>
                <w:rFonts w:ascii="Arial Narrow" w:hAnsi="Arial Narrow"/>
                <w:b/>
              </w:rPr>
            </w:pPr>
          </w:p>
        </w:tc>
        <w:tc>
          <w:tcPr>
            <w:tcW w:w="1270" w:type="dxa"/>
            <w:shd w:val="clear" w:color="auto" w:fill="FFFFFF"/>
          </w:tcPr>
          <w:p w:rsidR="00B578B9" w:rsidRPr="00FE1C88" w:rsidRDefault="00B578B9" w:rsidP="00B578B9">
            <w:pPr>
              <w:jc w:val="both"/>
              <w:rPr>
                <w:rFonts w:ascii="Arial Narrow" w:hAnsi="Arial Narrow"/>
                <w:b/>
              </w:rPr>
            </w:pPr>
          </w:p>
        </w:tc>
        <w:tc>
          <w:tcPr>
            <w:tcW w:w="1146" w:type="dxa"/>
            <w:shd w:val="clear" w:color="auto" w:fill="FFFFFF"/>
          </w:tcPr>
          <w:p w:rsidR="00B578B9" w:rsidRPr="00FE1C88" w:rsidRDefault="00B578B9" w:rsidP="00B578B9">
            <w:pPr>
              <w:jc w:val="both"/>
              <w:rPr>
                <w:rFonts w:ascii="Arial Narrow" w:hAnsi="Arial Narrow"/>
                <w:b/>
              </w:rPr>
            </w:pPr>
          </w:p>
        </w:tc>
        <w:tc>
          <w:tcPr>
            <w:tcW w:w="2120" w:type="dxa"/>
            <w:shd w:val="clear" w:color="auto" w:fill="FFFFFF"/>
          </w:tcPr>
          <w:p w:rsidR="00B578B9" w:rsidRPr="00FE1C88" w:rsidRDefault="00B578B9" w:rsidP="00B578B9">
            <w:pPr>
              <w:jc w:val="both"/>
              <w:rPr>
                <w:rFonts w:ascii="Arial Narrow" w:hAnsi="Arial Narrow"/>
                <w:b/>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B578B9" w:rsidRDefault="00B578B9" w:rsidP="001A0750">
      <w:pPr>
        <w:jc w:val="center"/>
        <w:rPr>
          <w:rFonts w:ascii="Arial Narrow" w:hAnsi="Arial Narrow"/>
          <w:sz w:val="22"/>
          <w:szCs w:val="22"/>
        </w:rPr>
      </w:pPr>
    </w:p>
    <w:p w:rsidR="00B578B9" w:rsidRDefault="00B578B9"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lastRenderedPageBreak/>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1A0750" w:rsidRPr="00960285" w:rsidRDefault="001A0750" w:rsidP="001A0750">
      <w:pPr>
        <w:jc w:val="center"/>
        <w:rPr>
          <w:rFonts w:ascii="Arial Narrow" w:eastAsia="Calibri" w:hAnsi="Arial Narrow" w:cs="Arial"/>
          <w:b/>
          <w:bCs/>
          <w:snapToGrid/>
          <w:sz w:val="20"/>
          <w:lang w:val="es-CO" w:eastAsia="en-US"/>
        </w:rPr>
      </w:pPr>
      <w:r w:rsidRPr="00960285">
        <w:rPr>
          <w:rFonts w:ascii="Arial Narrow" w:eastAsia="Calibri" w:hAnsi="Arial Narrow" w:cs="Arial"/>
          <w:b/>
          <w:bCs/>
          <w:snapToGrid/>
          <w:sz w:val="20"/>
          <w:lang w:val="es-CO" w:eastAsia="en-US"/>
        </w:rPr>
        <w:lastRenderedPageBreak/>
        <w:t>ORIGEN DE LOS BIENES (CUANDO APLIQUE)</w:t>
      </w:r>
    </w:p>
    <w:p w:rsidR="001A0750" w:rsidRPr="00960285" w:rsidRDefault="001A0750" w:rsidP="001A0750">
      <w:pPr>
        <w:jc w:val="center"/>
        <w:rPr>
          <w:rFonts w:ascii="Arial Narrow" w:hAnsi="Arial Narrow" w:cs="Arial"/>
          <w:b/>
          <w:sz w:val="20"/>
          <w:lang w:val="es-CO"/>
        </w:rPr>
      </w:pPr>
    </w:p>
    <w:p w:rsidR="001A0750" w:rsidRPr="00960285" w:rsidRDefault="001A0750" w:rsidP="001A0750">
      <w:pPr>
        <w:pStyle w:val="3"/>
        <w:rPr>
          <w:rFonts w:ascii="Arial Narrow" w:hAnsi="Arial Narrow" w:cs="Arial"/>
          <w:b w:val="0"/>
          <w:i/>
        </w:rPr>
      </w:pPr>
    </w:p>
    <w:p w:rsidR="001A0750" w:rsidRPr="00960285" w:rsidRDefault="001A0750" w:rsidP="001A0750">
      <w:pPr>
        <w:tabs>
          <w:tab w:val="left" w:pos="0"/>
          <w:tab w:val="left" w:pos="709"/>
        </w:tabs>
        <w:jc w:val="center"/>
        <w:rPr>
          <w:rFonts w:ascii="Arial Narrow" w:hAnsi="Arial Narrow" w:cs="Arial"/>
          <w:b/>
          <w:sz w:val="20"/>
        </w:rPr>
      </w:pPr>
      <w:r w:rsidRPr="00960285">
        <w:rPr>
          <w:rFonts w:ascii="Arial Narrow" w:hAnsi="Arial Narrow" w:cs="Arial"/>
          <w:b/>
          <w:sz w:val="20"/>
          <w:lang w:val="es-MX"/>
        </w:rPr>
        <w:t xml:space="preserve">CUMPLIMIENTO LEY 816 DE 2003 </w:t>
      </w:r>
      <w:r w:rsidRPr="00960285">
        <w:rPr>
          <w:rFonts w:ascii="Arial Narrow" w:hAnsi="Arial Narrow" w:cs="Arial"/>
          <w:b/>
          <w:sz w:val="20"/>
        </w:rPr>
        <w:t>"PROTECCION A LA INDUSTRIA NACIONAL</w:t>
      </w:r>
    </w:p>
    <w:p w:rsidR="001A0750" w:rsidRPr="00960285" w:rsidRDefault="001A0750" w:rsidP="001A0750">
      <w:pPr>
        <w:pStyle w:val="Cuadrculamedia21"/>
        <w:rPr>
          <w:rFonts w:ascii="Arial Narrow" w:hAnsi="Arial Narrow"/>
          <w:b/>
          <w:bCs/>
        </w:rPr>
      </w:pPr>
    </w:p>
    <w:p w:rsidR="001A0750" w:rsidRPr="00960285" w:rsidRDefault="001A0750" w:rsidP="001A0750">
      <w:pPr>
        <w:pStyle w:val="Cuadrculamedia21"/>
        <w:jc w:val="center"/>
        <w:rPr>
          <w:rFonts w:ascii="Arial Narrow" w:hAnsi="Arial Narrow"/>
          <w:b/>
          <w:bCs/>
        </w:rPr>
      </w:pPr>
    </w:p>
    <w:p w:rsidR="001A0750" w:rsidRDefault="001A0750" w:rsidP="001A0750">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rPr>
          <w:rFonts w:ascii="Arial Narrow" w:hAnsi="Arial Narrow"/>
          <w:color w:val="000000"/>
          <w:sz w:val="20"/>
          <w:lang w:eastAsia="es-CO"/>
        </w:rPr>
      </w:pPr>
    </w:p>
    <w:tbl>
      <w:tblPr>
        <w:tblW w:w="8188" w:type="dxa"/>
        <w:tblInd w:w="622" w:type="dxa"/>
        <w:tblCellMar>
          <w:left w:w="0" w:type="dxa"/>
          <w:right w:w="0" w:type="dxa"/>
        </w:tblCellMar>
        <w:tblLook w:val="04A0" w:firstRow="1" w:lastRow="0" w:firstColumn="1" w:lastColumn="0" w:noHBand="0" w:noVBand="1"/>
      </w:tblPr>
      <w:tblGrid>
        <w:gridCol w:w="7196"/>
        <w:gridCol w:w="992"/>
      </w:tblGrid>
      <w:tr w:rsidR="001A0750" w:rsidRPr="00960285" w:rsidTr="00B578B9">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jc w:val="both"/>
              <w:rPr>
                <w:rFonts w:ascii="Arial Narrow" w:eastAsia="Calibri" w:hAnsi="Arial Narrow"/>
                <w:color w:val="000000"/>
                <w:sz w:val="20"/>
                <w:lang w:val="es-ES" w:eastAsia="es-CO"/>
              </w:rPr>
            </w:pPr>
          </w:p>
          <w:p w:rsidR="001A0750" w:rsidRPr="00960285" w:rsidRDefault="001A0750" w:rsidP="001A0750">
            <w:pPr>
              <w:ind w:left="142"/>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EA6409"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A6409" w:rsidRDefault="00EA6409" w:rsidP="00EA6409">
            <w:pPr>
              <w:ind w:left="142"/>
              <w:rPr>
                <w:rFonts w:ascii="Arial Narrow" w:hAnsi="Arial Narrow"/>
                <w:color w:val="000000"/>
                <w:sz w:val="20"/>
                <w:lang w:eastAsia="es-CO"/>
              </w:rPr>
            </w:pPr>
            <w:r w:rsidRPr="00960285">
              <w:rPr>
                <w:rFonts w:ascii="Arial Narrow" w:hAnsi="Arial Narrow"/>
                <w:color w:val="000000"/>
                <w:sz w:val="20"/>
                <w:lang w:eastAsia="es-CO"/>
              </w:rPr>
              <w:t xml:space="preserve">Marcar con una x según de acuerdo  al ofrecimiento realizado sobre </w:t>
            </w:r>
            <w:r>
              <w:rPr>
                <w:rFonts w:ascii="Arial Narrow" w:hAnsi="Arial Narrow"/>
                <w:color w:val="000000"/>
                <w:sz w:val="20"/>
                <w:lang w:eastAsia="es-CO"/>
              </w:rPr>
              <w:t>servicios de personal nacional.</w:t>
            </w:r>
          </w:p>
          <w:p w:rsidR="00EA6409" w:rsidRPr="00960285" w:rsidRDefault="00EA6409" w:rsidP="00EA6409">
            <w:pPr>
              <w:ind w:left="142"/>
              <w:rPr>
                <w:rFonts w:ascii="Arial Narrow" w:eastAsia="Calibri" w:hAnsi="Arial Narrow"/>
                <w:color w:val="000000"/>
                <w:sz w:val="20"/>
                <w:lang w:val="es-ES"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EA6409" w:rsidRPr="00960285" w:rsidRDefault="00EA6409"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bl>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jc w:val="both"/>
        <w:rPr>
          <w:rFonts w:ascii="Arial Narrow" w:hAnsi="Arial Narrow"/>
          <w:color w:val="000000"/>
          <w:sz w:val="20"/>
          <w:lang w:val="es-CO" w:eastAsia="es-CO"/>
        </w:rPr>
      </w:pPr>
    </w:p>
    <w:p w:rsidR="001A0750" w:rsidRPr="00960285" w:rsidRDefault="001A0750" w:rsidP="001A0750">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1A0750" w:rsidRPr="00960285" w:rsidRDefault="001A0750" w:rsidP="001A0750">
      <w:pPr>
        <w:ind w:left="142"/>
        <w:jc w:val="both"/>
        <w:rPr>
          <w:rFonts w:ascii="Arial Narrow" w:hAnsi="Arial Narrow"/>
          <w:b/>
          <w:bCs/>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p>
    <w:p w:rsidR="001A0750" w:rsidRPr="00960285" w:rsidRDefault="001A0750" w:rsidP="001A0750">
      <w:pPr>
        <w:jc w:val="both"/>
        <w:rPr>
          <w:rFonts w:ascii="Arial Narrow" w:hAnsi="Arial Narrow"/>
          <w:color w:val="000000"/>
          <w:sz w:val="20"/>
          <w:lang w:eastAsia="es-CO"/>
        </w:rPr>
      </w:pPr>
    </w:p>
    <w:p w:rsidR="001A0750" w:rsidRDefault="001A0750" w:rsidP="001A0750">
      <w:pPr>
        <w:rPr>
          <w:rFonts w:ascii="Arial Narrow" w:hAnsi="Arial Narrow"/>
          <w:color w:val="000000"/>
          <w:sz w:val="20"/>
          <w:lang w:eastAsia="es-CO"/>
        </w:rPr>
      </w:pPr>
    </w:p>
    <w:p w:rsidR="001A0750" w:rsidRDefault="001A0750" w:rsidP="001A0750">
      <w:pPr>
        <w:rPr>
          <w:rFonts w:ascii="Arial Narrow" w:hAnsi="Arial Narrow"/>
          <w:color w:val="000000"/>
          <w:sz w:val="20"/>
          <w:lang w:eastAsia="es-CO"/>
        </w:rPr>
      </w:pPr>
    </w:p>
    <w:p w:rsidR="001A0750" w:rsidRPr="00960285" w:rsidRDefault="001A0750" w:rsidP="001A0750">
      <w:pPr>
        <w:rPr>
          <w:rFonts w:ascii="Arial Narrow" w:hAnsi="Arial Narrow"/>
          <w:color w:val="000000"/>
          <w:sz w:val="20"/>
          <w:lang w:eastAsia="es-CO"/>
        </w:rPr>
      </w:pPr>
    </w:p>
    <w:p w:rsidR="001A0750" w:rsidRPr="00960285" w:rsidRDefault="001A0750" w:rsidP="001A0750">
      <w:pPr>
        <w:rPr>
          <w:rFonts w:ascii="Arial Narrow" w:hAnsi="Arial Narrow"/>
          <w:color w:val="000000"/>
          <w:sz w:val="20"/>
          <w:lang w:eastAsia="es-CO"/>
        </w:rPr>
      </w:pPr>
    </w:p>
    <w:p w:rsidR="001A0750" w:rsidRPr="00960285" w:rsidRDefault="001A0750" w:rsidP="001A0750">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1A0750" w:rsidRPr="00960285" w:rsidRDefault="001A0750" w:rsidP="001A0750">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1A0750" w:rsidRDefault="001A0750" w:rsidP="001A0750">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1A0750" w:rsidRDefault="001A0750" w:rsidP="001A0750">
      <w:pPr>
        <w:jc w:val="center"/>
        <w:rPr>
          <w:rFonts w:ascii="Arial Narrow" w:hAnsi="Arial Narrow" w:cs="Arial"/>
          <w:b/>
          <w:szCs w:val="24"/>
        </w:rPr>
      </w:pPr>
    </w:p>
    <w:p w:rsidR="00A71C3B" w:rsidRDefault="00A71C3B"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ARTÍCULO 35. LEY 2069 DE 2020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071193" w:rsidRPr="005B3192" w:rsidTr="00145D1C">
        <w:tc>
          <w:tcPr>
            <w:tcW w:w="2942" w:type="dxa"/>
          </w:tcPr>
          <w:p w:rsidR="00071193" w:rsidRPr="005B3192" w:rsidRDefault="00071193" w:rsidP="00145D1C">
            <w:pPr>
              <w:jc w:val="both"/>
              <w:rPr>
                <w:rFonts w:ascii="Arial Narrow" w:hAnsi="Arial Narrow" w:cs="Arial"/>
                <w:b/>
                <w:sz w:val="16"/>
                <w:szCs w:val="16"/>
              </w:rPr>
            </w:pPr>
            <w:r w:rsidRPr="005B3192">
              <w:rPr>
                <w:rFonts w:ascii="Arial Narrow" w:hAnsi="Arial Narrow" w:cs="Arial"/>
                <w:b/>
                <w:sz w:val="16"/>
                <w:szCs w:val="16"/>
              </w:rPr>
              <w:t>ARTÍCULO 35. LEY 2069 DE 2020 FACTORES DE DESEMPATE</w:t>
            </w:r>
          </w:p>
        </w:tc>
        <w:tc>
          <w:tcPr>
            <w:tcW w:w="2943" w:type="dxa"/>
          </w:tcPr>
          <w:p w:rsidR="00071193" w:rsidRPr="005B3192" w:rsidRDefault="00071193" w:rsidP="00145D1C">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071193" w:rsidRPr="005B3192" w:rsidRDefault="00071193" w:rsidP="00145D1C">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w:t>
            </w:r>
            <w:r w:rsidRPr="005B3192">
              <w:rPr>
                <w:rFonts w:ascii="Arial Narrow" w:hAnsi="Arial Narrow" w:cs="Arial"/>
                <w:sz w:val="16"/>
                <w:szCs w:val="16"/>
              </w:rPr>
              <w:lastRenderedPageBreak/>
              <w:t>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071193" w:rsidRPr="005B3192" w:rsidRDefault="00071193" w:rsidP="00145D1C">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 xml:space="preserve">La persona natural, el representante legal de la persona jurídica o el revisor fiscal, según corresponda. certificará el número total de trabajadores vinculados a la planta de personal del </w:t>
            </w:r>
            <w:r w:rsidRPr="005B3192">
              <w:rPr>
                <w:rFonts w:ascii="Arial Narrow" w:hAnsi="Arial Narrow" w:cs="Arial"/>
                <w:sz w:val="16"/>
                <w:szCs w:val="16"/>
              </w:rPr>
              <w:lastRenderedPageBreak/>
              <w:t>proponente o sus integrantes a la fecha de cierre del proceso de selección.</w:t>
            </w:r>
          </w:p>
          <w:p w:rsidR="00071193" w:rsidRPr="005B3192" w:rsidRDefault="00071193" w:rsidP="00145D1C">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071193" w:rsidRPr="005B3192" w:rsidRDefault="00071193" w:rsidP="00145D1C">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071193" w:rsidRPr="005B3192" w:rsidRDefault="00071193" w:rsidP="00145D1C">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071193" w:rsidRPr="005B3192" w:rsidRDefault="00071193" w:rsidP="00145D1C">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071193" w:rsidRPr="005B3192" w:rsidRDefault="00071193" w:rsidP="00145D1C">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071193" w:rsidRPr="005B3192" w:rsidRDefault="00071193" w:rsidP="00145D1C">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071193" w:rsidRPr="005B3192" w:rsidRDefault="00071193" w:rsidP="00145D1C">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Aportar la certificación de caracterización y registro perteneciente al grupo poblacional ante alguna de las siguientes entidades que son las encargadas de la expedición de dicho documento; Ministerio del Interior, </w:t>
            </w:r>
            <w:r w:rsidRPr="005B3192">
              <w:rPr>
                <w:rFonts w:ascii="Arial Narrow" w:hAnsi="Arial Narrow" w:cs="Arial"/>
                <w:sz w:val="16"/>
                <w:szCs w:val="16"/>
              </w:rPr>
              <w:lastRenderedPageBreak/>
              <w:t>Ministerio de Cultura y Departamento Nacional de Estadísticas -DANE.</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071193" w:rsidRPr="005B3192" w:rsidRDefault="00071193" w:rsidP="00145D1C">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071193" w:rsidRPr="005B3192" w:rsidRDefault="00071193" w:rsidP="00145D1C">
            <w:pPr>
              <w:jc w:val="both"/>
              <w:rPr>
                <w:rFonts w:ascii="Arial Narrow" w:hAnsi="Arial Narrow" w:cs="Arial"/>
                <w:sz w:val="16"/>
                <w:szCs w:val="16"/>
              </w:rPr>
            </w:pPr>
          </w:p>
          <w:p w:rsidR="00071193" w:rsidRPr="005B3192" w:rsidRDefault="00071193" w:rsidP="00145D1C">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071193" w:rsidRPr="005B3192" w:rsidRDefault="00071193" w:rsidP="00145D1C">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071193" w:rsidRPr="005B3192" w:rsidRDefault="00071193" w:rsidP="00145D1C">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071193" w:rsidRPr="005B3192" w:rsidRDefault="00071193" w:rsidP="00145D1C">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071193" w:rsidRPr="005B3192" w:rsidRDefault="00071193" w:rsidP="00145D1C">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071193" w:rsidRPr="005B3192" w:rsidRDefault="00071193" w:rsidP="00145D1C">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071193" w:rsidRPr="005B3192" w:rsidRDefault="00071193" w:rsidP="00145D1C">
            <w:pPr>
              <w:jc w:val="center"/>
              <w:rPr>
                <w:rFonts w:ascii="Arial Narrow" w:hAnsi="Arial Narrow" w:cs="Arial"/>
                <w:sz w:val="16"/>
                <w:szCs w:val="16"/>
              </w:rPr>
            </w:pPr>
          </w:p>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071193" w:rsidRPr="005B3192" w:rsidRDefault="00071193" w:rsidP="00145D1C">
            <w:pPr>
              <w:jc w:val="center"/>
              <w:rPr>
                <w:rFonts w:ascii="Arial Narrow" w:hAnsi="Arial Narrow" w:cs="Arial"/>
                <w:sz w:val="16"/>
                <w:szCs w:val="16"/>
              </w:rPr>
            </w:pPr>
          </w:p>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lastRenderedPageBreak/>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A71C3B" w:rsidRDefault="00A71C3B" w:rsidP="001A0750">
      <w:pPr>
        <w:jc w:val="both"/>
        <w:rPr>
          <w:rFonts w:ascii="Arial Narrow" w:hAnsi="Arial Narrow"/>
          <w:sz w:val="16"/>
          <w:szCs w:val="16"/>
        </w:rPr>
      </w:pPr>
    </w:p>
    <w:p w:rsidR="00A71C3B" w:rsidRDefault="00A71C3B" w:rsidP="001A0750">
      <w:pPr>
        <w:jc w:val="both"/>
        <w:rPr>
          <w:rFonts w:ascii="Arial Narrow" w:hAnsi="Arial Narrow"/>
          <w:sz w:val="16"/>
          <w:szCs w:val="16"/>
        </w:rPr>
      </w:pPr>
    </w:p>
    <w:p w:rsidR="00A71C3B" w:rsidRDefault="00A71C3B" w:rsidP="001A0750">
      <w:pPr>
        <w:jc w:val="both"/>
        <w:rPr>
          <w:rFonts w:ascii="Arial Narrow" w:hAnsi="Arial Narrow"/>
          <w:sz w:val="16"/>
          <w:szCs w:val="16"/>
        </w:rPr>
      </w:pPr>
    </w:p>
    <w:p w:rsidR="00A71C3B" w:rsidRDefault="00A71C3B" w:rsidP="001A0750">
      <w:pPr>
        <w:jc w:val="both"/>
        <w:rPr>
          <w:rFonts w:ascii="Arial Narrow" w:hAnsi="Arial Narrow"/>
          <w:sz w:val="16"/>
          <w:szCs w:val="16"/>
        </w:rPr>
      </w:pPr>
    </w:p>
    <w:p w:rsidR="00A71C3B" w:rsidRPr="00A71C3B" w:rsidRDefault="00A71C3B" w:rsidP="001A0750">
      <w:pPr>
        <w:jc w:val="both"/>
        <w:rPr>
          <w:rFonts w:ascii="Arial Narrow" w:hAnsi="Arial Narrow"/>
          <w:sz w:val="22"/>
          <w:szCs w:val="16"/>
        </w:rPr>
      </w:pPr>
    </w:p>
    <w:p w:rsidR="001A0750" w:rsidRPr="00A71C3B" w:rsidRDefault="001A0750" w:rsidP="001A0750">
      <w:pPr>
        <w:jc w:val="both"/>
        <w:rPr>
          <w:rFonts w:ascii="Arial Narrow" w:hAnsi="Arial Narrow"/>
          <w:sz w:val="20"/>
          <w:szCs w:val="16"/>
        </w:rPr>
      </w:pPr>
      <w:r w:rsidRPr="00A71C3B">
        <w:rPr>
          <w:rFonts w:ascii="Arial Narrow" w:hAnsi="Arial Narrow"/>
          <w:sz w:val="20"/>
          <w:szCs w:val="16"/>
        </w:rPr>
        <w:t>Dada a los _______ días del</w:t>
      </w:r>
      <w:r w:rsidR="00D34880" w:rsidRPr="00A71C3B">
        <w:rPr>
          <w:rFonts w:ascii="Arial Narrow" w:hAnsi="Arial Narrow"/>
          <w:sz w:val="20"/>
          <w:szCs w:val="16"/>
        </w:rPr>
        <w:t xml:space="preserve"> mes de ________________ de 2023</w:t>
      </w:r>
      <w:r w:rsidRPr="00A71C3B">
        <w:rPr>
          <w:rFonts w:ascii="Arial Narrow" w:hAnsi="Arial Narrow"/>
          <w:sz w:val="20"/>
          <w:szCs w:val="16"/>
        </w:rPr>
        <w:t>.</w:t>
      </w:r>
    </w:p>
    <w:p w:rsidR="001A0750" w:rsidRPr="00A71C3B" w:rsidRDefault="001A0750" w:rsidP="001A0750">
      <w:pPr>
        <w:jc w:val="both"/>
        <w:rPr>
          <w:rFonts w:ascii="Arial Narrow" w:hAnsi="Arial Narrow"/>
          <w:sz w:val="20"/>
          <w:szCs w:val="16"/>
        </w:rPr>
      </w:pPr>
    </w:p>
    <w:p w:rsidR="001A0750" w:rsidRPr="00A71C3B" w:rsidRDefault="001A0750" w:rsidP="001A0750">
      <w:pPr>
        <w:jc w:val="both"/>
        <w:rPr>
          <w:rFonts w:ascii="Arial Narrow" w:hAnsi="Arial Narrow"/>
          <w:sz w:val="20"/>
          <w:szCs w:val="16"/>
        </w:rPr>
      </w:pPr>
    </w:p>
    <w:p w:rsidR="001A0750" w:rsidRPr="00A71C3B" w:rsidRDefault="001A0750" w:rsidP="001A0750">
      <w:pPr>
        <w:jc w:val="both"/>
        <w:rPr>
          <w:rFonts w:ascii="Arial Narrow" w:hAnsi="Arial Narrow"/>
          <w:sz w:val="20"/>
          <w:szCs w:val="16"/>
        </w:rPr>
      </w:pPr>
    </w:p>
    <w:p w:rsidR="001A0750" w:rsidRPr="00A71C3B" w:rsidRDefault="001A0750" w:rsidP="001A0750">
      <w:pPr>
        <w:jc w:val="both"/>
        <w:rPr>
          <w:rFonts w:ascii="Arial Narrow" w:hAnsi="Arial Narrow"/>
          <w:sz w:val="20"/>
          <w:szCs w:val="16"/>
        </w:rPr>
      </w:pPr>
    </w:p>
    <w:p w:rsidR="001A0750" w:rsidRPr="00A71C3B" w:rsidRDefault="001A0750" w:rsidP="001A0750">
      <w:pPr>
        <w:jc w:val="both"/>
        <w:rPr>
          <w:rFonts w:ascii="Arial Narrow" w:hAnsi="Arial Narrow"/>
          <w:sz w:val="20"/>
          <w:szCs w:val="16"/>
        </w:rPr>
      </w:pPr>
      <w:r w:rsidRPr="00A71C3B">
        <w:rPr>
          <w:rFonts w:ascii="Arial Narrow" w:hAnsi="Arial Narrow"/>
          <w:sz w:val="20"/>
          <w:szCs w:val="16"/>
        </w:rPr>
        <w:t>---------------------------------------------------------------</w:t>
      </w:r>
    </w:p>
    <w:p w:rsidR="001A0750" w:rsidRPr="00A71C3B" w:rsidRDefault="001A0750" w:rsidP="001A0750">
      <w:pPr>
        <w:jc w:val="both"/>
        <w:rPr>
          <w:rFonts w:ascii="Arial Narrow" w:hAnsi="Arial Narrow"/>
          <w:sz w:val="20"/>
          <w:szCs w:val="16"/>
        </w:rPr>
      </w:pPr>
      <w:r w:rsidRPr="00A71C3B">
        <w:rPr>
          <w:rFonts w:ascii="Arial Narrow" w:hAnsi="Arial Narrow"/>
          <w:sz w:val="20"/>
          <w:szCs w:val="16"/>
        </w:rPr>
        <w:t>FIRMA</w:t>
      </w:r>
    </w:p>
    <w:p w:rsidR="001A0750" w:rsidRPr="00A71C3B" w:rsidRDefault="001A0750" w:rsidP="001A0750">
      <w:pPr>
        <w:jc w:val="both"/>
        <w:rPr>
          <w:rFonts w:ascii="Arial Narrow" w:hAnsi="Arial Narrow"/>
          <w:sz w:val="20"/>
          <w:szCs w:val="16"/>
        </w:rPr>
      </w:pPr>
      <w:r w:rsidRPr="00A71C3B">
        <w:rPr>
          <w:rFonts w:ascii="Arial Narrow" w:hAnsi="Arial Narrow"/>
          <w:sz w:val="20"/>
          <w:szCs w:val="16"/>
        </w:rPr>
        <w:t>(Persona natural, representante legal o revisor fiscal)</w:t>
      </w:r>
    </w:p>
    <w:p w:rsidR="001A0750" w:rsidRPr="00A71C3B" w:rsidRDefault="001A0750" w:rsidP="001A0750">
      <w:pPr>
        <w:jc w:val="both"/>
        <w:rPr>
          <w:rFonts w:ascii="Arial Narrow" w:hAnsi="Arial Narrow"/>
          <w:sz w:val="20"/>
          <w:szCs w:val="16"/>
        </w:rPr>
      </w:pPr>
      <w:r w:rsidRPr="00A71C3B">
        <w:rPr>
          <w:rFonts w:ascii="Arial Narrow" w:hAnsi="Arial Narrow"/>
          <w:sz w:val="20"/>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A71C3B" w:rsidRDefault="00A71C3B" w:rsidP="001A0750">
      <w:pPr>
        <w:jc w:val="center"/>
        <w:rPr>
          <w:color w:val="F2F2F2" w:themeColor="background1" w:themeShade="F2"/>
          <w:sz w:val="72"/>
        </w:rPr>
      </w:pPr>
    </w:p>
    <w:p w:rsidR="001A0750" w:rsidRDefault="001A0750" w:rsidP="001A0750">
      <w:pPr>
        <w:jc w:val="center"/>
        <w:rPr>
          <w:color w:val="F2F2F2" w:themeColor="background1" w:themeShade="F2"/>
          <w:sz w:val="28"/>
        </w:rPr>
      </w:pPr>
    </w:p>
    <w:p w:rsidR="00A71C3B" w:rsidRPr="001A0750" w:rsidRDefault="00A71C3B"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lastRenderedPageBreak/>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1A0750" w:rsidRPr="001A0750" w:rsidRDefault="001A0750" w:rsidP="001A0750">
      <w:pPr>
        <w:spacing w:before="60" w:after="60"/>
        <w:jc w:val="both"/>
        <w:rPr>
          <w:rFonts w:ascii="Arial Narrow" w:hAnsi="Arial Narrow" w:cs="Arial"/>
          <w:color w:val="000000"/>
          <w:sz w:val="22"/>
        </w:rPr>
      </w:pPr>
      <w:r w:rsidRPr="001A0750">
        <w:rPr>
          <w:rFonts w:ascii="Arial Narrow" w:hAnsi="Arial Narrow" w:cs="Arial"/>
          <w:color w:val="000000"/>
          <w:sz w:val="22"/>
        </w:rPr>
        <w:t xml:space="preserve">Para la calificación y ponderación técnica, el proponente que </w:t>
      </w:r>
      <w:r w:rsidR="00B578B9" w:rsidRPr="00B80E0E">
        <w:rPr>
          <w:rFonts w:ascii="Arial Narrow" w:hAnsi="Arial Narrow" w:cs="Arial"/>
          <w:b/>
          <w:color w:val="000000"/>
          <w:sz w:val="22"/>
          <w:u w:val="single"/>
        </w:rPr>
        <w:t xml:space="preserve">ACREDITE </w:t>
      </w:r>
      <w:r w:rsidR="00B578B9" w:rsidRPr="00B578B9">
        <w:rPr>
          <w:rFonts w:ascii="Arial Narrow" w:hAnsi="Arial Narrow" w:cs="Arial"/>
          <w:b/>
          <w:color w:val="000000"/>
          <w:sz w:val="22"/>
          <w:u w:val="single"/>
        </w:rPr>
        <w:t>MEDIANTE CERTIFICACIÓN DE COMPROMISO DEBIDAMENTE FIRMADO</w:t>
      </w:r>
      <w:r w:rsidR="00B578B9">
        <w:rPr>
          <w:rFonts w:ascii="Arial Narrow" w:hAnsi="Arial Narrow" w:cs="Arial"/>
          <w:b/>
          <w:color w:val="000000"/>
          <w:sz w:val="22"/>
          <w:u w:val="single"/>
        </w:rPr>
        <w:t xml:space="preserve"> PARA CADA OFRECIMIENTO</w:t>
      </w:r>
      <w:r w:rsidRPr="001A0750">
        <w:rPr>
          <w:rFonts w:ascii="Arial Narrow" w:hAnsi="Arial Narrow" w:cs="Arial"/>
          <w:color w:val="000000"/>
          <w:sz w:val="22"/>
        </w:rPr>
        <w:t xml:space="preserve"> por el representante legal los siguientes requisitos. (De acuerdo al lote que vaya aplicar</w:t>
      </w:r>
      <w:r w:rsidR="00D34880">
        <w:rPr>
          <w:rFonts w:ascii="Arial Narrow" w:hAnsi="Arial Narrow" w:cs="Arial"/>
          <w:color w:val="000000"/>
          <w:sz w:val="22"/>
        </w:rPr>
        <w:t xml:space="preserve"> cuando aplique</w:t>
      </w:r>
      <w:r w:rsidRPr="001A0750">
        <w:rPr>
          <w:rFonts w:ascii="Arial Narrow" w:hAnsi="Arial Narrow" w:cs="Arial"/>
          <w:color w:val="000000"/>
          <w:sz w:val="22"/>
        </w:rPr>
        <w:t>)</w:t>
      </w:r>
    </w:p>
    <w:tbl>
      <w:tblPr>
        <w:tblW w:w="529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70" w:type="dxa"/>
          <w:right w:w="70" w:type="dxa"/>
        </w:tblCellMar>
        <w:tblLook w:val="04A0" w:firstRow="1" w:lastRow="0" w:firstColumn="1" w:lastColumn="0" w:noHBand="0" w:noVBand="1"/>
      </w:tblPr>
      <w:tblGrid>
        <w:gridCol w:w="795"/>
        <w:gridCol w:w="1238"/>
        <w:gridCol w:w="1137"/>
        <w:gridCol w:w="2454"/>
        <w:gridCol w:w="1238"/>
        <w:gridCol w:w="2489"/>
      </w:tblGrid>
      <w:tr w:rsidR="00EA6409" w:rsidRPr="000F0376" w:rsidTr="00A71C3B">
        <w:trPr>
          <w:trHeight w:val="452"/>
          <w:jc w:val="center"/>
        </w:trPr>
        <w:tc>
          <w:tcPr>
            <w:tcW w:w="425" w:type="pct"/>
            <w:shd w:val="clear" w:color="auto" w:fill="DEEAF6" w:themeFill="accent1" w:themeFillTint="33"/>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ITEM</w:t>
            </w:r>
          </w:p>
        </w:tc>
        <w:tc>
          <w:tcPr>
            <w:tcW w:w="662" w:type="pct"/>
            <w:shd w:val="clear" w:color="auto" w:fill="DEEAF6" w:themeFill="accent1" w:themeFillTint="33"/>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GRUPOS</w:t>
            </w:r>
          </w:p>
        </w:tc>
        <w:tc>
          <w:tcPr>
            <w:tcW w:w="1920" w:type="pct"/>
            <w:gridSpan w:val="2"/>
            <w:shd w:val="clear" w:color="auto" w:fill="DEEAF6" w:themeFill="accent1" w:themeFillTint="33"/>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CRITERIOS A EVALUAR</w:t>
            </w:r>
          </w:p>
        </w:tc>
        <w:tc>
          <w:tcPr>
            <w:tcW w:w="662" w:type="pct"/>
            <w:shd w:val="clear" w:color="auto" w:fill="DEEAF6" w:themeFill="accent1" w:themeFillTint="33"/>
            <w:vAlign w:val="center"/>
            <w:hideMark/>
          </w:tcPr>
          <w:p w:rsidR="00EA6409" w:rsidRPr="000F0376" w:rsidRDefault="00EA6409" w:rsidP="00EF3D5C">
            <w:pPr>
              <w:jc w:val="both"/>
              <w:rPr>
                <w:rFonts w:ascii="Verdana" w:hAnsi="Verdana" w:cs="Calibri"/>
                <w:b/>
                <w:bCs/>
                <w:color w:val="000000"/>
                <w:sz w:val="20"/>
                <w:lang w:eastAsia="es-CO"/>
              </w:rPr>
            </w:pPr>
            <w:r w:rsidRPr="000F0376">
              <w:rPr>
                <w:rFonts w:ascii="Verdana" w:hAnsi="Verdana" w:cs="Calibri"/>
                <w:b/>
                <w:bCs/>
                <w:color w:val="000000"/>
                <w:sz w:val="20"/>
                <w:lang w:eastAsia="es-CO"/>
              </w:rPr>
              <w:t>600 PUNTOS</w:t>
            </w:r>
          </w:p>
        </w:tc>
        <w:tc>
          <w:tcPr>
            <w:tcW w:w="1331" w:type="pct"/>
            <w:shd w:val="clear" w:color="auto" w:fill="DEEAF6" w:themeFill="accent1" w:themeFillTint="33"/>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COMO SE CERTIFICA</w:t>
            </w:r>
          </w:p>
        </w:tc>
      </w:tr>
      <w:tr w:rsidR="00EA6409" w:rsidRPr="000F0376" w:rsidTr="00A71C3B">
        <w:trPr>
          <w:trHeight w:val="1080"/>
          <w:jc w:val="center"/>
        </w:trPr>
        <w:tc>
          <w:tcPr>
            <w:tcW w:w="425" w:type="pct"/>
            <w:vMerge w:val="restar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1</w:t>
            </w:r>
          </w:p>
        </w:tc>
        <w:tc>
          <w:tcPr>
            <w:tcW w:w="662" w:type="pct"/>
            <w:vMerge w:val="restar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1, 2, 3, 4, 5, 7, 8, 9, 10, 11, 13, 14, 15, 16, 17, 20, 21, 22, 23, 24 y 27</w:t>
            </w:r>
          </w:p>
        </w:tc>
        <w:tc>
          <w:tcPr>
            <w:tcW w:w="608" w:type="pct"/>
            <w:vMerge w:val="restart"/>
            <w:shd w:val="clear" w:color="auto" w:fill="auto"/>
            <w:textDirection w:val="btLr"/>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EQUIPO</w:t>
            </w:r>
          </w:p>
        </w:tc>
        <w:tc>
          <w:tcPr>
            <w:tcW w:w="1312" w:type="pc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Equipo nuevo</w:t>
            </w:r>
          </w:p>
        </w:tc>
        <w:tc>
          <w:tcPr>
            <w:tcW w:w="662" w:type="pc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200</w:t>
            </w:r>
          </w:p>
        </w:tc>
        <w:tc>
          <w:tcPr>
            <w:tcW w:w="1331" w:type="pct"/>
            <w:vMerge w:val="restar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Certificado de fabricación.</w:t>
            </w:r>
            <w:r w:rsidRPr="000F0376">
              <w:rPr>
                <w:rFonts w:ascii="Verdana" w:hAnsi="Verdana" w:cs="Calibri"/>
                <w:color w:val="000000"/>
                <w:sz w:val="20"/>
                <w:lang w:eastAsia="es-CO"/>
              </w:rPr>
              <w:br/>
              <w:t>Documento firmado por el representante legal, que certifique el ofrecimiento</w:t>
            </w:r>
          </w:p>
        </w:tc>
      </w:tr>
      <w:tr w:rsidR="00EA6409" w:rsidRPr="000F0376" w:rsidTr="00A71C3B">
        <w:trPr>
          <w:trHeight w:val="450"/>
          <w:jc w:val="center"/>
        </w:trPr>
        <w:tc>
          <w:tcPr>
            <w:tcW w:w="425" w:type="pct"/>
            <w:vMerge/>
            <w:vAlign w:val="center"/>
            <w:hideMark/>
          </w:tcPr>
          <w:p w:rsidR="00EA6409" w:rsidRPr="000F0376" w:rsidRDefault="00EA6409" w:rsidP="00EF3D5C">
            <w:pPr>
              <w:rPr>
                <w:rFonts w:ascii="Verdana" w:hAnsi="Verdana" w:cs="Calibri"/>
                <w:b/>
                <w:bCs/>
                <w:color w:val="000000"/>
                <w:sz w:val="20"/>
                <w:lang w:eastAsia="es-CO"/>
              </w:rPr>
            </w:pPr>
          </w:p>
        </w:tc>
        <w:tc>
          <w:tcPr>
            <w:tcW w:w="662" w:type="pct"/>
            <w:vMerge/>
            <w:vAlign w:val="center"/>
            <w:hideMark/>
          </w:tcPr>
          <w:p w:rsidR="00EA6409" w:rsidRPr="000F0376" w:rsidRDefault="00EA6409" w:rsidP="00EF3D5C">
            <w:pPr>
              <w:rPr>
                <w:rFonts w:ascii="Verdana" w:hAnsi="Verdana" w:cs="Calibri"/>
                <w:color w:val="000000"/>
                <w:sz w:val="20"/>
                <w:lang w:eastAsia="es-CO"/>
              </w:rPr>
            </w:pPr>
          </w:p>
        </w:tc>
        <w:tc>
          <w:tcPr>
            <w:tcW w:w="608" w:type="pct"/>
            <w:vMerge/>
            <w:vAlign w:val="center"/>
            <w:hideMark/>
          </w:tcPr>
          <w:p w:rsidR="00EA6409" w:rsidRPr="000F0376" w:rsidRDefault="00EA6409" w:rsidP="00EF3D5C">
            <w:pPr>
              <w:rPr>
                <w:rFonts w:ascii="Verdana" w:hAnsi="Verdana" w:cs="Calibri"/>
                <w:b/>
                <w:bCs/>
                <w:color w:val="000000"/>
                <w:sz w:val="20"/>
                <w:lang w:eastAsia="es-CO"/>
              </w:rPr>
            </w:pPr>
          </w:p>
        </w:tc>
        <w:tc>
          <w:tcPr>
            <w:tcW w:w="1312" w:type="pc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Equipo de no más de 2 años de uso.</w:t>
            </w:r>
          </w:p>
        </w:tc>
        <w:tc>
          <w:tcPr>
            <w:tcW w:w="662" w:type="pc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100</w:t>
            </w:r>
          </w:p>
        </w:tc>
        <w:tc>
          <w:tcPr>
            <w:tcW w:w="1331" w:type="pct"/>
            <w:vMerge/>
            <w:vAlign w:val="center"/>
            <w:hideMark/>
          </w:tcPr>
          <w:p w:rsidR="00EA6409" w:rsidRPr="000F0376" w:rsidRDefault="00EA6409" w:rsidP="00EF3D5C">
            <w:pPr>
              <w:rPr>
                <w:rFonts w:ascii="Verdana" w:hAnsi="Verdana" w:cs="Calibri"/>
                <w:color w:val="000000"/>
                <w:sz w:val="20"/>
                <w:lang w:eastAsia="es-CO"/>
              </w:rPr>
            </w:pPr>
          </w:p>
        </w:tc>
      </w:tr>
      <w:tr w:rsidR="00EA6409" w:rsidRPr="000F0376" w:rsidTr="00A71C3B">
        <w:trPr>
          <w:trHeight w:val="450"/>
          <w:jc w:val="center"/>
        </w:trPr>
        <w:tc>
          <w:tcPr>
            <w:tcW w:w="425" w:type="pct"/>
            <w:vMerge/>
            <w:vAlign w:val="center"/>
            <w:hideMark/>
          </w:tcPr>
          <w:p w:rsidR="00EA6409" w:rsidRPr="000F0376" w:rsidRDefault="00EA6409" w:rsidP="00EF3D5C">
            <w:pPr>
              <w:rPr>
                <w:rFonts w:ascii="Verdana" w:hAnsi="Verdana" w:cs="Calibri"/>
                <w:b/>
                <w:bCs/>
                <w:color w:val="000000"/>
                <w:sz w:val="20"/>
                <w:lang w:eastAsia="es-CO"/>
              </w:rPr>
            </w:pPr>
          </w:p>
        </w:tc>
        <w:tc>
          <w:tcPr>
            <w:tcW w:w="4575" w:type="pct"/>
            <w:gridSpan w:val="5"/>
            <w:shd w:val="clear" w:color="auto" w:fill="auto"/>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Grupos que no aplican para este punto 1 de la ponderación: 6, 12, 18, 19, 25, 26, 28, 29 y 30</w:t>
            </w:r>
          </w:p>
        </w:tc>
      </w:tr>
      <w:tr w:rsidR="00EA6409" w:rsidRPr="000F0376" w:rsidTr="00A71C3B">
        <w:trPr>
          <w:trHeight w:val="1155"/>
          <w:jc w:val="center"/>
        </w:trPr>
        <w:tc>
          <w:tcPr>
            <w:tcW w:w="425" w:type="pct"/>
            <w:vMerge w:val="restar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2</w:t>
            </w:r>
          </w:p>
        </w:tc>
        <w:tc>
          <w:tcPr>
            <w:tcW w:w="662" w:type="pct"/>
            <w:vMerge w:val="restar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TODOS LOS GRUPOS</w:t>
            </w:r>
          </w:p>
        </w:tc>
        <w:tc>
          <w:tcPr>
            <w:tcW w:w="608" w:type="pct"/>
            <w:vMerge w:val="restart"/>
            <w:shd w:val="clear" w:color="auto" w:fill="auto"/>
            <w:textDirection w:val="btLr"/>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CAPACITACIONES</w:t>
            </w:r>
          </w:p>
        </w:tc>
        <w:tc>
          <w:tcPr>
            <w:tcW w:w="1312" w:type="pct"/>
            <w:shd w:val="clear" w:color="auto" w:fill="auto"/>
            <w:vAlign w:val="center"/>
            <w:hideMark/>
          </w:tcPr>
          <w:p w:rsidR="00EA6409" w:rsidRPr="000F0376" w:rsidRDefault="00EA6409" w:rsidP="00EF3D5C">
            <w:pPr>
              <w:jc w:val="both"/>
              <w:rPr>
                <w:rFonts w:ascii="Verdana" w:hAnsi="Verdana" w:cs="Calibri"/>
                <w:color w:val="000000"/>
                <w:sz w:val="20"/>
                <w:lang w:eastAsia="es-CO"/>
              </w:rPr>
            </w:pPr>
            <w:r w:rsidRPr="000F0376">
              <w:rPr>
                <w:rFonts w:ascii="Verdana" w:hAnsi="Verdana" w:cs="Calibri"/>
                <w:color w:val="000000"/>
                <w:sz w:val="20"/>
                <w:lang w:eastAsia="es-CO"/>
              </w:rPr>
              <w:t>1 Diplomado anual en  temas relacionados con las áreas del Laboratorio Clínico para el personal del Laboratorio</w:t>
            </w:r>
          </w:p>
        </w:tc>
        <w:tc>
          <w:tcPr>
            <w:tcW w:w="662" w:type="pc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200</w:t>
            </w:r>
          </w:p>
        </w:tc>
        <w:tc>
          <w:tcPr>
            <w:tcW w:w="1331" w:type="pct"/>
            <w:vMerge w:val="restar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Certificado de fabricación.</w:t>
            </w:r>
            <w:r w:rsidRPr="000F0376">
              <w:rPr>
                <w:rFonts w:ascii="Verdana" w:hAnsi="Verdana" w:cs="Calibri"/>
                <w:color w:val="000000"/>
                <w:sz w:val="20"/>
                <w:lang w:eastAsia="es-CO"/>
              </w:rPr>
              <w:br/>
              <w:t>Documento firmado por el representante legal, que certifique el ofrecimiento</w:t>
            </w:r>
          </w:p>
        </w:tc>
      </w:tr>
      <w:tr w:rsidR="00EA6409" w:rsidRPr="000F0376" w:rsidTr="00A71C3B">
        <w:trPr>
          <w:trHeight w:val="1530"/>
          <w:jc w:val="center"/>
        </w:trPr>
        <w:tc>
          <w:tcPr>
            <w:tcW w:w="425" w:type="pct"/>
            <w:vMerge/>
            <w:vAlign w:val="center"/>
            <w:hideMark/>
          </w:tcPr>
          <w:p w:rsidR="00EA6409" w:rsidRPr="000F0376" w:rsidRDefault="00EA6409" w:rsidP="00EF3D5C">
            <w:pPr>
              <w:rPr>
                <w:rFonts w:ascii="Verdana" w:hAnsi="Verdana" w:cs="Calibri"/>
                <w:b/>
                <w:bCs/>
                <w:color w:val="000000"/>
                <w:sz w:val="20"/>
                <w:lang w:eastAsia="es-CO"/>
              </w:rPr>
            </w:pPr>
          </w:p>
        </w:tc>
        <w:tc>
          <w:tcPr>
            <w:tcW w:w="662" w:type="pct"/>
            <w:vMerge/>
            <w:vAlign w:val="center"/>
            <w:hideMark/>
          </w:tcPr>
          <w:p w:rsidR="00EA6409" w:rsidRPr="000F0376" w:rsidRDefault="00EA6409" w:rsidP="00EF3D5C">
            <w:pPr>
              <w:rPr>
                <w:rFonts w:ascii="Verdana" w:hAnsi="Verdana" w:cs="Calibri"/>
                <w:color w:val="000000"/>
                <w:sz w:val="20"/>
                <w:lang w:eastAsia="es-CO"/>
              </w:rPr>
            </w:pPr>
          </w:p>
        </w:tc>
        <w:tc>
          <w:tcPr>
            <w:tcW w:w="608" w:type="pct"/>
            <w:vMerge/>
            <w:vAlign w:val="center"/>
            <w:hideMark/>
          </w:tcPr>
          <w:p w:rsidR="00EA6409" w:rsidRPr="000F0376" w:rsidRDefault="00EA6409" w:rsidP="00EF3D5C">
            <w:pPr>
              <w:rPr>
                <w:rFonts w:ascii="Verdana" w:hAnsi="Verdana" w:cs="Calibri"/>
                <w:b/>
                <w:bCs/>
                <w:color w:val="000000"/>
                <w:sz w:val="20"/>
                <w:lang w:eastAsia="es-CO"/>
              </w:rPr>
            </w:pPr>
          </w:p>
        </w:tc>
        <w:tc>
          <w:tcPr>
            <w:tcW w:w="1312" w:type="pct"/>
            <w:shd w:val="clear" w:color="auto" w:fill="auto"/>
            <w:vAlign w:val="center"/>
            <w:hideMark/>
          </w:tcPr>
          <w:p w:rsidR="00EA6409" w:rsidRPr="000F0376" w:rsidRDefault="00EA6409" w:rsidP="00EF3D5C">
            <w:pPr>
              <w:jc w:val="both"/>
              <w:rPr>
                <w:rFonts w:ascii="Verdana" w:hAnsi="Verdana" w:cs="Calibri"/>
                <w:color w:val="000000"/>
                <w:sz w:val="20"/>
                <w:lang w:eastAsia="es-CO"/>
              </w:rPr>
            </w:pPr>
            <w:r w:rsidRPr="000F0376">
              <w:rPr>
                <w:rFonts w:ascii="Verdana" w:hAnsi="Verdana" w:cs="Calibri"/>
                <w:color w:val="000000"/>
                <w:sz w:val="20"/>
                <w:lang w:eastAsia="es-CO"/>
              </w:rPr>
              <w:t>3 capacitaciones anuales en donde se incluya capacitaciones, charlas, simposios, congresos en temas relacionados con las áreas del Laboratorio Clínico para el personal del Laboratorio</w:t>
            </w:r>
          </w:p>
        </w:tc>
        <w:tc>
          <w:tcPr>
            <w:tcW w:w="662" w:type="pc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100</w:t>
            </w:r>
          </w:p>
        </w:tc>
        <w:tc>
          <w:tcPr>
            <w:tcW w:w="1331" w:type="pct"/>
            <w:vMerge/>
            <w:vAlign w:val="center"/>
            <w:hideMark/>
          </w:tcPr>
          <w:p w:rsidR="00EA6409" w:rsidRPr="000F0376" w:rsidRDefault="00EA6409" w:rsidP="00EF3D5C">
            <w:pPr>
              <w:rPr>
                <w:rFonts w:ascii="Verdana" w:hAnsi="Verdana" w:cs="Calibri"/>
                <w:color w:val="000000"/>
                <w:sz w:val="20"/>
                <w:lang w:eastAsia="es-CO"/>
              </w:rPr>
            </w:pPr>
          </w:p>
        </w:tc>
      </w:tr>
      <w:tr w:rsidR="00EA6409" w:rsidRPr="000F0376" w:rsidTr="00A71C3B">
        <w:trPr>
          <w:trHeight w:val="1110"/>
          <w:jc w:val="center"/>
        </w:trPr>
        <w:tc>
          <w:tcPr>
            <w:tcW w:w="425" w:type="pct"/>
            <w:vMerge w:val="restar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3</w:t>
            </w:r>
          </w:p>
        </w:tc>
        <w:tc>
          <w:tcPr>
            <w:tcW w:w="662" w:type="pct"/>
            <w:vMerge w:val="restar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TODOS LOS GRUPOS</w:t>
            </w:r>
          </w:p>
        </w:tc>
        <w:tc>
          <w:tcPr>
            <w:tcW w:w="608" w:type="pct"/>
            <w:vMerge w:val="restart"/>
            <w:shd w:val="clear" w:color="auto" w:fill="auto"/>
            <w:textDirection w:val="btLr"/>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CAMBIO DE RECTIVOS POR FECHA DE VENCIMIENTO</w:t>
            </w:r>
          </w:p>
        </w:tc>
        <w:tc>
          <w:tcPr>
            <w:tcW w:w="1312" w:type="pct"/>
            <w:shd w:val="clear" w:color="auto" w:fill="auto"/>
            <w:vAlign w:val="center"/>
            <w:hideMark/>
          </w:tcPr>
          <w:p w:rsidR="00EA6409" w:rsidRPr="000F0376" w:rsidRDefault="00EA6409" w:rsidP="00EF3D5C">
            <w:pPr>
              <w:jc w:val="both"/>
              <w:rPr>
                <w:rFonts w:ascii="Verdana" w:hAnsi="Verdana" w:cs="Calibri"/>
                <w:color w:val="000000"/>
                <w:sz w:val="20"/>
                <w:lang w:eastAsia="es-CO"/>
              </w:rPr>
            </w:pPr>
            <w:r w:rsidRPr="000F0376">
              <w:rPr>
                <w:rFonts w:ascii="Verdana" w:hAnsi="Verdana" w:cs="Calibri"/>
                <w:color w:val="000000"/>
                <w:sz w:val="20"/>
                <w:lang w:eastAsia="es-CO"/>
              </w:rPr>
              <w:t>Al oferente que cambie los reactivos con 20 días a su fecha de vencimiento.</w:t>
            </w:r>
          </w:p>
        </w:tc>
        <w:tc>
          <w:tcPr>
            <w:tcW w:w="662" w:type="pc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200</w:t>
            </w:r>
          </w:p>
        </w:tc>
        <w:tc>
          <w:tcPr>
            <w:tcW w:w="1331" w:type="pct"/>
            <w:vMerge w:val="restart"/>
            <w:shd w:val="clear" w:color="auto" w:fill="auto"/>
            <w:vAlign w:val="center"/>
            <w:hideMark/>
          </w:tcPr>
          <w:p w:rsidR="00EA6409" w:rsidRPr="000F0376" w:rsidRDefault="00EA6409" w:rsidP="00EF3D5C">
            <w:pPr>
              <w:jc w:val="center"/>
              <w:rPr>
                <w:rFonts w:ascii="Verdana" w:hAnsi="Verdana" w:cs="Calibri"/>
                <w:color w:val="000000"/>
                <w:sz w:val="20"/>
                <w:lang w:eastAsia="es-CO"/>
              </w:rPr>
            </w:pPr>
            <w:r w:rsidRPr="000F0376">
              <w:rPr>
                <w:rFonts w:ascii="Verdana" w:hAnsi="Verdana" w:cs="Calibri"/>
                <w:color w:val="000000"/>
                <w:sz w:val="20"/>
                <w:lang w:eastAsia="es-CO"/>
              </w:rPr>
              <w:t>Documento firmado por el representante legal, que certifique el ofrecimiento</w:t>
            </w:r>
          </w:p>
        </w:tc>
      </w:tr>
      <w:tr w:rsidR="00EA6409" w:rsidRPr="000F0376" w:rsidTr="00A71C3B">
        <w:trPr>
          <w:trHeight w:val="1266"/>
          <w:jc w:val="center"/>
        </w:trPr>
        <w:tc>
          <w:tcPr>
            <w:tcW w:w="425" w:type="pct"/>
            <w:vMerge/>
            <w:vAlign w:val="center"/>
            <w:hideMark/>
          </w:tcPr>
          <w:p w:rsidR="00EA6409" w:rsidRPr="000F0376" w:rsidRDefault="00EA6409" w:rsidP="00EF3D5C">
            <w:pPr>
              <w:rPr>
                <w:rFonts w:ascii="Verdana" w:hAnsi="Verdana" w:cs="Calibri"/>
                <w:b/>
                <w:bCs/>
                <w:color w:val="000000"/>
                <w:sz w:val="20"/>
                <w:lang w:eastAsia="es-CO"/>
              </w:rPr>
            </w:pPr>
          </w:p>
        </w:tc>
        <w:tc>
          <w:tcPr>
            <w:tcW w:w="662" w:type="pct"/>
            <w:vMerge/>
            <w:vAlign w:val="center"/>
            <w:hideMark/>
          </w:tcPr>
          <w:p w:rsidR="00EA6409" w:rsidRPr="000F0376" w:rsidRDefault="00EA6409" w:rsidP="00EF3D5C">
            <w:pPr>
              <w:rPr>
                <w:rFonts w:ascii="Verdana" w:hAnsi="Verdana" w:cs="Calibri"/>
                <w:color w:val="000000"/>
                <w:sz w:val="20"/>
                <w:lang w:eastAsia="es-CO"/>
              </w:rPr>
            </w:pPr>
          </w:p>
        </w:tc>
        <w:tc>
          <w:tcPr>
            <w:tcW w:w="608" w:type="pct"/>
            <w:vMerge/>
            <w:vAlign w:val="center"/>
            <w:hideMark/>
          </w:tcPr>
          <w:p w:rsidR="00EA6409" w:rsidRPr="000F0376" w:rsidRDefault="00EA6409" w:rsidP="00EF3D5C">
            <w:pPr>
              <w:rPr>
                <w:rFonts w:ascii="Verdana" w:hAnsi="Verdana" w:cs="Calibri"/>
                <w:b/>
                <w:bCs/>
                <w:color w:val="000000"/>
                <w:sz w:val="20"/>
                <w:lang w:eastAsia="es-CO"/>
              </w:rPr>
            </w:pPr>
          </w:p>
        </w:tc>
        <w:tc>
          <w:tcPr>
            <w:tcW w:w="1312" w:type="pct"/>
            <w:shd w:val="clear" w:color="auto" w:fill="auto"/>
            <w:vAlign w:val="center"/>
            <w:hideMark/>
          </w:tcPr>
          <w:p w:rsidR="00EA6409" w:rsidRPr="000F0376" w:rsidRDefault="00EA6409" w:rsidP="00EF3D5C">
            <w:pPr>
              <w:jc w:val="both"/>
              <w:rPr>
                <w:rFonts w:ascii="Verdana" w:hAnsi="Verdana" w:cs="Calibri"/>
                <w:color w:val="000000"/>
                <w:sz w:val="20"/>
                <w:lang w:eastAsia="es-CO"/>
              </w:rPr>
            </w:pPr>
            <w:r w:rsidRPr="000F0376">
              <w:rPr>
                <w:rFonts w:ascii="Verdana" w:hAnsi="Verdana" w:cs="Calibri"/>
                <w:color w:val="000000"/>
                <w:sz w:val="20"/>
                <w:lang w:eastAsia="es-CO"/>
              </w:rPr>
              <w:t>Al oferente que cambie los reactivos con 30 días a su fecha de vencimiento.</w:t>
            </w:r>
          </w:p>
        </w:tc>
        <w:tc>
          <w:tcPr>
            <w:tcW w:w="662" w:type="pct"/>
            <w:shd w:val="clear" w:color="auto" w:fill="auto"/>
            <w:noWrap/>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100</w:t>
            </w:r>
          </w:p>
        </w:tc>
        <w:tc>
          <w:tcPr>
            <w:tcW w:w="1331" w:type="pct"/>
            <w:vMerge/>
            <w:vAlign w:val="center"/>
            <w:hideMark/>
          </w:tcPr>
          <w:p w:rsidR="00EA6409" w:rsidRPr="000F0376" w:rsidRDefault="00EA6409" w:rsidP="00EF3D5C">
            <w:pPr>
              <w:rPr>
                <w:rFonts w:ascii="Verdana" w:hAnsi="Verdana" w:cs="Calibri"/>
                <w:color w:val="000000"/>
                <w:sz w:val="20"/>
                <w:lang w:eastAsia="es-CO"/>
              </w:rPr>
            </w:pPr>
          </w:p>
        </w:tc>
      </w:tr>
      <w:tr w:rsidR="00EA6409" w:rsidRPr="000F0376" w:rsidTr="00A71C3B">
        <w:trPr>
          <w:trHeight w:val="300"/>
          <w:jc w:val="center"/>
        </w:trPr>
        <w:tc>
          <w:tcPr>
            <w:tcW w:w="425" w:type="pct"/>
            <w:vMerge/>
            <w:vAlign w:val="center"/>
            <w:hideMark/>
          </w:tcPr>
          <w:p w:rsidR="00EA6409" w:rsidRPr="000F0376" w:rsidRDefault="00EA6409" w:rsidP="00EF3D5C">
            <w:pPr>
              <w:rPr>
                <w:rFonts w:ascii="Verdana" w:hAnsi="Verdana" w:cs="Calibri"/>
                <w:b/>
                <w:bCs/>
                <w:color w:val="000000"/>
                <w:sz w:val="20"/>
                <w:lang w:eastAsia="es-CO"/>
              </w:rPr>
            </w:pPr>
          </w:p>
        </w:tc>
        <w:tc>
          <w:tcPr>
            <w:tcW w:w="4575" w:type="pct"/>
            <w:gridSpan w:val="5"/>
            <w:shd w:val="clear" w:color="auto" w:fill="auto"/>
            <w:vAlign w:val="center"/>
            <w:hideMark/>
          </w:tcPr>
          <w:p w:rsidR="00EA6409" w:rsidRPr="000F0376" w:rsidRDefault="00EA6409" w:rsidP="00EF3D5C">
            <w:pPr>
              <w:jc w:val="center"/>
              <w:rPr>
                <w:rFonts w:ascii="Verdana" w:hAnsi="Verdana" w:cs="Calibri"/>
                <w:b/>
                <w:bCs/>
                <w:color w:val="000000"/>
                <w:sz w:val="20"/>
                <w:lang w:eastAsia="es-CO"/>
              </w:rPr>
            </w:pPr>
            <w:r w:rsidRPr="000F0376">
              <w:rPr>
                <w:rFonts w:ascii="Verdana" w:hAnsi="Verdana" w:cs="Calibri"/>
                <w:b/>
                <w:bCs/>
                <w:color w:val="000000"/>
                <w:sz w:val="20"/>
                <w:lang w:eastAsia="es-CO"/>
              </w:rPr>
              <w:t xml:space="preserve">Grupos que no aplican para este punto 3 de la ponderación:  28 Y 29 </w:t>
            </w:r>
          </w:p>
        </w:tc>
      </w:tr>
    </w:tbl>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P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Pr="00960285" w:rsidRDefault="00311B52" w:rsidP="00311B52">
      <w:pPr>
        <w:pStyle w:val="1"/>
        <w:rPr>
          <w:rFonts w:ascii="Arial Narrow" w:hAnsi="Arial Narrow" w:cs="Arial"/>
        </w:rPr>
      </w:pPr>
      <w:r w:rsidRPr="00960285">
        <w:rPr>
          <w:rFonts w:ascii="Arial Narrow" w:hAnsi="Arial Narrow" w:cs="Arial"/>
        </w:rPr>
        <w:lastRenderedPageBreak/>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B578B9">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B578B9">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B578B9">
            <w:pPr>
              <w:jc w:val="both"/>
              <w:rPr>
                <w:rFonts w:ascii="Arial Narrow" w:hAnsi="Arial Narrow" w:cs="Arial"/>
                <w:sz w:val="20"/>
              </w:rPr>
            </w:pPr>
          </w:p>
          <w:p w:rsidR="002019AB" w:rsidRPr="00960285" w:rsidRDefault="002019AB"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B578B9">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b/>
                <w:bCs/>
                <w:sz w:val="20"/>
              </w:rPr>
            </w:pPr>
          </w:p>
        </w:tc>
      </w:tr>
      <w:tr w:rsidR="00311B52" w:rsidRPr="00960285" w:rsidTr="00B578B9">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B578B9">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b/>
                <w:bCs/>
                <w:sz w:val="20"/>
              </w:rPr>
            </w:pPr>
          </w:p>
        </w:tc>
      </w:tr>
      <w:tr w:rsidR="00311B52" w:rsidRPr="00960285" w:rsidTr="00B578B9">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B578B9">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sz w:val="20"/>
              </w:rPr>
            </w:pPr>
          </w:p>
        </w:tc>
      </w:tr>
      <w:tr w:rsidR="00311B52" w:rsidRPr="00960285" w:rsidTr="00B578B9">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sz w:val="20"/>
              </w:rPr>
            </w:pPr>
          </w:p>
        </w:tc>
      </w:tr>
      <w:tr w:rsidR="00311B52" w:rsidRPr="00960285" w:rsidTr="00B578B9">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311B52" w:rsidRDefault="00311B52" w:rsidP="001A0750">
      <w:pPr>
        <w:autoSpaceDE w:val="0"/>
        <w:autoSpaceDN w:val="0"/>
        <w:adjustRightInd w:val="0"/>
        <w:jc w:val="both"/>
        <w:rPr>
          <w:color w:val="F2F2F2" w:themeColor="background1" w:themeShade="F2"/>
          <w:sz w:val="72"/>
        </w:rPr>
      </w:pPr>
    </w:p>
    <w:p w:rsidR="000B56EF" w:rsidRDefault="000B56EF" w:rsidP="001A0750">
      <w:pPr>
        <w:autoSpaceDE w:val="0"/>
        <w:autoSpaceDN w:val="0"/>
        <w:adjustRightInd w:val="0"/>
        <w:jc w:val="both"/>
        <w:rPr>
          <w:color w:val="F2F2F2" w:themeColor="background1" w:themeShade="F2"/>
          <w:sz w:val="72"/>
        </w:rPr>
      </w:pPr>
    </w:p>
    <w:p w:rsidR="000B56EF" w:rsidRPr="008F44EA" w:rsidRDefault="000B56EF" w:rsidP="000B56EF">
      <w:pPr>
        <w:autoSpaceDE w:val="0"/>
        <w:autoSpaceDN w:val="0"/>
        <w:adjustRightInd w:val="0"/>
        <w:jc w:val="both"/>
        <w:rPr>
          <w:rFonts w:ascii="Arial Narrow" w:hAnsi="Arial Narrow"/>
          <w:b/>
          <w:szCs w:val="24"/>
        </w:rPr>
      </w:pPr>
      <w:r w:rsidRPr="008F44EA">
        <w:rPr>
          <w:rFonts w:ascii="Arial Narrow" w:hAnsi="Arial Narrow"/>
          <w:b/>
          <w:szCs w:val="24"/>
        </w:rPr>
        <w:lastRenderedPageBreak/>
        <w:t>FORMULARIO ACREDITACI</w:t>
      </w:r>
      <w:r>
        <w:rPr>
          <w:rFonts w:ascii="Arial Narrow" w:hAnsi="Arial Narrow"/>
          <w:b/>
          <w:szCs w:val="24"/>
        </w:rPr>
        <w:t>O</w:t>
      </w:r>
      <w:r w:rsidRPr="008F44EA">
        <w:rPr>
          <w:rFonts w:ascii="Arial Narrow" w:hAnsi="Arial Narrow"/>
          <w:b/>
          <w:szCs w:val="24"/>
        </w:rPr>
        <w:t xml:space="preserve">N DEL CUMPLIMIENTO DE </w:t>
      </w:r>
      <w:r>
        <w:rPr>
          <w:rFonts w:ascii="Arial Narrow" w:hAnsi="Arial Narrow"/>
          <w:b/>
          <w:szCs w:val="24"/>
        </w:rPr>
        <w:t>CONTRATOS ANTERIORES, DECLARACIÓ</w:t>
      </w:r>
      <w:r w:rsidRPr="008F44EA">
        <w:rPr>
          <w:rFonts w:ascii="Arial Narrow" w:hAnsi="Arial Narrow"/>
          <w:b/>
          <w:szCs w:val="24"/>
        </w:rPr>
        <w:t>N SOBRE MULTAS Y/O SANCIONES DURANTE LOS ULTIMOS TRES (03) AÑOS PROCESO DE LICITACIÓN PÚBLICA No._____________________________________________</w:t>
      </w:r>
    </w:p>
    <w:p w:rsidR="000B56EF" w:rsidRPr="008F44EA" w:rsidRDefault="000B56EF" w:rsidP="000B56EF">
      <w:pPr>
        <w:autoSpaceDE w:val="0"/>
        <w:autoSpaceDN w:val="0"/>
        <w:adjustRightInd w:val="0"/>
        <w:jc w:val="both"/>
        <w:rPr>
          <w:b/>
          <w:color w:val="F2F2F2" w:themeColor="background1" w:themeShade="F2"/>
          <w:sz w:val="52"/>
        </w:rPr>
      </w:pPr>
    </w:p>
    <w:p w:rsidR="000B56EF" w:rsidRDefault="000B56EF" w:rsidP="000B56EF">
      <w:pPr>
        <w:pStyle w:val="Prrafodelista"/>
        <w:numPr>
          <w:ilvl w:val="0"/>
          <w:numId w:val="7"/>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w:t>
      </w:r>
      <w:r w:rsidR="00C41069">
        <w:rPr>
          <w:rFonts w:ascii="Arial Narrow" w:hAnsi="Arial Narrow"/>
          <w:sz w:val="22"/>
          <w:szCs w:val="22"/>
        </w:rPr>
        <w:t>MOS TRES (03) A</w:t>
      </w:r>
      <w:r>
        <w:rPr>
          <w:rFonts w:ascii="Arial Narrow" w:hAnsi="Arial Narrow"/>
          <w:sz w:val="22"/>
          <w:szCs w:val="22"/>
        </w:rPr>
        <w:t>ÑOS DILIGENCIAR CON UNA “X” según corresponda.</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tabs>
          <w:tab w:val="left" w:pos="910"/>
        </w:tabs>
        <w:autoSpaceDE w:val="0"/>
        <w:autoSpaceDN w:val="0"/>
        <w:adjustRightInd w:val="0"/>
        <w:jc w:val="both"/>
        <w:rPr>
          <w:rFonts w:ascii="Arial Narrow" w:hAnsi="Arial Narrow"/>
          <w:sz w:val="22"/>
          <w:szCs w:val="22"/>
        </w:rPr>
      </w:pPr>
      <w:r>
        <w:rPr>
          <w:rFonts w:ascii="Arial Narrow" w:hAnsi="Arial Narrow"/>
          <w:sz w:val="22"/>
          <w:szCs w:val="22"/>
        </w:rPr>
        <w:tab/>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En caso de ser afirmativa la respuesta completar la información que se relaciona a continuación.</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0B56EF" w:rsidRPr="008F44EA"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Firma</w:t>
      </w:r>
      <w:bookmarkStart w:id="0" w:name="_GoBack"/>
      <w:bookmarkEnd w:id="0"/>
    </w:p>
    <w:p w:rsidR="000B56EF" w:rsidRPr="001A0750" w:rsidRDefault="000B56EF" w:rsidP="001A0750">
      <w:pPr>
        <w:autoSpaceDE w:val="0"/>
        <w:autoSpaceDN w:val="0"/>
        <w:adjustRightInd w:val="0"/>
        <w:jc w:val="both"/>
        <w:rPr>
          <w:color w:val="F2F2F2" w:themeColor="background1" w:themeShade="F2"/>
          <w:sz w:val="72"/>
        </w:rPr>
      </w:pPr>
    </w:p>
    <w:sectPr w:rsidR="000B56EF" w:rsidRPr="001A0750"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78E" w:rsidRDefault="0055778E" w:rsidP="000B695C">
      <w:r>
        <w:separator/>
      </w:r>
    </w:p>
  </w:endnote>
  <w:endnote w:type="continuationSeparator" w:id="0">
    <w:p w:rsidR="0055778E" w:rsidRDefault="0055778E"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78E" w:rsidRDefault="0055778E" w:rsidP="000B695C">
      <w:r>
        <w:separator/>
      </w:r>
    </w:p>
  </w:footnote>
  <w:footnote w:type="continuationSeparator" w:id="0">
    <w:p w:rsidR="0055778E" w:rsidRDefault="0055778E"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C952C4E"/>
    <w:multiLevelType w:val="hybridMultilevel"/>
    <w:tmpl w:val="1478C7BA"/>
    <w:lvl w:ilvl="0" w:tplc="B0401D00">
      <w:start w:val="1"/>
      <w:numFmt w:val="bullet"/>
      <w:lvlText w:val=""/>
      <w:lvlJc w:val="left"/>
      <w:pPr>
        <w:ind w:left="720" w:hanging="360"/>
      </w:pPr>
      <w:rPr>
        <w:rFonts w:ascii="Symbol" w:hAnsi="Symbol" w:hint="default"/>
      </w:rPr>
    </w:lvl>
    <w:lvl w:ilvl="1" w:tplc="09BCDCF6">
      <w:start w:val="1"/>
      <w:numFmt w:val="bullet"/>
      <w:lvlText w:val="o"/>
      <w:lvlJc w:val="left"/>
      <w:pPr>
        <w:ind w:left="1440" w:hanging="360"/>
      </w:pPr>
      <w:rPr>
        <w:rFonts w:ascii="Courier New" w:hAnsi="Courier New" w:hint="default"/>
      </w:rPr>
    </w:lvl>
    <w:lvl w:ilvl="2" w:tplc="5D6A2A88">
      <w:start w:val="1"/>
      <w:numFmt w:val="bullet"/>
      <w:lvlText w:val=""/>
      <w:lvlJc w:val="left"/>
      <w:pPr>
        <w:ind w:left="2160" w:hanging="360"/>
      </w:pPr>
      <w:rPr>
        <w:rFonts w:ascii="Wingdings" w:hAnsi="Wingdings" w:hint="default"/>
      </w:rPr>
    </w:lvl>
    <w:lvl w:ilvl="3" w:tplc="1CF2B1F0">
      <w:start w:val="1"/>
      <w:numFmt w:val="bullet"/>
      <w:lvlText w:val=""/>
      <w:lvlJc w:val="left"/>
      <w:pPr>
        <w:ind w:left="2880" w:hanging="360"/>
      </w:pPr>
      <w:rPr>
        <w:rFonts w:ascii="Symbol" w:hAnsi="Symbol" w:hint="default"/>
      </w:rPr>
    </w:lvl>
    <w:lvl w:ilvl="4" w:tplc="FB0452CE">
      <w:start w:val="1"/>
      <w:numFmt w:val="bullet"/>
      <w:lvlText w:val="o"/>
      <w:lvlJc w:val="left"/>
      <w:pPr>
        <w:ind w:left="3600" w:hanging="360"/>
      </w:pPr>
      <w:rPr>
        <w:rFonts w:ascii="Courier New" w:hAnsi="Courier New" w:hint="default"/>
      </w:rPr>
    </w:lvl>
    <w:lvl w:ilvl="5" w:tplc="FB2457BA">
      <w:start w:val="1"/>
      <w:numFmt w:val="bullet"/>
      <w:lvlText w:val=""/>
      <w:lvlJc w:val="left"/>
      <w:pPr>
        <w:ind w:left="4320" w:hanging="360"/>
      </w:pPr>
      <w:rPr>
        <w:rFonts w:ascii="Wingdings" w:hAnsi="Wingdings" w:hint="default"/>
      </w:rPr>
    </w:lvl>
    <w:lvl w:ilvl="6" w:tplc="03F4F35C">
      <w:start w:val="1"/>
      <w:numFmt w:val="bullet"/>
      <w:lvlText w:val=""/>
      <w:lvlJc w:val="left"/>
      <w:pPr>
        <w:ind w:left="5040" w:hanging="360"/>
      </w:pPr>
      <w:rPr>
        <w:rFonts w:ascii="Symbol" w:hAnsi="Symbol" w:hint="default"/>
      </w:rPr>
    </w:lvl>
    <w:lvl w:ilvl="7" w:tplc="94805AD2">
      <w:start w:val="1"/>
      <w:numFmt w:val="bullet"/>
      <w:lvlText w:val="o"/>
      <w:lvlJc w:val="left"/>
      <w:pPr>
        <w:ind w:left="5760" w:hanging="360"/>
      </w:pPr>
      <w:rPr>
        <w:rFonts w:ascii="Courier New" w:hAnsi="Courier New" w:hint="default"/>
      </w:rPr>
    </w:lvl>
    <w:lvl w:ilvl="8" w:tplc="B9AA2A6A">
      <w:start w:val="1"/>
      <w:numFmt w:val="bullet"/>
      <w:lvlText w:val=""/>
      <w:lvlJc w:val="left"/>
      <w:pPr>
        <w:ind w:left="6480" w:hanging="360"/>
      </w:pPr>
      <w:rPr>
        <w:rFonts w:ascii="Wingdings" w:hAnsi="Wingdings" w:hint="default"/>
      </w:rPr>
    </w:lvl>
  </w:abstractNum>
  <w:abstractNum w:abstractNumId="2">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1FB68E52"/>
    <w:multiLevelType w:val="hybridMultilevel"/>
    <w:tmpl w:val="31667B94"/>
    <w:lvl w:ilvl="0" w:tplc="810E8E62">
      <w:start w:val="1"/>
      <w:numFmt w:val="bullet"/>
      <w:lvlText w:val=""/>
      <w:lvlJc w:val="left"/>
      <w:pPr>
        <w:ind w:left="720" w:hanging="360"/>
      </w:pPr>
      <w:rPr>
        <w:rFonts w:ascii="Symbol" w:hAnsi="Symbol" w:hint="default"/>
      </w:rPr>
    </w:lvl>
    <w:lvl w:ilvl="1" w:tplc="B76E6EF8">
      <w:start w:val="1"/>
      <w:numFmt w:val="bullet"/>
      <w:lvlText w:val="o"/>
      <w:lvlJc w:val="left"/>
      <w:pPr>
        <w:ind w:left="1440" w:hanging="360"/>
      </w:pPr>
      <w:rPr>
        <w:rFonts w:ascii="Courier New" w:hAnsi="Courier New" w:hint="default"/>
      </w:rPr>
    </w:lvl>
    <w:lvl w:ilvl="2" w:tplc="87C07074">
      <w:start w:val="1"/>
      <w:numFmt w:val="bullet"/>
      <w:lvlText w:val=""/>
      <w:lvlJc w:val="left"/>
      <w:pPr>
        <w:ind w:left="2160" w:hanging="360"/>
      </w:pPr>
      <w:rPr>
        <w:rFonts w:ascii="Wingdings" w:hAnsi="Wingdings" w:hint="default"/>
      </w:rPr>
    </w:lvl>
    <w:lvl w:ilvl="3" w:tplc="81B21944">
      <w:start w:val="1"/>
      <w:numFmt w:val="bullet"/>
      <w:lvlText w:val=""/>
      <w:lvlJc w:val="left"/>
      <w:pPr>
        <w:ind w:left="2880" w:hanging="360"/>
      </w:pPr>
      <w:rPr>
        <w:rFonts w:ascii="Symbol" w:hAnsi="Symbol" w:hint="default"/>
      </w:rPr>
    </w:lvl>
    <w:lvl w:ilvl="4" w:tplc="BF4E939E">
      <w:start w:val="1"/>
      <w:numFmt w:val="bullet"/>
      <w:lvlText w:val="o"/>
      <w:lvlJc w:val="left"/>
      <w:pPr>
        <w:ind w:left="3600" w:hanging="360"/>
      </w:pPr>
      <w:rPr>
        <w:rFonts w:ascii="Courier New" w:hAnsi="Courier New" w:hint="default"/>
      </w:rPr>
    </w:lvl>
    <w:lvl w:ilvl="5" w:tplc="B1A490D0">
      <w:start w:val="1"/>
      <w:numFmt w:val="bullet"/>
      <w:lvlText w:val=""/>
      <w:lvlJc w:val="left"/>
      <w:pPr>
        <w:ind w:left="4320" w:hanging="360"/>
      </w:pPr>
      <w:rPr>
        <w:rFonts w:ascii="Wingdings" w:hAnsi="Wingdings" w:hint="default"/>
      </w:rPr>
    </w:lvl>
    <w:lvl w:ilvl="6" w:tplc="00506B74">
      <w:start w:val="1"/>
      <w:numFmt w:val="bullet"/>
      <w:lvlText w:val=""/>
      <w:lvlJc w:val="left"/>
      <w:pPr>
        <w:ind w:left="5040" w:hanging="360"/>
      </w:pPr>
      <w:rPr>
        <w:rFonts w:ascii="Symbol" w:hAnsi="Symbol" w:hint="default"/>
      </w:rPr>
    </w:lvl>
    <w:lvl w:ilvl="7" w:tplc="D742BDC0">
      <w:start w:val="1"/>
      <w:numFmt w:val="bullet"/>
      <w:lvlText w:val="o"/>
      <w:lvlJc w:val="left"/>
      <w:pPr>
        <w:ind w:left="5760" w:hanging="360"/>
      </w:pPr>
      <w:rPr>
        <w:rFonts w:ascii="Courier New" w:hAnsi="Courier New" w:hint="default"/>
      </w:rPr>
    </w:lvl>
    <w:lvl w:ilvl="8" w:tplc="0D584B32">
      <w:start w:val="1"/>
      <w:numFmt w:val="bullet"/>
      <w:lvlText w:val=""/>
      <w:lvlJc w:val="left"/>
      <w:pPr>
        <w:ind w:left="6480" w:hanging="360"/>
      </w:pPr>
      <w:rPr>
        <w:rFonts w:ascii="Wingdings" w:hAnsi="Wingdings" w:hint="default"/>
      </w:rPr>
    </w:lvl>
  </w:abstractNum>
  <w:abstractNum w:abstractNumId="4">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6329669B"/>
    <w:multiLevelType w:val="hybridMultilevel"/>
    <w:tmpl w:val="EF309252"/>
    <w:lvl w:ilvl="0" w:tplc="B80E93DA">
      <w:start w:val="1"/>
      <w:numFmt w:val="bullet"/>
      <w:lvlText w:val=""/>
      <w:lvlJc w:val="left"/>
      <w:pPr>
        <w:ind w:left="720" w:hanging="360"/>
      </w:pPr>
      <w:rPr>
        <w:rFonts w:ascii="Symbol" w:hAnsi="Symbol" w:hint="default"/>
      </w:rPr>
    </w:lvl>
    <w:lvl w:ilvl="1" w:tplc="A91C28A6">
      <w:start w:val="1"/>
      <w:numFmt w:val="bullet"/>
      <w:lvlText w:val="o"/>
      <w:lvlJc w:val="left"/>
      <w:pPr>
        <w:ind w:left="1440" w:hanging="360"/>
      </w:pPr>
      <w:rPr>
        <w:rFonts w:ascii="Courier New" w:hAnsi="Courier New" w:hint="default"/>
      </w:rPr>
    </w:lvl>
    <w:lvl w:ilvl="2" w:tplc="D9BA5700">
      <w:start w:val="1"/>
      <w:numFmt w:val="bullet"/>
      <w:lvlText w:val=""/>
      <w:lvlJc w:val="left"/>
      <w:pPr>
        <w:ind w:left="2160" w:hanging="360"/>
      </w:pPr>
      <w:rPr>
        <w:rFonts w:ascii="Wingdings" w:hAnsi="Wingdings" w:hint="default"/>
      </w:rPr>
    </w:lvl>
    <w:lvl w:ilvl="3" w:tplc="2CA8ADFA">
      <w:start w:val="1"/>
      <w:numFmt w:val="bullet"/>
      <w:lvlText w:val=""/>
      <w:lvlJc w:val="left"/>
      <w:pPr>
        <w:ind w:left="2880" w:hanging="360"/>
      </w:pPr>
      <w:rPr>
        <w:rFonts w:ascii="Symbol" w:hAnsi="Symbol" w:hint="default"/>
      </w:rPr>
    </w:lvl>
    <w:lvl w:ilvl="4" w:tplc="CAF80A4C">
      <w:start w:val="1"/>
      <w:numFmt w:val="bullet"/>
      <w:lvlText w:val="o"/>
      <w:lvlJc w:val="left"/>
      <w:pPr>
        <w:ind w:left="3600" w:hanging="360"/>
      </w:pPr>
      <w:rPr>
        <w:rFonts w:ascii="Courier New" w:hAnsi="Courier New" w:hint="default"/>
      </w:rPr>
    </w:lvl>
    <w:lvl w:ilvl="5" w:tplc="59F46FE0">
      <w:start w:val="1"/>
      <w:numFmt w:val="bullet"/>
      <w:lvlText w:val=""/>
      <w:lvlJc w:val="left"/>
      <w:pPr>
        <w:ind w:left="4320" w:hanging="360"/>
      </w:pPr>
      <w:rPr>
        <w:rFonts w:ascii="Wingdings" w:hAnsi="Wingdings" w:hint="default"/>
      </w:rPr>
    </w:lvl>
    <w:lvl w:ilvl="6" w:tplc="5EEE4FC6">
      <w:start w:val="1"/>
      <w:numFmt w:val="bullet"/>
      <w:lvlText w:val=""/>
      <w:lvlJc w:val="left"/>
      <w:pPr>
        <w:ind w:left="5040" w:hanging="360"/>
      </w:pPr>
      <w:rPr>
        <w:rFonts w:ascii="Symbol" w:hAnsi="Symbol" w:hint="default"/>
      </w:rPr>
    </w:lvl>
    <w:lvl w:ilvl="7" w:tplc="E530029A">
      <w:start w:val="1"/>
      <w:numFmt w:val="bullet"/>
      <w:lvlText w:val="o"/>
      <w:lvlJc w:val="left"/>
      <w:pPr>
        <w:ind w:left="5760" w:hanging="360"/>
      </w:pPr>
      <w:rPr>
        <w:rFonts w:ascii="Courier New" w:hAnsi="Courier New" w:hint="default"/>
      </w:rPr>
    </w:lvl>
    <w:lvl w:ilvl="8" w:tplc="2B8E2EE4">
      <w:start w:val="1"/>
      <w:numFmt w:val="bullet"/>
      <w:lvlText w:val=""/>
      <w:lvlJc w:val="left"/>
      <w:pPr>
        <w:ind w:left="6480" w:hanging="360"/>
      </w:pPr>
      <w:rPr>
        <w:rFonts w:ascii="Wingdings" w:hAnsi="Wingdings" w:hint="default"/>
      </w:rPr>
    </w:lvl>
  </w:abstractNum>
  <w:abstractNum w:abstractNumId="7">
    <w:nsid w:val="684C73F5"/>
    <w:multiLevelType w:val="hybridMultilevel"/>
    <w:tmpl w:val="A236A01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
  </w:num>
  <w:num w:numId="3">
    <w:abstractNumId w:val="4"/>
  </w:num>
  <w:num w:numId="4">
    <w:abstractNumId w:val="5"/>
  </w:num>
  <w:num w:numId="5">
    <w:abstractNumId w:val="8"/>
  </w:num>
  <w:num w:numId="6">
    <w:abstractNumId w:val="0"/>
  </w:num>
  <w:num w:numId="7">
    <w:abstractNumId w:val="9"/>
  </w:num>
  <w:num w:numId="8">
    <w:abstractNumId w:val="6"/>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632C3"/>
    <w:rsid w:val="00071193"/>
    <w:rsid w:val="000B56EF"/>
    <w:rsid w:val="000B695C"/>
    <w:rsid w:val="001503E6"/>
    <w:rsid w:val="001A0750"/>
    <w:rsid w:val="001C0ABB"/>
    <w:rsid w:val="001C589A"/>
    <w:rsid w:val="002019AB"/>
    <w:rsid w:val="00216239"/>
    <w:rsid w:val="0027312F"/>
    <w:rsid w:val="00302A65"/>
    <w:rsid w:val="00311B52"/>
    <w:rsid w:val="00340C1D"/>
    <w:rsid w:val="003571D4"/>
    <w:rsid w:val="0037249C"/>
    <w:rsid w:val="004979ED"/>
    <w:rsid w:val="0055778E"/>
    <w:rsid w:val="005E2DBE"/>
    <w:rsid w:val="006152E1"/>
    <w:rsid w:val="007214EC"/>
    <w:rsid w:val="007A2A87"/>
    <w:rsid w:val="007E7892"/>
    <w:rsid w:val="00864847"/>
    <w:rsid w:val="00894FA5"/>
    <w:rsid w:val="00904C1F"/>
    <w:rsid w:val="00933AD6"/>
    <w:rsid w:val="00A37728"/>
    <w:rsid w:val="00A71C3B"/>
    <w:rsid w:val="00AE313E"/>
    <w:rsid w:val="00B578B9"/>
    <w:rsid w:val="00B80E0E"/>
    <w:rsid w:val="00BA2FAD"/>
    <w:rsid w:val="00BB3FDE"/>
    <w:rsid w:val="00C40C23"/>
    <w:rsid w:val="00C41069"/>
    <w:rsid w:val="00CE51D9"/>
    <w:rsid w:val="00D03958"/>
    <w:rsid w:val="00D34880"/>
    <w:rsid w:val="00D939A6"/>
    <w:rsid w:val="00E35BB6"/>
    <w:rsid w:val="00E6057F"/>
    <w:rsid w:val="00EA6409"/>
    <w:rsid w:val="00EF197C"/>
    <w:rsid w:val="00F2156B"/>
    <w:rsid w:val="00F536F3"/>
    <w:rsid w:val="00F57150"/>
    <w:rsid w:val="00F851C1"/>
    <w:rsid w:val="00FC084B"/>
    <w:rsid w:val="00FE0A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customStyle="1" w:styleId="TableParagraph">
    <w:name w:val="Table Paragraph"/>
    <w:basedOn w:val="Normal"/>
    <w:uiPriority w:val="1"/>
    <w:qFormat/>
    <w:rsid w:val="00BB3FDE"/>
    <w:pPr>
      <w:widowControl w:val="0"/>
      <w:autoSpaceDE w:val="0"/>
      <w:autoSpaceDN w:val="0"/>
    </w:pPr>
    <w:rPr>
      <w:rFonts w:ascii="Arial Narrow" w:eastAsia="Arial Narrow" w:hAnsi="Arial Narrow" w:cs="Arial Narrow"/>
      <w:snapToGrid/>
      <w:sz w:val="22"/>
      <w:szCs w:val="22"/>
      <w:lang w:val="es-ES" w:eastAsia="en-US"/>
    </w:rPr>
  </w:style>
  <w:style w:type="table" w:customStyle="1" w:styleId="TableNormal2">
    <w:name w:val="Table Normal2"/>
    <w:uiPriority w:val="2"/>
    <w:semiHidden/>
    <w:unhideWhenUsed/>
    <w:qFormat/>
    <w:rsid w:val="00BB3F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comentario">
    <w:name w:val="annotation text"/>
    <w:aliases w:val="Comment Text Char"/>
    <w:basedOn w:val="Normal"/>
    <w:link w:val="TextocomentarioCar"/>
    <w:uiPriority w:val="99"/>
    <w:unhideWhenUsed/>
    <w:rsid w:val="00C41069"/>
    <w:pPr>
      <w:spacing w:after="160"/>
    </w:pPr>
    <w:rPr>
      <w:rFonts w:ascii="Calibri" w:eastAsia="Calibri" w:hAnsi="Calibri"/>
      <w:snapToGrid/>
      <w:sz w:val="20"/>
      <w:lang w:val="es-CO" w:eastAsia="en-US"/>
    </w:rPr>
  </w:style>
  <w:style w:type="character" w:customStyle="1" w:styleId="TextocomentarioCar">
    <w:name w:val="Texto comentario Car"/>
    <w:aliases w:val="Comment Text Char Car"/>
    <w:basedOn w:val="Fuentedeprrafopredeter"/>
    <w:link w:val="Textocomentario"/>
    <w:uiPriority w:val="99"/>
    <w:rsid w:val="00C41069"/>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21</Pages>
  <Words>7206</Words>
  <Characters>39634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Quintero</cp:lastModifiedBy>
  <cp:revision>25</cp:revision>
  <dcterms:created xsi:type="dcterms:W3CDTF">2021-07-29T18:09:00Z</dcterms:created>
  <dcterms:modified xsi:type="dcterms:W3CDTF">2023-08-15T13:43:00Z</dcterms:modified>
</cp:coreProperties>
</file>