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6F6957E1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XXXX (Modalidad de selección. De acuerdo con el decreto 1082 de 2015, las modalidades de mínima cuantía y contratación directa no requieren de este formato) </w:t>
      </w:r>
    </w:p>
    <w:p w14:paraId="375D4741" w14:textId="011216C1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xx-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-00xx-202x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15B6DE0C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="00FD1434">
        <w:rPr>
          <w:rFonts w:ascii="Arial" w:hAnsi="Arial" w:cs="Arial"/>
        </w:rPr>
        <w:t xml:space="preserve">Medellín, 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8F6060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Adicionalmente, en el evento de conocerse casos especiales de corrupción, reportar el hecho a la </w:t>
      </w:r>
      <w:proofErr w:type="gramStart"/>
      <w:r w:rsidRPr="00025D04">
        <w:rPr>
          <w:rFonts w:ascii="Arial" w:hAnsi="Arial" w:cs="Arial"/>
        </w:rPr>
        <w:t>Secretaria</w:t>
      </w:r>
      <w:proofErr w:type="gramEnd"/>
      <w:r w:rsidRPr="00025D04">
        <w:rPr>
          <w:rFonts w:ascii="Arial" w:hAnsi="Arial" w:cs="Arial"/>
        </w:rPr>
        <w:t xml:space="preserve">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ontrato, así como asumir los riesgos asociados a la ejecución </w:t>
      </w:r>
      <w:proofErr w:type="gramStart"/>
      <w:r w:rsidRPr="00025D04">
        <w:rPr>
          <w:rFonts w:ascii="Arial" w:hAnsi="Arial" w:cs="Arial"/>
        </w:rPr>
        <w:t>del mismo</w:t>
      </w:r>
      <w:proofErr w:type="gramEnd"/>
      <w:r w:rsidRPr="00025D04">
        <w:rPr>
          <w:rFonts w:ascii="Arial" w:hAnsi="Arial" w:cs="Arial"/>
        </w:rPr>
        <w:t>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25D04">
        <w:rPr>
          <w:rFonts w:ascii="Arial" w:hAnsi="Arial" w:cs="Arial"/>
        </w:rPr>
        <w:t>Declarar</w:t>
      </w:r>
      <w:proofErr w:type="gramEnd"/>
      <w:r w:rsidRPr="00025D04">
        <w:rPr>
          <w:rFonts w:ascii="Arial" w:hAnsi="Arial" w:cs="Arial"/>
        </w:rPr>
        <w:t xml:space="preserve">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lastRenderedPageBreak/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49478" w14:textId="77777777" w:rsidR="00202512" w:rsidRDefault="00202512" w:rsidP="001A74F0">
      <w:pPr>
        <w:spacing w:after="0" w:line="240" w:lineRule="auto"/>
      </w:pPr>
      <w:r>
        <w:separator/>
      </w:r>
    </w:p>
  </w:endnote>
  <w:endnote w:type="continuationSeparator" w:id="0">
    <w:p w14:paraId="471671C6" w14:textId="77777777" w:rsidR="00202512" w:rsidRDefault="0020251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4860F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785DF" w14:textId="77777777" w:rsidR="00202512" w:rsidRDefault="00202512" w:rsidP="001A74F0">
      <w:pPr>
        <w:spacing w:after="0" w:line="240" w:lineRule="auto"/>
      </w:pPr>
      <w:r>
        <w:separator/>
      </w:r>
    </w:p>
  </w:footnote>
  <w:footnote w:type="continuationSeparator" w:id="0">
    <w:p w14:paraId="74CD60B6" w14:textId="77777777" w:rsidR="00202512" w:rsidRDefault="0020251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4860F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860F6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D1434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E20FF1B3-5E2E-49E5-B465-E54471349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1042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Adolfo Londono</cp:lastModifiedBy>
  <cp:revision>2</cp:revision>
  <dcterms:created xsi:type="dcterms:W3CDTF">2021-07-02T21:14:00Z</dcterms:created>
  <dcterms:modified xsi:type="dcterms:W3CDTF">2021-07-02T21:14:00Z</dcterms:modified>
</cp:coreProperties>
</file>