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A4F38" w14:textId="77777777" w:rsidR="00E62071" w:rsidRDefault="00E62071" w:rsidP="00AE6082">
      <w:pPr>
        <w:spacing w:before="0" w:after="0"/>
      </w:pPr>
      <w:r>
        <w:separator/>
      </w:r>
    </w:p>
  </w:endnote>
  <w:endnote w:type="continuationSeparator" w:id="0">
    <w:p w14:paraId="45084251" w14:textId="77777777" w:rsidR="00E62071" w:rsidRDefault="00E62071" w:rsidP="00AE6082">
      <w:pPr>
        <w:spacing w:before="0" w:after="0"/>
      </w:pPr>
      <w:r>
        <w:continuationSeparator/>
      </w:r>
    </w:p>
  </w:endnote>
  <w:endnote w:type="continuationNotice" w:id="1">
    <w:p w14:paraId="353922FE" w14:textId="77777777" w:rsidR="00E62071" w:rsidRDefault="00E620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A2D8E" w14:textId="77777777" w:rsidR="00644794" w:rsidRDefault="006447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C4F84" w14:textId="77777777" w:rsidR="00644794" w:rsidRPr="00644794" w:rsidRDefault="00644794" w:rsidP="00644794">
    <w:pPr>
      <w:tabs>
        <w:tab w:val="center" w:pos="4252"/>
        <w:tab w:val="right" w:pos="8504"/>
      </w:tabs>
      <w:spacing w:before="0" w:after="0" w:line="240" w:lineRule="atLeast"/>
      <w:jc w:val="center"/>
      <w:rPr>
        <w:rFonts w:ascii="Times New Roman" w:eastAsia="Arial" w:hAnsi="Times New Roman"/>
        <w:i/>
        <w:sz w:val="20"/>
        <w:szCs w:val="20"/>
        <w:lang w:val="uz-Cyrl-UZ"/>
      </w:rPr>
    </w:pPr>
    <w:bookmarkStart w:id="1" w:name="_Hlk49503283"/>
    <w:r w:rsidRPr="00644794">
      <w:rPr>
        <w:rFonts w:ascii="Times New Roman" w:eastAsia="Arial" w:hAnsi="Times New Roman"/>
        <w:i/>
        <w:sz w:val="20"/>
        <w:szCs w:val="20"/>
        <w:lang w:val="uz-Cyrl-UZ"/>
      </w:rPr>
      <w:t>Carrera 18 Calle 17 esquina Unidad Deportiva-Sede Administrativa</w:t>
    </w:r>
  </w:p>
  <w:p w14:paraId="70A3809F" w14:textId="77777777" w:rsidR="00644794" w:rsidRPr="00644794" w:rsidRDefault="00644794" w:rsidP="00644794">
    <w:pPr>
      <w:tabs>
        <w:tab w:val="center" w:pos="4252"/>
        <w:tab w:val="right" w:pos="8504"/>
      </w:tabs>
      <w:spacing w:before="0" w:after="0" w:line="240" w:lineRule="atLeast"/>
      <w:jc w:val="center"/>
      <w:rPr>
        <w:rFonts w:ascii="Times New Roman" w:eastAsia="Arial" w:hAnsi="Times New Roman"/>
        <w:i/>
        <w:sz w:val="20"/>
        <w:szCs w:val="20"/>
        <w:lang w:val="uz-Cyrl-UZ"/>
      </w:rPr>
    </w:pPr>
    <w:r w:rsidRPr="00644794">
      <w:rPr>
        <w:rFonts w:ascii="Times New Roman" w:eastAsia="Arial" w:hAnsi="Times New Roman"/>
        <w:i/>
        <w:sz w:val="20"/>
        <w:szCs w:val="20"/>
        <w:lang w:val="uz-Cyrl-UZ"/>
      </w:rPr>
      <w:t xml:space="preserve">Despacho 875 04 31- 875 04 23 – 875 04 39 </w:t>
    </w:r>
    <w:hyperlink r:id="rId1" w:history="1">
      <w:r w:rsidRPr="00644794">
        <w:rPr>
          <w:rFonts w:ascii="Times New Roman" w:eastAsia="Arial" w:hAnsi="Times New Roman"/>
          <w:i/>
          <w:color w:val="0078AE"/>
          <w:sz w:val="20"/>
          <w:szCs w:val="20"/>
          <w:u w:val="single"/>
          <w:lang w:val="uz-Cyrl-UZ"/>
        </w:rPr>
        <w:t>www.inderhuila.gov.co</w:t>
      </w:r>
    </w:hyperlink>
    <w:r w:rsidRPr="00644794">
      <w:rPr>
        <w:rFonts w:ascii="Times New Roman" w:eastAsia="Arial" w:hAnsi="Times New Roman"/>
        <w:i/>
        <w:sz w:val="20"/>
        <w:szCs w:val="20"/>
        <w:lang w:val="uz-Cyrl-UZ"/>
      </w:rPr>
      <w:t xml:space="preserve"> - </w:t>
    </w:r>
    <w:r w:rsidRPr="00644794">
      <w:rPr>
        <w:rFonts w:ascii="Times New Roman" w:eastAsia="Arial" w:hAnsi="Times New Roman"/>
        <w:i/>
        <w:iCs/>
        <w:color w:val="0078AE"/>
        <w:sz w:val="20"/>
        <w:szCs w:val="20"/>
        <w:u w:val="single"/>
        <w:lang w:val="uz-Cyrl-UZ" w:eastAsia="en-US"/>
      </w:rPr>
      <w:t>atencionusuario@inderhuila.gov.co</w:t>
    </w:r>
    <w:r w:rsidRPr="00644794">
      <w:rPr>
        <w:rFonts w:ascii="Times New Roman" w:eastAsia="Arial" w:hAnsi="Times New Roman"/>
        <w:i/>
        <w:sz w:val="18"/>
        <w:szCs w:val="18"/>
        <w:lang w:val="uz-Cyrl-UZ"/>
      </w:rPr>
      <w:t xml:space="preserve"> </w:t>
    </w:r>
  </w:p>
  <w:p w14:paraId="773C6D61" w14:textId="3A49CDC1" w:rsidR="009E722D" w:rsidRPr="00644794" w:rsidRDefault="00644794" w:rsidP="00644794">
    <w:pPr>
      <w:widowControl w:val="0"/>
      <w:autoSpaceDE w:val="0"/>
      <w:autoSpaceDN w:val="0"/>
      <w:adjustRightInd w:val="0"/>
      <w:spacing w:before="0" w:after="0" w:line="265" w:lineRule="exact"/>
      <w:ind w:left="-18" w:right="-38"/>
      <w:rPr>
        <w:rFonts w:ascii="Times New Roman" w:eastAsia="Arial" w:hAnsi="Times New Roman"/>
        <w:color w:val="000000"/>
        <w:sz w:val="24"/>
        <w:lang w:val="uz-Cyrl-UZ" w:eastAsia="en-US"/>
      </w:rPr>
    </w:pPr>
    <w:r w:rsidRPr="00644794">
      <w:rPr>
        <w:rFonts w:ascii="Times New Roman" w:eastAsia="Arial" w:hAnsi="Times New Roman"/>
        <w:i/>
        <w:sz w:val="20"/>
        <w:szCs w:val="20"/>
        <w:lang w:val="uz-Cyrl-UZ"/>
      </w:rPr>
      <w:t xml:space="preserve">                                                                             Neiva-Huila</w:t>
    </w:r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B1984" w14:textId="77777777" w:rsidR="00644794" w:rsidRDefault="006447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A7FC" w14:textId="77777777" w:rsidR="00E62071" w:rsidRDefault="00E62071" w:rsidP="00AE6082">
      <w:pPr>
        <w:spacing w:before="0" w:after="0"/>
      </w:pPr>
      <w:r>
        <w:separator/>
      </w:r>
    </w:p>
  </w:footnote>
  <w:footnote w:type="continuationSeparator" w:id="0">
    <w:p w14:paraId="16058B3E" w14:textId="77777777" w:rsidR="00E62071" w:rsidRDefault="00E62071" w:rsidP="00AE6082">
      <w:pPr>
        <w:spacing w:before="0" w:after="0"/>
      </w:pPr>
      <w:r>
        <w:continuationSeparator/>
      </w:r>
    </w:p>
  </w:footnote>
  <w:footnote w:type="continuationNotice" w:id="1">
    <w:p w14:paraId="4EA5A46D" w14:textId="77777777" w:rsidR="00E62071" w:rsidRDefault="00E620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6C924" w14:textId="77777777" w:rsidR="00644794" w:rsidRDefault="006447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315"/>
      <w:gridCol w:w="5436"/>
      <w:gridCol w:w="2415"/>
    </w:tblGrid>
    <w:tr w:rsidR="00644794" w:rsidRPr="005D7601" w14:paraId="7E1BCD00" w14:textId="77777777" w:rsidTr="002C5CD2">
      <w:trPr>
        <w:trHeight w:val="410"/>
        <w:jc w:val="center"/>
      </w:trPr>
      <w:tc>
        <w:tcPr>
          <w:tcW w:w="2315" w:type="dxa"/>
          <w:vMerge w:val="restart"/>
        </w:tcPr>
        <w:p w14:paraId="0CEC2060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E11848" wp14:editId="766D4C1C">
                <wp:simplePos x="0" y="0"/>
                <wp:positionH relativeFrom="column">
                  <wp:posOffset>296545</wp:posOffset>
                </wp:positionH>
                <wp:positionV relativeFrom="paragraph">
                  <wp:posOffset>71120</wp:posOffset>
                </wp:positionV>
                <wp:extent cx="647396" cy="495300"/>
                <wp:effectExtent l="0" t="0" r="635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396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9A2B29A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b/>
              <w:bCs/>
              <w:color w:val="000000"/>
              <w:sz w:val="20"/>
              <w:szCs w:val="20"/>
            </w:rPr>
          </w:pPr>
        </w:p>
        <w:p w14:paraId="51AAB2D5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sz w:val="20"/>
              <w:szCs w:val="20"/>
            </w:rPr>
          </w:pPr>
        </w:p>
      </w:tc>
      <w:tc>
        <w:tcPr>
          <w:tcW w:w="5436" w:type="dxa"/>
          <w:vMerge w:val="restart"/>
          <w:shd w:val="clear" w:color="auto" w:fill="92D050"/>
          <w:vAlign w:val="center"/>
        </w:tcPr>
        <w:p w14:paraId="1C9B7D02" w14:textId="77777777" w:rsidR="00644794" w:rsidRPr="00421161" w:rsidRDefault="00644794" w:rsidP="00644794">
          <w:pPr>
            <w:jc w:val="center"/>
            <w:rPr>
              <w:rFonts w:cs="Arial"/>
              <w:b/>
              <w:bCs/>
              <w:sz w:val="20"/>
              <w:szCs w:val="20"/>
            </w:rPr>
          </w:pPr>
          <w:r w:rsidRPr="00421161">
            <w:rPr>
              <w:rFonts w:cs="Arial"/>
              <w:b/>
              <w:bCs/>
              <w:sz w:val="20"/>
              <w:szCs w:val="20"/>
            </w:rPr>
            <w:t xml:space="preserve">SISTEMA DE GESTION:  MODELO INTEGRADO DE PLANEACIÓN Y GESTIÓN - MIPG </w:t>
          </w:r>
        </w:p>
      </w:tc>
      <w:tc>
        <w:tcPr>
          <w:tcW w:w="2415" w:type="dxa"/>
          <w:vAlign w:val="center"/>
        </w:tcPr>
        <w:p w14:paraId="14177139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</w:p>
        <w:p w14:paraId="625F53B9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sz w:val="20"/>
              <w:szCs w:val="20"/>
            </w:rPr>
          </w:pPr>
        </w:p>
      </w:tc>
    </w:tr>
    <w:tr w:rsidR="00644794" w:rsidRPr="005D7601" w14:paraId="1F8D48BE" w14:textId="77777777" w:rsidTr="002C5CD2">
      <w:trPr>
        <w:trHeight w:val="232"/>
        <w:jc w:val="center"/>
      </w:trPr>
      <w:tc>
        <w:tcPr>
          <w:tcW w:w="2315" w:type="dxa"/>
          <w:vMerge/>
        </w:tcPr>
        <w:p w14:paraId="0B946F51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5436" w:type="dxa"/>
          <w:vMerge/>
          <w:shd w:val="clear" w:color="auto" w:fill="92D050"/>
          <w:vAlign w:val="center"/>
        </w:tcPr>
        <w:p w14:paraId="587F22B5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2415" w:type="dxa"/>
        </w:tcPr>
        <w:p w14:paraId="20636102" w14:textId="00AFB71D" w:rsidR="00644794" w:rsidRPr="006028CD" w:rsidRDefault="00644794" w:rsidP="00644794">
          <w:pPr>
            <w:pStyle w:val="Encabezado"/>
            <w:rPr>
              <w:rFonts w:cs="Arial"/>
              <w:b/>
              <w:sz w:val="20"/>
              <w:szCs w:val="20"/>
              <w:lang w:val="es-ES"/>
            </w:rPr>
          </w:pPr>
          <w:r w:rsidRPr="00421161">
            <w:rPr>
              <w:rFonts w:cs="Arial"/>
              <w:b/>
              <w:sz w:val="20"/>
              <w:szCs w:val="20"/>
            </w:rPr>
            <w:t>Código: DIH-</w:t>
          </w:r>
          <w:r w:rsidRPr="003C3BFD">
            <w:rPr>
              <w:rFonts w:cs="Arial"/>
              <w:b/>
              <w:sz w:val="20"/>
              <w:szCs w:val="20"/>
            </w:rPr>
            <w:t>CGID</w:t>
          </w:r>
          <w:r w:rsidRPr="00421161">
            <w:rPr>
              <w:rFonts w:cs="Arial"/>
              <w:b/>
              <w:sz w:val="20"/>
              <w:szCs w:val="20"/>
            </w:rPr>
            <w:t>-</w:t>
          </w:r>
          <w:r>
            <w:rPr>
              <w:rFonts w:cs="Arial"/>
              <w:b/>
              <w:sz w:val="20"/>
              <w:szCs w:val="20"/>
            </w:rPr>
            <w:t>F</w:t>
          </w:r>
          <w:r>
            <w:rPr>
              <w:rFonts w:cs="Arial"/>
              <w:b/>
              <w:sz w:val="20"/>
              <w:szCs w:val="20"/>
            </w:rPr>
            <w:t>51</w:t>
          </w:r>
        </w:p>
      </w:tc>
    </w:tr>
    <w:tr w:rsidR="00644794" w:rsidRPr="005D7601" w14:paraId="5384C0FA" w14:textId="77777777" w:rsidTr="002C5CD2">
      <w:trPr>
        <w:trHeight w:val="139"/>
        <w:jc w:val="center"/>
      </w:trPr>
      <w:tc>
        <w:tcPr>
          <w:tcW w:w="2315" w:type="dxa"/>
          <w:vMerge/>
        </w:tcPr>
        <w:p w14:paraId="0A2C71A6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sz w:val="20"/>
              <w:szCs w:val="20"/>
            </w:rPr>
          </w:pPr>
        </w:p>
      </w:tc>
      <w:tc>
        <w:tcPr>
          <w:tcW w:w="5436" w:type="dxa"/>
          <w:vMerge w:val="restart"/>
          <w:shd w:val="clear" w:color="auto" w:fill="auto"/>
          <w:vAlign w:val="center"/>
        </w:tcPr>
        <w:p w14:paraId="6610B1DD" w14:textId="4CEB08A4" w:rsidR="00644794" w:rsidRPr="00421161" w:rsidRDefault="00644794" w:rsidP="00644794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  <w:r w:rsidRPr="00FB193A">
            <w:rPr>
              <w:rFonts w:cs="Arial"/>
              <w:b/>
              <w:sz w:val="16"/>
              <w:szCs w:val="16"/>
            </w:rPr>
            <w:t>CONFORMACIÓN DE PROPONENTE PLURAL</w:t>
          </w:r>
        </w:p>
      </w:tc>
      <w:tc>
        <w:tcPr>
          <w:tcW w:w="2415" w:type="dxa"/>
        </w:tcPr>
        <w:p w14:paraId="29844CD8" w14:textId="77777777" w:rsidR="00644794" w:rsidRPr="00421161" w:rsidRDefault="00644794" w:rsidP="00644794">
          <w:pPr>
            <w:pStyle w:val="Encabezado"/>
            <w:rPr>
              <w:rFonts w:cs="Arial"/>
              <w:b/>
              <w:sz w:val="20"/>
              <w:szCs w:val="20"/>
            </w:rPr>
          </w:pPr>
          <w:r w:rsidRPr="00421161">
            <w:rPr>
              <w:rFonts w:cs="Arial"/>
              <w:b/>
              <w:sz w:val="20"/>
              <w:szCs w:val="20"/>
            </w:rPr>
            <w:t xml:space="preserve">Versión: </w:t>
          </w:r>
          <w:r>
            <w:rPr>
              <w:rFonts w:cs="Arial"/>
              <w:b/>
              <w:sz w:val="20"/>
              <w:szCs w:val="20"/>
            </w:rPr>
            <w:t>1</w:t>
          </w:r>
        </w:p>
      </w:tc>
    </w:tr>
    <w:tr w:rsidR="00644794" w:rsidRPr="005D7601" w14:paraId="2C785EFF" w14:textId="77777777" w:rsidTr="002C5CD2">
      <w:trPr>
        <w:trHeight w:val="340"/>
        <w:jc w:val="center"/>
      </w:trPr>
      <w:tc>
        <w:tcPr>
          <w:tcW w:w="2315" w:type="dxa"/>
        </w:tcPr>
        <w:p w14:paraId="26EC0DBD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sz w:val="20"/>
              <w:szCs w:val="20"/>
            </w:rPr>
          </w:pPr>
          <w:r w:rsidRPr="006028CD">
            <w:rPr>
              <w:rFonts w:cs="Arial"/>
              <w:b/>
              <w:bCs/>
              <w:color w:val="000000"/>
              <w:sz w:val="20"/>
              <w:szCs w:val="20"/>
            </w:rPr>
            <w:t>Fecha Aprobación: 14/06/2023</w:t>
          </w:r>
        </w:p>
      </w:tc>
      <w:tc>
        <w:tcPr>
          <w:tcW w:w="5436" w:type="dxa"/>
          <w:vMerge/>
        </w:tcPr>
        <w:p w14:paraId="48D7DA1C" w14:textId="77777777" w:rsidR="00644794" w:rsidRPr="00421161" w:rsidRDefault="00644794" w:rsidP="00644794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</w:p>
      </w:tc>
      <w:tc>
        <w:tcPr>
          <w:tcW w:w="2415" w:type="dxa"/>
        </w:tcPr>
        <w:p w14:paraId="1BD744D5" w14:textId="77777777" w:rsidR="00644794" w:rsidRPr="00421161" w:rsidRDefault="00644794" w:rsidP="00644794">
          <w:pPr>
            <w:pStyle w:val="Encabezado"/>
            <w:rPr>
              <w:rFonts w:cs="Arial"/>
              <w:b/>
              <w:sz w:val="20"/>
              <w:szCs w:val="20"/>
            </w:rPr>
          </w:pPr>
          <w:r w:rsidRPr="00421161">
            <w:rPr>
              <w:rFonts w:cs="Arial"/>
              <w:b/>
              <w:sz w:val="20"/>
              <w:szCs w:val="20"/>
            </w:rPr>
            <w:t xml:space="preserve">Página 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begin"/>
          </w:r>
          <w:r w:rsidRPr="00421161">
            <w:rPr>
              <w:rFonts w:cs="Arial"/>
              <w:b/>
              <w:bCs/>
              <w:sz w:val="20"/>
              <w:szCs w:val="20"/>
            </w:rPr>
            <w:instrText>PAGE  \* Arabic  \* MERGEFORMAT</w:instrTex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separate"/>
          </w:r>
          <w:r w:rsidRPr="00421161">
            <w:rPr>
              <w:rFonts w:cs="Arial"/>
              <w:b/>
              <w:bCs/>
              <w:sz w:val="20"/>
              <w:szCs w:val="20"/>
            </w:rPr>
            <w:t>1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end"/>
          </w:r>
          <w:r w:rsidRPr="00421161">
            <w:rPr>
              <w:rFonts w:cs="Arial"/>
              <w:b/>
              <w:sz w:val="20"/>
              <w:szCs w:val="20"/>
            </w:rPr>
            <w:t xml:space="preserve"> de 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begin"/>
          </w:r>
          <w:r w:rsidRPr="00421161">
            <w:rPr>
              <w:rFonts w:cs="Arial"/>
              <w:b/>
              <w:bCs/>
              <w:sz w:val="20"/>
              <w:szCs w:val="20"/>
            </w:rPr>
            <w:instrText>NUMPAGES  \* Arabic  \* MERGEFORMAT</w:instrTex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separate"/>
          </w:r>
          <w:r w:rsidRPr="00421161">
            <w:rPr>
              <w:rFonts w:cs="Arial"/>
              <w:b/>
              <w:bCs/>
              <w:sz w:val="20"/>
              <w:szCs w:val="20"/>
            </w:rPr>
            <w:t>2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32C8A" w14:textId="77777777" w:rsidR="00644794" w:rsidRDefault="006447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0E3E30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44794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jaideline vargas chala</cp:lastModifiedBy>
  <cp:revision>4</cp:revision>
  <cp:lastPrinted>2022-07-22T21:46:00Z</cp:lastPrinted>
  <dcterms:created xsi:type="dcterms:W3CDTF">2022-07-22T21:46:00Z</dcterms:created>
  <dcterms:modified xsi:type="dcterms:W3CDTF">2023-06-15T00:23:00Z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