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39B1F334" w:rsidR="00F50423" w:rsidRPr="00A11365" w:rsidRDefault="00F50423" w:rsidP="00302BAF">
      <w:pPr>
        <w:spacing w:after="0" w:line="240" w:lineRule="auto"/>
        <w:jc w:val="center"/>
        <w:rPr>
          <w:rFonts w:ascii="Arial Narrow" w:hAnsi="Arial Narrow" w:cs="Arial"/>
          <w:b/>
          <w:spacing w:val="2"/>
        </w:rPr>
      </w:pPr>
      <w:bookmarkStart w:id="0" w:name="_Hlk54791345"/>
      <w:r w:rsidRPr="00A11365">
        <w:rPr>
          <w:rFonts w:ascii="Arial Narrow" w:hAnsi="Arial Narrow" w:cs="Arial"/>
          <w:b/>
          <w:spacing w:val="2"/>
        </w:rPr>
        <w:t>PROCESO DE GESTIÓN CONTRACTUAL</w:t>
      </w:r>
    </w:p>
    <w:p w14:paraId="7ACBD58C" w14:textId="77777777" w:rsidR="00302BAF" w:rsidRPr="00A11365" w:rsidRDefault="00302BAF" w:rsidP="00302BAF">
      <w:pPr>
        <w:spacing w:after="0" w:line="240" w:lineRule="auto"/>
        <w:jc w:val="center"/>
        <w:rPr>
          <w:rFonts w:ascii="Arial Narrow" w:hAnsi="Arial Narrow" w:cs="Arial"/>
          <w:b/>
          <w:spacing w:val="2"/>
        </w:rPr>
      </w:pPr>
    </w:p>
    <w:p w14:paraId="389C2E58" w14:textId="78CC5CE2" w:rsidR="00F50423" w:rsidRPr="00A11365" w:rsidRDefault="00F50423" w:rsidP="00302BAF">
      <w:pPr>
        <w:spacing w:after="0" w:line="240" w:lineRule="auto"/>
        <w:jc w:val="center"/>
        <w:rPr>
          <w:rFonts w:ascii="Arial Narrow" w:hAnsi="Arial Narrow" w:cs="Arial"/>
          <w:b/>
          <w:spacing w:val="2"/>
        </w:rPr>
      </w:pPr>
      <w:r w:rsidRPr="00A11365">
        <w:rPr>
          <w:rFonts w:ascii="Arial Narrow" w:hAnsi="Arial Narrow" w:cs="Arial"/>
          <w:b/>
          <w:spacing w:val="2"/>
        </w:rPr>
        <w:t>ETAPA PRECONTRACTUAL</w:t>
      </w:r>
    </w:p>
    <w:p w14:paraId="53144236" w14:textId="77777777" w:rsidR="00302BAF" w:rsidRPr="00A11365" w:rsidRDefault="00302BAF" w:rsidP="00302BAF">
      <w:pPr>
        <w:spacing w:after="0" w:line="240" w:lineRule="auto"/>
        <w:jc w:val="center"/>
        <w:rPr>
          <w:rFonts w:ascii="Arial Narrow" w:hAnsi="Arial Narrow" w:cs="Arial"/>
          <w:b/>
          <w:spacing w:val="2"/>
        </w:rPr>
      </w:pPr>
    </w:p>
    <w:bookmarkEnd w:id="0"/>
    <w:p w14:paraId="7FCCF118" w14:textId="41C37BEE" w:rsidR="001310F4" w:rsidRPr="00A11365" w:rsidRDefault="00712B58" w:rsidP="00302BAF">
      <w:pPr>
        <w:spacing w:after="0" w:line="240" w:lineRule="auto"/>
        <w:jc w:val="center"/>
        <w:textAlignment w:val="baseline"/>
        <w:rPr>
          <w:rFonts w:ascii="Arial Narrow" w:hAnsi="Arial Narrow" w:cs="Arial"/>
          <w:b/>
          <w:spacing w:val="2"/>
        </w:rPr>
      </w:pPr>
      <w:r w:rsidRPr="00A11365">
        <w:rPr>
          <w:rFonts w:ascii="Arial Narrow" w:hAnsi="Arial Narrow" w:cs="Arial"/>
          <w:b/>
          <w:spacing w:val="2"/>
        </w:rPr>
        <w:t>FORMATO</w:t>
      </w:r>
      <w:r w:rsidRPr="00A11365">
        <w:rPr>
          <w:rFonts w:ascii="Arial Narrow" w:eastAsia="Times New Roman" w:hAnsi="Arial Narrow" w:cs="Arial"/>
          <w:b/>
          <w:bCs/>
          <w:lang w:eastAsia="es-CO"/>
        </w:rPr>
        <w:t xml:space="preserve"> </w:t>
      </w:r>
      <w:r w:rsidR="001310F4" w:rsidRPr="00A11365">
        <w:rPr>
          <w:rFonts w:ascii="Arial Narrow" w:hAnsi="Arial Narrow" w:cs="Arial"/>
          <w:b/>
          <w:spacing w:val="2"/>
        </w:rPr>
        <w:t xml:space="preserve">CERTIFICACIÓN APORTES AL SISTEMA DE SEGURIDAD SOCIAL INTEGRAL Y PARAFISCALES DE PERSONA </w:t>
      </w:r>
      <w:r w:rsidR="004E2D23" w:rsidRPr="00A11365">
        <w:rPr>
          <w:rFonts w:ascii="Arial Narrow" w:hAnsi="Arial Narrow" w:cs="Arial"/>
          <w:b/>
          <w:spacing w:val="2"/>
        </w:rPr>
        <w:t>JURÍDICA</w:t>
      </w:r>
      <w:r w:rsidR="001310F4" w:rsidRPr="00A11365">
        <w:rPr>
          <w:rFonts w:ascii="Arial Narrow" w:hAnsi="Arial Narrow" w:cs="Arial"/>
          <w:b/>
          <w:spacing w:val="2"/>
        </w:rPr>
        <w:t> </w:t>
      </w:r>
    </w:p>
    <w:p w14:paraId="47F05CF1" w14:textId="77777777" w:rsidR="00F84C92" w:rsidRPr="00A11365" w:rsidRDefault="00F84C92" w:rsidP="00302BAF">
      <w:pPr>
        <w:spacing w:after="0" w:line="240" w:lineRule="auto"/>
        <w:jc w:val="center"/>
        <w:textAlignment w:val="baseline"/>
        <w:rPr>
          <w:rFonts w:ascii="Arial Narrow" w:hAnsi="Arial Narrow" w:cs="Arial"/>
          <w:b/>
          <w:spacing w:val="2"/>
        </w:rPr>
      </w:pPr>
    </w:p>
    <w:p w14:paraId="07AA8E06" w14:textId="77777777" w:rsidR="00905C75" w:rsidRPr="00A11365" w:rsidRDefault="00905C75" w:rsidP="00905C75">
      <w:pPr>
        <w:pStyle w:val="paragraph"/>
        <w:spacing w:before="0" w:beforeAutospacing="0" w:after="0" w:afterAutospacing="0"/>
        <w:textAlignment w:val="baseline"/>
        <w:rPr>
          <w:rStyle w:val="Nmerodepgina"/>
          <w:rFonts w:ascii="Arial Narrow" w:eastAsia="Calibri" w:hAnsi="Arial Narrow" w:cs="Arial"/>
          <w:color w:val="E36C0A" w:themeColor="accent6" w:themeShade="BF"/>
          <w:lang w:eastAsia="en-US"/>
        </w:rPr>
      </w:pPr>
    </w:p>
    <w:p w14:paraId="7839848E" w14:textId="393EA9F8" w:rsidR="00302BAF" w:rsidRPr="003467F6" w:rsidRDefault="00302BAF" w:rsidP="00302BAF">
      <w:pPr>
        <w:pStyle w:val="paragraph"/>
        <w:spacing w:before="0" w:beforeAutospacing="0" w:after="0" w:afterAutospacing="0"/>
        <w:textAlignment w:val="baseline"/>
        <w:rPr>
          <w:rStyle w:val="normaltextrun"/>
          <w:rFonts w:ascii="Arial Narrow" w:eastAsia="Calibri" w:hAnsi="Arial Narrow" w:cs="Arial"/>
          <w:b/>
          <w:bCs/>
          <w:color w:val="92D050"/>
          <w:lang w:eastAsia="en-US"/>
        </w:rPr>
      </w:pPr>
      <w:r w:rsidRPr="003467F6">
        <w:rPr>
          <w:rStyle w:val="Nmerodepgina"/>
          <w:rFonts w:ascii="Arial Narrow" w:eastAsia="Calibri" w:hAnsi="Arial Narrow" w:cs="Arial"/>
          <w:b/>
          <w:bCs/>
          <w:color w:val="92D050"/>
          <w:lang w:eastAsia="en-US"/>
        </w:rPr>
        <w:t>Ciudad y Fecha</w:t>
      </w:r>
    </w:p>
    <w:p w14:paraId="649BEE05" w14:textId="1F0794D8" w:rsidR="009470CE" w:rsidRPr="00C65E2C" w:rsidRDefault="00302BAF" w:rsidP="00C65E2C">
      <w:pPr>
        <w:pStyle w:val="paragraph"/>
        <w:spacing w:after="0"/>
        <w:textAlignment w:val="baseline"/>
        <w:rPr>
          <w:rStyle w:val="eop"/>
          <w:rFonts w:ascii="Arial Narrow" w:hAnsi="Arial Narrow" w:cs="Arial"/>
          <w:b/>
          <w:bCs/>
          <w:sz w:val="22"/>
          <w:szCs w:val="22"/>
          <w:lang w:val="es-ES"/>
        </w:rPr>
      </w:pPr>
      <w:r w:rsidRPr="00A11365">
        <w:rPr>
          <w:rStyle w:val="normaltextrun"/>
          <w:rFonts w:ascii="Arial Narrow" w:hAnsi="Arial Narrow" w:cs="Arial"/>
          <w:sz w:val="22"/>
          <w:szCs w:val="22"/>
          <w:lang w:val="es-ES"/>
        </w:rPr>
        <w:t>Señores </w:t>
      </w:r>
      <w:r w:rsidRPr="00A11365">
        <w:rPr>
          <w:rStyle w:val="bcx0"/>
          <w:rFonts w:ascii="Arial Narrow" w:eastAsia="Calibri" w:hAnsi="Arial Narrow" w:cs="Arial"/>
          <w:sz w:val="22"/>
          <w:szCs w:val="22"/>
        </w:rPr>
        <w:t> </w:t>
      </w:r>
      <w:r w:rsidRPr="00A11365">
        <w:rPr>
          <w:rFonts w:ascii="Arial Narrow" w:hAnsi="Arial Narrow" w:cs="Arial"/>
          <w:sz w:val="22"/>
          <w:szCs w:val="22"/>
        </w:rPr>
        <w:br/>
      </w:r>
      <w:r w:rsidR="003F5752" w:rsidRPr="00A11365">
        <w:rPr>
          <w:rStyle w:val="normaltextrun"/>
          <w:rFonts w:ascii="Arial Narrow" w:hAnsi="Arial Narrow" w:cs="Arial"/>
          <w:b/>
          <w:bCs/>
          <w:sz w:val="22"/>
          <w:szCs w:val="22"/>
          <w:lang w:val="es-ES"/>
        </w:rPr>
        <w:t>Centro de la Industria, la Empresa y los Servicios</w:t>
      </w:r>
      <w:r w:rsidR="003F5752" w:rsidRPr="00A11365">
        <w:rPr>
          <w:rStyle w:val="normaltextrun"/>
          <w:rFonts w:ascii="Arial Narrow" w:hAnsi="Arial Narrow" w:cs="Arial"/>
          <w:b/>
          <w:bCs/>
          <w:sz w:val="22"/>
          <w:szCs w:val="22"/>
          <w:lang w:val="es-ES"/>
        </w:rPr>
        <w:br/>
        <w:t xml:space="preserve">SENA Regional Huila </w:t>
      </w:r>
      <w:r w:rsidR="003F5752" w:rsidRPr="00A11365">
        <w:rPr>
          <w:rStyle w:val="normaltextrun"/>
          <w:rFonts w:ascii="Arial Narrow" w:hAnsi="Arial Narrow" w:cs="Arial"/>
          <w:b/>
          <w:bCs/>
          <w:sz w:val="22"/>
          <w:szCs w:val="22"/>
          <w:lang w:val="es-ES"/>
        </w:rPr>
        <w:br/>
      </w:r>
      <w:r w:rsidRPr="00A11365">
        <w:rPr>
          <w:rStyle w:val="normaltextrun"/>
          <w:rFonts w:ascii="Arial Narrow" w:hAnsi="Arial Narrow" w:cs="Arial"/>
          <w:sz w:val="22"/>
          <w:szCs w:val="22"/>
          <w:lang w:val="es-ES"/>
        </w:rPr>
        <w:t>Ciudad.</w:t>
      </w:r>
    </w:p>
    <w:p w14:paraId="092D0D99" w14:textId="6B21B12D" w:rsidR="00F61E67" w:rsidRDefault="009470CE" w:rsidP="00F61E67">
      <w:pPr>
        <w:pStyle w:val="paragraph"/>
        <w:spacing w:before="0" w:beforeAutospacing="0" w:after="0" w:afterAutospacing="0"/>
        <w:jc w:val="both"/>
        <w:textAlignment w:val="baseline"/>
        <w:rPr>
          <w:rStyle w:val="normaltextrun"/>
          <w:rFonts w:ascii="Arial Narrow" w:hAnsi="Arial Narrow" w:cs="Arial"/>
          <w:b/>
          <w:bCs/>
          <w:lang w:val="es-ES"/>
        </w:rPr>
      </w:pPr>
      <w:proofErr w:type="spellStart"/>
      <w:r w:rsidRPr="00A11365">
        <w:rPr>
          <w:rStyle w:val="normaltextrun"/>
          <w:rFonts w:ascii="Arial Narrow" w:hAnsi="Arial Narrow" w:cs="Arial"/>
          <w:b/>
          <w:bCs/>
          <w:sz w:val="22"/>
          <w:szCs w:val="22"/>
          <w:lang w:val="es-ES"/>
        </w:rPr>
        <w:t>Ref</w:t>
      </w:r>
      <w:proofErr w:type="spellEnd"/>
      <w:r w:rsidRPr="00A11365">
        <w:rPr>
          <w:rStyle w:val="normaltextrun"/>
          <w:rFonts w:ascii="Arial Narrow" w:hAnsi="Arial Narrow" w:cs="Arial"/>
          <w:b/>
          <w:bCs/>
          <w:sz w:val="22"/>
          <w:szCs w:val="22"/>
          <w:lang w:val="es-ES"/>
        </w:rPr>
        <w:t>:</w:t>
      </w:r>
      <w:r w:rsidRPr="00A11365">
        <w:rPr>
          <w:rStyle w:val="normaltextrun"/>
          <w:rFonts w:ascii="Arial Narrow" w:hAnsi="Arial Narrow" w:cs="Arial"/>
          <w:sz w:val="22"/>
          <w:szCs w:val="22"/>
          <w:lang w:val="es-ES"/>
        </w:rPr>
        <w:t> </w:t>
      </w:r>
      <w:r w:rsidRPr="00A11365">
        <w:rPr>
          <w:rStyle w:val="normaltextrun"/>
          <w:rFonts w:ascii="Arial Narrow" w:hAnsi="Arial Narrow" w:cs="Arial"/>
          <w:b/>
          <w:bCs/>
          <w:sz w:val="22"/>
          <w:szCs w:val="22"/>
          <w:lang w:val="es-ES"/>
        </w:rPr>
        <w:t>Proceso No.</w:t>
      </w:r>
      <w:r w:rsidR="00376761" w:rsidRPr="00A11365">
        <w:rPr>
          <w:rFonts w:ascii="Arial Narrow" w:hAnsi="Arial Narrow"/>
        </w:rPr>
        <w:t xml:space="preserve"> </w:t>
      </w:r>
      <w:r w:rsidR="00F61E67" w:rsidRPr="00A11365">
        <w:rPr>
          <w:rStyle w:val="normaltextrun"/>
          <w:rFonts w:ascii="Arial Narrow" w:hAnsi="Arial Narrow" w:cs="Arial"/>
          <w:b/>
          <w:bCs/>
          <w:lang w:val="es-ES"/>
        </w:rPr>
        <w:t>MC-HIL-CIES-</w:t>
      </w:r>
      <w:r w:rsidR="00910265">
        <w:rPr>
          <w:rStyle w:val="normaltextrun"/>
          <w:rFonts w:ascii="Arial Narrow" w:hAnsi="Arial Narrow" w:cs="Arial"/>
          <w:b/>
          <w:bCs/>
          <w:lang w:val="es-ES"/>
        </w:rPr>
        <w:t>XXX</w:t>
      </w:r>
      <w:r w:rsidR="00F61E67" w:rsidRPr="00A11365">
        <w:rPr>
          <w:rStyle w:val="normaltextrun"/>
          <w:rFonts w:ascii="Arial Narrow" w:hAnsi="Arial Narrow" w:cs="Arial"/>
          <w:b/>
          <w:bCs/>
          <w:lang w:val="es-ES"/>
        </w:rPr>
        <w:t>-202</w:t>
      </w:r>
      <w:r w:rsidR="00910265">
        <w:rPr>
          <w:rStyle w:val="normaltextrun"/>
          <w:rFonts w:ascii="Arial Narrow" w:hAnsi="Arial Narrow" w:cs="Arial"/>
          <w:b/>
          <w:bCs/>
          <w:lang w:val="es-ES"/>
        </w:rPr>
        <w:t>3</w:t>
      </w:r>
    </w:p>
    <w:p w14:paraId="2CD97A97" w14:textId="77777777" w:rsidR="00D60E5A" w:rsidRPr="00A11365" w:rsidRDefault="00D60E5A" w:rsidP="00F61E67">
      <w:pPr>
        <w:pStyle w:val="paragraph"/>
        <w:spacing w:before="0" w:beforeAutospacing="0" w:after="0" w:afterAutospacing="0"/>
        <w:jc w:val="both"/>
        <w:textAlignment w:val="baseline"/>
        <w:rPr>
          <w:rStyle w:val="normaltextrun"/>
          <w:rFonts w:ascii="Arial Narrow" w:hAnsi="Arial Narrow" w:cs="Arial"/>
          <w:b/>
          <w:bCs/>
          <w:lang w:val="es-ES"/>
        </w:rPr>
      </w:pPr>
    </w:p>
    <w:p w14:paraId="0E82FA0A" w14:textId="0D3645F8" w:rsidR="009839FB" w:rsidRPr="00A11365" w:rsidRDefault="009470CE" w:rsidP="00D60E5A">
      <w:pPr>
        <w:pStyle w:val="paragraph"/>
        <w:spacing w:before="0" w:beforeAutospacing="0" w:after="0" w:afterAutospacing="0"/>
        <w:jc w:val="both"/>
        <w:textAlignment w:val="baseline"/>
        <w:rPr>
          <w:rFonts w:ascii="Arial Narrow" w:hAnsi="Arial Narrow" w:cs="Arial"/>
          <w:lang w:eastAsia="es-ES"/>
        </w:rPr>
      </w:pPr>
      <w:r w:rsidRPr="00A11365">
        <w:rPr>
          <w:rStyle w:val="normaltextrun"/>
          <w:rFonts w:ascii="Arial Narrow" w:hAnsi="Arial Narrow" w:cs="Arial"/>
          <w:b/>
          <w:bCs/>
          <w:lang w:val="es-ES"/>
        </w:rPr>
        <w:t>Objeto</w:t>
      </w:r>
      <w:r w:rsidRPr="00A11365">
        <w:rPr>
          <w:rStyle w:val="normaltextrun"/>
          <w:rFonts w:ascii="Arial Narrow" w:hAnsi="Arial Narrow" w:cs="Arial"/>
          <w:b/>
          <w:bCs/>
          <w:i/>
          <w:iCs/>
          <w:lang w:val="es-ES"/>
        </w:rPr>
        <w:t>:</w:t>
      </w:r>
      <w:r w:rsidR="00910265">
        <w:rPr>
          <w:rStyle w:val="normaltextrun"/>
          <w:rFonts w:ascii="Arial Narrow" w:hAnsi="Arial Narrow" w:cs="Arial"/>
          <w:b/>
          <w:bCs/>
          <w:i/>
          <w:iCs/>
          <w:lang w:val="es-ES"/>
        </w:rPr>
        <w:t xml:space="preserve"> </w:t>
      </w:r>
      <w:r w:rsidR="00910265">
        <w:rPr>
          <w:rFonts w:ascii="Arial Narrow" w:hAnsi="Arial Narrow" w:cs="Arial"/>
        </w:rPr>
        <w:t>XXXXXX</w:t>
      </w:r>
    </w:p>
    <w:p w14:paraId="39F3BA99" w14:textId="77777777" w:rsidR="0006089E" w:rsidRPr="00A11365" w:rsidRDefault="0006089E" w:rsidP="004E2D23">
      <w:pPr>
        <w:spacing w:after="0" w:line="240" w:lineRule="auto"/>
        <w:jc w:val="both"/>
        <w:textAlignment w:val="baseline"/>
        <w:rPr>
          <w:rFonts w:ascii="Arial Narrow" w:eastAsia="Times New Roman" w:hAnsi="Arial Narrow" w:cs="Arial"/>
          <w:lang w:eastAsia="es-CO"/>
        </w:rPr>
      </w:pPr>
    </w:p>
    <w:p w14:paraId="3EC43101" w14:textId="77E876CE" w:rsidR="004E2D23" w:rsidRPr="00A11365" w:rsidRDefault="004E2D23" w:rsidP="004E2D23">
      <w:pPr>
        <w:spacing w:after="0" w:line="240" w:lineRule="auto"/>
        <w:jc w:val="both"/>
        <w:textAlignment w:val="baseline"/>
        <w:rPr>
          <w:rFonts w:ascii="Arial Narrow" w:eastAsia="Times New Roman" w:hAnsi="Arial Narrow" w:cs="Arial"/>
          <w:lang w:eastAsia="es-CO"/>
        </w:rPr>
      </w:pPr>
      <w:r w:rsidRPr="00A11365">
        <w:rPr>
          <w:rFonts w:ascii="Arial Narrow" w:eastAsia="Times New Roman" w:hAnsi="Arial Narrow" w:cs="Arial"/>
          <w:lang w:eastAsia="es-CO"/>
        </w:rPr>
        <w:t xml:space="preserve">El Suscrito </w:t>
      </w:r>
      <w:r w:rsidRPr="00F97D28">
        <w:rPr>
          <w:rStyle w:val="Nmerodepgina"/>
          <w:rFonts w:ascii="Arial Narrow" w:hAnsi="Arial Narrow" w:cs="Arial"/>
          <w:color w:val="92D050"/>
        </w:rPr>
        <w:t>(Revisor Fiscal</w:t>
      </w:r>
      <w:r w:rsidR="00302BAF" w:rsidRPr="00F97D28">
        <w:rPr>
          <w:rStyle w:val="Nmerodepgina"/>
          <w:rFonts w:ascii="Arial Narrow" w:hAnsi="Arial Narrow" w:cs="Arial"/>
          <w:color w:val="92D050"/>
        </w:rPr>
        <w:t xml:space="preserve"> o contador público</w:t>
      </w:r>
      <w:r w:rsidRPr="00F97D28">
        <w:rPr>
          <w:rStyle w:val="Nmerodepgina"/>
          <w:rFonts w:ascii="Arial Narrow" w:hAnsi="Arial Narrow" w:cs="Arial"/>
          <w:color w:val="92D050"/>
        </w:rPr>
        <w:t>, según sea el caso)</w:t>
      </w:r>
      <w:r w:rsidRPr="00A11365">
        <w:rPr>
          <w:rFonts w:ascii="Arial Narrow" w:eastAsia="Times New Roman" w:hAnsi="Arial Narrow" w:cs="Arial"/>
          <w:lang w:eastAsia="es-CO"/>
        </w:rPr>
        <w:t xml:space="preserve"> identificado con cédula de ciudadanía y tarjeta profesional No.  </w:t>
      </w:r>
      <w:r w:rsidRPr="00F97D28">
        <w:rPr>
          <w:rStyle w:val="Nmerodepgina"/>
          <w:rFonts w:ascii="Arial Narrow" w:hAnsi="Arial Narrow" w:cs="Arial"/>
          <w:color w:val="92D050"/>
        </w:rPr>
        <w:t>XXXXXXXXX</w:t>
      </w:r>
      <w:r w:rsidRPr="00A11365">
        <w:rPr>
          <w:rFonts w:ascii="Arial Narrow" w:eastAsia="Times New Roman" w:hAnsi="Arial Narrow" w:cs="Arial"/>
          <w:lang w:eastAsia="es-CO"/>
        </w:rPr>
        <w:t xml:space="preserve"> de la Junta Central de Contadores de Colombia,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A11365" w:rsidRDefault="004E2D23" w:rsidP="004E2D23">
      <w:pPr>
        <w:spacing w:after="0" w:line="240" w:lineRule="auto"/>
        <w:jc w:val="both"/>
        <w:textAlignment w:val="baseline"/>
        <w:rPr>
          <w:rFonts w:ascii="Arial Narrow" w:eastAsia="Times New Roman" w:hAnsi="Arial Narrow" w:cs="Arial"/>
          <w:lang w:eastAsia="es-CO"/>
        </w:rPr>
      </w:pPr>
    </w:p>
    <w:p w14:paraId="0798C63D" w14:textId="77777777" w:rsidR="004E2D23" w:rsidRPr="00A11365" w:rsidRDefault="004E2D23" w:rsidP="004E2D23">
      <w:pPr>
        <w:spacing w:after="0" w:line="240" w:lineRule="auto"/>
        <w:jc w:val="both"/>
        <w:textAlignment w:val="baseline"/>
        <w:rPr>
          <w:rFonts w:ascii="Arial Narrow" w:eastAsia="Times New Roman" w:hAnsi="Arial Narrow" w:cs="Arial"/>
          <w:lang w:eastAsia="es-CO"/>
        </w:rPr>
      </w:pPr>
      <w:r w:rsidRPr="00A11365">
        <w:rPr>
          <w:rFonts w:ascii="Arial Narrow" w:eastAsia="Times New Roman" w:hAnsi="Arial Narrow" w:cs="Arial"/>
          <w:lang w:eastAsia="es-CO"/>
        </w:rPr>
        <w:t>Lo anterior, para dar cumplimiento a lo establecido en el art. 50 de la Ley 789 de 2002 y la Ley 1150 de 2007.</w:t>
      </w:r>
    </w:p>
    <w:p w14:paraId="67716F2C" w14:textId="77777777" w:rsidR="004E2D23" w:rsidRPr="00A11365" w:rsidRDefault="004E2D23" w:rsidP="004E2D23">
      <w:pPr>
        <w:spacing w:after="0" w:line="240" w:lineRule="auto"/>
        <w:jc w:val="both"/>
        <w:textAlignment w:val="baseline"/>
        <w:rPr>
          <w:rFonts w:ascii="Arial Narrow" w:eastAsia="Times New Roman" w:hAnsi="Arial Narrow" w:cs="Arial"/>
          <w:lang w:eastAsia="es-CO"/>
        </w:rPr>
      </w:pPr>
    </w:p>
    <w:p w14:paraId="0AF9C198" w14:textId="639FE616" w:rsidR="004E2D23" w:rsidRPr="00A11365" w:rsidRDefault="004E2D23" w:rsidP="004E2D23">
      <w:pPr>
        <w:spacing w:after="0" w:line="240" w:lineRule="auto"/>
        <w:jc w:val="both"/>
        <w:textAlignment w:val="baseline"/>
        <w:rPr>
          <w:rFonts w:ascii="Arial Narrow" w:eastAsia="Times New Roman" w:hAnsi="Arial Narrow" w:cs="Arial"/>
          <w:lang w:eastAsia="es-CO"/>
        </w:rPr>
      </w:pPr>
      <w:r w:rsidRPr="00A11365">
        <w:rPr>
          <w:rFonts w:ascii="Arial Narrow" w:eastAsia="Times New Roman" w:hAnsi="Arial Narrow" w:cs="Arial"/>
          <w:lang w:eastAsia="es-CO"/>
        </w:rPr>
        <w:t xml:space="preserve">La presente se expide a los _______ días del mes de ___________ </w:t>
      </w:r>
      <w:proofErr w:type="spellStart"/>
      <w:r w:rsidRPr="00A11365">
        <w:rPr>
          <w:rFonts w:ascii="Arial Narrow" w:eastAsia="Times New Roman" w:hAnsi="Arial Narrow" w:cs="Arial"/>
          <w:lang w:eastAsia="es-CO"/>
        </w:rPr>
        <w:t>de</w:t>
      </w:r>
      <w:proofErr w:type="spellEnd"/>
      <w:r w:rsidRPr="00A11365">
        <w:rPr>
          <w:rFonts w:ascii="Arial Narrow" w:eastAsia="Times New Roman" w:hAnsi="Arial Narrow" w:cs="Arial"/>
          <w:lang w:eastAsia="es-CO"/>
        </w:rPr>
        <w:t xml:space="preserve"> 202__, en </w:t>
      </w:r>
      <w:r w:rsidR="0021553F" w:rsidRPr="00A11365">
        <w:rPr>
          <w:rFonts w:ascii="Arial Narrow" w:eastAsia="Times New Roman" w:hAnsi="Arial Narrow" w:cs="Arial"/>
          <w:lang w:eastAsia="es-CO"/>
        </w:rPr>
        <w:t xml:space="preserve">(municipio) </w:t>
      </w:r>
    </w:p>
    <w:p w14:paraId="1C33A242" w14:textId="77777777" w:rsidR="004E2D23" w:rsidRPr="00A11365" w:rsidRDefault="004E2D23" w:rsidP="004E2D23">
      <w:pPr>
        <w:spacing w:after="0" w:line="240" w:lineRule="auto"/>
        <w:jc w:val="both"/>
        <w:textAlignment w:val="baseline"/>
        <w:rPr>
          <w:rFonts w:ascii="Arial Narrow" w:eastAsia="Times New Roman" w:hAnsi="Arial Narrow" w:cs="Arial"/>
          <w:lang w:eastAsia="es-CO"/>
        </w:rPr>
      </w:pPr>
    </w:p>
    <w:p w14:paraId="2A8496DF" w14:textId="05C2C607" w:rsidR="004E2D23" w:rsidRPr="00A11365" w:rsidRDefault="004E2D23" w:rsidP="004E2D23">
      <w:pPr>
        <w:spacing w:after="0" w:line="240" w:lineRule="auto"/>
        <w:jc w:val="both"/>
        <w:textAlignment w:val="baseline"/>
        <w:rPr>
          <w:rFonts w:ascii="Arial Narrow" w:eastAsia="Times New Roman" w:hAnsi="Arial Narrow" w:cs="Arial"/>
          <w:lang w:eastAsia="es-CO"/>
        </w:rPr>
      </w:pPr>
      <w:r w:rsidRPr="00A11365">
        <w:rPr>
          <w:rFonts w:ascii="Arial Narrow" w:eastAsia="Times New Roman" w:hAnsi="Arial Narrow" w:cs="Arial"/>
          <w:lang w:eastAsia="es-CO"/>
        </w:rPr>
        <w:t>Se firma según el caso por:</w:t>
      </w:r>
    </w:p>
    <w:p w14:paraId="6F6DEEF7" w14:textId="77777777" w:rsidR="004E2D23" w:rsidRPr="00A11365" w:rsidRDefault="004E2D23" w:rsidP="004E2D23">
      <w:pPr>
        <w:spacing w:after="0" w:line="240" w:lineRule="auto"/>
        <w:jc w:val="both"/>
        <w:textAlignment w:val="baseline"/>
        <w:rPr>
          <w:rFonts w:ascii="Arial Narrow" w:eastAsia="Times New Roman" w:hAnsi="Arial Narrow" w:cs="Arial"/>
          <w:lang w:eastAsia="es-CO"/>
        </w:rPr>
      </w:pPr>
    </w:p>
    <w:p w14:paraId="4168A860" w14:textId="77777777" w:rsidR="004E2D23" w:rsidRPr="00A11365" w:rsidRDefault="004E2D23" w:rsidP="004E2D23">
      <w:pPr>
        <w:spacing w:after="0" w:line="240" w:lineRule="auto"/>
        <w:jc w:val="both"/>
        <w:textAlignment w:val="baseline"/>
        <w:rPr>
          <w:rFonts w:ascii="Arial Narrow" w:eastAsia="Times New Roman" w:hAnsi="Arial Narrow" w:cs="Arial"/>
          <w:lang w:eastAsia="es-CO"/>
        </w:rPr>
      </w:pPr>
    </w:p>
    <w:p w14:paraId="3B9CBAC2" w14:textId="374A64BC" w:rsidR="004E2D23" w:rsidRPr="00A11365" w:rsidRDefault="004E2D23" w:rsidP="004E2D23">
      <w:pPr>
        <w:spacing w:after="0" w:line="240" w:lineRule="auto"/>
        <w:jc w:val="both"/>
        <w:textAlignment w:val="baseline"/>
        <w:rPr>
          <w:rFonts w:ascii="Arial Narrow" w:eastAsia="Times New Roman" w:hAnsi="Arial Narrow" w:cs="Arial"/>
          <w:lang w:eastAsia="es-CO"/>
        </w:rPr>
      </w:pPr>
      <w:r w:rsidRPr="00A11365">
        <w:rPr>
          <w:rFonts w:ascii="Arial Narrow" w:eastAsia="Times New Roman" w:hAnsi="Arial Narrow" w:cs="Arial"/>
          <w:lang w:eastAsia="es-CO"/>
        </w:rPr>
        <w:t>________________________</w:t>
      </w:r>
      <w:r w:rsidR="002E2B6F">
        <w:rPr>
          <w:rFonts w:ascii="Arial Narrow" w:eastAsia="Times New Roman" w:hAnsi="Arial Narrow" w:cs="Arial"/>
          <w:lang w:eastAsia="es-CO"/>
        </w:rPr>
        <w:t xml:space="preserve">                                                 _________________________</w:t>
      </w:r>
    </w:p>
    <w:p w14:paraId="06B584D7" w14:textId="492B9E86" w:rsidR="004E2D23" w:rsidRPr="00A11365" w:rsidRDefault="004E2D23" w:rsidP="004E2D23">
      <w:pPr>
        <w:spacing w:after="0" w:line="240" w:lineRule="auto"/>
        <w:jc w:val="both"/>
        <w:textAlignment w:val="baseline"/>
        <w:rPr>
          <w:rFonts w:ascii="Arial Narrow" w:eastAsia="Times New Roman" w:hAnsi="Arial Narrow" w:cs="Arial"/>
          <w:lang w:eastAsia="es-CO"/>
        </w:rPr>
      </w:pPr>
      <w:r w:rsidRPr="00A11365">
        <w:rPr>
          <w:rFonts w:ascii="Arial Narrow" w:eastAsia="Times New Roman" w:hAnsi="Arial Narrow" w:cs="Arial"/>
          <w:lang w:eastAsia="es-CO"/>
        </w:rPr>
        <w:t>Tarjeta No. _________</w:t>
      </w:r>
      <w:r w:rsidR="002E2B6F">
        <w:rPr>
          <w:rFonts w:ascii="Arial Narrow" w:eastAsia="Times New Roman" w:hAnsi="Arial Narrow" w:cs="Arial"/>
          <w:lang w:eastAsia="es-CO"/>
        </w:rPr>
        <w:t xml:space="preserve">                                                             Representante Legal</w:t>
      </w:r>
    </w:p>
    <w:p w14:paraId="7CB5CFD8" w14:textId="2E17F084" w:rsidR="004E2D23" w:rsidRPr="00A11365" w:rsidRDefault="004E2D23" w:rsidP="004E2D23">
      <w:pPr>
        <w:spacing w:after="0" w:line="240" w:lineRule="auto"/>
        <w:jc w:val="both"/>
        <w:textAlignment w:val="baseline"/>
        <w:rPr>
          <w:rFonts w:ascii="Arial Narrow" w:eastAsia="Times New Roman" w:hAnsi="Arial Narrow" w:cs="Arial"/>
          <w:lang w:eastAsia="es-CO"/>
        </w:rPr>
      </w:pPr>
      <w:r w:rsidRPr="00A11365">
        <w:rPr>
          <w:rFonts w:ascii="Arial Narrow" w:eastAsia="Times New Roman" w:hAnsi="Arial Narrow" w:cs="Arial"/>
          <w:lang w:eastAsia="es-CO"/>
        </w:rPr>
        <w:t>Revisor Fiscal</w:t>
      </w:r>
      <w:r w:rsidR="002E2B6F">
        <w:rPr>
          <w:rFonts w:ascii="Arial Narrow" w:eastAsia="Times New Roman" w:hAnsi="Arial Narrow" w:cs="Arial"/>
          <w:lang w:eastAsia="es-CO"/>
        </w:rPr>
        <w:t xml:space="preserve"> </w:t>
      </w:r>
    </w:p>
    <w:p w14:paraId="02AA56EE" w14:textId="328186AA" w:rsidR="004E2D23" w:rsidRPr="00A11365" w:rsidRDefault="002E2B6F" w:rsidP="004E2D23">
      <w:pPr>
        <w:spacing w:after="0" w:line="240" w:lineRule="auto"/>
        <w:jc w:val="both"/>
        <w:textAlignment w:val="baseline"/>
        <w:rPr>
          <w:rFonts w:ascii="Arial Narrow" w:eastAsia="Times New Roman" w:hAnsi="Arial Narrow" w:cs="Arial"/>
          <w:lang w:eastAsia="es-CO"/>
        </w:rPr>
      </w:pPr>
      <w:r>
        <w:rPr>
          <w:rFonts w:ascii="Arial Narrow" w:eastAsia="Times New Roman" w:hAnsi="Arial Narrow" w:cs="Arial"/>
          <w:lang w:eastAsia="es-CO"/>
        </w:rPr>
        <w:t xml:space="preserve">      </w:t>
      </w:r>
    </w:p>
    <w:p w14:paraId="5FCF8BC6" w14:textId="4CC0EAF0" w:rsidR="004E2D23" w:rsidRPr="00A11365" w:rsidRDefault="004E2D23" w:rsidP="004E2D23">
      <w:pPr>
        <w:spacing w:after="0" w:line="240" w:lineRule="auto"/>
        <w:jc w:val="both"/>
        <w:textAlignment w:val="baseline"/>
        <w:rPr>
          <w:rFonts w:ascii="Arial Narrow" w:eastAsia="Times New Roman" w:hAnsi="Arial Narrow" w:cs="Arial"/>
          <w:lang w:eastAsia="es-CO"/>
        </w:rPr>
      </w:pPr>
    </w:p>
    <w:p w14:paraId="2001CFBB" w14:textId="4F83EA57" w:rsidR="00302BAF" w:rsidRDefault="00302BAF" w:rsidP="004E2D23">
      <w:pPr>
        <w:spacing w:after="0" w:line="240" w:lineRule="auto"/>
        <w:jc w:val="both"/>
        <w:textAlignment w:val="baseline"/>
        <w:rPr>
          <w:rStyle w:val="Nmerodepgina"/>
          <w:rFonts w:ascii="Arial Narrow" w:hAnsi="Arial Narrow"/>
          <w:b/>
          <w:bCs/>
          <w:color w:val="92D050"/>
          <w:sz w:val="24"/>
          <w:szCs w:val="24"/>
        </w:rPr>
      </w:pPr>
      <w:r w:rsidRPr="00F77F44">
        <w:rPr>
          <w:rStyle w:val="Nmerodepgina"/>
          <w:rFonts w:ascii="Arial Narrow" w:hAnsi="Arial Narrow"/>
          <w:b/>
          <w:bCs/>
          <w:color w:val="92D050"/>
          <w:sz w:val="24"/>
          <w:szCs w:val="24"/>
          <w:u w:val="single"/>
        </w:rPr>
        <w:t>N</w:t>
      </w:r>
      <w:r w:rsidR="00F77F44" w:rsidRPr="00F77F44">
        <w:rPr>
          <w:rStyle w:val="Nmerodepgina"/>
          <w:rFonts w:ascii="Arial Narrow" w:hAnsi="Arial Narrow"/>
          <w:b/>
          <w:bCs/>
          <w:color w:val="92D050"/>
          <w:sz w:val="24"/>
          <w:szCs w:val="24"/>
          <w:u w:val="single"/>
        </w:rPr>
        <w:t>ota 1</w:t>
      </w:r>
      <w:r w:rsidR="00F77F44">
        <w:rPr>
          <w:rStyle w:val="Nmerodepgina"/>
          <w:rFonts w:ascii="Arial Narrow" w:hAnsi="Arial Narrow"/>
          <w:b/>
          <w:bCs/>
          <w:color w:val="92D050"/>
          <w:sz w:val="24"/>
          <w:szCs w:val="24"/>
        </w:rPr>
        <w:t xml:space="preserve">: </w:t>
      </w:r>
      <w:r w:rsidRPr="00F77F44">
        <w:rPr>
          <w:rStyle w:val="Nmerodepgina"/>
          <w:rFonts w:ascii="Arial Narrow" w:hAnsi="Arial Narrow"/>
          <w:color w:val="92D050"/>
          <w:sz w:val="24"/>
          <w:szCs w:val="24"/>
        </w:rPr>
        <w:t>Debe aporta</w:t>
      </w:r>
      <w:r w:rsidR="00061A4A" w:rsidRPr="00F77F44">
        <w:rPr>
          <w:rStyle w:val="Nmerodepgina"/>
          <w:rFonts w:ascii="Arial Narrow" w:hAnsi="Arial Narrow"/>
          <w:color w:val="92D050"/>
          <w:sz w:val="24"/>
          <w:szCs w:val="24"/>
        </w:rPr>
        <w:t>r</w:t>
      </w:r>
      <w:r w:rsidRPr="00F77F44">
        <w:rPr>
          <w:rStyle w:val="Nmerodepgina"/>
          <w:rFonts w:ascii="Arial Narrow" w:hAnsi="Arial Narrow"/>
          <w:color w:val="92D050"/>
          <w:sz w:val="24"/>
          <w:szCs w:val="24"/>
        </w:rPr>
        <w:t xml:space="preserve"> copia de la tarjeta profesional, copia de la cédula de ciudadanía y certificado de antecedentes disciplinarios expedido por la Junta Central de contadores VIGENTES- Tienen vigencia por 3 meses</w:t>
      </w:r>
      <w:r w:rsidR="004D6E5E" w:rsidRPr="00F77F44">
        <w:rPr>
          <w:rStyle w:val="Nmerodepgina"/>
          <w:rFonts w:ascii="Arial Narrow" w:hAnsi="Arial Narrow"/>
          <w:color w:val="92D050"/>
          <w:sz w:val="24"/>
          <w:szCs w:val="24"/>
        </w:rPr>
        <w:t xml:space="preserve"> del Revisor fiscal</w:t>
      </w:r>
      <w:r w:rsidR="00FC6E99" w:rsidRPr="00F77F44">
        <w:rPr>
          <w:rStyle w:val="Nmerodepgina"/>
          <w:rFonts w:ascii="Arial Narrow" w:hAnsi="Arial Narrow"/>
          <w:color w:val="92D050"/>
          <w:sz w:val="24"/>
          <w:szCs w:val="24"/>
        </w:rPr>
        <w:t xml:space="preserve"> si lo tiene</w:t>
      </w:r>
      <w:r w:rsidR="004D6E5E" w:rsidRPr="00F77F44">
        <w:rPr>
          <w:rStyle w:val="Nmerodepgina"/>
          <w:rFonts w:ascii="Arial Narrow" w:hAnsi="Arial Narrow"/>
          <w:color w:val="92D050"/>
          <w:sz w:val="24"/>
          <w:szCs w:val="24"/>
        </w:rPr>
        <w:t>, copia de la Cedula de Ciudadanía del Representante Legal</w:t>
      </w:r>
      <w:r w:rsidRPr="00F77F44">
        <w:rPr>
          <w:rStyle w:val="Nmerodepgina"/>
          <w:rFonts w:ascii="Arial Narrow" w:hAnsi="Arial Narrow"/>
          <w:color w:val="92D050"/>
          <w:sz w:val="24"/>
          <w:szCs w:val="24"/>
        </w:rPr>
        <w:t xml:space="preserve"> y Constancia de pago de la planilla PILA correspondiente al periodo de presentación de propuesta</w:t>
      </w:r>
      <w:r w:rsidR="00E95ADC" w:rsidRPr="00F77F44">
        <w:rPr>
          <w:rStyle w:val="Nmerodepgina"/>
          <w:rFonts w:ascii="Arial Narrow" w:hAnsi="Arial Narrow"/>
          <w:color w:val="92D050"/>
          <w:sz w:val="24"/>
          <w:szCs w:val="24"/>
        </w:rPr>
        <w:t>.</w:t>
      </w:r>
    </w:p>
    <w:p w14:paraId="1DDA1732" w14:textId="77777777" w:rsidR="00CE6CC4" w:rsidRDefault="00CE6CC4" w:rsidP="004E2D23">
      <w:pPr>
        <w:spacing w:after="0" w:line="240" w:lineRule="auto"/>
        <w:jc w:val="both"/>
        <w:textAlignment w:val="baseline"/>
        <w:rPr>
          <w:rStyle w:val="Nmerodepgina"/>
          <w:rFonts w:ascii="Arial Narrow" w:hAnsi="Arial Narrow"/>
          <w:b/>
          <w:bCs/>
          <w:color w:val="92D050"/>
          <w:sz w:val="24"/>
          <w:szCs w:val="24"/>
        </w:rPr>
      </w:pPr>
    </w:p>
    <w:p w14:paraId="7D79F8AC" w14:textId="4005C7F3" w:rsidR="00CE6CC4" w:rsidRDefault="00CE6CC4" w:rsidP="00CE6CC4">
      <w:pPr>
        <w:adjustRightInd w:val="0"/>
        <w:spacing w:after="0" w:line="240" w:lineRule="auto"/>
        <w:jc w:val="both"/>
        <w:rPr>
          <w:rFonts w:ascii="Arial Narrow" w:hAnsi="Arial Narrow" w:cs="Arial"/>
          <w:color w:val="92D050"/>
        </w:rPr>
      </w:pPr>
      <w:r w:rsidRPr="00CE6CC4">
        <w:rPr>
          <w:rFonts w:ascii="Arial Narrow" w:hAnsi="Arial Narrow" w:cs="Arial"/>
          <w:b/>
          <w:color w:val="92D050"/>
          <w:u w:val="single"/>
        </w:rPr>
        <w:t xml:space="preserve">Nota </w:t>
      </w:r>
      <w:r w:rsidR="00B47896">
        <w:rPr>
          <w:rFonts w:ascii="Arial Narrow" w:hAnsi="Arial Narrow" w:cs="Arial"/>
          <w:b/>
          <w:color w:val="92D050"/>
          <w:u w:val="single"/>
        </w:rPr>
        <w:t>2</w:t>
      </w:r>
      <w:r w:rsidRPr="00CE6CC4">
        <w:rPr>
          <w:rFonts w:ascii="Arial Narrow" w:hAnsi="Arial Narrow" w:cs="Arial"/>
          <w:b/>
          <w:color w:val="92D050"/>
          <w:u w:val="single"/>
        </w:rPr>
        <w:t>:</w:t>
      </w:r>
      <w:r w:rsidRPr="00CE6CC4">
        <w:rPr>
          <w:rFonts w:ascii="Arial Narrow" w:hAnsi="Arial Narrow" w:cs="Arial"/>
          <w:bCs/>
          <w:color w:val="92D050"/>
        </w:rPr>
        <w:t xml:space="preserve"> </w:t>
      </w:r>
      <w:r w:rsidRPr="00CE6CC4">
        <w:rPr>
          <w:rFonts w:ascii="Arial Narrow" w:hAnsi="Arial Narrow" w:cs="Arial"/>
          <w:color w:val="92D050"/>
        </w:rPr>
        <w:t xml:space="preserve">En caso de que NO se encuentre obligado a cancelar aportes parafiscales o cuota de aprendizaje por algún periodo, </w:t>
      </w:r>
      <w:r w:rsidRPr="00CE6CC4">
        <w:rPr>
          <w:rFonts w:ascii="Arial Narrow" w:hAnsi="Arial Narrow" w:cs="Arial"/>
          <w:b/>
          <w:color w:val="92D050"/>
        </w:rPr>
        <w:t>DEBERÁ INDICAR DICHA CIRCUNSTANCIA, especificando la razón y los periodos exentos</w:t>
      </w:r>
      <w:r w:rsidRPr="00CE6CC4">
        <w:rPr>
          <w:rFonts w:ascii="Arial Narrow" w:hAnsi="Arial Narrow" w:cs="Arial"/>
          <w:color w:val="92D050"/>
        </w:rPr>
        <w:t xml:space="preserve">. En caso tal que </w:t>
      </w:r>
      <w:r w:rsidRPr="00CE6CC4">
        <w:rPr>
          <w:rFonts w:ascii="Arial Narrow" w:hAnsi="Arial Narrow" w:cs="Arial"/>
          <w:b/>
          <w:color w:val="92D050"/>
        </w:rPr>
        <w:t>NO</w:t>
      </w:r>
      <w:r w:rsidRPr="00CE6CC4">
        <w:rPr>
          <w:rFonts w:ascii="Arial Narrow" w:hAnsi="Arial Narrow" w:cs="Arial"/>
          <w:color w:val="92D050"/>
        </w:rPr>
        <w:t xml:space="preserve"> se encuentre obligado a cancelar aportes parafiscales por virtud de la Reforma Tributaria (Ley 1607 de 2012 – Impuesto CREE), </w:t>
      </w:r>
      <w:r w:rsidRPr="00CE6CC4">
        <w:rPr>
          <w:rFonts w:ascii="Arial Narrow" w:hAnsi="Arial Narrow" w:cs="Arial"/>
          <w:b/>
          <w:color w:val="92D050"/>
        </w:rPr>
        <w:t>DEBERÁ INDICAR DICHA CIRCUNSTANCIA</w:t>
      </w:r>
      <w:r w:rsidRPr="00CE6CC4">
        <w:rPr>
          <w:rFonts w:ascii="Arial Narrow" w:hAnsi="Arial Narrow" w:cs="Arial"/>
          <w:color w:val="92D050"/>
        </w:rPr>
        <w:t xml:space="preserve">. Ningún proponente que tenga resoluciones de cobro (actos administrativos en firme) por concepto de aportes parafiscales, incumplimiento de contrato de aprendizaje o multas impuestas por el Ministerio del Trabajo, podrá participar, salvo que exista acuerdo de pago suscrito y al día, previo al cierre del proceso. </w:t>
      </w:r>
    </w:p>
    <w:p w14:paraId="06769E5E" w14:textId="77777777" w:rsidR="006D4439" w:rsidRDefault="006D4439" w:rsidP="00CE6CC4">
      <w:pPr>
        <w:adjustRightInd w:val="0"/>
        <w:spacing w:after="0" w:line="240" w:lineRule="auto"/>
        <w:jc w:val="both"/>
        <w:rPr>
          <w:rFonts w:ascii="Arial Narrow" w:hAnsi="Arial Narrow" w:cs="Arial"/>
          <w:color w:val="92D050"/>
        </w:rPr>
      </w:pPr>
    </w:p>
    <w:p w14:paraId="7732CB23" w14:textId="77777777" w:rsidR="006D4439" w:rsidRPr="00CE6CC4" w:rsidRDefault="006D4439" w:rsidP="00CE6CC4">
      <w:pPr>
        <w:adjustRightInd w:val="0"/>
        <w:spacing w:after="0" w:line="240" w:lineRule="auto"/>
        <w:jc w:val="both"/>
        <w:rPr>
          <w:rFonts w:ascii="Arial Narrow" w:hAnsi="Arial Narrow" w:cs="Arial"/>
          <w:color w:val="92D050"/>
        </w:rPr>
      </w:pPr>
    </w:p>
    <w:p w14:paraId="0DE3F6A6" w14:textId="77777777" w:rsidR="00CE6CC4" w:rsidRPr="00F97D28" w:rsidRDefault="00CE6CC4" w:rsidP="004E2D23">
      <w:pPr>
        <w:spacing w:after="0" w:line="240" w:lineRule="auto"/>
        <w:jc w:val="both"/>
        <w:textAlignment w:val="baseline"/>
        <w:rPr>
          <w:rStyle w:val="Nmerodepgina"/>
          <w:rFonts w:ascii="Arial Narrow" w:hAnsi="Arial Narrow"/>
          <w:b/>
          <w:bCs/>
          <w:color w:val="92D050"/>
          <w:sz w:val="24"/>
          <w:szCs w:val="24"/>
        </w:rPr>
      </w:pPr>
    </w:p>
    <w:p w14:paraId="1A960F5A" w14:textId="09D7BA8E" w:rsidR="00E95ADC" w:rsidRPr="00A11365" w:rsidRDefault="00E95ADC" w:rsidP="004E2D23">
      <w:pPr>
        <w:spacing w:after="0" w:line="240" w:lineRule="auto"/>
        <w:jc w:val="both"/>
        <w:textAlignment w:val="baseline"/>
        <w:rPr>
          <w:rStyle w:val="Nmerodepgina"/>
          <w:rFonts w:ascii="Arial Narrow" w:hAnsi="Arial Narrow"/>
          <w:b/>
          <w:bCs/>
          <w:color w:val="E36C0A" w:themeColor="accent6" w:themeShade="BF"/>
          <w:sz w:val="24"/>
          <w:szCs w:val="24"/>
        </w:rPr>
      </w:pPr>
    </w:p>
    <w:p w14:paraId="2077F7CF" w14:textId="77777777" w:rsidR="00E95ADC" w:rsidRPr="00A11365" w:rsidRDefault="00E95ADC" w:rsidP="00E95ADC">
      <w:pPr>
        <w:spacing w:after="0" w:line="240" w:lineRule="auto"/>
        <w:jc w:val="both"/>
        <w:rPr>
          <w:rFonts w:ascii="Arial Narrow" w:hAnsi="Arial Narrow" w:cs="Arial"/>
          <w:sz w:val="20"/>
          <w:szCs w:val="20"/>
        </w:rPr>
      </w:pPr>
      <w:r w:rsidRPr="00A11365">
        <w:rPr>
          <w:rFonts w:ascii="Arial Narrow" w:eastAsia="Times New Roman" w:hAnsi="Arial Narrow" w:cs="Arial"/>
          <w:b/>
          <w:sz w:val="20"/>
          <w:szCs w:val="20"/>
          <w:lang w:eastAsia="es-ES"/>
        </w:rPr>
        <w:t>(*)</w:t>
      </w:r>
      <w:r w:rsidRPr="00A11365">
        <w:rPr>
          <w:rFonts w:ascii="Arial Narrow" w:eastAsia="Times New Roman" w:hAnsi="Arial Narrow" w:cs="Arial"/>
          <w:sz w:val="20"/>
          <w:szCs w:val="20"/>
          <w:lang w:eastAsia="es-ES"/>
        </w:rPr>
        <w:t xml:space="preserve"> </w:t>
      </w:r>
      <w:r w:rsidRPr="00A11365">
        <w:rPr>
          <w:rFonts w:ascii="Arial Narrow" w:hAnsi="Arial Narrow" w:cs="Arial"/>
          <w:sz w:val="20"/>
          <w:szCs w:val="20"/>
        </w:rPr>
        <w:t>Para suscribir este formato, por favor leer detenidamente el estudio previo</w:t>
      </w:r>
      <w:r w:rsidRPr="00A11365">
        <w:rPr>
          <w:rFonts w:ascii="Arial Narrow" w:hAnsi="Arial Narrow" w:cs="Arial"/>
          <w:i/>
          <w:iCs/>
          <w:sz w:val="20"/>
          <w:szCs w:val="20"/>
        </w:rPr>
        <w:t>.</w:t>
      </w:r>
    </w:p>
    <w:p w14:paraId="341C8F50" w14:textId="77777777" w:rsidR="00E95ADC" w:rsidRPr="00A11365" w:rsidRDefault="00E95ADC" w:rsidP="004E2D23">
      <w:pPr>
        <w:spacing w:after="0" w:line="240" w:lineRule="auto"/>
        <w:jc w:val="both"/>
        <w:textAlignment w:val="baseline"/>
        <w:rPr>
          <w:rStyle w:val="Nmerodepgina"/>
          <w:rFonts w:ascii="Arial Narrow" w:hAnsi="Arial Narrow"/>
          <w:b/>
          <w:bCs/>
          <w:color w:val="E36C0A" w:themeColor="accent6" w:themeShade="BF"/>
          <w:sz w:val="24"/>
          <w:szCs w:val="24"/>
        </w:rPr>
      </w:pPr>
    </w:p>
    <w:sectPr w:rsidR="00E95ADC" w:rsidRPr="00A11365"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7A79A" w14:textId="77777777" w:rsidR="00687DF0" w:rsidRDefault="00687DF0" w:rsidP="001A74F0">
      <w:pPr>
        <w:spacing w:after="0" w:line="240" w:lineRule="auto"/>
      </w:pPr>
      <w:r>
        <w:separator/>
      </w:r>
    </w:p>
  </w:endnote>
  <w:endnote w:type="continuationSeparator" w:id="0">
    <w:p w14:paraId="2D5762BE" w14:textId="77777777" w:rsidR="00687DF0" w:rsidRDefault="00687D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F1A58" w14:textId="77777777" w:rsidR="00687DF0" w:rsidRDefault="00687DF0" w:rsidP="001A74F0">
      <w:pPr>
        <w:spacing w:after="0" w:line="240" w:lineRule="auto"/>
      </w:pPr>
      <w:r>
        <w:separator/>
      </w:r>
    </w:p>
  </w:footnote>
  <w:footnote w:type="continuationSeparator" w:id="0">
    <w:p w14:paraId="52F92BBF" w14:textId="77777777" w:rsidR="00687DF0" w:rsidRDefault="00687D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692830" w:rsidR="00633BEF" w:rsidRDefault="003467F6">
    <w:pPr>
      <w:pStyle w:val="Encabezado"/>
    </w:pPr>
    <w:r w:rsidRPr="00AF4D27">
      <w:rPr>
        <w:noProof/>
      </w:rPr>
      <w:drawing>
        <wp:anchor distT="0" distB="0" distL="114300" distR="114300" simplePos="0" relativeHeight="251659264" behindDoc="0" locked="0" layoutInCell="1" allowOverlap="1" wp14:anchorId="65377CF2" wp14:editId="2950E533">
          <wp:simplePos x="0" y="0"/>
          <wp:positionH relativeFrom="margin">
            <wp:align>center</wp:align>
          </wp:positionH>
          <wp:positionV relativeFrom="paragraph">
            <wp:posOffset>-19685</wp:posOffset>
          </wp:positionV>
          <wp:extent cx="715010" cy="699135"/>
          <wp:effectExtent l="0" t="0" r="8890" b="571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88669741">
    <w:abstractNumId w:val="21"/>
  </w:num>
  <w:num w:numId="2" w16cid:durableId="513148333">
    <w:abstractNumId w:val="18"/>
  </w:num>
  <w:num w:numId="3" w16cid:durableId="1416436381">
    <w:abstractNumId w:val="7"/>
  </w:num>
  <w:num w:numId="4" w16cid:durableId="1621183276">
    <w:abstractNumId w:val="6"/>
  </w:num>
  <w:num w:numId="5" w16cid:durableId="1239172850">
    <w:abstractNumId w:val="8"/>
  </w:num>
  <w:num w:numId="6" w16cid:durableId="1600068013">
    <w:abstractNumId w:val="5"/>
  </w:num>
  <w:num w:numId="7" w16cid:durableId="327097069">
    <w:abstractNumId w:val="1"/>
  </w:num>
  <w:num w:numId="8" w16cid:durableId="1775512014">
    <w:abstractNumId w:val="19"/>
  </w:num>
  <w:num w:numId="9" w16cid:durableId="736246432">
    <w:abstractNumId w:val="2"/>
  </w:num>
  <w:num w:numId="10" w16cid:durableId="1073700828">
    <w:abstractNumId w:val="12"/>
  </w:num>
  <w:num w:numId="11" w16cid:durableId="252935151">
    <w:abstractNumId w:val="14"/>
  </w:num>
  <w:num w:numId="12" w16cid:durableId="1573924423">
    <w:abstractNumId w:val="3"/>
  </w:num>
  <w:num w:numId="13" w16cid:durableId="326400627">
    <w:abstractNumId w:val="22"/>
  </w:num>
  <w:num w:numId="14" w16cid:durableId="851839346">
    <w:abstractNumId w:val="11"/>
  </w:num>
  <w:num w:numId="15" w16cid:durableId="1908150532">
    <w:abstractNumId w:val="16"/>
  </w:num>
  <w:num w:numId="16" w16cid:durableId="1190027858">
    <w:abstractNumId w:val="10"/>
  </w:num>
  <w:num w:numId="17" w16cid:durableId="221915124">
    <w:abstractNumId w:val="15"/>
  </w:num>
  <w:num w:numId="18" w16cid:durableId="474100902">
    <w:abstractNumId w:val="0"/>
  </w:num>
  <w:num w:numId="19" w16cid:durableId="1735621028">
    <w:abstractNumId w:val="9"/>
  </w:num>
  <w:num w:numId="20" w16cid:durableId="323944957">
    <w:abstractNumId w:val="4"/>
  </w:num>
  <w:num w:numId="21" w16cid:durableId="318776091">
    <w:abstractNumId w:val="20"/>
  </w:num>
  <w:num w:numId="22" w16cid:durableId="42490442">
    <w:abstractNumId w:val="17"/>
  </w:num>
  <w:num w:numId="23" w16cid:durableId="85874139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40DF6"/>
    <w:rsid w:val="00051B23"/>
    <w:rsid w:val="00053143"/>
    <w:rsid w:val="0006089E"/>
    <w:rsid w:val="00061A4A"/>
    <w:rsid w:val="00091A2E"/>
    <w:rsid w:val="000B0590"/>
    <w:rsid w:val="000C1FF1"/>
    <w:rsid w:val="000C3EDF"/>
    <w:rsid w:val="00101037"/>
    <w:rsid w:val="00114AEC"/>
    <w:rsid w:val="00115DB7"/>
    <w:rsid w:val="001310F4"/>
    <w:rsid w:val="00133045"/>
    <w:rsid w:val="0017667A"/>
    <w:rsid w:val="00184D13"/>
    <w:rsid w:val="001A6548"/>
    <w:rsid w:val="001A74F0"/>
    <w:rsid w:val="001D259E"/>
    <w:rsid w:val="001D62B5"/>
    <w:rsid w:val="001E5CA9"/>
    <w:rsid w:val="00200E87"/>
    <w:rsid w:val="0021553F"/>
    <w:rsid w:val="00237DC2"/>
    <w:rsid w:val="0024049E"/>
    <w:rsid w:val="00242FE7"/>
    <w:rsid w:val="0024779D"/>
    <w:rsid w:val="00261E0B"/>
    <w:rsid w:val="0029071C"/>
    <w:rsid w:val="0029291F"/>
    <w:rsid w:val="002B7E86"/>
    <w:rsid w:val="002E2B6F"/>
    <w:rsid w:val="002F56E8"/>
    <w:rsid w:val="00302BAF"/>
    <w:rsid w:val="0030675A"/>
    <w:rsid w:val="003271BC"/>
    <w:rsid w:val="00331DDB"/>
    <w:rsid w:val="003467F6"/>
    <w:rsid w:val="00352EF2"/>
    <w:rsid w:val="00366335"/>
    <w:rsid w:val="00376761"/>
    <w:rsid w:val="00380F24"/>
    <w:rsid w:val="003956D9"/>
    <w:rsid w:val="00395A34"/>
    <w:rsid w:val="003A1B93"/>
    <w:rsid w:val="003B110D"/>
    <w:rsid w:val="003B6DE2"/>
    <w:rsid w:val="003D41EE"/>
    <w:rsid w:val="003F1463"/>
    <w:rsid w:val="003F5752"/>
    <w:rsid w:val="003F6E39"/>
    <w:rsid w:val="0040402A"/>
    <w:rsid w:val="0041765B"/>
    <w:rsid w:val="00417A95"/>
    <w:rsid w:val="0042368D"/>
    <w:rsid w:val="004256F8"/>
    <w:rsid w:val="00433946"/>
    <w:rsid w:val="00435AF8"/>
    <w:rsid w:val="004455CA"/>
    <w:rsid w:val="00450ABA"/>
    <w:rsid w:val="004658BE"/>
    <w:rsid w:val="004A1F3C"/>
    <w:rsid w:val="004B47B4"/>
    <w:rsid w:val="004C6C8D"/>
    <w:rsid w:val="004D6E5E"/>
    <w:rsid w:val="004E2D23"/>
    <w:rsid w:val="004E3F53"/>
    <w:rsid w:val="004F3F2A"/>
    <w:rsid w:val="00511546"/>
    <w:rsid w:val="005207C9"/>
    <w:rsid w:val="0052670E"/>
    <w:rsid w:val="00537FE7"/>
    <w:rsid w:val="0054095C"/>
    <w:rsid w:val="00541BAA"/>
    <w:rsid w:val="00555420"/>
    <w:rsid w:val="00574850"/>
    <w:rsid w:val="00583DA2"/>
    <w:rsid w:val="0058429B"/>
    <w:rsid w:val="0058760C"/>
    <w:rsid w:val="005911F4"/>
    <w:rsid w:val="005949A7"/>
    <w:rsid w:val="005A1A61"/>
    <w:rsid w:val="005A3734"/>
    <w:rsid w:val="005A5E30"/>
    <w:rsid w:val="005C4749"/>
    <w:rsid w:val="005D3BF1"/>
    <w:rsid w:val="005E62A2"/>
    <w:rsid w:val="00633BEF"/>
    <w:rsid w:val="0064012F"/>
    <w:rsid w:val="00641471"/>
    <w:rsid w:val="00671F45"/>
    <w:rsid w:val="00685FBC"/>
    <w:rsid w:val="00687DF0"/>
    <w:rsid w:val="006A05BA"/>
    <w:rsid w:val="006A0B98"/>
    <w:rsid w:val="006A2D47"/>
    <w:rsid w:val="006B63E3"/>
    <w:rsid w:val="006D4439"/>
    <w:rsid w:val="006E1A51"/>
    <w:rsid w:val="006E3978"/>
    <w:rsid w:val="006F3821"/>
    <w:rsid w:val="00712B58"/>
    <w:rsid w:val="0073001F"/>
    <w:rsid w:val="00745B31"/>
    <w:rsid w:val="0075241D"/>
    <w:rsid w:val="0075742C"/>
    <w:rsid w:val="00772AA3"/>
    <w:rsid w:val="007A04B6"/>
    <w:rsid w:val="007A237D"/>
    <w:rsid w:val="007A57F9"/>
    <w:rsid w:val="007B56C1"/>
    <w:rsid w:val="007B58AA"/>
    <w:rsid w:val="007E7E14"/>
    <w:rsid w:val="00815841"/>
    <w:rsid w:val="00817370"/>
    <w:rsid w:val="0081757D"/>
    <w:rsid w:val="00821888"/>
    <w:rsid w:val="00827998"/>
    <w:rsid w:val="00827CA8"/>
    <w:rsid w:val="00865471"/>
    <w:rsid w:val="00873F82"/>
    <w:rsid w:val="00877662"/>
    <w:rsid w:val="00877EA9"/>
    <w:rsid w:val="00880BA8"/>
    <w:rsid w:val="008B4294"/>
    <w:rsid w:val="008C2BCB"/>
    <w:rsid w:val="008C45B3"/>
    <w:rsid w:val="008D647D"/>
    <w:rsid w:val="008E2283"/>
    <w:rsid w:val="00900362"/>
    <w:rsid w:val="00901A24"/>
    <w:rsid w:val="00905C75"/>
    <w:rsid w:val="00910265"/>
    <w:rsid w:val="00932A24"/>
    <w:rsid w:val="00936216"/>
    <w:rsid w:val="009470CE"/>
    <w:rsid w:val="0096518A"/>
    <w:rsid w:val="00972A86"/>
    <w:rsid w:val="0097692B"/>
    <w:rsid w:val="009837CF"/>
    <w:rsid w:val="009839FB"/>
    <w:rsid w:val="00983C98"/>
    <w:rsid w:val="00985661"/>
    <w:rsid w:val="009A1B99"/>
    <w:rsid w:val="009B48D7"/>
    <w:rsid w:val="009C10E4"/>
    <w:rsid w:val="00A04641"/>
    <w:rsid w:val="00A11365"/>
    <w:rsid w:val="00A15A42"/>
    <w:rsid w:val="00A51AD9"/>
    <w:rsid w:val="00A7439D"/>
    <w:rsid w:val="00AA2937"/>
    <w:rsid w:val="00AB0A03"/>
    <w:rsid w:val="00AE1C21"/>
    <w:rsid w:val="00B47896"/>
    <w:rsid w:val="00B64AAB"/>
    <w:rsid w:val="00B87091"/>
    <w:rsid w:val="00BA3FD2"/>
    <w:rsid w:val="00BB20FB"/>
    <w:rsid w:val="00BB4039"/>
    <w:rsid w:val="00BC3EBF"/>
    <w:rsid w:val="00C127EE"/>
    <w:rsid w:val="00C34AEC"/>
    <w:rsid w:val="00C50A8D"/>
    <w:rsid w:val="00C65E2C"/>
    <w:rsid w:val="00C7136C"/>
    <w:rsid w:val="00C86F3C"/>
    <w:rsid w:val="00C91F7D"/>
    <w:rsid w:val="00C94A83"/>
    <w:rsid w:val="00C968E6"/>
    <w:rsid w:val="00CA4049"/>
    <w:rsid w:val="00CA4FBC"/>
    <w:rsid w:val="00CB22AC"/>
    <w:rsid w:val="00CC4301"/>
    <w:rsid w:val="00CE5C22"/>
    <w:rsid w:val="00CE6CC4"/>
    <w:rsid w:val="00CF413D"/>
    <w:rsid w:val="00D123B6"/>
    <w:rsid w:val="00D3202C"/>
    <w:rsid w:val="00D3582F"/>
    <w:rsid w:val="00D471AF"/>
    <w:rsid w:val="00D5177E"/>
    <w:rsid w:val="00D533DD"/>
    <w:rsid w:val="00D53A48"/>
    <w:rsid w:val="00D60E5A"/>
    <w:rsid w:val="00D71412"/>
    <w:rsid w:val="00DA4ECC"/>
    <w:rsid w:val="00DA7FED"/>
    <w:rsid w:val="00DC1D2D"/>
    <w:rsid w:val="00DC39A3"/>
    <w:rsid w:val="00DD209B"/>
    <w:rsid w:val="00DD5A8A"/>
    <w:rsid w:val="00DD6F04"/>
    <w:rsid w:val="00DE3585"/>
    <w:rsid w:val="00DE5034"/>
    <w:rsid w:val="00E13462"/>
    <w:rsid w:val="00E2171C"/>
    <w:rsid w:val="00E24D9E"/>
    <w:rsid w:val="00E26565"/>
    <w:rsid w:val="00E3279F"/>
    <w:rsid w:val="00E34BBD"/>
    <w:rsid w:val="00E61FB6"/>
    <w:rsid w:val="00E62962"/>
    <w:rsid w:val="00E65576"/>
    <w:rsid w:val="00E76A09"/>
    <w:rsid w:val="00E81C37"/>
    <w:rsid w:val="00E82952"/>
    <w:rsid w:val="00E90CE9"/>
    <w:rsid w:val="00E92F8B"/>
    <w:rsid w:val="00E949B1"/>
    <w:rsid w:val="00E95ADC"/>
    <w:rsid w:val="00EC569A"/>
    <w:rsid w:val="00ED6D30"/>
    <w:rsid w:val="00EF5EEF"/>
    <w:rsid w:val="00F00C8F"/>
    <w:rsid w:val="00F1688B"/>
    <w:rsid w:val="00F170BC"/>
    <w:rsid w:val="00F37C3D"/>
    <w:rsid w:val="00F40C34"/>
    <w:rsid w:val="00F44475"/>
    <w:rsid w:val="00F501DA"/>
    <w:rsid w:val="00F50423"/>
    <w:rsid w:val="00F53498"/>
    <w:rsid w:val="00F56B9B"/>
    <w:rsid w:val="00F61E67"/>
    <w:rsid w:val="00F77F44"/>
    <w:rsid w:val="00F811F3"/>
    <w:rsid w:val="00F84C92"/>
    <w:rsid w:val="00F97D28"/>
    <w:rsid w:val="00FB3727"/>
    <w:rsid w:val="00FC1E44"/>
    <w:rsid w:val="00FC1EBD"/>
    <w:rsid w:val="00FC6E99"/>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VIÑETA,List,lp1,H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0616">
      <w:bodyDiv w:val="1"/>
      <w:marLeft w:val="0"/>
      <w:marRight w:val="0"/>
      <w:marTop w:val="0"/>
      <w:marBottom w:val="0"/>
      <w:divBdr>
        <w:top w:val="none" w:sz="0" w:space="0" w:color="auto"/>
        <w:left w:val="none" w:sz="0" w:space="0" w:color="auto"/>
        <w:bottom w:val="none" w:sz="0" w:space="0" w:color="auto"/>
        <w:right w:val="none" w:sz="0" w:space="0" w:color="auto"/>
      </w:divBdr>
    </w:div>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0069374">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33353137">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1300464">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694506759">
      <w:bodyDiv w:val="1"/>
      <w:marLeft w:val="0"/>
      <w:marRight w:val="0"/>
      <w:marTop w:val="0"/>
      <w:marBottom w:val="0"/>
      <w:divBdr>
        <w:top w:val="none" w:sz="0" w:space="0" w:color="auto"/>
        <w:left w:val="none" w:sz="0" w:space="0" w:color="auto"/>
        <w:bottom w:val="none" w:sz="0" w:space="0" w:color="auto"/>
        <w:right w:val="none" w:sz="0" w:space="0" w:color="auto"/>
      </w:divBdr>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34AF1"/>
    <w:rsid w:val="00153B6E"/>
    <w:rsid w:val="00161750"/>
    <w:rsid w:val="001F45FF"/>
    <w:rsid w:val="00231E0C"/>
    <w:rsid w:val="002A4D3D"/>
    <w:rsid w:val="002D5A93"/>
    <w:rsid w:val="002E5FCC"/>
    <w:rsid w:val="0033727B"/>
    <w:rsid w:val="003526EF"/>
    <w:rsid w:val="00367691"/>
    <w:rsid w:val="004210E3"/>
    <w:rsid w:val="00436468"/>
    <w:rsid w:val="0044026E"/>
    <w:rsid w:val="00521FEF"/>
    <w:rsid w:val="00594DFE"/>
    <w:rsid w:val="005A12BA"/>
    <w:rsid w:val="005A3668"/>
    <w:rsid w:val="006F0A06"/>
    <w:rsid w:val="00735696"/>
    <w:rsid w:val="007A2501"/>
    <w:rsid w:val="007F36EB"/>
    <w:rsid w:val="008407BD"/>
    <w:rsid w:val="00856DF6"/>
    <w:rsid w:val="00924FDA"/>
    <w:rsid w:val="009A41CD"/>
    <w:rsid w:val="009E6A90"/>
    <w:rsid w:val="00A060B6"/>
    <w:rsid w:val="00A15710"/>
    <w:rsid w:val="00A5232C"/>
    <w:rsid w:val="00A8087D"/>
    <w:rsid w:val="00AC5B2E"/>
    <w:rsid w:val="00AD7082"/>
    <w:rsid w:val="00AF205E"/>
    <w:rsid w:val="00B96D21"/>
    <w:rsid w:val="00BE46C2"/>
    <w:rsid w:val="00C65FF1"/>
    <w:rsid w:val="00CC061C"/>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488</Words>
  <Characters>2687</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Maria Daniela Perez Vega</cp:lastModifiedBy>
  <cp:revision>51</cp:revision>
  <dcterms:created xsi:type="dcterms:W3CDTF">2021-02-23T01:40:00Z</dcterms:created>
  <dcterms:modified xsi:type="dcterms:W3CDTF">2023-06-01T17:20:00Z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2022-10-27T23:05:37Z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4778e9bc-89e8-4e4b-8832-4d76034e8388</vt:lpwstr>
  </property>
  <property fmtid="{D5CDD505-2E9C-101B-9397-08002B2CF9AE}" pid="8" name="MSIP_Label_1299739c-ad3d-4908-806e-4d91151a6e13_ContentBits">
    <vt:lpwstr>0</vt:lpwstr>
  </property>
</Properties>
</file>