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047DE" w14:textId="77777777" w:rsidR="00DD7F83" w:rsidRDefault="00DD7F83">
      <w:pPr>
        <w:pStyle w:val="Textoindependiente"/>
        <w:spacing w:before="10"/>
        <w:rPr>
          <w:rFonts w:ascii="Times New Roman"/>
          <w:sz w:val="22"/>
        </w:rPr>
      </w:pPr>
    </w:p>
    <w:p w14:paraId="4931E8AA" w14:textId="6B4D01CC" w:rsidR="00DD7F83" w:rsidRPr="003A696B" w:rsidRDefault="00B86A88">
      <w:pPr>
        <w:pStyle w:val="Ttulo1"/>
        <w:spacing w:before="100"/>
        <w:ind w:left="346" w:right="783"/>
        <w:jc w:val="center"/>
        <w:rPr>
          <w:rFonts w:ascii="Arial Narrow" w:eastAsia="Arial Narrow" w:hAnsi="Arial Narrow" w:cs="Arial Narrow"/>
          <w:sz w:val="22"/>
          <w:szCs w:val="22"/>
        </w:rPr>
      </w:pPr>
      <w:r w:rsidRPr="003A696B">
        <w:rPr>
          <w:rFonts w:ascii="Arial Narrow" w:eastAsia="Arial Narrow" w:hAnsi="Arial Narrow" w:cs="Arial Narrow"/>
          <w:sz w:val="22"/>
          <w:szCs w:val="22"/>
        </w:rPr>
        <w:t>MÍNIMA CUANTÍA No. UARIV-IP-00</w:t>
      </w:r>
      <w:r w:rsidR="003A696B">
        <w:rPr>
          <w:rFonts w:ascii="Arial Narrow" w:eastAsia="Arial Narrow" w:hAnsi="Arial Narrow" w:cs="Arial Narrow"/>
          <w:sz w:val="22"/>
          <w:szCs w:val="22"/>
        </w:rPr>
        <w:t>9</w:t>
      </w:r>
      <w:r w:rsidRPr="003A696B">
        <w:rPr>
          <w:rFonts w:ascii="Arial Narrow" w:eastAsia="Arial Narrow" w:hAnsi="Arial Narrow" w:cs="Arial Narrow"/>
          <w:sz w:val="22"/>
          <w:szCs w:val="22"/>
        </w:rPr>
        <w:t>-2023</w:t>
      </w:r>
    </w:p>
    <w:p w14:paraId="0FA29C39" w14:textId="0B0397C9" w:rsidR="00DD7F83" w:rsidRPr="003A696B" w:rsidRDefault="003A696B">
      <w:pPr>
        <w:ind w:left="1330" w:right="783"/>
        <w:jc w:val="center"/>
        <w:rPr>
          <w:rFonts w:ascii="Arial Narrow" w:eastAsia="Arial Narrow" w:hAnsi="Arial Narrow" w:cs="Arial Narrow"/>
          <w:b/>
          <w:bCs/>
        </w:rPr>
      </w:pPr>
      <w:r>
        <w:rPr>
          <w:rFonts w:ascii="Arial Narrow" w:eastAsia="Arial Narrow" w:hAnsi="Arial Narrow" w:cs="Arial Narrow"/>
          <w:b/>
          <w:bCs/>
        </w:rPr>
        <w:t>FORMATO</w:t>
      </w:r>
      <w:r w:rsidR="00B86A88" w:rsidRPr="003A696B">
        <w:rPr>
          <w:rFonts w:ascii="Arial Narrow" w:eastAsia="Arial Narrow" w:hAnsi="Arial Narrow" w:cs="Arial Narrow"/>
          <w:b/>
          <w:bCs/>
        </w:rPr>
        <w:t xml:space="preserve"> – “Modelo documento de constitución de Consorcio o Unión Temporal”</w:t>
      </w:r>
    </w:p>
    <w:p w14:paraId="6C5000CF" w14:textId="77777777" w:rsidR="00DD7F83" w:rsidRDefault="00DD7F83">
      <w:pPr>
        <w:pStyle w:val="Textoindependiente"/>
        <w:spacing w:before="9"/>
        <w:rPr>
          <w:rFonts w:ascii="Arial"/>
          <w:b/>
          <w:sz w:val="23"/>
        </w:rPr>
      </w:pPr>
    </w:p>
    <w:p w14:paraId="543BF7B0" w14:textId="77777777" w:rsidR="00DD7F83" w:rsidRPr="00073085" w:rsidRDefault="00B86A88" w:rsidP="00073085">
      <w:pPr>
        <w:pStyle w:val="Textoindependiente"/>
        <w:tabs>
          <w:tab w:val="left" w:pos="7891"/>
          <w:tab w:val="left" w:pos="9513"/>
        </w:tabs>
        <w:ind w:left="142" w:right="117"/>
        <w:jc w:val="both"/>
        <w:rPr>
          <w:rFonts w:ascii="Arial Narrow" w:eastAsia="Arial Narrow" w:hAnsi="Arial Narrow" w:cs="Arial Narrow"/>
          <w:sz w:val="22"/>
          <w:szCs w:val="22"/>
        </w:rPr>
      </w:pPr>
      <w:r w:rsidRPr="00073085">
        <w:rPr>
          <w:rFonts w:ascii="Arial Narrow" w:eastAsia="Arial Narrow" w:hAnsi="Arial Narrow" w:cs="Arial Narrow"/>
          <w:sz w:val="22"/>
          <w:szCs w:val="22"/>
        </w:rPr>
        <w:t>Entre los suscritos, a saber:</w:t>
      </w:r>
      <w:r w:rsidRPr="00073085">
        <w:rPr>
          <w:rFonts w:ascii="Arial Narrow" w:eastAsia="Arial Narrow" w:hAnsi="Arial Narrow" w:cs="Arial Narrow"/>
          <w:sz w:val="22"/>
          <w:szCs w:val="22"/>
        </w:rPr>
        <w:tab/>
        <w:t xml:space="preserve">, mayor de edad de nacionalidad colombiana, identificado con la cédula de ciudadanía No.  </w:t>
      </w:r>
      <w:r w:rsidRPr="00073085">
        <w:rPr>
          <w:rFonts w:ascii="Arial Narrow" w:eastAsia="Arial Narrow" w:hAnsi="Arial Narrow" w:cs="Arial Narrow"/>
          <w:sz w:val="22"/>
          <w:szCs w:val="22"/>
        </w:rPr>
        <w:tab/>
      </w:r>
      <w:r w:rsidRPr="00073085">
        <w:rPr>
          <w:rFonts w:ascii="Arial Narrow" w:eastAsia="Arial Narrow" w:hAnsi="Arial Narrow" w:cs="Arial Narrow"/>
          <w:sz w:val="22"/>
          <w:szCs w:val="22"/>
        </w:rPr>
        <w:tab/>
      </w:r>
    </w:p>
    <w:p w14:paraId="1B9A09C2" w14:textId="77777777" w:rsidR="00DD7F83" w:rsidRPr="00073085" w:rsidRDefault="00B86A88" w:rsidP="00073085">
      <w:pPr>
        <w:pStyle w:val="Textoindependiente"/>
        <w:tabs>
          <w:tab w:val="left" w:pos="2502"/>
          <w:tab w:val="left" w:pos="5978"/>
        </w:tabs>
        <w:ind w:left="142" w:right="125"/>
        <w:jc w:val="both"/>
        <w:rPr>
          <w:rFonts w:ascii="Arial Narrow" w:eastAsia="Arial Narrow" w:hAnsi="Arial Narrow" w:cs="Arial Narrow"/>
          <w:sz w:val="22"/>
          <w:szCs w:val="22"/>
        </w:rPr>
      </w:pPr>
      <w:r w:rsidRPr="00073085">
        <w:rPr>
          <w:rFonts w:ascii="Arial Narrow" w:eastAsia="Arial Narrow" w:hAnsi="Arial Narrow" w:cs="Arial Narrow"/>
          <w:sz w:val="22"/>
          <w:szCs w:val="22"/>
        </w:rPr>
        <w:t xml:space="preserve"> </w:t>
      </w:r>
      <w:r w:rsidRPr="00073085">
        <w:rPr>
          <w:rFonts w:ascii="Arial Narrow" w:eastAsia="Arial Narrow" w:hAnsi="Arial Narrow" w:cs="Arial Narrow"/>
          <w:sz w:val="22"/>
          <w:szCs w:val="22"/>
        </w:rPr>
        <w:tab/>
        <w:t>expedida en</w:t>
      </w:r>
      <w:r w:rsidRPr="00073085">
        <w:rPr>
          <w:rFonts w:ascii="Arial Narrow" w:eastAsia="Arial Narrow" w:hAnsi="Arial Narrow" w:cs="Arial Narrow"/>
          <w:sz w:val="22"/>
          <w:szCs w:val="22"/>
        </w:rPr>
        <w:tab/>
        <w:t>, quien obra en nombre propio o en representación legal de (escribir el nombre completo incluyendo el tipo de sociedad, o de entidad) legalmente constituida, con domicilio principal en</w:t>
      </w:r>
    </w:p>
    <w:p w14:paraId="7F7523C0" w14:textId="77777777" w:rsidR="00DD7F83" w:rsidRPr="00073085" w:rsidRDefault="00DD7F83" w:rsidP="00073085">
      <w:pPr>
        <w:ind w:left="142"/>
        <w:jc w:val="both"/>
        <w:rPr>
          <w:rFonts w:ascii="Arial Narrow" w:eastAsia="Arial Narrow" w:hAnsi="Arial Narrow" w:cs="Arial Narrow"/>
        </w:rPr>
        <w:sectPr w:rsidR="00DD7F83" w:rsidRPr="00073085">
          <w:headerReference w:type="default" r:id="rId7"/>
          <w:footerReference w:type="default" r:id="rId8"/>
          <w:type w:val="continuous"/>
          <w:pgSz w:w="12240" w:h="15840"/>
          <w:pgMar w:top="1460" w:right="780" w:bottom="1320" w:left="1600" w:header="429" w:footer="1132" w:gutter="0"/>
          <w:pgNumType w:start="1"/>
          <w:cols w:space="720"/>
        </w:sectPr>
      </w:pPr>
    </w:p>
    <w:p w14:paraId="4BE97981" w14:textId="77777777" w:rsidR="00DD7F83" w:rsidRPr="00073085" w:rsidRDefault="00B86A88" w:rsidP="00073085">
      <w:pPr>
        <w:pStyle w:val="Textoindependiente"/>
        <w:tabs>
          <w:tab w:val="left" w:pos="3211"/>
          <w:tab w:val="left" w:pos="3575"/>
        </w:tabs>
        <w:ind w:left="142"/>
        <w:jc w:val="both"/>
        <w:rPr>
          <w:rFonts w:ascii="Arial Narrow" w:eastAsia="Arial Narrow" w:hAnsi="Arial Narrow" w:cs="Arial Narrow"/>
          <w:sz w:val="22"/>
          <w:szCs w:val="22"/>
        </w:rPr>
      </w:pPr>
      <w:r w:rsidRPr="00073085">
        <w:rPr>
          <w:rFonts w:ascii="Arial Narrow" w:eastAsia="Arial Narrow" w:hAnsi="Arial Narrow" w:cs="Arial Narrow"/>
          <w:sz w:val="22"/>
          <w:szCs w:val="22"/>
        </w:rPr>
        <w:t xml:space="preserve"> </w:t>
      </w:r>
      <w:r w:rsidRPr="00073085">
        <w:rPr>
          <w:rFonts w:ascii="Arial Narrow" w:eastAsia="Arial Narrow" w:hAnsi="Arial Narrow" w:cs="Arial Narrow"/>
          <w:sz w:val="22"/>
          <w:szCs w:val="22"/>
        </w:rPr>
        <w:tab/>
      </w:r>
      <w:r w:rsidRPr="00073085">
        <w:rPr>
          <w:rFonts w:ascii="Arial Narrow" w:eastAsia="Arial Narrow" w:hAnsi="Arial Narrow" w:cs="Arial Narrow"/>
          <w:sz w:val="22"/>
          <w:szCs w:val="22"/>
        </w:rPr>
        <w:tab/>
      </w:r>
      <w:r w:rsidRPr="00073085">
        <w:rPr>
          <w:rFonts w:ascii="Arial Narrow" w:eastAsia="Arial Narrow" w:hAnsi="Arial Narrow" w:cs="Arial Narrow"/>
          <w:sz w:val="22"/>
          <w:szCs w:val="22"/>
        </w:rPr>
        <w:tab/>
        <w:t>, debidamente</w:t>
      </w:r>
    </w:p>
    <w:p w14:paraId="56E73456" w14:textId="77777777" w:rsidR="00DD7F83" w:rsidRPr="00073085" w:rsidRDefault="00B86A88" w:rsidP="00073085">
      <w:pPr>
        <w:pStyle w:val="Textoindependiente"/>
        <w:tabs>
          <w:tab w:val="left" w:pos="3654"/>
          <w:tab w:val="left" w:pos="4134"/>
          <w:tab w:val="left" w:pos="4965"/>
        </w:tabs>
        <w:spacing w:line="274" w:lineRule="exact"/>
        <w:ind w:left="142"/>
        <w:jc w:val="both"/>
        <w:rPr>
          <w:rFonts w:ascii="Arial Narrow" w:eastAsia="Arial Narrow" w:hAnsi="Arial Narrow" w:cs="Arial Narrow"/>
          <w:sz w:val="22"/>
          <w:szCs w:val="22"/>
        </w:rPr>
      </w:pPr>
      <w:r w:rsidRPr="00073085">
        <w:rPr>
          <w:rFonts w:ascii="Arial Narrow" w:eastAsia="Arial Narrow" w:hAnsi="Arial Narrow" w:cs="Arial Narrow"/>
          <w:sz w:val="22"/>
          <w:szCs w:val="22"/>
        </w:rPr>
        <w:br w:type="column"/>
      </w:r>
      <w:r w:rsidRPr="00073085">
        <w:rPr>
          <w:rFonts w:ascii="Arial Narrow" w:eastAsia="Arial Narrow" w:hAnsi="Arial Narrow" w:cs="Arial Narrow"/>
          <w:sz w:val="22"/>
          <w:szCs w:val="22"/>
        </w:rPr>
        <w:t>con NIT</w:t>
      </w:r>
      <w:r w:rsidRPr="00073085">
        <w:rPr>
          <w:rFonts w:ascii="Arial Narrow" w:eastAsia="Arial Narrow" w:hAnsi="Arial Narrow" w:cs="Arial Narrow"/>
          <w:sz w:val="22"/>
          <w:szCs w:val="22"/>
        </w:rPr>
        <w:tab/>
        <w:t xml:space="preserve"> </w:t>
      </w:r>
      <w:r w:rsidRPr="00073085">
        <w:rPr>
          <w:rFonts w:ascii="Arial Narrow" w:eastAsia="Arial Narrow" w:hAnsi="Arial Narrow" w:cs="Arial Narrow"/>
          <w:sz w:val="22"/>
          <w:szCs w:val="22"/>
        </w:rPr>
        <w:tab/>
        <w:t>,</w:t>
      </w:r>
      <w:r w:rsidRPr="00073085">
        <w:rPr>
          <w:rFonts w:ascii="Arial Narrow" w:eastAsia="Arial Narrow" w:hAnsi="Arial Narrow" w:cs="Arial Narrow"/>
          <w:sz w:val="22"/>
          <w:szCs w:val="22"/>
        </w:rPr>
        <w:tab/>
        <w:t>y</w:t>
      </w:r>
    </w:p>
    <w:p w14:paraId="7ECFA559" w14:textId="77777777" w:rsidR="00DD7F83" w:rsidRPr="00073085" w:rsidRDefault="00DD7F83" w:rsidP="00073085">
      <w:pPr>
        <w:spacing w:line="274" w:lineRule="exact"/>
        <w:ind w:left="142"/>
        <w:jc w:val="both"/>
        <w:rPr>
          <w:rFonts w:ascii="Arial Narrow" w:eastAsia="Arial Narrow" w:hAnsi="Arial Narrow" w:cs="Arial Narrow"/>
        </w:rPr>
        <w:sectPr w:rsidR="00DD7F83" w:rsidRPr="00073085">
          <w:type w:val="continuous"/>
          <w:pgSz w:w="12240" w:h="15840"/>
          <w:pgMar w:top="1460" w:right="780" w:bottom="1320" w:left="1600" w:header="720" w:footer="720" w:gutter="0"/>
          <w:cols w:num="2" w:space="720" w:equalWidth="0">
            <w:col w:w="3631" w:space="40"/>
            <w:col w:w="6189"/>
          </w:cols>
        </w:sectPr>
      </w:pPr>
    </w:p>
    <w:p w14:paraId="7F074CED" w14:textId="77777777" w:rsidR="00DD7F83" w:rsidRPr="00073085" w:rsidRDefault="00B86A88" w:rsidP="00073085">
      <w:pPr>
        <w:pStyle w:val="Textoindependiente"/>
        <w:spacing w:before="1" w:line="237" w:lineRule="auto"/>
        <w:ind w:left="142"/>
        <w:jc w:val="both"/>
        <w:rPr>
          <w:rFonts w:ascii="Arial Narrow" w:eastAsia="Arial Narrow" w:hAnsi="Arial Narrow" w:cs="Arial Narrow"/>
          <w:sz w:val="22"/>
          <w:szCs w:val="22"/>
        </w:rPr>
      </w:pPr>
      <w:r w:rsidRPr="00073085">
        <w:rPr>
          <w:rFonts w:ascii="Arial Narrow" w:eastAsia="Arial Narrow" w:hAnsi="Arial Narrow" w:cs="Arial Narrow"/>
          <w:sz w:val="22"/>
          <w:szCs w:val="22"/>
        </w:rPr>
        <w:t>facultado por los estatutos sociales (o Junta de Socios o el órgano directivo correspondiente, e n este evento allegar el documento respectivo) , ó</w:t>
      </w:r>
    </w:p>
    <w:p w14:paraId="561F1B34" w14:textId="77777777" w:rsidR="00DD7F83" w:rsidRPr="00073085" w:rsidRDefault="00B86A88" w:rsidP="00073085">
      <w:pPr>
        <w:pStyle w:val="Textoindependiente"/>
        <w:tabs>
          <w:tab w:val="left" w:pos="4511"/>
        </w:tabs>
        <w:ind w:left="142"/>
        <w:jc w:val="both"/>
        <w:rPr>
          <w:rFonts w:ascii="Arial Narrow" w:eastAsia="Arial Narrow" w:hAnsi="Arial Narrow" w:cs="Arial Narrow"/>
          <w:sz w:val="22"/>
          <w:szCs w:val="22"/>
        </w:rPr>
      </w:pPr>
      <w:r w:rsidRPr="00073085">
        <w:rPr>
          <w:rFonts w:ascii="Arial Narrow" w:eastAsia="Arial Narrow" w:hAnsi="Arial Narrow" w:cs="Arial Narrow"/>
          <w:sz w:val="22"/>
          <w:szCs w:val="22"/>
        </w:rPr>
        <w:t xml:space="preserve"> </w:t>
      </w:r>
      <w:r w:rsidRPr="00073085">
        <w:rPr>
          <w:rFonts w:ascii="Arial Narrow" w:eastAsia="Arial Narrow" w:hAnsi="Arial Narrow" w:cs="Arial Narrow"/>
          <w:sz w:val="22"/>
          <w:szCs w:val="22"/>
        </w:rPr>
        <w:tab/>
        <w:t>(persona natural, identificada con cédula de ciudadanía</w:t>
      </w:r>
    </w:p>
    <w:p w14:paraId="02638485" w14:textId="77777777" w:rsidR="00DD7F83" w:rsidRPr="00073085" w:rsidRDefault="00DD7F83" w:rsidP="00073085">
      <w:pPr>
        <w:ind w:left="142"/>
        <w:jc w:val="both"/>
        <w:rPr>
          <w:rFonts w:ascii="Arial Narrow" w:eastAsia="Arial Narrow" w:hAnsi="Arial Narrow" w:cs="Arial Narrow"/>
        </w:rPr>
        <w:sectPr w:rsidR="00DD7F83" w:rsidRPr="00073085">
          <w:type w:val="continuous"/>
          <w:pgSz w:w="12240" w:h="15840"/>
          <w:pgMar w:top="1460" w:right="780" w:bottom="1320" w:left="1600" w:header="720" w:footer="720" w:gutter="0"/>
          <w:cols w:space="720"/>
        </w:sectPr>
      </w:pPr>
    </w:p>
    <w:p w14:paraId="3EDF81A3" w14:textId="77777777" w:rsidR="00DD7F83" w:rsidRPr="00073085" w:rsidRDefault="00B86A88" w:rsidP="00073085">
      <w:pPr>
        <w:pStyle w:val="Textoindependiente"/>
        <w:spacing w:before="67" w:line="258" w:lineRule="exact"/>
        <w:ind w:left="142"/>
        <w:jc w:val="both"/>
        <w:rPr>
          <w:rFonts w:ascii="Arial Narrow" w:eastAsia="Arial Narrow" w:hAnsi="Arial Narrow" w:cs="Arial Narrow"/>
          <w:sz w:val="22"/>
          <w:szCs w:val="22"/>
        </w:rPr>
      </w:pPr>
      <w:r w:rsidRPr="00073085">
        <w:rPr>
          <w:rFonts w:ascii="Arial Narrow" w:eastAsia="Arial Narrow" w:hAnsi="Arial Narrow" w:cs="Arial Narrow"/>
          <w:sz w:val="22"/>
          <w:szCs w:val="22"/>
        </w:rPr>
        <mc:AlternateContent>
          <mc:Choice Requires="wps">
            <w:drawing>
              <wp:anchor distT="0" distB="0" distL="114300" distR="114300" simplePos="0" relativeHeight="487491584" behindDoc="1" locked="0" layoutInCell="1" allowOverlap="1" wp14:anchorId="162DC4CA" wp14:editId="74E3468E">
                <wp:simplePos x="0" y="0"/>
                <wp:positionH relativeFrom="page">
                  <wp:posOffset>1466215</wp:posOffset>
                </wp:positionH>
                <wp:positionV relativeFrom="paragraph">
                  <wp:posOffset>159385</wp:posOffset>
                </wp:positionV>
                <wp:extent cx="2787650" cy="10795"/>
                <wp:effectExtent l="0" t="0" r="6350" b="1905"/>
                <wp:wrapNone/>
                <wp:docPr id="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8765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4D72E9CE" id="Rectangle 7" o:spid="_x0000_s1026" style="position:absolute;margin-left:115.45pt;margin-top:12.55pt;width:219.5pt;height:.85pt;z-index:-1582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" fillcolor="black" stroked="f">
                <v:path arrowok="t"/>
                <w10:wrap anchorx="page"/>
              </v:rect>
            </w:pict>
          </mc:Fallback>
        </mc:AlternateContent>
      </w:r>
      <w:r w:rsidRPr="00073085">
        <w:rPr>
          <w:rFonts w:ascii="Arial Narrow" w:eastAsia="Arial Narrow" w:hAnsi="Arial Narrow" w:cs="Arial Narrow"/>
          <w:sz w:val="22"/>
          <w:szCs w:val="22"/>
        </w:rPr>
        <w:t>No.</w:t>
      </w:r>
    </w:p>
    <w:p w14:paraId="1F7D2136" w14:textId="77777777" w:rsidR="00DD7F83" w:rsidRPr="00073085" w:rsidRDefault="00B86A88" w:rsidP="00073085">
      <w:pPr>
        <w:pStyle w:val="Textoindependiente"/>
        <w:tabs>
          <w:tab w:val="left" w:pos="3496"/>
        </w:tabs>
        <w:spacing w:before="48"/>
        <w:ind w:left="142"/>
        <w:jc w:val="both"/>
        <w:rPr>
          <w:rFonts w:ascii="Arial Narrow" w:eastAsia="Arial Narrow" w:hAnsi="Arial Narrow" w:cs="Arial Narrow"/>
          <w:sz w:val="22"/>
          <w:szCs w:val="22"/>
        </w:rPr>
      </w:pPr>
      <w:r w:rsidRPr="00073085">
        <w:rPr>
          <w:rFonts w:ascii="Arial Narrow" w:eastAsia="Arial Narrow" w:hAnsi="Arial Narrow" w:cs="Arial Narrow"/>
          <w:sz w:val="22"/>
          <w:szCs w:val="22"/>
        </w:rPr>
        <w:br w:type="column"/>
      </w:r>
      <w:r w:rsidRPr="00073085">
        <w:rPr>
          <w:rFonts w:ascii="Arial Narrow" w:eastAsia="Arial Narrow" w:hAnsi="Arial Narrow" w:cs="Arial Narrow"/>
          <w:sz w:val="22"/>
          <w:szCs w:val="22"/>
        </w:rPr>
        <w:t xml:space="preserve"> </w:t>
      </w:r>
      <w:r w:rsidRPr="00073085">
        <w:rPr>
          <w:rFonts w:ascii="Arial Narrow" w:eastAsia="Arial Narrow" w:hAnsi="Arial Narrow" w:cs="Arial Narrow"/>
          <w:sz w:val="22"/>
          <w:szCs w:val="22"/>
        </w:rPr>
        <w:tab/>
        <w:t>) y mayor</w:t>
      </w:r>
    </w:p>
    <w:p w14:paraId="1E6FDAAD" w14:textId="77777777" w:rsidR="00DD7F83" w:rsidRPr="00073085" w:rsidRDefault="00DD7F83" w:rsidP="00073085">
      <w:pPr>
        <w:ind w:left="142"/>
        <w:jc w:val="both"/>
        <w:rPr>
          <w:rFonts w:ascii="Arial Narrow" w:eastAsia="Arial Narrow" w:hAnsi="Arial Narrow" w:cs="Arial Narrow"/>
        </w:rPr>
        <w:sectPr w:rsidR="00DD7F83" w:rsidRPr="00073085">
          <w:type w:val="continuous"/>
          <w:pgSz w:w="12240" w:h="15840"/>
          <w:pgMar w:top="1460" w:right="780" w:bottom="1320" w:left="1600" w:header="720" w:footer="720" w:gutter="0"/>
          <w:cols w:num="2" w:space="720" w:equalWidth="0">
            <w:col w:w="808" w:space="4083"/>
            <w:col w:w="4969"/>
          </w:cols>
        </w:sectPr>
      </w:pPr>
    </w:p>
    <w:p w14:paraId="4424F251" w14:textId="77777777" w:rsidR="00DD7F83" w:rsidRPr="00073085" w:rsidRDefault="00B86A88" w:rsidP="00073085">
      <w:pPr>
        <w:pStyle w:val="Textoindependiente"/>
        <w:ind w:left="142"/>
        <w:jc w:val="both"/>
        <w:rPr>
          <w:rFonts w:ascii="Arial Narrow" w:eastAsia="Arial Narrow" w:hAnsi="Arial Narrow" w:cs="Arial Narrow"/>
          <w:sz w:val="22"/>
          <w:szCs w:val="22"/>
        </w:rPr>
      </w:pPr>
      <w:r w:rsidRPr="00073085">
        <w:rPr>
          <w:rFonts w:ascii="Arial Narrow" w:eastAsia="Arial Narrow" w:hAnsi="Arial Narrow" w:cs="Arial Narrow"/>
          <w:sz w:val="22"/>
          <w:szCs w:val="22"/>
        </w:rPr>
        <w:t>de edad de nacionalidad colombiana, identificado con la cédula de ciudadanía No.</w:t>
      </w:r>
    </w:p>
    <w:p w14:paraId="5870F49A" w14:textId="77777777" w:rsidR="00DD7F83" w:rsidRPr="00073085" w:rsidRDefault="00B86A88" w:rsidP="00073085">
      <w:pPr>
        <w:pStyle w:val="Textoindependiente"/>
        <w:tabs>
          <w:tab w:val="left" w:pos="2132"/>
          <w:tab w:val="left" w:pos="4953"/>
          <w:tab w:val="left" w:pos="6639"/>
          <w:tab w:val="left" w:pos="7456"/>
        </w:tabs>
        <w:ind w:left="142" w:right="125"/>
        <w:jc w:val="both"/>
        <w:rPr>
          <w:rFonts w:ascii="Arial Narrow" w:eastAsia="Arial Narrow" w:hAnsi="Arial Narrow" w:cs="Arial Narrow"/>
          <w:sz w:val="22"/>
          <w:szCs w:val="22"/>
        </w:rPr>
      </w:pPr>
      <w:r w:rsidRPr="00073085">
        <w:rPr>
          <w:rFonts w:ascii="Arial Narrow" w:eastAsia="Arial Narrow" w:hAnsi="Arial Narrow" w:cs="Arial Narrow"/>
          <w:sz w:val="22"/>
          <w:szCs w:val="22"/>
        </w:rPr>
        <mc:AlternateContent>
          <mc:Choice Requires="wps">
            <w:drawing>
              <wp:anchor distT="0" distB="0" distL="114300" distR="114300" simplePos="0" relativeHeight="487490048" behindDoc="1" locked="0" layoutInCell="1" allowOverlap="1" wp14:anchorId="4E16B93C" wp14:editId="58CD122E">
                <wp:simplePos x="0" y="0"/>
                <wp:positionH relativeFrom="page">
                  <wp:posOffset>3542665</wp:posOffset>
                </wp:positionH>
                <wp:positionV relativeFrom="paragraph">
                  <wp:posOffset>508635</wp:posOffset>
                </wp:positionV>
                <wp:extent cx="65405" cy="10795"/>
                <wp:effectExtent l="0" t="0" r="0" b="1905"/>
                <wp:wrapNone/>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40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7C6759A3" id="Rectangle 6" o:spid="_x0000_s1026" style="position:absolute;margin-left:278.95pt;margin-top:40.05pt;width:5.15pt;height:.85pt;z-index:-1582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" fillcolor="black" stroked="f">
                <v:path arrowok="t"/>
                <w10:wrap anchorx="page"/>
              </v:rect>
            </w:pict>
          </mc:Fallback>
        </mc:AlternateContent>
      </w:r>
      <w:r w:rsidRPr="00073085">
        <w:rPr>
          <w:rFonts w:ascii="Arial Narrow" w:eastAsia="Arial Narrow" w:hAnsi="Arial Narrow" w:cs="Arial Narrow"/>
          <w:sz w:val="22"/>
          <w:szCs w:val="22"/>
        </w:rPr>
        <mc:AlternateContent>
          <mc:Choice Requires="wps">
            <w:drawing>
              <wp:anchor distT="0" distB="0" distL="114300" distR="114300" simplePos="0" relativeHeight="487490560" behindDoc="1" locked="0" layoutInCell="1" allowOverlap="1" wp14:anchorId="4E3F5151" wp14:editId="6E1F6BC3">
                <wp:simplePos x="0" y="0"/>
                <wp:positionH relativeFrom="page">
                  <wp:posOffset>4110990</wp:posOffset>
                </wp:positionH>
                <wp:positionV relativeFrom="paragraph">
                  <wp:posOffset>508635</wp:posOffset>
                </wp:positionV>
                <wp:extent cx="66040" cy="10795"/>
                <wp:effectExtent l="0" t="0" r="0" b="1905"/>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4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2539CAA5" id="Rectangle 5" o:spid="_x0000_s1026" style="position:absolute;margin-left:323.7pt;margin-top:40.05pt;width:5.2pt;height:.85pt;z-index:-1582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" fillcolor="black" stroked="f">
                <v:path arrowok="t"/>
                <w10:wrap anchorx="page"/>
              </v:rect>
            </w:pict>
          </mc:Fallback>
        </mc:AlternateContent>
      </w:r>
      <w:r w:rsidRPr="00073085">
        <w:rPr>
          <w:rFonts w:ascii="Arial Narrow" w:eastAsia="Arial Narrow" w:hAnsi="Arial Narrow" w:cs="Arial Narrow"/>
          <w:sz w:val="22"/>
          <w:szCs w:val="22"/>
        </w:rPr>
        <w:t xml:space="preserve"> </w:t>
      </w:r>
      <w:r w:rsidRPr="00073085">
        <w:rPr>
          <w:rFonts w:ascii="Arial Narrow" w:eastAsia="Arial Narrow" w:hAnsi="Arial Narrow" w:cs="Arial Narrow"/>
          <w:sz w:val="22"/>
          <w:szCs w:val="22"/>
        </w:rPr>
        <w:tab/>
        <w:t>expedida en</w:t>
      </w:r>
      <w:r w:rsidRPr="00073085">
        <w:rPr>
          <w:rFonts w:ascii="Arial Narrow" w:eastAsia="Arial Narrow" w:hAnsi="Arial Narrow" w:cs="Arial Narrow"/>
          <w:sz w:val="22"/>
          <w:szCs w:val="22"/>
        </w:rPr>
        <w:tab/>
        <w:t>, quien obra en nombre propio o en representación legal de (escribir el nombre completo incluyendo el tipo de sociedad, o</w:t>
      </w:r>
      <w:r w:rsidRPr="00073085">
        <w:rPr>
          <w:rFonts w:ascii="Arial Narrow" w:eastAsia="Arial Narrow" w:hAnsi="Arial Narrow" w:cs="Arial Narrow"/>
          <w:sz w:val="22"/>
          <w:szCs w:val="22"/>
        </w:rPr>
        <w:tab/>
        <w:t xml:space="preserve">de entidad) legalmente constituida, con domicilio principal en , con NIT , y debidamente facultado por los estatutos sociales (O Junta de Socios o el órgano directivo correspondiente, en este evento allegar el documento respectivo), ó (persona natural, identificada con cédula de ciudadanía No.  </w:t>
      </w:r>
      <w:r w:rsidRPr="00073085">
        <w:rPr>
          <w:rFonts w:ascii="Arial Narrow" w:eastAsia="Arial Narrow" w:hAnsi="Arial Narrow" w:cs="Arial Narrow"/>
          <w:sz w:val="22"/>
          <w:szCs w:val="22"/>
        </w:rPr>
        <w:tab/>
      </w:r>
    </w:p>
    <w:p w14:paraId="48D22CAD" w14:textId="77777777" w:rsidR="00073085" w:rsidRDefault="00B86A88" w:rsidP="00073085">
      <w:pPr>
        <w:pStyle w:val="Textoindependiente"/>
        <w:ind w:left="142" w:right="123"/>
        <w:jc w:val="both"/>
        <w:rPr>
          <w:rFonts w:ascii="Arial Narrow" w:eastAsia="Arial Narrow" w:hAnsi="Arial Narrow" w:cs="Arial Narrow"/>
          <w:sz w:val="22"/>
          <w:szCs w:val="22"/>
        </w:rPr>
      </w:pPr>
      <w:r w:rsidRPr="00073085">
        <w:rPr>
          <w:rFonts w:ascii="Arial Narrow" w:eastAsia="Arial Narrow" w:hAnsi="Arial Narrow" w:cs="Arial Narrow"/>
          <w:sz w:val="22"/>
          <w:szCs w:val="22"/>
        </w:rPr>
        <mc:AlternateContent>
          <mc:Choice Requires="wps">
            <w:drawing>
              <wp:anchor distT="0" distB="0" distL="114300" distR="114300" simplePos="0" relativeHeight="487491072" behindDoc="1" locked="0" layoutInCell="1" allowOverlap="1" wp14:anchorId="467601CA" wp14:editId="382F763A">
                <wp:simplePos x="0" y="0"/>
                <wp:positionH relativeFrom="page">
                  <wp:posOffset>1355090</wp:posOffset>
                </wp:positionH>
                <wp:positionV relativeFrom="paragraph">
                  <wp:posOffset>160020</wp:posOffset>
                </wp:positionV>
                <wp:extent cx="34925" cy="10795"/>
                <wp:effectExtent l="0" t="0" r="3175" b="1905"/>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2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24A05DC1" id="Rectangle 4" o:spid="_x0000_s1026" style="position:absolute;margin-left:106.7pt;margin-top:12.6pt;width:2.75pt;height:.85pt;z-index:-1582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" fillcolor="black" stroked="f">
                <v:path arrowok="t"/>
                <w10:wrap anchorx="page"/>
              </v:rect>
            </w:pict>
          </mc:Fallback>
        </mc:AlternateContent>
      </w:r>
      <w:r w:rsidRPr="00073085">
        <w:rPr>
          <w:rFonts w:ascii="Arial Narrow" w:eastAsia="Arial Narrow" w:hAnsi="Arial Narrow" w:cs="Arial Narrow"/>
          <w:sz w:val="22"/>
          <w:szCs w:val="22"/>
        </w:rPr>
        <w:t>), manifestamos que mediante el presente documento hemos acordado integrar una UNION TEMPORAL o CONSORCIO (según sea el caso) cuya integración, conformación y reglamentación se regirá por las siguientes cláusulas:</w:t>
      </w:r>
    </w:p>
    <w:p w14:paraId="679FCEE6" w14:textId="77777777" w:rsidR="00073085" w:rsidRDefault="00073085" w:rsidP="00073085">
      <w:pPr>
        <w:pStyle w:val="Textoindependiente"/>
        <w:ind w:left="142" w:right="123"/>
        <w:jc w:val="both"/>
        <w:rPr>
          <w:rFonts w:ascii="Arial Narrow" w:eastAsia="Arial Narrow" w:hAnsi="Arial Narrow" w:cs="Arial Narrow"/>
          <w:sz w:val="22"/>
          <w:szCs w:val="22"/>
        </w:rPr>
      </w:pPr>
    </w:p>
    <w:p w14:paraId="635F7EBF" w14:textId="507BFFA1" w:rsidR="00073085" w:rsidRPr="00477819" w:rsidRDefault="00B86A88" w:rsidP="001C57FB">
      <w:pPr>
        <w:jc w:val="both"/>
        <w:rPr>
          <w:rFonts w:ascii="Arial Narrow" w:eastAsia="Times New Roman" w:hAnsi="Arial Narrow" w:cs="Times New Roman"/>
          <w:lang w:eastAsia="es-ES"/>
        </w:rPr>
      </w:pPr>
      <w:r>
        <w:rPr>
          <w:rFonts w:ascii="Arial" w:hAnsi="Arial"/>
          <w:b/>
          <w:w w:val="80"/>
          <w:sz w:val="24"/>
        </w:rPr>
        <w:t xml:space="preserve">ARTÍCULO 1. </w:t>
      </w:r>
      <w:r w:rsidRPr="009C69EC">
        <w:rPr>
          <w:rFonts w:ascii="Arial Narrow" w:eastAsia="Arial Narrow" w:hAnsi="Arial Narrow" w:cs="Arial Narrow"/>
          <w:b/>
          <w:bCs/>
        </w:rPr>
        <w:t>OBJETO DE LA UNIÓN TEMPORAL. o CONSORCIO (según sea el caso)-</w:t>
      </w:r>
      <w:r w:rsidRPr="009C69EC">
        <w:rPr>
          <w:rFonts w:ascii="Arial Narrow" w:eastAsia="Arial Narrow" w:hAnsi="Arial Narrow" w:cs="Arial Narrow"/>
        </w:rPr>
        <w:t xml:space="preserve"> El objeto del presente acuerdo es la integración de una UNION TEMPORAL entre y, plenamente identificados en el encabezamiento del presente documento, con el propósito de presentar en forma conjunta propuesta, para la Invitación Pública No. UARIV-IP-00</w:t>
      </w:r>
      <w:r w:rsidR="009C69EC">
        <w:rPr>
          <w:rFonts w:ascii="Arial Narrow" w:eastAsia="Arial Narrow" w:hAnsi="Arial Narrow" w:cs="Arial Narrow"/>
        </w:rPr>
        <w:t>9</w:t>
      </w:r>
      <w:r w:rsidRPr="009C69EC">
        <w:rPr>
          <w:rFonts w:ascii="Arial Narrow" w:eastAsia="Arial Narrow" w:hAnsi="Arial Narrow" w:cs="Arial Narrow"/>
        </w:rPr>
        <w:t xml:space="preserve">-2023 abierta por la Unidad para la Atención y Reparación Integral a las Víctimas, cuyo objeto es </w:t>
      </w:r>
      <w:r w:rsidRPr="00477819">
        <w:rPr>
          <w:rFonts w:ascii="Arial Narrow" w:eastAsia="Arial Narrow" w:hAnsi="Arial Narrow" w:cs="Arial Narrow"/>
          <w:b/>
          <w:bCs/>
          <w:i/>
          <w:iCs/>
        </w:rPr>
        <w:t>“</w:t>
      </w:r>
      <w:r w:rsidR="001C57FB" w:rsidRPr="00477819">
        <w:rPr>
          <w:rFonts w:ascii="Arial Narrow" w:eastAsia="Arial Narrow" w:hAnsi="Arial Narrow" w:cs="Arial Narrow"/>
          <w:b/>
          <w:bCs/>
          <w:i/>
          <w:iCs/>
        </w:rPr>
        <w:t>Prestar el servicio de mantenimiento preventivo, correctivo, suministro de repuestos y alistamiento general a todo costo con mano de obra para el vehículo FAW H7, cilindraje 2.993, modelo 2013 de placas OBI-290” de propiedad de la Unidad para la Atención y Reparación integral a las Víctimas.</w:t>
      </w:r>
      <w:r w:rsidRPr="00477819">
        <w:rPr>
          <w:rFonts w:ascii="Arial Narrow" w:eastAsia="Arial Narrow" w:hAnsi="Arial Narrow" w:cs="Arial Narrow"/>
          <w:b/>
          <w:bCs/>
          <w:i/>
          <w:iCs/>
        </w:rPr>
        <w:t xml:space="preserve">” </w:t>
      </w:r>
      <w:r w:rsidRPr="00477819">
        <w:rPr>
          <w:rFonts w:ascii="Arial Narrow" w:eastAsia="Times New Roman" w:hAnsi="Arial Narrow" w:cs="Times New Roman"/>
          <w:lang w:eastAsia="es-ES"/>
        </w:rPr>
        <w:t>y para la ejecución del contrato si nos fuere adjudicado.</w:t>
      </w:r>
    </w:p>
    <w:p w14:paraId="2D7A9370" w14:textId="77777777" w:rsidR="00073085" w:rsidRPr="00477819" w:rsidRDefault="00073085" w:rsidP="00073085">
      <w:pPr>
        <w:pStyle w:val="Textoindependiente"/>
        <w:ind w:left="142" w:right="123"/>
        <w:jc w:val="both"/>
        <w:rPr>
          <w:rFonts w:ascii="Arial Narrow" w:eastAsia="Times New Roman" w:hAnsi="Arial Narrow" w:cs="Times New Roman"/>
          <w:sz w:val="22"/>
          <w:szCs w:val="22"/>
          <w:lang w:eastAsia="es-ES"/>
        </w:rPr>
      </w:pPr>
    </w:p>
    <w:p w14:paraId="542CA741" w14:textId="77777777" w:rsidR="00073085" w:rsidRPr="00477819" w:rsidRDefault="00B86A88" w:rsidP="001C57FB">
      <w:pPr>
        <w:pStyle w:val="Textoindependiente"/>
        <w:ind w:right="123"/>
        <w:jc w:val="both"/>
        <w:rPr>
          <w:rFonts w:ascii="Arial Narrow" w:eastAsia="Times New Roman" w:hAnsi="Arial Narrow" w:cs="Times New Roman"/>
          <w:sz w:val="22"/>
          <w:szCs w:val="22"/>
          <w:lang w:eastAsia="es-ES"/>
        </w:rPr>
      </w:pPr>
      <w:r w:rsidRPr="00477819">
        <w:rPr>
          <w:rFonts w:ascii="Arial Narrow" w:eastAsia="Times New Roman" w:hAnsi="Arial Narrow" w:cs="Times New Roman"/>
          <w:sz w:val="22"/>
          <w:szCs w:val="22"/>
          <w:lang w:eastAsia="es-ES"/>
        </w:rPr>
        <w:t xml:space="preserve">La integración de la </w:t>
      </w:r>
      <w:r w:rsidRPr="00477819">
        <w:rPr>
          <w:rFonts w:ascii="Arial Narrow" w:eastAsia="Times New Roman" w:hAnsi="Arial Narrow" w:cs="Times New Roman"/>
          <w:b/>
          <w:bCs/>
          <w:sz w:val="22"/>
          <w:szCs w:val="22"/>
          <w:lang w:eastAsia="es-ES"/>
        </w:rPr>
        <w:t>UNIÓN TEMPORAL o CONSORCIO (según sea el caso)</w:t>
      </w:r>
      <w:r w:rsidRPr="00477819">
        <w:rPr>
          <w:rFonts w:ascii="Arial Narrow" w:eastAsia="Times New Roman" w:hAnsi="Arial Narrow" w:cs="Times New Roman"/>
          <w:sz w:val="22"/>
          <w:szCs w:val="22"/>
          <w:lang w:eastAsia="es-ES"/>
        </w:rPr>
        <w:t xml:space="preserve"> se refiere únicamente al desarrollo de las actividades y ejecución de los actos necesarios para la preparación y presentación de la propuesta para participar en la convocatoria, así como al cumplimiento de las obligaciones directamente emanadas de la eventual adjudicación, de acuerdo con los términos y condiciones de la convocatoria, así como la ejecución del contrato en los términos y condiciones establecidos en la Invitación Pública y los términos contractuales en caso de ser adjudicatarios de la convocatoria.</w:t>
      </w:r>
    </w:p>
    <w:p w14:paraId="77758703" w14:textId="77777777" w:rsidR="00073085" w:rsidRPr="00477819" w:rsidRDefault="00073085" w:rsidP="00073085">
      <w:pPr>
        <w:pStyle w:val="Textoindependiente"/>
        <w:ind w:left="142" w:right="123"/>
        <w:jc w:val="both"/>
        <w:rPr>
          <w:rFonts w:ascii="Arial Narrow" w:eastAsia="Times New Roman" w:hAnsi="Arial Narrow" w:cs="Times New Roman"/>
          <w:sz w:val="22"/>
          <w:szCs w:val="22"/>
          <w:lang w:eastAsia="es-ES"/>
        </w:rPr>
      </w:pPr>
    </w:p>
    <w:p w14:paraId="5C0DC4EB" w14:textId="501958EE" w:rsidR="00DD7F83" w:rsidRPr="00477819" w:rsidRDefault="00B86A88" w:rsidP="001C57FB">
      <w:pPr>
        <w:pStyle w:val="Textoindependiente"/>
        <w:ind w:right="123"/>
        <w:jc w:val="both"/>
        <w:rPr>
          <w:rFonts w:ascii="Arial Narrow" w:eastAsia="Times New Roman" w:hAnsi="Arial Narrow" w:cs="Times New Roman"/>
          <w:sz w:val="22"/>
          <w:szCs w:val="22"/>
          <w:lang w:eastAsia="es-ES"/>
        </w:rPr>
      </w:pPr>
      <w:r w:rsidRPr="00477819">
        <w:rPr>
          <w:rFonts w:ascii="Arial Narrow" w:eastAsia="Times New Roman" w:hAnsi="Arial Narrow" w:cs="Times New Roman"/>
          <w:sz w:val="22"/>
          <w:szCs w:val="22"/>
          <w:lang w:eastAsia="es-ES"/>
        </w:rPr>
        <w:t>Las partes acuerdan y manifiestan que la presente unión temporal no constituye una persona jurídica distinta de las partes individualmente consideradas, ni sociedad de hecho, o sociedad alguna.</w:t>
      </w:r>
    </w:p>
    <w:p w14:paraId="1748656F" w14:textId="77777777" w:rsidR="00DD7F83" w:rsidRDefault="00DD7F83">
      <w:pPr>
        <w:sectPr w:rsidR="00DD7F83">
          <w:type w:val="continuous"/>
          <w:pgSz w:w="12240" w:h="15840"/>
          <w:pgMar w:top="1460" w:right="780" w:bottom="1320" w:left="1600" w:header="720" w:footer="720" w:gutter="0"/>
          <w:cols w:space="720"/>
        </w:sectPr>
      </w:pPr>
    </w:p>
    <w:p w14:paraId="4F6802AE" w14:textId="77777777" w:rsidR="00DD7F83" w:rsidRPr="00415638" w:rsidRDefault="00B86A88">
      <w:pPr>
        <w:pStyle w:val="Ttulo1"/>
        <w:spacing w:before="89" w:line="275" w:lineRule="exact"/>
        <w:rPr>
          <w:rFonts w:ascii="Arial Narrow" w:eastAsia="Times New Roman" w:hAnsi="Arial Narrow" w:cs="Times New Roman"/>
          <w:b w:val="0"/>
          <w:bCs w:val="0"/>
          <w:sz w:val="22"/>
          <w:szCs w:val="22"/>
          <w:lang w:eastAsia="es-ES"/>
        </w:rPr>
      </w:pPr>
      <w:r>
        <w:rPr>
          <w:w w:val="80"/>
        </w:rPr>
        <w:lastRenderedPageBreak/>
        <w:t>ARTÍCULO</w:t>
      </w:r>
      <w:r>
        <w:rPr>
          <w:spacing w:val="128"/>
        </w:rPr>
        <w:t xml:space="preserve"> </w:t>
      </w:r>
      <w:r>
        <w:rPr>
          <w:w w:val="80"/>
        </w:rPr>
        <w:t>2.</w:t>
      </w:r>
      <w:r>
        <w:rPr>
          <w:spacing w:val="128"/>
        </w:rPr>
        <w:t xml:space="preserve"> </w:t>
      </w:r>
      <w:r>
        <w:rPr>
          <w:w w:val="80"/>
        </w:rPr>
        <w:t>NOMBRE</w:t>
      </w:r>
      <w:r>
        <w:rPr>
          <w:spacing w:val="126"/>
        </w:rPr>
        <w:t xml:space="preserve"> </w:t>
      </w:r>
      <w:r>
        <w:rPr>
          <w:w w:val="80"/>
        </w:rPr>
        <w:t>Y</w:t>
      </w:r>
      <w:r>
        <w:rPr>
          <w:spacing w:val="126"/>
        </w:rPr>
        <w:t xml:space="preserve"> </w:t>
      </w:r>
      <w:r>
        <w:rPr>
          <w:w w:val="80"/>
        </w:rPr>
        <w:t>DOMICILIO.</w:t>
      </w:r>
      <w:r>
        <w:rPr>
          <w:spacing w:val="15"/>
          <w:w w:val="80"/>
        </w:rPr>
        <w:t xml:space="preserve"> </w:t>
      </w:r>
      <w:r>
        <w:rPr>
          <w:w w:val="80"/>
        </w:rPr>
        <w:t>-</w:t>
      </w:r>
      <w:r>
        <w:rPr>
          <w:spacing w:val="127"/>
        </w:rPr>
        <w:t xml:space="preserve"> </w:t>
      </w:r>
      <w:r>
        <w:rPr>
          <w:w w:val="80"/>
        </w:rPr>
        <w:t>La</w:t>
      </w:r>
      <w:r>
        <w:rPr>
          <w:spacing w:val="126"/>
        </w:rPr>
        <w:t xml:space="preserve"> </w:t>
      </w:r>
      <w:r>
        <w:rPr>
          <w:w w:val="80"/>
        </w:rPr>
        <w:t>UNIÓN</w:t>
      </w:r>
      <w:r>
        <w:rPr>
          <w:spacing w:val="127"/>
        </w:rPr>
        <w:t xml:space="preserve"> </w:t>
      </w:r>
      <w:r>
        <w:rPr>
          <w:w w:val="80"/>
        </w:rPr>
        <w:t>TEMPORAL</w:t>
      </w:r>
      <w:r>
        <w:rPr>
          <w:spacing w:val="129"/>
        </w:rPr>
        <w:t xml:space="preserve"> </w:t>
      </w:r>
      <w:r>
        <w:rPr>
          <w:w w:val="80"/>
        </w:rPr>
        <w:t>o</w:t>
      </w:r>
      <w:r>
        <w:rPr>
          <w:spacing w:val="9"/>
          <w:w w:val="80"/>
        </w:rPr>
        <w:t xml:space="preserve"> </w:t>
      </w:r>
      <w:r>
        <w:rPr>
          <w:w w:val="80"/>
        </w:rPr>
        <w:t>CONSORCIO</w:t>
      </w:r>
      <w:r>
        <w:rPr>
          <w:spacing w:val="15"/>
          <w:w w:val="80"/>
        </w:rPr>
        <w:t xml:space="preserve"> </w:t>
      </w:r>
      <w:r>
        <w:rPr>
          <w:rFonts w:ascii="Arial MT" w:hAnsi="Arial MT"/>
          <w:b w:val="0"/>
          <w:w w:val="80"/>
        </w:rPr>
        <w:t>(</w:t>
      </w:r>
      <w:r w:rsidRPr="00415638">
        <w:rPr>
          <w:rFonts w:ascii="Arial Narrow" w:eastAsia="Times New Roman" w:hAnsi="Arial Narrow" w:cs="Times New Roman"/>
          <w:b w:val="0"/>
          <w:bCs w:val="0"/>
          <w:sz w:val="22"/>
          <w:szCs w:val="22"/>
          <w:lang w:eastAsia="es-ES"/>
        </w:rPr>
        <w:t>según sea</w:t>
      </w:r>
    </w:p>
    <w:p w14:paraId="643B9F41" w14:textId="77777777" w:rsidR="00DD7F83" w:rsidRPr="00415638" w:rsidRDefault="00B86A88">
      <w:pPr>
        <w:pStyle w:val="Textoindependiente"/>
        <w:ind w:left="534" w:right="47"/>
        <w:rPr>
          <w:rFonts w:ascii="Arial Narrow" w:eastAsia="Times New Roman" w:hAnsi="Arial Narrow" w:cs="Times New Roman"/>
          <w:sz w:val="22"/>
          <w:szCs w:val="22"/>
          <w:lang w:eastAsia="es-ES"/>
        </w:rPr>
      </w:pPr>
      <w:r w:rsidRPr="00415638">
        <w:rPr>
          <w:rFonts w:ascii="Arial Narrow" w:eastAsia="Times New Roman" w:hAnsi="Arial Narrow" w:cs="Times New Roman"/>
          <w:sz w:val="22"/>
          <w:szCs w:val="22"/>
          <w:lang w:eastAsia="es-ES"/>
        </w:rPr>
        <w:t>el caso) que las partes constituyen mediante el presente acuerdo se denominará para todos los efectos de la convocatoria y de la ejecución del contrato, en caso de resultar adjudicatario, "UNIÓN TEMPORAL</w:t>
      </w:r>
    </w:p>
    <w:p w14:paraId="5E597CD8" w14:textId="77777777" w:rsidR="00DD7F83" w:rsidRPr="00415638" w:rsidRDefault="00B86A88">
      <w:pPr>
        <w:pStyle w:val="Textoindependiente"/>
        <w:tabs>
          <w:tab w:val="left" w:pos="2881"/>
          <w:tab w:val="left" w:pos="7891"/>
        </w:tabs>
        <w:ind w:left="534"/>
        <w:rPr>
          <w:rFonts w:ascii="Arial Narrow" w:eastAsia="Times New Roman" w:hAnsi="Arial Narrow" w:cs="Times New Roman"/>
          <w:sz w:val="22"/>
          <w:szCs w:val="22"/>
          <w:lang w:eastAsia="es-ES"/>
        </w:rPr>
      </w:pPr>
      <w:r w:rsidRPr="00415638">
        <w:rPr>
          <w:rFonts w:ascii="Arial Narrow" w:eastAsia="Times New Roman" w:hAnsi="Arial Narrow" w:cs="Times New Roman"/>
          <w:sz w:val="22"/>
          <w:szCs w:val="22"/>
          <w:lang w:eastAsia="es-ES"/>
        </w:rPr>
        <w:t xml:space="preserve"> </w:t>
      </w:r>
      <w:r w:rsidRPr="00415638">
        <w:rPr>
          <w:rFonts w:ascii="Arial Narrow" w:eastAsia="Times New Roman" w:hAnsi="Arial Narrow" w:cs="Times New Roman"/>
          <w:sz w:val="22"/>
          <w:szCs w:val="22"/>
          <w:lang w:eastAsia="es-ES"/>
        </w:rPr>
        <w:tab/>
        <w:t xml:space="preserve">   y su domicilio será la ciudad de, con Dirección:</w:t>
      </w:r>
      <w:r w:rsidRPr="00415638">
        <w:rPr>
          <w:rFonts w:ascii="Arial Narrow" w:eastAsia="Times New Roman" w:hAnsi="Arial Narrow" w:cs="Times New Roman"/>
          <w:sz w:val="22"/>
          <w:szCs w:val="22"/>
          <w:lang w:eastAsia="es-ES"/>
        </w:rPr>
        <w:tab/>
        <w:t>Teléfono:</w:t>
      </w:r>
    </w:p>
    <w:p w14:paraId="2A174A74" w14:textId="77777777" w:rsidR="00DD7F83" w:rsidRDefault="00B86A88">
      <w:pPr>
        <w:pStyle w:val="Textoindependiente"/>
        <w:tabs>
          <w:tab w:val="left" w:pos="2006"/>
          <w:tab w:val="left" w:pos="4245"/>
        </w:tabs>
        <w:spacing w:line="275" w:lineRule="exact"/>
        <w:ind w:left="534"/>
      </w:pPr>
      <w:r>
        <w:rPr>
          <w:w w:val="82"/>
          <w:u w:val="single"/>
        </w:rPr>
        <w:t xml:space="preserve"> </w:t>
      </w:r>
      <w:r>
        <w:rPr>
          <w:u w:val="single"/>
        </w:rPr>
        <w:tab/>
      </w:r>
      <w:r>
        <w:rPr>
          <w:w w:val="90"/>
        </w:rPr>
        <w:t>Fax</w:t>
      </w:r>
      <w:r>
        <w:rPr>
          <w:w w:val="90"/>
          <w:u w:val="single"/>
        </w:rPr>
        <w:tab/>
      </w:r>
      <w:r>
        <w:rPr>
          <w:w w:val="90"/>
        </w:rPr>
        <w:t>.</w:t>
      </w:r>
    </w:p>
    <w:p w14:paraId="5A9011C4" w14:textId="77777777" w:rsidR="00DD7F83" w:rsidRDefault="00DD7F83">
      <w:pPr>
        <w:pStyle w:val="Textoindependiente"/>
        <w:spacing w:before="1"/>
        <w:rPr>
          <w:sz w:val="15"/>
        </w:rPr>
      </w:pPr>
    </w:p>
    <w:p w14:paraId="64066CEF" w14:textId="77777777" w:rsidR="00DD7F83" w:rsidRPr="00415638" w:rsidRDefault="00B86A88">
      <w:pPr>
        <w:pStyle w:val="Textoindependiente"/>
        <w:spacing w:before="100"/>
        <w:ind w:left="534" w:right="120"/>
        <w:jc w:val="both"/>
        <w:rPr>
          <w:rFonts w:ascii="Arial Narrow" w:eastAsia="Times New Roman" w:hAnsi="Arial Narrow" w:cs="Times New Roman"/>
          <w:sz w:val="22"/>
          <w:szCs w:val="22"/>
          <w:lang w:eastAsia="es-ES"/>
        </w:rPr>
      </w:pPr>
      <w:r>
        <w:rPr>
          <w:rFonts w:ascii="Arial" w:hAnsi="Arial"/>
          <w:b/>
          <w:spacing w:val="-1"/>
          <w:w w:val="85"/>
        </w:rPr>
        <w:t>ARTÍCULO</w:t>
      </w:r>
      <w:r>
        <w:rPr>
          <w:rFonts w:ascii="Arial" w:hAnsi="Arial"/>
          <w:b/>
          <w:spacing w:val="-4"/>
          <w:w w:val="85"/>
        </w:rPr>
        <w:t xml:space="preserve"> </w:t>
      </w:r>
      <w:r>
        <w:rPr>
          <w:rFonts w:ascii="Arial" w:hAnsi="Arial"/>
          <w:b/>
          <w:spacing w:val="-1"/>
          <w:w w:val="85"/>
        </w:rPr>
        <w:t>3.</w:t>
      </w:r>
      <w:r>
        <w:rPr>
          <w:rFonts w:ascii="Arial" w:hAnsi="Arial"/>
          <w:b/>
          <w:spacing w:val="-3"/>
          <w:w w:val="85"/>
        </w:rPr>
        <w:t xml:space="preserve"> </w:t>
      </w:r>
      <w:r>
        <w:rPr>
          <w:rFonts w:ascii="Arial" w:hAnsi="Arial"/>
          <w:b/>
          <w:spacing w:val="-1"/>
          <w:w w:val="85"/>
        </w:rPr>
        <w:t>SOLIDARIDAD. -</w:t>
      </w:r>
      <w:r>
        <w:rPr>
          <w:rFonts w:ascii="Arial" w:hAnsi="Arial"/>
          <w:b/>
          <w:spacing w:val="-4"/>
          <w:w w:val="85"/>
        </w:rPr>
        <w:t xml:space="preserve"> </w:t>
      </w:r>
      <w:r w:rsidRPr="00415638">
        <w:rPr>
          <w:rFonts w:ascii="Arial Narrow" w:eastAsia="Times New Roman" w:hAnsi="Arial Narrow" w:cs="Times New Roman"/>
          <w:sz w:val="22"/>
          <w:szCs w:val="22"/>
          <w:lang w:eastAsia="es-ES"/>
        </w:rPr>
        <w:t>Para efectos de lo ordenado en el artículo 7 de la ley 80 de 1.993, las partes reconocen la solidaridad que resulte de todas y cada una de las obligaciones derivadas de la propuesta y del contrato que se llegare a celebrar con la Unidad para la Atención y Reparación Integral a las Víctimas. En consecuencia, nuestra responsabilidad será solidaria, mancomunada e ilimitada en todas y cada una de las obligaciones derivadas de la propuesta y el contrato, por virtud de lo cual entendemos que las actuaciones, hechos y omisiones que se presenten en desarrollo de la convocatoria y del contrato afectan a todos los integrantes que la conforman.</w:t>
      </w:r>
    </w:p>
    <w:p w14:paraId="658DF9C5" w14:textId="77777777" w:rsidR="00DD7F83" w:rsidRDefault="00DD7F83">
      <w:pPr>
        <w:pStyle w:val="Textoindependiente"/>
        <w:spacing w:before="7"/>
        <w:rPr>
          <w:rFonts w:ascii="Arial"/>
          <w:b/>
          <w:sz w:val="23"/>
        </w:rPr>
      </w:pPr>
    </w:p>
    <w:p w14:paraId="12B3D874" w14:textId="77777777" w:rsidR="00DD7F83" w:rsidRPr="00415638" w:rsidRDefault="00B86A88">
      <w:pPr>
        <w:pStyle w:val="Ttulo1"/>
        <w:rPr>
          <w:rFonts w:ascii="Arial Narrow" w:eastAsia="Times New Roman" w:hAnsi="Arial Narrow" w:cs="Times New Roman"/>
          <w:b w:val="0"/>
          <w:bCs w:val="0"/>
          <w:sz w:val="22"/>
          <w:szCs w:val="22"/>
          <w:lang w:eastAsia="es-ES"/>
        </w:rPr>
      </w:pPr>
      <w:r>
        <w:rPr>
          <w:w w:val="80"/>
        </w:rPr>
        <w:t>ARTÍCULO</w:t>
      </w:r>
      <w:r>
        <w:rPr>
          <w:spacing w:val="27"/>
          <w:w w:val="80"/>
        </w:rPr>
        <w:t xml:space="preserve"> </w:t>
      </w:r>
      <w:r>
        <w:rPr>
          <w:w w:val="80"/>
        </w:rPr>
        <w:t>4.</w:t>
      </w:r>
      <w:r>
        <w:rPr>
          <w:spacing w:val="27"/>
          <w:w w:val="80"/>
        </w:rPr>
        <w:t xml:space="preserve"> </w:t>
      </w:r>
      <w:r>
        <w:rPr>
          <w:w w:val="80"/>
        </w:rPr>
        <w:t>TÉRMINOS</w:t>
      </w:r>
      <w:r>
        <w:rPr>
          <w:spacing w:val="29"/>
          <w:w w:val="80"/>
        </w:rPr>
        <w:t xml:space="preserve"> </w:t>
      </w:r>
      <w:r>
        <w:rPr>
          <w:w w:val="80"/>
        </w:rPr>
        <w:t>Y</w:t>
      </w:r>
      <w:r>
        <w:rPr>
          <w:spacing w:val="27"/>
          <w:w w:val="80"/>
        </w:rPr>
        <w:t xml:space="preserve"> </w:t>
      </w:r>
      <w:r>
        <w:rPr>
          <w:w w:val="80"/>
        </w:rPr>
        <w:t>EXTENSIÓN</w:t>
      </w:r>
      <w:r>
        <w:rPr>
          <w:spacing w:val="27"/>
          <w:w w:val="80"/>
        </w:rPr>
        <w:t xml:space="preserve"> </w:t>
      </w:r>
      <w:r>
        <w:rPr>
          <w:w w:val="80"/>
        </w:rPr>
        <w:t>DE</w:t>
      </w:r>
      <w:r>
        <w:rPr>
          <w:spacing w:val="28"/>
          <w:w w:val="80"/>
        </w:rPr>
        <w:t xml:space="preserve"> </w:t>
      </w:r>
      <w:r>
        <w:rPr>
          <w:w w:val="80"/>
        </w:rPr>
        <w:t>LA</w:t>
      </w:r>
      <w:r>
        <w:rPr>
          <w:spacing w:val="26"/>
          <w:w w:val="80"/>
        </w:rPr>
        <w:t xml:space="preserve"> </w:t>
      </w:r>
      <w:r>
        <w:rPr>
          <w:w w:val="80"/>
        </w:rPr>
        <w:t>PARTICIPACIÓN</w:t>
      </w:r>
      <w:r>
        <w:rPr>
          <w:spacing w:val="26"/>
          <w:w w:val="80"/>
        </w:rPr>
        <w:t xml:space="preserve"> </w:t>
      </w:r>
      <w:r>
        <w:rPr>
          <w:w w:val="80"/>
        </w:rPr>
        <w:t>DE</w:t>
      </w:r>
      <w:r>
        <w:rPr>
          <w:spacing w:val="27"/>
          <w:w w:val="80"/>
        </w:rPr>
        <w:t xml:space="preserve"> </w:t>
      </w:r>
      <w:r>
        <w:rPr>
          <w:w w:val="80"/>
        </w:rPr>
        <w:t>ACUERDO</w:t>
      </w:r>
      <w:r>
        <w:rPr>
          <w:spacing w:val="28"/>
          <w:w w:val="80"/>
        </w:rPr>
        <w:t xml:space="preserve"> </w:t>
      </w:r>
      <w:r>
        <w:rPr>
          <w:w w:val="80"/>
        </w:rPr>
        <w:t>CON</w:t>
      </w:r>
      <w:r>
        <w:rPr>
          <w:spacing w:val="26"/>
          <w:w w:val="80"/>
        </w:rPr>
        <w:t xml:space="preserve"> </w:t>
      </w:r>
      <w:r>
        <w:rPr>
          <w:w w:val="80"/>
        </w:rPr>
        <w:t>LA</w:t>
      </w:r>
      <w:r>
        <w:rPr>
          <w:spacing w:val="26"/>
          <w:w w:val="80"/>
        </w:rPr>
        <w:t xml:space="preserve"> </w:t>
      </w:r>
      <w:r>
        <w:rPr>
          <w:w w:val="80"/>
        </w:rPr>
        <w:t>LEY</w:t>
      </w:r>
      <w:r w:rsidRPr="00415638">
        <w:rPr>
          <w:rFonts w:ascii="Arial Narrow" w:eastAsia="Times New Roman" w:hAnsi="Arial Narrow" w:cs="Times New Roman"/>
          <w:b w:val="0"/>
          <w:bCs w:val="0"/>
          <w:sz w:val="22"/>
          <w:szCs w:val="22"/>
          <w:lang w:eastAsia="es-ES"/>
        </w:rPr>
        <w:t>.- Sin</w:t>
      </w:r>
    </w:p>
    <w:p w14:paraId="1883A479" w14:textId="77777777" w:rsidR="00DD7F83" w:rsidRPr="00415638" w:rsidRDefault="00B86A88">
      <w:pPr>
        <w:pStyle w:val="Textoindependiente"/>
        <w:ind w:left="534" w:right="114"/>
        <w:jc w:val="both"/>
        <w:rPr>
          <w:rFonts w:ascii="Arial Narrow" w:eastAsia="Times New Roman" w:hAnsi="Arial Narrow" w:cs="Times New Roman"/>
          <w:sz w:val="22"/>
          <w:szCs w:val="22"/>
          <w:lang w:eastAsia="es-ES"/>
        </w:rPr>
      </w:pPr>
      <w:r w:rsidRPr="00415638">
        <w:rPr>
          <w:rFonts w:ascii="Arial Narrow" w:eastAsia="Times New Roman" w:hAnsi="Arial Narrow" w:cs="Times New Roman"/>
          <w:sz w:val="22"/>
          <w:szCs w:val="22"/>
          <w:lang w:eastAsia="es-ES"/>
        </w:rPr>
        <w:t>perjuicio de la solidaridad consagrada en el artículo 3º. Inmediatamente anterior, las partes acuerdan y manifiestan que los términos y extensión de participación de cada uno de los integrantes, en la presentación de la propuesta y en la ejecución y cumplimiento del contrato, en el evento en que la convocatoria sea adjudicada a la Unión Temporal, son los que se describen en las siguientes actividades y porcentajes de participación:</w:t>
      </w:r>
    </w:p>
    <w:p w14:paraId="0D4970A1" w14:textId="77777777" w:rsidR="00DD7F83" w:rsidRDefault="00DD7F83">
      <w:pPr>
        <w:pStyle w:val="Textoindependiente"/>
        <w:spacing w:before="9"/>
        <w:rPr>
          <w:sz w:val="23"/>
        </w:rPr>
      </w:pPr>
    </w:p>
    <w:tbl>
      <w:tblPr>
        <w:tblStyle w:val="TableNormal"/>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24"/>
        <w:gridCol w:w="3589"/>
        <w:gridCol w:w="2908"/>
      </w:tblGrid>
      <w:tr w:rsidR="00DD7F83" w14:paraId="128B2BCA" w14:textId="77777777">
        <w:trPr>
          <w:trHeight w:val="597"/>
        </w:trPr>
        <w:tc>
          <w:tcPr>
            <w:tcW w:w="2324" w:type="dxa"/>
            <w:shd w:val="clear" w:color="auto" w:fill="E3E3E3"/>
          </w:tcPr>
          <w:p w14:paraId="55728C94" w14:textId="77777777" w:rsidR="00DD7F83" w:rsidRDefault="00B86A88">
            <w:pPr>
              <w:pStyle w:val="TableParagraph"/>
              <w:spacing w:before="50"/>
              <w:ind w:left="355"/>
              <w:rPr>
                <w:b/>
              </w:rPr>
            </w:pPr>
            <w:r>
              <w:rPr>
                <w:b/>
                <w:w w:val="90"/>
              </w:rPr>
              <w:t>INTEGRANTE</w:t>
            </w:r>
          </w:p>
        </w:tc>
        <w:tc>
          <w:tcPr>
            <w:tcW w:w="3589" w:type="dxa"/>
            <w:shd w:val="clear" w:color="auto" w:fill="E3E3E3"/>
          </w:tcPr>
          <w:p w14:paraId="2687FD88" w14:textId="77777777" w:rsidR="00DD7F83" w:rsidRDefault="00B86A88">
            <w:pPr>
              <w:pStyle w:val="TableParagraph"/>
              <w:spacing w:before="50"/>
              <w:ind w:left="630"/>
              <w:rPr>
                <w:b/>
              </w:rPr>
            </w:pPr>
            <w:r>
              <w:rPr>
                <w:b/>
                <w:w w:val="80"/>
              </w:rPr>
              <w:t>ACTIVIDADES</w:t>
            </w:r>
            <w:r>
              <w:rPr>
                <w:b/>
                <w:spacing w:val="15"/>
                <w:w w:val="80"/>
              </w:rPr>
              <w:t xml:space="preserve"> </w:t>
            </w:r>
            <w:r>
              <w:rPr>
                <w:b/>
                <w:w w:val="80"/>
              </w:rPr>
              <w:t>POR</w:t>
            </w:r>
            <w:r>
              <w:rPr>
                <w:b/>
                <w:spacing w:val="16"/>
                <w:w w:val="80"/>
              </w:rPr>
              <w:t xml:space="preserve"> </w:t>
            </w:r>
            <w:r>
              <w:rPr>
                <w:b/>
                <w:w w:val="80"/>
              </w:rPr>
              <w:t>EJECUTAR</w:t>
            </w:r>
            <w:r>
              <w:rPr>
                <w:b/>
                <w:spacing w:val="16"/>
                <w:w w:val="80"/>
              </w:rPr>
              <w:t xml:space="preserve"> </w:t>
            </w:r>
            <w:r>
              <w:rPr>
                <w:b/>
                <w:w w:val="80"/>
              </w:rPr>
              <w:t>(*)</w:t>
            </w:r>
          </w:p>
        </w:tc>
        <w:tc>
          <w:tcPr>
            <w:tcW w:w="2908" w:type="dxa"/>
            <w:shd w:val="clear" w:color="auto" w:fill="E3E3E3"/>
          </w:tcPr>
          <w:p w14:paraId="4A16163C" w14:textId="77777777" w:rsidR="00DD7F83" w:rsidRDefault="00B86A88">
            <w:pPr>
              <w:pStyle w:val="TableParagraph"/>
              <w:spacing w:before="50" w:line="252" w:lineRule="exact"/>
              <w:ind w:left="1"/>
              <w:rPr>
                <w:b/>
              </w:rPr>
            </w:pPr>
            <w:r>
              <w:rPr>
                <w:b/>
                <w:w w:val="80"/>
              </w:rPr>
              <w:t>%</w:t>
            </w:r>
            <w:r>
              <w:rPr>
                <w:b/>
                <w:spacing w:val="5"/>
                <w:w w:val="80"/>
              </w:rPr>
              <w:t xml:space="preserve"> </w:t>
            </w:r>
            <w:r>
              <w:rPr>
                <w:b/>
                <w:w w:val="80"/>
              </w:rPr>
              <w:t>DE</w:t>
            </w:r>
          </w:p>
          <w:p w14:paraId="4C5FCEBE" w14:textId="77777777" w:rsidR="00DD7F83" w:rsidRDefault="00B86A88">
            <w:pPr>
              <w:pStyle w:val="TableParagraph"/>
              <w:spacing w:line="252" w:lineRule="exact"/>
              <w:ind w:left="433"/>
              <w:rPr>
                <w:b/>
              </w:rPr>
            </w:pPr>
            <w:r>
              <w:rPr>
                <w:b/>
                <w:w w:val="90"/>
              </w:rPr>
              <w:t>PARTICIPACIÓN</w:t>
            </w:r>
          </w:p>
        </w:tc>
      </w:tr>
      <w:tr w:rsidR="00DD7F83" w14:paraId="060273E8" w14:textId="77777777">
        <w:trPr>
          <w:trHeight w:val="326"/>
        </w:trPr>
        <w:tc>
          <w:tcPr>
            <w:tcW w:w="2324" w:type="dxa"/>
          </w:tcPr>
          <w:p w14:paraId="001B92EB" w14:textId="77777777" w:rsidR="00DD7F83" w:rsidRDefault="00DD7F83">
            <w:pPr>
              <w:pStyle w:val="TableParagraph"/>
              <w:rPr>
                <w:rFonts w:ascii="Times New Roman"/>
              </w:rPr>
            </w:pPr>
          </w:p>
        </w:tc>
        <w:tc>
          <w:tcPr>
            <w:tcW w:w="3589" w:type="dxa"/>
          </w:tcPr>
          <w:p w14:paraId="3CDFED21" w14:textId="77777777" w:rsidR="00DD7F83" w:rsidRDefault="00DD7F83">
            <w:pPr>
              <w:pStyle w:val="TableParagraph"/>
              <w:rPr>
                <w:rFonts w:ascii="Times New Roman"/>
              </w:rPr>
            </w:pPr>
          </w:p>
        </w:tc>
        <w:tc>
          <w:tcPr>
            <w:tcW w:w="2908" w:type="dxa"/>
          </w:tcPr>
          <w:p w14:paraId="7598E7D3" w14:textId="77777777" w:rsidR="00DD7F83" w:rsidRDefault="00DD7F83">
            <w:pPr>
              <w:pStyle w:val="TableParagraph"/>
              <w:rPr>
                <w:rFonts w:ascii="Times New Roman"/>
              </w:rPr>
            </w:pPr>
          </w:p>
        </w:tc>
      </w:tr>
      <w:tr w:rsidR="00DD7F83" w14:paraId="2F4018C8" w14:textId="77777777">
        <w:trPr>
          <w:trHeight w:val="328"/>
        </w:trPr>
        <w:tc>
          <w:tcPr>
            <w:tcW w:w="2324" w:type="dxa"/>
          </w:tcPr>
          <w:p w14:paraId="27252E46" w14:textId="77777777" w:rsidR="00DD7F83" w:rsidRDefault="00DD7F83">
            <w:pPr>
              <w:pStyle w:val="TableParagraph"/>
              <w:rPr>
                <w:rFonts w:ascii="Times New Roman"/>
              </w:rPr>
            </w:pPr>
          </w:p>
        </w:tc>
        <w:tc>
          <w:tcPr>
            <w:tcW w:w="3589" w:type="dxa"/>
          </w:tcPr>
          <w:p w14:paraId="586D0699" w14:textId="77777777" w:rsidR="00DD7F83" w:rsidRDefault="00DD7F83">
            <w:pPr>
              <w:pStyle w:val="TableParagraph"/>
              <w:rPr>
                <w:rFonts w:ascii="Times New Roman"/>
              </w:rPr>
            </w:pPr>
          </w:p>
        </w:tc>
        <w:tc>
          <w:tcPr>
            <w:tcW w:w="2908" w:type="dxa"/>
          </w:tcPr>
          <w:p w14:paraId="69A30D3F" w14:textId="77777777" w:rsidR="00DD7F83" w:rsidRDefault="00DD7F83">
            <w:pPr>
              <w:pStyle w:val="TableParagraph"/>
              <w:rPr>
                <w:rFonts w:ascii="Times New Roman"/>
              </w:rPr>
            </w:pPr>
          </w:p>
        </w:tc>
      </w:tr>
    </w:tbl>
    <w:p w14:paraId="490383E7" w14:textId="77777777" w:rsidR="00DD7F83" w:rsidRDefault="00DD7F83">
      <w:pPr>
        <w:pStyle w:val="Textoindependiente"/>
        <w:spacing w:before="9"/>
        <w:rPr>
          <w:sz w:val="23"/>
        </w:rPr>
      </w:pPr>
    </w:p>
    <w:p w14:paraId="26E80731" w14:textId="77777777" w:rsidR="00DD7F83" w:rsidRDefault="00B86A88">
      <w:pPr>
        <w:pStyle w:val="Textoindependiente"/>
        <w:ind w:left="534" w:right="126"/>
        <w:jc w:val="both"/>
      </w:pPr>
      <w:r>
        <w:rPr>
          <w:w w:val="85"/>
        </w:rPr>
        <w:t xml:space="preserve">(*) </w:t>
      </w:r>
      <w:r w:rsidRPr="00415638">
        <w:rPr>
          <w:rFonts w:ascii="Arial Narrow" w:eastAsia="Times New Roman" w:hAnsi="Arial Narrow" w:cs="Times New Roman"/>
          <w:sz w:val="22"/>
          <w:szCs w:val="22"/>
          <w:lang w:eastAsia="es-ES"/>
        </w:rPr>
        <w:t>Se deben discriminar actividades a ejecutar tanto en la presentación de la propuesta como en la ejecución del contrato, para cada uno de los integrantes de la unión Temporal o Consorcio.</w:t>
      </w:r>
    </w:p>
    <w:p w14:paraId="2E68A736" w14:textId="77777777" w:rsidR="00DD7F83" w:rsidRDefault="00DD7F83">
      <w:pPr>
        <w:pStyle w:val="Textoindependiente"/>
        <w:spacing w:before="9"/>
        <w:rPr>
          <w:sz w:val="23"/>
        </w:rPr>
      </w:pPr>
    </w:p>
    <w:p w14:paraId="7FE3963C" w14:textId="77777777" w:rsidR="00DD7F83" w:rsidRPr="00415638" w:rsidRDefault="00B86A88" w:rsidP="00415638">
      <w:pPr>
        <w:pStyle w:val="Ttulo1"/>
        <w:rPr>
          <w:rFonts w:ascii="Arial Narrow" w:eastAsia="Times New Roman" w:hAnsi="Arial Narrow" w:cs="Times New Roman"/>
          <w:b w:val="0"/>
          <w:bCs w:val="0"/>
          <w:sz w:val="22"/>
          <w:szCs w:val="22"/>
          <w:lang w:eastAsia="es-ES"/>
        </w:rPr>
      </w:pPr>
      <w:r>
        <w:rPr>
          <w:w w:val="80"/>
        </w:rPr>
        <w:t>PARÁGRAFO</w:t>
      </w:r>
      <w:r w:rsidRPr="00415638">
        <w:rPr>
          <w:rFonts w:ascii="Arial Narrow" w:eastAsia="Times New Roman" w:hAnsi="Arial Narrow" w:cs="Times New Roman"/>
          <w:b w:val="0"/>
          <w:bCs w:val="0"/>
          <w:sz w:val="22"/>
          <w:szCs w:val="22"/>
          <w:lang w:eastAsia="es-ES"/>
        </w:rPr>
        <w:t>: La participación de cada una de las partes que conforman el ciento por ciento (100%), de la UNIÓN TEMPORAL o CONSORCIO (según sea el caso) no podrá ser modificada sin el consentimiento previo de LA UNIDAD.</w:t>
      </w:r>
    </w:p>
    <w:p w14:paraId="590770E9" w14:textId="77777777" w:rsidR="00DD7F83" w:rsidRPr="00415638" w:rsidRDefault="00DD7F83" w:rsidP="00415638">
      <w:pPr>
        <w:pStyle w:val="Ttulo1"/>
        <w:rPr>
          <w:rFonts w:ascii="Arial Narrow" w:eastAsia="Times New Roman" w:hAnsi="Arial Narrow" w:cs="Times New Roman"/>
          <w:b w:val="0"/>
          <w:bCs w:val="0"/>
          <w:sz w:val="22"/>
          <w:szCs w:val="22"/>
          <w:lang w:eastAsia="es-ES"/>
        </w:rPr>
      </w:pPr>
    </w:p>
    <w:p w14:paraId="0D8370E4" w14:textId="77777777" w:rsidR="00DD7F83" w:rsidRPr="00415638" w:rsidRDefault="00B86A88" w:rsidP="00415638">
      <w:pPr>
        <w:pStyle w:val="Ttulo1"/>
        <w:jc w:val="both"/>
        <w:rPr>
          <w:rFonts w:ascii="Arial Narrow" w:eastAsia="Times New Roman" w:hAnsi="Arial Narrow" w:cs="Times New Roman"/>
          <w:b w:val="0"/>
          <w:bCs w:val="0"/>
          <w:sz w:val="22"/>
          <w:szCs w:val="22"/>
          <w:lang w:eastAsia="es-ES"/>
        </w:rPr>
      </w:pPr>
      <w:r>
        <w:rPr>
          <w:w w:val="85"/>
        </w:rPr>
        <w:t>ARTÍCULO</w:t>
      </w:r>
      <w:r>
        <w:rPr>
          <w:spacing w:val="6"/>
          <w:w w:val="85"/>
        </w:rPr>
        <w:t xml:space="preserve"> </w:t>
      </w:r>
      <w:r>
        <w:rPr>
          <w:w w:val="85"/>
        </w:rPr>
        <w:t>5.</w:t>
      </w:r>
      <w:r>
        <w:rPr>
          <w:spacing w:val="51"/>
        </w:rPr>
        <w:t xml:space="preserve"> </w:t>
      </w:r>
      <w:r>
        <w:rPr>
          <w:w w:val="85"/>
        </w:rPr>
        <w:t>OBLIGACIONES</w:t>
      </w:r>
      <w:r>
        <w:rPr>
          <w:spacing w:val="51"/>
        </w:rPr>
        <w:t xml:space="preserve"> </w:t>
      </w:r>
      <w:r>
        <w:rPr>
          <w:w w:val="85"/>
        </w:rPr>
        <w:t>Y</w:t>
      </w:r>
      <w:r>
        <w:rPr>
          <w:spacing w:val="52"/>
        </w:rPr>
        <w:t xml:space="preserve"> </w:t>
      </w:r>
      <w:r>
        <w:rPr>
          <w:w w:val="85"/>
        </w:rPr>
        <w:t>SANCIONES.</w:t>
      </w:r>
      <w:r>
        <w:rPr>
          <w:spacing w:val="51"/>
        </w:rPr>
        <w:t xml:space="preserve"> </w:t>
      </w:r>
      <w:r>
        <w:rPr>
          <w:w w:val="85"/>
        </w:rPr>
        <w:t>-</w:t>
      </w:r>
      <w:r>
        <w:rPr>
          <w:spacing w:val="49"/>
        </w:rPr>
        <w:t xml:space="preserve"> </w:t>
      </w:r>
      <w:r w:rsidRPr="00415638">
        <w:rPr>
          <w:rFonts w:ascii="Arial Narrow" w:eastAsia="Times New Roman" w:hAnsi="Arial Narrow" w:cs="Times New Roman"/>
          <w:b w:val="0"/>
          <w:bCs w:val="0"/>
          <w:sz w:val="22"/>
          <w:szCs w:val="22"/>
          <w:lang w:eastAsia="es-ES"/>
        </w:rPr>
        <w:t>Los miembros de la UNIÓN TEMPORAL o</w:t>
      </w:r>
    </w:p>
    <w:p w14:paraId="068E90EE" w14:textId="77777777" w:rsidR="00DD7F83" w:rsidRPr="00415638" w:rsidRDefault="00B86A88" w:rsidP="00415638">
      <w:pPr>
        <w:pStyle w:val="Ttulo1"/>
        <w:jc w:val="both"/>
        <w:rPr>
          <w:rFonts w:ascii="Arial Narrow" w:eastAsia="Times New Roman" w:hAnsi="Arial Narrow" w:cs="Times New Roman"/>
          <w:b w:val="0"/>
          <w:bCs w:val="0"/>
          <w:sz w:val="22"/>
          <w:szCs w:val="22"/>
          <w:lang w:eastAsia="es-ES"/>
        </w:rPr>
      </w:pPr>
      <w:r w:rsidRPr="00415638">
        <w:rPr>
          <w:rFonts w:ascii="Arial Narrow" w:eastAsia="Times New Roman" w:hAnsi="Arial Narrow" w:cs="Times New Roman"/>
          <w:b w:val="0"/>
          <w:bCs w:val="0"/>
          <w:sz w:val="22"/>
          <w:szCs w:val="22"/>
          <w:lang w:eastAsia="es-ES"/>
        </w:rPr>
        <w:t>CONSORCIO (según sea el caso) responderán solidariamente en cada uno de los compromisos que esta celebre con la Unidad para la Atención y Reparación Integral a las Víctimas. Las sanciones por el incumplimiento de las obligaciones derivadas de la propuesta y del contrato se impondrán de acuerdo con la participación en la ejecución de cada uno de los miembros de la Unión Temporal, (numeral 2, del artículo 7° de la Ley 80 de 1993).</w:t>
      </w:r>
    </w:p>
    <w:p w14:paraId="265AB37C" w14:textId="77777777" w:rsidR="00DD7F83" w:rsidRDefault="00DD7F83">
      <w:pPr>
        <w:pStyle w:val="Textoindependiente"/>
        <w:spacing w:before="9"/>
        <w:rPr>
          <w:sz w:val="23"/>
        </w:rPr>
      </w:pPr>
    </w:p>
    <w:p w14:paraId="00A4584B" w14:textId="77777777" w:rsidR="00DD7F83" w:rsidRDefault="00B86A88">
      <w:pPr>
        <w:pStyle w:val="Ttulo1"/>
        <w:spacing w:before="1" w:line="275" w:lineRule="exact"/>
        <w:rPr>
          <w:rFonts w:ascii="Arial MT" w:hAnsi="Arial MT"/>
          <w:b w:val="0"/>
        </w:rPr>
      </w:pPr>
      <w:r>
        <w:rPr>
          <w:w w:val="80"/>
        </w:rPr>
        <w:t>ARTÍCULO</w:t>
      </w:r>
      <w:r>
        <w:rPr>
          <w:spacing w:val="5"/>
          <w:w w:val="80"/>
        </w:rPr>
        <w:t xml:space="preserve"> </w:t>
      </w:r>
      <w:r>
        <w:rPr>
          <w:w w:val="80"/>
        </w:rPr>
        <w:t>6.</w:t>
      </w:r>
      <w:r>
        <w:rPr>
          <w:spacing w:val="7"/>
          <w:w w:val="80"/>
        </w:rPr>
        <w:t xml:space="preserve"> </w:t>
      </w:r>
      <w:r>
        <w:rPr>
          <w:w w:val="80"/>
        </w:rPr>
        <w:t>REPRESENTANTE</w:t>
      </w:r>
      <w:r>
        <w:rPr>
          <w:spacing w:val="7"/>
          <w:w w:val="80"/>
        </w:rPr>
        <w:t xml:space="preserve"> </w:t>
      </w:r>
      <w:r>
        <w:rPr>
          <w:w w:val="80"/>
        </w:rPr>
        <w:t>DE</w:t>
      </w:r>
      <w:r>
        <w:rPr>
          <w:spacing w:val="8"/>
          <w:w w:val="80"/>
        </w:rPr>
        <w:t xml:space="preserve"> </w:t>
      </w:r>
      <w:r>
        <w:rPr>
          <w:w w:val="80"/>
        </w:rPr>
        <w:t>LA</w:t>
      </w:r>
      <w:r>
        <w:rPr>
          <w:spacing w:val="5"/>
          <w:w w:val="80"/>
        </w:rPr>
        <w:t xml:space="preserve"> </w:t>
      </w:r>
      <w:r>
        <w:rPr>
          <w:w w:val="80"/>
        </w:rPr>
        <w:t>UNIÓN</w:t>
      </w:r>
      <w:r>
        <w:rPr>
          <w:spacing w:val="6"/>
          <w:w w:val="80"/>
        </w:rPr>
        <w:t xml:space="preserve"> </w:t>
      </w:r>
      <w:r>
        <w:rPr>
          <w:w w:val="80"/>
        </w:rPr>
        <w:t>TEMPORAL</w:t>
      </w:r>
      <w:r>
        <w:rPr>
          <w:spacing w:val="5"/>
          <w:w w:val="80"/>
        </w:rPr>
        <w:t xml:space="preserve"> </w:t>
      </w:r>
      <w:r>
        <w:rPr>
          <w:w w:val="80"/>
        </w:rPr>
        <w:t>o</w:t>
      </w:r>
      <w:r>
        <w:rPr>
          <w:spacing w:val="6"/>
          <w:w w:val="80"/>
        </w:rPr>
        <w:t xml:space="preserve"> </w:t>
      </w:r>
      <w:r>
        <w:rPr>
          <w:w w:val="80"/>
        </w:rPr>
        <w:t>CONSORCIO</w:t>
      </w:r>
      <w:r>
        <w:rPr>
          <w:spacing w:val="7"/>
          <w:w w:val="80"/>
        </w:rPr>
        <w:t xml:space="preserve"> </w:t>
      </w:r>
      <w:r>
        <w:rPr>
          <w:w w:val="80"/>
        </w:rPr>
        <w:t>(según</w:t>
      </w:r>
      <w:r>
        <w:rPr>
          <w:spacing w:val="60"/>
        </w:rPr>
        <w:t xml:space="preserve"> </w:t>
      </w:r>
      <w:r>
        <w:rPr>
          <w:w w:val="80"/>
        </w:rPr>
        <w:t>sea</w:t>
      </w:r>
      <w:r>
        <w:rPr>
          <w:spacing w:val="114"/>
        </w:rPr>
        <w:t xml:space="preserve"> </w:t>
      </w:r>
      <w:r>
        <w:rPr>
          <w:w w:val="80"/>
        </w:rPr>
        <w:t>el</w:t>
      </w:r>
      <w:r>
        <w:rPr>
          <w:spacing w:val="113"/>
        </w:rPr>
        <w:t xml:space="preserve"> </w:t>
      </w:r>
      <w:r>
        <w:rPr>
          <w:w w:val="80"/>
        </w:rPr>
        <w:t>caso)</w:t>
      </w:r>
      <w:r>
        <w:rPr>
          <w:rFonts w:ascii="Arial MT" w:hAnsi="Arial MT"/>
          <w:b w:val="0"/>
          <w:w w:val="80"/>
        </w:rPr>
        <w:t>.-</w:t>
      </w:r>
    </w:p>
    <w:p w14:paraId="3BDBEA39" w14:textId="77777777" w:rsidR="00DD7F83" w:rsidRDefault="00B86A88">
      <w:pPr>
        <w:pStyle w:val="Textoindependiente"/>
        <w:ind w:left="534" w:right="121"/>
        <w:jc w:val="both"/>
      </w:pPr>
      <w:r>
        <w:rPr>
          <w:noProof/>
        </w:rPr>
        <mc:AlternateContent>
          <mc:Choice Requires="wps">
            <w:drawing>
              <wp:anchor distT="0" distB="0" distL="114300" distR="114300" simplePos="0" relativeHeight="487492096" behindDoc="1" locked="0" layoutInCell="1" allowOverlap="1" wp14:anchorId="0FD772BA" wp14:editId="57591360">
                <wp:simplePos x="0" y="0"/>
                <wp:positionH relativeFrom="page">
                  <wp:posOffset>2946400</wp:posOffset>
                </wp:positionH>
                <wp:positionV relativeFrom="paragraph">
                  <wp:posOffset>335280</wp:posOffset>
                </wp:positionV>
                <wp:extent cx="91440" cy="10795"/>
                <wp:effectExtent l="0" t="0" r="0" b="1905"/>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713E6816" id="Rectangle 3" o:spid="_x0000_s1026" style="position:absolute;margin-left:232pt;margin-top:26.4pt;width:7.2pt;height:.85pt;z-index:-1582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" fillcolor="black" stroked="f">
                <v:path arrowok="t"/>
                <w10:wrap anchorx="page"/>
              </v:rect>
            </w:pict>
          </mc:Fallback>
        </mc:AlternateContent>
      </w:r>
      <w:r>
        <w:rPr>
          <w:noProof/>
        </w:rPr>
        <mc:AlternateContent>
          <mc:Choice Requires="wps">
            <w:drawing>
              <wp:anchor distT="0" distB="0" distL="114300" distR="114300" simplePos="0" relativeHeight="487492608" behindDoc="1" locked="0" layoutInCell="1" allowOverlap="1" wp14:anchorId="0F49207F" wp14:editId="03705AB8">
                <wp:simplePos x="0" y="0"/>
                <wp:positionH relativeFrom="page">
                  <wp:posOffset>3807460</wp:posOffset>
                </wp:positionH>
                <wp:positionV relativeFrom="paragraph">
                  <wp:posOffset>335280</wp:posOffset>
                </wp:positionV>
                <wp:extent cx="91440" cy="10795"/>
                <wp:effectExtent l="0" t="0" r="0" b="190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32F03266" id="Rectangle 2" o:spid="_x0000_s1026" style="position:absolute;margin-left:299.8pt;margin-top:26.4pt;width:7.2pt;height:.85pt;z-index:-1582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" fillcolor="black" stroked="f">
                <v:path arrowok="t"/>
                <w10:wrap anchorx="page"/>
              </v:rect>
            </w:pict>
          </mc:Fallback>
        </mc:AlternateContent>
      </w:r>
      <w:r>
        <w:rPr>
          <w:w w:val="80"/>
        </w:rPr>
        <w:t>Las</w:t>
      </w:r>
      <w:r>
        <w:rPr>
          <w:spacing w:val="40"/>
        </w:rPr>
        <w:t xml:space="preserve"> </w:t>
      </w:r>
      <w:r>
        <w:rPr>
          <w:w w:val="80"/>
        </w:rPr>
        <w:t>partes</w:t>
      </w:r>
      <w:r>
        <w:rPr>
          <w:spacing w:val="40"/>
        </w:rPr>
        <w:t xml:space="preserve"> </w:t>
      </w:r>
      <w:r>
        <w:rPr>
          <w:w w:val="80"/>
        </w:rPr>
        <w:t>han</w:t>
      </w:r>
      <w:r>
        <w:rPr>
          <w:spacing w:val="93"/>
        </w:rPr>
        <w:t xml:space="preserve"> </w:t>
      </w:r>
      <w:r>
        <w:rPr>
          <w:w w:val="80"/>
        </w:rPr>
        <w:t>designado</w:t>
      </w:r>
      <w:r>
        <w:rPr>
          <w:spacing w:val="40"/>
        </w:rPr>
        <w:t xml:space="preserve"> </w:t>
      </w:r>
      <w:r>
        <w:rPr>
          <w:w w:val="80"/>
        </w:rPr>
        <w:t>a.</w:t>
      </w:r>
      <w:r>
        <w:rPr>
          <w:spacing w:val="40"/>
          <w:u w:val="single"/>
        </w:rPr>
        <w:t xml:space="preserve">    </w:t>
      </w:r>
      <w:r>
        <w:rPr>
          <w:w w:val="80"/>
        </w:rPr>
        <w:t xml:space="preserve">, </w:t>
      </w:r>
      <w:r w:rsidRPr="00415638">
        <w:rPr>
          <w:rFonts w:ascii="Arial Narrow" w:eastAsia="Times New Roman" w:hAnsi="Arial Narrow" w:cs="Times New Roman"/>
          <w:sz w:val="22"/>
          <w:szCs w:val="22"/>
          <w:lang w:eastAsia="es-ES"/>
        </w:rPr>
        <w:t>domiciliado en Bogotá, D.C., ciudadano colombiano, identificado con la cédula de ciudadanía No</w:t>
      </w:r>
      <w:r>
        <w:rPr>
          <w:w w:val="85"/>
        </w:rPr>
        <w:t>.</w:t>
      </w:r>
      <w:r>
        <w:rPr>
          <w:spacing w:val="2"/>
          <w:w w:val="85"/>
        </w:rPr>
        <w:t xml:space="preserve"> </w:t>
      </w:r>
      <w:r>
        <w:rPr>
          <w:w w:val="85"/>
        </w:rPr>
        <w:t>,</w:t>
      </w:r>
      <w:r>
        <w:rPr>
          <w:spacing w:val="-3"/>
          <w:w w:val="85"/>
        </w:rPr>
        <w:t xml:space="preserve"> </w:t>
      </w:r>
      <w:r w:rsidRPr="00415638">
        <w:rPr>
          <w:rFonts w:ascii="Arial Narrow" w:eastAsia="Times New Roman" w:hAnsi="Arial Narrow" w:cs="Times New Roman"/>
          <w:sz w:val="22"/>
          <w:szCs w:val="22"/>
          <w:lang w:eastAsia="es-ES"/>
        </w:rPr>
        <w:t>expedida en</w:t>
      </w:r>
      <w:r>
        <w:rPr>
          <w:spacing w:val="56"/>
          <w:w w:val="85"/>
        </w:rPr>
        <w:t xml:space="preserve"> </w:t>
      </w:r>
      <w:r>
        <w:rPr>
          <w:w w:val="85"/>
        </w:rPr>
        <w:t>,</w:t>
      </w:r>
      <w:r>
        <w:rPr>
          <w:spacing w:val="-3"/>
          <w:w w:val="85"/>
        </w:rPr>
        <w:t xml:space="preserve"> </w:t>
      </w:r>
      <w:r w:rsidRPr="00415638">
        <w:rPr>
          <w:rFonts w:ascii="Arial Narrow" w:eastAsia="Times New Roman" w:hAnsi="Arial Narrow" w:cs="Times New Roman"/>
          <w:sz w:val="22"/>
          <w:szCs w:val="22"/>
          <w:lang w:eastAsia="es-ES"/>
        </w:rPr>
        <w:t>para que actúe como representante y vocero de la unión temporal frente a LA UNIDAD y terceros.</w:t>
      </w:r>
    </w:p>
    <w:p w14:paraId="7EB5504A" w14:textId="77777777" w:rsidR="00DD7F83" w:rsidRDefault="00DD7F83">
      <w:pPr>
        <w:jc w:val="both"/>
        <w:sectPr w:rsidR="00DD7F83">
          <w:pgSz w:w="12240" w:h="15840"/>
          <w:pgMar w:top="1460" w:right="780" w:bottom="1320" w:left="1600" w:header="429" w:footer="1132" w:gutter="0"/>
          <w:cols w:space="720"/>
        </w:sectPr>
      </w:pPr>
    </w:p>
    <w:p w14:paraId="0CD62C69" w14:textId="77777777" w:rsidR="00DD7F83" w:rsidRPr="00415638" w:rsidRDefault="00B86A88">
      <w:pPr>
        <w:pStyle w:val="Textoindependiente"/>
        <w:spacing w:before="89"/>
        <w:ind w:left="534" w:right="114"/>
        <w:jc w:val="both"/>
        <w:rPr>
          <w:rFonts w:ascii="Arial Narrow" w:eastAsia="Times New Roman" w:hAnsi="Arial Narrow" w:cs="Times New Roman"/>
          <w:sz w:val="22"/>
          <w:szCs w:val="22"/>
          <w:lang w:eastAsia="es-ES"/>
        </w:rPr>
      </w:pPr>
      <w:r w:rsidRPr="00415638">
        <w:rPr>
          <w:rFonts w:ascii="Arial Narrow" w:eastAsia="Times New Roman" w:hAnsi="Arial Narrow" w:cs="Times New Roman"/>
          <w:sz w:val="22"/>
          <w:szCs w:val="22"/>
          <w:lang w:eastAsia="es-ES"/>
        </w:rPr>
        <w:lastRenderedPageBreak/>
        <w:t>El representante tendrá todas las facultades necesarias para actuar en nombre de la UNIÓN TEMPORAL o CONSORCIO (según sea el caso) y en el de cada uno de sus miembros, en los asuntos relacionados directa e indirectamente con la elaboración y presentación de la propuesta y la celebración y ejecución del contrato en el caso de que la Unidad para la Atención y Reparación Integral a las Víctimas adjudicase la convocatoria. En especial tendrá las facultades suficientes para:</w:t>
      </w:r>
    </w:p>
    <w:p w14:paraId="0F725FA3" w14:textId="77777777" w:rsidR="00DD7F83" w:rsidRPr="00415638" w:rsidRDefault="00DD7F83">
      <w:pPr>
        <w:pStyle w:val="Textoindependiente"/>
        <w:spacing w:before="7"/>
        <w:rPr>
          <w:rFonts w:ascii="Arial Narrow" w:eastAsia="Times New Roman" w:hAnsi="Arial Narrow" w:cs="Times New Roman"/>
          <w:sz w:val="22"/>
          <w:szCs w:val="22"/>
          <w:lang w:eastAsia="es-ES"/>
        </w:rPr>
      </w:pPr>
    </w:p>
    <w:p w14:paraId="31CB9920" w14:textId="77777777" w:rsidR="00DD7F83" w:rsidRPr="00415638" w:rsidRDefault="00B86A88">
      <w:pPr>
        <w:pStyle w:val="Prrafodelista"/>
        <w:numPr>
          <w:ilvl w:val="0"/>
          <w:numId w:val="1"/>
        </w:numPr>
        <w:tabs>
          <w:tab w:val="left" w:pos="1482"/>
        </w:tabs>
        <w:ind w:hanging="361"/>
        <w:rPr>
          <w:rFonts w:ascii="Arial Narrow" w:eastAsia="Times New Roman" w:hAnsi="Arial Narrow" w:cs="Times New Roman"/>
          <w:lang w:eastAsia="es-ES"/>
        </w:rPr>
      </w:pPr>
      <w:r w:rsidRPr="00415638">
        <w:rPr>
          <w:rFonts w:ascii="Arial Narrow" w:eastAsia="Times New Roman" w:hAnsi="Arial Narrow" w:cs="Times New Roman"/>
          <w:lang w:eastAsia="es-ES"/>
        </w:rPr>
        <w:t>Presentar la propuesta.</w:t>
      </w:r>
    </w:p>
    <w:p w14:paraId="6ABE4135" w14:textId="77777777" w:rsidR="00DD7F83" w:rsidRPr="00415638" w:rsidRDefault="00B86A88">
      <w:pPr>
        <w:pStyle w:val="Prrafodelista"/>
        <w:numPr>
          <w:ilvl w:val="0"/>
          <w:numId w:val="1"/>
        </w:numPr>
        <w:tabs>
          <w:tab w:val="left" w:pos="1482"/>
        </w:tabs>
        <w:ind w:hanging="361"/>
        <w:rPr>
          <w:rFonts w:ascii="Arial Narrow" w:eastAsia="Times New Roman" w:hAnsi="Arial Narrow" w:cs="Times New Roman"/>
          <w:lang w:eastAsia="es-ES"/>
        </w:rPr>
      </w:pPr>
      <w:r w:rsidRPr="00415638">
        <w:rPr>
          <w:rFonts w:ascii="Arial Narrow" w:eastAsia="Times New Roman" w:hAnsi="Arial Narrow" w:cs="Times New Roman"/>
          <w:lang w:eastAsia="es-ES"/>
        </w:rPr>
        <w:t>Suscribir la carta de presentación de la propuesta.</w:t>
      </w:r>
    </w:p>
    <w:p w14:paraId="1FD86D44" w14:textId="77777777" w:rsidR="00DD7F83" w:rsidRPr="00415638" w:rsidRDefault="00B86A88">
      <w:pPr>
        <w:pStyle w:val="Prrafodelista"/>
        <w:numPr>
          <w:ilvl w:val="0"/>
          <w:numId w:val="1"/>
        </w:numPr>
        <w:tabs>
          <w:tab w:val="left" w:pos="1482"/>
        </w:tabs>
        <w:spacing w:before="2" w:line="237" w:lineRule="auto"/>
        <w:ind w:right="121"/>
        <w:rPr>
          <w:rFonts w:ascii="Arial Narrow" w:eastAsia="Times New Roman" w:hAnsi="Arial Narrow" w:cs="Times New Roman"/>
          <w:lang w:eastAsia="es-ES"/>
        </w:rPr>
      </w:pPr>
      <w:r w:rsidRPr="00415638">
        <w:rPr>
          <w:rFonts w:ascii="Arial Narrow" w:eastAsia="Times New Roman" w:hAnsi="Arial Narrow" w:cs="Times New Roman"/>
          <w:lang w:eastAsia="es-ES"/>
        </w:rPr>
        <w:t>Atender todos los posibles requerimientos que formule la Unidad para la Atención y Reparación Integral a las Víctimas con aclaraciones a la propuesta.</w:t>
      </w:r>
    </w:p>
    <w:p w14:paraId="4CE48977" w14:textId="77777777" w:rsidR="00DD7F83" w:rsidRPr="00415638" w:rsidRDefault="00B86A88">
      <w:pPr>
        <w:pStyle w:val="Prrafodelista"/>
        <w:numPr>
          <w:ilvl w:val="0"/>
          <w:numId w:val="1"/>
        </w:numPr>
        <w:tabs>
          <w:tab w:val="left" w:pos="1482"/>
        </w:tabs>
        <w:spacing w:before="1"/>
        <w:ind w:right="114"/>
        <w:rPr>
          <w:rFonts w:ascii="Arial Narrow" w:eastAsia="Times New Roman" w:hAnsi="Arial Narrow" w:cs="Times New Roman"/>
          <w:lang w:eastAsia="es-ES"/>
        </w:rPr>
      </w:pPr>
      <w:r w:rsidRPr="00415638">
        <w:rPr>
          <w:rFonts w:ascii="Arial Narrow" w:eastAsia="Times New Roman" w:hAnsi="Arial Narrow" w:cs="Times New Roman"/>
          <w:lang w:eastAsia="es-ES"/>
        </w:rPr>
        <w:t>Suscribir cualquier otro documento y ejecutar cualquier otro acto que se requiera para la elaboración y presentación de la propuesta, dentro de los términos y condiciones de la convocatoria.</w:t>
      </w:r>
    </w:p>
    <w:p w14:paraId="767A8A2C" w14:textId="77777777" w:rsidR="00DD7F83" w:rsidRPr="00415638" w:rsidRDefault="00B86A88">
      <w:pPr>
        <w:pStyle w:val="Prrafodelista"/>
        <w:numPr>
          <w:ilvl w:val="0"/>
          <w:numId w:val="1"/>
        </w:numPr>
        <w:tabs>
          <w:tab w:val="left" w:pos="1482"/>
        </w:tabs>
        <w:ind w:right="119"/>
        <w:rPr>
          <w:rFonts w:ascii="Arial Narrow" w:eastAsia="Times New Roman" w:hAnsi="Arial Narrow" w:cs="Times New Roman"/>
          <w:lang w:eastAsia="es-ES"/>
        </w:rPr>
      </w:pPr>
      <w:r w:rsidRPr="00415638">
        <w:rPr>
          <w:rFonts w:ascii="Arial Narrow" w:eastAsia="Times New Roman" w:hAnsi="Arial Narrow" w:cs="Times New Roman"/>
          <w:lang w:eastAsia="es-ES"/>
        </w:rPr>
        <w:t>Notificarse del acto de adjudicación de la convocatoria, así como de todos los documentos que la Unidad para la Atención y Reparación Integral a las Víctimas emita en el curso del proceso de selección como en la ejecución del contrato, en el evento que la unión temporal resulte adjudicataria.</w:t>
      </w:r>
    </w:p>
    <w:p w14:paraId="5613A20F" w14:textId="77777777" w:rsidR="00DD7F83" w:rsidRPr="00415638" w:rsidRDefault="00B86A88">
      <w:pPr>
        <w:pStyle w:val="Prrafodelista"/>
        <w:numPr>
          <w:ilvl w:val="0"/>
          <w:numId w:val="1"/>
        </w:numPr>
        <w:tabs>
          <w:tab w:val="left" w:pos="1482"/>
        </w:tabs>
        <w:ind w:right="124"/>
        <w:rPr>
          <w:rFonts w:ascii="Arial Narrow" w:eastAsia="Times New Roman" w:hAnsi="Arial Narrow" w:cs="Times New Roman"/>
          <w:lang w:eastAsia="es-ES"/>
        </w:rPr>
      </w:pPr>
      <w:r w:rsidRPr="00415638">
        <w:rPr>
          <w:rFonts w:ascii="Arial Narrow" w:eastAsia="Times New Roman" w:hAnsi="Arial Narrow" w:cs="Times New Roman"/>
          <w:lang w:eastAsia="es-ES"/>
        </w:rPr>
        <w:t>Suscribir el contrato correspondiente, así como las modificaciones, prorrogas, adiciones, liquidación y demás documentos que se produzcan en desarrollo del mismo.</w:t>
      </w:r>
    </w:p>
    <w:p w14:paraId="4A3CFED4" w14:textId="77777777" w:rsidR="00DD7F83" w:rsidRPr="00415638" w:rsidRDefault="00B86A88">
      <w:pPr>
        <w:pStyle w:val="Prrafodelista"/>
        <w:numPr>
          <w:ilvl w:val="0"/>
          <w:numId w:val="1"/>
        </w:numPr>
        <w:tabs>
          <w:tab w:val="left" w:pos="1482"/>
        </w:tabs>
        <w:ind w:right="124"/>
        <w:rPr>
          <w:rFonts w:ascii="Arial Narrow" w:eastAsia="Times New Roman" w:hAnsi="Arial Narrow" w:cs="Times New Roman"/>
          <w:lang w:eastAsia="es-ES"/>
        </w:rPr>
      </w:pPr>
      <w:r w:rsidRPr="00415638">
        <w:rPr>
          <w:rFonts w:ascii="Arial Narrow" w:eastAsia="Times New Roman" w:hAnsi="Arial Narrow" w:cs="Times New Roman"/>
          <w:lang w:eastAsia="es-ES"/>
        </w:rPr>
        <w:t>Ejecutar todos los actos y suscribir todos los documentos necesarios para la ejecución del contrato, dentro de los términos y condiciones de la invitación publica de la convocatoria.</w:t>
      </w:r>
    </w:p>
    <w:p w14:paraId="2108DBA4" w14:textId="77777777" w:rsidR="00DD7F83" w:rsidRPr="00415638" w:rsidRDefault="00B86A88">
      <w:pPr>
        <w:pStyle w:val="Prrafodelista"/>
        <w:numPr>
          <w:ilvl w:val="0"/>
          <w:numId w:val="1"/>
        </w:numPr>
        <w:tabs>
          <w:tab w:val="left" w:pos="1482"/>
        </w:tabs>
        <w:ind w:right="122"/>
        <w:rPr>
          <w:rFonts w:ascii="Arial Narrow" w:eastAsia="Times New Roman" w:hAnsi="Arial Narrow" w:cs="Times New Roman"/>
          <w:lang w:eastAsia="es-ES"/>
        </w:rPr>
      </w:pPr>
      <w:r w:rsidRPr="00415638">
        <w:rPr>
          <w:rFonts w:ascii="Arial Narrow" w:eastAsia="Times New Roman" w:hAnsi="Arial Narrow" w:cs="Times New Roman"/>
          <w:lang w:eastAsia="es-ES"/>
        </w:rPr>
        <w:t>Presentar los recursos pertinentes tanto en nombre de la unión temporal como en nombre sus integrantes.</w:t>
      </w:r>
    </w:p>
    <w:p w14:paraId="6BDEE723" w14:textId="77777777" w:rsidR="00DD7F83" w:rsidRPr="00415638" w:rsidRDefault="00DD7F83">
      <w:pPr>
        <w:pStyle w:val="Textoindependiente"/>
        <w:spacing w:before="5"/>
        <w:rPr>
          <w:rFonts w:ascii="Arial Narrow" w:eastAsia="Times New Roman" w:hAnsi="Arial Narrow" w:cs="Times New Roman"/>
          <w:sz w:val="22"/>
          <w:szCs w:val="22"/>
          <w:lang w:eastAsia="es-ES"/>
        </w:rPr>
      </w:pPr>
    </w:p>
    <w:p w14:paraId="61560B45" w14:textId="77777777" w:rsidR="00DD7F83" w:rsidRPr="00415638" w:rsidRDefault="00B86A88">
      <w:pPr>
        <w:pStyle w:val="Textoindependiente"/>
        <w:ind w:left="534" w:right="120"/>
        <w:jc w:val="both"/>
        <w:rPr>
          <w:rFonts w:ascii="Arial Narrow" w:eastAsia="Times New Roman" w:hAnsi="Arial Narrow" w:cs="Times New Roman"/>
          <w:sz w:val="22"/>
          <w:szCs w:val="22"/>
          <w:lang w:eastAsia="es-ES"/>
        </w:rPr>
      </w:pPr>
      <w:r w:rsidRPr="00415638">
        <w:rPr>
          <w:rFonts w:ascii="Arial Narrow" w:eastAsia="Times New Roman" w:hAnsi="Arial Narrow" w:cs="Times New Roman"/>
          <w:sz w:val="22"/>
          <w:szCs w:val="22"/>
          <w:lang w:eastAsia="es-ES"/>
        </w:rPr>
        <w:t>En el evento de presentarse inhabilidades sobrevivientes para la unión temporal o el consorcio, los miembros de la misma, o los representantes legales de éstos, el representante del consorcio tendrá la obligación de informarlo por escrito a la Unidad para la Atención y Reparación Integral a las Víctimas, dentro de los cinco (5) días hábiles siguientes a la ocurrencia de los hechos que dieron lugar a ella.</w:t>
      </w:r>
    </w:p>
    <w:p w14:paraId="3CFB4316" w14:textId="77777777" w:rsidR="00DD7F83" w:rsidRPr="00415638" w:rsidRDefault="00DD7F83">
      <w:pPr>
        <w:pStyle w:val="Textoindependiente"/>
        <w:spacing w:before="7"/>
        <w:rPr>
          <w:rFonts w:ascii="Arial Narrow" w:eastAsia="Times New Roman" w:hAnsi="Arial Narrow" w:cs="Times New Roman"/>
          <w:sz w:val="22"/>
          <w:szCs w:val="22"/>
          <w:lang w:eastAsia="es-ES"/>
        </w:rPr>
      </w:pPr>
    </w:p>
    <w:p w14:paraId="0E4987D9" w14:textId="77777777" w:rsidR="00DD7F83" w:rsidRPr="00415638" w:rsidRDefault="00B86A88">
      <w:pPr>
        <w:pStyle w:val="Textoindependiente"/>
        <w:spacing w:before="1"/>
        <w:ind w:left="534" w:right="125"/>
        <w:jc w:val="both"/>
        <w:rPr>
          <w:rFonts w:ascii="Arial Narrow" w:eastAsia="Times New Roman" w:hAnsi="Arial Narrow" w:cs="Times New Roman"/>
          <w:sz w:val="22"/>
          <w:szCs w:val="22"/>
          <w:lang w:eastAsia="es-ES"/>
        </w:rPr>
      </w:pPr>
      <w:r w:rsidRPr="00415638">
        <w:rPr>
          <w:rFonts w:ascii="Arial Narrow" w:eastAsia="Times New Roman" w:hAnsi="Arial Narrow" w:cs="Times New Roman"/>
          <w:sz w:val="22"/>
          <w:szCs w:val="22"/>
          <w:lang w:eastAsia="es-ES"/>
        </w:rPr>
        <w:t>Por el sólo hecho de la firma del presente acuerdo, el representante legal acepta esta designación y entiende las obligaciones que se deriva del mismo.</w:t>
      </w:r>
    </w:p>
    <w:p w14:paraId="35ED560A" w14:textId="77777777" w:rsidR="00DD7F83" w:rsidRPr="00415638" w:rsidRDefault="00DD7F83">
      <w:pPr>
        <w:pStyle w:val="Textoindependiente"/>
        <w:spacing w:before="11"/>
        <w:rPr>
          <w:rFonts w:ascii="Arial Narrow" w:eastAsia="Times New Roman" w:hAnsi="Arial Narrow" w:cs="Times New Roman"/>
          <w:sz w:val="22"/>
          <w:szCs w:val="22"/>
          <w:lang w:eastAsia="es-ES"/>
        </w:rPr>
      </w:pPr>
    </w:p>
    <w:p w14:paraId="6D0A9F0A" w14:textId="77777777" w:rsidR="00DD7F83" w:rsidRPr="00415638" w:rsidRDefault="00B86A88">
      <w:pPr>
        <w:pStyle w:val="Textoindependiente"/>
        <w:ind w:left="534" w:right="125"/>
        <w:jc w:val="both"/>
        <w:rPr>
          <w:rFonts w:ascii="Arial Narrow" w:eastAsia="Times New Roman" w:hAnsi="Arial Narrow" w:cs="Times New Roman"/>
          <w:sz w:val="22"/>
          <w:szCs w:val="22"/>
          <w:lang w:eastAsia="es-ES"/>
        </w:rPr>
      </w:pPr>
      <w:r w:rsidRPr="00415638">
        <w:rPr>
          <w:rFonts w:ascii="Arial Narrow" w:eastAsia="Times New Roman" w:hAnsi="Arial Narrow" w:cs="Times New Roman"/>
          <w:sz w:val="22"/>
          <w:szCs w:val="22"/>
          <w:lang w:eastAsia="es-ES"/>
        </w:rPr>
        <w:t>Durante la ejecución del contrato, si llegare a ser adjudicado, las partes podrán remplazar de mutuo acuerdo el representante de la unión temporal, mediante documento suscrito por los integrantes del mismo, que se comunicará a la entidad contratante.</w:t>
      </w:r>
    </w:p>
    <w:p w14:paraId="4B842191" w14:textId="77777777" w:rsidR="00DD7F83" w:rsidRDefault="00DD7F83">
      <w:pPr>
        <w:pStyle w:val="Textoindependiente"/>
        <w:spacing w:before="9"/>
        <w:rPr>
          <w:sz w:val="23"/>
        </w:rPr>
      </w:pPr>
    </w:p>
    <w:p w14:paraId="270896E9" w14:textId="38CC2AA2" w:rsidR="00DD7F83" w:rsidRPr="00415638" w:rsidRDefault="00B86A88" w:rsidP="00415638">
      <w:pPr>
        <w:pStyle w:val="Textoindependiente"/>
        <w:spacing w:before="89"/>
        <w:ind w:left="534" w:right="114"/>
        <w:jc w:val="both"/>
        <w:rPr>
          <w:rFonts w:ascii="Arial Narrow" w:eastAsia="Times New Roman" w:hAnsi="Arial Narrow" w:cs="Times New Roman"/>
          <w:sz w:val="22"/>
          <w:szCs w:val="22"/>
          <w:lang w:eastAsia="es-ES"/>
        </w:rPr>
      </w:pPr>
      <w:r>
        <w:rPr>
          <w:rFonts w:ascii="Arial" w:hAnsi="Arial"/>
          <w:b/>
          <w:w w:val="85"/>
        </w:rPr>
        <w:t xml:space="preserve">ARTÍCULO 7. EXCLUSIVIDAD. - </w:t>
      </w:r>
      <w:r w:rsidRPr="00415638">
        <w:rPr>
          <w:rFonts w:ascii="Arial Narrow" w:eastAsia="Times New Roman" w:hAnsi="Arial Narrow" w:cs="Times New Roman"/>
          <w:sz w:val="22"/>
          <w:szCs w:val="22"/>
          <w:lang w:eastAsia="es-ES"/>
        </w:rPr>
        <w:t>Durante la vigencia del presente acuerdo las partes se obligan a no participar directa o indirectamente en cualquier acto, negocio o contrato, relacionado con la presentación de otra propuesta para el proceso de selección No. UARIV-IP-00</w:t>
      </w:r>
      <w:r w:rsidR="00415638">
        <w:rPr>
          <w:rFonts w:ascii="Arial Narrow" w:eastAsia="Times New Roman" w:hAnsi="Arial Narrow" w:cs="Times New Roman"/>
          <w:sz w:val="22"/>
          <w:szCs w:val="22"/>
          <w:lang w:eastAsia="es-ES"/>
        </w:rPr>
        <w:t>9</w:t>
      </w:r>
      <w:r w:rsidRPr="00415638">
        <w:rPr>
          <w:rFonts w:ascii="Arial Narrow" w:eastAsia="Times New Roman" w:hAnsi="Arial Narrow" w:cs="Times New Roman"/>
          <w:sz w:val="22"/>
          <w:szCs w:val="22"/>
          <w:lang w:eastAsia="es-ES"/>
        </w:rPr>
        <w:t>-2023.</w:t>
      </w:r>
    </w:p>
    <w:p w14:paraId="0F923D51" w14:textId="77777777" w:rsidR="00DD7F83" w:rsidRPr="00415638" w:rsidRDefault="00DD7F83" w:rsidP="00415638">
      <w:pPr>
        <w:pStyle w:val="Textoindependiente"/>
        <w:spacing w:before="89"/>
        <w:ind w:left="534" w:right="114"/>
        <w:jc w:val="both"/>
        <w:rPr>
          <w:rFonts w:ascii="Arial Narrow" w:eastAsia="Times New Roman" w:hAnsi="Arial Narrow" w:cs="Times New Roman"/>
          <w:sz w:val="22"/>
          <w:szCs w:val="22"/>
          <w:lang w:eastAsia="es-ES"/>
        </w:rPr>
      </w:pPr>
    </w:p>
    <w:p w14:paraId="784709A4" w14:textId="77777777" w:rsidR="00DD7F83" w:rsidRPr="00415638" w:rsidRDefault="00B86A88">
      <w:pPr>
        <w:pStyle w:val="Textoindependiente"/>
        <w:ind w:left="534" w:right="120"/>
        <w:jc w:val="both"/>
        <w:rPr>
          <w:rFonts w:ascii="Arial Narrow" w:eastAsia="Times New Roman" w:hAnsi="Arial Narrow" w:cs="Times New Roman"/>
          <w:sz w:val="22"/>
          <w:szCs w:val="22"/>
          <w:lang w:eastAsia="es-ES"/>
        </w:rPr>
      </w:pPr>
      <w:r>
        <w:rPr>
          <w:rFonts w:ascii="Arial" w:hAnsi="Arial"/>
          <w:b/>
          <w:w w:val="80"/>
        </w:rPr>
        <w:t>ARTICULO 8. REGLAS BÁSICAS.</w:t>
      </w:r>
      <w:r>
        <w:rPr>
          <w:rFonts w:ascii="Arial" w:hAnsi="Arial"/>
          <w:b/>
          <w:spacing w:val="40"/>
        </w:rPr>
        <w:t xml:space="preserve"> </w:t>
      </w:r>
      <w:r>
        <w:rPr>
          <w:rFonts w:ascii="Arial" w:hAnsi="Arial"/>
          <w:b/>
          <w:w w:val="80"/>
        </w:rPr>
        <w:t xml:space="preserve">– </w:t>
      </w:r>
      <w:r w:rsidRPr="00415638">
        <w:rPr>
          <w:rFonts w:ascii="Arial Narrow" w:eastAsia="Times New Roman" w:hAnsi="Arial Narrow" w:cs="Times New Roman"/>
          <w:sz w:val="22"/>
          <w:szCs w:val="22"/>
          <w:lang w:eastAsia="es-ES"/>
        </w:rPr>
        <w:t>(LAS PARTES PODRÁN INDICAR LAS REGLAS BÁSICAS POR LAS CUALES SE REGIRÁN LAS RELACIONES INTERNAS DE LOS INTEGRANTES DE LA UNIÓN TEMPORAL.)</w:t>
      </w:r>
    </w:p>
    <w:p w14:paraId="5849C1C7" w14:textId="77777777" w:rsidR="00DD7F83" w:rsidRDefault="00DD7F83">
      <w:pPr>
        <w:pStyle w:val="Textoindependiente"/>
      </w:pPr>
    </w:p>
    <w:p w14:paraId="209BCA09" w14:textId="77777777" w:rsidR="00DD7F83" w:rsidRPr="00415638" w:rsidRDefault="00B86A88">
      <w:pPr>
        <w:pStyle w:val="Textoindependiente"/>
        <w:spacing w:line="237" w:lineRule="auto"/>
        <w:ind w:left="534" w:right="120"/>
        <w:jc w:val="both"/>
        <w:rPr>
          <w:rFonts w:ascii="Arial Narrow" w:eastAsia="Times New Roman" w:hAnsi="Arial Narrow" w:cs="Times New Roman"/>
          <w:sz w:val="22"/>
          <w:szCs w:val="22"/>
          <w:lang w:eastAsia="es-ES"/>
        </w:rPr>
      </w:pPr>
      <w:r>
        <w:rPr>
          <w:rFonts w:ascii="Arial" w:hAnsi="Arial"/>
          <w:b/>
          <w:w w:val="80"/>
        </w:rPr>
        <w:t xml:space="preserve">ARTÍCULO 9. DURACIÓN. </w:t>
      </w:r>
      <w:r w:rsidRPr="00415638">
        <w:rPr>
          <w:rFonts w:ascii="Arial Narrow" w:eastAsia="Times New Roman" w:hAnsi="Arial Narrow" w:cs="Times New Roman"/>
          <w:sz w:val="22"/>
          <w:szCs w:val="22"/>
          <w:lang w:eastAsia="es-ES"/>
        </w:rPr>
        <w:t>- La duración de la unión temporal o consorcio, en caso de salir favorecida con la adjudicación, será igual al plazo del contrato y un (1) año más. En todo caso la unión temporal durará</w:t>
      </w:r>
    </w:p>
    <w:p w14:paraId="13A26D79" w14:textId="77777777" w:rsidR="00DD7F83" w:rsidRPr="00415638" w:rsidRDefault="00DD7F83">
      <w:pPr>
        <w:spacing w:line="237" w:lineRule="auto"/>
        <w:jc w:val="both"/>
        <w:rPr>
          <w:rFonts w:ascii="Arial Narrow" w:eastAsia="Times New Roman" w:hAnsi="Arial Narrow" w:cs="Times New Roman"/>
          <w:lang w:eastAsia="es-ES"/>
        </w:rPr>
        <w:sectPr w:rsidR="00DD7F83" w:rsidRPr="00415638">
          <w:pgSz w:w="12240" w:h="15840"/>
          <w:pgMar w:top="1460" w:right="780" w:bottom="1320" w:left="1600" w:header="429" w:footer="1132" w:gutter="0"/>
          <w:cols w:space="720"/>
        </w:sectPr>
      </w:pPr>
    </w:p>
    <w:p w14:paraId="594E8942" w14:textId="77777777" w:rsidR="00DD7F83" w:rsidRPr="00415638" w:rsidRDefault="00B86A88">
      <w:pPr>
        <w:pStyle w:val="Textoindependiente"/>
        <w:spacing w:before="89"/>
        <w:ind w:left="534" w:right="127"/>
        <w:jc w:val="both"/>
        <w:rPr>
          <w:rFonts w:ascii="Arial Narrow" w:eastAsia="Times New Roman" w:hAnsi="Arial Narrow" w:cs="Times New Roman"/>
          <w:sz w:val="22"/>
          <w:szCs w:val="22"/>
          <w:lang w:eastAsia="es-ES"/>
        </w:rPr>
      </w:pPr>
      <w:r w:rsidRPr="00415638">
        <w:rPr>
          <w:rFonts w:ascii="Arial Narrow" w:eastAsia="Times New Roman" w:hAnsi="Arial Narrow" w:cs="Times New Roman"/>
          <w:sz w:val="22"/>
          <w:szCs w:val="22"/>
          <w:lang w:eastAsia="es-ES"/>
        </w:rPr>
        <w:lastRenderedPageBreak/>
        <w:t>todo el término necesario para liquidar el contrato y atender las garantías prestadas. En caso que la propuesta presentada por la unión temporal no resulte favorecida, la vigencia del presente Acuerdo se extinguirá de manera automática.</w:t>
      </w:r>
    </w:p>
    <w:p w14:paraId="34F47BB3" w14:textId="77777777" w:rsidR="00DD7F83" w:rsidRDefault="00DD7F83">
      <w:pPr>
        <w:pStyle w:val="Textoindependiente"/>
        <w:spacing w:before="9"/>
        <w:rPr>
          <w:sz w:val="23"/>
        </w:rPr>
      </w:pPr>
    </w:p>
    <w:p w14:paraId="223A49E3" w14:textId="77777777" w:rsidR="00DD7F83" w:rsidRPr="00415638" w:rsidRDefault="00B86A88" w:rsidP="00415638">
      <w:pPr>
        <w:pStyle w:val="Textoindependiente"/>
        <w:spacing w:line="237" w:lineRule="auto"/>
        <w:ind w:left="534" w:right="120"/>
        <w:jc w:val="both"/>
        <w:rPr>
          <w:rFonts w:ascii="Arial Narrow" w:eastAsia="Times New Roman" w:hAnsi="Arial Narrow" w:cs="Times New Roman"/>
          <w:sz w:val="22"/>
          <w:szCs w:val="22"/>
          <w:lang w:eastAsia="es-ES"/>
        </w:rPr>
      </w:pPr>
      <w:r>
        <w:rPr>
          <w:rFonts w:ascii="Arial" w:hAnsi="Arial"/>
          <w:b/>
          <w:w w:val="85"/>
        </w:rPr>
        <w:t xml:space="preserve">ARTÍCULO 10. CESIÓN. - </w:t>
      </w:r>
      <w:r w:rsidRPr="00415638">
        <w:rPr>
          <w:rFonts w:ascii="Arial Narrow" w:eastAsia="Times New Roman" w:hAnsi="Arial Narrow" w:cs="Times New Roman"/>
          <w:sz w:val="22"/>
          <w:szCs w:val="22"/>
          <w:lang w:eastAsia="es-ES"/>
        </w:rPr>
        <w:t>No se podrá ceder en todo o en parte la participación de alguno de los integrantes de la unión temporal o del consorcio, entre ellos. Cuando se trate de cesión a un tercero se requerirá aprobación escrita previa de la Unidad para la Atención y Reparación Integral a las Víctimas, quien, en virtud de la ley, podrá reservarse la facultad de aprobar dicha cesión.</w:t>
      </w:r>
    </w:p>
    <w:p w14:paraId="3131445C" w14:textId="77777777" w:rsidR="00DD7F83" w:rsidRPr="00415638" w:rsidRDefault="00DD7F83" w:rsidP="00415638">
      <w:pPr>
        <w:pStyle w:val="Textoindependiente"/>
        <w:spacing w:line="237" w:lineRule="auto"/>
        <w:ind w:left="534" w:right="120"/>
        <w:jc w:val="both"/>
        <w:rPr>
          <w:rFonts w:ascii="Arial Narrow" w:eastAsia="Times New Roman" w:hAnsi="Arial Narrow" w:cs="Times New Roman"/>
          <w:sz w:val="22"/>
          <w:szCs w:val="22"/>
          <w:lang w:eastAsia="es-ES"/>
        </w:rPr>
      </w:pPr>
    </w:p>
    <w:p w14:paraId="4A184E6B" w14:textId="77777777" w:rsidR="00DD7F83" w:rsidRPr="00415638" w:rsidRDefault="00B86A88">
      <w:pPr>
        <w:ind w:left="534" w:right="115"/>
        <w:jc w:val="both"/>
        <w:rPr>
          <w:rFonts w:ascii="Arial Narrow" w:eastAsia="Times New Roman" w:hAnsi="Arial Narrow" w:cs="Times New Roman"/>
          <w:lang w:eastAsia="es-ES"/>
        </w:rPr>
      </w:pPr>
      <w:r>
        <w:rPr>
          <w:rFonts w:ascii="Arial" w:hAnsi="Arial"/>
          <w:b/>
          <w:w w:val="80"/>
          <w:sz w:val="24"/>
        </w:rPr>
        <w:t>ARTÍCULO 11. FACTURACION:</w:t>
      </w:r>
      <w:r w:rsidRPr="00415638">
        <w:rPr>
          <w:rFonts w:ascii="Arial" w:hAnsi="Arial"/>
          <w:b/>
          <w:bCs/>
          <w:w w:val="80"/>
          <w:sz w:val="24"/>
        </w:rPr>
        <w:t xml:space="preserve"> </w:t>
      </w:r>
      <w:r w:rsidRPr="00415638">
        <w:rPr>
          <w:rFonts w:ascii="Arial Narrow" w:eastAsia="Times New Roman" w:hAnsi="Arial Narrow" w:cs="Times New Roman"/>
          <w:b/>
          <w:bCs/>
          <w:lang w:eastAsia="es-ES"/>
        </w:rPr>
        <w:t xml:space="preserve">(Para Consorcios o Uniones Temporales únicamente) </w:t>
      </w:r>
      <w:r w:rsidRPr="00415638">
        <w:rPr>
          <w:rFonts w:ascii="Arial Narrow" w:eastAsia="Times New Roman" w:hAnsi="Arial Narrow" w:cs="Times New Roman"/>
          <w:lang w:eastAsia="es-ES"/>
        </w:rPr>
        <w:t>Ajustar según condiciones de los integrantes del proponente plural</w:t>
      </w:r>
    </w:p>
    <w:p w14:paraId="21854646" w14:textId="77777777" w:rsidR="00DD7F83" w:rsidRDefault="00DD7F83">
      <w:pPr>
        <w:pStyle w:val="Textoindependiente"/>
        <w:spacing w:before="1"/>
      </w:pPr>
    </w:p>
    <w:p w14:paraId="10E5B862" w14:textId="77777777" w:rsidR="00DD7F83" w:rsidRDefault="00B86A88">
      <w:pPr>
        <w:ind w:left="534" w:right="120"/>
        <w:jc w:val="both"/>
        <w:rPr>
          <w:sz w:val="24"/>
        </w:rPr>
      </w:pPr>
      <w:r>
        <w:rPr>
          <w:rFonts w:ascii="Arial" w:hAnsi="Arial"/>
          <w:b/>
          <w:w w:val="85"/>
          <w:sz w:val="24"/>
        </w:rPr>
        <w:t xml:space="preserve">ARTÍCULO 12. LEY Y JURISDICCIÓN APLICABLE- </w:t>
      </w:r>
      <w:r w:rsidRPr="00415638">
        <w:rPr>
          <w:rFonts w:ascii="Arial Narrow" w:eastAsia="Times New Roman" w:hAnsi="Arial Narrow" w:cs="Times New Roman"/>
          <w:lang w:eastAsia="es-ES"/>
        </w:rPr>
        <w:t>EL presente Acuerdo se rige por las leyes de la República de Colombia, en especial en lo dispuesto por la Ley 80 de 1993 y demás disposiciones complementarias.</w:t>
      </w:r>
    </w:p>
    <w:p w14:paraId="57DF4FFB" w14:textId="77777777" w:rsidR="00DD7F83" w:rsidRDefault="00DD7F83">
      <w:pPr>
        <w:pStyle w:val="Textoindependiente"/>
      </w:pPr>
    </w:p>
    <w:p w14:paraId="2D0C3BDB" w14:textId="06D5EE00" w:rsidR="00DD7F83" w:rsidRPr="00415638" w:rsidRDefault="00B86A88">
      <w:pPr>
        <w:pStyle w:val="Textoindependiente"/>
        <w:tabs>
          <w:tab w:val="left" w:pos="4328"/>
        </w:tabs>
        <w:spacing w:line="237" w:lineRule="auto"/>
        <w:ind w:left="534" w:right="114"/>
        <w:jc w:val="both"/>
        <w:rPr>
          <w:rFonts w:ascii="Arial Narrow" w:eastAsia="Times New Roman" w:hAnsi="Arial Narrow" w:cs="Times New Roman"/>
          <w:sz w:val="22"/>
          <w:szCs w:val="22"/>
          <w:lang w:eastAsia="es-ES"/>
        </w:rPr>
      </w:pPr>
      <w:r w:rsidRPr="00415638">
        <w:rPr>
          <w:rFonts w:ascii="Arial Narrow" w:eastAsia="Times New Roman" w:hAnsi="Arial Narrow" w:cs="Times New Roman"/>
          <w:sz w:val="22"/>
          <w:szCs w:val="22"/>
          <w:lang w:eastAsia="es-ES"/>
        </w:rPr>
        <w:t>En constancia de lo anterior, se firma por quienes intervinieron en el presente documento a los</w:t>
      </w:r>
      <w:r w:rsidR="00415638">
        <w:rPr>
          <w:rFonts w:ascii="Arial Narrow" w:eastAsia="Times New Roman" w:hAnsi="Arial Narrow" w:cs="Times New Roman"/>
          <w:sz w:val="22"/>
          <w:szCs w:val="22"/>
          <w:lang w:eastAsia="es-ES"/>
        </w:rPr>
        <w:t>____</w:t>
      </w:r>
      <w:r w:rsidRPr="00415638">
        <w:rPr>
          <w:rFonts w:ascii="Arial Narrow" w:eastAsia="Times New Roman" w:hAnsi="Arial Narrow" w:cs="Times New Roman"/>
          <w:sz w:val="22"/>
          <w:szCs w:val="22"/>
          <w:lang w:eastAsia="es-ES"/>
        </w:rPr>
        <w:t xml:space="preserve"> días del mes de     del año </w:t>
      </w:r>
      <w:r w:rsidR="00415638">
        <w:rPr>
          <w:rFonts w:ascii="Arial Narrow" w:eastAsia="Times New Roman" w:hAnsi="Arial Narrow" w:cs="Times New Roman"/>
          <w:sz w:val="22"/>
          <w:szCs w:val="22"/>
          <w:lang w:eastAsia="es-ES"/>
        </w:rPr>
        <w:t>2023.</w:t>
      </w:r>
      <w:r w:rsidRPr="00415638">
        <w:rPr>
          <w:rFonts w:ascii="Arial Narrow" w:eastAsia="Times New Roman" w:hAnsi="Arial Narrow" w:cs="Times New Roman"/>
          <w:sz w:val="22"/>
          <w:szCs w:val="22"/>
          <w:lang w:eastAsia="es-ES"/>
        </w:rPr>
        <w:tab/>
      </w:r>
    </w:p>
    <w:p w14:paraId="49611B12" w14:textId="77777777" w:rsidR="00DD7F83" w:rsidRDefault="00DD7F83">
      <w:pPr>
        <w:pStyle w:val="Textoindependiente"/>
        <w:spacing w:before="3"/>
        <w:rPr>
          <w:sz w:val="20"/>
        </w:rPr>
      </w:pPr>
    </w:p>
    <w:p w14:paraId="2D586B90" w14:textId="0C690A39" w:rsidR="00DD7F83" w:rsidRDefault="00415638">
      <w:pPr>
        <w:tabs>
          <w:tab w:val="left" w:pos="5718"/>
        </w:tabs>
        <w:spacing w:before="101"/>
        <w:ind w:left="102"/>
      </w:pPr>
      <w:r>
        <w:rPr>
          <w:w w:val="90"/>
        </w:rPr>
        <w:t xml:space="preserve">       </w:t>
      </w:r>
      <w:r w:rsidR="00B86A88">
        <w:rPr>
          <w:w w:val="90"/>
        </w:rPr>
        <w:t>PO</w:t>
      </w:r>
      <w:r>
        <w:rPr>
          <w:w w:val="90"/>
        </w:rPr>
        <w:t xml:space="preserve">R                                                                              </w:t>
      </w:r>
      <w:r w:rsidR="00B86A88">
        <w:rPr>
          <w:w w:val="90"/>
        </w:rPr>
        <w:t>POR</w:t>
      </w:r>
    </w:p>
    <w:p w14:paraId="34234DFA" w14:textId="77777777" w:rsidR="00DD7F83" w:rsidRDefault="00DD7F83">
      <w:pPr>
        <w:pStyle w:val="Textoindependiente"/>
        <w:rPr>
          <w:sz w:val="20"/>
        </w:rPr>
      </w:pPr>
    </w:p>
    <w:p w14:paraId="4973416B" w14:textId="77777777" w:rsidR="00DD7F83" w:rsidRDefault="00DD7F83">
      <w:pPr>
        <w:pStyle w:val="Textoindependiente"/>
        <w:rPr>
          <w:sz w:val="20"/>
        </w:rPr>
      </w:pPr>
    </w:p>
    <w:p w14:paraId="65A1784A" w14:textId="77777777" w:rsidR="00DD7F83" w:rsidRDefault="00DD7F83">
      <w:pPr>
        <w:pStyle w:val="Textoindependiente"/>
        <w:rPr>
          <w:sz w:val="20"/>
        </w:rPr>
      </w:pPr>
    </w:p>
    <w:p w14:paraId="7E90A797" w14:textId="77777777" w:rsidR="00DD7F83" w:rsidRDefault="00DD7F83">
      <w:pPr>
        <w:pStyle w:val="Textoindependiente"/>
        <w:spacing w:before="8"/>
        <w:rPr>
          <w:sz w:val="11"/>
        </w:rPr>
      </w:pPr>
    </w:p>
    <w:tbl>
      <w:tblPr>
        <w:tblStyle w:val="TableNormal"/>
        <w:tblW w:w="0" w:type="auto"/>
        <w:tblInd w:w="346" w:type="dxa"/>
        <w:tblLayout w:type="fixed"/>
        <w:tblLook w:val="01E0" w:firstRow="1" w:lastRow="1" w:firstColumn="1" w:lastColumn="1" w:noHBand="0" w:noVBand="0"/>
      </w:tblPr>
      <w:tblGrid>
        <w:gridCol w:w="3324"/>
        <w:gridCol w:w="3362"/>
      </w:tblGrid>
      <w:tr w:rsidR="00DD7F83" w14:paraId="6522427E" w14:textId="77777777">
        <w:trPr>
          <w:trHeight w:val="253"/>
        </w:trPr>
        <w:tc>
          <w:tcPr>
            <w:tcW w:w="3324" w:type="dxa"/>
          </w:tcPr>
          <w:p w14:paraId="0E7A3D9A" w14:textId="77777777" w:rsidR="00DD7F83" w:rsidRDefault="00B86A88">
            <w:pPr>
              <w:pStyle w:val="TableParagraph"/>
              <w:spacing w:line="234" w:lineRule="exact"/>
              <w:ind w:left="200"/>
              <w:rPr>
                <w:b/>
              </w:rPr>
            </w:pPr>
            <w:r>
              <w:rPr>
                <w:b/>
                <w:w w:val="80"/>
              </w:rPr>
              <w:t>Representante</w:t>
            </w:r>
            <w:r>
              <w:rPr>
                <w:b/>
                <w:spacing w:val="13"/>
                <w:w w:val="80"/>
              </w:rPr>
              <w:t xml:space="preserve"> </w:t>
            </w:r>
            <w:r>
              <w:rPr>
                <w:b/>
                <w:w w:val="80"/>
              </w:rPr>
              <w:t>Legal</w:t>
            </w:r>
          </w:p>
        </w:tc>
        <w:tc>
          <w:tcPr>
            <w:tcW w:w="3362" w:type="dxa"/>
          </w:tcPr>
          <w:p w14:paraId="0299E63C" w14:textId="77777777" w:rsidR="00DD7F83" w:rsidRDefault="00B86A88">
            <w:pPr>
              <w:pStyle w:val="TableParagraph"/>
              <w:spacing w:line="234" w:lineRule="exact"/>
              <w:ind w:left="1386"/>
              <w:rPr>
                <w:b/>
              </w:rPr>
            </w:pPr>
            <w:r>
              <w:rPr>
                <w:b/>
                <w:w w:val="80"/>
              </w:rPr>
              <w:t>Representante</w:t>
            </w:r>
            <w:r>
              <w:rPr>
                <w:b/>
                <w:spacing w:val="12"/>
                <w:w w:val="80"/>
              </w:rPr>
              <w:t xml:space="preserve"> </w:t>
            </w:r>
            <w:r>
              <w:rPr>
                <w:b/>
                <w:w w:val="80"/>
              </w:rPr>
              <w:t>Legal</w:t>
            </w:r>
          </w:p>
        </w:tc>
      </w:tr>
      <w:tr w:rsidR="00DD7F83" w14:paraId="113D1910" w14:textId="77777777">
        <w:trPr>
          <w:trHeight w:val="259"/>
        </w:trPr>
        <w:tc>
          <w:tcPr>
            <w:tcW w:w="3324" w:type="dxa"/>
          </w:tcPr>
          <w:p w14:paraId="6E5DCC8A" w14:textId="77777777" w:rsidR="00DD7F83" w:rsidRDefault="00B86A88">
            <w:pPr>
              <w:pStyle w:val="TableParagraph"/>
              <w:spacing w:line="239" w:lineRule="exact"/>
              <w:ind w:left="200"/>
              <w:rPr>
                <w:b/>
              </w:rPr>
            </w:pPr>
            <w:r>
              <w:rPr>
                <w:b/>
                <w:w w:val="90"/>
              </w:rPr>
              <w:t>Nombre:</w:t>
            </w:r>
          </w:p>
        </w:tc>
        <w:tc>
          <w:tcPr>
            <w:tcW w:w="3362" w:type="dxa"/>
          </w:tcPr>
          <w:p w14:paraId="1F7CC923" w14:textId="77777777" w:rsidR="00DD7F83" w:rsidRDefault="00B86A88">
            <w:pPr>
              <w:pStyle w:val="TableParagraph"/>
              <w:spacing w:line="239" w:lineRule="exact"/>
              <w:ind w:left="1348"/>
              <w:rPr>
                <w:b/>
              </w:rPr>
            </w:pPr>
            <w:r>
              <w:rPr>
                <w:b/>
                <w:w w:val="90"/>
              </w:rPr>
              <w:t>Nombre:</w:t>
            </w:r>
          </w:p>
        </w:tc>
      </w:tr>
      <w:tr w:rsidR="00DD7F83" w14:paraId="299CF349" w14:textId="77777777">
        <w:trPr>
          <w:trHeight w:val="258"/>
        </w:trPr>
        <w:tc>
          <w:tcPr>
            <w:tcW w:w="3324" w:type="dxa"/>
          </w:tcPr>
          <w:p w14:paraId="6FF72A04" w14:textId="77777777" w:rsidR="00DD7F83" w:rsidRDefault="00B86A88">
            <w:pPr>
              <w:pStyle w:val="TableParagraph"/>
              <w:spacing w:before="5" w:line="233" w:lineRule="exact"/>
              <w:ind w:left="200"/>
              <w:rPr>
                <w:b/>
              </w:rPr>
            </w:pPr>
            <w:r>
              <w:rPr>
                <w:b/>
                <w:w w:val="90"/>
              </w:rPr>
              <w:t>C.C</w:t>
            </w:r>
          </w:p>
        </w:tc>
        <w:tc>
          <w:tcPr>
            <w:tcW w:w="3362" w:type="dxa"/>
          </w:tcPr>
          <w:p w14:paraId="7813C5EC" w14:textId="77777777" w:rsidR="00DD7F83" w:rsidRDefault="00B86A88">
            <w:pPr>
              <w:pStyle w:val="TableParagraph"/>
              <w:spacing w:before="5" w:line="233" w:lineRule="exact"/>
              <w:ind w:left="1348"/>
              <w:rPr>
                <w:b/>
              </w:rPr>
            </w:pPr>
            <w:r>
              <w:rPr>
                <w:b/>
                <w:w w:val="90"/>
              </w:rPr>
              <w:t>C.C</w:t>
            </w:r>
          </w:p>
        </w:tc>
      </w:tr>
    </w:tbl>
    <w:p w14:paraId="052DF770" w14:textId="77777777" w:rsidR="00DD7F83" w:rsidRDefault="00DD7F83">
      <w:pPr>
        <w:pStyle w:val="Textoindependiente"/>
        <w:spacing w:before="3"/>
        <w:rPr>
          <w:sz w:val="15"/>
        </w:rPr>
      </w:pPr>
    </w:p>
    <w:p w14:paraId="4F7A34D7" w14:textId="77777777" w:rsidR="00DD7F83" w:rsidRDefault="00B86A88">
      <w:pPr>
        <w:pStyle w:val="Textoindependiente"/>
        <w:tabs>
          <w:tab w:val="left" w:pos="5008"/>
        </w:tabs>
        <w:spacing w:before="100"/>
        <w:ind w:left="517"/>
      </w:pPr>
      <w:r>
        <w:rPr>
          <w:w w:val="90"/>
        </w:rPr>
        <w:t>Firma:</w:t>
      </w:r>
      <w:r>
        <w:rPr>
          <w:w w:val="90"/>
        </w:rPr>
        <w:tab/>
        <w:t>Firma:</w:t>
      </w:r>
    </w:p>
    <w:p w14:paraId="1E49FBF1" w14:textId="77777777" w:rsidR="00DD7F83" w:rsidRPr="00415638" w:rsidRDefault="00B86A88">
      <w:pPr>
        <w:pStyle w:val="Textoindependiente"/>
        <w:spacing w:before="57" w:line="552" w:lineRule="exact"/>
        <w:ind w:left="534" w:right="125"/>
        <w:rPr>
          <w:rFonts w:ascii="Arial Narrow" w:eastAsia="Times New Roman" w:hAnsi="Arial Narrow" w:cs="Times New Roman"/>
          <w:sz w:val="22"/>
          <w:szCs w:val="22"/>
          <w:lang w:eastAsia="es-ES"/>
        </w:rPr>
      </w:pPr>
      <w:r w:rsidRPr="00415638">
        <w:rPr>
          <w:rFonts w:ascii="Arial Narrow" w:eastAsia="Times New Roman" w:hAnsi="Arial Narrow" w:cs="Times New Roman"/>
          <w:sz w:val="22"/>
          <w:szCs w:val="22"/>
          <w:lang w:eastAsia="es-ES"/>
        </w:rPr>
        <w:t>Acepto el nombramiento como representante de la Unión Temporal o Consorcio (según sea el caso): Nombre: C.C.</w:t>
      </w:r>
    </w:p>
    <w:p w14:paraId="17530C3E" w14:textId="77777777" w:rsidR="00DD7F83" w:rsidRPr="00415638" w:rsidRDefault="00B86A88">
      <w:pPr>
        <w:pStyle w:val="Textoindependiente"/>
        <w:tabs>
          <w:tab w:val="left" w:pos="4529"/>
        </w:tabs>
        <w:spacing w:line="214" w:lineRule="exact"/>
        <w:ind w:left="490"/>
        <w:rPr>
          <w:rFonts w:ascii="Arial Narrow" w:eastAsia="Times New Roman" w:hAnsi="Arial Narrow" w:cs="Times New Roman"/>
          <w:sz w:val="22"/>
          <w:szCs w:val="22"/>
          <w:lang w:eastAsia="es-ES"/>
        </w:rPr>
      </w:pPr>
      <w:r w:rsidRPr="00415638">
        <w:rPr>
          <w:rFonts w:ascii="Arial Narrow" w:eastAsia="Times New Roman" w:hAnsi="Arial Narrow" w:cs="Times New Roman"/>
          <w:sz w:val="22"/>
          <w:szCs w:val="22"/>
          <w:lang w:eastAsia="es-ES"/>
        </w:rPr>
        <w:t xml:space="preserve">Firma:   </w:t>
      </w:r>
      <w:r w:rsidRPr="00415638">
        <w:rPr>
          <w:rFonts w:ascii="Arial Narrow" w:eastAsia="Times New Roman" w:hAnsi="Arial Narrow" w:cs="Times New Roman"/>
          <w:sz w:val="22"/>
          <w:szCs w:val="22"/>
          <w:lang w:eastAsia="es-ES"/>
        </w:rPr>
        <w:tab/>
      </w:r>
    </w:p>
    <w:p w14:paraId="68096922" w14:textId="77777777" w:rsidR="00DD7F83" w:rsidRPr="00415638" w:rsidRDefault="00DD7F83">
      <w:pPr>
        <w:pStyle w:val="Textoindependiente"/>
        <w:rPr>
          <w:rFonts w:ascii="Arial Narrow" w:eastAsia="Times New Roman" w:hAnsi="Arial Narrow" w:cs="Times New Roman"/>
          <w:sz w:val="22"/>
          <w:szCs w:val="22"/>
          <w:lang w:eastAsia="es-ES"/>
        </w:rPr>
      </w:pPr>
    </w:p>
    <w:p w14:paraId="4C13298C" w14:textId="77777777" w:rsidR="00DD7F83" w:rsidRPr="00415638" w:rsidRDefault="00B86A88">
      <w:pPr>
        <w:pStyle w:val="Textoindependiente"/>
        <w:spacing w:before="230"/>
        <w:ind w:left="534" w:right="125"/>
        <w:rPr>
          <w:rFonts w:ascii="Arial Narrow" w:eastAsia="Times New Roman" w:hAnsi="Arial Narrow" w:cs="Times New Roman"/>
          <w:b/>
          <w:bCs/>
          <w:sz w:val="22"/>
          <w:szCs w:val="22"/>
          <w:lang w:eastAsia="es-ES"/>
        </w:rPr>
      </w:pPr>
      <w:r w:rsidRPr="00415638">
        <w:rPr>
          <w:rFonts w:ascii="Arial Narrow" w:eastAsia="Times New Roman" w:hAnsi="Arial Narrow" w:cs="Times New Roman"/>
          <w:b/>
          <w:bCs/>
          <w:sz w:val="22"/>
          <w:szCs w:val="22"/>
          <w:lang w:eastAsia="es-ES"/>
        </w:rPr>
        <w:t>Nota: El documento de conformación unión temporal o consorcio podrá contener otras CLÁUSULAS que los integrantes consideren pertinentes, siempre y cuando no contravengan lo dispuesto en la Ley 80 de 1993 o incluyan limitaciones o exclusiones de los consorciados.</w:t>
      </w:r>
    </w:p>
    <w:sectPr w:rsidR="00DD7F83" w:rsidRPr="00415638">
      <w:pgSz w:w="12240" w:h="15840"/>
      <w:pgMar w:top="1460" w:right="780" w:bottom="1320" w:left="1600" w:header="429" w:footer="11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2EE79" w14:textId="77777777" w:rsidR="003A68DD" w:rsidRDefault="00B86A88">
      <w:r>
        <w:separator/>
      </w:r>
    </w:p>
  </w:endnote>
  <w:endnote w:type="continuationSeparator" w:id="0">
    <w:p w14:paraId="3D310935" w14:textId="77777777" w:rsidR="003A68DD" w:rsidRDefault="00B86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21850" w14:textId="74AC14B9" w:rsidR="00DD7F83" w:rsidRDefault="00DD7F83">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4E943" w14:textId="77777777" w:rsidR="003A68DD" w:rsidRDefault="00B86A88">
      <w:r>
        <w:separator/>
      </w:r>
    </w:p>
  </w:footnote>
  <w:footnote w:type="continuationSeparator" w:id="0">
    <w:p w14:paraId="65C4EB3B" w14:textId="77777777" w:rsidR="003A68DD" w:rsidRDefault="00B86A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1B2A1" w14:textId="618F8657" w:rsidR="00DD7F83" w:rsidRDefault="007C6BE4">
    <w:pPr>
      <w:pStyle w:val="Textoindependiente"/>
      <w:spacing w:line="14" w:lineRule="auto"/>
      <w:rPr>
        <w:sz w:val="20"/>
      </w:rPr>
    </w:pPr>
    <w:r w:rsidRPr="007C6BE4">
      <w:rPr>
        <w:rFonts w:ascii="Calibri" w:eastAsia="Calibri" w:hAnsi="Calibri" w:cs="Times New Roman"/>
        <w:noProof/>
        <w:lang w:val="es-CO"/>
      </w:rPr>
      <w:drawing>
        <wp:anchor distT="0" distB="0" distL="114300" distR="114300" simplePos="0" relativeHeight="251658240" behindDoc="0" locked="0" layoutInCell="1" allowOverlap="1" wp14:anchorId="5A2198A3" wp14:editId="176056B5">
          <wp:simplePos x="0" y="0"/>
          <wp:positionH relativeFrom="margin">
            <wp:posOffset>-654685</wp:posOffset>
          </wp:positionH>
          <wp:positionV relativeFrom="paragraph">
            <wp:posOffset>-177165</wp:posOffset>
          </wp:positionV>
          <wp:extent cx="7362825" cy="878840"/>
          <wp:effectExtent l="0" t="0" r="9525" b="0"/>
          <wp:wrapThrough wrapText="bothSides">
            <wp:wrapPolygon edited="0">
              <wp:start x="0" y="0"/>
              <wp:lineTo x="0" y="21069"/>
              <wp:lineTo x="21572" y="21069"/>
              <wp:lineTo x="21572" y="0"/>
              <wp:lineTo x="0" y="0"/>
            </wp:wrapPolygon>
          </wp:wrapThrough>
          <wp:docPr id="791036698" name="Imagen 791036698"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Patrón de fond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362825" cy="878840"/>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A07353"/>
    <w:multiLevelType w:val="hybridMultilevel"/>
    <w:tmpl w:val="0FA45BFC"/>
    <w:lvl w:ilvl="0" w:tplc="4D7A9DE0">
      <w:numFmt w:val="bullet"/>
      <w:lvlText w:val="-"/>
      <w:lvlJc w:val="left"/>
      <w:pPr>
        <w:ind w:left="1482" w:hanging="360"/>
      </w:pPr>
      <w:rPr>
        <w:rFonts w:ascii="Arial MT" w:eastAsia="Arial MT" w:hAnsi="Arial MT" w:cs="Arial MT" w:hint="default"/>
        <w:w w:val="100"/>
        <w:sz w:val="22"/>
        <w:szCs w:val="22"/>
        <w:lang w:val="es-ES" w:eastAsia="en-US" w:bidi="ar-SA"/>
      </w:rPr>
    </w:lvl>
    <w:lvl w:ilvl="1" w:tplc="11FEC328">
      <w:numFmt w:val="bullet"/>
      <w:lvlText w:val="•"/>
      <w:lvlJc w:val="left"/>
      <w:pPr>
        <w:ind w:left="2318" w:hanging="360"/>
      </w:pPr>
      <w:rPr>
        <w:rFonts w:hint="default"/>
        <w:lang w:val="es-ES" w:eastAsia="en-US" w:bidi="ar-SA"/>
      </w:rPr>
    </w:lvl>
    <w:lvl w:ilvl="2" w:tplc="7E6C84D0">
      <w:numFmt w:val="bullet"/>
      <w:lvlText w:val="•"/>
      <w:lvlJc w:val="left"/>
      <w:pPr>
        <w:ind w:left="3156" w:hanging="360"/>
      </w:pPr>
      <w:rPr>
        <w:rFonts w:hint="default"/>
        <w:lang w:val="es-ES" w:eastAsia="en-US" w:bidi="ar-SA"/>
      </w:rPr>
    </w:lvl>
    <w:lvl w:ilvl="3" w:tplc="AFDC34D2">
      <w:numFmt w:val="bullet"/>
      <w:lvlText w:val="•"/>
      <w:lvlJc w:val="left"/>
      <w:pPr>
        <w:ind w:left="3994" w:hanging="360"/>
      </w:pPr>
      <w:rPr>
        <w:rFonts w:hint="default"/>
        <w:lang w:val="es-ES" w:eastAsia="en-US" w:bidi="ar-SA"/>
      </w:rPr>
    </w:lvl>
    <w:lvl w:ilvl="4" w:tplc="CD3AB388">
      <w:numFmt w:val="bullet"/>
      <w:lvlText w:val="•"/>
      <w:lvlJc w:val="left"/>
      <w:pPr>
        <w:ind w:left="4832" w:hanging="360"/>
      </w:pPr>
      <w:rPr>
        <w:rFonts w:hint="default"/>
        <w:lang w:val="es-ES" w:eastAsia="en-US" w:bidi="ar-SA"/>
      </w:rPr>
    </w:lvl>
    <w:lvl w:ilvl="5" w:tplc="094A98F0">
      <w:numFmt w:val="bullet"/>
      <w:lvlText w:val="•"/>
      <w:lvlJc w:val="left"/>
      <w:pPr>
        <w:ind w:left="5670" w:hanging="360"/>
      </w:pPr>
      <w:rPr>
        <w:rFonts w:hint="default"/>
        <w:lang w:val="es-ES" w:eastAsia="en-US" w:bidi="ar-SA"/>
      </w:rPr>
    </w:lvl>
    <w:lvl w:ilvl="6" w:tplc="D2CA1340">
      <w:numFmt w:val="bullet"/>
      <w:lvlText w:val="•"/>
      <w:lvlJc w:val="left"/>
      <w:pPr>
        <w:ind w:left="6508" w:hanging="360"/>
      </w:pPr>
      <w:rPr>
        <w:rFonts w:hint="default"/>
        <w:lang w:val="es-ES" w:eastAsia="en-US" w:bidi="ar-SA"/>
      </w:rPr>
    </w:lvl>
    <w:lvl w:ilvl="7" w:tplc="FC501A32">
      <w:numFmt w:val="bullet"/>
      <w:lvlText w:val="•"/>
      <w:lvlJc w:val="left"/>
      <w:pPr>
        <w:ind w:left="7346" w:hanging="360"/>
      </w:pPr>
      <w:rPr>
        <w:rFonts w:hint="default"/>
        <w:lang w:val="es-ES" w:eastAsia="en-US" w:bidi="ar-SA"/>
      </w:rPr>
    </w:lvl>
    <w:lvl w:ilvl="8" w:tplc="636C7E16">
      <w:numFmt w:val="bullet"/>
      <w:lvlText w:val="•"/>
      <w:lvlJc w:val="left"/>
      <w:pPr>
        <w:ind w:left="8184" w:hanging="360"/>
      </w:pPr>
      <w:rPr>
        <w:rFonts w:hint="default"/>
        <w:lang w:val="es-ES" w:eastAsia="en-US" w:bidi="ar-SA"/>
      </w:rPr>
    </w:lvl>
  </w:abstractNum>
  <w:num w:numId="1" w16cid:durableId="1163931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F83"/>
    <w:rsid w:val="00073085"/>
    <w:rsid w:val="001C57FB"/>
    <w:rsid w:val="002F535B"/>
    <w:rsid w:val="003A68DD"/>
    <w:rsid w:val="003A696B"/>
    <w:rsid w:val="00415638"/>
    <w:rsid w:val="00430FA7"/>
    <w:rsid w:val="00477819"/>
    <w:rsid w:val="004B5498"/>
    <w:rsid w:val="007C6BE4"/>
    <w:rsid w:val="0080591B"/>
    <w:rsid w:val="008632B6"/>
    <w:rsid w:val="009C69EC"/>
    <w:rsid w:val="00A74DC5"/>
    <w:rsid w:val="00B86A88"/>
    <w:rsid w:val="00D018AF"/>
    <w:rsid w:val="00D35C95"/>
    <w:rsid w:val="00D5626C"/>
    <w:rsid w:val="00DD7F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F63A9"/>
  <w15:docId w15:val="{6F7D79C1-CA42-6747-B4BA-28C40198B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534"/>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482" w:hanging="360"/>
      <w:jc w:val="both"/>
    </w:pPr>
  </w:style>
  <w:style w:type="paragraph" w:customStyle="1" w:styleId="TableParagraph">
    <w:name w:val="Table Paragraph"/>
    <w:basedOn w:val="Normal"/>
    <w:uiPriority w:val="1"/>
    <w:qFormat/>
    <w:rPr>
      <w:rFonts w:ascii="Arial" w:eastAsia="Arial" w:hAnsi="Arial" w:cs="Arial"/>
    </w:rPr>
  </w:style>
  <w:style w:type="character" w:customStyle="1" w:styleId="normaltextrun">
    <w:name w:val="normaltextrun"/>
    <w:basedOn w:val="Fuentedeprrafopredeter"/>
    <w:rsid w:val="00B86A88"/>
  </w:style>
  <w:style w:type="character" w:customStyle="1" w:styleId="eop">
    <w:name w:val="eop"/>
    <w:basedOn w:val="Fuentedeprrafopredeter"/>
    <w:rsid w:val="00B86A88"/>
  </w:style>
  <w:style w:type="paragraph" w:styleId="Encabezado">
    <w:name w:val="header"/>
    <w:basedOn w:val="Normal"/>
    <w:link w:val="EncabezadoCar"/>
    <w:uiPriority w:val="99"/>
    <w:unhideWhenUsed/>
    <w:rsid w:val="00B86A88"/>
    <w:pPr>
      <w:tabs>
        <w:tab w:val="center" w:pos="4513"/>
        <w:tab w:val="right" w:pos="9026"/>
      </w:tabs>
    </w:pPr>
  </w:style>
  <w:style w:type="character" w:customStyle="1" w:styleId="EncabezadoCar">
    <w:name w:val="Encabezado Car"/>
    <w:basedOn w:val="Fuentedeprrafopredeter"/>
    <w:link w:val="Encabezado"/>
    <w:uiPriority w:val="99"/>
    <w:rsid w:val="00B86A88"/>
    <w:rPr>
      <w:rFonts w:ascii="Arial MT" w:eastAsia="Arial MT" w:hAnsi="Arial MT" w:cs="Arial MT"/>
      <w:lang w:val="es-ES"/>
    </w:rPr>
  </w:style>
  <w:style w:type="paragraph" w:styleId="Piedepgina">
    <w:name w:val="footer"/>
    <w:basedOn w:val="Normal"/>
    <w:link w:val="PiedepginaCar"/>
    <w:uiPriority w:val="99"/>
    <w:unhideWhenUsed/>
    <w:rsid w:val="00B86A88"/>
    <w:pPr>
      <w:tabs>
        <w:tab w:val="center" w:pos="4513"/>
        <w:tab w:val="right" w:pos="9026"/>
      </w:tabs>
    </w:pPr>
  </w:style>
  <w:style w:type="character" w:customStyle="1" w:styleId="PiedepginaCar">
    <w:name w:val="Pie de página Car"/>
    <w:basedOn w:val="Fuentedeprrafopredeter"/>
    <w:link w:val="Piedepgina"/>
    <w:uiPriority w:val="99"/>
    <w:rsid w:val="00B86A88"/>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1633</Words>
  <Characters>8986</Characters>
  <Application>Microsoft Office Word</Application>
  <DocSecurity>0</DocSecurity>
  <Lines>74</Lines>
  <Paragraphs>21</Paragraphs>
  <ScaleCrop>false</ScaleCrop>
  <Company/>
  <LinksUpToDate>false</LinksUpToDate>
  <CharactersWithSpaces>10598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Yudy Liseth Rodriguez Hernandez</cp:lastModifiedBy>
  <cp:revision>17</cp:revision>
  <dcterms:created xsi:type="dcterms:W3CDTF">2023-02-08T14:56:00Z</dcterms:created>
  <dcterms:modified xsi:type="dcterms:W3CDTF">2023-09-22T19:33:00Z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2022-09-07T00:00:00Z</vt:filetime>
  </property>
  <property fmtid="{D5CDD505-2E9C-101B-9397-08002B2CF9AE}" pid="3" name="Creator">
    <vt:lpwstr>Microsoft® Word para Microsoft 365</vt:lpwstr>
  </property>
  <property fmtid="{D5CDD505-2E9C-101B-9397-08002B2CF9AE}" pid="4" name="LastSaved">
    <vt:filetime>2023-02-08T00:00:00Z</vt:filetime>
  </property>
</Properties>
</file>