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2B5" w:rsidRPr="003F7C66" w:rsidRDefault="004B62B5" w:rsidP="002E10AC">
      <w:pPr>
        <w:rPr>
          <w:rFonts w:cs="Arial"/>
          <w:szCs w:val="20"/>
          <w:u w:val="single"/>
        </w:rPr>
      </w:pPr>
      <w:bookmarkStart w:id="0" w:name="_Toc508984023"/>
      <w:bookmarkStart w:id="1" w:name="_Toc509843853"/>
      <w:bookmarkStart w:id="2" w:name="_Toc511924762"/>
      <w:bookmarkStart w:id="3" w:name="_Toc32134264"/>
      <w:bookmarkStart w:id="4" w:name="_Toc32147283"/>
      <w:bookmarkStart w:id="5" w:name="_Toc32147298"/>
      <w:bookmarkStart w:id="6" w:name="_Toc46314657"/>
    </w:p>
    <w:p w:rsidR="003F7C66" w:rsidRPr="00F66019" w:rsidRDefault="003F7C66" w:rsidP="003F7C66">
      <w:pPr>
        <w:spacing w:after="0"/>
        <w:jc w:val="center"/>
        <w:rPr>
          <w:b/>
          <w:bCs/>
          <w:u w:val="single"/>
        </w:rPr>
      </w:pPr>
      <w:r w:rsidRPr="00F66019">
        <w:rPr>
          <w:b/>
          <w:bCs/>
          <w:u w:val="single"/>
        </w:rPr>
        <w:t>INSTITUCION EDUCATIVA SALIM BECHARA</w:t>
      </w:r>
    </w:p>
    <w:p w:rsidR="003F7C66" w:rsidRPr="00F66019" w:rsidRDefault="003F7C66" w:rsidP="003F7C66">
      <w:pPr>
        <w:spacing w:after="0"/>
        <w:jc w:val="center"/>
        <w:rPr>
          <w:b/>
          <w:bCs/>
        </w:rPr>
      </w:pPr>
      <w:r w:rsidRPr="00F66019">
        <w:rPr>
          <w:b/>
          <w:sz w:val="16"/>
          <w:szCs w:val="16"/>
        </w:rPr>
        <w:t>Reconocimiento Oficial en sus estudios de Preescolar, Primaria, Secundaria y Media Académica</w:t>
      </w:r>
    </w:p>
    <w:p w:rsidR="003F7C66" w:rsidRPr="00F66019" w:rsidRDefault="003F7C66" w:rsidP="003F7C66">
      <w:pPr>
        <w:spacing w:after="0"/>
        <w:jc w:val="center"/>
        <w:rPr>
          <w:b/>
          <w:sz w:val="16"/>
          <w:szCs w:val="16"/>
        </w:rPr>
      </w:pPr>
      <w:r w:rsidRPr="00F66019">
        <w:rPr>
          <w:b/>
          <w:sz w:val="16"/>
          <w:szCs w:val="16"/>
        </w:rPr>
        <w:t>Mediante Resolución 0337 de 21 de marzo de 2003 Emanada de la Secretaría de Educación Distrital</w:t>
      </w:r>
    </w:p>
    <w:p w:rsidR="003F7C66" w:rsidRPr="00F66019" w:rsidRDefault="003F7C66" w:rsidP="003F7C66">
      <w:pPr>
        <w:spacing w:after="0"/>
        <w:jc w:val="center"/>
        <w:rPr>
          <w:b/>
          <w:sz w:val="16"/>
          <w:szCs w:val="16"/>
        </w:rPr>
      </w:pPr>
      <w:r w:rsidRPr="00F66019">
        <w:rPr>
          <w:b/>
          <w:sz w:val="16"/>
          <w:szCs w:val="16"/>
        </w:rPr>
        <w:t>NIT: 806.012.606-9   DANE  113001000429   ICFES 141853</w:t>
      </w:r>
    </w:p>
    <w:p w:rsidR="003F7C66" w:rsidRPr="00F66019" w:rsidRDefault="003F7C66" w:rsidP="003F7C66">
      <w:pPr>
        <w:spacing w:after="0"/>
        <w:jc w:val="center"/>
        <w:rPr>
          <w:b/>
          <w:sz w:val="16"/>
          <w:szCs w:val="16"/>
        </w:rPr>
      </w:pPr>
      <w:r w:rsidRPr="00F66019">
        <w:rPr>
          <w:b/>
          <w:sz w:val="16"/>
          <w:szCs w:val="16"/>
        </w:rPr>
        <w:t>PERTENENCIA – IDENTIDAD - PATRIA</w:t>
      </w:r>
    </w:p>
    <w:p w:rsidR="003F7C66" w:rsidRPr="00F66019" w:rsidRDefault="003F7C66" w:rsidP="004B62B5">
      <w:pPr>
        <w:jc w:val="center"/>
        <w:rPr>
          <w:b/>
          <w:bCs/>
        </w:rPr>
      </w:pPr>
    </w:p>
    <w:p w:rsidR="00051126" w:rsidRPr="00F66019" w:rsidRDefault="00051126" w:rsidP="004B62B5">
      <w:pPr>
        <w:jc w:val="center"/>
        <w:rPr>
          <w:b/>
          <w:bCs/>
        </w:rPr>
      </w:pPr>
    </w:p>
    <w:p w:rsidR="00051126" w:rsidRPr="00F66019" w:rsidRDefault="00051126" w:rsidP="004B62B5">
      <w:pPr>
        <w:jc w:val="center"/>
        <w:rPr>
          <w:b/>
          <w:bCs/>
        </w:rPr>
      </w:pPr>
    </w:p>
    <w:p w:rsidR="004B62B5" w:rsidRPr="00F66019" w:rsidRDefault="004B62B5" w:rsidP="004B62B5">
      <w:pPr>
        <w:jc w:val="center"/>
        <w:rPr>
          <w:b/>
          <w:bCs/>
        </w:rPr>
      </w:pPr>
      <w:r w:rsidRPr="00F66019">
        <w:rPr>
          <w:b/>
          <w:bCs/>
        </w:rPr>
        <w:t>PROYECTO DE PLIEGO DE CONDICIONES</w:t>
      </w:r>
    </w:p>
    <w:p w:rsidR="004B62B5" w:rsidRPr="00F66019" w:rsidRDefault="004B62B5" w:rsidP="004B62B5">
      <w:pPr>
        <w:jc w:val="center"/>
        <w:rPr>
          <w:b/>
          <w:bCs/>
        </w:rPr>
      </w:pPr>
    </w:p>
    <w:p w:rsidR="004B62B5" w:rsidRPr="00F66019" w:rsidRDefault="004B62B5" w:rsidP="004B62B5">
      <w:pPr>
        <w:jc w:val="center"/>
        <w:rPr>
          <w:b/>
          <w:bCs/>
        </w:rPr>
      </w:pPr>
    </w:p>
    <w:p w:rsidR="00051126" w:rsidRPr="00F66019" w:rsidRDefault="00051126" w:rsidP="004B62B5">
      <w:pPr>
        <w:jc w:val="center"/>
        <w:rPr>
          <w:b/>
          <w:bCs/>
        </w:rPr>
      </w:pPr>
    </w:p>
    <w:p w:rsidR="004B62B5" w:rsidRPr="00F66019" w:rsidRDefault="004B62B5" w:rsidP="004B62B5">
      <w:pPr>
        <w:jc w:val="center"/>
        <w:rPr>
          <w:b/>
          <w:bCs/>
        </w:rPr>
      </w:pPr>
      <w:r w:rsidRPr="00F66019">
        <w:rPr>
          <w:b/>
          <w:bCs/>
        </w:rPr>
        <w:t xml:space="preserve">SELECCIÓN ABREVIADA DE MENOR CUANTÍA DE OBRAS </w:t>
      </w:r>
      <w:r w:rsidR="003F7C66" w:rsidRPr="00F66019">
        <w:rPr>
          <w:b/>
          <w:bCs/>
        </w:rPr>
        <w:t>SAMC-IE-SB-0XX-2023</w:t>
      </w:r>
    </w:p>
    <w:p w:rsidR="004B62B5" w:rsidRPr="00F66019" w:rsidRDefault="004B62B5" w:rsidP="004B62B5">
      <w:pPr>
        <w:jc w:val="center"/>
        <w:rPr>
          <w:b/>
          <w:bCs/>
        </w:rPr>
      </w:pPr>
    </w:p>
    <w:p w:rsidR="004B62B5" w:rsidRPr="00F66019" w:rsidRDefault="004B62B5" w:rsidP="004B62B5">
      <w:pPr>
        <w:jc w:val="center"/>
        <w:rPr>
          <w:b/>
          <w:bCs/>
        </w:rPr>
      </w:pPr>
    </w:p>
    <w:p w:rsidR="004B62B5" w:rsidRPr="00F66019" w:rsidRDefault="004B62B5" w:rsidP="00051126">
      <w:pPr>
        <w:jc w:val="center"/>
        <w:rPr>
          <w:b/>
          <w:bCs/>
        </w:rPr>
      </w:pPr>
      <w:r w:rsidRPr="00F66019">
        <w:rPr>
          <w:b/>
          <w:bCs/>
        </w:rPr>
        <w:t>OBJETO: “</w:t>
      </w:r>
      <w:r w:rsidR="003F7C66" w:rsidRPr="00F66019">
        <w:rPr>
          <w:b/>
          <w:bCs/>
        </w:rPr>
        <w:t>OBRAS DE ADECUACIÓN Y REPARACIÓN EN LA INSTITUCIÓN EDUCATIVA SALIM BECHARA</w:t>
      </w:r>
      <w:r w:rsidR="00275F79" w:rsidRPr="00F66019">
        <w:rPr>
          <w:b/>
          <w:bCs/>
        </w:rPr>
        <w:t xml:space="preserve">RA </w:t>
      </w:r>
    </w:p>
    <w:p w:rsidR="004B62B5" w:rsidRPr="00F66019" w:rsidRDefault="004B62B5" w:rsidP="004B62B5">
      <w:pPr>
        <w:jc w:val="center"/>
        <w:rPr>
          <w:b/>
          <w:bCs/>
        </w:rPr>
      </w:pPr>
    </w:p>
    <w:p w:rsidR="00051126" w:rsidRPr="00F66019" w:rsidRDefault="00051126" w:rsidP="004B62B5">
      <w:pPr>
        <w:jc w:val="center"/>
        <w:rPr>
          <w:b/>
          <w:bCs/>
        </w:rPr>
      </w:pPr>
    </w:p>
    <w:p w:rsidR="004B62B5" w:rsidRPr="00F66019" w:rsidRDefault="004B62B5" w:rsidP="004B62B5">
      <w:pPr>
        <w:jc w:val="center"/>
        <w:rPr>
          <w:b/>
          <w:bCs/>
        </w:rPr>
      </w:pPr>
    </w:p>
    <w:p w:rsidR="004B62B5" w:rsidRPr="00F66019" w:rsidRDefault="004B62B5" w:rsidP="004B62B5">
      <w:pPr>
        <w:jc w:val="center"/>
        <w:rPr>
          <w:b/>
          <w:bCs/>
        </w:rPr>
      </w:pPr>
      <w:r w:rsidRPr="00F66019">
        <w:rPr>
          <w:b/>
          <w:bCs/>
        </w:rPr>
        <w:t>CARTAGENA, BOLIVAR</w:t>
      </w:r>
    </w:p>
    <w:p w:rsidR="00051126" w:rsidRPr="00F66019" w:rsidRDefault="00051126" w:rsidP="004B62B5">
      <w:pPr>
        <w:jc w:val="center"/>
        <w:rPr>
          <w:b/>
          <w:bCs/>
        </w:rPr>
      </w:pPr>
    </w:p>
    <w:p w:rsidR="004B62B5" w:rsidRPr="00F66019" w:rsidRDefault="003F7C66" w:rsidP="004B62B5">
      <w:pPr>
        <w:jc w:val="center"/>
        <w:rPr>
          <w:b/>
          <w:bCs/>
        </w:rPr>
      </w:pPr>
      <w:r w:rsidRPr="00F66019">
        <w:rPr>
          <w:b/>
          <w:bCs/>
        </w:rPr>
        <w:t>2023</w:t>
      </w:r>
    </w:p>
    <w:p w:rsidR="002E10AC" w:rsidRPr="00F66019" w:rsidRDefault="00FE4324" w:rsidP="002E10AC">
      <w:pPr>
        <w:spacing w:after="0"/>
        <w:jc w:val="center"/>
        <w:rPr>
          <w:rFonts w:eastAsiaTheme="majorEastAsia" w:cs="Arial"/>
          <w:b/>
          <w:szCs w:val="20"/>
        </w:rPr>
      </w:pPr>
      <w:r w:rsidRPr="00F66019">
        <w:br w:type="page"/>
      </w:r>
    </w:p>
    <w:p w:rsidR="00FE4324" w:rsidRPr="00F66019" w:rsidRDefault="00FE4324" w:rsidP="002D1F2F">
      <w:pPr>
        <w:spacing w:after="0"/>
        <w:jc w:val="center"/>
        <w:rPr>
          <w:rFonts w:eastAsiaTheme="majorEastAsia" w:cs="Arial"/>
          <w:b/>
          <w:szCs w:val="20"/>
        </w:rPr>
      </w:pPr>
    </w:p>
    <w:p w:rsidR="00FE4324" w:rsidRPr="00F66019" w:rsidRDefault="00FE4324" w:rsidP="006876CA">
      <w:pPr>
        <w:pStyle w:val="Ttulo1"/>
        <w:jc w:val="center"/>
        <w:rPr>
          <w:rFonts w:cs="Arial"/>
          <w:szCs w:val="20"/>
        </w:rPr>
      </w:pPr>
    </w:p>
    <w:p w:rsidR="005F51F0" w:rsidRPr="00F66019" w:rsidRDefault="005F51F0" w:rsidP="006876CA">
      <w:pPr>
        <w:pStyle w:val="Ttulo1"/>
        <w:jc w:val="center"/>
        <w:rPr>
          <w:rFonts w:eastAsia="Arial" w:cs="Arial"/>
          <w:szCs w:val="20"/>
        </w:rPr>
      </w:pPr>
      <w:r w:rsidRPr="00F66019">
        <w:rPr>
          <w:rFonts w:cs="Arial"/>
          <w:szCs w:val="20"/>
        </w:rPr>
        <w:t>INTRODUCCIÓN</w:t>
      </w:r>
      <w:bookmarkEnd w:id="0"/>
      <w:bookmarkEnd w:id="1"/>
      <w:bookmarkEnd w:id="2"/>
      <w:bookmarkEnd w:id="3"/>
      <w:bookmarkEnd w:id="4"/>
      <w:bookmarkEnd w:id="5"/>
      <w:bookmarkEnd w:id="6"/>
    </w:p>
    <w:p w:rsidR="00FF34FD" w:rsidRPr="00F66019" w:rsidRDefault="00FF34FD" w:rsidP="001D077C">
      <w:pPr>
        <w:spacing w:line="276" w:lineRule="auto"/>
        <w:jc w:val="both"/>
        <w:rPr>
          <w:rFonts w:cs="Arial"/>
          <w:szCs w:val="20"/>
        </w:rPr>
      </w:pPr>
    </w:p>
    <w:p w:rsidR="00CC1484" w:rsidRPr="00F66019" w:rsidRDefault="00FF34FD" w:rsidP="008144FF">
      <w:pPr>
        <w:pStyle w:val="Default"/>
        <w:jc w:val="both"/>
        <w:rPr>
          <w:rFonts w:eastAsia="Arial"/>
          <w:sz w:val="20"/>
          <w:szCs w:val="20"/>
        </w:rPr>
      </w:pPr>
      <w:r w:rsidRPr="00F66019">
        <w:rPr>
          <w:sz w:val="20"/>
          <w:szCs w:val="20"/>
        </w:rPr>
        <w:t xml:space="preserve">El Distrito Turístico y Cultural de Cartagena de Indias </w:t>
      </w:r>
      <w:r w:rsidR="007E0E99" w:rsidRPr="00F66019">
        <w:rPr>
          <w:sz w:val="20"/>
          <w:szCs w:val="20"/>
        </w:rPr>
        <w:t>en</w:t>
      </w:r>
      <w:r w:rsidR="002644ED" w:rsidRPr="00F66019">
        <w:rPr>
          <w:rFonts w:eastAsia="Arial"/>
          <w:sz w:val="20"/>
          <w:szCs w:val="20"/>
        </w:rPr>
        <w:t xml:space="preserve"> </w:t>
      </w:r>
      <w:r w:rsidR="007E0E99" w:rsidRPr="00F66019">
        <w:rPr>
          <w:sz w:val="20"/>
          <w:szCs w:val="20"/>
        </w:rPr>
        <w:t>adelante</w:t>
      </w:r>
      <w:r w:rsidR="002644ED" w:rsidRPr="00F66019">
        <w:rPr>
          <w:rFonts w:eastAsia="Arial"/>
          <w:sz w:val="20"/>
          <w:szCs w:val="20"/>
        </w:rPr>
        <w:t xml:space="preserve"> </w:t>
      </w:r>
      <w:r w:rsidR="007E0E99" w:rsidRPr="00F66019">
        <w:rPr>
          <w:sz w:val="20"/>
          <w:szCs w:val="20"/>
        </w:rPr>
        <w:t>la</w:t>
      </w:r>
      <w:r w:rsidR="002644ED" w:rsidRPr="00F66019">
        <w:rPr>
          <w:rFonts w:eastAsia="Arial"/>
          <w:sz w:val="20"/>
          <w:szCs w:val="20"/>
        </w:rPr>
        <w:t xml:space="preserve"> </w:t>
      </w:r>
      <w:r w:rsidR="007E0E99" w:rsidRPr="00F66019">
        <w:rPr>
          <w:sz w:val="20"/>
          <w:szCs w:val="20"/>
        </w:rPr>
        <w:t>“Entidad”,</w:t>
      </w:r>
      <w:r w:rsidR="002644ED" w:rsidRPr="00F66019">
        <w:rPr>
          <w:rFonts w:eastAsia="Arial"/>
          <w:sz w:val="20"/>
          <w:szCs w:val="20"/>
        </w:rPr>
        <w:t xml:space="preserve"> </w:t>
      </w:r>
      <w:r w:rsidR="00CC1484" w:rsidRPr="00F66019">
        <w:rPr>
          <w:sz w:val="20"/>
          <w:szCs w:val="20"/>
        </w:rPr>
        <w:t>pone</w:t>
      </w:r>
      <w:r w:rsidR="002644ED" w:rsidRPr="00F66019">
        <w:rPr>
          <w:rFonts w:eastAsia="Arial"/>
          <w:sz w:val="20"/>
          <w:szCs w:val="20"/>
        </w:rPr>
        <w:t xml:space="preserve"> </w:t>
      </w:r>
      <w:r w:rsidR="00CC1484" w:rsidRPr="00F66019">
        <w:rPr>
          <w:sz w:val="20"/>
          <w:szCs w:val="20"/>
        </w:rPr>
        <w:t>a</w:t>
      </w:r>
      <w:r w:rsidR="002644ED" w:rsidRPr="00F66019">
        <w:rPr>
          <w:rFonts w:eastAsia="Arial"/>
          <w:sz w:val="20"/>
          <w:szCs w:val="20"/>
        </w:rPr>
        <w:t xml:space="preserve"> </w:t>
      </w:r>
      <w:r w:rsidR="00CC1484" w:rsidRPr="00F66019">
        <w:rPr>
          <w:sz w:val="20"/>
          <w:szCs w:val="20"/>
        </w:rPr>
        <w:t>disposición</w:t>
      </w:r>
      <w:r w:rsidR="002644ED" w:rsidRPr="00F66019">
        <w:rPr>
          <w:rFonts w:eastAsia="Arial"/>
          <w:sz w:val="20"/>
          <w:szCs w:val="20"/>
        </w:rPr>
        <w:t xml:space="preserve"> </w:t>
      </w:r>
      <w:r w:rsidR="00CC1484" w:rsidRPr="00F66019">
        <w:rPr>
          <w:sz w:val="20"/>
          <w:szCs w:val="20"/>
        </w:rPr>
        <w:t>de</w:t>
      </w:r>
      <w:r w:rsidR="002644ED" w:rsidRPr="00F66019">
        <w:rPr>
          <w:rFonts w:eastAsia="Arial"/>
          <w:sz w:val="20"/>
          <w:szCs w:val="20"/>
        </w:rPr>
        <w:t xml:space="preserve"> </w:t>
      </w:r>
      <w:r w:rsidR="00CC1484" w:rsidRPr="00F66019">
        <w:rPr>
          <w:sz w:val="20"/>
          <w:szCs w:val="20"/>
        </w:rPr>
        <w:t>los</w:t>
      </w:r>
      <w:r w:rsidR="002644ED" w:rsidRPr="00F66019">
        <w:rPr>
          <w:rFonts w:eastAsia="Arial"/>
          <w:sz w:val="20"/>
          <w:szCs w:val="20"/>
        </w:rPr>
        <w:t xml:space="preserve"> </w:t>
      </w:r>
      <w:r w:rsidR="00CC1484" w:rsidRPr="00F66019">
        <w:rPr>
          <w:sz w:val="20"/>
          <w:szCs w:val="20"/>
        </w:rPr>
        <w:t>interesados</w:t>
      </w:r>
      <w:r w:rsidR="002644ED" w:rsidRPr="00F66019">
        <w:rPr>
          <w:rFonts w:eastAsia="Arial"/>
          <w:sz w:val="20"/>
          <w:szCs w:val="20"/>
        </w:rPr>
        <w:t xml:space="preserve"> </w:t>
      </w:r>
      <w:r w:rsidR="00CC1484" w:rsidRPr="00F66019">
        <w:rPr>
          <w:sz w:val="20"/>
          <w:szCs w:val="20"/>
        </w:rPr>
        <w:t>el</w:t>
      </w:r>
      <w:r w:rsidR="002644ED" w:rsidRPr="00F66019">
        <w:rPr>
          <w:rFonts w:eastAsia="Arial"/>
          <w:sz w:val="20"/>
          <w:szCs w:val="20"/>
        </w:rPr>
        <w:t xml:space="preserve"> </w:t>
      </w:r>
      <w:r w:rsidR="00D02A7C" w:rsidRPr="00F66019">
        <w:rPr>
          <w:sz w:val="20"/>
          <w:szCs w:val="20"/>
        </w:rPr>
        <w:t>P</w:t>
      </w:r>
      <w:r w:rsidR="00EC3D70" w:rsidRPr="00F66019">
        <w:rPr>
          <w:sz w:val="20"/>
          <w:szCs w:val="20"/>
        </w:rPr>
        <w:t>liego</w:t>
      </w:r>
      <w:r w:rsidR="002644ED" w:rsidRPr="00F66019">
        <w:rPr>
          <w:rFonts w:eastAsia="Arial"/>
          <w:sz w:val="20"/>
          <w:szCs w:val="20"/>
        </w:rPr>
        <w:t xml:space="preserve"> </w:t>
      </w:r>
      <w:r w:rsidR="00EC3D70" w:rsidRPr="00F66019">
        <w:rPr>
          <w:sz w:val="20"/>
          <w:szCs w:val="20"/>
        </w:rPr>
        <w:t>de</w:t>
      </w:r>
      <w:r w:rsidR="002644ED" w:rsidRPr="00F66019">
        <w:rPr>
          <w:rFonts w:eastAsia="Arial"/>
          <w:sz w:val="20"/>
          <w:szCs w:val="20"/>
        </w:rPr>
        <w:t xml:space="preserve"> </w:t>
      </w:r>
      <w:r w:rsidR="00D02A7C" w:rsidRPr="00F66019">
        <w:rPr>
          <w:sz w:val="20"/>
          <w:szCs w:val="20"/>
        </w:rPr>
        <w:t>Co</w:t>
      </w:r>
      <w:r w:rsidR="00CC1484" w:rsidRPr="00F66019">
        <w:rPr>
          <w:sz w:val="20"/>
          <w:szCs w:val="20"/>
        </w:rPr>
        <w:t>ndiciones</w:t>
      </w:r>
      <w:r w:rsidR="002644ED" w:rsidRPr="00F66019">
        <w:rPr>
          <w:rFonts w:eastAsia="Arial"/>
          <w:sz w:val="20"/>
          <w:szCs w:val="20"/>
        </w:rPr>
        <w:t xml:space="preserve"> </w:t>
      </w:r>
      <w:r w:rsidR="00CC1484" w:rsidRPr="00F66019">
        <w:rPr>
          <w:sz w:val="20"/>
          <w:szCs w:val="20"/>
        </w:rPr>
        <w:t>para</w:t>
      </w:r>
      <w:r w:rsidR="002644ED" w:rsidRPr="00F66019">
        <w:rPr>
          <w:rFonts w:eastAsia="Arial"/>
          <w:sz w:val="20"/>
          <w:szCs w:val="20"/>
        </w:rPr>
        <w:t xml:space="preserve"> </w:t>
      </w:r>
      <w:r w:rsidR="00CC1484" w:rsidRPr="00F66019">
        <w:rPr>
          <w:sz w:val="20"/>
          <w:szCs w:val="20"/>
        </w:rPr>
        <w:t>la</w:t>
      </w:r>
      <w:r w:rsidR="002644ED" w:rsidRPr="00F66019">
        <w:rPr>
          <w:rFonts w:eastAsia="Arial"/>
          <w:sz w:val="20"/>
          <w:szCs w:val="20"/>
        </w:rPr>
        <w:t xml:space="preserve"> </w:t>
      </w:r>
      <w:r w:rsidR="00CC1484" w:rsidRPr="00F66019">
        <w:rPr>
          <w:sz w:val="20"/>
          <w:szCs w:val="20"/>
        </w:rPr>
        <w:t>selección</w:t>
      </w:r>
      <w:r w:rsidR="002644ED" w:rsidRPr="00F66019">
        <w:rPr>
          <w:rFonts w:eastAsia="Arial"/>
          <w:sz w:val="20"/>
          <w:szCs w:val="20"/>
        </w:rPr>
        <w:t xml:space="preserve"> </w:t>
      </w:r>
      <w:r w:rsidR="00CC1484" w:rsidRPr="00F66019">
        <w:rPr>
          <w:sz w:val="20"/>
          <w:szCs w:val="20"/>
        </w:rPr>
        <w:t>de</w:t>
      </w:r>
      <w:r w:rsidR="007E0E99" w:rsidRPr="00F66019">
        <w:rPr>
          <w:sz w:val="20"/>
          <w:szCs w:val="20"/>
        </w:rPr>
        <w:t>l</w:t>
      </w:r>
      <w:r w:rsidR="002644ED" w:rsidRPr="00F66019">
        <w:rPr>
          <w:rFonts w:eastAsia="Arial"/>
          <w:sz w:val="20"/>
          <w:szCs w:val="20"/>
        </w:rPr>
        <w:t xml:space="preserve"> </w:t>
      </w:r>
      <w:r w:rsidR="007E0E99" w:rsidRPr="00F66019">
        <w:rPr>
          <w:sz w:val="20"/>
          <w:szCs w:val="20"/>
        </w:rPr>
        <w:t>C</w:t>
      </w:r>
      <w:r w:rsidR="00CC1484" w:rsidRPr="00F66019">
        <w:rPr>
          <w:sz w:val="20"/>
          <w:szCs w:val="20"/>
        </w:rPr>
        <w:t>ontratista</w:t>
      </w:r>
      <w:r w:rsidR="002644ED" w:rsidRPr="00F66019">
        <w:rPr>
          <w:rFonts w:eastAsia="Arial"/>
          <w:sz w:val="20"/>
          <w:szCs w:val="20"/>
        </w:rPr>
        <w:t xml:space="preserve"> </w:t>
      </w:r>
      <w:r w:rsidR="00CC1484" w:rsidRPr="00F66019">
        <w:rPr>
          <w:sz w:val="20"/>
          <w:szCs w:val="20"/>
        </w:rPr>
        <w:t>encargado</w:t>
      </w:r>
      <w:r w:rsidR="002644ED" w:rsidRPr="00F66019">
        <w:rPr>
          <w:rFonts w:eastAsia="Arial"/>
          <w:sz w:val="20"/>
          <w:szCs w:val="20"/>
        </w:rPr>
        <w:t xml:space="preserve"> </w:t>
      </w:r>
      <w:r w:rsidR="00CC1484" w:rsidRPr="00F66019">
        <w:rPr>
          <w:sz w:val="20"/>
          <w:szCs w:val="20"/>
        </w:rPr>
        <w:t>de</w:t>
      </w:r>
      <w:r w:rsidR="002644ED" w:rsidRPr="00F66019">
        <w:rPr>
          <w:rFonts w:eastAsia="Arial"/>
          <w:sz w:val="20"/>
          <w:szCs w:val="20"/>
        </w:rPr>
        <w:t xml:space="preserve"> </w:t>
      </w:r>
      <w:r w:rsidR="00CC1484" w:rsidRPr="00F66019">
        <w:rPr>
          <w:sz w:val="20"/>
          <w:szCs w:val="20"/>
        </w:rPr>
        <w:t>ejecutar</w:t>
      </w:r>
      <w:r w:rsidR="002644ED" w:rsidRPr="00F66019">
        <w:rPr>
          <w:rFonts w:eastAsia="Arial"/>
          <w:sz w:val="20"/>
          <w:szCs w:val="20"/>
        </w:rPr>
        <w:t xml:space="preserve"> </w:t>
      </w:r>
      <w:r w:rsidR="00CC1484" w:rsidRPr="00F66019">
        <w:rPr>
          <w:sz w:val="20"/>
          <w:szCs w:val="20"/>
        </w:rPr>
        <w:t>el</w:t>
      </w:r>
      <w:r w:rsidR="002644ED" w:rsidRPr="00F66019">
        <w:rPr>
          <w:rFonts w:eastAsia="Arial"/>
          <w:sz w:val="20"/>
          <w:szCs w:val="20"/>
        </w:rPr>
        <w:t xml:space="preserve"> </w:t>
      </w:r>
      <w:r w:rsidR="00CC1484" w:rsidRPr="00F66019">
        <w:rPr>
          <w:sz w:val="20"/>
          <w:szCs w:val="20"/>
        </w:rPr>
        <w:t>contrato</w:t>
      </w:r>
      <w:r w:rsidR="002644ED" w:rsidRPr="00F66019">
        <w:rPr>
          <w:rFonts w:eastAsia="Arial"/>
          <w:sz w:val="20"/>
          <w:szCs w:val="20"/>
        </w:rPr>
        <w:t xml:space="preserve"> </w:t>
      </w:r>
      <w:r w:rsidR="002D1F2F" w:rsidRPr="00F66019">
        <w:rPr>
          <w:b/>
          <w:bCs/>
          <w:sz w:val="20"/>
          <w:szCs w:val="20"/>
        </w:rPr>
        <w:t xml:space="preserve">cuyo objeto es: </w:t>
      </w:r>
      <w:r w:rsidR="003F7C66" w:rsidRPr="00F66019">
        <w:rPr>
          <w:b/>
          <w:sz w:val="20"/>
          <w:szCs w:val="20"/>
        </w:rPr>
        <w:t>OBRAS DE ADECUACIÓN Y REPARACIÓN EN LA INSTITUCIÓN EDUCATIVA SALIM BECHARA</w:t>
      </w:r>
      <w:r w:rsidR="00275F79" w:rsidRPr="00F66019">
        <w:rPr>
          <w:b/>
          <w:sz w:val="20"/>
          <w:szCs w:val="20"/>
        </w:rPr>
        <w:t>RA BOMBA)</w:t>
      </w:r>
      <w:r w:rsidR="00CB5BE7" w:rsidRPr="00F66019">
        <w:rPr>
          <w:b/>
          <w:sz w:val="20"/>
          <w:szCs w:val="20"/>
        </w:rPr>
        <w:t>.</w:t>
      </w:r>
      <w:r w:rsidR="00275F79" w:rsidRPr="00F66019">
        <w:rPr>
          <w:b/>
          <w:sz w:val="20"/>
          <w:szCs w:val="20"/>
        </w:rPr>
        <w:t>”</w:t>
      </w:r>
      <w:r w:rsidR="008144FF" w:rsidRPr="00F66019">
        <w:rPr>
          <w:b/>
          <w:bCs/>
          <w:sz w:val="20"/>
          <w:szCs w:val="20"/>
        </w:rPr>
        <w:t xml:space="preserve"> </w:t>
      </w:r>
      <w:r w:rsidR="008144FF" w:rsidRPr="00F66019">
        <w:rPr>
          <w:sz w:val="20"/>
          <w:szCs w:val="20"/>
        </w:rPr>
        <w:t>E</w:t>
      </w:r>
      <w:r w:rsidR="007E0E99" w:rsidRPr="00F66019">
        <w:rPr>
          <w:sz w:val="20"/>
          <w:szCs w:val="20"/>
        </w:rPr>
        <w:t>n</w:t>
      </w:r>
      <w:r w:rsidR="002644ED" w:rsidRPr="00F66019">
        <w:rPr>
          <w:rFonts w:eastAsia="Arial"/>
          <w:sz w:val="20"/>
          <w:szCs w:val="20"/>
        </w:rPr>
        <w:t xml:space="preserve"> </w:t>
      </w:r>
      <w:r w:rsidR="007E0E99" w:rsidRPr="00F66019">
        <w:rPr>
          <w:sz w:val="20"/>
          <w:szCs w:val="20"/>
        </w:rPr>
        <w:t>adelante</w:t>
      </w:r>
      <w:r w:rsidR="002644ED" w:rsidRPr="00F66019">
        <w:rPr>
          <w:rFonts w:eastAsia="Arial"/>
          <w:sz w:val="20"/>
          <w:szCs w:val="20"/>
        </w:rPr>
        <w:t xml:space="preserve"> </w:t>
      </w:r>
      <w:r w:rsidR="007E0E99" w:rsidRPr="00F66019">
        <w:rPr>
          <w:sz w:val="20"/>
          <w:szCs w:val="20"/>
        </w:rPr>
        <w:t>el</w:t>
      </w:r>
      <w:r w:rsidR="002644ED" w:rsidRPr="00F66019">
        <w:rPr>
          <w:rFonts w:eastAsia="Arial"/>
          <w:sz w:val="20"/>
          <w:szCs w:val="20"/>
        </w:rPr>
        <w:t xml:space="preserve"> </w:t>
      </w:r>
      <w:r w:rsidR="007E0E99" w:rsidRPr="00F66019">
        <w:rPr>
          <w:sz w:val="20"/>
          <w:szCs w:val="20"/>
        </w:rPr>
        <w:t>“Contrato”.</w:t>
      </w:r>
      <w:r w:rsidR="00750230" w:rsidRPr="00F66019">
        <w:rPr>
          <w:rFonts w:eastAsia="Arial"/>
          <w:sz w:val="20"/>
          <w:szCs w:val="20"/>
        </w:rPr>
        <w:t xml:space="preserve"> </w:t>
      </w:r>
    </w:p>
    <w:p w:rsidR="008144FF" w:rsidRPr="00F66019" w:rsidRDefault="008144FF" w:rsidP="008144FF">
      <w:pPr>
        <w:pStyle w:val="Default"/>
        <w:jc w:val="both"/>
        <w:rPr>
          <w:sz w:val="20"/>
          <w:szCs w:val="20"/>
        </w:rPr>
      </w:pPr>
    </w:p>
    <w:p w:rsidR="00CF6A1B" w:rsidRPr="00F66019" w:rsidRDefault="00CC1484" w:rsidP="001D077C">
      <w:pPr>
        <w:spacing w:line="276" w:lineRule="auto"/>
        <w:jc w:val="both"/>
        <w:rPr>
          <w:rFonts w:eastAsia="Arial" w:cs="Arial"/>
          <w:szCs w:val="20"/>
        </w:rPr>
      </w:pPr>
      <w:r w:rsidRPr="00F66019">
        <w:rPr>
          <w:rFonts w:cs="Arial"/>
          <w:szCs w:val="20"/>
        </w:rPr>
        <w:t>Los</w:t>
      </w:r>
      <w:r w:rsidR="002644ED" w:rsidRPr="00F66019">
        <w:rPr>
          <w:rFonts w:eastAsia="Arial" w:cs="Arial"/>
          <w:szCs w:val="20"/>
        </w:rPr>
        <w:t xml:space="preserve"> </w:t>
      </w:r>
      <w:r w:rsidR="00AF7DEF" w:rsidRPr="00F66019">
        <w:rPr>
          <w:rFonts w:cs="Arial"/>
          <w:szCs w:val="20"/>
        </w:rPr>
        <w:t>Documentos del Proceso</w:t>
      </w:r>
      <w:r w:rsidR="002644ED" w:rsidRPr="00F66019">
        <w:rPr>
          <w:rFonts w:eastAsia="Arial" w:cs="Arial"/>
          <w:szCs w:val="20"/>
        </w:rPr>
        <w:t xml:space="preserve"> </w:t>
      </w:r>
      <w:r w:rsidRPr="00F66019">
        <w:rPr>
          <w:rFonts w:cs="Arial"/>
          <w:szCs w:val="20"/>
        </w:rPr>
        <w:t>que</w:t>
      </w:r>
      <w:r w:rsidR="002644ED" w:rsidRPr="00F66019">
        <w:rPr>
          <w:rFonts w:eastAsia="Arial" w:cs="Arial"/>
          <w:szCs w:val="20"/>
        </w:rPr>
        <w:t xml:space="preserve"> </w:t>
      </w:r>
      <w:r w:rsidRPr="00F66019">
        <w:rPr>
          <w:rFonts w:cs="Arial"/>
          <w:szCs w:val="20"/>
        </w:rPr>
        <w:t>incluyen</w:t>
      </w:r>
      <w:r w:rsidR="002644ED" w:rsidRPr="00F66019">
        <w:rPr>
          <w:rFonts w:eastAsia="Arial" w:cs="Arial"/>
          <w:szCs w:val="20"/>
        </w:rPr>
        <w:t xml:space="preserve"> </w:t>
      </w:r>
      <w:r w:rsidRPr="00F66019">
        <w:rPr>
          <w:rFonts w:cs="Arial"/>
          <w:szCs w:val="20"/>
        </w:rPr>
        <w:t>los</w:t>
      </w:r>
      <w:r w:rsidR="002644ED" w:rsidRPr="00F66019">
        <w:rPr>
          <w:rFonts w:eastAsia="Arial" w:cs="Arial"/>
          <w:szCs w:val="20"/>
        </w:rPr>
        <w:t xml:space="preserve"> </w:t>
      </w:r>
      <w:r w:rsidRPr="00F66019">
        <w:rPr>
          <w:rFonts w:cs="Arial"/>
          <w:szCs w:val="20"/>
        </w:rPr>
        <w:t>estudios</w:t>
      </w:r>
      <w:r w:rsidR="002644ED" w:rsidRPr="00F66019">
        <w:rPr>
          <w:rFonts w:eastAsia="Arial" w:cs="Arial"/>
          <w:szCs w:val="20"/>
        </w:rPr>
        <w:t xml:space="preserve"> </w:t>
      </w:r>
      <w:r w:rsidRPr="00F66019">
        <w:rPr>
          <w:rFonts w:cs="Arial"/>
          <w:szCs w:val="20"/>
        </w:rPr>
        <w:t>y</w:t>
      </w:r>
      <w:r w:rsidR="002644ED" w:rsidRPr="00F66019">
        <w:rPr>
          <w:rFonts w:eastAsia="Arial" w:cs="Arial"/>
          <w:szCs w:val="20"/>
        </w:rPr>
        <w:t xml:space="preserve"> </w:t>
      </w:r>
      <w:r w:rsidRPr="00F66019">
        <w:rPr>
          <w:rFonts w:cs="Arial"/>
          <w:szCs w:val="20"/>
        </w:rPr>
        <w:t>documentos</w:t>
      </w:r>
      <w:r w:rsidR="002644ED" w:rsidRPr="00F66019">
        <w:rPr>
          <w:rFonts w:eastAsia="Arial" w:cs="Arial"/>
          <w:szCs w:val="20"/>
        </w:rPr>
        <w:t xml:space="preserve"> </w:t>
      </w:r>
      <w:r w:rsidRPr="00F66019">
        <w:rPr>
          <w:rFonts w:cs="Arial"/>
          <w:szCs w:val="20"/>
        </w:rPr>
        <w:t>previos,</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Pr="00F66019">
        <w:rPr>
          <w:rFonts w:cs="Arial"/>
          <w:szCs w:val="20"/>
        </w:rPr>
        <w:t>estudio</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sector,</w:t>
      </w:r>
      <w:r w:rsidR="002644ED" w:rsidRPr="00F66019">
        <w:rPr>
          <w:rFonts w:eastAsia="Arial" w:cs="Arial"/>
          <w:szCs w:val="20"/>
        </w:rPr>
        <w:t xml:space="preserve"> </w:t>
      </w:r>
      <w:r w:rsidRPr="00F66019">
        <w:rPr>
          <w:rFonts w:cs="Arial"/>
          <w:szCs w:val="20"/>
        </w:rPr>
        <w:t>así</w:t>
      </w:r>
      <w:r w:rsidR="002644ED" w:rsidRPr="00F66019">
        <w:rPr>
          <w:rFonts w:eastAsia="Arial" w:cs="Arial"/>
          <w:szCs w:val="20"/>
        </w:rPr>
        <w:t xml:space="preserve"> </w:t>
      </w:r>
      <w:r w:rsidRPr="00F66019">
        <w:rPr>
          <w:rFonts w:cs="Arial"/>
          <w:szCs w:val="20"/>
        </w:rPr>
        <w:t>como</w:t>
      </w:r>
      <w:r w:rsidR="002644ED" w:rsidRPr="00F66019">
        <w:rPr>
          <w:rFonts w:eastAsia="Arial" w:cs="Arial"/>
          <w:szCs w:val="20"/>
        </w:rPr>
        <w:t xml:space="preserve"> </w:t>
      </w:r>
      <w:r w:rsidRPr="00F66019">
        <w:rPr>
          <w:rFonts w:cs="Arial"/>
          <w:szCs w:val="20"/>
        </w:rPr>
        <w:t>cualquiera</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sus</w:t>
      </w:r>
      <w:r w:rsidR="002644ED" w:rsidRPr="00F66019">
        <w:rPr>
          <w:rFonts w:eastAsia="Arial" w:cs="Arial"/>
          <w:szCs w:val="20"/>
        </w:rPr>
        <w:t xml:space="preserve"> </w:t>
      </w:r>
      <w:r w:rsidRPr="00F66019">
        <w:rPr>
          <w:rFonts w:cs="Arial"/>
          <w:szCs w:val="20"/>
        </w:rPr>
        <w:t>anexos</w:t>
      </w:r>
      <w:r w:rsidR="008F5D78" w:rsidRPr="00F66019">
        <w:rPr>
          <w:rFonts w:eastAsia="Arial" w:cs="Arial"/>
          <w:szCs w:val="20"/>
        </w:rPr>
        <w:t>,</w:t>
      </w:r>
      <w:r w:rsidR="002644ED" w:rsidRPr="00F66019">
        <w:rPr>
          <w:rFonts w:eastAsia="Arial" w:cs="Arial"/>
          <w:szCs w:val="20"/>
        </w:rPr>
        <w:t xml:space="preserve"> </w:t>
      </w:r>
      <w:r w:rsidRPr="00F66019">
        <w:rPr>
          <w:rFonts w:cs="Arial"/>
          <w:szCs w:val="20"/>
        </w:rPr>
        <w:t>están</w:t>
      </w:r>
      <w:r w:rsidR="002644ED" w:rsidRPr="00F66019">
        <w:rPr>
          <w:rFonts w:eastAsia="Arial" w:cs="Arial"/>
          <w:szCs w:val="20"/>
        </w:rPr>
        <w:t xml:space="preserve"> </w:t>
      </w:r>
      <w:r w:rsidRPr="00F66019">
        <w:rPr>
          <w:rFonts w:cs="Arial"/>
          <w:szCs w:val="20"/>
        </w:rPr>
        <w:t>a</w:t>
      </w:r>
      <w:r w:rsidR="002644ED" w:rsidRPr="00F66019">
        <w:rPr>
          <w:rFonts w:eastAsia="Arial" w:cs="Arial"/>
          <w:szCs w:val="20"/>
        </w:rPr>
        <w:t xml:space="preserve"> </w:t>
      </w:r>
      <w:r w:rsidRPr="00F66019">
        <w:rPr>
          <w:rFonts w:cs="Arial"/>
          <w:szCs w:val="20"/>
        </w:rPr>
        <w:t>disposición</w:t>
      </w:r>
      <w:r w:rsidR="002644ED" w:rsidRPr="00F66019">
        <w:rPr>
          <w:rFonts w:eastAsia="Arial" w:cs="Arial"/>
          <w:szCs w:val="20"/>
        </w:rPr>
        <w:t xml:space="preserve"> </w:t>
      </w:r>
      <w:r w:rsidRPr="00F66019">
        <w:rPr>
          <w:rFonts w:cs="Arial"/>
          <w:szCs w:val="20"/>
        </w:rPr>
        <w:t>del</w:t>
      </w:r>
      <w:r w:rsidR="002644ED" w:rsidRPr="00F66019">
        <w:rPr>
          <w:rFonts w:eastAsia="Arial" w:cs="Arial"/>
          <w:szCs w:val="20"/>
        </w:rPr>
        <w:t xml:space="preserve"> </w:t>
      </w:r>
      <w:r w:rsidRPr="00F66019">
        <w:rPr>
          <w:rFonts w:cs="Arial"/>
          <w:szCs w:val="20"/>
        </w:rPr>
        <w:t>público</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Pr="00F66019">
        <w:rPr>
          <w:rFonts w:cs="Arial"/>
          <w:szCs w:val="20"/>
        </w:rPr>
        <w:t>Sistema</w:t>
      </w:r>
      <w:r w:rsidR="002644ED" w:rsidRPr="00F66019">
        <w:rPr>
          <w:rFonts w:eastAsia="Arial" w:cs="Arial"/>
          <w:szCs w:val="20"/>
        </w:rPr>
        <w:t xml:space="preserve"> </w:t>
      </w:r>
      <w:r w:rsidRPr="00F66019">
        <w:rPr>
          <w:rFonts w:cs="Arial"/>
          <w:szCs w:val="20"/>
        </w:rPr>
        <w:t>Electrónico</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Contratación</w:t>
      </w:r>
      <w:r w:rsidR="002644ED" w:rsidRPr="00F66019">
        <w:rPr>
          <w:rFonts w:eastAsia="Arial" w:cs="Arial"/>
          <w:szCs w:val="20"/>
        </w:rPr>
        <w:t xml:space="preserve"> </w:t>
      </w:r>
      <w:r w:rsidRPr="00F66019">
        <w:rPr>
          <w:rFonts w:cs="Arial"/>
          <w:szCs w:val="20"/>
        </w:rPr>
        <w:t>Pública</w:t>
      </w:r>
      <w:r w:rsidR="002644ED" w:rsidRPr="00F66019">
        <w:rPr>
          <w:rFonts w:eastAsia="Arial" w:cs="Arial"/>
          <w:szCs w:val="20"/>
        </w:rPr>
        <w:t xml:space="preserve"> </w:t>
      </w:r>
      <w:r w:rsidRPr="00F66019">
        <w:rPr>
          <w:rFonts w:cs="Arial"/>
          <w:szCs w:val="20"/>
        </w:rPr>
        <w:t>–SECOP–</w:t>
      </w:r>
      <w:r w:rsidR="00B62275" w:rsidRPr="00F66019">
        <w:rPr>
          <w:rFonts w:cs="Arial"/>
          <w:szCs w:val="20"/>
        </w:rPr>
        <w:t>.</w:t>
      </w:r>
    </w:p>
    <w:p w:rsidR="00B16D32" w:rsidRPr="00F66019" w:rsidRDefault="00CC1484" w:rsidP="001D077C">
      <w:pPr>
        <w:spacing w:line="276" w:lineRule="auto"/>
        <w:jc w:val="both"/>
        <w:rPr>
          <w:rFonts w:eastAsia="Arial" w:cs="Arial"/>
        </w:rPr>
      </w:pPr>
      <w:r w:rsidRPr="00F66019">
        <w:rPr>
          <w:rFonts w:cs="Arial"/>
        </w:rPr>
        <w:t>La</w:t>
      </w:r>
      <w:r w:rsidR="002644ED" w:rsidRPr="00F66019">
        <w:rPr>
          <w:rFonts w:eastAsia="Arial" w:cs="Arial"/>
        </w:rPr>
        <w:t xml:space="preserve"> </w:t>
      </w:r>
      <w:r w:rsidRPr="00F66019">
        <w:rPr>
          <w:rFonts w:cs="Arial"/>
        </w:rPr>
        <w:t>selección</w:t>
      </w:r>
      <w:r w:rsidR="002644ED" w:rsidRPr="00F66019">
        <w:rPr>
          <w:rFonts w:eastAsia="Arial" w:cs="Arial"/>
        </w:rPr>
        <w:t xml:space="preserve"> </w:t>
      </w:r>
      <w:r w:rsidRPr="00F66019">
        <w:rPr>
          <w:rFonts w:cs="Arial"/>
        </w:rPr>
        <w:t>del</w:t>
      </w:r>
      <w:r w:rsidR="002644ED" w:rsidRPr="00F66019">
        <w:rPr>
          <w:rFonts w:eastAsia="Arial" w:cs="Arial"/>
        </w:rPr>
        <w:t xml:space="preserve"> </w:t>
      </w:r>
      <w:r w:rsidR="008F5D78" w:rsidRPr="00F66019">
        <w:rPr>
          <w:rFonts w:cs="Arial"/>
        </w:rPr>
        <w:t>C</w:t>
      </w:r>
      <w:r w:rsidRPr="00F66019">
        <w:rPr>
          <w:rFonts w:cs="Arial"/>
        </w:rPr>
        <w:t>ontratista</w:t>
      </w:r>
      <w:r w:rsidR="002644ED" w:rsidRPr="00F66019">
        <w:rPr>
          <w:rFonts w:eastAsia="Arial" w:cs="Arial"/>
        </w:rPr>
        <w:t xml:space="preserve"> </w:t>
      </w:r>
      <w:r w:rsidRPr="00F66019">
        <w:rPr>
          <w:rFonts w:cs="Arial"/>
        </w:rPr>
        <w:t>se</w:t>
      </w:r>
      <w:r w:rsidR="002644ED" w:rsidRPr="00F66019">
        <w:rPr>
          <w:rFonts w:eastAsia="Arial" w:cs="Arial"/>
        </w:rPr>
        <w:t xml:space="preserve"> </w:t>
      </w:r>
      <w:r w:rsidRPr="00F66019">
        <w:rPr>
          <w:rFonts w:cs="Arial"/>
        </w:rPr>
        <w:t>realiza</w:t>
      </w:r>
      <w:r w:rsidR="00C746F0" w:rsidRPr="00F66019">
        <w:rPr>
          <w:rFonts w:cs="Arial"/>
        </w:rPr>
        <w:t>rá</w:t>
      </w:r>
      <w:r w:rsidR="002644ED" w:rsidRPr="00F66019">
        <w:rPr>
          <w:rFonts w:eastAsia="Arial" w:cs="Arial"/>
        </w:rPr>
        <w:t xml:space="preserve"> </w:t>
      </w:r>
      <w:r w:rsidRPr="00F66019">
        <w:rPr>
          <w:rFonts w:cs="Arial"/>
        </w:rPr>
        <w:t>a</w:t>
      </w:r>
      <w:r w:rsidR="002644ED" w:rsidRPr="00F66019">
        <w:rPr>
          <w:rFonts w:eastAsia="Arial" w:cs="Arial"/>
        </w:rPr>
        <w:t xml:space="preserve"> </w:t>
      </w:r>
      <w:r w:rsidRPr="00F66019">
        <w:rPr>
          <w:rFonts w:cs="Arial"/>
        </w:rPr>
        <w:t>través</w:t>
      </w:r>
      <w:r w:rsidR="002644ED" w:rsidRPr="00F66019">
        <w:rPr>
          <w:rFonts w:eastAsia="Arial" w:cs="Arial"/>
        </w:rPr>
        <w:t xml:space="preserve"> </w:t>
      </w:r>
      <w:r w:rsidRPr="00F66019">
        <w:rPr>
          <w:rFonts w:cs="Arial"/>
        </w:rPr>
        <w:t>de</w:t>
      </w:r>
      <w:r w:rsidR="00F51E9B" w:rsidRPr="00F66019">
        <w:rPr>
          <w:rFonts w:cs="Arial"/>
        </w:rPr>
        <w:t xml:space="preserve">l </w:t>
      </w:r>
      <w:r w:rsidR="003E3EFD" w:rsidRPr="00F66019">
        <w:rPr>
          <w:rFonts w:cs="Arial"/>
        </w:rPr>
        <w:t>Proceso de Contratación</w:t>
      </w:r>
      <w:r w:rsidR="00F11DC5" w:rsidRPr="00F66019">
        <w:rPr>
          <w:rFonts w:cs="Arial"/>
        </w:rPr>
        <w:t xml:space="preserve"> de</w:t>
      </w:r>
      <w:r w:rsidR="002644ED" w:rsidRPr="00F66019">
        <w:rPr>
          <w:rFonts w:eastAsia="Arial" w:cs="Arial"/>
        </w:rPr>
        <w:t xml:space="preserve"> </w:t>
      </w:r>
      <w:r w:rsidR="00E876F1" w:rsidRPr="00F66019">
        <w:rPr>
          <w:rFonts w:eastAsia="Arial" w:cs="Arial"/>
        </w:rPr>
        <w:t>selección abreviada de menor cuantía</w:t>
      </w:r>
      <w:r w:rsidR="00AC6C55" w:rsidRPr="00F66019">
        <w:rPr>
          <w:rFonts w:cs="Arial"/>
        </w:rPr>
        <w:t xml:space="preserve"> No</w:t>
      </w:r>
      <w:r w:rsidR="00BC7CEC" w:rsidRPr="00F66019">
        <w:rPr>
          <w:rFonts w:cs="Arial"/>
        </w:rPr>
        <w:t xml:space="preserve">. </w:t>
      </w:r>
      <w:r w:rsidR="003F7C66" w:rsidRPr="00F66019">
        <w:rPr>
          <w:rFonts w:cs="Arial"/>
        </w:rPr>
        <w:t>SAMC-IE-SB-0XX-2023</w:t>
      </w:r>
      <w:r w:rsidR="00BC7CEC" w:rsidRPr="00F66019">
        <w:rPr>
          <w:rFonts w:cs="Arial"/>
        </w:rPr>
        <w:t>.</w:t>
      </w:r>
      <w:r w:rsidR="002342EE" w:rsidRPr="00F66019">
        <w:rPr>
          <w:rFonts w:cs="Arial"/>
        </w:rPr>
        <w:t xml:space="preserve"> </w:t>
      </w:r>
    </w:p>
    <w:p w:rsidR="00506006" w:rsidRPr="00F66019" w:rsidRDefault="005F51F0" w:rsidP="001D077C">
      <w:pPr>
        <w:spacing w:line="276" w:lineRule="auto"/>
        <w:jc w:val="both"/>
        <w:rPr>
          <w:rFonts w:eastAsia="Arial" w:cs="Arial"/>
          <w:szCs w:val="20"/>
        </w:rPr>
      </w:pPr>
      <w:r w:rsidRPr="00F66019">
        <w:rPr>
          <w:rFonts w:cs="Arial"/>
          <w:szCs w:val="20"/>
        </w:rPr>
        <w:t>La</w:t>
      </w:r>
      <w:r w:rsidR="002644ED" w:rsidRPr="00F66019">
        <w:rPr>
          <w:rFonts w:eastAsia="Arial" w:cs="Arial"/>
          <w:szCs w:val="20"/>
        </w:rPr>
        <w:t xml:space="preserve"> </w:t>
      </w:r>
      <w:r w:rsidRPr="00F66019">
        <w:rPr>
          <w:rFonts w:cs="Arial"/>
          <w:szCs w:val="20"/>
        </w:rPr>
        <w:t>Entidad</w:t>
      </w:r>
      <w:r w:rsidR="002644ED" w:rsidRPr="00F66019">
        <w:rPr>
          <w:rFonts w:eastAsia="Arial" w:cs="Arial"/>
          <w:szCs w:val="20"/>
        </w:rPr>
        <w:t xml:space="preserve"> </w:t>
      </w:r>
      <w:r w:rsidRPr="00F66019">
        <w:rPr>
          <w:rFonts w:cs="Arial"/>
          <w:szCs w:val="20"/>
        </w:rPr>
        <w:t>evaluará</w:t>
      </w:r>
      <w:r w:rsidR="002644ED" w:rsidRPr="00F66019">
        <w:rPr>
          <w:rFonts w:eastAsia="Arial" w:cs="Arial"/>
          <w:szCs w:val="20"/>
        </w:rPr>
        <w:t xml:space="preserve"> </w:t>
      </w:r>
      <w:r w:rsidRPr="00F66019">
        <w:rPr>
          <w:rFonts w:cs="Arial"/>
          <w:szCs w:val="20"/>
        </w:rPr>
        <w:t>las</w:t>
      </w:r>
      <w:r w:rsidR="002644ED" w:rsidRPr="00F66019">
        <w:rPr>
          <w:rFonts w:eastAsia="Arial" w:cs="Arial"/>
          <w:szCs w:val="20"/>
        </w:rPr>
        <w:t xml:space="preserve"> </w:t>
      </w:r>
      <w:r w:rsidR="00EC3D70" w:rsidRPr="00F66019">
        <w:rPr>
          <w:rFonts w:cs="Arial"/>
          <w:szCs w:val="20"/>
        </w:rPr>
        <w:t>o</w:t>
      </w:r>
      <w:r w:rsidR="00220C64" w:rsidRPr="00F66019">
        <w:rPr>
          <w:rFonts w:cs="Arial"/>
          <w:szCs w:val="20"/>
        </w:rPr>
        <w:t>fertas</w:t>
      </w:r>
      <w:r w:rsidR="002644ED" w:rsidRPr="00F66019">
        <w:rPr>
          <w:rFonts w:eastAsia="Arial" w:cs="Arial"/>
          <w:szCs w:val="20"/>
        </w:rPr>
        <w:t xml:space="preserve"> </w:t>
      </w:r>
      <w:r w:rsidRPr="00F66019">
        <w:rPr>
          <w:rFonts w:cs="Arial"/>
          <w:szCs w:val="20"/>
        </w:rPr>
        <w:t>con</w:t>
      </w:r>
      <w:r w:rsidR="002644ED" w:rsidRPr="00F66019">
        <w:rPr>
          <w:rFonts w:eastAsia="Arial" w:cs="Arial"/>
          <w:szCs w:val="20"/>
        </w:rPr>
        <w:t xml:space="preserve"> </w:t>
      </w:r>
      <w:r w:rsidRPr="00F66019">
        <w:rPr>
          <w:rFonts w:cs="Arial"/>
          <w:szCs w:val="20"/>
        </w:rPr>
        <w:t>base</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las</w:t>
      </w:r>
      <w:r w:rsidR="002644ED" w:rsidRPr="00F66019">
        <w:rPr>
          <w:rFonts w:eastAsia="Arial" w:cs="Arial"/>
          <w:szCs w:val="20"/>
        </w:rPr>
        <w:t xml:space="preserve"> </w:t>
      </w:r>
      <w:r w:rsidRPr="00F66019">
        <w:rPr>
          <w:rFonts w:cs="Arial"/>
          <w:szCs w:val="20"/>
        </w:rPr>
        <w:t>reglas</w:t>
      </w:r>
      <w:r w:rsidR="002644ED" w:rsidRPr="00F66019">
        <w:rPr>
          <w:rFonts w:eastAsia="Arial" w:cs="Arial"/>
          <w:szCs w:val="20"/>
        </w:rPr>
        <w:t xml:space="preserve"> </w:t>
      </w:r>
      <w:r w:rsidRPr="00F66019">
        <w:rPr>
          <w:rFonts w:cs="Arial"/>
          <w:szCs w:val="20"/>
        </w:rPr>
        <w:t>establecidas</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00D02A7C" w:rsidRPr="00F66019">
        <w:rPr>
          <w:rFonts w:cs="Arial"/>
          <w:szCs w:val="20"/>
        </w:rPr>
        <w:t>P</w:t>
      </w:r>
      <w:r w:rsidRPr="00F66019">
        <w:rPr>
          <w:rFonts w:cs="Arial"/>
          <w:szCs w:val="20"/>
        </w:rPr>
        <w:t>liego</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00D02A7C" w:rsidRPr="00F66019">
        <w:rPr>
          <w:rFonts w:cs="Arial"/>
          <w:szCs w:val="20"/>
        </w:rPr>
        <w:t>C</w:t>
      </w:r>
      <w:r w:rsidRPr="00F66019">
        <w:rPr>
          <w:rFonts w:cs="Arial"/>
          <w:szCs w:val="20"/>
        </w:rPr>
        <w:t>ondiciones</w:t>
      </w:r>
      <w:r w:rsidR="002644ED" w:rsidRPr="00F66019">
        <w:rPr>
          <w:rFonts w:eastAsia="Arial" w:cs="Arial"/>
          <w:szCs w:val="20"/>
        </w:rPr>
        <w:t xml:space="preserve"> </w:t>
      </w:r>
      <w:r w:rsidRPr="00F66019">
        <w:rPr>
          <w:rFonts w:cs="Arial"/>
          <w:szCs w:val="20"/>
        </w:rPr>
        <w:t>y</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la</w:t>
      </w:r>
      <w:r w:rsidR="002644ED" w:rsidRPr="00F66019">
        <w:rPr>
          <w:rFonts w:eastAsia="Arial" w:cs="Arial"/>
          <w:szCs w:val="20"/>
        </w:rPr>
        <w:t xml:space="preserve"> </w:t>
      </w:r>
      <w:r w:rsidR="00235229" w:rsidRPr="00F66019">
        <w:rPr>
          <w:rFonts w:cs="Arial"/>
          <w:szCs w:val="20"/>
        </w:rPr>
        <w:t>normativa aplicable</w:t>
      </w:r>
      <w:r w:rsidRPr="00F66019">
        <w:rPr>
          <w:rFonts w:eastAsia="Arial" w:cs="Arial"/>
          <w:szCs w:val="20"/>
        </w:rPr>
        <w:t>.</w:t>
      </w:r>
    </w:p>
    <w:p w:rsidR="00807F0F" w:rsidRPr="00F66019" w:rsidRDefault="00807F0F" w:rsidP="001D077C">
      <w:pPr>
        <w:spacing w:line="276" w:lineRule="auto"/>
        <w:jc w:val="both"/>
        <w:rPr>
          <w:rFonts w:eastAsia="Arial" w:cs="Arial"/>
        </w:rPr>
      </w:pPr>
      <w:r w:rsidRPr="00F66019">
        <w:rPr>
          <w:rFonts w:eastAsia="Arial" w:cs="Arial"/>
        </w:rPr>
        <w:t xml:space="preserve">El uso de los Documentos Tipo </w:t>
      </w:r>
      <w:r w:rsidR="00DF4CA4" w:rsidRPr="00F66019">
        <w:rPr>
          <w:rFonts w:eastAsia="Arial" w:cs="Arial"/>
        </w:rPr>
        <w:t xml:space="preserve">no exime a la Entidad Estatal de la obligación que le asiste de aplicar la normativa y la jurisprudencia aplicable al </w:t>
      </w:r>
      <w:r w:rsidR="003E3EFD" w:rsidRPr="00F66019">
        <w:rPr>
          <w:rFonts w:eastAsia="Arial" w:cs="Arial"/>
        </w:rPr>
        <w:t>Proceso de Contratación</w:t>
      </w:r>
      <w:r w:rsidR="00DF4CA4" w:rsidRPr="00F66019">
        <w:rPr>
          <w:rFonts w:eastAsia="Arial" w:cs="Arial"/>
        </w:rPr>
        <w:t>, así como de dar cumplimiento a lo ordenado por sentencia judicial.</w:t>
      </w:r>
    </w:p>
    <w:p w:rsidR="00DF4CA4" w:rsidRPr="00F66019" w:rsidRDefault="00DF4CA4" w:rsidP="001D077C">
      <w:pPr>
        <w:spacing w:line="276" w:lineRule="auto"/>
        <w:jc w:val="both"/>
        <w:rPr>
          <w:rFonts w:eastAsia="Arial" w:cs="Arial"/>
          <w:szCs w:val="20"/>
        </w:rPr>
      </w:pPr>
      <w:r w:rsidRPr="00F66019">
        <w:rPr>
          <w:rFonts w:eastAsia="Arial" w:cs="Arial"/>
          <w:szCs w:val="20"/>
        </w:rPr>
        <w:t xml:space="preserve">Todas las personas y organizaciones interesadas en hacer control social al presente </w:t>
      </w:r>
      <w:r w:rsidR="003E3EFD" w:rsidRPr="00F66019">
        <w:rPr>
          <w:rFonts w:eastAsia="Arial" w:cs="Arial"/>
          <w:szCs w:val="20"/>
        </w:rPr>
        <w:t>Proceso de Contratación</w:t>
      </w:r>
      <w:r w:rsidRPr="00F66019">
        <w:rPr>
          <w:rFonts w:eastAsia="Arial" w:cs="Arial"/>
          <w:szCs w:val="20"/>
        </w:rPr>
        <w:t xml:space="preserve">, en cualquiera de sus fases o etapas pueden presentar las recomendaciones que consideren convenientes, intervenir en las audiencias y consultar los </w:t>
      </w:r>
      <w:r w:rsidR="00AF7DEF" w:rsidRPr="00F66019">
        <w:rPr>
          <w:rFonts w:eastAsia="Arial" w:cs="Arial"/>
          <w:szCs w:val="20"/>
        </w:rPr>
        <w:t>Documentos del Proceso</w:t>
      </w:r>
      <w:r w:rsidRPr="00F66019">
        <w:rPr>
          <w:rFonts w:eastAsia="Arial" w:cs="Arial"/>
          <w:szCs w:val="20"/>
        </w:rPr>
        <w:t xml:space="preserve"> en los términos previstos en el inciso 3 del artículo 66 de la Ley 80 de 1993 y el artículo 2.2.1.1.1.2.1 del Decreto 1082 de 2015.  </w:t>
      </w:r>
    </w:p>
    <w:p w:rsidR="00196961" w:rsidRPr="00F66019" w:rsidRDefault="008144FF" w:rsidP="008144FF">
      <w:pPr>
        <w:spacing w:line="276" w:lineRule="auto"/>
        <w:jc w:val="both"/>
        <w:rPr>
          <w:rFonts w:eastAsia="Arial" w:cs="Arial"/>
        </w:rPr>
      </w:pPr>
      <w:r w:rsidRPr="00F66019">
        <w:rPr>
          <w:rFonts w:eastAsia="Arial" w:cs="Arial"/>
        </w:rPr>
        <w:t xml:space="preserve">La estructura de </w:t>
      </w:r>
      <w:r w:rsidR="00FB4A0F" w:rsidRPr="00F66019">
        <w:rPr>
          <w:rFonts w:eastAsia="Arial" w:cs="Arial"/>
        </w:rPr>
        <w:t>Documentos Tipo aplican</w:t>
      </w:r>
      <w:r w:rsidR="002D1F2F" w:rsidRPr="00F66019">
        <w:rPr>
          <w:rFonts w:eastAsia="Arial" w:cs="Arial"/>
        </w:rPr>
        <w:t xml:space="preserve"> de manera obligatoria </w:t>
      </w:r>
      <w:r w:rsidR="00FB4A0F" w:rsidRPr="00F66019">
        <w:rPr>
          <w:rFonts w:eastAsia="Arial" w:cs="Arial"/>
        </w:rPr>
        <w:t xml:space="preserve">a los procesos de </w:t>
      </w:r>
      <w:r w:rsidR="28C6A061" w:rsidRPr="00F66019">
        <w:rPr>
          <w:rFonts w:eastAsia="Arial" w:cs="Arial"/>
        </w:rPr>
        <w:t>selección abreviada de menor cuantía</w:t>
      </w:r>
      <w:r w:rsidR="00E8253D" w:rsidRPr="00F66019">
        <w:rPr>
          <w:rFonts w:eastAsia="Arial" w:cs="Arial"/>
        </w:rPr>
        <w:t xml:space="preserve"> </w:t>
      </w:r>
      <w:r w:rsidR="00FB4A0F" w:rsidRPr="00F66019">
        <w:rPr>
          <w:rFonts w:eastAsia="Arial" w:cs="Arial"/>
        </w:rPr>
        <w:t xml:space="preserve">de obra pública de infraestructura de transporte, que correspondan a las actividades definidas en la Matriz 1 – Experiencia. </w:t>
      </w:r>
      <w:r w:rsidRPr="00F66019">
        <w:rPr>
          <w:rFonts w:eastAsia="Arial" w:cs="Arial"/>
        </w:rPr>
        <w:t>L</w:t>
      </w:r>
      <w:r w:rsidR="00FB4A0F" w:rsidRPr="00F66019">
        <w:rPr>
          <w:rFonts w:eastAsia="Arial" w:cs="Arial"/>
        </w:rPr>
        <w:t xml:space="preserve">as actividades de infraestructura no contempladas en la Matriz 1 – Experiencia no </w:t>
      </w:r>
      <w:r w:rsidR="00AC1C82" w:rsidRPr="00F66019">
        <w:rPr>
          <w:rFonts w:eastAsia="Arial" w:cs="Arial"/>
        </w:rPr>
        <w:t xml:space="preserve">es obligatorio </w:t>
      </w:r>
      <w:r w:rsidR="00FB4A0F" w:rsidRPr="00F66019">
        <w:rPr>
          <w:rFonts w:eastAsia="Arial" w:cs="Arial"/>
        </w:rPr>
        <w:t>aplicar</w:t>
      </w:r>
      <w:r w:rsidR="17C1FF8A" w:rsidRPr="00F66019">
        <w:rPr>
          <w:rFonts w:eastAsia="Arial" w:cs="Arial"/>
        </w:rPr>
        <w:t xml:space="preserve"> </w:t>
      </w:r>
      <w:r w:rsidR="00FB4A0F" w:rsidRPr="00F66019">
        <w:rPr>
          <w:rFonts w:eastAsia="Arial" w:cs="Arial"/>
        </w:rPr>
        <w:t>los Documentos Tipo</w:t>
      </w:r>
      <w:r w:rsidRPr="00F66019">
        <w:rPr>
          <w:rFonts w:eastAsia="Arial" w:cs="Arial"/>
        </w:rPr>
        <w:t xml:space="preserve"> de conformidad con </w:t>
      </w:r>
      <w:r w:rsidR="00FB4A0F" w:rsidRPr="00F66019">
        <w:rPr>
          <w:rFonts w:eastAsia="Arial" w:cs="Arial"/>
        </w:rPr>
        <w:t xml:space="preserve">lo previsto en el </w:t>
      </w:r>
      <w:r w:rsidR="00F30B09" w:rsidRPr="00F66019">
        <w:rPr>
          <w:rFonts w:eastAsia="Arial" w:cs="Arial"/>
        </w:rPr>
        <w:t xml:space="preserve">artículo </w:t>
      </w:r>
      <w:r w:rsidR="00FB4A0F" w:rsidRPr="00F66019">
        <w:rPr>
          <w:rFonts w:eastAsia="Arial" w:cs="Arial"/>
        </w:rPr>
        <w:t>2.2.1.2.6.1.5. del Decreto 1082 de 2015.</w:t>
      </w:r>
    </w:p>
    <w:p w:rsidR="00196961" w:rsidRPr="00F66019" w:rsidRDefault="00196961">
      <w:pPr>
        <w:rPr>
          <w:rFonts w:eastAsia="Arial" w:cs="Arial"/>
        </w:rPr>
      </w:pPr>
      <w:r w:rsidRPr="00F66019">
        <w:rPr>
          <w:rFonts w:eastAsia="Arial" w:cs="Arial"/>
        </w:rPr>
        <w:br w:type="page"/>
      </w:r>
    </w:p>
    <w:p w:rsidR="00EC08A2" w:rsidRPr="00F66019" w:rsidRDefault="00EC08A2" w:rsidP="006876CA">
      <w:pPr>
        <w:jc w:val="both"/>
        <w:rPr>
          <w:rFonts w:eastAsia="Arial" w:cs="Arial"/>
        </w:rPr>
      </w:pPr>
    </w:p>
    <w:sdt>
      <w:sdtPr>
        <w:rPr>
          <w:rFonts w:ascii="Arial" w:eastAsiaTheme="minorHAnsi" w:hAnsi="Arial" w:cs="Arial"/>
          <w:color w:val="3B3838" w:themeColor="background2" w:themeShade="40"/>
          <w:sz w:val="20"/>
          <w:szCs w:val="22"/>
          <w:lang w:val="es-ES" w:eastAsia="en-US"/>
        </w:rPr>
        <w:id w:val="-402061688"/>
        <w:docPartObj>
          <w:docPartGallery w:val="Table of Contents"/>
          <w:docPartUnique/>
        </w:docPartObj>
      </w:sdtPr>
      <w:sdtEndPr>
        <w:rPr>
          <w:lang w:val="es-CO"/>
        </w:rPr>
      </w:sdtEndPr>
      <w:sdtContent>
        <w:p w:rsidR="00D02163" w:rsidRPr="00F66019" w:rsidRDefault="002E2636" w:rsidP="006876CA">
          <w:pPr>
            <w:pStyle w:val="TtulodeTDC"/>
            <w:jc w:val="center"/>
            <w:rPr>
              <w:rStyle w:val="Hipervnculo"/>
              <w:rFonts w:ascii="Arial" w:eastAsiaTheme="minorHAnsi" w:hAnsi="Arial" w:cs="Arial"/>
              <w:b/>
              <w:noProof/>
              <w:color w:val="3B3838" w:themeColor="background2" w:themeShade="40"/>
              <w:sz w:val="20"/>
              <w:szCs w:val="20"/>
              <w:u w:val="none"/>
              <w:lang w:eastAsia="en-US"/>
            </w:rPr>
          </w:pPr>
          <w:r w:rsidRPr="00F66019">
            <w:rPr>
              <w:rStyle w:val="Hipervnculo"/>
              <w:rFonts w:ascii="Arial" w:eastAsiaTheme="minorHAnsi" w:hAnsi="Arial" w:cs="Arial"/>
              <w:b/>
              <w:noProof/>
              <w:color w:val="3B3838" w:themeColor="background2" w:themeShade="40"/>
              <w:sz w:val="20"/>
              <w:szCs w:val="20"/>
              <w:u w:val="none"/>
              <w:lang w:eastAsia="en-US"/>
            </w:rPr>
            <w:t>TABLA DE CONTENIDO</w:t>
          </w:r>
        </w:p>
        <w:p w:rsidR="00E1777B" w:rsidRPr="00F66019" w:rsidRDefault="008026EB">
          <w:pPr>
            <w:pStyle w:val="TDC1"/>
            <w:rPr>
              <w:rFonts w:asciiTheme="minorHAnsi" w:eastAsiaTheme="minorEastAsia" w:hAnsiTheme="minorHAnsi"/>
              <w:b w:val="0"/>
              <w:bCs w:val="0"/>
              <w:color w:val="auto"/>
              <w:sz w:val="22"/>
              <w:lang w:eastAsia="es-CO"/>
            </w:rPr>
          </w:pPr>
          <w:r w:rsidRPr="008026EB">
            <w:rPr>
              <w:rFonts w:cs="Arial"/>
              <w:color w:val="3B3838" w:themeColor="background2" w:themeShade="40"/>
              <w:sz w:val="18"/>
              <w:szCs w:val="18"/>
            </w:rPr>
            <w:fldChar w:fldCharType="begin"/>
          </w:r>
          <w:r w:rsidR="00D02163" w:rsidRPr="00F66019">
            <w:rPr>
              <w:rFonts w:cs="Arial"/>
              <w:color w:val="3B3838" w:themeColor="background2" w:themeShade="40"/>
              <w:sz w:val="18"/>
              <w:szCs w:val="18"/>
            </w:rPr>
            <w:instrText xml:space="preserve"> TOC \o "1-3" \h \z \u </w:instrText>
          </w:r>
          <w:r w:rsidRPr="008026EB">
            <w:rPr>
              <w:rFonts w:cs="Arial"/>
              <w:color w:val="3B3838" w:themeColor="background2" w:themeShade="40"/>
              <w:sz w:val="18"/>
              <w:szCs w:val="18"/>
            </w:rPr>
            <w:fldChar w:fldCharType="separate"/>
          </w:r>
          <w:hyperlink w:anchor="_Toc46314657" w:history="1">
            <w:r w:rsidR="00E1777B" w:rsidRPr="00F66019">
              <w:rPr>
                <w:rStyle w:val="Hipervnculo"/>
                <w:rFonts w:cs="Arial"/>
              </w:rPr>
              <w:t>INTRODUCCIÓN</w:t>
            </w:r>
            <w:r w:rsidR="00E1777B" w:rsidRPr="00F66019">
              <w:rPr>
                <w:webHidden/>
              </w:rPr>
              <w:tab/>
            </w:r>
            <w:r w:rsidRPr="00F66019">
              <w:rPr>
                <w:webHidden/>
              </w:rPr>
              <w:fldChar w:fldCharType="begin"/>
            </w:r>
            <w:r w:rsidR="00E1777B" w:rsidRPr="00F66019">
              <w:rPr>
                <w:webHidden/>
              </w:rPr>
              <w:instrText xml:space="preserve"> PAGEREF _Toc46314657 \h </w:instrText>
            </w:r>
            <w:r w:rsidRPr="00F66019">
              <w:rPr>
                <w:webHidden/>
              </w:rPr>
            </w:r>
            <w:r w:rsidRPr="00F66019">
              <w:rPr>
                <w:webHidden/>
              </w:rPr>
              <w:fldChar w:fldCharType="separate"/>
            </w:r>
            <w:r w:rsidR="00BC083D" w:rsidRPr="00F66019">
              <w:rPr>
                <w:webHidden/>
              </w:rPr>
              <w:t>1</w:t>
            </w:r>
            <w:r w:rsidRPr="00F66019">
              <w:rPr>
                <w:webHidden/>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658" w:history="1">
            <w:r w:rsidR="00E1777B" w:rsidRPr="00F66019">
              <w:rPr>
                <w:rStyle w:val="Hipervnculo"/>
              </w:rPr>
              <w:t>CAPÍTULO I INFORMACIÓN GENERAL</w:t>
            </w:r>
            <w:r w:rsidR="00E1777B" w:rsidRPr="00F66019">
              <w:rPr>
                <w:webHidden/>
              </w:rPr>
              <w:tab/>
            </w:r>
            <w:r w:rsidRPr="00F66019">
              <w:rPr>
                <w:webHidden/>
              </w:rPr>
              <w:fldChar w:fldCharType="begin"/>
            </w:r>
            <w:r w:rsidR="00E1777B" w:rsidRPr="00F66019">
              <w:rPr>
                <w:webHidden/>
              </w:rPr>
              <w:instrText xml:space="preserve"> PAGEREF _Toc46314658 \h </w:instrText>
            </w:r>
            <w:r w:rsidRPr="00F66019">
              <w:rPr>
                <w:webHidden/>
              </w:rPr>
            </w:r>
            <w:r w:rsidRPr="00F66019">
              <w:rPr>
                <w:webHidden/>
              </w:rPr>
              <w:fldChar w:fldCharType="separate"/>
            </w:r>
            <w:r w:rsidR="00BC083D" w:rsidRPr="00F66019">
              <w:rPr>
                <w:webHidden/>
              </w:rPr>
              <w:t>7</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59" w:history="1">
            <w:r w:rsidR="00E1777B" w:rsidRPr="00F66019">
              <w:rPr>
                <w:rStyle w:val="Hipervnculo"/>
              </w:rPr>
              <w:t>1.1.</w:t>
            </w:r>
            <w:r w:rsidR="00E1777B" w:rsidRPr="00F66019">
              <w:rPr>
                <w:rFonts w:asciiTheme="minorHAnsi" w:eastAsiaTheme="minorEastAsia" w:hAnsiTheme="minorHAnsi"/>
                <w:bCs w:val="0"/>
                <w:color w:val="auto"/>
                <w:sz w:val="22"/>
                <w:lang w:eastAsia="es-CO"/>
              </w:rPr>
              <w:tab/>
            </w:r>
            <w:r w:rsidR="00E1777B" w:rsidRPr="00F66019">
              <w:rPr>
                <w:rStyle w:val="Hipervnculo"/>
              </w:rPr>
              <w:t>OBJETO, PRESUPUESTO OFICIAL, PLAZO Y UBICACIÓN</w:t>
            </w:r>
            <w:r w:rsidR="00E1777B" w:rsidRPr="00F66019">
              <w:rPr>
                <w:webHidden/>
              </w:rPr>
              <w:tab/>
            </w:r>
            <w:r w:rsidRPr="00F66019">
              <w:rPr>
                <w:webHidden/>
              </w:rPr>
              <w:fldChar w:fldCharType="begin"/>
            </w:r>
            <w:r w:rsidR="00E1777B" w:rsidRPr="00F66019">
              <w:rPr>
                <w:webHidden/>
              </w:rPr>
              <w:instrText xml:space="preserve"> PAGEREF _Toc46314659 \h </w:instrText>
            </w:r>
            <w:r w:rsidRPr="00F66019">
              <w:rPr>
                <w:webHidden/>
              </w:rPr>
            </w:r>
            <w:r w:rsidRPr="00F66019">
              <w:rPr>
                <w:webHidden/>
              </w:rPr>
              <w:fldChar w:fldCharType="separate"/>
            </w:r>
            <w:r w:rsidR="00BC083D" w:rsidRPr="00F66019">
              <w:rPr>
                <w:webHidden/>
              </w:rPr>
              <w:t>7</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0" w:history="1">
            <w:r w:rsidR="00E1777B" w:rsidRPr="00F66019">
              <w:rPr>
                <w:rStyle w:val="Hipervnculo"/>
              </w:rPr>
              <w:t>1.2.</w:t>
            </w:r>
            <w:r w:rsidR="00E1777B" w:rsidRPr="00F66019">
              <w:rPr>
                <w:rFonts w:asciiTheme="minorHAnsi" w:eastAsiaTheme="minorEastAsia" w:hAnsiTheme="minorHAnsi"/>
                <w:bCs w:val="0"/>
                <w:color w:val="auto"/>
                <w:sz w:val="22"/>
                <w:lang w:eastAsia="es-CO"/>
              </w:rPr>
              <w:tab/>
            </w:r>
            <w:r w:rsidR="00E1777B" w:rsidRPr="00F66019">
              <w:rPr>
                <w:rStyle w:val="Hipervnculo"/>
              </w:rPr>
              <w:t>DOCUMENTOS DEL PROCESO</w:t>
            </w:r>
            <w:r w:rsidR="00E1777B" w:rsidRPr="00F66019">
              <w:rPr>
                <w:webHidden/>
              </w:rPr>
              <w:tab/>
            </w:r>
            <w:r w:rsidRPr="00F66019">
              <w:rPr>
                <w:webHidden/>
              </w:rPr>
              <w:fldChar w:fldCharType="begin"/>
            </w:r>
            <w:r w:rsidR="00E1777B" w:rsidRPr="00F66019">
              <w:rPr>
                <w:webHidden/>
              </w:rPr>
              <w:instrText xml:space="preserve"> PAGEREF _Toc46314660 \h </w:instrText>
            </w:r>
            <w:r w:rsidRPr="00F66019">
              <w:rPr>
                <w:webHidden/>
              </w:rPr>
            </w:r>
            <w:r w:rsidRPr="00F66019">
              <w:rPr>
                <w:webHidden/>
              </w:rPr>
              <w:fldChar w:fldCharType="separate"/>
            </w:r>
            <w:r w:rsidR="00BC083D" w:rsidRPr="00F66019">
              <w:rPr>
                <w:webHidden/>
              </w:rPr>
              <w:t>7</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1" w:history="1">
            <w:r w:rsidR="00E1777B" w:rsidRPr="00F66019">
              <w:rPr>
                <w:rStyle w:val="Hipervnculo"/>
              </w:rPr>
              <w:t>1.3.</w:t>
            </w:r>
            <w:r w:rsidR="00E1777B" w:rsidRPr="00F66019">
              <w:rPr>
                <w:rFonts w:asciiTheme="minorHAnsi" w:eastAsiaTheme="minorEastAsia" w:hAnsiTheme="minorHAnsi"/>
                <w:bCs w:val="0"/>
                <w:color w:val="auto"/>
                <w:sz w:val="22"/>
                <w:lang w:eastAsia="es-CO"/>
              </w:rPr>
              <w:tab/>
            </w:r>
            <w:r w:rsidR="00E1777B" w:rsidRPr="00F66019">
              <w:rPr>
                <w:rStyle w:val="Hipervnculo"/>
              </w:rPr>
              <w:t>COMUNICACIONES Y OBSERVACIONES AL PROCESO</w:t>
            </w:r>
            <w:r w:rsidR="00E1777B" w:rsidRPr="00F66019">
              <w:rPr>
                <w:webHidden/>
              </w:rPr>
              <w:tab/>
            </w:r>
            <w:r w:rsidRPr="00F66019">
              <w:rPr>
                <w:webHidden/>
              </w:rPr>
              <w:fldChar w:fldCharType="begin"/>
            </w:r>
            <w:r w:rsidR="00E1777B" w:rsidRPr="00F66019">
              <w:rPr>
                <w:webHidden/>
              </w:rPr>
              <w:instrText xml:space="preserve"> PAGEREF _Toc46314661 \h </w:instrText>
            </w:r>
            <w:r w:rsidRPr="00F66019">
              <w:rPr>
                <w:webHidden/>
              </w:rPr>
            </w:r>
            <w:r w:rsidRPr="00F66019">
              <w:rPr>
                <w:webHidden/>
              </w:rPr>
              <w:fldChar w:fldCharType="separate"/>
            </w:r>
            <w:r w:rsidR="00BC083D" w:rsidRPr="00F66019">
              <w:rPr>
                <w:webHidden/>
              </w:rPr>
              <w:t>8</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2" w:history="1">
            <w:r w:rsidR="00E1777B" w:rsidRPr="00F66019">
              <w:rPr>
                <w:rStyle w:val="Hipervnculo"/>
              </w:rPr>
              <w:t>1.4</w:t>
            </w:r>
            <w:r w:rsidR="00E1777B" w:rsidRPr="00F66019">
              <w:rPr>
                <w:rFonts w:asciiTheme="minorHAnsi" w:eastAsiaTheme="minorEastAsia" w:hAnsiTheme="minorHAnsi"/>
                <w:bCs w:val="0"/>
                <w:color w:val="auto"/>
                <w:sz w:val="22"/>
                <w:lang w:eastAsia="es-CO"/>
              </w:rPr>
              <w:tab/>
            </w:r>
            <w:r w:rsidR="00E1777B" w:rsidRPr="00F66019">
              <w:rPr>
                <w:rStyle w:val="Hipervnculo"/>
              </w:rPr>
              <w:t>CLASIFICADOR DE BIENES Y SERVICIOS DE NACIONES UNIDAS (UNSPSC)</w:t>
            </w:r>
            <w:r w:rsidR="00E1777B" w:rsidRPr="00F66019">
              <w:rPr>
                <w:webHidden/>
              </w:rPr>
              <w:tab/>
            </w:r>
            <w:r w:rsidRPr="00F66019">
              <w:rPr>
                <w:webHidden/>
              </w:rPr>
              <w:fldChar w:fldCharType="begin"/>
            </w:r>
            <w:r w:rsidR="00E1777B" w:rsidRPr="00F66019">
              <w:rPr>
                <w:webHidden/>
              </w:rPr>
              <w:instrText xml:space="preserve"> PAGEREF _Toc46314662 \h </w:instrText>
            </w:r>
            <w:r w:rsidRPr="00F66019">
              <w:rPr>
                <w:webHidden/>
              </w:rPr>
            </w:r>
            <w:r w:rsidRPr="00F66019">
              <w:rPr>
                <w:webHidden/>
              </w:rPr>
              <w:fldChar w:fldCharType="separate"/>
            </w:r>
            <w:r w:rsidR="00BC083D" w:rsidRPr="00F66019">
              <w:rPr>
                <w:webHidden/>
              </w:rPr>
              <w:t>8</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3" w:history="1">
            <w:r w:rsidR="00E1777B" w:rsidRPr="00F66019">
              <w:rPr>
                <w:rStyle w:val="Hipervnculo"/>
              </w:rPr>
              <w:t>1.5</w:t>
            </w:r>
            <w:r w:rsidR="00E1777B" w:rsidRPr="00F66019">
              <w:rPr>
                <w:rFonts w:asciiTheme="minorHAnsi" w:eastAsiaTheme="minorEastAsia" w:hAnsiTheme="minorHAnsi"/>
                <w:bCs w:val="0"/>
                <w:color w:val="auto"/>
                <w:sz w:val="22"/>
                <w:lang w:eastAsia="es-CO"/>
              </w:rPr>
              <w:tab/>
            </w:r>
            <w:r w:rsidR="00E1777B" w:rsidRPr="00F66019">
              <w:rPr>
                <w:rStyle w:val="Hipervnculo"/>
              </w:rPr>
              <w:t>RECURSOS QUE RESPALDAN LA PRESENTE CONTRATACIÓN</w:t>
            </w:r>
            <w:r w:rsidR="00E1777B" w:rsidRPr="00F66019">
              <w:rPr>
                <w:webHidden/>
              </w:rPr>
              <w:tab/>
            </w:r>
            <w:r w:rsidRPr="00F66019">
              <w:rPr>
                <w:webHidden/>
              </w:rPr>
              <w:fldChar w:fldCharType="begin"/>
            </w:r>
            <w:r w:rsidR="00E1777B" w:rsidRPr="00F66019">
              <w:rPr>
                <w:webHidden/>
              </w:rPr>
              <w:instrText xml:space="preserve"> PAGEREF _Toc46314663 \h </w:instrText>
            </w:r>
            <w:r w:rsidRPr="00F66019">
              <w:rPr>
                <w:webHidden/>
              </w:rPr>
            </w:r>
            <w:r w:rsidRPr="00F66019">
              <w:rPr>
                <w:webHidden/>
              </w:rPr>
              <w:fldChar w:fldCharType="separate"/>
            </w:r>
            <w:r w:rsidR="00BC083D" w:rsidRPr="00F66019">
              <w:rPr>
                <w:webHidden/>
              </w:rPr>
              <w:t>9</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4" w:history="1">
            <w:r w:rsidR="00E1777B" w:rsidRPr="00F66019">
              <w:rPr>
                <w:rStyle w:val="Hipervnculo"/>
              </w:rPr>
              <w:t>1.6</w:t>
            </w:r>
            <w:r w:rsidR="00E1777B" w:rsidRPr="00F66019">
              <w:rPr>
                <w:rFonts w:asciiTheme="minorHAnsi" w:eastAsiaTheme="minorEastAsia" w:hAnsiTheme="minorHAnsi"/>
                <w:bCs w:val="0"/>
                <w:color w:val="auto"/>
                <w:sz w:val="22"/>
                <w:lang w:eastAsia="es-CO"/>
              </w:rPr>
              <w:tab/>
            </w:r>
            <w:r w:rsidR="00E1777B" w:rsidRPr="00F66019">
              <w:rPr>
                <w:rStyle w:val="Hipervnculo"/>
              </w:rPr>
              <w:t>REGLAS DE SUBSANABILIDAD, EXPLICACIONES Y ACLARACIONES</w:t>
            </w:r>
            <w:r w:rsidR="00E1777B" w:rsidRPr="00F66019">
              <w:rPr>
                <w:webHidden/>
              </w:rPr>
              <w:tab/>
            </w:r>
            <w:r w:rsidRPr="00F66019">
              <w:rPr>
                <w:webHidden/>
              </w:rPr>
              <w:fldChar w:fldCharType="begin"/>
            </w:r>
            <w:r w:rsidR="00E1777B" w:rsidRPr="00F66019">
              <w:rPr>
                <w:webHidden/>
              </w:rPr>
              <w:instrText xml:space="preserve"> PAGEREF _Toc46314664 \h </w:instrText>
            </w:r>
            <w:r w:rsidRPr="00F66019">
              <w:rPr>
                <w:webHidden/>
              </w:rPr>
            </w:r>
            <w:r w:rsidRPr="00F66019">
              <w:rPr>
                <w:webHidden/>
              </w:rPr>
              <w:fldChar w:fldCharType="separate"/>
            </w:r>
            <w:r w:rsidR="00BC083D" w:rsidRPr="00F66019">
              <w:rPr>
                <w:webHidden/>
              </w:rPr>
              <w:t>9</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5" w:history="1">
            <w:r w:rsidR="00E1777B" w:rsidRPr="00F66019">
              <w:rPr>
                <w:rStyle w:val="Hipervnculo"/>
              </w:rPr>
              <w:t>1.7</w:t>
            </w:r>
            <w:r w:rsidR="00E1777B" w:rsidRPr="00F66019">
              <w:rPr>
                <w:rFonts w:asciiTheme="minorHAnsi" w:eastAsiaTheme="minorEastAsia" w:hAnsiTheme="minorHAnsi"/>
                <w:bCs w:val="0"/>
                <w:color w:val="auto"/>
                <w:sz w:val="22"/>
                <w:lang w:eastAsia="es-CO"/>
              </w:rPr>
              <w:tab/>
            </w:r>
            <w:r w:rsidR="00E1777B" w:rsidRPr="00F66019">
              <w:rPr>
                <w:rStyle w:val="Hipervnculo"/>
              </w:rPr>
              <w:t>CRONOGRAMA DEL PROCESO</w:t>
            </w:r>
            <w:r w:rsidR="00E1777B" w:rsidRPr="00F66019">
              <w:rPr>
                <w:webHidden/>
              </w:rPr>
              <w:tab/>
            </w:r>
            <w:r w:rsidRPr="00F66019">
              <w:rPr>
                <w:webHidden/>
              </w:rPr>
              <w:fldChar w:fldCharType="begin"/>
            </w:r>
            <w:r w:rsidR="00E1777B" w:rsidRPr="00F66019">
              <w:rPr>
                <w:webHidden/>
              </w:rPr>
              <w:instrText xml:space="preserve"> PAGEREF _Toc46314665 \h </w:instrText>
            </w:r>
            <w:r w:rsidRPr="00F66019">
              <w:rPr>
                <w:webHidden/>
              </w:rPr>
            </w:r>
            <w:r w:rsidRPr="00F66019">
              <w:rPr>
                <w:webHidden/>
              </w:rPr>
              <w:fldChar w:fldCharType="separate"/>
            </w:r>
            <w:r w:rsidR="00BC083D" w:rsidRPr="00F66019">
              <w:rPr>
                <w:webHidden/>
              </w:rPr>
              <w:t>10</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6" w:history="1">
            <w:r w:rsidR="00E1777B" w:rsidRPr="00F66019">
              <w:rPr>
                <w:rStyle w:val="Hipervnculo"/>
              </w:rPr>
              <w:t>1.8</w:t>
            </w:r>
            <w:r w:rsidR="00E1777B" w:rsidRPr="00F66019">
              <w:rPr>
                <w:rFonts w:asciiTheme="minorHAnsi" w:eastAsiaTheme="minorEastAsia" w:hAnsiTheme="minorHAnsi"/>
                <w:bCs w:val="0"/>
                <w:color w:val="auto"/>
                <w:sz w:val="22"/>
                <w:lang w:eastAsia="es-CO"/>
              </w:rPr>
              <w:tab/>
            </w:r>
            <w:r w:rsidR="00E1777B" w:rsidRPr="00F66019">
              <w:rPr>
                <w:rStyle w:val="Hipervnculo"/>
              </w:rPr>
              <w:t>IDIOMA</w:t>
            </w:r>
            <w:r w:rsidR="00E1777B" w:rsidRPr="00F66019">
              <w:rPr>
                <w:webHidden/>
              </w:rPr>
              <w:tab/>
            </w:r>
            <w:r w:rsidRPr="00F66019">
              <w:rPr>
                <w:webHidden/>
              </w:rPr>
              <w:fldChar w:fldCharType="begin"/>
            </w:r>
            <w:r w:rsidR="00E1777B" w:rsidRPr="00F66019">
              <w:rPr>
                <w:webHidden/>
              </w:rPr>
              <w:instrText xml:space="preserve"> PAGEREF _Toc46314666 \h </w:instrText>
            </w:r>
            <w:r w:rsidRPr="00F66019">
              <w:rPr>
                <w:webHidden/>
              </w:rPr>
            </w:r>
            <w:r w:rsidRPr="00F66019">
              <w:rPr>
                <w:webHidden/>
              </w:rPr>
              <w:fldChar w:fldCharType="separate"/>
            </w:r>
            <w:r w:rsidR="00BC083D" w:rsidRPr="00F66019">
              <w:rPr>
                <w:webHidden/>
              </w:rPr>
              <w:t>10</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7" w:history="1">
            <w:r w:rsidR="00E1777B" w:rsidRPr="00F66019">
              <w:rPr>
                <w:rStyle w:val="Hipervnculo"/>
              </w:rPr>
              <w:t>1.9</w:t>
            </w:r>
            <w:r w:rsidR="00E1777B" w:rsidRPr="00F66019">
              <w:rPr>
                <w:rFonts w:asciiTheme="minorHAnsi" w:eastAsiaTheme="minorEastAsia" w:hAnsiTheme="minorHAnsi"/>
                <w:bCs w:val="0"/>
                <w:color w:val="auto"/>
                <w:sz w:val="22"/>
                <w:lang w:eastAsia="es-CO"/>
              </w:rPr>
              <w:tab/>
            </w:r>
            <w:r w:rsidR="00E1777B" w:rsidRPr="00F66019">
              <w:rPr>
                <w:rStyle w:val="Hipervnculo"/>
              </w:rPr>
              <w:t>DOCUMENTOS OTORGADOS EN EL EXTERIOR</w:t>
            </w:r>
            <w:r w:rsidR="00E1777B" w:rsidRPr="00F66019">
              <w:rPr>
                <w:webHidden/>
              </w:rPr>
              <w:tab/>
            </w:r>
            <w:r w:rsidRPr="00F66019">
              <w:rPr>
                <w:webHidden/>
              </w:rPr>
              <w:fldChar w:fldCharType="begin"/>
            </w:r>
            <w:r w:rsidR="00E1777B" w:rsidRPr="00F66019">
              <w:rPr>
                <w:webHidden/>
              </w:rPr>
              <w:instrText xml:space="preserve"> PAGEREF _Toc46314667 \h </w:instrText>
            </w:r>
            <w:r w:rsidRPr="00F66019">
              <w:rPr>
                <w:webHidden/>
              </w:rPr>
            </w:r>
            <w:r w:rsidRPr="00F66019">
              <w:rPr>
                <w:webHidden/>
              </w:rPr>
              <w:fldChar w:fldCharType="separate"/>
            </w:r>
            <w:r w:rsidR="00BC083D" w:rsidRPr="00F66019">
              <w:rPr>
                <w:webHidden/>
              </w:rPr>
              <w:t>10</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8" w:history="1">
            <w:r w:rsidR="00E1777B" w:rsidRPr="00F66019">
              <w:rPr>
                <w:rStyle w:val="Hipervnculo"/>
              </w:rPr>
              <w:t>1.10</w:t>
            </w:r>
            <w:r w:rsidR="00E1777B" w:rsidRPr="00F66019">
              <w:rPr>
                <w:rFonts w:asciiTheme="minorHAnsi" w:eastAsiaTheme="minorEastAsia" w:hAnsiTheme="minorHAnsi"/>
                <w:bCs w:val="0"/>
                <w:color w:val="auto"/>
                <w:sz w:val="22"/>
                <w:lang w:eastAsia="es-CO"/>
              </w:rPr>
              <w:tab/>
            </w:r>
            <w:r w:rsidR="00E1777B" w:rsidRPr="00F66019">
              <w:rPr>
                <w:rStyle w:val="Hipervnculo"/>
              </w:rPr>
              <w:t>GLOSARIO</w:t>
            </w:r>
            <w:r w:rsidR="00E1777B" w:rsidRPr="00F66019">
              <w:rPr>
                <w:webHidden/>
              </w:rPr>
              <w:tab/>
            </w:r>
            <w:r w:rsidRPr="00F66019">
              <w:rPr>
                <w:webHidden/>
              </w:rPr>
              <w:fldChar w:fldCharType="begin"/>
            </w:r>
            <w:r w:rsidR="00E1777B" w:rsidRPr="00F66019">
              <w:rPr>
                <w:webHidden/>
              </w:rPr>
              <w:instrText xml:space="preserve"> PAGEREF _Toc46314668 \h </w:instrText>
            </w:r>
            <w:r w:rsidRPr="00F66019">
              <w:rPr>
                <w:webHidden/>
              </w:rPr>
            </w:r>
            <w:r w:rsidRPr="00F66019">
              <w:rPr>
                <w:webHidden/>
              </w:rPr>
              <w:fldChar w:fldCharType="separate"/>
            </w:r>
            <w:r w:rsidR="00BC083D" w:rsidRPr="00F66019">
              <w:rPr>
                <w:webHidden/>
              </w:rPr>
              <w:t>10</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69" w:history="1">
            <w:r w:rsidR="00E1777B" w:rsidRPr="00F66019">
              <w:rPr>
                <w:rStyle w:val="Hipervnculo"/>
              </w:rPr>
              <w:t>1.11</w:t>
            </w:r>
            <w:r w:rsidR="00E1777B" w:rsidRPr="00F66019">
              <w:rPr>
                <w:rFonts w:asciiTheme="minorHAnsi" w:eastAsiaTheme="minorEastAsia" w:hAnsiTheme="minorHAnsi"/>
                <w:bCs w:val="0"/>
                <w:color w:val="auto"/>
                <w:sz w:val="22"/>
                <w:lang w:eastAsia="es-CO"/>
              </w:rPr>
              <w:tab/>
            </w:r>
            <w:r w:rsidR="00E1777B" w:rsidRPr="00F66019">
              <w:rPr>
                <w:rStyle w:val="Hipervnculo"/>
              </w:rPr>
              <w:t>INFORMACIÓN INEXACTA</w:t>
            </w:r>
            <w:r w:rsidR="00E1777B" w:rsidRPr="00F66019">
              <w:rPr>
                <w:webHidden/>
              </w:rPr>
              <w:tab/>
            </w:r>
            <w:r w:rsidRPr="00F66019">
              <w:rPr>
                <w:webHidden/>
              </w:rPr>
              <w:fldChar w:fldCharType="begin"/>
            </w:r>
            <w:r w:rsidR="00E1777B" w:rsidRPr="00F66019">
              <w:rPr>
                <w:webHidden/>
              </w:rPr>
              <w:instrText xml:space="preserve"> PAGEREF _Toc46314669 \h </w:instrText>
            </w:r>
            <w:r w:rsidRPr="00F66019">
              <w:rPr>
                <w:webHidden/>
              </w:rPr>
            </w:r>
            <w:r w:rsidRPr="00F66019">
              <w:rPr>
                <w:webHidden/>
              </w:rPr>
              <w:fldChar w:fldCharType="separate"/>
            </w:r>
            <w:r w:rsidR="00BC083D" w:rsidRPr="00F66019">
              <w:rPr>
                <w:webHidden/>
              </w:rPr>
              <w:t>10</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0" w:history="1">
            <w:r w:rsidR="00E1777B" w:rsidRPr="00F66019">
              <w:rPr>
                <w:rStyle w:val="Hipervnculo"/>
              </w:rPr>
              <w:t>1.12</w:t>
            </w:r>
            <w:r w:rsidR="00E1777B" w:rsidRPr="00F66019">
              <w:rPr>
                <w:rFonts w:asciiTheme="minorHAnsi" w:eastAsiaTheme="minorEastAsia" w:hAnsiTheme="minorHAnsi"/>
                <w:bCs w:val="0"/>
                <w:color w:val="auto"/>
                <w:sz w:val="22"/>
                <w:lang w:eastAsia="es-CO"/>
              </w:rPr>
              <w:tab/>
            </w:r>
            <w:r w:rsidR="00E1777B" w:rsidRPr="00F66019">
              <w:rPr>
                <w:rStyle w:val="Hipervnculo"/>
              </w:rPr>
              <w:t>INFORMACIÓN RESERVADA</w:t>
            </w:r>
            <w:r w:rsidR="00E1777B" w:rsidRPr="00F66019">
              <w:rPr>
                <w:webHidden/>
              </w:rPr>
              <w:tab/>
            </w:r>
            <w:r w:rsidRPr="00F66019">
              <w:rPr>
                <w:webHidden/>
              </w:rPr>
              <w:fldChar w:fldCharType="begin"/>
            </w:r>
            <w:r w:rsidR="00E1777B" w:rsidRPr="00F66019">
              <w:rPr>
                <w:webHidden/>
              </w:rPr>
              <w:instrText xml:space="preserve"> PAGEREF _Toc46314670 \h </w:instrText>
            </w:r>
            <w:r w:rsidRPr="00F66019">
              <w:rPr>
                <w:webHidden/>
              </w:rPr>
            </w:r>
            <w:r w:rsidRPr="00F66019">
              <w:rPr>
                <w:webHidden/>
              </w:rPr>
              <w:fldChar w:fldCharType="separate"/>
            </w:r>
            <w:r w:rsidR="00BC083D" w:rsidRPr="00F66019">
              <w:rPr>
                <w:webHidden/>
              </w:rPr>
              <w:t>11</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1" w:history="1">
            <w:r w:rsidR="00E1777B" w:rsidRPr="00F66019">
              <w:rPr>
                <w:rStyle w:val="Hipervnculo"/>
              </w:rPr>
              <w:t>1.13</w:t>
            </w:r>
            <w:r w:rsidR="00E1777B" w:rsidRPr="00F66019">
              <w:rPr>
                <w:rFonts w:asciiTheme="minorHAnsi" w:eastAsiaTheme="minorEastAsia" w:hAnsiTheme="minorHAnsi"/>
                <w:bCs w:val="0"/>
                <w:color w:val="auto"/>
                <w:sz w:val="22"/>
                <w:lang w:eastAsia="es-CO"/>
              </w:rPr>
              <w:tab/>
            </w:r>
            <w:r w:rsidR="00E1777B" w:rsidRPr="00F66019">
              <w:rPr>
                <w:rStyle w:val="Hipervnculo"/>
              </w:rPr>
              <w:t>MONEDA</w:t>
            </w:r>
            <w:r w:rsidR="00E1777B" w:rsidRPr="00F66019">
              <w:rPr>
                <w:webHidden/>
              </w:rPr>
              <w:tab/>
            </w:r>
            <w:r w:rsidRPr="00F66019">
              <w:rPr>
                <w:webHidden/>
              </w:rPr>
              <w:fldChar w:fldCharType="begin"/>
            </w:r>
            <w:r w:rsidR="00E1777B" w:rsidRPr="00F66019">
              <w:rPr>
                <w:webHidden/>
              </w:rPr>
              <w:instrText xml:space="preserve"> PAGEREF _Toc46314671 \h </w:instrText>
            </w:r>
            <w:r w:rsidRPr="00F66019">
              <w:rPr>
                <w:webHidden/>
              </w:rPr>
            </w:r>
            <w:r w:rsidRPr="00F66019">
              <w:rPr>
                <w:webHidden/>
              </w:rPr>
              <w:fldChar w:fldCharType="separate"/>
            </w:r>
            <w:r w:rsidR="00BC083D" w:rsidRPr="00F66019">
              <w:rPr>
                <w:webHidden/>
              </w:rPr>
              <w:t>11</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2" w:history="1">
            <w:r w:rsidR="00E1777B" w:rsidRPr="00F66019">
              <w:rPr>
                <w:rStyle w:val="Hipervnculo"/>
              </w:rPr>
              <w:t>1.14</w:t>
            </w:r>
            <w:r w:rsidR="00E1777B" w:rsidRPr="00F66019">
              <w:rPr>
                <w:rFonts w:asciiTheme="minorHAnsi" w:eastAsiaTheme="minorEastAsia" w:hAnsiTheme="minorHAnsi"/>
                <w:bCs w:val="0"/>
                <w:color w:val="auto"/>
                <w:sz w:val="22"/>
                <w:lang w:eastAsia="es-CO"/>
              </w:rPr>
              <w:tab/>
            </w:r>
            <w:r w:rsidR="00E1777B" w:rsidRPr="00F66019">
              <w:rPr>
                <w:rStyle w:val="Hipervnculo"/>
              </w:rPr>
              <w:t>CONFLICTO DE INTERÉS DE ORIGEN LEGAL</w:t>
            </w:r>
            <w:r w:rsidR="00E1777B" w:rsidRPr="00F66019">
              <w:rPr>
                <w:webHidden/>
              </w:rPr>
              <w:tab/>
            </w:r>
            <w:r w:rsidRPr="00F66019">
              <w:rPr>
                <w:webHidden/>
              </w:rPr>
              <w:fldChar w:fldCharType="begin"/>
            </w:r>
            <w:r w:rsidR="00E1777B" w:rsidRPr="00F66019">
              <w:rPr>
                <w:webHidden/>
              </w:rPr>
              <w:instrText xml:space="preserve"> PAGEREF _Toc46314672 \h </w:instrText>
            </w:r>
            <w:r w:rsidRPr="00F66019">
              <w:rPr>
                <w:webHidden/>
              </w:rPr>
            </w:r>
            <w:r w:rsidRPr="00F66019">
              <w:rPr>
                <w:webHidden/>
              </w:rPr>
              <w:fldChar w:fldCharType="separate"/>
            </w:r>
            <w:r w:rsidR="00BC083D" w:rsidRPr="00F66019">
              <w:rPr>
                <w:webHidden/>
              </w:rPr>
              <w:t>12</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3" w:history="1">
            <w:r w:rsidR="00E1777B" w:rsidRPr="00F66019">
              <w:rPr>
                <w:rStyle w:val="Hipervnculo"/>
              </w:rPr>
              <w:t>1.15</w:t>
            </w:r>
            <w:r w:rsidR="00E1777B" w:rsidRPr="00F66019">
              <w:rPr>
                <w:rFonts w:asciiTheme="minorHAnsi" w:eastAsiaTheme="minorEastAsia" w:hAnsiTheme="minorHAnsi"/>
                <w:bCs w:val="0"/>
                <w:color w:val="auto"/>
                <w:sz w:val="22"/>
                <w:lang w:eastAsia="es-CO"/>
              </w:rPr>
              <w:tab/>
            </w:r>
            <w:r w:rsidR="00E1777B" w:rsidRPr="00F66019">
              <w:rPr>
                <w:rStyle w:val="Hipervnculo"/>
              </w:rPr>
              <w:t>CAUSALES DE RECHAZO</w:t>
            </w:r>
            <w:r w:rsidR="00E1777B" w:rsidRPr="00F66019">
              <w:rPr>
                <w:webHidden/>
              </w:rPr>
              <w:tab/>
            </w:r>
            <w:r w:rsidRPr="00F66019">
              <w:rPr>
                <w:webHidden/>
              </w:rPr>
              <w:fldChar w:fldCharType="begin"/>
            </w:r>
            <w:r w:rsidR="00E1777B" w:rsidRPr="00F66019">
              <w:rPr>
                <w:webHidden/>
              </w:rPr>
              <w:instrText xml:space="preserve"> PAGEREF _Toc46314673 \h </w:instrText>
            </w:r>
            <w:r w:rsidRPr="00F66019">
              <w:rPr>
                <w:webHidden/>
              </w:rPr>
            </w:r>
            <w:r w:rsidRPr="00F66019">
              <w:rPr>
                <w:webHidden/>
              </w:rPr>
              <w:fldChar w:fldCharType="separate"/>
            </w:r>
            <w:r w:rsidR="00BC083D" w:rsidRPr="00F66019">
              <w:rPr>
                <w:webHidden/>
              </w:rPr>
              <w:t>13</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4" w:history="1">
            <w:r w:rsidR="00E1777B" w:rsidRPr="00F66019">
              <w:rPr>
                <w:rStyle w:val="Hipervnculo"/>
              </w:rPr>
              <w:t>1.16</w:t>
            </w:r>
            <w:r w:rsidR="00E1777B" w:rsidRPr="00F66019">
              <w:rPr>
                <w:rFonts w:asciiTheme="minorHAnsi" w:eastAsiaTheme="minorEastAsia" w:hAnsiTheme="minorHAnsi"/>
                <w:bCs w:val="0"/>
                <w:color w:val="auto"/>
                <w:sz w:val="22"/>
                <w:lang w:eastAsia="es-CO"/>
              </w:rPr>
              <w:tab/>
            </w:r>
            <w:r w:rsidR="00E1777B" w:rsidRPr="00F66019">
              <w:rPr>
                <w:rStyle w:val="Hipervnculo"/>
              </w:rPr>
              <w:t>CAUSALES PARA LA DECLARACIÓN DE DESIERTA DEL PROCESO DE SELECCIÓN</w:t>
            </w:r>
            <w:r w:rsidR="00E1777B" w:rsidRPr="00F66019">
              <w:rPr>
                <w:webHidden/>
              </w:rPr>
              <w:tab/>
            </w:r>
            <w:r w:rsidRPr="00F66019">
              <w:rPr>
                <w:webHidden/>
              </w:rPr>
              <w:fldChar w:fldCharType="begin"/>
            </w:r>
            <w:r w:rsidR="00E1777B" w:rsidRPr="00F66019">
              <w:rPr>
                <w:webHidden/>
              </w:rPr>
              <w:instrText xml:space="preserve"> PAGEREF _Toc46314674 \h </w:instrText>
            </w:r>
            <w:r w:rsidRPr="00F66019">
              <w:rPr>
                <w:webHidden/>
              </w:rPr>
            </w:r>
            <w:r w:rsidRPr="00F66019">
              <w:rPr>
                <w:webHidden/>
              </w:rPr>
              <w:fldChar w:fldCharType="separate"/>
            </w:r>
            <w:r w:rsidR="00BC083D" w:rsidRPr="00F66019">
              <w:rPr>
                <w:webHidden/>
              </w:rPr>
              <w:t>14</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5" w:history="1">
            <w:r w:rsidR="00E1777B" w:rsidRPr="00F66019">
              <w:rPr>
                <w:rStyle w:val="Hipervnculo"/>
              </w:rPr>
              <w:t>1.17</w:t>
            </w:r>
            <w:r w:rsidR="00E1777B" w:rsidRPr="00F66019">
              <w:rPr>
                <w:rFonts w:asciiTheme="minorHAnsi" w:eastAsiaTheme="minorEastAsia" w:hAnsiTheme="minorHAnsi"/>
                <w:bCs w:val="0"/>
                <w:color w:val="auto"/>
                <w:sz w:val="22"/>
                <w:lang w:eastAsia="es-CO"/>
              </w:rPr>
              <w:tab/>
            </w:r>
            <w:r w:rsidR="00E1777B" w:rsidRPr="00F66019">
              <w:rPr>
                <w:rStyle w:val="Hipervnculo"/>
              </w:rPr>
              <w:t>NORMAS DE INTERPRETACIÓN DEL PLIEGO DE CONDICIONES</w:t>
            </w:r>
            <w:r w:rsidR="00E1777B" w:rsidRPr="00F66019">
              <w:rPr>
                <w:webHidden/>
              </w:rPr>
              <w:tab/>
            </w:r>
            <w:r w:rsidRPr="00F66019">
              <w:rPr>
                <w:webHidden/>
              </w:rPr>
              <w:fldChar w:fldCharType="begin"/>
            </w:r>
            <w:r w:rsidR="00E1777B" w:rsidRPr="00F66019">
              <w:rPr>
                <w:webHidden/>
              </w:rPr>
              <w:instrText xml:space="preserve"> PAGEREF _Toc46314675 \h </w:instrText>
            </w:r>
            <w:r w:rsidRPr="00F66019">
              <w:rPr>
                <w:webHidden/>
              </w:rPr>
            </w:r>
            <w:r w:rsidRPr="00F66019">
              <w:rPr>
                <w:webHidden/>
              </w:rPr>
              <w:fldChar w:fldCharType="separate"/>
            </w:r>
            <w:r w:rsidR="00BC083D" w:rsidRPr="00F66019">
              <w:rPr>
                <w:webHidden/>
              </w:rPr>
              <w:t>14</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6" w:history="1">
            <w:r w:rsidR="00E1777B" w:rsidRPr="00F66019">
              <w:rPr>
                <w:rStyle w:val="Hipervnculo"/>
              </w:rPr>
              <w:t>1.18</w:t>
            </w:r>
            <w:r w:rsidR="00E1777B" w:rsidRPr="00F66019">
              <w:rPr>
                <w:rFonts w:asciiTheme="minorHAnsi" w:eastAsiaTheme="minorEastAsia" w:hAnsiTheme="minorHAnsi"/>
                <w:bCs w:val="0"/>
                <w:color w:val="auto"/>
                <w:sz w:val="22"/>
                <w:lang w:eastAsia="es-CO"/>
              </w:rPr>
              <w:tab/>
            </w:r>
            <w:r w:rsidR="00E1777B" w:rsidRPr="00F66019">
              <w:rPr>
                <w:rStyle w:val="Hipervnculo"/>
              </w:rPr>
              <w:t>RETIRO DE LA PROPUESTA</w:t>
            </w:r>
            <w:r w:rsidR="00E1777B" w:rsidRPr="00F66019">
              <w:rPr>
                <w:webHidden/>
              </w:rPr>
              <w:tab/>
            </w:r>
            <w:r w:rsidRPr="00F66019">
              <w:rPr>
                <w:webHidden/>
              </w:rPr>
              <w:fldChar w:fldCharType="begin"/>
            </w:r>
            <w:r w:rsidR="00E1777B" w:rsidRPr="00F66019">
              <w:rPr>
                <w:webHidden/>
              </w:rPr>
              <w:instrText xml:space="preserve"> PAGEREF _Toc46314676 \h </w:instrText>
            </w:r>
            <w:r w:rsidRPr="00F66019">
              <w:rPr>
                <w:webHidden/>
              </w:rPr>
            </w:r>
            <w:r w:rsidRPr="00F66019">
              <w:rPr>
                <w:webHidden/>
              </w:rPr>
              <w:fldChar w:fldCharType="separate"/>
            </w:r>
            <w:r w:rsidR="00BC083D" w:rsidRPr="00F66019">
              <w:rPr>
                <w:webHidden/>
              </w:rPr>
              <w:t>15</w:t>
            </w:r>
            <w:r w:rsidRPr="00F66019">
              <w:rPr>
                <w:webHidden/>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677" w:history="1">
            <w:r w:rsidR="00E1777B" w:rsidRPr="00F66019">
              <w:rPr>
                <w:rStyle w:val="Hipervnculo"/>
              </w:rPr>
              <w:t>CAPÍTULO II ELABORACIÓN Y PRESENTACIÓN DE LA OFERTA</w:t>
            </w:r>
            <w:r w:rsidR="00E1777B" w:rsidRPr="00F66019">
              <w:rPr>
                <w:webHidden/>
              </w:rPr>
              <w:tab/>
            </w:r>
            <w:r w:rsidRPr="00F66019">
              <w:rPr>
                <w:webHidden/>
              </w:rPr>
              <w:fldChar w:fldCharType="begin"/>
            </w:r>
            <w:r w:rsidR="00E1777B" w:rsidRPr="00F66019">
              <w:rPr>
                <w:webHidden/>
              </w:rPr>
              <w:instrText xml:space="preserve"> PAGEREF _Toc46314677 \h </w:instrText>
            </w:r>
            <w:r w:rsidRPr="00F66019">
              <w:rPr>
                <w:webHidden/>
              </w:rPr>
            </w:r>
            <w:r w:rsidRPr="00F66019">
              <w:rPr>
                <w:webHidden/>
              </w:rPr>
              <w:fldChar w:fldCharType="separate"/>
            </w:r>
            <w:r w:rsidR="00BC083D" w:rsidRPr="00F66019">
              <w:rPr>
                <w:webHidden/>
              </w:rPr>
              <w:t>16</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8" w:history="1">
            <w:r w:rsidR="00E1777B" w:rsidRPr="00F66019">
              <w:rPr>
                <w:rStyle w:val="Hipervnculo"/>
              </w:rPr>
              <w:t>2.1.</w:t>
            </w:r>
            <w:r w:rsidR="00E1777B" w:rsidRPr="00F66019">
              <w:rPr>
                <w:rFonts w:asciiTheme="minorHAnsi" w:eastAsiaTheme="minorEastAsia" w:hAnsiTheme="minorHAnsi"/>
                <w:bCs w:val="0"/>
                <w:color w:val="auto"/>
                <w:sz w:val="22"/>
                <w:lang w:eastAsia="es-CO"/>
              </w:rPr>
              <w:tab/>
            </w:r>
            <w:r w:rsidR="00E1777B" w:rsidRPr="00F66019">
              <w:rPr>
                <w:rStyle w:val="Hipervnculo"/>
              </w:rPr>
              <w:t>CARTA DE PRESENTACIÓN DE LA OFERTA</w:t>
            </w:r>
            <w:r w:rsidR="00E1777B" w:rsidRPr="00F66019">
              <w:rPr>
                <w:webHidden/>
              </w:rPr>
              <w:tab/>
            </w:r>
            <w:r w:rsidRPr="00F66019">
              <w:rPr>
                <w:webHidden/>
              </w:rPr>
              <w:fldChar w:fldCharType="begin"/>
            </w:r>
            <w:r w:rsidR="00E1777B" w:rsidRPr="00F66019">
              <w:rPr>
                <w:webHidden/>
              </w:rPr>
              <w:instrText xml:space="preserve"> PAGEREF _Toc46314678 \h </w:instrText>
            </w:r>
            <w:r w:rsidRPr="00F66019">
              <w:rPr>
                <w:webHidden/>
              </w:rPr>
            </w:r>
            <w:r w:rsidRPr="00F66019">
              <w:rPr>
                <w:webHidden/>
              </w:rPr>
              <w:fldChar w:fldCharType="separate"/>
            </w:r>
            <w:r w:rsidR="00BC083D" w:rsidRPr="00F66019">
              <w:rPr>
                <w:webHidden/>
              </w:rPr>
              <w:t>16</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79" w:history="1">
            <w:r w:rsidR="00E1777B" w:rsidRPr="00F66019">
              <w:rPr>
                <w:rStyle w:val="Hipervnculo"/>
              </w:rPr>
              <w:t>2.2.</w:t>
            </w:r>
            <w:r w:rsidR="00E1777B" w:rsidRPr="00F66019">
              <w:rPr>
                <w:rFonts w:asciiTheme="minorHAnsi" w:eastAsiaTheme="minorEastAsia" w:hAnsiTheme="minorHAnsi"/>
                <w:bCs w:val="0"/>
                <w:color w:val="auto"/>
                <w:sz w:val="22"/>
                <w:lang w:eastAsia="es-CO"/>
              </w:rPr>
              <w:tab/>
            </w:r>
            <w:r w:rsidR="00E1777B" w:rsidRPr="00F66019">
              <w:rPr>
                <w:rStyle w:val="Hipervnculo"/>
              </w:rPr>
              <w:t>APODERADO</w:t>
            </w:r>
            <w:r w:rsidR="00E1777B" w:rsidRPr="00F66019">
              <w:rPr>
                <w:webHidden/>
              </w:rPr>
              <w:tab/>
            </w:r>
            <w:r w:rsidRPr="00F66019">
              <w:rPr>
                <w:webHidden/>
              </w:rPr>
              <w:fldChar w:fldCharType="begin"/>
            </w:r>
            <w:r w:rsidR="00E1777B" w:rsidRPr="00F66019">
              <w:rPr>
                <w:webHidden/>
              </w:rPr>
              <w:instrText xml:space="preserve"> PAGEREF _Toc46314679 \h </w:instrText>
            </w:r>
            <w:r w:rsidRPr="00F66019">
              <w:rPr>
                <w:webHidden/>
              </w:rPr>
            </w:r>
            <w:r w:rsidRPr="00F66019">
              <w:rPr>
                <w:webHidden/>
              </w:rPr>
              <w:fldChar w:fldCharType="separate"/>
            </w:r>
            <w:r w:rsidR="00BC083D" w:rsidRPr="00F66019">
              <w:rPr>
                <w:webHidden/>
              </w:rPr>
              <w:t>16</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0" w:history="1">
            <w:r w:rsidR="00E1777B" w:rsidRPr="00F66019">
              <w:rPr>
                <w:rStyle w:val="Hipervnculo"/>
              </w:rPr>
              <w:t>2.3.</w:t>
            </w:r>
            <w:r w:rsidR="00E1777B" w:rsidRPr="00F66019">
              <w:rPr>
                <w:rFonts w:asciiTheme="minorHAnsi" w:eastAsiaTheme="minorEastAsia" w:hAnsiTheme="minorHAnsi"/>
                <w:bCs w:val="0"/>
                <w:color w:val="auto"/>
                <w:sz w:val="22"/>
                <w:lang w:eastAsia="es-CO"/>
              </w:rPr>
              <w:tab/>
            </w:r>
            <w:r w:rsidR="00E1777B" w:rsidRPr="00F66019">
              <w:rPr>
                <w:rStyle w:val="Hipervnculo"/>
              </w:rPr>
              <w:t>MANIFESTACIÓN DE INTERÉS</w:t>
            </w:r>
            <w:r w:rsidR="00E1777B" w:rsidRPr="00F66019">
              <w:rPr>
                <w:webHidden/>
              </w:rPr>
              <w:tab/>
            </w:r>
            <w:r w:rsidRPr="00F66019">
              <w:rPr>
                <w:webHidden/>
              </w:rPr>
              <w:fldChar w:fldCharType="begin"/>
            </w:r>
            <w:r w:rsidR="00E1777B" w:rsidRPr="00F66019">
              <w:rPr>
                <w:webHidden/>
              </w:rPr>
              <w:instrText xml:space="preserve"> PAGEREF _Toc46314680 \h </w:instrText>
            </w:r>
            <w:r w:rsidRPr="00F66019">
              <w:rPr>
                <w:webHidden/>
              </w:rPr>
            </w:r>
            <w:r w:rsidRPr="00F66019">
              <w:rPr>
                <w:webHidden/>
              </w:rPr>
              <w:fldChar w:fldCharType="separate"/>
            </w:r>
            <w:r w:rsidR="00BC083D" w:rsidRPr="00F66019">
              <w:rPr>
                <w:webHidden/>
              </w:rPr>
              <w:t>17</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1" w:history="1">
            <w:r w:rsidR="00E1777B" w:rsidRPr="00F66019">
              <w:rPr>
                <w:rStyle w:val="Hipervnculo"/>
              </w:rPr>
              <w:t>2.4.</w:t>
            </w:r>
            <w:r w:rsidR="00E1777B" w:rsidRPr="00F66019">
              <w:rPr>
                <w:rFonts w:asciiTheme="minorHAnsi" w:eastAsiaTheme="minorEastAsia" w:hAnsiTheme="minorHAnsi"/>
                <w:bCs w:val="0"/>
                <w:color w:val="auto"/>
                <w:sz w:val="22"/>
                <w:lang w:eastAsia="es-CO"/>
              </w:rPr>
              <w:tab/>
            </w:r>
            <w:r w:rsidR="00E1777B" w:rsidRPr="00F66019">
              <w:rPr>
                <w:rStyle w:val="Hipervnculo"/>
              </w:rPr>
              <w:t>AUDIENCIA PÚBLICA DE SORTEO</w:t>
            </w:r>
            <w:r w:rsidR="00E1777B" w:rsidRPr="00F66019">
              <w:rPr>
                <w:webHidden/>
              </w:rPr>
              <w:tab/>
            </w:r>
            <w:r w:rsidRPr="00F66019">
              <w:rPr>
                <w:webHidden/>
              </w:rPr>
              <w:fldChar w:fldCharType="begin"/>
            </w:r>
            <w:r w:rsidR="00E1777B" w:rsidRPr="00F66019">
              <w:rPr>
                <w:webHidden/>
              </w:rPr>
              <w:instrText xml:space="preserve"> PAGEREF _Toc46314681 \h </w:instrText>
            </w:r>
            <w:r w:rsidRPr="00F66019">
              <w:rPr>
                <w:webHidden/>
              </w:rPr>
            </w:r>
            <w:r w:rsidRPr="00F66019">
              <w:rPr>
                <w:webHidden/>
              </w:rPr>
              <w:fldChar w:fldCharType="separate"/>
            </w:r>
            <w:r w:rsidR="00BC083D" w:rsidRPr="00F66019">
              <w:rPr>
                <w:webHidden/>
              </w:rPr>
              <w:t>18</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2" w:history="1">
            <w:r w:rsidR="00E1777B" w:rsidRPr="00F66019">
              <w:rPr>
                <w:rStyle w:val="Hipervnculo"/>
              </w:rPr>
              <w:t>2.5.</w:t>
            </w:r>
            <w:r w:rsidR="00E1777B" w:rsidRPr="00F66019">
              <w:rPr>
                <w:rFonts w:asciiTheme="minorHAnsi" w:eastAsiaTheme="minorEastAsia" w:hAnsiTheme="minorHAnsi"/>
                <w:bCs w:val="0"/>
                <w:color w:val="auto"/>
                <w:sz w:val="22"/>
                <w:lang w:eastAsia="es-CO"/>
              </w:rPr>
              <w:tab/>
            </w:r>
            <w:r w:rsidR="00E1777B" w:rsidRPr="00F66019">
              <w:rPr>
                <w:rStyle w:val="Hipervnculo"/>
              </w:rPr>
              <w:t>LIMITACIÓN A MIPYME</w:t>
            </w:r>
            <w:r w:rsidR="00E1777B" w:rsidRPr="00F66019">
              <w:rPr>
                <w:webHidden/>
              </w:rPr>
              <w:tab/>
            </w:r>
            <w:r w:rsidRPr="00F66019">
              <w:rPr>
                <w:webHidden/>
              </w:rPr>
              <w:fldChar w:fldCharType="begin"/>
            </w:r>
            <w:r w:rsidR="00E1777B" w:rsidRPr="00F66019">
              <w:rPr>
                <w:webHidden/>
              </w:rPr>
              <w:instrText xml:space="preserve"> PAGEREF _Toc46314682 \h </w:instrText>
            </w:r>
            <w:r w:rsidRPr="00F66019">
              <w:rPr>
                <w:webHidden/>
              </w:rPr>
            </w:r>
            <w:r w:rsidRPr="00F66019">
              <w:rPr>
                <w:webHidden/>
              </w:rPr>
              <w:fldChar w:fldCharType="separate"/>
            </w:r>
            <w:r w:rsidR="00BC083D" w:rsidRPr="00F66019">
              <w:rPr>
                <w:webHidden/>
              </w:rPr>
              <w:t>18</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3" w:history="1">
            <w:r w:rsidR="00E1777B" w:rsidRPr="00F66019">
              <w:rPr>
                <w:rStyle w:val="Hipervnculo"/>
              </w:rPr>
              <w:t>2.6.</w:t>
            </w:r>
            <w:r w:rsidR="00E1777B" w:rsidRPr="00F66019">
              <w:rPr>
                <w:rFonts w:asciiTheme="minorHAnsi" w:eastAsiaTheme="minorEastAsia" w:hAnsiTheme="minorHAnsi"/>
                <w:bCs w:val="0"/>
                <w:color w:val="auto"/>
                <w:sz w:val="22"/>
                <w:lang w:eastAsia="es-CO"/>
              </w:rPr>
              <w:tab/>
            </w:r>
            <w:r w:rsidR="00E1777B" w:rsidRPr="00F66019">
              <w:rPr>
                <w:rStyle w:val="Hipervnculo"/>
              </w:rPr>
              <w:t>ELABORACIÓN Y PRESENTACIÓN DE LA OFERTA</w:t>
            </w:r>
            <w:r w:rsidR="00E1777B" w:rsidRPr="00F66019">
              <w:rPr>
                <w:webHidden/>
              </w:rPr>
              <w:tab/>
            </w:r>
            <w:r w:rsidRPr="00F66019">
              <w:rPr>
                <w:webHidden/>
              </w:rPr>
              <w:fldChar w:fldCharType="begin"/>
            </w:r>
            <w:r w:rsidR="00E1777B" w:rsidRPr="00F66019">
              <w:rPr>
                <w:webHidden/>
              </w:rPr>
              <w:instrText xml:space="preserve"> PAGEREF _Toc46314683 \h </w:instrText>
            </w:r>
            <w:r w:rsidRPr="00F66019">
              <w:rPr>
                <w:webHidden/>
              </w:rPr>
            </w:r>
            <w:r w:rsidRPr="00F66019">
              <w:rPr>
                <w:webHidden/>
              </w:rPr>
              <w:fldChar w:fldCharType="separate"/>
            </w:r>
            <w:r w:rsidR="00BC083D" w:rsidRPr="00F66019">
              <w:rPr>
                <w:webHidden/>
              </w:rPr>
              <w:t>19</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4" w:history="1">
            <w:r w:rsidR="00E1777B" w:rsidRPr="00F66019">
              <w:rPr>
                <w:rStyle w:val="Hipervnculo"/>
              </w:rPr>
              <w:t>2.7.</w:t>
            </w:r>
            <w:r w:rsidR="00E1777B" w:rsidRPr="00F66019">
              <w:rPr>
                <w:rFonts w:asciiTheme="minorHAnsi" w:eastAsiaTheme="minorEastAsia" w:hAnsiTheme="minorHAnsi"/>
                <w:bCs w:val="0"/>
                <w:color w:val="auto"/>
                <w:sz w:val="22"/>
                <w:lang w:eastAsia="es-CO"/>
              </w:rPr>
              <w:tab/>
            </w:r>
            <w:r w:rsidR="00E1777B" w:rsidRPr="00F66019">
              <w:rPr>
                <w:rStyle w:val="Hipervnculo"/>
              </w:rPr>
              <w:t>CIERRE DEL PROCESO Y APERTURA DE LAS OFERTAS</w:t>
            </w:r>
            <w:r w:rsidR="00E1777B" w:rsidRPr="00F66019">
              <w:rPr>
                <w:webHidden/>
              </w:rPr>
              <w:tab/>
            </w:r>
            <w:r w:rsidRPr="00F66019">
              <w:rPr>
                <w:webHidden/>
              </w:rPr>
              <w:fldChar w:fldCharType="begin"/>
            </w:r>
            <w:r w:rsidR="00E1777B" w:rsidRPr="00F66019">
              <w:rPr>
                <w:webHidden/>
              </w:rPr>
              <w:instrText xml:space="preserve"> PAGEREF _Toc46314684 \h </w:instrText>
            </w:r>
            <w:r w:rsidRPr="00F66019">
              <w:rPr>
                <w:webHidden/>
              </w:rPr>
            </w:r>
            <w:r w:rsidRPr="00F66019">
              <w:rPr>
                <w:webHidden/>
              </w:rPr>
              <w:fldChar w:fldCharType="separate"/>
            </w:r>
            <w:r w:rsidR="00BC083D" w:rsidRPr="00F66019">
              <w:rPr>
                <w:webHidden/>
              </w:rPr>
              <w:t>20</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5" w:history="1">
            <w:r w:rsidR="00E1777B" w:rsidRPr="00F66019">
              <w:rPr>
                <w:rStyle w:val="Hipervnculo"/>
                <w:rFonts w:eastAsia="Arial"/>
              </w:rPr>
              <w:t>2.8.</w:t>
            </w:r>
            <w:r w:rsidR="00E1777B" w:rsidRPr="00F66019">
              <w:rPr>
                <w:rFonts w:asciiTheme="minorHAnsi" w:eastAsiaTheme="minorEastAsia" w:hAnsiTheme="minorHAnsi"/>
                <w:bCs w:val="0"/>
                <w:color w:val="auto"/>
                <w:sz w:val="22"/>
                <w:lang w:eastAsia="es-CO"/>
              </w:rPr>
              <w:tab/>
            </w:r>
            <w:r w:rsidR="00E1777B" w:rsidRPr="00F66019">
              <w:rPr>
                <w:rStyle w:val="Hipervnculo"/>
                <w:rFonts w:eastAsia="Arial"/>
              </w:rPr>
              <w:t>INFORME DE EVALUACIÓN</w:t>
            </w:r>
            <w:r w:rsidR="00E1777B" w:rsidRPr="00F66019">
              <w:rPr>
                <w:webHidden/>
              </w:rPr>
              <w:tab/>
            </w:r>
            <w:r w:rsidRPr="00F66019">
              <w:rPr>
                <w:webHidden/>
              </w:rPr>
              <w:fldChar w:fldCharType="begin"/>
            </w:r>
            <w:r w:rsidR="00E1777B" w:rsidRPr="00F66019">
              <w:rPr>
                <w:webHidden/>
              </w:rPr>
              <w:instrText xml:space="preserve"> PAGEREF _Toc46314685 \h </w:instrText>
            </w:r>
            <w:r w:rsidRPr="00F66019">
              <w:rPr>
                <w:webHidden/>
              </w:rPr>
            </w:r>
            <w:r w:rsidRPr="00F66019">
              <w:rPr>
                <w:webHidden/>
              </w:rPr>
              <w:fldChar w:fldCharType="separate"/>
            </w:r>
            <w:r w:rsidR="00BC083D" w:rsidRPr="00F66019">
              <w:rPr>
                <w:webHidden/>
              </w:rPr>
              <w:t>20</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6" w:history="1">
            <w:r w:rsidR="00E1777B" w:rsidRPr="00F66019">
              <w:rPr>
                <w:rStyle w:val="Hipervnculo"/>
              </w:rPr>
              <w:t>2.9.</w:t>
            </w:r>
            <w:r w:rsidR="00E1777B" w:rsidRPr="00F66019">
              <w:rPr>
                <w:rFonts w:asciiTheme="minorHAnsi" w:eastAsiaTheme="minorEastAsia" w:hAnsiTheme="minorHAnsi"/>
                <w:bCs w:val="0"/>
                <w:color w:val="auto"/>
                <w:sz w:val="22"/>
                <w:lang w:eastAsia="es-CO"/>
              </w:rPr>
              <w:tab/>
            </w:r>
            <w:r w:rsidR="00E1777B" w:rsidRPr="00F66019">
              <w:rPr>
                <w:rStyle w:val="Hipervnculo"/>
              </w:rPr>
              <w:t>ADJUDICACIÓN</w:t>
            </w:r>
            <w:r w:rsidR="00E1777B" w:rsidRPr="00F66019">
              <w:rPr>
                <w:webHidden/>
              </w:rPr>
              <w:tab/>
            </w:r>
            <w:r w:rsidRPr="00F66019">
              <w:rPr>
                <w:webHidden/>
              </w:rPr>
              <w:fldChar w:fldCharType="begin"/>
            </w:r>
            <w:r w:rsidR="00E1777B" w:rsidRPr="00F66019">
              <w:rPr>
                <w:webHidden/>
              </w:rPr>
              <w:instrText xml:space="preserve"> PAGEREF _Toc46314686 \h </w:instrText>
            </w:r>
            <w:r w:rsidRPr="00F66019">
              <w:rPr>
                <w:webHidden/>
              </w:rPr>
            </w:r>
            <w:r w:rsidRPr="00F66019">
              <w:rPr>
                <w:webHidden/>
              </w:rPr>
              <w:fldChar w:fldCharType="separate"/>
            </w:r>
            <w:r w:rsidR="00BC083D" w:rsidRPr="00F66019">
              <w:rPr>
                <w:webHidden/>
              </w:rPr>
              <w:t>21</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7" w:history="1">
            <w:r w:rsidR="00E1777B" w:rsidRPr="00F66019">
              <w:rPr>
                <w:rStyle w:val="Hipervnculo"/>
              </w:rPr>
              <w:t>2.10.</w:t>
            </w:r>
            <w:r w:rsidR="00E1777B" w:rsidRPr="00F66019">
              <w:rPr>
                <w:rFonts w:asciiTheme="minorHAnsi" w:eastAsiaTheme="minorEastAsia" w:hAnsiTheme="minorHAnsi"/>
                <w:bCs w:val="0"/>
                <w:color w:val="auto"/>
                <w:sz w:val="22"/>
                <w:lang w:eastAsia="es-CO"/>
              </w:rPr>
              <w:tab/>
            </w:r>
            <w:r w:rsidR="00E1777B" w:rsidRPr="00F66019">
              <w:rPr>
                <w:rStyle w:val="Hipervnculo"/>
              </w:rPr>
              <w:t>PROPUESTAS PARCIALES</w:t>
            </w:r>
            <w:r w:rsidR="00E1777B" w:rsidRPr="00F66019">
              <w:rPr>
                <w:webHidden/>
              </w:rPr>
              <w:tab/>
            </w:r>
            <w:r w:rsidRPr="00F66019">
              <w:rPr>
                <w:webHidden/>
              </w:rPr>
              <w:fldChar w:fldCharType="begin"/>
            </w:r>
            <w:r w:rsidR="00E1777B" w:rsidRPr="00F66019">
              <w:rPr>
                <w:webHidden/>
              </w:rPr>
              <w:instrText xml:space="preserve"> PAGEREF _Toc46314687 \h </w:instrText>
            </w:r>
            <w:r w:rsidRPr="00F66019">
              <w:rPr>
                <w:webHidden/>
              </w:rPr>
            </w:r>
            <w:r w:rsidRPr="00F66019">
              <w:rPr>
                <w:webHidden/>
              </w:rPr>
              <w:fldChar w:fldCharType="separate"/>
            </w:r>
            <w:r w:rsidR="00BC083D" w:rsidRPr="00F66019">
              <w:rPr>
                <w:webHidden/>
              </w:rPr>
              <w:t>21</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8" w:history="1">
            <w:r w:rsidR="00E1777B" w:rsidRPr="00F66019">
              <w:rPr>
                <w:rStyle w:val="Hipervnculo"/>
              </w:rPr>
              <w:t>2.11.</w:t>
            </w:r>
            <w:r w:rsidR="00E1777B" w:rsidRPr="00F66019">
              <w:rPr>
                <w:rFonts w:asciiTheme="minorHAnsi" w:eastAsiaTheme="minorEastAsia" w:hAnsiTheme="minorHAnsi"/>
                <w:bCs w:val="0"/>
                <w:color w:val="auto"/>
                <w:sz w:val="22"/>
                <w:lang w:eastAsia="es-CO"/>
              </w:rPr>
              <w:tab/>
            </w:r>
            <w:r w:rsidR="00E1777B" w:rsidRPr="00F66019">
              <w:rPr>
                <w:rStyle w:val="Hipervnculo"/>
              </w:rPr>
              <w:t>PROPUESTAS ALTERNATIVAS</w:t>
            </w:r>
            <w:r w:rsidR="00E1777B" w:rsidRPr="00F66019">
              <w:rPr>
                <w:webHidden/>
              </w:rPr>
              <w:tab/>
            </w:r>
            <w:r w:rsidRPr="00F66019">
              <w:rPr>
                <w:webHidden/>
              </w:rPr>
              <w:fldChar w:fldCharType="begin"/>
            </w:r>
            <w:r w:rsidR="00E1777B" w:rsidRPr="00F66019">
              <w:rPr>
                <w:webHidden/>
              </w:rPr>
              <w:instrText xml:space="preserve"> PAGEREF _Toc46314688 \h </w:instrText>
            </w:r>
            <w:r w:rsidRPr="00F66019">
              <w:rPr>
                <w:webHidden/>
              </w:rPr>
            </w:r>
            <w:r w:rsidRPr="00F66019">
              <w:rPr>
                <w:webHidden/>
              </w:rPr>
              <w:fldChar w:fldCharType="separate"/>
            </w:r>
            <w:r w:rsidR="00BC083D" w:rsidRPr="00F66019">
              <w:rPr>
                <w:webHidden/>
              </w:rPr>
              <w:t>21</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89" w:history="1">
            <w:r w:rsidR="00E1777B" w:rsidRPr="00F66019">
              <w:rPr>
                <w:rStyle w:val="Hipervnculo"/>
              </w:rPr>
              <w:t>2.12.</w:t>
            </w:r>
            <w:r w:rsidR="00E1777B" w:rsidRPr="00F66019">
              <w:rPr>
                <w:rFonts w:asciiTheme="minorHAnsi" w:eastAsiaTheme="minorEastAsia" w:hAnsiTheme="minorHAnsi"/>
                <w:bCs w:val="0"/>
                <w:color w:val="auto"/>
                <w:sz w:val="22"/>
                <w:lang w:eastAsia="es-CO"/>
              </w:rPr>
              <w:tab/>
            </w:r>
            <w:r w:rsidR="00E1777B" w:rsidRPr="00F66019">
              <w:rPr>
                <w:rStyle w:val="Hipervnculo"/>
              </w:rPr>
              <w:t>REGLAS PARA LOS PROCESOS ESTRUCTURADOS POR LOTES O GRUPOS</w:t>
            </w:r>
            <w:r w:rsidR="00E1777B" w:rsidRPr="00F66019">
              <w:rPr>
                <w:webHidden/>
              </w:rPr>
              <w:tab/>
            </w:r>
            <w:r w:rsidRPr="00F66019">
              <w:rPr>
                <w:webHidden/>
              </w:rPr>
              <w:fldChar w:fldCharType="begin"/>
            </w:r>
            <w:r w:rsidR="00E1777B" w:rsidRPr="00F66019">
              <w:rPr>
                <w:webHidden/>
              </w:rPr>
              <w:instrText xml:space="preserve"> PAGEREF _Toc46314689 \h </w:instrText>
            </w:r>
            <w:r w:rsidRPr="00F66019">
              <w:rPr>
                <w:webHidden/>
              </w:rPr>
            </w:r>
            <w:r w:rsidRPr="00F66019">
              <w:rPr>
                <w:webHidden/>
              </w:rPr>
              <w:fldChar w:fldCharType="separate"/>
            </w:r>
            <w:r w:rsidR="00BC083D" w:rsidRPr="00F66019">
              <w:rPr>
                <w:webHidden/>
              </w:rPr>
              <w:t>22</w:t>
            </w:r>
            <w:r w:rsidRPr="00F66019">
              <w:rPr>
                <w:webHidden/>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690" w:history="1">
            <w:r w:rsidR="00E1777B" w:rsidRPr="00F66019">
              <w:rPr>
                <w:rStyle w:val="Hipervnculo"/>
              </w:rPr>
              <w:t>CAPÍTULO III REQUISITOS HABILITANTES Y SU VERIFICACIÓN</w:t>
            </w:r>
            <w:r w:rsidR="00E1777B" w:rsidRPr="00F66019">
              <w:rPr>
                <w:webHidden/>
              </w:rPr>
              <w:tab/>
            </w:r>
            <w:r w:rsidRPr="00F66019">
              <w:rPr>
                <w:webHidden/>
              </w:rPr>
              <w:fldChar w:fldCharType="begin"/>
            </w:r>
            <w:r w:rsidR="00E1777B" w:rsidRPr="00F66019">
              <w:rPr>
                <w:webHidden/>
              </w:rPr>
              <w:instrText xml:space="preserve"> PAGEREF _Toc46314690 \h </w:instrText>
            </w:r>
            <w:r w:rsidRPr="00F66019">
              <w:rPr>
                <w:webHidden/>
              </w:rPr>
            </w:r>
            <w:r w:rsidRPr="00F66019">
              <w:rPr>
                <w:webHidden/>
              </w:rPr>
              <w:fldChar w:fldCharType="separate"/>
            </w:r>
            <w:r w:rsidR="00BC083D" w:rsidRPr="00F66019">
              <w:rPr>
                <w:webHidden/>
              </w:rPr>
              <w:t>22</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91" w:history="1">
            <w:r w:rsidR="00E1777B" w:rsidRPr="00F66019">
              <w:rPr>
                <w:rStyle w:val="Hipervnculo"/>
              </w:rPr>
              <w:t>3.1.</w:t>
            </w:r>
            <w:r w:rsidR="00E1777B" w:rsidRPr="00F66019">
              <w:rPr>
                <w:rFonts w:asciiTheme="minorHAnsi" w:eastAsiaTheme="minorEastAsia" w:hAnsiTheme="minorHAnsi"/>
                <w:bCs w:val="0"/>
                <w:color w:val="auto"/>
                <w:sz w:val="22"/>
                <w:lang w:eastAsia="es-CO"/>
              </w:rPr>
              <w:tab/>
            </w:r>
            <w:r w:rsidR="00E1777B" w:rsidRPr="00F66019">
              <w:rPr>
                <w:rStyle w:val="Hipervnculo"/>
              </w:rPr>
              <w:t>GENERALIDADES</w:t>
            </w:r>
            <w:r w:rsidR="00E1777B" w:rsidRPr="00F66019">
              <w:rPr>
                <w:webHidden/>
              </w:rPr>
              <w:tab/>
            </w:r>
            <w:r w:rsidRPr="00F66019">
              <w:rPr>
                <w:webHidden/>
              </w:rPr>
              <w:fldChar w:fldCharType="begin"/>
            </w:r>
            <w:r w:rsidR="00E1777B" w:rsidRPr="00F66019">
              <w:rPr>
                <w:webHidden/>
              </w:rPr>
              <w:instrText xml:space="preserve"> PAGEREF _Toc46314691 \h </w:instrText>
            </w:r>
            <w:r w:rsidRPr="00F66019">
              <w:rPr>
                <w:webHidden/>
              </w:rPr>
            </w:r>
            <w:r w:rsidRPr="00F66019">
              <w:rPr>
                <w:webHidden/>
              </w:rPr>
              <w:fldChar w:fldCharType="separate"/>
            </w:r>
            <w:r w:rsidR="00BC083D" w:rsidRPr="00F66019">
              <w:rPr>
                <w:webHidden/>
              </w:rPr>
              <w:t>22</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92" w:history="1">
            <w:r w:rsidR="00E1777B" w:rsidRPr="00F66019">
              <w:rPr>
                <w:rStyle w:val="Hipervnculo"/>
              </w:rPr>
              <w:t>3.2.</w:t>
            </w:r>
            <w:r w:rsidR="00E1777B" w:rsidRPr="00F66019">
              <w:rPr>
                <w:rFonts w:asciiTheme="minorHAnsi" w:eastAsiaTheme="minorEastAsia" w:hAnsiTheme="minorHAnsi"/>
                <w:bCs w:val="0"/>
                <w:color w:val="auto"/>
                <w:sz w:val="22"/>
                <w:lang w:eastAsia="es-CO"/>
              </w:rPr>
              <w:tab/>
            </w:r>
            <w:r w:rsidR="00E1777B" w:rsidRPr="00F66019">
              <w:rPr>
                <w:rStyle w:val="Hipervnculo"/>
              </w:rPr>
              <w:t>CAPACIDAD JURÍDICA</w:t>
            </w:r>
            <w:r w:rsidR="00E1777B" w:rsidRPr="00F66019">
              <w:rPr>
                <w:webHidden/>
              </w:rPr>
              <w:tab/>
            </w:r>
            <w:r w:rsidRPr="00F66019">
              <w:rPr>
                <w:webHidden/>
              </w:rPr>
              <w:fldChar w:fldCharType="begin"/>
            </w:r>
            <w:r w:rsidR="00E1777B" w:rsidRPr="00F66019">
              <w:rPr>
                <w:webHidden/>
              </w:rPr>
              <w:instrText xml:space="preserve"> PAGEREF _Toc46314692 \h </w:instrText>
            </w:r>
            <w:r w:rsidRPr="00F66019">
              <w:rPr>
                <w:webHidden/>
              </w:rPr>
            </w:r>
            <w:r w:rsidRPr="00F66019">
              <w:rPr>
                <w:webHidden/>
              </w:rPr>
              <w:fldChar w:fldCharType="separate"/>
            </w:r>
            <w:r w:rsidR="00BC083D" w:rsidRPr="00F66019">
              <w:rPr>
                <w:webHidden/>
              </w:rPr>
              <w:t>23</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93" w:history="1">
            <w:r w:rsidR="00E1777B" w:rsidRPr="00F66019">
              <w:rPr>
                <w:rStyle w:val="Hipervnculo"/>
              </w:rPr>
              <w:t>3.3.</w:t>
            </w:r>
            <w:r w:rsidR="00E1777B" w:rsidRPr="00F66019">
              <w:rPr>
                <w:rFonts w:asciiTheme="minorHAnsi" w:eastAsiaTheme="minorEastAsia" w:hAnsiTheme="minorHAnsi"/>
                <w:bCs w:val="0"/>
                <w:color w:val="auto"/>
                <w:sz w:val="22"/>
                <w:lang w:eastAsia="es-CO"/>
              </w:rPr>
              <w:tab/>
            </w:r>
            <w:r w:rsidR="00E1777B" w:rsidRPr="00F66019">
              <w:rPr>
                <w:rStyle w:val="Hipervnculo"/>
              </w:rPr>
              <w:t>EXISTENCIA Y REPRESENTACIÓN LEGAL</w:t>
            </w:r>
            <w:r w:rsidR="00E1777B" w:rsidRPr="00F66019">
              <w:rPr>
                <w:webHidden/>
              </w:rPr>
              <w:tab/>
            </w:r>
            <w:r w:rsidRPr="00F66019">
              <w:rPr>
                <w:webHidden/>
              </w:rPr>
              <w:fldChar w:fldCharType="begin"/>
            </w:r>
            <w:r w:rsidR="00E1777B" w:rsidRPr="00F66019">
              <w:rPr>
                <w:webHidden/>
              </w:rPr>
              <w:instrText xml:space="preserve"> PAGEREF _Toc46314693 \h </w:instrText>
            </w:r>
            <w:r w:rsidRPr="00F66019">
              <w:rPr>
                <w:webHidden/>
              </w:rPr>
            </w:r>
            <w:r w:rsidRPr="00F66019">
              <w:rPr>
                <w:webHidden/>
              </w:rPr>
              <w:fldChar w:fldCharType="separate"/>
            </w:r>
            <w:r w:rsidR="00BC083D" w:rsidRPr="00F66019">
              <w:rPr>
                <w:webHidden/>
              </w:rPr>
              <w:t>23</w:t>
            </w:r>
            <w:r w:rsidRPr="00F66019">
              <w:rPr>
                <w:webHidden/>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4" w:history="1">
            <w:r w:rsidR="00E1777B" w:rsidRPr="00F66019">
              <w:rPr>
                <w:rStyle w:val="Hipervnculo"/>
                <w:rFonts w:ascii="Arial" w:eastAsiaTheme="minorHAnsi" w:hAnsi="Arial" w:cstheme="minorBidi"/>
                <w:bCs/>
                <w:noProof/>
                <w:color w:val="3B3838" w:themeColor="background2" w:themeShade="40"/>
                <w:sz w:val="20"/>
                <w:lang w:eastAsia="en-US"/>
              </w:rPr>
              <w:t>3.3.1.</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PERSONAS NATURALES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_Toc46314694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23</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5" w:history="1">
            <w:r w:rsidR="00E1777B" w:rsidRPr="00F66019">
              <w:rPr>
                <w:rStyle w:val="Hipervnculo"/>
                <w:rFonts w:ascii="Arial" w:eastAsiaTheme="minorHAnsi" w:hAnsi="Arial" w:cstheme="minorBidi"/>
                <w:bCs/>
                <w:noProof/>
                <w:color w:val="3B3838" w:themeColor="background2" w:themeShade="40"/>
                <w:sz w:val="20"/>
                <w:lang w:eastAsia="en-US"/>
              </w:rPr>
              <w:t>3.3.2.</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PERSONAS JURÍDICAS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_Toc46314695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24</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Fonts w:cstheme="minorBidi"/>
              <w:noProof/>
              <w:color w:val="3B3838" w:themeColor="background2" w:themeShade="40"/>
            </w:rPr>
          </w:pPr>
          <w:hyperlink w:anchor="_Toc46314696" w:history="1">
            <w:r w:rsidR="00E1777B" w:rsidRPr="00F66019">
              <w:rPr>
                <w:rStyle w:val="Hipervnculo"/>
                <w:rFonts w:ascii="Arial" w:eastAsiaTheme="minorHAnsi" w:hAnsi="Arial" w:cstheme="minorBidi"/>
                <w:bCs/>
                <w:noProof/>
                <w:color w:val="3B3838" w:themeColor="background2" w:themeShade="40"/>
                <w:sz w:val="20"/>
                <w:lang w:eastAsia="en-US"/>
              </w:rPr>
              <w:t>3.3.3.</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PROPONENTES PLURALES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_Toc46314696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26</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697" w:history="1">
            <w:r w:rsidR="00E1777B" w:rsidRPr="00F66019">
              <w:rPr>
                <w:rStyle w:val="Hipervnculo"/>
              </w:rPr>
              <w:t>3.4.</w:t>
            </w:r>
            <w:r w:rsidR="00E1777B" w:rsidRPr="00F66019">
              <w:rPr>
                <w:rFonts w:asciiTheme="minorHAnsi" w:eastAsiaTheme="minorEastAsia" w:hAnsiTheme="minorHAnsi"/>
                <w:bCs w:val="0"/>
                <w:color w:val="auto"/>
                <w:sz w:val="22"/>
                <w:lang w:eastAsia="es-CO"/>
              </w:rPr>
              <w:tab/>
            </w:r>
            <w:r w:rsidR="00E1777B" w:rsidRPr="00F66019">
              <w:rPr>
                <w:rStyle w:val="Hipervnculo"/>
              </w:rPr>
              <w:t>CERTIFICACIÓN DE PAGOS DE SEGURIDAD SOCIAL Y APORTES LEGALES</w:t>
            </w:r>
            <w:r w:rsidR="00E1777B" w:rsidRPr="00F66019">
              <w:rPr>
                <w:webHidden/>
              </w:rPr>
              <w:tab/>
            </w:r>
            <w:r w:rsidRPr="00F66019">
              <w:rPr>
                <w:webHidden/>
              </w:rPr>
              <w:fldChar w:fldCharType="begin"/>
            </w:r>
            <w:r w:rsidR="00E1777B" w:rsidRPr="00F66019">
              <w:rPr>
                <w:webHidden/>
              </w:rPr>
              <w:instrText xml:space="preserve"> PAGEREF _Toc46314697 \h </w:instrText>
            </w:r>
            <w:r w:rsidRPr="00F66019">
              <w:rPr>
                <w:webHidden/>
              </w:rPr>
            </w:r>
            <w:r w:rsidRPr="00F66019">
              <w:rPr>
                <w:webHidden/>
              </w:rPr>
              <w:fldChar w:fldCharType="separate"/>
            </w:r>
            <w:r w:rsidR="00BC083D" w:rsidRPr="00F66019">
              <w:rPr>
                <w:webHidden/>
              </w:rPr>
              <w:t>27</w:t>
            </w:r>
            <w:r w:rsidRPr="00F66019">
              <w:rPr>
                <w:webHidden/>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8" w:history="1">
            <w:r w:rsidR="00E1777B" w:rsidRPr="00F66019">
              <w:rPr>
                <w:rStyle w:val="Hipervnculo"/>
                <w:rFonts w:ascii="Arial" w:eastAsiaTheme="minorHAnsi" w:hAnsi="Arial" w:cstheme="minorBidi"/>
                <w:bCs/>
                <w:noProof/>
                <w:color w:val="3B3838" w:themeColor="background2" w:themeShade="40"/>
                <w:sz w:val="20"/>
                <w:lang w:eastAsia="en-US"/>
              </w:rPr>
              <w:t>3.4.1.</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PERSONAS JURÍDICAS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_Toc46314698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27</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699" w:history="1">
            <w:r w:rsidR="00E1777B" w:rsidRPr="00F66019">
              <w:rPr>
                <w:rStyle w:val="Hipervnculo"/>
                <w:rFonts w:ascii="Arial" w:eastAsiaTheme="minorHAnsi" w:hAnsi="Arial" w:cstheme="minorBidi"/>
                <w:bCs/>
                <w:noProof/>
                <w:color w:val="3B3838" w:themeColor="background2" w:themeShade="40"/>
                <w:sz w:val="20"/>
                <w:lang w:eastAsia="en-US"/>
              </w:rPr>
              <w:t>3.4.2.</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PERSONAS NATURALES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_Toc46314699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27</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0" w:history="1">
            <w:r w:rsidR="00E1777B" w:rsidRPr="00F66019">
              <w:rPr>
                <w:rStyle w:val="Hipervnculo"/>
                <w:rFonts w:ascii="Arial" w:eastAsiaTheme="minorHAnsi" w:hAnsi="Arial" w:cstheme="minorBidi"/>
                <w:bCs/>
                <w:noProof/>
                <w:color w:val="3B3838" w:themeColor="background2" w:themeShade="40"/>
                <w:sz w:val="20"/>
                <w:lang w:eastAsia="en-US"/>
              </w:rPr>
              <w:t>3.4.3.</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PROPONENTES PLURALES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_Toc46314700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27</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1" w:history="1">
            <w:r w:rsidR="00E1777B" w:rsidRPr="00F66019">
              <w:rPr>
                <w:rStyle w:val="Hipervnculo"/>
                <w:rFonts w:ascii="Arial" w:eastAsiaTheme="minorHAnsi" w:hAnsi="Arial" w:cstheme="minorBidi"/>
                <w:bCs/>
                <w:noProof/>
                <w:color w:val="3B3838" w:themeColor="background2" w:themeShade="40"/>
                <w:sz w:val="20"/>
                <w:lang w:eastAsia="en-US"/>
              </w:rPr>
              <w:t>3.4.4.</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SEGURIDAD SOCIAL PARA LA SUSCRIPCIÓN DEL CONTRATO</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_Toc46314701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28</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Fonts w:cstheme="minorBidi"/>
              <w:noProof/>
              <w:color w:val="3B3838" w:themeColor="background2" w:themeShade="40"/>
            </w:rPr>
          </w:pPr>
          <w:hyperlink w:anchor="_Toc46314702" w:history="1">
            <w:r w:rsidR="00E1777B" w:rsidRPr="00F66019">
              <w:rPr>
                <w:rStyle w:val="Hipervnculo"/>
                <w:rFonts w:ascii="Arial" w:eastAsiaTheme="minorHAnsi" w:hAnsi="Arial" w:cstheme="minorBidi"/>
                <w:bCs/>
                <w:noProof/>
                <w:color w:val="3B3838" w:themeColor="background2" w:themeShade="40"/>
                <w:sz w:val="20"/>
                <w:lang w:eastAsia="en-US"/>
              </w:rPr>
              <w:t>3.4.5.</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ACREDITACIÓN DEL PAGO AL SISTEMA DE SEGURIDAD SOCIAL DURANTE LA EJECUCIÓN DEL CONTRATO</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_Toc46314702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28</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2"/>
            <w:rPr>
              <w:rFonts w:asciiTheme="minorHAnsi" w:eastAsiaTheme="minorEastAsia" w:hAnsiTheme="minorHAnsi"/>
              <w:bCs w:val="0"/>
              <w:color w:val="3B3838" w:themeColor="background2" w:themeShade="40"/>
              <w:sz w:val="22"/>
              <w:lang w:eastAsia="es-CO"/>
            </w:rPr>
          </w:pPr>
          <w:hyperlink w:anchor="_Toc46314703" w:history="1">
            <w:r w:rsidR="00E1777B" w:rsidRPr="00F66019">
              <w:rPr>
                <w:rStyle w:val="Hipervnculo"/>
                <w:color w:val="3B3838" w:themeColor="background2" w:themeShade="40"/>
              </w:rPr>
              <w:t>3.5.</w:t>
            </w:r>
            <w:r w:rsidR="00E1777B" w:rsidRPr="00F66019">
              <w:rPr>
                <w:rFonts w:asciiTheme="minorHAnsi" w:eastAsiaTheme="minorEastAsia" w:hAnsiTheme="minorHAnsi"/>
                <w:bCs w:val="0"/>
                <w:color w:val="3B3838" w:themeColor="background2" w:themeShade="40"/>
                <w:sz w:val="22"/>
                <w:lang w:eastAsia="es-CO"/>
              </w:rPr>
              <w:tab/>
            </w:r>
            <w:r w:rsidR="00E1777B" w:rsidRPr="00F66019">
              <w:rPr>
                <w:rStyle w:val="Hipervnculo"/>
                <w:color w:val="3B3838" w:themeColor="background2" w:themeShade="40"/>
              </w:rPr>
              <w:t>EXPERIENCIA</w:t>
            </w:r>
            <w:r w:rsidR="00E1777B" w:rsidRPr="00F66019">
              <w:rPr>
                <w:webHidden/>
                <w:color w:val="3B3838" w:themeColor="background2" w:themeShade="40"/>
              </w:rPr>
              <w:tab/>
            </w:r>
            <w:r w:rsidRPr="00F66019">
              <w:rPr>
                <w:webHidden/>
                <w:color w:val="3B3838" w:themeColor="background2" w:themeShade="40"/>
              </w:rPr>
              <w:fldChar w:fldCharType="begin"/>
            </w:r>
            <w:r w:rsidR="00E1777B" w:rsidRPr="00F66019">
              <w:rPr>
                <w:webHidden/>
                <w:color w:val="3B3838" w:themeColor="background2" w:themeShade="40"/>
              </w:rPr>
              <w:instrText xml:space="preserve"> PAGEREF _Toc46314703 \h </w:instrText>
            </w:r>
            <w:r w:rsidRPr="00F66019">
              <w:rPr>
                <w:webHidden/>
                <w:color w:val="3B3838" w:themeColor="background2" w:themeShade="40"/>
              </w:rPr>
            </w:r>
            <w:r w:rsidRPr="00F66019">
              <w:rPr>
                <w:webHidden/>
                <w:color w:val="3B3838" w:themeColor="background2" w:themeShade="40"/>
              </w:rPr>
              <w:fldChar w:fldCharType="separate"/>
            </w:r>
            <w:r w:rsidR="00BC083D" w:rsidRPr="00F66019">
              <w:rPr>
                <w:webHidden/>
                <w:color w:val="3B3838" w:themeColor="background2" w:themeShade="40"/>
              </w:rPr>
              <w:t>28</w:t>
            </w:r>
            <w:r w:rsidRPr="00F66019">
              <w:rPr>
                <w:webHidden/>
                <w:color w:val="3B3838" w:themeColor="background2" w:themeShade="40"/>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4" w:history="1">
            <w:r w:rsidR="00E1777B" w:rsidRPr="00F66019">
              <w:rPr>
                <w:rStyle w:val="Hipervnculo"/>
                <w:rFonts w:ascii="Arial" w:eastAsiaTheme="minorHAnsi" w:hAnsi="Arial" w:cstheme="minorBidi"/>
                <w:bCs/>
                <w:noProof/>
                <w:color w:val="3B3838" w:themeColor="background2" w:themeShade="40"/>
                <w:sz w:val="20"/>
                <w:lang w:eastAsia="en-US"/>
              </w:rPr>
              <w:t>3.5.1.</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CARACTERÍSTICAS DE LOS CONTRATOS PRESENTADOS PARA ACREDITAR LA EXPERIENCIA EXIGIDA</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_Toc46314704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28</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5" w:history="1">
            <w:r w:rsidR="00E1777B" w:rsidRPr="00F66019">
              <w:rPr>
                <w:rStyle w:val="Hipervnculo"/>
                <w:rFonts w:ascii="Arial" w:eastAsiaTheme="minorHAnsi" w:hAnsi="Arial" w:cstheme="minorBidi"/>
                <w:bCs/>
                <w:noProof/>
                <w:color w:val="3B3838" w:themeColor="background2" w:themeShade="40"/>
                <w:sz w:val="20"/>
                <w:lang w:eastAsia="en-US"/>
              </w:rPr>
              <w:t>3.5.2.</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CONSIDERACIONES PARA LA VALIDEZ DE LA EXPERIENCIA REQUERIDA</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_Toc46314705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29</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6" w:history="1">
            <w:r w:rsidR="00E1777B" w:rsidRPr="00F66019">
              <w:rPr>
                <w:rStyle w:val="Hipervnculo"/>
                <w:rFonts w:ascii="Arial" w:eastAsiaTheme="minorHAnsi" w:hAnsi="Arial" w:cstheme="minorBidi"/>
                <w:bCs/>
                <w:noProof/>
                <w:color w:val="3B3838" w:themeColor="background2" w:themeShade="40"/>
                <w:sz w:val="20"/>
                <w:lang w:eastAsia="en-US"/>
              </w:rPr>
              <w:t>3.5.3.</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CLASIFICACIÓN DE LA EXPERIENCIA EN EL “CLASIFICADOR DE BIENES, OBRAS Y SERVICIOS DE LAS NACIONES UNIDAS”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_Toc46314706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30</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7" w:history="1">
            <w:r w:rsidR="00E1777B" w:rsidRPr="00F66019">
              <w:rPr>
                <w:rStyle w:val="Hipervnculo"/>
                <w:rFonts w:ascii="Arial" w:eastAsiaTheme="minorHAnsi" w:hAnsi="Arial" w:cstheme="minorBidi"/>
                <w:bCs/>
                <w:noProof/>
                <w:color w:val="3B3838" w:themeColor="background2" w:themeShade="40"/>
                <w:sz w:val="20"/>
                <w:lang w:eastAsia="en-US"/>
              </w:rPr>
              <w:t>3.5.4.</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ACREDITACIÓN DE LA EXPERIENCIA REQUERIDA</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_Toc46314707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31</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8" w:history="1">
            <w:r w:rsidR="00E1777B" w:rsidRPr="00F66019">
              <w:rPr>
                <w:rStyle w:val="Hipervnculo"/>
                <w:rFonts w:ascii="Arial" w:eastAsiaTheme="minorHAnsi" w:hAnsi="Arial" w:cstheme="minorBidi"/>
                <w:bCs/>
                <w:noProof/>
                <w:color w:val="3B3838" w:themeColor="background2" w:themeShade="40"/>
                <w:sz w:val="20"/>
                <w:lang w:eastAsia="en-US"/>
              </w:rPr>
              <w:t>3.5.5.</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DOCUMENTOS VÁLIDOS PARA LA ACREDITACIÓN DE LA EXPERIENCIA REQUERIDA</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_Toc46314708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31</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Style w:val="Hipervnculo"/>
              <w:rFonts w:ascii="Arial" w:eastAsiaTheme="minorHAnsi" w:hAnsi="Arial"/>
              <w:bCs/>
              <w:color w:val="3B3838" w:themeColor="background2" w:themeShade="40"/>
              <w:sz w:val="20"/>
              <w:lang w:eastAsia="en-US"/>
            </w:rPr>
          </w:pPr>
          <w:hyperlink w:anchor="_Toc46314709" w:history="1">
            <w:r w:rsidR="00E1777B" w:rsidRPr="00F66019">
              <w:rPr>
                <w:rStyle w:val="Hipervnculo"/>
                <w:rFonts w:ascii="Arial" w:eastAsiaTheme="minorHAnsi" w:hAnsi="Arial" w:cstheme="minorBidi"/>
                <w:bCs/>
                <w:noProof/>
                <w:color w:val="3B3838" w:themeColor="background2" w:themeShade="40"/>
                <w:sz w:val="20"/>
                <w:lang w:eastAsia="en-US"/>
              </w:rPr>
              <w:t>3.5.6.</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PARA SUBCONTRATOS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_Toc46314709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32</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320"/>
              <w:tab w:val="right" w:leader="dot" w:pos="8828"/>
            </w:tabs>
            <w:rPr>
              <w:rFonts w:cstheme="minorBidi"/>
              <w:noProof/>
              <w:color w:val="3B3838" w:themeColor="background2" w:themeShade="40"/>
            </w:rPr>
          </w:pPr>
          <w:hyperlink w:anchor="_Toc46314710" w:history="1">
            <w:r w:rsidR="00E1777B" w:rsidRPr="00F66019">
              <w:rPr>
                <w:rStyle w:val="Hipervnculo"/>
                <w:rFonts w:ascii="Arial" w:eastAsiaTheme="minorHAnsi" w:hAnsi="Arial" w:cstheme="minorBidi"/>
                <w:bCs/>
                <w:noProof/>
                <w:color w:val="3B3838" w:themeColor="background2" w:themeShade="40"/>
                <w:sz w:val="20"/>
                <w:lang w:eastAsia="en-US"/>
              </w:rPr>
              <w:t>3.5.7.</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RELACIÓN DE LOS CONTRATOS FRENTE AL PRESUPUESTO OFICIAL</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_Toc46314710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34</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2"/>
            <w:rPr>
              <w:rFonts w:asciiTheme="minorHAnsi" w:eastAsiaTheme="minorEastAsia" w:hAnsiTheme="minorHAnsi"/>
              <w:bCs w:val="0"/>
              <w:color w:val="3B3838" w:themeColor="background2" w:themeShade="40"/>
              <w:sz w:val="22"/>
              <w:lang w:eastAsia="es-CO"/>
            </w:rPr>
          </w:pPr>
          <w:hyperlink w:anchor="_Toc46314711" w:history="1">
            <w:r w:rsidR="00E1777B" w:rsidRPr="00F66019">
              <w:rPr>
                <w:rStyle w:val="Hipervnculo"/>
                <w:color w:val="3B3838" w:themeColor="background2" w:themeShade="40"/>
              </w:rPr>
              <w:t>3.6.</w:t>
            </w:r>
            <w:r w:rsidR="00E1777B" w:rsidRPr="00F66019">
              <w:rPr>
                <w:rFonts w:asciiTheme="minorHAnsi" w:eastAsiaTheme="minorEastAsia" w:hAnsiTheme="minorHAnsi"/>
                <w:bCs w:val="0"/>
                <w:color w:val="3B3838" w:themeColor="background2" w:themeShade="40"/>
                <w:sz w:val="22"/>
                <w:lang w:eastAsia="es-CO"/>
              </w:rPr>
              <w:tab/>
            </w:r>
            <w:r w:rsidR="00E1777B" w:rsidRPr="00F66019">
              <w:rPr>
                <w:rStyle w:val="Hipervnculo"/>
                <w:color w:val="3B3838" w:themeColor="background2" w:themeShade="40"/>
              </w:rPr>
              <w:t>VISITA AL SITIO DE LA OBRA</w:t>
            </w:r>
            <w:r w:rsidR="00E1777B" w:rsidRPr="00F66019">
              <w:rPr>
                <w:webHidden/>
                <w:color w:val="3B3838" w:themeColor="background2" w:themeShade="40"/>
              </w:rPr>
              <w:tab/>
            </w:r>
            <w:r w:rsidRPr="00F66019">
              <w:rPr>
                <w:webHidden/>
                <w:color w:val="3B3838" w:themeColor="background2" w:themeShade="40"/>
              </w:rPr>
              <w:fldChar w:fldCharType="begin"/>
            </w:r>
            <w:r w:rsidR="00E1777B" w:rsidRPr="00F66019">
              <w:rPr>
                <w:webHidden/>
                <w:color w:val="3B3838" w:themeColor="background2" w:themeShade="40"/>
              </w:rPr>
              <w:instrText xml:space="preserve"> PAGEREF _Toc46314711 \h </w:instrText>
            </w:r>
            <w:r w:rsidRPr="00F66019">
              <w:rPr>
                <w:webHidden/>
                <w:color w:val="3B3838" w:themeColor="background2" w:themeShade="40"/>
              </w:rPr>
            </w:r>
            <w:r w:rsidRPr="00F66019">
              <w:rPr>
                <w:webHidden/>
                <w:color w:val="3B3838" w:themeColor="background2" w:themeShade="40"/>
              </w:rPr>
              <w:fldChar w:fldCharType="separate"/>
            </w:r>
            <w:r w:rsidR="00BC083D" w:rsidRPr="00F66019">
              <w:rPr>
                <w:b/>
                <w:bCs w:val="0"/>
                <w:webHidden/>
                <w:color w:val="3B3838" w:themeColor="background2" w:themeShade="40"/>
                <w:lang w:val="es-ES"/>
              </w:rPr>
              <w:t>¡Error! Marcador no definido.</w:t>
            </w:r>
            <w:r w:rsidRPr="00F66019">
              <w:rPr>
                <w:webHidden/>
                <w:color w:val="3B3838" w:themeColor="background2" w:themeShade="40"/>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12" w:history="1">
            <w:r w:rsidR="00E1777B" w:rsidRPr="00F66019">
              <w:rPr>
                <w:rStyle w:val="Hipervnculo"/>
              </w:rPr>
              <w:t>3.7.</w:t>
            </w:r>
            <w:r w:rsidR="00E1777B" w:rsidRPr="00F66019">
              <w:rPr>
                <w:rFonts w:asciiTheme="minorHAnsi" w:eastAsiaTheme="minorEastAsia" w:hAnsiTheme="minorHAnsi"/>
                <w:bCs w:val="0"/>
                <w:color w:val="auto"/>
                <w:sz w:val="22"/>
                <w:lang w:eastAsia="es-CO"/>
              </w:rPr>
              <w:tab/>
            </w:r>
            <w:r w:rsidR="00E1777B" w:rsidRPr="00F66019">
              <w:rPr>
                <w:rStyle w:val="Hipervnculo"/>
              </w:rPr>
              <w:t>CAPACIDAD FINANCIERA</w:t>
            </w:r>
            <w:r w:rsidR="00E1777B" w:rsidRPr="00F66019">
              <w:rPr>
                <w:webHidden/>
              </w:rPr>
              <w:tab/>
            </w:r>
            <w:r w:rsidRPr="00F66019">
              <w:rPr>
                <w:webHidden/>
              </w:rPr>
              <w:fldChar w:fldCharType="begin"/>
            </w:r>
            <w:r w:rsidR="00E1777B" w:rsidRPr="00F66019">
              <w:rPr>
                <w:webHidden/>
              </w:rPr>
              <w:instrText xml:space="preserve"> PAGEREF _Toc46314712 \h </w:instrText>
            </w:r>
            <w:r w:rsidRPr="00F66019">
              <w:rPr>
                <w:webHidden/>
              </w:rPr>
            </w:r>
            <w:r w:rsidRPr="00F66019">
              <w:rPr>
                <w:webHidden/>
              </w:rPr>
              <w:fldChar w:fldCharType="separate"/>
            </w:r>
            <w:r w:rsidR="00BC083D" w:rsidRPr="00F66019">
              <w:rPr>
                <w:webHidden/>
              </w:rPr>
              <w:t>34</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13" w:history="1">
            <w:r w:rsidR="00E1777B" w:rsidRPr="00F66019">
              <w:rPr>
                <w:rStyle w:val="Hipervnculo"/>
              </w:rPr>
              <w:t>3.8.</w:t>
            </w:r>
            <w:r w:rsidR="00E1777B" w:rsidRPr="00F66019">
              <w:rPr>
                <w:rFonts w:asciiTheme="minorHAnsi" w:eastAsiaTheme="minorEastAsia" w:hAnsiTheme="minorHAnsi"/>
                <w:bCs w:val="0"/>
                <w:color w:val="auto"/>
                <w:sz w:val="22"/>
                <w:lang w:eastAsia="es-CO"/>
              </w:rPr>
              <w:tab/>
            </w:r>
            <w:r w:rsidR="00E1777B" w:rsidRPr="00F66019">
              <w:rPr>
                <w:rStyle w:val="Hipervnculo"/>
              </w:rPr>
              <w:t>CAPITAL DE TRABAJO</w:t>
            </w:r>
            <w:r w:rsidR="00E1777B" w:rsidRPr="00F66019">
              <w:rPr>
                <w:webHidden/>
              </w:rPr>
              <w:tab/>
            </w:r>
            <w:r w:rsidRPr="00F66019">
              <w:rPr>
                <w:webHidden/>
              </w:rPr>
              <w:fldChar w:fldCharType="begin"/>
            </w:r>
            <w:r w:rsidR="00E1777B" w:rsidRPr="00F66019">
              <w:rPr>
                <w:webHidden/>
              </w:rPr>
              <w:instrText xml:space="preserve"> PAGEREF _Toc46314713 \h </w:instrText>
            </w:r>
            <w:r w:rsidRPr="00F66019">
              <w:rPr>
                <w:webHidden/>
              </w:rPr>
            </w:r>
            <w:r w:rsidRPr="00F66019">
              <w:rPr>
                <w:webHidden/>
              </w:rPr>
              <w:fldChar w:fldCharType="separate"/>
            </w:r>
            <w:r w:rsidR="00BC083D" w:rsidRPr="00F66019">
              <w:rPr>
                <w:webHidden/>
              </w:rPr>
              <w:t>35</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14" w:history="1">
            <w:r w:rsidR="00E1777B" w:rsidRPr="00F66019">
              <w:rPr>
                <w:rStyle w:val="Hipervnculo"/>
              </w:rPr>
              <w:t>3.9.</w:t>
            </w:r>
            <w:r w:rsidR="00E1777B" w:rsidRPr="00F66019">
              <w:rPr>
                <w:rFonts w:asciiTheme="minorHAnsi" w:eastAsiaTheme="minorEastAsia" w:hAnsiTheme="minorHAnsi"/>
                <w:bCs w:val="0"/>
                <w:color w:val="auto"/>
                <w:sz w:val="22"/>
                <w:lang w:eastAsia="es-CO"/>
              </w:rPr>
              <w:tab/>
            </w:r>
            <w:r w:rsidR="00E1777B" w:rsidRPr="00F66019">
              <w:rPr>
                <w:rStyle w:val="Hipervnculo"/>
              </w:rPr>
              <w:t>CAPACIDAD ORGANIZACIONAL</w:t>
            </w:r>
            <w:r w:rsidR="00E1777B" w:rsidRPr="00F66019">
              <w:rPr>
                <w:webHidden/>
              </w:rPr>
              <w:tab/>
            </w:r>
            <w:r w:rsidRPr="00F66019">
              <w:rPr>
                <w:webHidden/>
              </w:rPr>
              <w:fldChar w:fldCharType="begin"/>
            </w:r>
            <w:r w:rsidR="00E1777B" w:rsidRPr="00F66019">
              <w:rPr>
                <w:webHidden/>
              </w:rPr>
              <w:instrText xml:space="preserve"> PAGEREF _Toc46314714 \h </w:instrText>
            </w:r>
            <w:r w:rsidRPr="00F66019">
              <w:rPr>
                <w:webHidden/>
              </w:rPr>
            </w:r>
            <w:r w:rsidRPr="00F66019">
              <w:rPr>
                <w:webHidden/>
              </w:rPr>
              <w:fldChar w:fldCharType="separate"/>
            </w:r>
            <w:r w:rsidR="00BC083D" w:rsidRPr="00F66019">
              <w:rPr>
                <w:webHidden/>
              </w:rPr>
              <w:t>35</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15" w:history="1">
            <w:r w:rsidR="00E1777B" w:rsidRPr="00F66019">
              <w:rPr>
                <w:rStyle w:val="Hipervnculo"/>
              </w:rPr>
              <w:t>3.10.</w:t>
            </w:r>
            <w:r w:rsidR="00E1777B" w:rsidRPr="00F66019">
              <w:rPr>
                <w:rFonts w:asciiTheme="minorHAnsi" w:eastAsiaTheme="minorEastAsia" w:hAnsiTheme="minorHAnsi"/>
                <w:bCs w:val="0"/>
                <w:color w:val="auto"/>
                <w:sz w:val="22"/>
                <w:lang w:eastAsia="es-CO"/>
              </w:rPr>
              <w:tab/>
            </w:r>
            <w:r w:rsidR="00E1777B" w:rsidRPr="00F66019">
              <w:rPr>
                <w:rStyle w:val="Hipervnculo"/>
              </w:rPr>
              <w:t>ACREDITACIÓN DE LA CAPACIDAD FINANCIERA Y ORGANIZACIONAL</w:t>
            </w:r>
            <w:r w:rsidR="00E1777B" w:rsidRPr="00F66019">
              <w:rPr>
                <w:webHidden/>
              </w:rPr>
              <w:tab/>
            </w:r>
            <w:r w:rsidRPr="00F66019">
              <w:rPr>
                <w:webHidden/>
              </w:rPr>
              <w:fldChar w:fldCharType="begin"/>
            </w:r>
            <w:r w:rsidR="00E1777B" w:rsidRPr="00F66019">
              <w:rPr>
                <w:webHidden/>
              </w:rPr>
              <w:instrText xml:space="preserve"> PAGEREF _Toc46314715 \h </w:instrText>
            </w:r>
            <w:r w:rsidRPr="00F66019">
              <w:rPr>
                <w:webHidden/>
              </w:rPr>
            </w:r>
            <w:r w:rsidRPr="00F66019">
              <w:rPr>
                <w:webHidden/>
              </w:rPr>
              <w:fldChar w:fldCharType="separate"/>
            </w:r>
            <w:r w:rsidR="00BC083D" w:rsidRPr="00F66019">
              <w:rPr>
                <w:webHidden/>
              </w:rPr>
              <w:t>36</w:t>
            </w:r>
            <w:r w:rsidRPr="00F66019">
              <w:rPr>
                <w:webHidden/>
              </w:rPr>
              <w:fldChar w:fldCharType="end"/>
            </w:r>
          </w:hyperlink>
        </w:p>
        <w:p w:rsidR="00E1777B" w:rsidRPr="00F66019" w:rsidRDefault="008026E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16" w:history="1">
            <w:r w:rsidR="00E1777B" w:rsidRPr="00F66019">
              <w:rPr>
                <w:rStyle w:val="Hipervnculo"/>
                <w:rFonts w:ascii="Arial" w:eastAsiaTheme="minorHAnsi" w:hAnsi="Arial" w:cstheme="minorBidi"/>
                <w:bCs/>
                <w:noProof/>
                <w:color w:val="3B3838" w:themeColor="background2" w:themeShade="40"/>
                <w:sz w:val="20"/>
                <w:lang w:eastAsia="en-US"/>
              </w:rPr>
              <w:t>3.10.1.</w:t>
            </w:r>
            <w:r w:rsidR="00E1777B" w:rsidRPr="00F66019">
              <w:rPr>
                <w:rStyle w:val="Hipervnculo"/>
                <w:rFonts w:ascii="Arial" w:eastAsiaTheme="minorHAnsi" w:hAnsi="Arial" w:cstheme="minorBidi"/>
                <w:bCs/>
                <w:noProof/>
                <w:color w:val="3B3838" w:themeColor="background2" w:themeShade="40"/>
                <w:sz w:val="20"/>
                <w:lang w:eastAsia="en-US"/>
              </w:rPr>
              <w:tab/>
              <w:t>PERSONAS NATURALES O JURÍDICAS NACIONALES Y EXTRANJERAS CON DOMICILIO O SUCURSAL EN COLOMBIA</w:t>
            </w:r>
            <w:r w:rsidR="00E1777B" w:rsidRPr="00F66019">
              <w:rPr>
                <w:rStyle w:val="Hipervnculo"/>
                <w:rFonts w:ascii="Arial" w:eastAsiaTheme="minorHAnsi" w:hAnsi="Arial" w:cstheme="minorBidi"/>
                <w:bCs/>
                <w:noProof/>
                <w:webHidden/>
                <w:color w:val="3B3838" w:themeColor="background2" w:themeShade="40"/>
                <w:sz w:val="20"/>
                <w:lang w:eastAsia="en-US"/>
              </w:rPr>
              <w:tab/>
            </w:r>
            <w:r w:rsidRPr="00F66019">
              <w:rPr>
                <w:rStyle w:val="Hipervnculo"/>
                <w:rFonts w:ascii="Arial" w:eastAsiaTheme="minorHAnsi" w:hAnsi="Arial" w:cstheme="minorBidi"/>
                <w:bCs/>
                <w:noProof/>
                <w:webHidden/>
                <w:color w:val="3B3838" w:themeColor="background2" w:themeShade="40"/>
                <w:sz w:val="20"/>
                <w:lang w:eastAsia="en-US"/>
              </w:rPr>
              <w:fldChar w:fldCharType="begin"/>
            </w:r>
            <w:r w:rsidR="00E1777B" w:rsidRPr="00F66019">
              <w:rPr>
                <w:rStyle w:val="Hipervnculo"/>
                <w:rFonts w:ascii="Arial" w:eastAsiaTheme="minorHAnsi" w:hAnsi="Arial" w:cstheme="minorBidi"/>
                <w:bCs/>
                <w:noProof/>
                <w:webHidden/>
                <w:color w:val="3B3838" w:themeColor="background2" w:themeShade="40"/>
                <w:sz w:val="20"/>
                <w:lang w:eastAsia="en-US"/>
              </w:rPr>
              <w:instrText xml:space="preserve"> PAGEREF _Toc46314716 \h </w:instrText>
            </w:r>
            <w:r w:rsidRPr="00F66019">
              <w:rPr>
                <w:rStyle w:val="Hipervnculo"/>
                <w:rFonts w:ascii="Arial" w:eastAsiaTheme="minorHAnsi" w:hAnsi="Arial" w:cstheme="minorBidi"/>
                <w:bCs/>
                <w:noProof/>
                <w:webHidden/>
                <w:color w:val="3B3838" w:themeColor="background2" w:themeShade="40"/>
                <w:sz w:val="20"/>
                <w:lang w:eastAsia="en-US"/>
              </w:rPr>
            </w:r>
            <w:r w:rsidRPr="00F66019">
              <w:rPr>
                <w:rStyle w:val="Hipervnculo"/>
                <w:rFonts w:ascii="Arial" w:eastAsiaTheme="minorHAnsi" w:hAnsi="Arial" w:cstheme="minorBidi"/>
                <w:bCs/>
                <w:noProof/>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36</w:t>
            </w:r>
            <w:r w:rsidRPr="00F66019">
              <w:rPr>
                <w:rStyle w:val="Hipervnculo"/>
                <w:rFonts w:ascii="Arial" w:eastAsiaTheme="minorHAnsi" w:hAnsi="Arial" w:cstheme="minorBidi"/>
                <w:bCs/>
                <w:noProof/>
                <w:webHidden/>
                <w:color w:val="3B3838" w:themeColor="background2" w:themeShade="40"/>
                <w:sz w:val="20"/>
                <w:lang w:eastAsia="en-US"/>
              </w:rPr>
              <w:fldChar w:fldCharType="end"/>
            </w:r>
          </w:hyperlink>
        </w:p>
        <w:p w:rsidR="00E1777B" w:rsidRPr="00F66019" w:rsidRDefault="008026EB">
          <w:pPr>
            <w:pStyle w:val="TDC3"/>
            <w:tabs>
              <w:tab w:val="left" w:pos="1540"/>
              <w:tab w:val="right" w:leader="dot" w:pos="8828"/>
            </w:tabs>
            <w:rPr>
              <w:rFonts w:cstheme="minorBidi"/>
              <w:noProof/>
            </w:rPr>
          </w:pPr>
          <w:hyperlink w:anchor="_Toc46314717" w:history="1">
            <w:r w:rsidR="00E1777B" w:rsidRPr="00F66019">
              <w:rPr>
                <w:rStyle w:val="Hipervnculo"/>
                <w:rFonts w:ascii="Arial" w:eastAsiaTheme="minorHAnsi" w:hAnsi="Arial" w:cstheme="minorBidi"/>
                <w:bCs/>
                <w:noProof/>
                <w:color w:val="3B3838" w:themeColor="background2" w:themeShade="40"/>
                <w:sz w:val="20"/>
                <w:lang w:eastAsia="en-US"/>
              </w:rPr>
              <w:t>3.10.2.</w:t>
            </w:r>
            <w:r w:rsidR="00E1777B" w:rsidRPr="00F66019">
              <w:rPr>
                <w:rStyle w:val="Hipervnculo"/>
                <w:rFonts w:ascii="Arial" w:eastAsiaTheme="minorHAnsi" w:hAnsi="Arial" w:cstheme="minorBidi"/>
                <w:bCs/>
                <w:noProof/>
                <w:color w:val="3B3838" w:themeColor="background2" w:themeShade="40"/>
                <w:sz w:val="20"/>
                <w:lang w:eastAsia="en-US"/>
              </w:rPr>
              <w:tab/>
              <w:t>PERSONAS NATURALES O JURÍDICAS EXTRANJERAS SIN DOMICILIO O SUCURSAL EN COLOMBIA</w:t>
            </w:r>
            <w:r w:rsidR="00E1777B" w:rsidRPr="00F66019">
              <w:rPr>
                <w:rStyle w:val="Hipervnculo"/>
                <w:rFonts w:ascii="Arial" w:eastAsiaTheme="minorHAnsi" w:hAnsi="Arial" w:cstheme="minorBidi"/>
                <w:bCs/>
                <w:noProof/>
                <w:webHidden/>
                <w:color w:val="3B3838" w:themeColor="background2" w:themeShade="40"/>
                <w:sz w:val="20"/>
                <w:lang w:eastAsia="en-US"/>
              </w:rPr>
              <w:tab/>
            </w:r>
            <w:r w:rsidRPr="00F66019">
              <w:rPr>
                <w:rStyle w:val="Hipervnculo"/>
                <w:rFonts w:ascii="Arial" w:eastAsiaTheme="minorHAnsi" w:hAnsi="Arial" w:cstheme="minorBidi"/>
                <w:bCs/>
                <w:noProof/>
                <w:webHidden/>
                <w:color w:val="3B3838" w:themeColor="background2" w:themeShade="40"/>
                <w:sz w:val="20"/>
                <w:lang w:eastAsia="en-US"/>
              </w:rPr>
              <w:fldChar w:fldCharType="begin"/>
            </w:r>
            <w:r w:rsidR="00E1777B" w:rsidRPr="00F66019">
              <w:rPr>
                <w:rStyle w:val="Hipervnculo"/>
                <w:rFonts w:ascii="Arial" w:eastAsiaTheme="minorHAnsi" w:hAnsi="Arial" w:cstheme="minorBidi"/>
                <w:bCs/>
                <w:noProof/>
                <w:webHidden/>
                <w:color w:val="3B3838" w:themeColor="background2" w:themeShade="40"/>
                <w:sz w:val="20"/>
                <w:lang w:eastAsia="en-US"/>
              </w:rPr>
              <w:instrText xml:space="preserve"> PAGEREF _Toc46314717 \h </w:instrText>
            </w:r>
            <w:r w:rsidRPr="00F66019">
              <w:rPr>
                <w:rStyle w:val="Hipervnculo"/>
                <w:rFonts w:ascii="Arial" w:eastAsiaTheme="minorHAnsi" w:hAnsi="Arial" w:cstheme="minorBidi"/>
                <w:bCs/>
                <w:noProof/>
                <w:webHidden/>
                <w:color w:val="3B3838" w:themeColor="background2" w:themeShade="40"/>
                <w:sz w:val="20"/>
                <w:lang w:eastAsia="en-US"/>
              </w:rPr>
            </w:r>
            <w:r w:rsidRPr="00F66019">
              <w:rPr>
                <w:rStyle w:val="Hipervnculo"/>
                <w:rFonts w:ascii="Arial" w:eastAsiaTheme="minorHAnsi" w:hAnsi="Arial" w:cstheme="minorBidi"/>
                <w:bCs/>
                <w:noProof/>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36</w:t>
            </w:r>
            <w:r w:rsidRPr="00F66019">
              <w:rPr>
                <w:rStyle w:val="Hipervnculo"/>
                <w:rFonts w:ascii="Arial" w:eastAsiaTheme="minorHAnsi" w:hAnsi="Arial" w:cstheme="minorBidi"/>
                <w:bCs/>
                <w:noProof/>
                <w:webHidden/>
                <w:color w:val="3B3838" w:themeColor="background2" w:themeShade="40"/>
                <w:sz w:val="20"/>
                <w:lang w:eastAsia="en-US"/>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18" w:history="1">
            <w:r w:rsidR="00E1777B" w:rsidRPr="00F66019">
              <w:rPr>
                <w:rStyle w:val="Hipervnculo"/>
              </w:rPr>
              <w:t>3.11.</w:t>
            </w:r>
            <w:r w:rsidR="00E1777B" w:rsidRPr="00F66019">
              <w:rPr>
                <w:rFonts w:asciiTheme="minorHAnsi" w:eastAsiaTheme="minorEastAsia" w:hAnsiTheme="minorHAnsi"/>
                <w:bCs w:val="0"/>
                <w:color w:val="auto"/>
                <w:sz w:val="22"/>
                <w:lang w:eastAsia="es-CO"/>
              </w:rPr>
              <w:tab/>
            </w:r>
            <w:r w:rsidR="00E1777B" w:rsidRPr="00F66019">
              <w:rPr>
                <w:rStyle w:val="Hipervnculo"/>
              </w:rPr>
              <w:t>CAPACIDAD RESIDUAL</w:t>
            </w:r>
            <w:r w:rsidR="00E1777B" w:rsidRPr="00F66019">
              <w:rPr>
                <w:webHidden/>
              </w:rPr>
              <w:tab/>
            </w:r>
            <w:r w:rsidRPr="00F66019">
              <w:rPr>
                <w:webHidden/>
              </w:rPr>
              <w:fldChar w:fldCharType="begin"/>
            </w:r>
            <w:r w:rsidR="00E1777B" w:rsidRPr="00F66019">
              <w:rPr>
                <w:webHidden/>
              </w:rPr>
              <w:instrText xml:space="preserve"> PAGEREF _Toc46314718 \h </w:instrText>
            </w:r>
            <w:r w:rsidRPr="00F66019">
              <w:rPr>
                <w:webHidden/>
              </w:rPr>
            </w:r>
            <w:r w:rsidRPr="00F66019">
              <w:rPr>
                <w:webHidden/>
              </w:rPr>
              <w:fldChar w:fldCharType="separate"/>
            </w:r>
            <w:r w:rsidR="00BC083D" w:rsidRPr="00F66019">
              <w:rPr>
                <w:webHidden/>
              </w:rPr>
              <w:t>37</w:t>
            </w:r>
            <w:r w:rsidRPr="00F66019">
              <w:rPr>
                <w:webHidden/>
              </w:rPr>
              <w:fldChar w:fldCharType="end"/>
            </w:r>
          </w:hyperlink>
        </w:p>
        <w:p w:rsidR="00E1777B" w:rsidRPr="00F66019" w:rsidRDefault="008026E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19" w:history="1">
            <w:r w:rsidR="00E1777B" w:rsidRPr="00F66019">
              <w:rPr>
                <w:rStyle w:val="Hipervnculo"/>
                <w:rFonts w:ascii="Arial" w:eastAsiaTheme="minorHAnsi" w:hAnsi="Arial" w:cstheme="minorBidi"/>
                <w:bCs/>
                <w:noProof/>
                <w:color w:val="3B3838" w:themeColor="background2" w:themeShade="40"/>
                <w:sz w:val="20"/>
                <w:lang w:eastAsia="en-US"/>
              </w:rPr>
              <w:t>3.11.1.</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CÁLCULO DE LA CAPACIDAD RESIDUAL DEL PROCESO DE CONTRATACIÒN (CRPC)</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_Toc46314719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37</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0" w:history="1">
            <w:r w:rsidR="00E1777B" w:rsidRPr="00F66019">
              <w:rPr>
                <w:rStyle w:val="Hipervnculo"/>
                <w:rFonts w:ascii="Arial" w:eastAsiaTheme="minorHAnsi" w:hAnsi="Arial" w:cstheme="minorBidi"/>
                <w:bCs/>
                <w:noProof/>
                <w:color w:val="3B3838" w:themeColor="background2" w:themeShade="40"/>
                <w:sz w:val="20"/>
                <w:lang w:eastAsia="en-US"/>
              </w:rPr>
              <w:t>3.11.2.</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CÁLCULO DE LA CAPACIDAD RESIDUAL DEL PROPONENTE (CRP)</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_Toc46314720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38</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721" w:history="1">
            <w:r w:rsidR="00E1777B" w:rsidRPr="00F66019">
              <w:rPr>
                <w:rStyle w:val="Hipervnculo"/>
              </w:rPr>
              <w:t>CAPÍTULO IV CRITERIOS DE EVALUACIÓN, ASIGNACIÓN DE PUNTAJE Y CRITERIOS DE DESEMPATE</w:t>
            </w:r>
            <w:r w:rsidR="00E1777B" w:rsidRPr="00F66019">
              <w:rPr>
                <w:webHidden/>
              </w:rPr>
              <w:tab/>
            </w:r>
            <w:r w:rsidRPr="00F66019">
              <w:rPr>
                <w:webHidden/>
              </w:rPr>
              <w:fldChar w:fldCharType="begin"/>
            </w:r>
            <w:r w:rsidR="00E1777B" w:rsidRPr="00F66019">
              <w:rPr>
                <w:webHidden/>
              </w:rPr>
              <w:instrText xml:space="preserve"> PAGEREF _Toc46314721 \h </w:instrText>
            </w:r>
            <w:r w:rsidRPr="00F66019">
              <w:rPr>
                <w:webHidden/>
              </w:rPr>
            </w:r>
            <w:r w:rsidRPr="00F66019">
              <w:rPr>
                <w:webHidden/>
              </w:rPr>
              <w:fldChar w:fldCharType="separate"/>
            </w:r>
            <w:r w:rsidR="00BC083D" w:rsidRPr="00F66019">
              <w:rPr>
                <w:webHidden/>
              </w:rPr>
              <w:t>43</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22" w:history="1">
            <w:r w:rsidR="00E1777B" w:rsidRPr="00F66019">
              <w:rPr>
                <w:rStyle w:val="Hipervnculo"/>
              </w:rPr>
              <w:t>4.1.</w:t>
            </w:r>
            <w:r w:rsidR="00E1777B" w:rsidRPr="00F66019">
              <w:rPr>
                <w:rFonts w:asciiTheme="minorHAnsi" w:eastAsiaTheme="minorEastAsia" w:hAnsiTheme="minorHAnsi"/>
                <w:bCs w:val="0"/>
                <w:color w:val="auto"/>
                <w:sz w:val="22"/>
                <w:lang w:eastAsia="es-CO"/>
              </w:rPr>
              <w:tab/>
            </w:r>
            <w:r w:rsidR="00E1777B" w:rsidRPr="00F66019">
              <w:rPr>
                <w:rStyle w:val="Hipervnculo"/>
              </w:rPr>
              <w:t>OFERTA ECONÓMICA</w:t>
            </w:r>
            <w:r w:rsidR="00E1777B" w:rsidRPr="00F66019">
              <w:rPr>
                <w:webHidden/>
              </w:rPr>
              <w:tab/>
            </w:r>
            <w:r w:rsidRPr="00F66019">
              <w:rPr>
                <w:webHidden/>
              </w:rPr>
              <w:fldChar w:fldCharType="begin"/>
            </w:r>
            <w:r w:rsidR="00E1777B" w:rsidRPr="00F66019">
              <w:rPr>
                <w:webHidden/>
              </w:rPr>
              <w:instrText xml:space="preserve"> PAGEREF _Toc46314722 \h </w:instrText>
            </w:r>
            <w:r w:rsidRPr="00F66019">
              <w:rPr>
                <w:webHidden/>
              </w:rPr>
            </w:r>
            <w:r w:rsidRPr="00F66019">
              <w:rPr>
                <w:webHidden/>
              </w:rPr>
              <w:fldChar w:fldCharType="separate"/>
            </w:r>
            <w:r w:rsidR="00BC083D" w:rsidRPr="00F66019">
              <w:rPr>
                <w:b/>
                <w:bCs w:val="0"/>
                <w:webHidden/>
                <w:lang w:val="es-ES"/>
              </w:rPr>
              <w:t>¡Error! Marcador no definido.</w:t>
            </w:r>
            <w:r w:rsidRPr="00F66019">
              <w:rPr>
                <w:webHidden/>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3" w:history="1">
            <w:r w:rsidR="00E1777B" w:rsidRPr="00F66019">
              <w:rPr>
                <w:rStyle w:val="Hipervnculo"/>
                <w:rFonts w:ascii="Arial" w:eastAsiaTheme="minorHAnsi" w:hAnsi="Arial" w:cstheme="minorBidi"/>
                <w:bCs/>
                <w:noProof/>
                <w:color w:val="3B3838" w:themeColor="background2" w:themeShade="40"/>
                <w:sz w:val="20"/>
                <w:lang w:eastAsia="en-US"/>
              </w:rPr>
              <w:t>4.1.1.</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AIU</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_Toc46314723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4" w:history="1">
            <w:r w:rsidR="00E1777B" w:rsidRPr="00F66019">
              <w:rPr>
                <w:rStyle w:val="Hipervnculo"/>
                <w:rFonts w:ascii="Arial" w:eastAsiaTheme="minorHAnsi" w:hAnsi="Arial" w:cstheme="minorBidi"/>
                <w:bCs/>
                <w:noProof/>
                <w:color w:val="3B3838" w:themeColor="background2" w:themeShade="40"/>
                <w:sz w:val="20"/>
                <w:lang w:eastAsia="en-US"/>
              </w:rPr>
              <w:t>4.1.2.</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CORRECCIONES ARITMÉTICAS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_Toc46314724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5" w:history="1">
            <w:r w:rsidR="00E1777B" w:rsidRPr="00F66019">
              <w:rPr>
                <w:rStyle w:val="Hipervnculo"/>
                <w:rFonts w:ascii="Arial" w:eastAsiaTheme="minorHAnsi" w:hAnsi="Arial" w:cstheme="minorBidi"/>
                <w:bCs/>
                <w:noProof/>
                <w:color w:val="3B3838" w:themeColor="background2" w:themeShade="40"/>
                <w:sz w:val="20"/>
                <w:lang w:eastAsia="en-US"/>
              </w:rPr>
              <w:t>4.1.3.</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PRECIO ARTIFICIALMENTE BAJO</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_Toc46314725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Fonts w:cstheme="minorBidi"/>
              <w:noProof/>
            </w:rPr>
          </w:pPr>
          <w:hyperlink w:anchor="_Toc46314726" w:history="1">
            <w:r w:rsidR="00E1777B" w:rsidRPr="00F66019">
              <w:rPr>
                <w:rStyle w:val="Hipervnculo"/>
                <w:rFonts w:ascii="Arial" w:eastAsiaTheme="minorHAnsi" w:hAnsi="Arial" w:cstheme="minorBidi"/>
                <w:bCs/>
                <w:noProof/>
                <w:color w:val="3B3838" w:themeColor="background2" w:themeShade="40"/>
                <w:sz w:val="20"/>
                <w:lang w:eastAsia="en-US"/>
              </w:rPr>
              <w:t>4.1.4.</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DETERMINACIÓN DEL MÉTODO PARA LA PONDERACIÓN DE LA PROPUESTA ECONÓMICA</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_Toc46314726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27" w:history="1">
            <w:r w:rsidR="00E1777B" w:rsidRPr="00F66019">
              <w:rPr>
                <w:rStyle w:val="Hipervnculo"/>
              </w:rPr>
              <w:t>4.2.</w:t>
            </w:r>
            <w:r w:rsidR="00E1777B" w:rsidRPr="00F66019">
              <w:rPr>
                <w:rFonts w:asciiTheme="minorHAnsi" w:eastAsiaTheme="minorEastAsia" w:hAnsiTheme="minorHAnsi"/>
                <w:bCs w:val="0"/>
                <w:color w:val="auto"/>
                <w:sz w:val="22"/>
                <w:lang w:eastAsia="es-CO"/>
              </w:rPr>
              <w:tab/>
            </w:r>
            <w:r w:rsidR="00E1777B" w:rsidRPr="00F66019">
              <w:rPr>
                <w:rStyle w:val="Hipervnculo"/>
              </w:rPr>
              <w:t>FACTOR DE CALIDAD</w:t>
            </w:r>
            <w:r w:rsidR="00E1777B" w:rsidRPr="00F66019">
              <w:rPr>
                <w:webHidden/>
              </w:rPr>
              <w:tab/>
            </w:r>
            <w:r w:rsidRPr="00F66019">
              <w:rPr>
                <w:webHidden/>
              </w:rPr>
              <w:fldChar w:fldCharType="begin"/>
            </w:r>
            <w:r w:rsidR="00E1777B" w:rsidRPr="00F66019">
              <w:rPr>
                <w:webHidden/>
              </w:rPr>
              <w:instrText xml:space="preserve"> PAGEREF _Toc46314727 \h </w:instrText>
            </w:r>
            <w:r w:rsidRPr="00F66019">
              <w:rPr>
                <w:webHidden/>
              </w:rPr>
            </w:r>
            <w:r w:rsidRPr="00F66019">
              <w:rPr>
                <w:webHidden/>
              </w:rPr>
              <w:fldChar w:fldCharType="separate"/>
            </w:r>
            <w:r w:rsidR="00BC083D" w:rsidRPr="00F66019">
              <w:rPr>
                <w:b/>
                <w:bCs w:val="0"/>
                <w:webHidden/>
                <w:lang w:val="es-ES"/>
              </w:rPr>
              <w:t>¡Error! Marcador no definido.</w:t>
            </w:r>
            <w:r w:rsidRPr="00F66019">
              <w:rPr>
                <w:webHidden/>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8" w:history="1">
            <w:r w:rsidR="00E1777B" w:rsidRPr="00F66019">
              <w:rPr>
                <w:rStyle w:val="Hipervnculo"/>
                <w:rFonts w:ascii="Arial" w:eastAsiaTheme="minorHAnsi" w:hAnsi="Arial" w:cstheme="minorBidi"/>
                <w:bCs/>
                <w:noProof/>
                <w:color w:val="3B3838" w:themeColor="background2" w:themeShade="40"/>
                <w:sz w:val="20"/>
                <w:lang w:eastAsia="en-US"/>
              </w:rPr>
              <w:t>4.2.1.</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IMPLEMENTACIÓN DEL PROGRAMA DE GERENCIA DE PROYECTOS</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_Toc46314728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29" w:history="1">
            <w:r w:rsidR="00E1777B" w:rsidRPr="00F66019">
              <w:rPr>
                <w:rStyle w:val="Hipervnculo"/>
                <w:rFonts w:ascii="Arial" w:eastAsiaTheme="minorHAnsi" w:hAnsi="Arial" w:cstheme="minorBidi"/>
                <w:bCs/>
                <w:noProof/>
                <w:color w:val="3B3838" w:themeColor="background2" w:themeShade="40"/>
                <w:sz w:val="20"/>
                <w:lang w:eastAsia="en-US"/>
              </w:rPr>
              <w:t>4.2.2.</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DISPONIBILIDAD Y CONDICIONES FUNCIONALES DE LA MAQUINARIA DE OBRA</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_Toc46314729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0" w:history="1">
            <w:r w:rsidR="00E1777B" w:rsidRPr="00F66019">
              <w:rPr>
                <w:rStyle w:val="Hipervnculo"/>
                <w:rFonts w:ascii="Arial" w:eastAsiaTheme="minorHAnsi" w:hAnsi="Arial" w:cstheme="minorBidi"/>
                <w:bCs/>
                <w:noProof/>
                <w:color w:val="3B3838" w:themeColor="background2" w:themeShade="40"/>
                <w:sz w:val="20"/>
                <w:lang w:eastAsia="en-US"/>
              </w:rPr>
              <w:t>4.2.3.</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PRESENTACIÓN DE UN PLAN DE CALIDAD</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_Toc46314730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1" w:history="1">
            <w:r w:rsidR="00E1777B" w:rsidRPr="00F66019">
              <w:rPr>
                <w:rStyle w:val="Hipervnculo"/>
                <w:rFonts w:ascii="Arial" w:eastAsiaTheme="minorHAnsi" w:hAnsi="Arial" w:cstheme="minorBidi"/>
                <w:bCs/>
                <w:noProof/>
                <w:color w:val="3B3838" w:themeColor="background2" w:themeShade="40"/>
                <w:sz w:val="20"/>
                <w:lang w:eastAsia="en-US"/>
              </w:rPr>
              <w:t>4.2.4.</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GARANTÍA SUPLEMENTARIA O ADICIONAL</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_Toc46314731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2" w:history="1">
            <w:r w:rsidR="00E1777B" w:rsidRPr="00F66019">
              <w:rPr>
                <w:rStyle w:val="Hipervnculo"/>
                <w:rFonts w:ascii="Arial" w:eastAsiaTheme="minorHAnsi" w:hAnsi="Arial" w:cstheme="minorBidi"/>
                <w:bCs/>
                <w:noProof/>
                <w:color w:val="3B3838" w:themeColor="background2" w:themeShade="40"/>
                <w:sz w:val="20"/>
                <w:lang w:eastAsia="en-US"/>
              </w:rPr>
              <w:t>4.2.5.</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CUADRILLAS DE TRABAJO</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_Toc46314732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Fonts w:cstheme="minorBidi"/>
              <w:noProof/>
            </w:rPr>
          </w:pPr>
          <w:hyperlink w:anchor="_Toc46314733" w:history="1">
            <w:r w:rsidR="00E1777B" w:rsidRPr="00F66019">
              <w:rPr>
                <w:rStyle w:val="Hipervnculo"/>
                <w:rFonts w:ascii="Arial" w:eastAsiaTheme="minorHAnsi" w:hAnsi="Arial" w:cstheme="minorBidi"/>
                <w:bCs/>
                <w:noProof/>
                <w:color w:val="3B3838" w:themeColor="background2" w:themeShade="40"/>
                <w:sz w:val="20"/>
                <w:lang w:eastAsia="en-US"/>
              </w:rPr>
              <w:t>4.2.6.</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MANTENIMIENTO ADICIONAL</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_Toc46314733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34" w:history="1">
            <w:r w:rsidR="00E1777B" w:rsidRPr="00F66019">
              <w:rPr>
                <w:rStyle w:val="Hipervnculo"/>
              </w:rPr>
              <w:t>4.3.</w:t>
            </w:r>
            <w:r w:rsidR="00E1777B" w:rsidRPr="00F66019">
              <w:rPr>
                <w:rFonts w:asciiTheme="minorHAnsi" w:eastAsiaTheme="minorEastAsia" w:hAnsiTheme="minorHAnsi"/>
                <w:bCs w:val="0"/>
                <w:color w:val="auto"/>
                <w:sz w:val="22"/>
                <w:lang w:eastAsia="es-CO"/>
              </w:rPr>
              <w:tab/>
            </w:r>
            <w:r w:rsidR="00E1777B" w:rsidRPr="00F66019">
              <w:rPr>
                <w:rStyle w:val="Hipervnculo"/>
              </w:rPr>
              <w:t>APOYO A LA INDUSTRIA NACIONAL</w:t>
            </w:r>
            <w:r w:rsidR="00E1777B" w:rsidRPr="00F66019">
              <w:rPr>
                <w:webHidden/>
              </w:rPr>
              <w:tab/>
            </w:r>
            <w:r w:rsidRPr="00F66019">
              <w:rPr>
                <w:webHidden/>
              </w:rPr>
              <w:fldChar w:fldCharType="begin"/>
            </w:r>
            <w:r w:rsidR="00E1777B" w:rsidRPr="00F66019">
              <w:rPr>
                <w:webHidden/>
              </w:rPr>
              <w:instrText xml:space="preserve"> PAGEREF _Toc46314734 \h </w:instrText>
            </w:r>
            <w:r w:rsidRPr="00F66019">
              <w:rPr>
                <w:webHidden/>
              </w:rPr>
            </w:r>
            <w:r w:rsidRPr="00F66019">
              <w:rPr>
                <w:webHidden/>
              </w:rPr>
              <w:fldChar w:fldCharType="separate"/>
            </w:r>
            <w:r w:rsidR="00BC083D" w:rsidRPr="00F66019">
              <w:rPr>
                <w:b/>
                <w:bCs w:val="0"/>
                <w:webHidden/>
                <w:lang w:val="es-ES"/>
              </w:rPr>
              <w:t>¡Error! Marcador no definido.</w:t>
            </w:r>
            <w:r w:rsidRPr="00F66019">
              <w:rPr>
                <w:webHidden/>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bCs/>
              <w:color w:val="3B3838" w:themeColor="background2" w:themeShade="40"/>
              <w:sz w:val="20"/>
              <w:lang w:eastAsia="en-US"/>
            </w:rPr>
          </w:pPr>
          <w:hyperlink w:anchor="_Toc46314735" w:history="1">
            <w:r w:rsidR="00E1777B" w:rsidRPr="00F66019">
              <w:rPr>
                <w:rStyle w:val="Hipervnculo"/>
                <w:rFonts w:ascii="Arial" w:eastAsiaTheme="minorHAnsi" w:hAnsi="Arial" w:cstheme="minorBidi"/>
                <w:bCs/>
                <w:noProof/>
                <w:color w:val="3B3838" w:themeColor="background2" w:themeShade="40"/>
                <w:sz w:val="20"/>
                <w:lang w:eastAsia="en-US"/>
              </w:rPr>
              <w:t>4.3.1</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PROMOCIÓN DE SERVICIOS NACIONALES O CON TRATO NACIONAL</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_Toc46314735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Fonts w:cstheme="minorBidi"/>
              <w:noProof/>
            </w:rPr>
          </w:pPr>
          <w:hyperlink w:anchor="_Toc46314736" w:history="1">
            <w:r w:rsidR="00E1777B" w:rsidRPr="00F66019">
              <w:rPr>
                <w:rStyle w:val="Hipervnculo"/>
                <w:rFonts w:ascii="Arial" w:eastAsiaTheme="minorHAnsi" w:hAnsi="Arial" w:cstheme="minorBidi"/>
                <w:bCs/>
                <w:noProof/>
                <w:color w:val="3B3838" w:themeColor="background2" w:themeShade="40"/>
                <w:sz w:val="20"/>
                <w:lang w:eastAsia="en-US"/>
              </w:rPr>
              <w:t>4.3.2</w:t>
            </w:r>
            <w:r w:rsidR="00E1777B" w:rsidRPr="00F66019">
              <w:rPr>
                <w:rStyle w:val="Hipervnculo"/>
                <w:rFonts w:ascii="Arial" w:eastAsiaTheme="minorHAnsi" w:hAnsi="Arial"/>
                <w:bCs/>
                <w:color w:val="3B3838" w:themeColor="background2" w:themeShade="40"/>
                <w:sz w:val="20"/>
                <w:lang w:eastAsia="en-US"/>
              </w:rPr>
              <w:tab/>
            </w:r>
            <w:r w:rsidR="00E1777B" w:rsidRPr="00F66019">
              <w:rPr>
                <w:rStyle w:val="Hipervnculo"/>
                <w:rFonts w:ascii="Arial" w:eastAsiaTheme="minorHAnsi" w:hAnsi="Arial" w:cstheme="minorBidi"/>
                <w:bCs/>
                <w:noProof/>
                <w:color w:val="3B3838" w:themeColor="background2" w:themeShade="40"/>
                <w:sz w:val="20"/>
                <w:lang w:eastAsia="en-US"/>
              </w:rPr>
              <w:t>INCORPORACIÓN DE COMPONENTE NACIONAL</w:t>
            </w:r>
            <w:r w:rsidR="00E1777B" w:rsidRPr="00F66019">
              <w:rPr>
                <w:rStyle w:val="Hipervnculo"/>
                <w:rFonts w:ascii="Arial" w:eastAsiaTheme="minorHAnsi" w:hAnsi="Arial" w:cstheme="minorBidi"/>
                <w:bCs/>
                <w:webHidden/>
                <w:color w:val="3B3838" w:themeColor="background2" w:themeShade="40"/>
                <w:sz w:val="20"/>
                <w:lang w:eastAsia="en-US"/>
              </w:rPr>
              <w:tab/>
            </w:r>
            <w:r w:rsidRPr="00F66019">
              <w:rPr>
                <w:rStyle w:val="Hipervnculo"/>
                <w:rFonts w:ascii="Arial" w:eastAsiaTheme="minorHAnsi" w:hAnsi="Arial" w:cstheme="minorBidi"/>
                <w:bCs/>
                <w:webHidden/>
                <w:color w:val="3B3838" w:themeColor="background2" w:themeShade="40"/>
                <w:sz w:val="20"/>
                <w:lang w:eastAsia="en-US"/>
              </w:rPr>
              <w:fldChar w:fldCharType="begin"/>
            </w:r>
            <w:r w:rsidR="00E1777B" w:rsidRPr="00F66019">
              <w:rPr>
                <w:rStyle w:val="Hipervnculo"/>
                <w:rFonts w:ascii="Arial" w:eastAsiaTheme="minorHAnsi" w:hAnsi="Arial" w:cstheme="minorBidi"/>
                <w:bCs/>
                <w:webHidden/>
                <w:color w:val="3B3838" w:themeColor="background2" w:themeShade="40"/>
                <w:sz w:val="20"/>
                <w:lang w:eastAsia="en-US"/>
              </w:rPr>
              <w:instrText xml:space="preserve"> PAGEREF _Toc46314736 \h </w:instrText>
            </w:r>
            <w:r w:rsidRPr="00F66019">
              <w:rPr>
                <w:rStyle w:val="Hipervnculo"/>
                <w:rFonts w:ascii="Arial" w:eastAsiaTheme="minorHAnsi" w:hAnsi="Arial" w:cstheme="minorBidi"/>
                <w:bCs/>
                <w:webHidden/>
                <w:color w:val="3B3838" w:themeColor="background2" w:themeShade="40"/>
                <w:sz w:val="20"/>
                <w:lang w:eastAsia="en-US"/>
              </w:rPr>
            </w:r>
            <w:r w:rsidRPr="00F66019">
              <w:rPr>
                <w:rStyle w:val="Hipervnculo"/>
                <w:rFonts w:ascii="Arial" w:eastAsiaTheme="minorHAnsi" w:hAnsi="Arial" w:cstheme="minorBidi"/>
                <w:bCs/>
                <w:webHidden/>
                <w:color w:val="3B3838" w:themeColor="background2" w:themeShade="40"/>
                <w:sz w:val="20"/>
                <w:lang w:eastAsia="en-US"/>
              </w:rPr>
              <w:fldChar w:fldCharType="separate"/>
            </w:r>
            <w:r w:rsidR="00BC083D" w:rsidRPr="00F66019">
              <w:rPr>
                <w:rStyle w:val="Hipervnculo"/>
                <w:rFonts w:ascii="Arial" w:eastAsiaTheme="minorHAnsi" w:hAnsi="Arial" w:cstheme="minorBidi"/>
                <w:b/>
                <w:noProof/>
                <w:webHidden/>
                <w:color w:val="3B3838" w:themeColor="background2" w:themeShade="40"/>
                <w:sz w:val="20"/>
                <w:lang w:val="es-ES" w:eastAsia="en-US"/>
              </w:rPr>
              <w:t>¡Error! Marcador no definido.</w:t>
            </w:r>
            <w:r w:rsidRPr="00F66019">
              <w:rPr>
                <w:rStyle w:val="Hipervnculo"/>
                <w:rFonts w:ascii="Arial" w:eastAsiaTheme="minorHAnsi" w:hAnsi="Arial" w:cstheme="minorBidi"/>
                <w:bCs/>
                <w:webHidden/>
                <w:color w:val="3B3838" w:themeColor="background2" w:themeShade="40"/>
                <w:sz w:val="20"/>
                <w:lang w:eastAsia="en-US"/>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37" w:history="1">
            <w:r w:rsidR="00E1777B" w:rsidRPr="00F66019">
              <w:rPr>
                <w:rStyle w:val="Hipervnculo"/>
              </w:rPr>
              <w:t>4.4.</w:t>
            </w:r>
            <w:r w:rsidR="00E1777B" w:rsidRPr="00F66019">
              <w:rPr>
                <w:rFonts w:asciiTheme="minorHAnsi" w:eastAsiaTheme="minorEastAsia" w:hAnsiTheme="minorHAnsi"/>
                <w:bCs w:val="0"/>
                <w:color w:val="auto"/>
                <w:sz w:val="22"/>
                <w:lang w:eastAsia="es-CO"/>
              </w:rPr>
              <w:tab/>
            </w:r>
            <w:r w:rsidR="00E1777B" w:rsidRPr="00F66019">
              <w:rPr>
                <w:rStyle w:val="Hipervnculo"/>
              </w:rPr>
              <w:t>CRITERIOS DE DESEMPATE</w:t>
            </w:r>
            <w:r w:rsidR="00E1777B" w:rsidRPr="00F66019">
              <w:rPr>
                <w:webHidden/>
              </w:rPr>
              <w:tab/>
            </w:r>
            <w:r w:rsidRPr="00F66019">
              <w:rPr>
                <w:webHidden/>
              </w:rPr>
              <w:fldChar w:fldCharType="begin"/>
            </w:r>
            <w:r w:rsidR="00E1777B" w:rsidRPr="00F66019">
              <w:rPr>
                <w:webHidden/>
              </w:rPr>
              <w:instrText xml:space="preserve"> PAGEREF _Toc46314737 \h </w:instrText>
            </w:r>
            <w:r w:rsidRPr="00F66019">
              <w:rPr>
                <w:webHidden/>
              </w:rPr>
            </w:r>
            <w:r w:rsidRPr="00F66019">
              <w:rPr>
                <w:webHidden/>
              </w:rPr>
              <w:fldChar w:fldCharType="separate"/>
            </w:r>
            <w:r w:rsidR="00BC083D" w:rsidRPr="00F66019">
              <w:rPr>
                <w:webHidden/>
              </w:rPr>
              <w:t>56</w:t>
            </w:r>
            <w:r w:rsidRPr="00F66019">
              <w:rPr>
                <w:webHidden/>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738" w:history="1">
            <w:r w:rsidR="00E1777B" w:rsidRPr="00F66019">
              <w:rPr>
                <w:rStyle w:val="Hipervnculo"/>
              </w:rPr>
              <w:t>CAPÍTULO V RIESGOS ASOCIADOS AL CONTRATO, FORMA DE MITIGARLOS Y ASIGNACIÓN DE RIESGOS</w:t>
            </w:r>
            <w:r w:rsidR="00E1777B" w:rsidRPr="00F66019">
              <w:rPr>
                <w:webHidden/>
              </w:rPr>
              <w:tab/>
            </w:r>
            <w:r w:rsidRPr="00F66019">
              <w:rPr>
                <w:webHidden/>
              </w:rPr>
              <w:fldChar w:fldCharType="begin"/>
            </w:r>
            <w:r w:rsidR="00E1777B" w:rsidRPr="00F66019">
              <w:rPr>
                <w:webHidden/>
              </w:rPr>
              <w:instrText xml:space="preserve"> PAGEREF _Toc46314738 \h </w:instrText>
            </w:r>
            <w:r w:rsidRPr="00F66019">
              <w:rPr>
                <w:webHidden/>
              </w:rPr>
            </w:r>
            <w:r w:rsidRPr="00F66019">
              <w:rPr>
                <w:webHidden/>
              </w:rPr>
              <w:fldChar w:fldCharType="separate"/>
            </w:r>
            <w:r w:rsidR="00BC083D" w:rsidRPr="00F66019">
              <w:rPr>
                <w:webHidden/>
              </w:rPr>
              <w:t>56</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39" w:history="1">
            <w:r w:rsidR="00E1777B" w:rsidRPr="00F66019">
              <w:rPr>
                <w:rStyle w:val="Hipervnculo"/>
              </w:rPr>
              <w:t>5.1.</w:t>
            </w:r>
            <w:r w:rsidR="00E1777B" w:rsidRPr="00F66019">
              <w:rPr>
                <w:rFonts w:asciiTheme="minorHAnsi" w:eastAsiaTheme="minorEastAsia" w:hAnsiTheme="minorHAnsi"/>
                <w:bCs w:val="0"/>
                <w:color w:val="auto"/>
                <w:sz w:val="22"/>
                <w:lang w:eastAsia="es-CO"/>
              </w:rPr>
              <w:tab/>
            </w:r>
            <w:r w:rsidR="00E1777B" w:rsidRPr="00F66019">
              <w:rPr>
                <w:rStyle w:val="Hipervnculo"/>
              </w:rPr>
              <w:t>ASIGNACIÓN DE RIESGOS</w:t>
            </w:r>
            <w:r w:rsidR="00E1777B" w:rsidRPr="00F66019">
              <w:rPr>
                <w:webHidden/>
              </w:rPr>
              <w:tab/>
            </w:r>
            <w:r w:rsidRPr="00F66019">
              <w:rPr>
                <w:webHidden/>
              </w:rPr>
              <w:fldChar w:fldCharType="begin"/>
            </w:r>
            <w:r w:rsidR="00E1777B" w:rsidRPr="00F66019">
              <w:rPr>
                <w:webHidden/>
              </w:rPr>
              <w:instrText xml:space="preserve"> PAGEREF _Toc46314739 \h </w:instrText>
            </w:r>
            <w:r w:rsidRPr="00F66019">
              <w:rPr>
                <w:webHidden/>
              </w:rPr>
            </w:r>
            <w:r w:rsidRPr="00F66019">
              <w:rPr>
                <w:webHidden/>
              </w:rPr>
              <w:fldChar w:fldCharType="separate"/>
            </w:r>
            <w:r w:rsidR="00BC083D" w:rsidRPr="00F66019">
              <w:rPr>
                <w:webHidden/>
              </w:rPr>
              <w:t>56</w:t>
            </w:r>
            <w:r w:rsidRPr="00F66019">
              <w:rPr>
                <w:webHidden/>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740" w:history="1">
            <w:r w:rsidR="00E1777B" w:rsidRPr="00F66019">
              <w:rPr>
                <w:rStyle w:val="Hipervnculo"/>
              </w:rPr>
              <w:t>CAPÍTULO VI ACUERDOS COMERCIALES</w:t>
            </w:r>
            <w:r w:rsidR="00E1777B" w:rsidRPr="00F66019">
              <w:rPr>
                <w:webHidden/>
              </w:rPr>
              <w:tab/>
            </w:r>
            <w:r w:rsidRPr="00F66019">
              <w:rPr>
                <w:webHidden/>
              </w:rPr>
              <w:fldChar w:fldCharType="begin"/>
            </w:r>
            <w:r w:rsidR="00E1777B" w:rsidRPr="00F66019">
              <w:rPr>
                <w:webHidden/>
              </w:rPr>
              <w:instrText xml:space="preserve"> PAGEREF _Toc46314740 \h </w:instrText>
            </w:r>
            <w:r w:rsidRPr="00F66019">
              <w:rPr>
                <w:webHidden/>
              </w:rPr>
            </w:r>
            <w:r w:rsidRPr="00F66019">
              <w:rPr>
                <w:webHidden/>
              </w:rPr>
              <w:fldChar w:fldCharType="separate"/>
            </w:r>
            <w:r w:rsidR="00BC083D" w:rsidRPr="00F66019">
              <w:rPr>
                <w:webHidden/>
              </w:rPr>
              <w:t>56</w:t>
            </w:r>
            <w:r w:rsidRPr="00F66019">
              <w:rPr>
                <w:webHidden/>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741" w:history="1">
            <w:r w:rsidR="00E1777B" w:rsidRPr="00F66019">
              <w:rPr>
                <w:rStyle w:val="Hipervnculo"/>
              </w:rPr>
              <w:t>CAPÍTULO VII GARANTÍAS</w:t>
            </w:r>
            <w:r w:rsidR="00E1777B" w:rsidRPr="00F66019">
              <w:rPr>
                <w:webHidden/>
              </w:rPr>
              <w:tab/>
            </w:r>
            <w:r w:rsidRPr="00F66019">
              <w:rPr>
                <w:webHidden/>
              </w:rPr>
              <w:fldChar w:fldCharType="begin"/>
            </w:r>
            <w:r w:rsidR="00E1777B" w:rsidRPr="00F66019">
              <w:rPr>
                <w:webHidden/>
              </w:rPr>
              <w:instrText xml:space="preserve"> PAGEREF _Toc46314741 \h </w:instrText>
            </w:r>
            <w:r w:rsidRPr="00F66019">
              <w:rPr>
                <w:webHidden/>
              </w:rPr>
            </w:r>
            <w:r w:rsidRPr="00F66019">
              <w:rPr>
                <w:webHidden/>
              </w:rPr>
              <w:fldChar w:fldCharType="separate"/>
            </w:r>
            <w:r w:rsidR="00BC083D" w:rsidRPr="00F66019">
              <w:rPr>
                <w:webHidden/>
              </w:rPr>
              <w:t>57</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42" w:history="1">
            <w:r w:rsidR="00E1777B" w:rsidRPr="00F66019">
              <w:rPr>
                <w:rStyle w:val="Hipervnculo"/>
              </w:rPr>
              <w:t>7.1.</w:t>
            </w:r>
            <w:r w:rsidR="00E1777B" w:rsidRPr="00F66019">
              <w:rPr>
                <w:rFonts w:asciiTheme="minorHAnsi" w:eastAsiaTheme="minorEastAsia" w:hAnsiTheme="minorHAnsi"/>
                <w:bCs w:val="0"/>
                <w:color w:val="auto"/>
                <w:sz w:val="22"/>
                <w:lang w:eastAsia="es-CO"/>
              </w:rPr>
              <w:tab/>
            </w:r>
            <w:r w:rsidR="00E1777B" w:rsidRPr="00F66019">
              <w:rPr>
                <w:rStyle w:val="Hipervnculo"/>
              </w:rPr>
              <w:t>GARANTÍA DE SERIEDAD DE LA OFERTA</w:t>
            </w:r>
            <w:r w:rsidR="00E1777B" w:rsidRPr="00F66019">
              <w:rPr>
                <w:webHidden/>
              </w:rPr>
              <w:tab/>
            </w:r>
            <w:r w:rsidRPr="00F66019">
              <w:rPr>
                <w:webHidden/>
              </w:rPr>
              <w:fldChar w:fldCharType="begin"/>
            </w:r>
            <w:r w:rsidR="00E1777B" w:rsidRPr="00F66019">
              <w:rPr>
                <w:webHidden/>
              </w:rPr>
              <w:instrText xml:space="preserve"> PAGEREF _Toc46314742 \h </w:instrText>
            </w:r>
            <w:r w:rsidRPr="00F66019">
              <w:rPr>
                <w:webHidden/>
              </w:rPr>
            </w:r>
            <w:r w:rsidRPr="00F66019">
              <w:rPr>
                <w:webHidden/>
              </w:rPr>
              <w:fldChar w:fldCharType="separate"/>
            </w:r>
            <w:r w:rsidR="00BC083D" w:rsidRPr="00F66019">
              <w:rPr>
                <w:webHidden/>
              </w:rPr>
              <w:t>57</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43" w:history="1">
            <w:r w:rsidR="00E1777B" w:rsidRPr="00F66019">
              <w:rPr>
                <w:rStyle w:val="Hipervnculo"/>
              </w:rPr>
              <w:t>7.2.</w:t>
            </w:r>
            <w:r w:rsidR="00E1777B" w:rsidRPr="00F66019">
              <w:rPr>
                <w:rFonts w:asciiTheme="minorHAnsi" w:eastAsiaTheme="minorEastAsia" w:hAnsiTheme="minorHAnsi"/>
                <w:bCs w:val="0"/>
                <w:color w:val="auto"/>
                <w:sz w:val="22"/>
                <w:lang w:eastAsia="es-CO"/>
              </w:rPr>
              <w:tab/>
            </w:r>
            <w:r w:rsidR="00E1777B" w:rsidRPr="00F66019">
              <w:rPr>
                <w:rStyle w:val="Hipervnculo"/>
              </w:rPr>
              <w:t>GARANTÍAS DEL CONTRATO</w:t>
            </w:r>
            <w:r w:rsidR="00E1777B" w:rsidRPr="00F66019">
              <w:rPr>
                <w:webHidden/>
              </w:rPr>
              <w:tab/>
            </w:r>
            <w:r w:rsidRPr="00F66019">
              <w:rPr>
                <w:webHidden/>
              </w:rPr>
              <w:fldChar w:fldCharType="begin"/>
            </w:r>
            <w:r w:rsidR="00E1777B" w:rsidRPr="00F66019">
              <w:rPr>
                <w:webHidden/>
              </w:rPr>
              <w:instrText xml:space="preserve"> PAGEREF _Toc46314743 \h </w:instrText>
            </w:r>
            <w:r w:rsidRPr="00F66019">
              <w:rPr>
                <w:webHidden/>
              </w:rPr>
            </w:r>
            <w:r w:rsidRPr="00F66019">
              <w:rPr>
                <w:webHidden/>
              </w:rPr>
              <w:fldChar w:fldCharType="separate"/>
            </w:r>
            <w:r w:rsidR="00BC083D" w:rsidRPr="00F66019">
              <w:rPr>
                <w:webHidden/>
              </w:rPr>
              <w:t>58</w:t>
            </w:r>
            <w:r w:rsidRPr="00F66019">
              <w:rPr>
                <w:webHidden/>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44" w:history="1">
            <w:r w:rsidR="00E1777B" w:rsidRPr="00F66019">
              <w:rPr>
                <w:rStyle w:val="Hipervnculo"/>
                <w:rFonts w:ascii="Arial" w:eastAsiaTheme="minorHAnsi" w:hAnsi="Arial" w:cstheme="minorBidi"/>
                <w:bCs/>
                <w:noProof/>
                <w:color w:val="3B3838" w:themeColor="background2" w:themeShade="40"/>
                <w:sz w:val="20"/>
                <w:lang w:eastAsia="en-US"/>
              </w:rPr>
              <w:t>7.2.1.</w:t>
            </w:r>
            <w:r w:rsidR="00E1777B" w:rsidRPr="00F66019">
              <w:rPr>
                <w:rStyle w:val="Hipervnculo"/>
                <w:rFonts w:ascii="Arial" w:eastAsiaTheme="minorHAnsi" w:hAnsi="Arial" w:cstheme="minorBidi"/>
                <w:bCs/>
                <w:noProof/>
                <w:color w:val="3B3838" w:themeColor="background2" w:themeShade="40"/>
                <w:sz w:val="20"/>
                <w:lang w:eastAsia="en-US"/>
              </w:rPr>
              <w:tab/>
              <w:t>GARANTÍA DE CUMPLIMIENTO</w:t>
            </w:r>
            <w:r w:rsidR="00E1777B" w:rsidRPr="00F66019">
              <w:rPr>
                <w:rStyle w:val="Hipervnculo"/>
                <w:rFonts w:ascii="Arial" w:eastAsiaTheme="minorHAnsi" w:hAnsi="Arial" w:cstheme="minorBidi"/>
                <w:bCs/>
                <w:noProof/>
                <w:webHidden/>
                <w:color w:val="3B3838" w:themeColor="background2" w:themeShade="40"/>
                <w:sz w:val="20"/>
                <w:lang w:eastAsia="en-US"/>
              </w:rPr>
              <w:tab/>
            </w:r>
            <w:r w:rsidRPr="00F66019">
              <w:rPr>
                <w:rStyle w:val="Hipervnculo"/>
                <w:rFonts w:ascii="Arial" w:eastAsiaTheme="minorHAnsi" w:hAnsi="Arial" w:cstheme="minorBidi"/>
                <w:bCs/>
                <w:noProof/>
                <w:webHidden/>
                <w:color w:val="3B3838" w:themeColor="background2" w:themeShade="40"/>
                <w:sz w:val="20"/>
                <w:lang w:eastAsia="en-US"/>
              </w:rPr>
              <w:fldChar w:fldCharType="begin"/>
            </w:r>
            <w:r w:rsidR="00E1777B" w:rsidRPr="00F66019">
              <w:rPr>
                <w:rStyle w:val="Hipervnculo"/>
                <w:rFonts w:ascii="Arial" w:eastAsiaTheme="minorHAnsi" w:hAnsi="Arial" w:cstheme="minorBidi"/>
                <w:bCs/>
                <w:noProof/>
                <w:webHidden/>
                <w:color w:val="3B3838" w:themeColor="background2" w:themeShade="40"/>
                <w:sz w:val="20"/>
                <w:lang w:eastAsia="en-US"/>
              </w:rPr>
              <w:instrText xml:space="preserve"> PAGEREF _Toc46314744 \h </w:instrText>
            </w:r>
            <w:r w:rsidRPr="00F66019">
              <w:rPr>
                <w:rStyle w:val="Hipervnculo"/>
                <w:rFonts w:ascii="Arial" w:eastAsiaTheme="minorHAnsi" w:hAnsi="Arial" w:cstheme="minorBidi"/>
                <w:bCs/>
                <w:noProof/>
                <w:webHidden/>
                <w:color w:val="3B3838" w:themeColor="background2" w:themeShade="40"/>
                <w:sz w:val="20"/>
                <w:lang w:eastAsia="en-US"/>
              </w:rPr>
            </w:r>
            <w:r w:rsidRPr="00F66019">
              <w:rPr>
                <w:rStyle w:val="Hipervnculo"/>
                <w:rFonts w:ascii="Arial" w:eastAsiaTheme="minorHAnsi" w:hAnsi="Arial" w:cstheme="minorBidi"/>
                <w:bCs/>
                <w:noProof/>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58</w:t>
            </w:r>
            <w:r w:rsidRPr="00F66019">
              <w:rPr>
                <w:rStyle w:val="Hipervnculo"/>
                <w:rFonts w:ascii="Arial" w:eastAsiaTheme="minorHAnsi" w:hAnsi="Arial" w:cstheme="minorBidi"/>
                <w:bCs/>
                <w:noProof/>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Style w:val="Hipervnculo"/>
              <w:rFonts w:ascii="Arial" w:eastAsiaTheme="minorHAnsi" w:hAnsi="Arial" w:cstheme="minorBidi"/>
              <w:bCs/>
              <w:noProof/>
              <w:color w:val="3B3838" w:themeColor="background2" w:themeShade="40"/>
              <w:sz w:val="20"/>
              <w:lang w:eastAsia="en-US"/>
            </w:rPr>
          </w:pPr>
          <w:hyperlink w:anchor="_Toc46314745" w:history="1">
            <w:r w:rsidR="00E1777B" w:rsidRPr="00F66019">
              <w:rPr>
                <w:rStyle w:val="Hipervnculo"/>
                <w:rFonts w:ascii="Arial" w:eastAsiaTheme="minorHAnsi" w:hAnsi="Arial" w:cstheme="minorBidi"/>
                <w:bCs/>
                <w:noProof/>
                <w:color w:val="3B3838" w:themeColor="background2" w:themeShade="40"/>
                <w:sz w:val="20"/>
                <w:lang w:eastAsia="en-US"/>
              </w:rPr>
              <w:t>7.2.2.</w:t>
            </w:r>
            <w:r w:rsidR="00E1777B" w:rsidRPr="00F66019">
              <w:rPr>
                <w:rStyle w:val="Hipervnculo"/>
                <w:rFonts w:ascii="Arial" w:eastAsiaTheme="minorHAnsi" w:hAnsi="Arial" w:cstheme="minorBidi"/>
                <w:bCs/>
                <w:noProof/>
                <w:color w:val="3B3838" w:themeColor="background2" w:themeShade="40"/>
                <w:sz w:val="20"/>
                <w:lang w:eastAsia="en-US"/>
              </w:rPr>
              <w:tab/>
              <w:t>ESTABILIDAD DE LA OBRA Y PERIODO DE GARANTÍA</w:t>
            </w:r>
            <w:r w:rsidR="00E1777B" w:rsidRPr="00F66019">
              <w:rPr>
                <w:rStyle w:val="Hipervnculo"/>
                <w:rFonts w:ascii="Arial" w:eastAsiaTheme="minorHAnsi" w:hAnsi="Arial" w:cstheme="minorBidi"/>
                <w:bCs/>
                <w:noProof/>
                <w:webHidden/>
                <w:color w:val="3B3838" w:themeColor="background2" w:themeShade="40"/>
                <w:sz w:val="20"/>
                <w:lang w:eastAsia="en-US"/>
              </w:rPr>
              <w:tab/>
            </w:r>
            <w:r w:rsidRPr="00F66019">
              <w:rPr>
                <w:rStyle w:val="Hipervnculo"/>
                <w:rFonts w:ascii="Arial" w:eastAsiaTheme="minorHAnsi" w:hAnsi="Arial" w:cstheme="minorBidi"/>
                <w:bCs/>
                <w:noProof/>
                <w:webHidden/>
                <w:color w:val="3B3838" w:themeColor="background2" w:themeShade="40"/>
                <w:sz w:val="20"/>
                <w:lang w:eastAsia="en-US"/>
              </w:rPr>
              <w:fldChar w:fldCharType="begin"/>
            </w:r>
            <w:r w:rsidR="00E1777B" w:rsidRPr="00F66019">
              <w:rPr>
                <w:rStyle w:val="Hipervnculo"/>
                <w:rFonts w:ascii="Arial" w:eastAsiaTheme="minorHAnsi" w:hAnsi="Arial" w:cstheme="minorBidi"/>
                <w:bCs/>
                <w:noProof/>
                <w:webHidden/>
                <w:color w:val="3B3838" w:themeColor="background2" w:themeShade="40"/>
                <w:sz w:val="20"/>
                <w:lang w:eastAsia="en-US"/>
              </w:rPr>
              <w:instrText xml:space="preserve"> PAGEREF _Toc46314745 \h </w:instrText>
            </w:r>
            <w:r w:rsidRPr="00F66019">
              <w:rPr>
                <w:rStyle w:val="Hipervnculo"/>
                <w:rFonts w:ascii="Arial" w:eastAsiaTheme="minorHAnsi" w:hAnsi="Arial" w:cstheme="minorBidi"/>
                <w:bCs/>
                <w:noProof/>
                <w:webHidden/>
                <w:color w:val="3B3838" w:themeColor="background2" w:themeShade="40"/>
                <w:sz w:val="20"/>
                <w:lang w:eastAsia="en-US"/>
              </w:rPr>
            </w:r>
            <w:r w:rsidRPr="00F66019">
              <w:rPr>
                <w:rStyle w:val="Hipervnculo"/>
                <w:rFonts w:ascii="Arial" w:eastAsiaTheme="minorHAnsi" w:hAnsi="Arial" w:cstheme="minorBidi"/>
                <w:bCs/>
                <w:noProof/>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59</w:t>
            </w:r>
            <w:r w:rsidRPr="00F66019">
              <w:rPr>
                <w:rStyle w:val="Hipervnculo"/>
                <w:rFonts w:ascii="Arial" w:eastAsiaTheme="minorHAnsi" w:hAnsi="Arial" w:cstheme="minorBidi"/>
                <w:bCs/>
                <w:noProof/>
                <w:webHidden/>
                <w:color w:val="3B3838" w:themeColor="background2" w:themeShade="40"/>
                <w:sz w:val="20"/>
                <w:lang w:eastAsia="en-US"/>
              </w:rPr>
              <w:fldChar w:fldCharType="end"/>
            </w:r>
          </w:hyperlink>
        </w:p>
        <w:p w:rsidR="00E1777B" w:rsidRPr="00F66019" w:rsidRDefault="008026EB" w:rsidP="00E1777B">
          <w:pPr>
            <w:pStyle w:val="TDC3"/>
            <w:tabs>
              <w:tab w:val="left" w:pos="1540"/>
              <w:tab w:val="right" w:leader="dot" w:pos="8828"/>
            </w:tabs>
            <w:rPr>
              <w:rFonts w:cstheme="minorBidi"/>
              <w:noProof/>
            </w:rPr>
          </w:pPr>
          <w:hyperlink w:anchor="_Toc46314746" w:history="1">
            <w:r w:rsidR="00E1777B" w:rsidRPr="00F66019">
              <w:rPr>
                <w:rStyle w:val="Hipervnculo"/>
                <w:rFonts w:ascii="Arial" w:eastAsiaTheme="minorHAnsi" w:hAnsi="Arial" w:cstheme="minorBidi"/>
                <w:bCs/>
                <w:noProof/>
                <w:color w:val="3B3838" w:themeColor="background2" w:themeShade="40"/>
                <w:sz w:val="20"/>
                <w:lang w:eastAsia="en-US"/>
              </w:rPr>
              <w:t>7.2.3.</w:t>
            </w:r>
            <w:r w:rsidR="00E1777B" w:rsidRPr="00F66019">
              <w:rPr>
                <w:rStyle w:val="Hipervnculo"/>
                <w:rFonts w:ascii="Arial" w:eastAsiaTheme="minorHAnsi" w:hAnsi="Arial" w:cstheme="minorBidi"/>
                <w:bCs/>
                <w:noProof/>
                <w:color w:val="3B3838" w:themeColor="background2" w:themeShade="40"/>
                <w:sz w:val="20"/>
                <w:lang w:eastAsia="en-US"/>
              </w:rPr>
              <w:tab/>
              <w:t>GARANTÍA DE RESPONSABILIDAD CIVIL EXTRACONTRACTUAL</w:t>
            </w:r>
            <w:r w:rsidR="00E1777B" w:rsidRPr="00F66019">
              <w:rPr>
                <w:rStyle w:val="Hipervnculo"/>
                <w:rFonts w:ascii="Arial" w:eastAsiaTheme="minorHAnsi" w:hAnsi="Arial" w:cstheme="minorBidi"/>
                <w:bCs/>
                <w:noProof/>
                <w:webHidden/>
                <w:color w:val="3B3838" w:themeColor="background2" w:themeShade="40"/>
                <w:sz w:val="20"/>
                <w:lang w:eastAsia="en-US"/>
              </w:rPr>
              <w:tab/>
            </w:r>
            <w:r w:rsidRPr="00F66019">
              <w:rPr>
                <w:rStyle w:val="Hipervnculo"/>
                <w:rFonts w:ascii="Arial" w:eastAsiaTheme="minorHAnsi" w:hAnsi="Arial" w:cstheme="minorBidi"/>
                <w:bCs/>
                <w:noProof/>
                <w:webHidden/>
                <w:color w:val="3B3838" w:themeColor="background2" w:themeShade="40"/>
                <w:sz w:val="20"/>
                <w:lang w:eastAsia="en-US"/>
              </w:rPr>
              <w:fldChar w:fldCharType="begin"/>
            </w:r>
            <w:r w:rsidR="00E1777B" w:rsidRPr="00F66019">
              <w:rPr>
                <w:rStyle w:val="Hipervnculo"/>
                <w:rFonts w:ascii="Arial" w:eastAsiaTheme="minorHAnsi" w:hAnsi="Arial" w:cstheme="minorBidi"/>
                <w:bCs/>
                <w:noProof/>
                <w:webHidden/>
                <w:color w:val="3B3838" w:themeColor="background2" w:themeShade="40"/>
                <w:sz w:val="20"/>
                <w:lang w:eastAsia="en-US"/>
              </w:rPr>
              <w:instrText xml:space="preserve"> PAGEREF _Toc46314746 \h </w:instrText>
            </w:r>
            <w:r w:rsidRPr="00F66019">
              <w:rPr>
                <w:rStyle w:val="Hipervnculo"/>
                <w:rFonts w:ascii="Arial" w:eastAsiaTheme="minorHAnsi" w:hAnsi="Arial" w:cstheme="minorBidi"/>
                <w:bCs/>
                <w:noProof/>
                <w:webHidden/>
                <w:color w:val="3B3838" w:themeColor="background2" w:themeShade="40"/>
                <w:sz w:val="20"/>
                <w:lang w:eastAsia="en-US"/>
              </w:rPr>
            </w:r>
            <w:r w:rsidRPr="00F66019">
              <w:rPr>
                <w:rStyle w:val="Hipervnculo"/>
                <w:rFonts w:ascii="Arial" w:eastAsiaTheme="minorHAnsi" w:hAnsi="Arial" w:cstheme="minorBidi"/>
                <w:bCs/>
                <w:noProof/>
                <w:webHidden/>
                <w:color w:val="3B3838" w:themeColor="background2" w:themeShade="40"/>
                <w:sz w:val="20"/>
                <w:lang w:eastAsia="en-US"/>
              </w:rPr>
              <w:fldChar w:fldCharType="separate"/>
            </w:r>
            <w:r w:rsidR="00BC083D" w:rsidRPr="00F66019">
              <w:rPr>
                <w:rStyle w:val="Hipervnculo"/>
                <w:rFonts w:ascii="Arial" w:eastAsiaTheme="minorHAnsi" w:hAnsi="Arial" w:cstheme="minorBidi"/>
                <w:bCs/>
                <w:noProof/>
                <w:webHidden/>
                <w:color w:val="3B3838" w:themeColor="background2" w:themeShade="40"/>
                <w:sz w:val="20"/>
                <w:lang w:eastAsia="en-US"/>
              </w:rPr>
              <w:t>60</w:t>
            </w:r>
            <w:r w:rsidRPr="00F66019">
              <w:rPr>
                <w:rStyle w:val="Hipervnculo"/>
                <w:rFonts w:ascii="Arial" w:eastAsiaTheme="minorHAnsi" w:hAnsi="Arial" w:cstheme="minorBidi"/>
                <w:bCs/>
                <w:noProof/>
                <w:webHidden/>
                <w:color w:val="3B3838" w:themeColor="background2" w:themeShade="40"/>
                <w:sz w:val="20"/>
                <w:lang w:eastAsia="en-US"/>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747" w:history="1">
            <w:r w:rsidR="00E1777B" w:rsidRPr="00F66019">
              <w:rPr>
                <w:rStyle w:val="Hipervnculo"/>
              </w:rPr>
              <w:t>CAPÍTULO VIII MINUTA Y CONDICIONES DEL CONTRATO</w:t>
            </w:r>
            <w:r w:rsidR="00E1777B" w:rsidRPr="00F66019">
              <w:rPr>
                <w:webHidden/>
              </w:rPr>
              <w:tab/>
            </w:r>
            <w:r w:rsidRPr="00F66019">
              <w:rPr>
                <w:webHidden/>
              </w:rPr>
              <w:fldChar w:fldCharType="begin"/>
            </w:r>
            <w:r w:rsidR="00E1777B" w:rsidRPr="00F66019">
              <w:rPr>
                <w:webHidden/>
              </w:rPr>
              <w:instrText xml:space="preserve"> PAGEREF _Toc46314747 \h </w:instrText>
            </w:r>
            <w:r w:rsidRPr="00F66019">
              <w:rPr>
                <w:webHidden/>
              </w:rPr>
            </w:r>
            <w:r w:rsidRPr="00F66019">
              <w:rPr>
                <w:webHidden/>
              </w:rPr>
              <w:fldChar w:fldCharType="separate"/>
            </w:r>
            <w:r w:rsidR="00BC083D" w:rsidRPr="00F66019">
              <w:rPr>
                <w:webHidden/>
              </w:rPr>
              <w:t>61</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48" w:history="1">
            <w:r w:rsidR="00E1777B" w:rsidRPr="00F66019">
              <w:rPr>
                <w:rStyle w:val="Hipervnculo"/>
              </w:rPr>
              <w:t>8.1.</w:t>
            </w:r>
            <w:r w:rsidR="00E1777B" w:rsidRPr="00F66019">
              <w:rPr>
                <w:rFonts w:asciiTheme="minorHAnsi" w:eastAsiaTheme="minorEastAsia" w:hAnsiTheme="minorHAnsi"/>
                <w:bCs w:val="0"/>
                <w:color w:val="auto"/>
                <w:sz w:val="22"/>
                <w:lang w:eastAsia="es-CO"/>
              </w:rPr>
              <w:tab/>
            </w:r>
            <w:r w:rsidR="00E1777B" w:rsidRPr="00F66019">
              <w:rPr>
                <w:rStyle w:val="Hipervnculo"/>
              </w:rPr>
              <w:t>INFORMACIÓN PARA EL CONTROL DE LA EJECUCIÓN DE LA OBRA</w:t>
            </w:r>
            <w:r w:rsidR="00E1777B" w:rsidRPr="00F66019">
              <w:rPr>
                <w:webHidden/>
              </w:rPr>
              <w:tab/>
            </w:r>
            <w:r w:rsidRPr="00F66019">
              <w:rPr>
                <w:webHidden/>
              </w:rPr>
              <w:fldChar w:fldCharType="begin"/>
            </w:r>
            <w:r w:rsidR="00E1777B" w:rsidRPr="00F66019">
              <w:rPr>
                <w:webHidden/>
              </w:rPr>
              <w:instrText xml:space="preserve"> PAGEREF _Toc46314748 \h </w:instrText>
            </w:r>
            <w:r w:rsidRPr="00F66019">
              <w:rPr>
                <w:webHidden/>
              </w:rPr>
            </w:r>
            <w:r w:rsidRPr="00F66019">
              <w:rPr>
                <w:webHidden/>
              </w:rPr>
              <w:fldChar w:fldCharType="separate"/>
            </w:r>
            <w:r w:rsidR="00BC083D" w:rsidRPr="00F66019">
              <w:rPr>
                <w:webHidden/>
              </w:rPr>
              <w:t>61</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49" w:history="1">
            <w:r w:rsidR="00E1777B" w:rsidRPr="00F66019">
              <w:rPr>
                <w:rStyle w:val="Hipervnculo"/>
              </w:rPr>
              <w:t>8.2.</w:t>
            </w:r>
            <w:r w:rsidR="00E1777B" w:rsidRPr="00F66019">
              <w:rPr>
                <w:rFonts w:asciiTheme="minorHAnsi" w:eastAsiaTheme="minorEastAsia" w:hAnsiTheme="minorHAnsi"/>
                <w:bCs w:val="0"/>
                <w:color w:val="auto"/>
                <w:sz w:val="22"/>
                <w:lang w:eastAsia="es-CO"/>
              </w:rPr>
              <w:tab/>
            </w:r>
            <w:r w:rsidR="00E1777B" w:rsidRPr="00F66019">
              <w:rPr>
                <w:rStyle w:val="Hipervnculo"/>
              </w:rPr>
              <w:t>ANÁLISIS DE PRECIOS UNITARIOS</w:t>
            </w:r>
            <w:r w:rsidR="00E1777B" w:rsidRPr="00F66019">
              <w:rPr>
                <w:webHidden/>
              </w:rPr>
              <w:tab/>
            </w:r>
            <w:r w:rsidRPr="00F66019">
              <w:rPr>
                <w:webHidden/>
              </w:rPr>
              <w:fldChar w:fldCharType="begin"/>
            </w:r>
            <w:r w:rsidR="00E1777B" w:rsidRPr="00F66019">
              <w:rPr>
                <w:webHidden/>
              </w:rPr>
              <w:instrText xml:space="preserve"> PAGEREF _Toc46314749 \h </w:instrText>
            </w:r>
            <w:r w:rsidRPr="00F66019">
              <w:rPr>
                <w:webHidden/>
              </w:rPr>
            </w:r>
            <w:r w:rsidRPr="00F66019">
              <w:rPr>
                <w:webHidden/>
              </w:rPr>
              <w:fldChar w:fldCharType="separate"/>
            </w:r>
            <w:r w:rsidR="00BC083D" w:rsidRPr="00F66019">
              <w:rPr>
                <w:webHidden/>
              </w:rPr>
              <w:t>62</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50" w:history="1">
            <w:r w:rsidR="00E1777B" w:rsidRPr="00F66019">
              <w:rPr>
                <w:rStyle w:val="Hipervnculo"/>
              </w:rPr>
              <w:t>8.3.</w:t>
            </w:r>
            <w:r w:rsidR="00E1777B" w:rsidRPr="00F66019">
              <w:rPr>
                <w:rFonts w:asciiTheme="minorHAnsi" w:eastAsiaTheme="minorEastAsia" w:hAnsiTheme="minorHAnsi"/>
                <w:bCs w:val="0"/>
                <w:color w:val="auto"/>
                <w:sz w:val="22"/>
                <w:lang w:eastAsia="es-CO"/>
              </w:rPr>
              <w:tab/>
            </w:r>
            <w:r w:rsidR="00E1777B" w:rsidRPr="00F66019">
              <w:rPr>
                <w:rStyle w:val="Hipervnculo"/>
              </w:rPr>
              <w:t>ANTICIPO Y/O PAGO ANTICIPADO</w:t>
            </w:r>
            <w:r w:rsidR="00E1777B" w:rsidRPr="00F66019">
              <w:rPr>
                <w:webHidden/>
              </w:rPr>
              <w:tab/>
            </w:r>
            <w:r w:rsidRPr="00F66019">
              <w:rPr>
                <w:webHidden/>
              </w:rPr>
              <w:fldChar w:fldCharType="begin"/>
            </w:r>
            <w:r w:rsidR="00E1777B" w:rsidRPr="00F66019">
              <w:rPr>
                <w:webHidden/>
              </w:rPr>
              <w:instrText xml:space="preserve"> PAGEREF _Toc46314750 \h </w:instrText>
            </w:r>
            <w:r w:rsidRPr="00F66019">
              <w:rPr>
                <w:webHidden/>
              </w:rPr>
            </w:r>
            <w:r w:rsidRPr="00F66019">
              <w:rPr>
                <w:webHidden/>
              </w:rPr>
              <w:fldChar w:fldCharType="separate"/>
            </w:r>
            <w:r w:rsidR="00BC083D" w:rsidRPr="00F66019">
              <w:rPr>
                <w:webHidden/>
              </w:rPr>
              <w:t>62</w:t>
            </w:r>
            <w:r w:rsidRPr="00F66019">
              <w:rPr>
                <w:webHidden/>
              </w:rPr>
              <w:fldChar w:fldCharType="end"/>
            </w:r>
          </w:hyperlink>
        </w:p>
        <w:p w:rsidR="00E1777B" w:rsidRPr="00F66019" w:rsidRDefault="008026EB">
          <w:pPr>
            <w:pStyle w:val="TDC1"/>
            <w:rPr>
              <w:rFonts w:asciiTheme="minorHAnsi" w:eastAsiaTheme="minorEastAsia" w:hAnsiTheme="minorHAnsi"/>
              <w:b w:val="0"/>
              <w:bCs w:val="0"/>
              <w:color w:val="auto"/>
              <w:sz w:val="22"/>
              <w:lang w:eastAsia="es-CO"/>
            </w:rPr>
          </w:pPr>
          <w:hyperlink w:anchor="_Toc46314751" w:history="1">
            <w:r w:rsidR="00E1777B" w:rsidRPr="00F66019">
              <w:rPr>
                <w:rStyle w:val="Hipervnculo"/>
              </w:rPr>
              <w:t>CAPITULO IX LISTA DE ANEXOS, FORMATOS, MATRICES Y FORMULARIOS</w:t>
            </w:r>
            <w:r w:rsidR="00E1777B" w:rsidRPr="00F66019">
              <w:rPr>
                <w:webHidden/>
              </w:rPr>
              <w:tab/>
            </w:r>
            <w:r w:rsidRPr="00F66019">
              <w:rPr>
                <w:webHidden/>
              </w:rPr>
              <w:fldChar w:fldCharType="begin"/>
            </w:r>
            <w:r w:rsidR="00E1777B" w:rsidRPr="00F66019">
              <w:rPr>
                <w:webHidden/>
              </w:rPr>
              <w:instrText xml:space="preserve"> PAGEREF _Toc46314751 \h </w:instrText>
            </w:r>
            <w:r w:rsidRPr="00F66019">
              <w:rPr>
                <w:webHidden/>
              </w:rPr>
            </w:r>
            <w:r w:rsidRPr="00F66019">
              <w:rPr>
                <w:webHidden/>
              </w:rPr>
              <w:fldChar w:fldCharType="separate"/>
            </w:r>
            <w:r w:rsidR="00BC083D" w:rsidRPr="00F66019">
              <w:rPr>
                <w:b w:val="0"/>
                <w:bCs w:val="0"/>
                <w:webHidden/>
                <w:lang w:val="es-ES"/>
              </w:rPr>
              <w:t>¡Error! Marcador no definido.</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52" w:history="1">
            <w:r w:rsidR="00E1777B" w:rsidRPr="00F66019">
              <w:rPr>
                <w:rStyle w:val="Hipervnculo"/>
              </w:rPr>
              <w:t>9.1</w:t>
            </w:r>
            <w:r w:rsidR="00E1777B" w:rsidRPr="00F66019">
              <w:rPr>
                <w:rFonts w:asciiTheme="minorHAnsi" w:eastAsiaTheme="minorEastAsia" w:hAnsiTheme="minorHAnsi"/>
                <w:bCs w:val="0"/>
                <w:color w:val="auto"/>
                <w:sz w:val="22"/>
                <w:lang w:eastAsia="es-CO"/>
              </w:rPr>
              <w:tab/>
            </w:r>
            <w:r w:rsidR="00E1777B" w:rsidRPr="00F66019">
              <w:rPr>
                <w:rStyle w:val="Hipervnculo"/>
              </w:rPr>
              <w:t>ANEXOS</w:t>
            </w:r>
            <w:r w:rsidR="00E1777B" w:rsidRPr="00F66019">
              <w:rPr>
                <w:webHidden/>
              </w:rPr>
              <w:tab/>
            </w:r>
            <w:r w:rsidRPr="00F66019">
              <w:rPr>
                <w:webHidden/>
              </w:rPr>
              <w:fldChar w:fldCharType="begin"/>
            </w:r>
            <w:r w:rsidR="00E1777B" w:rsidRPr="00F66019">
              <w:rPr>
                <w:webHidden/>
              </w:rPr>
              <w:instrText xml:space="preserve"> PAGEREF _Toc46314752 \h </w:instrText>
            </w:r>
            <w:r w:rsidRPr="00F66019">
              <w:rPr>
                <w:webHidden/>
              </w:rPr>
            </w:r>
            <w:r w:rsidRPr="00F66019">
              <w:rPr>
                <w:webHidden/>
              </w:rPr>
              <w:fldChar w:fldCharType="separate"/>
            </w:r>
            <w:r w:rsidR="00BC083D" w:rsidRPr="00F66019">
              <w:rPr>
                <w:b/>
                <w:bCs w:val="0"/>
                <w:webHidden/>
                <w:lang w:val="es-ES"/>
              </w:rPr>
              <w:t>¡Error! Marcador no definido.</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53" w:history="1">
            <w:r w:rsidR="00E1777B" w:rsidRPr="00F66019">
              <w:rPr>
                <w:rStyle w:val="Hipervnculo"/>
              </w:rPr>
              <w:t>9.2</w:t>
            </w:r>
            <w:r w:rsidR="00E1777B" w:rsidRPr="00F66019">
              <w:rPr>
                <w:rFonts w:asciiTheme="minorHAnsi" w:eastAsiaTheme="minorEastAsia" w:hAnsiTheme="minorHAnsi"/>
                <w:bCs w:val="0"/>
                <w:color w:val="auto"/>
                <w:sz w:val="22"/>
                <w:lang w:eastAsia="es-CO"/>
              </w:rPr>
              <w:tab/>
            </w:r>
            <w:r w:rsidR="00E1777B" w:rsidRPr="00F66019">
              <w:rPr>
                <w:rStyle w:val="Hipervnculo"/>
              </w:rPr>
              <w:t>FORMATOS</w:t>
            </w:r>
            <w:r w:rsidR="00E1777B" w:rsidRPr="00F66019">
              <w:rPr>
                <w:webHidden/>
              </w:rPr>
              <w:tab/>
            </w:r>
            <w:r w:rsidRPr="00F66019">
              <w:rPr>
                <w:webHidden/>
              </w:rPr>
              <w:fldChar w:fldCharType="begin"/>
            </w:r>
            <w:r w:rsidR="00E1777B" w:rsidRPr="00F66019">
              <w:rPr>
                <w:webHidden/>
              </w:rPr>
              <w:instrText xml:space="preserve"> PAGEREF _Toc46314753 \h </w:instrText>
            </w:r>
            <w:r w:rsidRPr="00F66019">
              <w:rPr>
                <w:webHidden/>
              </w:rPr>
            </w:r>
            <w:r w:rsidRPr="00F66019">
              <w:rPr>
                <w:webHidden/>
              </w:rPr>
              <w:fldChar w:fldCharType="separate"/>
            </w:r>
            <w:r w:rsidR="00BC083D" w:rsidRPr="00F66019">
              <w:rPr>
                <w:b/>
                <w:bCs w:val="0"/>
                <w:webHidden/>
                <w:lang w:val="es-ES"/>
              </w:rPr>
              <w:t>¡Error! Marcador no definido.</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54" w:history="1">
            <w:r w:rsidR="00E1777B" w:rsidRPr="00F66019">
              <w:rPr>
                <w:rStyle w:val="Hipervnculo"/>
              </w:rPr>
              <w:t>9.3</w:t>
            </w:r>
            <w:r w:rsidR="00E1777B" w:rsidRPr="00F66019">
              <w:rPr>
                <w:rFonts w:asciiTheme="minorHAnsi" w:eastAsiaTheme="minorEastAsia" w:hAnsiTheme="minorHAnsi"/>
                <w:bCs w:val="0"/>
                <w:color w:val="auto"/>
                <w:sz w:val="22"/>
                <w:lang w:eastAsia="es-CO"/>
              </w:rPr>
              <w:tab/>
            </w:r>
            <w:r w:rsidR="00E1777B" w:rsidRPr="00F66019">
              <w:rPr>
                <w:rStyle w:val="Hipervnculo"/>
              </w:rPr>
              <w:t>MATRICES</w:t>
            </w:r>
            <w:r w:rsidR="00E1777B" w:rsidRPr="00F66019">
              <w:rPr>
                <w:webHidden/>
              </w:rPr>
              <w:tab/>
            </w:r>
            <w:r w:rsidRPr="00F66019">
              <w:rPr>
                <w:webHidden/>
              </w:rPr>
              <w:fldChar w:fldCharType="begin"/>
            </w:r>
            <w:r w:rsidR="00E1777B" w:rsidRPr="00F66019">
              <w:rPr>
                <w:webHidden/>
              </w:rPr>
              <w:instrText xml:space="preserve"> PAGEREF _Toc46314754 \h </w:instrText>
            </w:r>
            <w:r w:rsidRPr="00F66019">
              <w:rPr>
                <w:webHidden/>
              </w:rPr>
            </w:r>
            <w:r w:rsidRPr="00F66019">
              <w:rPr>
                <w:webHidden/>
              </w:rPr>
              <w:fldChar w:fldCharType="separate"/>
            </w:r>
            <w:r w:rsidR="00BC083D" w:rsidRPr="00F66019">
              <w:rPr>
                <w:b/>
                <w:bCs w:val="0"/>
                <w:webHidden/>
                <w:lang w:val="es-ES"/>
              </w:rPr>
              <w:t>¡Error! Marcador no definido.</w:t>
            </w:r>
            <w:r w:rsidRPr="00F66019">
              <w:rPr>
                <w:webHidden/>
              </w:rPr>
              <w:fldChar w:fldCharType="end"/>
            </w:r>
          </w:hyperlink>
        </w:p>
        <w:p w:rsidR="00E1777B" w:rsidRPr="00F66019" w:rsidRDefault="008026EB">
          <w:pPr>
            <w:pStyle w:val="TDC2"/>
            <w:rPr>
              <w:rFonts w:asciiTheme="minorHAnsi" w:eastAsiaTheme="minorEastAsia" w:hAnsiTheme="minorHAnsi"/>
              <w:bCs w:val="0"/>
              <w:color w:val="auto"/>
              <w:sz w:val="22"/>
              <w:lang w:eastAsia="es-CO"/>
            </w:rPr>
          </w:pPr>
          <w:hyperlink w:anchor="_Toc46314755" w:history="1">
            <w:r w:rsidR="00E1777B" w:rsidRPr="00F66019">
              <w:rPr>
                <w:rStyle w:val="Hipervnculo"/>
              </w:rPr>
              <w:t>9.4</w:t>
            </w:r>
            <w:r w:rsidR="00E1777B" w:rsidRPr="00F66019">
              <w:rPr>
                <w:rFonts w:asciiTheme="minorHAnsi" w:eastAsiaTheme="minorEastAsia" w:hAnsiTheme="minorHAnsi"/>
                <w:bCs w:val="0"/>
                <w:color w:val="auto"/>
                <w:sz w:val="22"/>
                <w:lang w:eastAsia="es-CO"/>
              </w:rPr>
              <w:tab/>
            </w:r>
            <w:r w:rsidR="00E1777B" w:rsidRPr="00F66019">
              <w:rPr>
                <w:rStyle w:val="Hipervnculo"/>
              </w:rPr>
              <w:t>FORMULARIOS</w:t>
            </w:r>
            <w:r w:rsidR="00E1777B" w:rsidRPr="00F66019">
              <w:rPr>
                <w:webHidden/>
              </w:rPr>
              <w:tab/>
            </w:r>
            <w:r w:rsidRPr="00F66019">
              <w:rPr>
                <w:webHidden/>
              </w:rPr>
              <w:fldChar w:fldCharType="begin"/>
            </w:r>
            <w:r w:rsidR="00E1777B" w:rsidRPr="00F66019">
              <w:rPr>
                <w:webHidden/>
              </w:rPr>
              <w:instrText xml:space="preserve"> PAGEREF _Toc46314755 \h </w:instrText>
            </w:r>
            <w:r w:rsidRPr="00F66019">
              <w:rPr>
                <w:webHidden/>
              </w:rPr>
            </w:r>
            <w:r w:rsidRPr="00F66019">
              <w:rPr>
                <w:webHidden/>
              </w:rPr>
              <w:fldChar w:fldCharType="separate"/>
            </w:r>
            <w:r w:rsidR="00BC083D" w:rsidRPr="00F66019">
              <w:rPr>
                <w:b/>
                <w:bCs w:val="0"/>
                <w:webHidden/>
                <w:lang w:val="es-ES"/>
              </w:rPr>
              <w:t>¡Error! Marcador no definido.</w:t>
            </w:r>
            <w:r w:rsidRPr="00F66019">
              <w:rPr>
                <w:webHidden/>
              </w:rPr>
              <w:fldChar w:fldCharType="end"/>
            </w:r>
          </w:hyperlink>
        </w:p>
        <w:p w:rsidR="00793FD4" w:rsidRPr="00F66019" w:rsidRDefault="008026EB" w:rsidP="00793FD4">
          <w:pPr>
            <w:rPr>
              <w:rFonts w:cs="Arial"/>
            </w:rPr>
          </w:pPr>
          <w:r w:rsidRPr="00F66019">
            <w:rPr>
              <w:rFonts w:cs="Arial"/>
              <w:b/>
              <w:bCs/>
              <w:sz w:val="18"/>
              <w:szCs w:val="18"/>
              <w:lang w:val="es-ES"/>
            </w:rPr>
            <w:fldChar w:fldCharType="end"/>
          </w:r>
          <w:bookmarkStart w:id="7" w:name="_Toc424219421"/>
          <w:bookmarkStart w:id="8" w:name="_Toc504145573"/>
          <w:bookmarkStart w:id="9" w:name="_Toc504124480"/>
          <w:r w:rsidR="00C26E27" w:rsidRPr="00F66019">
            <w:rPr>
              <w:rFonts w:cs="Arial"/>
            </w:rPr>
            <w:br w:type="page"/>
          </w:r>
        </w:p>
      </w:sdtContent>
    </w:sdt>
    <w:p w:rsidR="006876CA" w:rsidRPr="00F66019" w:rsidRDefault="00793FD4" w:rsidP="006876CA">
      <w:pPr>
        <w:jc w:val="center"/>
        <w:rPr>
          <w:b/>
          <w:bCs/>
          <w:lang w:eastAsia="es-ES"/>
        </w:rPr>
      </w:pPr>
      <w:r w:rsidRPr="00F66019">
        <w:rPr>
          <w:rFonts w:eastAsia="Times New Roman" w:cs="Arial"/>
          <w:b/>
          <w:szCs w:val="20"/>
          <w:lang w:eastAsia="es-ES"/>
        </w:rPr>
        <w:lastRenderedPageBreak/>
        <w:t>DOCUMENTOS TIPO SELECCIÓN ABREVIADA DE MENOR CUANTÍA DE OBRA DE INFRAESTRUCTURA DE TRANSPORTE</w:t>
      </w:r>
      <w:r w:rsidR="006623E8" w:rsidRPr="00F66019">
        <w:rPr>
          <w:bCs/>
        </w:rPr>
        <w:t xml:space="preserve"> </w:t>
      </w:r>
      <w:r w:rsidR="006623E8" w:rsidRPr="00F66019">
        <w:rPr>
          <w:b/>
        </w:rPr>
        <w:t>(VERSIÓN 1</w:t>
      </w:r>
      <w:r w:rsidR="006876CA" w:rsidRPr="00F66019">
        <w:rPr>
          <w:b/>
        </w:rPr>
        <w:t>)</w:t>
      </w:r>
    </w:p>
    <w:p w:rsidR="00517CF5" w:rsidRPr="00F66019" w:rsidRDefault="00517CF5">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46314658"/>
      <w:r w:rsidRPr="00F66019">
        <w:t>CAPÍTULO</w:t>
      </w:r>
      <w:r w:rsidR="002644ED" w:rsidRPr="00F66019">
        <w:t xml:space="preserve"> </w:t>
      </w:r>
      <w:r w:rsidRPr="00F66019">
        <w:t>I</w:t>
      </w:r>
      <w:r w:rsidR="002644ED" w:rsidRPr="00F66019">
        <w:t xml:space="preserve"> </w:t>
      </w:r>
      <w:r w:rsidRPr="00F66019">
        <w:t>INFORMACIÓN</w:t>
      </w:r>
      <w:r w:rsidR="002644ED" w:rsidRPr="00F66019">
        <w:t xml:space="preserve"> </w:t>
      </w:r>
      <w:r w:rsidRPr="00F66019">
        <w:t>GENERAL</w:t>
      </w:r>
      <w:bookmarkEnd w:id="7"/>
      <w:bookmarkEnd w:id="8"/>
      <w:bookmarkEnd w:id="10"/>
      <w:bookmarkEnd w:id="11"/>
      <w:bookmarkEnd w:id="12"/>
      <w:bookmarkEnd w:id="13"/>
      <w:bookmarkEnd w:id="14"/>
      <w:bookmarkEnd w:id="15"/>
      <w:bookmarkEnd w:id="16"/>
      <w:bookmarkEnd w:id="17"/>
    </w:p>
    <w:p w:rsidR="00517CF5" w:rsidRPr="00F66019" w:rsidRDefault="00517CF5">
      <w:pPr>
        <w:pStyle w:val="Capitulo1"/>
        <w:ind w:left="964" w:hanging="680"/>
        <w:rPr>
          <w:color w:val="3B3838" w:themeColor="background2" w:themeShade="40"/>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46314659"/>
      <w:r w:rsidRPr="00F66019">
        <w:rPr>
          <w:color w:val="3B3838" w:themeColor="background2" w:themeShade="40"/>
        </w:rPr>
        <w:t>OBJETO,</w:t>
      </w:r>
      <w:r w:rsidR="002644ED" w:rsidRPr="00F66019">
        <w:rPr>
          <w:color w:val="3B3838" w:themeColor="background2" w:themeShade="40"/>
        </w:rPr>
        <w:t xml:space="preserve"> </w:t>
      </w:r>
      <w:r w:rsidRPr="00F66019">
        <w:rPr>
          <w:color w:val="3B3838" w:themeColor="background2" w:themeShade="40"/>
        </w:rPr>
        <w:t>PRESUPUESTO</w:t>
      </w:r>
      <w:r w:rsidR="002644ED" w:rsidRPr="00F66019">
        <w:rPr>
          <w:color w:val="3B3838" w:themeColor="background2" w:themeShade="40"/>
        </w:rPr>
        <w:t xml:space="preserve"> </w:t>
      </w:r>
      <w:r w:rsidRPr="00F66019">
        <w:rPr>
          <w:color w:val="3B3838" w:themeColor="background2" w:themeShade="40"/>
        </w:rPr>
        <w:t>OFICIAL,</w:t>
      </w:r>
      <w:r w:rsidR="002644ED" w:rsidRPr="00F66019">
        <w:rPr>
          <w:color w:val="3B3838" w:themeColor="background2" w:themeShade="40"/>
        </w:rPr>
        <w:t xml:space="preserve"> </w:t>
      </w:r>
      <w:r w:rsidRPr="00F66019">
        <w:rPr>
          <w:color w:val="3B3838" w:themeColor="background2" w:themeShade="40"/>
        </w:rPr>
        <w:t>PLAZO</w:t>
      </w:r>
      <w:r w:rsidR="002644ED" w:rsidRPr="00F66019">
        <w:rPr>
          <w:color w:val="3B3838" w:themeColor="background2" w:themeShade="40"/>
        </w:rPr>
        <w:t xml:space="preserve"> </w:t>
      </w:r>
      <w:r w:rsidRPr="00F66019">
        <w:rPr>
          <w:color w:val="3B3838" w:themeColor="background2" w:themeShade="40"/>
        </w:rPr>
        <w:t>Y</w:t>
      </w:r>
      <w:r w:rsidR="002644ED" w:rsidRPr="00F66019">
        <w:rPr>
          <w:color w:val="3B3838" w:themeColor="background2" w:themeShade="40"/>
        </w:rPr>
        <w:t xml:space="preserve"> </w:t>
      </w:r>
      <w:r w:rsidRPr="00F66019">
        <w:rPr>
          <w:color w:val="3B3838" w:themeColor="background2" w:themeShade="40"/>
        </w:rPr>
        <w:t>UBI</w:t>
      </w:r>
      <w:r w:rsidR="001D167B" w:rsidRPr="00F66019">
        <w:rPr>
          <w:color w:val="3B3838" w:themeColor="background2" w:themeShade="40"/>
        </w:rPr>
        <w:t>CACIÓN</w:t>
      </w:r>
      <w:bookmarkEnd w:id="9"/>
      <w:bookmarkEnd w:id="18"/>
      <w:bookmarkEnd w:id="19"/>
      <w:bookmarkEnd w:id="20"/>
      <w:bookmarkEnd w:id="21"/>
      <w:bookmarkEnd w:id="22"/>
      <w:bookmarkEnd w:id="23"/>
      <w:bookmarkEnd w:id="24"/>
    </w:p>
    <w:p w:rsidR="00B626E2" w:rsidRPr="00F66019" w:rsidRDefault="00B626E2" w:rsidP="006876CA">
      <w:pPr>
        <w:spacing w:line="276" w:lineRule="auto"/>
        <w:jc w:val="both"/>
        <w:rPr>
          <w:rFonts w:eastAsia="Arial" w:cs="Arial"/>
          <w:szCs w:val="20"/>
        </w:rPr>
      </w:pPr>
      <w:r w:rsidRPr="00F66019">
        <w:rPr>
          <w:rFonts w:cs="Arial"/>
          <w:szCs w:val="20"/>
        </w:rPr>
        <w:t>El</w:t>
      </w:r>
      <w:r w:rsidR="002644ED" w:rsidRPr="00F66019">
        <w:rPr>
          <w:rFonts w:eastAsia="Arial" w:cs="Arial"/>
          <w:szCs w:val="20"/>
        </w:rPr>
        <w:t xml:space="preserve"> </w:t>
      </w:r>
      <w:r w:rsidRPr="00F66019">
        <w:rPr>
          <w:rFonts w:cs="Arial"/>
          <w:szCs w:val="20"/>
        </w:rPr>
        <w:t>objeto,</w:t>
      </w:r>
      <w:r w:rsidR="002644ED" w:rsidRPr="00F66019">
        <w:rPr>
          <w:rFonts w:eastAsia="Arial" w:cs="Arial"/>
          <w:szCs w:val="20"/>
        </w:rPr>
        <w:t xml:space="preserve"> </w:t>
      </w:r>
      <w:r w:rsidR="00BE23A3" w:rsidRPr="00F66019">
        <w:rPr>
          <w:rFonts w:cs="Arial"/>
          <w:szCs w:val="20"/>
        </w:rPr>
        <w:t>P</w:t>
      </w:r>
      <w:r w:rsidRPr="00F66019">
        <w:rPr>
          <w:rFonts w:cs="Arial"/>
          <w:szCs w:val="20"/>
        </w:rPr>
        <w:t>resupuesto</w:t>
      </w:r>
      <w:r w:rsidR="002644ED" w:rsidRPr="00F66019">
        <w:rPr>
          <w:rFonts w:eastAsia="Arial" w:cs="Arial"/>
          <w:szCs w:val="20"/>
        </w:rPr>
        <w:t xml:space="preserve"> </w:t>
      </w:r>
      <w:r w:rsidR="00BE23A3" w:rsidRPr="00F66019">
        <w:rPr>
          <w:rFonts w:cs="Arial"/>
          <w:szCs w:val="20"/>
        </w:rPr>
        <w:t>O</w:t>
      </w:r>
      <w:r w:rsidRPr="00F66019">
        <w:rPr>
          <w:rFonts w:cs="Arial"/>
          <w:szCs w:val="20"/>
        </w:rPr>
        <w:t>ficial</w:t>
      </w:r>
      <w:r w:rsidR="008F19A2" w:rsidRPr="00F66019">
        <w:rPr>
          <w:rFonts w:cs="Arial"/>
          <w:szCs w:val="20"/>
        </w:rPr>
        <w:t xml:space="preserve"> </w:t>
      </w:r>
      <w:r w:rsidR="00BE23A3" w:rsidRPr="00F66019">
        <w:rPr>
          <w:rFonts w:cs="Arial"/>
          <w:szCs w:val="20"/>
        </w:rPr>
        <w:t>Estimado</w:t>
      </w:r>
      <w:r w:rsidRPr="00F66019">
        <w:rPr>
          <w:rFonts w:eastAsia="Arial" w:cs="Arial"/>
          <w:szCs w:val="20"/>
        </w:rPr>
        <w:t>,</w:t>
      </w:r>
      <w:r w:rsidR="002644ED" w:rsidRPr="00F66019">
        <w:rPr>
          <w:rFonts w:eastAsia="Arial" w:cs="Arial"/>
          <w:szCs w:val="20"/>
        </w:rPr>
        <w:t xml:space="preserve"> </w:t>
      </w:r>
      <w:r w:rsidRPr="00F66019">
        <w:rPr>
          <w:rFonts w:cs="Arial"/>
          <w:szCs w:val="20"/>
        </w:rPr>
        <w:t>plazo</w:t>
      </w:r>
      <w:r w:rsidR="002644ED" w:rsidRPr="00F66019">
        <w:rPr>
          <w:rFonts w:eastAsia="Arial" w:cs="Arial"/>
          <w:szCs w:val="20"/>
        </w:rPr>
        <w:t xml:space="preserve"> </w:t>
      </w:r>
      <w:r w:rsidRPr="00F66019">
        <w:rPr>
          <w:rFonts w:cs="Arial"/>
          <w:szCs w:val="20"/>
        </w:rPr>
        <w:t>y</w:t>
      </w:r>
      <w:r w:rsidR="002644ED" w:rsidRPr="00F66019">
        <w:rPr>
          <w:rFonts w:eastAsia="Arial" w:cs="Arial"/>
          <w:szCs w:val="20"/>
        </w:rPr>
        <w:t xml:space="preserve"> </w:t>
      </w:r>
      <w:r w:rsidRPr="00F66019">
        <w:rPr>
          <w:rFonts w:cs="Arial"/>
          <w:szCs w:val="20"/>
        </w:rPr>
        <w:t>ubicación</w:t>
      </w:r>
      <w:r w:rsidR="002644ED" w:rsidRPr="00F66019">
        <w:rPr>
          <w:rFonts w:eastAsia="Arial" w:cs="Arial"/>
          <w:szCs w:val="20"/>
        </w:rPr>
        <w:t xml:space="preserve"> </w:t>
      </w:r>
      <w:r w:rsidRPr="00F66019">
        <w:rPr>
          <w:rFonts w:cs="Arial"/>
          <w:szCs w:val="20"/>
        </w:rPr>
        <w:t>del</w:t>
      </w:r>
      <w:r w:rsidR="002644ED" w:rsidRPr="00F66019">
        <w:rPr>
          <w:rFonts w:eastAsia="Arial" w:cs="Arial"/>
          <w:szCs w:val="20"/>
        </w:rPr>
        <w:t xml:space="preserve"> </w:t>
      </w:r>
      <w:r w:rsidR="00FB6A7E" w:rsidRPr="00F66019">
        <w:rPr>
          <w:rFonts w:cs="Arial"/>
          <w:szCs w:val="20"/>
        </w:rPr>
        <w:t xml:space="preserve">proyecto objeto del presente </w:t>
      </w:r>
      <w:r w:rsidR="003E3EFD" w:rsidRPr="00F66019">
        <w:rPr>
          <w:rFonts w:cs="Arial"/>
          <w:szCs w:val="20"/>
        </w:rPr>
        <w:t>Proceso de Contratación</w:t>
      </w:r>
      <w:r w:rsidR="002644ED" w:rsidRPr="00F66019">
        <w:rPr>
          <w:rFonts w:eastAsia="Arial" w:cs="Arial"/>
          <w:szCs w:val="20"/>
        </w:rPr>
        <w:t xml:space="preserve"> </w:t>
      </w:r>
      <w:r w:rsidRPr="00F66019">
        <w:rPr>
          <w:rFonts w:cs="Arial"/>
          <w:szCs w:val="20"/>
        </w:rPr>
        <w:t>se</w:t>
      </w:r>
      <w:r w:rsidR="002644ED" w:rsidRPr="00F66019">
        <w:rPr>
          <w:rFonts w:eastAsia="Arial" w:cs="Arial"/>
          <w:szCs w:val="20"/>
        </w:rPr>
        <w:t xml:space="preserve"> </w:t>
      </w:r>
      <w:r w:rsidR="002559D8" w:rsidRPr="00F66019">
        <w:rPr>
          <w:rFonts w:cs="Arial"/>
          <w:szCs w:val="20"/>
        </w:rPr>
        <w:t>identifican</w:t>
      </w:r>
      <w:r w:rsidR="002559D8"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la</w:t>
      </w:r>
      <w:r w:rsidR="002644ED" w:rsidRPr="00F66019">
        <w:rPr>
          <w:rFonts w:eastAsia="Arial" w:cs="Arial"/>
          <w:szCs w:val="20"/>
        </w:rPr>
        <w:t xml:space="preserve"> </w:t>
      </w:r>
      <w:r w:rsidRPr="00F66019">
        <w:rPr>
          <w:rFonts w:cs="Arial"/>
          <w:szCs w:val="20"/>
        </w:rPr>
        <w:t>siguiente</w:t>
      </w:r>
      <w:r w:rsidR="002644ED" w:rsidRPr="00F66019">
        <w:rPr>
          <w:rFonts w:eastAsia="Arial" w:cs="Arial"/>
          <w:szCs w:val="20"/>
        </w:rPr>
        <w:t xml:space="preserve"> </w:t>
      </w:r>
      <w:r w:rsidRPr="00F66019">
        <w:rPr>
          <w:rFonts w:cs="Arial"/>
          <w:szCs w:val="20"/>
        </w:rPr>
        <w:t>tabla:</w:t>
      </w:r>
      <w:r w:rsidR="002644ED" w:rsidRPr="00F66019">
        <w:rPr>
          <w:rFonts w:eastAsia="Arial" w:cs="Arial"/>
          <w:szCs w:val="20"/>
        </w:rPr>
        <w:t xml:space="preserve"> </w:t>
      </w:r>
    </w:p>
    <w:tbl>
      <w:tblPr>
        <w:tblW w:w="550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tblPr>
      <w:tblGrid>
        <w:gridCol w:w="3100"/>
        <w:gridCol w:w="2201"/>
        <w:gridCol w:w="2017"/>
        <w:gridCol w:w="2569"/>
      </w:tblGrid>
      <w:tr w:rsidR="00547ED3" w:rsidRPr="00F66019" w:rsidTr="00592F66">
        <w:trPr>
          <w:trHeight w:val="806"/>
          <w:jc w:val="center"/>
        </w:trPr>
        <w:tc>
          <w:tcPr>
            <w:tcW w:w="1568" w:type="pct"/>
            <w:tcBorders>
              <w:top w:val="double" w:sz="4" w:space="0" w:color="auto"/>
              <w:bottom w:val="single" w:sz="6" w:space="0" w:color="auto"/>
            </w:tcBorders>
            <w:shd w:val="clear" w:color="auto" w:fill="3B3838" w:themeFill="background2" w:themeFillShade="40"/>
            <w:vAlign w:val="center"/>
          </w:tcPr>
          <w:p w:rsidR="002A2104" w:rsidRPr="00F66019" w:rsidRDefault="002A2104" w:rsidP="00080D8C">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Objeto del proyecto</w:t>
            </w:r>
          </w:p>
        </w:tc>
        <w:tc>
          <w:tcPr>
            <w:tcW w:w="1113" w:type="pct"/>
            <w:tcBorders>
              <w:top w:val="double" w:sz="4" w:space="0" w:color="auto"/>
              <w:bottom w:val="single" w:sz="6" w:space="0" w:color="auto"/>
            </w:tcBorders>
            <w:shd w:val="clear" w:color="auto" w:fill="3B3838" w:themeFill="background2" w:themeFillShade="40"/>
            <w:vAlign w:val="center"/>
          </w:tcPr>
          <w:p w:rsidR="002A2104" w:rsidRPr="00F66019" w:rsidRDefault="002A2104" w:rsidP="00080D8C">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 xml:space="preserve">Plazo del contrato </w:t>
            </w:r>
          </w:p>
        </w:tc>
        <w:tc>
          <w:tcPr>
            <w:tcW w:w="1020" w:type="pct"/>
            <w:tcBorders>
              <w:top w:val="double" w:sz="4" w:space="0" w:color="auto"/>
              <w:bottom w:val="single" w:sz="6" w:space="0" w:color="auto"/>
            </w:tcBorders>
            <w:shd w:val="clear" w:color="auto" w:fill="3B3838" w:themeFill="background2" w:themeFillShade="40"/>
            <w:vAlign w:val="center"/>
          </w:tcPr>
          <w:p w:rsidR="002A2104" w:rsidRPr="00F66019" w:rsidRDefault="002A2104" w:rsidP="00080D8C">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Valor presupuesto oficial (pesos incluido IVA)</w:t>
            </w:r>
          </w:p>
        </w:tc>
        <w:tc>
          <w:tcPr>
            <w:tcW w:w="1299" w:type="pct"/>
            <w:tcBorders>
              <w:top w:val="double" w:sz="4" w:space="0" w:color="auto"/>
              <w:bottom w:val="single" w:sz="6" w:space="0" w:color="auto"/>
            </w:tcBorders>
            <w:shd w:val="clear" w:color="auto" w:fill="3B3838" w:themeFill="background2" w:themeFillShade="40"/>
            <w:vAlign w:val="center"/>
          </w:tcPr>
          <w:p w:rsidR="002A2104" w:rsidRPr="00F66019" w:rsidRDefault="002A2104" w:rsidP="00080D8C">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Lugar(es) de ejecución del contrato</w:t>
            </w:r>
          </w:p>
        </w:tc>
      </w:tr>
      <w:tr w:rsidR="00547ED3" w:rsidRPr="00F66019" w:rsidTr="00592F66">
        <w:trPr>
          <w:trHeight w:val="792"/>
          <w:jc w:val="center"/>
        </w:trPr>
        <w:tc>
          <w:tcPr>
            <w:tcW w:w="1568" w:type="pct"/>
            <w:tcBorders>
              <w:top w:val="single" w:sz="6" w:space="0" w:color="auto"/>
            </w:tcBorders>
            <w:vAlign w:val="center"/>
          </w:tcPr>
          <w:p w:rsidR="002A2104" w:rsidRPr="00F66019" w:rsidRDefault="003F7C66" w:rsidP="00106811">
            <w:pPr>
              <w:spacing w:after="0" w:line="240" w:lineRule="auto"/>
              <w:jc w:val="both"/>
              <w:rPr>
                <w:rFonts w:eastAsia="Times New Roman" w:cs="Arial"/>
                <w:sz w:val="22"/>
                <w:lang w:eastAsia="es-CO"/>
              </w:rPr>
            </w:pPr>
            <w:r w:rsidRPr="00F66019">
              <w:rPr>
                <w:rFonts w:eastAsia="Times New Roman" w:cs="Arial"/>
                <w:sz w:val="16"/>
                <w:szCs w:val="20"/>
                <w:lang w:eastAsia="es-CO"/>
              </w:rPr>
              <w:t>OBRAS DE ADECUACIÓN Y REPARACIÓN EN LA INSTITUCIÓN EDUCATIVA SALIM BECHARA</w:t>
            </w:r>
          </w:p>
        </w:tc>
        <w:tc>
          <w:tcPr>
            <w:tcW w:w="1113" w:type="pct"/>
            <w:tcBorders>
              <w:top w:val="single" w:sz="6" w:space="0" w:color="auto"/>
            </w:tcBorders>
            <w:vAlign w:val="center"/>
          </w:tcPr>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El plazo de ejecución</w:t>
            </w:r>
          </w:p>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del contrato es</w:t>
            </w:r>
            <w:r w:rsidR="003F7C66" w:rsidRPr="00F66019">
              <w:rPr>
                <w:rFonts w:eastAsia="Times New Roman" w:cs="Arial"/>
                <w:sz w:val="16"/>
                <w:szCs w:val="20"/>
                <w:lang w:eastAsia="es-CO"/>
              </w:rPr>
              <w:t xml:space="preserve"> de </w:t>
            </w:r>
            <w:r w:rsidR="00D12C47" w:rsidRPr="00F66019">
              <w:rPr>
                <w:rFonts w:eastAsia="Times New Roman" w:cs="Arial"/>
                <w:sz w:val="16"/>
                <w:szCs w:val="20"/>
                <w:lang w:eastAsia="es-CO"/>
              </w:rPr>
              <w:t>cuarenta y cinco Dias</w:t>
            </w:r>
            <w:r w:rsidR="00CA6F7B" w:rsidRPr="00F66019">
              <w:rPr>
                <w:rFonts w:eastAsia="Times New Roman" w:cs="Arial"/>
                <w:sz w:val="16"/>
                <w:szCs w:val="20"/>
                <w:lang w:eastAsia="es-CO"/>
              </w:rPr>
              <w:t xml:space="preserve"> o</w:t>
            </w:r>
            <w:r w:rsidRPr="00F66019">
              <w:rPr>
                <w:rFonts w:eastAsia="Times New Roman" w:cs="Arial"/>
                <w:sz w:val="16"/>
                <w:szCs w:val="20"/>
                <w:lang w:eastAsia="es-CO"/>
              </w:rPr>
              <w:t xml:space="preserve"> hasta 31</w:t>
            </w:r>
          </w:p>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 xml:space="preserve">de </w:t>
            </w:r>
            <w:r w:rsidR="00D12C47" w:rsidRPr="00F66019">
              <w:rPr>
                <w:rFonts w:eastAsia="Times New Roman" w:cs="Arial"/>
                <w:sz w:val="16"/>
                <w:szCs w:val="20"/>
                <w:lang w:eastAsia="es-CO"/>
              </w:rPr>
              <w:t>noviembre de 2023</w:t>
            </w:r>
            <w:r w:rsidRPr="00F66019">
              <w:rPr>
                <w:rFonts w:eastAsia="Times New Roman" w:cs="Arial"/>
                <w:sz w:val="16"/>
                <w:szCs w:val="20"/>
                <w:lang w:eastAsia="es-CO"/>
              </w:rPr>
              <w:t xml:space="preserve"> o</w:t>
            </w:r>
          </w:p>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hasta el agotamiento de</w:t>
            </w:r>
          </w:p>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recursos, lo que ocurra</w:t>
            </w:r>
          </w:p>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primero, contados a</w:t>
            </w:r>
          </w:p>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partir del día siguiente a</w:t>
            </w:r>
          </w:p>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la fecha de suscripción</w:t>
            </w:r>
          </w:p>
          <w:p w:rsidR="00547ED3"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del acta de inicio del</w:t>
            </w:r>
          </w:p>
          <w:p w:rsidR="002A2104" w:rsidRPr="00F66019" w:rsidRDefault="00547ED3" w:rsidP="00547ED3">
            <w:pPr>
              <w:spacing w:after="0" w:line="240" w:lineRule="auto"/>
              <w:jc w:val="center"/>
              <w:rPr>
                <w:rFonts w:eastAsia="Times New Roman" w:cs="Arial"/>
                <w:sz w:val="16"/>
                <w:szCs w:val="20"/>
                <w:lang w:eastAsia="es-CO"/>
              </w:rPr>
            </w:pPr>
            <w:r w:rsidRPr="00F66019">
              <w:rPr>
                <w:rFonts w:eastAsia="Times New Roman" w:cs="Arial"/>
                <w:sz w:val="16"/>
                <w:szCs w:val="20"/>
                <w:lang w:eastAsia="es-CO"/>
              </w:rPr>
              <w:t>contrato.</w:t>
            </w:r>
          </w:p>
        </w:tc>
        <w:tc>
          <w:tcPr>
            <w:tcW w:w="1020" w:type="pct"/>
            <w:tcBorders>
              <w:top w:val="single" w:sz="6" w:space="0" w:color="auto"/>
            </w:tcBorders>
            <w:vAlign w:val="center"/>
          </w:tcPr>
          <w:p w:rsidR="002A2104" w:rsidRPr="00F66019" w:rsidRDefault="00CD44ED" w:rsidP="00080D8C">
            <w:pPr>
              <w:spacing w:after="0" w:line="240" w:lineRule="auto"/>
              <w:jc w:val="center"/>
              <w:rPr>
                <w:rFonts w:eastAsia="Arial,Times New Roman" w:cs="Arial"/>
                <w:sz w:val="16"/>
                <w:szCs w:val="20"/>
                <w:lang w:eastAsia="es-CO"/>
              </w:rPr>
            </w:pPr>
            <w:r w:rsidRPr="00F66019">
              <w:rPr>
                <w:rFonts w:cs="Arial"/>
                <w:sz w:val="16"/>
                <w:szCs w:val="20"/>
                <w:lang w:eastAsia="es-CO"/>
              </w:rPr>
              <w:t>CINCUENTA Y NUEVE MILLONES SESENTA Y NUEVE MIL TRESCIENTOS SETENTA Y SEIS PESOS M/CTE ($59.069.376).</w:t>
            </w:r>
          </w:p>
        </w:tc>
        <w:tc>
          <w:tcPr>
            <w:tcW w:w="1299" w:type="pct"/>
            <w:tcBorders>
              <w:top w:val="single" w:sz="6" w:space="0" w:color="auto"/>
            </w:tcBorders>
            <w:vAlign w:val="center"/>
          </w:tcPr>
          <w:p w:rsidR="001243C0" w:rsidRPr="00F66019" w:rsidRDefault="001243C0" w:rsidP="001243C0">
            <w:pPr>
              <w:spacing w:after="0" w:line="240" w:lineRule="auto"/>
              <w:jc w:val="center"/>
              <w:rPr>
                <w:rFonts w:cs="Arial"/>
                <w:sz w:val="16"/>
                <w:szCs w:val="20"/>
                <w:lang w:eastAsia="es-CO"/>
              </w:rPr>
            </w:pPr>
            <w:r w:rsidRPr="00F66019">
              <w:rPr>
                <w:rFonts w:cs="Arial"/>
                <w:sz w:val="16"/>
                <w:szCs w:val="20"/>
                <w:lang w:eastAsia="es-CO"/>
              </w:rPr>
              <w:t>La Ejecución De las</w:t>
            </w:r>
          </w:p>
          <w:p w:rsidR="001243C0" w:rsidRPr="00F66019" w:rsidRDefault="001243C0" w:rsidP="001243C0">
            <w:pPr>
              <w:spacing w:after="0" w:line="240" w:lineRule="auto"/>
              <w:jc w:val="center"/>
              <w:rPr>
                <w:rFonts w:cs="Arial"/>
                <w:sz w:val="16"/>
                <w:szCs w:val="20"/>
                <w:lang w:eastAsia="es-CO"/>
              </w:rPr>
            </w:pPr>
            <w:r w:rsidRPr="00F66019">
              <w:rPr>
                <w:rFonts w:cs="Arial"/>
                <w:sz w:val="16"/>
                <w:szCs w:val="20"/>
                <w:lang w:eastAsia="es-CO"/>
              </w:rPr>
              <w:t>obligaciones del objeto</w:t>
            </w:r>
          </w:p>
          <w:p w:rsidR="001243C0" w:rsidRPr="00F66019" w:rsidRDefault="001243C0" w:rsidP="001243C0">
            <w:pPr>
              <w:spacing w:after="0" w:line="240" w:lineRule="auto"/>
              <w:jc w:val="center"/>
              <w:rPr>
                <w:rFonts w:cs="Arial"/>
                <w:sz w:val="16"/>
                <w:szCs w:val="20"/>
                <w:lang w:eastAsia="es-CO"/>
              </w:rPr>
            </w:pPr>
            <w:r w:rsidRPr="00F66019">
              <w:rPr>
                <w:rFonts w:cs="Arial"/>
                <w:sz w:val="16"/>
                <w:szCs w:val="20"/>
                <w:lang w:eastAsia="es-CO"/>
              </w:rPr>
              <w:t>contractual será el</w:t>
            </w:r>
          </w:p>
          <w:p w:rsidR="001243C0" w:rsidRPr="00F66019" w:rsidRDefault="001243C0" w:rsidP="001243C0">
            <w:pPr>
              <w:spacing w:after="0" w:line="240" w:lineRule="auto"/>
              <w:jc w:val="center"/>
              <w:rPr>
                <w:rFonts w:cs="Arial"/>
                <w:sz w:val="16"/>
                <w:szCs w:val="20"/>
                <w:lang w:eastAsia="es-CO"/>
              </w:rPr>
            </w:pPr>
            <w:r w:rsidRPr="00F66019">
              <w:rPr>
                <w:rFonts w:cs="Arial"/>
                <w:sz w:val="16"/>
                <w:szCs w:val="20"/>
                <w:lang w:eastAsia="es-CO"/>
              </w:rPr>
              <w:t>DISTRITO TURISTICO Y</w:t>
            </w:r>
          </w:p>
          <w:p w:rsidR="001243C0" w:rsidRPr="00F66019" w:rsidRDefault="001243C0" w:rsidP="001243C0">
            <w:pPr>
              <w:spacing w:after="0" w:line="240" w:lineRule="auto"/>
              <w:jc w:val="center"/>
              <w:rPr>
                <w:rFonts w:cs="Arial"/>
                <w:sz w:val="16"/>
                <w:szCs w:val="20"/>
                <w:lang w:eastAsia="es-CO"/>
              </w:rPr>
            </w:pPr>
            <w:r w:rsidRPr="00F66019">
              <w:rPr>
                <w:rFonts w:cs="Arial"/>
                <w:sz w:val="16"/>
                <w:szCs w:val="20"/>
                <w:lang w:eastAsia="es-CO"/>
              </w:rPr>
              <w:t>CULTURAL DE</w:t>
            </w:r>
          </w:p>
          <w:p w:rsidR="001243C0" w:rsidRPr="00F66019" w:rsidRDefault="001243C0" w:rsidP="001243C0">
            <w:pPr>
              <w:spacing w:after="0" w:line="240" w:lineRule="auto"/>
              <w:jc w:val="center"/>
              <w:rPr>
                <w:rFonts w:cs="Arial"/>
                <w:sz w:val="16"/>
                <w:szCs w:val="20"/>
                <w:lang w:eastAsia="es-CO"/>
              </w:rPr>
            </w:pPr>
            <w:r w:rsidRPr="00F66019">
              <w:rPr>
                <w:rFonts w:cs="Arial"/>
                <w:sz w:val="16"/>
                <w:szCs w:val="20"/>
                <w:lang w:eastAsia="es-CO"/>
              </w:rPr>
              <w:t>CARTAGENA DE INDIAS</w:t>
            </w:r>
          </w:p>
          <w:p w:rsidR="001243C0" w:rsidRPr="00F66019" w:rsidRDefault="001243C0" w:rsidP="001243C0">
            <w:pPr>
              <w:spacing w:after="0" w:line="240" w:lineRule="auto"/>
              <w:jc w:val="center"/>
              <w:rPr>
                <w:rFonts w:cs="Arial"/>
                <w:sz w:val="16"/>
                <w:szCs w:val="20"/>
                <w:lang w:eastAsia="es-CO"/>
              </w:rPr>
            </w:pPr>
            <w:r w:rsidRPr="00F66019">
              <w:rPr>
                <w:rFonts w:cs="Arial"/>
                <w:sz w:val="16"/>
                <w:szCs w:val="20"/>
                <w:lang w:eastAsia="es-CO"/>
              </w:rPr>
              <w:t>de Indias, según las</w:t>
            </w:r>
          </w:p>
          <w:p w:rsidR="001243C0" w:rsidRPr="00F66019" w:rsidRDefault="001243C0" w:rsidP="001243C0">
            <w:pPr>
              <w:spacing w:after="0" w:line="240" w:lineRule="auto"/>
              <w:jc w:val="center"/>
              <w:rPr>
                <w:rFonts w:cs="Arial"/>
                <w:sz w:val="16"/>
                <w:szCs w:val="20"/>
                <w:lang w:eastAsia="es-CO"/>
              </w:rPr>
            </w:pPr>
            <w:r w:rsidRPr="00F66019">
              <w:rPr>
                <w:rFonts w:cs="Arial"/>
                <w:sz w:val="16"/>
                <w:szCs w:val="20"/>
                <w:lang w:eastAsia="es-CO"/>
              </w:rPr>
              <w:t>coordenadas establecidas</w:t>
            </w:r>
          </w:p>
          <w:p w:rsidR="002A2104" w:rsidRPr="00F66019" w:rsidRDefault="001243C0" w:rsidP="001243C0">
            <w:pPr>
              <w:spacing w:after="0" w:line="240" w:lineRule="auto"/>
              <w:jc w:val="center"/>
              <w:rPr>
                <w:rFonts w:eastAsia="Arial,Times New Roman" w:cs="Arial"/>
                <w:sz w:val="16"/>
                <w:szCs w:val="20"/>
                <w:lang w:eastAsia="es-CO"/>
              </w:rPr>
            </w:pPr>
            <w:r w:rsidRPr="00F66019">
              <w:rPr>
                <w:rFonts w:cs="Arial"/>
                <w:sz w:val="16"/>
                <w:szCs w:val="20"/>
                <w:lang w:eastAsia="es-CO"/>
              </w:rPr>
              <w:t>en el anexo técnico.</w:t>
            </w:r>
          </w:p>
        </w:tc>
      </w:tr>
    </w:tbl>
    <w:p w:rsidR="0056694C" w:rsidRPr="00F66019" w:rsidRDefault="002644ED" w:rsidP="0C2595ED">
      <w:pPr>
        <w:jc w:val="both"/>
        <w:rPr>
          <w:rFonts w:cs="Arial"/>
        </w:rPr>
      </w:pPr>
      <w:r w:rsidRPr="00F66019">
        <w:rPr>
          <w:rFonts w:cs="Arial"/>
        </w:rPr>
        <w:t xml:space="preserve"> </w:t>
      </w:r>
    </w:p>
    <w:p w:rsidR="00497B90" w:rsidRPr="00F66019" w:rsidRDefault="001243C0" w:rsidP="005F51F0">
      <w:pPr>
        <w:jc w:val="both"/>
        <w:rPr>
          <w:rFonts w:cs="Arial"/>
        </w:rPr>
      </w:pPr>
      <w:r w:rsidRPr="00F66019">
        <w:rPr>
          <w:rFonts w:cs="Arial"/>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rsidR="00150244" w:rsidRPr="00F66019" w:rsidRDefault="00150244">
      <w:pPr>
        <w:pStyle w:val="Capitulo1"/>
        <w:ind w:left="964" w:hanging="680"/>
        <w:rPr>
          <w:color w:val="3B3838" w:themeColor="background2" w:themeShade="40"/>
        </w:rPr>
      </w:pPr>
      <w:bookmarkStart w:id="25" w:name="_Toc46314660"/>
      <w:bookmarkStart w:id="26" w:name="_Toc508648242"/>
      <w:bookmarkStart w:id="27" w:name="_Toc509843856"/>
      <w:bookmarkStart w:id="28" w:name="_Toc511924765"/>
      <w:bookmarkStart w:id="29" w:name="_Toc508984026"/>
      <w:bookmarkStart w:id="30" w:name="_Toc424219435"/>
      <w:bookmarkStart w:id="31" w:name="_Toc504124481"/>
      <w:r w:rsidRPr="00F66019">
        <w:rPr>
          <w:color w:val="3B3838" w:themeColor="background2" w:themeShade="40"/>
        </w:rPr>
        <w:t>ALCANCE DEL OBJETO</w:t>
      </w:r>
    </w:p>
    <w:p w:rsidR="00150244" w:rsidRPr="00F66019" w:rsidRDefault="00150244" w:rsidP="00150244">
      <w:pPr>
        <w:pStyle w:val="Capitulo1"/>
        <w:numPr>
          <w:ilvl w:val="0"/>
          <w:numId w:val="0"/>
        </w:numPr>
        <w:ind w:left="360"/>
        <w:jc w:val="both"/>
        <w:rPr>
          <w:b w:val="0"/>
        </w:rPr>
      </w:pPr>
      <w:r w:rsidRPr="00F66019">
        <w:rPr>
          <w:b w:val="0"/>
        </w:rPr>
        <w:t xml:space="preserve">El futuro Contratista se compromete a la realización de </w:t>
      </w:r>
      <w:r w:rsidR="00CD44ED" w:rsidRPr="00F66019">
        <w:rPr>
          <w:b w:val="0"/>
        </w:rPr>
        <w:t>OBRAS DE ADECUACIÓN Y REPARACIÓN EN LA INSTITUCIÓN EDUCATIVA SALIM BECHARA</w:t>
      </w:r>
      <w:r w:rsidRPr="00F66019">
        <w:rPr>
          <w:b w:val="0"/>
        </w:rPr>
        <w:t>. en especial las especificaciones descritas en el anexo 1 anexo técnico del presente proceso de selección.</w:t>
      </w:r>
    </w:p>
    <w:p w:rsidR="00A51156" w:rsidRPr="00F66019" w:rsidRDefault="00AF7DEF">
      <w:pPr>
        <w:pStyle w:val="Capitulo1"/>
        <w:ind w:left="964" w:hanging="680"/>
        <w:rPr>
          <w:color w:val="3B3838" w:themeColor="background2" w:themeShade="40"/>
        </w:rPr>
      </w:pPr>
      <w:r w:rsidRPr="00F66019">
        <w:rPr>
          <w:color w:val="3B3838" w:themeColor="background2" w:themeShade="40"/>
        </w:rPr>
        <w:t>DOCUMENTOS DEL PROCESO</w:t>
      </w:r>
      <w:bookmarkEnd w:id="25"/>
      <w:r w:rsidR="00A51156" w:rsidRPr="00F66019">
        <w:rPr>
          <w:color w:val="3B3838" w:themeColor="background2" w:themeShade="40"/>
        </w:rPr>
        <w:t xml:space="preserve"> </w:t>
      </w:r>
    </w:p>
    <w:p w:rsidR="00A51156" w:rsidRPr="00F66019" w:rsidRDefault="00A51156" w:rsidP="00D669D1">
      <w:pPr>
        <w:pStyle w:val="InviasNormal"/>
        <w:spacing w:line="276" w:lineRule="auto"/>
        <w:rPr>
          <w:rFonts w:ascii="Arial" w:eastAsiaTheme="minorHAnsi" w:hAnsi="Arial" w:cs="Arial"/>
          <w:sz w:val="20"/>
          <w:szCs w:val="20"/>
          <w:lang w:val="es-CO" w:eastAsia="en-US"/>
        </w:rPr>
      </w:pPr>
      <w:r w:rsidRPr="00F66019">
        <w:rPr>
          <w:rFonts w:ascii="Arial" w:eastAsiaTheme="minorHAnsi" w:hAnsi="Arial" w:cs="Arial"/>
          <w:sz w:val="20"/>
          <w:szCs w:val="20"/>
          <w:lang w:val="es-CO" w:eastAsia="en-US"/>
        </w:rPr>
        <w:t xml:space="preserve">Los </w:t>
      </w:r>
      <w:r w:rsidR="00AF7DEF" w:rsidRPr="00F66019">
        <w:rPr>
          <w:rFonts w:ascii="Arial" w:eastAsiaTheme="minorHAnsi" w:hAnsi="Arial" w:cs="Arial"/>
          <w:sz w:val="20"/>
          <w:szCs w:val="20"/>
          <w:lang w:val="es-CO" w:eastAsia="en-US"/>
        </w:rPr>
        <w:t>Documentos del Proceso</w:t>
      </w:r>
      <w:r w:rsidRPr="00F66019">
        <w:rPr>
          <w:rFonts w:ascii="Arial" w:eastAsiaTheme="minorHAnsi" w:hAnsi="Arial" w:cs="Arial"/>
          <w:sz w:val="20"/>
          <w:szCs w:val="20"/>
          <w:lang w:val="es-CO" w:eastAsia="en-US"/>
        </w:rPr>
        <w:t xml:space="preserve"> son los señalados en el </w:t>
      </w:r>
      <w:r w:rsidR="006876CA" w:rsidRPr="00F66019">
        <w:rPr>
          <w:rFonts w:ascii="Arial" w:eastAsiaTheme="minorHAnsi" w:hAnsi="Arial" w:cs="Arial"/>
          <w:sz w:val="20"/>
          <w:szCs w:val="20"/>
          <w:lang w:val="es-CO" w:eastAsia="en-US"/>
        </w:rPr>
        <w:t>C</w:t>
      </w:r>
      <w:r w:rsidRPr="00F66019">
        <w:rPr>
          <w:rFonts w:ascii="Arial" w:eastAsiaTheme="minorHAnsi" w:hAnsi="Arial" w:cs="Arial"/>
          <w:sz w:val="20"/>
          <w:szCs w:val="20"/>
          <w:lang w:val="es-CO" w:eastAsia="en-US"/>
        </w:rPr>
        <w:t>apítulo I</w:t>
      </w:r>
      <w:r w:rsidR="00BF2349" w:rsidRPr="00F66019">
        <w:rPr>
          <w:rFonts w:ascii="Arial" w:eastAsiaTheme="minorHAnsi" w:hAnsi="Arial" w:cs="Arial"/>
          <w:sz w:val="20"/>
          <w:szCs w:val="20"/>
          <w:lang w:val="es-CO" w:eastAsia="en-US"/>
        </w:rPr>
        <w:t>X</w:t>
      </w:r>
      <w:r w:rsidRPr="00F66019">
        <w:rPr>
          <w:rFonts w:ascii="Arial" w:eastAsiaTheme="minorHAnsi" w:hAnsi="Arial" w:cs="Arial"/>
          <w:sz w:val="20"/>
          <w:szCs w:val="20"/>
          <w:lang w:val="es-CO" w:eastAsia="en-US"/>
        </w:rPr>
        <w:t xml:space="preserve"> del presente documento, así como todos los </w:t>
      </w:r>
      <w:r w:rsidR="001F0871" w:rsidRPr="00F66019">
        <w:rPr>
          <w:rFonts w:ascii="Arial" w:eastAsiaTheme="minorHAnsi" w:hAnsi="Arial" w:cs="Arial"/>
          <w:sz w:val="20"/>
          <w:szCs w:val="20"/>
          <w:lang w:val="es-CO" w:eastAsia="en-US"/>
        </w:rPr>
        <w:t>enunciados</w:t>
      </w:r>
      <w:r w:rsidRPr="00F66019">
        <w:rPr>
          <w:rFonts w:ascii="Arial" w:eastAsiaTheme="minorHAnsi" w:hAnsi="Arial" w:cs="Arial"/>
          <w:sz w:val="20"/>
          <w:szCs w:val="20"/>
          <w:lang w:val="es-CO" w:eastAsia="en-US"/>
        </w:rPr>
        <w:t xml:space="preserve"> en el </w:t>
      </w:r>
      <w:r w:rsidR="00863AAA" w:rsidRPr="00F66019">
        <w:rPr>
          <w:rFonts w:ascii="Arial" w:eastAsiaTheme="minorHAnsi" w:hAnsi="Arial" w:cs="Arial"/>
          <w:sz w:val="20"/>
          <w:szCs w:val="20"/>
          <w:lang w:val="es-CO" w:eastAsia="en-US"/>
        </w:rPr>
        <w:t>artículo</w:t>
      </w:r>
      <w:r w:rsidRPr="00F66019">
        <w:rPr>
          <w:rFonts w:ascii="Arial" w:eastAsiaTheme="minorHAnsi" w:hAnsi="Arial" w:cs="Arial"/>
          <w:sz w:val="20"/>
          <w:szCs w:val="20"/>
          <w:lang w:val="es-CO" w:eastAsia="en-US"/>
        </w:rPr>
        <w:t xml:space="preserve"> 2.2.1.1.1.3.1. del Decreto 1082 de 2015.  </w:t>
      </w:r>
    </w:p>
    <w:p w:rsidR="001D167B" w:rsidRPr="00F66019" w:rsidRDefault="001D167B">
      <w:pPr>
        <w:pStyle w:val="Capitulo1"/>
        <w:ind w:left="964" w:hanging="680"/>
        <w:rPr>
          <w:color w:val="3B3838" w:themeColor="background2" w:themeShade="40"/>
        </w:rPr>
      </w:pPr>
      <w:bookmarkStart w:id="32" w:name="_Toc518641642"/>
      <w:bookmarkStart w:id="33" w:name="_Ref25305833"/>
      <w:bookmarkStart w:id="34" w:name="_Toc32147302"/>
      <w:bookmarkStart w:id="35" w:name="_Toc46314661"/>
      <w:r w:rsidRPr="00F66019">
        <w:rPr>
          <w:color w:val="3B3838" w:themeColor="background2" w:themeShade="40"/>
        </w:rPr>
        <w:t>COMUNICACIONES</w:t>
      </w:r>
      <w:bookmarkEnd w:id="26"/>
      <w:bookmarkEnd w:id="27"/>
      <w:bookmarkEnd w:id="28"/>
      <w:r w:rsidR="002644ED" w:rsidRPr="00F66019">
        <w:rPr>
          <w:color w:val="3B3838" w:themeColor="background2" w:themeShade="40"/>
        </w:rPr>
        <w:t xml:space="preserve"> </w:t>
      </w:r>
      <w:bookmarkEnd w:id="29"/>
      <w:r w:rsidR="007F125C" w:rsidRPr="00F66019">
        <w:rPr>
          <w:color w:val="3B3838" w:themeColor="background2" w:themeShade="40"/>
        </w:rPr>
        <w:t>Y OBSERVACIONES AL PROCESO</w:t>
      </w:r>
      <w:bookmarkEnd w:id="32"/>
      <w:bookmarkEnd w:id="33"/>
      <w:bookmarkEnd w:id="34"/>
      <w:bookmarkEnd w:id="35"/>
    </w:p>
    <w:p w:rsidR="00CC5D28" w:rsidRPr="00F66019" w:rsidRDefault="00CC5D28" w:rsidP="00CC5D28">
      <w:pPr>
        <w:spacing w:line="276" w:lineRule="auto"/>
        <w:jc w:val="both"/>
        <w:rPr>
          <w:rFonts w:cs="Arial"/>
          <w:szCs w:val="20"/>
          <w:lang w:eastAsia="es-CO"/>
        </w:rPr>
      </w:pPr>
      <w:r w:rsidRPr="00F66019">
        <w:rPr>
          <w:rFonts w:cs="Arial"/>
          <w:szCs w:val="20"/>
          <w:lang w:eastAsia="es-CO"/>
        </w:rPr>
        <w:t>Los interesados deberán examinar cuidadosamente el Pliego e informarse cabalmente de todas las circunstancias que puedan afectar de alguna manera su participación. En consecuencia, cualquier persona podrá efectuar las preguntas y observaciones al presente Proyecto de Pliego, mediante SECOP II.</w:t>
      </w:r>
    </w:p>
    <w:p w:rsidR="001F5D17" w:rsidRPr="00F66019" w:rsidRDefault="001F5D17" w:rsidP="00CC5D28">
      <w:pPr>
        <w:spacing w:line="276" w:lineRule="auto"/>
        <w:jc w:val="both"/>
        <w:rPr>
          <w:rFonts w:cs="Arial"/>
          <w:szCs w:val="20"/>
        </w:rPr>
      </w:pPr>
      <w:r w:rsidRPr="00F66019">
        <w:rPr>
          <w:rFonts w:cs="Arial"/>
          <w:szCs w:val="20"/>
          <w:lang w:eastAsia="es-CO"/>
        </w:rPr>
        <w:t>Los</w:t>
      </w:r>
      <w:r w:rsidR="002644ED" w:rsidRPr="00F66019">
        <w:rPr>
          <w:rFonts w:cs="Arial"/>
          <w:szCs w:val="20"/>
          <w:lang w:eastAsia="es-CO"/>
        </w:rPr>
        <w:t xml:space="preserve"> </w:t>
      </w:r>
      <w:r w:rsidRPr="00F66019">
        <w:rPr>
          <w:rFonts w:cs="Arial"/>
          <w:szCs w:val="20"/>
          <w:lang w:eastAsia="es-CO"/>
        </w:rPr>
        <w:t>interesados</w:t>
      </w:r>
      <w:r w:rsidR="002644ED" w:rsidRPr="00F66019">
        <w:rPr>
          <w:rFonts w:cs="Arial"/>
          <w:szCs w:val="20"/>
          <w:lang w:eastAsia="es-CO"/>
        </w:rPr>
        <w:t xml:space="preserve"> </w:t>
      </w:r>
      <w:r w:rsidR="00F051CF" w:rsidRPr="00F66019">
        <w:rPr>
          <w:rFonts w:cs="Arial"/>
          <w:szCs w:val="20"/>
          <w:lang w:eastAsia="es-CO"/>
        </w:rPr>
        <w:t>deberán</w:t>
      </w:r>
      <w:r w:rsidR="002644ED" w:rsidRPr="00F66019">
        <w:rPr>
          <w:rFonts w:cs="Arial"/>
          <w:szCs w:val="20"/>
          <w:lang w:eastAsia="es-CO"/>
        </w:rPr>
        <w:t xml:space="preserve"> </w:t>
      </w:r>
      <w:r w:rsidRPr="00F66019">
        <w:rPr>
          <w:rFonts w:cs="Arial"/>
          <w:szCs w:val="20"/>
          <w:lang w:eastAsia="es-CO"/>
        </w:rPr>
        <w:t>enviar</w:t>
      </w:r>
      <w:r w:rsidR="002644ED" w:rsidRPr="00F66019">
        <w:rPr>
          <w:rFonts w:cs="Arial"/>
          <w:szCs w:val="20"/>
          <w:lang w:eastAsia="es-CO"/>
        </w:rPr>
        <w:t xml:space="preserve"> </w:t>
      </w:r>
      <w:r w:rsidRPr="00F66019">
        <w:rPr>
          <w:rFonts w:cs="Arial"/>
          <w:szCs w:val="20"/>
          <w:lang w:eastAsia="es-CO"/>
        </w:rPr>
        <w:t>las</w:t>
      </w:r>
      <w:r w:rsidR="002644ED" w:rsidRPr="00F66019">
        <w:rPr>
          <w:rFonts w:cs="Arial"/>
          <w:szCs w:val="20"/>
          <w:lang w:eastAsia="es-CO"/>
        </w:rPr>
        <w:t xml:space="preserve"> </w:t>
      </w:r>
      <w:r w:rsidRPr="00F66019">
        <w:rPr>
          <w:rFonts w:cs="Arial"/>
          <w:szCs w:val="20"/>
          <w:lang w:eastAsia="es-CO"/>
        </w:rPr>
        <w:t>observaciones</w:t>
      </w:r>
      <w:r w:rsidR="002644ED" w:rsidRPr="00F66019">
        <w:rPr>
          <w:rFonts w:cs="Arial"/>
          <w:szCs w:val="20"/>
          <w:lang w:eastAsia="es-CO"/>
        </w:rPr>
        <w:t xml:space="preserve"> </w:t>
      </w:r>
      <w:r w:rsidR="001D167B" w:rsidRPr="00F66019">
        <w:rPr>
          <w:rFonts w:cs="Arial"/>
          <w:szCs w:val="20"/>
          <w:lang w:eastAsia="es-CO"/>
        </w:rPr>
        <w:t>al</w:t>
      </w:r>
      <w:r w:rsidR="002644ED" w:rsidRPr="00F66019">
        <w:rPr>
          <w:rFonts w:cs="Arial"/>
          <w:szCs w:val="20"/>
          <w:lang w:eastAsia="es-CO"/>
        </w:rPr>
        <w:t xml:space="preserve"> </w:t>
      </w:r>
      <w:r w:rsidR="003E3EFD" w:rsidRPr="00F66019">
        <w:rPr>
          <w:rFonts w:cs="Arial"/>
          <w:szCs w:val="20"/>
          <w:lang w:eastAsia="es-CO"/>
        </w:rPr>
        <w:t>Proceso de Contratación</w:t>
      </w:r>
      <w:r w:rsidR="002644ED" w:rsidRPr="00F66019">
        <w:rPr>
          <w:rFonts w:cs="Arial"/>
          <w:szCs w:val="20"/>
          <w:lang w:eastAsia="es-CO"/>
        </w:rPr>
        <w:t xml:space="preserve"> </w:t>
      </w:r>
      <w:r w:rsidR="00CC5D28" w:rsidRPr="00F66019">
        <w:rPr>
          <w:rFonts w:cs="Arial"/>
          <w:szCs w:val="20"/>
        </w:rPr>
        <w:t>a través de la Plataforma de Colombia Compra Eficiente. SECOP II.</w:t>
      </w:r>
    </w:p>
    <w:p w:rsidR="00CC5D28" w:rsidRPr="00F66019" w:rsidRDefault="00CC5D28" w:rsidP="00CC5D28">
      <w:pPr>
        <w:spacing w:line="276" w:lineRule="auto"/>
        <w:jc w:val="both"/>
        <w:rPr>
          <w:rFonts w:cs="Arial"/>
          <w:szCs w:val="20"/>
        </w:rPr>
      </w:pPr>
      <w:r w:rsidRPr="00F66019">
        <w:rPr>
          <w:rFonts w:cs="Arial"/>
          <w:szCs w:val="20"/>
        </w:rPr>
        <w:lastRenderedPageBreak/>
        <w:t>Las respuestas emitidas por la Entidad a las comunicaciones recibidas serán puestas en conocimiento a través de la plataforma SECOP II, de acuerdo con el Manual de Uso y Condiciones de la plataforma del SECOP II.</w:t>
      </w:r>
    </w:p>
    <w:p w:rsidR="009941C7" w:rsidRPr="00F66019" w:rsidRDefault="00CC5D28" w:rsidP="00CC5D28">
      <w:pPr>
        <w:spacing w:line="276" w:lineRule="auto"/>
        <w:jc w:val="both"/>
        <w:rPr>
          <w:rFonts w:cs="Arial"/>
          <w:szCs w:val="20"/>
        </w:rPr>
      </w:pPr>
      <w:r w:rsidRPr="00F66019">
        <w:rPr>
          <w:rFonts w:cs="Arial"/>
          <w:szCs w:val="20"/>
        </w:rPr>
        <w:t>Para los eventos en los que el Proponente registre el certificado de indisponibilidad de la plataforma correspondiente,</w:t>
      </w:r>
      <w:r w:rsidR="00E35E2E">
        <w:rPr>
          <w:rFonts w:cs="Arial"/>
          <w:szCs w:val="20"/>
        </w:rPr>
        <w:t xml:space="preserve"> </w:t>
      </w:r>
      <w:r w:rsidRPr="00F66019">
        <w:rPr>
          <w:rFonts w:cs="Arial"/>
          <w:szCs w:val="20"/>
        </w:rPr>
        <w:t xml:space="preserve">la Entidad pone a disposición el siguiente correo: </w:t>
      </w:r>
      <w:r w:rsidR="00E35E2E" w:rsidRPr="00E35E2E">
        <w:rPr>
          <w:u w:val="single"/>
        </w:rPr>
        <w:t>iesalimbechara@hotmail.com</w:t>
      </w:r>
    </w:p>
    <w:p w:rsidR="009941C7" w:rsidRPr="00F66019" w:rsidRDefault="009941C7" w:rsidP="009941C7">
      <w:pPr>
        <w:spacing w:line="276" w:lineRule="auto"/>
        <w:jc w:val="both"/>
        <w:rPr>
          <w:rFonts w:cs="Arial"/>
          <w:szCs w:val="20"/>
        </w:rPr>
      </w:pPr>
      <w:r w:rsidRPr="00F66019">
        <w:rPr>
          <w:rFonts w:cs="Arial"/>
          <w:szCs w:val="20"/>
        </w:rPr>
        <w:t>Las preguntas, comunicaciones, aclaraciones y observaciones, radicadas por medios distintos al previsto en el inciso anterior, se tendrán por no presentadas.</w:t>
      </w:r>
    </w:p>
    <w:p w:rsidR="009941C7" w:rsidRPr="00F66019" w:rsidRDefault="009941C7" w:rsidP="009941C7">
      <w:pPr>
        <w:spacing w:line="276" w:lineRule="auto"/>
        <w:jc w:val="both"/>
        <w:rPr>
          <w:rFonts w:cs="Arial"/>
          <w:szCs w:val="20"/>
        </w:rPr>
      </w:pPr>
      <w:r w:rsidRPr="00F66019">
        <w:rPr>
          <w:rFonts w:cs="Arial"/>
          <w:szCs w:val="20"/>
        </w:rPr>
        <w:t>No se podrán considerar como modificaciones al Pliego de Condiciones, las respuestas que brinde la entidad a menos que sean adoptadas como Adendas al mismo.</w:t>
      </w:r>
    </w:p>
    <w:p w:rsidR="009941C7" w:rsidRPr="00F66019" w:rsidRDefault="009941C7" w:rsidP="009941C7">
      <w:pPr>
        <w:spacing w:line="276" w:lineRule="auto"/>
        <w:jc w:val="both"/>
        <w:rPr>
          <w:rFonts w:cs="Arial"/>
          <w:szCs w:val="20"/>
        </w:rPr>
      </w:pPr>
      <w:r w:rsidRPr="00F66019">
        <w:rPr>
          <w:rFonts w:cs="Arial"/>
          <w:szCs w:val="20"/>
        </w:rPr>
        <w:t>En caso de que la entidad no dé respuesta alguna o todas las inquietudes planteadas por los Participantes en el término señalado en este numeral, se entenderá que se ratifica el contenido de las condiciones y términos contenidos en el Pliego, en los apartes que se relacionan con las inquietudes o solicitud de aclaraciones formuladas, considerando que los mismos son suficientemente claros y no requieren aclaración alguna.</w:t>
      </w:r>
    </w:p>
    <w:p w:rsidR="00CC5D28" w:rsidRPr="00F66019" w:rsidRDefault="009941C7" w:rsidP="009941C7">
      <w:pPr>
        <w:spacing w:line="276" w:lineRule="auto"/>
        <w:jc w:val="both"/>
        <w:rPr>
          <w:rFonts w:cs="Arial"/>
          <w:szCs w:val="20"/>
        </w:rPr>
      </w:pPr>
      <w:r w:rsidRPr="00F66019">
        <w:rPr>
          <w:rFonts w:cs="Arial"/>
          <w:szCs w:val="20"/>
        </w:rPr>
        <w:t>En todo caso, cualquier solicitud efectuada por fuera de los medios descritos o por fuera de los plazos establecidos dentro del cronograma del Proceso tendrá el tratamiento previsto en las disposiciones constitucionales y legales vigentes referidas al derecho de petición.</w:t>
      </w:r>
      <w:r w:rsidR="00CC5D28" w:rsidRPr="00F66019">
        <w:rPr>
          <w:rFonts w:cs="Arial"/>
          <w:szCs w:val="20"/>
        </w:rPr>
        <w:t xml:space="preserve"> </w:t>
      </w:r>
    </w:p>
    <w:p w:rsidR="001F5D17" w:rsidRPr="00F66019" w:rsidRDefault="001F5D17">
      <w:pPr>
        <w:pStyle w:val="Capitulo1"/>
        <w:numPr>
          <w:ilvl w:val="1"/>
          <w:numId w:val="53"/>
        </w:numPr>
        <w:rPr>
          <w:color w:val="3B3838" w:themeColor="background2" w:themeShade="40"/>
        </w:rPr>
      </w:pPr>
      <w:bookmarkStart w:id="36" w:name="_Toc504124483"/>
      <w:bookmarkStart w:id="37" w:name="_Toc508648244"/>
      <w:bookmarkStart w:id="38" w:name="_Toc508984028"/>
      <w:bookmarkStart w:id="39" w:name="_Toc509843858"/>
      <w:bookmarkStart w:id="40" w:name="_Toc511924766"/>
      <w:bookmarkStart w:id="41" w:name="_Toc518641643"/>
      <w:bookmarkStart w:id="42" w:name="_Toc32147303"/>
      <w:bookmarkStart w:id="43" w:name="_Toc46314662"/>
      <w:bookmarkEnd w:id="30"/>
      <w:bookmarkEnd w:id="31"/>
      <w:r w:rsidRPr="00F66019">
        <w:rPr>
          <w:color w:val="3B3838" w:themeColor="background2" w:themeShade="40"/>
        </w:rPr>
        <w:t>CLASIFICADOR</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BIENES</w:t>
      </w:r>
      <w:r w:rsidR="002644ED" w:rsidRPr="00F66019">
        <w:rPr>
          <w:color w:val="3B3838" w:themeColor="background2" w:themeShade="40"/>
        </w:rPr>
        <w:t xml:space="preserve"> </w:t>
      </w:r>
      <w:r w:rsidRPr="00F66019">
        <w:rPr>
          <w:color w:val="3B3838" w:themeColor="background2" w:themeShade="40"/>
        </w:rPr>
        <w:t>Y</w:t>
      </w:r>
      <w:r w:rsidR="002644ED" w:rsidRPr="00F66019">
        <w:rPr>
          <w:color w:val="3B3838" w:themeColor="background2" w:themeShade="40"/>
        </w:rPr>
        <w:t xml:space="preserve"> </w:t>
      </w:r>
      <w:r w:rsidRPr="00F66019">
        <w:rPr>
          <w:color w:val="3B3838" w:themeColor="background2" w:themeShade="40"/>
        </w:rPr>
        <w:t>SERVICIOS</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NACIONES</w:t>
      </w:r>
      <w:r w:rsidR="002644ED" w:rsidRPr="00F66019">
        <w:rPr>
          <w:color w:val="3B3838" w:themeColor="background2" w:themeShade="40"/>
        </w:rPr>
        <w:t xml:space="preserve"> </w:t>
      </w:r>
      <w:r w:rsidRPr="00F66019">
        <w:rPr>
          <w:color w:val="3B3838" w:themeColor="background2" w:themeShade="40"/>
        </w:rPr>
        <w:t>UNIDAS</w:t>
      </w:r>
      <w:r w:rsidR="002644ED" w:rsidRPr="00F66019">
        <w:rPr>
          <w:color w:val="3B3838" w:themeColor="background2" w:themeShade="40"/>
        </w:rPr>
        <w:t xml:space="preserve"> </w:t>
      </w:r>
      <w:r w:rsidRPr="00F66019">
        <w:rPr>
          <w:color w:val="3B3838" w:themeColor="background2" w:themeShade="40"/>
        </w:rPr>
        <w:t>(UNSPSC)</w:t>
      </w:r>
      <w:bookmarkEnd w:id="36"/>
      <w:bookmarkEnd w:id="37"/>
      <w:bookmarkEnd w:id="38"/>
      <w:bookmarkEnd w:id="39"/>
      <w:bookmarkEnd w:id="40"/>
      <w:bookmarkEnd w:id="41"/>
      <w:bookmarkEnd w:id="42"/>
      <w:bookmarkEnd w:id="43"/>
    </w:p>
    <w:p w:rsidR="00E24276" w:rsidRPr="00F66019" w:rsidRDefault="00E24276" w:rsidP="00F730E1">
      <w:pPr>
        <w:spacing w:line="276" w:lineRule="auto"/>
        <w:jc w:val="both"/>
        <w:rPr>
          <w:rFonts w:eastAsia="Arial" w:cs="Arial"/>
          <w:szCs w:val="20"/>
        </w:rPr>
      </w:pPr>
      <w:r w:rsidRPr="00F66019">
        <w:rPr>
          <w:rFonts w:cs="Arial"/>
          <w:szCs w:val="20"/>
        </w:rPr>
        <w:t>La</w:t>
      </w:r>
      <w:r w:rsidR="002644ED" w:rsidRPr="00F66019">
        <w:rPr>
          <w:rFonts w:eastAsia="Arial" w:cs="Arial"/>
          <w:szCs w:val="20"/>
        </w:rPr>
        <w:t xml:space="preserve"> </w:t>
      </w:r>
      <w:r w:rsidRPr="00F66019">
        <w:rPr>
          <w:rFonts w:cs="Arial"/>
          <w:szCs w:val="20"/>
        </w:rPr>
        <w:t>obra</w:t>
      </w:r>
      <w:r w:rsidR="002644ED" w:rsidRPr="00F66019">
        <w:rPr>
          <w:rFonts w:eastAsia="Arial" w:cs="Arial"/>
          <w:szCs w:val="20"/>
        </w:rPr>
        <w:t xml:space="preserve"> </w:t>
      </w:r>
      <w:r w:rsidRPr="00F66019">
        <w:rPr>
          <w:rFonts w:cs="Arial"/>
          <w:szCs w:val="20"/>
        </w:rPr>
        <w:t>pública</w:t>
      </w:r>
      <w:r w:rsidR="002644ED" w:rsidRPr="00F66019">
        <w:rPr>
          <w:rFonts w:eastAsia="Arial" w:cs="Arial"/>
          <w:szCs w:val="20"/>
        </w:rPr>
        <w:t xml:space="preserve"> </w:t>
      </w:r>
      <w:r w:rsidRPr="00F66019">
        <w:rPr>
          <w:rFonts w:cs="Arial"/>
          <w:szCs w:val="20"/>
        </w:rPr>
        <w:t>objeto</w:t>
      </w:r>
      <w:r w:rsidR="002644ED" w:rsidRPr="00F66019">
        <w:rPr>
          <w:rFonts w:eastAsia="Arial" w:cs="Arial"/>
          <w:szCs w:val="20"/>
        </w:rPr>
        <w:t xml:space="preserve"> </w:t>
      </w:r>
      <w:r w:rsidRPr="00F66019">
        <w:rPr>
          <w:rFonts w:cs="Arial"/>
          <w:szCs w:val="20"/>
        </w:rPr>
        <w:t>del</w:t>
      </w:r>
      <w:r w:rsidR="002644ED" w:rsidRPr="00F66019">
        <w:rPr>
          <w:rFonts w:eastAsia="Arial" w:cs="Arial"/>
          <w:szCs w:val="20"/>
        </w:rPr>
        <w:t xml:space="preserve"> </w:t>
      </w:r>
      <w:r w:rsidRPr="00F66019">
        <w:rPr>
          <w:rFonts w:cs="Arial"/>
          <w:szCs w:val="20"/>
        </w:rPr>
        <w:t>presente</w:t>
      </w:r>
      <w:r w:rsidR="002644ED" w:rsidRPr="00F66019">
        <w:rPr>
          <w:rFonts w:eastAsia="Arial" w:cs="Arial"/>
          <w:szCs w:val="20"/>
        </w:rPr>
        <w:t xml:space="preserve"> </w:t>
      </w:r>
      <w:r w:rsidR="003E3EFD" w:rsidRPr="00F66019">
        <w:rPr>
          <w:rFonts w:cs="Arial"/>
          <w:szCs w:val="20"/>
        </w:rPr>
        <w:t>Proceso de Contratación</w:t>
      </w:r>
      <w:r w:rsidR="002644ED" w:rsidRPr="00F66019">
        <w:rPr>
          <w:rFonts w:eastAsia="Arial" w:cs="Arial"/>
          <w:szCs w:val="20"/>
        </w:rPr>
        <w:t xml:space="preserve"> </w:t>
      </w:r>
      <w:r w:rsidRPr="00F66019">
        <w:rPr>
          <w:rFonts w:cs="Arial"/>
          <w:szCs w:val="20"/>
        </w:rPr>
        <w:t>está</w:t>
      </w:r>
      <w:r w:rsidR="002644ED" w:rsidRPr="00F66019">
        <w:rPr>
          <w:rFonts w:eastAsia="Arial" w:cs="Arial"/>
          <w:szCs w:val="20"/>
        </w:rPr>
        <w:t xml:space="preserve"> </w:t>
      </w:r>
      <w:r w:rsidRPr="00F66019">
        <w:rPr>
          <w:rFonts w:cs="Arial"/>
          <w:szCs w:val="20"/>
        </w:rPr>
        <w:t>codificada</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Pr="00F66019">
        <w:rPr>
          <w:rFonts w:cs="Arial"/>
          <w:szCs w:val="20"/>
        </w:rPr>
        <w:t>Clasificador</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Bienes</w:t>
      </w:r>
      <w:r w:rsidR="002644ED" w:rsidRPr="00F66019">
        <w:rPr>
          <w:rFonts w:eastAsia="Arial" w:cs="Arial"/>
          <w:szCs w:val="20"/>
        </w:rPr>
        <w:t xml:space="preserve"> </w:t>
      </w:r>
      <w:r w:rsidRPr="00F66019">
        <w:rPr>
          <w:rFonts w:cs="Arial"/>
          <w:szCs w:val="20"/>
        </w:rPr>
        <w:t>y</w:t>
      </w:r>
      <w:r w:rsidR="002644ED" w:rsidRPr="00F66019">
        <w:rPr>
          <w:rFonts w:eastAsia="Arial" w:cs="Arial"/>
          <w:szCs w:val="20"/>
        </w:rPr>
        <w:t xml:space="preserve"> </w:t>
      </w:r>
      <w:r w:rsidRPr="00F66019">
        <w:rPr>
          <w:rFonts w:cs="Arial"/>
          <w:szCs w:val="20"/>
        </w:rPr>
        <w:t>Servicios</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Naciones</w:t>
      </w:r>
      <w:r w:rsidR="002644ED" w:rsidRPr="00F66019">
        <w:rPr>
          <w:rFonts w:eastAsia="Arial" w:cs="Arial"/>
          <w:szCs w:val="20"/>
        </w:rPr>
        <w:t xml:space="preserve"> </w:t>
      </w:r>
      <w:r w:rsidRPr="00F66019">
        <w:rPr>
          <w:rFonts w:cs="Arial"/>
          <w:szCs w:val="20"/>
        </w:rPr>
        <w:t>Unidas</w:t>
      </w:r>
      <w:r w:rsidR="002644ED" w:rsidRPr="00F66019">
        <w:rPr>
          <w:rFonts w:eastAsia="Arial" w:cs="Arial"/>
          <w:szCs w:val="20"/>
        </w:rPr>
        <w:t xml:space="preserve"> </w:t>
      </w:r>
      <w:r w:rsidRPr="00F66019">
        <w:rPr>
          <w:rFonts w:cs="Arial"/>
          <w:szCs w:val="20"/>
        </w:rPr>
        <w:t>(UNSPSC)</w:t>
      </w:r>
      <w:r w:rsidR="00052045" w:rsidRPr="00F66019">
        <w:rPr>
          <w:rFonts w:cs="Arial"/>
          <w:szCs w:val="20"/>
        </w:rPr>
        <w:t xml:space="preserve"> bajo el segmento 72</w:t>
      </w:r>
      <w:r w:rsidR="002644ED" w:rsidRPr="00F66019">
        <w:rPr>
          <w:rFonts w:eastAsia="Arial" w:cs="Arial"/>
          <w:szCs w:val="20"/>
        </w:rPr>
        <w:t xml:space="preserve"> </w:t>
      </w:r>
      <w:r w:rsidRPr="00F66019">
        <w:rPr>
          <w:rFonts w:cs="Arial"/>
          <w:szCs w:val="20"/>
        </w:rPr>
        <w:t>con</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Pr="00F66019">
        <w:rPr>
          <w:rFonts w:cs="Arial"/>
          <w:szCs w:val="20"/>
        </w:rPr>
        <w:t>cuarto</w:t>
      </w:r>
      <w:r w:rsidR="009941C7" w:rsidRPr="00F66019">
        <w:rPr>
          <w:rFonts w:cs="Arial"/>
          <w:szCs w:val="20"/>
        </w:rPr>
        <w:t xml:space="preserve"> nivel</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ser</w:t>
      </w:r>
      <w:r w:rsidR="002644ED" w:rsidRPr="00F66019">
        <w:rPr>
          <w:rFonts w:eastAsia="Arial" w:cs="Arial"/>
          <w:szCs w:val="20"/>
        </w:rPr>
        <w:t xml:space="preserve"> </w:t>
      </w:r>
      <w:r w:rsidRPr="00F66019">
        <w:rPr>
          <w:rFonts w:cs="Arial"/>
          <w:szCs w:val="20"/>
        </w:rPr>
        <w:t>posible,</w:t>
      </w:r>
      <w:r w:rsidR="002644ED" w:rsidRPr="00F66019">
        <w:rPr>
          <w:rFonts w:eastAsia="Arial" w:cs="Arial"/>
          <w:szCs w:val="20"/>
        </w:rPr>
        <w:t xml:space="preserve"> </w:t>
      </w:r>
      <w:r w:rsidRPr="00F66019">
        <w:rPr>
          <w:rFonts w:cs="Arial"/>
          <w:szCs w:val="20"/>
        </w:rPr>
        <w:t>o</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lo</w:t>
      </w:r>
      <w:r w:rsidR="002644ED" w:rsidRPr="00F66019">
        <w:rPr>
          <w:rFonts w:eastAsia="Arial" w:cs="Arial"/>
          <w:szCs w:val="20"/>
        </w:rPr>
        <w:t xml:space="preserve"> </w:t>
      </w:r>
      <w:r w:rsidRPr="00F66019">
        <w:rPr>
          <w:rFonts w:cs="Arial"/>
          <w:szCs w:val="20"/>
        </w:rPr>
        <w:t>contrario</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Pr="00F66019">
        <w:rPr>
          <w:rFonts w:cs="Arial"/>
          <w:szCs w:val="20"/>
        </w:rPr>
        <w:t>tercer</w:t>
      </w:r>
      <w:r w:rsidR="002644ED" w:rsidRPr="00F66019">
        <w:rPr>
          <w:rFonts w:eastAsia="Arial" w:cs="Arial"/>
          <w:szCs w:val="20"/>
        </w:rPr>
        <w:t xml:space="preserve"> </w:t>
      </w:r>
      <w:r w:rsidRPr="00F66019">
        <w:rPr>
          <w:rFonts w:cs="Arial"/>
          <w:szCs w:val="20"/>
        </w:rPr>
        <w:t>nivel,</w:t>
      </w:r>
      <w:r w:rsidR="002644ED" w:rsidRPr="00F66019">
        <w:rPr>
          <w:rFonts w:eastAsia="Arial" w:cs="Arial"/>
          <w:szCs w:val="20"/>
        </w:rPr>
        <w:t xml:space="preserve"> </w:t>
      </w:r>
      <w:r w:rsidRPr="00F66019">
        <w:rPr>
          <w:rFonts w:cs="Arial"/>
          <w:szCs w:val="20"/>
        </w:rPr>
        <w:t>como</w:t>
      </w:r>
      <w:r w:rsidR="002644ED" w:rsidRPr="00F66019">
        <w:rPr>
          <w:rFonts w:eastAsia="Arial" w:cs="Arial"/>
          <w:szCs w:val="20"/>
        </w:rPr>
        <w:t xml:space="preserve"> </w:t>
      </w:r>
      <w:r w:rsidRPr="00F66019">
        <w:rPr>
          <w:rFonts w:cs="Arial"/>
          <w:szCs w:val="20"/>
        </w:rPr>
        <w:t>se</w:t>
      </w:r>
      <w:r w:rsidR="002644ED" w:rsidRPr="00F66019">
        <w:rPr>
          <w:rFonts w:eastAsia="Arial" w:cs="Arial"/>
          <w:szCs w:val="20"/>
        </w:rPr>
        <w:t xml:space="preserve"> </w:t>
      </w:r>
      <w:r w:rsidRPr="00F66019">
        <w:rPr>
          <w:rFonts w:cs="Arial"/>
          <w:szCs w:val="20"/>
        </w:rPr>
        <w:t>indica</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la</w:t>
      </w:r>
      <w:r w:rsidR="002644ED" w:rsidRPr="00F66019">
        <w:rPr>
          <w:rFonts w:eastAsia="Arial" w:cs="Arial"/>
          <w:szCs w:val="20"/>
        </w:rPr>
        <w:t xml:space="preserve"> </w:t>
      </w:r>
      <w:r w:rsidRPr="00F66019">
        <w:rPr>
          <w:rFonts w:cs="Arial"/>
          <w:szCs w:val="20"/>
        </w:rPr>
        <w:t>siguiente</w:t>
      </w:r>
      <w:r w:rsidR="002644ED" w:rsidRPr="00F66019">
        <w:rPr>
          <w:rFonts w:eastAsia="Arial" w:cs="Arial"/>
          <w:szCs w:val="20"/>
        </w:rPr>
        <w:t xml:space="preserve"> </w:t>
      </w:r>
      <w:r w:rsidRPr="00F66019">
        <w:rPr>
          <w:rFonts w:cs="Arial"/>
          <w:szCs w:val="20"/>
        </w:rPr>
        <w:t>tabla:</w:t>
      </w:r>
      <w:r w:rsidR="002644ED" w:rsidRPr="00F66019">
        <w:rPr>
          <w:rFonts w:eastAsia="Arial" w:cs="Arial"/>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tblPr>
      <w:tblGrid>
        <w:gridCol w:w="1839"/>
        <w:gridCol w:w="4320"/>
      </w:tblGrid>
      <w:tr w:rsidR="008D7411" w:rsidRPr="00F66019"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rsidR="00E24276" w:rsidRPr="00F66019" w:rsidRDefault="00E24276">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Clasificación</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rsidR="00E24276" w:rsidRPr="00F66019" w:rsidRDefault="00E24276">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Descripción</w:t>
            </w:r>
          </w:p>
        </w:tc>
      </w:tr>
      <w:tr w:rsidR="00CD44ED" w:rsidRPr="00F66019" w:rsidTr="00CD44ED">
        <w:trPr>
          <w:trHeight w:val="283"/>
          <w:jc w:val="center"/>
        </w:trPr>
        <w:tc>
          <w:tcPr>
            <w:tcW w:w="0" w:type="auto"/>
            <w:tcBorders>
              <w:top w:val="single" w:sz="6" w:space="0" w:color="auto"/>
              <w:bottom w:val="single" w:sz="6" w:space="0" w:color="auto"/>
            </w:tcBorders>
          </w:tcPr>
          <w:p w:rsidR="00CD44ED" w:rsidRPr="00F66019" w:rsidRDefault="00CD44ED" w:rsidP="00CD44ED">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72103300</w:t>
            </w:r>
          </w:p>
        </w:tc>
        <w:tc>
          <w:tcPr>
            <w:tcW w:w="0" w:type="auto"/>
            <w:tcBorders>
              <w:top w:val="single" w:sz="6" w:space="0" w:color="auto"/>
              <w:bottom w:val="single" w:sz="6" w:space="0" w:color="auto"/>
            </w:tcBorders>
          </w:tcPr>
          <w:p w:rsidR="00CD44ED" w:rsidRPr="00F66019" w:rsidRDefault="00CD44ED" w:rsidP="00CD44ED">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Servicios de mantenimiento y reparación de infraestructura</w:t>
            </w:r>
          </w:p>
        </w:tc>
      </w:tr>
      <w:tr w:rsidR="008D42F0" w:rsidRPr="00F66019" w:rsidTr="009969FB">
        <w:trPr>
          <w:trHeight w:val="283"/>
          <w:jc w:val="center"/>
        </w:trPr>
        <w:tc>
          <w:tcPr>
            <w:tcW w:w="0" w:type="auto"/>
            <w:tcBorders>
              <w:top w:val="single" w:sz="6" w:space="0" w:color="auto"/>
              <w:bottom w:val="single" w:sz="6" w:space="0" w:color="auto"/>
            </w:tcBorders>
            <w:vAlign w:val="center"/>
          </w:tcPr>
          <w:p w:rsidR="008D42F0" w:rsidRPr="00F66019" w:rsidRDefault="008D42F0" w:rsidP="008D42F0">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72102900</w:t>
            </w:r>
          </w:p>
        </w:tc>
        <w:tc>
          <w:tcPr>
            <w:tcW w:w="0" w:type="auto"/>
            <w:tcBorders>
              <w:top w:val="single" w:sz="6" w:space="0" w:color="auto"/>
              <w:bottom w:val="single" w:sz="6" w:space="0" w:color="auto"/>
            </w:tcBorders>
            <w:vAlign w:val="center"/>
          </w:tcPr>
          <w:p w:rsidR="008D42F0" w:rsidRPr="00F66019" w:rsidRDefault="008D42F0" w:rsidP="008D42F0">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Servicios de mantenimiento y reparación de instalaciones</w:t>
            </w:r>
          </w:p>
        </w:tc>
      </w:tr>
      <w:tr w:rsidR="008D42F0" w:rsidRPr="00F66019" w:rsidTr="009969FB">
        <w:trPr>
          <w:trHeight w:val="283"/>
          <w:jc w:val="center"/>
        </w:trPr>
        <w:tc>
          <w:tcPr>
            <w:tcW w:w="0" w:type="auto"/>
            <w:tcBorders>
              <w:top w:val="single" w:sz="6" w:space="0" w:color="auto"/>
              <w:bottom w:val="single" w:sz="6" w:space="0" w:color="auto"/>
            </w:tcBorders>
            <w:vAlign w:val="center"/>
          </w:tcPr>
          <w:p w:rsidR="008D42F0" w:rsidRPr="00F66019" w:rsidRDefault="008D42F0" w:rsidP="008D42F0">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72101500</w:t>
            </w:r>
          </w:p>
        </w:tc>
        <w:tc>
          <w:tcPr>
            <w:tcW w:w="0" w:type="auto"/>
            <w:tcBorders>
              <w:top w:val="single" w:sz="6" w:space="0" w:color="auto"/>
              <w:bottom w:val="single" w:sz="6" w:space="0" w:color="auto"/>
            </w:tcBorders>
            <w:vAlign w:val="center"/>
          </w:tcPr>
          <w:p w:rsidR="008D42F0" w:rsidRPr="00F66019" w:rsidRDefault="008D42F0" w:rsidP="008D42F0">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Servicios de apoyo para la construcción</w:t>
            </w:r>
          </w:p>
        </w:tc>
      </w:tr>
    </w:tbl>
    <w:p w:rsidR="00E24276" w:rsidRPr="00F66019" w:rsidRDefault="00E24276" w:rsidP="001D167B">
      <w:pPr>
        <w:jc w:val="both"/>
        <w:rPr>
          <w:rFonts w:cs="Arial"/>
          <w:szCs w:val="20"/>
        </w:rPr>
      </w:pPr>
    </w:p>
    <w:p w:rsidR="001F5D17" w:rsidRPr="00F66019" w:rsidRDefault="001F5D17">
      <w:pPr>
        <w:pStyle w:val="Capitulo1"/>
        <w:numPr>
          <w:ilvl w:val="1"/>
          <w:numId w:val="53"/>
        </w:numPr>
        <w:rPr>
          <w:color w:val="3B3838" w:themeColor="background2" w:themeShade="40"/>
        </w:rPr>
      </w:pPr>
      <w:bookmarkStart w:id="44" w:name="_Toc508648245"/>
      <w:bookmarkStart w:id="45" w:name="_Toc508984029"/>
      <w:bookmarkStart w:id="46" w:name="_Toc509843859"/>
      <w:bookmarkStart w:id="47" w:name="_Ref511377735"/>
      <w:bookmarkStart w:id="48" w:name="_Ref511377747"/>
      <w:bookmarkStart w:id="49" w:name="_Ref511377758"/>
      <w:bookmarkStart w:id="50" w:name="_Toc511924767"/>
      <w:bookmarkStart w:id="51" w:name="_Toc518641644"/>
      <w:bookmarkStart w:id="52" w:name="_Toc32147304"/>
      <w:bookmarkStart w:id="53" w:name="_Toc46314663"/>
      <w:r w:rsidRPr="00F66019">
        <w:rPr>
          <w:color w:val="3B3838" w:themeColor="background2" w:themeShade="40"/>
        </w:rPr>
        <w:t>RECURSOS</w:t>
      </w:r>
      <w:r w:rsidR="002644ED" w:rsidRPr="00F66019">
        <w:rPr>
          <w:color w:val="3B3838" w:themeColor="background2" w:themeShade="40"/>
        </w:rPr>
        <w:t xml:space="preserve"> </w:t>
      </w:r>
      <w:r w:rsidRPr="00F66019">
        <w:rPr>
          <w:color w:val="3B3838" w:themeColor="background2" w:themeShade="40"/>
        </w:rPr>
        <w:t>QUE</w:t>
      </w:r>
      <w:r w:rsidR="002644ED" w:rsidRPr="00F66019">
        <w:rPr>
          <w:color w:val="3B3838" w:themeColor="background2" w:themeShade="40"/>
        </w:rPr>
        <w:t xml:space="preserve"> </w:t>
      </w:r>
      <w:r w:rsidRPr="00F66019">
        <w:rPr>
          <w:color w:val="3B3838" w:themeColor="background2" w:themeShade="40"/>
        </w:rPr>
        <w:t>RESPALDAN</w:t>
      </w:r>
      <w:r w:rsidR="002644ED" w:rsidRPr="00F66019">
        <w:rPr>
          <w:color w:val="3B3838" w:themeColor="background2" w:themeShade="40"/>
        </w:rPr>
        <w:t xml:space="preserve"> </w:t>
      </w:r>
      <w:r w:rsidRPr="00F66019">
        <w:rPr>
          <w:color w:val="3B3838" w:themeColor="background2" w:themeShade="40"/>
        </w:rPr>
        <w:t>LA</w:t>
      </w:r>
      <w:r w:rsidR="002644ED" w:rsidRPr="00F66019">
        <w:rPr>
          <w:color w:val="3B3838" w:themeColor="background2" w:themeShade="40"/>
        </w:rPr>
        <w:t xml:space="preserve"> </w:t>
      </w:r>
      <w:r w:rsidRPr="00F66019">
        <w:rPr>
          <w:color w:val="3B3838" w:themeColor="background2" w:themeShade="40"/>
        </w:rPr>
        <w:t>PRESENTE</w:t>
      </w:r>
      <w:r w:rsidR="002644ED" w:rsidRPr="00F66019">
        <w:rPr>
          <w:color w:val="3B3838" w:themeColor="background2" w:themeShade="40"/>
        </w:rPr>
        <w:t xml:space="preserve"> </w:t>
      </w:r>
      <w:r w:rsidRPr="00F66019">
        <w:rPr>
          <w:color w:val="3B3838" w:themeColor="background2" w:themeShade="40"/>
        </w:rPr>
        <w:t>CONTRATACIÓN</w:t>
      </w:r>
      <w:bookmarkEnd w:id="44"/>
      <w:bookmarkEnd w:id="45"/>
      <w:bookmarkEnd w:id="46"/>
      <w:bookmarkEnd w:id="47"/>
      <w:bookmarkEnd w:id="48"/>
      <w:bookmarkEnd w:id="49"/>
      <w:bookmarkEnd w:id="50"/>
      <w:bookmarkEnd w:id="51"/>
      <w:bookmarkEnd w:id="52"/>
      <w:bookmarkEnd w:id="53"/>
    </w:p>
    <w:p w:rsidR="00FA2728" w:rsidRPr="00F66019" w:rsidRDefault="00FA2728" w:rsidP="00F730E1">
      <w:pPr>
        <w:spacing w:line="276" w:lineRule="auto"/>
        <w:jc w:val="both"/>
        <w:rPr>
          <w:rFonts w:eastAsia="Arial" w:cs="Arial"/>
          <w:szCs w:val="20"/>
        </w:rPr>
      </w:pPr>
      <w:r w:rsidRPr="00F66019">
        <w:rPr>
          <w:rFonts w:cs="Arial"/>
          <w:szCs w:val="20"/>
        </w:rPr>
        <w:t>La</w:t>
      </w:r>
      <w:r w:rsidR="002644ED" w:rsidRPr="00F66019">
        <w:rPr>
          <w:rFonts w:eastAsia="Arial" w:cs="Arial"/>
          <w:szCs w:val="20"/>
        </w:rPr>
        <w:t xml:space="preserve"> </w:t>
      </w:r>
      <w:r w:rsidRPr="00F66019">
        <w:rPr>
          <w:rFonts w:cs="Arial"/>
          <w:szCs w:val="20"/>
        </w:rPr>
        <w:t>Entidad</w:t>
      </w:r>
      <w:r w:rsidR="00E6761B" w:rsidRPr="00F66019">
        <w:rPr>
          <w:rFonts w:eastAsia="Arial" w:cs="Arial"/>
          <w:szCs w:val="20"/>
        </w:rPr>
        <w:t>,</w:t>
      </w:r>
      <w:r w:rsidR="002644ED" w:rsidRPr="00F66019">
        <w:rPr>
          <w:rFonts w:eastAsia="Arial" w:cs="Arial"/>
          <w:szCs w:val="20"/>
        </w:rPr>
        <w:t xml:space="preserve"> </w:t>
      </w:r>
      <w:r w:rsidRPr="00F66019">
        <w:rPr>
          <w:rFonts w:cs="Arial"/>
          <w:szCs w:val="20"/>
        </w:rPr>
        <w:t>para</w:t>
      </w:r>
      <w:r w:rsidR="002644ED" w:rsidRPr="00F66019">
        <w:rPr>
          <w:rFonts w:eastAsia="Arial" w:cs="Arial"/>
          <w:szCs w:val="20"/>
        </w:rPr>
        <w:t xml:space="preserve"> </w:t>
      </w:r>
      <w:r w:rsidR="00F139DC" w:rsidRPr="00F66019">
        <w:rPr>
          <w:rFonts w:cs="Arial"/>
          <w:szCs w:val="20"/>
        </w:rPr>
        <w:t xml:space="preserve">poder respaldar el </w:t>
      </w:r>
      <w:r w:rsidRPr="00F66019">
        <w:rPr>
          <w:rFonts w:cs="Arial"/>
          <w:szCs w:val="20"/>
        </w:rPr>
        <w:t>compromiso</w:t>
      </w:r>
      <w:r w:rsidR="002644ED" w:rsidRPr="00F66019">
        <w:rPr>
          <w:rFonts w:eastAsia="Arial" w:cs="Arial"/>
          <w:szCs w:val="20"/>
        </w:rPr>
        <w:t xml:space="preserve"> </w:t>
      </w:r>
      <w:r w:rsidRPr="00F66019">
        <w:rPr>
          <w:rFonts w:cs="Arial"/>
          <w:szCs w:val="20"/>
        </w:rPr>
        <w:t>derivado</w:t>
      </w:r>
      <w:r w:rsidR="002644ED" w:rsidRPr="00F66019">
        <w:rPr>
          <w:rFonts w:eastAsia="Arial" w:cs="Arial"/>
          <w:szCs w:val="20"/>
        </w:rPr>
        <w:t xml:space="preserve"> </w:t>
      </w:r>
      <w:r w:rsidR="00942717" w:rsidRPr="00F66019">
        <w:rPr>
          <w:rFonts w:cs="Arial"/>
          <w:szCs w:val="20"/>
        </w:rPr>
        <w:t>del</w:t>
      </w:r>
      <w:r w:rsidR="00F139DC" w:rsidRPr="00F66019">
        <w:rPr>
          <w:rFonts w:eastAsia="Arial" w:cs="Arial"/>
          <w:szCs w:val="20"/>
        </w:rPr>
        <w:t xml:space="preserve"> </w:t>
      </w:r>
      <w:r w:rsidRPr="00F66019">
        <w:rPr>
          <w:rFonts w:cs="Arial"/>
          <w:szCs w:val="20"/>
        </w:rPr>
        <w:t>presente</w:t>
      </w:r>
      <w:r w:rsidR="002644ED" w:rsidRPr="00F66019">
        <w:rPr>
          <w:rFonts w:eastAsia="Arial" w:cs="Arial"/>
          <w:szCs w:val="20"/>
        </w:rPr>
        <w:t xml:space="preserve"> </w:t>
      </w:r>
      <w:r w:rsidR="003E3EFD" w:rsidRPr="00F66019">
        <w:rPr>
          <w:rFonts w:cs="Arial"/>
          <w:szCs w:val="20"/>
        </w:rPr>
        <w:t>Proceso de Contratación</w:t>
      </w:r>
      <w:r w:rsidRPr="00F66019">
        <w:rPr>
          <w:rFonts w:cs="Arial"/>
          <w:szCs w:val="20"/>
        </w:rPr>
        <w:t>,</w:t>
      </w:r>
      <w:r w:rsidR="002644ED" w:rsidRPr="00F66019">
        <w:rPr>
          <w:rFonts w:eastAsia="Arial" w:cs="Arial"/>
          <w:szCs w:val="20"/>
        </w:rPr>
        <w:t xml:space="preserve"> </w:t>
      </w:r>
      <w:r w:rsidRPr="00F66019">
        <w:rPr>
          <w:rFonts w:cs="Arial"/>
          <w:szCs w:val="20"/>
        </w:rPr>
        <w:t>cuenta</w:t>
      </w:r>
      <w:r w:rsidR="002644ED" w:rsidRPr="00F66019">
        <w:rPr>
          <w:rFonts w:eastAsia="Arial" w:cs="Arial"/>
          <w:szCs w:val="20"/>
        </w:rPr>
        <w:t xml:space="preserve"> </w:t>
      </w:r>
      <w:r w:rsidRPr="00F66019">
        <w:rPr>
          <w:rFonts w:cs="Arial"/>
          <w:szCs w:val="20"/>
        </w:rPr>
        <w:t>con</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Pr="00F66019">
        <w:rPr>
          <w:rFonts w:cs="Arial"/>
          <w:szCs w:val="20"/>
        </w:rPr>
        <w:t>siguiente</w:t>
      </w:r>
      <w:r w:rsidR="002644ED" w:rsidRPr="00F66019">
        <w:rPr>
          <w:rFonts w:eastAsia="Arial" w:cs="Arial"/>
          <w:szCs w:val="20"/>
        </w:rPr>
        <w:t xml:space="preserve"> </w:t>
      </w:r>
      <w:r w:rsidRPr="00F66019">
        <w:rPr>
          <w:rFonts w:cs="Arial"/>
          <w:szCs w:val="20"/>
        </w:rPr>
        <w:t>certificado</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disponibilidad</w:t>
      </w:r>
      <w:r w:rsidR="002644ED" w:rsidRPr="00F66019">
        <w:rPr>
          <w:rFonts w:eastAsia="Arial" w:cs="Arial"/>
          <w:szCs w:val="20"/>
        </w:rPr>
        <w:t xml:space="preserve"> </w:t>
      </w:r>
      <w:r w:rsidRPr="00F66019">
        <w:rPr>
          <w:rFonts w:cs="Arial"/>
          <w:szCs w:val="20"/>
        </w:rPr>
        <w:t>presupuestal:</w:t>
      </w:r>
    </w:p>
    <w:tbl>
      <w:tblPr>
        <w:tblW w:w="867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tblPr>
      <w:tblGrid>
        <w:gridCol w:w="2922"/>
        <w:gridCol w:w="2829"/>
        <w:gridCol w:w="2921"/>
      </w:tblGrid>
      <w:tr w:rsidR="008D7411" w:rsidRPr="00F66019" w:rsidTr="00915A86">
        <w:trPr>
          <w:trHeight w:val="17"/>
          <w:jc w:val="center"/>
        </w:trPr>
        <w:tc>
          <w:tcPr>
            <w:tcW w:w="0" w:type="auto"/>
            <w:tcBorders>
              <w:top w:val="double" w:sz="4" w:space="0" w:color="auto"/>
              <w:bottom w:val="single" w:sz="4" w:space="0" w:color="auto"/>
            </w:tcBorders>
            <w:shd w:val="clear" w:color="auto" w:fill="404040" w:themeFill="text1" w:themeFillTint="BF"/>
            <w:vAlign w:val="center"/>
          </w:tcPr>
          <w:p w:rsidR="00FA2728" w:rsidRPr="00F66019" w:rsidRDefault="00FA2728" w:rsidP="003B65F8">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N</w:t>
            </w:r>
            <w:r w:rsidR="00C356FF" w:rsidRPr="00F66019">
              <w:rPr>
                <w:rFonts w:cs="Arial"/>
                <w:b/>
                <w:color w:val="FFFFFF" w:themeColor="background1"/>
                <w:sz w:val="16"/>
                <w:szCs w:val="20"/>
                <w:lang w:eastAsia="es-CO"/>
              </w:rPr>
              <w:t>ú</w:t>
            </w:r>
            <w:r w:rsidRPr="00F66019">
              <w:rPr>
                <w:rFonts w:cs="Arial"/>
                <w:b/>
                <w:color w:val="FFFFFF" w:themeColor="background1"/>
                <w:sz w:val="16"/>
                <w:szCs w:val="20"/>
                <w:lang w:eastAsia="es-CO"/>
              </w:rPr>
              <w:t>mero</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certificado</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disponibilidad</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presupuestal.</w:t>
            </w:r>
          </w:p>
        </w:tc>
        <w:tc>
          <w:tcPr>
            <w:tcW w:w="0" w:type="auto"/>
            <w:tcBorders>
              <w:top w:val="double" w:sz="4" w:space="0" w:color="auto"/>
              <w:bottom w:val="single" w:sz="4" w:space="0" w:color="auto"/>
            </w:tcBorders>
            <w:shd w:val="clear" w:color="auto" w:fill="404040" w:themeFill="text1" w:themeFillTint="BF"/>
            <w:vAlign w:val="center"/>
          </w:tcPr>
          <w:p w:rsidR="00FA2728" w:rsidRPr="00F66019" w:rsidRDefault="00FA2728" w:rsidP="003B65F8">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Fecha</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certificado</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disponibilidad</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presupuestal.</w:t>
            </w:r>
          </w:p>
        </w:tc>
        <w:tc>
          <w:tcPr>
            <w:tcW w:w="0" w:type="auto"/>
            <w:tcBorders>
              <w:top w:val="double" w:sz="4" w:space="0" w:color="auto"/>
              <w:bottom w:val="single" w:sz="4" w:space="0" w:color="auto"/>
            </w:tcBorders>
            <w:shd w:val="clear" w:color="auto" w:fill="404040" w:themeFill="text1" w:themeFillTint="BF"/>
            <w:vAlign w:val="center"/>
          </w:tcPr>
          <w:p w:rsidR="00FA2728" w:rsidRPr="00F66019" w:rsidRDefault="00FA2728" w:rsidP="003B65F8">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Valor</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certificado</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de</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disponibilidad</w:t>
            </w:r>
            <w:r w:rsidR="002644ED"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presupuestal</w:t>
            </w:r>
          </w:p>
        </w:tc>
      </w:tr>
      <w:tr w:rsidR="00627B8F" w:rsidRPr="00F66019" w:rsidTr="00915A86">
        <w:trPr>
          <w:trHeight w:val="200"/>
          <w:jc w:val="center"/>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915A86" w:rsidRPr="00F66019" w:rsidRDefault="00CD44ED" w:rsidP="00627B8F">
            <w:pPr>
              <w:spacing w:after="0" w:line="240" w:lineRule="auto"/>
              <w:jc w:val="center"/>
              <w:rPr>
                <w:rFonts w:eastAsia="Arial,Times New Roman" w:cs="Arial"/>
                <w:szCs w:val="20"/>
                <w:lang w:eastAsia="es-CO"/>
              </w:rPr>
            </w:pPr>
            <w:r w:rsidRPr="00F66019">
              <w:rPr>
                <w:rFonts w:eastAsia="Arial,Times New Roman" w:cs="Arial"/>
                <w:szCs w:val="20"/>
                <w:lang w:eastAsia="es-CO"/>
              </w:rPr>
              <w:t>093</w:t>
            </w:r>
          </w:p>
          <w:p w:rsidR="00915A86" w:rsidRPr="00F66019" w:rsidRDefault="00915A86" w:rsidP="00627B8F">
            <w:pPr>
              <w:spacing w:after="0" w:line="240" w:lineRule="auto"/>
              <w:jc w:val="center"/>
              <w:rPr>
                <w:rFonts w:eastAsia="Arial,Times New Roman" w:cs="Arial"/>
                <w:sz w:val="16"/>
                <w:szCs w:val="20"/>
                <w:lang w:eastAsia="es-CO"/>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627B8F" w:rsidRPr="00F66019" w:rsidRDefault="00CD44ED" w:rsidP="00915A86">
            <w:pPr>
              <w:spacing w:after="0" w:line="240" w:lineRule="auto"/>
              <w:jc w:val="center"/>
              <w:rPr>
                <w:rFonts w:cs="Arial"/>
                <w:lang w:eastAsia="es-CO"/>
              </w:rPr>
            </w:pPr>
            <w:r w:rsidRPr="00F66019">
              <w:rPr>
                <w:rFonts w:cs="Arial"/>
                <w:lang w:eastAsia="es-CO"/>
              </w:rPr>
              <w:t>29 de julio de 2023</w:t>
            </w:r>
          </w:p>
          <w:p w:rsidR="00915A86" w:rsidRPr="00F66019" w:rsidRDefault="00915A86" w:rsidP="00CD44ED">
            <w:pPr>
              <w:spacing w:after="0" w:line="240" w:lineRule="auto"/>
              <w:jc w:val="center"/>
              <w:rPr>
                <w:rFonts w:eastAsia="Arial,Times New Roman" w:cs="Arial"/>
                <w:sz w:val="16"/>
                <w:szCs w:val="20"/>
                <w:lang w:eastAsia="es-CO"/>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915A86" w:rsidRPr="00F66019" w:rsidRDefault="00CD44ED" w:rsidP="00CD44ED">
            <w:pPr>
              <w:spacing w:after="0" w:line="240" w:lineRule="auto"/>
              <w:jc w:val="center"/>
              <w:rPr>
                <w:rFonts w:eastAsia="Arial,Times New Roman" w:cs="Arial"/>
                <w:szCs w:val="20"/>
                <w:lang w:eastAsia="es-CO"/>
              </w:rPr>
            </w:pPr>
            <w:r w:rsidRPr="00F66019">
              <w:rPr>
                <w:rFonts w:eastAsia="Arial,Times New Roman" w:cs="Arial"/>
                <w:szCs w:val="20"/>
                <w:lang w:eastAsia="es-CO"/>
              </w:rPr>
              <w:t>$59.069.376</w:t>
            </w:r>
          </w:p>
        </w:tc>
      </w:tr>
      <w:tr w:rsidR="00915A86" w:rsidRPr="00F66019" w:rsidTr="00915A86">
        <w:trPr>
          <w:trHeight w:val="23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15A86" w:rsidRPr="00F66019" w:rsidRDefault="00915A86" w:rsidP="00627B8F">
            <w:pPr>
              <w:spacing w:after="0" w:line="240" w:lineRule="auto"/>
              <w:jc w:val="center"/>
              <w:rPr>
                <w:rFonts w:eastAsia="Arial,Times New Roman" w:cs="Arial"/>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tcPr>
          <w:p w:rsidR="00915A86" w:rsidRPr="00F66019" w:rsidRDefault="00915A86" w:rsidP="00627B8F">
            <w:pPr>
              <w:spacing w:after="0" w:line="240" w:lineRule="auto"/>
              <w:jc w:val="center"/>
              <w:rPr>
                <w:rFonts w:cs="Arial"/>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tcPr>
          <w:p w:rsidR="00915A86" w:rsidRPr="00F66019" w:rsidRDefault="00915A86" w:rsidP="00627B8F">
            <w:pPr>
              <w:spacing w:after="0" w:line="240" w:lineRule="auto"/>
              <w:jc w:val="center"/>
              <w:rPr>
                <w:rFonts w:cs="Arial"/>
                <w:lang w:eastAsia="es-CO"/>
              </w:rPr>
            </w:pPr>
          </w:p>
        </w:tc>
      </w:tr>
      <w:tr w:rsidR="00CF57B3" w:rsidRPr="00F66019" w:rsidTr="00915A86">
        <w:trPr>
          <w:trHeight w:val="200"/>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FA2728" w:rsidRPr="00F66019" w:rsidRDefault="00FA2728" w:rsidP="00245318">
            <w:pPr>
              <w:spacing w:after="0" w:line="240" w:lineRule="auto"/>
              <w:jc w:val="center"/>
              <w:rPr>
                <w:rFonts w:eastAsia="Times New Roman" w:cs="Arial"/>
                <w:b/>
                <w:sz w:val="16"/>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A2728" w:rsidRPr="00F66019" w:rsidRDefault="00FA2728" w:rsidP="00245318">
            <w:pPr>
              <w:spacing w:after="0" w:line="240" w:lineRule="auto"/>
              <w:jc w:val="center"/>
              <w:rPr>
                <w:rFonts w:eastAsia="Times New Roman" w:cs="Arial"/>
                <w:b/>
                <w:sz w:val="16"/>
                <w:szCs w:val="20"/>
                <w:lang w:eastAsia="es-CO"/>
              </w:rPr>
            </w:pPr>
          </w:p>
        </w:tc>
        <w:tc>
          <w:tcPr>
            <w:tcW w:w="0" w:type="auto"/>
            <w:vMerge/>
            <w:tcBorders>
              <w:top w:val="single" w:sz="4" w:space="0" w:color="auto"/>
              <w:left w:val="single" w:sz="4" w:space="0" w:color="auto"/>
              <w:bottom w:val="single" w:sz="4" w:space="0" w:color="auto"/>
              <w:right w:val="single" w:sz="4" w:space="0" w:color="auto"/>
            </w:tcBorders>
            <w:vAlign w:val="center"/>
          </w:tcPr>
          <w:p w:rsidR="00FA2728" w:rsidRPr="00F66019" w:rsidRDefault="00FA2728" w:rsidP="00245318">
            <w:pPr>
              <w:spacing w:after="0" w:line="240" w:lineRule="auto"/>
              <w:jc w:val="center"/>
              <w:rPr>
                <w:rFonts w:eastAsia="Times New Roman" w:cs="Arial"/>
                <w:b/>
                <w:sz w:val="16"/>
                <w:szCs w:val="20"/>
                <w:lang w:eastAsia="es-CO"/>
              </w:rPr>
            </w:pPr>
          </w:p>
        </w:tc>
      </w:tr>
    </w:tbl>
    <w:p w:rsidR="006A68E5" w:rsidRPr="00F66019" w:rsidRDefault="006A68E5" w:rsidP="006A68E5">
      <w:pPr>
        <w:spacing w:after="0"/>
        <w:jc w:val="both"/>
        <w:rPr>
          <w:rFonts w:cs="Arial"/>
          <w:szCs w:val="20"/>
        </w:rPr>
      </w:pPr>
    </w:p>
    <w:p w:rsidR="00FA2728" w:rsidRPr="00F66019" w:rsidRDefault="00FA2728" w:rsidP="00F730E1">
      <w:pPr>
        <w:spacing w:line="276" w:lineRule="auto"/>
        <w:jc w:val="both"/>
        <w:rPr>
          <w:rFonts w:eastAsia="Arial" w:cs="Arial"/>
          <w:szCs w:val="20"/>
        </w:rPr>
      </w:pPr>
      <w:r w:rsidRPr="00F66019">
        <w:rPr>
          <w:rFonts w:cs="Arial"/>
          <w:szCs w:val="20"/>
        </w:rPr>
        <w:lastRenderedPageBreak/>
        <w:t>La</w:t>
      </w:r>
      <w:r w:rsidR="002644ED" w:rsidRPr="00F66019">
        <w:rPr>
          <w:rFonts w:eastAsia="Arial" w:cs="Arial"/>
          <w:szCs w:val="20"/>
        </w:rPr>
        <w:t xml:space="preserve"> </w:t>
      </w:r>
      <w:r w:rsidRPr="00F66019">
        <w:rPr>
          <w:rFonts w:cs="Arial"/>
          <w:szCs w:val="20"/>
        </w:rPr>
        <w:t>necesidad</w:t>
      </w:r>
      <w:r w:rsidR="002644ED" w:rsidRPr="00F66019">
        <w:rPr>
          <w:rFonts w:eastAsia="Arial" w:cs="Arial"/>
          <w:szCs w:val="20"/>
        </w:rPr>
        <w:t xml:space="preserve"> </w:t>
      </w:r>
      <w:r w:rsidRPr="00F66019">
        <w:rPr>
          <w:rFonts w:cs="Arial"/>
          <w:szCs w:val="20"/>
        </w:rPr>
        <w:t>se</w:t>
      </w:r>
      <w:r w:rsidR="002644ED" w:rsidRPr="00F66019">
        <w:rPr>
          <w:rFonts w:eastAsia="Arial" w:cs="Arial"/>
          <w:szCs w:val="20"/>
        </w:rPr>
        <w:t xml:space="preserve"> </w:t>
      </w:r>
      <w:r w:rsidRPr="00F66019">
        <w:rPr>
          <w:rFonts w:cs="Arial"/>
          <w:szCs w:val="20"/>
        </w:rPr>
        <w:t>encuentra</w:t>
      </w:r>
      <w:r w:rsidR="002644ED" w:rsidRPr="00F66019">
        <w:rPr>
          <w:rFonts w:eastAsia="Arial" w:cs="Arial"/>
          <w:szCs w:val="20"/>
        </w:rPr>
        <w:t xml:space="preserve"> </w:t>
      </w:r>
      <w:r w:rsidRPr="00F66019">
        <w:rPr>
          <w:rFonts w:cs="Arial"/>
          <w:szCs w:val="20"/>
        </w:rPr>
        <w:t>incluida</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Pr="00F66019">
        <w:rPr>
          <w:rFonts w:cs="Arial"/>
          <w:szCs w:val="20"/>
        </w:rPr>
        <w:t>Plan</w:t>
      </w:r>
      <w:r w:rsidR="002644ED" w:rsidRPr="00F66019">
        <w:rPr>
          <w:rFonts w:eastAsia="Arial" w:cs="Arial"/>
          <w:szCs w:val="20"/>
        </w:rPr>
        <w:t xml:space="preserve"> </w:t>
      </w:r>
      <w:r w:rsidRPr="00F66019">
        <w:rPr>
          <w:rFonts w:cs="Arial"/>
          <w:szCs w:val="20"/>
        </w:rPr>
        <w:t>Anual</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Adquisiciones</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la</w:t>
      </w:r>
      <w:r w:rsidR="002644ED" w:rsidRPr="00F66019">
        <w:rPr>
          <w:rFonts w:eastAsia="Arial" w:cs="Arial"/>
          <w:szCs w:val="20"/>
        </w:rPr>
        <w:t xml:space="preserve"> </w:t>
      </w:r>
      <w:r w:rsidRPr="00F66019">
        <w:rPr>
          <w:rFonts w:cs="Arial"/>
          <w:szCs w:val="20"/>
        </w:rPr>
        <w:t>Entidad</w:t>
      </w:r>
      <w:r w:rsidR="00915A86" w:rsidRPr="00F66019">
        <w:rPr>
          <w:rFonts w:cs="Arial"/>
          <w:szCs w:val="20"/>
        </w:rPr>
        <w:t xml:space="preserve"> año 2022.</w:t>
      </w:r>
    </w:p>
    <w:p w:rsidR="001F5D17" w:rsidRPr="00F66019" w:rsidRDefault="001F5D17">
      <w:pPr>
        <w:pStyle w:val="Capitulo1"/>
        <w:numPr>
          <w:ilvl w:val="1"/>
          <w:numId w:val="53"/>
        </w:numPr>
        <w:rPr>
          <w:color w:val="3B3838" w:themeColor="background2" w:themeShade="40"/>
        </w:rPr>
      </w:pPr>
      <w:bookmarkStart w:id="54" w:name="_Toc424219434"/>
      <w:bookmarkStart w:id="55" w:name="_Toc504124487"/>
      <w:bookmarkStart w:id="56" w:name="_Toc508648246"/>
      <w:bookmarkStart w:id="57" w:name="_Toc508984030"/>
      <w:bookmarkStart w:id="58" w:name="_Toc509843860"/>
      <w:bookmarkStart w:id="59" w:name="_Toc511924768"/>
      <w:bookmarkStart w:id="60" w:name="_Toc518641645"/>
      <w:bookmarkStart w:id="61" w:name="_Toc32147305"/>
      <w:bookmarkStart w:id="62" w:name="_Toc46314664"/>
      <w:r w:rsidRPr="00F66019">
        <w:rPr>
          <w:color w:val="3B3838" w:themeColor="background2" w:themeShade="40"/>
        </w:rPr>
        <w:t>REGLAS</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SUBSANABILIDAD</w:t>
      </w:r>
      <w:r w:rsidR="6A562311" w:rsidRPr="00F66019">
        <w:rPr>
          <w:color w:val="3B3838" w:themeColor="background2" w:themeShade="40"/>
        </w:rPr>
        <w:t>, EXPLICACIONES Y ACLARACIONES</w:t>
      </w:r>
      <w:bookmarkEnd w:id="54"/>
      <w:bookmarkEnd w:id="55"/>
      <w:bookmarkEnd w:id="56"/>
      <w:bookmarkEnd w:id="57"/>
      <w:bookmarkEnd w:id="58"/>
      <w:bookmarkEnd w:id="59"/>
      <w:bookmarkEnd w:id="60"/>
      <w:bookmarkEnd w:id="61"/>
      <w:bookmarkEnd w:id="62"/>
    </w:p>
    <w:p w:rsidR="001D1294" w:rsidRPr="00F66019" w:rsidRDefault="001D1294" w:rsidP="00F730E1">
      <w:pPr>
        <w:tabs>
          <w:tab w:val="left" w:pos="-142"/>
        </w:tabs>
        <w:autoSpaceDE w:val="0"/>
        <w:autoSpaceDN w:val="0"/>
        <w:adjustRightInd w:val="0"/>
        <w:spacing w:before="120" w:after="240" w:line="276" w:lineRule="auto"/>
        <w:jc w:val="both"/>
        <w:rPr>
          <w:rFonts w:eastAsia="Arial" w:cs="Arial"/>
          <w:szCs w:val="20"/>
          <w:lang w:eastAsia="es-CO"/>
        </w:rPr>
      </w:pPr>
      <w:r w:rsidRPr="00F66019">
        <w:rPr>
          <w:rFonts w:cs="Arial"/>
          <w:szCs w:val="20"/>
          <w:lang w:eastAsia="es-CO"/>
        </w:rPr>
        <w:t xml:space="preserve">El </w:t>
      </w:r>
      <w:r w:rsidR="003C407D" w:rsidRPr="00F66019">
        <w:rPr>
          <w:rFonts w:cs="Arial"/>
          <w:szCs w:val="20"/>
          <w:lang w:eastAsia="es-CO"/>
        </w:rPr>
        <w:t>Proponente</w:t>
      </w:r>
      <w:r w:rsidRPr="00F66019">
        <w:rPr>
          <w:rFonts w:cs="Arial"/>
          <w:szCs w:val="20"/>
          <w:lang w:eastAsia="es-CO"/>
        </w:rPr>
        <w:t xml:space="preserve"> </w:t>
      </w:r>
      <w:r w:rsidR="006A68E5" w:rsidRPr="00F66019">
        <w:rPr>
          <w:rFonts w:cs="Arial"/>
          <w:szCs w:val="20"/>
          <w:lang w:eastAsia="es-CO"/>
        </w:rPr>
        <w:t>tiene la</w:t>
      </w:r>
      <w:r w:rsidR="006A68E5" w:rsidRPr="00F66019">
        <w:rPr>
          <w:rFonts w:eastAsia="Arial" w:cs="Arial"/>
          <w:szCs w:val="20"/>
          <w:lang w:eastAsia="es-CO"/>
        </w:rPr>
        <w:t xml:space="preserve"> </w:t>
      </w:r>
      <w:r w:rsidR="001849A7" w:rsidRPr="00F66019">
        <w:rPr>
          <w:rFonts w:cs="Arial"/>
          <w:szCs w:val="20"/>
          <w:lang w:eastAsia="es-CO"/>
        </w:rPr>
        <w:t>responsabilidad y</w:t>
      </w:r>
      <w:r w:rsidR="006A68E5" w:rsidRPr="00F66019">
        <w:rPr>
          <w:rFonts w:eastAsia="Arial" w:cs="Arial"/>
          <w:szCs w:val="20"/>
          <w:lang w:eastAsia="es-CO"/>
        </w:rPr>
        <w:t xml:space="preserve"> </w:t>
      </w:r>
      <w:r w:rsidR="006A68E5" w:rsidRPr="00F66019">
        <w:rPr>
          <w:rFonts w:cs="Arial"/>
          <w:szCs w:val="20"/>
          <w:lang w:eastAsia="es-CO"/>
        </w:rPr>
        <w:t>carga de presentar su o</w:t>
      </w:r>
      <w:r w:rsidRPr="00F66019">
        <w:rPr>
          <w:rFonts w:cs="Arial"/>
          <w:szCs w:val="20"/>
          <w:lang w:eastAsia="es-CO"/>
        </w:rPr>
        <w:t>ferta en forma</w:t>
      </w:r>
      <w:r w:rsidRPr="00F66019">
        <w:rPr>
          <w:rFonts w:eastAsia="Arial" w:cs="Arial"/>
          <w:szCs w:val="20"/>
          <w:lang w:eastAsia="es-CO"/>
        </w:rPr>
        <w:t xml:space="preserve"> </w:t>
      </w:r>
      <w:r w:rsidR="001849A7" w:rsidRPr="00F66019">
        <w:rPr>
          <w:rFonts w:cs="Arial"/>
          <w:szCs w:val="20"/>
          <w:lang w:eastAsia="es-CO"/>
        </w:rPr>
        <w:t>completa e</w:t>
      </w:r>
      <w:r w:rsidRPr="00F66019">
        <w:rPr>
          <w:rFonts w:eastAsia="Arial" w:cs="Arial"/>
          <w:szCs w:val="20"/>
          <w:lang w:eastAsia="es-CO"/>
        </w:rPr>
        <w:t xml:space="preserve"> </w:t>
      </w:r>
      <w:r w:rsidRPr="00F66019">
        <w:rPr>
          <w:rFonts w:cs="Arial"/>
          <w:szCs w:val="20"/>
          <w:lang w:eastAsia="es-CO"/>
        </w:rPr>
        <w:t>íntegra, esto es, res</w:t>
      </w:r>
      <w:r w:rsidR="00D02A7C" w:rsidRPr="00F66019">
        <w:rPr>
          <w:rFonts w:cs="Arial"/>
          <w:szCs w:val="20"/>
          <w:lang w:eastAsia="es-CO"/>
        </w:rPr>
        <w:t>pondiendo todos los puntos del Pliego de C</w:t>
      </w:r>
      <w:r w:rsidRPr="00F66019">
        <w:rPr>
          <w:rFonts w:cs="Arial"/>
          <w:szCs w:val="20"/>
          <w:lang w:eastAsia="es-CO"/>
        </w:rPr>
        <w:t xml:space="preserve">ondiciones y adjuntando todos los documentos de soporte o prueba de las condiciones que pretenda hacer valer en el </w:t>
      </w:r>
      <w:r w:rsidR="00F32F16" w:rsidRPr="00F66019">
        <w:rPr>
          <w:rFonts w:cs="Arial"/>
          <w:szCs w:val="20"/>
          <w:lang w:eastAsia="es-CO"/>
        </w:rPr>
        <w:t>Proceso</w:t>
      </w:r>
      <w:r w:rsidRPr="00F66019">
        <w:rPr>
          <w:rFonts w:cs="Arial"/>
          <w:szCs w:val="20"/>
          <w:lang w:eastAsia="es-CO"/>
        </w:rPr>
        <w:t>.</w:t>
      </w:r>
    </w:p>
    <w:p w:rsidR="00E12229" w:rsidRPr="00F66019" w:rsidRDefault="00455B9D" w:rsidP="00F730E1">
      <w:pPr>
        <w:tabs>
          <w:tab w:val="left" w:pos="-142"/>
        </w:tabs>
        <w:autoSpaceDE w:val="0"/>
        <w:autoSpaceDN w:val="0"/>
        <w:adjustRightInd w:val="0"/>
        <w:spacing w:before="120" w:after="240" w:line="276" w:lineRule="auto"/>
        <w:jc w:val="both"/>
        <w:rPr>
          <w:rFonts w:cs="Arial"/>
        </w:rPr>
      </w:pPr>
      <w:r w:rsidRPr="00F66019">
        <w:rPr>
          <w:rFonts w:cs="Arial"/>
        </w:rPr>
        <w:t>En caso de ser necesario,</w:t>
      </w:r>
      <w:r w:rsidRPr="00F66019">
        <w:rPr>
          <w:rFonts w:cs="Arial"/>
          <w:lang w:eastAsia="es-CO"/>
        </w:rPr>
        <w:t xml:space="preserve"> la</w:t>
      </w:r>
      <w:r w:rsidRPr="00F66019">
        <w:rPr>
          <w:rFonts w:eastAsia="Arial" w:cs="Arial"/>
          <w:lang w:eastAsia="es-CO"/>
        </w:rPr>
        <w:t xml:space="preserve"> </w:t>
      </w:r>
      <w:r w:rsidRPr="00F66019">
        <w:rPr>
          <w:rFonts w:cs="Arial"/>
        </w:rPr>
        <w:t>Entidad</w:t>
      </w:r>
      <w:r w:rsidRPr="00F66019">
        <w:rPr>
          <w:rFonts w:eastAsia="Arial" w:cs="Arial"/>
        </w:rPr>
        <w:t xml:space="preserve"> </w:t>
      </w:r>
      <w:r w:rsidRPr="00F66019">
        <w:rPr>
          <w:rFonts w:cs="Arial"/>
        </w:rPr>
        <w:t>deberá</w:t>
      </w:r>
      <w:r w:rsidRPr="00F66019">
        <w:rPr>
          <w:rFonts w:eastAsia="Arial" w:cs="Arial"/>
        </w:rPr>
        <w:t xml:space="preserve"> </w:t>
      </w:r>
      <w:r w:rsidRPr="00F66019">
        <w:rPr>
          <w:rFonts w:cs="Arial"/>
        </w:rPr>
        <w:t>solicitar</w:t>
      </w:r>
      <w:r w:rsidRPr="00F66019">
        <w:rPr>
          <w:rFonts w:eastAsia="Arial" w:cs="Arial"/>
        </w:rPr>
        <w:t xml:space="preserve"> </w:t>
      </w:r>
      <w:r w:rsidRPr="00F66019">
        <w:rPr>
          <w:rFonts w:cs="Arial"/>
        </w:rPr>
        <w:t>a</w:t>
      </w:r>
      <w:r w:rsidRPr="00F66019">
        <w:rPr>
          <w:rFonts w:eastAsia="Arial" w:cs="Arial"/>
        </w:rPr>
        <w:t xml:space="preserve"> </w:t>
      </w:r>
      <w:r w:rsidRPr="00F66019">
        <w:rPr>
          <w:rFonts w:cs="Arial"/>
        </w:rPr>
        <w:t>los</w:t>
      </w:r>
      <w:r w:rsidRPr="00F66019">
        <w:rPr>
          <w:rFonts w:eastAsia="Arial" w:cs="Arial"/>
        </w:rPr>
        <w:t xml:space="preserve"> </w:t>
      </w:r>
      <w:r w:rsidR="00E633D4" w:rsidRPr="00F66019">
        <w:rPr>
          <w:rFonts w:cs="Arial"/>
        </w:rPr>
        <w:t>Proponentes</w:t>
      </w:r>
      <w:r w:rsidRPr="00F66019">
        <w:rPr>
          <w:rFonts w:cs="Arial"/>
        </w:rPr>
        <w:t xml:space="preserve"> durante el proceso de evaluación y a más tardar en el informe de evaluación,</w:t>
      </w:r>
      <w:r w:rsidRPr="00F66019">
        <w:rPr>
          <w:rFonts w:eastAsia="Arial" w:cs="Arial"/>
        </w:rPr>
        <w:t xml:space="preserve"> </w:t>
      </w:r>
      <w:r w:rsidRPr="00F66019">
        <w:rPr>
          <w:rFonts w:cs="Arial"/>
        </w:rPr>
        <w:t>las</w:t>
      </w:r>
      <w:r w:rsidRPr="00F66019">
        <w:rPr>
          <w:rFonts w:eastAsia="Arial" w:cs="Arial"/>
        </w:rPr>
        <w:t xml:space="preserve"> </w:t>
      </w:r>
      <w:r w:rsidRPr="00F66019">
        <w:rPr>
          <w:rFonts w:cs="Arial"/>
        </w:rPr>
        <w:t>aclaraciones,</w:t>
      </w:r>
      <w:r w:rsidRPr="00F66019">
        <w:rPr>
          <w:rFonts w:eastAsia="Arial" w:cs="Arial"/>
        </w:rPr>
        <w:t xml:space="preserve"> </w:t>
      </w:r>
      <w:r w:rsidRPr="00F66019">
        <w:rPr>
          <w:rFonts w:cs="Arial"/>
        </w:rPr>
        <w:t>precisiones</w:t>
      </w:r>
      <w:r w:rsidRPr="00F66019">
        <w:rPr>
          <w:rFonts w:eastAsia="Arial" w:cs="Arial"/>
        </w:rPr>
        <w:t xml:space="preserve"> </w:t>
      </w:r>
      <w:r w:rsidRPr="00F66019">
        <w:rPr>
          <w:rFonts w:cs="Arial"/>
        </w:rPr>
        <w:t>o</w:t>
      </w:r>
      <w:r w:rsidRPr="00F66019">
        <w:rPr>
          <w:rFonts w:eastAsia="Arial" w:cs="Arial"/>
        </w:rPr>
        <w:t xml:space="preserve"> </w:t>
      </w:r>
      <w:r w:rsidRPr="00F66019">
        <w:rPr>
          <w:rFonts w:cs="Arial"/>
        </w:rPr>
        <w:t>solicitud de documentos</w:t>
      </w:r>
      <w:r w:rsidRPr="00F66019">
        <w:rPr>
          <w:rFonts w:eastAsia="Arial" w:cs="Arial"/>
        </w:rPr>
        <w:t xml:space="preserve"> </w:t>
      </w:r>
      <w:r w:rsidRPr="00F66019">
        <w:rPr>
          <w:rFonts w:cs="Arial"/>
        </w:rPr>
        <w:t>que</w:t>
      </w:r>
      <w:r w:rsidRPr="00F66019">
        <w:rPr>
          <w:rFonts w:eastAsia="Arial" w:cs="Arial"/>
        </w:rPr>
        <w:t xml:space="preserve"> </w:t>
      </w:r>
      <w:r w:rsidRPr="00F66019">
        <w:rPr>
          <w:rFonts w:cs="Arial"/>
        </w:rPr>
        <w:t>puedan</w:t>
      </w:r>
      <w:r w:rsidRPr="00F66019">
        <w:rPr>
          <w:rFonts w:eastAsia="Arial" w:cs="Arial"/>
        </w:rPr>
        <w:t xml:space="preserve"> </w:t>
      </w:r>
      <w:r w:rsidRPr="00F66019">
        <w:rPr>
          <w:rFonts w:cs="Arial"/>
        </w:rPr>
        <w:t>ser</w:t>
      </w:r>
      <w:r w:rsidRPr="00F66019">
        <w:rPr>
          <w:rFonts w:eastAsia="Arial" w:cs="Arial"/>
        </w:rPr>
        <w:t xml:space="preserve"> </w:t>
      </w:r>
      <w:r w:rsidRPr="00F66019">
        <w:rPr>
          <w:rFonts w:cs="Arial"/>
        </w:rPr>
        <w:t xml:space="preserve">subsanables. No obstante, los </w:t>
      </w:r>
      <w:r w:rsidR="00E633D4" w:rsidRPr="00F66019">
        <w:rPr>
          <w:rFonts w:cs="Arial"/>
        </w:rPr>
        <w:t>Proponentes</w:t>
      </w:r>
      <w:r w:rsidRPr="00F66019">
        <w:rPr>
          <w:rFonts w:cs="Arial"/>
        </w:rPr>
        <w:t xml:space="preserve"> no podrán completar, adicionar, modificar o mejorar sus propuestas en los aspectos que otorgan puntaje, los cuales podrán ser objeto de aclaraciones y explicaciones.</w:t>
      </w:r>
      <w:r w:rsidR="2137125E" w:rsidRPr="00F66019">
        <w:rPr>
          <w:rFonts w:cs="Arial"/>
        </w:rPr>
        <w:t xml:space="preserve"> </w:t>
      </w:r>
      <w:r w:rsidR="00E12229" w:rsidRPr="00F66019">
        <w:rPr>
          <w:rFonts w:cs="Arial"/>
        </w:rPr>
        <w:t xml:space="preserve">Los </w:t>
      </w:r>
      <w:r w:rsidR="2CD149F5" w:rsidRPr="00F66019">
        <w:rPr>
          <w:rFonts w:cs="Arial"/>
        </w:rPr>
        <w:t>P</w:t>
      </w:r>
      <w:r w:rsidR="00E12229" w:rsidRPr="00F66019">
        <w:rPr>
          <w:rFonts w:cs="Arial"/>
        </w:rPr>
        <w:t>roponentes deberán allegar las aclaraciones o documentos requeridos</w:t>
      </w:r>
      <w:r w:rsidR="034E816E" w:rsidRPr="00F66019">
        <w:rPr>
          <w:rFonts w:cs="Arial"/>
        </w:rPr>
        <w:t xml:space="preserve"> en el momento en el que fueron solicitados</w:t>
      </w:r>
      <w:r w:rsidR="41FE1A92" w:rsidRPr="00F66019">
        <w:rPr>
          <w:rFonts w:cs="Arial"/>
        </w:rPr>
        <w:t>, durante la etapa de evaluación,</w:t>
      </w:r>
      <w:r w:rsidR="034E816E" w:rsidRPr="00F66019">
        <w:rPr>
          <w:rFonts w:cs="Arial"/>
        </w:rPr>
        <w:t xml:space="preserve"> y a más tardar</w:t>
      </w:r>
      <w:r w:rsidR="00E12229" w:rsidRPr="00F66019">
        <w:rPr>
          <w:rFonts w:cs="Arial"/>
        </w:rPr>
        <w:t xml:space="preserve"> hasta el término de traslado del informe de evaluación</w:t>
      </w:r>
      <w:r w:rsidR="6EF0A83F" w:rsidRPr="00F66019">
        <w:rPr>
          <w:rFonts w:cs="Arial"/>
        </w:rPr>
        <w:t xml:space="preserve">, </w:t>
      </w:r>
      <w:r w:rsidR="6EF0A83F" w:rsidRPr="00F66019">
        <w:t xml:space="preserve">es decir, dentro de los </w:t>
      </w:r>
      <w:r w:rsidR="38448657" w:rsidRPr="00F66019">
        <w:t>tres</w:t>
      </w:r>
      <w:r w:rsidR="6EF0A83F" w:rsidRPr="00F66019">
        <w:t xml:space="preserve"> (</w:t>
      </w:r>
      <w:r w:rsidR="7DF231F9" w:rsidRPr="00F66019">
        <w:t>3</w:t>
      </w:r>
      <w:r w:rsidR="6EF0A83F" w:rsidRPr="00F66019">
        <w:t>) días hábiles siguientes contados a partir del día hábil siguiente a la expedición del informe de evaluación.</w:t>
      </w:r>
    </w:p>
    <w:p w:rsidR="00E12229" w:rsidRPr="00F66019" w:rsidRDefault="00E12229" w:rsidP="00F730E1">
      <w:pPr>
        <w:tabs>
          <w:tab w:val="left" w:pos="-142"/>
        </w:tabs>
        <w:autoSpaceDE w:val="0"/>
        <w:autoSpaceDN w:val="0"/>
        <w:adjustRightInd w:val="0"/>
        <w:spacing w:before="120" w:after="240" w:line="276" w:lineRule="auto"/>
        <w:jc w:val="both"/>
        <w:rPr>
          <w:rFonts w:cs="Arial"/>
        </w:rPr>
      </w:pPr>
      <w:r w:rsidRPr="00F66019">
        <w:rPr>
          <w:rFonts w:cs="Arial"/>
        </w:rPr>
        <w:t xml:space="preserve">En el evento en que la Entidad no advierta la ausencia de requisitos o la falta de documentos referentes a la futura contratación o al </w:t>
      </w:r>
      <w:r w:rsidR="003C407D" w:rsidRPr="00F66019">
        <w:rPr>
          <w:rFonts w:cs="Arial"/>
        </w:rPr>
        <w:t>Proponente</w:t>
      </w:r>
      <w:r w:rsidRPr="00F66019">
        <w:rPr>
          <w:rFonts w:cs="Arial"/>
        </w:rPr>
        <w:t xml:space="preserve">, no necesarios para la comparación de las propuestas y no los haya requerido </w:t>
      </w:r>
      <w:r w:rsidR="005B7AFC" w:rsidRPr="00F66019">
        <w:rPr>
          <w:rFonts w:cs="Arial"/>
        </w:rPr>
        <w:t>durante el proceso de evaluación</w:t>
      </w:r>
      <w:r w:rsidR="00FA2971" w:rsidRPr="00F66019">
        <w:rPr>
          <w:rFonts w:cs="Arial"/>
        </w:rPr>
        <w:t>,</w:t>
      </w:r>
      <w:r w:rsidR="005B7AFC" w:rsidRPr="00F66019">
        <w:rPr>
          <w:rFonts w:cs="Arial"/>
        </w:rPr>
        <w:t xml:space="preserve"> a más tardar </w:t>
      </w:r>
      <w:r w:rsidRPr="00F66019">
        <w:rPr>
          <w:rFonts w:cs="Arial"/>
        </w:rPr>
        <w:t xml:space="preserve">en el informe de evaluación, podrá requerir al </w:t>
      </w:r>
      <w:r w:rsidR="003C407D" w:rsidRPr="00F66019">
        <w:rPr>
          <w:rFonts w:cs="Arial"/>
        </w:rPr>
        <w:t>Proponente</w:t>
      </w:r>
      <w:r w:rsidR="008C49B1" w:rsidRPr="00F66019">
        <w:rPr>
          <w:rFonts w:cs="Arial"/>
        </w:rPr>
        <w:t>,</w:t>
      </w:r>
      <w:r w:rsidRPr="00F66019">
        <w:rPr>
          <w:rFonts w:cs="Arial"/>
        </w:rPr>
        <w:t xml:space="preserve"> otorgándole un término igual al establecido para el traslado del informe de evaluación, con el fin de que los allegue. En caso de que sea necesario, la Entidad ajustará el cronograma. </w:t>
      </w:r>
    </w:p>
    <w:p w:rsidR="3DB662E7" w:rsidRPr="00F66019" w:rsidRDefault="28FAFC09" w:rsidP="00F730E1">
      <w:pPr>
        <w:spacing w:line="276" w:lineRule="auto"/>
        <w:jc w:val="both"/>
        <w:rPr>
          <w:rFonts w:cs="Arial"/>
        </w:rPr>
      </w:pPr>
      <w:r w:rsidRPr="00F66019">
        <w:rPr>
          <w:rFonts w:eastAsia="Arial" w:cs="Arial"/>
          <w:szCs w:val="20"/>
        </w:rPr>
        <w:t>En los procesos adelantados en el SECOP I, la</w:t>
      </w:r>
      <w:r w:rsidR="25E13A25" w:rsidRPr="00F66019">
        <w:rPr>
          <w:rFonts w:eastAsia="Arial" w:cs="Arial"/>
          <w:szCs w:val="20"/>
        </w:rPr>
        <w:t>s</w:t>
      </w:r>
      <w:r w:rsidRPr="00F66019">
        <w:rPr>
          <w:rFonts w:eastAsia="Arial" w:cs="Arial"/>
          <w:szCs w:val="20"/>
        </w:rPr>
        <w:t xml:space="preserve"> subsanaci</w:t>
      </w:r>
      <w:r w:rsidR="71222CC4" w:rsidRPr="00F66019">
        <w:rPr>
          <w:rFonts w:eastAsia="Arial" w:cs="Arial"/>
          <w:szCs w:val="20"/>
        </w:rPr>
        <w:t>ones, explicaciones y aclaraciones</w:t>
      </w:r>
      <w:r w:rsidRPr="00F66019">
        <w:rPr>
          <w:rFonts w:eastAsia="Arial" w:cs="Arial"/>
          <w:szCs w:val="20"/>
        </w:rPr>
        <w:t xml:space="preserve"> se </w:t>
      </w:r>
      <w:r w:rsidR="003D56CF" w:rsidRPr="00F66019">
        <w:rPr>
          <w:rFonts w:eastAsia="Arial" w:cs="Arial"/>
          <w:szCs w:val="20"/>
        </w:rPr>
        <w:t>presentarán</w:t>
      </w:r>
      <w:r w:rsidRPr="00F66019">
        <w:rPr>
          <w:rFonts w:eastAsia="Arial" w:cs="Arial"/>
          <w:szCs w:val="20"/>
        </w:rPr>
        <w:t xml:space="preserve"> por cualquier medio</w:t>
      </w:r>
      <w:r w:rsidR="00D90461" w:rsidRPr="00F66019">
        <w:rPr>
          <w:rFonts w:eastAsia="Arial" w:cs="Arial"/>
          <w:szCs w:val="20"/>
        </w:rPr>
        <w:t>:</w:t>
      </w:r>
      <w:r w:rsidR="51A8220C" w:rsidRPr="00F66019">
        <w:rPr>
          <w:rFonts w:eastAsia="Arial" w:cs="Arial"/>
          <w:szCs w:val="20"/>
        </w:rPr>
        <w:t xml:space="preserve"> </w:t>
      </w:r>
      <w:r w:rsidRPr="00F66019">
        <w:rPr>
          <w:rFonts w:eastAsia="Arial" w:cs="Arial"/>
          <w:szCs w:val="20"/>
        </w:rPr>
        <w:t>en físico</w:t>
      </w:r>
      <w:r w:rsidR="003D56CF" w:rsidRPr="00F66019">
        <w:rPr>
          <w:rFonts w:eastAsia="Arial" w:cs="Arial"/>
          <w:szCs w:val="20"/>
        </w:rPr>
        <w:t>,</w:t>
      </w:r>
      <w:r w:rsidRPr="00F66019">
        <w:rPr>
          <w:rFonts w:eastAsia="Arial" w:cs="Arial"/>
          <w:szCs w:val="20"/>
        </w:rPr>
        <w:t xml:space="preserve"> entre las horas de atención </w:t>
      </w:r>
      <w:r w:rsidR="42370790" w:rsidRPr="00F66019">
        <w:rPr>
          <w:rFonts w:eastAsia="Arial" w:cs="Arial"/>
          <w:szCs w:val="20"/>
        </w:rPr>
        <w:t>a</w:t>
      </w:r>
      <w:r w:rsidRPr="00F66019">
        <w:rPr>
          <w:rFonts w:eastAsia="Arial" w:cs="Arial"/>
          <w:szCs w:val="20"/>
        </w:rPr>
        <w:t>l público</w:t>
      </w:r>
      <w:r w:rsidR="003D56CF" w:rsidRPr="00F66019">
        <w:rPr>
          <w:rFonts w:eastAsia="Arial" w:cs="Arial"/>
          <w:szCs w:val="20"/>
        </w:rPr>
        <w:t>;</w:t>
      </w:r>
      <w:r w:rsidRPr="00F66019">
        <w:rPr>
          <w:rFonts w:eastAsia="Arial" w:cs="Arial"/>
          <w:szCs w:val="20"/>
        </w:rPr>
        <w:t xml:space="preserve"> o </w:t>
      </w:r>
      <w:r w:rsidR="2E2F2C2B" w:rsidRPr="00F66019">
        <w:rPr>
          <w:rFonts w:eastAsia="Arial" w:cs="Arial"/>
          <w:szCs w:val="20"/>
        </w:rPr>
        <w:t xml:space="preserve">por </w:t>
      </w:r>
      <w:r w:rsidRPr="00F66019">
        <w:rPr>
          <w:rFonts w:eastAsia="Arial" w:cs="Arial"/>
          <w:szCs w:val="20"/>
        </w:rPr>
        <w:t>correo electrónico hasta las 23:59 p. m</w:t>
      </w:r>
      <w:r w:rsidR="003C023C" w:rsidRPr="00F66019">
        <w:rPr>
          <w:rFonts w:eastAsia="Arial" w:cs="Arial"/>
          <w:szCs w:val="20"/>
        </w:rPr>
        <w:t>.</w:t>
      </w:r>
      <w:r w:rsidRPr="00F66019">
        <w:rPr>
          <w:rFonts w:eastAsia="Arial" w:cs="Arial"/>
          <w:szCs w:val="20"/>
        </w:rPr>
        <w:t xml:space="preserve"> del día establecido en el cronograma</w:t>
      </w:r>
      <w:r w:rsidR="003D56CF" w:rsidRPr="00F66019">
        <w:rPr>
          <w:rFonts w:eastAsia="Arial" w:cs="Arial"/>
          <w:szCs w:val="20"/>
        </w:rPr>
        <w:t>.</w:t>
      </w:r>
      <w:r w:rsidRPr="00F66019">
        <w:rPr>
          <w:rFonts w:eastAsia="Arial" w:cs="Arial"/>
          <w:szCs w:val="20"/>
        </w:rPr>
        <w:t xml:space="preserve"> </w:t>
      </w:r>
      <w:r w:rsidR="003D56CF" w:rsidRPr="00F66019">
        <w:rPr>
          <w:rFonts w:eastAsia="Arial" w:cs="Arial"/>
          <w:szCs w:val="20"/>
        </w:rPr>
        <w:t>L</w:t>
      </w:r>
      <w:r w:rsidRPr="00F66019">
        <w:rPr>
          <w:rFonts w:eastAsia="Arial" w:cs="Arial"/>
          <w:szCs w:val="20"/>
        </w:rPr>
        <w:t>os adelantados en el SECOP II se subsanarán por medio de mensajes</w:t>
      </w:r>
      <w:r w:rsidR="2C744A65" w:rsidRPr="00F66019">
        <w:rPr>
          <w:rFonts w:eastAsia="Arial" w:cs="Arial"/>
          <w:szCs w:val="20"/>
        </w:rPr>
        <w:t>,</w:t>
      </w:r>
      <w:r w:rsidRPr="00F66019">
        <w:rPr>
          <w:rFonts w:eastAsia="Arial" w:cs="Arial"/>
          <w:szCs w:val="20"/>
        </w:rPr>
        <w:t xml:space="preserve"> </w:t>
      </w:r>
      <w:r w:rsidR="7198F49F" w:rsidRPr="00F66019">
        <w:rPr>
          <w:rFonts w:eastAsia="Arial" w:cs="Arial"/>
          <w:szCs w:val="20"/>
        </w:rPr>
        <w:t>en</w:t>
      </w:r>
      <w:r w:rsidRPr="00F66019">
        <w:rPr>
          <w:rFonts w:eastAsia="Arial" w:cs="Arial"/>
          <w:szCs w:val="20"/>
        </w:rPr>
        <w:t xml:space="preserve"> la forma prevista en la plataforma.</w:t>
      </w:r>
    </w:p>
    <w:p w:rsidR="00E12229" w:rsidRPr="00F66019" w:rsidRDefault="00E12229" w:rsidP="00F730E1">
      <w:pPr>
        <w:spacing w:before="120" w:after="240" w:line="276" w:lineRule="auto"/>
        <w:jc w:val="both"/>
        <w:rPr>
          <w:rFonts w:eastAsia="Arial" w:cs="Arial"/>
          <w:color w:val="E3008C"/>
          <w:szCs w:val="20"/>
        </w:rPr>
      </w:pPr>
      <w:r w:rsidRPr="00F66019">
        <w:rPr>
          <w:rFonts w:cs="Arial"/>
        </w:rPr>
        <w:t xml:space="preserve">Todos aquellos requisitos de la oferta que afecten la asignación de puntaje, incluyendo los necesarios para acreditar requisitos de desempate, no son subsanables, por lo que los mismos deben ser aportados por los </w:t>
      </w:r>
      <w:r w:rsidR="00E633D4" w:rsidRPr="00F66019">
        <w:rPr>
          <w:rFonts w:cs="Arial"/>
        </w:rPr>
        <w:t>Proponentes</w:t>
      </w:r>
      <w:r w:rsidRPr="00F66019">
        <w:rPr>
          <w:rFonts w:cs="Arial"/>
        </w:rPr>
        <w:t xml:space="preserve"> desde la presentación de la oferta.</w:t>
      </w:r>
      <w:r w:rsidR="2D0D3262" w:rsidRPr="00F66019">
        <w:rPr>
          <w:rFonts w:cs="Arial"/>
        </w:rPr>
        <w:t xml:space="preserve"> No obstante, pueden ser aclarados o ser objeto de explicación</w:t>
      </w:r>
      <w:r w:rsidR="00EB080F" w:rsidRPr="00F66019">
        <w:rPr>
          <w:rFonts w:cs="Arial"/>
        </w:rPr>
        <w:t>.</w:t>
      </w:r>
    </w:p>
    <w:p w:rsidR="00BB1B74" w:rsidRPr="00F66019" w:rsidRDefault="00052045" w:rsidP="00F730E1">
      <w:pPr>
        <w:spacing w:line="276" w:lineRule="auto"/>
        <w:jc w:val="both"/>
        <w:rPr>
          <w:rFonts w:cs="Arial"/>
          <w:lang w:val="es-ES" w:eastAsia="es-ES"/>
        </w:rPr>
      </w:pPr>
      <w:bookmarkStart w:id="63" w:name="_Toc511375632"/>
      <w:bookmarkStart w:id="64" w:name="_Toc511375810"/>
      <w:bookmarkStart w:id="65" w:name="_Toc511375634"/>
      <w:bookmarkStart w:id="66" w:name="_Toc511375812"/>
      <w:bookmarkStart w:id="67" w:name="_Toc511375635"/>
      <w:bookmarkStart w:id="68" w:name="_Toc511375813"/>
      <w:bookmarkStart w:id="69" w:name="_Toc511375637"/>
      <w:bookmarkStart w:id="70" w:name="_Toc511375815"/>
      <w:bookmarkStart w:id="71" w:name="_Toc511379955"/>
      <w:bookmarkStart w:id="72" w:name="_Toc508648247"/>
      <w:bookmarkStart w:id="73" w:name="_Toc508984031"/>
      <w:bookmarkStart w:id="74" w:name="_Toc509843861"/>
      <w:bookmarkStart w:id="75" w:name="_Toc511924769"/>
      <w:bookmarkEnd w:id="63"/>
      <w:bookmarkEnd w:id="64"/>
      <w:bookmarkEnd w:id="65"/>
      <w:bookmarkEnd w:id="66"/>
      <w:bookmarkEnd w:id="67"/>
      <w:bookmarkEnd w:id="68"/>
      <w:bookmarkEnd w:id="69"/>
      <w:bookmarkEnd w:id="70"/>
      <w:bookmarkEnd w:id="71"/>
      <w:r w:rsidRPr="00F66019">
        <w:rPr>
          <w:rFonts w:cs="Arial"/>
          <w:lang w:val="es-ES" w:eastAsia="es-ES"/>
        </w:rPr>
        <w:t xml:space="preserve">En virtud del principio de </w:t>
      </w:r>
      <w:r w:rsidR="0B1D76CE" w:rsidRPr="00F66019">
        <w:rPr>
          <w:rFonts w:cs="Arial"/>
          <w:lang w:val="es-ES" w:eastAsia="es-ES"/>
        </w:rPr>
        <w:t>b</w:t>
      </w:r>
      <w:r w:rsidRPr="00F66019">
        <w:rPr>
          <w:rFonts w:cs="Arial"/>
          <w:lang w:val="es-ES" w:eastAsia="es-ES"/>
        </w:rPr>
        <w:t xml:space="preserve">uena </w:t>
      </w:r>
      <w:r w:rsidR="1FF4EC38" w:rsidRPr="00F66019">
        <w:rPr>
          <w:rFonts w:cs="Arial"/>
          <w:lang w:val="es-ES" w:eastAsia="es-ES"/>
        </w:rPr>
        <w:t>f</w:t>
      </w:r>
      <w:r w:rsidRPr="00F66019">
        <w:rPr>
          <w:rFonts w:cs="Arial"/>
          <w:lang w:val="es-ES" w:eastAsia="es-ES"/>
        </w:rPr>
        <w:t xml:space="preserve">e, los </w:t>
      </w:r>
      <w:r w:rsidR="00E633D4" w:rsidRPr="00F66019">
        <w:rPr>
          <w:rFonts w:cs="Arial"/>
          <w:lang w:val="es-ES" w:eastAsia="es-ES"/>
        </w:rPr>
        <w:t>Proponentes</w:t>
      </w:r>
      <w:r w:rsidRPr="00F66019">
        <w:rPr>
          <w:rFonts w:cs="Arial"/>
          <w:lang w:val="es-ES" w:eastAsia="es-ES"/>
        </w:rPr>
        <w:t xml:space="preserve"> que presenten observaciones al </w:t>
      </w:r>
      <w:r w:rsidR="00F32F16" w:rsidRPr="00F66019">
        <w:rPr>
          <w:rFonts w:cs="Arial"/>
          <w:lang w:val="es-ES" w:eastAsia="es-ES"/>
        </w:rPr>
        <w:t>Proceso</w:t>
      </w:r>
      <w:r w:rsidRPr="00F66019">
        <w:rPr>
          <w:rFonts w:cs="Arial"/>
          <w:lang w:val="es-ES" w:eastAsia="es-ES"/>
        </w:rPr>
        <w:t xml:space="preserve"> o a las ofertas y conductas de los demás oferentes deberán justificar y demostrar </w:t>
      </w:r>
      <w:r w:rsidR="0361D638" w:rsidRPr="00F66019">
        <w:rPr>
          <w:rFonts w:cs="Arial"/>
          <w:lang w:val="es-ES" w:eastAsia="es-ES"/>
        </w:rPr>
        <w:t>su</w:t>
      </w:r>
      <w:r w:rsidRPr="00F66019">
        <w:rPr>
          <w:rFonts w:cs="Arial"/>
          <w:lang w:val="es-ES" w:eastAsia="es-ES"/>
        </w:rPr>
        <w:t xml:space="preserve"> procedencia y oportunidad.</w:t>
      </w:r>
    </w:p>
    <w:p w:rsidR="00EB080F" w:rsidRPr="00F66019" w:rsidRDefault="00BB1B74">
      <w:pPr>
        <w:pStyle w:val="Capitulo1"/>
        <w:numPr>
          <w:ilvl w:val="1"/>
          <w:numId w:val="53"/>
        </w:numPr>
      </w:pPr>
      <w:bookmarkStart w:id="76" w:name="_Toc32147306"/>
      <w:bookmarkStart w:id="77" w:name="_Toc46314665"/>
      <w:r w:rsidRPr="00F66019">
        <w:rPr>
          <w:color w:val="3B3838" w:themeColor="background2" w:themeShade="40"/>
        </w:rPr>
        <w:t>CRONOGRAMA DEL PROCESO</w:t>
      </w:r>
      <w:bookmarkEnd w:id="76"/>
      <w:bookmarkEnd w:id="77"/>
    </w:p>
    <w:bookmarkEnd w:id="72"/>
    <w:bookmarkEnd w:id="73"/>
    <w:bookmarkEnd w:id="74"/>
    <w:bookmarkEnd w:id="75"/>
    <w:p w:rsidR="001F5D17" w:rsidRPr="00F66019" w:rsidRDefault="70A2C9ED" w:rsidP="006876CA">
      <w:pPr>
        <w:spacing w:line="276" w:lineRule="auto"/>
        <w:jc w:val="both"/>
        <w:rPr>
          <w:rFonts w:eastAsia="Arial" w:cs="Arial"/>
        </w:rPr>
      </w:pPr>
      <w:r w:rsidRPr="00F66019">
        <w:rPr>
          <w:rFonts w:eastAsia="Arial" w:cs="Arial"/>
        </w:rPr>
        <w:t>El cronograma del proceso es el contenido en el Anexo 2 – Cronograma</w:t>
      </w:r>
      <w:r w:rsidR="00915A86" w:rsidRPr="00F66019">
        <w:rPr>
          <w:rFonts w:eastAsia="Arial" w:cs="Arial"/>
        </w:rPr>
        <w:t xml:space="preserve"> el cual debe ser consultado en la plataforma transaccional SECOP II.</w:t>
      </w:r>
      <w:r w:rsidRPr="00F66019">
        <w:rPr>
          <w:rFonts w:eastAsia="Arial" w:cs="Arial"/>
        </w:rPr>
        <w:t xml:space="preserve"> </w:t>
      </w:r>
    </w:p>
    <w:p w:rsidR="00CD0261" w:rsidRPr="00F66019" w:rsidRDefault="00CD0261">
      <w:pPr>
        <w:pStyle w:val="Capitulo1"/>
        <w:numPr>
          <w:ilvl w:val="1"/>
          <w:numId w:val="53"/>
        </w:numPr>
        <w:rPr>
          <w:color w:val="3B3838" w:themeColor="background2" w:themeShade="40"/>
        </w:rPr>
      </w:pPr>
      <w:bookmarkStart w:id="78" w:name="_Toc504124491"/>
      <w:bookmarkStart w:id="79" w:name="_Toc508648248"/>
      <w:bookmarkStart w:id="80" w:name="_Toc508984032"/>
      <w:bookmarkStart w:id="81" w:name="_Toc509843862"/>
      <w:bookmarkStart w:id="82" w:name="_Toc511924770"/>
      <w:bookmarkStart w:id="83" w:name="_Toc518641647"/>
      <w:bookmarkStart w:id="84" w:name="_Toc32147307"/>
      <w:bookmarkStart w:id="85" w:name="_Toc46314666"/>
      <w:r w:rsidRPr="00F66019">
        <w:rPr>
          <w:color w:val="3B3838" w:themeColor="background2" w:themeShade="40"/>
        </w:rPr>
        <w:lastRenderedPageBreak/>
        <w:t>IDIOMA</w:t>
      </w:r>
      <w:bookmarkEnd w:id="78"/>
      <w:bookmarkEnd w:id="79"/>
      <w:bookmarkEnd w:id="80"/>
      <w:bookmarkEnd w:id="81"/>
      <w:bookmarkEnd w:id="82"/>
      <w:bookmarkEnd w:id="83"/>
      <w:bookmarkEnd w:id="84"/>
      <w:bookmarkEnd w:id="85"/>
    </w:p>
    <w:p w:rsidR="000F1571" w:rsidRPr="00F66019" w:rsidRDefault="0055003A" w:rsidP="00854E43">
      <w:pPr>
        <w:spacing w:after="0" w:line="276" w:lineRule="auto"/>
        <w:jc w:val="both"/>
        <w:rPr>
          <w:rFonts w:cs="Arial"/>
          <w:szCs w:val="20"/>
          <w:lang w:eastAsia="es-ES"/>
        </w:rPr>
      </w:pPr>
      <w:r w:rsidRPr="00F66019">
        <w:rPr>
          <w:rFonts w:cs="Arial"/>
          <w:lang w:eastAsia="es-ES"/>
        </w:rPr>
        <w:t>Los</w:t>
      </w:r>
      <w:r w:rsidRPr="00F66019">
        <w:rPr>
          <w:rFonts w:eastAsia="Arial,Times New Roman" w:cs="Arial"/>
          <w:lang w:eastAsia="es-ES"/>
        </w:rPr>
        <w:t xml:space="preserve"> </w:t>
      </w:r>
      <w:r w:rsidRPr="00F66019">
        <w:rPr>
          <w:rFonts w:cs="Arial"/>
          <w:lang w:eastAsia="es-ES"/>
        </w:rPr>
        <w:t>documentos</w:t>
      </w:r>
      <w:r w:rsidRPr="00F66019">
        <w:rPr>
          <w:rFonts w:eastAsia="Arial,Times New Roman" w:cs="Arial"/>
          <w:lang w:eastAsia="es-ES"/>
        </w:rPr>
        <w:t xml:space="preserve"> </w:t>
      </w:r>
      <w:r w:rsidRPr="00F66019">
        <w:rPr>
          <w:rFonts w:cs="Arial"/>
          <w:lang w:eastAsia="es-ES"/>
        </w:rPr>
        <w:t>y</w:t>
      </w:r>
      <w:r w:rsidRPr="00F66019">
        <w:rPr>
          <w:rFonts w:eastAsia="Arial,Times New Roman" w:cs="Arial"/>
          <w:lang w:eastAsia="es-ES"/>
        </w:rPr>
        <w:t xml:space="preserve"> </w:t>
      </w:r>
      <w:r w:rsidRPr="00F66019">
        <w:rPr>
          <w:rFonts w:cs="Arial"/>
          <w:lang w:eastAsia="es-ES"/>
        </w:rPr>
        <w:t>las</w:t>
      </w:r>
      <w:r w:rsidRPr="00F66019">
        <w:rPr>
          <w:rFonts w:eastAsia="Arial,Times New Roman" w:cs="Arial"/>
          <w:lang w:eastAsia="es-ES"/>
        </w:rPr>
        <w:t xml:space="preserve"> </w:t>
      </w:r>
      <w:r w:rsidRPr="00F66019">
        <w:rPr>
          <w:rFonts w:cs="Arial"/>
          <w:lang w:eastAsia="es-ES"/>
        </w:rPr>
        <w:t>comunicaciones</w:t>
      </w:r>
      <w:r w:rsidRPr="00F66019">
        <w:rPr>
          <w:rFonts w:eastAsia="Arial,Times New Roman" w:cs="Arial"/>
          <w:lang w:eastAsia="es-ES"/>
        </w:rPr>
        <w:t xml:space="preserve"> </w:t>
      </w:r>
      <w:r w:rsidRPr="00F66019">
        <w:rPr>
          <w:rFonts w:cs="Arial"/>
          <w:lang w:eastAsia="es-ES"/>
        </w:rPr>
        <w:t>entregadas,</w:t>
      </w:r>
      <w:r w:rsidRPr="00F66019">
        <w:rPr>
          <w:rFonts w:eastAsia="Arial,Times New Roman" w:cs="Arial"/>
          <w:lang w:eastAsia="es-ES"/>
        </w:rPr>
        <w:t xml:space="preserve"> </w:t>
      </w:r>
      <w:r w:rsidRPr="00F66019">
        <w:rPr>
          <w:rFonts w:cs="Arial"/>
          <w:lang w:eastAsia="es-ES"/>
        </w:rPr>
        <w:t>enviadas</w:t>
      </w:r>
      <w:r w:rsidRPr="00F66019">
        <w:rPr>
          <w:rFonts w:eastAsia="Arial,Times New Roman" w:cs="Arial"/>
          <w:lang w:eastAsia="es-ES"/>
        </w:rPr>
        <w:t xml:space="preserve"> </w:t>
      </w:r>
      <w:r w:rsidRPr="00F66019">
        <w:rPr>
          <w:rFonts w:cs="Arial"/>
          <w:lang w:eastAsia="es-ES"/>
        </w:rPr>
        <w:t>o</w:t>
      </w:r>
      <w:r w:rsidRPr="00F66019">
        <w:rPr>
          <w:rFonts w:eastAsia="Arial,Times New Roman" w:cs="Arial"/>
          <w:lang w:eastAsia="es-ES"/>
        </w:rPr>
        <w:t xml:space="preserve"> </w:t>
      </w:r>
      <w:r w:rsidRPr="00F66019">
        <w:rPr>
          <w:rFonts w:cs="Arial"/>
          <w:lang w:eastAsia="es-ES"/>
        </w:rPr>
        <w:t>expedidas</w:t>
      </w:r>
      <w:r w:rsidRPr="00F66019">
        <w:rPr>
          <w:rFonts w:eastAsia="Arial,Times New Roman" w:cs="Arial"/>
          <w:lang w:eastAsia="es-ES"/>
        </w:rPr>
        <w:t xml:space="preserve"> </w:t>
      </w:r>
      <w:r w:rsidRPr="00F66019">
        <w:rPr>
          <w:rFonts w:cs="Arial"/>
          <w:lang w:eastAsia="es-ES"/>
        </w:rPr>
        <w:t>por</w:t>
      </w:r>
      <w:r w:rsidRPr="00F66019">
        <w:rPr>
          <w:rFonts w:eastAsia="Arial,Times New Roman" w:cs="Arial"/>
          <w:lang w:eastAsia="es-ES"/>
        </w:rPr>
        <w:t xml:space="preserve"> </w:t>
      </w:r>
      <w:r w:rsidRPr="00F66019">
        <w:rPr>
          <w:rFonts w:cs="Arial"/>
          <w:lang w:eastAsia="es-ES"/>
        </w:rPr>
        <w:t>los</w:t>
      </w:r>
      <w:r w:rsidRPr="00F66019">
        <w:rPr>
          <w:rFonts w:eastAsia="Arial,Times New Roman" w:cs="Arial"/>
          <w:lang w:eastAsia="es-ES"/>
        </w:rPr>
        <w:t xml:space="preserve"> </w:t>
      </w:r>
      <w:r w:rsidR="00E633D4" w:rsidRPr="00F66019">
        <w:rPr>
          <w:rFonts w:cs="Arial"/>
          <w:lang w:eastAsia="es-ES"/>
        </w:rPr>
        <w:t>Proponentes</w:t>
      </w:r>
      <w:r w:rsidRPr="00F66019">
        <w:rPr>
          <w:rFonts w:eastAsia="Arial,Times New Roman" w:cs="Arial"/>
          <w:lang w:eastAsia="es-ES"/>
        </w:rPr>
        <w:t xml:space="preserve"> </w:t>
      </w:r>
      <w:r w:rsidRPr="00F66019">
        <w:rPr>
          <w:rFonts w:cs="Arial"/>
          <w:lang w:eastAsia="es-ES"/>
        </w:rPr>
        <w:t>o</w:t>
      </w:r>
      <w:r w:rsidRPr="00F66019">
        <w:rPr>
          <w:rFonts w:eastAsia="Arial,Times New Roman" w:cs="Arial"/>
          <w:lang w:eastAsia="es-ES"/>
        </w:rPr>
        <w:t xml:space="preserve"> </w:t>
      </w:r>
      <w:r w:rsidRPr="00F66019">
        <w:rPr>
          <w:rFonts w:cs="Arial"/>
          <w:lang w:eastAsia="es-ES"/>
        </w:rPr>
        <w:t>por</w:t>
      </w:r>
      <w:r w:rsidRPr="00F66019">
        <w:rPr>
          <w:rFonts w:eastAsia="Arial,Times New Roman" w:cs="Arial"/>
          <w:lang w:eastAsia="es-ES"/>
        </w:rPr>
        <w:t xml:space="preserve"> </w:t>
      </w:r>
      <w:r w:rsidRPr="00F66019">
        <w:rPr>
          <w:rFonts w:cs="Arial"/>
          <w:lang w:eastAsia="es-ES"/>
        </w:rPr>
        <w:t>terceros</w:t>
      </w:r>
      <w:r w:rsidRPr="00F66019">
        <w:rPr>
          <w:rFonts w:eastAsia="Arial,Times New Roman" w:cs="Arial"/>
          <w:lang w:eastAsia="es-ES"/>
        </w:rPr>
        <w:t xml:space="preserve"> </w:t>
      </w:r>
      <w:r w:rsidRPr="00F66019">
        <w:rPr>
          <w:rFonts w:cs="Arial"/>
          <w:lang w:eastAsia="es-ES"/>
        </w:rPr>
        <w:t>para</w:t>
      </w:r>
      <w:r w:rsidRPr="00F66019">
        <w:rPr>
          <w:rFonts w:eastAsia="Arial,Times New Roman" w:cs="Arial"/>
          <w:lang w:eastAsia="es-ES"/>
        </w:rPr>
        <w:t xml:space="preserve"> </w:t>
      </w:r>
      <w:r w:rsidRPr="00F66019">
        <w:rPr>
          <w:rFonts w:cs="Arial"/>
          <w:lang w:eastAsia="es-ES"/>
        </w:rPr>
        <w:t>efectos</w:t>
      </w:r>
      <w:r w:rsidRPr="00F66019">
        <w:rPr>
          <w:rFonts w:eastAsia="Arial,Times New Roman" w:cs="Arial"/>
          <w:lang w:eastAsia="es-ES"/>
        </w:rPr>
        <w:t xml:space="preserve"> </w:t>
      </w:r>
      <w:r w:rsidRPr="00F66019">
        <w:rPr>
          <w:rFonts w:cs="Arial"/>
          <w:lang w:eastAsia="es-ES"/>
        </w:rPr>
        <w:t>del</w:t>
      </w:r>
      <w:r w:rsidRPr="00F66019">
        <w:rPr>
          <w:rFonts w:eastAsia="Arial,Times New Roman" w:cs="Arial"/>
          <w:lang w:eastAsia="es-ES"/>
        </w:rPr>
        <w:t xml:space="preserve"> </w:t>
      </w:r>
      <w:r w:rsidR="003E3EFD" w:rsidRPr="00F66019">
        <w:rPr>
          <w:rFonts w:cs="Arial"/>
          <w:lang w:eastAsia="es-ES"/>
        </w:rPr>
        <w:t>Proceso de Contratación</w:t>
      </w:r>
      <w:r w:rsidRPr="00F66019">
        <w:rPr>
          <w:rFonts w:cs="Arial"/>
          <w:lang w:eastAsia="es-ES"/>
        </w:rPr>
        <w:t>,</w:t>
      </w:r>
      <w:r w:rsidRPr="00F66019">
        <w:rPr>
          <w:rFonts w:eastAsia="Arial,Times New Roman" w:cs="Arial"/>
          <w:lang w:eastAsia="es-ES"/>
        </w:rPr>
        <w:t xml:space="preserve"> </w:t>
      </w:r>
      <w:r w:rsidRPr="00F66019">
        <w:rPr>
          <w:rFonts w:cs="Arial"/>
          <w:lang w:eastAsia="es-ES"/>
        </w:rPr>
        <w:t>o</w:t>
      </w:r>
      <w:r w:rsidRPr="00F66019">
        <w:rPr>
          <w:rFonts w:eastAsia="Arial,Times New Roman" w:cs="Arial"/>
          <w:lang w:eastAsia="es-ES"/>
        </w:rPr>
        <w:t xml:space="preserve"> </w:t>
      </w:r>
      <w:r w:rsidRPr="00F66019">
        <w:rPr>
          <w:rFonts w:cs="Arial"/>
          <w:lang w:eastAsia="es-ES"/>
        </w:rPr>
        <w:t>para</w:t>
      </w:r>
      <w:r w:rsidRPr="00F66019">
        <w:rPr>
          <w:rFonts w:eastAsia="Arial,Times New Roman" w:cs="Arial"/>
          <w:lang w:eastAsia="es-ES"/>
        </w:rPr>
        <w:t xml:space="preserve"> </w:t>
      </w:r>
      <w:r w:rsidRPr="00F66019">
        <w:rPr>
          <w:rFonts w:cs="Arial"/>
          <w:lang w:eastAsia="es-ES"/>
        </w:rPr>
        <w:t>ser</w:t>
      </w:r>
      <w:r w:rsidRPr="00F66019">
        <w:rPr>
          <w:rFonts w:eastAsia="Arial,Times New Roman" w:cs="Arial"/>
          <w:lang w:eastAsia="es-ES"/>
        </w:rPr>
        <w:t xml:space="preserve"> </w:t>
      </w:r>
      <w:r w:rsidRPr="00F66019">
        <w:rPr>
          <w:rFonts w:cs="Arial"/>
          <w:lang w:eastAsia="es-ES"/>
        </w:rPr>
        <w:t>tenidos</w:t>
      </w:r>
      <w:r w:rsidRPr="00F66019">
        <w:rPr>
          <w:rFonts w:eastAsia="Arial,Times New Roman" w:cs="Arial"/>
          <w:lang w:eastAsia="es-ES"/>
        </w:rPr>
        <w:t xml:space="preserve"> </w:t>
      </w:r>
      <w:r w:rsidRPr="00F66019">
        <w:rPr>
          <w:rFonts w:cs="Arial"/>
          <w:lang w:eastAsia="es-ES"/>
        </w:rPr>
        <w:t>en</w:t>
      </w:r>
      <w:r w:rsidRPr="00F66019">
        <w:rPr>
          <w:rFonts w:eastAsia="Arial,Times New Roman" w:cs="Arial"/>
          <w:lang w:eastAsia="es-ES"/>
        </w:rPr>
        <w:t xml:space="preserve"> </w:t>
      </w:r>
      <w:r w:rsidRPr="00F66019">
        <w:rPr>
          <w:rFonts w:cs="Arial"/>
          <w:lang w:eastAsia="es-ES"/>
        </w:rPr>
        <w:t>cuenta</w:t>
      </w:r>
      <w:r w:rsidRPr="00F66019">
        <w:rPr>
          <w:rFonts w:eastAsia="Arial,Times New Roman" w:cs="Arial"/>
          <w:lang w:eastAsia="es-ES"/>
        </w:rPr>
        <w:t xml:space="preserve"> </w:t>
      </w:r>
      <w:r w:rsidRPr="00F66019">
        <w:rPr>
          <w:rFonts w:cs="Arial"/>
          <w:lang w:eastAsia="es-ES"/>
        </w:rPr>
        <w:t>en</w:t>
      </w:r>
      <w:r w:rsidRPr="00F66019">
        <w:rPr>
          <w:rFonts w:eastAsia="Arial,Times New Roman" w:cs="Arial"/>
          <w:lang w:eastAsia="es-ES"/>
        </w:rPr>
        <w:t xml:space="preserve"> </w:t>
      </w:r>
      <w:r w:rsidRPr="00F66019">
        <w:rPr>
          <w:rFonts w:cs="Arial"/>
          <w:lang w:eastAsia="es-ES"/>
        </w:rPr>
        <w:t>el</w:t>
      </w:r>
      <w:r w:rsidRPr="00F66019">
        <w:rPr>
          <w:rFonts w:eastAsia="Arial,Times New Roman" w:cs="Arial"/>
          <w:lang w:eastAsia="es-ES"/>
        </w:rPr>
        <w:t xml:space="preserve"> </w:t>
      </w:r>
      <w:r w:rsidRPr="00F66019">
        <w:rPr>
          <w:rFonts w:cs="Arial"/>
          <w:lang w:eastAsia="es-ES"/>
        </w:rPr>
        <w:t>mismo,</w:t>
      </w:r>
      <w:r w:rsidRPr="00F66019">
        <w:rPr>
          <w:rFonts w:eastAsia="Arial,Times New Roman" w:cs="Arial"/>
          <w:lang w:eastAsia="es-ES"/>
        </w:rPr>
        <w:t xml:space="preserve"> </w:t>
      </w:r>
      <w:r w:rsidRPr="00F66019">
        <w:rPr>
          <w:rFonts w:cs="Arial"/>
          <w:lang w:eastAsia="es-ES"/>
        </w:rPr>
        <w:t>deben</w:t>
      </w:r>
      <w:r w:rsidRPr="00F66019">
        <w:rPr>
          <w:rFonts w:eastAsia="Arial,Times New Roman" w:cs="Arial"/>
          <w:lang w:eastAsia="es-ES"/>
        </w:rPr>
        <w:t xml:space="preserve"> </w:t>
      </w:r>
      <w:r w:rsidRPr="00F66019">
        <w:rPr>
          <w:rFonts w:cs="Arial"/>
          <w:lang w:eastAsia="es-ES"/>
        </w:rPr>
        <w:t>ser</w:t>
      </w:r>
      <w:r w:rsidRPr="00F66019">
        <w:rPr>
          <w:rFonts w:eastAsia="Arial,Times New Roman" w:cs="Arial"/>
          <w:lang w:eastAsia="es-ES"/>
        </w:rPr>
        <w:t xml:space="preserve"> </w:t>
      </w:r>
      <w:r w:rsidRPr="00F66019">
        <w:rPr>
          <w:rFonts w:cs="Arial"/>
          <w:lang w:eastAsia="es-ES"/>
        </w:rPr>
        <w:t>allegados</w:t>
      </w:r>
      <w:r w:rsidRPr="00F66019">
        <w:rPr>
          <w:rFonts w:eastAsia="Arial,Times New Roman" w:cs="Arial"/>
          <w:lang w:eastAsia="es-ES"/>
        </w:rPr>
        <w:t xml:space="preserve"> </w:t>
      </w:r>
      <w:r w:rsidRPr="00F66019">
        <w:rPr>
          <w:rFonts w:cs="Arial"/>
          <w:lang w:eastAsia="es-ES"/>
        </w:rPr>
        <w:t>en</w:t>
      </w:r>
      <w:r w:rsidRPr="00F66019">
        <w:rPr>
          <w:rFonts w:eastAsia="Arial,Times New Roman" w:cs="Arial"/>
          <w:lang w:eastAsia="es-ES"/>
        </w:rPr>
        <w:t xml:space="preserve"> </w:t>
      </w:r>
      <w:r w:rsidRPr="00F66019">
        <w:rPr>
          <w:rFonts w:cs="Arial"/>
          <w:lang w:eastAsia="es-ES"/>
        </w:rPr>
        <w:t>castellano.</w:t>
      </w:r>
      <w:r w:rsidRPr="00F66019">
        <w:rPr>
          <w:rFonts w:eastAsia="Arial,Times New Roman" w:cs="Arial"/>
          <w:lang w:eastAsia="es-ES"/>
        </w:rPr>
        <w:t xml:space="preserve"> </w:t>
      </w:r>
      <w:r w:rsidRPr="00F66019">
        <w:rPr>
          <w:rFonts w:cs="Arial"/>
          <w:lang w:eastAsia="es-ES"/>
        </w:rPr>
        <w:t>Los</w:t>
      </w:r>
      <w:r w:rsidRPr="00F66019">
        <w:rPr>
          <w:rFonts w:eastAsia="Arial,Times New Roman" w:cs="Arial"/>
          <w:lang w:eastAsia="es-ES"/>
        </w:rPr>
        <w:t xml:space="preserve"> </w:t>
      </w:r>
      <w:r w:rsidRPr="00F66019">
        <w:rPr>
          <w:rFonts w:cs="Arial"/>
          <w:lang w:eastAsia="es-ES"/>
        </w:rPr>
        <w:t>documentos</w:t>
      </w:r>
      <w:r w:rsidRPr="00F66019">
        <w:rPr>
          <w:rFonts w:eastAsia="Arial,Times New Roman" w:cs="Arial"/>
          <w:lang w:eastAsia="es-ES"/>
        </w:rPr>
        <w:t xml:space="preserve"> </w:t>
      </w:r>
      <w:r w:rsidRPr="00F66019">
        <w:rPr>
          <w:rFonts w:cs="Arial"/>
          <w:lang w:eastAsia="es-ES"/>
        </w:rPr>
        <w:t>y</w:t>
      </w:r>
      <w:r w:rsidRPr="00F66019">
        <w:rPr>
          <w:rFonts w:eastAsia="Arial,Times New Roman" w:cs="Arial"/>
          <w:lang w:eastAsia="es-ES"/>
        </w:rPr>
        <w:t xml:space="preserve"> </w:t>
      </w:r>
      <w:r w:rsidRPr="00F66019">
        <w:rPr>
          <w:rFonts w:cs="Arial"/>
          <w:lang w:eastAsia="es-ES"/>
        </w:rPr>
        <w:t>comunicaciones</w:t>
      </w:r>
      <w:r w:rsidRPr="00F66019">
        <w:rPr>
          <w:rFonts w:eastAsia="Arial,Times New Roman" w:cs="Arial"/>
          <w:lang w:eastAsia="es-ES"/>
        </w:rPr>
        <w:t xml:space="preserve"> </w:t>
      </w:r>
      <w:r w:rsidRPr="00F66019">
        <w:rPr>
          <w:rFonts w:cs="Arial"/>
          <w:lang w:eastAsia="es-ES"/>
        </w:rPr>
        <w:t>en</w:t>
      </w:r>
      <w:r w:rsidRPr="00F66019">
        <w:rPr>
          <w:rFonts w:eastAsia="Arial,Times New Roman" w:cs="Arial"/>
          <w:lang w:eastAsia="es-ES"/>
        </w:rPr>
        <w:t xml:space="preserve"> </w:t>
      </w:r>
      <w:r w:rsidRPr="00F66019">
        <w:rPr>
          <w:rFonts w:cs="Arial"/>
          <w:lang w:eastAsia="es-ES"/>
        </w:rPr>
        <w:t>un</w:t>
      </w:r>
      <w:r w:rsidRPr="00F66019">
        <w:rPr>
          <w:rFonts w:eastAsia="Arial,Times New Roman" w:cs="Arial"/>
          <w:lang w:eastAsia="es-ES"/>
        </w:rPr>
        <w:t xml:space="preserve"> </w:t>
      </w:r>
      <w:r w:rsidRPr="00F66019">
        <w:rPr>
          <w:rFonts w:cs="Arial"/>
          <w:lang w:eastAsia="es-ES"/>
        </w:rPr>
        <w:t>idioma</w:t>
      </w:r>
      <w:r w:rsidRPr="00F66019">
        <w:rPr>
          <w:rFonts w:eastAsia="Arial,Times New Roman" w:cs="Arial"/>
          <w:lang w:eastAsia="es-ES"/>
        </w:rPr>
        <w:t xml:space="preserve"> </w:t>
      </w:r>
      <w:r w:rsidRPr="00F66019">
        <w:rPr>
          <w:rFonts w:cs="Arial"/>
          <w:lang w:eastAsia="es-ES"/>
        </w:rPr>
        <w:t>distinto</w:t>
      </w:r>
      <w:r w:rsidRPr="00F66019">
        <w:rPr>
          <w:rFonts w:eastAsia="Arial,Times New Roman" w:cs="Arial"/>
          <w:lang w:eastAsia="es-ES"/>
        </w:rPr>
        <w:t xml:space="preserve"> </w:t>
      </w:r>
      <w:r w:rsidRPr="00F66019">
        <w:rPr>
          <w:rFonts w:cs="Arial"/>
          <w:lang w:eastAsia="es-ES"/>
        </w:rPr>
        <w:t>deben</w:t>
      </w:r>
      <w:r w:rsidRPr="00F66019">
        <w:rPr>
          <w:rFonts w:eastAsia="Arial,Times New Roman" w:cs="Arial"/>
          <w:lang w:eastAsia="es-ES"/>
        </w:rPr>
        <w:t xml:space="preserve"> </w:t>
      </w:r>
      <w:r w:rsidRPr="00F66019">
        <w:rPr>
          <w:rFonts w:cs="Arial"/>
          <w:lang w:eastAsia="es-ES"/>
        </w:rPr>
        <w:t>ser</w:t>
      </w:r>
      <w:r w:rsidRPr="00F66019">
        <w:rPr>
          <w:rFonts w:eastAsia="Arial,Times New Roman" w:cs="Arial"/>
          <w:lang w:eastAsia="es-ES"/>
        </w:rPr>
        <w:t xml:space="preserve"> </w:t>
      </w:r>
      <w:r w:rsidRPr="00F66019">
        <w:rPr>
          <w:rFonts w:cs="Arial"/>
          <w:lang w:eastAsia="es-ES"/>
        </w:rPr>
        <w:t>presentados</w:t>
      </w:r>
      <w:r w:rsidRPr="00F66019">
        <w:rPr>
          <w:rFonts w:eastAsia="Arial,Times New Roman" w:cs="Arial"/>
          <w:lang w:eastAsia="es-ES"/>
        </w:rPr>
        <w:t xml:space="preserve"> </w:t>
      </w:r>
      <w:r w:rsidRPr="00F66019">
        <w:rPr>
          <w:rFonts w:cs="Arial"/>
          <w:lang w:eastAsia="es-ES"/>
        </w:rPr>
        <w:t>en</w:t>
      </w:r>
      <w:r w:rsidRPr="00F66019">
        <w:rPr>
          <w:rFonts w:eastAsia="Arial,Times New Roman" w:cs="Arial"/>
          <w:lang w:eastAsia="es-ES"/>
        </w:rPr>
        <w:t xml:space="preserve"> </w:t>
      </w:r>
      <w:r w:rsidRPr="00F66019">
        <w:rPr>
          <w:rFonts w:cs="Arial"/>
          <w:lang w:eastAsia="es-ES"/>
        </w:rPr>
        <w:t>su</w:t>
      </w:r>
      <w:r w:rsidRPr="00F66019">
        <w:rPr>
          <w:rFonts w:eastAsia="Arial,Times New Roman" w:cs="Arial"/>
          <w:lang w:eastAsia="es-ES"/>
        </w:rPr>
        <w:t xml:space="preserve"> </w:t>
      </w:r>
      <w:r w:rsidRPr="00F66019">
        <w:rPr>
          <w:rFonts w:cs="Arial"/>
          <w:lang w:eastAsia="es-ES"/>
        </w:rPr>
        <w:t>lengua</w:t>
      </w:r>
      <w:r w:rsidRPr="00F66019">
        <w:rPr>
          <w:rFonts w:eastAsia="Arial,Times New Roman" w:cs="Arial"/>
          <w:lang w:eastAsia="es-ES"/>
        </w:rPr>
        <w:t xml:space="preserve"> </w:t>
      </w:r>
      <w:r w:rsidRPr="00F66019">
        <w:rPr>
          <w:rFonts w:cs="Arial"/>
          <w:lang w:eastAsia="es-ES"/>
        </w:rPr>
        <w:t>original</w:t>
      </w:r>
      <w:r w:rsidRPr="00F66019">
        <w:rPr>
          <w:rFonts w:eastAsia="Arial,Times New Roman" w:cs="Arial"/>
          <w:lang w:eastAsia="es-ES"/>
        </w:rPr>
        <w:t xml:space="preserve"> </w:t>
      </w:r>
      <w:r w:rsidRPr="00F66019">
        <w:rPr>
          <w:rFonts w:cs="Arial"/>
          <w:lang w:eastAsia="es-ES"/>
        </w:rPr>
        <w:t>junto</w:t>
      </w:r>
      <w:r w:rsidRPr="00F66019">
        <w:rPr>
          <w:rFonts w:eastAsia="Arial,Times New Roman" w:cs="Arial"/>
          <w:lang w:eastAsia="es-ES"/>
        </w:rPr>
        <w:t xml:space="preserve"> </w:t>
      </w:r>
      <w:r w:rsidRPr="00F66019">
        <w:rPr>
          <w:rFonts w:cs="Arial"/>
          <w:lang w:eastAsia="es-ES"/>
        </w:rPr>
        <w:t>con</w:t>
      </w:r>
      <w:r w:rsidRPr="00F66019">
        <w:rPr>
          <w:rFonts w:eastAsia="Arial,Times New Roman" w:cs="Arial"/>
          <w:lang w:eastAsia="es-ES"/>
        </w:rPr>
        <w:t xml:space="preserve"> </w:t>
      </w:r>
      <w:r w:rsidRPr="00F66019">
        <w:rPr>
          <w:rFonts w:cs="Arial"/>
          <w:lang w:eastAsia="es-ES"/>
        </w:rPr>
        <w:t>la</w:t>
      </w:r>
      <w:r w:rsidRPr="00F66019">
        <w:rPr>
          <w:rFonts w:eastAsia="Arial,Times New Roman" w:cs="Arial"/>
          <w:lang w:eastAsia="es-ES"/>
        </w:rPr>
        <w:t xml:space="preserve"> </w:t>
      </w:r>
      <w:r w:rsidRPr="00F66019">
        <w:rPr>
          <w:rFonts w:cs="Arial"/>
          <w:lang w:eastAsia="es-ES"/>
        </w:rPr>
        <w:t>traducción</w:t>
      </w:r>
      <w:r w:rsidRPr="00F66019">
        <w:rPr>
          <w:rFonts w:eastAsia="Arial,Times New Roman" w:cs="Arial"/>
          <w:lang w:eastAsia="es-ES"/>
        </w:rPr>
        <w:t xml:space="preserve"> </w:t>
      </w:r>
      <w:r w:rsidRPr="00F66019">
        <w:rPr>
          <w:rFonts w:cs="Arial"/>
          <w:lang w:eastAsia="es-ES"/>
        </w:rPr>
        <w:t>simple</w:t>
      </w:r>
      <w:r w:rsidRPr="00F66019">
        <w:rPr>
          <w:rFonts w:eastAsia="Arial,Times New Roman" w:cs="Arial"/>
          <w:lang w:eastAsia="es-ES"/>
        </w:rPr>
        <w:t xml:space="preserve"> </w:t>
      </w:r>
      <w:r w:rsidRPr="00F66019">
        <w:rPr>
          <w:rFonts w:cs="Arial"/>
          <w:lang w:eastAsia="es-ES"/>
        </w:rPr>
        <w:t>al</w:t>
      </w:r>
      <w:r w:rsidRPr="00F66019">
        <w:rPr>
          <w:rFonts w:eastAsia="Arial,Times New Roman" w:cs="Arial"/>
          <w:lang w:eastAsia="es-ES"/>
        </w:rPr>
        <w:t xml:space="preserve"> </w:t>
      </w:r>
      <w:r w:rsidRPr="00F66019">
        <w:rPr>
          <w:rFonts w:cs="Arial"/>
          <w:lang w:eastAsia="es-ES"/>
        </w:rPr>
        <w:t>castellano</w:t>
      </w:r>
      <w:r w:rsidR="00C73830" w:rsidRPr="00F66019">
        <w:rPr>
          <w:rFonts w:cs="Arial"/>
          <w:szCs w:val="20"/>
          <w:lang w:eastAsia="es-ES"/>
        </w:rPr>
        <w:t>.</w:t>
      </w:r>
      <w:r w:rsidR="005C7453" w:rsidRPr="00F66019">
        <w:rPr>
          <w:rFonts w:cs="Arial"/>
          <w:szCs w:val="20"/>
          <w:lang w:eastAsia="es-ES"/>
        </w:rPr>
        <w:t xml:space="preserve"> </w:t>
      </w:r>
    </w:p>
    <w:p w:rsidR="005253BB" w:rsidRPr="00F66019" w:rsidRDefault="005253BB">
      <w:pPr>
        <w:pStyle w:val="Capitulo1"/>
        <w:numPr>
          <w:ilvl w:val="1"/>
          <w:numId w:val="53"/>
        </w:numPr>
        <w:rPr>
          <w:color w:val="3B3838" w:themeColor="background2" w:themeShade="40"/>
        </w:rPr>
      </w:pPr>
      <w:bookmarkStart w:id="86" w:name="_Toc424219461"/>
      <w:bookmarkStart w:id="87" w:name="_Toc504124492"/>
      <w:bookmarkStart w:id="88" w:name="_Toc508648249"/>
      <w:bookmarkStart w:id="89" w:name="_Ref508650432"/>
      <w:bookmarkStart w:id="90" w:name="_Toc508984033"/>
      <w:bookmarkStart w:id="91" w:name="_Toc509843863"/>
      <w:bookmarkStart w:id="92" w:name="_Toc511924771"/>
      <w:bookmarkStart w:id="93" w:name="_Toc518641648"/>
      <w:bookmarkStart w:id="94" w:name="_Toc32147308"/>
      <w:bookmarkStart w:id="95" w:name="_Toc46314667"/>
      <w:bookmarkStart w:id="96" w:name="_Hlk508012961"/>
      <w:r w:rsidRPr="00F66019">
        <w:rPr>
          <w:color w:val="3B3838" w:themeColor="background2" w:themeShade="40"/>
        </w:rPr>
        <w:t>DOCUMENTOS</w:t>
      </w:r>
      <w:r w:rsidR="002644ED" w:rsidRPr="00F66019">
        <w:rPr>
          <w:color w:val="3B3838" w:themeColor="background2" w:themeShade="40"/>
        </w:rPr>
        <w:t xml:space="preserve"> </w:t>
      </w:r>
      <w:r w:rsidRPr="00F66019">
        <w:rPr>
          <w:color w:val="3B3838" w:themeColor="background2" w:themeShade="40"/>
        </w:rPr>
        <w:t>OTORGADOS</w:t>
      </w:r>
      <w:r w:rsidR="002644ED" w:rsidRPr="00F66019">
        <w:rPr>
          <w:color w:val="3B3838" w:themeColor="background2" w:themeShade="40"/>
        </w:rPr>
        <w:t xml:space="preserve"> </w:t>
      </w:r>
      <w:r w:rsidRPr="00F66019">
        <w:rPr>
          <w:color w:val="3B3838" w:themeColor="background2" w:themeShade="40"/>
        </w:rPr>
        <w:t>EN</w:t>
      </w:r>
      <w:r w:rsidR="002644ED" w:rsidRPr="00F66019">
        <w:rPr>
          <w:color w:val="3B3838" w:themeColor="background2" w:themeShade="40"/>
        </w:rPr>
        <w:t xml:space="preserve"> </w:t>
      </w:r>
      <w:r w:rsidRPr="00F66019">
        <w:rPr>
          <w:color w:val="3B3838" w:themeColor="background2" w:themeShade="40"/>
        </w:rPr>
        <w:t>EL</w:t>
      </w:r>
      <w:r w:rsidR="002644ED" w:rsidRPr="00F66019">
        <w:rPr>
          <w:color w:val="3B3838" w:themeColor="background2" w:themeShade="40"/>
        </w:rPr>
        <w:t xml:space="preserve"> </w:t>
      </w:r>
      <w:r w:rsidRPr="00F66019">
        <w:rPr>
          <w:color w:val="3B3838" w:themeColor="background2" w:themeShade="40"/>
        </w:rPr>
        <w:t>EXTERIOR</w:t>
      </w:r>
      <w:bookmarkEnd w:id="86"/>
      <w:bookmarkEnd w:id="87"/>
      <w:bookmarkEnd w:id="88"/>
      <w:bookmarkEnd w:id="89"/>
      <w:bookmarkEnd w:id="90"/>
      <w:bookmarkEnd w:id="91"/>
      <w:bookmarkEnd w:id="92"/>
      <w:bookmarkEnd w:id="93"/>
      <w:bookmarkEnd w:id="94"/>
      <w:bookmarkEnd w:id="95"/>
    </w:p>
    <w:p w:rsidR="0068301A" w:rsidRPr="00F66019" w:rsidRDefault="2531B013" w:rsidP="006876CA">
      <w:pPr>
        <w:spacing w:line="276" w:lineRule="auto"/>
        <w:jc w:val="both"/>
        <w:rPr>
          <w:rFonts w:eastAsia="Arial" w:cs="Arial"/>
          <w:color w:val="D13438"/>
          <w:szCs w:val="20"/>
        </w:rPr>
      </w:pPr>
      <w:r w:rsidRPr="00F66019">
        <w:rPr>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F66019">
        <w:rPr>
          <w:rFonts w:cs="Arial"/>
          <w:lang w:eastAsia="es-ES"/>
        </w:rPr>
        <w:t>a</w:t>
      </w:r>
      <w:r w:rsidRPr="00F66019">
        <w:rPr>
          <w:lang w:eastAsia="es-ES"/>
        </w:rPr>
        <w:t xml:space="preserve"> ni legalización, salvo los que con posterioridad sean intervenidos por un funcionario público, en cuyo caso requieren apostille o legalización, en la forma indicada antes.</w:t>
      </w:r>
    </w:p>
    <w:p w:rsidR="005C7453" w:rsidRPr="00F66019" w:rsidRDefault="00822887" w:rsidP="006876CA">
      <w:pPr>
        <w:spacing w:line="276" w:lineRule="auto"/>
        <w:jc w:val="both"/>
        <w:rPr>
          <w:rFonts w:eastAsia="Arial" w:cs="Arial"/>
        </w:rPr>
      </w:pPr>
      <w:r w:rsidRPr="00F66019">
        <w:rPr>
          <w:rFonts w:cs="Arial"/>
        </w:rPr>
        <w:t>Para efectos del trámite de Apostilla o Legalización de documentos otorgados en el exterior y la acreditación de la formación académica obtenida en el exterior, las Entidades deberán aplicar los parámetros establecidos en las normas que regulen la materia</w:t>
      </w:r>
      <w:r w:rsidR="006D6CE0" w:rsidRPr="00F66019">
        <w:rPr>
          <w:rFonts w:cs="Arial"/>
        </w:rPr>
        <w:t xml:space="preserve">. </w:t>
      </w:r>
    </w:p>
    <w:p w:rsidR="001A6833" w:rsidRPr="00F66019" w:rsidRDefault="001A6833">
      <w:pPr>
        <w:pStyle w:val="Capitulo1"/>
        <w:numPr>
          <w:ilvl w:val="1"/>
          <w:numId w:val="53"/>
        </w:numPr>
        <w:tabs>
          <w:tab w:val="left" w:pos="567"/>
          <w:tab w:val="left" w:pos="709"/>
          <w:tab w:val="left" w:pos="993"/>
        </w:tabs>
        <w:rPr>
          <w:color w:val="3B3838" w:themeColor="background2" w:themeShade="40"/>
        </w:rPr>
      </w:pPr>
      <w:bookmarkStart w:id="97" w:name="_Toc424219444"/>
      <w:bookmarkStart w:id="98" w:name="_Toc504124496"/>
      <w:bookmarkStart w:id="99" w:name="_Toc508648250"/>
      <w:bookmarkStart w:id="100" w:name="_Toc508984034"/>
      <w:bookmarkStart w:id="101" w:name="_Toc509843864"/>
      <w:bookmarkStart w:id="102" w:name="_Toc511924772"/>
      <w:bookmarkStart w:id="103" w:name="_Toc518641649"/>
      <w:bookmarkStart w:id="104" w:name="_Toc32147309"/>
      <w:bookmarkStart w:id="105" w:name="_Toc46314668"/>
      <w:bookmarkEnd w:id="96"/>
      <w:r w:rsidRPr="00F66019">
        <w:rPr>
          <w:color w:val="3B3838" w:themeColor="background2" w:themeShade="40"/>
        </w:rPr>
        <w:t>GLOSARIO</w:t>
      </w:r>
      <w:bookmarkEnd w:id="97"/>
      <w:bookmarkEnd w:id="98"/>
      <w:bookmarkEnd w:id="99"/>
      <w:bookmarkEnd w:id="100"/>
      <w:bookmarkEnd w:id="101"/>
      <w:bookmarkEnd w:id="102"/>
      <w:bookmarkEnd w:id="103"/>
      <w:bookmarkEnd w:id="104"/>
      <w:bookmarkEnd w:id="105"/>
    </w:p>
    <w:p w:rsidR="00CC189B" w:rsidRPr="00F66019" w:rsidRDefault="001A6833" w:rsidP="00F86448">
      <w:pPr>
        <w:spacing w:line="276" w:lineRule="auto"/>
        <w:jc w:val="both"/>
        <w:rPr>
          <w:rFonts w:eastAsia="Arial" w:cs="Arial"/>
          <w:szCs w:val="20"/>
          <w:lang w:eastAsia="es-ES"/>
        </w:rPr>
      </w:pPr>
      <w:r w:rsidRPr="00F66019">
        <w:rPr>
          <w:rFonts w:cs="Arial"/>
          <w:szCs w:val="20"/>
        </w:rPr>
        <w:t>Para</w:t>
      </w:r>
      <w:r w:rsidR="002644ED" w:rsidRPr="00F66019">
        <w:rPr>
          <w:rFonts w:cs="Arial"/>
          <w:b/>
          <w:szCs w:val="20"/>
        </w:rPr>
        <w:t xml:space="preserve"> </w:t>
      </w:r>
      <w:r w:rsidRPr="00F66019">
        <w:rPr>
          <w:rFonts w:cs="Arial"/>
          <w:szCs w:val="20"/>
        </w:rPr>
        <w:t>los</w:t>
      </w:r>
      <w:r w:rsidR="002644ED" w:rsidRPr="00F66019">
        <w:rPr>
          <w:rFonts w:cs="Arial"/>
          <w:b/>
          <w:szCs w:val="20"/>
        </w:rPr>
        <w:t xml:space="preserve"> </w:t>
      </w:r>
      <w:r w:rsidRPr="00F66019">
        <w:rPr>
          <w:rFonts w:cs="Arial"/>
          <w:szCs w:val="20"/>
        </w:rPr>
        <w:t>fines</w:t>
      </w:r>
      <w:r w:rsidR="002644ED" w:rsidRPr="00F66019">
        <w:rPr>
          <w:rFonts w:cs="Arial"/>
          <w:b/>
          <w:szCs w:val="20"/>
        </w:rPr>
        <w:t xml:space="preserve"> </w:t>
      </w:r>
      <w:r w:rsidRPr="00F66019">
        <w:rPr>
          <w:rFonts w:cs="Arial"/>
          <w:szCs w:val="20"/>
        </w:rPr>
        <w:t>de</w:t>
      </w:r>
      <w:r w:rsidR="002644ED" w:rsidRPr="00F66019">
        <w:rPr>
          <w:rFonts w:cs="Arial"/>
          <w:b/>
          <w:szCs w:val="20"/>
        </w:rPr>
        <w:t xml:space="preserve"> </w:t>
      </w:r>
      <w:r w:rsidRPr="00F66019">
        <w:rPr>
          <w:rFonts w:cs="Arial"/>
          <w:szCs w:val="20"/>
        </w:rPr>
        <w:t>este</w:t>
      </w:r>
      <w:r w:rsidR="002644ED" w:rsidRPr="00F66019">
        <w:rPr>
          <w:rFonts w:cs="Arial"/>
          <w:b/>
          <w:szCs w:val="20"/>
        </w:rPr>
        <w:t xml:space="preserve"> </w:t>
      </w:r>
      <w:r w:rsidR="001056C7" w:rsidRPr="00F66019">
        <w:rPr>
          <w:rFonts w:cs="Arial"/>
          <w:szCs w:val="20"/>
        </w:rPr>
        <w:t>p</w:t>
      </w:r>
      <w:r w:rsidRPr="00F66019">
        <w:rPr>
          <w:rFonts w:cs="Arial"/>
          <w:szCs w:val="20"/>
        </w:rPr>
        <w:t>liego</w:t>
      </w:r>
      <w:r w:rsidR="002644ED" w:rsidRPr="00F66019">
        <w:rPr>
          <w:rFonts w:cs="Arial"/>
          <w:b/>
          <w:szCs w:val="20"/>
        </w:rPr>
        <w:t xml:space="preserve"> </w:t>
      </w:r>
      <w:r w:rsidRPr="00F66019">
        <w:rPr>
          <w:rFonts w:cs="Arial"/>
          <w:szCs w:val="20"/>
        </w:rPr>
        <w:t>de</w:t>
      </w:r>
      <w:r w:rsidR="002644ED" w:rsidRPr="00F66019">
        <w:rPr>
          <w:rFonts w:cs="Arial"/>
          <w:b/>
          <w:szCs w:val="20"/>
        </w:rPr>
        <w:t xml:space="preserve"> </w:t>
      </w:r>
      <w:r w:rsidR="001056C7" w:rsidRPr="00F66019">
        <w:rPr>
          <w:rFonts w:cs="Arial"/>
          <w:szCs w:val="20"/>
        </w:rPr>
        <w:t>c</w:t>
      </w:r>
      <w:r w:rsidRPr="00F66019">
        <w:rPr>
          <w:rFonts w:cs="Arial"/>
          <w:szCs w:val="20"/>
        </w:rPr>
        <w:t>ondiciones,</w:t>
      </w:r>
      <w:r w:rsidR="002644ED" w:rsidRPr="00F66019">
        <w:rPr>
          <w:rFonts w:cs="Arial"/>
          <w:b/>
          <w:szCs w:val="20"/>
        </w:rPr>
        <w:t xml:space="preserve"> </w:t>
      </w:r>
      <w:r w:rsidRPr="00F66019">
        <w:rPr>
          <w:rFonts w:cs="Arial"/>
          <w:szCs w:val="20"/>
        </w:rPr>
        <w:t>a</w:t>
      </w:r>
      <w:r w:rsidR="002644ED" w:rsidRPr="00F66019">
        <w:rPr>
          <w:rFonts w:cs="Arial"/>
          <w:b/>
          <w:szCs w:val="20"/>
        </w:rPr>
        <w:t xml:space="preserve"> </w:t>
      </w:r>
      <w:r w:rsidRPr="00F66019">
        <w:rPr>
          <w:rFonts w:cs="Arial"/>
          <w:szCs w:val="20"/>
        </w:rPr>
        <w:t>menos</w:t>
      </w:r>
      <w:r w:rsidR="002644ED" w:rsidRPr="00F66019">
        <w:rPr>
          <w:rFonts w:cs="Arial"/>
          <w:b/>
          <w:szCs w:val="20"/>
        </w:rPr>
        <w:t xml:space="preserve"> </w:t>
      </w:r>
      <w:r w:rsidRPr="00F66019">
        <w:rPr>
          <w:rFonts w:cs="Arial"/>
          <w:szCs w:val="20"/>
        </w:rPr>
        <w:t>que</w:t>
      </w:r>
      <w:r w:rsidR="002644ED" w:rsidRPr="00F66019">
        <w:rPr>
          <w:rFonts w:cs="Arial"/>
          <w:b/>
          <w:szCs w:val="20"/>
        </w:rPr>
        <w:t xml:space="preserve"> </w:t>
      </w:r>
      <w:r w:rsidRPr="00F66019">
        <w:rPr>
          <w:rFonts w:cs="Arial"/>
          <w:szCs w:val="20"/>
        </w:rPr>
        <w:t>expresamente</w:t>
      </w:r>
      <w:r w:rsidR="002644ED" w:rsidRPr="00F66019">
        <w:rPr>
          <w:rFonts w:cs="Arial"/>
          <w:b/>
          <w:szCs w:val="20"/>
        </w:rPr>
        <w:t xml:space="preserve"> </w:t>
      </w:r>
      <w:r w:rsidRPr="00F66019">
        <w:rPr>
          <w:rFonts w:cs="Arial"/>
          <w:szCs w:val="20"/>
        </w:rPr>
        <w:t>se</w:t>
      </w:r>
      <w:r w:rsidR="002644ED" w:rsidRPr="00F66019">
        <w:rPr>
          <w:rFonts w:cs="Arial"/>
          <w:b/>
          <w:szCs w:val="20"/>
        </w:rPr>
        <w:t xml:space="preserve"> </w:t>
      </w:r>
      <w:r w:rsidRPr="00F66019">
        <w:rPr>
          <w:rFonts w:cs="Arial"/>
          <w:szCs w:val="20"/>
        </w:rPr>
        <w:t>estipule</w:t>
      </w:r>
      <w:r w:rsidR="002644ED" w:rsidRPr="00F66019">
        <w:rPr>
          <w:rFonts w:cs="Arial"/>
          <w:b/>
          <w:szCs w:val="20"/>
        </w:rPr>
        <w:t xml:space="preserve"> </w:t>
      </w:r>
      <w:r w:rsidRPr="00F66019">
        <w:rPr>
          <w:rFonts w:cs="Arial"/>
          <w:szCs w:val="20"/>
        </w:rPr>
        <w:t>de</w:t>
      </w:r>
      <w:r w:rsidR="002644ED" w:rsidRPr="00F66019">
        <w:rPr>
          <w:rFonts w:cs="Arial"/>
          <w:b/>
          <w:szCs w:val="20"/>
        </w:rPr>
        <w:t xml:space="preserve"> </w:t>
      </w:r>
      <w:r w:rsidRPr="00F66019">
        <w:rPr>
          <w:rFonts w:cs="Arial"/>
          <w:szCs w:val="20"/>
        </w:rPr>
        <w:t>otra</w:t>
      </w:r>
      <w:r w:rsidR="002644ED" w:rsidRPr="00F66019">
        <w:rPr>
          <w:rFonts w:cs="Arial"/>
          <w:b/>
          <w:szCs w:val="20"/>
        </w:rPr>
        <w:t xml:space="preserve"> </w:t>
      </w:r>
      <w:r w:rsidRPr="00F66019">
        <w:rPr>
          <w:rFonts w:cs="Arial"/>
          <w:szCs w:val="20"/>
        </w:rPr>
        <w:t>manera,</w:t>
      </w:r>
      <w:r w:rsidR="002644ED" w:rsidRPr="00F66019">
        <w:rPr>
          <w:rFonts w:cs="Arial"/>
          <w:b/>
          <w:szCs w:val="20"/>
        </w:rPr>
        <w:t xml:space="preserve"> </w:t>
      </w:r>
      <w:r w:rsidRPr="00F66019">
        <w:rPr>
          <w:rFonts w:cs="Arial"/>
          <w:szCs w:val="20"/>
        </w:rPr>
        <w:t>los</w:t>
      </w:r>
      <w:r w:rsidR="002644ED" w:rsidRPr="00F66019">
        <w:rPr>
          <w:rFonts w:cs="Arial"/>
          <w:b/>
          <w:szCs w:val="20"/>
        </w:rPr>
        <w:t xml:space="preserve"> </w:t>
      </w:r>
      <w:r w:rsidRPr="00F66019">
        <w:rPr>
          <w:rFonts w:cs="Arial"/>
          <w:szCs w:val="20"/>
        </w:rPr>
        <w:t>términos</w:t>
      </w:r>
      <w:r w:rsidR="002644ED" w:rsidRPr="00F66019">
        <w:rPr>
          <w:rFonts w:cs="Arial"/>
          <w:b/>
          <w:szCs w:val="20"/>
        </w:rPr>
        <w:t xml:space="preserve"> </w:t>
      </w:r>
      <w:r w:rsidRPr="00F66019">
        <w:rPr>
          <w:rFonts w:cs="Arial"/>
          <w:szCs w:val="20"/>
        </w:rPr>
        <w:t>en</w:t>
      </w:r>
      <w:r w:rsidR="002644ED" w:rsidRPr="00F66019">
        <w:rPr>
          <w:rFonts w:cs="Arial"/>
          <w:b/>
          <w:szCs w:val="20"/>
        </w:rPr>
        <w:t xml:space="preserve"> </w:t>
      </w:r>
      <w:r w:rsidRPr="00F66019">
        <w:rPr>
          <w:rFonts w:cs="Arial"/>
          <w:szCs w:val="20"/>
        </w:rPr>
        <w:t>mayúscula</w:t>
      </w:r>
      <w:r w:rsidR="002644ED" w:rsidRPr="00F66019">
        <w:rPr>
          <w:rFonts w:cs="Arial"/>
          <w:b/>
          <w:szCs w:val="20"/>
        </w:rPr>
        <w:t xml:space="preserve"> </w:t>
      </w:r>
      <w:r w:rsidRPr="00F66019">
        <w:rPr>
          <w:rFonts w:cs="Arial"/>
          <w:szCs w:val="20"/>
        </w:rPr>
        <w:t>inicial</w:t>
      </w:r>
      <w:r w:rsidR="002644ED" w:rsidRPr="00F66019">
        <w:rPr>
          <w:rFonts w:cs="Arial"/>
          <w:b/>
          <w:szCs w:val="20"/>
        </w:rPr>
        <w:t xml:space="preserve"> </w:t>
      </w:r>
      <w:r w:rsidR="00D859EE" w:rsidRPr="00F66019">
        <w:rPr>
          <w:rFonts w:cs="Arial"/>
          <w:szCs w:val="20"/>
        </w:rPr>
        <w:t>deben</w:t>
      </w:r>
      <w:r w:rsidR="002644ED" w:rsidRPr="00F66019">
        <w:rPr>
          <w:rFonts w:cs="Arial"/>
          <w:b/>
          <w:szCs w:val="20"/>
        </w:rPr>
        <w:t xml:space="preserve"> </w:t>
      </w:r>
      <w:r w:rsidR="00D859EE" w:rsidRPr="00F66019">
        <w:rPr>
          <w:rFonts w:cs="Arial"/>
          <w:szCs w:val="20"/>
        </w:rPr>
        <w:t>ser</w:t>
      </w:r>
      <w:r w:rsidR="002644ED" w:rsidRPr="00F66019">
        <w:rPr>
          <w:rFonts w:cs="Arial"/>
          <w:b/>
          <w:szCs w:val="20"/>
        </w:rPr>
        <w:t xml:space="preserve"> </w:t>
      </w:r>
      <w:r w:rsidR="00D859EE" w:rsidRPr="00F66019">
        <w:rPr>
          <w:rFonts w:cs="Arial"/>
          <w:szCs w:val="20"/>
        </w:rPr>
        <w:t>entendidos</w:t>
      </w:r>
      <w:r w:rsidR="002644ED" w:rsidRPr="00F66019">
        <w:rPr>
          <w:rFonts w:cs="Arial"/>
          <w:b/>
          <w:szCs w:val="20"/>
        </w:rPr>
        <w:t xml:space="preserve"> </w:t>
      </w:r>
      <w:r w:rsidR="00D859EE" w:rsidRPr="00F66019">
        <w:rPr>
          <w:rFonts w:cs="Arial"/>
          <w:szCs w:val="20"/>
        </w:rPr>
        <w:t>de</w:t>
      </w:r>
      <w:r w:rsidR="002644ED" w:rsidRPr="00F66019">
        <w:rPr>
          <w:rFonts w:cs="Arial"/>
          <w:b/>
          <w:szCs w:val="20"/>
        </w:rPr>
        <w:t xml:space="preserve"> </w:t>
      </w:r>
      <w:r w:rsidR="00D859EE" w:rsidRPr="00F66019">
        <w:rPr>
          <w:rFonts w:cs="Arial"/>
          <w:szCs w:val="20"/>
        </w:rPr>
        <w:t>acuerdo</w:t>
      </w:r>
      <w:r w:rsidR="002644ED" w:rsidRPr="00F66019">
        <w:rPr>
          <w:rFonts w:cs="Arial"/>
          <w:b/>
          <w:szCs w:val="20"/>
        </w:rPr>
        <w:t xml:space="preserve"> </w:t>
      </w:r>
      <w:r w:rsidR="00D859EE" w:rsidRPr="00F66019">
        <w:rPr>
          <w:rFonts w:cs="Arial"/>
          <w:szCs w:val="20"/>
        </w:rPr>
        <w:t>con</w:t>
      </w:r>
      <w:r w:rsidR="002644ED" w:rsidRPr="00F66019">
        <w:rPr>
          <w:rFonts w:cs="Arial"/>
          <w:b/>
          <w:szCs w:val="20"/>
        </w:rPr>
        <w:t xml:space="preserve"> </w:t>
      </w:r>
      <w:r w:rsidR="00D859EE" w:rsidRPr="00F66019">
        <w:rPr>
          <w:rFonts w:cs="Arial"/>
          <w:szCs w:val="20"/>
        </w:rPr>
        <w:t>la</w:t>
      </w:r>
      <w:r w:rsidR="002644ED" w:rsidRPr="00F66019">
        <w:rPr>
          <w:rFonts w:cs="Arial"/>
          <w:b/>
          <w:szCs w:val="20"/>
        </w:rPr>
        <w:t xml:space="preserve"> </w:t>
      </w:r>
      <w:r w:rsidR="00D859EE" w:rsidRPr="00F66019">
        <w:rPr>
          <w:rFonts w:cs="Arial"/>
          <w:szCs w:val="20"/>
        </w:rPr>
        <w:t>definición</w:t>
      </w:r>
      <w:r w:rsidR="002644ED" w:rsidRPr="00F66019">
        <w:rPr>
          <w:rFonts w:cs="Arial"/>
          <w:b/>
          <w:szCs w:val="20"/>
        </w:rPr>
        <w:t xml:space="preserve"> </w:t>
      </w:r>
      <w:r w:rsidR="00D859EE" w:rsidRPr="00F66019">
        <w:rPr>
          <w:rFonts w:cs="Arial"/>
          <w:szCs w:val="20"/>
        </w:rPr>
        <w:t>contenida</w:t>
      </w:r>
      <w:r w:rsidR="002644ED" w:rsidRPr="00F66019">
        <w:rPr>
          <w:rFonts w:cs="Arial"/>
          <w:b/>
          <w:szCs w:val="20"/>
        </w:rPr>
        <w:t xml:space="preserve"> </w:t>
      </w:r>
      <w:r w:rsidR="00D859EE" w:rsidRPr="00F66019">
        <w:rPr>
          <w:rFonts w:cs="Arial"/>
          <w:szCs w:val="20"/>
        </w:rPr>
        <w:t>en</w:t>
      </w:r>
      <w:r w:rsidR="002644ED" w:rsidRPr="00F66019">
        <w:rPr>
          <w:rFonts w:cs="Arial"/>
          <w:b/>
          <w:szCs w:val="20"/>
        </w:rPr>
        <w:t xml:space="preserve"> </w:t>
      </w:r>
      <w:r w:rsidR="00D859EE" w:rsidRPr="00F66019">
        <w:rPr>
          <w:rFonts w:cs="Arial"/>
          <w:szCs w:val="20"/>
        </w:rPr>
        <w:t>el</w:t>
      </w:r>
      <w:r w:rsidR="002644ED" w:rsidRPr="00F66019">
        <w:rPr>
          <w:rFonts w:cs="Arial"/>
          <w:b/>
          <w:szCs w:val="20"/>
        </w:rPr>
        <w:t xml:space="preserve"> </w:t>
      </w:r>
      <w:r w:rsidR="00D859EE" w:rsidRPr="00F66019">
        <w:rPr>
          <w:rFonts w:cs="Arial"/>
          <w:szCs w:val="20"/>
        </w:rPr>
        <w:t>artículo</w:t>
      </w:r>
      <w:r w:rsidR="002644ED" w:rsidRPr="00F66019">
        <w:rPr>
          <w:rFonts w:cs="Arial"/>
          <w:b/>
          <w:szCs w:val="20"/>
        </w:rPr>
        <w:t xml:space="preserve"> </w:t>
      </w:r>
      <w:r w:rsidR="00D859EE" w:rsidRPr="00F66019">
        <w:rPr>
          <w:rFonts w:cs="Arial"/>
          <w:szCs w:val="20"/>
        </w:rPr>
        <w:t>2.2.1.1.1.3.1</w:t>
      </w:r>
      <w:r w:rsidR="002644ED" w:rsidRPr="00F66019">
        <w:rPr>
          <w:rFonts w:cs="Arial"/>
          <w:b/>
          <w:szCs w:val="20"/>
        </w:rPr>
        <w:t xml:space="preserve"> </w:t>
      </w:r>
      <w:r w:rsidR="00D859EE" w:rsidRPr="00F66019">
        <w:rPr>
          <w:rFonts w:cs="Arial"/>
          <w:szCs w:val="20"/>
        </w:rPr>
        <w:t>del</w:t>
      </w:r>
      <w:r w:rsidR="002644ED" w:rsidRPr="00F66019">
        <w:rPr>
          <w:rFonts w:cs="Arial"/>
          <w:b/>
          <w:szCs w:val="20"/>
        </w:rPr>
        <w:t xml:space="preserve"> </w:t>
      </w:r>
      <w:r w:rsidR="00D859EE" w:rsidRPr="00F66019">
        <w:rPr>
          <w:rFonts w:cs="Arial"/>
          <w:szCs w:val="20"/>
        </w:rPr>
        <w:t>Decreto</w:t>
      </w:r>
      <w:r w:rsidR="002644ED" w:rsidRPr="00F66019">
        <w:rPr>
          <w:rFonts w:cs="Arial"/>
          <w:b/>
          <w:szCs w:val="20"/>
        </w:rPr>
        <w:t xml:space="preserve"> </w:t>
      </w:r>
      <w:r w:rsidR="00D859EE" w:rsidRPr="00F66019">
        <w:rPr>
          <w:rFonts w:cs="Arial"/>
          <w:szCs w:val="20"/>
        </w:rPr>
        <w:t>1082</w:t>
      </w:r>
      <w:r w:rsidR="002644ED" w:rsidRPr="00F66019">
        <w:rPr>
          <w:rFonts w:cs="Arial"/>
          <w:b/>
          <w:szCs w:val="20"/>
        </w:rPr>
        <w:t xml:space="preserve"> </w:t>
      </w:r>
      <w:r w:rsidR="00D859EE" w:rsidRPr="00F66019">
        <w:rPr>
          <w:rFonts w:cs="Arial"/>
          <w:szCs w:val="20"/>
        </w:rPr>
        <w:t>de</w:t>
      </w:r>
      <w:r w:rsidR="002644ED" w:rsidRPr="00F66019">
        <w:rPr>
          <w:rFonts w:cs="Arial"/>
          <w:b/>
          <w:szCs w:val="20"/>
        </w:rPr>
        <w:t xml:space="preserve"> </w:t>
      </w:r>
      <w:r w:rsidR="00D859EE" w:rsidRPr="00F66019">
        <w:rPr>
          <w:rFonts w:cs="Arial"/>
          <w:szCs w:val="20"/>
        </w:rPr>
        <w:t>2015</w:t>
      </w:r>
      <w:r w:rsidR="001B3370" w:rsidRPr="00F66019">
        <w:rPr>
          <w:rFonts w:cs="Arial"/>
          <w:szCs w:val="20"/>
        </w:rPr>
        <w:t xml:space="preserve">, </w:t>
      </w:r>
      <w:r w:rsidR="001B3370" w:rsidRPr="00F66019">
        <w:rPr>
          <w:rFonts w:eastAsia="Arial" w:cs="Arial"/>
          <w:lang w:val="es-ES"/>
        </w:rPr>
        <w:t xml:space="preserve">la Ley 1682 de 2013 </w:t>
      </w:r>
      <w:r w:rsidR="002644ED" w:rsidRPr="00F66019">
        <w:rPr>
          <w:rFonts w:cs="Arial"/>
          <w:b/>
          <w:szCs w:val="20"/>
        </w:rPr>
        <w:t xml:space="preserve"> </w:t>
      </w:r>
      <w:r w:rsidR="009D4636" w:rsidRPr="00F66019">
        <w:rPr>
          <w:rFonts w:cs="Arial"/>
          <w:szCs w:val="20"/>
        </w:rPr>
        <w:t>y</w:t>
      </w:r>
      <w:r w:rsidR="002644ED" w:rsidRPr="00F66019">
        <w:rPr>
          <w:rFonts w:cs="Arial"/>
          <w:b/>
          <w:szCs w:val="20"/>
        </w:rPr>
        <w:t xml:space="preserve"> </w:t>
      </w:r>
      <w:r w:rsidR="00A44021" w:rsidRPr="00F66019">
        <w:rPr>
          <w:rFonts w:cs="Arial"/>
          <w:szCs w:val="20"/>
        </w:rPr>
        <w:t>el</w:t>
      </w:r>
      <w:r w:rsidR="009E0B06" w:rsidRPr="00F66019">
        <w:rPr>
          <w:rFonts w:cs="Arial"/>
          <w:b/>
          <w:szCs w:val="20"/>
        </w:rPr>
        <w:t xml:space="preserve"> </w:t>
      </w:r>
      <w:r w:rsidR="008026EB" w:rsidRPr="00F66019">
        <w:rPr>
          <w:rFonts w:eastAsia="Times New Roman" w:cs="Arial"/>
          <w:b/>
          <w:szCs w:val="20"/>
          <w:lang w:eastAsia="es-CO"/>
        </w:rPr>
        <w:fldChar w:fldCharType="begin"/>
      </w:r>
      <w:r w:rsidR="009E0B06" w:rsidRPr="00F66019">
        <w:rPr>
          <w:rFonts w:eastAsia="Times New Roman" w:cs="Arial"/>
          <w:b/>
          <w:szCs w:val="20"/>
        </w:rPr>
        <w:instrText xml:space="preserve"> REF _Ref511383013 \h  \* MERGEFORMAT </w:instrText>
      </w:r>
      <w:r w:rsidR="008026EB" w:rsidRPr="00F66019">
        <w:rPr>
          <w:rFonts w:eastAsia="Times New Roman" w:cs="Arial"/>
          <w:b/>
          <w:szCs w:val="20"/>
          <w:lang w:eastAsia="es-CO"/>
        </w:rPr>
      </w:r>
      <w:r w:rsidR="008026EB" w:rsidRPr="00F66019">
        <w:rPr>
          <w:rFonts w:eastAsia="Times New Roman" w:cs="Arial"/>
          <w:b/>
          <w:szCs w:val="20"/>
        </w:rPr>
        <w:fldChar w:fldCharType="separate"/>
      </w:r>
      <w:r w:rsidR="00BC083D" w:rsidRPr="00F66019">
        <w:rPr>
          <w:rFonts w:eastAsia="Times New Roman" w:cs="Arial"/>
          <w:bCs/>
          <w:szCs w:val="20"/>
          <w:lang w:val="es-ES"/>
        </w:rPr>
        <w:t>¡Error! No se encuentra el origen de la referencia.</w:t>
      </w:r>
      <w:r w:rsidR="008026EB" w:rsidRPr="00F66019">
        <w:rPr>
          <w:rFonts w:eastAsia="Times New Roman" w:cs="Arial"/>
          <w:b/>
          <w:szCs w:val="20"/>
          <w:lang w:eastAsia="es-CO"/>
        </w:rPr>
        <w:fldChar w:fldCharType="end"/>
      </w:r>
      <w:r w:rsidR="009E0B06" w:rsidRPr="00F66019">
        <w:rPr>
          <w:rFonts w:cs="Arial"/>
          <w:szCs w:val="20"/>
        </w:rPr>
        <w:t>.</w:t>
      </w:r>
      <w:r w:rsidR="002644ED" w:rsidRPr="00F66019">
        <w:rPr>
          <w:rFonts w:cs="Arial"/>
          <w:b/>
          <w:szCs w:val="20"/>
        </w:rPr>
        <w:t xml:space="preserve"> </w:t>
      </w:r>
      <w:r w:rsidR="00D859EE" w:rsidRPr="00F66019">
        <w:rPr>
          <w:rFonts w:cs="Arial"/>
          <w:szCs w:val="20"/>
        </w:rPr>
        <w:t>Los</w:t>
      </w:r>
      <w:r w:rsidR="002644ED" w:rsidRPr="00F66019">
        <w:rPr>
          <w:rFonts w:cs="Arial"/>
          <w:b/>
          <w:szCs w:val="20"/>
        </w:rPr>
        <w:t xml:space="preserve"> </w:t>
      </w:r>
      <w:r w:rsidR="00D859EE" w:rsidRPr="00F66019">
        <w:rPr>
          <w:rFonts w:cs="Arial"/>
          <w:szCs w:val="20"/>
        </w:rPr>
        <w:t>términos</w:t>
      </w:r>
      <w:r w:rsidR="002644ED" w:rsidRPr="00F66019">
        <w:rPr>
          <w:rFonts w:cs="Arial"/>
          <w:b/>
          <w:szCs w:val="20"/>
        </w:rPr>
        <w:t xml:space="preserve"> </w:t>
      </w:r>
      <w:r w:rsidR="00D859EE" w:rsidRPr="00F66019">
        <w:rPr>
          <w:rFonts w:cs="Arial"/>
          <w:szCs w:val="20"/>
        </w:rPr>
        <w:t>no</w:t>
      </w:r>
      <w:r w:rsidR="002644ED" w:rsidRPr="00F66019">
        <w:rPr>
          <w:rFonts w:cs="Arial"/>
          <w:b/>
          <w:szCs w:val="20"/>
        </w:rPr>
        <w:t xml:space="preserve"> </w:t>
      </w:r>
      <w:r w:rsidR="00D859EE" w:rsidRPr="00F66019">
        <w:rPr>
          <w:rFonts w:cs="Arial"/>
          <w:szCs w:val="20"/>
        </w:rPr>
        <w:t>definidos</w:t>
      </w:r>
      <w:r w:rsidR="002644ED" w:rsidRPr="00F66019">
        <w:rPr>
          <w:rFonts w:cs="Arial"/>
          <w:b/>
          <w:szCs w:val="20"/>
        </w:rPr>
        <w:t xml:space="preserve"> </w:t>
      </w:r>
      <w:r w:rsidR="00D859EE" w:rsidRPr="00F66019">
        <w:rPr>
          <w:rFonts w:cs="Arial"/>
          <w:szCs w:val="20"/>
        </w:rPr>
        <w:t>deben</w:t>
      </w:r>
      <w:r w:rsidR="002644ED" w:rsidRPr="00F66019">
        <w:rPr>
          <w:rFonts w:cs="Arial"/>
          <w:b/>
          <w:szCs w:val="20"/>
        </w:rPr>
        <w:t xml:space="preserve"> </w:t>
      </w:r>
      <w:r w:rsidR="00D859EE" w:rsidRPr="00F66019">
        <w:rPr>
          <w:rFonts w:cs="Arial"/>
          <w:szCs w:val="20"/>
        </w:rPr>
        <w:t>entenderse</w:t>
      </w:r>
      <w:r w:rsidR="002644ED" w:rsidRPr="00F66019">
        <w:rPr>
          <w:rFonts w:cs="Arial"/>
          <w:b/>
          <w:szCs w:val="20"/>
        </w:rPr>
        <w:t xml:space="preserve"> </w:t>
      </w:r>
      <w:r w:rsidR="00D859EE" w:rsidRPr="00F66019">
        <w:rPr>
          <w:rFonts w:cs="Arial"/>
          <w:szCs w:val="20"/>
        </w:rPr>
        <w:t>de</w:t>
      </w:r>
      <w:r w:rsidR="002644ED" w:rsidRPr="00F66019">
        <w:rPr>
          <w:rFonts w:cs="Arial"/>
          <w:b/>
          <w:szCs w:val="20"/>
        </w:rPr>
        <w:t xml:space="preserve"> </w:t>
      </w:r>
      <w:r w:rsidR="00D859EE" w:rsidRPr="00F66019">
        <w:rPr>
          <w:rFonts w:cs="Arial"/>
          <w:szCs w:val="20"/>
        </w:rPr>
        <w:t>acuerdo</w:t>
      </w:r>
      <w:r w:rsidR="002644ED" w:rsidRPr="00F66019">
        <w:rPr>
          <w:rFonts w:cs="Arial"/>
          <w:b/>
          <w:szCs w:val="20"/>
        </w:rPr>
        <w:t xml:space="preserve"> </w:t>
      </w:r>
      <w:r w:rsidR="00D859EE" w:rsidRPr="00F66019">
        <w:rPr>
          <w:rFonts w:cs="Arial"/>
          <w:szCs w:val="20"/>
        </w:rPr>
        <w:t>con</w:t>
      </w:r>
      <w:r w:rsidR="002644ED" w:rsidRPr="00F66019">
        <w:rPr>
          <w:rFonts w:cs="Arial"/>
          <w:b/>
          <w:szCs w:val="20"/>
        </w:rPr>
        <w:t xml:space="preserve"> </w:t>
      </w:r>
      <w:r w:rsidR="00D859EE" w:rsidRPr="00F66019">
        <w:rPr>
          <w:rFonts w:cs="Arial"/>
          <w:szCs w:val="20"/>
        </w:rPr>
        <w:t>su</w:t>
      </w:r>
      <w:r w:rsidR="002644ED" w:rsidRPr="00F66019">
        <w:rPr>
          <w:rFonts w:cs="Arial"/>
          <w:b/>
          <w:szCs w:val="20"/>
        </w:rPr>
        <w:t xml:space="preserve"> </w:t>
      </w:r>
      <w:r w:rsidR="00D859EE" w:rsidRPr="00F66019">
        <w:rPr>
          <w:rFonts w:cs="Arial"/>
          <w:szCs w:val="20"/>
        </w:rPr>
        <w:t>significado</w:t>
      </w:r>
      <w:r w:rsidR="00781B50" w:rsidRPr="00F66019">
        <w:rPr>
          <w:rFonts w:cs="Arial"/>
          <w:szCs w:val="20"/>
        </w:rPr>
        <w:t xml:space="preserve"> </w:t>
      </w:r>
      <w:r w:rsidR="00D859EE" w:rsidRPr="00F66019">
        <w:rPr>
          <w:rFonts w:cs="Arial"/>
          <w:szCs w:val="20"/>
        </w:rPr>
        <w:t>natural</w:t>
      </w:r>
      <w:r w:rsidR="002644ED" w:rsidRPr="00F66019">
        <w:rPr>
          <w:rFonts w:cs="Arial"/>
          <w:b/>
          <w:szCs w:val="20"/>
        </w:rPr>
        <w:t xml:space="preserve"> </w:t>
      </w:r>
      <w:r w:rsidR="00D859EE" w:rsidRPr="00F66019">
        <w:rPr>
          <w:rFonts w:cs="Arial"/>
          <w:szCs w:val="20"/>
        </w:rPr>
        <w:t>y</w:t>
      </w:r>
      <w:r w:rsidR="002644ED" w:rsidRPr="00F66019">
        <w:rPr>
          <w:rFonts w:cs="Arial"/>
          <w:b/>
          <w:szCs w:val="20"/>
        </w:rPr>
        <w:t xml:space="preserve"> </w:t>
      </w:r>
      <w:r w:rsidR="00D859EE" w:rsidRPr="00F66019">
        <w:rPr>
          <w:rFonts w:cs="Arial"/>
          <w:szCs w:val="20"/>
        </w:rPr>
        <w:t>obvio.</w:t>
      </w:r>
      <w:r w:rsidR="002644ED" w:rsidRPr="00F66019">
        <w:rPr>
          <w:rFonts w:eastAsia="Arial" w:cs="Arial"/>
          <w:szCs w:val="20"/>
          <w:lang w:eastAsia="es-ES"/>
        </w:rPr>
        <w:t xml:space="preserve"> </w:t>
      </w:r>
    </w:p>
    <w:p w:rsidR="004359B3" w:rsidRPr="00F66019" w:rsidRDefault="004359B3">
      <w:pPr>
        <w:pStyle w:val="Capitulo1"/>
        <w:numPr>
          <w:ilvl w:val="1"/>
          <w:numId w:val="53"/>
        </w:numPr>
        <w:tabs>
          <w:tab w:val="left" w:pos="993"/>
        </w:tabs>
        <w:rPr>
          <w:color w:val="3B3838" w:themeColor="background2" w:themeShade="40"/>
        </w:rPr>
      </w:pPr>
      <w:bookmarkStart w:id="106" w:name="_Toc508648251"/>
      <w:bookmarkStart w:id="107" w:name="_Toc508984035"/>
      <w:bookmarkStart w:id="108" w:name="_Toc509843865"/>
      <w:bookmarkStart w:id="109" w:name="_Toc511924773"/>
      <w:bookmarkStart w:id="110" w:name="_Toc518641650"/>
      <w:bookmarkStart w:id="111" w:name="_Ref25305448"/>
      <w:bookmarkStart w:id="112" w:name="_Toc32147310"/>
      <w:bookmarkStart w:id="113" w:name="_Toc46314669"/>
      <w:r w:rsidRPr="00F66019">
        <w:rPr>
          <w:color w:val="3B3838" w:themeColor="background2" w:themeShade="40"/>
        </w:rPr>
        <w:t>INFORMACIÓN</w:t>
      </w:r>
      <w:r w:rsidR="002644ED" w:rsidRPr="00F66019">
        <w:rPr>
          <w:color w:val="3B3838" w:themeColor="background2" w:themeShade="40"/>
        </w:rPr>
        <w:t xml:space="preserve"> </w:t>
      </w:r>
      <w:r w:rsidRPr="00F66019">
        <w:rPr>
          <w:color w:val="3B3838" w:themeColor="background2" w:themeShade="40"/>
        </w:rPr>
        <w:t>INEXACTA</w:t>
      </w:r>
      <w:bookmarkEnd w:id="106"/>
      <w:bookmarkEnd w:id="107"/>
      <w:bookmarkEnd w:id="108"/>
      <w:bookmarkEnd w:id="109"/>
      <w:bookmarkEnd w:id="110"/>
      <w:bookmarkEnd w:id="111"/>
      <w:bookmarkEnd w:id="112"/>
      <w:bookmarkEnd w:id="113"/>
    </w:p>
    <w:p w:rsidR="008860B9" w:rsidRPr="00F66019" w:rsidRDefault="008860B9" w:rsidP="009F4C2D">
      <w:pPr>
        <w:jc w:val="both"/>
        <w:rPr>
          <w:rFonts w:cs="Arial"/>
          <w:lang w:eastAsia="es-ES"/>
        </w:rPr>
      </w:pPr>
      <w:r w:rsidRPr="00F66019">
        <w:rPr>
          <w:rFonts w:cs="Arial"/>
          <w:lang w:eastAsia="es-ES"/>
        </w:rPr>
        <w:t xml:space="preserve">La Entidad se reserva el derecho de verificar integralmente la información aportada por el </w:t>
      </w:r>
      <w:r w:rsidR="003C407D" w:rsidRPr="00F66019">
        <w:rPr>
          <w:rFonts w:cs="Arial"/>
          <w:lang w:eastAsia="es-ES"/>
        </w:rPr>
        <w:t>Proponente</w:t>
      </w:r>
      <w:r w:rsidRPr="00F66019">
        <w:rPr>
          <w:rFonts w:cs="Arial"/>
          <w:lang w:eastAsia="es-ES"/>
        </w:rPr>
        <w:t xml:space="preserve">. Para esto, puede acudir a las autoridades, personas, empresas o </w:t>
      </w:r>
      <w:r w:rsidR="00FC1584" w:rsidRPr="00F66019">
        <w:rPr>
          <w:rFonts w:cs="Arial"/>
          <w:lang w:eastAsia="es-ES"/>
        </w:rPr>
        <w:t>E</w:t>
      </w:r>
      <w:r w:rsidRPr="00F66019">
        <w:rPr>
          <w:rFonts w:cs="Arial"/>
          <w:lang w:eastAsia="es-ES"/>
        </w:rPr>
        <w:t xml:space="preserve">ntidades respectivas. </w:t>
      </w:r>
    </w:p>
    <w:p w:rsidR="00854E43" w:rsidRPr="00F66019" w:rsidRDefault="008860B9" w:rsidP="00854E43">
      <w:pPr>
        <w:jc w:val="both"/>
        <w:rPr>
          <w:rFonts w:cs="Arial"/>
          <w:lang w:eastAsia="es-ES"/>
        </w:rPr>
      </w:pPr>
      <w:r w:rsidRPr="00F66019">
        <w:rPr>
          <w:rFonts w:cs="Arial"/>
          <w:lang w:eastAsia="es-ES"/>
        </w:rPr>
        <w:t xml:space="preserve">Cuando exista inconsistencia entre la información suministrada por el </w:t>
      </w:r>
      <w:r w:rsidR="003C407D" w:rsidRPr="00F66019">
        <w:rPr>
          <w:rFonts w:cs="Arial"/>
          <w:lang w:eastAsia="es-ES"/>
        </w:rPr>
        <w:t>Proponente</w:t>
      </w:r>
      <w:r w:rsidRPr="00F66019">
        <w:rPr>
          <w:rFonts w:cs="Arial"/>
          <w:lang w:eastAsia="es-ES"/>
        </w:rPr>
        <w:t xml:space="preserve"> y la efectivamente verificada por la Entidad, la información que pretende demostrar el </w:t>
      </w:r>
      <w:r w:rsidR="003C407D" w:rsidRPr="00F66019">
        <w:rPr>
          <w:rFonts w:cs="Arial"/>
          <w:lang w:eastAsia="es-ES"/>
        </w:rPr>
        <w:t>Proponente</w:t>
      </w:r>
      <w:r w:rsidRPr="00F66019">
        <w:rPr>
          <w:rFonts w:cs="Arial"/>
          <w:lang w:eastAsia="es-ES"/>
        </w:rPr>
        <w:t xml:space="preserve"> se tendrá por no acreditada. </w:t>
      </w:r>
    </w:p>
    <w:p w:rsidR="00DB56C5" w:rsidRPr="00F66019" w:rsidRDefault="008860B9" w:rsidP="00854E43">
      <w:pPr>
        <w:jc w:val="both"/>
        <w:rPr>
          <w:rFonts w:cs="Arial"/>
          <w:lang w:eastAsia="es-ES"/>
        </w:rPr>
      </w:pPr>
      <w:r w:rsidRPr="00F66019">
        <w:rPr>
          <w:rFonts w:cs="Arial"/>
          <w:lang w:eastAsia="es-ES"/>
        </w:rPr>
        <w:t xml:space="preserve">La Entidad compulsará copias a las autoridades competentes en aquellos eventos en los cuales la información aportada tenga inconsistencias sobre las cuales pueda existir una </w:t>
      </w:r>
      <w:r w:rsidR="00B334A6" w:rsidRPr="00F66019">
        <w:rPr>
          <w:rFonts w:cs="Arial"/>
          <w:lang w:eastAsia="es-ES"/>
        </w:rPr>
        <w:t xml:space="preserve">posible </w:t>
      </w:r>
      <w:r w:rsidRPr="00F66019">
        <w:rPr>
          <w:rFonts w:cs="Arial"/>
          <w:lang w:eastAsia="es-ES"/>
        </w:rPr>
        <w:t xml:space="preserve">falsedad, sin que el </w:t>
      </w:r>
      <w:r w:rsidR="003C407D" w:rsidRPr="00F66019">
        <w:rPr>
          <w:rFonts w:cs="Arial"/>
          <w:lang w:eastAsia="es-ES"/>
        </w:rPr>
        <w:t>Proponente</w:t>
      </w:r>
      <w:r w:rsidRPr="00F66019">
        <w:rPr>
          <w:rFonts w:cs="Arial"/>
          <w:lang w:eastAsia="es-ES"/>
        </w:rPr>
        <w:t xml:space="preserve"> haya demostrado lo contrario, y procederá a rechazar la oferta.</w:t>
      </w:r>
    </w:p>
    <w:p w:rsidR="0C2595ED" w:rsidRPr="00F66019" w:rsidRDefault="42F681D1" w:rsidP="00F86448">
      <w:pPr>
        <w:spacing w:line="276" w:lineRule="auto"/>
        <w:jc w:val="both"/>
        <w:rPr>
          <w:rFonts w:cs="Arial"/>
          <w:lang w:eastAsia="es-ES"/>
        </w:rPr>
      </w:pPr>
      <w:r w:rsidRPr="00F66019">
        <w:rPr>
          <w:lang w:eastAsia="es-ES"/>
        </w:rPr>
        <w:t xml:space="preserve">No se configura este supuesto cuando la </w:t>
      </w:r>
      <w:r w:rsidR="00FC1584" w:rsidRPr="00F66019">
        <w:rPr>
          <w:lang w:eastAsia="es-ES"/>
        </w:rPr>
        <w:t>E</w:t>
      </w:r>
      <w:r w:rsidRPr="00F66019">
        <w:rPr>
          <w:lang w:eastAsia="es-ES"/>
        </w:rPr>
        <w:t xml:space="preserve">ntidad establece en el numeral 8.3 que no va a entregar anticipo y/o pago anticipado y el </w:t>
      </w:r>
      <w:r w:rsidR="003C407D" w:rsidRPr="00F66019">
        <w:rPr>
          <w:rFonts w:cs="Arial"/>
          <w:lang w:eastAsia="es-ES"/>
        </w:rPr>
        <w:t>Proponente</w:t>
      </w:r>
      <w:r w:rsidRPr="00F66019">
        <w:rPr>
          <w:lang w:eastAsia="es-ES"/>
        </w:rPr>
        <w:t xml:space="preserve"> no renuncia </w:t>
      </w:r>
      <w:r w:rsidR="006A5138" w:rsidRPr="00F66019">
        <w:rPr>
          <w:rFonts w:cs="Arial"/>
          <w:lang w:eastAsia="es-ES"/>
        </w:rPr>
        <w:t>a ellos</w:t>
      </w:r>
      <w:r w:rsidRPr="00F66019">
        <w:rPr>
          <w:lang w:eastAsia="es-ES"/>
        </w:rPr>
        <w:t xml:space="preserve">. </w:t>
      </w:r>
      <w:r w:rsidR="006E25A1" w:rsidRPr="00F66019">
        <w:rPr>
          <w:rFonts w:cs="Arial"/>
          <w:lang w:eastAsia="es-ES"/>
        </w:rPr>
        <w:t>Tampoco</w:t>
      </w:r>
      <w:r w:rsidRPr="00F66019">
        <w:rPr>
          <w:lang w:eastAsia="es-ES"/>
        </w:rPr>
        <w:t xml:space="preserve"> cuando a pesar de que las personas jurídicas están exentas de los aportes a seguridad social, en el “Formato 6- Pago de Seguridad Social” acredita el pago.</w:t>
      </w:r>
    </w:p>
    <w:p w:rsidR="004359B3" w:rsidRPr="00F66019" w:rsidRDefault="004359B3">
      <w:pPr>
        <w:pStyle w:val="Capitulo1"/>
        <w:numPr>
          <w:ilvl w:val="1"/>
          <w:numId w:val="53"/>
        </w:numPr>
        <w:tabs>
          <w:tab w:val="left" w:pos="993"/>
        </w:tabs>
        <w:rPr>
          <w:color w:val="3B3838" w:themeColor="background2" w:themeShade="40"/>
        </w:rPr>
      </w:pPr>
      <w:bookmarkStart w:id="114" w:name="_Toc424219466"/>
      <w:bookmarkStart w:id="115" w:name="_Toc504124509"/>
      <w:bookmarkStart w:id="116" w:name="_Toc508648252"/>
      <w:bookmarkStart w:id="117" w:name="_Toc508984036"/>
      <w:bookmarkStart w:id="118" w:name="_Toc509843866"/>
      <w:bookmarkStart w:id="119" w:name="_Toc511924774"/>
      <w:bookmarkStart w:id="120" w:name="_Toc518641651"/>
      <w:bookmarkStart w:id="121" w:name="_Toc32147311"/>
      <w:bookmarkStart w:id="122" w:name="_Toc46314670"/>
      <w:r w:rsidRPr="00F66019">
        <w:rPr>
          <w:color w:val="3B3838" w:themeColor="background2" w:themeShade="40"/>
        </w:rPr>
        <w:lastRenderedPageBreak/>
        <w:t>INFORMACIÓN</w:t>
      </w:r>
      <w:r w:rsidR="002644ED" w:rsidRPr="00F66019">
        <w:rPr>
          <w:color w:val="3B3838" w:themeColor="background2" w:themeShade="40"/>
        </w:rPr>
        <w:t xml:space="preserve"> </w:t>
      </w:r>
      <w:r w:rsidRPr="00F66019">
        <w:rPr>
          <w:color w:val="3B3838" w:themeColor="background2" w:themeShade="40"/>
        </w:rPr>
        <w:t>RESERVADA</w:t>
      </w:r>
      <w:bookmarkEnd w:id="114"/>
      <w:bookmarkEnd w:id="115"/>
      <w:bookmarkEnd w:id="116"/>
      <w:bookmarkEnd w:id="117"/>
      <w:bookmarkEnd w:id="118"/>
      <w:bookmarkEnd w:id="119"/>
      <w:bookmarkEnd w:id="120"/>
      <w:bookmarkEnd w:id="121"/>
      <w:bookmarkEnd w:id="122"/>
    </w:p>
    <w:p w:rsidR="004359B3" w:rsidRPr="00F66019" w:rsidRDefault="002D222B"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Si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dentro</w:t>
      </w:r>
      <w:r w:rsidR="002644ED" w:rsidRPr="00F66019">
        <w:rPr>
          <w:rFonts w:ascii="Arial" w:eastAsia="Arial" w:hAnsi="Arial" w:cs="Arial"/>
          <w:sz w:val="20"/>
          <w:szCs w:val="20"/>
          <w:lang w:val="es-CO"/>
        </w:rPr>
        <w:t xml:space="preserve"> </w:t>
      </w:r>
      <w:r w:rsidR="00090D92" w:rsidRPr="00F66019">
        <w:rPr>
          <w:rFonts w:ascii="Arial" w:eastAsia="Arial" w:hAnsi="Arial" w:cs="Arial"/>
          <w:sz w:val="20"/>
          <w:szCs w:val="20"/>
          <w:lang w:val="es-CO"/>
        </w:rPr>
        <w:t xml:space="preserve">de la propuesta </w:t>
      </w:r>
      <w:r w:rsidR="006C245B" w:rsidRPr="00F66019">
        <w:rPr>
          <w:rFonts w:ascii="Arial" w:eastAsia="Arial" w:hAnsi="Arial" w:cs="Arial"/>
          <w:sz w:val="20"/>
          <w:szCs w:val="20"/>
          <w:lang w:val="es-CO"/>
        </w:rPr>
        <w:t xml:space="preserve">el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incluye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conforme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ley</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colombiana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tiene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carácter</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reservada,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dicha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circunstancia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deberá</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ser</w:t>
      </w:r>
      <w:r w:rsidR="002644ED" w:rsidRPr="00F66019">
        <w:rPr>
          <w:rFonts w:ascii="Arial" w:eastAsia="Arial" w:hAnsi="Arial" w:cs="Arial"/>
          <w:sz w:val="20"/>
          <w:szCs w:val="20"/>
          <w:lang w:val="es-CO"/>
        </w:rPr>
        <w:t xml:space="preserve"> </w:t>
      </w:r>
      <w:r w:rsidR="00C46AA3" w:rsidRPr="00F66019">
        <w:rPr>
          <w:rFonts w:ascii="Arial" w:eastAsia="Arial" w:hAnsi="Arial" w:cs="Arial"/>
          <w:sz w:val="20"/>
          <w:szCs w:val="20"/>
          <w:lang w:val="es-CO"/>
        </w:rPr>
        <w:t xml:space="preserve">manifestada </w:t>
      </w:r>
      <w:r w:rsidR="000A48F3" w:rsidRPr="00F66019">
        <w:rPr>
          <w:rFonts w:ascii="Arial" w:eastAsia="Arial" w:hAnsi="Arial" w:cs="Arial"/>
          <w:sz w:val="20"/>
          <w:szCs w:val="20"/>
          <w:lang w:val="es-CO"/>
        </w:rPr>
        <w:t xml:space="preserve">por el </w:t>
      </w:r>
      <w:r w:rsidR="003C407D" w:rsidRPr="00F66019">
        <w:rPr>
          <w:rFonts w:ascii="Arial" w:eastAsia="Arial" w:hAnsi="Arial" w:cs="Arial"/>
          <w:sz w:val="20"/>
          <w:szCs w:val="20"/>
          <w:lang w:val="es-CO"/>
        </w:rPr>
        <w:t>Proponente</w:t>
      </w:r>
      <w:r w:rsidR="00C46AA3"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absoluta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claridad</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precisión,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identificando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documento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tiene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carácter</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reserva</w:t>
      </w:r>
      <w:r w:rsidR="00ED1FA2" w:rsidRPr="00F66019">
        <w:rPr>
          <w:rFonts w:ascii="Arial" w:eastAsia="Arial" w:hAnsi="Arial" w:cs="Arial"/>
          <w:sz w:val="20"/>
          <w:szCs w:val="20"/>
          <w:lang w:val="es-CO"/>
        </w:rPr>
        <w:t>do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disposición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legal</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w:t>
      </w:r>
      <w:r w:rsidR="000E302C"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ampara.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Sin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perjuicio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anterior</w:t>
      </w:r>
      <w:r w:rsidR="00053794"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efectos</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evaluación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propuestas,</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Entidad</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reserva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derecho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dar</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conocer</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mencionada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sus</w:t>
      </w:r>
      <w:r w:rsidR="002644ED" w:rsidRPr="00F66019">
        <w:rPr>
          <w:rFonts w:ascii="Arial" w:eastAsia="Arial" w:hAnsi="Arial" w:cs="Arial"/>
          <w:sz w:val="20"/>
          <w:szCs w:val="20"/>
          <w:lang w:val="es-CO"/>
        </w:rPr>
        <w:t xml:space="preserve"> </w:t>
      </w:r>
      <w:r w:rsidR="00747D9A" w:rsidRPr="00F66019">
        <w:rPr>
          <w:rFonts w:ascii="Arial" w:eastAsia="Arial" w:hAnsi="Arial" w:cs="Arial"/>
          <w:sz w:val="20"/>
          <w:szCs w:val="20"/>
          <w:lang w:val="es-CO"/>
        </w:rPr>
        <w:t>funcionarios,</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empleados,</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contratistas,</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agentes</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asesores</w:t>
      </w:r>
      <w:r w:rsidR="000E302C"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designe</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4359B3" w:rsidRPr="00F66019">
        <w:rPr>
          <w:rFonts w:ascii="Arial" w:eastAsia="Arial" w:hAnsi="Arial" w:cs="Arial"/>
          <w:sz w:val="20"/>
          <w:szCs w:val="20"/>
          <w:lang w:val="es-CO"/>
        </w:rPr>
        <w:t>efecto.</w:t>
      </w:r>
    </w:p>
    <w:p w:rsidR="004359B3" w:rsidRPr="00F66019" w:rsidRDefault="004359B3"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Entidad</w:t>
      </w:r>
      <w:r w:rsidR="00A56D75"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sus</w:t>
      </w:r>
      <w:r w:rsidR="002644ED" w:rsidRPr="00F66019">
        <w:rPr>
          <w:rFonts w:ascii="Arial" w:eastAsia="Arial" w:hAnsi="Arial" w:cs="Arial"/>
          <w:sz w:val="20"/>
          <w:szCs w:val="20"/>
          <w:lang w:val="es-CO"/>
        </w:rPr>
        <w:t xml:space="preserve"> </w:t>
      </w:r>
      <w:r w:rsidR="003F3129" w:rsidRPr="00F66019">
        <w:rPr>
          <w:rFonts w:ascii="Arial" w:eastAsia="Arial" w:hAnsi="Arial" w:cs="Arial"/>
          <w:sz w:val="20"/>
          <w:szCs w:val="20"/>
          <w:lang w:val="es-CO"/>
        </w:rPr>
        <w:t xml:space="preserve">funcionarios, sus </w:t>
      </w:r>
      <w:r w:rsidRPr="00F66019">
        <w:rPr>
          <w:rFonts w:ascii="Arial" w:eastAsia="Arial" w:hAnsi="Arial" w:cs="Arial"/>
          <w:sz w:val="20"/>
          <w:szCs w:val="20"/>
          <w:lang w:val="es-CO"/>
        </w:rPr>
        <w:t>empleados,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contratistas,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agentes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asesores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están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obligados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mantener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reserva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0E302C"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disposición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legal</w:t>
      </w:r>
      <w:r w:rsidR="000E302C"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tenga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dicha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calidad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haya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debidamente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identificada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p>
    <w:p w:rsidR="00600F91" w:rsidRPr="00F66019" w:rsidRDefault="00600F91">
      <w:pPr>
        <w:pStyle w:val="Capitulo1"/>
        <w:numPr>
          <w:ilvl w:val="1"/>
          <w:numId w:val="53"/>
        </w:numPr>
        <w:tabs>
          <w:tab w:val="left" w:pos="993"/>
        </w:tabs>
        <w:rPr>
          <w:color w:val="3B3838" w:themeColor="background2" w:themeShade="40"/>
        </w:rPr>
      </w:pPr>
      <w:bookmarkStart w:id="123" w:name="_Toc32147312"/>
      <w:bookmarkStart w:id="124" w:name="_Toc46314671"/>
      <w:bookmarkStart w:id="125" w:name="_Toc508648253"/>
      <w:bookmarkStart w:id="126" w:name="_Ref508650022"/>
      <w:bookmarkStart w:id="127" w:name="_Toc508984037"/>
      <w:bookmarkStart w:id="128" w:name="_Toc509843867"/>
      <w:bookmarkStart w:id="129" w:name="_Ref511922501"/>
      <w:bookmarkStart w:id="130" w:name="_Toc511924775"/>
      <w:bookmarkStart w:id="131" w:name="_Toc518641652"/>
      <w:bookmarkStart w:id="132" w:name="_Toc471839083"/>
      <w:bookmarkStart w:id="133" w:name="_Toc504124504"/>
      <w:r w:rsidRPr="00F66019">
        <w:rPr>
          <w:color w:val="3B3838" w:themeColor="background2" w:themeShade="40"/>
        </w:rPr>
        <w:t>MONEDA</w:t>
      </w:r>
      <w:bookmarkEnd w:id="123"/>
      <w:bookmarkEnd w:id="124"/>
      <w:r w:rsidR="002644ED" w:rsidRPr="00F66019">
        <w:rPr>
          <w:color w:val="3B3838" w:themeColor="background2" w:themeShade="40"/>
        </w:rPr>
        <w:t xml:space="preserve"> </w:t>
      </w:r>
      <w:bookmarkEnd w:id="125"/>
      <w:bookmarkEnd w:id="126"/>
      <w:bookmarkEnd w:id="127"/>
      <w:bookmarkEnd w:id="128"/>
      <w:bookmarkEnd w:id="129"/>
      <w:bookmarkEnd w:id="130"/>
      <w:bookmarkEnd w:id="131"/>
    </w:p>
    <w:p w:rsidR="00B46AA5" w:rsidRPr="00F66019" w:rsidRDefault="00B46AA5">
      <w:pPr>
        <w:pStyle w:val="InviasNormal"/>
        <w:numPr>
          <w:ilvl w:val="0"/>
          <w:numId w:val="36"/>
        </w:numPr>
        <w:rPr>
          <w:rFonts w:ascii="Arial" w:eastAsia="Arial" w:hAnsi="Arial" w:cs="Arial"/>
          <w:b/>
          <w:sz w:val="20"/>
          <w:szCs w:val="20"/>
          <w:lang w:val="es-CO"/>
        </w:rPr>
      </w:pPr>
      <w:r w:rsidRPr="00F66019">
        <w:rPr>
          <w:rFonts w:ascii="Arial" w:eastAsia="Arial" w:hAnsi="Arial" w:cs="Arial"/>
          <w:b/>
          <w:sz w:val="20"/>
          <w:szCs w:val="20"/>
          <w:lang w:val="es-CO"/>
        </w:rPr>
        <w:t xml:space="preserve">Monedas Extranjeras </w:t>
      </w:r>
    </w:p>
    <w:p w:rsidR="00600F91" w:rsidRPr="00F66019" w:rsidRDefault="00750230" w:rsidP="00307943">
      <w:pPr>
        <w:pStyle w:val="InviasNormal"/>
        <w:spacing w:line="276" w:lineRule="auto"/>
        <w:rPr>
          <w:rFonts w:ascii="Arial" w:eastAsia="Arial" w:hAnsi="Arial" w:cs="Arial"/>
          <w:sz w:val="20"/>
          <w:szCs w:val="20"/>
        </w:rPr>
      </w:pPr>
      <w:r w:rsidRPr="00F66019">
        <w:rPr>
          <w:rFonts w:ascii="Arial" w:eastAsia="Arial" w:hAnsi="Arial" w:cs="Arial"/>
          <w:sz w:val="20"/>
          <w:szCs w:val="20"/>
          <w:lang w:val="es-CO"/>
        </w:rPr>
        <w:t xml:space="preserve">Los valores de </w:t>
      </w:r>
      <w:r w:rsidR="00BB0B40" w:rsidRPr="00F66019">
        <w:rPr>
          <w:rFonts w:ascii="Arial" w:eastAsia="Arial" w:hAnsi="Arial" w:cs="Arial"/>
          <w:sz w:val="20"/>
          <w:szCs w:val="20"/>
          <w:lang w:val="es-CO"/>
        </w:rPr>
        <w:t xml:space="preserve">los documentos aportados en </w:t>
      </w:r>
      <w:r w:rsidRPr="00F66019">
        <w:rPr>
          <w:rFonts w:ascii="Arial" w:eastAsia="Arial" w:hAnsi="Arial" w:cs="Arial"/>
          <w:sz w:val="20"/>
          <w:szCs w:val="20"/>
          <w:lang w:val="es-CO"/>
        </w:rPr>
        <w:t>la propuesta</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deberá</w:t>
      </w:r>
      <w:r w:rsidRPr="00F66019">
        <w:rPr>
          <w:rFonts w:ascii="Arial" w:eastAsia="Arial" w:hAnsi="Arial" w:cs="Arial"/>
          <w:sz w:val="20"/>
          <w:szCs w:val="20"/>
          <w:lang w:val="es-CO"/>
        </w:rPr>
        <w:t>n</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ser</w:t>
      </w:r>
      <w:r w:rsidR="002644ED" w:rsidRPr="00F66019">
        <w:rPr>
          <w:rFonts w:ascii="Arial" w:eastAsia="Arial" w:hAnsi="Arial" w:cs="Arial"/>
          <w:sz w:val="20"/>
          <w:szCs w:val="20"/>
        </w:rPr>
        <w:t xml:space="preserve"> </w:t>
      </w:r>
      <w:r w:rsidRPr="00F66019">
        <w:rPr>
          <w:rFonts w:ascii="Arial" w:eastAsia="Arial" w:hAnsi="Arial" w:cs="Arial"/>
          <w:sz w:val="20"/>
          <w:szCs w:val="20"/>
        </w:rPr>
        <w:t>presentad</w:t>
      </w:r>
      <w:r w:rsidRPr="00F66019">
        <w:rPr>
          <w:rFonts w:ascii="Arial" w:eastAsia="Arial" w:hAnsi="Arial" w:cs="Arial"/>
          <w:sz w:val="20"/>
          <w:szCs w:val="20"/>
          <w:lang w:val="es-CO"/>
        </w:rPr>
        <w:t>os</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en</w:t>
      </w:r>
      <w:r w:rsidR="002644ED" w:rsidRPr="00F66019">
        <w:rPr>
          <w:rFonts w:ascii="Arial" w:eastAsia="Arial" w:hAnsi="Arial" w:cs="Arial"/>
          <w:sz w:val="20"/>
          <w:szCs w:val="20"/>
        </w:rPr>
        <w:t xml:space="preserve"> </w:t>
      </w:r>
      <w:r w:rsidR="00600F91" w:rsidRPr="00F66019">
        <w:rPr>
          <w:rFonts w:ascii="Arial" w:eastAsia="Arial" w:hAnsi="Arial" w:cs="Arial"/>
          <w:sz w:val="20"/>
          <w:szCs w:val="20"/>
          <w:lang w:val="es-CO"/>
        </w:rPr>
        <w:t>pesos</w:t>
      </w:r>
      <w:r w:rsidR="002644ED" w:rsidRPr="00F66019">
        <w:rPr>
          <w:rFonts w:ascii="Arial" w:eastAsia="Arial" w:hAnsi="Arial" w:cs="Arial"/>
          <w:sz w:val="20"/>
          <w:szCs w:val="20"/>
          <w:lang w:val="es-CO"/>
        </w:rPr>
        <w:t xml:space="preserve"> </w:t>
      </w:r>
      <w:r w:rsidR="00600F91" w:rsidRPr="00F66019">
        <w:rPr>
          <w:rFonts w:ascii="Arial" w:eastAsia="Arial" w:hAnsi="Arial" w:cs="Arial"/>
          <w:sz w:val="20"/>
          <w:szCs w:val="20"/>
          <w:lang w:val="es-CO"/>
        </w:rPr>
        <w:t>colombianos</w:t>
      </w:r>
      <w:r w:rsidR="0081337A" w:rsidRPr="00F66019">
        <w:rPr>
          <w:rFonts w:ascii="Arial" w:eastAsia="Arial" w:hAnsi="Arial" w:cs="Arial"/>
          <w:sz w:val="20"/>
          <w:szCs w:val="20"/>
          <w:lang w:val="es-CO"/>
        </w:rPr>
        <w:t xml:space="preserve">. </w:t>
      </w:r>
      <w:r w:rsidR="005014F1" w:rsidRPr="00F66019">
        <w:rPr>
          <w:rFonts w:ascii="Arial" w:eastAsia="Arial" w:hAnsi="Arial" w:cs="Arial"/>
          <w:sz w:val="20"/>
          <w:szCs w:val="20"/>
          <w:lang w:val="es-CO"/>
        </w:rPr>
        <w:t>Cuando</w:t>
      </w:r>
      <w:r w:rsidR="002644ED" w:rsidRPr="00F66019">
        <w:rPr>
          <w:rFonts w:ascii="Arial" w:eastAsia="Arial" w:hAnsi="Arial" w:cs="Arial"/>
          <w:sz w:val="20"/>
          <w:szCs w:val="20"/>
        </w:rPr>
        <w:t xml:space="preserve"> </w:t>
      </w:r>
      <w:r w:rsidR="003429B4" w:rsidRPr="00F66019">
        <w:rPr>
          <w:rFonts w:ascii="Arial" w:eastAsia="Arial" w:hAnsi="Arial" w:cs="Arial"/>
          <w:sz w:val="20"/>
          <w:szCs w:val="20"/>
          <w:lang w:val="es-CO"/>
        </w:rPr>
        <w:t>un</w:t>
      </w:r>
      <w:r w:rsidR="003429B4" w:rsidRPr="00F66019">
        <w:rPr>
          <w:rFonts w:ascii="Arial" w:eastAsia="Arial" w:hAnsi="Arial" w:cs="Arial"/>
          <w:sz w:val="20"/>
          <w:szCs w:val="20"/>
        </w:rPr>
        <w:t xml:space="preserve"> </w:t>
      </w:r>
      <w:r w:rsidR="00600F91" w:rsidRPr="00F66019">
        <w:rPr>
          <w:rFonts w:ascii="Arial" w:eastAsia="Arial" w:hAnsi="Arial" w:cs="Arial"/>
          <w:sz w:val="20"/>
          <w:szCs w:val="20"/>
        </w:rPr>
        <w:t>valor</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est</w:t>
      </w:r>
      <w:r w:rsidR="003429B4" w:rsidRPr="00F66019">
        <w:rPr>
          <w:rFonts w:ascii="Arial" w:eastAsia="Arial" w:hAnsi="Arial" w:cs="Arial"/>
          <w:sz w:val="20"/>
          <w:szCs w:val="20"/>
          <w:lang w:val="es-CO"/>
        </w:rPr>
        <w:t>é</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expresado</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en</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monedas</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extranjeras</w:t>
      </w:r>
      <w:r w:rsidR="002644ED" w:rsidRPr="00F66019">
        <w:rPr>
          <w:rFonts w:ascii="Arial" w:eastAsia="Arial" w:hAnsi="Arial" w:cs="Arial"/>
          <w:sz w:val="20"/>
          <w:szCs w:val="20"/>
        </w:rPr>
        <w:t xml:space="preserve"> </w:t>
      </w:r>
      <w:r w:rsidRPr="00F66019">
        <w:rPr>
          <w:rFonts w:ascii="Arial" w:eastAsia="Arial" w:hAnsi="Arial" w:cs="Arial"/>
          <w:sz w:val="20"/>
          <w:szCs w:val="20"/>
          <w:lang w:val="es-CO"/>
        </w:rPr>
        <w:t>este</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deberá</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convertirse</w:t>
      </w:r>
      <w:r w:rsidR="002644ED" w:rsidRPr="00F66019">
        <w:rPr>
          <w:rFonts w:ascii="Arial" w:eastAsia="Arial" w:hAnsi="Arial" w:cs="Arial"/>
          <w:sz w:val="20"/>
          <w:szCs w:val="20"/>
        </w:rPr>
        <w:t xml:space="preserve"> </w:t>
      </w:r>
      <w:r w:rsidR="000E6171" w:rsidRPr="00F66019">
        <w:rPr>
          <w:rFonts w:ascii="Arial" w:eastAsia="Arial" w:hAnsi="Arial" w:cs="Arial"/>
          <w:sz w:val="20"/>
          <w:szCs w:val="20"/>
          <w:lang w:val="es-CO"/>
        </w:rPr>
        <w:t xml:space="preserve">a </w:t>
      </w:r>
      <w:r w:rsidR="00600F91" w:rsidRPr="00F66019">
        <w:rPr>
          <w:rFonts w:ascii="Arial" w:eastAsia="Arial" w:hAnsi="Arial" w:cs="Arial"/>
          <w:sz w:val="20"/>
          <w:szCs w:val="20"/>
        </w:rPr>
        <w:t>pesos</w:t>
      </w:r>
      <w:r w:rsidR="002644ED" w:rsidRPr="00F66019">
        <w:rPr>
          <w:rFonts w:ascii="Arial" w:eastAsia="Arial" w:hAnsi="Arial" w:cs="Arial"/>
          <w:sz w:val="20"/>
          <w:szCs w:val="20"/>
        </w:rPr>
        <w:t xml:space="preserve"> </w:t>
      </w:r>
      <w:r w:rsidR="00600F91" w:rsidRPr="00F66019">
        <w:rPr>
          <w:rFonts w:ascii="Arial" w:eastAsia="Arial" w:hAnsi="Arial" w:cs="Arial"/>
          <w:sz w:val="20"/>
          <w:szCs w:val="20"/>
        </w:rPr>
        <w:t>colombianos,</w:t>
      </w:r>
      <w:r w:rsidR="002644ED" w:rsidRPr="00F66019">
        <w:rPr>
          <w:rFonts w:ascii="Arial" w:eastAsia="Arial" w:hAnsi="Arial" w:cs="Arial"/>
          <w:sz w:val="20"/>
          <w:szCs w:val="20"/>
        </w:rPr>
        <w:t xml:space="preserve"> </w:t>
      </w:r>
      <w:r w:rsidR="00864417" w:rsidRPr="00F66019">
        <w:rPr>
          <w:rFonts w:ascii="Arial" w:eastAsia="Arial" w:hAnsi="Arial" w:cs="Arial"/>
          <w:sz w:val="20"/>
          <w:szCs w:val="20"/>
          <w:lang w:val="es-CO"/>
        </w:rPr>
        <w:t xml:space="preserve">teniendo en cuenta </w:t>
      </w:r>
      <w:r w:rsidR="0081337A" w:rsidRPr="00F66019">
        <w:rPr>
          <w:rFonts w:ascii="Arial" w:eastAsia="Arial" w:hAnsi="Arial" w:cs="Arial"/>
          <w:sz w:val="20"/>
          <w:szCs w:val="20"/>
          <w:lang w:val="es-CO"/>
        </w:rPr>
        <w:t>lo siguiente</w:t>
      </w:r>
      <w:r w:rsidR="00600F91" w:rsidRPr="00F66019">
        <w:rPr>
          <w:rFonts w:ascii="Arial" w:eastAsia="Arial" w:hAnsi="Arial" w:cs="Arial"/>
          <w:sz w:val="20"/>
          <w:szCs w:val="20"/>
        </w:rPr>
        <w:t>:</w:t>
      </w:r>
    </w:p>
    <w:p w:rsidR="00712C22" w:rsidRPr="00F66019" w:rsidRDefault="00600F91">
      <w:pPr>
        <w:pStyle w:val="Prrafodelista"/>
        <w:numPr>
          <w:ilvl w:val="0"/>
          <w:numId w:val="37"/>
        </w:numPr>
        <w:jc w:val="both"/>
        <w:rPr>
          <w:rFonts w:ascii="Arial" w:eastAsia="Arial,Calibri"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Si</w:t>
      </w:r>
      <w:r w:rsidR="002644ED" w:rsidRPr="00F66019">
        <w:rPr>
          <w:rFonts w:ascii="Arial" w:eastAsia="Arial,Calibri" w:hAnsi="Arial" w:cs="Arial"/>
          <w:color w:val="3B3838" w:themeColor="background2" w:themeShade="40"/>
          <w:sz w:val="20"/>
          <w:szCs w:val="20"/>
          <w:lang w:eastAsia="es-CO"/>
        </w:rPr>
        <w:t xml:space="preserve"> </w:t>
      </w:r>
      <w:r w:rsidR="00864417" w:rsidRPr="00F66019">
        <w:rPr>
          <w:rFonts w:ascii="Arial" w:eastAsia="Arial" w:hAnsi="Arial" w:cs="Arial"/>
          <w:color w:val="3B3838" w:themeColor="background2" w:themeShade="40"/>
          <w:sz w:val="20"/>
          <w:szCs w:val="20"/>
          <w:lang w:eastAsia="es-CO"/>
        </w:rPr>
        <w:t xml:space="preserve">los valores de un contrato </w:t>
      </w:r>
      <w:r w:rsidRPr="00F66019">
        <w:rPr>
          <w:rFonts w:ascii="Arial" w:eastAsia="Arial" w:hAnsi="Arial" w:cs="Arial"/>
          <w:color w:val="3B3838" w:themeColor="background2" w:themeShade="40"/>
          <w:sz w:val="20"/>
          <w:szCs w:val="20"/>
          <w:lang w:eastAsia="es-CO"/>
        </w:rPr>
        <w:t>está</w:t>
      </w:r>
      <w:r w:rsidR="00864417" w:rsidRPr="00F66019">
        <w:rPr>
          <w:rFonts w:ascii="Arial" w:eastAsia="Arial" w:hAnsi="Arial" w:cs="Arial"/>
          <w:color w:val="3B3838" w:themeColor="background2" w:themeShade="40"/>
          <w:sz w:val="20"/>
          <w:szCs w:val="20"/>
          <w:lang w:eastAsia="es-CO"/>
        </w:rPr>
        <w:t>n</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expresado</w:t>
      </w:r>
      <w:r w:rsidR="00864417" w:rsidRPr="00F66019">
        <w:rPr>
          <w:rFonts w:ascii="Arial" w:eastAsia="Arial" w:hAnsi="Arial" w:cs="Arial"/>
          <w:color w:val="3B3838" w:themeColor="background2" w:themeShade="40"/>
          <w:sz w:val="20"/>
          <w:szCs w:val="20"/>
          <w:lang w:eastAsia="es-CO"/>
        </w:rPr>
        <w:t>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originalmente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en</w:t>
      </w:r>
      <w:r w:rsidR="002644ED" w:rsidRPr="00F66019">
        <w:rPr>
          <w:rFonts w:ascii="Arial" w:eastAsia="Arial,Calibri" w:hAnsi="Arial" w:cs="Arial"/>
          <w:color w:val="3B3838" w:themeColor="background2" w:themeShade="40"/>
          <w:sz w:val="20"/>
          <w:szCs w:val="20"/>
          <w:lang w:eastAsia="es-CO"/>
        </w:rPr>
        <w:t xml:space="preserve"> </w:t>
      </w:r>
      <w:r w:rsidR="00427DA4" w:rsidRPr="00F66019">
        <w:rPr>
          <w:rFonts w:ascii="Arial" w:eastAsia="Arial" w:hAnsi="Arial" w:cs="Arial"/>
          <w:color w:val="3B3838" w:themeColor="background2" w:themeShade="40"/>
          <w:sz w:val="20"/>
          <w:szCs w:val="20"/>
          <w:lang w:eastAsia="es-CO"/>
        </w:rPr>
        <w:t>d</w:t>
      </w:r>
      <w:r w:rsidRPr="00F66019">
        <w:rPr>
          <w:rFonts w:ascii="Arial" w:eastAsia="Arial" w:hAnsi="Arial" w:cs="Arial"/>
          <w:color w:val="3B3838" w:themeColor="background2" w:themeShade="40"/>
          <w:sz w:val="20"/>
          <w:szCs w:val="20"/>
          <w:lang w:eastAsia="es-CO"/>
        </w:rPr>
        <w:t>ólares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los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Estados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Unidos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América,</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los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valores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se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convertirán</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a</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pesos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colombianos,</w:t>
      </w:r>
      <w:r w:rsidR="002644ED"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utilizando</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para</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 xml:space="preserve">ello el valor correspondiente al promedio entre la TRM de la fecha de inicio del contrato y la TRM de la fecha de terminación del contrato. Para esto el </w:t>
      </w:r>
      <w:r w:rsidR="003C407D" w:rsidRPr="00F66019">
        <w:rPr>
          <w:rFonts w:ascii="Arial" w:eastAsia="Arial" w:hAnsi="Arial" w:cs="Arial"/>
          <w:color w:val="3B3838" w:themeColor="background2" w:themeShade="40"/>
          <w:sz w:val="20"/>
          <w:szCs w:val="20"/>
          <w:lang w:eastAsia="es-CO"/>
        </w:rPr>
        <w:t>Proponente</w:t>
      </w:r>
      <w:r w:rsidR="00712C22" w:rsidRPr="00F66019">
        <w:rPr>
          <w:rFonts w:ascii="Arial" w:eastAsia="Arial" w:hAnsi="Arial" w:cs="Arial"/>
          <w:color w:val="3B3838" w:themeColor="background2" w:themeShade="40"/>
          <w:sz w:val="20"/>
          <w:szCs w:val="20"/>
          <w:lang w:eastAsia="es-CO"/>
        </w:rPr>
        <w:t xml:space="preserve"> deberá</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indicar</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la</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tasa</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representativa</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del</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mercado</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utilizada</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para</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la</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 xml:space="preserve">conversión de cada contrato en el </w:t>
      </w:r>
      <w:fldSimple w:instr=" REF _Ref508649424 \h  \* MERGEFORMAT ">
        <w:r w:rsidR="00BC083D" w:rsidRPr="00F66019">
          <w:rPr>
            <w:rFonts w:ascii="Arial" w:eastAsia="Arial" w:hAnsi="Arial" w:cs="Arial"/>
            <w:color w:val="3B3838" w:themeColor="background2" w:themeShade="40"/>
            <w:sz w:val="20"/>
            <w:szCs w:val="20"/>
          </w:rPr>
          <w:t>Formato 3 – Experiencia</w:t>
        </w:r>
      </w:fldSimple>
      <w:r w:rsidR="00712C22" w:rsidRPr="00F66019">
        <w:rPr>
          <w:rFonts w:ascii="Arial" w:eastAsia="Arial,Calibri" w:hAnsi="Arial" w:cs="Arial"/>
          <w:color w:val="3B3838" w:themeColor="background2" w:themeShade="40"/>
          <w:sz w:val="20"/>
          <w:szCs w:val="20"/>
          <w:lang w:eastAsia="es-CO"/>
        </w:rPr>
        <w:t xml:space="preserve">; la TRM utilizada deberá ser la </w:t>
      </w:r>
      <w:r w:rsidR="00712C22" w:rsidRPr="00F66019">
        <w:rPr>
          <w:rFonts w:ascii="Arial" w:eastAsia="Arial" w:hAnsi="Arial" w:cs="Arial"/>
          <w:color w:val="3B3838" w:themeColor="background2" w:themeShade="40"/>
          <w:sz w:val="20"/>
          <w:szCs w:val="20"/>
          <w:lang w:eastAsia="es-CO"/>
        </w:rPr>
        <w:t>certificada</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por</w:t>
      </w:r>
      <w:r w:rsidR="00712C22" w:rsidRPr="00F66019">
        <w:rPr>
          <w:rFonts w:ascii="Arial" w:eastAsia="Arial,Calibri" w:hAnsi="Arial" w:cs="Arial"/>
          <w:color w:val="3B3838" w:themeColor="background2" w:themeShade="40"/>
          <w:sz w:val="20"/>
          <w:szCs w:val="20"/>
          <w:lang w:eastAsia="es-CO"/>
        </w:rPr>
        <w:t xml:space="preserve"> </w:t>
      </w:r>
      <w:r w:rsidR="00712C22" w:rsidRPr="00F66019">
        <w:rPr>
          <w:rFonts w:ascii="Arial" w:eastAsia="Arial" w:hAnsi="Arial" w:cs="Arial"/>
          <w:color w:val="3B3838" w:themeColor="background2" w:themeShade="40"/>
          <w:sz w:val="20"/>
          <w:szCs w:val="20"/>
          <w:lang w:eastAsia="es-CO"/>
        </w:rPr>
        <w:t xml:space="preserve">la Superintendencia Financiera de Colombia. </w:t>
      </w:r>
    </w:p>
    <w:p w:rsidR="00391BDC" w:rsidRPr="00F66019" w:rsidRDefault="00391BDC">
      <w:pPr>
        <w:pStyle w:val="Prrafodelista"/>
        <w:numPr>
          <w:ilvl w:val="0"/>
          <w:numId w:val="37"/>
        </w:numPr>
        <w:jc w:val="both"/>
        <w:rPr>
          <w:rFonts w:ascii="Arial" w:eastAsia="Arial"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 xml:space="preserve">Si los valores del contrato están expresados originalmente en una moneda diferente a </w:t>
      </w:r>
      <w:r w:rsidR="00A20BE7" w:rsidRPr="00F66019">
        <w:rPr>
          <w:rFonts w:ascii="Arial" w:eastAsia="Arial" w:hAnsi="Arial" w:cs="Arial"/>
          <w:color w:val="3B3838" w:themeColor="background2" w:themeShade="40"/>
          <w:sz w:val="20"/>
          <w:szCs w:val="20"/>
          <w:lang w:eastAsia="es-CO"/>
        </w:rPr>
        <w:t>d</w:t>
      </w:r>
      <w:r w:rsidRPr="00F66019">
        <w:rPr>
          <w:rFonts w:ascii="Arial" w:eastAsia="Arial" w:hAnsi="Arial" w:cs="Arial"/>
          <w:color w:val="3B3838" w:themeColor="background2" w:themeShade="40"/>
          <w:sz w:val="20"/>
          <w:szCs w:val="20"/>
          <w:lang w:eastAsia="es-CO"/>
        </w:rPr>
        <w:t>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w:t>
      </w:r>
      <w:r w:rsidR="00BB2958" w:rsidRPr="00F66019">
        <w:rPr>
          <w:rFonts w:ascii="Arial" w:eastAsia="Arial" w:hAnsi="Arial" w:cs="Arial"/>
          <w:color w:val="3B3838" w:themeColor="background2" w:themeShade="40"/>
          <w:sz w:val="20"/>
          <w:szCs w:val="20"/>
          <w:lang w:eastAsia="es-CO"/>
        </w:rPr>
        <w:t>,</w:t>
      </w:r>
      <w:r w:rsidRPr="00F66019">
        <w:rPr>
          <w:rFonts w:ascii="Arial" w:eastAsia="Arial" w:hAnsi="Arial" w:cs="Arial"/>
          <w:color w:val="3B3838" w:themeColor="background2" w:themeShade="40"/>
          <w:sz w:val="20"/>
          <w:szCs w:val="20"/>
          <w:lang w:eastAsia="es-CO"/>
        </w:rPr>
        <w:t xml:space="preserve"> se deberá utilizar la </w:t>
      </w:r>
      <w:r w:rsidR="00E23068" w:rsidRPr="00F66019">
        <w:rPr>
          <w:rFonts w:ascii="Arial" w:eastAsia="Arial" w:hAnsi="Arial" w:cs="Arial"/>
          <w:color w:val="3B3838" w:themeColor="background2" w:themeShade="40"/>
          <w:sz w:val="20"/>
          <w:szCs w:val="20"/>
          <w:lang w:eastAsia="es-CO"/>
        </w:rPr>
        <w:t>información cert</w:t>
      </w:r>
      <w:r w:rsidR="00363CB0" w:rsidRPr="00F66019">
        <w:rPr>
          <w:rFonts w:ascii="Arial" w:eastAsia="Arial" w:hAnsi="Arial" w:cs="Arial"/>
          <w:color w:val="3B3838" w:themeColor="background2" w:themeShade="40"/>
          <w:sz w:val="20"/>
          <w:szCs w:val="20"/>
          <w:lang w:eastAsia="es-CO"/>
        </w:rPr>
        <w:t>ificada por el Banco de la República</w:t>
      </w:r>
      <w:r w:rsidR="000D62F6" w:rsidRPr="00F66019">
        <w:rPr>
          <w:rFonts w:ascii="Arial" w:eastAsia="Arial" w:hAnsi="Arial" w:cs="Arial"/>
          <w:color w:val="3B3838" w:themeColor="background2" w:themeShade="40"/>
          <w:sz w:val="20"/>
          <w:szCs w:val="20"/>
          <w:lang w:eastAsia="es-CO"/>
        </w:rPr>
        <w:t xml:space="preserve"> </w:t>
      </w:r>
      <w:r w:rsidR="005A10B7" w:rsidRPr="00F66019">
        <w:rPr>
          <w:rFonts w:ascii="Arial" w:eastAsia="Arial" w:hAnsi="Arial" w:cs="Arial"/>
          <w:color w:val="3B3838" w:themeColor="background2" w:themeShade="40"/>
          <w:sz w:val="20"/>
          <w:szCs w:val="20"/>
          <w:lang w:eastAsia="es-CO"/>
        </w:rPr>
        <w:t>P</w:t>
      </w:r>
      <w:r w:rsidR="000D62F6" w:rsidRPr="00F66019">
        <w:rPr>
          <w:rFonts w:ascii="Arial" w:eastAsia="Arial" w:hAnsi="Arial" w:cs="Arial"/>
          <w:color w:val="3B3838" w:themeColor="background2" w:themeShade="40"/>
          <w:sz w:val="20"/>
          <w:szCs w:val="20"/>
          <w:lang w:eastAsia="es-CO"/>
        </w:rPr>
        <w:t xml:space="preserve">ara el cálculo se recomienda </w:t>
      </w:r>
      <w:r w:rsidR="00A61297" w:rsidRPr="00F66019">
        <w:rPr>
          <w:rFonts w:ascii="Arial" w:eastAsia="Arial" w:hAnsi="Arial" w:cs="Arial"/>
          <w:color w:val="3B3838" w:themeColor="background2" w:themeShade="40"/>
          <w:sz w:val="20"/>
          <w:szCs w:val="20"/>
          <w:lang w:eastAsia="es-CO"/>
        </w:rPr>
        <w:t>acudir al siguiente link:</w:t>
      </w:r>
      <w:r w:rsidRPr="00F66019">
        <w:rPr>
          <w:rFonts w:ascii="Arial" w:eastAsia="Arial" w:hAnsi="Arial" w:cs="Arial"/>
          <w:color w:val="3B3838" w:themeColor="background2" w:themeShade="40"/>
          <w:sz w:val="20"/>
          <w:szCs w:val="20"/>
          <w:lang w:eastAsia="es-CO"/>
        </w:rPr>
        <w:t xml:space="preserve"> </w:t>
      </w:r>
      <w:hyperlink r:id="rId11" w:history="1">
        <w:r w:rsidR="00032517" w:rsidRPr="00F66019">
          <w:rPr>
            <w:rStyle w:val="Hipervnculo"/>
            <w:rFonts w:ascii="Arial" w:hAnsi="Arial" w:cs="Arial"/>
            <w:sz w:val="20"/>
            <w:szCs w:val="20"/>
            <w:lang w:val="es-ES"/>
          </w:rPr>
          <w:t>https://www.oanda.com/lang/es/currency/converter/</w:t>
        </w:r>
      </w:hyperlink>
      <w:r w:rsidR="00A61297" w:rsidRPr="00F66019">
        <w:rPr>
          <w:rStyle w:val="Hipervnculo"/>
          <w:rFonts w:ascii="Arial" w:hAnsi="Arial" w:cs="Arial"/>
          <w:sz w:val="20"/>
          <w:szCs w:val="20"/>
          <w:lang w:val="es-ES"/>
        </w:rPr>
        <w:t>]</w:t>
      </w:r>
      <w:r w:rsidR="00032517" w:rsidRPr="00F66019">
        <w:rPr>
          <w:rFonts w:ascii="Arial" w:eastAsia="Arial,Calibri" w:hAnsi="Arial" w:cs="Arial"/>
          <w:sz w:val="20"/>
          <w:szCs w:val="20"/>
          <w:lang w:eastAsia="es-CO"/>
        </w:rPr>
        <w:t xml:space="preserve"> </w:t>
      </w:r>
      <w:r w:rsidRPr="00F66019">
        <w:rPr>
          <w:rFonts w:ascii="Arial" w:eastAsia="Arial" w:hAnsi="Arial" w:cs="Arial"/>
          <w:color w:val="3B3838" w:themeColor="background2" w:themeShade="40"/>
          <w:sz w:val="20"/>
          <w:szCs w:val="20"/>
          <w:lang w:eastAsia="es-CO"/>
        </w:rPr>
        <w:t>Hecho esto</w:t>
      </w:r>
      <w:r w:rsidR="00842CD2" w:rsidRPr="00F66019">
        <w:rPr>
          <w:rFonts w:ascii="Arial" w:eastAsia="Arial" w:hAnsi="Arial" w:cs="Arial"/>
          <w:color w:val="3B3838" w:themeColor="background2" w:themeShade="40"/>
          <w:sz w:val="20"/>
          <w:szCs w:val="20"/>
          <w:lang w:eastAsia="es-CO"/>
        </w:rPr>
        <w:t>,</w:t>
      </w:r>
      <w:r w:rsidRPr="00F66019">
        <w:rPr>
          <w:rFonts w:ascii="Arial" w:eastAsia="Arial" w:hAnsi="Arial" w:cs="Arial"/>
          <w:color w:val="3B3838" w:themeColor="background2" w:themeShade="40"/>
          <w:sz w:val="20"/>
          <w:szCs w:val="20"/>
          <w:lang w:eastAsia="es-CO"/>
        </w:rPr>
        <w:t xml:space="preserve"> se procederá en la forma señalada en el numeral anterior. </w:t>
      </w:r>
    </w:p>
    <w:p w:rsidR="00750230" w:rsidRPr="00F66019" w:rsidRDefault="00864417">
      <w:pPr>
        <w:pStyle w:val="Prrafodelista"/>
        <w:numPr>
          <w:ilvl w:val="0"/>
          <w:numId w:val="37"/>
        </w:numPr>
        <w:jc w:val="both"/>
        <w:rPr>
          <w:rFonts w:ascii="Arial" w:eastAsia="Arial,Calibri"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 xml:space="preserve">Si los valores de los </w:t>
      </w:r>
      <w:r w:rsidR="00A246AF" w:rsidRPr="00F66019">
        <w:rPr>
          <w:rFonts w:ascii="Arial" w:eastAsia="Arial" w:hAnsi="Arial" w:cs="Arial"/>
          <w:color w:val="3B3838" w:themeColor="background2" w:themeShade="40"/>
          <w:sz w:val="20"/>
          <w:szCs w:val="20"/>
          <w:lang w:eastAsia="es-CO"/>
        </w:rPr>
        <w:t>e</w:t>
      </w:r>
      <w:r w:rsidRPr="00F66019">
        <w:rPr>
          <w:rFonts w:ascii="Arial" w:eastAsia="Arial" w:hAnsi="Arial" w:cs="Arial"/>
          <w:color w:val="3B3838" w:themeColor="background2" w:themeShade="40"/>
          <w:sz w:val="20"/>
          <w:szCs w:val="20"/>
          <w:lang w:eastAsia="es-CO"/>
        </w:rPr>
        <w:t xml:space="preserve">stados </w:t>
      </w:r>
      <w:r w:rsidR="00A246AF" w:rsidRPr="00F66019">
        <w:rPr>
          <w:rFonts w:ascii="Arial" w:eastAsia="Arial" w:hAnsi="Arial" w:cs="Arial"/>
          <w:color w:val="3B3838" w:themeColor="background2" w:themeShade="40"/>
          <w:sz w:val="20"/>
          <w:szCs w:val="20"/>
          <w:lang w:eastAsia="es-CO"/>
        </w:rPr>
        <w:t>f</w:t>
      </w:r>
      <w:r w:rsidRPr="00F66019">
        <w:rPr>
          <w:rFonts w:ascii="Arial" w:eastAsia="Arial" w:hAnsi="Arial" w:cs="Arial"/>
          <w:color w:val="3B3838" w:themeColor="background2" w:themeShade="40"/>
          <w:sz w:val="20"/>
          <w:szCs w:val="20"/>
          <w:lang w:eastAsia="es-CO"/>
        </w:rPr>
        <w:t xml:space="preserve">inancieros están expresados originalmente en </w:t>
      </w:r>
      <w:r w:rsidR="0094297B" w:rsidRPr="00F66019">
        <w:rPr>
          <w:rFonts w:ascii="Arial" w:eastAsia="Arial" w:hAnsi="Arial" w:cs="Arial"/>
          <w:color w:val="3B3838" w:themeColor="background2" w:themeShade="40"/>
          <w:sz w:val="20"/>
          <w:szCs w:val="20"/>
          <w:lang w:eastAsia="es-CO"/>
        </w:rPr>
        <w:t>D</w:t>
      </w:r>
      <w:r w:rsidRPr="00F66019">
        <w:rPr>
          <w:rFonts w:ascii="Arial" w:eastAsia="Arial" w:hAnsi="Arial" w:cs="Arial"/>
          <w:color w:val="3B3838" w:themeColor="background2" w:themeShade="40"/>
          <w:sz w:val="20"/>
          <w:szCs w:val="20"/>
          <w:lang w:eastAsia="es-CO"/>
        </w:rPr>
        <w:t>ólares de los Estados Unidos de América, e</w:t>
      </w:r>
      <w:r w:rsidR="00750230" w:rsidRPr="00F66019">
        <w:rPr>
          <w:rFonts w:ascii="Arial" w:eastAsia="Arial" w:hAnsi="Arial" w:cs="Arial"/>
          <w:color w:val="3B3838" w:themeColor="background2" w:themeShade="40"/>
          <w:sz w:val="20"/>
          <w:szCs w:val="20"/>
          <w:lang w:eastAsia="es-CO"/>
        </w:rPr>
        <w:t xml:space="preserve">l </w:t>
      </w:r>
      <w:r w:rsidR="003C407D" w:rsidRPr="00F66019">
        <w:rPr>
          <w:rFonts w:ascii="Arial" w:eastAsia="Arial" w:hAnsi="Arial" w:cs="Arial"/>
          <w:color w:val="3B3838" w:themeColor="background2" w:themeShade="40"/>
          <w:sz w:val="20"/>
          <w:szCs w:val="20"/>
          <w:lang w:eastAsia="es-CO"/>
        </w:rPr>
        <w:t>Proponente</w:t>
      </w:r>
      <w:r w:rsidR="00750230" w:rsidRPr="00F66019">
        <w:rPr>
          <w:rFonts w:ascii="Arial" w:eastAsia="Arial" w:hAnsi="Arial" w:cs="Arial"/>
          <w:color w:val="3B3838" w:themeColor="background2" w:themeShade="40"/>
          <w:sz w:val="20"/>
          <w:szCs w:val="20"/>
          <w:lang w:eastAsia="es-CO"/>
        </w:rPr>
        <w:t xml:space="preserve"> y la Entidad </w:t>
      </w:r>
      <w:r w:rsidRPr="00F66019">
        <w:rPr>
          <w:rFonts w:ascii="Arial" w:eastAsia="Arial" w:hAnsi="Arial" w:cs="Arial"/>
          <w:color w:val="3B3838" w:themeColor="background2" w:themeShade="40"/>
          <w:sz w:val="20"/>
          <w:szCs w:val="20"/>
          <w:lang w:eastAsia="es-CO"/>
        </w:rPr>
        <w:t xml:space="preserve">tendrán en cuenta la tasa representativa del mercado vigente certificada por la Superintendencia Financiera de Colombia </w:t>
      </w:r>
      <w:r w:rsidR="0081337A" w:rsidRPr="00F66019">
        <w:rPr>
          <w:rFonts w:ascii="Arial" w:eastAsia="Arial" w:hAnsi="Arial" w:cs="Arial"/>
          <w:color w:val="3B3838" w:themeColor="background2" w:themeShade="40"/>
          <w:sz w:val="20"/>
          <w:szCs w:val="20"/>
          <w:lang w:eastAsia="es-CO"/>
        </w:rPr>
        <w:t>de</w:t>
      </w:r>
      <w:r w:rsidRPr="00F66019">
        <w:rPr>
          <w:rFonts w:ascii="Arial" w:eastAsia="Arial" w:hAnsi="Arial" w:cs="Arial"/>
          <w:color w:val="3B3838" w:themeColor="background2" w:themeShade="40"/>
          <w:sz w:val="20"/>
          <w:szCs w:val="20"/>
          <w:lang w:eastAsia="es-CO"/>
        </w:rPr>
        <w:t xml:space="preserve"> la fecha </w:t>
      </w:r>
      <w:r w:rsidR="0081337A" w:rsidRPr="00F66019">
        <w:rPr>
          <w:rFonts w:ascii="Arial" w:eastAsia="Arial" w:hAnsi="Arial" w:cs="Arial"/>
          <w:color w:val="3B3838" w:themeColor="background2" w:themeShade="40"/>
          <w:sz w:val="20"/>
          <w:szCs w:val="20"/>
          <w:lang w:eastAsia="es-CO"/>
        </w:rPr>
        <w:t>de expedición de los</w:t>
      </w:r>
      <w:r w:rsidRPr="00F66019">
        <w:rPr>
          <w:rFonts w:ascii="Arial" w:eastAsia="Arial" w:hAnsi="Arial" w:cs="Arial"/>
          <w:color w:val="3B3838" w:themeColor="background2" w:themeShade="40"/>
          <w:sz w:val="20"/>
          <w:szCs w:val="20"/>
          <w:lang w:eastAsia="es-CO"/>
        </w:rPr>
        <w:t xml:space="preserve"> </w:t>
      </w:r>
      <w:r w:rsidR="0094297B" w:rsidRPr="00F66019">
        <w:rPr>
          <w:rFonts w:ascii="Arial" w:eastAsia="Arial" w:hAnsi="Arial" w:cs="Arial"/>
          <w:color w:val="3B3838" w:themeColor="background2" w:themeShade="40"/>
          <w:sz w:val="20"/>
          <w:szCs w:val="20"/>
          <w:lang w:eastAsia="es-CO"/>
        </w:rPr>
        <w:t>e</w:t>
      </w:r>
      <w:r w:rsidRPr="00F66019">
        <w:rPr>
          <w:rFonts w:ascii="Arial" w:eastAsia="Arial" w:hAnsi="Arial" w:cs="Arial"/>
          <w:color w:val="3B3838" w:themeColor="background2" w:themeShade="40"/>
          <w:sz w:val="20"/>
          <w:szCs w:val="20"/>
          <w:lang w:eastAsia="es-CO"/>
        </w:rPr>
        <w:t xml:space="preserve">stados </w:t>
      </w:r>
      <w:r w:rsidR="0094297B" w:rsidRPr="00F66019">
        <w:rPr>
          <w:rFonts w:ascii="Arial" w:eastAsia="Arial" w:hAnsi="Arial" w:cs="Arial"/>
          <w:color w:val="3B3838" w:themeColor="background2" w:themeShade="40"/>
          <w:sz w:val="20"/>
          <w:szCs w:val="20"/>
          <w:lang w:eastAsia="es-CO"/>
        </w:rPr>
        <w:t>f</w:t>
      </w:r>
      <w:r w:rsidRPr="00F66019">
        <w:rPr>
          <w:rFonts w:ascii="Arial" w:eastAsia="Arial" w:hAnsi="Arial" w:cs="Arial"/>
          <w:color w:val="3B3838" w:themeColor="background2" w:themeShade="40"/>
          <w:sz w:val="20"/>
          <w:szCs w:val="20"/>
          <w:lang w:eastAsia="es-CO"/>
        </w:rPr>
        <w:t>inancieros.</w:t>
      </w:r>
    </w:p>
    <w:p w:rsidR="0068301A" w:rsidRPr="00F66019" w:rsidRDefault="00E24BAF">
      <w:pPr>
        <w:pStyle w:val="Prrafodelista"/>
        <w:numPr>
          <w:ilvl w:val="0"/>
          <w:numId w:val="37"/>
        </w:numPr>
        <w:jc w:val="both"/>
        <w:rPr>
          <w:rFonts w:ascii="Arial"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 xml:space="preserve">Si los valores de los </w:t>
      </w:r>
      <w:r w:rsidR="000E0A65" w:rsidRPr="00F66019">
        <w:rPr>
          <w:rFonts w:ascii="Arial" w:eastAsia="Arial" w:hAnsi="Arial" w:cs="Arial"/>
          <w:color w:val="3B3838" w:themeColor="background2" w:themeShade="40"/>
          <w:sz w:val="20"/>
          <w:szCs w:val="20"/>
          <w:lang w:eastAsia="es-CO"/>
        </w:rPr>
        <w:t>est</w:t>
      </w:r>
      <w:r w:rsidRPr="00F66019">
        <w:rPr>
          <w:rFonts w:ascii="Arial" w:eastAsia="Arial" w:hAnsi="Arial" w:cs="Arial"/>
          <w:color w:val="3B3838" w:themeColor="background2" w:themeShade="40"/>
          <w:sz w:val="20"/>
          <w:szCs w:val="20"/>
          <w:lang w:eastAsia="es-CO"/>
        </w:rPr>
        <w:t xml:space="preserve">ados </w:t>
      </w:r>
      <w:r w:rsidR="000E0A65" w:rsidRPr="00F66019">
        <w:rPr>
          <w:rFonts w:ascii="Arial" w:eastAsia="Arial" w:hAnsi="Arial" w:cs="Arial"/>
          <w:color w:val="3B3838" w:themeColor="background2" w:themeShade="40"/>
          <w:sz w:val="20"/>
          <w:szCs w:val="20"/>
          <w:lang w:eastAsia="es-CO"/>
        </w:rPr>
        <w:t>f</w:t>
      </w:r>
      <w:r w:rsidRPr="00F66019">
        <w:rPr>
          <w:rFonts w:ascii="Arial" w:eastAsia="Arial" w:hAnsi="Arial" w:cs="Arial"/>
          <w:color w:val="3B3838" w:themeColor="background2" w:themeShade="40"/>
          <w:sz w:val="20"/>
          <w:szCs w:val="20"/>
          <w:lang w:eastAsia="es-CO"/>
        </w:rPr>
        <w:t xml:space="preserve">inancieros están expresados originalmente en una moneda diferente </w:t>
      </w:r>
      <w:r w:rsidR="0081337A" w:rsidRPr="00F66019">
        <w:rPr>
          <w:rFonts w:ascii="Arial" w:eastAsia="Arial" w:hAnsi="Arial" w:cs="Arial"/>
          <w:color w:val="3B3838" w:themeColor="background2" w:themeShade="40"/>
          <w:sz w:val="20"/>
          <w:szCs w:val="20"/>
          <w:lang w:eastAsia="es-CO"/>
        </w:rPr>
        <w:t xml:space="preserve">a US$, estos deberán convertirse inicialmente a </w:t>
      </w:r>
      <w:r w:rsidR="00AF03E0" w:rsidRPr="00F66019">
        <w:rPr>
          <w:rFonts w:ascii="Arial" w:eastAsia="Arial" w:hAnsi="Arial" w:cs="Arial"/>
          <w:color w:val="3B3838" w:themeColor="background2" w:themeShade="40"/>
          <w:sz w:val="20"/>
          <w:szCs w:val="20"/>
          <w:lang w:eastAsia="es-CO"/>
        </w:rPr>
        <w:t>D</w:t>
      </w:r>
      <w:r w:rsidR="0081337A" w:rsidRPr="00F66019">
        <w:rPr>
          <w:rFonts w:ascii="Arial" w:eastAsia="Arial" w:hAnsi="Arial" w:cs="Arial"/>
          <w:color w:val="3B3838" w:themeColor="background2" w:themeShade="40"/>
          <w:sz w:val="20"/>
          <w:szCs w:val="20"/>
          <w:lang w:eastAsia="es-CO"/>
        </w:rPr>
        <w:t xml:space="preserve">ólares de los Estados Unidos de América utilizando para ello el valor correspondiente a la fecha de expedición de los </w:t>
      </w:r>
      <w:r w:rsidR="00AF03E0" w:rsidRPr="00F66019">
        <w:rPr>
          <w:rFonts w:ascii="Arial" w:eastAsia="Arial" w:hAnsi="Arial" w:cs="Arial"/>
          <w:color w:val="3B3838" w:themeColor="background2" w:themeShade="40"/>
          <w:sz w:val="20"/>
          <w:szCs w:val="20"/>
          <w:lang w:eastAsia="es-CO"/>
        </w:rPr>
        <w:lastRenderedPageBreak/>
        <w:t>e</w:t>
      </w:r>
      <w:r w:rsidR="0081337A" w:rsidRPr="00F66019">
        <w:rPr>
          <w:rFonts w:ascii="Arial" w:eastAsia="Arial" w:hAnsi="Arial" w:cs="Arial"/>
          <w:color w:val="3B3838" w:themeColor="background2" w:themeShade="40"/>
          <w:sz w:val="20"/>
          <w:szCs w:val="20"/>
          <w:lang w:eastAsia="es-CO"/>
        </w:rPr>
        <w:t xml:space="preserve">stados </w:t>
      </w:r>
      <w:r w:rsidR="00AF03E0" w:rsidRPr="00F66019">
        <w:rPr>
          <w:rFonts w:ascii="Arial" w:eastAsia="Arial" w:hAnsi="Arial" w:cs="Arial"/>
          <w:color w:val="3B3838" w:themeColor="background2" w:themeShade="40"/>
          <w:sz w:val="20"/>
          <w:szCs w:val="20"/>
          <w:lang w:eastAsia="es-CO"/>
        </w:rPr>
        <w:t>f</w:t>
      </w:r>
      <w:r w:rsidR="0081337A" w:rsidRPr="00F66019">
        <w:rPr>
          <w:rFonts w:ascii="Arial" w:eastAsia="Arial" w:hAnsi="Arial" w:cs="Arial"/>
          <w:color w:val="3B3838" w:themeColor="background2" w:themeShade="40"/>
          <w:sz w:val="20"/>
          <w:szCs w:val="20"/>
          <w:lang w:eastAsia="es-CO"/>
        </w:rPr>
        <w:t xml:space="preserve">inancieros. Para verificar la tasa de cambio entre la moneda y el US$, el </w:t>
      </w:r>
      <w:r w:rsidR="003C407D" w:rsidRPr="00F66019">
        <w:rPr>
          <w:rFonts w:ascii="Arial" w:eastAsia="Arial" w:hAnsi="Arial" w:cs="Arial"/>
          <w:color w:val="3B3838" w:themeColor="background2" w:themeShade="40"/>
          <w:sz w:val="20"/>
          <w:szCs w:val="20"/>
          <w:lang w:eastAsia="es-CO"/>
        </w:rPr>
        <w:t>Proponente</w:t>
      </w:r>
      <w:r w:rsidR="0081337A" w:rsidRPr="00F66019">
        <w:rPr>
          <w:rFonts w:ascii="Arial" w:eastAsia="Arial" w:hAnsi="Arial" w:cs="Arial"/>
          <w:color w:val="3B3838" w:themeColor="background2" w:themeShade="40"/>
          <w:sz w:val="20"/>
          <w:szCs w:val="20"/>
          <w:lang w:eastAsia="es-CO"/>
        </w:rPr>
        <w:t xml:space="preserve"> deberá utilizar la página web </w:t>
      </w:r>
      <w:hyperlink r:id="rId12" w:history="1">
        <w:r w:rsidR="0081337A" w:rsidRPr="00F66019">
          <w:rPr>
            <w:rFonts w:ascii="Arial" w:eastAsia="Arial" w:hAnsi="Arial" w:cs="Arial"/>
            <w:color w:val="3B3838" w:themeColor="background2" w:themeShade="40"/>
            <w:sz w:val="20"/>
            <w:szCs w:val="20"/>
            <w:lang w:eastAsia="es-CO"/>
          </w:rPr>
          <w:t>https://www.oanda.com/lang/es/currency/converter/</w:t>
        </w:r>
      </w:hyperlink>
      <w:r w:rsidR="003552C8" w:rsidRPr="00F66019">
        <w:rPr>
          <w:rFonts w:ascii="Arial" w:eastAsia="Arial" w:hAnsi="Arial" w:cs="Arial"/>
          <w:color w:val="3B3838" w:themeColor="background2" w:themeShade="40"/>
          <w:sz w:val="20"/>
          <w:szCs w:val="20"/>
          <w:lang w:eastAsia="es-CO"/>
        </w:rPr>
        <w:t>.</w:t>
      </w:r>
      <w:r w:rsidR="0081337A" w:rsidRPr="00F66019">
        <w:rPr>
          <w:rFonts w:ascii="Arial" w:eastAsia="Arial" w:hAnsi="Arial" w:cs="Arial"/>
          <w:sz w:val="20"/>
          <w:szCs w:val="20"/>
          <w:lang w:eastAsia="es-CO"/>
        </w:rPr>
        <w:t xml:space="preserve"> </w:t>
      </w:r>
      <w:r w:rsidR="0081337A" w:rsidRPr="00F66019">
        <w:rPr>
          <w:rFonts w:ascii="Arial" w:eastAsia="Arial" w:hAnsi="Arial" w:cs="Arial"/>
          <w:color w:val="3B3838" w:themeColor="background2" w:themeShade="40"/>
          <w:sz w:val="20"/>
          <w:szCs w:val="20"/>
          <w:lang w:eastAsia="es-CO"/>
        </w:rPr>
        <w:t xml:space="preserve">Hecho esto se procederá en la forma señalada en el </w:t>
      </w:r>
      <w:r w:rsidR="009E24D1" w:rsidRPr="00F66019">
        <w:rPr>
          <w:rFonts w:ascii="Arial" w:eastAsia="Arial" w:hAnsi="Arial" w:cs="Arial"/>
          <w:color w:val="3B3838" w:themeColor="background2" w:themeShade="40"/>
          <w:sz w:val="20"/>
          <w:szCs w:val="20"/>
          <w:lang w:eastAsia="es-CO"/>
        </w:rPr>
        <w:t>numeral II</w:t>
      </w:r>
      <w:r w:rsidR="00F40651" w:rsidRPr="00F66019">
        <w:rPr>
          <w:rFonts w:ascii="Arial" w:eastAsia="Arial" w:hAnsi="Arial" w:cs="Arial"/>
          <w:color w:val="3B3838" w:themeColor="background2" w:themeShade="40"/>
          <w:sz w:val="20"/>
          <w:szCs w:val="20"/>
          <w:lang w:eastAsia="es-CO"/>
        </w:rPr>
        <w:t>I</w:t>
      </w:r>
      <w:r w:rsidR="009E24D1" w:rsidRPr="00F66019">
        <w:rPr>
          <w:rFonts w:ascii="Arial" w:eastAsia="Arial" w:hAnsi="Arial" w:cs="Arial"/>
          <w:color w:val="3B3838" w:themeColor="background2" w:themeShade="40"/>
          <w:sz w:val="20"/>
          <w:szCs w:val="20"/>
          <w:lang w:eastAsia="es-CO"/>
        </w:rPr>
        <w:t>.</w:t>
      </w:r>
    </w:p>
    <w:p w:rsidR="00B46AA5" w:rsidRPr="00F66019" w:rsidRDefault="00B46AA5">
      <w:pPr>
        <w:pStyle w:val="InviasNormal"/>
        <w:numPr>
          <w:ilvl w:val="0"/>
          <w:numId w:val="36"/>
        </w:numPr>
        <w:rPr>
          <w:rFonts w:ascii="Arial" w:eastAsia="Arial" w:hAnsi="Arial" w:cs="Arial"/>
          <w:b/>
          <w:sz w:val="20"/>
          <w:szCs w:val="20"/>
          <w:lang w:val="es-CO"/>
        </w:rPr>
      </w:pPr>
      <w:r w:rsidRPr="00F66019">
        <w:rPr>
          <w:rFonts w:ascii="Arial" w:eastAsia="Arial" w:hAnsi="Arial" w:cs="Arial"/>
          <w:b/>
          <w:sz w:val="20"/>
          <w:szCs w:val="20"/>
          <w:lang w:val="es-CO"/>
        </w:rPr>
        <w:t>Conversión a Salarios Mínimos Mensuales Legales Vigentes (SMMLV):</w:t>
      </w:r>
    </w:p>
    <w:p w:rsidR="00B46AA5" w:rsidRPr="00F66019" w:rsidRDefault="00B46AA5"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Cuando los </w:t>
      </w:r>
      <w:r w:rsidR="00AF7DEF" w:rsidRPr="00F66019">
        <w:rPr>
          <w:rFonts w:ascii="Arial" w:eastAsia="Arial" w:hAnsi="Arial" w:cs="Arial"/>
          <w:sz w:val="20"/>
          <w:szCs w:val="20"/>
          <w:lang w:val="es-CO"/>
        </w:rPr>
        <w:t>Documentos del Proceso</w:t>
      </w:r>
      <w:r w:rsidRPr="00F66019">
        <w:rPr>
          <w:rFonts w:ascii="Arial" w:eastAsia="Arial" w:hAnsi="Arial" w:cs="Arial"/>
          <w:sz w:val="20"/>
          <w:szCs w:val="20"/>
          <w:lang w:val="es-CO"/>
        </w:rPr>
        <w:t xml:space="preserve"> señalen que un valor debe expresarse en Salarios Mínimos Mensuales Legales Vigentes (SMMLV) deberá seguirse el siguiente </w:t>
      </w:r>
      <w:r w:rsidR="00F32F16" w:rsidRPr="00F66019">
        <w:rPr>
          <w:rFonts w:ascii="Arial" w:eastAsia="Arial" w:hAnsi="Arial" w:cs="Arial"/>
          <w:sz w:val="20"/>
          <w:szCs w:val="20"/>
          <w:lang w:val="es-CO"/>
        </w:rPr>
        <w:t>proceso</w:t>
      </w:r>
      <w:r w:rsidRPr="00F66019">
        <w:rPr>
          <w:rFonts w:ascii="Arial" w:eastAsia="Arial" w:hAnsi="Arial" w:cs="Arial"/>
          <w:sz w:val="20"/>
          <w:szCs w:val="20"/>
          <w:lang w:val="es-CO"/>
        </w:rPr>
        <w:t xml:space="preserve">: </w:t>
      </w:r>
    </w:p>
    <w:p w:rsidR="00B46AA5" w:rsidRPr="00F66019" w:rsidRDefault="00B46AA5">
      <w:pPr>
        <w:pStyle w:val="InviasNormal"/>
        <w:numPr>
          <w:ilvl w:val="0"/>
          <w:numId w:val="38"/>
        </w:numPr>
        <w:spacing w:line="276" w:lineRule="auto"/>
        <w:rPr>
          <w:rFonts w:ascii="Arial" w:eastAsia="Arial" w:hAnsi="Arial" w:cs="Arial"/>
          <w:sz w:val="20"/>
          <w:szCs w:val="20"/>
          <w:lang w:val="es-CO"/>
        </w:rPr>
      </w:pPr>
      <w:r w:rsidRPr="00F66019">
        <w:rPr>
          <w:rFonts w:ascii="Arial" w:eastAsia="Arial" w:hAnsi="Arial" w:cs="Arial"/>
          <w:sz w:val="20"/>
          <w:szCs w:val="20"/>
          <w:lang w:val="es-CO"/>
        </w:rPr>
        <w:t>Los valores convertidos a peso</w:t>
      </w:r>
      <w:r w:rsidR="00913A3C" w:rsidRPr="00F66019">
        <w:rPr>
          <w:rFonts w:ascii="Arial" w:eastAsia="Arial" w:hAnsi="Arial" w:cs="Arial"/>
          <w:sz w:val="20"/>
          <w:szCs w:val="20"/>
          <w:lang w:val="es-CO"/>
        </w:rPr>
        <w:t>s colombianos</w:t>
      </w:r>
      <w:r w:rsidRPr="00F66019">
        <w:rPr>
          <w:rFonts w:ascii="Arial" w:eastAsia="Arial" w:hAnsi="Arial" w:cs="Arial"/>
          <w:sz w:val="20"/>
          <w:szCs w:val="20"/>
          <w:lang w:val="es-CO"/>
        </w:rPr>
        <w:t xml:space="preserve">, aplicando el </w:t>
      </w:r>
      <w:r w:rsidR="00F32F16" w:rsidRPr="00F66019">
        <w:rPr>
          <w:rFonts w:ascii="Arial" w:eastAsia="Arial" w:hAnsi="Arial" w:cs="Arial"/>
          <w:sz w:val="20"/>
          <w:szCs w:val="20"/>
          <w:lang w:val="es-CO"/>
        </w:rPr>
        <w:t>proceso</w:t>
      </w:r>
      <w:r w:rsidRPr="00F66019">
        <w:rPr>
          <w:rFonts w:ascii="Arial" w:eastAsia="Arial" w:hAnsi="Arial" w:cs="Arial"/>
          <w:sz w:val="20"/>
          <w:szCs w:val="20"/>
          <w:lang w:val="es-CO"/>
        </w:rPr>
        <w:t xml:space="preserve"> descrito anteriormente, o cuya moneda de origen sea el peso deberán ser convertidos a SMMLV, para lo cual se deberán emplear los valores históricos de SMMLV </w:t>
      </w:r>
      <w:r w:rsidR="00013A06" w:rsidRPr="00F66019">
        <w:rPr>
          <w:rFonts w:ascii="Arial" w:eastAsia="Arial" w:hAnsi="Arial" w:cs="Arial"/>
          <w:sz w:val="20"/>
          <w:szCs w:val="20"/>
          <w:lang w:val="es-CO"/>
        </w:rPr>
        <w:t xml:space="preserve">señalados por el Banco de la República </w:t>
      </w:r>
      <w:r w:rsidR="00F55295" w:rsidRPr="00F66019">
        <w:rPr>
          <w:rFonts w:ascii="Arial" w:eastAsia="Arial" w:hAnsi="Arial" w:cs="Arial"/>
          <w:sz w:val="20"/>
          <w:szCs w:val="20"/>
          <w:lang w:val="es-CO"/>
        </w:rPr>
        <w:t>(</w:t>
      </w:r>
      <w:hyperlink r:id="rId13" w:history="1">
        <w:r w:rsidR="00B21AD6" w:rsidRPr="00F66019">
          <w:rPr>
            <w:rStyle w:val="Hipervnculo"/>
            <w:rFonts w:ascii="Arial" w:eastAsia="Arial" w:hAnsi="Arial" w:cs="Arial"/>
            <w:color w:val="3B3838" w:themeColor="background2" w:themeShade="40"/>
            <w:sz w:val="20"/>
            <w:szCs w:val="20"/>
            <w:lang w:val="es-CO"/>
          </w:rPr>
          <w:t>http://www.banrep.gov.co/es/mercado-laboral/salarios</w:t>
        </w:r>
      </w:hyperlink>
      <w:r w:rsidR="00F55295" w:rsidRPr="00F66019">
        <w:rPr>
          <w:rStyle w:val="Hipervnculo"/>
          <w:rFonts w:ascii="Arial" w:eastAsia="Arial" w:hAnsi="Arial" w:cs="Arial"/>
          <w:color w:val="3B3838" w:themeColor="background2" w:themeShade="40"/>
          <w:sz w:val="20"/>
          <w:szCs w:val="20"/>
          <w:lang w:val="es-CO"/>
        </w:rPr>
        <w:t>)</w:t>
      </w:r>
      <w:r w:rsidR="00B21AD6" w:rsidRPr="00F66019">
        <w:rPr>
          <w:rStyle w:val="Hipervnculo"/>
          <w:rFonts w:ascii="Arial" w:eastAsia="Arial" w:hAnsi="Arial" w:cs="Arial"/>
          <w:color w:val="3B3838" w:themeColor="background2" w:themeShade="40"/>
          <w:sz w:val="20"/>
          <w:szCs w:val="20"/>
        </w:rPr>
        <w:t>,</w:t>
      </w:r>
      <w:r w:rsidR="00B21AD6" w:rsidRPr="00F66019">
        <w:rPr>
          <w:rFonts w:ascii="Arial" w:eastAsia="Arial" w:hAnsi="Arial" w:cs="Arial"/>
          <w:sz w:val="20"/>
          <w:szCs w:val="20"/>
          <w:lang w:val="es-CO"/>
        </w:rPr>
        <w:t xml:space="preserve"> del año correspondiente a la fecha de terminación del contrato.</w:t>
      </w:r>
    </w:p>
    <w:p w:rsidR="00B21AD6" w:rsidRPr="00F66019" w:rsidRDefault="00215119">
      <w:pPr>
        <w:pStyle w:val="InviasNormal"/>
        <w:numPr>
          <w:ilvl w:val="0"/>
          <w:numId w:val="38"/>
        </w:numPr>
        <w:spacing w:line="276" w:lineRule="auto"/>
        <w:rPr>
          <w:rFonts w:ascii="Arial" w:eastAsia="Arial" w:hAnsi="Arial" w:cs="Arial"/>
          <w:sz w:val="20"/>
          <w:szCs w:val="20"/>
          <w:lang w:val="es-CO"/>
        </w:rPr>
      </w:pPr>
      <w:r w:rsidRPr="00F66019">
        <w:rPr>
          <w:rFonts w:ascii="Arial" w:eastAsia="Arial" w:hAnsi="Arial" w:cs="Arial"/>
          <w:sz w:val="20"/>
          <w:szCs w:val="20"/>
          <w:lang w:val="es-CO"/>
        </w:rPr>
        <w:t>En relación con</w:t>
      </w:r>
      <w:r w:rsidR="00B21AD6" w:rsidRPr="00F66019">
        <w:rPr>
          <w:rFonts w:ascii="Arial" w:eastAsia="Arial" w:hAnsi="Arial" w:cs="Arial"/>
          <w:sz w:val="20"/>
          <w:szCs w:val="20"/>
          <w:lang w:val="es-CO"/>
        </w:rPr>
        <w:t xml:space="preserve"> los valores convertidos a SMMLV, se deberá</w:t>
      </w:r>
      <w:r w:rsidRPr="00F66019">
        <w:rPr>
          <w:rFonts w:ascii="Arial" w:eastAsia="Arial" w:hAnsi="Arial" w:cs="Arial"/>
          <w:sz w:val="20"/>
          <w:szCs w:val="20"/>
          <w:lang w:val="es-CO"/>
        </w:rPr>
        <w:t>n</w:t>
      </w:r>
      <w:r w:rsidR="00B21AD6" w:rsidRPr="00F66019">
        <w:rPr>
          <w:rFonts w:ascii="Arial" w:eastAsia="Arial" w:hAnsi="Arial" w:cs="Arial"/>
          <w:sz w:val="20"/>
          <w:szCs w:val="20"/>
          <w:lang w:val="es-CO"/>
        </w:rPr>
        <w:t xml:space="preserve"> aproximar a la unidad más próxima de la siguiente forma: hacia arriba para valores mayores o iguales a cero punto cinco (0.5) y hacia abajo para valores menores a cero punto cinco (0.5).</w:t>
      </w:r>
    </w:p>
    <w:p w:rsidR="00E67295" w:rsidRPr="00F66019" w:rsidRDefault="00E67295" w:rsidP="00585E72">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En caso de que el </w:t>
      </w:r>
      <w:r w:rsidR="003C407D" w:rsidRPr="00F66019">
        <w:rPr>
          <w:rFonts w:ascii="Arial" w:eastAsia="Arial" w:hAnsi="Arial" w:cs="Arial"/>
          <w:sz w:val="20"/>
          <w:szCs w:val="20"/>
          <w:lang w:val="es-CO"/>
        </w:rPr>
        <w:t>Proponente</w:t>
      </w:r>
      <w:r w:rsidRPr="00F66019">
        <w:rPr>
          <w:rFonts w:ascii="Arial" w:eastAsia="Arial" w:hAnsi="Arial" w:cs="Arial"/>
          <w:sz w:val="20"/>
          <w:szCs w:val="20"/>
          <w:lang w:val="es-CO"/>
        </w:rPr>
        <w:t xml:space="preserve"> aporte certificaciones en las que no se indique el día, sino solamente el mes y el año se procederá así: </w:t>
      </w:r>
    </w:p>
    <w:p w:rsidR="00E67295" w:rsidRPr="00F66019" w:rsidRDefault="00E67295" w:rsidP="00585E72">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Fecha (mes, año) de suscripción y/o inicio del contrato: </w:t>
      </w:r>
      <w:r w:rsidR="00EC6CF7" w:rsidRPr="00F66019">
        <w:rPr>
          <w:rFonts w:ascii="Arial" w:eastAsia="Arial" w:hAnsi="Arial" w:cs="Arial"/>
          <w:sz w:val="20"/>
          <w:szCs w:val="20"/>
          <w:lang w:val="es-CO"/>
        </w:rPr>
        <w:t>s</w:t>
      </w:r>
      <w:r w:rsidRPr="00F66019">
        <w:rPr>
          <w:rFonts w:ascii="Arial" w:eastAsia="Arial" w:hAnsi="Arial" w:cs="Arial"/>
          <w:sz w:val="20"/>
          <w:szCs w:val="20"/>
          <w:lang w:val="es-CO"/>
        </w:rPr>
        <w:t xml:space="preserve">e tendrá en cuenta el último día del mes que se encuentre señalado en la certificación. </w:t>
      </w:r>
    </w:p>
    <w:p w:rsidR="00A8169C" w:rsidRPr="00F66019" w:rsidRDefault="00E67295" w:rsidP="00585E72">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Fecha (mes, año) de terminación del contrato: </w:t>
      </w:r>
      <w:r w:rsidR="00EC6CF7" w:rsidRPr="00F66019">
        <w:rPr>
          <w:rFonts w:ascii="Arial" w:eastAsia="Arial" w:hAnsi="Arial" w:cs="Arial"/>
          <w:sz w:val="20"/>
          <w:szCs w:val="20"/>
          <w:lang w:val="es-CO"/>
        </w:rPr>
        <w:t>s</w:t>
      </w:r>
      <w:r w:rsidRPr="00F66019">
        <w:rPr>
          <w:rFonts w:ascii="Arial" w:eastAsia="Arial" w:hAnsi="Arial" w:cs="Arial"/>
          <w:sz w:val="20"/>
          <w:szCs w:val="20"/>
          <w:lang w:val="es-CO"/>
        </w:rPr>
        <w:t>e tendrá en cuenta el primer día del mes que se encuentre señalado en la certificación.</w:t>
      </w:r>
    </w:p>
    <w:p w:rsidR="004359B3" w:rsidRPr="00F66019" w:rsidRDefault="004359B3">
      <w:pPr>
        <w:pStyle w:val="Capitulo1"/>
        <w:numPr>
          <w:ilvl w:val="1"/>
          <w:numId w:val="53"/>
        </w:numPr>
        <w:tabs>
          <w:tab w:val="left" w:pos="993"/>
        </w:tabs>
        <w:rPr>
          <w:color w:val="3B3838" w:themeColor="background2" w:themeShade="40"/>
        </w:rPr>
      </w:pPr>
      <w:bookmarkStart w:id="134" w:name="_Toc511924776"/>
      <w:bookmarkStart w:id="135" w:name="_Toc518641653"/>
      <w:bookmarkStart w:id="136" w:name="_Toc508648254"/>
      <w:bookmarkStart w:id="137" w:name="_Toc508984038"/>
      <w:bookmarkStart w:id="138" w:name="_Toc509843868"/>
      <w:bookmarkStart w:id="139" w:name="_Toc32147313"/>
      <w:bookmarkStart w:id="140" w:name="_Toc46314672"/>
      <w:r w:rsidRPr="00F66019">
        <w:rPr>
          <w:color w:val="3B3838" w:themeColor="background2" w:themeShade="40"/>
        </w:rPr>
        <w:t>CONFLICTO</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INTER</w:t>
      </w:r>
      <w:r w:rsidR="00CD71FA" w:rsidRPr="00F66019">
        <w:rPr>
          <w:color w:val="3B3838" w:themeColor="background2" w:themeShade="40"/>
        </w:rPr>
        <w:t>É</w:t>
      </w:r>
      <w:r w:rsidRPr="00F66019">
        <w:rPr>
          <w:color w:val="3B3838" w:themeColor="background2" w:themeShade="40"/>
        </w:rPr>
        <w:t>S</w:t>
      </w:r>
      <w:r w:rsidR="002644ED" w:rsidRPr="00F66019">
        <w:rPr>
          <w:color w:val="3B3838" w:themeColor="background2" w:themeShade="40"/>
        </w:rPr>
        <w:t xml:space="preserve"> </w:t>
      </w:r>
      <w:r w:rsidR="2407866F" w:rsidRPr="00F66019">
        <w:rPr>
          <w:color w:val="3B3838" w:themeColor="background2" w:themeShade="40"/>
        </w:rPr>
        <w:t>DE ORIGEN LEGAL</w:t>
      </w:r>
      <w:bookmarkEnd w:id="132"/>
      <w:bookmarkEnd w:id="133"/>
      <w:bookmarkEnd w:id="134"/>
      <w:bookmarkEnd w:id="135"/>
      <w:bookmarkEnd w:id="136"/>
      <w:bookmarkEnd w:id="137"/>
      <w:bookmarkEnd w:id="138"/>
      <w:bookmarkEnd w:id="139"/>
      <w:bookmarkEnd w:id="140"/>
    </w:p>
    <w:p w:rsidR="0095525B" w:rsidRPr="00F66019" w:rsidRDefault="0062404E" w:rsidP="00585E72">
      <w:pPr>
        <w:spacing w:line="276" w:lineRule="auto"/>
        <w:jc w:val="both"/>
        <w:rPr>
          <w:rFonts w:eastAsia="Arial" w:cs="Arial"/>
        </w:rPr>
      </w:pPr>
      <w:r w:rsidRPr="00F66019">
        <w:rPr>
          <w:rFonts w:cs="Arial"/>
        </w:rPr>
        <w:t xml:space="preserve">No </w:t>
      </w:r>
      <w:r w:rsidR="00B33253" w:rsidRPr="00F66019">
        <w:rPr>
          <w:rFonts w:cs="Arial"/>
        </w:rPr>
        <w:t>podrán</w:t>
      </w:r>
      <w:r w:rsidR="00B33253" w:rsidRPr="00F66019">
        <w:rPr>
          <w:rFonts w:eastAsia="Arial" w:cs="Arial"/>
        </w:rPr>
        <w:t xml:space="preserve"> </w:t>
      </w:r>
      <w:r w:rsidR="00B33253" w:rsidRPr="00F66019">
        <w:rPr>
          <w:rFonts w:cs="Arial"/>
        </w:rPr>
        <w:t>participar</w:t>
      </w:r>
      <w:r w:rsidR="00B33253" w:rsidRPr="00F66019">
        <w:rPr>
          <w:rFonts w:eastAsia="Arial" w:cs="Arial"/>
        </w:rPr>
        <w:t xml:space="preserve"> </w:t>
      </w:r>
      <w:r w:rsidR="00B33253" w:rsidRPr="00F66019">
        <w:rPr>
          <w:rFonts w:cs="Arial"/>
        </w:rPr>
        <w:t>en</w:t>
      </w:r>
      <w:r w:rsidR="00B33253" w:rsidRPr="00F66019">
        <w:rPr>
          <w:rFonts w:eastAsia="Arial" w:cs="Arial"/>
        </w:rPr>
        <w:t xml:space="preserve"> </w:t>
      </w:r>
      <w:r w:rsidR="00B33253" w:rsidRPr="00F66019">
        <w:rPr>
          <w:rFonts w:cs="Arial"/>
        </w:rPr>
        <w:t>el</w:t>
      </w:r>
      <w:r w:rsidR="00B33253" w:rsidRPr="00F66019">
        <w:rPr>
          <w:rFonts w:eastAsia="Arial" w:cs="Arial"/>
        </w:rPr>
        <w:t xml:space="preserve"> </w:t>
      </w:r>
      <w:r w:rsidR="00B33253" w:rsidRPr="00F66019">
        <w:rPr>
          <w:rFonts w:cs="Arial"/>
        </w:rPr>
        <w:t>presente</w:t>
      </w:r>
      <w:r w:rsidR="00B33253" w:rsidRPr="00F66019">
        <w:rPr>
          <w:rFonts w:eastAsia="Arial" w:cs="Arial"/>
        </w:rPr>
        <w:t xml:space="preserve"> </w:t>
      </w:r>
      <w:r w:rsidR="003E3EFD" w:rsidRPr="00F66019">
        <w:rPr>
          <w:rFonts w:cs="Arial"/>
        </w:rPr>
        <w:t>Proceso de Contratación</w:t>
      </w:r>
      <w:r w:rsidR="00B33253" w:rsidRPr="00F66019">
        <w:rPr>
          <w:rFonts w:cs="Arial"/>
        </w:rPr>
        <w:t xml:space="preserve"> y</w:t>
      </w:r>
      <w:r w:rsidR="00096737" w:rsidRPr="00F66019">
        <w:rPr>
          <w:rFonts w:cs="Arial"/>
        </w:rPr>
        <w:t>,</w:t>
      </w:r>
      <w:r w:rsidR="00B33253" w:rsidRPr="00F66019">
        <w:rPr>
          <w:rFonts w:cs="Arial"/>
        </w:rPr>
        <w:t xml:space="preserve"> por tanto</w:t>
      </w:r>
      <w:r w:rsidR="00096737" w:rsidRPr="00F66019">
        <w:rPr>
          <w:rFonts w:cs="Arial"/>
        </w:rPr>
        <w:t>,</w:t>
      </w:r>
      <w:r w:rsidR="00B33253" w:rsidRPr="00F66019">
        <w:rPr>
          <w:rFonts w:cs="Arial"/>
        </w:rPr>
        <w:t xml:space="preserve"> no serán objeto de evaluación, ni podrán ser adjudicatarios quienes</w:t>
      </w:r>
      <w:r w:rsidR="00B33253" w:rsidRPr="00F66019">
        <w:rPr>
          <w:rFonts w:eastAsia="Arial" w:cs="Arial"/>
        </w:rPr>
        <w:t xml:space="preserve"> </w:t>
      </w:r>
      <w:r w:rsidR="00B33253" w:rsidRPr="00F66019">
        <w:rPr>
          <w:rFonts w:cs="Arial"/>
        </w:rPr>
        <w:t>bajo</w:t>
      </w:r>
      <w:r w:rsidR="00B33253" w:rsidRPr="00F66019">
        <w:rPr>
          <w:rFonts w:eastAsia="Arial" w:cs="Arial"/>
        </w:rPr>
        <w:t xml:space="preserve"> </w:t>
      </w:r>
      <w:r w:rsidR="00B33253" w:rsidRPr="00F66019">
        <w:rPr>
          <w:rFonts w:cs="Arial"/>
        </w:rPr>
        <w:t>cualquier</w:t>
      </w:r>
      <w:r w:rsidR="00B33253" w:rsidRPr="00F66019">
        <w:rPr>
          <w:rFonts w:eastAsia="Arial" w:cs="Arial"/>
        </w:rPr>
        <w:t xml:space="preserve"> </w:t>
      </w:r>
      <w:r w:rsidR="00B33253" w:rsidRPr="00F66019">
        <w:rPr>
          <w:rFonts w:cs="Arial"/>
        </w:rPr>
        <w:t>circunstancia</w:t>
      </w:r>
      <w:r w:rsidR="00B33253" w:rsidRPr="00F66019">
        <w:rPr>
          <w:rFonts w:eastAsia="Arial" w:cs="Arial"/>
        </w:rPr>
        <w:t xml:space="preserve"> </w:t>
      </w:r>
      <w:r w:rsidR="00B33253" w:rsidRPr="00F66019">
        <w:rPr>
          <w:rFonts w:cs="Arial"/>
        </w:rPr>
        <w:t>se</w:t>
      </w:r>
      <w:r w:rsidR="00B33253" w:rsidRPr="00F66019">
        <w:rPr>
          <w:rFonts w:eastAsia="Arial" w:cs="Arial"/>
        </w:rPr>
        <w:t xml:space="preserve"> </w:t>
      </w:r>
      <w:r w:rsidR="00B33253" w:rsidRPr="00F66019">
        <w:rPr>
          <w:rFonts w:cs="Arial"/>
        </w:rPr>
        <w:t>encuentren</w:t>
      </w:r>
      <w:r w:rsidR="00B33253" w:rsidRPr="00F66019">
        <w:rPr>
          <w:rFonts w:eastAsia="Arial" w:cs="Arial"/>
        </w:rPr>
        <w:t xml:space="preserve"> </w:t>
      </w:r>
      <w:r w:rsidR="00B33253" w:rsidRPr="00F66019">
        <w:rPr>
          <w:rFonts w:cs="Arial"/>
        </w:rPr>
        <w:t>en</w:t>
      </w:r>
      <w:r w:rsidR="00B33253" w:rsidRPr="00F66019">
        <w:rPr>
          <w:rFonts w:eastAsia="Arial" w:cs="Arial"/>
        </w:rPr>
        <w:t xml:space="preserve"> </w:t>
      </w:r>
      <w:r w:rsidR="00B33253" w:rsidRPr="00F66019">
        <w:rPr>
          <w:rFonts w:cs="Arial"/>
        </w:rPr>
        <w:t>situaciones</w:t>
      </w:r>
      <w:r w:rsidR="00B33253" w:rsidRPr="00F66019">
        <w:rPr>
          <w:rFonts w:eastAsia="Arial" w:cs="Arial"/>
        </w:rPr>
        <w:t xml:space="preserve"> </w:t>
      </w:r>
      <w:r w:rsidR="00B33253" w:rsidRPr="00F66019">
        <w:rPr>
          <w:rFonts w:cs="Arial"/>
        </w:rPr>
        <w:t>de</w:t>
      </w:r>
      <w:r w:rsidR="00B33253" w:rsidRPr="00F66019">
        <w:rPr>
          <w:rFonts w:eastAsia="Arial" w:cs="Arial"/>
        </w:rPr>
        <w:t xml:space="preserve"> </w:t>
      </w:r>
      <w:r w:rsidR="00B33253" w:rsidRPr="00F66019">
        <w:rPr>
          <w:rFonts w:cs="Arial"/>
        </w:rPr>
        <w:t>Conflicto</w:t>
      </w:r>
      <w:r w:rsidR="00B33253" w:rsidRPr="00F66019">
        <w:rPr>
          <w:rFonts w:eastAsia="Arial" w:cs="Arial"/>
        </w:rPr>
        <w:t xml:space="preserve"> </w:t>
      </w:r>
      <w:r w:rsidR="00B33253" w:rsidRPr="00F66019">
        <w:rPr>
          <w:rFonts w:cs="Arial"/>
        </w:rPr>
        <w:t>de</w:t>
      </w:r>
      <w:r w:rsidR="00B33253" w:rsidRPr="00F66019">
        <w:rPr>
          <w:rFonts w:eastAsia="Arial" w:cs="Arial"/>
        </w:rPr>
        <w:t xml:space="preserve"> </w:t>
      </w:r>
      <w:r w:rsidR="00B33253" w:rsidRPr="00F66019">
        <w:rPr>
          <w:rFonts w:cs="Arial"/>
        </w:rPr>
        <w:t>Interés</w:t>
      </w:r>
      <w:r w:rsidR="00B33253" w:rsidRPr="00F66019">
        <w:rPr>
          <w:rFonts w:eastAsia="Arial" w:cs="Arial"/>
        </w:rPr>
        <w:t xml:space="preserve"> </w:t>
      </w:r>
      <w:r w:rsidR="00B33253" w:rsidRPr="00F66019">
        <w:rPr>
          <w:rFonts w:cs="Arial"/>
        </w:rPr>
        <w:t>con</w:t>
      </w:r>
      <w:r w:rsidR="00B33253" w:rsidRPr="00F66019">
        <w:rPr>
          <w:rFonts w:eastAsia="Arial" w:cs="Arial"/>
        </w:rPr>
        <w:t xml:space="preserve"> </w:t>
      </w:r>
      <w:r w:rsidR="00B33253" w:rsidRPr="00F66019">
        <w:rPr>
          <w:rFonts w:cs="Arial"/>
        </w:rPr>
        <w:t>la</w:t>
      </w:r>
      <w:r w:rsidR="00B33253" w:rsidRPr="00F66019">
        <w:rPr>
          <w:rFonts w:eastAsia="Arial" w:cs="Arial"/>
        </w:rPr>
        <w:t xml:space="preserve"> </w:t>
      </w:r>
      <w:r w:rsidR="00B33253" w:rsidRPr="00F66019">
        <w:rPr>
          <w:rFonts w:cs="Arial"/>
        </w:rPr>
        <w:t>Entidad</w:t>
      </w:r>
      <w:r w:rsidR="00B33253" w:rsidRPr="00F66019">
        <w:rPr>
          <w:rFonts w:eastAsia="Arial" w:cs="Arial"/>
        </w:rPr>
        <w:t xml:space="preserve">, </w:t>
      </w:r>
      <w:r w:rsidR="00B33253" w:rsidRPr="00F66019">
        <w:rPr>
          <w:rFonts w:cs="Arial"/>
        </w:rPr>
        <w:t>que</w:t>
      </w:r>
      <w:r w:rsidR="00B33253" w:rsidRPr="00F66019">
        <w:rPr>
          <w:rFonts w:eastAsia="Arial" w:cs="Arial"/>
        </w:rPr>
        <w:t xml:space="preserve"> </w:t>
      </w:r>
      <w:r w:rsidR="00B33253" w:rsidRPr="00F66019">
        <w:rPr>
          <w:rFonts w:cs="Arial"/>
        </w:rPr>
        <w:t>afecten</w:t>
      </w:r>
      <w:r w:rsidR="00B33253" w:rsidRPr="00F66019">
        <w:rPr>
          <w:rFonts w:eastAsia="Arial" w:cs="Arial"/>
        </w:rPr>
        <w:t xml:space="preserve"> </w:t>
      </w:r>
      <w:r w:rsidR="00B33253" w:rsidRPr="00F66019">
        <w:rPr>
          <w:rFonts w:cs="Arial"/>
        </w:rPr>
        <w:t>o pongan en riesgo los</w:t>
      </w:r>
      <w:r w:rsidR="00B33253" w:rsidRPr="00F66019">
        <w:rPr>
          <w:rFonts w:eastAsia="Arial" w:cs="Arial"/>
        </w:rPr>
        <w:t xml:space="preserve"> </w:t>
      </w:r>
      <w:r w:rsidR="00B33253" w:rsidRPr="00F66019">
        <w:rPr>
          <w:rFonts w:cs="Arial"/>
        </w:rPr>
        <w:t>principios</w:t>
      </w:r>
      <w:r w:rsidR="00B33253" w:rsidRPr="00F66019">
        <w:rPr>
          <w:rFonts w:eastAsia="Arial" w:cs="Arial"/>
        </w:rPr>
        <w:t xml:space="preserve"> </w:t>
      </w:r>
      <w:r w:rsidR="00B33253" w:rsidRPr="00F66019">
        <w:rPr>
          <w:rFonts w:cs="Arial"/>
        </w:rPr>
        <w:t>de</w:t>
      </w:r>
      <w:r w:rsidR="00B33253" w:rsidRPr="00F66019">
        <w:rPr>
          <w:rFonts w:eastAsia="Arial" w:cs="Arial"/>
        </w:rPr>
        <w:t xml:space="preserve"> </w:t>
      </w:r>
      <w:r w:rsidR="00B33253" w:rsidRPr="00F66019">
        <w:rPr>
          <w:rFonts w:cs="Arial"/>
        </w:rPr>
        <w:t>la</w:t>
      </w:r>
      <w:r w:rsidR="00B33253" w:rsidRPr="00F66019">
        <w:rPr>
          <w:rFonts w:eastAsia="Arial" w:cs="Arial"/>
        </w:rPr>
        <w:t xml:space="preserve"> </w:t>
      </w:r>
      <w:r w:rsidR="00B33253" w:rsidRPr="00F66019">
        <w:rPr>
          <w:rFonts w:cs="Arial"/>
        </w:rPr>
        <w:t>contratación</w:t>
      </w:r>
      <w:r w:rsidR="00B33253" w:rsidRPr="00F66019">
        <w:rPr>
          <w:rFonts w:eastAsia="Arial" w:cs="Arial"/>
        </w:rPr>
        <w:t xml:space="preserve"> </w:t>
      </w:r>
      <w:r w:rsidR="00B33253" w:rsidRPr="00F66019">
        <w:rPr>
          <w:rFonts w:cs="Arial"/>
        </w:rPr>
        <w:t>pública</w:t>
      </w:r>
      <w:r w:rsidR="00B33253" w:rsidRPr="00F66019">
        <w:rPr>
          <w:rFonts w:eastAsia="Arial" w:cs="Arial"/>
        </w:rPr>
        <w:t xml:space="preserve">, de acuerdo con las causales previstas en la </w:t>
      </w:r>
      <w:r w:rsidR="0EAFA7D0" w:rsidRPr="00F66019">
        <w:rPr>
          <w:rFonts w:eastAsia="Arial" w:cs="Arial"/>
        </w:rPr>
        <w:t>l</w:t>
      </w:r>
      <w:r w:rsidR="00B33253" w:rsidRPr="00F66019">
        <w:rPr>
          <w:rFonts w:eastAsia="Arial" w:cs="Arial"/>
        </w:rPr>
        <w:t>ey</w:t>
      </w:r>
      <w:r w:rsidR="0095525B" w:rsidRPr="00F66019">
        <w:rPr>
          <w:rFonts w:cs="Arial"/>
        </w:rPr>
        <w:t>.</w:t>
      </w:r>
    </w:p>
    <w:p w:rsidR="005B122A" w:rsidRPr="00F66019" w:rsidRDefault="005B122A">
      <w:pPr>
        <w:pStyle w:val="Capitulo1"/>
        <w:numPr>
          <w:ilvl w:val="1"/>
          <w:numId w:val="53"/>
        </w:numPr>
        <w:tabs>
          <w:tab w:val="left" w:pos="1134"/>
        </w:tabs>
        <w:ind w:left="851"/>
        <w:rPr>
          <w:color w:val="3B3838" w:themeColor="background2" w:themeShade="40"/>
        </w:rPr>
      </w:pPr>
      <w:bookmarkStart w:id="141" w:name="_Toc8394351"/>
      <w:bookmarkStart w:id="142" w:name="_Toc8394598"/>
      <w:bookmarkStart w:id="143" w:name="_Toc8394874"/>
      <w:bookmarkStart w:id="144" w:name="_Toc8401667"/>
      <w:bookmarkStart w:id="145" w:name="_Toc32147314"/>
      <w:bookmarkStart w:id="146" w:name="_Toc46314673"/>
      <w:bookmarkStart w:id="147" w:name="_Toc508648255"/>
      <w:bookmarkStart w:id="148" w:name="_Ref508649364"/>
      <w:bookmarkStart w:id="149" w:name="_Toc508984039"/>
      <w:bookmarkStart w:id="150" w:name="_Toc509843869"/>
      <w:bookmarkStart w:id="151" w:name="_Toc511924777"/>
      <w:bookmarkStart w:id="152" w:name="_Toc518641654"/>
      <w:bookmarkStart w:id="153" w:name="_Ref3384410"/>
      <w:bookmarkStart w:id="154" w:name="_Ref3384419"/>
      <w:bookmarkStart w:id="155" w:name="_Ref3384426"/>
      <w:bookmarkEnd w:id="141"/>
      <w:bookmarkEnd w:id="142"/>
      <w:bookmarkEnd w:id="143"/>
      <w:bookmarkEnd w:id="144"/>
      <w:r w:rsidRPr="00F66019">
        <w:rPr>
          <w:color w:val="3B3838" w:themeColor="background2" w:themeShade="40"/>
        </w:rPr>
        <w:t>CAUSALES</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RECHAZO</w:t>
      </w:r>
      <w:bookmarkEnd w:id="145"/>
      <w:bookmarkEnd w:id="146"/>
      <w:r w:rsidR="002644ED" w:rsidRPr="00F66019">
        <w:rPr>
          <w:color w:val="3B3838" w:themeColor="background2" w:themeShade="40"/>
        </w:rPr>
        <w:t xml:space="preserve"> </w:t>
      </w:r>
      <w:bookmarkEnd w:id="147"/>
      <w:bookmarkEnd w:id="148"/>
      <w:bookmarkEnd w:id="149"/>
      <w:bookmarkEnd w:id="150"/>
      <w:bookmarkEnd w:id="151"/>
      <w:bookmarkEnd w:id="152"/>
      <w:bookmarkEnd w:id="153"/>
      <w:bookmarkEnd w:id="154"/>
      <w:bookmarkEnd w:id="155"/>
    </w:p>
    <w:p w:rsidR="000B6FB6" w:rsidRPr="00F66019" w:rsidRDefault="00316EE7" w:rsidP="00585E72">
      <w:pPr>
        <w:spacing w:line="276" w:lineRule="auto"/>
        <w:jc w:val="both"/>
        <w:rPr>
          <w:rFonts w:eastAsia="Arial" w:cs="Arial"/>
          <w:szCs w:val="20"/>
        </w:rPr>
      </w:pPr>
      <w:r w:rsidRPr="00F66019">
        <w:rPr>
          <w:rFonts w:cs="Arial"/>
          <w:szCs w:val="20"/>
        </w:rPr>
        <w:t>Son causales de rechazo las siguientes</w:t>
      </w:r>
      <w:r w:rsidR="0068301A" w:rsidRPr="00F66019">
        <w:rPr>
          <w:rFonts w:cs="Arial"/>
          <w:szCs w:val="20"/>
        </w:rPr>
        <w:t xml:space="preserve">: </w:t>
      </w:r>
    </w:p>
    <w:p w:rsidR="0068301A" w:rsidRPr="00F66019" w:rsidRDefault="00E25B19">
      <w:pPr>
        <w:pStyle w:val="Prrafodelista"/>
        <w:numPr>
          <w:ilvl w:val="0"/>
          <w:numId w:val="54"/>
        </w:numPr>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 xml:space="preserve">Que el </w:t>
      </w:r>
      <w:r w:rsidR="003C407D" w:rsidRPr="00F66019">
        <w:rPr>
          <w:rFonts w:ascii="Arial" w:eastAsiaTheme="minorHAnsi" w:hAnsi="Arial" w:cs="Arial"/>
          <w:color w:val="3B3838" w:themeColor="background2" w:themeShade="40"/>
          <w:sz w:val="20"/>
          <w:szCs w:val="20"/>
        </w:rPr>
        <w:t>Proponente</w:t>
      </w:r>
      <w:r w:rsidRPr="00F66019">
        <w:rPr>
          <w:rFonts w:ascii="Arial" w:eastAsiaTheme="minorHAnsi" w:hAnsi="Arial" w:cs="Arial"/>
          <w:color w:val="3B3838" w:themeColor="background2" w:themeShade="40"/>
          <w:sz w:val="20"/>
          <w:szCs w:val="20"/>
        </w:rPr>
        <w:t xml:space="preserve"> o alguno de los integrantes del </w:t>
      </w:r>
      <w:r w:rsidR="003C407D" w:rsidRPr="00F66019">
        <w:rPr>
          <w:rFonts w:ascii="Arial" w:eastAsiaTheme="minorHAnsi" w:hAnsi="Arial" w:cs="Arial"/>
          <w:color w:val="3B3838" w:themeColor="background2" w:themeShade="40"/>
          <w:sz w:val="20"/>
          <w:szCs w:val="20"/>
        </w:rPr>
        <w:t>Proponente</w:t>
      </w:r>
      <w:r w:rsidRPr="00F66019">
        <w:rPr>
          <w:rFonts w:ascii="Arial" w:eastAsiaTheme="minorHAnsi" w:hAnsi="Arial" w:cs="Arial"/>
          <w:color w:val="3B3838" w:themeColor="background2" w:themeShade="40"/>
          <w:sz w:val="20"/>
          <w:szCs w:val="20"/>
        </w:rPr>
        <w:t xml:space="preserve"> Plural esté incurso en causal </w:t>
      </w:r>
      <w:r w:rsidR="00764957" w:rsidRPr="00F66019">
        <w:rPr>
          <w:rFonts w:ascii="Arial" w:eastAsiaTheme="minorHAnsi" w:hAnsi="Arial" w:cs="Arial"/>
          <w:color w:val="3B3838" w:themeColor="background2" w:themeShade="40"/>
          <w:sz w:val="20"/>
          <w:szCs w:val="20"/>
        </w:rPr>
        <w:t>de inhabilidad, incompatibilidad</w:t>
      </w:r>
      <w:r w:rsidR="00652EBC" w:rsidRPr="00F66019">
        <w:rPr>
          <w:rFonts w:ascii="Arial" w:eastAsiaTheme="minorHAnsi" w:hAnsi="Arial" w:cs="Arial"/>
          <w:color w:val="3B3838" w:themeColor="background2" w:themeShade="40"/>
          <w:sz w:val="20"/>
          <w:szCs w:val="20"/>
        </w:rPr>
        <w:t xml:space="preserve"> </w:t>
      </w:r>
      <w:r w:rsidR="00764957" w:rsidRPr="00F66019">
        <w:rPr>
          <w:rFonts w:ascii="Arial" w:eastAsiaTheme="minorHAnsi" w:hAnsi="Arial" w:cs="Arial"/>
          <w:color w:val="3B3838" w:themeColor="background2" w:themeShade="40"/>
          <w:sz w:val="20"/>
          <w:szCs w:val="20"/>
        </w:rPr>
        <w:t>o prohibición previstas en la legislación colombiana para contratar.</w:t>
      </w:r>
    </w:p>
    <w:p w:rsidR="004604BE" w:rsidRPr="00F66019" w:rsidRDefault="004604BE">
      <w:pPr>
        <w:pStyle w:val="Prrafodelista"/>
        <w:numPr>
          <w:ilvl w:val="0"/>
          <w:numId w:val="54"/>
        </w:numPr>
        <w:jc w:val="both"/>
        <w:rPr>
          <w:rFonts w:ascii="Arial" w:hAnsi="Arial" w:cs="Arial"/>
          <w:color w:val="3B3838" w:themeColor="background2" w:themeShade="40"/>
          <w:sz w:val="20"/>
          <w:szCs w:val="20"/>
          <w:lang w:eastAsia="es-CO"/>
        </w:rPr>
      </w:pPr>
      <w:r w:rsidRPr="00F66019">
        <w:rPr>
          <w:rFonts w:ascii="Arial" w:eastAsiaTheme="minorHAnsi" w:hAnsi="Arial" w:cs="Arial"/>
          <w:color w:val="3B3838" w:themeColor="background2" w:themeShade="40"/>
          <w:sz w:val="20"/>
          <w:szCs w:val="20"/>
        </w:rPr>
        <w:t xml:space="preserve">Cuando una misma persona natural o jurídica, o integrante de un </w:t>
      </w:r>
      <w:r w:rsidR="003C407D" w:rsidRPr="00F66019">
        <w:rPr>
          <w:rFonts w:ascii="Arial" w:eastAsiaTheme="minorHAnsi" w:hAnsi="Arial" w:cs="Arial"/>
          <w:color w:val="3B3838" w:themeColor="background2" w:themeShade="40"/>
          <w:sz w:val="20"/>
          <w:szCs w:val="20"/>
        </w:rPr>
        <w:t>Proponente</w:t>
      </w:r>
      <w:r w:rsidRPr="00F66019">
        <w:rPr>
          <w:rFonts w:ascii="Arial" w:eastAsiaTheme="minorHAnsi" w:hAnsi="Arial" w:cs="Arial"/>
          <w:color w:val="3B3838" w:themeColor="background2" w:themeShade="40"/>
          <w:sz w:val="20"/>
          <w:szCs w:val="20"/>
        </w:rPr>
        <w:t xml:space="preserve"> Plural, presente más de una propuesta, individualmente o haciendo parte de un </w:t>
      </w:r>
      <w:r w:rsidR="003C407D" w:rsidRPr="00F66019">
        <w:rPr>
          <w:rFonts w:ascii="Arial" w:eastAsiaTheme="minorHAnsi" w:hAnsi="Arial" w:cs="Arial"/>
          <w:color w:val="3B3838" w:themeColor="background2" w:themeShade="40"/>
          <w:sz w:val="20"/>
          <w:szCs w:val="20"/>
        </w:rPr>
        <w:t>Proponente</w:t>
      </w:r>
      <w:r w:rsidRPr="00F66019">
        <w:rPr>
          <w:rFonts w:ascii="Arial" w:eastAsiaTheme="minorHAnsi" w:hAnsi="Arial" w:cs="Arial"/>
          <w:color w:val="3B3838" w:themeColor="background2" w:themeShade="40"/>
          <w:sz w:val="20"/>
          <w:szCs w:val="20"/>
        </w:rPr>
        <w:t xml:space="preserve"> plural.</w:t>
      </w:r>
    </w:p>
    <w:p w:rsidR="00764957" w:rsidRPr="00F66019" w:rsidRDefault="00764957">
      <w:pPr>
        <w:pStyle w:val="Prrafodelista"/>
        <w:numPr>
          <w:ilvl w:val="0"/>
          <w:numId w:val="54"/>
        </w:numPr>
        <w:spacing w:after="0"/>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lastRenderedPageBreak/>
        <w:t xml:space="preserve">Que el </w:t>
      </w:r>
      <w:r w:rsidR="003C407D" w:rsidRPr="00F66019">
        <w:rPr>
          <w:rFonts w:ascii="Arial" w:eastAsiaTheme="minorHAnsi" w:hAnsi="Arial" w:cs="Arial"/>
          <w:color w:val="3B3838" w:themeColor="background2" w:themeShade="40"/>
          <w:sz w:val="20"/>
          <w:szCs w:val="20"/>
        </w:rPr>
        <w:t>Proponente</w:t>
      </w:r>
      <w:r w:rsidRPr="00F66019">
        <w:rPr>
          <w:rFonts w:ascii="Arial" w:eastAsiaTheme="minorHAnsi" w:hAnsi="Arial" w:cs="Arial"/>
          <w:color w:val="3B3838" w:themeColor="background2" w:themeShade="40"/>
          <w:sz w:val="20"/>
          <w:szCs w:val="20"/>
        </w:rPr>
        <w:t xml:space="preserve"> o alguno de los integrantes del </w:t>
      </w:r>
      <w:r w:rsidR="003C407D" w:rsidRPr="00F66019">
        <w:rPr>
          <w:rFonts w:ascii="Arial" w:eastAsiaTheme="minorHAnsi" w:hAnsi="Arial" w:cs="Arial"/>
          <w:color w:val="3B3838" w:themeColor="background2" w:themeShade="40"/>
          <w:sz w:val="20"/>
          <w:szCs w:val="20"/>
        </w:rPr>
        <w:t>Proponente</w:t>
      </w:r>
      <w:r w:rsidRPr="00F66019">
        <w:rPr>
          <w:rFonts w:ascii="Arial" w:eastAsiaTheme="minorHAnsi" w:hAnsi="Arial" w:cs="Arial"/>
          <w:color w:val="3B3838" w:themeColor="background2" w:themeShade="40"/>
          <w:sz w:val="20"/>
          <w:szCs w:val="20"/>
        </w:rPr>
        <w:t xml:space="preserve"> Plural esté reportado en el Boletín de Responsables Fiscales emitido por la Contraloría General de la República.</w:t>
      </w:r>
      <w:r w:rsidR="008A5927" w:rsidRPr="00F66019">
        <w:rPr>
          <w:rFonts w:ascii="Arial" w:eastAsiaTheme="minorHAnsi" w:hAnsi="Arial" w:cs="Arial"/>
          <w:color w:val="3B3838" w:themeColor="background2" w:themeShade="40"/>
          <w:sz w:val="20"/>
          <w:szCs w:val="20"/>
        </w:rPr>
        <w:t xml:space="preserve"> </w:t>
      </w:r>
    </w:p>
    <w:p w:rsidR="00764957" w:rsidRPr="00F66019" w:rsidRDefault="00764957">
      <w:pPr>
        <w:pStyle w:val="Prrafodelista"/>
        <w:numPr>
          <w:ilvl w:val="0"/>
          <w:numId w:val="54"/>
        </w:numPr>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 xml:space="preserve">Que la persona jurídica </w:t>
      </w:r>
      <w:r w:rsidR="003C407D" w:rsidRPr="00F66019">
        <w:rPr>
          <w:rFonts w:ascii="Arial" w:eastAsiaTheme="minorHAnsi" w:hAnsi="Arial" w:cs="Arial"/>
          <w:color w:val="3B3838" w:themeColor="background2" w:themeShade="40"/>
          <w:sz w:val="20"/>
          <w:szCs w:val="20"/>
        </w:rPr>
        <w:t>Proponente</w:t>
      </w:r>
      <w:r w:rsidRPr="00F66019">
        <w:rPr>
          <w:rFonts w:ascii="Arial" w:eastAsiaTheme="minorHAnsi" w:hAnsi="Arial" w:cs="Arial"/>
          <w:color w:val="3B3838" w:themeColor="background2" w:themeShade="40"/>
          <w:sz w:val="20"/>
          <w:szCs w:val="20"/>
        </w:rPr>
        <w:t xml:space="preserve"> individual o integrante del </w:t>
      </w:r>
      <w:r w:rsidR="003C407D" w:rsidRPr="00F66019">
        <w:rPr>
          <w:rFonts w:ascii="Arial" w:eastAsiaTheme="minorHAnsi" w:hAnsi="Arial" w:cs="Arial"/>
          <w:color w:val="3B3838" w:themeColor="background2" w:themeShade="40"/>
          <w:sz w:val="20"/>
          <w:szCs w:val="20"/>
        </w:rPr>
        <w:t>Proponente</w:t>
      </w:r>
      <w:r w:rsidRPr="00F66019">
        <w:rPr>
          <w:rFonts w:ascii="Arial" w:eastAsiaTheme="minorHAnsi" w:hAnsi="Arial" w:cs="Arial"/>
          <w:color w:val="3B3838" w:themeColor="background2" w:themeShade="40"/>
          <w:sz w:val="20"/>
          <w:szCs w:val="20"/>
        </w:rPr>
        <w:t xml:space="preserve"> Plural esté incursa en la situación descrita en el </w:t>
      </w:r>
      <w:r w:rsidR="00E140C9" w:rsidRPr="00F66019">
        <w:rPr>
          <w:rFonts w:ascii="Arial" w:eastAsiaTheme="minorHAnsi" w:hAnsi="Arial" w:cs="Arial"/>
          <w:color w:val="3B3838" w:themeColor="background2" w:themeShade="40"/>
          <w:sz w:val="20"/>
          <w:szCs w:val="20"/>
        </w:rPr>
        <w:t xml:space="preserve">numeral 1 del </w:t>
      </w:r>
      <w:r w:rsidRPr="00F66019">
        <w:rPr>
          <w:rFonts w:ascii="Arial" w:eastAsiaTheme="minorHAnsi" w:hAnsi="Arial" w:cs="Arial"/>
          <w:color w:val="3B3838" w:themeColor="background2" w:themeShade="40"/>
          <w:sz w:val="20"/>
          <w:szCs w:val="20"/>
        </w:rPr>
        <w:t xml:space="preserve">artículo 38 de la </w:t>
      </w:r>
      <w:r w:rsidR="002C344A" w:rsidRPr="00F66019">
        <w:rPr>
          <w:rFonts w:ascii="Arial" w:eastAsiaTheme="minorHAnsi" w:hAnsi="Arial" w:cs="Arial"/>
          <w:color w:val="3B3838" w:themeColor="background2" w:themeShade="40"/>
          <w:sz w:val="20"/>
          <w:szCs w:val="20"/>
        </w:rPr>
        <w:t>L</w:t>
      </w:r>
      <w:r w:rsidRPr="00F66019">
        <w:rPr>
          <w:rFonts w:ascii="Arial" w:eastAsiaTheme="minorHAnsi" w:hAnsi="Arial" w:cs="Arial"/>
          <w:color w:val="3B3838" w:themeColor="background2" w:themeShade="40"/>
          <w:sz w:val="20"/>
          <w:szCs w:val="20"/>
        </w:rPr>
        <w:t xml:space="preserve">ey 1116 de 2006. </w:t>
      </w:r>
    </w:p>
    <w:p w:rsidR="00764957" w:rsidRPr="00F66019" w:rsidRDefault="00764957">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Que el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no aclare, subsane o aporte documentos</w:t>
      </w:r>
      <w:r w:rsidR="00A84B3B" w:rsidRPr="00F66019">
        <w:rPr>
          <w:rFonts w:ascii="Arial" w:eastAsia="Arial" w:hAnsi="Arial" w:cs="Arial"/>
          <w:color w:val="3B3838" w:themeColor="background2" w:themeShade="40"/>
          <w:sz w:val="20"/>
          <w:szCs w:val="20"/>
          <w:lang w:eastAsia="es-CO"/>
        </w:rPr>
        <w:t xml:space="preserve"> necesarios para el cumplimiento de un requisito habilitante</w:t>
      </w:r>
      <w:r w:rsidRPr="00F66019">
        <w:rPr>
          <w:rFonts w:ascii="Arial" w:eastAsiaTheme="minorEastAsia" w:hAnsi="Arial" w:cs="Arial"/>
          <w:color w:val="3B3838" w:themeColor="background2" w:themeShade="40"/>
          <w:sz w:val="20"/>
          <w:szCs w:val="20"/>
          <w:lang w:eastAsia="es-CO"/>
        </w:rPr>
        <w:t xml:space="preserve"> </w:t>
      </w:r>
      <w:r w:rsidR="00A40A14" w:rsidRPr="00F66019">
        <w:rPr>
          <w:rFonts w:ascii="Arial" w:eastAsiaTheme="minorEastAsia" w:hAnsi="Arial" w:cs="Arial"/>
          <w:color w:val="3B3838" w:themeColor="background2" w:themeShade="40"/>
          <w:sz w:val="20"/>
          <w:szCs w:val="20"/>
          <w:lang w:eastAsia="es-CO"/>
        </w:rPr>
        <w:t>en los términos establecidos en la sección 1.6.</w:t>
      </w:r>
    </w:p>
    <w:p w:rsidR="00764957" w:rsidRPr="00F66019" w:rsidRDefault="00764957">
      <w:pPr>
        <w:pStyle w:val="Prrafodelista"/>
        <w:numPr>
          <w:ilvl w:val="0"/>
          <w:numId w:val="54"/>
        </w:numPr>
        <w:jc w:val="both"/>
        <w:rPr>
          <w:rFonts w:ascii="Arial" w:eastAsia="Arial,Calibri"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 xml:space="preserve">Que la </w:t>
      </w:r>
      <w:r w:rsidRPr="00F66019">
        <w:rPr>
          <w:rFonts w:ascii="Arial" w:eastAsia="Arial" w:hAnsi="Arial" w:cs="Arial"/>
          <w:i/>
          <w:iCs/>
          <w:color w:val="3B3838" w:themeColor="background2" w:themeShade="40"/>
          <w:sz w:val="20"/>
          <w:szCs w:val="20"/>
          <w:lang w:eastAsia="es-CO"/>
        </w:rPr>
        <w:t>inscripción</w:t>
      </w:r>
      <w:r w:rsidR="0042614A" w:rsidRPr="00F66019">
        <w:rPr>
          <w:rFonts w:ascii="Arial" w:eastAsia="Arial"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w:t>
      </w:r>
      <w:r w:rsidR="0072096D" w:rsidRPr="00F66019">
        <w:rPr>
          <w:rFonts w:ascii="Arial" w:eastAsia="Arial" w:hAnsi="Arial" w:cs="Arial"/>
          <w:color w:val="3B3838" w:themeColor="background2" w:themeShade="40"/>
          <w:sz w:val="20"/>
          <w:szCs w:val="20"/>
          <w:lang w:eastAsia="es-CO"/>
        </w:rPr>
        <w:t>l</w:t>
      </w:r>
      <w:r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 xml:space="preserve">Registro Único de </w:t>
      </w:r>
      <w:r w:rsidR="00E633D4" w:rsidRPr="00F66019">
        <w:rPr>
          <w:rFonts w:ascii="Arial" w:eastAsia="Arial" w:hAnsi="Arial" w:cs="Arial"/>
          <w:color w:val="3B3838" w:themeColor="background2" w:themeShade="40"/>
          <w:sz w:val="20"/>
          <w:szCs w:val="20"/>
          <w:lang w:eastAsia="es-CO"/>
        </w:rPr>
        <w:t>Proponentes</w:t>
      </w:r>
      <w:r w:rsidRPr="00F66019">
        <w:rPr>
          <w:rFonts w:ascii="Arial" w:eastAsia="Arial" w:hAnsi="Arial" w:cs="Arial"/>
          <w:color w:val="3B3838" w:themeColor="background2" w:themeShade="40"/>
          <w:sz w:val="20"/>
          <w:szCs w:val="20"/>
          <w:lang w:eastAsia="es-CO"/>
        </w:rPr>
        <w:t xml:space="preserve"> (RUP</w:t>
      </w:r>
      <w:r w:rsidRPr="00F66019">
        <w:rPr>
          <w:rFonts w:ascii="Arial" w:eastAsia="Arial,Calibri" w:hAnsi="Arial" w:cs="Arial"/>
          <w:color w:val="3B3838" w:themeColor="background2" w:themeShade="40"/>
          <w:sz w:val="20"/>
          <w:szCs w:val="20"/>
          <w:lang w:eastAsia="es-CO"/>
        </w:rPr>
        <w:t>)</w:t>
      </w:r>
      <w:r w:rsidRPr="00F66019">
        <w:rPr>
          <w:rFonts w:ascii="Arial" w:eastAsia="Arial" w:hAnsi="Arial" w:cs="Arial"/>
          <w:color w:val="3B3838" w:themeColor="background2" w:themeShade="40"/>
          <w:sz w:val="20"/>
          <w:szCs w:val="20"/>
          <w:lang w:eastAsia="es-CO"/>
        </w:rPr>
        <w:t xml:space="preserve"> </w:t>
      </w:r>
      <w:r w:rsidR="00303485" w:rsidRPr="00F66019">
        <w:rPr>
          <w:rFonts w:ascii="Arial" w:eastAsia="Arial" w:hAnsi="Arial" w:cs="Arial"/>
          <w:color w:val="3B3838" w:themeColor="background2" w:themeShade="40"/>
          <w:sz w:val="20"/>
          <w:szCs w:val="20"/>
          <w:lang w:eastAsia="es-CO"/>
        </w:rPr>
        <w:t>que realice el Proponent</w:t>
      </w:r>
      <w:r w:rsidR="00DE1778" w:rsidRPr="00F66019">
        <w:rPr>
          <w:rFonts w:ascii="Arial" w:eastAsia="Arial" w:hAnsi="Arial" w:cs="Arial"/>
          <w:color w:val="3B3838" w:themeColor="background2" w:themeShade="40"/>
          <w:sz w:val="20"/>
          <w:szCs w:val="20"/>
          <w:lang w:eastAsia="es-CO"/>
        </w:rPr>
        <w:t>e</w:t>
      </w:r>
      <w:r w:rsidR="001F79DF" w:rsidRPr="00F66019">
        <w:rPr>
          <w:rFonts w:ascii="Arial" w:eastAsia="Arial" w:hAnsi="Arial" w:cs="Arial"/>
          <w:color w:val="3B3838" w:themeColor="background2" w:themeShade="40"/>
          <w:sz w:val="20"/>
          <w:szCs w:val="20"/>
          <w:lang w:eastAsia="es-CO"/>
        </w:rPr>
        <w:t>,</w:t>
      </w:r>
      <w:r w:rsidR="00DE1778" w:rsidRPr="00F66019">
        <w:rPr>
          <w:rFonts w:ascii="Arial" w:eastAsia="Arial" w:hAnsi="Arial" w:cs="Arial"/>
          <w:color w:val="3B3838" w:themeColor="background2" w:themeShade="40"/>
          <w:sz w:val="20"/>
          <w:szCs w:val="20"/>
          <w:lang w:eastAsia="es-CO"/>
        </w:rPr>
        <w:t xml:space="preserve"> por primera vez o cuando </w:t>
      </w:r>
      <w:r w:rsidR="00F05769" w:rsidRPr="00F66019">
        <w:rPr>
          <w:rFonts w:ascii="Arial" w:eastAsia="Arial" w:hAnsi="Arial" w:cs="Arial"/>
          <w:color w:val="3B3838" w:themeColor="background2" w:themeShade="40"/>
          <w:sz w:val="20"/>
          <w:szCs w:val="20"/>
          <w:lang w:eastAsia="es-CO"/>
        </w:rPr>
        <w:t>han cesado sus</w:t>
      </w:r>
      <w:r w:rsidR="00715A7B" w:rsidRPr="00F66019">
        <w:rPr>
          <w:rFonts w:ascii="Arial" w:eastAsia="Arial" w:hAnsi="Arial" w:cs="Arial"/>
          <w:color w:val="3B3838" w:themeColor="background2" w:themeShade="40"/>
          <w:sz w:val="20"/>
          <w:szCs w:val="20"/>
          <w:lang w:eastAsia="es-CO"/>
        </w:rPr>
        <w:t xml:space="preserve"> efectos y debe volver a inscribirse, </w:t>
      </w:r>
      <w:r w:rsidRPr="00F66019">
        <w:rPr>
          <w:rFonts w:ascii="Arial" w:eastAsia="Arial" w:hAnsi="Arial" w:cs="Arial"/>
          <w:color w:val="3B3838" w:themeColor="background2" w:themeShade="40"/>
          <w:sz w:val="20"/>
          <w:szCs w:val="20"/>
          <w:lang w:eastAsia="es-CO"/>
        </w:rPr>
        <w:t xml:space="preserve">no </w:t>
      </w:r>
      <w:r w:rsidR="00E965E7" w:rsidRPr="00F66019">
        <w:rPr>
          <w:rFonts w:ascii="Arial" w:eastAsia="Arial" w:hAnsi="Arial" w:cs="Arial"/>
          <w:color w:val="3B3838" w:themeColor="background2" w:themeShade="40"/>
          <w:sz w:val="20"/>
          <w:szCs w:val="20"/>
          <w:lang w:eastAsia="es-CO"/>
        </w:rPr>
        <w:t>esté</w:t>
      </w:r>
      <w:r w:rsidRPr="00F66019">
        <w:rPr>
          <w:rFonts w:ascii="Arial" w:eastAsia="Arial" w:hAnsi="Arial" w:cs="Arial"/>
          <w:color w:val="3B3838" w:themeColor="background2" w:themeShade="40"/>
          <w:sz w:val="20"/>
          <w:szCs w:val="20"/>
          <w:lang w:eastAsia="es-CO"/>
        </w:rPr>
        <w:t xml:space="preserve"> en firme </w:t>
      </w:r>
      <w:r w:rsidR="00273E33" w:rsidRPr="00F66019">
        <w:rPr>
          <w:rFonts w:ascii="Arial" w:eastAsia="Arial" w:hAnsi="Arial" w:cs="Arial"/>
          <w:color w:val="3B3838" w:themeColor="background2" w:themeShade="40"/>
          <w:sz w:val="20"/>
          <w:szCs w:val="20"/>
          <w:lang w:eastAsia="es-CO"/>
        </w:rPr>
        <w:t xml:space="preserve">en la fecha prevista para el cierre del </w:t>
      </w:r>
      <w:r w:rsidR="003E3EFD" w:rsidRPr="00F66019">
        <w:rPr>
          <w:rFonts w:ascii="Arial" w:eastAsia="Arial" w:hAnsi="Arial" w:cs="Arial"/>
          <w:color w:val="3B3838" w:themeColor="background2" w:themeShade="40"/>
          <w:sz w:val="20"/>
          <w:szCs w:val="20"/>
          <w:lang w:eastAsia="es-CO"/>
        </w:rPr>
        <w:t>Proceso de Contratación</w:t>
      </w:r>
      <w:r w:rsidRPr="00F66019">
        <w:rPr>
          <w:rFonts w:ascii="Arial" w:eastAsia="Arial,Calibri" w:hAnsi="Arial" w:cs="Arial"/>
          <w:color w:val="3B3838" w:themeColor="background2" w:themeShade="40"/>
          <w:sz w:val="20"/>
          <w:szCs w:val="20"/>
          <w:lang w:eastAsia="es-CO"/>
        </w:rPr>
        <w:t>.</w:t>
      </w:r>
    </w:p>
    <w:p w:rsidR="003F6C89" w:rsidRPr="00F66019" w:rsidRDefault="003F6C89">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Que el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aporte información in</w:t>
      </w:r>
      <w:r w:rsidR="006E0D54" w:rsidRPr="00F66019">
        <w:rPr>
          <w:rFonts w:ascii="Arial" w:eastAsiaTheme="minorEastAsia" w:hAnsi="Arial" w:cs="Arial"/>
          <w:color w:val="3B3838" w:themeColor="background2" w:themeShade="40"/>
          <w:sz w:val="20"/>
          <w:szCs w:val="20"/>
          <w:lang w:eastAsia="es-CO"/>
        </w:rPr>
        <w:t xml:space="preserve">exacta </w:t>
      </w:r>
      <w:r w:rsidR="004655B6" w:rsidRPr="00F66019">
        <w:rPr>
          <w:rFonts w:ascii="Arial" w:eastAsiaTheme="minorEastAsia" w:hAnsi="Arial" w:cs="Arial"/>
          <w:color w:val="3B3838" w:themeColor="background2" w:themeShade="40"/>
          <w:sz w:val="20"/>
          <w:szCs w:val="20"/>
          <w:lang w:eastAsia="es-CO"/>
        </w:rPr>
        <w:t xml:space="preserve">sobre la cual pueda existir una posible falsedad </w:t>
      </w:r>
      <w:r w:rsidR="006E0D54" w:rsidRPr="00F66019">
        <w:rPr>
          <w:rFonts w:ascii="Arial" w:eastAsiaTheme="minorEastAsia" w:hAnsi="Arial" w:cs="Arial"/>
          <w:color w:val="3B3838" w:themeColor="background2" w:themeShade="40"/>
          <w:sz w:val="20"/>
          <w:szCs w:val="20"/>
          <w:lang w:eastAsia="es-CO"/>
        </w:rPr>
        <w:t xml:space="preserve">en los términos de la sección </w:t>
      </w:r>
      <w:fldSimple w:instr=" REF _Ref25305448 \r \h  \* MERGEFORMAT ">
        <w:r w:rsidR="00BC083D" w:rsidRPr="00F66019">
          <w:rPr>
            <w:rFonts w:ascii="Arial" w:eastAsiaTheme="minorEastAsia" w:hAnsi="Arial" w:cs="Arial"/>
            <w:color w:val="3B3838" w:themeColor="background2" w:themeShade="40"/>
            <w:sz w:val="20"/>
            <w:szCs w:val="20"/>
            <w:lang w:eastAsia="es-CO"/>
          </w:rPr>
          <w:t>1.11</w:t>
        </w:r>
      </w:fldSimple>
      <w:r w:rsidR="006E0D54" w:rsidRPr="00F66019">
        <w:rPr>
          <w:rFonts w:ascii="Arial" w:eastAsiaTheme="minorEastAsia" w:hAnsi="Arial" w:cs="Arial"/>
          <w:color w:val="3B3838" w:themeColor="background2" w:themeShade="40"/>
          <w:sz w:val="20"/>
          <w:szCs w:val="20"/>
          <w:lang w:eastAsia="es-CO"/>
        </w:rPr>
        <w:t>.</w:t>
      </w:r>
    </w:p>
    <w:p w:rsidR="006E0D54" w:rsidRPr="00F66019" w:rsidRDefault="006E0D54">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Que el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se encuentre</w:t>
      </w:r>
      <w:r w:rsidR="0092716C" w:rsidRPr="00F66019">
        <w:rPr>
          <w:rFonts w:ascii="Arial" w:eastAsiaTheme="minorEastAsia" w:hAnsi="Arial" w:cs="Arial"/>
          <w:color w:val="3B3838" w:themeColor="background2" w:themeShade="40"/>
          <w:sz w:val="20"/>
          <w:szCs w:val="20"/>
          <w:lang w:eastAsia="es-CO"/>
        </w:rPr>
        <w:t xml:space="preserve"> inmerso en </w:t>
      </w:r>
      <w:r w:rsidR="004A6510" w:rsidRPr="00F66019">
        <w:rPr>
          <w:rFonts w:ascii="Arial" w:eastAsiaTheme="minorEastAsia" w:hAnsi="Arial" w:cs="Arial"/>
          <w:color w:val="3B3838" w:themeColor="background2" w:themeShade="40"/>
          <w:sz w:val="20"/>
          <w:szCs w:val="20"/>
          <w:lang w:eastAsia="es-CO"/>
        </w:rPr>
        <w:t xml:space="preserve">un </w:t>
      </w:r>
      <w:r w:rsidR="0092716C" w:rsidRPr="00F66019">
        <w:rPr>
          <w:rFonts w:ascii="Arial" w:eastAsiaTheme="minorEastAsia" w:hAnsi="Arial" w:cs="Arial"/>
          <w:color w:val="3B3838" w:themeColor="background2" w:themeShade="40"/>
          <w:sz w:val="20"/>
          <w:szCs w:val="20"/>
          <w:lang w:eastAsia="es-CO"/>
        </w:rPr>
        <w:t xml:space="preserve">conflicto de interés </w:t>
      </w:r>
      <w:r w:rsidR="00711ED1" w:rsidRPr="00F66019">
        <w:rPr>
          <w:rFonts w:ascii="Arial" w:eastAsiaTheme="minorEastAsia" w:hAnsi="Arial" w:cs="Arial"/>
          <w:color w:val="3B3838" w:themeColor="background2" w:themeShade="40"/>
          <w:sz w:val="20"/>
          <w:szCs w:val="20"/>
          <w:lang w:eastAsia="es-CO"/>
        </w:rPr>
        <w:t xml:space="preserve">previsto en </w:t>
      </w:r>
      <w:r w:rsidR="4A271088" w:rsidRPr="00F66019">
        <w:rPr>
          <w:rFonts w:ascii="Arial" w:eastAsiaTheme="minorEastAsia" w:hAnsi="Arial" w:cs="Arial"/>
          <w:color w:val="3B3838" w:themeColor="background2" w:themeShade="40"/>
          <w:sz w:val="20"/>
          <w:szCs w:val="20"/>
          <w:lang w:eastAsia="es-CO"/>
        </w:rPr>
        <w:t>una norma de rango constitucional o legal.</w:t>
      </w:r>
    </w:p>
    <w:p w:rsidR="00764957" w:rsidRPr="00F66019" w:rsidRDefault="38762D47">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No</w:t>
      </w:r>
      <w:r w:rsidR="00764957" w:rsidRPr="00F66019">
        <w:rPr>
          <w:rFonts w:ascii="Arial" w:eastAsiaTheme="minorEastAsia" w:hAnsi="Arial" w:cs="Arial"/>
          <w:color w:val="3B3838" w:themeColor="background2" w:themeShade="40"/>
          <w:sz w:val="20"/>
          <w:szCs w:val="20"/>
          <w:lang w:eastAsia="es-CO"/>
        </w:rPr>
        <w:t xml:space="preserve"> entrega</w:t>
      </w:r>
      <w:r w:rsidR="42F63D7A" w:rsidRPr="00F66019">
        <w:rPr>
          <w:rFonts w:ascii="Arial" w:eastAsiaTheme="minorEastAsia" w:hAnsi="Arial" w:cs="Arial"/>
          <w:color w:val="3B3838" w:themeColor="background2" w:themeShade="40"/>
          <w:sz w:val="20"/>
          <w:szCs w:val="20"/>
          <w:lang w:eastAsia="es-CO"/>
        </w:rPr>
        <w:t>r</w:t>
      </w:r>
      <w:r w:rsidR="00764957" w:rsidRPr="00F66019">
        <w:rPr>
          <w:rFonts w:ascii="Arial" w:eastAsiaTheme="minorEastAsia" w:hAnsi="Arial" w:cs="Arial"/>
          <w:color w:val="3B3838" w:themeColor="background2" w:themeShade="40"/>
          <w:sz w:val="20"/>
          <w:szCs w:val="20"/>
          <w:lang w:eastAsia="es-CO"/>
        </w:rPr>
        <w:t xml:space="preserve"> la Garantía de seriedad de la oferta junto con la propuesta.</w:t>
      </w:r>
    </w:p>
    <w:p w:rsidR="002555AD" w:rsidRPr="00F66019" w:rsidRDefault="00764957">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Que el objeto social del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o el de sus integrantes no le permita ejecutar el objeto del </w:t>
      </w:r>
      <w:r w:rsidR="00EB05F5" w:rsidRPr="00F66019">
        <w:rPr>
          <w:rFonts w:ascii="Arial" w:eastAsiaTheme="minorEastAsia" w:hAnsi="Arial" w:cs="Arial"/>
          <w:color w:val="3B3838" w:themeColor="background2" w:themeShade="40"/>
          <w:sz w:val="20"/>
          <w:szCs w:val="20"/>
          <w:lang w:eastAsia="es-CO"/>
        </w:rPr>
        <w:t>c</w:t>
      </w:r>
      <w:r w:rsidRPr="00F66019">
        <w:rPr>
          <w:rFonts w:ascii="Arial" w:eastAsiaTheme="minorEastAsia" w:hAnsi="Arial" w:cs="Arial"/>
          <w:color w:val="3B3838" w:themeColor="background2" w:themeShade="40"/>
          <w:sz w:val="20"/>
          <w:szCs w:val="20"/>
          <w:lang w:eastAsia="es-CO"/>
        </w:rPr>
        <w:t>ontrato</w:t>
      </w:r>
      <w:r w:rsidR="005B08E1" w:rsidRPr="00F66019">
        <w:rPr>
          <w:rFonts w:ascii="Arial" w:eastAsiaTheme="minorEastAsia" w:hAnsi="Arial" w:cs="Arial"/>
          <w:color w:val="3B3838" w:themeColor="background2" w:themeShade="40"/>
          <w:sz w:val="20"/>
          <w:szCs w:val="20"/>
          <w:lang w:eastAsia="es-CO"/>
        </w:rPr>
        <w:t>, con excepción de lo previsto para la</w:t>
      </w:r>
      <w:r w:rsidR="000F1571" w:rsidRPr="00F66019">
        <w:rPr>
          <w:rFonts w:ascii="Arial" w:eastAsiaTheme="minorEastAsia" w:hAnsi="Arial" w:cs="Arial"/>
          <w:color w:val="3B3838" w:themeColor="background2" w:themeShade="40"/>
          <w:sz w:val="20"/>
          <w:szCs w:val="20"/>
          <w:lang w:eastAsia="es-CO"/>
        </w:rPr>
        <w:t>s</w:t>
      </w:r>
      <w:r w:rsidR="005B08E1" w:rsidRPr="00F66019">
        <w:rPr>
          <w:rFonts w:ascii="Arial" w:eastAsiaTheme="minorEastAsia" w:hAnsi="Arial" w:cs="Arial"/>
          <w:color w:val="3B3838" w:themeColor="background2" w:themeShade="40"/>
          <w:sz w:val="20"/>
          <w:szCs w:val="20"/>
          <w:lang w:eastAsia="es-CO"/>
        </w:rPr>
        <w:t xml:space="preserve"> sociedades de objeto indeterminado.</w:t>
      </w:r>
      <w:r w:rsidRPr="00F66019">
        <w:rPr>
          <w:rFonts w:ascii="Arial" w:eastAsiaTheme="minorEastAsia" w:hAnsi="Arial" w:cs="Arial"/>
          <w:color w:val="3B3838" w:themeColor="background2" w:themeShade="40"/>
          <w:sz w:val="20"/>
          <w:szCs w:val="20"/>
          <w:lang w:eastAsia="es-CO"/>
        </w:rPr>
        <w:t xml:space="preserve"> </w:t>
      </w:r>
    </w:p>
    <w:p w:rsidR="00764957" w:rsidRPr="00F66019" w:rsidRDefault="00764957">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Que el valor total de la oferta</w:t>
      </w:r>
      <w:r w:rsidR="00134F0A" w:rsidRPr="00F66019">
        <w:rPr>
          <w:rFonts w:ascii="Arial" w:eastAsiaTheme="minorEastAsia" w:hAnsi="Arial" w:cs="Arial"/>
          <w:color w:val="3B3838" w:themeColor="background2" w:themeShade="40"/>
          <w:sz w:val="20"/>
          <w:szCs w:val="20"/>
          <w:lang w:eastAsia="es-CO"/>
        </w:rPr>
        <w:t xml:space="preserve"> o el obtenido de la correcci</w:t>
      </w:r>
      <w:r w:rsidR="00D25E9D" w:rsidRPr="00F66019">
        <w:rPr>
          <w:rFonts w:ascii="Arial" w:eastAsiaTheme="minorEastAsia" w:hAnsi="Arial" w:cs="Arial"/>
          <w:color w:val="3B3838" w:themeColor="background2" w:themeShade="40"/>
          <w:sz w:val="20"/>
          <w:szCs w:val="20"/>
          <w:lang w:eastAsia="es-CO"/>
        </w:rPr>
        <w:t xml:space="preserve">ón aritmética </w:t>
      </w:r>
      <w:r w:rsidRPr="00F66019">
        <w:rPr>
          <w:rFonts w:ascii="Arial" w:eastAsiaTheme="minorEastAsia" w:hAnsi="Arial" w:cs="Arial"/>
          <w:color w:val="3B3838" w:themeColor="background2" w:themeShade="40"/>
          <w:sz w:val="20"/>
          <w:szCs w:val="20"/>
          <w:lang w:eastAsia="es-CO"/>
        </w:rPr>
        <w:t xml:space="preserve">exceda el Presupuesto Oficial Estimado para el </w:t>
      </w:r>
      <w:r w:rsidR="003E3EFD" w:rsidRPr="00F66019">
        <w:rPr>
          <w:rFonts w:ascii="Arial" w:eastAsiaTheme="minorEastAsia" w:hAnsi="Arial" w:cs="Arial"/>
          <w:color w:val="3B3838" w:themeColor="background2" w:themeShade="40"/>
          <w:sz w:val="20"/>
          <w:szCs w:val="20"/>
          <w:lang w:eastAsia="es-CO"/>
        </w:rPr>
        <w:t>Proceso de Contratación</w:t>
      </w:r>
      <w:r w:rsidRPr="00F66019">
        <w:rPr>
          <w:rFonts w:ascii="Arial" w:eastAsiaTheme="minorEastAsia" w:hAnsi="Arial" w:cs="Arial"/>
          <w:color w:val="3B3838" w:themeColor="background2" w:themeShade="40"/>
          <w:sz w:val="20"/>
          <w:szCs w:val="20"/>
          <w:lang w:eastAsia="es-CO"/>
        </w:rPr>
        <w:t xml:space="preserve">. </w:t>
      </w:r>
    </w:p>
    <w:p w:rsidR="00764957" w:rsidRPr="00F66019" w:rsidRDefault="00764957">
      <w:pPr>
        <w:pStyle w:val="Prrafodelista"/>
        <w:numPr>
          <w:ilvl w:val="0"/>
          <w:numId w:val="54"/>
        </w:numPr>
        <w:jc w:val="both"/>
        <w:rPr>
          <w:rFonts w:ascii="Arial" w:eastAsia="Arial,Calibri"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Que</w:t>
      </w:r>
      <w:r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el</w:t>
      </w:r>
      <w:r w:rsidR="00F01C4B" w:rsidRPr="00F66019">
        <w:rPr>
          <w:rFonts w:ascii="Arial" w:eastAsia="Arial" w:hAnsi="Arial" w:cs="Arial"/>
          <w:color w:val="3B3838" w:themeColor="background2" w:themeShade="40"/>
          <w:sz w:val="20"/>
          <w:szCs w:val="20"/>
          <w:lang w:eastAsia="es-CO"/>
        </w:rPr>
        <w:t xml:space="preserve"> </w:t>
      </w:r>
      <w:r w:rsidR="003C407D" w:rsidRPr="00F66019">
        <w:rPr>
          <w:rFonts w:ascii="Arial" w:eastAsia="Arial" w:hAnsi="Arial" w:cs="Arial"/>
          <w:color w:val="3B3838" w:themeColor="background2" w:themeShade="40"/>
          <w:sz w:val="20"/>
          <w:szCs w:val="20"/>
          <w:lang w:eastAsia="es-CO"/>
        </w:rPr>
        <w:t>Proponente</w:t>
      </w:r>
      <w:r w:rsidR="002A37D1" w:rsidRPr="00F66019">
        <w:rPr>
          <w:rFonts w:ascii="Arial" w:eastAsia="Arial" w:hAnsi="Arial" w:cs="Arial"/>
          <w:color w:val="3B3838" w:themeColor="background2" w:themeShade="40"/>
          <w:sz w:val="20"/>
          <w:szCs w:val="20"/>
          <w:lang w:eastAsia="es-CO"/>
        </w:rPr>
        <w:t xml:space="preserve"> adicione, suprima, cambie o modifique los ítems, la descripción, las</w:t>
      </w:r>
      <w:r w:rsidR="000439C5" w:rsidRPr="00F66019">
        <w:rPr>
          <w:rFonts w:ascii="Arial" w:eastAsia="Arial" w:hAnsi="Arial" w:cs="Arial"/>
          <w:color w:val="3B3838" w:themeColor="background2" w:themeShade="40"/>
          <w:sz w:val="20"/>
          <w:szCs w:val="20"/>
          <w:lang w:eastAsia="es-CO"/>
        </w:rPr>
        <w:t xml:space="preserve"> unidades o cantidades señaladas en el</w:t>
      </w:r>
      <w:r w:rsidRPr="00F66019">
        <w:rPr>
          <w:rFonts w:ascii="Arial" w:eastAsia="Arial,Calibri" w:hAnsi="Arial" w:cs="Arial"/>
          <w:color w:val="3B3838" w:themeColor="background2" w:themeShade="40"/>
          <w:sz w:val="20"/>
          <w:szCs w:val="20"/>
          <w:lang w:eastAsia="es-CO"/>
        </w:rPr>
        <w:t xml:space="preserve"> </w:t>
      </w:r>
      <w:fldSimple w:instr=" REF _Ref508648916 \h  \* MERGEFORMAT ">
        <w:r w:rsidR="00BC083D" w:rsidRPr="00F66019">
          <w:rPr>
            <w:rFonts w:ascii="Arial" w:eastAsia="Arial" w:hAnsi="Arial" w:cs="Arial"/>
            <w:color w:val="3B3838" w:themeColor="background2" w:themeShade="40"/>
            <w:sz w:val="20"/>
            <w:szCs w:val="20"/>
          </w:rPr>
          <w:t>Formulario 1– Formulario de Presupuesto Oficial</w:t>
        </w:r>
      </w:fldSimple>
      <w:r w:rsidR="001672CF" w:rsidRPr="00F66019">
        <w:rPr>
          <w:rFonts w:ascii="Arial" w:eastAsia="Arial,Calibri" w:hAnsi="Arial" w:cs="Arial"/>
          <w:color w:val="3B3838" w:themeColor="background2" w:themeShade="40"/>
          <w:sz w:val="20"/>
          <w:szCs w:val="20"/>
          <w:lang w:eastAsia="es-CO"/>
        </w:rPr>
        <w:t>.</w:t>
      </w:r>
    </w:p>
    <w:p w:rsidR="00606F4C" w:rsidRPr="00F66019" w:rsidRDefault="00606F4C">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Cuando se presente propuesta condicionada para la adjudicación del contrato.</w:t>
      </w:r>
    </w:p>
    <w:p w:rsidR="00784BE0" w:rsidRPr="00F66019" w:rsidRDefault="00784BE0">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Presentar la oferta extemporáneamente.</w:t>
      </w:r>
    </w:p>
    <w:p w:rsidR="009D6983" w:rsidRPr="00F66019" w:rsidRDefault="009D6983">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No presentar oferta económica.</w:t>
      </w:r>
    </w:p>
    <w:p w:rsidR="0068301A" w:rsidRPr="00F66019" w:rsidRDefault="004B786E">
      <w:pPr>
        <w:pStyle w:val="Prrafodelista"/>
        <w:numPr>
          <w:ilvl w:val="0"/>
          <w:numId w:val="54"/>
        </w:numPr>
        <w:jc w:val="both"/>
        <w:rPr>
          <w:rFonts w:ascii="Arial"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Presentar más de una oferta económi</w:t>
      </w:r>
      <w:r w:rsidR="00EB080F" w:rsidRPr="00F66019">
        <w:rPr>
          <w:rFonts w:ascii="Arial" w:eastAsiaTheme="minorEastAsia" w:hAnsi="Arial" w:cs="Arial"/>
          <w:color w:val="3B3838" w:themeColor="background2" w:themeShade="40"/>
          <w:sz w:val="20"/>
          <w:szCs w:val="20"/>
          <w:lang w:eastAsia="es-CO"/>
        </w:rPr>
        <w:t>ca</w:t>
      </w:r>
      <w:r w:rsidR="00B373C5" w:rsidRPr="00F66019">
        <w:rPr>
          <w:rFonts w:ascii="Arial" w:eastAsiaTheme="minorEastAsia" w:hAnsi="Arial" w:cs="Arial"/>
          <w:color w:val="3B3838" w:themeColor="background2" w:themeShade="40"/>
          <w:sz w:val="20"/>
          <w:szCs w:val="20"/>
          <w:lang w:eastAsia="es-CO"/>
        </w:rPr>
        <w:t>, salvo que sea para distintos lotes</w:t>
      </w:r>
      <w:r w:rsidR="003E1C53" w:rsidRPr="00F66019">
        <w:rPr>
          <w:rFonts w:ascii="Arial" w:eastAsiaTheme="minorEastAsia" w:hAnsi="Arial" w:cs="Arial"/>
          <w:color w:val="3B3838" w:themeColor="background2" w:themeShade="40"/>
          <w:sz w:val="20"/>
          <w:szCs w:val="20"/>
          <w:lang w:eastAsia="es-CO"/>
        </w:rPr>
        <w:t>.</w:t>
      </w:r>
    </w:p>
    <w:p w:rsidR="006E2397" w:rsidRPr="00F66019" w:rsidRDefault="0062404E">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Que el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w:t>
      </w:r>
      <w:r w:rsidR="00606F4C" w:rsidRPr="00F66019">
        <w:rPr>
          <w:rFonts w:ascii="Arial" w:eastAsiaTheme="minorEastAsia" w:hAnsi="Arial" w:cs="Arial"/>
          <w:color w:val="3B3838" w:themeColor="background2" w:themeShade="40"/>
          <w:sz w:val="20"/>
          <w:szCs w:val="20"/>
          <w:lang w:eastAsia="es-CO"/>
        </w:rPr>
        <w:t>no haya presentado</w:t>
      </w:r>
      <w:r w:rsidRPr="00F66019">
        <w:rPr>
          <w:rFonts w:ascii="Arial" w:eastAsiaTheme="minorEastAsia" w:hAnsi="Arial" w:cs="Arial"/>
          <w:color w:val="3B3838" w:themeColor="background2" w:themeShade="40"/>
          <w:sz w:val="20"/>
          <w:szCs w:val="20"/>
          <w:lang w:eastAsia="es-CO"/>
        </w:rPr>
        <w:t xml:space="preserve"> la manifestación de interés para participar en el </w:t>
      </w:r>
      <w:r w:rsidR="00F32F16" w:rsidRPr="00F66019">
        <w:rPr>
          <w:rFonts w:ascii="Arial" w:eastAsiaTheme="minorEastAsia" w:hAnsi="Arial" w:cs="Arial"/>
          <w:color w:val="3B3838" w:themeColor="background2" w:themeShade="40"/>
          <w:sz w:val="20"/>
          <w:szCs w:val="20"/>
          <w:lang w:eastAsia="es-CO"/>
        </w:rPr>
        <w:t>Proceso</w:t>
      </w:r>
      <w:r w:rsidRPr="00F66019">
        <w:rPr>
          <w:rFonts w:ascii="Arial" w:eastAsiaTheme="minorEastAsia" w:hAnsi="Arial" w:cs="Arial"/>
          <w:color w:val="3B3838" w:themeColor="background2" w:themeShade="40"/>
          <w:sz w:val="20"/>
          <w:szCs w:val="20"/>
          <w:lang w:eastAsia="es-CO"/>
        </w:rPr>
        <w:t xml:space="preserve"> de selección</w:t>
      </w:r>
      <w:r w:rsidR="00606F4C" w:rsidRPr="00F66019">
        <w:rPr>
          <w:rFonts w:ascii="Arial" w:eastAsiaTheme="minorEastAsia" w:hAnsi="Arial" w:cs="Arial"/>
          <w:color w:val="3B3838" w:themeColor="background2" w:themeShade="40"/>
          <w:sz w:val="20"/>
          <w:szCs w:val="20"/>
          <w:lang w:eastAsia="es-CO"/>
        </w:rPr>
        <w:t>, y aun así haya presentado propuesta.</w:t>
      </w:r>
    </w:p>
    <w:p w:rsidR="00A07534" w:rsidRPr="00F66019" w:rsidRDefault="00A07534">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Arial,Calibri" w:hAnsi="Arial" w:cs="Arial"/>
          <w:color w:val="3B3838" w:themeColor="background2" w:themeShade="40"/>
          <w:sz w:val="20"/>
          <w:szCs w:val="20"/>
          <w:lang w:eastAsia="es-CO"/>
        </w:rPr>
        <w:t xml:space="preserve">Cuando </w:t>
      </w:r>
      <w:r w:rsidR="00315CF9" w:rsidRPr="00F66019">
        <w:rPr>
          <w:rFonts w:ascii="Arial" w:eastAsia="Arial,Calibri" w:hAnsi="Arial" w:cs="Arial"/>
          <w:color w:val="3B3838" w:themeColor="background2" w:themeShade="40"/>
          <w:sz w:val="20"/>
          <w:szCs w:val="20"/>
          <w:lang w:eastAsia="es-CO"/>
        </w:rPr>
        <w:t>se</w:t>
      </w:r>
      <w:r w:rsidRPr="00F66019">
        <w:rPr>
          <w:rFonts w:ascii="Arial" w:eastAsia="Arial,Calibri" w:hAnsi="Arial" w:cs="Arial"/>
          <w:color w:val="3B3838" w:themeColor="background2" w:themeShade="40"/>
          <w:sz w:val="20"/>
          <w:szCs w:val="20"/>
          <w:lang w:eastAsia="es-CO"/>
        </w:rPr>
        <w:t xml:space="preserve"> determine que el valor total de la oferta es artificialmente bajo, de acuerdo c</w:t>
      </w:r>
      <w:r w:rsidR="00CD44ED" w:rsidRPr="00F66019">
        <w:rPr>
          <w:rFonts w:ascii="Arial" w:eastAsia="Arial,Calibri" w:hAnsi="Arial" w:cs="Arial"/>
          <w:color w:val="3B3838" w:themeColor="background2" w:themeShade="40"/>
          <w:sz w:val="20"/>
          <w:szCs w:val="20"/>
          <w:lang w:eastAsia="es-CO"/>
        </w:rPr>
        <w:t>on lo establecido en la sección del pliego</w:t>
      </w:r>
    </w:p>
    <w:p w:rsidR="00DC57E4" w:rsidRPr="00F66019" w:rsidRDefault="00DC57E4">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Cuando se presenten propuestas parciales y esta posibilidad no haya sido establecida en el pliego de condiciones.</w:t>
      </w:r>
    </w:p>
    <w:p w:rsidR="0964B2B2" w:rsidRPr="00F66019" w:rsidRDefault="0964B2B2">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Cuando un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plural presente oferta con integrantes diferentes</w:t>
      </w:r>
      <w:r w:rsidR="0087611E" w:rsidRPr="00F66019">
        <w:rPr>
          <w:rFonts w:ascii="Arial" w:eastAsiaTheme="minorEastAsia" w:hAnsi="Arial" w:cs="Arial"/>
          <w:color w:val="3B3838" w:themeColor="background2" w:themeShade="40"/>
          <w:sz w:val="20"/>
          <w:szCs w:val="20"/>
          <w:lang w:eastAsia="es-CO"/>
        </w:rPr>
        <w:t xml:space="preserve"> a los </w:t>
      </w:r>
      <w:r w:rsidR="00113085" w:rsidRPr="00F66019">
        <w:rPr>
          <w:rFonts w:ascii="Arial" w:eastAsiaTheme="minorEastAsia" w:hAnsi="Arial" w:cs="Arial"/>
          <w:color w:val="3B3838" w:themeColor="background2" w:themeShade="40"/>
          <w:sz w:val="20"/>
          <w:szCs w:val="20"/>
          <w:lang w:eastAsia="es-CO"/>
        </w:rPr>
        <w:t>que</w:t>
      </w:r>
      <w:r w:rsidR="0087611E" w:rsidRPr="00F66019">
        <w:rPr>
          <w:rFonts w:ascii="Arial" w:eastAsiaTheme="minorEastAsia" w:hAnsi="Arial" w:cs="Arial"/>
          <w:color w:val="3B3838" w:themeColor="background2" w:themeShade="40"/>
          <w:sz w:val="20"/>
          <w:szCs w:val="20"/>
          <w:lang w:eastAsia="es-CO"/>
        </w:rPr>
        <w:t xml:space="preserve"> manifest</w:t>
      </w:r>
      <w:r w:rsidR="00113085" w:rsidRPr="00F66019">
        <w:rPr>
          <w:rFonts w:ascii="Arial" w:eastAsiaTheme="minorEastAsia" w:hAnsi="Arial" w:cs="Arial"/>
          <w:color w:val="3B3838" w:themeColor="background2" w:themeShade="40"/>
          <w:sz w:val="20"/>
          <w:szCs w:val="20"/>
          <w:lang w:eastAsia="es-CO"/>
        </w:rPr>
        <w:t>aron</w:t>
      </w:r>
      <w:r w:rsidR="0087611E" w:rsidRPr="00F66019">
        <w:rPr>
          <w:rFonts w:ascii="Arial" w:eastAsiaTheme="minorEastAsia" w:hAnsi="Arial" w:cs="Arial"/>
          <w:color w:val="3B3838" w:themeColor="background2" w:themeShade="40"/>
          <w:sz w:val="20"/>
          <w:szCs w:val="20"/>
          <w:lang w:eastAsia="es-CO"/>
        </w:rPr>
        <w:t xml:space="preserve"> interés,</w:t>
      </w:r>
      <w:r w:rsidRPr="00F66019">
        <w:rPr>
          <w:rFonts w:ascii="Arial" w:eastAsiaTheme="minorEastAsia" w:hAnsi="Arial" w:cs="Arial"/>
          <w:color w:val="3B3838" w:themeColor="background2" w:themeShade="40"/>
          <w:sz w:val="20"/>
          <w:szCs w:val="20"/>
          <w:lang w:eastAsia="es-CO"/>
        </w:rPr>
        <w:t xml:space="preserve"> aunque se mantenga la misma cantidad de miembros.</w:t>
      </w:r>
    </w:p>
    <w:p w:rsidR="0964B2B2" w:rsidRPr="00F66019" w:rsidRDefault="005B2EFD">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Cuando un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plural manifiesta interés, pero al presentar la oferta s</w:t>
      </w:r>
      <w:r w:rsidR="005A2E48" w:rsidRPr="00F66019">
        <w:rPr>
          <w:rFonts w:ascii="Arial" w:eastAsiaTheme="minorEastAsia" w:hAnsi="Arial" w:cs="Arial"/>
          <w:color w:val="3B3838" w:themeColor="background2" w:themeShade="40"/>
          <w:sz w:val="20"/>
          <w:szCs w:val="20"/>
          <w:lang w:eastAsia="es-CO"/>
        </w:rPr>
        <w:t>o</w:t>
      </w:r>
      <w:r w:rsidRPr="00F66019">
        <w:rPr>
          <w:rFonts w:ascii="Arial" w:eastAsiaTheme="minorEastAsia" w:hAnsi="Arial" w:cs="Arial"/>
          <w:color w:val="3B3838" w:themeColor="background2" w:themeShade="40"/>
          <w:sz w:val="20"/>
          <w:szCs w:val="20"/>
          <w:lang w:eastAsia="es-CO"/>
        </w:rPr>
        <w:t>lo lo hace uno de los miembros</w:t>
      </w:r>
      <w:r w:rsidR="00CB40E5" w:rsidRPr="00F66019">
        <w:rPr>
          <w:rFonts w:ascii="Arial" w:eastAsiaTheme="minorEastAsia" w:hAnsi="Arial" w:cs="Arial"/>
          <w:color w:val="3B3838" w:themeColor="background2" w:themeShade="40"/>
          <w:sz w:val="20"/>
          <w:szCs w:val="20"/>
          <w:lang w:eastAsia="es-CO"/>
        </w:rPr>
        <w:t>, como</w:t>
      </w:r>
      <w:r w:rsidRPr="00F66019">
        <w:rPr>
          <w:rFonts w:ascii="Arial" w:eastAsiaTheme="minorEastAsia" w:hAnsi="Arial" w:cs="Arial"/>
          <w:color w:val="3B3838" w:themeColor="background2" w:themeShade="40"/>
          <w:sz w:val="20"/>
          <w:szCs w:val="20"/>
          <w:lang w:eastAsia="es-CO"/>
        </w:rPr>
        <w:t xml:space="preserve">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singular</w:t>
      </w:r>
      <w:r w:rsidR="00CB40E5" w:rsidRPr="00F66019">
        <w:rPr>
          <w:rFonts w:ascii="Arial" w:eastAsiaTheme="minorEastAsia" w:hAnsi="Arial" w:cs="Arial"/>
          <w:color w:val="3B3838" w:themeColor="background2" w:themeShade="40"/>
          <w:sz w:val="20"/>
          <w:szCs w:val="20"/>
          <w:lang w:eastAsia="es-CO"/>
        </w:rPr>
        <w:t>.</w:t>
      </w:r>
      <w:r w:rsidRPr="00F66019">
        <w:rPr>
          <w:rFonts w:ascii="Arial" w:eastAsiaTheme="minorEastAsia" w:hAnsi="Arial" w:cs="Arial"/>
          <w:color w:val="3B3838" w:themeColor="background2" w:themeShade="40"/>
          <w:sz w:val="20"/>
          <w:szCs w:val="20"/>
          <w:lang w:eastAsia="es-CO"/>
        </w:rPr>
        <w:t xml:space="preserve"> </w:t>
      </w:r>
    </w:p>
    <w:p w:rsidR="00377E9F" w:rsidRPr="00F66019" w:rsidRDefault="7892AACD">
      <w:pPr>
        <w:pStyle w:val="Prrafodelista"/>
        <w:numPr>
          <w:ilvl w:val="0"/>
          <w:numId w:val="54"/>
        </w:numPr>
        <w:jc w:val="both"/>
        <w:rPr>
          <w:rFonts w:ascii="Arial"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Cuando un </w:t>
      </w:r>
      <w:r w:rsidR="003C407D" w:rsidRPr="00F66019">
        <w:rPr>
          <w:rFonts w:ascii="Arial" w:eastAsiaTheme="minorEastAsia" w:hAnsi="Arial" w:cs="Arial"/>
          <w:color w:val="3B3838" w:themeColor="background2" w:themeShade="40"/>
          <w:sz w:val="20"/>
          <w:szCs w:val="20"/>
          <w:lang w:eastAsia="es-CO"/>
        </w:rPr>
        <w:t>Proponente</w:t>
      </w:r>
      <w:r w:rsidRPr="00F66019">
        <w:rPr>
          <w:rFonts w:ascii="Arial" w:eastAsiaTheme="minorEastAsia" w:hAnsi="Arial" w:cs="Arial"/>
          <w:color w:val="3B3838" w:themeColor="background2" w:themeShade="40"/>
          <w:sz w:val="20"/>
          <w:szCs w:val="20"/>
          <w:lang w:eastAsia="es-CO"/>
        </w:rPr>
        <w:t xml:space="preserve"> plural presente oferta con un número de integrantes</w:t>
      </w:r>
      <w:r w:rsidR="0087611E" w:rsidRPr="00F66019">
        <w:rPr>
          <w:rFonts w:ascii="Arial" w:eastAsiaTheme="minorEastAsia" w:hAnsi="Arial" w:cs="Arial"/>
          <w:color w:val="3B3838" w:themeColor="background2" w:themeShade="40"/>
          <w:sz w:val="20"/>
          <w:szCs w:val="20"/>
          <w:lang w:eastAsia="es-CO"/>
        </w:rPr>
        <w:t xml:space="preserve"> </w:t>
      </w:r>
      <w:r w:rsidR="00C77E3D" w:rsidRPr="00F66019">
        <w:rPr>
          <w:rFonts w:ascii="Arial" w:eastAsiaTheme="minorEastAsia" w:hAnsi="Arial" w:cs="Arial"/>
          <w:color w:val="3B3838" w:themeColor="background2" w:themeShade="40"/>
          <w:sz w:val="20"/>
          <w:szCs w:val="20"/>
          <w:lang w:eastAsia="es-CO"/>
        </w:rPr>
        <w:t xml:space="preserve">mayor </w:t>
      </w:r>
      <w:r w:rsidR="007D7DC6" w:rsidRPr="00F66019">
        <w:rPr>
          <w:rFonts w:ascii="Arial" w:eastAsiaTheme="minorEastAsia" w:hAnsi="Arial" w:cs="Arial"/>
          <w:color w:val="3B3838" w:themeColor="background2" w:themeShade="40"/>
          <w:sz w:val="20"/>
          <w:szCs w:val="20"/>
          <w:lang w:eastAsia="es-CO"/>
        </w:rPr>
        <w:t xml:space="preserve">de </w:t>
      </w:r>
      <w:r w:rsidR="00554713" w:rsidRPr="00F66019">
        <w:rPr>
          <w:rFonts w:ascii="Arial" w:eastAsiaTheme="minorEastAsia" w:hAnsi="Arial" w:cs="Arial"/>
          <w:color w:val="3B3838" w:themeColor="background2" w:themeShade="40"/>
          <w:sz w:val="20"/>
          <w:szCs w:val="20"/>
          <w:lang w:eastAsia="es-CO"/>
        </w:rPr>
        <w:t>l</w:t>
      </w:r>
      <w:r w:rsidR="007D7DC6" w:rsidRPr="00F66019">
        <w:rPr>
          <w:rFonts w:ascii="Arial" w:eastAsiaTheme="minorEastAsia" w:hAnsi="Arial" w:cs="Arial"/>
          <w:color w:val="3B3838" w:themeColor="background2" w:themeShade="40"/>
          <w:sz w:val="20"/>
          <w:szCs w:val="20"/>
          <w:lang w:eastAsia="es-CO"/>
        </w:rPr>
        <w:t>os</w:t>
      </w:r>
      <w:r w:rsidR="00554713" w:rsidRPr="00F66019">
        <w:rPr>
          <w:rFonts w:ascii="Arial" w:eastAsiaTheme="minorEastAsia" w:hAnsi="Arial" w:cs="Arial"/>
          <w:color w:val="3B3838" w:themeColor="background2" w:themeShade="40"/>
          <w:sz w:val="20"/>
          <w:szCs w:val="20"/>
          <w:lang w:eastAsia="es-CO"/>
        </w:rPr>
        <w:t xml:space="preserve"> </w:t>
      </w:r>
      <w:r w:rsidR="007D7DC6" w:rsidRPr="00F66019">
        <w:rPr>
          <w:rFonts w:ascii="Arial" w:eastAsiaTheme="minorEastAsia" w:hAnsi="Arial" w:cs="Arial"/>
          <w:color w:val="3B3838" w:themeColor="background2" w:themeShade="40"/>
          <w:sz w:val="20"/>
          <w:szCs w:val="20"/>
          <w:lang w:eastAsia="es-CO"/>
        </w:rPr>
        <w:t xml:space="preserve">que </w:t>
      </w:r>
      <w:r w:rsidR="00554713" w:rsidRPr="00F66019">
        <w:rPr>
          <w:rFonts w:ascii="Arial" w:eastAsiaTheme="minorEastAsia" w:hAnsi="Arial" w:cs="Arial"/>
          <w:color w:val="3B3838" w:themeColor="background2" w:themeShade="40"/>
          <w:sz w:val="20"/>
          <w:szCs w:val="20"/>
          <w:lang w:eastAsia="es-CO"/>
        </w:rPr>
        <w:t>manifest</w:t>
      </w:r>
      <w:r w:rsidR="007D7DC6" w:rsidRPr="00F66019">
        <w:rPr>
          <w:rFonts w:ascii="Arial" w:eastAsiaTheme="minorEastAsia" w:hAnsi="Arial" w:cs="Arial"/>
          <w:color w:val="3B3838" w:themeColor="background2" w:themeShade="40"/>
          <w:sz w:val="20"/>
          <w:szCs w:val="20"/>
          <w:lang w:eastAsia="es-CO"/>
        </w:rPr>
        <w:t>aron</w:t>
      </w:r>
      <w:r w:rsidR="00554713" w:rsidRPr="00F66019">
        <w:rPr>
          <w:rFonts w:ascii="Arial" w:eastAsiaTheme="minorEastAsia" w:hAnsi="Arial" w:cs="Arial"/>
          <w:color w:val="3B3838" w:themeColor="background2" w:themeShade="40"/>
          <w:sz w:val="20"/>
          <w:szCs w:val="20"/>
          <w:lang w:eastAsia="es-CO"/>
        </w:rPr>
        <w:t xml:space="preserve"> interés</w:t>
      </w:r>
      <w:r w:rsidRPr="00F66019">
        <w:rPr>
          <w:rFonts w:ascii="Arial" w:eastAsiaTheme="minorEastAsia" w:hAnsi="Arial" w:cs="Arial"/>
          <w:color w:val="3B3838" w:themeColor="background2" w:themeShade="40"/>
          <w:sz w:val="20"/>
          <w:szCs w:val="20"/>
          <w:lang w:eastAsia="es-CO"/>
        </w:rPr>
        <w:t>.</w:t>
      </w:r>
    </w:p>
    <w:p w:rsidR="00F6426A" w:rsidRPr="00F66019" w:rsidRDefault="00377E9F">
      <w:pPr>
        <w:pStyle w:val="Prrafodelista"/>
        <w:numPr>
          <w:ilvl w:val="0"/>
          <w:numId w:val="54"/>
        </w:numPr>
        <w:jc w:val="both"/>
        <w:rPr>
          <w:rFonts w:ascii="Arial" w:eastAsia="Arial"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Of</w:t>
      </w:r>
      <w:r w:rsidR="002E32B8" w:rsidRPr="00F66019">
        <w:rPr>
          <w:rFonts w:ascii="Arial" w:eastAsia="Arial" w:hAnsi="Arial" w:cs="Arial"/>
          <w:color w:val="3B3838" w:themeColor="background2" w:themeShade="40"/>
          <w:sz w:val="20"/>
          <w:szCs w:val="20"/>
          <w:lang w:eastAsia="es-CO"/>
        </w:rPr>
        <w:t>recer</w:t>
      </w:r>
      <w:r w:rsidRPr="00F66019">
        <w:rPr>
          <w:rFonts w:ascii="Arial" w:eastAsia="Arial" w:hAnsi="Arial" w:cs="Arial"/>
          <w:color w:val="3B3838" w:themeColor="background2" w:themeShade="40"/>
          <w:sz w:val="20"/>
          <w:szCs w:val="20"/>
          <w:lang w:eastAsia="es-CO"/>
        </w:rPr>
        <w:t xml:space="preserve"> un plazo </w:t>
      </w:r>
      <w:r w:rsidR="00771EF1" w:rsidRPr="00F66019">
        <w:rPr>
          <w:rFonts w:ascii="Arial" w:eastAsia="Arial" w:hAnsi="Arial" w:cs="Arial"/>
          <w:color w:val="3B3838" w:themeColor="background2" w:themeShade="40"/>
          <w:sz w:val="20"/>
          <w:szCs w:val="20"/>
          <w:lang w:eastAsia="es-CO"/>
        </w:rPr>
        <w:t xml:space="preserve">superior </w:t>
      </w:r>
      <w:r w:rsidRPr="00F66019">
        <w:rPr>
          <w:rFonts w:ascii="Arial" w:eastAsia="Arial" w:hAnsi="Arial" w:cs="Arial"/>
          <w:color w:val="3B3838" w:themeColor="background2" w:themeShade="40"/>
          <w:sz w:val="20"/>
          <w:szCs w:val="20"/>
          <w:lang w:eastAsia="es-CO"/>
        </w:rPr>
        <w:t>al señalado por la Entidad en el Anexo 1 – Anexo Técnico</w:t>
      </w:r>
    </w:p>
    <w:p w:rsidR="0087611E" w:rsidRPr="00F66019" w:rsidRDefault="000275E9">
      <w:pPr>
        <w:pStyle w:val="Prrafodelista"/>
        <w:numPr>
          <w:ilvl w:val="0"/>
          <w:numId w:val="54"/>
        </w:numPr>
        <w:tabs>
          <w:tab w:val="left" w:pos="709"/>
          <w:tab w:val="left" w:pos="851"/>
        </w:tabs>
        <w:jc w:val="both"/>
        <w:rPr>
          <w:rFonts w:ascii="Arial" w:eastAsiaTheme="minorEastAsia" w:hAnsi="Arial" w:cs="Arial"/>
          <w:szCs w:val="20"/>
          <w:lang w:eastAsia="es-CO"/>
        </w:rPr>
      </w:pPr>
      <w:r w:rsidRPr="00F66019">
        <w:rPr>
          <w:rFonts w:ascii="Arial" w:eastAsia="Arial" w:hAnsi="Arial" w:cs="Arial"/>
          <w:color w:val="3B3838" w:themeColor="background2" w:themeShade="40"/>
          <w:sz w:val="20"/>
          <w:szCs w:val="20"/>
          <w:lang w:eastAsia="es-CO"/>
        </w:rPr>
        <w:t xml:space="preserve">Ofrecer </w:t>
      </w:r>
      <w:r w:rsidR="008F4104" w:rsidRPr="00F66019">
        <w:rPr>
          <w:rFonts w:ascii="Arial" w:eastAsia="Arial" w:hAnsi="Arial" w:cs="Arial"/>
          <w:color w:val="3B3838" w:themeColor="background2" w:themeShade="40"/>
          <w:sz w:val="20"/>
          <w:szCs w:val="20"/>
          <w:lang w:eastAsia="es-CO"/>
        </w:rPr>
        <w:t>condiciones particulares del proyecto de inferior calidad, personal profesional sin los requisitos mínimos</w:t>
      </w:r>
      <w:r w:rsidR="00BA66E7" w:rsidRPr="00F66019">
        <w:rPr>
          <w:rFonts w:ascii="Arial" w:eastAsia="Arial" w:hAnsi="Arial" w:cs="Arial"/>
          <w:color w:val="3B3838" w:themeColor="background2" w:themeShade="40"/>
          <w:sz w:val="20"/>
          <w:szCs w:val="20"/>
          <w:lang w:eastAsia="es-CO"/>
        </w:rPr>
        <w:t>;</w:t>
      </w:r>
      <w:r w:rsidR="00F06BD1" w:rsidRPr="00F66019">
        <w:rPr>
          <w:rFonts w:ascii="Arial" w:eastAsia="Arial"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 xml:space="preserve">actividades por ejecutar y </w:t>
      </w:r>
      <w:r w:rsidR="0006500D" w:rsidRPr="00F66019">
        <w:rPr>
          <w:rFonts w:ascii="Arial" w:eastAsia="Arial" w:hAnsi="Arial" w:cs="Arial"/>
          <w:color w:val="3B3838" w:themeColor="background2" w:themeShade="40"/>
          <w:sz w:val="20"/>
          <w:szCs w:val="20"/>
          <w:lang w:eastAsia="es-CO"/>
        </w:rPr>
        <w:t xml:space="preserve">su </w:t>
      </w:r>
      <w:r w:rsidRPr="00F66019">
        <w:rPr>
          <w:rFonts w:ascii="Arial" w:eastAsia="Arial" w:hAnsi="Arial" w:cs="Arial"/>
          <w:color w:val="3B3838" w:themeColor="background2" w:themeShade="40"/>
          <w:sz w:val="20"/>
          <w:szCs w:val="20"/>
          <w:lang w:eastAsia="es-CO"/>
        </w:rPr>
        <w:t>alcance</w:t>
      </w:r>
      <w:r w:rsidR="00577BBE" w:rsidRPr="00F66019">
        <w:rPr>
          <w:rFonts w:ascii="Arial" w:eastAsia="Arial" w:hAnsi="Arial" w:cs="Arial"/>
          <w:color w:val="3B3838" w:themeColor="background2" w:themeShade="40"/>
          <w:sz w:val="20"/>
          <w:szCs w:val="20"/>
          <w:lang w:eastAsia="es-CO"/>
        </w:rPr>
        <w:t xml:space="preserve">, </w:t>
      </w:r>
      <w:r w:rsidR="00377E9F" w:rsidRPr="00F66019">
        <w:rPr>
          <w:rFonts w:ascii="Arial" w:eastAsia="Arial" w:hAnsi="Arial" w:cs="Arial"/>
          <w:color w:val="3B3838" w:themeColor="background2" w:themeShade="40"/>
          <w:sz w:val="20"/>
          <w:szCs w:val="20"/>
          <w:lang w:eastAsia="es-CO"/>
        </w:rPr>
        <w:t>forma de pago, obras provisionales, permisos, licencias y autorizaciones</w:t>
      </w:r>
      <w:r w:rsidR="00934EF1" w:rsidRPr="00F66019">
        <w:rPr>
          <w:rFonts w:ascii="Arial" w:eastAsia="Arial" w:hAnsi="Arial" w:cs="Arial"/>
          <w:color w:val="3B3838" w:themeColor="background2" w:themeShade="40"/>
          <w:sz w:val="20"/>
          <w:szCs w:val="20"/>
          <w:lang w:eastAsia="es-CO"/>
        </w:rPr>
        <w:t>,</w:t>
      </w:r>
      <w:r w:rsidR="000B569C" w:rsidRPr="00F66019">
        <w:rPr>
          <w:rFonts w:ascii="Arial" w:eastAsia="Arial" w:hAnsi="Arial" w:cs="Arial"/>
          <w:color w:val="3B3838" w:themeColor="background2" w:themeShade="40"/>
          <w:sz w:val="20"/>
          <w:szCs w:val="20"/>
          <w:lang w:eastAsia="es-CO"/>
        </w:rPr>
        <w:t xml:space="preserve"> </w:t>
      </w:r>
      <w:r w:rsidR="00377E9F" w:rsidRPr="00F66019">
        <w:rPr>
          <w:rFonts w:ascii="Arial" w:eastAsia="Arial" w:hAnsi="Arial" w:cs="Arial"/>
          <w:color w:val="3B3838" w:themeColor="background2" w:themeShade="40"/>
          <w:sz w:val="20"/>
          <w:szCs w:val="20"/>
          <w:lang w:eastAsia="es-CO"/>
        </w:rPr>
        <w:t>notas técnicas específicas</w:t>
      </w:r>
      <w:r w:rsidR="00562DD7" w:rsidRPr="00F66019">
        <w:rPr>
          <w:rFonts w:ascii="Arial" w:eastAsia="Arial" w:hAnsi="Arial" w:cs="Arial"/>
          <w:color w:val="3B3838" w:themeColor="background2" w:themeShade="40"/>
          <w:sz w:val="20"/>
          <w:szCs w:val="20"/>
          <w:lang w:eastAsia="es-CO"/>
        </w:rPr>
        <w:t>,</w:t>
      </w:r>
      <w:r w:rsidR="00377E9F" w:rsidRPr="00F66019">
        <w:rPr>
          <w:rFonts w:ascii="Arial" w:eastAsia="Arial" w:hAnsi="Arial" w:cs="Arial"/>
          <w:color w:val="3B3838" w:themeColor="background2" w:themeShade="40"/>
          <w:sz w:val="20"/>
          <w:szCs w:val="20"/>
          <w:lang w:eastAsia="es-CO"/>
        </w:rPr>
        <w:t xml:space="preserve"> y documentos técnicos adicionales</w:t>
      </w:r>
      <w:r w:rsidR="007C0081" w:rsidRPr="00F66019">
        <w:rPr>
          <w:rFonts w:ascii="Arial" w:eastAsia="Arial" w:hAnsi="Arial" w:cs="Arial"/>
          <w:color w:val="3B3838" w:themeColor="background2" w:themeShade="40"/>
          <w:sz w:val="20"/>
          <w:szCs w:val="20"/>
          <w:lang w:eastAsia="es-CO"/>
        </w:rPr>
        <w:t>,</w:t>
      </w:r>
      <w:r w:rsidR="00377E9F" w:rsidRPr="00F66019">
        <w:rPr>
          <w:rFonts w:ascii="Arial" w:eastAsia="Arial" w:hAnsi="Arial" w:cs="Arial"/>
          <w:color w:val="3B3838" w:themeColor="background2" w:themeShade="40"/>
          <w:sz w:val="20"/>
          <w:szCs w:val="20"/>
          <w:lang w:eastAsia="es-CO"/>
        </w:rPr>
        <w:t xml:space="preserve"> en condiciones </w:t>
      </w:r>
      <w:r w:rsidR="00C772D3" w:rsidRPr="00F66019">
        <w:rPr>
          <w:rFonts w:ascii="Arial" w:eastAsia="Arial" w:hAnsi="Arial" w:cs="Arial"/>
          <w:color w:val="3B3838" w:themeColor="background2" w:themeShade="40"/>
          <w:sz w:val="20"/>
          <w:szCs w:val="20"/>
          <w:lang w:eastAsia="es-CO"/>
        </w:rPr>
        <w:t xml:space="preserve">diferentes a las </w:t>
      </w:r>
      <w:r w:rsidR="00377E9F" w:rsidRPr="00F66019">
        <w:rPr>
          <w:rFonts w:ascii="Arial" w:eastAsia="Arial" w:hAnsi="Arial" w:cs="Arial"/>
          <w:color w:val="3B3838" w:themeColor="background2" w:themeShade="40"/>
          <w:sz w:val="20"/>
          <w:szCs w:val="20"/>
          <w:lang w:eastAsia="es-CO"/>
        </w:rPr>
        <w:t>establecidas por la Entidad en el Anexo 1 – Anexo Técnico</w:t>
      </w:r>
      <w:r w:rsidR="0080466B" w:rsidRPr="00F66019">
        <w:rPr>
          <w:rFonts w:ascii="Arial" w:eastAsia="Arial" w:hAnsi="Arial" w:cs="Arial"/>
          <w:szCs w:val="20"/>
          <w:lang w:eastAsia="es-CO"/>
        </w:rPr>
        <w:t>.</w:t>
      </w:r>
    </w:p>
    <w:p w:rsidR="0062404E" w:rsidRPr="00F66019" w:rsidRDefault="00764957">
      <w:pPr>
        <w:pStyle w:val="Prrafodelista"/>
        <w:numPr>
          <w:ilvl w:val="0"/>
          <w:numId w:val="54"/>
        </w:numPr>
        <w:jc w:val="both"/>
        <w:rPr>
          <w:rFonts w:ascii="Arial" w:eastAsiaTheme="minorEastAsia" w:hAnsi="Arial" w:cs="Arial"/>
          <w:color w:val="3B3838" w:themeColor="background2" w:themeShade="40"/>
          <w:sz w:val="20"/>
          <w:szCs w:val="20"/>
          <w:lang w:eastAsia="es-CO"/>
        </w:rPr>
      </w:pPr>
      <w:r w:rsidRPr="00F66019">
        <w:rPr>
          <w:rFonts w:ascii="Arial" w:eastAsiaTheme="minorEastAsia" w:hAnsi="Arial" w:cs="Arial"/>
          <w:color w:val="3B3838" w:themeColor="background2" w:themeShade="40"/>
          <w:sz w:val="20"/>
          <w:szCs w:val="20"/>
          <w:lang w:eastAsia="es-CO"/>
        </w:rPr>
        <w:t xml:space="preserve">Las demás previstas en la </w:t>
      </w:r>
      <w:r w:rsidR="0A3C2A63" w:rsidRPr="00F66019">
        <w:rPr>
          <w:rFonts w:ascii="Arial" w:eastAsiaTheme="minorEastAsia" w:hAnsi="Arial" w:cs="Arial"/>
          <w:color w:val="3B3838" w:themeColor="background2" w:themeShade="40"/>
          <w:sz w:val="20"/>
          <w:szCs w:val="20"/>
          <w:lang w:eastAsia="es-CO"/>
        </w:rPr>
        <w:t>l</w:t>
      </w:r>
      <w:r w:rsidRPr="00F66019">
        <w:rPr>
          <w:rFonts w:ascii="Arial" w:eastAsiaTheme="minorEastAsia" w:hAnsi="Arial" w:cs="Arial"/>
          <w:color w:val="3B3838" w:themeColor="background2" w:themeShade="40"/>
          <w:sz w:val="20"/>
          <w:szCs w:val="20"/>
          <w:lang w:eastAsia="es-CO"/>
        </w:rPr>
        <w:t>ey.</w:t>
      </w:r>
    </w:p>
    <w:p w:rsidR="00996391" w:rsidRPr="00F66019" w:rsidRDefault="00DA2734">
      <w:pPr>
        <w:pStyle w:val="Capitulo1"/>
        <w:numPr>
          <w:ilvl w:val="1"/>
          <w:numId w:val="53"/>
        </w:numPr>
        <w:tabs>
          <w:tab w:val="left" w:pos="851"/>
        </w:tabs>
        <w:jc w:val="both"/>
        <w:rPr>
          <w:color w:val="3B3838" w:themeColor="background2" w:themeShade="40"/>
        </w:rPr>
      </w:pPr>
      <w:r w:rsidRPr="00F66019">
        <w:rPr>
          <w:rFonts w:eastAsia="Arial,Calibri"/>
          <w:color w:val="3B3838" w:themeColor="background2" w:themeShade="40"/>
        </w:rPr>
        <w:lastRenderedPageBreak/>
        <w:t xml:space="preserve"> </w:t>
      </w:r>
      <w:bookmarkStart w:id="156" w:name="_Toc32147315"/>
      <w:bookmarkStart w:id="157" w:name="_Toc46314674"/>
      <w:r w:rsidR="00996391" w:rsidRPr="00F66019">
        <w:rPr>
          <w:color w:val="3B3838" w:themeColor="background2" w:themeShade="40"/>
        </w:rPr>
        <w:t>CAUSALES</w:t>
      </w:r>
      <w:r w:rsidR="002644ED" w:rsidRPr="00F66019">
        <w:rPr>
          <w:color w:val="3B3838" w:themeColor="background2" w:themeShade="40"/>
        </w:rPr>
        <w:t xml:space="preserve"> </w:t>
      </w:r>
      <w:r w:rsidR="00996391" w:rsidRPr="00F66019">
        <w:rPr>
          <w:color w:val="3B3838" w:themeColor="background2" w:themeShade="40"/>
        </w:rPr>
        <w:t>PARA</w:t>
      </w:r>
      <w:r w:rsidR="002644ED" w:rsidRPr="00F66019">
        <w:rPr>
          <w:color w:val="3B3838" w:themeColor="background2" w:themeShade="40"/>
        </w:rPr>
        <w:t xml:space="preserve"> </w:t>
      </w:r>
      <w:r w:rsidR="00996391" w:rsidRPr="00F66019">
        <w:rPr>
          <w:color w:val="3B3838" w:themeColor="background2" w:themeShade="40"/>
        </w:rPr>
        <w:t>LA</w:t>
      </w:r>
      <w:r w:rsidR="002644ED" w:rsidRPr="00F66019">
        <w:rPr>
          <w:color w:val="3B3838" w:themeColor="background2" w:themeShade="40"/>
        </w:rPr>
        <w:t xml:space="preserve"> </w:t>
      </w:r>
      <w:r w:rsidR="00996391" w:rsidRPr="00F66019">
        <w:rPr>
          <w:color w:val="3B3838" w:themeColor="background2" w:themeShade="40"/>
        </w:rPr>
        <w:t>DECLARA</w:t>
      </w:r>
      <w:r w:rsidR="226E076B" w:rsidRPr="00F66019">
        <w:rPr>
          <w:color w:val="3B3838" w:themeColor="background2" w:themeShade="40"/>
        </w:rPr>
        <w:t>CIÓN</w:t>
      </w:r>
      <w:r w:rsidR="002644ED" w:rsidRPr="00F66019">
        <w:rPr>
          <w:color w:val="3B3838" w:themeColor="background2" w:themeShade="40"/>
        </w:rPr>
        <w:t xml:space="preserve"> </w:t>
      </w:r>
      <w:r w:rsidR="00996391" w:rsidRPr="00F66019">
        <w:rPr>
          <w:color w:val="3B3838" w:themeColor="background2" w:themeShade="40"/>
        </w:rPr>
        <w:t>DE</w:t>
      </w:r>
      <w:r w:rsidR="002644ED" w:rsidRPr="00F66019">
        <w:rPr>
          <w:color w:val="3B3838" w:themeColor="background2" w:themeShade="40"/>
        </w:rPr>
        <w:t xml:space="preserve"> </w:t>
      </w:r>
      <w:r w:rsidR="00996391" w:rsidRPr="00F66019">
        <w:rPr>
          <w:color w:val="3B3838" w:themeColor="background2" w:themeShade="40"/>
        </w:rPr>
        <w:t>DESIERT</w:t>
      </w:r>
      <w:r w:rsidR="7A874C8F" w:rsidRPr="00F66019">
        <w:rPr>
          <w:color w:val="3B3838" w:themeColor="background2" w:themeShade="40"/>
        </w:rPr>
        <w:t>A</w:t>
      </w:r>
      <w:r w:rsidR="002644ED" w:rsidRPr="00F66019">
        <w:rPr>
          <w:color w:val="3B3838" w:themeColor="background2" w:themeShade="40"/>
        </w:rPr>
        <w:t xml:space="preserve"> </w:t>
      </w:r>
      <w:r w:rsidR="00DB5FAE" w:rsidRPr="00F66019">
        <w:rPr>
          <w:color w:val="3B3838" w:themeColor="background2" w:themeShade="40"/>
        </w:rPr>
        <w:t xml:space="preserve">DEL </w:t>
      </w:r>
      <w:r w:rsidR="00F32F16" w:rsidRPr="00F66019">
        <w:rPr>
          <w:color w:val="3B3838" w:themeColor="background2" w:themeShade="40"/>
        </w:rPr>
        <w:t>PROCESO</w:t>
      </w:r>
      <w:r w:rsidR="00DB5FAE" w:rsidRPr="00F66019">
        <w:rPr>
          <w:color w:val="3B3838" w:themeColor="background2" w:themeShade="40"/>
        </w:rPr>
        <w:t xml:space="preserve"> DE SELECCIÓN</w:t>
      </w:r>
      <w:bookmarkEnd w:id="156"/>
      <w:bookmarkEnd w:id="157"/>
      <w:r w:rsidR="002644ED" w:rsidRPr="00F66019">
        <w:rPr>
          <w:color w:val="3B3838" w:themeColor="background2" w:themeShade="40"/>
        </w:rPr>
        <w:t xml:space="preserve"> </w:t>
      </w:r>
      <w:bookmarkStart w:id="158" w:name="_Toc8394354"/>
      <w:bookmarkStart w:id="159" w:name="_Toc8394600"/>
      <w:bookmarkStart w:id="160" w:name="_Toc8394876"/>
      <w:bookmarkStart w:id="161" w:name="_Toc8401669"/>
      <w:bookmarkStart w:id="162" w:name="_Toc508648256"/>
      <w:bookmarkStart w:id="163" w:name="_Toc508984040"/>
      <w:bookmarkStart w:id="164" w:name="_Toc509843870"/>
      <w:bookmarkStart w:id="165" w:name="_Toc511924778"/>
      <w:bookmarkStart w:id="166" w:name="_Toc518641655"/>
      <w:bookmarkEnd w:id="158"/>
      <w:bookmarkEnd w:id="159"/>
      <w:bookmarkEnd w:id="160"/>
      <w:bookmarkEnd w:id="161"/>
      <w:bookmarkEnd w:id="162"/>
      <w:bookmarkEnd w:id="163"/>
      <w:bookmarkEnd w:id="164"/>
      <w:bookmarkEnd w:id="165"/>
      <w:bookmarkEnd w:id="166"/>
    </w:p>
    <w:p w:rsidR="00996391" w:rsidRPr="00F66019" w:rsidRDefault="00996391" w:rsidP="006B237A">
      <w:pPr>
        <w:spacing w:line="276" w:lineRule="auto"/>
        <w:jc w:val="both"/>
        <w:rPr>
          <w:rFonts w:eastAsia="Arial" w:cs="Arial"/>
          <w:szCs w:val="20"/>
          <w:lang w:eastAsia="es-CO"/>
        </w:rPr>
      </w:pPr>
      <w:r w:rsidRPr="00F66019">
        <w:rPr>
          <w:rFonts w:cs="Arial"/>
          <w:szCs w:val="20"/>
          <w:lang w:eastAsia="es-CO"/>
        </w:rPr>
        <w:t>Durante</w:t>
      </w:r>
      <w:r w:rsidR="002644ED" w:rsidRPr="00F66019">
        <w:rPr>
          <w:rFonts w:eastAsia="Arial" w:cs="Arial"/>
          <w:szCs w:val="20"/>
          <w:lang w:eastAsia="es-CO"/>
        </w:rPr>
        <w:t xml:space="preserve"> </w:t>
      </w:r>
      <w:r w:rsidRPr="00F66019">
        <w:rPr>
          <w:rFonts w:cs="Arial"/>
          <w:szCs w:val="20"/>
          <w:lang w:eastAsia="es-CO"/>
        </w:rPr>
        <w:t>el</w:t>
      </w:r>
      <w:r w:rsidR="002644ED" w:rsidRPr="00F66019">
        <w:rPr>
          <w:rFonts w:eastAsia="Arial" w:cs="Arial"/>
          <w:szCs w:val="20"/>
          <w:lang w:eastAsia="es-CO"/>
        </w:rPr>
        <w:t xml:space="preserve"> </w:t>
      </w:r>
      <w:r w:rsidRPr="00F66019">
        <w:rPr>
          <w:rFonts w:cs="Arial"/>
          <w:szCs w:val="20"/>
          <w:lang w:eastAsia="es-CO"/>
        </w:rPr>
        <w:t>término</w:t>
      </w:r>
      <w:r w:rsidR="002644ED" w:rsidRPr="00F66019">
        <w:rPr>
          <w:rFonts w:eastAsia="Arial" w:cs="Arial"/>
          <w:szCs w:val="20"/>
          <w:lang w:eastAsia="es-CO"/>
        </w:rPr>
        <w:t xml:space="preserve"> </w:t>
      </w:r>
      <w:r w:rsidRPr="00F66019">
        <w:rPr>
          <w:rFonts w:cs="Arial"/>
          <w:szCs w:val="20"/>
          <w:lang w:eastAsia="es-CO"/>
        </w:rPr>
        <w:t>del</w:t>
      </w:r>
      <w:r w:rsidR="002644ED" w:rsidRPr="00F66019">
        <w:rPr>
          <w:rFonts w:eastAsia="Arial" w:cs="Arial"/>
          <w:szCs w:val="20"/>
          <w:lang w:eastAsia="es-CO"/>
        </w:rPr>
        <w:t xml:space="preserve"> </w:t>
      </w:r>
      <w:r w:rsidRPr="00F66019">
        <w:rPr>
          <w:rFonts w:cs="Arial"/>
          <w:szCs w:val="20"/>
          <w:lang w:eastAsia="es-CO"/>
        </w:rPr>
        <w:t>presente</w:t>
      </w:r>
      <w:r w:rsidR="002644ED" w:rsidRPr="00F66019">
        <w:rPr>
          <w:rFonts w:eastAsia="Arial" w:cs="Arial"/>
          <w:szCs w:val="20"/>
          <w:lang w:eastAsia="es-CO"/>
        </w:rPr>
        <w:t xml:space="preserve"> </w:t>
      </w:r>
      <w:r w:rsidR="003E3EFD" w:rsidRPr="00F66019">
        <w:rPr>
          <w:rFonts w:cs="Arial"/>
          <w:szCs w:val="20"/>
          <w:lang w:eastAsia="es-CO"/>
        </w:rPr>
        <w:t>Proceso de Contratación</w:t>
      </w:r>
      <w:r w:rsidR="00B07C1C" w:rsidRPr="00F66019">
        <w:rPr>
          <w:rFonts w:eastAsia="Arial" w:cs="Arial"/>
          <w:szCs w:val="20"/>
          <w:lang w:eastAsia="es-CO"/>
        </w:rPr>
        <w:t>,</w:t>
      </w:r>
      <w:r w:rsidR="002644ED" w:rsidRPr="00F66019">
        <w:rPr>
          <w:rFonts w:eastAsia="Arial" w:cs="Arial"/>
          <w:szCs w:val="20"/>
          <w:lang w:eastAsia="es-CO"/>
        </w:rPr>
        <w:t xml:space="preserve"> </w:t>
      </w:r>
      <w:r w:rsidRPr="00F66019">
        <w:rPr>
          <w:rFonts w:cs="Arial"/>
          <w:szCs w:val="20"/>
          <w:lang w:eastAsia="es-CO"/>
        </w:rPr>
        <w:t>la</w:t>
      </w:r>
      <w:r w:rsidR="002644ED" w:rsidRPr="00F66019">
        <w:rPr>
          <w:rFonts w:eastAsia="Arial" w:cs="Arial"/>
          <w:szCs w:val="20"/>
          <w:lang w:eastAsia="es-CO"/>
        </w:rPr>
        <w:t xml:space="preserve"> </w:t>
      </w:r>
      <w:r w:rsidRPr="00F66019">
        <w:rPr>
          <w:rFonts w:cs="Arial"/>
          <w:szCs w:val="20"/>
          <w:lang w:eastAsia="es-CO"/>
        </w:rPr>
        <w:t>Entidad</w:t>
      </w:r>
      <w:r w:rsidR="002644ED" w:rsidRPr="00F66019">
        <w:rPr>
          <w:rFonts w:eastAsia="Arial" w:cs="Arial"/>
          <w:szCs w:val="20"/>
          <w:lang w:eastAsia="es-CO"/>
        </w:rPr>
        <w:t xml:space="preserve"> </w:t>
      </w:r>
      <w:r w:rsidRPr="00F66019">
        <w:rPr>
          <w:rFonts w:cs="Arial"/>
          <w:szCs w:val="20"/>
          <w:lang w:eastAsia="es-CO"/>
        </w:rPr>
        <w:t>podrá</w:t>
      </w:r>
      <w:r w:rsidR="002644ED" w:rsidRPr="00F66019">
        <w:rPr>
          <w:rFonts w:eastAsia="Arial" w:cs="Arial"/>
          <w:szCs w:val="20"/>
          <w:lang w:eastAsia="es-CO"/>
        </w:rPr>
        <w:t xml:space="preserve"> </w:t>
      </w:r>
      <w:r w:rsidRPr="00F66019">
        <w:rPr>
          <w:rFonts w:cs="Arial"/>
          <w:szCs w:val="20"/>
          <w:lang w:eastAsia="es-CO"/>
        </w:rPr>
        <w:t>declarar</w:t>
      </w:r>
      <w:r w:rsidR="00B07C1C" w:rsidRPr="00F66019">
        <w:rPr>
          <w:rFonts w:cs="Arial"/>
          <w:szCs w:val="20"/>
          <w:lang w:eastAsia="es-CO"/>
        </w:rPr>
        <w:t>lo</w:t>
      </w:r>
      <w:r w:rsidR="002644ED" w:rsidRPr="00F66019">
        <w:rPr>
          <w:rFonts w:eastAsia="Arial" w:cs="Arial"/>
          <w:szCs w:val="20"/>
          <w:lang w:eastAsia="es-CO"/>
        </w:rPr>
        <w:t xml:space="preserve"> </w:t>
      </w:r>
      <w:r w:rsidRPr="00F66019">
        <w:rPr>
          <w:rFonts w:cs="Arial"/>
          <w:szCs w:val="20"/>
          <w:lang w:eastAsia="es-CO"/>
        </w:rPr>
        <w:t>desierto</w:t>
      </w:r>
      <w:r w:rsidR="002644ED" w:rsidRPr="00F66019">
        <w:rPr>
          <w:rFonts w:eastAsia="Arial" w:cs="Arial"/>
          <w:szCs w:val="20"/>
          <w:lang w:eastAsia="es-CO"/>
        </w:rPr>
        <w:t xml:space="preserve"> </w:t>
      </w:r>
      <w:r w:rsidRPr="00F66019">
        <w:rPr>
          <w:rFonts w:cs="Arial"/>
          <w:szCs w:val="20"/>
          <w:lang w:eastAsia="es-CO"/>
        </w:rPr>
        <w:t>cuando:</w:t>
      </w:r>
      <w:r w:rsidR="002644ED" w:rsidRPr="00F66019">
        <w:rPr>
          <w:rFonts w:eastAsia="Arial" w:cs="Arial"/>
          <w:szCs w:val="20"/>
          <w:lang w:eastAsia="es-CO"/>
        </w:rPr>
        <w:t xml:space="preserve"> </w:t>
      </w:r>
    </w:p>
    <w:p w:rsidR="00996391" w:rsidRPr="00F66019" w:rsidRDefault="00BE1788">
      <w:pPr>
        <w:pStyle w:val="Prrafodelista"/>
        <w:numPr>
          <w:ilvl w:val="0"/>
          <w:numId w:val="27"/>
        </w:numPr>
        <w:jc w:val="both"/>
        <w:rPr>
          <w:rFonts w:ascii="Arial" w:eastAsia="Arial,Calibri"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No</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se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presenten</w:t>
      </w:r>
      <w:r w:rsidR="002644ED" w:rsidRPr="00F66019">
        <w:rPr>
          <w:rFonts w:ascii="Arial" w:eastAsia="Arial,Calibri" w:hAnsi="Arial" w:cs="Arial"/>
          <w:color w:val="3B3838" w:themeColor="background2" w:themeShade="40"/>
          <w:sz w:val="20"/>
          <w:szCs w:val="20"/>
          <w:lang w:eastAsia="es-CO"/>
        </w:rPr>
        <w:t xml:space="preserve"> </w:t>
      </w:r>
      <w:r w:rsidR="00F15305" w:rsidRPr="00F66019">
        <w:rPr>
          <w:rFonts w:ascii="Arial" w:eastAsia="Arial" w:hAnsi="Arial" w:cs="Arial"/>
          <w:color w:val="3B3838" w:themeColor="background2" w:themeShade="40"/>
          <w:sz w:val="20"/>
          <w:szCs w:val="20"/>
          <w:lang w:eastAsia="es-CO"/>
        </w:rPr>
        <w:t>ofertas</w:t>
      </w:r>
      <w:r w:rsidRPr="00F66019">
        <w:rPr>
          <w:rFonts w:ascii="Arial" w:eastAsia="Arial,Calibri" w:hAnsi="Arial" w:cs="Arial"/>
          <w:color w:val="3B3838" w:themeColor="background2" w:themeShade="40"/>
          <w:sz w:val="20"/>
          <w:szCs w:val="20"/>
          <w:lang w:eastAsia="es-CO"/>
        </w:rPr>
        <w:t>.</w:t>
      </w:r>
    </w:p>
    <w:p w:rsidR="00BE1788" w:rsidRPr="00F66019" w:rsidRDefault="00BE1788">
      <w:pPr>
        <w:pStyle w:val="Prrafodelista"/>
        <w:numPr>
          <w:ilvl w:val="0"/>
          <w:numId w:val="27"/>
        </w:numPr>
        <w:jc w:val="both"/>
        <w:rPr>
          <w:rFonts w:ascii="Arial" w:eastAsia="Arial,Calibri"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Ninguna</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las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ofertas</w:t>
      </w:r>
      <w:r w:rsidR="002644ED" w:rsidRPr="00F66019">
        <w:rPr>
          <w:rFonts w:ascii="Arial" w:eastAsia="Arial,Calibri" w:hAnsi="Arial" w:cs="Arial"/>
          <w:color w:val="3B3838" w:themeColor="background2" w:themeShade="40"/>
          <w:sz w:val="20"/>
          <w:szCs w:val="20"/>
          <w:lang w:eastAsia="es-CO"/>
        </w:rPr>
        <w:t xml:space="preserve"> </w:t>
      </w:r>
      <w:r w:rsidR="00D759DD" w:rsidRPr="00F66019">
        <w:rPr>
          <w:rFonts w:ascii="Arial" w:eastAsia="Arial,Calibri" w:hAnsi="Arial" w:cs="Arial"/>
          <w:color w:val="3B3838" w:themeColor="background2" w:themeShade="40"/>
          <w:sz w:val="20"/>
          <w:szCs w:val="20"/>
          <w:lang w:eastAsia="es-CO"/>
        </w:rPr>
        <w:t xml:space="preserve">presentadas </w:t>
      </w:r>
      <w:r w:rsidRPr="00F66019">
        <w:rPr>
          <w:rFonts w:ascii="Arial" w:eastAsia="Arial" w:hAnsi="Arial" w:cs="Arial"/>
          <w:color w:val="3B3838" w:themeColor="background2" w:themeShade="40"/>
          <w:sz w:val="20"/>
          <w:szCs w:val="20"/>
          <w:lang w:eastAsia="es-CO"/>
        </w:rPr>
        <w:t>resulte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hábil</w:t>
      </w:r>
      <w:r w:rsidR="002644ED" w:rsidRPr="00F66019">
        <w:rPr>
          <w:rFonts w:ascii="Arial" w:eastAsia="Arial,Calibri" w:hAnsi="Arial" w:cs="Arial"/>
          <w:color w:val="3B3838" w:themeColor="background2" w:themeShade="40"/>
          <w:sz w:val="20"/>
          <w:szCs w:val="20"/>
          <w:lang w:eastAsia="es-CO"/>
        </w:rPr>
        <w:t xml:space="preserve"> </w:t>
      </w:r>
      <w:r w:rsidR="00065579" w:rsidRPr="00F66019">
        <w:rPr>
          <w:rFonts w:ascii="Arial" w:eastAsia="Arial" w:hAnsi="Arial" w:cs="Arial"/>
          <w:color w:val="3B3838" w:themeColor="background2" w:themeShade="40"/>
          <w:sz w:val="20"/>
          <w:szCs w:val="20"/>
          <w:lang w:eastAsia="es-CO"/>
        </w:rPr>
        <w:t>por no cumplir</w:t>
      </w:r>
      <w:r w:rsidR="001A516A" w:rsidRPr="00F66019">
        <w:rPr>
          <w:rFonts w:ascii="Arial" w:eastAsia="Arial" w:hAnsi="Arial" w:cs="Arial"/>
          <w:color w:val="3B3838" w:themeColor="background2" w:themeShade="40"/>
          <w:sz w:val="20"/>
          <w:szCs w:val="20"/>
          <w:lang w:eastAsia="es-CO"/>
        </w:rPr>
        <w:t xml:space="preserve"> las exigencias del Pliego de Condiciones</w:t>
      </w:r>
      <w:r w:rsidRPr="00F66019">
        <w:rPr>
          <w:rFonts w:ascii="Arial" w:eastAsia="Arial" w:hAnsi="Arial" w:cs="Arial"/>
          <w:color w:val="3B3838" w:themeColor="background2" w:themeShade="40"/>
          <w:sz w:val="20"/>
          <w:szCs w:val="20"/>
          <w:lang w:eastAsia="es-CO"/>
        </w:rPr>
        <w:t>.</w:t>
      </w:r>
    </w:p>
    <w:p w:rsidR="00BE1788" w:rsidRPr="00F66019" w:rsidRDefault="00BE1788">
      <w:pPr>
        <w:pStyle w:val="Prrafodelista"/>
        <w:numPr>
          <w:ilvl w:val="0"/>
          <w:numId w:val="27"/>
        </w:numPr>
        <w:jc w:val="both"/>
        <w:rPr>
          <w:rFonts w:ascii="Arial" w:eastAsia="Arial,Calibri"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Existan</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causas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o</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motivos</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que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impidan</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la</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escogencia</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objetiva</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del</w:t>
      </w:r>
      <w:r w:rsidR="00F15305" w:rsidRPr="00F66019">
        <w:rPr>
          <w:rFonts w:ascii="Arial" w:eastAsia="Arial" w:hAnsi="Arial" w:cs="Arial"/>
          <w:color w:val="3B3838" w:themeColor="background2" w:themeShade="40"/>
          <w:sz w:val="20"/>
          <w:szCs w:val="20"/>
          <w:lang w:eastAsia="es-CO"/>
        </w:rPr>
        <w:t xml:space="preserve"> </w:t>
      </w:r>
      <w:r w:rsidR="003C407D" w:rsidRPr="00F66019">
        <w:rPr>
          <w:rFonts w:ascii="Arial" w:eastAsia="Arial" w:hAnsi="Arial" w:cs="Arial"/>
          <w:color w:val="3B3838" w:themeColor="background2" w:themeShade="40"/>
          <w:sz w:val="20"/>
          <w:szCs w:val="20"/>
          <w:lang w:eastAsia="es-CO"/>
        </w:rPr>
        <w:t>Proponente</w:t>
      </w:r>
      <w:r w:rsidRPr="00F66019">
        <w:rPr>
          <w:rFonts w:ascii="Arial" w:eastAsia="Arial,Calibri" w:hAnsi="Arial" w:cs="Arial"/>
          <w:color w:val="3B3838" w:themeColor="background2" w:themeShade="40"/>
          <w:sz w:val="20"/>
          <w:szCs w:val="20"/>
          <w:lang w:eastAsia="es-CO"/>
        </w:rPr>
        <w:t>.</w:t>
      </w:r>
    </w:p>
    <w:p w:rsidR="00996391" w:rsidRPr="00F66019" w:rsidRDefault="00BE1788">
      <w:pPr>
        <w:pStyle w:val="Prrafodelista"/>
        <w:numPr>
          <w:ilvl w:val="0"/>
          <w:numId w:val="27"/>
        </w:numPr>
        <w:jc w:val="both"/>
        <w:rPr>
          <w:rFonts w:ascii="Arial" w:eastAsia="Arial,Calibri"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Lo</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contemple</w:t>
      </w:r>
      <w:r w:rsidR="002644ED" w:rsidRPr="00F66019">
        <w:rPr>
          <w:rFonts w:ascii="Arial" w:eastAsia="Arial,Calibri"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la</w:t>
      </w:r>
      <w:r w:rsidR="002644ED" w:rsidRPr="00F66019">
        <w:rPr>
          <w:rFonts w:ascii="Arial" w:eastAsia="Arial,Calibri" w:hAnsi="Arial" w:cs="Arial"/>
          <w:color w:val="3B3838" w:themeColor="background2" w:themeShade="40"/>
          <w:sz w:val="20"/>
          <w:szCs w:val="20"/>
          <w:lang w:eastAsia="es-CO"/>
        </w:rPr>
        <w:t xml:space="preserve"> </w:t>
      </w:r>
      <w:r w:rsidR="00EB080F" w:rsidRPr="00F66019">
        <w:rPr>
          <w:rFonts w:ascii="Arial" w:eastAsia="Arial" w:hAnsi="Arial" w:cs="Arial"/>
          <w:color w:val="3B3838" w:themeColor="background2" w:themeShade="40"/>
          <w:sz w:val="20"/>
          <w:szCs w:val="20"/>
          <w:lang w:eastAsia="es-CO"/>
        </w:rPr>
        <w:t>l</w:t>
      </w:r>
      <w:r w:rsidRPr="00F66019">
        <w:rPr>
          <w:rFonts w:ascii="Arial" w:eastAsia="Arial" w:hAnsi="Arial" w:cs="Arial"/>
          <w:color w:val="3B3838" w:themeColor="background2" w:themeShade="40"/>
          <w:sz w:val="20"/>
          <w:szCs w:val="20"/>
          <w:lang w:eastAsia="es-CO"/>
        </w:rPr>
        <w:t>ey.</w:t>
      </w:r>
      <w:r w:rsidR="002644ED" w:rsidRPr="00F66019">
        <w:rPr>
          <w:rFonts w:ascii="Arial" w:eastAsia="Arial,Calibri" w:hAnsi="Arial" w:cs="Arial"/>
          <w:color w:val="3B3838" w:themeColor="background2" w:themeShade="40"/>
          <w:sz w:val="20"/>
          <w:szCs w:val="20"/>
          <w:lang w:eastAsia="es-CO"/>
        </w:rPr>
        <w:t xml:space="preserve"> </w:t>
      </w:r>
    </w:p>
    <w:p w:rsidR="002D222B" w:rsidRPr="00F66019" w:rsidRDefault="002D222B">
      <w:pPr>
        <w:pStyle w:val="Capitulo1"/>
        <w:numPr>
          <w:ilvl w:val="1"/>
          <w:numId w:val="53"/>
        </w:numPr>
        <w:tabs>
          <w:tab w:val="left" w:pos="993"/>
        </w:tabs>
        <w:ind w:left="426" w:firstLine="141"/>
        <w:rPr>
          <w:color w:val="3B3838" w:themeColor="background2" w:themeShade="40"/>
        </w:rPr>
      </w:pPr>
      <w:bookmarkStart w:id="167" w:name="_Toc508648257"/>
      <w:bookmarkStart w:id="168" w:name="_Toc508984041"/>
      <w:bookmarkStart w:id="169" w:name="_Toc509843871"/>
      <w:bookmarkStart w:id="170" w:name="_Toc511924779"/>
      <w:bookmarkStart w:id="171" w:name="_Toc518641656"/>
      <w:bookmarkStart w:id="172" w:name="_Toc32147316"/>
      <w:bookmarkStart w:id="173" w:name="_Toc46314675"/>
      <w:r w:rsidRPr="00F66019">
        <w:rPr>
          <w:color w:val="3B3838" w:themeColor="background2" w:themeShade="40"/>
        </w:rPr>
        <w:t>NORMAS</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INTERPRETACIÓN</w:t>
      </w:r>
      <w:r w:rsidR="002644ED" w:rsidRPr="00F66019">
        <w:rPr>
          <w:color w:val="3B3838" w:themeColor="background2" w:themeShade="40"/>
        </w:rPr>
        <w:t xml:space="preserve"> </w:t>
      </w:r>
      <w:r w:rsidRPr="00F66019">
        <w:rPr>
          <w:color w:val="3B3838" w:themeColor="background2" w:themeShade="40"/>
        </w:rPr>
        <w:t>DEL</w:t>
      </w:r>
      <w:r w:rsidR="002644ED" w:rsidRPr="00F66019">
        <w:rPr>
          <w:color w:val="3B3838" w:themeColor="background2" w:themeShade="40"/>
        </w:rPr>
        <w:t xml:space="preserve"> </w:t>
      </w:r>
      <w:r w:rsidRPr="00F66019">
        <w:rPr>
          <w:color w:val="3B3838" w:themeColor="background2" w:themeShade="40"/>
        </w:rPr>
        <w:t>PLIEGO</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CONDICIONES</w:t>
      </w:r>
      <w:bookmarkEnd w:id="167"/>
      <w:bookmarkEnd w:id="168"/>
      <w:bookmarkEnd w:id="169"/>
      <w:bookmarkEnd w:id="170"/>
      <w:bookmarkEnd w:id="171"/>
      <w:bookmarkEnd w:id="172"/>
      <w:bookmarkEnd w:id="173"/>
    </w:p>
    <w:p w:rsidR="004359B3" w:rsidRPr="00F66019" w:rsidRDefault="002D222B" w:rsidP="00B514E0">
      <w:pPr>
        <w:spacing w:line="276" w:lineRule="auto"/>
        <w:jc w:val="both"/>
        <w:rPr>
          <w:rFonts w:eastAsia="Arial" w:cs="Arial"/>
        </w:rPr>
      </w:pPr>
      <w:r w:rsidRPr="00F66019">
        <w:rPr>
          <w:rFonts w:cs="Arial"/>
        </w:rPr>
        <w:t>Este</w:t>
      </w:r>
      <w:r w:rsidR="002644ED" w:rsidRPr="00F66019">
        <w:rPr>
          <w:rFonts w:eastAsia="Arial" w:cs="Arial"/>
        </w:rPr>
        <w:t xml:space="preserve"> </w:t>
      </w:r>
      <w:r w:rsidR="00792D79" w:rsidRPr="00F66019">
        <w:rPr>
          <w:rFonts w:cs="Arial"/>
        </w:rPr>
        <w:t>P</w:t>
      </w:r>
      <w:r w:rsidRPr="00F66019">
        <w:rPr>
          <w:rFonts w:cs="Arial"/>
        </w:rPr>
        <w:t>liego</w:t>
      </w:r>
      <w:r w:rsidR="002644ED" w:rsidRPr="00F66019">
        <w:rPr>
          <w:rFonts w:eastAsia="Arial" w:cs="Arial"/>
        </w:rPr>
        <w:t xml:space="preserve"> </w:t>
      </w:r>
      <w:r w:rsidRPr="00F66019">
        <w:rPr>
          <w:rFonts w:cs="Arial"/>
        </w:rPr>
        <w:t>de</w:t>
      </w:r>
      <w:r w:rsidR="002644ED" w:rsidRPr="00F66019">
        <w:rPr>
          <w:rFonts w:eastAsia="Arial" w:cs="Arial"/>
        </w:rPr>
        <w:t xml:space="preserve"> </w:t>
      </w:r>
      <w:r w:rsidR="00792D79" w:rsidRPr="00F66019">
        <w:rPr>
          <w:rFonts w:cs="Arial"/>
        </w:rPr>
        <w:t>C</w:t>
      </w:r>
      <w:r w:rsidRPr="00F66019">
        <w:rPr>
          <w:rFonts w:cs="Arial"/>
        </w:rPr>
        <w:t>ondiciones</w:t>
      </w:r>
      <w:r w:rsidR="002644ED" w:rsidRPr="00F66019">
        <w:rPr>
          <w:rFonts w:eastAsia="Arial" w:cs="Arial"/>
        </w:rPr>
        <w:t xml:space="preserve"> </w:t>
      </w:r>
      <w:r w:rsidRPr="00F66019">
        <w:rPr>
          <w:rFonts w:cs="Arial"/>
        </w:rPr>
        <w:t>debe</w:t>
      </w:r>
      <w:r w:rsidR="002644ED" w:rsidRPr="00F66019">
        <w:rPr>
          <w:rFonts w:eastAsia="Arial" w:cs="Arial"/>
        </w:rPr>
        <w:t xml:space="preserve"> </w:t>
      </w:r>
      <w:r w:rsidRPr="00F66019">
        <w:rPr>
          <w:rFonts w:cs="Arial"/>
        </w:rPr>
        <w:t>ser</w:t>
      </w:r>
      <w:r w:rsidR="002644ED" w:rsidRPr="00F66019">
        <w:rPr>
          <w:rFonts w:eastAsia="Arial" w:cs="Arial"/>
        </w:rPr>
        <w:t xml:space="preserve"> </w:t>
      </w:r>
      <w:r w:rsidRPr="00F66019">
        <w:rPr>
          <w:rFonts w:cs="Arial"/>
        </w:rPr>
        <w:t>interpretado</w:t>
      </w:r>
      <w:r w:rsidR="002644ED" w:rsidRPr="00F66019">
        <w:rPr>
          <w:rFonts w:eastAsia="Arial" w:cs="Arial"/>
        </w:rPr>
        <w:t xml:space="preserve"> </w:t>
      </w:r>
      <w:r w:rsidRPr="00F66019">
        <w:rPr>
          <w:rFonts w:cs="Arial"/>
        </w:rPr>
        <w:t>como</w:t>
      </w:r>
      <w:r w:rsidR="002644ED" w:rsidRPr="00F66019">
        <w:rPr>
          <w:rFonts w:eastAsia="Arial" w:cs="Arial"/>
        </w:rPr>
        <w:t xml:space="preserve"> </w:t>
      </w:r>
      <w:r w:rsidRPr="00F66019">
        <w:rPr>
          <w:rFonts w:cs="Arial"/>
        </w:rPr>
        <w:t>un</w:t>
      </w:r>
      <w:r w:rsidR="002644ED" w:rsidRPr="00F66019">
        <w:rPr>
          <w:rFonts w:eastAsia="Arial" w:cs="Arial"/>
        </w:rPr>
        <w:t xml:space="preserve"> </w:t>
      </w:r>
      <w:r w:rsidRPr="00F66019">
        <w:rPr>
          <w:rFonts w:cs="Arial"/>
        </w:rPr>
        <w:t>todo</w:t>
      </w:r>
      <w:r w:rsidR="002644ED" w:rsidRPr="00F66019">
        <w:rPr>
          <w:rFonts w:eastAsia="Arial" w:cs="Arial"/>
        </w:rPr>
        <w:t xml:space="preserve"> </w:t>
      </w:r>
      <w:r w:rsidRPr="00F66019">
        <w:rPr>
          <w:rFonts w:cs="Arial"/>
        </w:rPr>
        <w:t>y</w:t>
      </w:r>
      <w:r w:rsidR="002644ED" w:rsidRPr="00F66019">
        <w:rPr>
          <w:rFonts w:eastAsia="Arial" w:cs="Arial"/>
        </w:rPr>
        <w:t xml:space="preserve"> </w:t>
      </w:r>
      <w:r w:rsidRPr="00F66019">
        <w:rPr>
          <w:rFonts w:cs="Arial"/>
        </w:rPr>
        <w:t>sus</w:t>
      </w:r>
      <w:r w:rsidR="002644ED" w:rsidRPr="00F66019">
        <w:rPr>
          <w:rFonts w:eastAsia="Arial" w:cs="Arial"/>
        </w:rPr>
        <w:t xml:space="preserve"> </w:t>
      </w:r>
      <w:r w:rsidRPr="00F66019">
        <w:rPr>
          <w:rFonts w:cs="Arial"/>
        </w:rPr>
        <w:t>disposiciones</w:t>
      </w:r>
      <w:r w:rsidR="002644ED" w:rsidRPr="00F66019">
        <w:rPr>
          <w:rFonts w:eastAsia="Arial" w:cs="Arial"/>
        </w:rPr>
        <w:t xml:space="preserve"> </w:t>
      </w:r>
      <w:r w:rsidRPr="00F66019">
        <w:rPr>
          <w:rFonts w:cs="Arial"/>
        </w:rPr>
        <w:t>no</w:t>
      </w:r>
      <w:r w:rsidR="002644ED" w:rsidRPr="00F66019">
        <w:rPr>
          <w:rFonts w:eastAsia="Arial" w:cs="Arial"/>
        </w:rPr>
        <w:t xml:space="preserve"> </w:t>
      </w:r>
      <w:r w:rsidRPr="00F66019">
        <w:rPr>
          <w:rFonts w:cs="Arial"/>
        </w:rPr>
        <w:t>deben</w:t>
      </w:r>
      <w:r w:rsidR="002644ED" w:rsidRPr="00F66019">
        <w:rPr>
          <w:rFonts w:eastAsia="Arial" w:cs="Arial"/>
        </w:rPr>
        <w:t xml:space="preserve"> </w:t>
      </w:r>
      <w:r w:rsidRPr="00F66019">
        <w:rPr>
          <w:rFonts w:cs="Arial"/>
        </w:rPr>
        <w:t>ser</w:t>
      </w:r>
      <w:r w:rsidR="002644ED" w:rsidRPr="00F66019">
        <w:rPr>
          <w:rFonts w:eastAsia="Arial" w:cs="Arial"/>
        </w:rPr>
        <w:t xml:space="preserve"> </w:t>
      </w:r>
      <w:r w:rsidRPr="00F66019">
        <w:rPr>
          <w:rFonts w:cs="Arial"/>
        </w:rPr>
        <w:t>entendidas</w:t>
      </w:r>
      <w:r w:rsidR="002644ED" w:rsidRPr="00F66019">
        <w:rPr>
          <w:rFonts w:eastAsia="Arial" w:cs="Arial"/>
        </w:rPr>
        <w:t xml:space="preserve"> </w:t>
      </w:r>
      <w:r w:rsidRPr="00F66019">
        <w:rPr>
          <w:rFonts w:cs="Arial"/>
        </w:rPr>
        <w:t>de</w:t>
      </w:r>
      <w:r w:rsidR="002644ED" w:rsidRPr="00F66019">
        <w:rPr>
          <w:rFonts w:eastAsia="Arial" w:cs="Arial"/>
        </w:rPr>
        <w:t xml:space="preserve"> </w:t>
      </w:r>
      <w:r w:rsidRPr="00F66019">
        <w:rPr>
          <w:rFonts w:cs="Arial"/>
        </w:rPr>
        <w:t>manera</w:t>
      </w:r>
      <w:r w:rsidR="002644ED" w:rsidRPr="00F66019">
        <w:rPr>
          <w:rFonts w:eastAsia="Arial" w:cs="Arial"/>
        </w:rPr>
        <w:t xml:space="preserve"> </w:t>
      </w:r>
      <w:r w:rsidRPr="00F66019">
        <w:rPr>
          <w:rFonts w:cs="Arial"/>
        </w:rPr>
        <w:t>separada</w:t>
      </w:r>
      <w:r w:rsidR="002644ED" w:rsidRPr="00F66019">
        <w:rPr>
          <w:rFonts w:eastAsia="Arial" w:cs="Arial"/>
        </w:rPr>
        <w:t xml:space="preserve"> </w:t>
      </w:r>
      <w:r w:rsidRPr="00F66019">
        <w:rPr>
          <w:rFonts w:cs="Arial"/>
        </w:rPr>
        <w:t>de</w:t>
      </w:r>
      <w:r w:rsidR="002644ED" w:rsidRPr="00F66019">
        <w:rPr>
          <w:rFonts w:eastAsia="Arial" w:cs="Arial"/>
        </w:rPr>
        <w:t xml:space="preserve"> </w:t>
      </w:r>
      <w:r w:rsidRPr="00F66019">
        <w:rPr>
          <w:rFonts w:cs="Arial"/>
        </w:rPr>
        <w:t>lo</w:t>
      </w:r>
      <w:r w:rsidR="002644ED" w:rsidRPr="00F66019">
        <w:rPr>
          <w:rFonts w:eastAsia="Arial" w:cs="Arial"/>
        </w:rPr>
        <w:t xml:space="preserve"> </w:t>
      </w:r>
      <w:r w:rsidRPr="00F66019">
        <w:rPr>
          <w:rFonts w:cs="Arial"/>
        </w:rPr>
        <w:t>que</w:t>
      </w:r>
      <w:r w:rsidR="002644ED" w:rsidRPr="00F66019">
        <w:rPr>
          <w:rFonts w:eastAsia="Arial" w:cs="Arial"/>
        </w:rPr>
        <w:t xml:space="preserve"> </w:t>
      </w:r>
      <w:r w:rsidRPr="00F66019">
        <w:rPr>
          <w:rFonts w:cs="Arial"/>
        </w:rPr>
        <w:t>indica</w:t>
      </w:r>
      <w:r w:rsidR="002644ED" w:rsidRPr="00F66019">
        <w:rPr>
          <w:rFonts w:eastAsia="Arial" w:cs="Arial"/>
        </w:rPr>
        <w:t xml:space="preserve"> </w:t>
      </w:r>
      <w:r w:rsidRPr="00F66019">
        <w:rPr>
          <w:rFonts w:cs="Arial"/>
        </w:rPr>
        <w:t>su</w:t>
      </w:r>
      <w:r w:rsidR="002644ED" w:rsidRPr="00F66019">
        <w:rPr>
          <w:rFonts w:eastAsia="Arial" w:cs="Arial"/>
        </w:rPr>
        <w:t xml:space="preserve"> </w:t>
      </w:r>
      <w:r w:rsidRPr="00F66019">
        <w:rPr>
          <w:rFonts w:cs="Arial"/>
        </w:rPr>
        <w:t>contexto</w:t>
      </w:r>
      <w:r w:rsidR="002644ED" w:rsidRPr="00F66019">
        <w:rPr>
          <w:rFonts w:eastAsia="Arial" w:cs="Arial"/>
        </w:rPr>
        <w:t xml:space="preserve"> </w:t>
      </w:r>
      <w:r w:rsidRPr="00F66019">
        <w:rPr>
          <w:rFonts w:cs="Arial"/>
        </w:rPr>
        <w:t>general.</w:t>
      </w:r>
      <w:r w:rsidR="002644ED" w:rsidRPr="00F66019">
        <w:rPr>
          <w:rFonts w:eastAsia="Arial" w:cs="Arial"/>
        </w:rPr>
        <w:t xml:space="preserve"> </w:t>
      </w:r>
      <w:r w:rsidRPr="00F66019">
        <w:rPr>
          <w:rFonts w:cs="Arial"/>
        </w:rPr>
        <w:t>Por</w:t>
      </w:r>
      <w:r w:rsidR="002644ED" w:rsidRPr="00F66019">
        <w:rPr>
          <w:rFonts w:eastAsia="Arial" w:cs="Arial"/>
        </w:rPr>
        <w:t xml:space="preserve"> </w:t>
      </w:r>
      <w:r w:rsidRPr="00F66019">
        <w:rPr>
          <w:rFonts w:cs="Arial"/>
        </w:rPr>
        <w:t>lo</w:t>
      </w:r>
      <w:r w:rsidR="002644ED" w:rsidRPr="00F66019">
        <w:rPr>
          <w:rFonts w:eastAsia="Arial" w:cs="Arial"/>
        </w:rPr>
        <w:t xml:space="preserve"> </w:t>
      </w:r>
      <w:r w:rsidRPr="00F66019">
        <w:rPr>
          <w:rFonts w:cs="Arial"/>
        </w:rPr>
        <w:t>tanto,</w:t>
      </w:r>
      <w:r w:rsidR="002644ED" w:rsidRPr="00F66019">
        <w:rPr>
          <w:rFonts w:eastAsia="Arial" w:cs="Arial"/>
        </w:rPr>
        <w:t xml:space="preserve"> </w:t>
      </w:r>
      <w:r w:rsidRPr="00F66019">
        <w:rPr>
          <w:rFonts w:cs="Arial"/>
        </w:rPr>
        <w:t>se</w:t>
      </w:r>
      <w:r w:rsidR="002644ED" w:rsidRPr="00F66019">
        <w:rPr>
          <w:rFonts w:eastAsia="Arial" w:cs="Arial"/>
        </w:rPr>
        <w:t xml:space="preserve"> </w:t>
      </w:r>
      <w:r w:rsidR="00792D79" w:rsidRPr="00F66019">
        <w:rPr>
          <w:rFonts w:cs="Arial"/>
        </w:rPr>
        <w:t>entiende</w:t>
      </w:r>
      <w:r w:rsidR="002644ED" w:rsidRPr="00F66019">
        <w:rPr>
          <w:rFonts w:eastAsia="Arial" w:cs="Arial"/>
        </w:rPr>
        <w:t xml:space="preserve"> </w:t>
      </w:r>
      <w:r w:rsidR="00792D79" w:rsidRPr="00F66019">
        <w:rPr>
          <w:rFonts w:cs="Arial"/>
        </w:rPr>
        <w:t>integrada</w:t>
      </w:r>
      <w:r w:rsidR="002644ED" w:rsidRPr="00F66019">
        <w:rPr>
          <w:rFonts w:eastAsia="Arial" w:cs="Arial"/>
        </w:rPr>
        <w:t xml:space="preserve"> </w:t>
      </w:r>
      <w:r w:rsidRPr="00F66019">
        <w:rPr>
          <w:rFonts w:cs="Arial"/>
        </w:rPr>
        <w:t>a</w:t>
      </w:r>
      <w:r w:rsidR="002644ED" w:rsidRPr="00F66019">
        <w:rPr>
          <w:rFonts w:eastAsia="Arial" w:cs="Arial"/>
        </w:rPr>
        <w:t xml:space="preserve"> </w:t>
      </w:r>
      <w:r w:rsidR="00792D79" w:rsidRPr="00F66019">
        <w:rPr>
          <w:rFonts w:cs="Arial"/>
        </w:rPr>
        <w:t xml:space="preserve">este </w:t>
      </w:r>
      <w:r w:rsidRPr="00F66019">
        <w:rPr>
          <w:rFonts w:cs="Arial"/>
        </w:rPr>
        <w:t>la</w:t>
      </w:r>
      <w:r w:rsidR="002644ED" w:rsidRPr="00F66019">
        <w:rPr>
          <w:rFonts w:eastAsia="Arial" w:cs="Arial"/>
        </w:rPr>
        <w:t xml:space="preserve"> </w:t>
      </w:r>
      <w:r w:rsidRPr="00F66019">
        <w:rPr>
          <w:rFonts w:cs="Arial"/>
        </w:rPr>
        <w:t>inf</w:t>
      </w:r>
      <w:r w:rsidR="001876F2" w:rsidRPr="00F66019">
        <w:rPr>
          <w:rFonts w:cs="Arial"/>
        </w:rPr>
        <w:t>ormación</w:t>
      </w:r>
      <w:r w:rsidR="002644ED" w:rsidRPr="00F66019">
        <w:rPr>
          <w:rFonts w:eastAsia="Arial" w:cs="Arial"/>
        </w:rPr>
        <w:t xml:space="preserve"> </w:t>
      </w:r>
      <w:r w:rsidR="001876F2" w:rsidRPr="00F66019">
        <w:rPr>
          <w:rFonts w:cs="Arial"/>
        </w:rPr>
        <w:t>incluida</w:t>
      </w:r>
      <w:r w:rsidR="002644ED" w:rsidRPr="00F66019">
        <w:rPr>
          <w:rFonts w:eastAsia="Arial" w:cs="Arial"/>
        </w:rPr>
        <w:t xml:space="preserve"> </w:t>
      </w:r>
      <w:r w:rsidR="001876F2" w:rsidRPr="00F66019">
        <w:rPr>
          <w:rFonts w:cs="Arial"/>
        </w:rPr>
        <w:t>en</w:t>
      </w:r>
      <w:r w:rsidR="002644ED" w:rsidRPr="00F66019">
        <w:rPr>
          <w:rFonts w:eastAsia="Arial" w:cs="Arial"/>
        </w:rPr>
        <w:t xml:space="preserve"> </w:t>
      </w:r>
      <w:r w:rsidR="001876F2" w:rsidRPr="00F66019">
        <w:rPr>
          <w:rFonts w:cs="Arial"/>
        </w:rPr>
        <w:t>los</w:t>
      </w:r>
      <w:r w:rsidR="002644ED" w:rsidRPr="00F66019">
        <w:rPr>
          <w:rFonts w:eastAsia="Arial" w:cs="Arial"/>
        </w:rPr>
        <w:t xml:space="preserve"> </w:t>
      </w:r>
      <w:r w:rsidR="00AF7DEF" w:rsidRPr="00F66019">
        <w:rPr>
          <w:rFonts w:cs="Arial"/>
        </w:rPr>
        <w:t>Documentos del Proceso</w:t>
      </w:r>
      <w:r w:rsidR="002644ED" w:rsidRPr="00F66019">
        <w:rPr>
          <w:rFonts w:eastAsia="Arial" w:cs="Arial"/>
        </w:rPr>
        <w:t xml:space="preserve"> </w:t>
      </w:r>
      <w:r w:rsidR="001876F2" w:rsidRPr="00F66019">
        <w:rPr>
          <w:rFonts w:cs="Arial"/>
        </w:rPr>
        <w:t>que</w:t>
      </w:r>
      <w:r w:rsidR="002644ED" w:rsidRPr="00F66019">
        <w:rPr>
          <w:rFonts w:eastAsia="Arial" w:cs="Arial"/>
        </w:rPr>
        <w:t xml:space="preserve"> </w:t>
      </w:r>
      <w:r w:rsidRPr="00F66019">
        <w:rPr>
          <w:rFonts w:cs="Arial"/>
        </w:rPr>
        <w:t>lo</w:t>
      </w:r>
      <w:r w:rsidR="002644ED" w:rsidRPr="00F66019">
        <w:rPr>
          <w:rFonts w:eastAsia="Arial" w:cs="Arial"/>
        </w:rPr>
        <w:t xml:space="preserve"> </w:t>
      </w:r>
      <w:r w:rsidRPr="00F66019">
        <w:rPr>
          <w:rFonts w:cs="Arial"/>
        </w:rPr>
        <w:t>acompañan</w:t>
      </w:r>
      <w:r w:rsidR="002644ED" w:rsidRPr="00F66019">
        <w:rPr>
          <w:rFonts w:eastAsia="Arial" w:cs="Arial"/>
        </w:rPr>
        <w:t xml:space="preserve"> </w:t>
      </w:r>
      <w:r w:rsidRPr="00F66019">
        <w:rPr>
          <w:rFonts w:cs="Arial"/>
        </w:rPr>
        <w:t>y</w:t>
      </w:r>
      <w:r w:rsidR="002644ED" w:rsidRPr="00F66019">
        <w:rPr>
          <w:rFonts w:eastAsia="Arial" w:cs="Arial"/>
        </w:rPr>
        <w:t xml:space="preserve"> </w:t>
      </w:r>
      <w:r w:rsidRPr="00F66019">
        <w:rPr>
          <w:rFonts w:cs="Arial"/>
        </w:rPr>
        <w:t>las</w:t>
      </w:r>
      <w:r w:rsidR="002644ED" w:rsidRPr="00F66019">
        <w:rPr>
          <w:rFonts w:eastAsia="Arial" w:cs="Arial"/>
        </w:rPr>
        <w:t xml:space="preserve"> </w:t>
      </w:r>
      <w:r w:rsidRPr="00F66019">
        <w:rPr>
          <w:rFonts w:cs="Arial"/>
        </w:rPr>
        <w:t>Adendas</w:t>
      </w:r>
      <w:r w:rsidR="002644ED" w:rsidRPr="00F66019">
        <w:rPr>
          <w:rFonts w:eastAsia="Arial" w:cs="Arial"/>
        </w:rPr>
        <w:t xml:space="preserve"> </w:t>
      </w:r>
      <w:r w:rsidRPr="00F66019">
        <w:rPr>
          <w:rFonts w:cs="Arial"/>
        </w:rPr>
        <w:t>que</w:t>
      </w:r>
      <w:r w:rsidR="002644ED" w:rsidRPr="00F66019">
        <w:rPr>
          <w:rFonts w:eastAsia="Arial" w:cs="Arial"/>
        </w:rPr>
        <w:t xml:space="preserve"> </w:t>
      </w:r>
      <w:r w:rsidRPr="00F66019">
        <w:rPr>
          <w:rFonts w:cs="Arial"/>
        </w:rPr>
        <w:t>posteriormente</w:t>
      </w:r>
      <w:r w:rsidR="002644ED" w:rsidRPr="00F66019">
        <w:rPr>
          <w:rFonts w:eastAsia="Arial" w:cs="Arial"/>
        </w:rPr>
        <w:t xml:space="preserve"> </w:t>
      </w:r>
      <w:r w:rsidRPr="00F66019">
        <w:rPr>
          <w:rFonts w:cs="Arial"/>
        </w:rPr>
        <w:t>se</w:t>
      </w:r>
      <w:r w:rsidR="002644ED" w:rsidRPr="00F66019">
        <w:rPr>
          <w:rFonts w:eastAsia="Arial" w:cs="Arial"/>
        </w:rPr>
        <w:t xml:space="preserve"> </w:t>
      </w:r>
      <w:r w:rsidRPr="00F66019">
        <w:rPr>
          <w:rFonts w:cs="Arial"/>
        </w:rPr>
        <w:t>expidan</w:t>
      </w:r>
      <w:r w:rsidR="525CDD7A" w:rsidRPr="00F66019">
        <w:rPr>
          <w:rFonts w:cs="Arial"/>
        </w:rPr>
        <w:t>.</w:t>
      </w:r>
    </w:p>
    <w:p w:rsidR="002D222B" w:rsidRPr="00F66019" w:rsidRDefault="002D222B" w:rsidP="00B514E0">
      <w:pPr>
        <w:pStyle w:val="InviasNormal"/>
        <w:spacing w:line="276" w:lineRule="auto"/>
        <w:rPr>
          <w:rFonts w:ascii="Arial" w:eastAsia="Arial,Calibri" w:hAnsi="Arial" w:cs="Arial"/>
          <w:sz w:val="20"/>
          <w:szCs w:val="20"/>
          <w:lang w:val="es-CO" w:eastAsia="en-US"/>
        </w:rPr>
      </w:pPr>
      <w:r w:rsidRPr="00F66019">
        <w:rPr>
          <w:rFonts w:ascii="Arial" w:eastAsia="Arial" w:hAnsi="Arial" w:cs="Arial"/>
          <w:sz w:val="20"/>
          <w:szCs w:val="20"/>
          <w:lang w:val="es-CO" w:eastAsia="en-US"/>
        </w:rPr>
        <w:t>Además,</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se</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seguirán</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los</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siguientes</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criterios</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para</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la</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interpretación</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y</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entendimiento</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del</w:t>
      </w:r>
      <w:r w:rsidR="002644ED" w:rsidRPr="00F66019">
        <w:rPr>
          <w:rFonts w:ascii="Arial" w:eastAsia="Arial,Calibri" w:hAnsi="Arial" w:cs="Arial"/>
          <w:sz w:val="20"/>
          <w:szCs w:val="20"/>
          <w:lang w:val="es-CO" w:eastAsia="en-US"/>
        </w:rPr>
        <w:t xml:space="preserve"> </w:t>
      </w:r>
      <w:r w:rsidRPr="00F66019">
        <w:rPr>
          <w:rFonts w:ascii="Arial" w:eastAsia="Arial" w:hAnsi="Arial" w:cs="Arial"/>
          <w:sz w:val="20"/>
          <w:szCs w:val="20"/>
          <w:lang w:val="es-CO" w:eastAsia="en-US"/>
        </w:rPr>
        <w:t>Pliego</w:t>
      </w:r>
      <w:r w:rsidR="00792D79" w:rsidRPr="00F66019">
        <w:rPr>
          <w:rFonts w:ascii="Arial" w:eastAsia="Arial" w:hAnsi="Arial" w:cs="Arial"/>
          <w:sz w:val="20"/>
          <w:szCs w:val="20"/>
          <w:lang w:val="es-CO" w:eastAsia="en-US"/>
        </w:rPr>
        <w:t xml:space="preserve"> de Condiciones</w:t>
      </w:r>
      <w:r w:rsidRPr="00F66019">
        <w:rPr>
          <w:rFonts w:ascii="Arial" w:eastAsia="Arial,Calibri" w:hAnsi="Arial" w:cs="Arial"/>
          <w:sz w:val="20"/>
          <w:szCs w:val="20"/>
          <w:lang w:val="es-CO" w:eastAsia="en-US"/>
        </w:rPr>
        <w:t>:</w:t>
      </w:r>
    </w:p>
    <w:p w:rsidR="002D222B" w:rsidRPr="00F66019" w:rsidRDefault="002D222B">
      <w:pPr>
        <w:pStyle w:val="Prrafodelista"/>
        <w:numPr>
          <w:ilvl w:val="0"/>
          <w:numId w:val="35"/>
        </w:numPr>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El</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orden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de</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los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numerales</w:t>
      </w:r>
      <w:r w:rsidR="00606BAC" w:rsidRPr="00F66019">
        <w:rPr>
          <w:rFonts w:ascii="Arial" w:eastAsiaTheme="minorHAnsi" w:hAnsi="Arial" w:cs="Arial"/>
          <w:color w:val="3B3838" w:themeColor="background2" w:themeShade="40"/>
          <w:sz w:val="20"/>
          <w:szCs w:val="20"/>
        </w:rPr>
        <w:t>,</w:t>
      </w:r>
      <w:r w:rsidR="00750230"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capítulos</w:t>
      </w:r>
      <w:r w:rsidR="002644ED" w:rsidRPr="00F66019">
        <w:rPr>
          <w:rFonts w:ascii="Arial" w:eastAsiaTheme="minorHAnsi" w:hAnsi="Arial" w:cs="Arial"/>
          <w:color w:val="3B3838" w:themeColor="background2" w:themeShade="40"/>
          <w:sz w:val="20"/>
          <w:szCs w:val="20"/>
        </w:rPr>
        <w:t xml:space="preserve"> </w:t>
      </w:r>
      <w:r w:rsidR="00606BAC" w:rsidRPr="00F66019">
        <w:rPr>
          <w:rFonts w:ascii="Arial" w:eastAsiaTheme="minorHAnsi" w:hAnsi="Arial" w:cs="Arial"/>
          <w:color w:val="3B3838" w:themeColor="background2" w:themeShade="40"/>
          <w:sz w:val="20"/>
          <w:szCs w:val="20"/>
        </w:rPr>
        <w:t xml:space="preserve">y </w:t>
      </w:r>
      <w:r w:rsidRPr="00F66019">
        <w:rPr>
          <w:rFonts w:ascii="Arial" w:eastAsiaTheme="minorHAnsi" w:hAnsi="Arial" w:cs="Arial"/>
          <w:color w:val="3B3838" w:themeColor="background2" w:themeShade="40"/>
          <w:sz w:val="20"/>
          <w:szCs w:val="20"/>
        </w:rPr>
        <w:t>cláusulas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de</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este</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Pli</w:t>
      </w:r>
      <w:r w:rsidR="00751FD5" w:rsidRPr="00F66019">
        <w:rPr>
          <w:rFonts w:ascii="Arial" w:eastAsiaTheme="minorHAnsi" w:hAnsi="Arial" w:cs="Arial"/>
          <w:color w:val="3B3838" w:themeColor="background2" w:themeShade="40"/>
          <w:sz w:val="20"/>
          <w:szCs w:val="20"/>
        </w:rPr>
        <w:t>ego</w:t>
      </w:r>
      <w:r w:rsidR="002644ED" w:rsidRPr="00F66019">
        <w:rPr>
          <w:rFonts w:ascii="Arial" w:eastAsiaTheme="minorHAnsi" w:hAnsi="Arial" w:cs="Arial"/>
          <w:color w:val="3B3838" w:themeColor="background2" w:themeShade="40"/>
          <w:sz w:val="20"/>
          <w:szCs w:val="20"/>
        </w:rPr>
        <w:t xml:space="preserve"> </w:t>
      </w:r>
      <w:r w:rsidR="00751FD5" w:rsidRPr="00F66019">
        <w:rPr>
          <w:rFonts w:ascii="Arial" w:eastAsiaTheme="minorHAnsi" w:hAnsi="Arial" w:cs="Arial"/>
          <w:color w:val="3B3838" w:themeColor="background2" w:themeShade="40"/>
          <w:sz w:val="20"/>
          <w:szCs w:val="20"/>
        </w:rPr>
        <w:t>de</w:t>
      </w:r>
      <w:r w:rsidR="002644ED" w:rsidRPr="00F66019">
        <w:rPr>
          <w:rFonts w:ascii="Arial" w:eastAsiaTheme="minorHAnsi" w:hAnsi="Arial" w:cs="Arial"/>
          <w:color w:val="3B3838" w:themeColor="background2" w:themeShade="40"/>
          <w:sz w:val="20"/>
          <w:szCs w:val="20"/>
        </w:rPr>
        <w:t xml:space="preserve"> </w:t>
      </w:r>
      <w:r w:rsidR="00751FD5" w:rsidRPr="00F66019">
        <w:rPr>
          <w:rFonts w:ascii="Arial" w:eastAsiaTheme="minorHAnsi" w:hAnsi="Arial" w:cs="Arial"/>
          <w:color w:val="3B3838" w:themeColor="background2" w:themeShade="40"/>
          <w:sz w:val="20"/>
          <w:szCs w:val="20"/>
        </w:rPr>
        <w:t>Condiciones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no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debe</w:t>
      </w:r>
      <w:r w:rsidR="00606BAC" w:rsidRPr="00F66019">
        <w:rPr>
          <w:rFonts w:ascii="Arial" w:eastAsiaTheme="minorHAnsi" w:hAnsi="Arial" w:cs="Arial"/>
          <w:color w:val="3B3838" w:themeColor="background2" w:themeShade="40"/>
          <w:sz w:val="20"/>
          <w:szCs w:val="20"/>
        </w:rPr>
        <w:t>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ser</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interpretado</w:t>
      </w:r>
      <w:r w:rsidR="00606BAC" w:rsidRPr="00F66019">
        <w:rPr>
          <w:rFonts w:ascii="Arial" w:eastAsiaTheme="minorHAnsi" w:hAnsi="Arial" w:cs="Arial"/>
          <w:color w:val="3B3838" w:themeColor="background2" w:themeShade="40"/>
          <w:sz w:val="20"/>
          <w:szCs w:val="20"/>
        </w:rPr>
        <w:t>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como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un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grado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de</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prelación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entre</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l</w:t>
      </w:r>
      <w:r w:rsidR="00B678A2" w:rsidRPr="00F66019">
        <w:rPr>
          <w:rFonts w:ascii="Arial" w:eastAsiaTheme="minorHAnsi" w:hAnsi="Arial" w:cs="Arial"/>
          <w:color w:val="3B3838" w:themeColor="background2" w:themeShade="40"/>
          <w:sz w:val="20"/>
          <w:szCs w:val="20"/>
        </w:rPr>
        <w:t>o</w:t>
      </w:r>
      <w:r w:rsidRPr="00F66019">
        <w:rPr>
          <w:rFonts w:ascii="Arial" w:eastAsiaTheme="minorHAnsi" w:hAnsi="Arial" w:cs="Arial"/>
          <w:color w:val="3B3838" w:themeColor="background2" w:themeShade="40"/>
          <w:sz w:val="20"/>
          <w:szCs w:val="20"/>
        </w:rPr>
        <w:t>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mism</w:t>
      </w:r>
      <w:r w:rsidR="00B678A2" w:rsidRPr="00F66019">
        <w:rPr>
          <w:rFonts w:ascii="Arial" w:eastAsiaTheme="minorHAnsi" w:hAnsi="Arial" w:cs="Arial"/>
          <w:color w:val="3B3838" w:themeColor="background2" w:themeShade="40"/>
          <w:sz w:val="20"/>
          <w:szCs w:val="20"/>
        </w:rPr>
        <w:t>o</w:t>
      </w:r>
      <w:r w:rsidRPr="00F66019">
        <w:rPr>
          <w:rFonts w:ascii="Arial" w:eastAsiaTheme="minorHAnsi" w:hAnsi="Arial" w:cs="Arial"/>
          <w:color w:val="3B3838" w:themeColor="background2" w:themeShade="40"/>
          <w:sz w:val="20"/>
          <w:szCs w:val="20"/>
        </w:rPr>
        <w:t>s.</w:t>
      </w:r>
      <w:r w:rsidR="002644ED" w:rsidRPr="00F66019">
        <w:rPr>
          <w:rFonts w:ascii="Arial" w:eastAsiaTheme="minorHAnsi" w:hAnsi="Arial" w:cs="Arial"/>
          <w:color w:val="3B3838" w:themeColor="background2" w:themeShade="40"/>
          <w:sz w:val="20"/>
          <w:szCs w:val="20"/>
        </w:rPr>
        <w:t xml:space="preserve"> </w:t>
      </w:r>
    </w:p>
    <w:p w:rsidR="002D222B" w:rsidRPr="00F66019" w:rsidRDefault="002D222B">
      <w:pPr>
        <w:pStyle w:val="Prrafodelista"/>
        <w:numPr>
          <w:ilvl w:val="0"/>
          <w:numId w:val="35"/>
        </w:numPr>
        <w:jc w:val="both"/>
        <w:rPr>
          <w:rFonts w:ascii="Arial" w:eastAsiaTheme="minorEastAsia" w:hAnsi="Arial" w:cs="Arial"/>
          <w:color w:val="3B3838" w:themeColor="background2" w:themeShade="40"/>
          <w:sz w:val="20"/>
          <w:szCs w:val="20"/>
        </w:rPr>
      </w:pPr>
      <w:r w:rsidRPr="00F66019">
        <w:rPr>
          <w:rFonts w:ascii="Arial" w:eastAsiaTheme="minorEastAsia" w:hAnsi="Arial" w:cs="Arial"/>
          <w:color w:val="3B3838" w:themeColor="background2" w:themeShade="40"/>
          <w:sz w:val="20"/>
          <w:szCs w:val="20"/>
        </w:rPr>
        <w:t>Los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títulos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los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numerales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y</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capítulos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utilizados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en</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este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Pliego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sirven</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s</w:t>
      </w:r>
      <w:r w:rsidR="00A427FB" w:rsidRPr="00F66019">
        <w:rPr>
          <w:rFonts w:ascii="Arial" w:eastAsiaTheme="minorEastAsia" w:hAnsi="Arial" w:cs="Arial"/>
          <w:color w:val="3B3838" w:themeColor="background2" w:themeShade="40"/>
          <w:sz w:val="20"/>
          <w:szCs w:val="20"/>
        </w:rPr>
        <w:t>o</w:t>
      </w:r>
      <w:r w:rsidRPr="00F66019">
        <w:rPr>
          <w:rFonts w:ascii="Arial" w:eastAsiaTheme="minorEastAsia" w:hAnsi="Arial" w:cs="Arial"/>
          <w:color w:val="3B3838" w:themeColor="background2" w:themeShade="40"/>
          <w:sz w:val="20"/>
          <w:szCs w:val="20"/>
        </w:rPr>
        <w:t>lo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como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referencia</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y</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no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afectarán</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la</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interpretación</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su</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texto.</w:t>
      </w:r>
    </w:p>
    <w:p w:rsidR="002D222B" w:rsidRPr="00F66019" w:rsidRDefault="002D222B">
      <w:pPr>
        <w:pStyle w:val="Prrafodelista"/>
        <w:numPr>
          <w:ilvl w:val="0"/>
          <w:numId w:val="35"/>
        </w:numPr>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Las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palabras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en</w:t>
      </w:r>
      <w:r w:rsidR="002644ED" w:rsidRPr="00F66019">
        <w:rPr>
          <w:rFonts w:ascii="Arial" w:eastAsiaTheme="minorHAnsi" w:hAnsi="Arial" w:cs="Arial"/>
          <w:color w:val="3B3838" w:themeColor="background2" w:themeShade="40"/>
          <w:sz w:val="20"/>
          <w:szCs w:val="20"/>
        </w:rPr>
        <w:t xml:space="preserve"> </w:t>
      </w:r>
      <w:r w:rsidR="00751FD5" w:rsidRPr="00F66019">
        <w:rPr>
          <w:rFonts w:ascii="Arial" w:eastAsiaTheme="minorHAnsi" w:hAnsi="Arial" w:cs="Arial"/>
          <w:color w:val="3B3838" w:themeColor="background2" w:themeShade="40"/>
          <w:sz w:val="20"/>
          <w:szCs w:val="20"/>
        </w:rPr>
        <w:t>singular</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se</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entenderán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también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plural</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y</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viceversa,</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cuando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lo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exija</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el</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contexto;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y</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las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palabras</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género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femenino,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se</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entenderán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en</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género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masculino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y</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viceversa,</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cuando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el</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contexto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lo</w:t>
      </w:r>
      <w:r w:rsidR="002644ED" w:rsidRPr="00F66019">
        <w:rPr>
          <w:rFonts w:ascii="Arial" w:eastAsiaTheme="minorHAnsi" w:hAnsi="Arial" w:cs="Arial"/>
          <w:color w:val="3B3838" w:themeColor="background2" w:themeShade="40"/>
          <w:sz w:val="20"/>
          <w:szCs w:val="20"/>
        </w:rPr>
        <w:t xml:space="preserve"> </w:t>
      </w:r>
      <w:r w:rsidRPr="00F66019">
        <w:rPr>
          <w:rFonts w:ascii="Arial" w:eastAsiaTheme="minorHAnsi" w:hAnsi="Arial" w:cs="Arial"/>
          <w:color w:val="3B3838" w:themeColor="background2" w:themeShade="40"/>
          <w:sz w:val="20"/>
          <w:szCs w:val="20"/>
        </w:rPr>
        <w:t>requiera.</w:t>
      </w:r>
    </w:p>
    <w:p w:rsidR="002D222B" w:rsidRPr="00F66019" w:rsidRDefault="002D222B">
      <w:pPr>
        <w:pStyle w:val="Prrafodelista"/>
        <w:numPr>
          <w:ilvl w:val="0"/>
          <w:numId w:val="35"/>
        </w:numPr>
        <w:jc w:val="both"/>
        <w:rPr>
          <w:rFonts w:ascii="Arial" w:eastAsiaTheme="minorEastAsia" w:hAnsi="Arial" w:cs="Arial"/>
          <w:color w:val="3B3838" w:themeColor="background2" w:themeShade="40"/>
          <w:sz w:val="20"/>
          <w:szCs w:val="20"/>
        </w:rPr>
      </w:pPr>
      <w:r w:rsidRPr="00F66019">
        <w:rPr>
          <w:rFonts w:ascii="Arial" w:eastAsiaTheme="minorEastAsia" w:hAnsi="Arial" w:cs="Arial"/>
          <w:color w:val="3B3838" w:themeColor="background2" w:themeShade="40"/>
          <w:sz w:val="20"/>
          <w:szCs w:val="20"/>
        </w:rPr>
        <w:t>Los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plazos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en</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días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esta</w:t>
      </w:r>
      <w:r w:rsidR="00751FD5" w:rsidRPr="00F66019">
        <w:rPr>
          <w:rFonts w:ascii="Arial" w:eastAsiaTheme="minorEastAsia" w:hAnsi="Arial" w:cs="Arial"/>
          <w:color w:val="3B3838" w:themeColor="background2" w:themeShade="40"/>
          <w:sz w:val="20"/>
          <w:szCs w:val="20"/>
        </w:rPr>
        <w:t>blecidos</w:t>
      </w:r>
      <w:r w:rsidR="002644ED" w:rsidRPr="00F66019">
        <w:rPr>
          <w:rFonts w:ascii="Arial" w:eastAsiaTheme="minorEastAsia" w:hAnsi="Arial" w:cs="Arial"/>
          <w:color w:val="3B3838" w:themeColor="background2" w:themeShade="40"/>
          <w:sz w:val="20"/>
          <w:szCs w:val="20"/>
        </w:rPr>
        <w:t xml:space="preserve"> </w:t>
      </w:r>
      <w:r w:rsidR="00751FD5" w:rsidRPr="00F66019">
        <w:rPr>
          <w:rFonts w:ascii="Arial" w:eastAsiaTheme="minorEastAsia" w:hAnsi="Arial" w:cs="Arial"/>
          <w:color w:val="3B3838" w:themeColor="background2" w:themeShade="40"/>
          <w:sz w:val="20"/>
          <w:szCs w:val="20"/>
        </w:rPr>
        <w:t>en</w:t>
      </w:r>
      <w:r w:rsidR="002644ED" w:rsidRPr="00F66019">
        <w:rPr>
          <w:rFonts w:ascii="Arial" w:eastAsiaTheme="minorEastAsia" w:hAnsi="Arial" w:cs="Arial"/>
          <w:color w:val="3B3838" w:themeColor="background2" w:themeShade="40"/>
          <w:sz w:val="20"/>
          <w:szCs w:val="20"/>
        </w:rPr>
        <w:t xml:space="preserve"> </w:t>
      </w:r>
      <w:r w:rsidR="00751FD5" w:rsidRPr="00F66019">
        <w:rPr>
          <w:rFonts w:ascii="Arial" w:eastAsiaTheme="minorEastAsia" w:hAnsi="Arial" w:cs="Arial"/>
          <w:color w:val="3B3838" w:themeColor="background2" w:themeShade="40"/>
          <w:sz w:val="20"/>
          <w:szCs w:val="20"/>
        </w:rPr>
        <w:t>este</w:t>
      </w:r>
      <w:r w:rsidR="002644ED" w:rsidRPr="00F66019">
        <w:rPr>
          <w:rFonts w:ascii="Arial" w:eastAsiaTheme="minorEastAsia" w:hAnsi="Arial" w:cs="Arial"/>
          <w:color w:val="3B3838" w:themeColor="background2" w:themeShade="40"/>
          <w:sz w:val="20"/>
          <w:szCs w:val="20"/>
        </w:rPr>
        <w:t xml:space="preserve"> </w:t>
      </w:r>
      <w:r w:rsidR="00751FD5" w:rsidRPr="00F66019">
        <w:rPr>
          <w:rFonts w:ascii="Arial" w:eastAsiaTheme="minorEastAsia" w:hAnsi="Arial" w:cs="Arial"/>
          <w:color w:val="3B3838" w:themeColor="background2" w:themeShade="40"/>
          <w:sz w:val="20"/>
          <w:szCs w:val="20"/>
        </w:rPr>
        <w:t>Pliego</w:t>
      </w:r>
      <w:r w:rsidR="002644ED" w:rsidRPr="00F66019">
        <w:rPr>
          <w:rFonts w:ascii="Arial" w:eastAsiaTheme="minorEastAsia" w:hAnsi="Arial" w:cs="Arial"/>
          <w:color w:val="3B3838" w:themeColor="background2" w:themeShade="40"/>
          <w:sz w:val="20"/>
          <w:szCs w:val="20"/>
        </w:rPr>
        <w:t xml:space="preserve"> </w:t>
      </w:r>
      <w:r w:rsidR="00751FD5" w:rsidRPr="00F66019">
        <w:rPr>
          <w:rFonts w:ascii="Arial" w:eastAsiaTheme="minorEastAsia" w:hAnsi="Arial" w:cs="Arial"/>
          <w:color w:val="3B3838" w:themeColor="background2" w:themeShade="40"/>
          <w:sz w:val="20"/>
          <w:szCs w:val="20"/>
        </w:rPr>
        <w:t>de</w:t>
      </w:r>
      <w:r w:rsidR="002644ED" w:rsidRPr="00F66019">
        <w:rPr>
          <w:rFonts w:ascii="Arial" w:eastAsiaTheme="minorEastAsia" w:hAnsi="Arial" w:cs="Arial"/>
          <w:color w:val="3B3838" w:themeColor="background2" w:themeShade="40"/>
          <w:sz w:val="20"/>
          <w:szCs w:val="20"/>
        </w:rPr>
        <w:t xml:space="preserve"> </w:t>
      </w:r>
      <w:r w:rsidR="00751FD5" w:rsidRPr="00F66019">
        <w:rPr>
          <w:rFonts w:ascii="Arial" w:eastAsiaTheme="minorEastAsia" w:hAnsi="Arial" w:cs="Arial"/>
          <w:color w:val="3B3838" w:themeColor="background2" w:themeShade="40"/>
          <w:sz w:val="20"/>
          <w:szCs w:val="20"/>
        </w:rPr>
        <w:t>Condiciones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se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entienden</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como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días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hábile</w:t>
      </w:r>
      <w:r w:rsidR="001876F2" w:rsidRPr="00F66019">
        <w:rPr>
          <w:rFonts w:ascii="Arial" w:eastAsiaTheme="minorEastAsia" w:hAnsi="Arial" w:cs="Arial"/>
          <w:color w:val="3B3838" w:themeColor="background2" w:themeShade="40"/>
          <w:sz w:val="20"/>
          <w:szCs w:val="20"/>
        </w:rPr>
        <w:t>s,</w:t>
      </w:r>
      <w:r w:rsidR="002644ED" w:rsidRPr="00F66019">
        <w:rPr>
          <w:rFonts w:ascii="Arial" w:eastAsiaTheme="minorEastAsia" w:hAnsi="Arial" w:cs="Arial"/>
          <w:color w:val="3B3838" w:themeColor="background2" w:themeShade="40"/>
          <w:sz w:val="20"/>
          <w:szCs w:val="20"/>
        </w:rPr>
        <w:t xml:space="preserve"> </w:t>
      </w:r>
      <w:r w:rsidR="001876F2" w:rsidRPr="00F66019">
        <w:rPr>
          <w:rFonts w:ascii="Arial" w:eastAsiaTheme="minorEastAsia" w:hAnsi="Arial" w:cs="Arial"/>
          <w:color w:val="3B3838" w:themeColor="background2" w:themeShade="40"/>
          <w:sz w:val="20"/>
          <w:szCs w:val="20"/>
        </w:rPr>
        <w:t>salvo</w:t>
      </w:r>
      <w:r w:rsidR="002644ED" w:rsidRPr="00F66019">
        <w:rPr>
          <w:rFonts w:ascii="Arial" w:eastAsiaTheme="minorEastAsia" w:hAnsi="Arial" w:cs="Arial"/>
          <w:color w:val="3B3838" w:themeColor="background2" w:themeShade="40"/>
          <w:sz w:val="20"/>
          <w:szCs w:val="20"/>
        </w:rPr>
        <w:t xml:space="preserve"> </w:t>
      </w:r>
      <w:r w:rsidR="001876F2" w:rsidRPr="00F66019">
        <w:rPr>
          <w:rFonts w:ascii="Arial" w:eastAsiaTheme="minorEastAsia" w:hAnsi="Arial" w:cs="Arial"/>
          <w:color w:val="3B3838" w:themeColor="background2" w:themeShade="40"/>
          <w:sz w:val="20"/>
          <w:szCs w:val="20"/>
        </w:rPr>
        <w:t>que</w:t>
      </w:r>
      <w:r w:rsidR="002644ED" w:rsidRPr="00F66019">
        <w:rPr>
          <w:rFonts w:ascii="Arial" w:eastAsiaTheme="minorEastAsia" w:hAnsi="Arial" w:cs="Arial"/>
          <w:color w:val="3B3838" w:themeColor="background2" w:themeShade="40"/>
          <w:sz w:val="20"/>
          <w:szCs w:val="20"/>
        </w:rPr>
        <w:t xml:space="preserve"> </w:t>
      </w:r>
      <w:r w:rsidR="001876F2" w:rsidRPr="00F66019">
        <w:rPr>
          <w:rFonts w:ascii="Arial" w:eastAsiaTheme="minorEastAsia" w:hAnsi="Arial" w:cs="Arial"/>
          <w:color w:val="3B3838" w:themeColor="background2" w:themeShade="40"/>
          <w:sz w:val="20"/>
          <w:szCs w:val="20"/>
        </w:rPr>
        <w:t>de</w:t>
      </w:r>
      <w:r w:rsidR="002644ED" w:rsidRPr="00F66019">
        <w:rPr>
          <w:rFonts w:ascii="Arial" w:eastAsiaTheme="minorEastAsia" w:hAnsi="Arial" w:cs="Arial"/>
          <w:color w:val="3B3838" w:themeColor="background2" w:themeShade="40"/>
          <w:sz w:val="20"/>
          <w:szCs w:val="20"/>
        </w:rPr>
        <w:t xml:space="preserve"> </w:t>
      </w:r>
      <w:r w:rsidR="001876F2" w:rsidRPr="00F66019">
        <w:rPr>
          <w:rFonts w:ascii="Arial" w:eastAsiaTheme="minorEastAsia" w:hAnsi="Arial" w:cs="Arial"/>
          <w:color w:val="3B3838" w:themeColor="background2" w:themeShade="40"/>
          <w:sz w:val="20"/>
          <w:szCs w:val="20"/>
        </w:rPr>
        <w:t>manera</w:t>
      </w:r>
      <w:r w:rsidR="002644ED" w:rsidRPr="00F66019">
        <w:rPr>
          <w:rFonts w:ascii="Arial" w:eastAsiaTheme="minorEastAsia" w:hAnsi="Arial" w:cs="Arial"/>
          <w:color w:val="3B3838" w:themeColor="background2" w:themeShade="40"/>
          <w:sz w:val="20"/>
          <w:szCs w:val="20"/>
        </w:rPr>
        <w:t xml:space="preserve"> </w:t>
      </w:r>
      <w:r w:rsidR="001876F2" w:rsidRPr="00F66019">
        <w:rPr>
          <w:rFonts w:ascii="Arial" w:eastAsiaTheme="minorEastAsia" w:hAnsi="Arial" w:cs="Arial"/>
          <w:color w:val="3B3838" w:themeColor="background2" w:themeShade="40"/>
          <w:sz w:val="20"/>
          <w:szCs w:val="20"/>
        </w:rPr>
        <w:t>expresa</w:t>
      </w:r>
      <w:r w:rsidR="002644ED" w:rsidRPr="00F66019">
        <w:rPr>
          <w:rFonts w:ascii="Arial" w:eastAsiaTheme="minorEastAsia" w:hAnsi="Arial" w:cs="Arial"/>
          <w:color w:val="3B3838" w:themeColor="background2" w:themeShade="40"/>
          <w:sz w:val="20"/>
          <w:szCs w:val="20"/>
        </w:rPr>
        <w:t xml:space="preserve"> </w:t>
      </w:r>
      <w:r w:rsidR="001876F2" w:rsidRPr="00F66019">
        <w:rPr>
          <w:rFonts w:ascii="Arial" w:eastAsiaTheme="minorEastAsia" w:hAnsi="Arial" w:cs="Arial"/>
          <w:color w:val="3B3838" w:themeColor="background2" w:themeShade="40"/>
          <w:sz w:val="20"/>
          <w:szCs w:val="20"/>
        </w:rPr>
        <w:t>l</w:t>
      </w:r>
      <w:r w:rsidRPr="00F66019">
        <w:rPr>
          <w:rFonts w:ascii="Arial" w:eastAsiaTheme="minorEastAsia" w:hAnsi="Arial" w:cs="Arial"/>
          <w:color w:val="3B3838" w:themeColor="background2" w:themeShade="40"/>
          <w:sz w:val="20"/>
          <w:szCs w:val="20"/>
        </w:rPr>
        <w:t>a</w:t>
      </w:r>
      <w:r w:rsidR="00326B9D" w:rsidRPr="00F66019">
        <w:rPr>
          <w:rFonts w:ascii="Arial" w:eastAsiaTheme="minorEastAsia" w:hAnsi="Arial" w:cs="Arial"/>
          <w:color w:val="3B3838" w:themeColor="background2" w:themeShade="40"/>
          <w:sz w:val="20"/>
          <w:szCs w:val="20"/>
        </w:rPr>
        <w:t xml:space="preserve"> </w:t>
      </w:r>
      <w:r w:rsidR="1B6CAF96" w:rsidRPr="00F66019">
        <w:rPr>
          <w:rFonts w:ascii="Arial" w:eastAsiaTheme="minorEastAsia" w:hAnsi="Arial" w:cs="Arial"/>
          <w:color w:val="3B3838" w:themeColor="background2" w:themeShade="40"/>
          <w:sz w:val="20"/>
          <w:szCs w:val="20"/>
        </w:rPr>
        <w:t>l</w:t>
      </w:r>
      <w:r w:rsidR="00326B9D" w:rsidRPr="00F66019">
        <w:rPr>
          <w:rFonts w:ascii="Arial" w:eastAsiaTheme="minorEastAsia" w:hAnsi="Arial" w:cs="Arial"/>
          <w:color w:val="3B3838" w:themeColor="background2" w:themeShade="40"/>
          <w:sz w:val="20"/>
          <w:szCs w:val="20"/>
        </w:rPr>
        <w:t>ey o</w:t>
      </w:r>
      <w:r w:rsidR="002644ED" w:rsidRPr="00F66019">
        <w:rPr>
          <w:rFonts w:ascii="Arial" w:eastAsiaTheme="minorEastAsia" w:hAnsi="Arial" w:cs="Arial"/>
          <w:color w:val="3B3838" w:themeColor="background2" w:themeShade="40"/>
          <w:sz w:val="20"/>
          <w:szCs w:val="20"/>
        </w:rPr>
        <w:t xml:space="preserve"> </w:t>
      </w:r>
      <w:r w:rsidR="74D7A059" w:rsidRPr="00F66019">
        <w:rPr>
          <w:rFonts w:ascii="Arial" w:eastAsiaTheme="minorEastAsia" w:hAnsi="Arial" w:cs="Arial"/>
          <w:color w:val="3B3838" w:themeColor="background2" w:themeShade="40"/>
          <w:sz w:val="20"/>
          <w:szCs w:val="20"/>
        </w:rPr>
        <w:t xml:space="preserve">la </w:t>
      </w:r>
      <w:r w:rsidRPr="00F66019">
        <w:rPr>
          <w:rFonts w:ascii="Arial" w:eastAsiaTheme="minorEastAsia" w:hAnsi="Arial" w:cs="Arial"/>
          <w:color w:val="3B3838" w:themeColor="background2" w:themeShade="40"/>
          <w:sz w:val="20"/>
          <w:szCs w:val="20"/>
        </w:rPr>
        <w:t>Entidad</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indique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que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se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trata</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días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calendario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meses.</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Cuando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el</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vencimiento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un</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plazo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corresponda</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a</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un</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día</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no</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hábil</w:t>
      </w:r>
      <w:r w:rsidR="002644ED" w:rsidRPr="00F66019">
        <w:rPr>
          <w:rFonts w:ascii="Arial" w:eastAsiaTheme="minorEastAsia" w:hAnsi="Arial" w:cs="Arial"/>
          <w:color w:val="3B3838" w:themeColor="background2" w:themeShade="40"/>
          <w:sz w:val="20"/>
          <w:szCs w:val="20"/>
        </w:rPr>
        <w:t xml:space="preserve"> </w:t>
      </w:r>
      <w:r w:rsidR="009A7819" w:rsidRPr="00F66019">
        <w:rPr>
          <w:rFonts w:ascii="Arial" w:eastAsiaTheme="minorEastAsia" w:hAnsi="Arial" w:cs="Arial"/>
          <w:color w:val="3B3838" w:themeColor="background2" w:themeShade="40"/>
          <w:sz w:val="20"/>
          <w:szCs w:val="20"/>
        </w:rPr>
        <w:t xml:space="preserve">o no laboral </w:t>
      </w:r>
      <w:r w:rsidRPr="00F66019">
        <w:rPr>
          <w:rFonts w:ascii="Arial" w:eastAsiaTheme="minorEastAsia" w:hAnsi="Arial" w:cs="Arial"/>
          <w:color w:val="3B3838" w:themeColor="background2" w:themeShade="40"/>
          <w:sz w:val="20"/>
          <w:szCs w:val="20"/>
        </w:rPr>
        <w:t>para</w:t>
      </w:r>
      <w:r w:rsidR="002644ED" w:rsidRPr="00F66019">
        <w:rPr>
          <w:rFonts w:ascii="Arial" w:eastAsiaTheme="minorEastAsia" w:hAnsi="Arial" w:cs="Arial"/>
          <w:color w:val="3B3838" w:themeColor="background2" w:themeShade="40"/>
          <w:sz w:val="20"/>
          <w:szCs w:val="20"/>
        </w:rPr>
        <w:t xml:space="preserve"> </w:t>
      </w:r>
      <w:r w:rsidR="005159C7" w:rsidRPr="00F66019">
        <w:rPr>
          <w:rFonts w:ascii="Arial" w:eastAsiaTheme="minorEastAsia" w:hAnsi="Arial" w:cs="Arial"/>
          <w:color w:val="3B3838" w:themeColor="background2" w:themeShade="40"/>
          <w:sz w:val="20"/>
          <w:szCs w:val="20"/>
        </w:rPr>
        <w:t>l</w:t>
      </w:r>
      <w:r w:rsidRPr="00F66019">
        <w:rPr>
          <w:rFonts w:ascii="Arial" w:eastAsiaTheme="minorEastAsia" w:hAnsi="Arial" w:cs="Arial"/>
          <w:color w:val="3B3838" w:themeColor="background2" w:themeShade="40"/>
          <w:sz w:val="20"/>
          <w:szCs w:val="20"/>
        </w:rPr>
        <w:t>a</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Entidad</w:t>
      </w:r>
      <w:r w:rsidR="002644ED" w:rsidRPr="00F66019">
        <w:rPr>
          <w:rFonts w:ascii="Arial" w:eastAsiaTheme="minorEastAsia" w:hAnsi="Arial" w:cs="Arial"/>
          <w:color w:val="3B3838" w:themeColor="background2" w:themeShade="40"/>
          <w:sz w:val="20"/>
          <w:szCs w:val="20"/>
        </w:rPr>
        <w:t xml:space="preserve"> </w:t>
      </w:r>
      <w:r w:rsidR="009A7819" w:rsidRPr="00F66019">
        <w:rPr>
          <w:rFonts w:ascii="Arial" w:eastAsiaTheme="minorEastAsia" w:hAnsi="Arial" w:cs="Arial"/>
          <w:color w:val="3B3838" w:themeColor="background2" w:themeShade="40"/>
          <w:sz w:val="20"/>
          <w:szCs w:val="20"/>
        </w:rPr>
        <w:t>este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se</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traslada</w:t>
      </w:r>
      <w:r w:rsidR="009A7819" w:rsidRPr="00F66019">
        <w:rPr>
          <w:rFonts w:ascii="Arial" w:eastAsiaTheme="minorEastAsia" w:hAnsi="Arial" w:cs="Arial"/>
          <w:color w:val="3B3838" w:themeColor="background2" w:themeShade="40"/>
          <w:sz w:val="20"/>
          <w:szCs w:val="20"/>
        </w:rPr>
        <w:t>rá</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al</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día</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hábil</w:t>
      </w:r>
      <w:r w:rsidR="002644ED" w:rsidRPr="00F66019">
        <w:rPr>
          <w:rFonts w:ascii="Arial" w:eastAsiaTheme="minorEastAsia" w:hAnsi="Arial" w:cs="Arial"/>
          <w:color w:val="3B3838" w:themeColor="background2" w:themeShade="40"/>
          <w:sz w:val="20"/>
          <w:szCs w:val="20"/>
        </w:rPr>
        <w:t xml:space="preserve"> </w:t>
      </w:r>
      <w:r w:rsidRPr="00F66019">
        <w:rPr>
          <w:rFonts w:ascii="Arial" w:eastAsiaTheme="minorEastAsia" w:hAnsi="Arial" w:cs="Arial"/>
          <w:color w:val="3B3838" w:themeColor="background2" w:themeShade="40"/>
          <w:sz w:val="20"/>
          <w:szCs w:val="20"/>
        </w:rPr>
        <w:t>siguiente.</w:t>
      </w:r>
      <w:r w:rsidR="002644ED" w:rsidRPr="00F66019">
        <w:rPr>
          <w:rFonts w:ascii="Arial" w:eastAsiaTheme="minorEastAsia" w:hAnsi="Arial" w:cs="Arial"/>
          <w:color w:val="3B3838" w:themeColor="background2" w:themeShade="40"/>
          <w:sz w:val="20"/>
          <w:szCs w:val="20"/>
        </w:rPr>
        <w:t xml:space="preserve"> </w:t>
      </w:r>
    </w:p>
    <w:p w:rsidR="00460DB3" w:rsidRPr="00F66019" w:rsidRDefault="00460DB3">
      <w:pPr>
        <w:pStyle w:val="Prrafodelista"/>
        <w:numPr>
          <w:ilvl w:val="0"/>
          <w:numId w:val="35"/>
        </w:numPr>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 xml:space="preserve">En caso de que exista una contradicción entre el contenido establecido </w:t>
      </w:r>
      <w:r w:rsidR="00641464" w:rsidRPr="00F66019">
        <w:rPr>
          <w:rFonts w:ascii="Arial" w:eastAsiaTheme="minorHAnsi" w:hAnsi="Arial" w:cs="Arial"/>
          <w:color w:val="3B3838" w:themeColor="background2" w:themeShade="40"/>
          <w:sz w:val="20"/>
          <w:szCs w:val="20"/>
        </w:rPr>
        <w:t xml:space="preserve">en los </w:t>
      </w:r>
      <w:r w:rsidR="002A7E6B" w:rsidRPr="00F66019">
        <w:rPr>
          <w:rFonts w:ascii="Arial" w:eastAsiaTheme="minorHAnsi" w:hAnsi="Arial" w:cs="Arial"/>
          <w:color w:val="3B3838" w:themeColor="background2" w:themeShade="40"/>
          <w:sz w:val="20"/>
          <w:szCs w:val="20"/>
        </w:rPr>
        <w:t>Documentos</w:t>
      </w:r>
      <w:r w:rsidRPr="00F66019">
        <w:rPr>
          <w:rFonts w:ascii="Arial" w:eastAsiaTheme="minorHAnsi" w:hAnsi="Arial" w:cs="Arial"/>
          <w:color w:val="3B3838" w:themeColor="background2" w:themeShade="40"/>
          <w:sz w:val="20"/>
          <w:szCs w:val="20"/>
        </w:rPr>
        <w:t xml:space="preserve"> Tipo y el incluido por la Entidad, </w:t>
      </w:r>
      <w:r w:rsidR="00E633D4" w:rsidRPr="00F66019">
        <w:rPr>
          <w:rFonts w:ascii="Arial" w:eastAsiaTheme="minorHAnsi" w:hAnsi="Arial" w:cs="Arial"/>
          <w:color w:val="3B3838" w:themeColor="background2" w:themeShade="40"/>
          <w:sz w:val="20"/>
          <w:szCs w:val="20"/>
        </w:rPr>
        <w:t>Proponentes</w:t>
      </w:r>
      <w:r w:rsidRPr="00F66019">
        <w:rPr>
          <w:rFonts w:ascii="Arial" w:eastAsiaTheme="minorHAnsi" w:hAnsi="Arial" w:cs="Arial"/>
          <w:color w:val="3B3838" w:themeColor="background2" w:themeShade="40"/>
          <w:sz w:val="20"/>
          <w:szCs w:val="20"/>
        </w:rPr>
        <w:t xml:space="preserve"> o Contratista en los </w:t>
      </w:r>
      <w:r w:rsidR="00AF7DEF" w:rsidRPr="00F66019">
        <w:rPr>
          <w:rFonts w:ascii="Arial" w:eastAsiaTheme="minorHAnsi" w:hAnsi="Arial" w:cs="Arial"/>
          <w:color w:val="3B3838" w:themeColor="background2" w:themeShade="40"/>
          <w:sz w:val="20"/>
          <w:szCs w:val="20"/>
        </w:rPr>
        <w:t>Documentos del Proceso</w:t>
      </w:r>
      <w:r w:rsidRPr="00F66019">
        <w:rPr>
          <w:rFonts w:ascii="Arial" w:eastAsiaTheme="minorHAnsi" w:hAnsi="Arial" w:cs="Arial"/>
          <w:color w:val="3B3838" w:themeColor="background2" w:themeShade="40"/>
          <w:sz w:val="20"/>
          <w:szCs w:val="20"/>
        </w:rPr>
        <w:t xml:space="preserve">, primará lo señalado </w:t>
      </w:r>
      <w:r w:rsidR="002A7E6B" w:rsidRPr="00F66019">
        <w:rPr>
          <w:rFonts w:ascii="Arial" w:eastAsiaTheme="minorHAnsi" w:hAnsi="Arial" w:cs="Arial"/>
          <w:color w:val="3B3838" w:themeColor="background2" w:themeShade="40"/>
          <w:sz w:val="20"/>
          <w:szCs w:val="20"/>
        </w:rPr>
        <w:t>en los Documentos Tipo.</w:t>
      </w:r>
      <w:r w:rsidRPr="00F66019">
        <w:rPr>
          <w:rFonts w:ascii="Arial" w:eastAsiaTheme="minorHAnsi" w:hAnsi="Arial" w:cs="Arial"/>
          <w:color w:val="3B3838" w:themeColor="background2" w:themeShade="40"/>
          <w:sz w:val="20"/>
          <w:szCs w:val="20"/>
        </w:rPr>
        <w:t xml:space="preserve"> </w:t>
      </w:r>
    </w:p>
    <w:p w:rsidR="00F71FF6" w:rsidRPr="00F66019" w:rsidRDefault="00F71FF6">
      <w:pPr>
        <w:pStyle w:val="Prrafodelista"/>
        <w:numPr>
          <w:ilvl w:val="0"/>
          <w:numId w:val="35"/>
        </w:numPr>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 xml:space="preserve">Las Entidades Estatales contratantes no podrán incluir o modificar dentro de los </w:t>
      </w:r>
      <w:r w:rsidR="00AF7DEF" w:rsidRPr="00F66019">
        <w:rPr>
          <w:rFonts w:ascii="Arial" w:eastAsiaTheme="minorHAnsi" w:hAnsi="Arial" w:cs="Arial"/>
          <w:color w:val="3B3838" w:themeColor="background2" w:themeShade="40"/>
          <w:sz w:val="20"/>
          <w:szCs w:val="20"/>
        </w:rPr>
        <w:t>Documentos del Proceso</w:t>
      </w:r>
      <w:r w:rsidRPr="00F66019">
        <w:rPr>
          <w:rFonts w:ascii="Arial" w:eastAsiaTheme="minorHAnsi" w:hAnsi="Arial" w:cs="Arial"/>
          <w:color w:val="3B3838" w:themeColor="background2" w:themeShade="40"/>
          <w:sz w:val="20"/>
          <w:szCs w:val="20"/>
        </w:rPr>
        <w:t>, las condiciones habilitantes, factores técnicos y económicos de escogencia y sistemas de ponderación distintos a los señalados en los Documentos Tipo</w:t>
      </w:r>
    </w:p>
    <w:p w:rsidR="00460DB3" w:rsidRPr="00F66019" w:rsidRDefault="00460DB3">
      <w:pPr>
        <w:pStyle w:val="Prrafodelista"/>
        <w:numPr>
          <w:ilvl w:val="0"/>
          <w:numId w:val="35"/>
        </w:numPr>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Las palabras expresamente definidas en este Pliego de Condiciones deben ser entendidas únicamente en el sentido que a las mismas se les conceda según su definición.</w:t>
      </w:r>
    </w:p>
    <w:p w:rsidR="00460DB3" w:rsidRPr="00F66019" w:rsidRDefault="00460DB3">
      <w:pPr>
        <w:pStyle w:val="Prrafodelista"/>
        <w:numPr>
          <w:ilvl w:val="0"/>
          <w:numId w:val="35"/>
        </w:numPr>
        <w:jc w:val="both"/>
        <w:rPr>
          <w:rFonts w:ascii="Arial" w:eastAsiaTheme="minorEastAsia" w:hAnsi="Arial" w:cs="Arial"/>
          <w:color w:val="3B3838" w:themeColor="background2" w:themeShade="40"/>
          <w:sz w:val="20"/>
          <w:szCs w:val="20"/>
        </w:rPr>
      </w:pPr>
      <w:r w:rsidRPr="00F66019">
        <w:rPr>
          <w:rFonts w:ascii="Arial" w:eastAsiaTheme="minorEastAsia" w:hAnsi="Arial" w:cs="Arial"/>
          <w:color w:val="3B3838" w:themeColor="background2" w:themeShade="40"/>
          <w:sz w:val="20"/>
          <w:szCs w:val="20"/>
        </w:rPr>
        <w:t xml:space="preserve">Las referencias a normas jurídicas incluyen las disposiciones que las modifiquen, adicionen, sustituyan o complementen. </w:t>
      </w:r>
    </w:p>
    <w:p w:rsidR="25FB44B3" w:rsidRPr="00F66019" w:rsidRDefault="25FB44B3">
      <w:pPr>
        <w:pStyle w:val="Prrafodelista"/>
        <w:numPr>
          <w:ilvl w:val="0"/>
          <w:numId w:val="35"/>
        </w:numPr>
        <w:jc w:val="both"/>
        <w:rPr>
          <w:rFonts w:ascii="Arial" w:eastAsiaTheme="minorHAnsi"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 xml:space="preserve">Los Documentos Tipo son inalterables y no se podrán incluir o modificar los Anexos, Formatos y Formularios, ni exigir soportes o requisitos adicionales; salvo cuando de forma </w:t>
      </w:r>
      <w:r w:rsidRPr="00F66019">
        <w:rPr>
          <w:rFonts w:ascii="Arial" w:eastAsiaTheme="minorHAnsi" w:hAnsi="Arial" w:cs="Arial"/>
          <w:color w:val="3B3838" w:themeColor="background2" w:themeShade="40"/>
          <w:sz w:val="20"/>
          <w:szCs w:val="20"/>
        </w:rPr>
        <w:lastRenderedPageBreak/>
        <w:t>expresa lo determinen, es decir, en los aspectos incluidos en corchetes y resaltados en gris.</w:t>
      </w:r>
    </w:p>
    <w:p w:rsidR="00DB5FAE" w:rsidRPr="00F66019" w:rsidRDefault="00DB5FAE">
      <w:pPr>
        <w:pStyle w:val="Capitulo1"/>
        <w:numPr>
          <w:ilvl w:val="1"/>
          <w:numId w:val="53"/>
        </w:numPr>
        <w:tabs>
          <w:tab w:val="left" w:pos="993"/>
        </w:tabs>
        <w:rPr>
          <w:color w:val="3B3838" w:themeColor="background2" w:themeShade="40"/>
        </w:rPr>
      </w:pPr>
      <w:bookmarkStart w:id="174" w:name="_Toc424214910"/>
      <w:bookmarkStart w:id="175" w:name="_Toc424219549"/>
      <w:bookmarkStart w:id="176" w:name="_Toc505066018"/>
      <w:bookmarkStart w:id="177" w:name="_Toc509843872"/>
      <w:bookmarkStart w:id="178" w:name="_Toc511924780"/>
      <w:bookmarkStart w:id="179" w:name="_Toc518641657"/>
      <w:bookmarkStart w:id="180" w:name="_Toc32147317"/>
      <w:bookmarkStart w:id="181" w:name="_Toc46314676"/>
      <w:r w:rsidRPr="00F66019">
        <w:rPr>
          <w:color w:val="3B3838" w:themeColor="background2" w:themeShade="40"/>
        </w:rPr>
        <w:t>RETIRO DE LA PROPUESTA</w:t>
      </w:r>
      <w:bookmarkEnd w:id="174"/>
      <w:bookmarkEnd w:id="175"/>
      <w:bookmarkEnd w:id="176"/>
      <w:bookmarkEnd w:id="177"/>
      <w:bookmarkEnd w:id="178"/>
      <w:bookmarkEnd w:id="179"/>
      <w:bookmarkEnd w:id="180"/>
      <w:bookmarkEnd w:id="181"/>
    </w:p>
    <w:p w:rsidR="0010306A" w:rsidRPr="00F66019" w:rsidRDefault="0010306A" w:rsidP="00B514E0">
      <w:pPr>
        <w:spacing w:line="276" w:lineRule="auto"/>
        <w:jc w:val="both"/>
        <w:rPr>
          <w:rFonts w:cs="Arial"/>
          <w:szCs w:val="20"/>
        </w:rPr>
      </w:pPr>
      <w:bookmarkStart w:id="182" w:name="_Toc504124505"/>
      <w:bookmarkStart w:id="183" w:name="_Toc424219456"/>
      <w:bookmarkStart w:id="184" w:name="_Toc508648258"/>
      <w:bookmarkStart w:id="185" w:name="_Toc508984042"/>
      <w:bookmarkStart w:id="186" w:name="_Toc509843873"/>
      <w:bookmarkStart w:id="187" w:name="_Toc511924781"/>
      <w:bookmarkStart w:id="188" w:name="_Hlk511139951"/>
      <w:r w:rsidRPr="00F66019">
        <w:rPr>
          <w:rFonts w:cs="Arial"/>
          <w:szCs w:val="20"/>
        </w:rPr>
        <w:t xml:space="preserve">Los </w:t>
      </w:r>
      <w:r w:rsidR="00E633D4" w:rsidRPr="00F66019">
        <w:rPr>
          <w:rFonts w:cs="Arial"/>
          <w:szCs w:val="20"/>
        </w:rPr>
        <w:t>Proponentes</w:t>
      </w:r>
      <w:r w:rsidRPr="00F66019">
        <w:rPr>
          <w:rFonts w:cs="Arial"/>
          <w:szCs w:val="20"/>
        </w:rPr>
        <w:t xml:space="preserve"> que opten por entregar su oferta antes de la fecha de cierre del </w:t>
      </w:r>
      <w:r w:rsidR="00F32F16" w:rsidRPr="00F66019">
        <w:rPr>
          <w:rFonts w:cs="Arial"/>
          <w:szCs w:val="20"/>
        </w:rPr>
        <w:t>Proceso</w:t>
      </w:r>
      <w:r w:rsidRPr="00F66019">
        <w:rPr>
          <w:rFonts w:cs="Arial"/>
          <w:szCs w:val="20"/>
        </w:rPr>
        <w:t xml:space="preserve">, podrán retirarla, siempre y cuando la solicitud, efectuada mediante escrito, sea recibida por la Entidad antes de la fecha y hora de cierre del presente </w:t>
      </w:r>
      <w:r w:rsidR="00F32F16" w:rsidRPr="00F66019">
        <w:rPr>
          <w:rFonts w:cs="Arial"/>
          <w:szCs w:val="20"/>
        </w:rPr>
        <w:t>Proceso</w:t>
      </w:r>
      <w:r w:rsidRPr="00F66019">
        <w:rPr>
          <w:rFonts w:cs="Arial"/>
          <w:szCs w:val="20"/>
        </w:rPr>
        <w:t xml:space="preserve">. La oferta le será devuelta al </w:t>
      </w:r>
      <w:r w:rsidR="003C407D" w:rsidRPr="00F66019">
        <w:rPr>
          <w:rFonts w:cs="Arial"/>
          <w:szCs w:val="20"/>
        </w:rPr>
        <w:t>Proponente</w:t>
      </w:r>
      <w:r w:rsidRPr="00F66019">
        <w:rPr>
          <w:rFonts w:cs="Arial"/>
          <w:szCs w:val="20"/>
        </w:rPr>
        <w:t xml:space="preserve"> sin abrir, previa expedición de una constancia de recibo firmada por la misma persona que suscribió la presentación de la oferta o su apoderado. </w:t>
      </w:r>
    </w:p>
    <w:p w:rsidR="0010306A" w:rsidRPr="00F66019" w:rsidRDefault="0010306A" w:rsidP="00B514E0">
      <w:pPr>
        <w:spacing w:line="276" w:lineRule="auto"/>
        <w:jc w:val="both"/>
        <w:rPr>
          <w:rFonts w:cs="Arial"/>
          <w:szCs w:val="20"/>
        </w:rPr>
      </w:pPr>
      <w:r w:rsidRPr="00F66019">
        <w:rPr>
          <w:rFonts w:cs="Arial"/>
          <w:szCs w:val="20"/>
        </w:rPr>
        <w:t xml:space="preserve">Después del cierre del </w:t>
      </w:r>
      <w:r w:rsidR="003E3EFD" w:rsidRPr="00F66019">
        <w:rPr>
          <w:rFonts w:cs="Arial"/>
          <w:szCs w:val="20"/>
        </w:rPr>
        <w:t>Proceso de Contratación</w:t>
      </w:r>
      <w:r w:rsidRPr="00F66019">
        <w:rPr>
          <w:rFonts w:cs="Arial"/>
          <w:szCs w:val="20"/>
        </w:rPr>
        <w:t xml:space="preserve"> la oferta no podrá ser retirada y, en caso de hacerlo, la Entidad podrá hacer exigible la Garantía de seriedad de la oferta.</w:t>
      </w:r>
    </w:p>
    <w:p w:rsidR="00E27FAC" w:rsidRPr="00F66019" w:rsidRDefault="00A0524A" w:rsidP="0077230A">
      <w:pPr>
        <w:spacing w:line="276" w:lineRule="auto"/>
        <w:jc w:val="both"/>
        <w:rPr>
          <w:rFonts w:cs="Arial"/>
          <w:szCs w:val="20"/>
        </w:rPr>
      </w:pPr>
      <w:r w:rsidRPr="00F66019">
        <w:rPr>
          <w:rFonts w:cs="Arial"/>
          <w:szCs w:val="20"/>
        </w:rPr>
        <w:t xml:space="preserve">Si la oferta fue presentada a través de SECOP II, el </w:t>
      </w:r>
      <w:r w:rsidR="003C407D" w:rsidRPr="00F66019">
        <w:rPr>
          <w:rFonts w:cs="Arial"/>
          <w:szCs w:val="20"/>
        </w:rPr>
        <w:t>Proponente</w:t>
      </w:r>
      <w:r w:rsidRPr="00F66019">
        <w:rPr>
          <w:rFonts w:cs="Arial"/>
          <w:szCs w:val="20"/>
        </w:rPr>
        <w:t xml:space="preserve"> deberá seguir el </w:t>
      </w:r>
      <w:r w:rsidR="00F32F16" w:rsidRPr="00F66019">
        <w:rPr>
          <w:rFonts w:cs="Arial"/>
          <w:szCs w:val="20"/>
        </w:rPr>
        <w:t>proceso</w:t>
      </w:r>
      <w:r w:rsidRPr="00F66019">
        <w:rPr>
          <w:rFonts w:cs="Arial"/>
          <w:szCs w:val="20"/>
        </w:rPr>
        <w:t xml:space="preserve"> indicado en la “Guía rápida para la presentación de ofertas en SECOP II”. Una vez se cumpla la fecha de cierre del </w:t>
      </w:r>
      <w:r w:rsidR="00F32F16" w:rsidRPr="00F66019">
        <w:rPr>
          <w:rFonts w:cs="Arial"/>
          <w:szCs w:val="20"/>
        </w:rPr>
        <w:t>Proceso</w:t>
      </w:r>
      <w:r w:rsidRPr="00F66019">
        <w:rPr>
          <w:rFonts w:cs="Arial"/>
          <w:szCs w:val="20"/>
        </w:rPr>
        <w:t xml:space="preserve">, la plataforma del SECOP II bloquea </w:t>
      </w:r>
      <w:r w:rsidR="003A49D8" w:rsidRPr="00F66019">
        <w:rPr>
          <w:rFonts w:cs="Arial"/>
          <w:szCs w:val="20"/>
        </w:rPr>
        <w:t xml:space="preserve">a </w:t>
      </w:r>
      <w:r w:rsidRPr="00F66019">
        <w:rPr>
          <w:rFonts w:cs="Arial"/>
          <w:szCs w:val="20"/>
        </w:rPr>
        <w:t>los proveedores la opción del retiro de ofertas.</w:t>
      </w:r>
      <w:bookmarkStart w:id="189" w:name="_Toc32134266"/>
      <w:bookmarkStart w:id="190" w:name="_Toc32147285"/>
      <w:bookmarkStart w:id="191" w:name="_Toc32147318"/>
    </w:p>
    <w:p w:rsidR="00AD733E" w:rsidRPr="00F66019" w:rsidRDefault="00AD733E" w:rsidP="0077230A">
      <w:pPr>
        <w:spacing w:line="276" w:lineRule="auto"/>
        <w:jc w:val="both"/>
        <w:rPr>
          <w:rFonts w:cs="Arial"/>
          <w:b/>
          <w:bCs/>
          <w:szCs w:val="20"/>
        </w:rPr>
      </w:pPr>
      <w:r w:rsidRPr="00F66019">
        <w:rPr>
          <w:rFonts w:cs="Arial"/>
          <w:b/>
          <w:bCs/>
          <w:szCs w:val="20"/>
        </w:rPr>
        <w:t>1.19 CONFIDENCIALIDAD DE LA INFORMACIÓN RELACIONADA CON DATOS SENSIBLES</w:t>
      </w:r>
    </w:p>
    <w:p w:rsidR="00AD733E" w:rsidRPr="00F66019" w:rsidRDefault="00AD733E" w:rsidP="00AD733E">
      <w:pPr>
        <w:spacing w:line="276" w:lineRule="auto"/>
        <w:jc w:val="both"/>
        <w:rPr>
          <w:rFonts w:cs="Arial"/>
          <w:szCs w:val="20"/>
        </w:rPr>
      </w:pPr>
      <w:r w:rsidRPr="00F66019">
        <w:rPr>
          <w:rFonts w:cs="Arial"/>
          <w:szCs w:val="20"/>
        </w:rPr>
        <w:t>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w:t>
      </w:r>
    </w:p>
    <w:p w:rsidR="00AD733E" w:rsidRPr="00F66019" w:rsidRDefault="00AD733E" w:rsidP="00AD733E">
      <w:pPr>
        <w:spacing w:line="276" w:lineRule="auto"/>
        <w:jc w:val="both"/>
        <w:rPr>
          <w:rFonts w:cs="Arial"/>
          <w:szCs w:val="20"/>
        </w:rPr>
      </w:pPr>
      <w:r w:rsidRPr="00F66019">
        <w:rPr>
          <w:rFonts w:cs="Arial"/>
          <w:szCs w:val="20"/>
        </w:rPr>
        <w:t>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w:t>
      </w:r>
    </w:p>
    <w:p w:rsidR="00333AAA" w:rsidRPr="00F66019" w:rsidRDefault="00333AAA">
      <w:pPr>
        <w:pStyle w:val="Entidad-Capitulo"/>
      </w:pPr>
      <w:bookmarkStart w:id="192" w:name="_Toc46314677"/>
      <w:r w:rsidRPr="00F66019">
        <w:t>CAP</w:t>
      </w:r>
      <w:r w:rsidR="00712E83" w:rsidRPr="00F66019">
        <w:t>Í</w:t>
      </w:r>
      <w:r w:rsidRPr="00F66019">
        <w:t>TULO</w:t>
      </w:r>
      <w:r w:rsidR="002644ED" w:rsidRPr="00F66019">
        <w:t xml:space="preserve"> </w:t>
      </w:r>
      <w:r w:rsidRPr="00F66019">
        <w:t>II</w:t>
      </w:r>
      <w:r w:rsidR="002644ED" w:rsidRPr="00F66019">
        <w:t xml:space="preserve"> </w:t>
      </w:r>
      <w:r w:rsidRPr="00F66019">
        <w:t>ELABORACIÓN</w:t>
      </w:r>
      <w:r w:rsidR="002644ED" w:rsidRPr="00F66019">
        <w:t xml:space="preserve"> </w:t>
      </w:r>
      <w:r w:rsidR="003D1D50" w:rsidRPr="00F66019">
        <w:t>Y PRESENTACIÓN</w:t>
      </w:r>
      <w:r w:rsidR="002644ED" w:rsidRPr="00F66019">
        <w:t xml:space="preserve"> </w:t>
      </w:r>
      <w:r w:rsidRPr="00F66019">
        <w:t>DE</w:t>
      </w:r>
      <w:r w:rsidR="002644ED" w:rsidRPr="00F66019">
        <w:t xml:space="preserve"> </w:t>
      </w:r>
      <w:r w:rsidRPr="00F66019">
        <w:t>LA</w:t>
      </w:r>
      <w:r w:rsidR="002644ED" w:rsidRPr="00F66019">
        <w:t xml:space="preserve"> </w:t>
      </w:r>
      <w:bookmarkEnd w:id="182"/>
      <w:bookmarkEnd w:id="183"/>
      <w:r w:rsidR="005B122A" w:rsidRPr="00F66019">
        <w:t>OFERTA</w:t>
      </w:r>
      <w:bookmarkEnd w:id="184"/>
      <w:bookmarkEnd w:id="185"/>
      <w:bookmarkEnd w:id="186"/>
      <w:bookmarkEnd w:id="187"/>
      <w:bookmarkEnd w:id="189"/>
      <w:bookmarkEnd w:id="190"/>
      <w:bookmarkEnd w:id="191"/>
      <w:bookmarkEnd w:id="192"/>
    </w:p>
    <w:p w:rsidR="00A72D61" w:rsidRPr="00F66019" w:rsidRDefault="00A72D61" w:rsidP="00A72D61">
      <w:pPr>
        <w:rPr>
          <w:rFonts w:cs="Arial"/>
          <w:szCs w:val="20"/>
          <w:lang w:eastAsia="es-ES"/>
        </w:rPr>
      </w:pPr>
    </w:p>
    <w:p w:rsidR="00D40CA0" w:rsidRPr="00F66019" w:rsidRDefault="00D40CA0">
      <w:pPr>
        <w:pStyle w:val="Capitulo2"/>
      </w:pPr>
      <w:bookmarkStart w:id="193" w:name="_Toc508648259"/>
      <w:bookmarkStart w:id="194" w:name="_Toc508984043"/>
      <w:bookmarkStart w:id="195" w:name="_Toc509843874"/>
      <w:bookmarkStart w:id="196" w:name="_Toc511924782"/>
      <w:bookmarkStart w:id="197" w:name="_Toc518641659"/>
      <w:bookmarkStart w:id="198" w:name="_Toc32147319"/>
      <w:bookmarkStart w:id="199" w:name="_Toc46314678"/>
      <w:bookmarkStart w:id="200" w:name="_Toc504124507"/>
      <w:bookmarkEnd w:id="188"/>
      <w:r w:rsidRPr="00F66019">
        <w:t>CARTA</w:t>
      </w:r>
      <w:r w:rsidR="002644ED" w:rsidRPr="00F66019">
        <w:t xml:space="preserve"> </w:t>
      </w:r>
      <w:r w:rsidRPr="00F66019">
        <w:t>DE</w:t>
      </w:r>
      <w:r w:rsidR="002644ED" w:rsidRPr="00F66019">
        <w:t xml:space="preserve"> </w:t>
      </w:r>
      <w:r w:rsidRPr="00F66019">
        <w:t>PRESENTACIÓN</w:t>
      </w:r>
      <w:r w:rsidR="002644ED" w:rsidRPr="00F66019">
        <w:t xml:space="preserve"> </w:t>
      </w:r>
      <w:r w:rsidRPr="00F66019">
        <w:t>DE</w:t>
      </w:r>
      <w:r w:rsidR="002644ED" w:rsidRPr="00F66019">
        <w:t xml:space="preserve"> </w:t>
      </w:r>
      <w:r w:rsidRPr="00F66019">
        <w:t>LA</w:t>
      </w:r>
      <w:r w:rsidR="002644ED" w:rsidRPr="00F66019">
        <w:t xml:space="preserve"> </w:t>
      </w:r>
      <w:r w:rsidR="006E648E" w:rsidRPr="00F66019">
        <w:t>OFERTA</w:t>
      </w:r>
      <w:bookmarkEnd w:id="193"/>
      <w:bookmarkEnd w:id="194"/>
      <w:bookmarkEnd w:id="195"/>
      <w:bookmarkEnd w:id="196"/>
      <w:bookmarkEnd w:id="197"/>
      <w:bookmarkEnd w:id="198"/>
      <w:bookmarkEnd w:id="199"/>
    </w:p>
    <w:p w:rsidR="0010306A" w:rsidRPr="00F66019" w:rsidRDefault="0010306A" w:rsidP="006876CA">
      <w:pPr>
        <w:pStyle w:val="InviasNormal"/>
        <w:spacing w:line="276" w:lineRule="auto"/>
        <w:rPr>
          <w:rFonts w:ascii="Arial" w:hAnsi="Arial" w:cs="Arial"/>
          <w:sz w:val="20"/>
          <w:szCs w:val="20"/>
          <w:lang w:val="es-CO"/>
        </w:rPr>
      </w:pPr>
      <w:r w:rsidRPr="00F66019">
        <w:rPr>
          <w:rFonts w:ascii="Arial" w:hAnsi="Arial" w:cs="Arial"/>
          <w:sz w:val="20"/>
          <w:szCs w:val="20"/>
          <w:lang w:val="es-CO"/>
        </w:rPr>
        <w:t xml:space="preserve">El </w:t>
      </w:r>
      <w:r w:rsidR="003C407D" w:rsidRPr="00F66019">
        <w:rPr>
          <w:rFonts w:ascii="Arial" w:hAnsi="Arial" w:cs="Arial"/>
          <w:sz w:val="20"/>
          <w:szCs w:val="20"/>
          <w:lang w:val="es-CO"/>
        </w:rPr>
        <w:t>Proponente</w:t>
      </w:r>
      <w:r w:rsidRPr="00F66019">
        <w:rPr>
          <w:rFonts w:ascii="Arial" w:hAnsi="Arial" w:cs="Arial"/>
          <w:sz w:val="20"/>
          <w:szCs w:val="20"/>
          <w:lang w:val="es-CO"/>
        </w:rPr>
        <w:t xml:space="preserve"> debe </w:t>
      </w:r>
      <w:r w:rsidR="000A7159" w:rsidRPr="00F66019">
        <w:rPr>
          <w:rFonts w:ascii="Arial" w:hAnsi="Arial" w:cs="Arial"/>
          <w:sz w:val="20"/>
          <w:szCs w:val="20"/>
          <w:lang w:val="es-CO"/>
        </w:rPr>
        <w:t xml:space="preserve">presentar </w:t>
      </w:r>
      <w:r w:rsidRPr="00F66019">
        <w:rPr>
          <w:rFonts w:ascii="Arial" w:hAnsi="Arial" w:cs="Arial"/>
          <w:sz w:val="20"/>
          <w:szCs w:val="20"/>
          <w:lang w:val="es-CO"/>
        </w:rPr>
        <w:t>el Formato 1 – Carta de presentación de la oferta</w:t>
      </w:r>
      <w:r w:rsidR="007E13CF" w:rsidRPr="00F66019">
        <w:rPr>
          <w:rFonts w:ascii="Arial" w:hAnsi="Arial" w:cs="Arial"/>
          <w:sz w:val="20"/>
          <w:szCs w:val="20"/>
          <w:lang w:val="es-CO"/>
        </w:rPr>
        <w:t>,</w:t>
      </w:r>
      <w:r w:rsidRPr="00F66019">
        <w:rPr>
          <w:rFonts w:ascii="Arial" w:hAnsi="Arial" w:cs="Arial"/>
          <w:sz w:val="20"/>
          <w:szCs w:val="20"/>
          <w:lang w:val="es-CO"/>
        </w:rPr>
        <w:t xml:space="preserve"> el cual debe ir firmado por la persona natural </w:t>
      </w:r>
      <w:r w:rsidR="003C407D" w:rsidRPr="00F66019">
        <w:rPr>
          <w:rFonts w:ascii="Arial" w:hAnsi="Arial" w:cs="Arial"/>
          <w:sz w:val="20"/>
          <w:szCs w:val="20"/>
          <w:lang w:val="es-CO"/>
        </w:rPr>
        <w:t>Proponente</w:t>
      </w:r>
      <w:r w:rsidRPr="00F66019">
        <w:rPr>
          <w:rFonts w:ascii="Arial" w:hAnsi="Arial" w:cs="Arial"/>
          <w:sz w:val="20"/>
          <w:szCs w:val="20"/>
          <w:lang w:val="es-CO"/>
        </w:rPr>
        <w:t xml:space="preserve"> o por el representante legal del </w:t>
      </w:r>
      <w:r w:rsidR="003C407D" w:rsidRPr="00F66019">
        <w:rPr>
          <w:rFonts w:ascii="Arial" w:hAnsi="Arial" w:cs="Arial"/>
          <w:sz w:val="20"/>
          <w:szCs w:val="20"/>
          <w:lang w:val="es-CO"/>
        </w:rPr>
        <w:t>Proponente</w:t>
      </w:r>
      <w:r w:rsidRPr="00F66019">
        <w:rPr>
          <w:rFonts w:ascii="Arial" w:hAnsi="Arial" w:cs="Arial"/>
          <w:sz w:val="20"/>
          <w:szCs w:val="20"/>
          <w:lang w:val="es-CO"/>
        </w:rPr>
        <w:t xml:space="preserve"> individual o Plural</w:t>
      </w:r>
      <w:r w:rsidR="001D4385" w:rsidRPr="00F66019">
        <w:rPr>
          <w:rFonts w:ascii="Arial" w:hAnsi="Arial" w:cs="Arial"/>
          <w:sz w:val="20"/>
          <w:szCs w:val="20"/>
          <w:lang w:val="es-CO"/>
        </w:rPr>
        <w:t xml:space="preserve"> o por el apoderado</w:t>
      </w:r>
      <w:r w:rsidRPr="00F66019">
        <w:rPr>
          <w:rFonts w:ascii="Arial" w:hAnsi="Arial" w:cs="Arial"/>
          <w:sz w:val="20"/>
          <w:szCs w:val="20"/>
          <w:lang w:val="es-CO"/>
        </w:rPr>
        <w:t>.</w:t>
      </w:r>
    </w:p>
    <w:p w:rsidR="0010306A" w:rsidRPr="00F66019" w:rsidRDefault="0010306A" w:rsidP="006876CA">
      <w:pPr>
        <w:pStyle w:val="InviasNormal"/>
        <w:spacing w:line="276" w:lineRule="auto"/>
        <w:rPr>
          <w:rFonts w:ascii="Arial" w:hAnsi="Arial" w:cs="Arial"/>
          <w:sz w:val="20"/>
          <w:szCs w:val="20"/>
          <w:lang w:val="es-CO"/>
        </w:rPr>
      </w:pPr>
      <w:r w:rsidRPr="00F66019">
        <w:rPr>
          <w:rFonts w:ascii="Arial" w:hAnsi="Arial" w:cs="Arial"/>
          <w:sz w:val="20"/>
          <w:szCs w:val="20"/>
          <w:lang w:val="es-CO"/>
        </w:rPr>
        <w:lastRenderedPageBreak/>
        <w:t xml:space="preserve">En virtud de lo previsto en la Ley 842 de 2003 y con el fin de </w:t>
      </w:r>
      <w:r w:rsidR="00E03679" w:rsidRPr="00F66019">
        <w:rPr>
          <w:rFonts w:ascii="Arial" w:hAnsi="Arial" w:cs="Arial"/>
          <w:sz w:val="20"/>
          <w:szCs w:val="20"/>
          <w:lang w:val="es-CO"/>
        </w:rPr>
        <w:t>impedir</w:t>
      </w:r>
      <w:r w:rsidRPr="00F66019">
        <w:rPr>
          <w:rFonts w:ascii="Arial" w:hAnsi="Arial" w:cs="Arial"/>
          <w:sz w:val="20"/>
          <w:szCs w:val="20"/>
          <w:lang w:val="es-CO"/>
        </w:rPr>
        <w:t xml:space="preserve"> el ejercicio ilegal de la Ingeniería, la persona natural (</w:t>
      </w:r>
      <w:r w:rsidR="003C407D" w:rsidRPr="00F66019">
        <w:rPr>
          <w:rFonts w:ascii="Arial" w:hAnsi="Arial" w:cs="Arial"/>
          <w:sz w:val="20"/>
          <w:szCs w:val="20"/>
          <w:lang w:val="es-CO"/>
        </w:rPr>
        <w:t>Proponente</w:t>
      </w:r>
      <w:r w:rsidRPr="00F66019">
        <w:rPr>
          <w:rFonts w:ascii="Arial" w:hAnsi="Arial" w:cs="Arial"/>
          <w:sz w:val="20"/>
          <w:szCs w:val="20"/>
          <w:lang w:val="es-CO"/>
        </w:rPr>
        <w:t xml:space="preserve"> individual o integrante de la estructura plural) que pretenda participar en el presente </w:t>
      </w:r>
      <w:r w:rsidR="00F32F16" w:rsidRPr="00F66019">
        <w:rPr>
          <w:rFonts w:ascii="Arial" w:hAnsi="Arial" w:cs="Arial"/>
          <w:sz w:val="20"/>
          <w:szCs w:val="20"/>
          <w:lang w:val="es-CO"/>
        </w:rPr>
        <w:t>Proceso</w:t>
      </w:r>
      <w:r w:rsidRPr="00F66019">
        <w:rPr>
          <w:rFonts w:ascii="Arial" w:hAnsi="Arial" w:cs="Arial"/>
          <w:sz w:val="20"/>
          <w:szCs w:val="20"/>
          <w:lang w:val="es-CO"/>
        </w:rPr>
        <w:t xml:space="preserve">, deberá acreditar que posee título como Ingeniero, para lo cual deberá adjuntar </w:t>
      </w:r>
      <w:r w:rsidR="00336A3C" w:rsidRPr="00F66019">
        <w:rPr>
          <w:rFonts w:ascii="Arial" w:hAnsi="Arial" w:cs="Arial"/>
          <w:sz w:val="20"/>
          <w:szCs w:val="20"/>
          <w:lang w:val="es-CO"/>
        </w:rPr>
        <w:t xml:space="preserve">copia de </w:t>
      </w:r>
      <w:r w:rsidR="001B621E" w:rsidRPr="00F66019">
        <w:rPr>
          <w:rFonts w:ascii="Arial" w:hAnsi="Arial" w:cs="Arial"/>
          <w:sz w:val="20"/>
          <w:szCs w:val="20"/>
          <w:lang w:val="es-CO"/>
        </w:rPr>
        <w:t xml:space="preserve">la tarjeta profesional y </w:t>
      </w:r>
      <w:r w:rsidRPr="00F66019">
        <w:rPr>
          <w:rFonts w:ascii="Arial" w:hAnsi="Arial" w:cs="Arial"/>
          <w:sz w:val="20"/>
          <w:szCs w:val="20"/>
          <w:lang w:val="es-CO"/>
        </w:rPr>
        <w:t>copia del certificado de vigencia de matrícula profesional expedida por el COPNIA o Consejo Profesional de Ingeniería de Transportes y Vías de Colombia</w:t>
      </w:r>
      <w:r w:rsidR="00105159" w:rsidRPr="00F66019">
        <w:rPr>
          <w:rFonts w:ascii="Arial" w:hAnsi="Arial" w:cs="Arial"/>
          <w:sz w:val="20"/>
          <w:szCs w:val="20"/>
          <w:lang w:val="es-CO"/>
        </w:rPr>
        <w:t xml:space="preserve"> en la respectiva rama de la ingeniería según corresponda</w:t>
      </w:r>
      <w:r w:rsidRPr="00F66019">
        <w:rPr>
          <w:rFonts w:ascii="Arial" w:hAnsi="Arial" w:cs="Arial"/>
          <w:sz w:val="20"/>
          <w:szCs w:val="20"/>
          <w:lang w:val="es-CO"/>
        </w:rPr>
        <w:t xml:space="preserve">, vigente a la fecha de cierre de este </w:t>
      </w:r>
      <w:r w:rsidR="00F32F16" w:rsidRPr="00F66019">
        <w:rPr>
          <w:rFonts w:ascii="Arial" w:hAnsi="Arial" w:cs="Arial"/>
          <w:sz w:val="20"/>
          <w:szCs w:val="20"/>
          <w:lang w:val="es-CO"/>
        </w:rPr>
        <w:t>Proceso</w:t>
      </w:r>
      <w:r w:rsidRPr="00F66019">
        <w:rPr>
          <w:rFonts w:ascii="Arial" w:hAnsi="Arial" w:cs="Arial"/>
          <w:sz w:val="20"/>
          <w:szCs w:val="20"/>
          <w:lang w:val="es-CO"/>
        </w:rPr>
        <w:t xml:space="preserve"> de selección.</w:t>
      </w:r>
    </w:p>
    <w:p w:rsidR="0010306A" w:rsidRPr="00F66019" w:rsidRDefault="0010306A" w:rsidP="006876CA">
      <w:pPr>
        <w:pStyle w:val="InviasNormal"/>
        <w:spacing w:line="276" w:lineRule="auto"/>
        <w:rPr>
          <w:rFonts w:ascii="Arial" w:hAnsi="Arial" w:cs="Arial"/>
          <w:sz w:val="20"/>
          <w:szCs w:val="20"/>
          <w:lang w:val="es-CO"/>
        </w:rPr>
      </w:pPr>
      <w:r w:rsidRPr="00F66019">
        <w:rPr>
          <w:rFonts w:ascii="Arial" w:hAnsi="Arial" w:cs="Arial"/>
          <w:sz w:val="20"/>
          <w:szCs w:val="20"/>
          <w:lang w:val="es-CO"/>
        </w:rPr>
        <w:t xml:space="preserve">De acuerdo con el artículo 20 de la </w:t>
      </w:r>
      <w:r w:rsidR="007A503C" w:rsidRPr="00F66019">
        <w:rPr>
          <w:rFonts w:ascii="Arial" w:hAnsi="Arial" w:cs="Arial"/>
          <w:sz w:val="20"/>
          <w:szCs w:val="20"/>
          <w:lang w:val="es-CO"/>
        </w:rPr>
        <w:t>L</w:t>
      </w:r>
      <w:r w:rsidRPr="00F66019">
        <w:rPr>
          <w:rFonts w:ascii="Arial" w:hAnsi="Arial" w:cs="Arial"/>
          <w:sz w:val="20"/>
          <w:szCs w:val="20"/>
          <w:lang w:val="es-CO"/>
        </w:rPr>
        <w:t xml:space="preserve">ey 842 de 2003, si el representante legal o apoderado del </w:t>
      </w:r>
      <w:r w:rsidR="003C407D" w:rsidRPr="00F66019">
        <w:rPr>
          <w:rFonts w:ascii="Arial" w:hAnsi="Arial" w:cs="Arial"/>
          <w:sz w:val="20"/>
          <w:szCs w:val="20"/>
          <w:lang w:val="es-CO"/>
        </w:rPr>
        <w:t>Proponente</w:t>
      </w:r>
      <w:r w:rsidRPr="00F66019">
        <w:rPr>
          <w:rFonts w:ascii="Arial" w:hAnsi="Arial" w:cs="Arial"/>
          <w:sz w:val="20"/>
          <w:szCs w:val="20"/>
          <w:lang w:val="es-CO"/>
        </w:rPr>
        <w:t xml:space="preserve"> individual persona jurídica o el representante legal o apoderado de la estructura plural, no posee título de una de las profesiones catalogadas como ejercicio de la ingeniería, la oferta deberá ser avalada por un ingeniero, para lo cual deberá adjuntar </w:t>
      </w:r>
      <w:r w:rsidR="00336A3C" w:rsidRPr="00F66019">
        <w:rPr>
          <w:rFonts w:ascii="Arial" w:hAnsi="Arial" w:cs="Arial"/>
          <w:sz w:val="20"/>
          <w:szCs w:val="20"/>
          <w:lang w:val="es-CO"/>
        </w:rPr>
        <w:t xml:space="preserve">copia de </w:t>
      </w:r>
      <w:r w:rsidR="00933535" w:rsidRPr="00F66019">
        <w:rPr>
          <w:rFonts w:ascii="Arial" w:hAnsi="Arial" w:cs="Arial"/>
          <w:sz w:val="20"/>
          <w:szCs w:val="20"/>
          <w:lang w:val="es-CO"/>
        </w:rPr>
        <w:t xml:space="preserve">la tarjeta profesional </w:t>
      </w:r>
      <w:r w:rsidR="00C66F33" w:rsidRPr="00F66019">
        <w:rPr>
          <w:rFonts w:ascii="Arial" w:hAnsi="Arial" w:cs="Arial"/>
          <w:sz w:val="20"/>
          <w:szCs w:val="20"/>
          <w:lang w:val="es-CO"/>
        </w:rPr>
        <w:t xml:space="preserve">y </w:t>
      </w:r>
      <w:r w:rsidRPr="00F66019">
        <w:rPr>
          <w:rFonts w:ascii="Arial" w:hAnsi="Arial" w:cs="Arial"/>
          <w:sz w:val="20"/>
          <w:szCs w:val="20"/>
          <w:lang w:val="es-CO"/>
        </w:rPr>
        <w:t>copia del certificado de vigencia de matrícula profesional expedida por el COPNIA o Consejo Profesional de Ingeniería de Transportes y Vías de Colombia</w:t>
      </w:r>
      <w:r w:rsidR="00B80806" w:rsidRPr="00F66019">
        <w:rPr>
          <w:rFonts w:ascii="Arial" w:hAnsi="Arial" w:cs="Arial"/>
          <w:sz w:val="20"/>
          <w:szCs w:val="20"/>
          <w:lang w:val="es-CO"/>
        </w:rPr>
        <w:t xml:space="preserve"> en la respectiva rama de la ingeniería según corresponda</w:t>
      </w:r>
      <w:r w:rsidRPr="00F66019">
        <w:rPr>
          <w:rFonts w:ascii="Arial" w:hAnsi="Arial" w:cs="Arial"/>
          <w:sz w:val="20"/>
          <w:szCs w:val="20"/>
          <w:lang w:val="es-CO"/>
        </w:rPr>
        <w:t xml:space="preserve">, vigente a la fecha de cierre de este </w:t>
      </w:r>
      <w:r w:rsidR="00F32F16" w:rsidRPr="00F66019">
        <w:rPr>
          <w:rFonts w:ascii="Arial" w:hAnsi="Arial" w:cs="Arial"/>
          <w:sz w:val="20"/>
          <w:szCs w:val="20"/>
          <w:lang w:val="es-CO"/>
        </w:rPr>
        <w:t>Proceso</w:t>
      </w:r>
      <w:r w:rsidRPr="00F66019">
        <w:rPr>
          <w:rFonts w:ascii="Arial" w:hAnsi="Arial" w:cs="Arial"/>
          <w:sz w:val="20"/>
          <w:szCs w:val="20"/>
          <w:lang w:val="es-CO"/>
        </w:rPr>
        <w:t xml:space="preserve"> de selección</w:t>
      </w:r>
      <w:r w:rsidR="00B80806" w:rsidRPr="00F66019">
        <w:rPr>
          <w:rFonts w:ascii="Arial" w:hAnsi="Arial" w:cs="Arial"/>
          <w:sz w:val="20"/>
          <w:szCs w:val="20"/>
          <w:lang w:val="es-CO"/>
        </w:rPr>
        <w:t>.</w:t>
      </w:r>
    </w:p>
    <w:p w:rsidR="0010306A" w:rsidRPr="00F66019" w:rsidRDefault="0010306A" w:rsidP="006876CA">
      <w:pPr>
        <w:pStyle w:val="InviasNormal"/>
        <w:spacing w:line="276" w:lineRule="auto"/>
        <w:rPr>
          <w:rFonts w:ascii="Arial" w:hAnsi="Arial" w:cs="Arial"/>
          <w:sz w:val="20"/>
          <w:szCs w:val="20"/>
          <w:lang w:val="es-CO"/>
        </w:rPr>
      </w:pPr>
      <w:r w:rsidRPr="00F66019">
        <w:rPr>
          <w:rFonts w:ascii="Arial" w:hAnsi="Arial" w:cs="Arial"/>
          <w:sz w:val="20"/>
          <w:szCs w:val="20"/>
          <w:lang w:val="es-CO"/>
        </w:rPr>
        <w:t xml:space="preserve">El aval del ingeniero del que trata el artículo 20 de la Ley 842 de 2003 hace parte integral del Formato 1 – Carta de presentación de la oferta cuando el </w:t>
      </w:r>
      <w:r w:rsidR="003C407D" w:rsidRPr="00F66019">
        <w:rPr>
          <w:rFonts w:ascii="Arial" w:hAnsi="Arial" w:cs="Arial"/>
          <w:sz w:val="20"/>
          <w:szCs w:val="20"/>
          <w:lang w:val="es-CO"/>
        </w:rPr>
        <w:t>Proponente</w:t>
      </w:r>
      <w:r w:rsidRPr="00F66019">
        <w:rPr>
          <w:rFonts w:ascii="Arial" w:hAnsi="Arial" w:cs="Arial"/>
          <w:sz w:val="20"/>
          <w:szCs w:val="20"/>
          <w:lang w:val="es-CO"/>
        </w:rPr>
        <w:t xml:space="preserve"> deba presentarlo. </w:t>
      </w:r>
    </w:p>
    <w:p w:rsidR="00F3388C" w:rsidRPr="00F66019" w:rsidRDefault="0010306A" w:rsidP="006876CA">
      <w:pPr>
        <w:spacing w:line="276" w:lineRule="auto"/>
        <w:jc w:val="both"/>
        <w:rPr>
          <w:rFonts w:cs="Arial"/>
          <w:szCs w:val="20"/>
        </w:rPr>
      </w:pPr>
      <w:r w:rsidRPr="00F66019">
        <w:rPr>
          <w:rFonts w:cs="Arial"/>
        </w:rPr>
        <w:t>La carta de presentación deberá estar suscrita.</w:t>
      </w:r>
      <w:r w:rsidR="00646F06" w:rsidRPr="00F66019">
        <w:rPr>
          <w:rFonts w:cs="Arial"/>
        </w:rPr>
        <w:t xml:space="preserve"> </w:t>
      </w:r>
      <w:r w:rsidR="00F3388C" w:rsidRPr="00F66019">
        <w:rPr>
          <w:rFonts w:cs="Arial"/>
        </w:rPr>
        <w:t xml:space="preserve">Con la firma de este documento se entiende que el </w:t>
      </w:r>
      <w:r w:rsidR="003C407D" w:rsidRPr="00F66019">
        <w:rPr>
          <w:rFonts w:cs="Arial"/>
        </w:rPr>
        <w:t>Proponente</w:t>
      </w:r>
      <w:r w:rsidR="00F3388C" w:rsidRPr="00F66019">
        <w:rPr>
          <w:rFonts w:cs="Arial"/>
        </w:rPr>
        <w:t xml:space="preserve"> conoce y acepta las obligaciones del Anexo 4 – Pacto de Transparencia y, por lo tanto, no será necesaria la entrega de este documento al momento de presentar la oferta. </w:t>
      </w:r>
    </w:p>
    <w:p w:rsidR="0010306A" w:rsidRPr="00F66019" w:rsidRDefault="0010306A" w:rsidP="006876CA">
      <w:pPr>
        <w:pStyle w:val="InviasNormal"/>
        <w:spacing w:line="276" w:lineRule="auto"/>
        <w:rPr>
          <w:rFonts w:ascii="Arial" w:hAnsi="Arial" w:cs="Arial"/>
          <w:sz w:val="20"/>
          <w:szCs w:val="20"/>
          <w:lang w:val="es-CO"/>
        </w:rPr>
      </w:pPr>
      <w:r w:rsidRPr="00F66019">
        <w:rPr>
          <w:rFonts w:ascii="Arial" w:hAnsi="Arial" w:cs="Arial"/>
          <w:sz w:val="20"/>
          <w:szCs w:val="20"/>
          <w:lang w:val="es-CO"/>
        </w:rPr>
        <w:t xml:space="preserve">El </w:t>
      </w:r>
      <w:r w:rsidR="003C407D" w:rsidRPr="00F66019">
        <w:rPr>
          <w:rFonts w:ascii="Arial" w:hAnsi="Arial" w:cs="Arial"/>
          <w:sz w:val="20"/>
          <w:szCs w:val="20"/>
          <w:lang w:val="es-CO"/>
        </w:rPr>
        <w:t>Proponente</w:t>
      </w:r>
      <w:r w:rsidRPr="00F66019">
        <w:rPr>
          <w:rFonts w:ascii="Arial" w:hAnsi="Arial" w:cs="Arial"/>
          <w:sz w:val="20"/>
          <w:szCs w:val="20"/>
          <w:lang w:val="es-CO"/>
        </w:rPr>
        <w:t xml:space="preserve"> debe diligenciar los Formatos que correspondan. Todos los espacios en blanco deberán diligenciarse con la información solicitada.</w:t>
      </w:r>
    </w:p>
    <w:p w:rsidR="00D40CA0" w:rsidRPr="00F66019" w:rsidRDefault="00D40CA0">
      <w:pPr>
        <w:pStyle w:val="Capitulo2"/>
      </w:pPr>
      <w:bookmarkStart w:id="201" w:name="_Toc508648260"/>
      <w:bookmarkStart w:id="202" w:name="_Toc508984044"/>
      <w:bookmarkStart w:id="203" w:name="_Toc509843875"/>
      <w:bookmarkStart w:id="204" w:name="_Toc511924783"/>
      <w:bookmarkStart w:id="205" w:name="_Toc518641660"/>
      <w:bookmarkStart w:id="206" w:name="_Toc32147320"/>
      <w:bookmarkStart w:id="207" w:name="_Toc46314679"/>
      <w:bookmarkStart w:id="208" w:name="_Toc505100175"/>
      <w:r w:rsidRPr="00F66019">
        <w:t>APODERADO</w:t>
      </w:r>
      <w:bookmarkEnd w:id="201"/>
      <w:bookmarkEnd w:id="202"/>
      <w:bookmarkEnd w:id="203"/>
      <w:bookmarkEnd w:id="204"/>
      <w:bookmarkEnd w:id="205"/>
      <w:bookmarkEnd w:id="206"/>
      <w:bookmarkEnd w:id="207"/>
      <w:r w:rsidR="002644ED" w:rsidRPr="00F66019">
        <w:t xml:space="preserve"> </w:t>
      </w:r>
    </w:p>
    <w:p w:rsidR="3DB662E7" w:rsidRPr="00F66019" w:rsidRDefault="00D40CA0" w:rsidP="006876CA">
      <w:pPr>
        <w:spacing w:line="276" w:lineRule="auto"/>
        <w:jc w:val="both"/>
        <w:rPr>
          <w:rFonts w:cs="Arial"/>
        </w:rPr>
      </w:pPr>
      <w:r w:rsidRPr="00F66019">
        <w:rPr>
          <w:rFonts w:eastAsia="Arial" w:cs="Arial"/>
          <w:szCs w:val="20"/>
        </w:rPr>
        <w:t>Los</w:t>
      </w:r>
      <w:r w:rsidR="002644ED" w:rsidRPr="00F66019">
        <w:rPr>
          <w:rFonts w:eastAsia="Arial" w:cs="Arial"/>
          <w:szCs w:val="20"/>
        </w:rPr>
        <w:t xml:space="preserve"> </w:t>
      </w:r>
      <w:r w:rsidR="00E633D4" w:rsidRPr="00F66019">
        <w:rPr>
          <w:rFonts w:eastAsia="Arial" w:cs="Arial"/>
          <w:szCs w:val="20"/>
        </w:rPr>
        <w:t>Proponentes</w:t>
      </w:r>
      <w:r w:rsidR="002644ED" w:rsidRPr="00F66019">
        <w:rPr>
          <w:rFonts w:eastAsia="Arial" w:cs="Arial"/>
          <w:szCs w:val="20"/>
        </w:rPr>
        <w:t xml:space="preserve"> </w:t>
      </w:r>
      <w:r w:rsidRPr="00F66019">
        <w:rPr>
          <w:rFonts w:eastAsia="Arial" w:cs="Arial"/>
          <w:szCs w:val="20"/>
        </w:rPr>
        <w:t>podrán</w:t>
      </w:r>
      <w:r w:rsidR="002644ED" w:rsidRPr="00F66019">
        <w:rPr>
          <w:rFonts w:eastAsia="Arial" w:cs="Arial"/>
          <w:szCs w:val="20"/>
        </w:rPr>
        <w:t xml:space="preserve"> </w:t>
      </w:r>
      <w:r w:rsidRPr="00F66019">
        <w:rPr>
          <w:rFonts w:eastAsia="Arial" w:cs="Arial"/>
          <w:szCs w:val="20"/>
        </w:rPr>
        <w:t>presentar</w:t>
      </w:r>
      <w:r w:rsidR="002644ED" w:rsidRPr="00F66019">
        <w:rPr>
          <w:rFonts w:eastAsia="Arial" w:cs="Arial"/>
          <w:szCs w:val="20"/>
        </w:rPr>
        <w:t xml:space="preserve"> </w:t>
      </w:r>
      <w:r w:rsidR="009B6DD9" w:rsidRPr="00F66019">
        <w:rPr>
          <w:rFonts w:eastAsia="Arial" w:cs="Arial"/>
          <w:szCs w:val="20"/>
        </w:rPr>
        <w:t>o</w:t>
      </w:r>
      <w:r w:rsidRPr="00F66019">
        <w:rPr>
          <w:rFonts w:eastAsia="Arial" w:cs="Arial"/>
          <w:szCs w:val="20"/>
        </w:rPr>
        <w:t>fertas</w:t>
      </w:r>
      <w:r w:rsidR="002644ED" w:rsidRPr="00F66019">
        <w:rPr>
          <w:rFonts w:eastAsia="Arial" w:cs="Arial"/>
          <w:szCs w:val="20"/>
        </w:rPr>
        <w:t xml:space="preserve"> </w:t>
      </w:r>
      <w:r w:rsidRPr="00F66019">
        <w:rPr>
          <w:rFonts w:eastAsia="Arial" w:cs="Arial"/>
          <w:szCs w:val="20"/>
        </w:rPr>
        <w:t>directamente</w:t>
      </w:r>
      <w:r w:rsidR="002644ED" w:rsidRPr="00F66019">
        <w:rPr>
          <w:rFonts w:eastAsia="Arial" w:cs="Arial"/>
          <w:szCs w:val="20"/>
        </w:rPr>
        <w:t xml:space="preserve"> </w:t>
      </w:r>
      <w:r w:rsidRPr="00F66019">
        <w:rPr>
          <w:rFonts w:eastAsia="Arial" w:cs="Arial"/>
          <w:szCs w:val="20"/>
        </w:rPr>
        <w:t>o</w:t>
      </w:r>
      <w:r w:rsidR="002644ED" w:rsidRPr="00F66019">
        <w:rPr>
          <w:rFonts w:eastAsia="Arial" w:cs="Arial"/>
          <w:szCs w:val="20"/>
        </w:rPr>
        <w:t xml:space="preserve"> </w:t>
      </w:r>
      <w:r w:rsidR="5A9BE8CF" w:rsidRPr="00F66019">
        <w:rPr>
          <w:rFonts w:eastAsia="Arial" w:cs="Arial"/>
          <w:szCs w:val="20"/>
        </w:rPr>
        <w:t xml:space="preserve">ser suscritas </w:t>
      </w:r>
      <w:r w:rsidRPr="00F66019">
        <w:rPr>
          <w:rFonts w:eastAsia="Arial" w:cs="Arial"/>
          <w:szCs w:val="20"/>
        </w:rPr>
        <w:t>por</w:t>
      </w:r>
      <w:r w:rsidR="002644ED" w:rsidRPr="00F66019">
        <w:rPr>
          <w:rFonts w:eastAsia="Arial" w:cs="Arial"/>
          <w:szCs w:val="20"/>
        </w:rPr>
        <w:t xml:space="preserve"> </w:t>
      </w:r>
      <w:r w:rsidRPr="00F66019">
        <w:rPr>
          <w:rFonts w:eastAsia="Arial" w:cs="Arial"/>
          <w:szCs w:val="20"/>
        </w:rPr>
        <w:t>intermedio</w:t>
      </w:r>
      <w:r w:rsidR="002644ED" w:rsidRPr="00F66019">
        <w:rPr>
          <w:rFonts w:eastAsia="Arial" w:cs="Arial"/>
          <w:szCs w:val="20"/>
        </w:rPr>
        <w:t xml:space="preserve"> </w:t>
      </w:r>
      <w:r w:rsidRPr="00F66019">
        <w:rPr>
          <w:rFonts w:eastAsia="Arial" w:cs="Arial"/>
          <w:szCs w:val="20"/>
        </w:rPr>
        <w:t>de</w:t>
      </w:r>
      <w:r w:rsidR="002644ED" w:rsidRPr="00F66019">
        <w:rPr>
          <w:rFonts w:eastAsia="Arial" w:cs="Arial"/>
          <w:szCs w:val="20"/>
        </w:rPr>
        <w:t xml:space="preserve"> </w:t>
      </w:r>
      <w:r w:rsidRPr="00F66019">
        <w:rPr>
          <w:rFonts w:eastAsia="Arial" w:cs="Arial"/>
          <w:szCs w:val="20"/>
        </w:rPr>
        <w:t>apoderado,</w:t>
      </w:r>
      <w:r w:rsidR="002644ED" w:rsidRPr="00F66019">
        <w:rPr>
          <w:rFonts w:eastAsia="Arial" w:cs="Arial"/>
          <w:szCs w:val="20"/>
        </w:rPr>
        <w:t xml:space="preserve"> </w:t>
      </w:r>
      <w:r w:rsidRPr="00F66019">
        <w:rPr>
          <w:rFonts w:eastAsia="Arial" w:cs="Arial"/>
          <w:szCs w:val="20"/>
        </w:rPr>
        <w:t>evento</w:t>
      </w:r>
      <w:r w:rsidR="002644ED" w:rsidRPr="00F66019">
        <w:rPr>
          <w:rFonts w:eastAsia="Arial" w:cs="Arial"/>
          <w:szCs w:val="20"/>
        </w:rPr>
        <w:t xml:space="preserve"> </w:t>
      </w:r>
      <w:r w:rsidRPr="00F66019">
        <w:rPr>
          <w:rFonts w:eastAsia="Arial" w:cs="Arial"/>
          <w:szCs w:val="20"/>
        </w:rPr>
        <w:t>en</w:t>
      </w:r>
      <w:r w:rsidR="002644ED" w:rsidRPr="00F66019">
        <w:rPr>
          <w:rFonts w:eastAsia="Arial" w:cs="Arial"/>
          <w:szCs w:val="20"/>
        </w:rPr>
        <w:t xml:space="preserve"> </w:t>
      </w:r>
      <w:r w:rsidRPr="00F66019">
        <w:rPr>
          <w:rFonts w:eastAsia="Arial" w:cs="Arial"/>
          <w:szCs w:val="20"/>
        </w:rPr>
        <w:t>el</w:t>
      </w:r>
      <w:r w:rsidR="002644ED" w:rsidRPr="00F66019">
        <w:rPr>
          <w:rFonts w:eastAsia="Arial" w:cs="Arial"/>
          <w:szCs w:val="20"/>
        </w:rPr>
        <w:t xml:space="preserve"> </w:t>
      </w:r>
      <w:r w:rsidRPr="00F66019">
        <w:rPr>
          <w:rFonts w:eastAsia="Arial" w:cs="Arial"/>
          <w:szCs w:val="20"/>
        </w:rPr>
        <w:t>cual</w:t>
      </w:r>
      <w:r w:rsidR="002644ED" w:rsidRPr="00F66019">
        <w:rPr>
          <w:rFonts w:eastAsia="Arial" w:cs="Arial"/>
          <w:szCs w:val="20"/>
        </w:rPr>
        <w:t xml:space="preserve"> </w:t>
      </w:r>
      <w:r w:rsidRPr="00F66019">
        <w:rPr>
          <w:rFonts w:eastAsia="Arial" w:cs="Arial"/>
          <w:szCs w:val="20"/>
        </w:rPr>
        <w:t>deberán</w:t>
      </w:r>
      <w:r w:rsidR="002644ED" w:rsidRPr="00F66019">
        <w:rPr>
          <w:rFonts w:eastAsia="Arial" w:cs="Arial"/>
          <w:szCs w:val="20"/>
        </w:rPr>
        <w:t xml:space="preserve"> </w:t>
      </w:r>
      <w:r w:rsidRPr="00F66019">
        <w:rPr>
          <w:rFonts w:eastAsia="Arial" w:cs="Arial"/>
          <w:szCs w:val="20"/>
        </w:rPr>
        <w:t>anexar</w:t>
      </w:r>
      <w:r w:rsidR="002644ED" w:rsidRPr="00F66019">
        <w:rPr>
          <w:rFonts w:eastAsia="Arial" w:cs="Arial"/>
          <w:szCs w:val="20"/>
        </w:rPr>
        <w:t xml:space="preserve"> </w:t>
      </w:r>
      <w:r w:rsidRPr="00F66019">
        <w:rPr>
          <w:rFonts w:eastAsia="Arial" w:cs="Arial"/>
          <w:szCs w:val="20"/>
        </w:rPr>
        <w:t>el</w:t>
      </w:r>
      <w:r w:rsidR="002644ED" w:rsidRPr="00F66019">
        <w:rPr>
          <w:rFonts w:eastAsia="Arial" w:cs="Arial"/>
          <w:szCs w:val="20"/>
        </w:rPr>
        <w:t xml:space="preserve"> </w:t>
      </w:r>
      <w:r w:rsidRPr="00F66019">
        <w:rPr>
          <w:rFonts w:eastAsia="Arial" w:cs="Arial"/>
          <w:szCs w:val="20"/>
        </w:rPr>
        <w:t>poder</w:t>
      </w:r>
      <w:r w:rsidR="00E238FF" w:rsidRPr="00F66019">
        <w:rPr>
          <w:rFonts w:eastAsia="Arial" w:cs="Arial"/>
          <w:szCs w:val="20"/>
        </w:rPr>
        <w:t>,</w:t>
      </w:r>
      <w:r w:rsidR="002644ED" w:rsidRPr="00F66019">
        <w:rPr>
          <w:rFonts w:eastAsia="Arial" w:cs="Arial"/>
          <w:szCs w:val="20"/>
        </w:rPr>
        <w:t xml:space="preserve"> </w:t>
      </w:r>
      <w:r w:rsidRPr="00F66019">
        <w:rPr>
          <w:rFonts w:eastAsia="Arial" w:cs="Arial"/>
          <w:szCs w:val="20"/>
        </w:rPr>
        <w:t>otorgado</w:t>
      </w:r>
      <w:r w:rsidR="002644ED" w:rsidRPr="00F66019">
        <w:rPr>
          <w:rFonts w:eastAsia="Arial" w:cs="Arial"/>
          <w:szCs w:val="20"/>
        </w:rPr>
        <w:t xml:space="preserve"> </w:t>
      </w:r>
      <w:r w:rsidRPr="00F66019">
        <w:rPr>
          <w:rFonts w:eastAsia="Arial" w:cs="Arial"/>
          <w:szCs w:val="20"/>
        </w:rPr>
        <w:t>en</w:t>
      </w:r>
      <w:r w:rsidR="002644ED" w:rsidRPr="00F66019">
        <w:rPr>
          <w:rFonts w:eastAsia="Arial" w:cs="Arial"/>
          <w:szCs w:val="20"/>
        </w:rPr>
        <w:t xml:space="preserve"> </w:t>
      </w:r>
      <w:r w:rsidRPr="00F66019">
        <w:rPr>
          <w:rFonts w:eastAsia="Arial" w:cs="Arial"/>
          <w:szCs w:val="20"/>
        </w:rPr>
        <w:t>legal</w:t>
      </w:r>
      <w:r w:rsidR="002644ED" w:rsidRPr="00F66019">
        <w:rPr>
          <w:rFonts w:eastAsia="Arial" w:cs="Arial"/>
          <w:szCs w:val="20"/>
        </w:rPr>
        <w:t xml:space="preserve"> </w:t>
      </w:r>
      <w:r w:rsidRPr="00F66019">
        <w:rPr>
          <w:rFonts w:eastAsia="Arial" w:cs="Arial"/>
          <w:szCs w:val="20"/>
        </w:rPr>
        <w:t>forma</w:t>
      </w:r>
      <w:r w:rsidR="002476C7" w:rsidRPr="00F66019">
        <w:rPr>
          <w:rFonts w:eastAsia="Arial" w:cs="Arial"/>
          <w:szCs w:val="20"/>
        </w:rPr>
        <w:t xml:space="preserve"> (</w:t>
      </w:r>
      <w:r w:rsidR="00646F06" w:rsidRPr="00F66019">
        <w:rPr>
          <w:rFonts w:eastAsia="Arial" w:cs="Arial"/>
          <w:szCs w:val="20"/>
        </w:rPr>
        <w:t>a</w:t>
      </w:r>
      <w:r w:rsidR="002476C7" w:rsidRPr="00F66019">
        <w:rPr>
          <w:rFonts w:eastAsia="Arial" w:cs="Arial"/>
          <w:szCs w:val="20"/>
        </w:rPr>
        <w:t>rt</w:t>
      </w:r>
      <w:r w:rsidR="00646F06" w:rsidRPr="00F66019">
        <w:rPr>
          <w:rFonts w:eastAsia="Arial" w:cs="Arial"/>
          <w:szCs w:val="20"/>
        </w:rPr>
        <w:t>í</w:t>
      </w:r>
      <w:r w:rsidR="002476C7" w:rsidRPr="00F66019">
        <w:rPr>
          <w:rFonts w:eastAsia="Arial" w:cs="Arial"/>
          <w:szCs w:val="20"/>
        </w:rPr>
        <w:t>culo 5 Decreto – Ley 019 de 2012)</w:t>
      </w:r>
      <w:r w:rsidRPr="00F66019">
        <w:rPr>
          <w:rFonts w:eastAsia="Arial" w:cs="Arial"/>
          <w:szCs w:val="20"/>
        </w:rPr>
        <w:t>,</w:t>
      </w:r>
      <w:r w:rsidR="002644ED" w:rsidRPr="00F66019">
        <w:rPr>
          <w:rFonts w:eastAsia="Arial" w:cs="Arial"/>
          <w:szCs w:val="20"/>
        </w:rPr>
        <w:t xml:space="preserve"> </w:t>
      </w:r>
      <w:r w:rsidRPr="00F66019">
        <w:rPr>
          <w:rFonts w:eastAsia="Arial" w:cs="Arial"/>
          <w:szCs w:val="20"/>
        </w:rPr>
        <w:t>en</w:t>
      </w:r>
      <w:r w:rsidR="002644ED" w:rsidRPr="00F66019">
        <w:rPr>
          <w:rFonts w:eastAsia="Arial" w:cs="Arial"/>
          <w:szCs w:val="20"/>
        </w:rPr>
        <w:t xml:space="preserve"> </w:t>
      </w:r>
      <w:r w:rsidRPr="00F66019">
        <w:rPr>
          <w:rFonts w:eastAsia="Arial" w:cs="Arial"/>
          <w:szCs w:val="20"/>
        </w:rPr>
        <w:t>el</w:t>
      </w:r>
      <w:r w:rsidR="002644ED" w:rsidRPr="00F66019">
        <w:rPr>
          <w:rFonts w:eastAsia="Arial" w:cs="Arial"/>
          <w:szCs w:val="20"/>
        </w:rPr>
        <w:t xml:space="preserve"> </w:t>
      </w:r>
      <w:r w:rsidRPr="00F66019">
        <w:rPr>
          <w:rFonts w:eastAsia="Arial" w:cs="Arial"/>
          <w:szCs w:val="20"/>
        </w:rPr>
        <w:t>que</w:t>
      </w:r>
      <w:r w:rsidR="002644ED" w:rsidRPr="00F66019">
        <w:rPr>
          <w:rFonts w:eastAsia="Arial" w:cs="Arial"/>
          <w:szCs w:val="20"/>
        </w:rPr>
        <w:t xml:space="preserve"> </w:t>
      </w:r>
      <w:r w:rsidRPr="00F66019">
        <w:rPr>
          <w:rFonts w:eastAsia="Arial" w:cs="Arial"/>
          <w:szCs w:val="20"/>
        </w:rPr>
        <w:t>se</w:t>
      </w:r>
      <w:r w:rsidR="002644ED" w:rsidRPr="00F66019">
        <w:rPr>
          <w:rFonts w:eastAsia="Arial" w:cs="Arial"/>
          <w:szCs w:val="20"/>
        </w:rPr>
        <w:t xml:space="preserve"> </w:t>
      </w:r>
      <w:r w:rsidRPr="00F66019">
        <w:rPr>
          <w:rFonts w:eastAsia="Arial" w:cs="Arial"/>
          <w:szCs w:val="20"/>
        </w:rPr>
        <w:t>confiera</w:t>
      </w:r>
      <w:r w:rsidR="002644ED" w:rsidRPr="00F66019">
        <w:rPr>
          <w:rFonts w:eastAsia="Arial" w:cs="Arial"/>
          <w:szCs w:val="20"/>
        </w:rPr>
        <w:t xml:space="preserve"> </w:t>
      </w:r>
      <w:r w:rsidRPr="00F66019">
        <w:rPr>
          <w:rFonts w:eastAsia="Arial" w:cs="Arial"/>
          <w:szCs w:val="20"/>
        </w:rPr>
        <w:t>al</w:t>
      </w:r>
      <w:r w:rsidR="002644ED" w:rsidRPr="00F66019">
        <w:rPr>
          <w:rFonts w:eastAsia="Arial" w:cs="Arial"/>
          <w:szCs w:val="20"/>
        </w:rPr>
        <w:t xml:space="preserve"> </w:t>
      </w:r>
      <w:r w:rsidRPr="00F66019">
        <w:rPr>
          <w:rFonts w:eastAsia="Arial" w:cs="Arial"/>
          <w:szCs w:val="20"/>
        </w:rPr>
        <w:t>apoderado</w:t>
      </w:r>
      <w:r w:rsidR="00E238FF" w:rsidRPr="00F66019">
        <w:rPr>
          <w:rFonts w:eastAsia="Arial" w:cs="Arial"/>
          <w:szCs w:val="20"/>
        </w:rPr>
        <w:t xml:space="preserve"> </w:t>
      </w:r>
      <w:r w:rsidRPr="00F66019">
        <w:rPr>
          <w:rFonts w:eastAsia="Arial" w:cs="Arial"/>
          <w:szCs w:val="20"/>
        </w:rPr>
        <w:t>de</w:t>
      </w:r>
      <w:r w:rsidR="002644ED" w:rsidRPr="00F66019">
        <w:rPr>
          <w:rFonts w:eastAsia="Arial" w:cs="Arial"/>
          <w:szCs w:val="20"/>
        </w:rPr>
        <w:t xml:space="preserve"> </w:t>
      </w:r>
      <w:r w:rsidRPr="00F66019">
        <w:rPr>
          <w:rFonts w:eastAsia="Arial" w:cs="Arial"/>
          <w:szCs w:val="20"/>
        </w:rPr>
        <w:t>manera</w:t>
      </w:r>
      <w:r w:rsidR="002644ED" w:rsidRPr="00F66019">
        <w:rPr>
          <w:rFonts w:eastAsia="Arial" w:cs="Arial"/>
          <w:szCs w:val="20"/>
        </w:rPr>
        <w:t xml:space="preserve"> </w:t>
      </w:r>
      <w:r w:rsidRPr="00F66019">
        <w:rPr>
          <w:rFonts w:eastAsia="Arial" w:cs="Arial"/>
          <w:szCs w:val="20"/>
        </w:rPr>
        <w:t>clara</w:t>
      </w:r>
      <w:r w:rsidR="002644ED" w:rsidRPr="00F66019">
        <w:rPr>
          <w:rFonts w:eastAsia="Arial" w:cs="Arial"/>
          <w:szCs w:val="20"/>
        </w:rPr>
        <w:t xml:space="preserve"> </w:t>
      </w:r>
      <w:r w:rsidRPr="00F66019">
        <w:rPr>
          <w:rFonts w:eastAsia="Arial" w:cs="Arial"/>
          <w:szCs w:val="20"/>
        </w:rPr>
        <w:t>y</w:t>
      </w:r>
      <w:r w:rsidR="002644ED" w:rsidRPr="00F66019">
        <w:rPr>
          <w:rFonts w:eastAsia="Arial" w:cs="Arial"/>
          <w:szCs w:val="20"/>
        </w:rPr>
        <w:t xml:space="preserve"> </w:t>
      </w:r>
      <w:r w:rsidRPr="00F66019">
        <w:rPr>
          <w:rFonts w:eastAsia="Arial" w:cs="Arial"/>
          <w:szCs w:val="20"/>
        </w:rPr>
        <w:t>expresa</w:t>
      </w:r>
      <w:r w:rsidR="002644ED" w:rsidRPr="00F66019">
        <w:rPr>
          <w:rFonts w:eastAsia="Arial" w:cs="Arial"/>
          <w:szCs w:val="20"/>
        </w:rPr>
        <w:t xml:space="preserve"> </w:t>
      </w:r>
      <w:r w:rsidRPr="00F66019">
        <w:rPr>
          <w:rFonts w:eastAsia="Arial" w:cs="Arial"/>
          <w:szCs w:val="20"/>
        </w:rPr>
        <w:t>facultades</w:t>
      </w:r>
      <w:r w:rsidR="002644ED" w:rsidRPr="00F66019">
        <w:rPr>
          <w:rFonts w:eastAsia="Arial" w:cs="Arial"/>
          <w:szCs w:val="20"/>
        </w:rPr>
        <w:t xml:space="preserve"> </w:t>
      </w:r>
      <w:r w:rsidRPr="00F66019">
        <w:rPr>
          <w:rFonts w:eastAsia="Arial" w:cs="Arial"/>
          <w:szCs w:val="20"/>
        </w:rPr>
        <w:t>amplias</w:t>
      </w:r>
      <w:r w:rsidR="002644ED" w:rsidRPr="00F66019">
        <w:rPr>
          <w:rFonts w:eastAsia="Arial" w:cs="Arial"/>
          <w:szCs w:val="20"/>
        </w:rPr>
        <w:t xml:space="preserve"> </w:t>
      </w:r>
      <w:r w:rsidRPr="00F66019">
        <w:rPr>
          <w:rFonts w:eastAsia="Arial" w:cs="Arial"/>
          <w:szCs w:val="20"/>
        </w:rPr>
        <w:t>y</w:t>
      </w:r>
      <w:r w:rsidR="002644ED" w:rsidRPr="00F66019">
        <w:rPr>
          <w:rFonts w:eastAsia="Arial" w:cs="Arial"/>
          <w:szCs w:val="20"/>
        </w:rPr>
        <w:t xml:space="preserve"> </w:t>
      </w:r>
      <w:r w:rsidRPr="00F66019">
        <w:rPr>
          <w:rFonts w:eastAsia="Arial" w:cs="Arial"/>
          <w:szCs w:val="20"/>
        </w:rPr>
        <w:t>suficientes</w:t>
      </w:r>
      <w:r w:rsidR="002644ED" w:rsidRPr="00F66019">
        <w:rPr>
          <w:rFonts w:eastAsia="Arial" w:cs="Arial"/>
          <w:szCs w:val="20"/>
        </w:rPr>
        <w:t xml:space="preserve"> </w:t>
      </w:r>
      <w:r w:rsidRPr="00F66019">
        <w:rPr>
          <w:rFonts w:eastAsia="Arial" w:cs="Arial"/>
          <w:szCs w:val="20"/>
        </w:rPr>
        <w:t>para</w:t>
      </w:r>
      <w:r w:rsidR="002644ED" w:rsidRPr="00F66019">
        <w:rPr>
          <w:rFonts w:eastAsia="Arial" w:cs="Arial"/>
          <w:szCs w:val="20"/>
        </w:rPr>
        <w:t xml:space="preserve"> </w:t>
      </w:r>
      <w:r w:rsidRPr="00F66019">
        <w:rPr>
          <w:rFonts w:eastAsia="Arial" w:cs="Arial"/>
          <w:szCs w:val="20"/>
        </w:rPr>
        <w:t>actuar,</w:t>
      </w:r>
      <w:r w:rsidR="002644ED" w:rsidRPr="00F66019">
        <w:rPr>
          <w:rFonts w:eastAsia="Arial" w:cs="Arial"/>
          <w:szCs w:val="20"/>
        </w:rPr>
        <w:t xml:space="preserve"> </w:t>
      </w:r>
      <w:r w:rsidRPr="00F66019">
        <w:rPr>
          <w:rFonts w:eastAsia="Arial" w:cs="Arial"/>
          <w:szCs w:val="20"/>
        </w:rPr>
        <w:t>obligar</w:t>
      </w:r>
      <w:r w:rsidR="002644ED" w:rsidRPr="00F66019">
        <w:rPr>
          <w:rFonts w:eastAsia="Arial" w:cs="Arial"/>
          <w:szCs w:val="20"/>
        </w:rPr>
        <w:t xml:space="preserve"> </w:t>
      </w:r>
      <w:r w:rsidRPr="00F66019">
        <w:rPr>
          <w:rFonts w:eastAsia="Arial" w:cs="Arial"/>
          <w:szCs w:val="20"/>
        </w:rPr>
        <w:t>y</w:t>
      </w:r>
      <w:r w:rsidR="002644ED" w:rsidRPr="00F66019">
        <w:rPr>
          <w:rFonts w:eastAsia="Arial" w:cs="Arial"/>
          <w:szCs w:val="20"/>
        </w:rPr>
        <w:t xml:space="preserve"> </w:t>
      </w:r>
      <w:r w:rsidRPr="00F66019">
        <w:rPr>
          <w:rFonts w:eastAsia="Arial" w:cs="Arial"/>
          <w:szCs w:val="20"/>
        </w:rPr>
        <w:t>responsabilizar</w:t>
      </w:r>
      <w:r w:rsidR="006B4E78" w:rsidRPr="00F66019">
        <w:rPr>
          <w:rFonts w:eastAsia="Arial" w:cs="Arial"/>
          <w:szCs w:val="20"/>
        </w:rPr>
        <w:t xml:space="preserve"> </w:t>
      </w:r>
      <w:r w:rsidR="00C23465" w:rsidRPr="00F66019">
        <w:rPr>
          <w:rFonts w:eastAsia="Arial" w:cs="Arial"/>
          <w:szCs w:val="20"/>
        </w:rPr>
        <w:t xml:space="preserve">a quien(es) representa en el trámite del presente </w:t>
      </w:r>
      <w:r w:rsidR="00F32F16" w:rsidRPr="00F66019">
        <w:rPr>
          <w:rFonts w:eastAsia="Arial" w:cs="Arial"/>
          <w:szCs w:val="20"/>
        </w:rPr>
        <w:t>Proceso</w:t>
      </w:r>
      <w:r w:rsidR="00C23465" w:rsidRPr="00F66019">
        <w:rPr>
          <w:rFonts w:eastAsia="Arial" w:cs="Arial"/>
          <w:szCs w:val="20"/>
        </w:rPr>
        <w:t xml:space="preserve"> y en la suscripción del Contrato.</w:t>
      </w:r>
      <w:r w:rsidR="00AD775E" w:rsidRPr="00F66019">
        <w:rPr>
          <w:rFonts w:eastAsia="Arial" w:cs="Arial"/>
          <w:szCs w:val="20"/>
        </w:rPr>
        <w:t xml:space="preserve"> </w:t>
      </w:r>
      <w:r w:rsidR="6F81D134" w:rsidRPr="00F66019">
        <w:rPr>
          <w:rFonts w:eastAsia="Arial" w:cs="Arial"/>
          <w:szCs w:val="20"/>
        </w:rPr>
        <w:t>N</w:t>
      </w:r>
      <w:r w:rsidR="1D1DEA0E" w:rsidRPr="00F66019">
        <w:rPr>
          <w:rFonts w:eastAsia="Arial" w:cs="Arial"/>
          <w:szCs w:val="20"/>
        </w:rPr>
        <w:t>o obstante, la</w:t>
      </w:r>
      <w:r w:rsidR="25D2C977" w:rsidRPr="00F66019">
        <w:rPr>
          <w:rFonts w:eastAsia="Arial" w:cs="Arial"/>
          <w:szCs w:val="20"/>
        </w:rPr>
        <w:t xml:space="preserve"> simple</w:t>
      </w:r>
      <w:r w:rsidR="1D1DEA0E" w:rsidRPr="00F66019">
        <w:rPr>
          <w:rFonts w:eastAsia="Arial" w:cs="Arial"/>
          <w:szCs w:val="20"/>
        </w:rPr>
        <w:t xml:space="preserve"> entrega física o radicación de la </w:t>
      </w:r>
      <w:r w:rsidR="3B92AAF3" w:rsidRPr="00F66019">
        <w:rPr>
          <w:rFonts w:eastAsia="Arial" w:cs="Arial"/>
          <w:szCs w:val="20"/>
        </w:rPr>
        <w:t xml:space="preserve">oferta en la </w:t>
      </w:r>
      <w:r w:rsidR="00943F97" w:rsidRPr="00F66019">
        <w:rPr>
          <w:rFonts w:eastAsia="Arial" w:cs="Arial"/>
          <w:szCs w:val="20"/>
        </w:rPr>
        <w:t>E</w:t>
      </w:r>
      <w:r w:rsidR="3B92AAF3" w:rsidRPr="00F66019">
        <w:rPr>
          <w:rFonts w:eastAsia="Arial" w:cs="Arial"/>
          <w:szCs w:val="20"/>
        </w:rPr>
        <w:t>ntidad</w:t>
      </w:r>
      <w:r w:rsidR="1D1DEA0E" w:rsidRPr="00F66019">
        <w:rPr>
          <w:rFonts w:eastAsia="Arial" w:cs="Arial"/>
          <w:szCs w:val="20"/>
        </w:rPr>
        <w:t xml:space="preserve"> </w:t>
      </w:r>
      <w:r w:rsidR="06E4086C" w:rsidRPr="00F66019">
        <w:rPr>
          <w:rFonts w:eastAsia="Arial" w:cs="Arial"/>
          <w:szCs w:val="20"/>
        </w:rPr>
        <w:t xml:space="preserve">puede </w:t>
      </w:r>
      <w:r w:rsidR="1D1DEA0E" w:rsidRPr="00F66019">
        <w:rPr>
          <w:rFonts w:eastAsia="Arial" w:cs="Arial"/>
          <w:szCs w:val="20"/>
        </w:rPr>
        <w:t>realiza</w:t>
      </w:r>
      <w:r w:rsidR="7406E18C" w:rsidRPr="00F66019">
        <w:rPr>
          <w:rFonts w:eastAsia="Arial" w:cs="Arial"/>
          <w:szCs w:val="20"/>
        </w:rPr>
        <w:t>rla</w:t>
      </w:r>
      <w:r w:rsidR="1D1DEA0E" w:rsidRPr="00F66019">
        <w:rPr>
          <w:rFonts w:eastAsia="Arial" w:cs="Arial"/>
          <w:szCs w:val="20"/>
        </w:rPr>
        <w:t xml:space="preserve"> cualquier persona, sin necesidad de </w:t>
      </w:r>
      <w:r w:rsidR="3DDA4BF5" w:rsidRPr="00F66019">
        <w:rPr>
          <w:rFonts w:eastAsia="Arial" w:cs="Arial"/>
          <w:szCs w:val="20"/>
        </w:rPr>
        <w:t>poder</w:t>
      </w:r>
      <w:r w:rsidR="1D1DEA0E" w:rsidRPr="00F66019">
        <w:rPr>
          <w:rFonts w:eastAsia="Arial" w:cs="Arial"/>
          <w:szCs w:val="20"/>
        </w:rPr>
        <w:t xml:space="preserve"> </w:t>
      </w:r>
      <w:r w:rsidR="00646F06" w:rsidRPr="00F66019">
        <w:rPr>
          <w:rFonts w:eastAsia="Arial" w:cs="Arial"/>
          <w:szCs w:val="20"/>
        </w:rPr>
        <w:t>u</w:t>
      </w:r>
      <w:r w:rsidR="1D1DEA0E" w:rsidRPr="00F66019">
        <w:rPr>
          <w:rFonts w:eastAsia="Arial" w:cs="Arial"/>
          <w:szCs w:val="20"/>
        </w:rPr>
        <w:t xml:space="preserve"> autorización.</w:t>
      </w:r>
    </w:p>
    <w:p w:rsidR="00D40CA0" w:rsidRPr="00F66019" w:rsidRDefault="00D40CA0"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apoderado</w:t>
      </w:r>
      <w:r w:rsidR="5ECA53F1" w:rsidRPr="00F66019">
        <w:rPr>
          <w:rFonts w:ascii="Arial" w:eastAsia="Arial" w:hAnsi="Arial" w:cs="Arial"/>
          <w:sz w:val="20"/>
          <w:szCs w:val="20"/>
          <w:lang w:val="es-CO"/>
        </w:rPr>
        <w:t xml:space="preserve"> que firma la oferta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podrá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natural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jurídica</w:t>
      </w:r>
      <w:r w:rsidR="002644ED" w:rsidRPr="00F66019">
        <w:rPr>
          <w:rFonts w:ascii="Arial" w:eastAsia="Arial" w:hAnsi="Arial" w:cs="Arial"/>
          <w:sz w:val="20"/>
          <w:szCs w:val="20"/>
          <w:lang w:val="es-CO"/>
        </w:rPr>
        <w:t xml:space="preserve"> </w:t>
      </w:r>
      <w:r w:rsidR="00DF4F90"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tener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domicilio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permanente,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efectos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este</w:t>
      </w:r>
      <w:r w:rsidR="002644ED" w:rsidRPr="00F66019">
        <w:rPr>
          <w:rFonts w:ascii="Arial" w:eastAsia="Arial" w:hAnsi="Arial" w:cs="Arial"/>
          <w:sz w:val="20"/>
          <w:szCs w:val="20"/>
          <w:lang w:val="es-CO"/>
        </w:rPr>
        <w:t xml:space="preserve"> </w:t>
      </w:r>
      <w:r w:rsidR="00F32F16" w:rsidRPr="00F66019">
        <w:rPr>
          <w:rFonts w:ascii="Arial" w:eastAsia="Arial" w:hAnsi="Arial" w:cs="Arial"/>
          <w:sz w:val="20"/>
          <w:szCs w:val="20"/>
          <w:lang w:val="es-CO"/>
        </w:rPr>
        <w:t>Proceso</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República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Colombia,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facultado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00A4008A" w:rsidRPr="00F66019">
        <w:rPr>
          <w:rFonts w:ascii="Arial" w:eastAsia="Arial" w:hAnsi="Arial" w:cs="Arial"/>
          <w:sz w:val="20"/>
          <w:szCs w:val="20"/>
          <w:lang w:val="es-CO"/>
        </w:rPr>
        <w:t xml:space="preserve">y/o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integrantes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Plural,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efectos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adelantar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nombre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manera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específica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siguientes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actividades:</w:t>
      </w:r>
      <w:r w:rsidR="002644ED" w:rsidRPr="00F66019">
        <w:rPr>
          <w:rFonts w:ascii="Arial" w:eastAsia="Arial" w:hAnsi="Arial" w:cs="Arial"/>
          <w:sz w:val="20"/>
          <w:szCs w:val="20"/>
          <w:lang w:val="es-CO"/>
        </w:rPr>
        <w:t xml:space="preserve"> </w:t>
      </w:r>
      <w:r w:rsidR="00AD775E" w:rsidRPr="00F66019">
        <w:rPr>
          <w:rFonts w:ascii="Arial" w:eastAsia="Arial" w:hAnsi="Arial" w:cs="Arial"/>
          <w:sz w:val="20"/>
          <w:szCs w:val="20"/>
          <w:lang w:val="es-CO"/>
        </w:rPr>
        <w:t xml:space="preserve">(i) presentar oferta para el </w:t>
      </w:r>
      <w:r w:rsidR="003E3EFD" w:rsidRPr="00F66019">
        <w:rPr>
          <w:rFonts w:ascii="Arial" w:eastAsia="Arial" w:hAnsi="Arial" w:cs="Arial"/>
          <w:sz w:val="20"/>
          <w:szCs w:val="20"/>
          <w:lang w:val="es-CO"/>
        </w:rPr>
        <w:t>Proceso de Contratación</w:t>
      </w:r>
      <w:r w:rsidR="00AD775E" w:rsidRPr="00F66019">
        <w:rPr>
          <w:rFonts w:ascii="Arial" w:eastAsia="Arial" w:hAnsi="Arial" w:cs="Arial"/>
          <w:sz w:val="20"/>
          <w:szCs w:val="20"/>
          <w:lang w:val="es-CO"/>
        </w:rPr>
        <w:t xml:space="preserve"> que trata este Pliego; (ii) dar respuesta a los requerimientos y aclaraciones que solicite la Entidad en el curso del presente </w:t>
      </w:r>
      <w:r w:rsidR="00F32F16" w:rsidRPr="00F66019">
        <w:rPr>
          <w:rFonts w:ascii="Arial" w:eastAsia="Arial" w:hAnsi="Arial" w:cs="Arial"/>
          <w:sz w:val="20"/>
          <w:szCs w:val="20"/>
          <w:lang w:val="es-CO"/>
        </w:rPr>
        <w:t>Proceso</w:t>
      </w:r>
      <w:r w:rsidR="00AD775E" w:rsidRPr="00F66019">
        <w:rPr>
          <w:rFonts w:ascii="Arial" w:eastAsia="Arial" w:hAnsi="Arial" w:cs="Arial"/>
          <w:sz w:val="20"/>
          <w:szCs w:val="20"/>
          <w:lang w:val="es-CO"/>
        </w:rPr>
        <w:t xml:space="preserve">; (iii) recibir las notificaciones a que haya lugar dentro del </w:t>
      </w:r>
      <w:r w:rsidR="00F32F16" w:rsidRPr="00F66019">
        <w:rPr>
          <w:rFonts w:ascii="Arial" w:eastAsia="Arial" w:hAnsi="Arial" w:cs="Arial"/>
          <w:sz w:val="20"/>
          <w:szCs w:val="20"/>
          <w:lang w:val="es-CO"/>
        </w:rPr>
        <w:t>Proceso</w:t>
      </w:r>
      <w:r w:rsidR="00AD775E" w:rsidRPr="00F66019">
        <w:rPr>
          <w:rFonts w:ascii="Arial" w:eastAsia="Arial" w:hAnsi="Arial" w:cs="Arial"/>
          <w:sz w:val="20"/>
          <w:szCs w:val="20"/>
          <w:lang w:val="es-CO"/>
        </w:rPr>
        <w:t xml:space="preserve"> (iv) suscribir el contrato en nombre y representación del adjudicatario</w:t>
      </w:r>
      <w:r w:rsidR="002540B0" w:rsidRPr="00F66019">
        <w:rPr>
          <w:rFonts w:ascii="Arial" w:eastAsia="Arial" w:hAnsi="Arial" w:cs="Arial"/>
          <w:sz w:val="20"/>
          <w:szCs w:val="20"/>
          <w:lang w:val="es-CO"/>
        </w:rPr>
        <w:t xml:space="preserve"> así como el acta de terminación y liquidación, si a ello hubiere lugar</w:t>
      </w:r>
      <w:r w:rsidR="00AD775E" w:rsidRPr="00F66019">
        <w:rPr>
          <w:rFonts w:ascii="Arial" w:eastAsia="Arial" w:hAnsi="Arial" w:cs="Arial"/>
          <w:sz w:val="20"/>
          <w:szCs w:val="20"/>
          <w:lang w:val="es-CO"/>
        </w:rPr>
        <w:t>.</w:t>
      </w:r>
    </w:p>
    <w:p w:rsidR="00D40CA0" w:rsidRPr="00F66019" w:rsidRDefault="00D40CA0"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lastRenderedPageBreak/>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extranjeras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participen</w:t>
      </w:r>
      <w:r w:rsidR="002644ED" w:rsidRPr="00F66019">
        <w:rPr>
          <w:rFonts w:ascii="Arial" w:eastAsia="Arial" w:hAnsi="Arial" w:cs="Arial"/>
          <w:sz w:val="20"/>
          <w:szCs w:val="20"/>
          <w:lang w:val="es-CO"/>
        </w:rPr>
        <w:t xml:space="preserve"> </w:t>
      </w:r>
      <w:r w:rsidR="00A4008A" w:rsidRPr="00F66019">
        <w:rPr>
          <w:rFonts w:ascii="Arial" w:eastAsia="Arial" w:hAnsi="Arial" w:cs="Arial"/>
          <w:sz w:val="20"/>
          <w:szCs w:val="20"/>
          <w:lang w:val="es-CO"/>
        </w:rPr>
        <w:t xml:space="preserve">mediante un </w:t>
      </w:r>
      <w:r w:rsidR="003C407D" w:rsidRPr="00F66019">
        <w:rPr>
          <w:rFonts w:ascii="Arial" w:eastAsia="Arial" w:hAnsi="Arial" w:cs="Arial"/>
          <w:sz w:val="20"/>
          <w:szCs w:val="20"/>
          <w:lang w:val="es-CO"/>
        </w:rPr>
        <w:t>Proponente</w:t>
      </w:r>
      <w:r w:rsidR="00A4008A" w:rsidRPr="00F66019">
        <w:rPr>
          <w:rFonts w:ascii="Arial" w:eastAsia="Arial" w:hAnsi="Arial" w:cs="Arial"/>
          <w:sz w:val="20"/>
          <w:szCs w:val="20"/>
          <w:lang w:val="es-CO"/>
        </w:rPr>
        <w:t xml:space="preserve"> Plural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podrán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constituir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solo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apoderado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común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bastará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efectos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poder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común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otorgado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integrantes</w:t>
      </w:r>
      <w:r w:rsidR="00222AA1" w:rsidRPr="00F66019">
        <w:rPr>
          <w:rFonts w:ascii="Arial" w:eastAsia="Arial" w:hAnsi="Arial" w:cs="Arial"/>
          <w:sz w:val="20"/>
          <w:szCs w:val="20"/>
          <w:lang w:val="es-CO"/>
        </w:rPr>
        <w:t xml:space="preserve"> </w:t>
      </w:r>
      <w:r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requisitos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autenticación,</w:t>
      </w:r>
      <w:r w:rsidR="002644ED" w:rsidRPr="00F66019">
        <w:rPr>
          <w:rFonts w:ascii="Arial" w:eastAsia="Arial" w:hAnsi="Arial" w:cs="Arial"/>
          <w:sz w:val="20"/>
          <w:szCs w:val="20"/>
          <w:lang w:val="es-CO"/>
        </w:rPr>
        <w:t xml:space="preserve"> </w:t>
      </w:r>
      <w:r w:rsidR="00B962C9" w:rsidRPr="00F66019">
        <w:rPr>
          <w:rFonts w:ascii="Arial" w:eastAsia="Arial" w:hAnsi="Arial" w:cs="Arial"/>
          <w:sz w:val="20"/>
          <w:szCs w:val="20"/>
          <w:lang w:val="es-CO"/>
        </w:rPr>
        <w:t xml:space="preserve">legalización o apostilla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traducción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exigidos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Código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Comercio</w:t>
      </w:r>
      <w:r w:rsidR="00734EE8"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00F466CE" w:rsidRPr="00F66019">
        <w:rPr>
          <w:rFonts w:ascii="Arial" w:eastAsia="Arial" w:hAnsi="Arial" w:cs="Arial"/>
          <w:sz w:val="20"/>
          <w:szCs w:val="20"/>
          <w:lang w:val="es-CO"/>
        </w:rPr>
        <w:t>incluyendo</w:t>
      </w:r>
      <w:r w:rsidR="00750230"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señalados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Pliego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Condiciones.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poder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refiere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párrafo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podrá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otorgarse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mismo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constitución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A4008A"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A4008A" w:rsidRPr="00F66019">
        <w:rPr>
          <w:rFonts w:ascii="Arial" w:eastAsia="Arial" w:hAnsi="Arial" w:cs="Arial"/>
          <w:sz w:val="20"/>
          <w:szCs w:val="20"/>
          <w:lang w:val="es-CO"/>
        </w:rPr>
        <w:t xml:space="preserve"> Plural. </w:t>
      </w:r>
    </w:p>
    <w:p w:rsidR="00C1060A" w:rsidRPr="00F66019" w:rsidRDefault="00C1060A">
      <w:pPr>
        <w:pStyle w:val="Capitulo2"/>
      </w:pPr>
      <w:bookmarkStart w:id="209" w:name="_Toc518641662"/>
      <w:bookmarkStart w:id="210" w:name="_Toc32147321"/>
      <w:bookmarkStart w:id="211" w:name="_Toc46314680"/>
      <w:bookmarkStart w:id="212" w:name="_Toc508648261"/>
      <w:bookmarkStart w:id="213" w:name="_Toc508984045"/>
      <w:bookmarkStart w:id="214" w:name="_Toc509843876"/>
      <w:bookmarkStart w:id="215" w:name="_Toc511924784"/>
      <w:bookmarkEnd w:id="208"/>
      <w:r w:rsidRPr="00F66019">
        <w:t>MANIFESTACIÓN DE INTERÉS</w:t>
      </w:r>
      <w:bookmarkEnd w:id="209"/>
      <w:bookmarkEnd w:id="210"/>
      <w:bookmarkEnd w:id="211"/>
    </w:p>
    <w:bookmarkEnd w:id="200"/>
    <w:bookmarkEnd w:id="212"/>
    <w:bookmarkEnd w:id="213"/>
    <w:bookmarkEnd w:id="214"/>
    <w:bookmarkEnd w:id="215"/>
    <w:p w:rsidR="00E46113" w:rsidRPr="00F66019" w:rsidRDefault="00E46113" w:rsidP="00E46113">
      <w:pPr>
        <w:spacing w:line="276" w:lineRule="auto"/>
        <w:jc w:val="both"/>
        <w:rPr>
          <w:rFonts w:cs="Arial"/>
          <w:lang w:eastAsia="es-ES"/>
        </w:rPr>
      </w:pPr>
      <w:r w:rsidRPr="00F66019">
        <w:rPr>
          <w:rFonts w:cs="Arial"/>
          <w:lang w:eastAsia="es-ES"/>
        </w:rPr>
        <w:t>Los interesados en participar en el presente proceso de selección contarán con un término de tres (3) días hábiles contados a partir de la fecha de apertura del proceso de contratación para manifestar su intención de participar. Los interesados deben enviar una comunicación suscrita por la persona natural, el representante legal de la persona jurídica, por todos los integrantes del proponente plural (Formato 10 – Carta Manifestación de Interés), según corresponda, al correo electrónico, o a falta de este a la dirección física indicada en el numeral 1.3 del presente pliego.</w:t>
      </w:r>
    </w:p>
    <w:p w:rsidR="00883A2B" w:rsidRPr="00F66019" w:rsidRDefault="00AD733E" w:rsidP="00E46113">
      <w:pPr>
        <w:spacing w:line="276" w:lineRule="auto"/>
        <w:jc w:val="both"/>
        <w:rPr>
          <w:rFonts w:cs="Arial"/>
          <w:szCs w:val="20"/>
          <w:lang w:eastAsia="es-ES"/>
        </w:rPr>
      </w:pPr>
      <w:r w:rsidRPr="00F66019">
        <w:rPr>
          <w:rFonts w:cs="Arial"/>
          <w:szCs w:val="20"/>
          <w:lang w:eastAsia="es-ES"/>
        </w:rPr>
        <w:t>C</w:t>
      </w:r>
      <w:r w:rsidR="00444F59" w:rsidRPr="00F66019">
        <w:rPr>
          <w:rFonts w:cs="Arial"/>
          <w:szCs w:val="20"/>
          <w:lang w:eastAsia="es-ES"/>
        </w:rPr>
        <w:t xml:space="preserve">uando </w:t>
      </w:r>
      <w:r w:rsidRPr="00F66019">
        <w:rPr>
          <w:rFonts w:cs="Arial"/>
          <w:szCs w:val="20"/>
          <w:lang w:eastAsia="es-ES"/>
        </w:rPr>
        <w:t xml:space="preserve">la Entidad Estatal </w:t>
      </w:r>
      <w:r w:rsidR="00444F59" w:rsidRPr="00F66019">
        <w:rPr>
          <w:rFonts w:cs="Arial"/>
          <w:szCs w:val="20"/>
          <w:lang w:eastAsia="es-ES"/>
        </w:rPr>
        <w:t>recib</w:t>
      </w:r>
      <w:r w:rsidR="00537193" w:rsidRPr="00F66019">
        <w:rPr>
          <w:rFonts w:cs="Arial"/>
          <w:szCs w:val="20"/>
          <w:lang w:eastAsia="es-ES"/>
        </w:rPr>
        <w:t>a</w:t>
      </w:r>
      <w:r w:rsidR="00444F59" w:rsidRPr="00F66019">
        <w:rPr>
          <w:rFonts w:cs="Arial"/>
          <w:szCs w:val="20"/>
          <w:lang w:eastAsia="es-ES"/>
        </w:rPr>
        <w:t xml:space="preserve"> más de diez (10) manifestaciones de interés</w:t>
      </w:r>
      <w:r w:rsidR="009A3451" w:rsidRPr="00F66019">
        <w:rPr>
          <w:rFonts w:cs="Arial"/>
          <w:szCs w:val="20"/>
          <w:lang w:eastAsia="es-ES"/>
        </w:rPr>
        <w:t>,</w:t>
      </w:r>
      <w:r w:rsidR="00444F59" w:rsidRPr="00F66019">
        <w:rPr>
          <w:rFonts w:cs="Arial"/>
          <w:szCs w:val="20"/>
          <w:lang w:eastAsia="es-ES"/>
        </w:rPr>
        <w:t xml:space="preserve"> </w:t>
      </w:r>
      <w:r w:rsidRPr="00F66019">
        <w:rPr>
          <w:rFonts w:cs="Arial"/>
          <w:szCs w:val="20"/>
          <w:lang w:eastAsia="es-ES"/>
        </w:rPr>
        <w:t xml:space="preserve">realizará </w:t>
      </w:r>
      <w:r w:rsidR="00444F59" w:rsidRPr="00F66019">
        <w:rPr>
          <w:rFonts w:cs="Arial"/>
          <w:szCs w:val="20"/>
          <w:lang w:eastAsia="es-ES"/>
        </w:rPr>
        <w:t>un sorteo para seleccionar máximo diez (10)</w:t>
      </w:r>
      <w:r w:rsidR="00D4518D" w:rsidRPr="00F66019">
        <w:rPr>
          <w:rFonts w:cs="Arial"/>
          <w:szCs w:val="20"/>
          <w:lang w:eastAsia="es-ES"/>
        </w:rPr>
        <w:t xml:space="preserve">, </w:t>
      </w:r>
      <w:r w:rsidR="00444F59" w:rsidRPr="00F66019">
        <w:rPr>
          <w:rFonts w:cs="Arial"/>
          <w:szCs w:val="20"/>
          <w:lang w:eastAsia="es-ES"/>
        </w:rPr>
        <w:t xml:space="preserve">con quienes continuará el </w:t>
      </w:r>
      <w:r w:rsidR="003E3EFD" w:rsidRPr="00F66019">
        <w:rPr>
          <w:rFonts w:cs="Arial"/>
          <w:szCs w:val="20"/>
          <w:lang w:eastAsia="es-ES"/>
        </w:rPr>
        <w:t>Proceso de Contratación</w:t>
      </w:r>
    </w:p>
    <w:p w:rsidR="00713A86" w:rsidRPr="00F66019" w:rsidRDefault="00D02CB8" w:rsidP="00EA2C26">
      <w:pPr>
        <w:spacing w:line="276" w:lineRule="auto"/>
        <w:jc w:val="both"/>
        <w:rPr>
          <w:rFonts w:cs="Arial"/>
          <w:szCs w:val="20"/>
          <w:lang w:eastAsia="es-ES"/>
        </w:rPr>
      </w:pPr>
      <w:r w:rsidRPr="00F66019">
        <w:rPr>
          <w:rFonts w:cs="Arial"/>
          <w:szCs w:val="20"/>
          <w:lang w:eastAsia="es-ES"/>
        </w:rPr>
        <w:t xml:space="preserve">En dicho documento se debe manifestar de forma expresa el interés de participar en el </w:t>
      </w:r>
      <w:r w:rsidR="00F32F16" w:rsidRPr="00F66019">
        <w:rPr>
          <w:rFonts w:cs="Arial"/>
          <w:szCs w:val="20"/>
          <w:lang w:eastAsia="es-ES"/>
        </w:rPr>
        <w:t>Proceso</w:t>
      </w:r>
      <w:r w:rsidRPr="00F66019">
        <w:rPr>
          <w:rFonts w:cs="Arial"/>
          <w:szCs w:val="20"/>
          <w:lang w:eastAsia="es-ES"/>
        </w:rPr>
        <w:t xml:space="preserve"> de selecci</w:t>
      </w:r>
      <w:r w:rsidR="008626A4" w:rsidRPr="00F66019">
        <w:rPr>
          <w:rFonts w:cs="Arial"/>
          <w:szCs w:val="20"/>
          <w:lang w:eastAsia="es-ES"/>
        </w:rPr>
        <w:t>ón</w:t>
      </w:r>
      <w:r w:rsidR="003807DA" w:rsidRPr="00F66019">
        <w:rPr>
          <w:rFonts w:cs="Arial"/>
          <w:szCs w:val="20"/>
          <w:lang w:eastAsia="es-ES"/>
        </w:rPr>
        <w:t>,</w:t>
      </w:r>
      <w:r w:rsidR="00A50F8A" w:rsidRPr="00F66019">
        <w:rPr>
          <w:rFonts w:cs="Arial"/>
          <w:szCs w:val="20"/>
          <w:lang w:eastAsia="es-CO"/>
        </w:rPr>
        <w:t xml:space="preserve"> el</w:t>
      </w:r>
      <w:r w:rsidR="00A50F8A" w:rsidRPr="00F66019">
        <w:rPr>
          <w:rFonts w:eastAsia="Arial" w:cs="Arial"/>
          <w:szCs w:val="20"/>
          <w:lang w:eastAsia="es-CO"/>
        </w:rPr>
        <w:t xml:space="preserve"> </w:t>
      </w:r>
      <w:r w:rsidR="00A50F8A" w:rsidRPr="00F66019">
        <w:rPr>
          <w:rFonts w:cs="Arial"/>
          <w:szCs w:val="20"/>
          <w:lang w:eastAsia="es-CO"/>
        </w:rPr>
        <w:t>objeto</w:t>
      </w:r>
      <w:r w:rsidR="00A50F8A" w:rsidRPr="00F66019">
        <w:rPr>
          <w:rFonts w:eastAsia="Arial" w:cs="Arial"/>
          <w:szCs w:val="20"/>
          <w:lang w:eastAsia="es-CO"/>
        </w:rPr>
        <w:t xml:space="preserve">, </w:t>
      </w:r>
      <w:r w:rsidR="00A50F8A" w:rsidRPr="00F66019">
        <w:rPr>
          <w:rFonts w:cs="Arial"/>
          <w:szCs w:val="20"/>
          <w:lang w:eastAsia="es-CO"/>
        </w:rPr>
        <w:t>el</w:t>
      </w:r>
      <w:r w:rsidR="00A50F8A" w:rsidRPr="00F66019">
        <w:rPr>
          <w:rFonts w:eastAsia="Arial" w:cs="Arial"/>
          <w:szCs w:val="20"/>
          <w:lang w:eastAsia="es-CO"/>
        </w:rPr>
        <w:t xml:space="preserve"> </w:t>
      </w:r>
      <w:r w:rsidR="00A50F8A" w:rsidRPr="00F66019">
        <w:rPr>
          <w:rFonts w:cs="Arial"/>
          <w:szCs w:val="20"/>
          <w:lang w:eastAsia="es-CO"/>
        </w:rPr>
        <w:t>número</w:t>
      </w:r>
      <w:r w:rsidR="00A50F8A" w:rsidRPr="00F66019">
        <w:rPr>
          <w:rFonts w:eastAsia="Arial" w:cs="Arial"/>
          <w:szCs w:val="20"/>
          <w:lang w:eastAsia="es-CO"/>
        </w:rPr>
        <w:t xml:space="preserve"> </w:t>
      </w:r>
      <w:r w:rsidR="00A50F8A" w:rsidRPr="00F66019">
        <w:rPr>
          <w:rFonts w:cs="Arial"/>
          <w:szCs w:val="20"/>
          <w:lang w:eastAsia="es-CO"/>
        </w:rPr>
        <w:t>del</w:t>
      </w:r>
      <w:r w:rsidR="00A50F8A" w:rsidRPr="00F66019">
        <w:rPr>
          <w:rFonts w:eastAsia="Arial" w:cs="Arial"/>
          <w:szCs w:val="20"/>
          <w:lang w:eastAsia="es-CO"/>
        </w:rPr>
        <w:t xml:space="preserve"> </w:t>
      </w:r>
      <w:r w:rsidR="003E3EFD" w:rsidRPr="00F66019">
        <w:rPr>
          <w:rFonts w:cs="Arial"/>
          <w:szCs w:val="20"/>
          <w:lang w:eastAsia="es-CO"/>
        </w:rPr>
        <w:t>Proceso de Contratación</w:t>
      </w:r>
      <w:r w:rsidR="00A50F8A" w:rsidRPr="00F66019">
        <w:rPr>
          <w:rFonts w:cs="Arial"/>
          <w:szCs w:val="20"/>
          <w:lang w:eastAsia="es-CO"/>
        </w:rPr>
        <w:t>,</w:t>
      </w:r>
      <w:r w:rsidRPr="00F66019">
        <w:rPr>
          <w:rFonts w:cs="Arial"/>
          <w:szCs w:val="20"/>
          <w:lang w:eastAsia="es-ES"/>
        </w:rPr>
        <w:t xml:space="preserve"> </w:t>
      </w:r>
      <w:r w:rsidR="008626A4" w:rsidRPr="00F66019">
        <w:rPr>
          <w:rFonts w:cs="Arial"/>
          <w:szCs w:val="20"/>
          <w:lang w:eastAsia="es-CO"/>
        </w:rPr>
        <w:t>el</w:t>
      </w:r>
      <w:r w:rsidR="008626A4" w:rsidRPr="00F66019">
        <w:rPr>
          <w:rFonts w:eastAsia="Arial" w:cs="Arial"/>
          <w:szCs w:val="20"/>
          <w:lang w:eastAsia="es-CO"/>
        </w:rPr>
        <w:t xml:space="preserve"> </w:t>
      </w:r>
      <w:r w:rsidR="008626A4" w:rsidRPr="00F66019">
        <w:rPr>
          <w:rFonts w:cs="Arial"/>
          <w:szCs w:val="20"/>
          <w:lang w:eastAsia="es-CO"/>
        </w:rPr>
        <w:t>nombre</w:t>
      </w:r>
      <w:r w:rsidR="008626A4" w:rsidRPr="00F66019">
        <w:rPr>
          <w:rFonts w:eastAsia="Arial" w:cs="Arial"/>
          <w:szCs w:val="20"/>
          <w:lang w:eastAsia="es-CO"/>
        </w:rPr>
        <w:t xml:space="preserve"> </w:t>
      </w:r>
      <w:r w:rsidR="008626A4" w:rsidRPr="00F66019">
        <w:rPr>
          <w:rFonts w:cs="Arial"/>
          <w:szCs w:val="20"/>
          <w:lang w:eastAsia="es-CO"/>
        </w:rPr>
        <w:t>de</w:t>
      </w:r>
      <w:r w:rsidR="008626A4" w:rsidRPr="00F66019">
        <w:rPr>
          <w:rFonts w:eastAsia="Arial" w:cs="Arial"/>
          <w:szCs w:val="20"/>
          <w:lang w:eastAsia="es-CO"/>
        </w:rPr>
        <w:t xml:space="preserve"> </w:t>
      </w:r>
      <w:r w:rsidR="008626A4" w:rsidRPr="00F66019">
        <w:rPr>
          <w:rFonts w:cs="Arial"/>
          <w:szCs w:val="20"/>
          <w:lang w:eastAsia="es-CO"/>
        </w:rPr>
        <w:t>la</w:t>
      </w:r>
      <w:r w:rsidR="008626A4" w:rsidRPr="00F66019">
        <w:rPr>
          <w:rFonts w:eastAsia="Arial" w:cs="Arial"/>
          <w:szCs w:val="20"/>
          <w:lang w:eastAsia="es-CO"/>
        </w:rPr>
        <w:t xml:space="preserve"> </w:t>
      </w:r>
      <w:r w:rsidR="008626A4" w:rsidRPr="00F66019">
        <w:rPr>
          <w:rFonts w:cs="Arial"/>
          <w:szCs w:val="20"/>
          <w:lang w:eastAsia="es-CO"/>
        </w:rPr>
        <w:t>Entidad</w:t>
      </w:r>
      <w:r w:rsidR="003807DA" w:rsidRPr="00F66019">
        <w:rPr>
          <w:rFonts w:cs="Arial"/>
          <w:szCs w:val="20"/>
          <w:lang w:eastAsia="es-CO"/>
        </w:rPr>
        <w:t>,</w:t>
      </w:r>
      <w:r w:rsidR="008626A4" w:rsidRPr="00F66019">
        <w:rPr>
          <w:rFonts w:eastAsia="Arial" w:cs="Arial"/>
          <w:szCs w:val="20"/>
          <w:lang w:eastAsia="es-CO"/>
        </w:rPr>
        <w:t xml:space="preserve"> </w:t>
      </w:r>
      <w:r w:rsidR="008626A4" w:rsidRPr="00F66019">
        <w:rPr>
          <w:rFonts w:cs="Arial"/>
          <w:szCs w:val="20"/>
          <w:lang w:eastAsia="es-CO"/>
        </w:rPr>
        <w:t>el</w:t>
      </w:r>
      <w:r w:rsidR="008626A4" w:rsidRPr="00F66019">
        <w:rPr>
          <w:rFonts w:eastAsia="Arial" w:cs="Arial"/>
          <w:szCs w:val="20"/>
          <w:lang w:eastAsia="es-CO"/>
        </w:rPr>
        <w:t xml:space="preserve"> </w:t>
      </w:r>
      <w:r w:rsidR="008626A4" w:rsidRPr="00F66019">
        <w:rPr>
          <w:rFonts w:cs="Arial"/>
          <w:szCs w:val="20"/>
          <w:lang w:eastAsia="es-CO"/>
        </w:rPr>
        <w:t>nombre</w:t>
      </w:r>
      <w:r w:rsidR="008626A4" w:rsidRPr="00F66019">
        <w:rPr>
          <w:rFonts w:eastAsia="Arial" w:cs="Arial"/>
          <w:szCs w:val="20"/>
          <w:lang w:eastAsia="es-CO"/>
        </w:rPr>
        <w:t xml:space="preserve"> </w:t>
      </w:r>
      <w:r w:rsidR="008626A4" w:rsidRPr="00F66019">
        <w:rPr>
          <w:rFonts w:cs="Arial"/>
          <w:szCs w:val="20"/>
          <w:lang w:eastAsia="es-CO"/>
        </w:rPr>
        <w:t>y</w:t>
      </w:r>
      <w:r w:rsidR="008626A4" w:rsidRPr="00F66019">
        <w:rPr>
          <w:rFonts w:eastAsia="Arial" w:cs="Arial"/>
          <w:szCs w:val="20"/>
          <w:lang w:eastAsia="es-CO"/>
        </w:rPr>
        <w:t xml:space="preserve"> </w:t>
      </w:r>
      <w:r w:rsidR="008626A4" w:rsidRPr="00F66019">
        <w:rPr>
          <w:rFonts w:cs="Arial"/>
          <w:szCs w:val="20"/>
          <w:lang w:eastAsia="es-CO"/>
        </w:rPr>
        <w:t>dirección</w:t>
      </w:r>
      <w:r w:rsidR="008626A4" w:rsidRPr="00F66019">
        <w:rPr>
          <w:rFonts w:eastAsia="Arial" w:cs="Arial"/>
          <w:szCs w:val="20"/>
          <w:lang w:eastAsia="es-CO"/>
        </w:rPr>
        <w:t xml:space="preserve"> </w:t>
      </w:r>
      <w:r w:rsidR="008626A4" w:rsidRPr="00F66019">
        <w:rPr>
          <w:rFonts w:cs="Arial"/>
          <w:szCs w:val="20"/>
          <w:lang w:eastAsia="es-CO"/>
        </w:rPr>
        <w:t>comercial</w:t>
      </w:r>
      <w:r w:rsidR="008626A4" w:rsidRPr="00F66019">
        <w:rPr>
          <w:rFonts w:eastAsia="Arial" w:cs="Arial"/>
          <w:szCs w:val="20"/>
          <w:lang w:eastAsia="es-CO"/>
        </w:rPr>
        <w:t xml:space="preserve"> </w:t>
      </w:r>
      <w:r w:rsidR="008626A4" w:rsidRPr="00F66019">
        <w:rPr>
          <w:rFonts w:cs="Arial"/>
          <w:szCs w:val="20"/>
          <w:lang w:eastAsia="es-CO"/>
        </w:rPr>
        <w:t>del</w:t>
      </w:r>
      <w:r w:rsidR="008626A4" w:rsidRPr="00F66019">
        <w:rPr>
          <w:rFonts w:eastAsia="Arial" w:cs="Arial"/>
          <w:szCs w:val="20"/>
          <w:lang w:eastAsia="es-CO"/>
        </w:rPr>
        <w:t xml:space="preserve"> </w:t>
      </w:r>
      <w:r w:rsidR="00525B34" w:rsidRPr="00F66019">
        <w:rPr>
          <w:rFonts w:eastAsia="Arial" w:cs="Arial"/>
          <w:szCs w:val="20"/>
          <w:lang w:eastAsia="es-CO"/>
        </w:rPr>
        <w:t>interesado</w:t>
      </w:r>
      <w:r w:rsidR="008626A4" w:rsidRPr="00F66019">
        <w:rPr>
          <w:rFonts w:cs="Arial"/>
          <w:szCs w:val="20"/>
          <w:lang w:eastAsia="es-CO"/>
        </w:rPr>
        <w:t xml:space="preserve"> y el</w:t>
      </w:r>
      <w:r w:rsidR="008626A4" w:rsidRPr="00F66019">
        <w:rPr>
          <w:rFonts w:eastAsia="Arial" w:cs="Arial"/>
          <w:szCs w:val="20"/>
          <w:lang w:eastAsia="es-CO"/>
        </w:rPr>
        <w:t xml:space="preserve"> </w:t>
      </w:r>
      <w:r w:rsidR="008626A4" w:rsidRPr="00F66019">
        <w:rPr>
          <w:rFonts w:cs="Arial"/>
          <w:szCs w:val="20"/>
          <w:lang w:eastAsia="es-CO"/>
        </w:rPr>
        <w:t>nombre</w:t>
      </w:r>
      <w:r w:rsidR="008626A4" w:rsidRPr="00F66019">
        <w:rPr>
          <w:rFonts w:eastAsia="Arial" w:cs="Arial"/>
          <w:szCs w:val="20"/>
          <w:lang w:eastAsia="es-CO"/>
        </w:rPr>
        <w:t xml:space="preserve"> </w:t>
      </w:r>
      <w:r w:rsidR="008626A4" w:rsidRPr="00F66019">
        <w:rPr>
          <w:rFonts w:cs="Arial"/>
          <w:szCs w:val="20"/>
          <w:lang w:eastAsia="es-CO"/>
        </w:rPr>
        <w:t>del</w:t>
      </w:r>
      <w:r w:rsidR="008626A4" w:rsidRPr="00F66019">
        <w:rPr>
          <w:rFonts w:eastAsia="Arial" w:cs="Arial"/>
          <w:szCs w:val="20"/>
          <w:lang w:eastAsia="es-CO"/>
        </w:rPr>
        <w:t xml:space="preserve"> </w:t>
      </w:r>
      <w:r w:rsidR="008626A4" w:rsidRPr="00F66019">
        <w:rPr>
          <w:rFonts w:cs="Arial"/>
          <w:szCs w:val="20"/>
          <w:lang w:eastAsia="es-CO"/>
        </w:rPr>
        <w:t>Representante</w:t>
      </w:r>
      <w:r w:rsidR="008626A4" w:rsidRPr="00F66019">
        <w:rPr>
          <w:rFonts w:eastAsia="Arial" w:cs="Arial"/>
          <w:szCs w:val="20"/>
          <w:lang w:eastAsia="es-CO"/>
        </w:rPr>
        <w:t xml:space="preserve"> </w:t>
      </w:r>
      <w:r w:rsidR="008626A4" w:rsidRPr="00F66019">
        <w:rPr>
          <w:rFonts w:cs="Arial"/>
          <w:szCs w:val="20"/>
          <w:lang w:eastAsia="es-CO"/>
        </w:rPr>
        <w:t>Legal</w:t>
      </w:r>
      <w:r w:rsidR="00F83920" w:rsidRPr="00F66019">
        <w:rPr>
          <w:rFonts w:cs="Arial"/>
          <w:szCs w:val="20"/>
          <w:lang w:eastAsia="es-ES"/>
        </w:rPr>
        <w:t>.</w:t>
      </w:r>
    </w:p>
    <w:p w:rsidR="002D48BC" w:rsidRPr="00F66019" w:rsidRDefault="002D48BC" w:rsidP="00E46113">
      <w:pPr>
        <w:spacing w:line="276" w:lineRule="auto"/>
        <w:jc w:val="both"/>
        <w:rPr>
          <w:rFonts w:cs="Arial"/>
          <w:szCs w:val="20"/>
          <w:lang w:eastAsia="es-ES"/>
        </w:rPr>
      </w:pPr>
      <w:r w:rsidRPr="00F66019">
        <w:rPr>
          <w:rFonts w:cs="Arial"/>
          <w:szCs w:val="20"/>
          <w:lang w:eastAsia="es-ES"/>
        </w:rPr>
        <w:t xml:space="preserve">Tratándose de Consorcio </w:t>
      </w:r>
      <w:r w:rsidR="0011790B" w:rsidRPr="00F66019">
        <w:rPr>
          <w:rFonts w:cs="Arial"/>
          <w:szCs w:val="20"/>
          <w:lang w:eastAsia="es-ES"/>
        </w:rPr>
        <w:t>y</w:t>
      </w:r>
      <w:r w:rsidRPr="00F66019">
        <w:rPr>
          <w:rFonts w:cs="Arial"/>
          <w:szCs w:val="20"/>
          <w:lang w:eastAsia="es-ES"/>
        </w:rPr>
        <w:t xml:space="preserve"> Uniones Temporales, se debe indicar claramente </w:t>
      </w:r>
      <w:r w:rsidR="0011790B" w:rsidRPr="00F66019">
        <w:rPr>
          <w:rFonts w:cs="Arial"/>
          <w:szCs w:val="20"/>
          <w:lang w:eastAsia="es-ES"/>
        </w:rPr>
        <w:t>qui</w:t>
      </w:r>
      <w:r w:rsidR="004C520D" w:rsidRPr="00F66019">
        <w:rPr>
          <w:rFonts w:cs="Arial"/>
          <w:szCs w:val="20"/>
          <w:lang w:eastAsia="es-ES"/>
        </w:rPr>
        <w:t>e</w:t>
      </w:r>
      <w:r w:rsidR="0011790B" w:rsidRPr="00F66019">
        <w:rPr>
          <w:rFonts w:cs="Arial"/>
          <w:szCs w:val="20"/>
          <w:lang w:eastAsia="es-ES"/>
        </w:rPr>
        <w:t xml:space="preserve">nes lo </w:t>
      </w:r>
      <w:r w:rsidRPr="00F66019">
        <w:rPr>
          <w:rFonts w:cs="Arial"/>
          <w:szCs w:val="20"/>
          <w:lang w:eastAsia="es-ES"/>
        </w:rPr>
        <w:t>integra</w:t>
      </w:r>
      <w:r w:rsidR="0011790B" w:rsidRPr="00F66019">
        <w:rPr>
          <w:rFonts w:cs="Arial"/>
          <w:szCs w:val="20"/>
          <w:lang w:eastAsia="es-ES"/>
        </w:rPr>
        <w:t xml:space="preserve">rán </w:t>
      </w:r>
      <w:r w:rsidRPr="00F66019">
        <w:rPr>
          <w:rFonts w:cs="Arial"/>
          <w:szCs w:val="20"/>
          <w:lang w:eastAsia="es-ES"/>
        </w:rPr>
        <w:t xml:space="preserve">y </w:t>
      </w:r>
      <w:r w:rsidR="0011790B" w:rsidRPr="00F66019">
        <w:rPr>
          <w:rFonts w:cs="Arial"/>
          <w:szCs w:val="20"/>
          <w:lang w:eastAsia="es-ES"/>
        </w:rPr>
        <w:t>el</w:t>
      </w:r>
      <w:r w:rsidRPr="00F66019">
        <w:rPr>
          <w:rFonts w:cs="Arial"/>
          <w:szCs w:val="20"/>
          <w:lang w:eastAsia="es-ES"/>
        </w:rPr>
        <w:t xml:space="preserve"> porcentaje de participació</w:t>
      </w:r>
      <w:r w:rsidR="00E46113" w:rsidRPr="00F66019">
        <w:rPr>
          <w:rFonts w:cs="Arial"/>
          <w:szCs w:val="20"/>
          <w:lang w:eastAsia="es-ES"/>
        </w:rPr>
        <w:t>n. Los porcentajes señalados en el Formato 10 – Carta de manifestación de interés son indicativos y podrán ser modificados de acuerdo con los límites establecidos en este pliego de condiciones.</w:t>
      </w:r>
    </w:p>
    <w:p w:rsidR="00F83920" w:rsidRPr="00F66019" w:rsidRDefault="00F83920" w:rsidP="00EA2C26">
      <w:pPr>
        <w:spacing w:line="276" w:lineRule="auto"/>
        <w:jc w:val="both"/>
        <w:rPr>
          <w:rFonts w:cs="Arial"/>
          <w:szCs w:val="20"/>
          <w:lang w:eastAsia="es-ES"/>
        </w:rPr>
      </w:pPr>
      <w:r w:rsidRPr="00F66019">
        <w:rPr>
          <w:rFonts w:cs="Arial"/>
          <w:szCs w:val="20"/>
          <w:lang w:eastAsia="es-ES"/>
        </w:rPr>
        <w:t xml:space="preserve">La manifestación de interés </w:t>
      </w:r>
      <w:r w:rsidR="00C81D63" w:rsidRPr="00F66019">
        <w:rPr>
          <w:rFonts w:cs="Arial"/>
          <w:szCs w:val="20"/>
          <w:lang w:eastAsia="es-ES"/>
        </w:rPr>
        <w:t>constituye una condición de procedibilidad para participa</w:t>
      </w:r>
      <w:r w:rsidR="00F2226B" w:rsidRPr="00F66019">
        <w:rPr>
          <w:rFonts w:cs="Arial"/>
          <w:szCs w:val="20"/>
          <w:lang w:eastAsia="es-ES"/>
        </w:rPr>
        <w:t>r</w:t>
      </w:r>
      <w:r w:rsidR="00C81D63" w:rsidRPr="00F66019">
        <w:rPr>
          <w:rFonts w:cs="Arial"/>
          <w:szCs w:val="20"/>
          <w:lang w:eastAsia="es-ES"/>
        </w:rPr>
        <w:t xml:space="preserve">, </w:t>
      </w:r>
      <w:r w:rsidR="003D4BD5" w:rsidRPr="00F66019">
        <w:rPr>
          <w:rFonts w:cs="Arial"/>
          <w:szCs w:val="20"/>
          <w:lang w:eastAsia="es-ES"/>
        </w:rPr>
        <w:t>so pena de rechazo de la oferta</w:t>
      </w:r>
      <w:r w:rsidR="00BA4AE5" w:rsidRPr="00F66019">
        <w:rPr>
          <w:rFonts w:cs="Arial"/>
          <w:szCs w:val="20"/>
          <w:lang w:eastAsia="es-ES"/>
        </w:rPr>
        <w:t>;</w:t>
      </w:r>
      <w:r w:rsidR="003D4BD5" w:rsidRPr="00F66019">
        <w:rPr>
          <w:rFonts w:cs="Arial"/>
          <w:szCs w:val="20"/>
          <w:lang w:eastAsia="es-ES"/>
        </w:rPr>
        <w:t xml:space="preserve"> </w:t>
      </w:r>
      <w:r w:rsidR="00C81D63" w:rsidRPr="00F66019">
        <w:rPr>
          <w:rFonts w:cs="Arial"/>
          <w:szCs w:val="20"/>
          <w:lang w:eastAsia="es-ES"/>
        </w:rPr>
        <w:t xml:space="preserve">por </w:t>
      </w:r>
      <w:r w:rsidR="00F2226B" w:rsidRPr="00F66019">
        <w:rPr>
          <w:rFonts w:cs="Arial"/>
          <w:szCs w:val="20"/>
          <w:lang w:eastAsia="es-ES"/>
        </w:rPr>
        <w:t xml:space="preserve">lo </w:t>
      </w:r>
      <w:r w:rsidR="00C81D63" w:rsidRPr="00F66019">
        <w:rPr>
          <w:rFonts w:cs="Arial"/>
          <w:szCs w:val="20"/>
          <w:lang w:eastAsia="es-ES"/>
        </w:rPr>
        <w:t xml:space="preserve">tanto, </w:t>
      </w:r>
      <w:r w:rsidR="000A73BC" w:rsidRPr="00F66019">
        <w:rPr>
          <w:rFonts w:cs="Arial"/>
          <w:szCs w:val="20"/>
          <w:lang w:eastAsia="es-ES"/>
        </w:rPr>
        <w:t>solo</w:t>
      </w:r>
      <w:r w:rsidR="00C81D63" w:rsidRPr="00F66019">
        <w:rPr>
          <w:rFonts w:cs="Arial"/>
          <w:szCs w:val="20"/>
          <w:lang w:eastAsia="es-ES"/>
        </w:rPr>
        <w:t xml:space="preserve"> puede presentar oferta quien manifest</w:t>
      </w:r>
      <w:r w:rsidR="00F2226B" w:rsidRPr="00F66019">
        <w:rPr>
          <w:rFonts w:cs="Arial"/>
          <w:szCs w:val="20"/>
          <w:lang w:eastAsia="es-ES"/>
        </w:rPr>
        <w:t xml:space="preserve">ó </w:t>
      </w:r>
      <w:r w:rsidR="00C81D63" w:rsidRPr="00F66019">
        <w:rPr>
          <w:rFonts w:cs="Arial"/>
          <w:szCs w:val="20"/>
          <w:lang w:eastAsia="es-ES"/>
        </w:rPr>
        <w:t>interés</w:t>
      </w:r>
      <w:r w:rsidR="009B1928" w:rsidRPr="00F66019">
        <w:rPr>
          <w:rFonts w:cs="Arial"/>
          <w:szCs w:val="20"/>
          <w:lang w:eastAsia="es-ES"/>
        </w:rPr>
        <w:t>, y debe hacerlo</w:t>
      </w:r>
      <w:r w:rsidR="007F2A5F" w:rsidRPr="00F66019">
        <w:rPr>
          <w:rFonts w:cs="Arial"/>
          <w:szCs w:val="20"/>
          <w:lang w:eastAsia="es-ES"/>
        </w:rPr>
        <w:t xml:space="preserve"> en la forma individual o </w:t>
      </w:r>
      <w:r w:rsidR="00FF1FAA" w:rsidRPr="00F66019">
        <w:rPr>
          <w:rFonts w:cs="Arial"/>
          <w:szCs w:val="20"/>
          <w:lang w:eastAsia="es-ES"/>
        </w:rPr>
        <w:t xml:space="preserve">como </w:t>
      </w:r>
      <w:r w:rsidR="003C407D" w:rsidRPr="00F66019">
        <w:rPr>
          <w:rFonts w:cs="Arial"/>
          <w:szCs w:val="20"/>
          <w:lang w:eastAsia="es-ES"/>
        </w:rPr>
        <w:t>Proponente</w:t>
      </w:r>
      <w:r w:rsidR="00FF1FAA" w:rsidRPr="00F66019">
        <w:rPr>
          <w:rFonts w:cs="Arial"/>
          <w:szCs w:val="20"/>
          <w:lang w:eastAsia="es-ES"/>
        </w:rPr>
        <w:t xml:space="preserve"> plural</w:t>
      </w:r>
      <w:r w:rsidR="00F2226B" w:rsidRPr="00F66019">
        <w:rPr>
          <w:rFonts w:cs="Arial"/>
          <w:szCs w:val="20"/>
          <w:lang w:eastAsia="es-ES"/>
        </w:rPr>
        <w:t>, según como s</w:t>
      </w:r>
      <w:r w:rsidR="003F7C15" w:rsidRPr="00F66019">
        <w:rPr>
          <w:rFonts w:cs="Arial"/>
          <w:szCs w:val="20"/>
          <w:lang w:eastAsia="es-ES"/>
        </w:rPr>
        <w:t>e haya in</w:t>
      </w:r>
      <w:r w:rsidR="009F6CC4" w:rsidRPr="00F66019">
        <w:rPr>
          <w:rFonts w:cs="Arial"/>
          <w:szCs w:val="20"/>
          <w:lang w:eastAsia="es-ES"/>
        </w:rPr>
        <w:t>scrito</w:t>
      </w:r>
      <w:r w:rsidR="003A175F" w:rsidRPr="00F66019">
        <w:rPr>
          <w:rFonts w:cs="Arial"/>
          <w:szCs w:val="20"/>
          <w:lang w:eastAsia="es-ES"/>
        </w:rPr>
        <w:t xml:space="preserve">. Quienes manifiesten interés bajo la forma de </w:t>
      </w:r>
      <w:r w:rsidR="003C407D" w:rsidRPr="00F66019">
        <w:rPr>
          <w:rFonts w:cs="Arial"/>
          <w:szCs w:val="20"/>
          <w:lang w:eastAsia="es-ES"/>
        </w:rPr>
        <w:t>Proponente</w:t>
      </w:r>
      <w:r w:rsidR="003A175F" w:rsidRPr="00F66019">
        <w:rPr>
          <w:rFonts w:cs="Arial"/>
          <w:szCs w:val="20"/>
          <w:lang w:eastAsia="es-ES"/>
        </w:rPr>
        <w:t xml:space="preserve"> plural debe</w:t>
      </w:r>
      <w:r w:rsidR="005721E9" w:rsidRPr="00F66019">
        <w:rPr>
          <w:rFonts w:cs="Arial"/>
          <w:szCs w:val="20"/>
          <w:lang w:eastAsia="es-ES"/>
        </w:rPr>
        <w:t>n</w:t>
      </w:r>
      <w:r w:rsidR="003A175F" w:rsidRPr="00F66019">
        <w:rPr>
          <w:rFonts w:cs="Arial"/>
          <w:szCs w:val="20"/>
          <w:lang w:eastAsia="es-ES"/>
        </w:rPr>
        <w:t xml:space="preserve"> presentar la oferta </w:t>
      </w:r>
      <w:r w:rsidR="00081632" w:rsidRPr="00F66019">
        <w:rPr>
          <w:rFonts w:cs="Arial"/>
          <w:szCs w:val="20"/>
          <w:lang w:eastAsia="es-ES"/>
        </w:rPr>
        <w:t>con los</w:t>
      </w:r>
      <w:r w:rsidR="005D0203" w:rsidRPr="00F66019">
        <w:rPr>
          <w:rFonts w:cs="Arial"/>
          <w:szCs w:val="20"/>
          <w:lang w:eastAsia="es-ES"/>
        </w:rPr>
        <w:t xml:space="preserve"> </w:t>
      </w:r>
      <w:r w:rsidR="00081632" w:rsidRPr="00F66019">
        <w:rPr>
          <w:rFonts w:cs="Arial"/>
          <w:szCs w:val="20"/>
          <w:lang w:eastAsia="es-ES"/>
        </w:rPr>
        <w:t xml:space="preserve">integrantes </w:t>
      </w:r>
      <w:r w:rsidR="003C5E99" w:rsidRPr="00F66019">
        <w:rPr>
          <w:rFonts w:cs="Arial"/>
          <w:szCs w:val="20"/>
          <w:lang w:eastAsia="es-ES"/>
        </w:rPr>
        <w:t>inscri</w:t>
      </w:r>
      <w:r w:rsidR="00263056" w:rsidRPr="00F66019">
        <w:rPr>
          <w:rFonts w:cs="Arial"/>
          <w:szCs w:val="20"/>
          <w:lang w:eastAsia="es-ES"/>
        </w:rPr>
        <w:t>tos</w:t>
      </w:r>
      <w:r w:rsidR="005721E9" w:rsidRPr="00F66019">
        <w:rPr>
          <w:rFonts w:cs="Arial"/>
          <w:szCs w:val="20"/>
          <w:lang w:eastAsia="es-ES"/>
        </w:rPr>
        <w:t>, sin incluir</w:t>
      </w:r>
      <w:r w:rsidR="005066F4" w:rsidRPr="00F66019">
        <w:rPr>
          <w:rFonts w:cs="Arial"/>
          <w:szCs w:val="20"/>
          <w:lang w:eastAsia="es-ES"/>
        </w:rPr>
        <w:t xml:space="preserve"> </w:t>
      </w:r>
      <w:r w:rsidR="005D0203" w:rsidRPr="00F66019">
        <w:rPr>
          <w:rFonts w:cs="Arial"/>
          <w:szCs w:val="20"/>
          <w:lang w:eastAsia="es-ES"/>
        </w:rPr>
        <w:t>otros</w:t>
      </w:r>
      <w:r w:rsidR="00557430" w:rsidRPr="00F66019">
        <w:rPr>
          <w:rFonts w:cs="Arial"/>
          <w:szCs w:val="20"/>
          <w:lang w:eastAsia="es-ES"/>
        </w:rPr>
        <w:t xml:space="preserve">. </w:t>
      </w:r>
      <w:r w:rsidR="00B56760" w:rsidRPr="00F66019">
        <w:rPr>
          <w:rFonts w:cs="Arial"/>
          <w:szCs w:val="20"/>
          <w:lang w:eastAsia="es-ES"/>
        </w:rPr>
        <w:t>Sin embargo, e</w:t>
      </w:r>
      <w:r w:rsidR="00273713" w:rsidRPr="00F66019">
        <w:rPr>
          <w:rFonts w:cs="Arial"/>
          <w:szCs w:val="20"/>
          <w:lang w:eastAsia="es-ES"/>
        </w:rPr>
        <w:t>s posible re</w:t>
      </w:r>
      <w:r w:rsidR="00B56760" w:rsidRPr="00F66019">
        <w:rPr>
          <w:rFonts w:cs="Arial"/>
          <w:szCs w:val="20"/>
          <w:lang w:eastAsia="es-ES"/>
        </w:rPr>
        <w:t>d</w:t>
      </w:r>
      <w:r w:rsidR="00273713" w:rsidRPr="00F66019">
        <w:rPr>
          <w:rFonts w:cs="Arial"/>
          <w:szCs w:val="20"/>
          <w:lang w:eastAsia="es-ES"/>
        </w:rPr>
        <w:t>ucir el número de integrantes</w:t>
      </w:r>
      <w:r w:rsidR="00B56760" w:rsidRPr="00F66019">
        <w:rPr>
          <w:rFonts w:cs="Arial"/>
          <w:szCs w:val="20"/>
          <w:lang w:eastAsia="es-ES"/>
        </w:rPr>
        <w:t>,</w:t>
      </w:r>
      <w:r w:rsidR="00273713" w:rsidRPr="00F66019">
        <w:rPr>
          <w:rFonts w:cs="Arial"/>
          <w:szCs w:val="20"/>
          <w:lang w:eastAsia="es-ES"/>
        </w:rPr>
        <w:t xml:space="preserve"> si</w:t>
      </w:r>
      <w:r w:rsidR="00C119D0" w:rsidRPr="00F66019">
        <w:rPr>
          <w:rFonts w:cs="Arial"/>
          <w:szCs w:val="20"/>
          <w:lang w:eastAsia="es-ES"/>
        </w:rPr>
        <w:t xml:space="preserve">empre y cuando </w:t>
      </w:r>
      <w:r w:rsidR="006566DB" w:rsidRPr="00F66019">
        <w:rPr>
          <w:rFonts w:cs="Arial"/>
          <w:szCs w:val="20"/>
          <w:lang w:eastAsia="es-ES"/>
        </w:rPr>
        <w:t xml:space="preserve">la oferta </w:t>
      </w:r>
      <w:r w:rsidR="00C119D0" w:rsidRPr="00F66019">
        <w:rPr>
          <w:rFonts w:cs="Arial"/>
          <w:szCs w:val="20"/>
          <w:lang w:eastAsia="es-ES"/>
        </w:rPr>
        <w:t xml:space="preserve">no </w:t>
      </w:r>
      <w:r w:rsidR="006566DB" w:rsidRPr="00F66019">
        <w:rPr>
          <w:rFonts w:cs="Arial"/>
          <w:szCs w:val="20"/>
          <w:lang w:eastAsia="es-ES"/>
        </w:rPr>
        <w:t xml:space="preserve">la </w:t>
      </w:r>
      <w:r w:rsidR="00C119D0" w:rsidRPr="00F66019">
        <w:rPr>
          <w:rFonts w:cs="Arial"/>
          <w:szCs w:val="20"/>
          <w:lang w:eastAsia="es-ES"/>
        </w:rPr>
        <w:t>presente u</w:t>
      </w:r>
      <w:r w:rsidR="009271B8" w:rsidRPr="00F66019">
        <w:rPr>
          <w:rFonts w:cs="Arial"/>
          <w:szCs w:val="20"/>
          <w:lang w:eastAsia="es-ES"/>
        </w:rPr>
        <w:t>n</w:t>
      </w:r>
      <w:r w:rsidR="00C119D0" w:rsidRPr="00F66019">
        <w:rPr>
          <w:rFonts w:cs="Arial"/>
          <w:szCs w:val="20"/>
          <w:lang w:eastAsia="es-ES"/>
        </w:rPr>
        <w:t xml:space="preserve"> solo </w:t>
      </w:r>
      <w:r w:rsidR="009271B8" w:rsidRPr="00F66019">
        <w:rPr>
          <w:rFonts w:cs="Arial"/>
          <w:szCs w:val="20"/>
          <w:lang w:eastAsia="es-ES"/>
        </w:rPr>
        <w:t>miembro</w:t>
      </w:r>
      <w:r w:rsidR="00273713" w:rsidRPr="00F66019">
        <w:rPr>
          <w:rFonts w:cs="Arial"/>
          <w:szCs w:val="20"/>
          <w:lang w:eastAsia="es-ES"/>
        </w:rPr>
        <w:t>.</w:t>
      </w:r>
    </w:p>
    <w:p w:rsidR="00635797" w:rsidRPr="00F66019" w:rsidRDefault="001E67C9" w:rsidP="00EA2C26">
      <w:pPr>
        <w:spacing w:line="276" w:lineRule="auto"/>
        <w:jc w:val="both"/>
        <w:rPr>
          <w:rFonts w:cs="Arial"/>
          <w:szCs w:val="20"/>
          <w:lang w:eastAsia="es-ES"/>
        </w:rPr>
      </w:pPr>
      <w:r w:rsidRPr="00F66019">
        <w:rPr>
          <w:rFonts w:cs="Arial"/>
          <w:szCs w:val="20"/>
          <w:lang w:eastAsia="es-ES"/>
        </w:rPr>
        <w:t>En caso de</w:t>
      </w:r>
      <w:r w:rsidR="00635797" w:rsidRPr="00F66019">
        <w:rPr>
          <w:rFonts w:cs="Arial"/>
          <w:szCs w:val="20"/>
          <w:lang w:eastAsia="es-ES"/>
        </w:rPr>
        <w:t xml:space="preserve"> duplicidad </w:t>
      </w:r>
      <w:r w:rsidRPr="00F66019">
        <w:rPr>
          <w:rFonts w:cs="Arial"/>
          <w:szCs w:val="20"/>
          <w:lang w:eastAsia="es-ES"/>
        </w:rPr>
        <w:t>de</w:t>
      </w:r>
      <w:r w:rsidR="00635797" w:rsidRPr="00F66019">
        <w:rPr>
          <w:rFonts w:cs="Arial"/>
          <w:szCs w:val="20"/>
          <w:lang w:eastAsia="es-ES"/>
        </w:rPr>
        <w:t xml:space="preserve"> </w:t>
      </w:r>
      <w:r w:rsidR="001F34D0" w:rsidRPr="00F66019">
        <w:rPr>
          <w:rFonts w:cs="Arial"/>
          <w:szCs w:val="20"/>
          <w:lang w:eastAsia="es-ES"/>
        </w:rPr>
        <w:t xml:space="preserve">manifestación de </w:t>
      </w:r>
      <w:r w:rsidR="0036057F" w:rsidRPr="00F66019">
        <w:rPr>
          <w:rFonts w:cs="Arial"/>
          <w:szCs w:val="20"/>
          <w:lang w:eastAsia="es-ES"/>
        </w:rPr>
        <w:t>interés</w:t>
      </w:r>
      <w:r w:rsidR="00635797" w:rsidRPr="00F66019">
        <w:rPr>
          <w:rFonts w:cs="Arial"/>
          <w:szCs w:val="20"/>
          <w:lang w:eastAsia="es-ES"/>
        </w:rPr>
        <w:t>,</w:t>
      </w:r>
      <w:r w:rsidR="00E86F99" w:rsidRPr="00F66019">
        <w:rPr>
          <w:rFonts w:cs="Arial"/>
          <w:szCs w:val="20"/>
          <w:lang w:eastAsia="es-ES"/>
        </w:rPr>
        <w:t xml:space="preserve"> bien sea individualmente </w:t>
      </w:r>
      <w:r w:rsidR="00442E2E" w:rsidRPr="00F66019">
        <w:rPr>
          <w:rFonts w:cs="Arial"/>
          <w:szCs w:val="20"/>
          <w:lang w:eastAsia="es-ES"/>
        </w:rPr>
        <w:t>y/</w:t>
      </w:r>
      <w:r w:rsidR="00E86F99" w:rsidRPr="00F66019">
        <w:rPr>
          <w:rFonts w:cs="Arial"/>
          <w:szCs w:val="20"/>
          <w:lang w:eastAsia="es-ES"/>
        </w:rPr>
        <w:t xml:space="preserve">o como integrante de </w:t>
      </w:r>
      <w:r w:rsidR="006506ED" w:rsidRPr="00F66019">
        <w:rPr>
          <w:rFonts w:cs="Arial"/>
          <w:szCs w:val="20"/>
          <w:lang w:eastAsia="es-ES"/>
        </w:rPr>
        <w:t xml:space="preserve">una </w:t>
      </w:r>
      <w:r w:rsidR="00E86F99" w:rsidRPr="00F66019">
        <w:rPr>
          <w:rFonts w:cs="Arial"/>
          <w:szCs w:val="20"/>
          <w:lang w:eastAsia="es-ES"/>
        </w:rPr>
        <w:t xml:space="preserve">estructura plural, </w:t>
      </w:r>
      <w:r w:rsidR="00635797" w:rsidRPr="00F66019">
        <w:rPr>
          <w:rFonts w:cs="Arial"/>
          <w:szCs w:val="20"/>
          <w:lang w:eastAsia="es-ES"/>
        </w:rPr>
        <w:t>se tomará como válida únicamente la primera</w:t>
      </w:r>
      <w:r w:rsidR="00C24306" w:rsidRPr="00F66019">
        <w:rPr>
          <w:rFonts w:cs="Arial"/>
          <w:szCs w:val="20"/>
          <w:lang w:eastAsia="es-ES"/>
        </w:rPr>
        <w:t xml:space="preserve"> en el tiempo</w:t>
      </w:r>
      <w:r w:rsidRPr="00F66019">
        <w:rPr>
          <w:rFonts w:cs="Arial"/>
          <w:szCs w:val="20"/>
          <w:lang w:eastAsia="es-ES"/>
        </w:rPr>
        <w:t xml:space="preserve">, y las demás se </w:t>
      </w:r>
      <w:r w:rsidR="00475796" w:rsidRPr="00F66019">
        <w:rPr>
          <w:rFonts w:cs="Arial"/>
          <w:szCs w:val="20"/>
          <w:lang w:eastAsia="es-ES"/>
        </w:rPr>
        <w:t>desestimarán</w:t>
      </w:r>
      <w:r w:rsidR="00D9383B" w:rsidRPr="00F66019">
        <w:rPr>
          <w:rFonts w:cs="Arial"/>
          <w:szCs w:val="20"/>
          <w:lang w:eastAsia="es-ES"/>
        </w:rPr>
        <w:t xml:space="preserve">. Por lo tanto, </w:t>
      </w:r>
      <w:r w:rsidR="00C24306" w:rsidRPr="00F66019">
        <w:rPr>
          <w:rFonts w:cs="Arial"/>
          <w:szCs w:val="20"/>
          <w:lang w:eastAsia="es-ES"/>
        </w:rPr>
        <w:t>tratándose de</w:t>
      </w:r>
      <w:r w:rsidR="00D9383B" w:rsidRPr="00F66019">
        <w:rPr>
          <w:rFonts w:cs="Arial"/>
          <w:szCs w:val="20"/>
          <w:lang w:eastAsia="es-ES"/>
        </w:rPr>
        <w:t xml:space="preserve"> </w:t>
      </w:r>
      <w:r w:rsidR="00315EBC" w:rsidRPr="00F66019">
        <w:rPr>
          <w:rFonts w:cs="Arial"/>
          <w:szCs w:val="20"/>
          <w:lang w:eastAsia="es-ES"/>
        </w:rPr>
        <w:t>consorcio</w:t>
      </w:r>
      <w:r w:rsidR="00D9383B" w:rsidRPr="00F66019">
        <w:rPr>
          <w:rFonts w:cs="Arial"/>
          <w:szCs w:val="20"/>
          <w:lang w:eastAsia="es-ES"/>
        </w:rPr>
        <w:t>s</w:t>
      </w:r>
      <w:r w:rsidR="00315EBC" w:rsidRPr="00F66019">
        <w:rPr>
          <w:rFonts w:cs="Arial"/>
          <w:szCs w:val="20"/>
          <w:lang w:eastAsia="es-ES"/>
        </w:rPr>
        <w:t xml:space="preserve"> o uni</w:t>
      </w:r>
      <w:r w:rsidR="00D9383B" w:rsidRPr="00F66019">
        <w:rPr>
          <w:rFonts w:cs="Arial"/>
          <w:szCs w:val="20"/>
          <w:lang w:eastAsia="es-ES"/>
        </w:rPr>
        <w:t>ones</w:t>
      </w:r>
      <w:r w:rsidR="00315EBC" w:rsidRPr="00F66019">
        <w:rPr>
          <w:rFonts w:cs="Arial"/>
          <w:szCs w:val="20"/>
          <w:lang w:eastAsia="es-ES"/>
        </w:rPr>
        <w:t xml:space="preserve"> temporal</w:t>
      </w:r>
      <w:r w:rsidR="00D9383B" w:rsidRPr="00F66019">
        <w:rPr>
          <w:rFonts w:cs="Arial"/>
          <w:szCs w:val="20"/>
          <w:lang w:eastAsia="es-ES"/>
        </w:rPr>
        <w:t>es</w:t>
      </w:r>
      <w:r w:rsidR="00635797" w:rsidRPr="00F66019" w:rsidDel="006506ED">
        <w:rPr>
          <w:rFonts w:cs="Arial"/>
          <w:szCs w:val="20"/>
          <w:lang w:eastAsia="es-ES"/>
        </w:rPr>
        <w:t xml:space="preserve"> </w:t>
      </w:r>
      <w:r w:rsidR="005160AB" w:rsidRPr="00F66019">
        <w:rPr>
          <w:rFonts w:cs="Arial"/>
          <w:szCs w:val="20"/>
          <w:lang w:eastAsia="es-ES"/>
        </w:rPr>
        <w:t xml:space="preserve">donde </w:t>
      </w:r>
      <w:r w:rsidR="002A1882" w:rsidRPr="00F66019">
        <w:rPr>
          <w:rFonts w:cs="Arial"/>
          <w:szCs w:val="20"/>
          <w:lang w:eastAsia="es-ES"/>
        </w:rPr>
        <w:t xml:space="preserve">uno o </w:t>
      </w:r>
      <w:r w:rsidR="00D9383B" w:rsidRPr="00F66019">
        <w:rPr>
          <w:rFonts w:cs="Arial"/>
          <w:szCs w:val="20"/>
          <w:lang w:eastAsia="es-ES"/>
        </w:rPr>
        <w:t>varios</w:t>
      </w:r>
      <w:r w:rsidR="00811F59" w:rsidRPr="00F66019">
        <w:rPr>
          <w:rFonts w:cs="Arial"/>
          <w:szCs w:val="20"/>
          <w:lang w:eastAsia="es-ES"/>
        </w:rPr>
        <w:t xml:space="preserve"> integrantes </w:t>
      </w:r>
      <w:r w:rsidR="00C65BE2" w:rsidRPr="00F66019">
        <w:rPr>
          <w:rFonts w:cs="Arial"/>
          <w:szCs w:val="20"/>
          <w:lang w:eastAsia="es-ES"/>
        </w:rPr>
        <w:t>incurran en es</w:t>
      </w:r>
      <w:r w:rsidR="008C09A2" w:rsidRPr="00F66019">
        <w:rPr>
          <w:rFonts w:cs="Arial"/>
          <w:szCs w:val="20"/>
          <w:lang w:eastAsia="es-ES"/>
        </w:rPr>
        <w:t>ta conducta</w:t>
      </w:r>
      <w:r w:rsidR="00D9383B" w:rsidRPr="00F66019">
        <w:rPr>
          <w:rFonts w:cs="Arial"/>
          <w:szCs w:val="20"/>
          <w:lang w:eastAsia="es-ES"/>
        </w:rPr>
        <w:t>, se dese</w:t>
      </w:r>
      <w:r w:rsidR="00906B39" w:rsidRPr="00F66019">
        <w:rPr>
          <w:rFonts w:cs="Arial"/>
          <w:szCs w:val="20"/>
          <w:lang w:eastAsia="es-ES"/>
        </w:rPr>
        <w:t>s</w:t>
      </w:r>
      <w:r w:rsidR="00D9383B" w:rsidRPr="00F66019">
        <w:rPr>
          <w:rFonts w:cs="Arial"/>
          <w:szCs w:val="20"/>
          <w:lang w:eastAsia="es-ES"/>
        </w:rPr>
        <w:t>timará</w:t>
      </w:r>
      <w:r w:rsidR="007E5078" w:rsidRPr="00F66019">
        <w:rPr>
          <w:rFonts w:cs="Arial"/>
          <w:szCs w:val="20"/>
          <w:lang w:eastAsia="es-ES"/>
        </w:rPr>
        <w:t>n</w:t>
      </w:r>
      <w:r w:rsidR="00D9383B" w:rsidRPr="00F66019">
        <w:rPr>
          <w:rFonts w:cs="Arial"/>
          <w:szCs w:val="20"/>
          <w:lang w:eastAsia="es-ES"/>
        </w:rPr>
        <w:t xml:space="preserve"> </w:t>
      </w:r>
      <w:r w:rsidR="008A164D" w:rsidRPr="00F66019">
        <w:rPr>
          <w:rFonts w:cs="Arial"/>
          <w:szCs w:val="20"/>
          <w:lang w:eastAsia="es-ES"/>
        </w:rPr>
        <w:t xml:space="preserve">las </w:t>
      </w:r>
      <w:r w:rsidR="001C18F6" w:rsidRPr="00F66019">
        <w:rPr>
          <w:rFonts w:cs="Arial"/>
          <w:szCs w:val="20"/>
          <w:lang w:eastAsia="es-ES"/>
        </w:rPr>
        <w:t xml:space="preserve">demás </w:t>
      </w:r>
      <w:r w:rsidR="008A164D" w:rsidRPr="00F66019">
        <w:rPr>
          <w:rFonts w:cs="Arial"/>
          <w:szCs w:val="20"/>
          <w:lang w:eastAsia="es-ES"/>
        </w:rPr>
        <w:t xml:space="preserve">manifestaciones de interés </w:t>
      </w:r>
      <w:r w:rsidR="00A65DC8" w:rsidRPr="00F66019">
        <w:rPr>
          <w:rFonts w:cs="Arial"/>
          <w:szCs w:val="20"/>
          <w:lang w:eastAsia="es-ES"/>
        </w:rPr>
        <w:t>de los consorcios o uniones te</w:t>
      </w:r>
      <w:r w:rsidR="00DB487F" w:rsidRPr="00F66019">
        <w:rPr>
          <w:rFonts w:cs="Arial"/>
          <w:szCs w:val="20"/>
          <w:lang w:eastAsia="es-ES"/>
        </w:rPr>
        <w:t>m</w:t>
      </w:r>
      <w:r w:rsidR="00A65DC8" w:rsidRPr="00F66019">
        <w:rPr>
          <w:rFonts w:cs="Arial"/>
          <w:szCs w:val="20"/>
          <w:lang w:eastAsia="es-ES"/>
        </w:rPr>
        <w:t xml:space="preserve">porales donde </w:t>
      </w:r>
      <w:r w:rsidR="00C24306" w:rsidRPr="00F66019">
        <w:rPr>
          <w:rFonts w:cs="Arial"/>
          <w:szCs w:val="20"/>
          <w:lang w:eastAsia="es-ES"/>
        </w:rPr>
        <w:t>un</w:t>
      </w:r>
      <w:r w:rsidR="00A65DC8" w:rsidRPr="00F66019">
        <w:rPr>
          <w:rFonts w:cs="Arial"/>
          <w:szCs w:val="20"/>
          <w:lang w:eastAsia="es-ES"/>
        </w:rPr>
        <w:t xml:space="preserve"> </w:t>
      </w:r>
      <w:r w:rsidR="00C24306" w:rsidRPr="00F66019">
        <w:rPr>
          <w:rFonts w:cs="Arial"/>
          <w:szCs w:val="20"/>
          <w:lang w:eastAsia="es-ES"/>
        </w:rPr>
        <w:t>mismo</w:t>
      </w:r>
      <w:r w:rsidR="00A65DC8" w:rsidRPr="00F66019">
        <w:rPr>
          <w:rFonts w:cs="Arial"/>
          <w:szCs w:val="20"/>
          <w:lang w:eastAsia="es-ES"/>
        </w:rPr>
        <w:t xml:space="preserve"> integrante o integrantes sean </w:t>
      </w:r>
      <w:r w:rsidR="00DB487F" w:rsidRPr="00F66019">
        <w:rPr>
          <w:rFonts w:cs="Arial"/>
          <w:szCs w:val="20"/>
          <w:lang w:eastAsia="es-ES"/>
        </w:rPr>
        <w:t>coincidentes</w:t>
      </w:r>
      <w:r w:rsidR="00A65DC8" w:rsidRPr="00F66019">
        <w:rPr>
          <w:rFonts w:cs="Arial"/>
          <w:szCs w:val="20"/>
          <w:lang w:eastAsia="es-ES"/>
        </w:rPr>
        <w:t>.</w:t>
      </w:r>
    </w:p>
    <w:p w:rsidR="00A878D4" w:rsidRPr="00F66019" w:rsidRDefault="00560BB4" w:rsidP="00EA2C26">
      <w:pPr>
        <w:spacing w:line="276" w:lineRule="auto"/>
        <w:jc w:val="both"/>
        <w:rPr>
          <w:rFonts w:cs="Arial"/>
          <w:szCs w:val="20"/>
          <w:lang w:eastAsia="es-ES"/>
        </w:rPr>
      </w:pPr>
      <w:r w:rsidRPr="00F66019">
        <w:rPr>
          <w:rFonts w:cs="Arial"/>
          <w:szCs w:val="20"/>
          <w:lang w:eastAsia="es-ES"/>
        </w:rPr>
        <w:t>E</w:t>
      </w:r>
      <w:r w:rsidR="00F67402" w:rsidRPr="00F66019">
        <w:rPr>
          <w:rFonts w:cs="Arial"/>
          <w:szCs w:val="20"/>
          <w:lang w:eastAsia="es-ES"/>
        </w:rPr>
        <w:t>n l</w:t>
      </w:r>
      <w:r w:rsidR="00CD6C45" w:rsidRPr="00F66019">
        <w:rPr>
          <w:rFonts w:cs="Arial"/>
          <w:szCs w:val="20"/>
          <w:lang w:eastAsia="es-ES"/>
        </w:rPr>
        <w:t>os procesos de contratación adelantados por SECOP II</w:t>
      </w:r>
      <w:r w:rsidR="00FA5DFC" w:rsidRPr="00F66019">
        <w:rPr>
          <w:rFonts w:cs="Arial"/>
          <w:szCs w:val="20"/>
          <w:lang w:eastAsia="es-ES"/>
        </w:rPr>
        <w:t xml:space="preserve"> el</w:t>
      </w:r>
      <w:r w:rsidRPr="00F66019">
        <w:rPr>
          <w:rFonts w:cs="Arial"/>
          <w:szCs w:val="20"/>
          <w:lang w:eastAsia="es-ES"/>
        </w:rPr>
        <w:t xml:space="preserve"> </w:t>
      </w:r>
      <w:r w:rsidR="003C407D" w:rsidRPr="00F66019">
        <w:rPr>
          <w:rFonts w:cs="Arial"/>
          <w:szCs w:val="20"/>
          <w:lang w:eastAsia="es-ES"/>
        </w:rPr>
        <w:t>Proponente</w:t>
      </w:r>
      <w:r w:rsidRPr="00F66019">
        <w:rPr>
          <w:rFonts w:cs="Arial"/>
          <w:szCs w:val="20"/>
          <w:lang w:eastAsia="es-ES"/>
        </w:rPr>
        <w:t xml:space="preserve"> plural debe manifesta</w:t>
      </w:r>
      <w:r w:rsidR="007D5E4B" w:rsidRPr="00F66019">
        <w:rPr>
          <w:rFonts w:cs="Arial"/>
          <w:szCs w:val="20"/>
          <w:lang w:eastAsia="es-ES"/>
        </w:rPr>
        <w:t>r</w:t>
      </w:r>
      <w:r w:rsidRPr="00F66019">
        <w:rPr>
          <w:rFonts w:cs="Arial"/>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3C407D" w:rsidRPr="00F66019">
        <w:rPr>
          <w:rFonts w:cs="Arial"/>
          <w:szCs w:val="20"/>
          <w:lang w:eastAsia="es-ES"/>
        </w:rPr>
        <w:t>Proponente</w:t>
      </w:r>
      <w:r w:rsidRPr="00F66019">
        <w:rPr>
          <w:rFonts w:cs="Arial"/>
          <w:szCs w:val="20"/>
          <w:lang w:eastAsia="es-ES"/>
        </w:rPr>
        <w:t xml:space="preserve"> plural desde su cuenta singular</w:t>
      </w:r>
      <w:r w:rsidR="00570364" w:rsidRPr="00F66019">
        <w:rPr>
          <w:rFonts w:cs="Arial"/>
          <w:szCs w:val="20"/>
          <w:lang w:eastAsia="es-ES"/>
        </w:rPr>
        <w:t>.</w:t>
      </w:r>
    </w:p>
    <w:p w:rsidR="004A62A2" w:rsidRPr="00F66019" w:rsidRDefault="004A62A2">
      <w:pPr>
        <w:pStyle w:val="Capitulo2"/>
      </w:pPr>
      <w:bookmarkStart w:id="216" w:name="_Toc32238513"/>
      <w:bookmarkStart w:id="217" w:name="_Toc32238843"/>
      <w:bookmarkStart w:id="218" w:name="_Toc518641663"/>
      <w:bookmarkStart w:id="219" w:name="_Toc32147322"/>
      <w:bookmarkStart w:id="220" w:name="_Toc46314681"/>
      <w:bookmarkStart w:id="221" w:name="_Toc471839115"/>
      <w:bookmarkStart w:id="222" w:name="_Toc504124513"/>
      <w:bookmarkStart w:id="223" w:name="_Toc508648262"/>
      <w:bookmarkStart w:id="224" w:name="_Toc508984046"/>
      <w:bookmarkStart w:id="225" w:name="_Toc509843877"/>
      <w:bookmarkStart w:id="226" w:name="_Toc511924785"/>
      <w:bookmarkEnd w:id="216"/>
      <w:bookmarkEnd w:id="217"/>
      <w:r w:rsidRPr="00F66019">
        <w:lastRenderedPageBreak/>
        <w:t>AUDIENCIA PÚBLICA DE SORTEO</w:t>
      </w:r>
      <w:bookmarkEnd w:id="218"/>
      <w:bookmarkEnd w:id="219"/>
      <w:bookmarkEnd w:id="220"/>
      <w:r w:rsidRPr="00F66019">
        <w:t xml:space="preserve"> </w:t>
      </w:r>
    </w:p>
    <w:p w:rsidR="007879AD" w:rsidRPr="00F66019" w:rsidRDefault="008870B6" w:rsidP="008870B6">
      <w:pPr>
        <w:jc w:val="both"/>
        <w:rPr>
          <w:rFonts w:cs="Arial"/>
          <w:szCs w:val="20"/>
          <w:lang w:eastAsia="es-CO"/>
        </w:rPr>
      </w:pPr>
      <w:r w:rsidRPr="00F66019">
        <w:rPr>
          <w:rFonts w:cs="Arial"/>
          <w:szCs w:val="20"/>
          <w:lang w:eastAsia="es-CO"/>
        </w:rPr>
        <w:t>Si la Entidad recibe más de diez (10) manifestaciones de interés realizará un sorteo a través de</w:t>
      </w:r>
      <w:r w:rsidR="00570364" w:rsidRPr="00F66019">
        <w:rPr>
          <w:rFonts w:cs="Arial"/>
          <w:szCs w:val="20"/>
          <w:lang w:eastAsia="es-CO"/>
        </w:rPr>
        <w:t xml:space="preserve"> balotas.</w:t>
      </w:r>
    </w:p>
    <w:p w:rsidR="00570364" w:rsidRPr="00F66019" w:rsidRDefault="00570364" w:rsidP="00570364">
      <w:pPr>
        <w:jc w:val="both"/>
        <w:rPr>
          <w:rFonts w:cs="Arial"/>
          <w:szCs w:val="20"/>
          <w:lang w:eastAsia="es-CO"/>
        </w:rPr>
      </w:pPr>
      <w:r w:rsidRPr="00F66019">
        <w:rPr>
          <w:rFonts w:cs="Arial"/>
          <w:szCs w:val="20"/>
          <w:lang w:eastAsia="es-CO"/>
        </w:rPr>
        <w:t>Las reglas para la realización del sorteo son las siguientes:}</w:t>
      </w:r>
    </w:p>
    <w:p w:rsidR="00570364" w:rsidRPr="00F66019" w:rsidRDefault="00570364" w:rsidP="00570364">
      <w:pPr>
        <w:spacing w:after="0"/>
        <w:ind w:left="708"/>
        <w:jc w:val="both"/>
        <w:rPr>
          <w:rFonts w:cs="Arial"/>
          <w:szCs w:val="20"/>
          <w:lang w:eastAsia="es-CO"/>
        </w:rPr>
      </w:pPr>
      <w:r w:rsidRPr="00F66019">
        <w:rPr>
          <w:rFonts w:cs="Arial"/>
          <w:szCs w:val="20"/>
          <w:lang w:eastAsia="es-CO"/>
        </w:rPr>
        <w:t>1. El sorteo se realizará mediante balotas.</w:t>
      </w:r>
    </w:p>
    <w:p w:rsidR="00570364" w:rsidRPr="00F66019" w:rsidRDefault="00570364" w:rsidP="00570364">
      <w:pPr>
        <w:spacing w:after="0"/>
        <w:ind w:left="708"/>
        <w:jc w:val="both"/>
        <w:rPr>
          <w:rFonts w:cs="Arial"/>
          <w:szCs w:val="20"/>
          <w:lang w:eastAsia="es-CO"/>
        </w:rPr>
      </w:pPr>
      <w:r w:rsidRPr="00F66019">
        <w:rPr>
          <w:rFonts w:cs="Arial"/>
          <w:szCs w:val="20"/>
          <w:lang w:eastAsia="es-CO"/>
        </w:rPr>
        <w:t>2. Se elegirán diez (10) proponentes.</w:t>
      </w:r>
    </w:p>
    <w:p w:rsidR="00570364" w:rsidRPr="00F66019" w:rsidRDefault="00570364" w:rsidP="00570364">
      <w:pPr>
        <w:spacing w:after="0"/>
        <w:ind w:left="708"/>
        <w:jc w:val="both"/>
        <w:rPr>
          <w:rFonts w:cs="Arial"/>
          <w:szCs w:val="20"/>
          <w:lang w:eastAsia="es-CO"/>
        </w:rPr>
      </w:pPr>
      <w:r w:rsidRPr="00F66019">
        <w:rPr>
          <w:rFonts w:cs="Arial"/>
          <w:szCs w:val="20"/>
          <w:lang w:eastAsia="es-CO"/>
        </w:rPr>
        <w:t>3. La asistencia al sorteo no es obligatoria, la balota la extraerá en su turno el representante de la entidad que</w:t>
      </w:r>
    </w:p>
    <w:p w:rsidR="00570364" w:rsidRPr="00F66019" w:rsidRDefault="00570364" w:rsidP="00570364">
      <w:pPr>
        <w:spacing w:after="0"/>
        <w:ind w:left="708"/>
        <w:jc w:val="both"/>
        <w:rPr>
          <w:rFonts w:cs="Arial"/>
          <w:szCs w:val="20"/>
          <w:lang w:eastAsia="es-CO"/>
        </w:rPr>
      </w:pPr>
      <w:r w:rsidRPr="00F66019">
        <w:rPr>
          <w:rFonts w:cs="Arial"/>
          <w:szCs w:val="20"/>
          <w:lang w:eastAsia="es-CO"/>
        </w:rPr>
        <w:t>se designe para ello.</w:t>
      </w:r>
    </w:p>
    <w:p w:rsidR="00570364" w:rsidRPr="00F66019" w:rsidRDefault="00570364" w:rsidP="00570364">
      <w:pPr>
        <w:spacing w:after="0"/>
        <w:ind w:left="708"/>
        <w:jc w:val="both"/>
        <w:rPr>
          <w:rFonts w:cs="Arial"/>
          <w:szCs w:val="20"/>
          <w:lang w:eastAsia="es-CO"/>
        </w:rPr>
      </w:pPr>
      <w:r w:rsidRPr="00F66019">
        <w:rPr>
          <w:rFonts w:cs="Arial"/>
          <w:szCs w:val="20"/>
          <w:lang w:eastAsia="es-CO"/>
        </w:rPr>
        <w:t>4. La lista de consolidación de oferentes del sorteo se publicará en SECOP II.</w:t>
      </w:r>
    </w:p>
    <w:p w:rsidR="00570364" w:rsidRPr="00F66019" w:rsidRDefault="00570364" w:rsidP="00570364">
      <w:pPr>
        <w:spacing w:after="0"/>
        <w:ind w:left="708"/>
        <w:jc w:val="both"/>
        <w:rPr>
          <w:rFonts w:cs="Arial"/>
          <w:szCs w:val="20"/>
          <w:lang w:eastAsia="es-CO"/>
        </w:rPr>
      </w:pPr>
    </w:p>
    <w:p w:rsidR="007879AD" w:rsidRPr="00F66019" w:rsidRDefault="007879AD" w:rsidP="008870B6">
      <w:pPr>
        <w:jc w:val="both"/>
        <w:rPr>
          <w:rFonts w:cs="Arial"/>
          <w:szCs w:val="20"/>
          <w:lang w:eastAsia="es-CO"/>
        </w:rPr>
      </w:pPr>
      <w:r w:rsidRPr="00F66019">
        <w:rPr>
          <w:rFonts w:cs="Arial"/>
          <w:szCs w:val="20"/>
        </w:rPr>
        <w:t xml:space="preserve">El </w:t>
      </w:r>
      <w:r w:rsidR="00F32F16" w:rsidRPr="00F66019">
        <w:rPr>
          <w:rFonts w:cs="Arial"/>
          <w:szCs w:val="20"/>
        </w:rPr>
        <w:t>proceso</w:t>
      </w:r>
      <w:r w:rsidRPr="00F66019">
        <w:rPr>
          <w:rFonts w:cs="Arial"/>
          <w:szCs w:val="20"/>
        </w:rPr>
        <w:t xml:space="preserve"> de selección para la consolidación de </w:t>
      </w:r>
      <w:r w:rsidR="00276034" w:rsidRPr="00F66019">
        <w:rPr>
          <w:rFonts w:cs="Arial"/>
          <w:szCs w:val="20"/>
        </w:rPr>
        <w:t xml:space="preserve">posibles </w:t>
      </w:r>
      <w:r w:rsidR="00E633D4" w:rsidRPr="00F66019">
        <w:rPr>
          <w:rFonts w:cs="Arial"/>
          <w:szCs w:val="20"/>
        </w:rPr>
        <w:t>Proponentes</w:t>
      </w:r>
      <w:r w:rsidRPr="00F66019">
        <w:rPr>
          <w:rFonts w:cs="Arial"/>
          <w:szCs w:val="20"/>
        </w:rPr>
        <w:t xml:space="preserve"> se realizará </w:t>
      </w:r>
      <w:r w:rsidR="00FE73DA" w:rsidRPr="00F66019">
        <w:rPr>
          <w:rFonts w:cs="Arial"/>
          <w:szCs w:val="20"/>
        </w:rPr>
        <w:t xml:space="preserve">el día hábil siguiente al vencimiento del plazo para manifestar interés </w:t>
      </w:r>
      <w:r w:rsidRPr="00F66019">
        <w:rPr>
          <w:rFonts w:cs="Arial"/>
          <w:szCs w:val="20"/>
        </w:rPr>
        <w:t xml:space="preserve">en audiencia de sorteo, la cual se llevará a cabo en </w:t>
      </w:r>
      <w:r w:rsidR="00EC11B8" w:rsidRPr="00F66019">
        <w:rPr>
          <w:rFonts w:cs="Arial"/>
          <w:szCs w:val="20"/>
        </w:rPr>
        <w:t xml:space="preserve">la </w:t>
      </w:r>
      <w:r w:rsidRPr="00F66019">
        <w:rPr>
          <w:rFonts w:cs="Arial"/>
          <w:szCs w:val="20"/>
        </w:rPr>
        <w:t xml:space="preserve">hora y lugar previsto para tal fin en el </w:t>
      </w:r>
      <w:r w:rsidR="008026EB" w:rsidRPr="00F66019">
        <w:rPr>
          <w:rFonts w:cs="Arial"/>
          <w:szCs w:val="20"/>
        </w:rPr>
        <w:fldChar w:fldCharType="begin"/>
      </w:r>
      <w:r w:rsidR="0055532C" w:rsidRPr="00F66019">
        <w:rPr>
          <w:rFonts w:cs="Arial"/>
          <w:szCs w:val="20"/>
        </w:rPr>
        <w:instrText xml:space="preserve"> REF _Ref508648948 \h </w:instrText>
      </w:r>
      <w:r w:rsidR="002A0C96" w:rsidRPr="00F66019">
        <w:rPr>
          <w:rFonts w:cs="Arial"/>
          <w:szCs w:val="20"/>
        </w:rPr>
        <w:instrText xml:space="preserve"> \* MERGEFORMAT </w:instrText>
      </w:r>
      <w:r w:rsidR="008026EB" w:rsidRPr="00F66019">
        <w:rPr>
          <w:rFonts w:cs="Arial"/>
          <w:szCs w:val="20"/>
        </w:rPr>
      </w:r>
      <w:r w:rsidR="008026EB" w:rsidRPr="00F66019">
        <w:rPr>
          <w:rFonts w:cs="Arial"/>
          <w:szCs w:val="20"/>
        </w:rPr>
        <w:fldChar w:fldCharType="separate"/>
      </w:r>
      <w:r w:rsidR="00BC083D" w:rsidRPr="00F66019">
        <w:rPr>
          <w:rFonts w:cs="Arial"/>
          <w:b/>
          <w:bCs/>
          <w:szCs w:val="20"/>
          <w:lang w:val="es-ES"/>
        </w:rPr>
        <w:t>¡Error! No se encuentra el origen de la referencia.</w:t>
      </w:r>
      <w:r w:rsidR="008026EB" w:rsidRPr="00F66019">
        <w:rPr>
          <w:rFonts w:cs="Arial"/>
          <w:szCs w:val="20"/>
        </w:rPr>
        <w:fldChar w:fldCharType="end"/>
      </w:r>
      <w:r w:rsidR="00690C8A" w:rsidRPr="00F66019">
        <w:rPr>
          <w:rFonts w:cs="Arial"/>
          <w:szCs w:val="20"/>
        </w:rPr>
        <w:t>.</w:t>
      </w:r>
    </w:p>
    <w:p w:rsidR="008870B6" w:rsidRPr="00F66019" w:rsidRDefault="008870B6" w:rsidP="006876CA">
      <w:pPr>
        <w:spacing w:line="276" w:lineRule="auto"/>
        <w:jc w:val="both"/>
        <w:rPr>
          <w:rFonts w:cs="Arial"/>
          <w:szCs w:val="20"/>
        </w:rPr>
      </w:pPr>
      <w:r w:rsidRPr="00F66019">
        <w:rPr>
          <w:rFonts w:cs="Arial"/>
          <w:szCs w:val="20"/>
        </w:rPr>
        <w:t xml:space="preserve">El plazo para la presentación de las ofertas iniciará el día hábil </w:t>
      </w:r>
      <w:r w:rsidR="003425DA" w:rsidRPr="00F66019">
        <w:rPr>
          <w:rFonts w:cs="Arial"/>
          <w:szCs w:val="20"/>
        </w:rPr>
        <w:t xml:space="preserve">siguiente a la fecha en la cual la Entidad </w:t>
      </w:r>
      <w:r w:rsidR="00692729" w:rsidRPr="00F66019">
        <w:rPr>
          <w:rFonts w:cs="Arial"/>
          <w:szCs w:val="20"/>
        </w:rPr>
        <w:t xml:space="preserve">comunique </w:t>
      </w:r>
      <w:r w:rsidR="003425DA" w:rsidRPr="00F66019">
        <w:rPr>
          <w:rFonts w:cs="Arial"/>
          <w:szCs w:val="20"/>
        </w:rPr>
        <w:t>a los interesados el resultado del sorteo</w:t>
      </w:r>
      <w:r w:rsidRPr="00F66019">
        <w:rPr>
          <w:rFonts w:cs="Arial"/>
          <w:szCs w:val="20"/>
        </w:rPr>
        <w:t xml:space="preserve">. </w:t>
      </w:r>
      <w:bookmarkStart w:id="227" w:name="_Toc424219468"/>
      <w:bookmarkStart w:id="228" w:name="_Toc504124511"/>
      <w:bookmarkStart w:id="229" w:name="_Toc508648263"/>
      <w:bookmarkStart w:id="230" w:name="_Toc508984047"/>
      <w:bookmarkStart w:id="231" w:name="_Toc509843878"/>
      <w:bookmarkStart w:id="232" w:name="_Toc511924786"/>
    </w:p>
    <w:p w:rsidR="00286B75" w:rsidRPr="00F66019" w:rsidRDefault="00286B75">
      <w:pPr>
        <w:pStyle w:val="Capitulo2"/>
      </w:pPr>
      <w:bookmarkStart w:id="233" w:name="_Toc518641664"/>
      <w:bookmarkEnd w:id="227"/>
      <w:bookmarkEnd w:id="228"/>
      <w:bookmarkEnd w:id="229"/>
      <w:bookmarkEnd w:id="230"/>
      <w:bookmarkEnd w:id="231"/>
      <w:bookmarkEnd w:id="232"/>
      <w:r w:rsidRPr="00F66019">
        <w:t xml:space="preserve"> </w:t>
      </w:r>
      <w:bookmarkStart w:id="234" w:name="_Toc32147323"/>
      <w:bookmarkStart w:id="235" w:name="_Toc46314682"/>
      <w:r w:rsidRPr="00F66019">
        <w:t>LIMITACIÓN A MIPYME</w:t>
      </w:r>
      <w:bookmarkEnd w:id="234"/>
      <w:bookmarkEnd w:id="235"/>
    </w:p>
    <w:p w:rsidR="00570364" w:rsidRPr="00F66019" w:rsidRDefault="00570364" w:rsidP="00570364">
      <w:pPr>
        <w:autoSpaceDE w:val="0"/>
        <w:autoSpaceDN w:val="0"/>
        <w:adjustRightInd w:val="0"/>
        <w:spacing w:after="0" w:line="240" w:lineRule="auto"/>
        <w:jc w:val="both"/>
        <w:rPr>
          <w:rFonts w:cs="Arial"/>
          <w:color w:val="auto"/>
          <w:szCs w:val="20"/>
        </w:rPr>
      </w:pPr>
      <w:r w:rsidRPr="00F66019">
        <w:rPr>
          <w:rFonts w:cs="Arial"/>
          <w:szCs w:val="20"/>
        </w:rPr>
        <w:t xml:space="preserve">Que a través del artículo 30 de la Ley 2069 de 2020, se modificó el numeral 5 del artículo 2 de la Ley 1150 de 2007. En ese sentido, se expidió el Decreto 1860 de 24 de diciembre de 2021, "Por el cual se modifica y adiciona el Decreto 1082 de 2015, Único Reglamentario del Sector Administrativo de Planeación Nacional, con el fin de reglamentar los artículos 30, 31, 32, 34 y 35 de la Ley 2069 de 2020, en lo relativo al sistema de compras públicas </w:t>
      </w:r>
      <w:r w:rsidRPr="00F66019">
        <w:rPr>
          <w:rFonts w:cs="Arial"/>
          <w:color w:val="auto"/>
          <w:szCs w:val="20"/>
        </w:rPr>
        <w:t>y se dictan otras disposiciones", reglando la participación y limitación de los procesos en donde participen Mipymes, lo cual será aplicable a todos los procesos de selección, incluida la mínima cuantía.</w:t>
      </w:r>
    </w:p>
    <w:p w:rsidR="00570364" w:rsidRPr="00F66019" w:rsidRDefault="00570364" w:rsidP="00570364">
      <w:pPr>
        <w:autoSpaceDE w:val="0"/>
        <w:autoSpaceDN w:val="0"/>
        <w:adjustRightInd w:val="0"/>
        <w:spacing w:after="0" w:line="240" w:lineRule="auto"/>
        <w:jc w:val="both"/>
        <w:rPr>
          <w:rFonts w:cs="Arial"/>
          <w:color w:val="auto"/>
          <w:szCs w:val="20"/>
        </w:rPr>
      </w:pPr>
    </w:p>
    <w:p w:rsidR="00570364" w:rsidRPr="00F66019" w:rsidRDefault="00570364" w:rsidP="00570364">
      <w:pPr>
        <w:autoSpaceDE w:val="0"/>
        <w:autoSpaceDN w:val="0"/>
        <w:adjustRightInd w:val="0"/>
        <w:spacing w:after="0" w:line="240" w:lineRule="auto"/>
        <w:jc w:val="both"/>
        <w:rPr>
          <w:rFonts w:cs="Arial"/>
          <w:color w:val="auto"/>
          <w:szCs w:val="20"/>
        </w:rPr>
      </w:pPr>
      <w:r w:rsidRPr="00F66019">
        <w:rPr>
          <w:rFonts w:cs="Arial"/>
          <w:color w:val="auto"/>
          <w:szCs w:val="20"/>
        </w:rPr>
        <w:t>El artículo 5 del Decreto 1860 de 2021, modifica la Subsección 2 de la Sección 4 del Capítulo 2 del Título 1 de la Parte 2 del Libro 2 del Decreto 1082 de 2015, en sus artículos 2.2.1.2.4.2.2., 2.2.1.2.4.2.3. y 2.2.1.2.4.2.4., y reglamentando los criterios para la limitación a Mipyme, así las cosas, todas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de acuerdo a los siguientes</w:t>
      </w:r>
      <w:r w:rsidR="009E1B0C" w:rsidRPr="00F66019">
        <w:rPr>
          <w:rFonts w:cs="Arial"/>
          <w:color w:val="auto"/>
          <w:szCs w:val="20"/>
        </w:rPr>
        <w:t xml:space="preserve"> </w:t>
      </w:r>
      <w:r w:rsidRPr="00F66019">
        <w:rPr>
          <w:rFonts w:cs="Arial"/>
          <w:color w:val="auto"/>
          <w:szCs w:val="20"/>
        </w:rPr>
        <w:t>requisitos:</w:t>
      </w:r>
    </w:p>
    <w:p w:rsidR="009E1B0C" w:rsidRPr="00F66019" w:rsidRDefault="009E1B0C" w:rsidP="00570364">
      <w:pPr>
        <w:autoSpaceDE w:val="0"/>
        <w:autoSpaceDN w:val="0"/>
        <w:adjustRightInd w:val="0"/>
        <w:spacing w:after="0" w:line="240" w:lineRule="auto"/>
        <w:jc w:val="both"/>
        <w:rPr>
          <w:rFonts w:cs="Arial"/>
          <w:color w:val="auto"/>
          <w:szCs w:val="20"/>
        </w:rPr>
      </w:pPr>
    </w:p>
    <w:p w:rsidR="00570364" w:rsidRPr="00F66019" w:rsidRDefault="00570364" w:rsidP="00570364">
      <w:pPr>
        <w:autoSpaceDE w:val="0"/>
        <w:autoSpaceDN w:val="0"/>
        <w:adjustRightInd w:val="0"/>
        <w:spacing w:after="0" w:line="240" w:lineRule="auto"/>
        <w:jc w:val="both"/>
        <w:rPr>
          <w:rFonts w:cs="Arial"/>
          <w:color w:val="auto"/>
          <w:szCs w:val="20"/>
        </w:rPr>
      </w:pPr>
      <w:r w:rsidRPr="00F66019">
        <w:rPr>
          <w:rFonts w:cs="Arial"/>
          <w:color w:val="auto"/>
          <w:szCs w:val="20"/>
        </w:rPr>
        <w:t>1. Que el valor del proceso de contratación sea menor a ciento veinticinco mil dólares de los Estados Unidos de</w:t>
      </w:r>
      <w:r w:rsidR="009E1B0C" w:rsidRPr="00F66019">
        <w:rPr>
          <w:rFonts w:cs="Arial"/>
          <w:color w:val="auto"/>
          <w:szCs w:val="20"/>
        </w:rPr>
        <w:t xml:space="preserve"> </w:t>
      </w:r>
      <w:r w:rsidRPr="00F66019">
        <w:rPr>
          <w:rFonts w:cs="Arial"/>
          <w:color w:val="auto"/>
          <w:szCs w:val="20"/>
        </w:rPr>
        <w:t>América (US$125.000), liquidados con la tasa de cambio que para el efecto determina cada dos años el Ministerio</w:t>
      </w:r>
      <w:r w:rsidR="009E1B0C" w:rsidRPr="00F66019">
        <w:rPr>
          <w:rFonts w:cs="Arial"/>
          <w:color w:val="auto"/>
          <w:szCs w:val="20"/>
        </w:rPr>
        <w:t xml:space="preserve"> </w:t>
      </w:r>
      <w:r w:rsidRPr="00F66019">
        <w:rPr>
          <w:rFonts w:cs="Arial"/>
          <w:color w:val="auto"/>
          <w:szCs w:val="20"/>
        </w:rPr>
        <w:t>de Comercio, Industria y Turismo.</w:t>
      </w:r>
    </w:p>
    <w:p w:rsidR="009E1B0C" w:rsidRPr="00F66019" w:rsidRDefault="009E1B0C" w:rsidP="00570364">
      <w:pPr>
        <w:autoSpaceDE w:val="0"/>
        <w:autoSpaceDN w:val="0"/>
        <w:adjustRightInd w:val="0"/>
        <w:spacing w:after="0" w:line="240" w:lineRule="auto"/>
        <w:jc w:val="both"/>
        <w:rPr>
          <w:rFonts w:cs="Arial"/>
          <w:color w:val="auto"/>
          <w:szCs w:val="20"/>
        </w:rPr>
      </w:pPr>
    </w:p>
    <w:p w:rsidR="00570364" w:rsidRPr="00F66019" w:rsidRDefault="00570364" w:rsidP="00570364">
      <w:pPr>
        <w:autoSpaceDE w:val="0"/>
        <w:autoSpaceDN w:val="0"/>
        <w:adjustRightInd w:val="0"/>
        <w:spacing w:after="0" w:line="240" w:lineRule="auto"/>
        <w:jc w:val="both"/>
        <w:rPr>
          <w:rFonts w:cs="Arial"/>
          <w:color w:val="auto"/>
          <w:szCs w:val="20"/>
        </w:rPr>
      </w:pPr>
      <w:r w:rsidRPr="00F66019">
        <w:rPr>
          <w:rFonts w:cs="Arial"/>
          <w:color w:val="auto"/>
          <w:szCs w:val="20"/>
        </w:rPr>
        <w:t>2. Se hayan recibido solicitudes de por lo menos dos 2 Mipyme colombianas.</w:t>
      </w:r>
    </w:p>
    <w:p w:rsidR="009E1B0C" w:rsidRPr="00F66019" w:rsidRDefault="009E1B0C" w:rsidP="00570364">
      <w:pPr>
        <w:autoSpaceDE w:val="0"/>
        <w:autoSpaceDN w:val="0"/>
        <w:adjustRightInd w:val="0"/>
        <w:spacing w:after="0" w:line="240" w:lineRule="auto"/>
        <w:jc w:val="both"/>
        <w:rPr>
          <w:rFonts w:cs="Arial"/>
          <w:color w:val="auto"/>
          <w:szCs w:val="20"/>
        </w:rPr>
      </w:pPr>
    </w:p>
    <w:p w:rsidR="00570364" w:rsidRPr="00F66019" w:rsidRDefault="00570364" w:rsidP="00570364">
      <w:pPr>
        <w:autoSpaceDE w:val="0"/>
        <w:autoSpaceDN w:val="0"/>
        <w:adjustRightInd w:val="0"/>
        <w:spacing w:after="0" w:line="240" w:lineRule="auto"/>
        <w:jc w:val="both"/>
        <w:rPr>
          <w:rFonts w:cs="Arial"/>
          <w:color w:val="auto"/>
          <w:szCs w:val="20"/>
        </w:rPr>
      </w:pPr>
      <w:r w:rsidRPr="00F66019">
        <w:rPr>
          <w:rFonts w:cs="Arial"/>
          <w:color w:val="auto"/>
          <w:szCs w:val="20"/>
        </w:rPr>
        <w:lastRenderedPageBreak/>
        <w:t>3. Las solicitudes deben recibirse por lo menos un (1) día hábil antes de la expedición del acto administrativo de</w:t>
      </w:r>
      <w:r w:rsidR="009E1B0C" w:rsidRPr="00F66019">
        <w:rPr>
          <w:rFonts w:cs="Arial"/>
          <w:color w:val="auto"/>
          <w:szCs w:val="20"/>
        </w:rPr>
        <w:t xml:space="preserve"> </w:t>
      </w:r>
      <w:r w:rsidRPr="00F66019">
        <w:rPr>
          <w:rFonts w:cs="Arial"/>
          <w:color w:val="auto"/>
          <w:szCs w:val="20"/>
        </w:rPr>
        <w:t>apertura, o el que haga sus veces de acuerdo con la normativa aplicable a cada Proceso de Contratación.</w:t>
      </w:r>
    </w:p>
    <w:p w:rsidR="00570364" w:rsidRPr="00F66019" w:rsidRDefault="00570364" w:rsidP="00570364">
      <w:pPr>
        <w:autoSpaceDE w:val="0"/>
        <w:autoSpaceDN w:val="0"/>
        <w:adjustRightInd w:val="0"/>
        <w:spacing w:after="0" w:line="240" w:lineRule="auto"/>
        <w:jc w:val="both"/>
        <w:rPr>
          <w:rFonts w:cs="Arial"/>
          <w:color w:val="auto"/>
          <w:szCs w:val="20"/>
        </w:rPr>
      </w:pPr>
      <w:r w:rsidRPr="00F66019">
        <w:rPr>
          <w:rFonts w:cs="Arial"/>
          <w:color w:val="auto"/>
          <w:szCs w:val="20"/>
        </w:rPr>
        <w:t>4. Tratándose de personas jurídicas, las solicitudes solo las podrán realizar Mipyme, cuyo objeto social les permita</w:t>
      </w:r>
      <w:r w:rsidR="009E1B0C" w:rsidRPr="00F66019">
        <w:rPr>
          <w:rFonts w:cs="Arial"/>
          <w:color w:val="auto"/>
          <w:szCs w:val="20"/>
        </w:rPr>
        <w:t xml:space="preserve"> </w:t>
      </w:r>
      <w:r w:rsidRPr="00F66019">
        <w:rPr>
          <w:rFonts w:cs="Arial"/>
          <w:color w:val="auto"/>
          <w:szCs w:val="20"/>
        </w:rPr>
        <w:t>ejecutar el contrato relacionado con el proceso contractual.</w:t>
      </w:r>
    </w:p>
    <w:p w:rsidR="009E1B0C" w:rsidRPr="00F66019" w:rsidRDefault="009E1B0C" w:rsidP="00570364">
      <w:pPr>
        <w:autoSpaceDE w:val="0"/>
        <w:autoSpaceDN w:val="0"/>
        <w:adjustRightInd w:val="0"/>
        <w:spacing w:after="0" w:line="240" w:lineRule="auto"/>
        <w:jc w:val="both"/>
        <w:rPr>
          <w:rFonts w:cs="Arial"/>
          <w:color w:val="auto"/>
          <w:szCs w:val="20"/>
        </w:rPr>
      </w:pPr>
    </w:p>
    <w:p w:rsidR="00570364" w:rsidRPr="00F66019" w:rsidRDefault="00570364" w:rsidP="00570364">
      <w:pPr>
        <w:autoSpaceDE w:val="0"/>
        <w:autoSpaceDN w:val="0"/>
        <w:adjustRightInd w:val="0"/>
        <w:spacing w:after="0" w:line="240" w:lineRule="auto"/>
        <w:jc w:val="both"/>
        <w:rPr>
          <w:rFonts w:cs="Arial"/>
          <w:color w:val="auto"/>
          <w:szCs w:val="20"/>
        </w:rPr>
      </w:pPr>
      <w:r w:rsidRPr="00F66019">
        <w:rPr>
          <w:rFonts w:cs="Arial"/>
          <w:color w:val="auto"/>
          <w:szCs w:val="20"/>
        </w:rPr>
        <w:t>5. Las cooperativas y demás entidades de economía solidaria, siempre que tengan la calidad de Mipyme, podrán</w:t>
      </w:r>
      <w:r w:rsidR="009E1B0C" w:rsidRPr="00F66019">
        <w:rPr>
          <w:rFonts w:cs="Arial"/>
          <w:color w:val="auto"/>
          <w:szCs w:val="20"/>
        </w:rPr>
        <w:t xml:space="preserve"> </w:t>
      </w:r>
      <w:r w:rsidRPr="00F66019">
        <w:rPr>
          <w:rFonts w:cs="Arial"/>
          <w:color w:val="auto"/>
          <w:szCs w:val="20"/>
        </w:rPr>
        <w:t>solicitar y participar en las convocatorias limitadas en las mismas condiciones dispuestas en el presente artículo.</w:t>
      </w:r>
    </w:p>
    <w:p w:rsidR="009E1B0C" w:rsidRPr="00F66019" w:rsidRDefault="009E1B0C" w:rsidP="00570364">
      <w:pPr>
        <w:autoSpaceDE w:val="0"/>
        <w:autoSpaceDN w:val="0"/>
        <w:adjustRightInd w:val="0"/>
        <w:spacing w:after="0" w:line="240" w:lineRule="auto"/>
        <w:jc w:val="both"/>
        <w:rPr>
          <w:rFonts w:cs="Arial"/>
          <w:color w:val="auto"/>
          <w:szCs w:val="20"/>
        </w:rPr>
      </w:pPr>
    </w:p>
    <w:p w:rsidR="00570364" w:rsidRPr="00F66019" w:rsidRDefault="00570364" w:rsidP="00570364">
      <w:pPr>
        <w:autoSpaceDE w:val="0"/>
        <w:autoSpaceDN w:val="0"/>
        <w:adjustRightInd w:val="0"/>
        <w:spacing w:after="0" w:line="240" w:lineRule="auto"/>
        <w:jc w:val="both"/>
        <w:rPr>
          <w:rFonts w:cs="Arial"/>
          <w:color w:val="auto"/>
          <w:szCs w:val="20"/>
        </w:rPr>
      </w:pPr>
      <w:r w:rsidRPr="00F66019">
        <w:rPr>
          <w:rFonts w:cs="Arial"/>
          <w:color w:val="auto"/>
          <w:szCs w:val="20"/>
        </w:rPr>
        <w:t>Atendiendo a que el presente proceso de contratación supera los ciento veinticinco mil dólares de los Estados Unidos</w:t>
      </w:r>
      <w:r w:rsidR="009E1B0C" w:rsidRPr="00F66019">
        <w:rPr>
          <w:rFonts w:cs="Arial"/>
          <w:color w:val="auto"/>
          <w:szCs w:val="20"/>
        </w:rPr>
        <w:t xml:space="preserve"> </w:t>
      </w:r>
      <w:r w:rsidRPr="00F66019">
        <w:rPr>
          <w:rFonts w:cs="Arial"/>
          <w:color w:val="auto"/>
          <w:szCs w:val="20"/>
        </w:rPr>
        <w:t>de América (US$125.000), liquidados con la tasa de cambio que para el efecto determina cada dos años el Ministerio</w:t>
      </w:r>
      <w:r w:rsidR="009E1B0C" w:rsidRPr="00F66019">
        <w:rPr>
          <w:rFonts w:cs="Arial"/>
          <w:color w:val="auto"/>
          <w:szCs w:val="20"/>
        </w:rPr>
        <w:t xml:space="preserve"> </w:t>
      </w:r>
      <w:r w:rsidRPr="00F66019">
        <w:rPr>
          <w:rFonts w:cs="Arial"/>
          <w:color w:val="auto"/>
          <w:szCs w:val="20"/>
        </w:rPr>
        <w:t xml:space="preserve">de Comercio, Industria y Turismo, los cuales equivalen a la suma de </w:t>
      </w:r>
      <w:r w:rsidR="00D422B1" w:rsidRPr="00F66019">
        <w:rPr>
          <w:rFonts w:cs="Arial"/>
          <w:color w:val="auto"/>
          <w:szCs w:val="20"/>
        </w:rPr>
        <w:t>SETECIENTOS NOVENTA MILLONES SETECIENTOS SESENTA Y CINCO MIL TRESCIENTOS CUARENTA Y UN PESOS CON NOVENTA Y SEIS CENTAVOS ($790.765.341,96</w:t>
      </w:r>
      <w:r w:rsidR="006C194A" w:rsidRPr="00F66019">
        <w:rPr>
          <w:rFonts w:cs="Arial"/>
          <w:color w:val="auto"/>
          <w:szCs w:val="20"/>
        </w:rPr>
        <w:t>)</w:t>
      </w:r>
      <w:r w:rsidR="009E1B0C" w:rsidRPr="00F66019">
        <w:rPr>
          <w:rFonts w:cs="Arial"/>
          <w:color w:val="auto"/>
          <w:szCs w:val="20"/>
        </w:rPr>
        <w:t xml:space="preserve"> </w:t>
      </w:r>
      <w:r w:rsidRPr="00F66019">
        <w:rPr>
          <w:rFonts w:cs="Arial"/>
          <w:color w:val="auto"/>
          <w:szCs w:val="20"/>
        </w:rPr>
        <w:t>para la vigencia 01/01/2022 al 31/12/2023, el presente proceso de selección NO es susceptible de ser limitado a</w:t>
      </w:r>
      <w:r w:rsidR="009E1B0C" w:rsidRPr="00F66019">
        <w:rPr>
          <w:rFonts w:cs="Arial"/>
          <w:color w:val="auto"/>
          <w:szCs w:val="20"/>
        </w:rPr>
        <w:t xml:space="preserve"> </w:t>
      </w:r>
      <w:r w:rsidRPr="00F66019">
        <w:rPr>
          <w:rFonts w:cs="Arial"/>
          <w:color w:val="auto"/>
          <w:szCs w:val="20"/>
        </w:rPr>
        <w:t>MIPYME.</w:t>
      </w:r>
    </w:p>
    <w:p w:rsidR="00DC6545" w:rsidRPr="00F66019" w:rsidRDefault="00DC6545">
      <w:pPr>
        <w:pStyle w:val="Capitulo2"/>
      </w:pPr>
      <w:bookmarkStart w:id="236" w:name="_Ref25305537"/>
      <w:bookmarkStart w:id="237" w:name="_Toc32147324"/>
      <w:bookmarkStart w:id="238" w:name="_Toc46314683"/>
      <w:r w:rsidRPr="00F66019">
        <w:t>ELABORACIÓN Y PRESENTACIÓN DE LA OFERTA</w:t>
      </w:r>
      <w:bookmarkEnd w:id="236"/>
      <w:bookmarkEnd w:id="237"/>
      <w:bookmarkEnd w:id="238"/>
      <w:r w:rsidR="00570364" w:rsidRPr="00F66019">
        <w:t xml:space="preserve"> </w:t>
      </w:r>
    </w:p>
    <w:p w:rsidR="08DC91C4" w:rsidRPr="00F66019" w:rsidRDefault="00FA38F9" w:rsidP="00CB1F45">
      <w:pPr>
        <w:spacing w:line="276" w:lineRule="auto"/>
        <w:jc w:val="both"/>
        <w:rPr>
          <w:rFonts w:eastAsia="Arial" w:cs="Arial"/>
          <w:szCs w:val="20"/>
        </w:rPr>
      </w:pPr>
      <w:r w:rsidRPr="00F66019">
        <w:rPr>
          <w:rFonts w:cs="Arial"/>
          <w:lang w:eastAsia="es-ES"/>
        </w:rPr>
        <w:t>La</w:t>
      </w:r>
      <w:r w:rsidRPr="00F66019">
        <w:rPr>
          <w:rFonts w:eastAsia="Arial" w:cs="Arial"/>
          <w:lang w:eastAsia="es-ES"/>
        </w:rPr>
        <w:t xml:space="preserve"> </w:t>
      </w:r>
      <w:r w:rsidRPr="00F66019">
        <w:rPr>
          <w:rFonts w:cs="Arial"/>
          <w:lang w:eastAsia="es-ES"/>
        </w:rPr>
        <w:t>oferta</w:t>
      </w:r>
      <w:r w:rsidRPr="00F66019">
        <w:rPr>
          <w:rFonts w:eastAsia="Arial" w:cs="Arial"/>
          <w:lang w:eastAsia="es-CO"/>
        </w:rPr>
        <w:t xml:space="preserve"> </w:t>
      </w:r>
      <w:r w:rsidRPr="00F66019">
        <w:rPr>
          <w:rFonts w:cs="Arial"/>
          <w:lang w:eastAsia="es-CO"/>
        </w:rPr>
        <w:t>estará</w:t>
      </w:r>
      <w:r w:rsidRPr="00F66019">
        <w:rPr>
          <w:rFonts w:eastAsia="Arial" w:cs="Arial"/>
          <w:lang w:eastAsia="es-CO"/>
        </w:rPr>
        <w:t xml:space="preserve"> </w:t>
      </w:r>
      <w:r w:rsidRPr="00F66019">
        <w:rPr>
          <w:rFonts w:cs="Arial"/>
          <w:lang w:eastAsia="es-CO"/>
        </w:rPr>
        <w:t>conformada</w:t>
      </w:r>
      <w:r w:rsidRPr="00F66019">
        <w:rPr>
          <w:rFonts w:eastAsia="Arial" w:cs="Arial"/>
          <w:lang w:eastAsia="es-CO"/>
        </w:rPr>
        <w:t xml:space="preserve"> </w:t>
      </w:r>
      <w:r w:rsidRPr="00F66019">
        <w:rPr>
          <w:rFonts w:cs="Arial"/>
          <w:lang w:eastAsia="es-CO"/>
        </w:rPr>
        <w:t>por</w:t>
      </w:r>
      <w:r w:rsidRPr="00F66019">
        <w:rPr>
          <w:rFonts w:eastAsia="Arial" w:cs="Arial"/>
          <w:lang w:eastAsia="es-CO"/>
        </w:rPr>
        <w:t xml:space="preserve"> </w:t>
      </w:r>
      <w:r w:rsidRPr="00F66019">
        <w:rPr>
          <w:rFonts w:cs="Arial"/>
          <w:lang w:eastAsia="es-CO"/>
        </w:rPr>
        <w:t>un sobre</w:t>
      </w:r>
      <w:r w:rsidRPr="00F66019">
        <w:rPr>
          <w:rFonts w:eastAsia="Arial" w:cs="Arial"/>
          <w:lang w:eastAsia="es-CO"/>
        </w:rPr>
        <w:t xml:space="preserve">, </w:t>
      </w:r>
      <w:r w:rsidRPr="00F66019">
        <w:rPr>
          <w:rFonts w:cs="Arial"/>
          <w:lang w:eastAsia="es-CO"/>
        </w:rPr>
        <w:t>el cual contiene</w:t>
      </w:r>
      <w:r w:rsidRPr="00F66019">
        <w:rPr>
          <w:rFonts w:cs="Arial"/>
        </w:rPr>
        <w:t xml:space="preserve"> </w:t>
      </w:r>
      <w:r w:rsidRPr="00F66019">
        <w:rPr>
          <w:rFonts w:eastAsia="Arial" w:cs="Arial"/>
          <w:lang w:eastAsia="es-CO"/>
        </w:rPr>
        <w:t>los documentos e información de los Requisitos Habilitantes y los documentos a los que se les asigne puntaje, incluida la oferta económica</w:t>
      </w:r>
      <w:r w:rsidR="004643F9" w:rsidRPr="00F66019">
        <w:rPr>
          <w:rFonts w:eastAsia="Arial" w:cs="Arial"/>
          <w:lang w:eastAsia="es-CO"/>
        </w:rPr>
        <w:t>,</w:t>
      </w:r>
      <w:r w:rsidRPr="00F66019">
        <w:rPr>
          <w:rFonts w:cs="Arial"/>
          <w:lang w:eastAsia="es-CO"/>
        </w:rPr>
        <w:t xml:space="preserve"> y deberá</w:t>
      </w:r>
      <w:r w:rsidRPr="00F66019">
        <w:rPr>
          <w:rFonts w:eastAsia="Arial" w:cs="Arial"/>
          <w:lang w:eastAsia="es-CO"/>
        </w:rPr>
        <w:t xml:space="preserve"> </w:t>
      </w:r>
      <w:r w:rsidRPr="00F66019">
        <w:rPr>
          <w:rFonts w:cs="Arial"/>
          <w:lang w:eastAsia="es-CO"/>
        </w:rPr>
        <w:t>ser</w:t>
      </w:r>
      <w:r w:rsidR="009E1B0C" w:rsidRPr="00F66019">
        <w:rPr>
          <w:rFonts w:cs="Arial"/>
          <w:lang w:eastAsia="es-CO"/>
        </w:rPr>
        <w:t xml:space="preserve"> publicada en la plataforma transaccional SECOP II cumpliendo todos los requisitos establecidos</w:t>
      </w:r>
      <w:r w:rsidRPr="00F66019">
        <w:rPr>
          <w:rFonts w:eastAsia="Arial,Times New Roman" w:cs="Arial"/>
          <w:lang w:eastAsia="es-ES"/>
        </w:rPr>
        <w:t xml:space="preserve"> </w:t>
      </w:r>
      <w:r w:rsidRPr="00F66019">
        <w:rPr>
          <w:rFonts w:cs="Arial"/>
          <w:lang w:eastAsia="es-ES"/>
        </w:rPr>
        <w:t>en</w:t>
      </w:r>
      <w:r w:rsidRPr="00F66019">
        <w:rPr>
          <w:rFonts w:eastAsia="Arial,Times New Roman" w:cs="Arial"/>
          <w:lang w:eastAsia="es-ES"/>
        </w:rPr>
        <w:t xml:space="preserve"> </w:t>
      </w:r>
      <w:r w:rsidRPr="00F66019">
        <w:rPr>
          <w:rFonts w:cs="Arial"/>
          <w:lang w:eastAsia="es-ES"/>
        </w:rPr>
        <w:t>los</w:t>
      </w:r>
      <w:r w:rsidRPr="00F66019">
        <w:rPr>
          <w:rFonts w:eastAsia="Arial,Times New Roman" w:cs="Arial"/>
          <w:lang w:eastAsia="es-ES"/>
        </w:rPr>
        <w:t xml:space="preserve"> </w:t>
      </w:r>
      <w:r w:rsidR="00AF7DEF" w:rsidRPr="00F66019">
        <w:rPr>
          <w:rFonts w:cs="Arial"/>
          <w:lang w:eastAsia="es-ES"/>
        </w:rPr>
        <w:t>Documentos del Proceso</w:t>
      </w:r>
      <w:r w:rsidRPr="00F66019">
        <w:rPr>
          <w:rFonts w:eastAsia="Arial,Times New Roman" w:cs="Arial"/>
          <w:lang w:eastAsia="es-ES"/>
        </w:rPr>
        <w:t xml:space="preserve">. </w:t>
      </w:r>
    </w:p>
    <w:p w:rsidR="009E1B0C" w:rsidRPr="00F66019" w:rsidRDefault="009E1B0C" w:rsidP="009E1B0C">
      <w:pPr>
        <w:jc w:val="both"/>
        <w:rPr>
          <w:rFonts w:cs="Arial"/>
          <w:szCs w:val="20"/>
          <w:lang w:eastAsia="es-CO"/>
        </w:rPr>
      </w:pPr>
      <w:r w:rsidRPr="00F66019">
        <w:rPr>
          <w:rFonts w:cs="Arial"/>
          <w:szCs w:val="20"/>
          <w:lang w:eastAsia="es-CO"/>
        </w:rPr>
        <w:t>Los documentos que serán cargados a la plataforma en el respectivo sobre debe contener la siguiente información:</w:t>
      </w:r>
    </w:p>
    <w:p w:rsidR="00FA38F9" w:rsidRPr="00F66019" w:rsidRDefault="009E1B0C">
      <w:pPr>
        <w:pStyle w:val="Prrafodelista"/>
        <w:numPr>
          <w:ilvl w:val="0"/>
          <w:numId w:val="28"/>
        </w:numPr>
        <w:jc w:val="both"/>
        <w:rPr>
          <w:rFonts w:eastAsiaTheme="minorHAnsi" w:cs="Arial"/>
          <w:szCs w:val="20"/>
          <w:lang w:eastAsia="es-CO"/>
        </w:rPr>
      </w:pPr>
      <w:r w:rsidRPr="00F66019">
        <w:rPr>
          <w:rFonts w:eastAsia="Arial" w:cs="Arial"/>
          <w:szCs w:val="20"/>
          <w:lang w:eastAsia="es-CO"/>
        </w:rPr>
        <w:t>Los documentos que conforman el sobre debe presentarse escritos en idioma castellano</w:t>
      </w:r>
      <w:r w:rsidR="00FA38F9" w:rsidRPr="00F66019">
        <w:rPr>
          <w:rFonts w:eastAsia="Arial" w:cs="Arial"/>
          <w:szCs w:val="20"/>
          <w:lang w:eastAsia="es-CO"/>
        </w:rPr>
        <w:t xml:space="preserve">. </w:t>
      </w:r>
    </w:p>
    <w:p w:rsidR="004D282F" w:rsidRPr="00F66019" w:rsidRDefault="009E1B0C">
      <w:pPr>
        <w:pStyle w:val="Prrafodelista"/>
        <w:numPr>
          <w:ilvl w:val="0"/>
          <w:numId w:val="28"/>
        </w:numPr>
        <w:jc w:val="both"/>
        <w:rPr>
          <w:rFonts w:ascii="Arial" w:eastAsia="Arial"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 xml:space="preserve">Sin perjuicio de la oportunidad para subsanar o aclarar, la falta de presentación de los documentos </w:t>
      </w:r>
      <w:r w:rsidRPr="00F66019">
        <w:rPr>
          <w:rFonts w:eastAsia="Arial" w:cs="Arial"/>
          <w:szCs w:val="20"/>
          <w:lang w:eastAsia="es-CO"/>
        </w:rPr>
        <w:t>necesarios para comparar las propuestas, incluyendo los criterios de desempate, impedirá tenerla en cuenta para su evaluación y posterior adjudicación</w:t>
      </w:r>
      <w:r w:rsidR="004D282F" w:rsidRPr="00F66019">
        <w:rPr>
          <w:rFonts w:cs="Arial"/>
          <w:lang w:eastAsia="es-CO"/>
        </w:rPr>
        <w:t>.</w:t>
      </w:r>
    </w:p>
    <w:p w:rsidR="009E1B0C" w:rsidRPr="00F66019" w:rsidRDefault="009E1B0C">
      <w:pPr>
        <w:pStyle w:val="Prrafodelista"/>
        <w:numPr>
          <w:ilvl w:val="0"/>
          <w:numId w:val="28"/>
        </w:numPr>
        <w:jc w:val="both"/>
        <w:rPr>
          <w:rFonts w:ascii="Arial" w:eastAsia="Arial"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 xml:space="preserve">Debe incluir la propuesta económica diligenciada, de conformidad con todos los ítems exigidos y </w:t>
      </w:r>
      <w:r w:rsidRPr="00F66019">
        <w:rPr>
          <w:rFonts w:eastAsia="Arial" w:cs="Arial"/>
          <w:szCs w:val="20"/>
          <w:lang w:eastAsia="es-CO"/>
        </w:rPr>
        <w:t>relacionados en el Formulario 1– Formulario de Presupuesto Oficial.</w:t>
      </w:r>
    </w:p>
    <w:p w:rsidR="00FA38F9" w:rsidRPr="00F66019" w:rsidRDefault="00FA38F9" w:rsidP="00CB1F45">
      <w:pPr>
        <w:spacing w:line="276" w:lineRule="auto"/>
        <w:jc w:val="both"/>
        <w:rPr>
          <w:rFonts w:eastAsia="Arial,Calibri" w:cs="Arial"/>
          <w:szCs w:val="20"/>
          <w:lang w:eastAsia="es-CO"/>
        </w:rPr>
      </w:pPr>
      <w:r w:rsidRPr="00F66019">
        <w:rPr>
          <w:rFonts w:eastAsia="Arial,Calibri" w:cs="Arial"/>
          <w:szCs w:val="20"/>
          <w:lang w:eastAsia="es-CO"/>
        </w:rPr>
        <w:t xml:space="preserve">Para los </w:t>
      </w:r>
      <w:r w:rsidR="00F32F16" w:rsidRPr="00F66019">
        <w:rPr>
          <w:rFonts w:eastAsia="Arial,Calibri" w:cs="Arial"/>
          <w:szCs w:val="20"/>
          <w:lang w:eastAsia="es-CO"/>
        </w:rPr>
        <w:t>Proceso</w:t>
      </w:r>
      <w:r w:rsidRPr="00F66019">
        <w:rPr>
          <w:rFonts w:eastAsia="Arial,Calibri" w:cs="Arial"/>
          <w:szCs w:val="20"/>
          <w:lang w:eastAsia="es-CO"/>
        </w:rPr>
        <w:t xml:space="preserve">s en SECOP II, los documentos se adjuntarán de acuerdo </w:t>
      </w:r>
      <w:r w:rsidR="00742113" w:rsidRPr="00F66019">
        <w:rPr>
          <w:rFonts w:eastAsia="Arial,Calibri" w:cs="Arial"/>
          <w:szCs w:val="20"/>
          <w:lang w:eastAsia="es-CO"/>
        </w:rPr>
        <w:t xml:space="preserve">con el </w:t>
      </w:r>
      <w:r w:rsidRPr="00F66019">
        <w:rPr>
          <w:rFonts w:eastAsia="Arial,Calibri" w:cs="Arial"/>
          <w:szCs w:val="20"/>
          <w:lang w:eastAsia="es-CO"/>
        </w:rPr>
        <w:t>orden requerido en el cuestionario por la Entidad Estatal, los cuales deben ser legibles y escaneados correctamente</w:t>
      </w:r>
    </w:p>
    <w:p w:rsidR="00FA38F9" w:rsidRPr="00F66019" w:rsidRDefault="00FA38F9" w:rsidP="00CB1F45">
      <w:pPr>
        <w:spacing w:line="276" w:lineRule="auto"/>
        <w:jc w:val="both"/>
        <w:rPr>
          <w:rFonts w:eastAsia="Arial" w:cs="Arial"/>
          <w:lang w:eastAsia="es-ES"/>
        </w:rPr>
      </w:pPr>
      <w:r w:rsidRPr="00F66019">
        <w:rPr>
          <w:rFonts w:cs="Arial"/>
          <w:lang w:eastAsia="es-ES"/>
        </w:rPr>
        <w:t>La</w:t>
      </w:r>
      <w:r w:rsidRPr="00F66019">
        <w:rPr>
          <w:rFonts w:eastAsia="Arial" w:cs="Arial"/>
          <w:lang w:eastAsia="es-ES"/>
        </w:rPr>
        <w:t xml:space="preserve"> </w:t>
      </w:r>
      <w:r w:rsidRPr="00F66019">
        <w:rPr>
          <w:rFonts w:cs="Arial"/>
          <w:lang w:eastAsia="es-ES"/>
        </w:rPr>
        <w:t>Entidad</w:t>
      </w:r>
      <w:r w:rsidRPr="00F66019">
        <w:rPr>
          <w:rFonts w:eastAsia="Arial" w:cs="Arial"/>
          <w:lang w:eastAsia="es-ES"/>
        </w:rPr>
        <w:t xml:space="preserve"> </w:t>
      </w:r>
      <w:r w:rsidRPr="00F66019">
        <w:rPr>
          <w:rFonts w:cs="Arial"/>
          <w:lang w:eastAsia="es-ES"/>
        </w:rPr>
        <w:t>s</w:t>
      </w:r>
      <w:r w:rsidR="002C77CE" w:rsidRPr="00F66019">
        <w:rPr>
          <w:rFonts w:cs="Arial"/>
          <w:lang w:eastAsia="es-ES"/>
        </w:rPr>
        <w:t>o</w:t>
      </w:r>
      <w:r w:rsidRPr="00F66019">
        <w:rPr>
          <w:rFonts w:cs="Arial"/>
          <w:lang w:eastAsia="es-ES"/>
        </w:rPr>
        <w:t>lo</w:t>
      </w:r>
      <w:r w:rsidRPr="00F66019">
        <w:rPr>
          <w:rFonts w:eastAsia="Arial" w:cs="Arial"/>
          <w:lang w:eastAsia="es-ES"/>
        </w:rPr>
        <w:t xml:space="preserve"> </w:t>
      </w:r>
      <w:r w:rsidRPr="00F66019">
        <w:rPr>
          <w:rFonts w:cs="Arial"/>
          <w:lang w:eastAsia="es-ES"/>
        </w:rPr>
        <w:t>recibirá</w:t>
      </w:r>
      <w:r w:rsidRPr="00F66019">
        <w:rPr>
          <w:rFonts w:eastAsia="Arial" w:cs="Arial"/>
          <w:lang w:eastAsia="es-ES"/>
        </w:rPr>
        <w:t xml:space="preserve"> </w:t>
      </w:r>
      <w:r w:rsidRPr="00F66019">
        <w:rPr>
          <w:rFonts w:cs="Arial"/>
          <w:lang w:eastAsia="es-ES"/>
        </w:rPr>
        <w:t>una</w:t>
      </w:r>
      <w:r w:rsidRPr="00F66019">
        <w:rPr>
          <w:rFonts w:eastAsia="Arial" w:cs="Arial"/>
          <w:lang w:eastAsia="es-ES"/>
        </w:rPr>
        <w:t xml:space="preserve"> </w:t>
      </w:r>
      <w:r w:rsidRPr="00F66019">
        <w:rPr>
          <w:rFonts w:cs="Arial"/>
          <w:lang w:eastAsia="es-ES"/>
        </w:rPr>
        <w:t>oferta</w:t>
      </w:r>
      <w:r w:rsidRPr="00F66019">
        <w:rPr>
          <w:rFonts w:eastAsia="Arial" w:cs="Arial"/>
          <w:lang w:eastAsia="es-ES"/>
        </w:rPr>
        <w:t xml:space="preserve"> </w:t>
      </w:r>
      <w:r w:rsidRPr="00F66019">
        <w:rPr>
          <w:rFonts w:cs="Arial"/>
          <w:lang w:eastAsia="es-ES"/>
        </w:rPr>
        <w:t>por</w:t>
      </w:r>
      <w:r w:rsidRPr="00F66019">
        <w:rPr>
          <w:rFonts w:eastAsia="Arial" w:cs="Arial"/>
          <w:lang w:eastAsia="es-ES"/>
        </w:rPr>
        <w:t xml:space="preserve"> </w:t>
      </w:r>
      <w:r w:rsidR="003C407D" w:rsidRPr="00F66019">
        <w:rPr>
          <w:rFonts w:cs="Arial"/>
          <w:lang w:eastAsia="es-ES"/>
        </w:rPr>
        <w:t>Proponente</w:t>
      </w:r>
      <w:r w:rsidRPr="00F66019">
        <w:rPr>
          <w:rFonts w:cs="Arial"/>
          <w:lang w:eastAsia="es-ES"/>
        </w:rPr>
        <w:t>.</w:t>
      </w:r>
      <w:r w:rsidRPr="00F66019">
        <w:rPr>
          <w:rFonts w:eastAsia="Arial" w:cs="Arial"/>
          <w:lang w:eastAsia="es-ES"/>
        </w:rPr>
        <w:t xml:space="preserve"> </w:t>
      </w:r>
      <w:r w:rsidRPr="00F66019">
        <w:rPr>
          <w:rFonts w:cs="Arial"/>
          <w:lang w:eastAsia="es-ES"/>
        </w:rPr>
        <w:t>En</w:t>
      </w:r>
      <w:r w:rsidRPr="00F66019">
        <w:rPr>
          <w:rFonts w:eastAsia="Arial" w:cs="Arial"/>
          <w:lang w:eastAsia="es-ES"/>
        </w:rPr>
        <w:t xml:space="preserve"> </w:t>
      </w:r>
      <w:r w:rsidRPr="00F66019">
        <w:rPr>
          <w:rFonts w:cs="Arial"/>
          <w:lang w:eastAsia="es-ES"/>
        </w:rPr>
        <w:t>caso</w:t>
      </w:r>
      <w:r w:rsidRPr="00F66019">
        <w:rPr>
          <w:rFonts w:eastAsia="Arial" w:cs="Arial"/>
          <w:lang w:eastAsia="es-ES"/>
        </w:rPr>
        <w:t xml:space="preserve"> </w:t>
      </w:r>
      <w:r w:rsidRPr="00F66019">
        <w:rPr>
          <w:rFonts w:cs="Arial"/>
          <w:lang w:eastAsia="es-ES"/>
        </w:rPr>
        <w:t>de</w:t>
      </w:r>
      <w:r w:rsidRPr="00F66019">
        <w:rPr>
          <w:rFonts w:eastAsia="Arial" w:cs="Arial"/>
          <w:lang w:eastAsia="es-ES"/>
        </w:rPr>
        <w:t xml:space="preserve"> </w:t>
      </w:r>
      <w:r w:rsidRPr="00F66019">
        <w:rPr>
          <w:rFonts w:cs="Arial"/>
          <w:lang w:eastAsia="es-ES"/>
        </w:rPr>
        <w:t>presentarse</w:t>
      </w:r>
      <w:r w:rsidRPr="00F66019">
        <w:rPr>
          <w:rFonts w:eastAsia="Arial" w:cs="Arial"/>
          <w:lang w:eastAsia="es-ES"/>
        </w:rPr>
        <w:t xml:space="preserve"> </w:t>
      </w:r>
      <w:r w:rsidRPr="00F66019">
        <w:rPr>
          <w:rFonts w:cs="Arial"/>
          <w:lang w:eastAsia="es-ES"/>
        </w:rPr>
        <w:t>para</w:t>
      </w:r>
      <w:r w:rsidRPr="00F66019">
        <w:rPr>
          <w:rFonts w:eastAsia="Arial" w:cs="Arial"/>
          <w:lang w:eastAsia="es-ES"/>
        </w:rPr>
        <w:t xml:space="preserve"> </w:t>
      </w:r>
      <w:r w:rsidRPr="00F66019">
        <w:rPr>
          <w:rFonts w:cs="Arial"/>
          <w:lang w:eastAsia="es-ES"/>
        </w:rPr>
        <w:t>varios</w:t>
      </w:r>
      <w:r w:rsidRPr="00F66019">
        <w:rPr>
          <w:rFonts w:eastAsia="Arial" w:cs="Arial"/>
          <w:lang w:eastAsia="es-ES"/>
        </w:rPr>
        <w:t xml:space="preserve"> </w:t>
      </w:r>
      <w:r w:rsidR="00F32F16" w:rsidRPr="00F66019">
        <w:rPr>
          <w:rFonts w:cs="Arial"/>
          <w:lang w:eastAsia="es-ES"/>
        </w:rPr>
        <w:t>Proceso</w:t>
      </w:r>
      <w:r w:rsidRPr="00F66019">
        <w:rPr>
          <w:rFonts w:cs="Arial"/>
          <w:lang w:eastAsia="es-ES"/>
        </w:rPr>
        <w:t>s</w:t>
      </w:r>
      <w:r w:rsidRPr="00F66019">
        <w:rPr>
          <w:rFonts w:eastAsia="Arial" w:cs="Arial"/>
          <w:lang w:eastAsia="es-ES"/>
        </w:rPr>
        <w:t xml:space="preserve"> </w:t>
      </w:r>
      <w:r w:rsidRPr="00F66019">
        <w:rPr>
          <w:rFonts w:cs="Arial"/>
          <w:lang w:eastAsia="es-ES"/>
        </w:rPr>
        <w:t>de</w:t>
      </w:r>
      <w:r w:rsidRPr="00F66019">
        <w:rPr>
          <w:rFonts w:eastAsia="Arial" w:cs="Arial"/>
          <w:lang w:eastAsia="es-ES"/>
        </w:rPr>
        <w:t xml:space="preserve"> </w:t>
      </w:r>
      <w:r w:rsidRPr="00F66019">
        <w:rPr>
          <w:rFonts w:cs="Arial"/>
          <w:lang w:eastAsia="es-ES"/>
        </w:rPr>
        <w:t>Contratación</w:t>
      </w:r>
      <w:r w:rsidRPr="00F66019">
        <w:rPr>
          <w:rFonts w:eastAsia="Arial" w:cs="Arial"/>
          <w:lang w:eastAsia="es-ES"/>
        </w:rPr>
        <w:t xml:space="preserve"> </w:t>
      </w:r>
      <w:r w:rsidRPr="00F66019">
        <w:rPr>
          <w:rFonts w:cs="Arial"/>
          <w:lang w:eastAsia="es-ES"/>
        </w:rPr>
        <w:t>con</w:t>
      </w:r>
      <w:r w:rsidRPr="00F66019">
        <w:rPr>
          <w:rFonts w:eastAsia="Arial" w:cs="Arial"/>
          <w:lang w:eastAsia="es-ES"/>
        </w:rPr>
        <w:t xml:space="preserve"> </w:t>
      </w:r>
      <w:r w:rsidRPr="00F66019">
        <w:rPr>
          <w:rFonts w:cs="Arial"/>
          <w:lang w:eastAsia="es-ES"/>
        </w:rPr>
        <w:t>la</w:t>
      </w:r>
      <w:r w:rsidRPr="00F66019">
        <w:rPr>
          <w:rFonts w:eastAsia="Arial" w:cs="Arial"/>
          <w:lang w:eastAsia="es-ES"/>
        </w:rPr>
        <w:t xml:space="preserve"> </w:t>
      </w:r>
      <w:r w:rsidRPr="00F66019">
        <w:rPr>
          <w:rFonts w:cs="Arial"/>
          <w:lang w:eastAsia="es-ES"/>
        </w:rPr>
        <w:t>Entidad,</w:t>
      </w:r>
      <w:r w:rsidRPr="00F66019">
        <w:rPr>
          <w:rFonts w:eastAsia="Arial" w:cs="Arial"/>
          <w:lang w:eastAsia="es-ES"/>
        </w:rPr>
        <w:t xml:space="preserve"> </w:t>
      </w:r>
      <w:r w:rsidRPr="00F66019">
        <w:rPr>
          <w:rFonts w:cs="Arial"/>
          <w:lang w:eastAsia="es-ES"/>
        </w:rPr>
        <w:t>el</w:t>
      </w:r>
      <w:r w:rsidRPr="00F66019">
        <w:rPr>
          <w:rFonts w:eastAsia="Arial" w:cs="Arial"/>
          <w:lang w:eastAsia="es-ES"/>
        </w:rPr>
        <w:t xml:space="preserve"> </w:t>
      </w:r>
      <w:r w:rsidR="003C407D" w:rsidRPr="00F66019">
        <w:rPr>
          <w:rFonts w:cs="Arial"/>
          <w:lang w:eastAsia="es-ES"/>
        </w:rPr>
        <w:t>Proponente</w:t>
      </w:r>
      <w:r w:rsidRPr="00F66019">
        <w:rPr>
          <w:rFonts w:eastAsia="Arial" w:cs="Arial"/>
          <w:lang w:eastAsia="es-ES"/>
        </w:rPr>
        <w:t xml:space="preserve"> </w:t>
      </w:r>
      <w:r w:rsidRPr="00F66019">
        <w:rPr>
          <w:rFonts w:cs="Arial"/>
          <w:lang w:eastAsia="es-ES"/>
        </w:rPr>
        <w:t>deberá</w:t>
      </w:r>
      <w:r w:rsidRPr="00F66019">
        <w:rPr>
          <w:rFonts w:eastAsia="Arial" w:cs="Arial"/>
          <w:lang w:eastAsia="es-ES"/>
        </w:rPr>
        <w:t xml:space="preserve"> </w:t>
      </w:r>
      <w:r w:rsidRPr="00F66019">
        <w:rPr>
          <w:rFonts w:cs="Arial"/>
          <w:lang w:eastAsia="es-ES"/>
        </w:rPr>
        <w:t>dejar</w:t>
      </w:r>
      <w:r w:rsidRPr="00F66019">
        <w:rPr>
          <w:rFonts w:eastAsia="Arial" w:cs="Arial"/>
          <w:lang w:eastAsia="es-ES"/>
        </w:rPr>
        <w:t xml:space="preserve"> </w:t>
      </w:r>
      <w:r w:rsidRPr="00F66019">
        <w:rPr>
          <w:rFonts w:cs="Arial"/>
          <w:lang w:eastAsia="es-ES"/>
        </w:rPr>
        <w:t>constancia</w:t>
      </w:r>
      <w:r w:rsidRPr="00F66019">
        <w:rPr>
          <w:rFonts w:eastAsia="Arial" w:cs="Arial"/>
          <w:lang w:eastAsia="es-ES"/>
        </w:rPr>
        <w:t xml:space="preserve"> </w:t>
      </w:r>
      <w:r w:rsidRPr="00F66019">
        <w:rPr>
          <w:rFonts w:cs="Arial"/>
          <w:lang w:eastAsia="es-ES"/>
        </w:rPr>
        <w:t>para</w:t>
      </w:r>
      <w:r w:rsidRPr="00F66019">
        <w:rPr>
          <w:rFonts w:eastAsia="Arial" w:cs="Arial"/>
          <w:lang w:eastAsia="es-ES"/>
        </w:rPr>
        <w:t xml:space="preserve"> </w:t>
      </w:r>
      <w:r w:rsidRPr="00F66019">
        <w:rPr>
          <w:rFonts w:cs="Arial"/>
          <w:lang w:eastAsia="es-ES"/>
        </w:rPr>
        <w:t>qué</w:t>
      </w:r>
      <w:r w:rsidRPr="00F66019">
        <w:rPr>
          <w:rFonts w:eastAsia="Arial" w:cs="Arial"/>
          <w:lang w:eastAsia="es-ES"/>
        </w:rPr>
        <w:t xml:space="preserve"> </w:t>
      </w:r>
      <w:r w:rsidR="00F32F16" w:rsidRPr="00F66019">
        <w:rPr>
          <w:rFonts w:cs="Arial"/>
          <w:lang w:eastAsia="es-ES"/>
        </w:rPr>
        <w:t>Proceso</w:t>
      </w:r>
      <w:r w:rsidRPr="00F66019">
        <w:rPr>
          <w:rFonts w:eastAsia="Arial" w:cs="Arial"/>
          <w:lang w:eastAsia="es-ES"/>
        </w:rPr>
        <w:t xml:space="preserve"> </w:t>
      </w:r>
      <w:r w:rsidRPr="00F66019">
        <w:rPr>
          <w:rFonts w:cs="Arial"/>
          <w:lang w:eastAsia="es-ES"/>
        </w:rPr>
        <w:t>presenta</w:t>
      </w:r>
      <w:r w:rsidRPr="00F66019">
        <w:rPr>
          <w:rFonts w:eastAsia="Arial" w:cs="Arial"/>
          <w:lang w:eastAsia="es-ES"/>
        </w:rPr>
        <w:t xml:space="preserve"> </w:t>
      </w:r>
      <w:r w:rsidRPr="00F66019">
        <w:rPr>
          <w:rFonts w:cs="Arial"/>
          <w:lang w:eastAsia="es-ES"/>
        </w:rPr>
        <w:t>su</w:t>
      </w:r>
      <w:r w:rsidRPr="00F66019">
        <w:rPr>
          <w:rFonts w:eastAsia="Arial" w:cs="Arial"/>
          <w:lang w:eastAsia="es-ES"/>
        </w:rPr>
        <w:t xml:space="preserve"> </w:t>
      </w:r>
      <w:r w:rsidRPr="00F66019">
        <w:rPr>
          <w:rFonts w:cs="Arial"/>
          <w:lang w:eastAsia="es-ES"/>
        </w:rPr>
        <w:t>ofrecimiento.</w:t>
      </w:r>
      <w:r w:rsidRPr="00F66019">
        <w:rPr>
          <w:rFonts w:eastAsia="Arial" w:cs="Arial"/>
          <w:lang w:eastAsia="es-ES"/>
        </w:rPr>
        <w:t xml:space="preserve"> </w:t>
      </w:r>
      <w:r w:rsidRPr="00F66019">
        <w:rPr>
          <w:rFonts w:cs="Arial"/>
          <w:lang w:eastAsia="es-ES"/>
        </w:rPr>
        <w:t>La</w:t>
      </w:r>
      <w:r w:rsidRPr="00F66019">
        <w:rPr>
          <w:rFonts w:eastAsia="Arial" w:cs="Arial"/>
          <w:lang w:eastAsia="es-ES"/>
        </w:rPr>
        <w:t xml:space="preserve"> </w:t>
      </w:r>
      <w:r w:rsidRPr="00F66019">
        <w:rPr>
          <w:rFonts w:cs="Arial"/>
          <w:lang w:eastAsia="es-ES"/>
        </w:rPr>
        <w:t>presentación</w:t>
      </w:r>
      <w:r w:rsidRPr="00F66019">
        <w:rPr>
          <w:rFonts w:eastAsia="Arial" w:cs="Arial"/>
          <w:lang w:eastAsia="es-ES"/>
        </w:rPr>
        <w:t xml:space="preserve"> </w:t>
      </w:r>
      <w:r w:rsidRPr="00F66019">
        <w:rPr>
          <w:rFonts w:cs="Arial"/>
          <w:lang w:eastAsia="es-ES"/>
        </w:rPr>
        <w:t>de</w:t>
      </w:r>
      <w:r w:rsidRPr="00F66019">
        <w:rPr>
          <w:rFonts w:eastAsia="Arial" w:cs="Arial"/>
          <w:lang w:eastAsia="es-ES"/>
        </w:rPr>
        <w:t xml:space="preserve"> </w:t>
      </w:r>
      <w:r w:rsidRPr="00F66019">
        <w:rPr>
          <w:rFonts w:cs="Arial"/>
          <w:lang w:eastAsia="es-ES"/>
        </w:rPr>
        <w:t>la</w:t>
      </w:r>
      <w:r w:rsidRPr="00F66019">
        <w:rPr>
          <w:rFonts w:eastAsia="Arial" w:cs="Arial"/>
          <w:lang w:eastAsia="es-ES"/>
        </w:rPr>
        <w:t xml:space="preserve"> </w:t>
      </w:r>
      <w:r w:rsidRPr="00F66019">
        <w:rPr>
          <w:rFonts w:cs="Arial"/>
          <w:lang w:eastAsia="es-ES"/>
        </w:rPr>
        <w:t>propuesta</w:t>
      </w:r>
      <w:r w:rsidRPr="00F66019">
        <w:rPr>
          <w:rFonts w:eastAsia="Arial" w:cs="Arial"/>
          <w:lang w:eastAsia="es-ES"/>
        </w:rPr>
        <w:t xml:space="preserve"> </w:t>
      </w:r>
      <w:r w:rsidRPr="00F66019">
        <w:rPr>
          <w:rFonts w:cs="Arial"/>
          <w:lang w:eastAsia="es-ES"/>
        </w:rPr>
        <w:t>implica</w:t>
      </w:r>
      <w:r w:rsidRPr="00F66019">
        <w:rPr>
          <w:rFonts w:eastAsia="Arial" w:cs="Arial"/>
          <w:lang w:eastAsia="es-ES"/>
        </w:rPr>
        <w:t xml:space="preserve"> </w:t>
      </w:r>
      <w:r w:rsidRPr="00F66019">
        <w:rPr>
          <w:rFonts w:cs="Arial"/>
          <w:lang w:eastAsia="es-ES"/>
        </w:rPr>
        <w:t>la</w:t>
      </w:r>
      <w:r w:rsidRPr="00F66019">
        <w:rPr>
          <w:rFonts w:eastAsia="Arial" w:cs="Arial"/>
          <w:lang w:eastAsia="es-ES"/>
        </w:rPr>
        <w:t xml:space="preserve"> </w:t>
      </w:r>
      <w:r w:rsidRPr="00F66019">
        <w:rPr>
          <w:rFonts w:cs="Arial"/>
          <w:lang w:eastAsia="es-ES"/>
        </w:rPr>
        <w:t>aceptación</w:t>
      </w:r>
      <w:r w:rsidRPr="00F66019">
        <w:rPr>
          <w:rFonts w:eastAsia="Arial" w:cs="Arial"/>
          <w:lang w:eastAsia="es-ES"/>
        </w:rPr>
        <w:t xml:space="preserve"> </w:t>
      </w:r>
      <w:r w:rsidRPr="00F66019">
        <w:rPr>
          <w:rFonts w:cs="Arial"/>
          <w:lang w:eastAsia="es-ES"/>
        </w:rPr>
        <w:t>y</w:t>
      </w:r>
      <w:r w:rsidRPr="00F66019">
        <w:rPr>
          <w:rFonts w:eastAsia="Arial" w:cs="Arial"/>
          <w:lang w:eastAsia="es-ES"/>
        </w:rPr>
        <w:t xml:space="preserve"> </w:t>
      </w:r>
      <w:r w:rsidRPr="00F66019">
        <w:rPr>
          <w:rFonts w:cs="Arial"/>
          <w:lang w:eastAsia="es-ES"/>
        </w:rPr>
        <w:t>conocimiento</w:t>
      </w:r>
      <w:r w:rsidRPr="00F66019">
        <w:rPr>
          <w:rFonts w:eastAsia="Arial" w:cs="Arial"/>
          <w:lang w:eastAsia="es-ES"/>
        </w:rPr>
        <w:t xml:space="preserve"> </w:t>
      </w:r>
      <w:r w:rsidRPr="00F66019">
        <w:rPr>
          <w:rFonts w:cs="Arial"/>
          <w:lang w:eastAsia="es-ES"/>
        </w:rPr>
        <w:t>de</w:t>
      </w:r>
      <w:r w:rsidRPr="00F66019">
        <w:rPr>
          <w:rFonts w:eastAsia="Arial" w:cs="Arial"/>
          <w:lang w:eastAsia="es-ES"/>
        </w:rPr>
        <w:t xml:space="preserve"> </w:t>
      </w:r>
      <w:r w:rsidRPr="00F66019">
        <w:rPr>
          <w:rFonts w:cs="Arial"/>
          <w:lang w:eastAsia="es-ES"/>
        </w:rPr>
        <w:t>la</w:t>
      </w:r>
      <w:r w:rsidRPr="00F66019">
        <w:rPr>
          <w:rFonts w:eastAsia="Arial" w:cs="Arial"/>
          <w:lang w:eastAsia="es-ES"/>
        </w:rPr>
        <w:t xml:space="preserve"> </w:t>
      </w:r>
      <w:r w:rsidRPr="00F66019">
        <w:rPr>
          <w:rFonts w:cs="Arial"/>
          <w:lang w:eastAsia="es-ES"/>
        </w:rPr>
        <w:t>legislación</w:t>
      </w:r>
      <w:r w:rsidRPr="00F66019">
        <w:rPr>
          <w:rFonts w:eastAsia="Arial" w:cs="Arial"/>
          <w:lang w:eastAsia="es-ES"/>
        </w:rPr>
        <w:t xml:space="preserve"> </w:t>
      </w:r>
      <w:r w:rsidRPr="00F66019">
        <w:rPr>
          <w:rFonts w:cs="Arial"/>
          <w:lang w:eastAsia="es-ES"/>
        </w:rPr>
        <w:t>colombiana</w:t>
      </w:r>
      <w:r w:rsidRPr="00F66019">
        <w:rPr>
          <w:rFonts w:eastAsia="Arial" w:cs="Arial"/>
          <w:lang w:eastAsia="es-ES"/>
        </w:rPr>
        <w:t xml:space="preserve"> </w:t>
      </w:r>
      <w:r w:rsidRPr="00F66019">
        <w:rPr>
          <w:rFonts w:cs="Arial"/>
          <w:lang w:eastAsia="es-ES"/>
        </w:rPr>
        <w:t>acerca</w:t>
      </w:r>
      <w:r w:rsidRPr="00F66019">
        <w:rPr>
          <w:rFonts w:eastAsia="Arial" w:cs="Arial"/>
          <w:lang w:eastAsia="es-ES"/>
        </w:rPr>
        <w:t xml:space="preserve"> </w:t>
      </w:r>
      <w:r w:rsidRPr="00F66019">
        <w:rPr>
          <w:rFonts w:cs="Arial"/>
          <w:lang w:eastAsia="es-ES"/>
        </w:rPr>
        <w:t>de</w:t>
      </w:r>
      <w:r w:rsidRPr="00F66019">
        <w:rPr>
          <w:rFonts w:eastAsia="Arial" w:cs="Arial"/>
          <w:lang w:eastAsia="es-ES"/>
        </w:rPr>
        <w:t xml:space="preserve"> </w:t>
      </w:r>
      <w:r w:rsidRPr="00F66019">
        <w:rPr>
          <w:rFonts w:cs="Arial"/>
          <w:lang w:eastAsia="es-ES"/>
        </w:rPr>
        <w:t>los</w:t>
      </w:r>
      <w:r w:rsidRPr="00F66019">
        <w:rPr>
          <w:rFonts w:eastAsia="Arial" w:cs="Arial"/>
          <w:lang w:eastAsia="es-ES"/>
        </w:rPr>
        <w:t xml:space="preserve"> </w:t>
      </w:r>
      <w:r w:rsidRPr="00F66019">
        <w:rPr>
          <w:rFonts w:cs="Arial"/>
          <w:lang w:eastAsia="es-ES"/>
        </w:rPr>
        <w:t>temas</w:t>
      </w:r>
      <w:r w:rsidRPr="00F66019">
        <w:rPr>
          <w:rFonts w:eastAsia="Arial" w:cs="Arial"/>
          <w:lang w:eastAsia="es-ES"/>
        </w:rPr>
        <w:t xml:space="preserve"> </w:t>
      </w:r>
      <w:r w:rsidRPr="00F66019">
        <w:rPr>
          <w:rFonts w:cs="Arial"/>
          <w:lang w:eastAsia="es-ES"/>
        </w:rPr>
        <w:t>objeto</w:t>
      </w:r>
      <w:r w:rsidRPr="00F66019">
        <w:rPr>
          <w:rFonts w:eastAsia="Arial" w:cs="Arial"/>
          <w:lang w:eastAsia="es-ES"/>
        </w:rPr>
        <w:t xml:space="preserve"> </w:t>
      </w:r>
      <w:r w:rsidRPr="00F66019">
        <w:rPr>
          <w:rFonts w:cs="Arial"/>
          <w:lang w:eastAsia="es-ES"/>
        </w:rPr>
        <w:t>del</w:t>
      </w:r>
      <w:r w:rsidRPr="00F66019">
        <w:rPr>
          <w:rFonts w:eastAsia="Arial" w:cs="Arial"/>
          <w:lang w:eastAsia="es-ES"/>
        </w:rPr>
        <w:t xml:space="preserve"> </w:t>
      </w:r>
      <w:r w:rsidRPr="00F66019">
        <w:rPr>
          <w:rFonts w:cs="Arial"/>
          <w:lang w:eastAsia="es-ES"/>
        </w:rPr>
        <w:t>presente</w:t>
      </w:r>
      <w:r w:rsidRPr="00F66019">
        <w:rPr>
          <w:rFonts w:eastAsia="Arial" w:cs="Arial"/>
          <w:lang w:eastAsia="es-ES"/>
        </w:rPr>
        <w:t xml:space="preserve"> </w:t>
      </w:r>
      <w:r w:rsidR="00F32F16" w:rsidRPr="00F66019">
        <w:rPr>
          <w:rFonts w:cs="Arial"/>
          <w:lang w:eastAsia="es-ES"/>
        </w:rPr>
        <w:t>Proceso</w:t>
      </w:r>
      <w:r w:rsidRPr="00F66019">
        <w:rPr>
          <w:rFonts w:eastAsia="Arial" w:cs="Arial"/>
          <w:lang w:eastAsia="es-ES"/>
        </w:rPr>
        <w:t xml:space="preserve"> </w:t>
      </w:r>
      <w:r w:rsidRPr="00F66019">
        <w:rPr>
          <w:rFonts w:cs="Arial"/>
          <w:lang w:eastAsia="es-ES"/>
        </w:rPr>
        <w:t>y</w:t>
      </w:r>
      <w:r w:rsidRPr="00F66019">
        <w:rPr>
          <w:rFonts w:eastAsia="Arial" w:cs="Arial"/>
          <w:lang w:eastAsia="es-ES"/>
        </w:rPr>
        <w:t xml:space="preserve"> </w:t>
      </w:r>
      <w:r w:rsidRPr="00F66019">
        <w:rPr>
          <w:rFonts w:cs="Arial"/>
          <w:lang w:eastAsia="es-ES"/>
        </w:rPr>
        <w:t>de</w:t>
      </w:r>
      <w:r w:rsidRPr="00F66019">
        <w:rPr>
          <w:rFonts w:eastAsia="Arial" w:cs="Arial"/>
          <w:lang w:eastAsia="es-ES"/>
        </w:rPr>
        <w:t xml:space="preserve"> </w:t>
      </w:r>
      <w:r w:rsidRPr="00F66019">
        <w:rPr>
          <w:rFonts w:cs="Arial"/>
          <w:lang w:eastAsia="es-ES"/>
        </w:rPr>
        <w:t>todas</w:t>
      </w:r>
      <w:r w:rsidRPr="00F66019">
        <w:rPr>
          <w:rFonts w:eastAsia="Arial" w:cs="Arial"/>
          <w:lang w:eastAsia="es-ES"/>
        </w:rPr>
        <w:t xml:space="preserve"> </w:t>
      </w:r>
      <w:r w:rsidRPr="00F66019">
        <w:rPr>
          <w:rFonts w:cs="Arial"/>
          <w:lang w:eastAsia="es-ES"/>
        </w:rPr>
        <w:t>las</w:t>
      </w:r>
      <w:r w:rsidRPr="00F66019">
        <w:rPr>
          <w:rFonts w:eastAsia="Arial" w:cs="Arial"/>
          <w:lang w:eastAsia="es-ES"/>
        </w:rPr>
        <w:t xml:space="preserve"> </w:t>
      </w:r>
      <w:r w:rsidRPr="00F66019">
        <w:rPr>
          <w:rFonts w:cs="Arial"/>
          <w:lang w:eastAsia="es-ES"/>
        </w:rPr>
        <w:t>condiciones</w:t>
      </w:r>
      <w:r w:rsidRPr="00F66019">
        <w:rPr>
          <w:rFonts w:eastAsia="Arial" w:cs="Arial"/>
          <w:lang w:eastAsia="es-ES"/>
        </w:rPr>
        <w:t xml:space="preserve"> </w:t>
      </w:r>
      <w:r w:rsidRPr="00F66019">
        <w:rPr>
          <w:rFonts w:cs="Arial"/>
          <w:lang w:eastAsia="es-ES"/>
        </w:rPr>
        <w:t>y</w:t>
      </w:r>
      <w:r w:rsidRPr="00F66019">
        <w:rPr>
          <w:rFonts w:eastAsia="Arial" w:cs="Arial"/>
          <w:lang w:eastAsia="es-ES"/>
        </w:rPr>
        <w:t xml:space="preserve"> </w:t>
      </w:r>
      <w:r w:rsidRPr="00F66019">
        <w:rPr>
          <w:rFonts w:cs="Arial"/>
          <w:lang w:eastAsia="es-ES"/>
        </w:rPr>
        <w:t>obligaciones</w:t>
      </w:r>
      <w:r w:rsidRPr="00F66019">
        <w:rPr>
          <w:rFonts w:eastAsia="Arial" w:cs="Arial"/>
          <w:lang w:eastAsia="es-ES"/>
        </w:rPr>
        <w:t xml:space="preserve"> </w:t>
      </w:r>
      <w:r w:rsidRPr="00F66019">
        <w:rPr>
          <w:rFonts w:cs="Arial"/>
          <w:lang w:eastAsia="es-ES"/>
        </w:rPr>
        <w:t>contenidas en el mismo</w:t>
      </w:r>
      <w:r w:rsidRPr="00F66019">
        <w:rPr>
          <w:rFonts w:eastAsia="Arial" w:cs="Arial"/>
          <w:lang w:eastAsia="es-ES"/>
        </w:rPr>
        <w:t xml:space="preserve">. </w:t>
      </w:r>
      <w:r w:rsidRPr="00F66019">
        <w:rPr>
          <w:rFonts w:eastAsia="Arial,Calibri" w:cs="Arial"/>
          <w:lang w:eastAsia="es-CO"/>
        </w:rPr>
        <w:t xml:space="preserve">Adicionalmente el </w:t>
      </w:r>
      <w:r w:rsidR="003C407D" w:rsidRPr="00F66019">
        <w:rPr>
          <w:rFonts w:eastAsia="Arial,Calibri" w:cs="Arial"/>
          <w:lang w:eastAsia="es-CO"/>
        </w:rPr>
        <w:t>Proponente</w:t>
      </w:r>
      <w:r w:rsidRPr="00F66019">
        <w:rPr>
          <w:rFonts w:eastAsia="Arial,Calibri" w:cs="Arial"/>
          <w:lang w:eastAsia="es-CO"/>
        </w:rPr>
        <w:t xml:space="preserve"> deberá cumplir con el Manual de Usos y Condiciones de la plataforma</w:t>
      </w:r>
    </w:p>
    <w:p w:rsidR="00FA38F9" w:rsidRPr="00F66019" w:rsidRDefault="00FA38F9" w:rsidP="00CB1F45">
      <w:pPr>
        <w:spacing w:line="276" w:lineRule="auto"/>
        <w:jc w:val="both"/>
        <w:rPr>
          <w:rFonts w:eastAsia="Arial" w:cs="Arial"/>
          <w:szCs w:val="20"/>
          <w:lang w:eastAsia="es-CO"/>
        </w:rPr>
      </w:pPr>
      <w:r w:rsidRPr="00F66019">
        <w:rPr>
          <w:rFonts w:cs="Arial"/>
          <w:szCs w:val="20"/>
          <w:lang w:eastAsia="es-CO"/>
        </w:rPr>
        <w:t>Estarán</w:t>
      </w:r>
      <w:r w:rsidRPr="00F66019">
        <w:rPr>
          <w:rFonts w:eastAsia="Arial" w:cs="Arial"/>
          <w:szCs w:val="20"/>
          <w:lang w:eastAsia="es-CO"/>
        </w:rPr>
        <w:t xml:space="preserve"> </w:t>
      </w:r>
      <w:r w:rsidRPr="00F66019">
        <w:rPr>
          <w:rFonts w:cs="Arial"/>
          <w:szCs w:val="20"/>
          <w:lang w:eastAsia="es-CO"/>
        </w:rPr>
        <w:t>a</w:t>
      </w:r>
      <w:r w:rsidRPr="00F66019">
        <w:rPr>
          <w:rFonts w:eastAsia="Arial" w:cs="Arial"/>
          <w:szCs w:val="20"/>
          <w:lang w:eastAsia="es-CO"/>
        </w:rPr>
        <w:t xml:space="preserve"> </w:t>
      </w:r>
      <w:r w:rsidRPr="00F66019">
        <w:rPr>
          <w:rFonts w:cs="Arial"/>
          <w:szCs w:val="20"/>
          <w:lang w:eastAsia="es-CO"/>
        </w:rPr>
        <w:t>cargo</w:t>
      </w:r>
      <w:r w:rsidRPr="00F66019">
        <w:rPr>
          <w:rFonts w:eastAsia="Arial" w:cs="Arial"/>
          <w:szCs w:val="20"/>
          <w:lang w:eastAsia="es-CO"/>
        </w:rPr>
        <w:t xml:space="preserve"> </w:t>
      </w:r>
      <w:r w:rsidRPr="00F66019">
        <w:rPr>
          <w:rFonts w:cs="Arial"/>
          <w:szCs w:val="20"/>
          <w:lang w:eastAsia="es-CO"/>
        </w:rPr>
        <w:t>del</w:t>
      </w:r>
      <w:r w:rsidRPr="00F66019">
        <w:rPr>
          <w:rFonts w:eastAsia="Arial" w:cs="Arial"/>
          <w:szCs w:val="20"/>
          <w:lang w:eastAsia="es-CO"/>
        </w:rPr>
        <w:t xml:space="preserve"> </w:t>
      </w:r>
      <w:r w:rsidR="003C407D" w:rsidRPr="00F66019">
        <w:rPr>
          <w:rFonts w:cs="Arial"/>
          <w:szCs w:val="20"/>
          <w:lang w:eastAsia="es-CO"/>
        </w:rPr>
        <w:t>Proponente</w:t>
      </w:r>
      <w:r w:rsidRPr="00F66019">
        <w:rPr>
          <w:rFonts w:eastAsia="Arial" w:cs="Arial"/>
          <w:szCs w:val="20"/>
          <w:lang w:eastAsia="es-CO"/>
        </w:rPr>
        <w:t xml:space="preserve"> </w:t>
      </w:r>
      <w:r w:rsidRPr="00F66019">
        <w:rPr>
          <w:rFonts w:cs="Arial"/>
          <w:szCs w:val="20"/>
          <w:lang w:eastAsia="es-CO"/>
        </w:rPr>
        <w:t>todos</w:t>
      </w:r>
      <w:r w:rsidRPr="00F66019">
        <w:rPr>
          <w:rFonts w:eastAsia="Arial" w:cs="Arial"/>
          <w:szCs w:val="20"/>
          <w:lang w:eastAsia="es-CO"/>
        </w:rPr>
        <w:t xml:space="preserve"> </w:t>
      </w:r>
      <w:r w:rsidRPr="00F66019">
        <w:rPr>
          <w:rFonts w:cs="Arial"/>
          <w:szCs w:val="20"/>
          <w:lang w:eastAsia="es-CO"/>
        </w:rPr>
        <w:t>los</w:t>
      </w:r>
      <w:r w:rsidRPr="00F66019">
        <w:rPr>
          <w:rFonts w:eastAsia="Arial" w:cs="Arial"/>
          <w:szCs w:val="20"/>
          <w:lang w:eastAsia="es-CO"/>
        </w:rPr>
        <w:t xml:space="preserve"> </w:t>
      </w:r>
      <w:r w:rsidRPr="00F66019">
        <w:rPr>
          <w:rFonts w:cs="Arial"/>
          <w:szCs w:val="20"/>
          <w:lang w:eastAsia="es-CO"/>
        </w:rPr>
        <w:t>costos</w:t>
      </w:r>
      <w:r w:rsidRPr="00F66019">
        <w:rPr>
          <w:rFonts w:eastAsia="Arial" w:cs="Arial"/>
          <w:szCs w:val="20"/>
          <w:lang w:eastAsia="es-CO"/>
        </w:rPr>
        <w:t xml:space="preserve"> </w:t>
      </w:r>
      <w:r w:rsidRPr="00F66019">
        <w:rPr>
          <w:rFonts w:cs="Arial"/>
          <w:szCs w:val="20"/>
          <w:lang w:eastAsia="es-CO"/>
        </w:rPr>
        <w:t>asociados</w:t>
      </w:r>
      <w:r w:rsidRPr="00F66019">
        <w:rPr>
          <w:rFonts w:eastAsia="Arial" w:cs="Arial"/>
          <w:szCs w:val="20"/>
          <w:lang w:eastAsia="es-CO"/>
        </w:rPr>
        <w:t xml:space="preserve"> </w:t>
      </w:r>
      <w:r w:rsidRPr="00F66019">
        <w:rPr>
          <w:rFonts w:cs="Arial"/>
          <w:szCs w:val="20"/>
          <w:lang w:eastAsia="es-CO"/>
        </w:rPr>
        <w:t>a</w:t>
      </w:r>
      <w:r w:rsidRPr="00F66019">
        <w:rPr>
          <w:rFonts w:eastAsia="Arial" w:cs="Arial"/>
          <w:szCs w:val="20"/>
          <w:lang w:eastAsia="es-CO"/>
        </w:rPr>
        <w:t xml:space="preserve"> </w:t>
      </w:r>
      <w:r w:rsidRPr="00F66019">
        <w:rPr>
          <w:rFonts w:cs="Arial"/>
          <w:szCs w:val="20"/>
          <w:lang w:eastAsia="es-CO"/>
        </w:rPr>
        <w:t>la</w:t>
      </w:r>
      <w:r w:rsidRPr="00F66019">
        <w:rPr>
          <w:rFonts w:eastAsia="Arial" w:cs="Arial"/>
          <w:szCs w:val="20"/>
          <w:lang w:eastAsia="es-CO"/>
        </w:rPr>
        <w:t xml:space="preserve"> </w:t>
      </w:r>
      <w:r w:rsidRPr="00F66019">
        <w:rPr>
          <w:rFonts w:cs="Arial"/>
          <w:szCs w:val="20"/>
          <w:lang w:eastAsia="es-CO"/>
        </w:rPr>
        <w:t>elaboración</w:t>
      </w:r>
      <w:r w:rsidRPr="00F66019">
        <w:rPr>
          <w:rFonts w:eastAsia="Arial" w:cs="Arial"/>
          <w:szCs w:val="20"/>
          <w:lang w:eastAsia="es-CO"/>
        </w:rPr>
        <w:t xml:space="preserve"> </w:t>
      </w:r>
      <w:r w:rsidRPr="00F66019">
        <w:rPr>
          <w:rFonts w:cs="Arial"/>
          <w:szCs w:val="20"/>
          <w:lang w:eastAsia="es-CO"/>
        </w:rPr>
        <w:t>y</w:t>
      </w:r>
      <w:r w:rsidRPr="00F66019">
        <w:rPr>
          <w:rFonts w:eastAsia="Arial" w:cs="Arial"/>
          <w:szCs w:val="20"/>
          <w:lang w:eastAsia="es-CO"/>
        </w:rPr>
        <w:t xml:space="preserve"> </w:t>
      </w:r>
      <w:r w:rsidRPr="00F66019">
        <w:rPr>
          <w:rFonts w:cs="Arial"/>
          <w:szCs w:val="20"/>
          <w:lang w:eastAsia="es-CO"/>
        </w:rPr>
        <w:t>presentación</w:t>
      </w:r>
      <w:r w:rsidRPr="00F66019">
        <w:rPr>
          <w:rFonts w:eastAsia="Arial" w:cs="Arial"/>
          <w:szCs w:val="20"/>
          <w:lang w:eastAsia="es-CO"/>
        </w:rPr>
        <w:t xml:space="preserve"> </w:t>
      </w:r>
      <w:r w:rsidRPr="00F66019">
        <w:rPr>
          <w:rFonts w:cs="Arial"/>
          <w:szCs w:val="20"/>
          <w:lang w:eastAsia="es-CO"/>
        </w:rPr>
        <w:t>de</w:t>
      </w:r>
      <w:r w:rsidRPr="00F66019">
        <w:rPr>
          <w:rFonts w:eastAsia="Arial" w:cs="Arial"/>
          <w:szCs w:val="20"/>
          <w:lang w:eastAsia="es-CO"/>
        </w:rPr>
        <w:t xml:space="preserve"> </w:t>
      </w:r>
      <w:r w:rsidRPr="00F66019">
        <w:rPr>
          <w:rFonts w:cs="Arial"/>
          <w:szCs w:val="20"/>
          <w:lang w:eastAsia="es-CO"/>
        </w:rPr>
        <w:t>su</w:t>
      </w:r>
      <w:r w:rsidRPr="00F66019">
        <w:rPr>
          <w:rFonts w:eastAsia="Arial" w:cs="Arial"/>
          <w:szCs w:val="20"/>
          <w:lang w:eastAsia="es-CO"/>
        </w:rPr>
        <w:t xml:space="preserve"> </w:t>
      </w:r>
      <w:r w:rsidRPr="00F66019">
        <w:rPr>
          <w:rFonts w:cs="Arial"/>
          <w:szCs w:val="20"/>
          <w:lang w:eastAsia="es-CO"/>
        </w:rPr>
        <w:t>oferta</w:t>
      </w:r>
      <w:r w:rsidRPr="00F66019">
        <w:rPr>
          <w:rFonts w:eastAsia="Arial" w:cs="Arial"/>
          <w:szCs w:val="20"/>
          <w:lang w:eastAsia="es-CO"/>
        </w:rPr>
        <w:t xml:space="preserve"> </w:t>
      </w:r>
      <w:r w:rsidRPr="00F66019">
        <w:rPr>
          <w:rFonts w:cs="Arial"/>
          <w:szCs w:val="20"/>
          <w:lang w:eastAsia="es-CO"/>
        </w:rPr>
        <w:t>y</w:t>
      </w:r>
      <w:r w:rsidRPr="00F66019">
        <w:rPr>
          <w:rFonts w:eastAsia="Arial" w:cs="Arial"/>
          <w:szCs w:val="20"/>
          <w:lang w:eastAsia="es-CO"/>
        </w:rPr>
        <w:t xml:space="preserve"> </w:t>
      </w:r>
      <w:r w:rsidRPr="00F66019">
        <w:rPr>
          <w:rFonts w:cs="Arial"/>
          <w:szCs w:val="20"/>
          <w:lang w:eastAsia="es-CO"/>
        </w:rPr>
        <w:t>la</w:t>
      </w:r>
      <w:r w:rsidRPr="00F66019">
        <w:rPr>
          <w:rFonts w:eastAsia="Arial" w:cs="Arial"/>
          <w:szCs w:val="20"/>
          <w:lang w:eastAsia="es-CO"/>
        </w:rPr>
        <w:t xml:space="preserve"> </w:t>
      </w:r>
      <w:r w:rsidRPr="00F66019">
        <w:rPr>
          <w:rFonts w:cs="Arial"/>
          <w:szCs w:val="20"/>
          <w:lang w:eastAsia="es-CO"/>
        </w:rPr>
        <w:t>Entidad</w:t>
      </w:r>
      <w:r w:rsidRPr="00F66019">
        <w:rPr>
          <w:rFonts w:eastAsia="Arial" w:cs="Arial"/>
          <w:szCs w:val="20"/>
          <w:lang w:eastAsia="es-CO"/>
        </w:rPr>
        <w:t xml:space="preserve"> </w:t>
      </w:r>
      <w:r w:rsidRPr="00F66019">
        <w:rPr>
          <w:rFonts w:cs="Arial"/>
          <w:szCs w:val="20"/>
          <w:lang w:eastAsia="es-CO"/>
        </w:rPr>
        <w:t>en</w:t>
      </w:r>
      <w:r w:rsidRPr="00F66019">
        <w:rPr>
          <w:rFonts w:eastAsia="Arial" w:cs="Arial"/>
          <w:szCs w:val="20"/>
          <w:lang w:eastAsia="es-CO"/>
        </w:rPr>
        <w:t xml:space="preserve"> </w:t>
      </w:r>
      <w:r w:rsidRPr="00F66019">
        <w:rPr>
          <w:rFonts w:cs="Arial"/>
          <w:szCs w:val="20"/>
          <w:lang w:eastAsia="es-CO"/>
        </w:rPr>
        <w:t>ningún</w:t>
      </w:r>
      <w:r w:rsidRPr="00F66019">
        <w:rPr>
          <w:rFonts w:eastAsia="Arial" w:cs="Arial"/>
          <w:szCs w:val="20"/>
          <w:lang w:eastAsia="es-CO"/>
        </w:rPr>
        <w:t xml:space="preserve"> </w:t>
      </w:r>
      <w:r w:rsidRPr="00F66019">
        <w:rPr>
          <w:rFonts w:cs="Arial"/>
          <w:szCs w:val="20"/>
          <w:lang w:eastAsia="es-CO"/>
        </w:rPr>
        <w:t>caso</w:t>
      </w:r>
      <w:r w:rsidRPr="00F66019">
        <w:rPr>
          <w:rFonts w:eastAsia="Arial" w:cs="Arial"/>
          <w:szCs w:val="20"/>
          <w:lang w:eastAsia="es-CO"/>
        </w:rPr>
        <w:t xml:space="preserve"> </w:t>
      </w:r>
      <w:r w:rsidRPr="00F66019">
        <w:rPr>
          <w:rFonts w:cs="Arial"/>
          <w:szCs w:val="20"/>
          <w:lang w:eastAsia="es-CO"/>
        </w:rPr>
        <w:t>será</w:t>
      </w:r>
      <w:r w:rsidRPr="00F66019">
        <w:rPr>
          <w:rFonts w:eastAsia="Arial" w:cs="Arial"/>
          <w:szCs w:val="20"/>
          <w:lang w:eastAsia="es-CO"/>
        </w:rPr>
        <w:t xml:space="preserve"> </w:t>
      </w:r>
      <w:r w:rsidRPr="00F66019">
        <w:rPr>
          <w:rFonts w:cs="Arial"/>
          <w:szCs w:val="20"/>
          <w:lang w:eastAsia="es-CO"/>
        </w:rPr>
        <w:t>responsable</w:t>
      </w:r>
      <w:r w:rsidRPr="00F66019">
        <w:rPr>
          <w:rFonts w:eastAsia="Arial" w:cs="Arial"/>
          <w:szCs w:val="20"/>
          <w:lang w:eastAsia="es-CO"/>
        </w:rPr>
        <w:t xml:space="preserve"> </w:t>
      </w:r>
      <w:r w:rsidRPr="00F66019">
        <w:rPr>
          <w:rFonts w:cs="Arial"/>
          <w:szCs w:val="20"/>
          <w:lang w:eastAsia="es-CO"/>
        </w:rPr>
        <w:t>de</w:t>
      </w:r>
      <w:r w:rsidRPr="00F66019">
        <w:rPr>
          <w:rFonts w:eastAsia="Arial" w:cs="Arial"/>
          <w:szCs w:val="20"/>
          <w:lang w:eastAsia="es-CO"/>
        </w:rPr>
        <w:t xml:space="preserve"> </w:t>
      </w:r>
      <w:r w:rsidRPr="00F66019">
        <w:rPr>
          <w:rFonts w:cs="Arial"/>
          <w:szCs w:val="20"/>
          <w:lang w:eastAsia="es-CO"/>
        </w:rPr>
        <w:t>los</w:t>
      </w:r>
      <w:r w:rsidRPr="00F66019">
        <w:rPr>
          <w:rFonts w:eastAsia="Arial" w:cs="Arial"/>
          <w:szCs w:val="20"/>
          <w:lang w:eastAsia="es-CO"/>
        </w:rPr>
        <w:t xml:space="preserve"> </w:t>
      </w:r>
      <w:r w:rsidRPr="00F66019">
        <w:rPr>
          <w:rFonts w:cs="Arial"/>
          <w:szCs w:val="20"/>
          <w:lang w:eastAsia="es-CO"/>
        </w:rPr>
        <w:t>mismos.</w:t>
      </w:r>
    </w:p>
    <w:p w:rsidR="00DC6545" w:rsidRPr="00F66019" w:rsidRDefault="00FA38F9" w:rsidP="00CB1F45">
      <w:pPr>
        <w:spacing w:line="276" w:lineRule="auto"/>
        <w:jc w:val="both"/>
        <w:rPr>
          <w:rFonts w:cs="Arial"/>
          <w:szCs w:val="20"/>
          <w:lang w:eastAsia="es-ES"/>
        </w:rPr>
      </w:pPr>
      <w:r w:rsidRPr="00F66019">
        <w:rPr>
          <w:rFonts w:cs="Arial"/>
          <w:szCs w:val="20"/>
          <w:lang w:eastAsia="es-CO"/>
        </w:rPr>
        <w:lastRenderedPageBreak/>
        <w:t>Toda</w:t>
      </w:r>
      <w:r w:rsidRPr="00F66019">
        <w:rPr>
          <w:rFonts w:eastAsia="Arial" w:cs="Arial"/>
          <w:szCs w:val="20"/>
          <w:lang w:eastAsia="es-CO"/>
        </w:rPr>
        <w:t xml:space="preserve"> </w:t>
      </w:r>
      <w:r w:rsidRPr="00F66019">
        <w:rPr>
          <w:rFonts w:cs="Arial"/>
          <w:szCs w:val="20"/>
          <w:lang w:eastAsia="es-CO"/>
        </w:rPr>
        <w:t>tachadura</w:t>
      </w:r>
      <w:r w:rsidRPr="00F66019">
        <w:rPr>
          <w:rFonts w:eastAsia="Arial" w:cs="Arial"/>
          <w:szCs w:val="20"/>
          <w:lang w:eastAsia="es-CO"/>
        </w:rPr>
        <w:t xml:space="preserve"> </w:t>
      </w:r>
      <w:r w:rsidRPr="00F66019">
        <w:rPr>
          <w:rFonts w:cs="Arial"/>
          <w:szCs w:val="20"/>
          <w:lang w:eastAsia="es-CO"/>
        </w:rPr>
        <w:t>y/o</w:t>
      </w:r>
      <w:r w:rsidRPr="00F66019">
        <w:rPr>
          <w:rFonts w:eastAsia="Arial" w:cs="Arial"/>
          <w:szCs w:val="20"/>
          <w:lang w:eastAsia="es-CO"/>
        </w:rPr>
        <w:t xml:space="preserve"> </w:t>
      </w:r>
      <w:r w:rsidRPr="00F66019">
        <w:rPr>
          <w:rFonts w:cs="Arial"/>
          <w:szCs w:val="20"/>
          <w:lang w:eastAsia="es-CO"/>
        </w:rPr>
        <w:t>enmendadura</w:t>
      </w:r>
      <w:r w:rsidRPr="00F66019">
        <w:rPr>
          <w:rFonts w:eastAsia="Arial" w:cs="Arial"/>
          <w:szCs w:val="20"/>
          <w:lang w:eastAsia="es-CO"/>
        </w:rPr>
        <w:t xml:space="preserve"> </w:t>
      </w:r>
      <w:r w:rsidRPr="00F66019">
        <w:rPr>
          <w:rFonts w:cs="Arial"/>
          <w:szCs w:val="20"/>
          <w:lang w:eastAsia="es-CO"/>
        </w:rPr>
        <w:t>que</w:t>
      </w:r>
      <w:r w:rsidRPr="00F66019">
        <w:rPr>
          <w:rFonts w:eastAsia="Arial" w:cs="Arial"/>
          <w:szCs w:val="20"/>
          <w:lang w:eastAsia="es-CO"/>
        </w:rPr>
        <w:t xml:space="preserve"> </w:t>
      </w:r>
      <w:r w:rsidRPr="00F66019">
        <w:rPr>
          <w:rFonts w:cs="Arial"/>
          <w:szCs w:val="20"/>
          <w:lang w:eastAsia="es-CO"/>
        </w:rPr>
        <w:t>presente</w:t>
      </w:r>
      <w:r w:rsidRPr="00F66019">
        <w:rPr>
          <w:rFonts w:eastAsia="Arial" w:cs="Arial"/>
          <w:szCs w:val="20"/>
          <w:lang w:eastAsia="es-CO"/>
        </w:rPr>
        <w:t xml:space="preserve"> </w:t>
      </w:r>
      <w:r w:rsidRPr="00F66019">
        <w:rPr>
          <w:rFonts w:cs="Arial"/>
          <w:szCs w:val="20"/>
          <w:lang w:eastAsia="es-CO"/>
        </w:rPr>
        <w:t>algún</w:t>
      </w:r>
      <w:r w:rsidRPr="00F66019">
        <w:rPr>
          <w:rFonts w:eastAsia="Arial" w:cs="Arial"/>
          <w:szCs w:val="20"/>
          <w:lang w:eastAsia="es-CO"/>
        </w:rPr>
        <w:t xml:space="preserve"> </w:t>
      </w:r>
      <w:r w:rsidRPr="00F66019">
        <w:rPr>
          <w:rFonts w:cs="Arial"/>
          <w:szCs w:val="20"/>
          <w:lang w:eastAsia="es-CO"/>
        </w:rPr>
        <w:t>documento</w:t>
      </w:r>
      <w:r w:rsidRPr="00F66019">
        <w:rPr>
          <w:rFonts w:eastAsia="Arial" w:cs="Arial"/>
          <w:szCs w:val="20"/>
          <w:lang w:eastAsia="es-CO"/>
        </w:rPr>
        <w:t xml:space="preserve"> </w:t>
      </w:r>
      <w:r w:rsidRPr="00F66019">
        <w:rPr>
          <w:rFonts w:cs="Arial"/>
          <w:szCs w:val="20"/>
          <w:lang w:eastAsia="es-CO"/>
        </w:rPr>
        <w:t>de</w:t>
      </w:r>
      <w:r w:rsidRPr="00F66019">
        <w:rPr>
          <w:rFonts w:eastAsia="Arial" w:cs="Arial"/>
          <w:szCs w:val="20"/>
          <w:lang w:eastAsia="es-CO"/>
        </w:rPr>
        <w:t xml:space="preserve"> </w:t>
      </w:r>
      <w:r w:rsidRPr="00F66019">
        <w:rPr>
          <w:rFonts w:cs="Arial"/>
          <w:szCs w:val="20"/>
          <w:lang w:eastAsia="es-CO"/>
        </w:rPr>
        <w:t>la</w:t>
      </w:r>
      <w:r w:rsidRPr="00F66019">
        <w:rPr>
          <w:rFonts w:eastAsia="Arial" w:cs="Arial"/>
          <w:szCs w:val="20"/>
          <w:lang w:eastAsia="es-CO"/>
        </w:rPr>
        <w:t xml:space="preserve"> </w:t>
      </w:r>
      <w:r w:rsidRPr="00F66019">
        <w:rPr>
          <w:rFonts w:cs="Arial"/>
          <w:szCs w:val="20"/>
          <w:lang w:eastAsia="es-CO"/>
        </w:rPr>
        <w:t>oferta</w:t>
      </w:r>
      <w:r w:rsidRPr="00F66019">
        <w:rPr>
          <w:rFonts w:eastAsia="Arial" w:cs="Arial"/>
          <w:szCs w:val="20"/>
          <w:lang w:eastAsia="es-CO"/>
        </w:rPr>
        <w:t xml:space="preserve"> </w:t>
      </w:r>
      <w:r w:rsidRPr="00F66019">
        <w:rPr>
          <w:rFonts w:cs="Arial"/>
          <w:szCs w:val="20"/>
          <w:lang w:eastAsia="es-CO"/>
        </w:rPr>
        <w:t>debe</w:t>
      </w:r>
      <w:r w:rsidRPr="00F66019">
        <w:rPr>
          <w:rFonts w:eastAsia="Arial" w:cs="Arial"/>
          <w:szCs w:val="20"/>
          <w:lang w:eastAsia="es-CO"/>
        </w:rPr>
        <w:t xml:space="preserve"> </w:t>
      </w:r>
      <w:r w:rsidRPr="00F66019">
        <w:rPr>
          <w:rFonts w:cs="Arial"/>
          <w:szCs w:val="20"/>
          <w:lang w:eastAsia="es-CO"/>
        </w:rPr>
        <w:t>estar</w:t>
      </w:r>
      <w:r w:rsidRPr="00F66019">
        <w:rPr>
          <w:rFonts w:eastAsia="Arial" w:cs="Arial"/>
          <w:szCs w:val="20"/>
          <w:lang w:eastAsia="es-CO"/>
        </w:rPr>
        <w:t xml:space="preserve"> </w:t>
      </w:r>
      <w:r w:rsidRPr="00F66019">
        <w:rPr>
          <w:rFonts w:cs="Arial"/>
          <w:szCs w:val="20"/>
          <w:lang w:eastAsia="es-CO"/>
        </w:rPr>
        <w:t>salvado</w:t>
      </w:r>
      <w:r w:rsidRPr="00F66019">
        <w:rPr>
          <w:rFonts w:eastAsia="Arial" w:cs="Arial"/>
          <w:szCs w:val="20"/>
          <w:lang w:eastAsia="es-CO"/>
        </w:rPr>
        <w:t xml:space="preserve"> </w:t>
      </w:r>
      <w:r w:rsidRPr="00F66019">
        <w:rPr>
          <w:rFonts w:cs="Arial"/>
          <w:szCs w:val="20"/>
          <w:lang w:eastAsia="es-CO"/>
        </w:rPr>
        <w:t>con</w:t>
      </w:r>
      <w:r w:rsidRPr="00F66019">
        <w:rPr>
          <w:rFonts w:eastAsia="Arial" w:cs="Arial"/>
          <w:szCs w:val="20"/>
          <w:lang w:eastAsia="es-CO"/>
        </w:rPr>
        <w:t xml:space="preserve"> </w:t>
      </w:r>
      <w:r w:rsidRPr="00F66019">
        <w:rPr>
          <w:rFonts w:cs="Arial"/>
          <w:szCs w:val="20"/>
          <w:lang w:eastAsia="es-CO"/>
        </w:rPr>
        <w:t>la</w:t>
      </w:r>
      <w:r w:rsidRPr="00F66019">
        <w:rPr>
          <w:rFonts w:eastAsia="Arial" w:cs="Arial"/>
          <w:szCs w:val="20"/>
          <w:lang w:eastAsia="es-CO"/>
        </w:rPr>
        <w:t xml:space="preserve"> </w:t>
      </w:r>
      <w:r w:rsidRPr="00F66019">
        <w:rPr>
          <w:rFonts w:cs="Arial"/>
          <w:szCs w:val="20"/>
          <w:lang w:eastAsia="es-CO"/>
        </w:rPr>
        <w:t>firma</w:t>
      </w:r>
      <w:r w:rsidRPr="00F66019">
        <w:rPr>
          <w:rFonts w:eastAsia="Arial" w:cs="Arial"/>
          <w:szCs w:val="20"/>
          <w:lang w:eastAsia="es-CO"/>
        </w:rPr>
        <w:t xml:space="preserve"> </w:t>
      </w:r>
      <w:r w:rsidRPr="00F66019">
        <w:rPr>
          <w:rFonts w:cs="Arial"/>
          <w:szCs w:val="20"/>
          <w:lang w:eastAsia="es-CO"/>
        </w:rPr>
        <w:t>de</w:t>
      </w:r>
      <w:r w:rsidRPr="00F66019">
        <w:rPr>
          <w:rFonts w:eastAsia="Arial" w:cs="Arial"/>
          <w:szCs w:val="20"/>
          <w:lang w:eastAsia="es-CO"/>
        </w:rPr>
        <w:t xml:space="preserve"> </w:t>
      </w:r>
      <w:r w:rsidRPr="00F66019">
        <w:rPr>
          <w:rFonts w:cs="Arial"/>
          <w:szCs w:val="20"/>
          <w:lang w:eastAsia="es-CO"/>
        </w:rPr>
        <w:t>quien</w:t>
      </w:r>
      <w:r w:rsidRPr="00F66019">
        <w:rPr>
          <w:rFonts w:eastAsia="Arial" w:cs="Arial"/>
          <w:szCs w:val="20"/>
          <w:lang w:eastAsia="es-CO"/>
        </w:rPr>
        <w:t xml:space="preserve"> </w:t>
      </w:r>
      <w:r w:rsidRPr="00F66019">
        <w:rPr>
          <w:rFonts w:cs="Arial"/>
          <w:szCs w:val="20"/>
          <w:lang w:eastAsia="es-CO"/>
        </w:rPr>
        <w:t>suscribe</w:t>
      </w:r>
      <w:r w:rsidRPr="00F66019">
        <w:rPr>
          <w:rFonts w:eastAsia="Arial" w:cs="Arial"/>
          <w:szCs w:val="20"/>
          <w:lang w:eastAsia="es-CO"/>
        </w:rPr>
        <w:t xml:space="preserve"> </w:t>
      </w:r>
      <w:r w:rsidRPr="00F66019">
        <w:rPr>
          <w:rFonts w:cs="Arial"/>
          <w:szCs w:val="20"/>
          <w:lang w:eastAsia="es-CO"/>
        </w:rPr>
        <w:t>el</w:t>
      </w:r>
      <w:r w:rsidRPr="00F66019">
        <w:rPr>
          <w:rFonts w:eastAsia="Arial" w:cs="Arial"/>
          <w:szCs w:val="20"/>
          <w:lang w:eastAsia="es-CO"/>
        </w:rPr>
        <w:t xml:space="preserve"> </w:t>
      </w:r>
      <w:r w:rsidRPr="00F66019">
        <w:rPr>
          <w:rFonts w:cs="Arial"/>
          <w:szCs w:val="20"/>
          <w:lang w:eastAsia="es-CO"/>
        </w:rPr>
        <w:t>correspondiente</w:t>
      </w:r>
      <w:r w:rsidRPr="00F66019">
        <w:rPr>
          <w:rFonts w:eastAsia="Arial" w:cs="Arial"/>
          <w:szCs w:val="20"/>
          <w:lang w:eastAsia="es-CO"/>
        </w:rPr>
        <w:t xml:space="preserve"> </w:t>
      </w:r>
      <w:r w:rsidRPr="00F66019">
        <w:rPr>
          <w:rFonts w:cs="Arial"/>
          <w:szCs w:val="20"/>
          <w:lang w:eastAsia="es-CO"/>
        </w:rPr>
        <w:t>documento</w:t>
      </w:r>
      <w:r w:rsidRPr="00F66019">
        <w:rPr>
          <w:rFonts w:eastAsia="Arial" w:cs="Arial"/>
          <w:szCs w:val="20"/>
          <w:lang w:eastAsia="es-CO"/>
        </w:rPr>
        <w:t xml:space="preserve"> </w:t>
      </w:r>
      <w:r w:rsidRPr="00F66019">
        <w:rPr>
          <w:rFonts w:cs="Arial"/>
          <w:szCs w:val="20"/>
          <w:lang w:eastAsia="es-CO"/>
        </w:rPr>
        <w:t>al</w:t>
      </w:r>
      <w:r w:rsidRPr="00F66019">
        <w:rPr>
          <w:rFonts w:eastAsia="Arial" w:cs="Arial"/>
          <w:szCs w:val="20"/>
          <w:lang w:eastAsia="es-CO"/>
        </w:rPr>
        <w:t xml:space="preserve"> </w:t>
      </w:r>
      <w:r w:rsidRPr="00F66019">
        <w:rPr>
          <w:rFonts w:cs="Arial"/>
          <w:szCs w:val="20"/>
          <w:lang w:eastAsia="es-CO"/>
        </w:rPr>
        <w:t>pie</w:t>
      </w:r>
      <w:r w:rsidRPr="00F66019">
        <w:rPr>
          <w:rFonts w:eastAsia="Arial" w:cs="Arial"/>
          <w:szCs w:val="20"/>
          <w:lang w:eastAsia="es-CO"/>
        </w:rPr>
        <w:t xml:space="preserve"> </w:t>
      </w:r>
      <w:r w:rsidRPr="00F66019">
        <w:rPr>
          <w:rFonts w:cs="Arial"/>
          <w:szCs w:val="20"/>
          <w:lang w:eastAsia="es-CO"/>
        </w:rPr>
        <w:t>de</w:t>
      </w:r>
      <w:r w:rsidRPr="00F66019">
        <w:rPr>
          <w:rFonts w:eastAsia="Arial" w:cs="Arial"/>
          <w:szCs w:val="20"/>
          <w:lang w:eastAsia="es-CO"/>
        </w:rPr>
        <w:t xml:space="preserve"> </w:t>
      </w:r>
      <w:r w:rsidRPr="00F66019">
        <w:rPr>
          <w:rFonts w:cs="Arial"/>
          <w:szCs w:val="20"/>
          <w:lang w:eastAsia="es-CO"/>
        </w:rPr>
        <w:t>la</w:t>
      </w:r>
      <w:r w:rsidRPr="00F66019">
        <w:rPr>
          <w:rFonts w:eastAsia="Arial" w:cs="Arial"/>
          <w:szCs w:val="20"/>
          <w:lang w:eastAsia="es-CO"/>
        </w:rPr>
        <w:t xml:space="preserve"> </w:t>
      </w:r>
      <w:r w:rsidRPr="00F66019">
        <w:rPr>
          <w:rFonts w:cs="Arial"/>
          <w:szCs w:val="20"/>
          <w:lang w:eastAsia="es-CO"/>
        </w:rPr>
        <w:t>misma</w:t>
      </w:r>
      <w:r w:rsidRPr="00F66019">
        <w:rPr>
          <w:rFonts w:eastAsia="Arial" w:cs="Arial"/>
          <w:szCs w:val="20"/>
          <w:lang w:eastAsia="es-CO"/>
        </w:rPr>
        <w:t xml:space="preserve"> </w:t>
      </w:r>
      <w:r w:rsidRPr="00F66019">
        <w:rPr>
          <w:rFonts w:cs="Arial"/>
          <w:szCs w:val="20"/>
          <w:lang w:eastAsia="es-CO"/>
        </w:rPr>
        <w:t>y</w:t>
      </w:r>
      <w:r w:rsidRPr="00F66019">
        <w:rPr>
          <w:rFonts w:eastAsia="Arial" w:cs="Arial"/>
          <w:szCs w:val="20"/>
          <w:lang w:eastAsia="es-CO"/>
        </w:rPr>
        <w:t xml:space="preserve"> </w:t>
      </w:r>
      <w:r w:rsidRPr="00F66019">
        <w:rPr>
          <w:rFonts w:cs="Arial"/>
          <w:szCs w:val="20"/>
          <w:lang w:eastAsia="es-CO"/>
        </w:rPr>
        <w:t>nota</w:t>
      </w:r>
      <w:r w:rsidRPr="00F66019">
        <w:rPr>
          <w:rFonts w:eastAsia="Arial" w:cs="Arial"/>
          <w:szCs w:val="20"/>
          <w:lang w:eastAsia="es-CO"/>
        </w:rPr>
        <w:t xml:space="preserve"> </w:t>
      </w:r>
      <w:r w:rsidRPr="00F66019">
        <w:rPr>
          <w:rFonts w:cs="Arial"/>
          <w:szCs w:val="20"/>
          <w:lang w:eastAsia="es-CO"/>
        </w:rPr>
        <w:t>al</w:t>
      </w:r>
      <w:r w:rsidRPr="00F66019">
        <w:rPr>
          <w:rFonts w:eastAsia="Arial" w:cs="Arial"/>
          <w:szCs w:val="20"/>
          <w:lang w:eastAsia="es-CO"/>
        </w:rPr>
        <w:t xml:space="preserve"> </w:t>
      </w:r>
      <w:r w:rsidRPr="00F66019">
        <w:rPr>
          <w:rFonts w:cs="Arial"/>
          <w:szCs w:val="20"/>
          <w:lang w:eastAsia="es-CO"/>
        </w:rPr>
        <w:t>margen</w:t>
      </w:r>
      <w:r w:rsidRPr="00F66019">
        <w:rPr>
          <w:rFonts w:eastAsia="Arial" w:cs="Arial"/>
          <w:szCs w:val="20"/>
          <w:lang w:eastAsia="es-CO"/>
        </w:rPr>
        <w:t xml:space="preserve"> </w:t>
      </w:r>
      <w:r w:rsidRPr="00F66019">
        <w:rPr>
          <w:rFonts w:cs="Arial"/>
          <w:szCs w:val="20"/>
          <w:lang w:eastAsia="es-CO"/>
        </w:rPr>
        <w:t>del</w:t>
      </w:r>
      <w:r w:rsidRPr="00F66019">
        <w:rPr>
          <w:rFonts w:eastAsia="Arial" w:cs="Arial"/>
          <w:szCs w:val="20"/>
          <w:lang w:eastAsia="es-CO"/>
        </w:rPr>
        <w:t xml:space="preserve"> </w:t>
      </w:r>
      <w:r w:rsidRPr="00F66019">
        <w:rPr>
          <w:rFonts w:cs="Arial"/>
          <w:szCs w:val="20"/>
          <w:lang w:eastAsia="es-CO"/>
        </w:rPr>
        <w:t>documento</w:t>
      </w:r>
      <w:r w:rsidRPr="00F66019">
        <w:rPr>
          <w:rFonts w:eastAsia="Arial" w:cs="Arial"/>
          <w:szCs w:val="20"/>
          <w:lang w:eastAsia="es-CO"/>
        </w:rPr>
        <w:t xml:space="preserve"> </w:t>
      </w:r>
      <w:r w:rsidRPr="00F66019">
        <w:rPr>
          <w:rFonts w:cs="Arial"/>
          <w:szCs w:val="20"/>
          <w:lang w:eastAsia="es-CO"/>
        </w:rPr>
        <w:t>donde</w:t>
      </w:r>
      <w:r w:rsidRPr="00F66019">
        <w:rPr>
          <w:rFonts w:eastAsia="Arial" w:cs="Arial"/>
          <w:szCs w:val="20"/>
          <w:lang w:eastAsia="es-CO"/>
        </w:rPr>
        <w:t xml:space="preserve"> </w:t>
      </w:r>
      <w:r w:rsidRPr="00F66019">
        <w:rPr>
          <w:rFonts w:cs="Arial"/>
          <w:szCs w:val="20"/>
          <w:lang w:eastAsia="es-CO"/>
        </w:rPr>
        <w:t>manifieste</w:t>
      </w:r>
      <w:r w:rsidRPr="00F66019">
        <w:rPr>
          <w:rFonts w:eastAsia="Arial" w:cs="Arial"/>
          <w:szCs w:val="20"/>
          <w:lang w:eastAsia="es-CO"/>
        </w:rPr>
        <w:t xml:space="preserve"> </w:t>
      </w:r>
      <w:r w:rsidRPr="00F66019">
        <w:rPr>
          <w:rFonts w:cs="Arial"/>
          <w:szCs w:val="20"/>
          <w:lang w:eastAsia="es-CO"/>
        </w:rPr>
        <w:t>clara</w:t>
      </w:r>
      <w:r w:rsidRPr="00F66019">
        <w:rPr>
          <w:rFonts w:eastAsia="Arial" w:cs="Arial"/>
          <w:szCs w:val="20"/>
          <w:lang w:eastAsia="es-CO"/>
        </w:rPr>
        <w:t xml:space="preserve"> </w:t>
      </w:r>
      <w:r w:rsidRPr="00F66019">
        <w:rPr>
          <w:rFonts w:cs="Arial"/>
          <w:szCs w:val="20"/>
          <w:lang w:eastAsia="es-CO"/>
        </w:rPr>
        <w:t>y</w:t>
      </w:r>
      <w:r w:rsidRPr="00F66019">
        <w:rPr>
          <w:rFonts w:eastAsia="Arial" w:cs="Arial"/>
          <w:szCs w:val="20"/>
          <w:lang w:eastAsia="es-CO"/>
        </w:rPr>
        <w:t xml:space="preserve"> </w:t>
      </w:r>
      <w:r w:rsidRPr="00F66019">
        <w:rPr>
          <w:rFonts w:cs="Arial"/>
          <w:szCs w:val="20"/>
          <w:lang w:eastAsia="es-CO"/>
        </w:rPr>
        <w:t>expresamente</w:t>
      </w:r>
      <w:r w:rsidRPr="00F66019">
        <w:rPr>
          <w:rFonts w:eastAsia="Arial" w:cs="Arial"/>
          <w:szCs w:val="20"/>
          <w:lang w:eastAsia="es-CO"/>
        </w:rPr>
        <w:t xml:space="preserve"> </w:t>
      </w:r>
      <w:r w:rsidRPr="00F66019">
        <w:rPr>
          <w:rFonts w:cs="Arial"/>
          <w:szCs w:val="20"/>
          <w:lang w:eastAsia="es-CO"/>
        </w:rPr>
        <w:t>la</w:t>
      </w:r>
      <w:r w:rsidRPr="00F66019">
        <w:rPr>
          <w:rFonts w:eastAsia="Arial" w:cs="Arial"/>
          <w:szCs w:val="20"/>
          <w:lang w:eastAsia="es-CO"/>
        </w:rPr>
        <w:t xml:space="preserve"> </w:t>
      </w:r>
      <w:r w:rsidRPr="00F66019">
        <w:rPr>
          <w:rFonts w:cs="Arial"/>
          <w:szCs w:val="20"/>
          <w:lang w:eastAsia="es-CO"/>
        </w:rPr>
        <w:t>corrección</w:t>
      </w:r>
      <w:r w:rsidRPr="00F66019">
        <w:rPr>
          <w:rFonts w:eastAsia="Arial" w:cs="Arial"/>
          <w:szCs w:val="20"/>
          <w:lang w:eastAsia="es-CO"/>
        </w:rPr>
        <w:t xml:space="preserve"> </w:t>
      </w:r>
      <w:r w:rsidRPr="00F66019">
        <w:rPr>
          <w:rFonts w:cs="Arial"/>
          <w:szCs w:val="20"/>
          <w:lang w:eastAsia="es-CO"/>
        </w:rPr>
        <w:t>realizada</w:t>
      </w:r>
      <w:r w:rsidR="0099620A" w:rsidRPr="00F66019">
        <w:rPr>
          <w:rFonts w:cs="Arial"/>
          <w:szCs w:val="20"/>
          <w:lang w:eastAsia="es-CO"/>
        </w:rPr>
        <w:t>.</w:t>
      </w:r>
    </w:p>
    <w:p w:rsidR="00BA2249" w:rsidRPr="00F66019" w:rsidRDefault="006B70EC">
      <w:pPr>
        <w:pStyle w:val="Capitulo2"/>
      </w:pPr>
      <w:r w:rsidRPr="00F66019">
        <w:t xml:space="preserve"> </w:t>
      </w:r>
      <w:bookmarkStart w:id="239" w:name="_Toc32147325"/>
      <w:bookmarkStart w:id="240" w:name="_Toc46314684"/>
      <w:r w:rsidR="008870B6" w:rsidRPr="00F66019">
        <w:t xml:space="preserve">CIERRE DEL </w:t>
      </w:r>
      <w:r w:rsidR="00F32F16" w:rsidRPr="00F66019">
        <w:t>PROCESO</w:t>
      </w:r>
      <w:r w:rsidR="008870B6" w:rsidRPr="00F66019">
        <w:t xml:space="preserve"> Y APERTURA DE LAS OFERTAS</w:t>
      </w:r>
      <w:bookmarkEnd w:id="233"/>
      <w:bookmarkEnd w:id="239"/>
      <w:bookmarkEnd w:id="240"/>
      <w:r w:rsidR="008870B6" w:rsidRPr="00F66019">
        <w:t xml:space="preserve"> </w:t>
      </w:r>
    </w:p>
    <w:bookmarkEnd w:id="221"/>
    <w:bookmarkEnd w:id="222"/>
    <w:bookmarkEnd w:id="223"/>
    <w:bookmarkEnd w:id="224"/>
    <w:bookmarkEnd w:id="225"/>
    <w:bookmarkEnd w:id="226"/>
    <w:p w:rsidR="00740E6E" w:rsidRPr="00F66019" w:rsidRDefault="00740E6E" w:rsidP="00CB1F45">
      <w:pPr>
        <w:spacing w:line="276" w:lineRule="auto"/>
        <w:jc w:val="both"/>
        <w:rPr>
          <w:rFonts w:eastAsia="Arial" w:cs="Arial"/>
          <w:lang w:eastAsia="es-ES"/>
        </w:rPr>
      </w:pPr>
      <w:r w:rsidRPr="00F66019">
        <w:rPr>
          <w:rFonts w:eastAsia="Arial" w:cs="Arial"/>
          <w:lang w:eastAsia="es-ES"/>
        </w:rPr>
        <w:t>Se entenderán recibidas por la Entidad las ofertas que</w:t>
      </w:r>
      <w:r w:rsidR="1173C575" w:rsidRPr="00F66019">
        <w:rPr>
          <w:rFonts w:eastAsia="Arial" w:cs="Arial"/>
          <w:lang w:eastAsia="es-ES"/>
        </w:rPr>
        <w:t xml:space="preserve"> se encuentren en la plataforma del SECOP II</w:t>
      </w:r>
      <w:r w:rsidRPr="00F66019">
        <w:rPr>
          <w:rFonts w:eastAsia="Arial" w:cs="Arial"/>
          <w:lang w:eastAsia="es-ES"/>
        </w:rPr>
        <w:t xml:space="preserve"> a la fecha y hora indicada en el cronograma del </w:t>
      </w:r>
      <w:r w:rsidR="00F32F16" w:rsidRPr="00F66019">
        <w:rPr>
          <w:rFonts w:eastAsia="Arial" w:cs="Arial"/>
          <w:lang w:eastAsia="es-ES"/>
        </w:rPr>
        <w:t>Proceso</w:t>
      </w:r>
      <w:r w:rsidRPr="00F66019">
        <w:rPr>
          <w:rFonts w:eastAsia="Arial" w:cs="Arial"/>
          <w:lang w:eastAsia="es-ES"/>
        </w:rPr>
        <w:t>, después de este momento el SECOP II no permitirá el recibo de más propuestas por excederse del tiempo señalado en el cronograma.</w:t>
      </w:r>
    </w:p>
    <w:p w:rsidR="00740E6E" w:rsidRPr="00F66019" w:rsidRDefault="00740E6E" w:rsidP="00CB1F45">
      <w:pPr>
        <w:spacing w:line="276" w:lineRule="auto"/>
        <w:jc w:val="both"/>
        <w:rPr>
          <w:rFonts w:eastAsia="Arial" w:cs="Arial"/>
          <w:lang w:eastAsia="es-ES"/>
        </w:rPr>
      </w:pPr>
      <w:r w:rsidRPr="00F66019">
        <w:rPr>
          <w:rFonts w:eastAsia="Arial" w:cs="Arial"/>
          <w:lang w:eastAsia="es-ES"/>
        </w:rPr>
        <w:t xml:space="preserve">Una vez vencido el término para presentar ofertas, la Entidad Estatal debe realizar </w:t>
      </w:r>
      <w:r w:rsidR="671E20BE" w:rsidRPr="00F66019">
        <w:rPr>
          <w:rFonts w:eastAsia="Arial" w:cs="Arial"/>
          <w:lang w:eastAsia="es-ES"/>
        </w:rPr>
        <w:t>su</w:t>
      </w:r>
      <w:r w:rsidRPr="00F66019">
        <w:rPr>
          <w:rFonts w:eastAsia="Arial" w:cs="Arial"/>
          <w:lang w:eastAsia="es-ES"/>
        </w:rPr>
        <w:t xml:space="preserve"> apertura y publicar la lista de oferentes.</w:t>
      </w:r>
      <w:r w:rsidR="6155E8BC" w:rsidRPr="00F66019">
        <w:rPr>
          <w:rFonts w:eastAsia="Arial" w:cs="Arial"/>
          <w:lang w:eastAsia="es-ES"/>
        </w:rPr>
        <w:t xml:space="preserve"> </w:t>
      </w:r>
      <w:r w:rsidR="34B50C86" w:rsidRPr="00F66019">
        <w:rPr>
          <w:rFonts w:eastAsia="Arial" w:cs="Arial"/>
          <w:lang w:eastAsia="es-ES"/>
        </w:rPr>
        <w:t>R</w:t>
      </w:r>
      <w:r w:rsidR="6155E8BC" w:rsidRPr="00F66019">
        <w:rPr>
          <w:rFonts w:eastAsia="Arial" w:cs="Arial"/>
          <w:lang w:eastAsia="es-ES"/>
        </w:rPr>
        <w:t xml:space="preserve">ealizada la apertura, las propuestas son públicas y cualquier persona podrá consultarlas. La Entidad Estatal dará a conocer las ofertas presentadas en el </w:t>
      </w:r>
      <w:r w:rsidR="003E3EFD" w:rsidRPr="00F66019">
        <w:rPr>
          <w:rFonts w:eastAsia="Arial" w:cs="Arial"/>
          <w:lang w:eastAsia="es-ES"/>
        </w:rPr>
        <w:t>Proceso de Contratación</w:t>
      </w:r>
      <w:r w:rsidR="6155E8BC" w:rsidRPr="00F66019">
        <w:rPr>
          <w:rFonts w:eastAsia="Arial" w:cs="Arial"/>
          <w:lang w:eastAsia="es-ES"/>
        </w:rPr>
        <w:t xml:space="preserve"> haciendo clic en la opción “publicar ofertas”</w:t>
      </w:r>
      <w:r w:rsidR="002338CE" w:rsidRPr="00F66019">
        <w:rPr>
          <w:rFonts w:eastAsia="Arial" w:cs="Arial"/>
          <w:lang w:eastAsia="es-ES"/>
        </w:rPr>
        <w:t>,</w:t>
      </w:r>
      <w:r w:rsidR="6155E8BC" w:rsidRPr="00F66019">
        <w:rPr>
          <w:rFonts w:eastAsia="Arial" w:cs="Arial"/>
          <w:lang w:eastAsia="es-ES"/>
        </w:rPr>
        <w:t xml:space="preserve"> para que sean visibles a todos los </w:t>
      </w:r>
      <w:r w:rsidR="00E633D4" w:rsidRPr="00F66019">
        <w:rPr>
          <w:rFonts w:eastAsia="Arial" w:cs="Arial"/>
          <w:lang w:eastAsia="es-ES"/>
        </w:rPr>
        <w:t>Proponentes</w:t>
      </w:r>
      <w:r w:rsidR="6155E8BC" w:rsidRPr="00F66019">
        <w:rPr>
          <w:rFonts w:eastAsia="Arial" w:cs="Arial"/>
          <w:lang w:eastAsia="es-ES"/>
        </w:rPr>
        <w:t>.</w:t>
      </w:r>
    </w:p>
    <w:p w:rsidR="004E6246" w:rsidRPr="00F66019" w:rsidRDefault="004E6246" w:rsidP="00CB1F45">
      <w:pPr>
        <w:spacing w:line="276" w:lineRule="auto"/>
        <w:jc w:val="both"/>
        <w:rPr>
          <w:rFonts w:eastAsia="Arial" w:cs="Arial"/>
        </w:rPr>
      </w:pPr>
      <w:r w:rsidRPr="00F66019">
        <w:rPr>
          <w:rFonts w:cs="Arial"/>
          <w:lang w:eastAsia="es-CO"/>
        </w:rPr>
        <w:t>Se</w:t>
      </w:r>
      <w:r w:rsidRPr="00F66019">
        <w:rPr>
          <w:rFonts w:eastAsia="Arial,Times New Roman" w:cs="Arial"/>
          <w:lang w:eastAsia="es-CO"/>
        </w:rPr>
        <w:t xml:space="preserve"> </w:t>
      </w:r>
      <w:r w:rsidRPr="00F66019">
        <w:rPr>
          <w:rFonts w:cs="Arial"/>
          <w:lang w:eastAsia="es-CO"/>
        </w:rPr>
        <w:t>darán</w:t>
      </w:r>
      <w:r w:rsidRPr="00F66019">
        <w:rPr>
          <w:rFonts w:eastAsia="Arial,Times New Roman" w:cs="Arial"/>
          <w:lang w:eastAsia="es-CO"/>
        </w:rPr>
        <w:t xml:space="preserve"> </w:t>
      </w:r>
      <w:r w:rsidRPr="00F66019">
        <w:rPr>
          <w:rFonts w:cs="Arial"/>
          <w:lang w:eastAsia="es-CO"/>
        </w:rPr>
        <w:t>por</w:t>
      </w:r>
      <w:r w:rsidRPr="00F66019">
        <w:rPr>
          <w:rFonts w:eastAsia="Arial,Times New Roman" w:cs="Arial"/>
          <w:lang w:eastAsia="es-CO"/>
        </w:rPr>
        <w:t xml:space="preserve"> </w:t>
      </w:r>
      <w:r w:rsidRPr="00F66019">
        <w:rPr>
          <w:rFonts w:cs="Arial"/>
          <w:lang w:eastAsia="es-CO"/>
        </w:rPr>
        <w:t>no</w:t>
      </w:r>
      <w:r w:rsidRPr="00F66019">
        <w:rPr>
          <w:rFonts w:eastAsia="Arial,Times New Roman" w:cs="Arial"/>
          <w:lang w:eastAsia="es-CO"/>
        </w:rPr>
        <w:t xml:space="preserve"> </w:t>
      </w:r>
      <w:r w:rsidRPr="00F66019">
        <w:rPr>
          <w:rFonts w:cs="Arial"/>
          <w:lang w:eastAsia="es-CO"/>
        </w:rPr>
        <w:t>presentadas</w:t>
      </w:r>
      <w:r w:rsidRPr="00F66019">
        <w:rPr>
          <w:rFonts w:eastAsia="Arial,Times New Roman" w:cs="Arial"/>
          <w:lang w:eastAsia="es-CO"/>
        </w:rPr>
        <w:t xml:space="preserve"> </w:t>
      </w:r>
      <w:r w:rsidRPr="00F66019">
        <w:rPr>
          <w:rFonts w:cs="Arial"/>
          <w:lang w:eastAsia="es-CO"/>
        </w:rPr>
        <w:t>todas</w:t>
      </w:r>
      <w:r w:rsidRPr="00F66019">
        <w:rPr>
          <w:rFonts w:eastAsia="Arial,Times New Roman" w:cs="Arial"/>
          <w:lang w:eastAsia="es-CO"/>
        </w:rPr>
        <w:t xml:space="preserve"> </w:t>
      </w:r>
      <w:r w:rsidRPr="00F66019">
        <w:rPr>
          <w:rFonts w:cs="Arial"/>
          <w:lang w:eastAsia="es-CO"/>
        </w:rPr>
        <w:t>las</w:t>
      </w:r>
      <w:r w:rsidRPr="00F66019">
        <w:rPr>
          <w:rFonts w:eastAsia="Arial,Times New Roman" w:cs="Arial"/>
          <w:lang w:eastAsia="es-CO"/>
        </w:rPr>
        <w:t xml:space="preserve"> </w:t>
      </w:r>
      <w:r w:rsidRPr="00F66019">
        <w:rPr>
          <w:rFonts w:cs="Arial"/>
          <w:lang w:eastAsia="es-CO"/>
        </w:rPr>
        <w:t>propuestas</w:t>
      </w:r>
      <w:r w:rsidRPr="00F66019">
        <w:rPr>
          <w:rFonts w:eastAsia="Arial,Times New Roman" w:cs="Arial"/>
          <w:lang w:eastAsia="es-CO"/>
        </w:rPr>
        <w:t xml:space="preserve"> </w:t>
      </w:r>
      <w:r w:rsidRPr="00F66019">
        <w:rPr>
          <w:rFonts w:cs="Arial"/>
          <w:lang w:eastAsia="es-CO"/>
        </w:rPr>
        <w:t>que</w:t>
      </w:r>
      <w:r w:rsidRPr="00F66019">
        <w:rPr>
          <w:rFonts w:eastAsia="Arial,Times New Roman" w:cs="Arial"/>
          <w:lang w:eastAsia="es-CO"/>
        </w:rPr>
        <w:t xml:space="preserve"> </w:t>
      </w:r>
      <w:r w:rsidRPr="00F66019">
        <w:rPr>
          <w:rFonts w:cs="Arial"/>
          <w:lang w:eastAsia="es-CO"/>
        </w:rPr>
        <w:t>no</w:t>
      </w:r>
      <w:r w:rsidRPr="00F66019">
        <w:rPr>
          <w:rFonts w:eastAsia="Arial,Times New Roman" w:cs="Arial"/>
          <w:lang w:eastAsia="es-CO"/>
        </w:rPr>
        <w:t xml:space="preserve"> </w:t>
      </w:r>
      <w:r w:rsidRPr="00F66019">
        <w:rPr>
          <w:rFonts w:cs="Arial"/>
          <w:lang w:eastAsia="es-CO"/>
        </w:rPr>
        <w:t>hayan</w:t>
      </w:r>
      <w:r w:rsidRPr="00F66019">
        <w:rPr>
          <w:rFonts w:eastAsia="Arial,Times New Roman" w:cs="Arial"/>
          <w:lang w:eastAsia="es-CO"/>
        </w:rPr>
        <w:t xml:space="preserve"> </w:t>
      </w:r>
      <w:r w:rsidRPr="00F66019">
        <w:rPr>
          <w:rFonts w:cs="Arial"/>
          <w:lang w:eastAsia="es-CO"/>
        </w:rPr>
        <w:t>sido</w:t>
      </w:r>
      <w:r w:rsidRPr="00F66019">
        <w:rPr>
          <w:rFonts w:eastAsia="Arial,Times New Roman" w:cs="Arial"/>
          <w:lang w:eastAsia="es-CO"/>
        </w:rPr>
        <w:t xml:space="preserve"> </w:t>
      </w:r>
      <w:r w:rsidRPr="00F66019">
        <w:rPr>
          <w:rFonts w:cs="Arial"/>
          <w:lang w:eastAsia="es-CO"/>
        </w:rPr>
        <w:t>entregadas en la plataforma y</w:t>
      </w:r>
      <w:r w:rsidRPr="00F66019">
        <w:rPr>
          <w:rFonts w:eastAsia="Arial,Times New Roman" w:cs="Arial"/>
          <w:lang w:eastAsia="es-CO"/>
        </w:rPr>
        <w:t xml:space="preserve"> </w:t>
      </w:r>
      <w:r w:rsidRPr="00F66019">
        <w:rPr>
          <w:rFonts w:cs="Arial"/>
          <w:lang w:eastAsia="es-CO"/>
        </w:rPr>
        <w:t>en</w:t>
      </w:r>
      <w:r w:rsidRPr="00F66019">
        <w:rPr>
          <w:rFonts w:eastAsia="Arial,Times New Roman" w:cs="Arial"/>
          <w:lang w:eastAsia="es-CO"/>
        </w:rPr>
        <w:t xml:space="preserve"> </w:t>
      </w:r>
      <w:r w:rsidRPr="00F66019">
        <w:rPr>
          <w:rFonts w:cs="Arial"/>
          <w:lang w:eastAsia="es-CO"/>
        </w:rPr>
        <w:t>el</w:t>
      </w:r>
      <w:r w:rsidRPr="00F66019">
        <w:rPr>
          <w:rFonts w:eastAsia="Arial,Times New Roman" w:cs="Arial"/>
          <w:lang w:eastAsia="es-CO"/>
        </w:rPr>
        <w:t xml:space="preserve"> </w:t>
      </w:r>
      <w:r w:rsidRPr="00F66019">
        <w:rPr>
          <w:rFonts w:cs="Arial"/>
          <w:lang w:eastAsia="es-CO"/>
        </w:rPr>
        <w:t>plazo</w:t>
      </w:r>
      <w:r w:rsidRPr="00F66019">
        <w:rPr>
          <w:rFonts w:eastAsia="Arial,Times New Roman" w:cs="Arial"/>
          <w:lang w:eastAsia="es-CO"/>
        </w:rPr>
        <w:t xml:space="preserve"> </w:t>
      </w:r>
      <w:r w:rsidRPr="00F66019">
        <w:rPr>
          <w:rFonts w:cs="Arial"/>
          <w:lang w:eastAsia="es-CO"/>
        </w:rPr>
        <w:t>previsto</w:t>
      </w:r>
      <w:r w:rsidRPr="00F66019">
        <w:rPr>
          <w:rFonts w:eastAsia="Arial,Times New Roman" w:cs="Arial"/>
          <w:lang w:eastAsia="es-CO"/>
        </w:rPr>
        <w:t xml:space="preserve"> </w:t>
      </w:r>
      <w:r w:rsidRPr="00F66019">
        <w:rPr>
          <w:rFonts w:cs="Arial"/>
          <w:lang w:eastAsia="es-CO"/>
        </w:rPr>
        <w:t>para</w:t>
      </w:r>
      <w:r w:rsidRPr="00F66019">
        <w:rPr>
          <w:rFonts w:eastAsia="Arial,Times New Roman" w:cs="Arial"/>
          <w:lang w:eastAsia="es-CO"/>
        </w:rPr>
        <w:t xml:space="preserve"> </w:t>
      </w:r>
      <w:r w:rsidRPr="00F66019">
        <w:rPr>
          <w:rFonts w:cs="Arial"/>
          <w:lang w:eastAsia="es-CO"/>
        </w:rPr>
        <w:t>ello</w:t>
      </w:r>
      <w:r w:rsidRPr="00F66019">
        <w:rPr>
          <w:rFonts w:eastAsia="Arial,Times New Roman" w:cs="Arial"/>
          <w:lang w:eastAsia="es-CO"/>
        </w:rPr>
        <w:t xml:space="preserve"> </w:t>
      </w:r>
      <w:r w:rsidRPr="00F66019">
        <w:rPr>
          <w:rFonts w:cs="Arial"/>
          <w:lang w:eastAsia="es-CO"/>
        </w:rPr>
        <w:t>en</w:t>
      </w:r>
      <w:r w:rsidRPr="00F66019">
        <w:rPr>
          <w:rFonts w:eastAsia="Arial,Times New Roman" w:cs="Arial"/>
          <w:lang w:eastAsia="es-CO"/>
        </w:rPr>
        <w:t xml:space="preserve"> </w:t>
      </w:r>
      <w:r w:rsidRPr="00F66019">
        <w:rPr>
          <w:rFonts w:cs="Arial"/>
          <w:lang w:eastAsia="es-CO"/>
        </w:rPr>
        <w:t>el</w:t>
      </w:r>
      <w:r w:rsidRPr="00F66019">
        <w:rPr>
          <w:rFonts w:eastAsia="Arial,Times New Roman" w:cs="Arial"/>
          <w:lang w:eastAsia="es-CO"/>
        </w:rPr>
        <w:t xml:space="preserve"> </w:t>
      </w:r>
      <w:r w:rsidRPr="00F66019">
        <w:rPr>
          <w:rFonts w:cs="Arial"/>
          <w:lang w:eastAsia="es-CO"/>
        </w:rPr>
        <w:t>presente</w:t>
      </w:r>
      <w:r w:rsidRPr="00F66019">
        <w:rPr>
          <w:rFonts w:eastAsia="Arial,Times New Roman" w:cs="Arial"/>
          <w:lang w:eastAsia="es-CO"/>
        </w:rPr>
        <w:t xml:space="preserve"> </w:t>
      </w:r>
      <w:r w:rsidRPr="00F66019">
        <w:rPr>
          <w:rFonts w:cs="Arial"/>
          <w:lang w:eastAsia="es-CO"/>
        </w:rPr>
        <w:t>pliego</w:t>
      </w:r>
      <w:r w:rsidRPr="00F66019">
        <w:rPr>
          <w:rFonts w:eastAsia="Arial,Times New Roman" w:cs="Arial"/>
          <w:lang w:eastAsia="es-CO"/>
        </w:rPr>
        <w:t xml:space="preserve"> </w:t>
      </w:r>
      <w:r w:rsidRPr="00F66019">
        <w:rPr>
          <w:rFonts w:cs="Arial"/>
          <w:lang w:eastAsia="es-CO"/>
        </w:rPr>
        <w:t>de</w:t>
      </w:r>
      <w:r w:rsidRPr="00F66019">
        <w:rPr>
          <w:rFonts w:eastAsia="Arial,Times New Roman" w:cs="Arial"/>
          <w:lang w:eastAsia="es-CO"/>
        </w:rPr>
        <w:t xml:space="preserve"> </w:t>
      </w:r>
      <w:r w:rsidRPr="00F66019">
        <w:rPr>
          <w:rFonts w:cs="Arial"/>
          <w:lang w:eastAsia="es-CO"/>
        </w:rPr>
        <w:t>condiciones. No serán tenidas como recibidas las ofertas</w:t>
      </w:r>
      <w:r w:rsidRPr="00F66019">
        <w:rPr>
          <w:rFonts w:eastAsia="Arial,Times New Roman" w:cs="Arial"/>
          <w:lang w:eastAsia="es-CO"/>
        </w:rPr>
        <w:t xml:space="preserve"> </w:t>
      </w:r>
      <w:r w:rsidRPr="00F66019">
        <w:rPr>
          <w:rFonts w:cs="Arial"/>
          <w:lang w:eastAsia="es-CO"/>
        </w:rPr>
        <w:t>que</w:t>
      </w:r>
      <w:r w:rsidRPr="00F66019">
        <w:rPr>
          <w:rFonts w:eastAsia="Arial,Times New Roman" w:cs="Arial"/>
          <w:lang w:eastAsia="es-CO"/>
        </w:rPr>
        <w:t xml:space="preserve"> </w:t>
      </w:r>
      <w:r w:rsidRPr="00F66019">
        <w:rPr>
          <w:rFonts w:cs="Arial"/>
          <w:lang w:eastAsia="es-CO"/>
        </w:rPr>
        <w:t>hayan</w:t>
      </w:r>
      <w:r w:rsidRPr="00F66019">
        <w:rPr>
          <w:rFonts w:eastAsia="Arial,Times New Roman" w:cs="Arial"/>
          <w:lang w:eastAsia="es-CO"/>
        </w:rPr>
        <w:t xml:space="preserve"> </w:t>
      </w:r>
      <w:r w:rsidRPr="00F66019">
        <w:rPr>
          <w:rFonts w:cs="Arial"/>
          <w:lang w:eastAsia="es-CO"/>
        </w:rPr>
        <w:t>sido presentadas por medios distintos al SECOP II</w:t>
      </w:r>
      <w:r w:rsidRPr="00F66019">
        <w:rPr>
          <w:rFonts w:eastAsia="Arial" w:cs="Arial"/>
        </w:rPr>
        <w:t xml:space="preserve"> o que no hayan sido presentadas de conformidad con los Términos y Condiciones de Uso del SECOP II.</w:t>
      </w:r>
    </w:p>
    <w:p w:rsidR="00AF4FE3" w:rsidRPr="00F66019" w:rsidRDefault="00AF4FE3" w:rsidP="00CB1F45">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Sin embargo, cuando haya una indisponibilidad del SECOP II, la cual ha sido confirmada por Colombia Compra Eficiente mediante Certificado de Indisponibilidad, la Entidad Estatal puede recibir ofertas</w:t>
      </w:r>
      <w:r w:rsidR="003E0D1E" w:rsidRPr="00F66019">
        <w:rPr>
          <w:rFonts w:ascii="Arial" w:eastAsia="Arial" w:hAnsi="Arial" w:cs="Arial"/>
          <w:sz w:val="20"/>
          <w:szCs w:val="20"/>
          <w:lang w:val="es-CO"/>
        </w:rPr>
        <w:t xml:space="preserve"> </w:t>
      </w:r>
      <w:r w:rsidR="00A93ECA" w:rsidRPr="00F66019">
        <w:rPr>
          <w:rFonts w:ascii="Arial" w:eastAsia="Arial" w:hAnsi="Arial" w:cs="Arial"/>
          <w:sz w:val="20"/>
          <w:szCs w:val="20"/>
          <w:lang w:val="es-CO"/>
        </w:rPr>
        <w:t xml:space="preserve">en los términos y condiciones establecidos en </w:t>
      </w:r>
      <w:r w:rsidR="00755867" w:rsidRPr="00F66019">
        <w:rPr>
          <w:rFonts w:ascii="Arial" w:eastAsia="Arial" w:hAnsi="Arial" w:cs="Arial"/>
          <w:sz w:val="20"/>
          <w:szCs w:val="20"/>
          <w:lang w:val="es-CO"/>
        </w:rPr>
        <w:t>el “</w:t>
      </w:r>
      <w:r w:rsidR="00A129B0" w:rsidRPr="00F66019">
        <w:rPr>
          <w:rFonts w:ascii="Arial" w:eastAsia="Arial" w:hAnsi="Arial" w:cs="Arial"/>
          <w:sz w:val="20"/>
          <w:szCs w:val="20"/>
          <w:lang w:val="es-CO"/>
        </w:rPr>
        <w:t>Protocolo para actuar ante una indisponibilidad del SECOP II</w:t>
      </w:r>
      <w:r w:rsidRPr="00F66019">
        <w:rPr>
          <w:rFonts w:ascii="Arial" w:eastAsia="Arial" w:hAnsi="Arial" w:cs="Arial"/>
          <w:sz w:val="20"/>
          <w:szCs w:val="20"/>
          <w:lang w:val="es-CO"/>
        </w:rPr>
        <w:t>”</w:t>
      </w:r>
      <w:r w:rsidR="006C6FBD" w:rsidRPr="00F66019">
        <w:rPr>
          <w:rFonts w:ascii="Arial" w:eastAsia="Arial" w:hAnsi="Arial" w:cs="Arial"/>
          <w:sz w:val="20"/>
          <w:szCs w:val="20"/>
          <w:lang w:val="es-CO"/>
        </w:rPr>
        <w:t xml:space="preserve"> o </w:t>
      </w:r>
      <w:r w:rsidR="000F72B5" w:rsidRPr="00F66019">
        <w:rPr>
          <w:rFonts w:ascii="Arial" w:eastAsia="Arial" w:hAnsi="Arial" w:cs="Arial"/>
          <w:sz w:val="20"/>
          <w:szCs w:val="20"/>
          <w:lang w:val="es-CO"/>
        </w:rPr>
        <w:t xml:space="preserve">en </w:t>
      </w:r>
      <w:r w:rsidR="006C6FBD" w:rsidRPr="00F66019">
        <w:rPr>
          <w:rFonts w:ascii="Arial" w:eastAsia="Arial" w:hAnsi="Arial" w:cs="Arial"/>
          <w:sz w:val="20"/>
          <w:szCs w:val="20"/>
          <w:lang w:val="es-CO"/>
        </w:rPr>
        <w:t xml:space="preserve">el documento que Colombia Compra Eficiente determine para </w:t>
      </w:r>
      <w:r w:rsidR="000A3842" w:rsidRPr="00F66019">
        <w:rPr>
          <w:rFonts w:ascii="Arial" w:eastAsia="Arial" w:hAnsi="Arial" w:cs="Arial"/>
          <w:sz w:val="20"/>
          <w:szCs w:val="20"/>
          <w:lang w:val="es-CO"/>
        </w:rPr>
        <w:t>ello.</w:t>
      </w:r>
      <w:r w:rsidRPr="00F66019">
        <w:rPr>
          <w:rFonts w:ascii="Arial" w:eastAsia="Arial" w:hAnsi="Arial" w:cs="Arial"/>
          <w:sz w:val="20"/>
          <w:szCs w:val="20"/>
          <w:lang w:val="es-CO"/>
        </w:rPr>
        <w:t xml:space="preserve"> </w:t>
      </w:r>
      <w:r w:rsidR="000A3842" w:rsidRPr="00F66019">
        <w:rPr>
          <w:rFonts w:ascii="Arial" w:eastAsia="Arial" w:hAnsi="Arial" w:cs="Arial"/>
          <w:sz w:val="20"/>
          <w:szCs w:val="20"/>
          <w:lang w:val="es-CO"/>
        </w:rPr>
        <w:t xml:space="preserve">Puede consultarlo en el siguiente </w:t>
      </w:r>
      <w:r w:rsidRPr="00F66019">
        <w:rPr>
          <w:rFonts w:ascii="Arial" w:eastAsia="Arial" w:hAnsi="Arial" w:cs="Arial"/>
          <w:sz w:val="20"/>
          <w:szCs w:val="20"/>
          <w:lang w:val="es-CO"/>
        </w:rPr>
        <w:t xml:space="preserve">enlace: </w:t>
      </w:r>
      <w:hyperlink r:id="rId14" w:history="1">
        <w:r w:rsidR="00E84AFF" w:rsidRPr="00F66019">
          <w:rPr>
            <w:rStyle w:val="Hipervnculo"/>
            <w:rFonts w:ascii="Arial" w:eastAsia="Arial" w:hAnsi="Arial" w:cs="Arial"/>
            <w:sz w:val="20"/>
            <w:szCs w:val="20"/>
            <w:lang w:val="es-CO"/>
          </w:rPr>
          <w:t>https://www.colombiacompra.gov.co/secop-ii/indisponibilidad-en-el-secop-ii</w:t>
        </w:r>
      </w:hyperlink>
      <w:r w:rsidR="00E84AFF" w:rsidRPr="00F66019">
        <w:rPr>
          <w:rFonts w:ascii="Arial" w:eastAsia="Arial" w:hAnsi="Arial" w:cs="Arial"/>
          <w:sz w:val="20"/>
          <w:szCs w:val="20"/>
          <w:lang w:val="es-CO"/>
        </w:rPr>
        <w:t>.</w:t>
      </w:r>
    </w:p>
    <w:p w:rsidR="00911BAA" w:rsidRPr="00F66019" w:rsidRDefault="00911BAA">
      <w:pPr>
        <w:pStyle w:val="Capitulo2"/>
        <w:rPr>
          <w:rFonts w:eastAsia="Arial"/>
        </w:rPr>
      </w:pPr>
      <w:bookmarkStart w:id="241" w:name="_Toc32147326"/>
      <w:bookmarkStart w:id="242" w:name="_Toc46314685"/>
      <w:r w:rsidRPr="00F66019">
        <w:rPr>
          <w:rFonts w:eastAsia="Arial"/>
        </w:rPr>
        <w:t>INFORME DE EVALUACIÓN</w:t>
      </w:r>
      <w:bookmarkEnd w:id="241"/>
      <w:bookmarkEnd w:id="242"/>
      <w:r w:rsidRPr="00F66019">
        <w:rPr>
          <w:rFonts w:eastAsia="Arial"/>
        </w:rPr>
        <w:t xml:space="preserve"> </w:t>
      </w:r>
    </w:p>
    <w:p w:rsidR="00045BB4" w:rsidRPr="00F66019" w:rsidRDefault="00045BB4" w:rsidP="00AD557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En la fecha establecida en el Anexo 2 - Cronograma, la Entidad publicará el informe de evaluación de los documentos e información de los requisitos habilitantes y los documentos a los que se les asigne puntaje.</w:t>
      </w:r>
    </w:p>
    <w:p w:rsidR="00045BB4" w:rsidRPr="00F66019" w:rsidRDefault="00045BB4" w:rsidP="00AD557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El informe permanecerá publicado en el SECOP y a disposición de</w:t>
      </w:r>
      <w:r w:rsidR="00DD1040" w:rsidRPr="00F66019">
        <w:rPr>
          <w:rFonts w:ascii="Arial" w:eastAsia="Arial" w:hAnsi="Arial" w:cs="Arial"/>
          <w:sz w:val="20"/>
          <w:szCs w:val="20"/>
          <w:lang w:val="es-CO"/>
        </w:rPr>
        <w:t xml:space="preserve"> los</w:t>
      </w:r>
      <w:r w:rsidRPr="00F66019">
        <w:rPr>
          <w:rFonts w:ascii="Arial" w:eastAsia="Arial" w:hAnsi="Arial" w:cs="Arial"/>
          <w:sz w:val="20"/>
          <w:szCs w:val="20"/>
          <w:lang w:val="es-CO"/>
        </w:rPr>
        <w:t xml:space="preserve"> interesados durante tres (3) días hábiles, </w:t>
      </w:r>
      <w:r w:rsidR="005B14A2" w:rsidRPr="00F66019">
        <w:rPr>
          <w:rFonts w:ascii="Arial" w:eastAsia="Arial" w:hAnsi="Arial" w:cs="Arial"/>
          <w:sz w:val="20"/>
          <w:szCs w:val="20"/>
          <w:lang w:val="es-CO"/>
        </w:rPr>
        <w:t xml:space="preserve">término hasta el cual los </w:t>
      </w:r>
      <w:r w:rsidR="00E633D4" w:rsidRPr="00F66019">
        <w:rPr>
          <w:rFonts w:ascii="Arial" w:eastAsia="Arial" w:hAnsi="Arial" w:cs="Arial"/>
          <w:sz w:val="20"/>
          <w:szCs w:val="20"/>
          <w:lang w:val="es-CO"/>
        </w:rPr>
        <w:t>Proponentes</w:t>
      </w:r>
      <w:r w:rsidR="005B14A2" w:rsidRPr="00F66019">
        <w:rPr>
          <w:rFonts w:ascii="Arial" w:eastAsia="Arial" w:hAnsi="Arial" w:cs="Arial"/>
          <w:sz w:val="20"/>
          <w:szCs w:val="20"/>
          <w:lang w:val="es-CO"/>
        </w:rPr>
        <w:t xml:space="preserve"> podrán hacer las observaciones que consideren y entregar los documentos y la información solicitada por la Entidad en los términos señalados en la sección 1.6.</w:t>
      </w:r>
      <w:r w:rsidR="009658A0" w:rsidRPr="00F66019">
        <w:rPr>
          <w:rFonts w:ascii="Arial" w:eastAsia="Arial" w:hAnsi="Arial" w:cs="Arial"/>
          <w:sz w:val="20"/>
          <w:szCs w:val="20"/>
          <w:lang w:val="es-CO" w:eastAsia="es-CO"/>
        </w:rPr>
        <w:t xml:space="preserve">, salvo que ya lo hubieren hecho en un momento anterior de conformidad con </w:t>
      </w:r>
      <w:r w:rsidR="0C03351A" w:rsidRPr="00F66019">
        <w:rPr>
          <w:rFonts w:ascii="Arial" w:eastAsia="Arial" w:hAnsi="Arial" w:cs="Arial"/>
          <w:sz w:val="20"/>
          <w:szCs w:val="20"/>
          <w:lang w:val="es-CO" w:eastAsia="es-CO"/>
        </w:rPr>
        <w:t>el</w:t>
      </w:r>
      <w:r w:rsidR="009658A0" w:rsidRPr="00F66019">
        <w:rPr>
          <w:rFonts w:ascii="Arial" w:eastAsia="Arial" w:hAnsi="Arial" w:cs="Arial"/>
          <w:sz w:val="20"/>
          <w:szCs w:val="20"/>
          <w:lang w:val="es-CO" w:eastAsia="es-CO"/>
        </w:rPr>
        <w:t xml:space="preserve"> mismo numeral citado. </w:t>
      </w:r>
    </w:p>
    <w:p w:rsidR="0C2595ED" w:rsidRPr="00F66019" w:rsidRDefault="454C4DB2" w:rsidP="00AD557A">
      <w:pPr>
        <w:pStyle w:val="InviasNormal"/>
        <w:spacing w:line="276" w:lineRule="auto"/>
        <w:rPr>
          <w:rFonts w:ascii="Arial" w:eastAsia="Arial" w:hAnsi="Arial" w:cs="Arial"/>
          <w:sz w:val="20"/>
          <w:szCs w:val="20"/>
          <w:lang w:val="es-CO" w:eastAsia="es-CO"/>
        </w:rPr>
      </w:pPr>
      <w:r w:rsidRPr="00F66019">
        <w:rPr>
          <w:rFonts w:ascii="Arial" w:eastAsia="Arial" w:hAnsi="Arial" w:cs="Arial"/>
          <w:sz w:val="20"/>
          <w:szCs w:val="20"/>
          <w:lang w:val="es-CO" w:eastAsia="es-CO"/>
        </w:rPr>
        <w:t xml:space="preserve">En virtud del principio de transparencia, las </w:t>
      </w:r>
      <w:r w:rsidR="00CA566A" w:rsidRPr="00F66019">
        <w:rPr>
          <w:rFonts w:ascii="Arial" w:eastAsia="Arial" w:hAnsi="Arial" w:cs="Arial"/>
          <w:sz w:val="20"/>
          <w:szCs w:val="20"/>
          <w:lang w:val="es-CO" w:eastAsia="es-CO"/>
        </w:rPr>
        <w:t>Entidades</w:t>
      </w:r>
      <w:r w:rsidRPr="00F66019">
        <w:rPr>
          <w:rFonts w:ascii="Arial" w:eastAsia="Arial" w:hAnsi="Arial" w:cs="Arial"/>
          <w:sz w:val="20"/>
          <w:szCs w:val="20"/>
          <w:lang w:val="es-CO" w:eastAsia="es-CO"/>
        </w:rPr>
        <w:t xml:space="preserve"> motivarán de forma detallada y precisa el informe de evaluación explicando el rechazo de las ofertas y los documentos que se necesitan subsanar</w:t>
      </w:r>
      <w:r w:rsidR="2114E36D" w:rsidRPr="00F66019">
        <w:rPr>
          <w:rFonts w:ascii="Arial" w:eastAsia="Arial" w:hAnsi="Arial" w:cs="Arial"/>
          <w:sz w:val="20"/>
          <w:szCs w:val="20"/>
          <w:lang w:val="es-CO" w:eastAsia="es-CO"/>
        </w:rPr>
        <w:t xml:space="preserve"> en caso de que no se hayan subsanado durante la etapa de evaluación.</w:t>
      </w:r>
    </w:p>
    <w:p w:rsidR="00045BB4" w:rsidRPr="00F66019" w:rsidRDefault="00226826" w:rsidP="00AD557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Con posterioridad al vencimiento del plazo para presentar observaciones y a más tardar el día antes de la </w:t>
      </w:r>
      <w:r w:rsidR="00CF23CD" w:rsidRPr="00F66019">
        <w:rPr>
          <w:rFonts w:ascii="Arial" w:eastAsia="Arial" w:hAnsi="Arial" w:cs="Arial"/>
          <w:sz w:val="20"/>
          <w:szCs w:val="20"/>
          <w:lang w:val="es-CO"/>
        </w:rPr>
        <w:t>adjudicación</w:t>
      </w:r>
      <w:r w:rsidR="00FC429B" w:rsidRPr="00F66019">
        <w:rPr>
          <w:rFonts w:ascii="Arial" w:eastAsia="Arial" w:hAnsi="Arial" w:cs="Arial"/>
          <w:sz w:val="20"/>
          <w:szCs w:val="20"/>
          <w:lang w:val="es-CO"/>
        </w:rPr>
        <w:t xml:space="preserve"> </w:t>
      </w:r>
      <w:r w:rsidR="503C52C5" w:rsidRPr="00F66019">
        <w:rPr>
          <w:rFonts w:ascii="Arial" w:eastAsia="Arial" w:hAnsi="Arial" w:cs="Arial"/>
          <w:sz w:val="20"/>
          <w:szCs w:val="20"/>
          <w:lang w:val="es-CO"/>
        </w:rPr>
        <w:t>hasta las 11:59 p.m</w:t>
      </w:r>
      <w:r w:rsidR="006F6E0F" w:rsidRPr="00F66019">
        <w:rPr>
          <w:rFonts w:ascii="Arial" w:eastAsia="Arial" w:hAnsi="Arial" w:cs="Arial"/>
          <w:sz w:val="20"/>
          <w:szCs w:val="20"/>
          <w:lang w:val="es-CO"/>
        </w:rPr>
        <w:t>.</w:t>
      </w:r>
      <w:r w:rsidR="503C52C5" w:rsidRPr="00F66019">
        <w:rPr>
          <w:rFonts w:ascii="Arial" w:eastAsia="Arial" w:hAnsi="Arial" w:cs="Arial"/>
          <w:sz w:val="20"/>
          <w:szCs w:val="20"/>
          <w:lang w:val="es-CO"/>
        </w:rPr>
        <w:t xml:space="preserve"> </w:t>
      </w:r>
      <w:r w:rsidR="00FC429B" w:rsidRPr="00F66019">
        <w:rPr>
          <w:rFonts w:ascii="Arial" w:eastAsia="Arial" w:hAnsi="Arial" w:cs="Arial"/>
          <w:sz w:val="20"/>
          <w:szCs w:val="20"/>
          <w:lang w:val="es-CO"/>
        </w:rPr>
        <w:t xml:space="preserve">de acuerdo con lo señalado en el Anexo 2 – </w:t>
      </w:r>
      <w:r w:rsidR="00FC429B" w:rsidRPr="00F66019">
        <w:rPr>
          <w:rFonts w:ascii="Arial" w:eastAsia="Arial" w:hAnsi="Arial" w:cs="Arial"/>
          <w:sz w:val="20"/>
          <w:szCs w:val="20"/>
          <w:lang w:val="es-CO"/>
        </w:rPr>
        <w:lastRenderedPageBreak/>
        <w:t>Cronograma</w:t>
      </w:r>
      <w:r w:rsidR="00045BB4" w:rsidRPr="00F66019">
        <w:rPr>
          <w:rFonts w:ascii="Arial" w:eastAsia="Arial" w:hAnsi="Arial" w:cs="Arial"/>
          <w:sz w:val="20"/>
          <w:szCs w:val="20"/>
          <w:lang w:val="es-CO"/>
        </w:rPr>
        <w:t xml:space="preserve">, la Entidad </w:t>
      </w:r>
      <w:r w:rsidR="00CF23CD" w:rsidRPr="00F66019">
        <w:rPr>
          <w:rFonts w:ascii="Arial" w:eastAsia="Arial" w:hAnsi="Arial" w:cs="Arial"/>
          <w:sz w:val="20"/>
          <w:szCs w:val="20"/>
          <w:lang w:val="es-CO"/>
        </w:rPr>
        <w:t xml:space="preserve">debe </w:t>
      </w:r>
      <w:r w:rsidR="00045BB4" w:rsidRPr="00F66019">
        <w:rPr>
          <w:rFonts w:ascii="Arial" w:eastAsia="Arial" w:hAnsi="Arial" w:cs="Arial"/>
          <w:sz w:val="20"/>
          <w:szCs w:val="20"/>
          <w:lang w:val="es-CO"/>
        </w:rPr>
        <w:t>publicar el informe final de evaluación</w:t>
      </w:r>
      <w:r w:rsidR="70E651E7" w:rsidRPr="00F66019">
        <w:rPr>
          <w:rFonts w:ascii="Arial" w:eastAsia="Arial" w:hAnsi="Arial" w:cs="Arial"/>
          <w:sz w:val="20"/>
          <w:szCs w:val="20"/>
          <w:lang w:val="es-CO"/>
        </w:rPr>
        <w:t xml:space="preserve">, en caso de que el inicial haya sufrido </w:t>
      </w:r>
      <w:r w:rsidR="4C77102E" w:rsidRPr="00F66019">
        <w:rPr>
          <w:rFonts w:ascii="Arial" w:eastAsia="Arial" w:hAnsi="Arial" w:cs="Arial"/>
          <w:sz w:val="20"/>
          <w:szCs w:val="20"/>
          <w:lang w:val="es-CO"/>
        </w:rPr>
        <w:t>variaciones.</w:t>
      </w:r>
    </w:p>
    <w:p w:rsidR="00E84E8E" w:rsidRPr="00F66019" w:rsidRDefault="00E84E8E">
      <w:pPr>
        <w:pStyle w:val="Capitulo2"/>
      </w:pPr>
      <w:bookmarkStart w:id="243" w:name="_Toc32134310"/>
      <w:bookmarkStart w:id="244" w:name="_Toc32147327"/>
      <w:bookmarkStart w:id="245" w:name="_Toc32147472"/>
      <w:bookmarkStart w:id="246" w:name="_Toc32238519"/>
      <w:bookmarkStart w:id="247" w:name="_Toc32238849"/>
      <w:bookmarkStart w:id="248" w:name="_Ref25306482"/>
      <w:bookmarkStart w:id="249" w:name="_Toc32147328"/>
      <w:bookmarkStart w:id="250" w:name="_Toc46314686"/>
      <w:bookmarkStart w:id="251" w:name="_Toc518641665"/>
      <w:bookmarkStart w:id="252" w:name="_Toc424219469"/>
      <w:bookmarkStart w:id="253" w:name="_Toc504124512"/>
      <w:bookmarkStart w:id="254" w:name="_Toc508648264"/>
      <w:bookmarkStart w:id="255" w:name="_Toc508984048"/>
      <w:bookmarkStart w:id="256" w:name="_Toc509843879"/>
      <w:bookmarkStart w:id="257" w:name="_Toc511924787"/>
      <w:bookmarkEnd w:id="243"/>
      <w:bookmarkEnd w:id="244"/>
      <w:bookmarkEnd w:id="245"/>
      <w:bookmarkEnd w:id="246"/>
      <w:bookmarkEnd w:id="247"/>
      <w:r w:rsidRPr="00F66019">
        <w:t>ADJUDICACIÓN</w:t>
      </w:r>
      <w:bookmarkEnd w:id="248"/>
      <w:bookmarkEnd w:id="249"/>
      <w:bookmarkEnd w:id="250"/>
    </w:p>
    <w:p w:rsidR="0046305A" w:rsidRPr="00F66019" w:rsidRDefault="05A97583" w:rsidP="08DC91C4">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En la fecha establecida en el Anexo 2 – Cronograma, la Entidad </w:t>
      </w:r>
      <w:r w:rsidR="0046305A" w:rsidRPr="00F66019">
        <w:rPr>
          <w:rFonts w:ascii="Arial" w:eastAsia="Arial" w:hAnsi="Arial" w:cs="Arial"/>
          <w:sz w:val="20"/>
          <w:szCs w:val="20"/>
          <w:lang w:val="es-CO"/>
        </w:rPr>
        <w:t xml:space="preserve">adjudicará el proceso mediante acto administrativo. </w:t>
      </w:r>
    </w:p>
    <w:p w:rsidR="001C5DA2" w:rsidRPr="00F66019" w:rsidRDefault="001C5DA2">
      <w:pPr>
        <w:pStyle w:val="Capitulo2"/>
      </w:pPr>
      <w:bookmarkStart w:id="258" w:name="_Toc32238521"/>
      <w:bookmarkStart w:id="259" w:name="_Toc32238851"/>
      <w:bookmarkStart w:id="260" w:name="_Toc32238522"/>
      <w:bookmarkStart w:id="261" w:name="_Toc32238852"/>
      <w:bookmarkStart w:id="262" w:name="_Toc32147329"/>
      <w:bookmarkStart w:id="263" w:name="_Toc46314687"/>
      <w:bookmarkEnd w:id="258"/>
      <w:bookmarkEnd w:id="259"/>
      <w:bookmarkEnd w:id="260"/>
      <w:bookmarkEnd w:id="261"/>
      <w:r w:rsidRPr="00F66019">
        <w:t>PROPUESTAS PARCIALES</w:t>
      </w:r>
      <w:bookmarkEnd w:id="251"/>
      <w:bookmarkEnd w:id="262"/>
      <w:bookmarkEnd w:id="263"/>
    </w:p>
    <w:p w:rsidR="001C5DA2" w:rsidRPr="00F66019" w:rsidRDefault="001C5DA2" w:rsidP="7138D895">
      <w:pPr>
        <w:jc w:val="both"/>
        <w:rPr>
          <w:rFonts w:cs="Arial"/>
        </w:rPr>
      </w:pPr>
      <w:r w:rsidRPr="00F66019">
        <w:rPr>
          <w:rFonts w:cs="Arial"/>
        </w:rPr>
        <w:t xml:space="preserve">No se admitirá la presentación de propuestas parciales, esto es, las presentadas </w:t>
      </w:r>
      <w:r w:rsidR="00515842" w:rsidRPr="00F66019">
        <w:rPr>
          <w:rFonts w:cs="Arial"/>
        </w:rPr>
        <w:t>para</w:t>
      </w:r>
      <w:r w:rsidRPr="00F66019">
        <w:rPr>
          <w:rFonts w:cs="Arial"/>
        </w:rPr>
        <w:t xml:space="preserve"> una parte del objeto o del alcance del Contrato</w:t>
      </w:r>
      <w:r w:rsidR="42AC686B" w:rsidRPr="00F66019">
        <w:rPr>
          <w:rFonts w:cs="Arial"/>
        </w:rPr>
        <w:t>,</w:t>
      </w:r>
      <w:r w:rsidR="004D409C" w:rsidRPr="00F66019">
        <w:rPr>
          <w:rFonts w:cs="Arial"/>
        </w:rPr>
        <w:t xml:space="preserve"> a menos que se haya establecido esta posibilidad en el Pliego de Condiciones</w:t>
      </w:r>
      <w:r w:rsidR="00F11F92" w:rsidRPr="00F66019">
        <w:rPr>
          <w:rFonts w:cs="Arial"/>
        </w:rPr>
        <w:t>.</w:t>
      </w:r>
    </w:p>
    <w:p w:rsidR="00A35F45" w:rsidRPr="00F66019" w:rsidRDefault="00A35F45">
      <w:pPr>
        <w:pStyle w:val="Capitulo2"/>
      </w:pPr>
      <w:bookmarkStart w:id="264" w:name="_Toc518641666"/>
      <w:bookmarkStart w:id="265" w:name="_Toc32147330"/>
      <w:bookmarkStart w:id="266" w:name="_Toc46314688"/>
      <w:r w:rsidRPr="00F66019">
        <w:t>PROPUESTAS</w:t>
      </w:r>
      <w:r w:rsidR="002644ED" w:rsidRPr="00F66019">
        <w:t xml:space="preserve"> </w:t>
      </w:r>
      <w:r w:rsidRPr="00F66019">
        <w:t>ALTERNATIVAS</w:t>
      </w:r>
      <w:bookmarkEnd w:id="252"/>
      <w:bookmarkEnd w:id="253"/>
      <w:bookmarkEnd w:id="254"/>
      <w:bookmarkEnd w:id="255"/>
      <w:bookmarkEnd w:id="256"/>
      <w:bookmarkEnd w:id="257"/>
      <w:bookmarkEnd w:id="264"/>
      <w:bookmarkEnd w:id="265"/>
      <w:bookmarkEnd w:id="266"/>
    </w:p>
    <w:p w:rsidR="00A35F45" w:rsidRPr="00F66019" w:rsidRDefault="00A35F45"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00E633D4" w:rsidRPr="00F66019">
        <w:rPr>
          <w:rFonts w:ascii="Arial" w:eastAsia="Arial" w:hAnsi="Arial" w:cs="Arial"/>
          <w:sz w:val="20"/>
          <w:szCs w:val="20"/>
          <w:lang w:val="es-CO"/>
        </w:rPr>
        <w:t>Proponentes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pueden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alternativas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técnicas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económicas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siempre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cuando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signifiquen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condicionamientos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adjudicación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002FBD" w:rsidRPr="00F66019">
        <w:rPr>
          <w:rFonts w:ascii="Arial" w:eastAsia="Arial" w:hAnsi="Arial" w:cs="Arial"/>
          <w:sz w:val="20"/>
          <w:szCs w:val="20"/>
          <w:lang w:val="es-CO"/>
        </w:rPr>
        <w:t>C</w:t>
      </w:r>
      <w:r w:rsidRPr="00F66019">
        <w:rPr>
          <w:rFonts w:ascii="Arial" w:eastAsia="Arial" w:hAnsi="Arial" w:cs="Arial"/>
          <w:sz w:val="20"/>
          <w:szCs w:val="20"/>
          <w:lang w:val="es-CO"/>
        </w:rPr>
        <w:t>ontrato</w:t>
      </w:r>
      <w:r w:rsidR="00796129" w:rsidRPr="00F66019">
        <w:rPr>
          <w:rFonts w:ascii="Arial" w:eastAsia="Arial" w:hAnsi="Arial" w:cs="Arial"/>
          <w:sz w:val="20"/>
          <w:szCs w:val="20"/>
          <w:lang w:val="es-CO"/>
        </w:rPr>
        <w:t xml:space="preserve"> y</w:t>
      </w:r>
      <w:r w:rsidR="002644ED" w:rsidRPr="00F66019">
        <w:rPr>
          <w:rFonts w:ascii="Arial" w:eastAsia="Arial" w:hAnsi="Arial" w:cs="Arial"/>
          <w:sz w:val="20"/>
          <w:szCs w:val="20"/>
          <w:lang w:val="es-CO"/>
        </w:rPr>
        <w:t xml:space="preserve"> </w:t>
      </w:r>
      <w:r w:rsidR="00002FBD" w:rsidRPr="00F66019">
        <w:rPr>
          <w:rFonts w:ascii="Arial" w:eastAsia="Arial" w:hAnsi="Arial" w:cs="Arial"/>
          <w:sz w:val="20"/>
          <w:szCs w:val="20"/>
          <w:lang w:val="es-CO"/>
        </w:rPr>
        <w:t>c</w:t>
      </w:r>
      <w:r w:rsidRPr="00F66019">
        <w:rPr>
          <w:rFonts w:ascii="Arial" w:eastAsia="Arial" w:hAnsi="Arial" w:cs="Arial"/>
          <w:sz w:val="20"/>
          <w:szCs w:val="20"/>
          <w:lang w:val="es-CO"/>
        </w:rPr>
        <w:t>umpla</w:t>
      </w:r>
      <w:r w:rsidR="00002FBD" w:rsidRPr="00F66019">
        <w:rPr>
          <w:rFonts w:ascii="Arial" w:eastAsia="Arial" w:hAnsi="Arial" w:cs="Arial"/>
          <w:sz w:val="20"/>
          <w:szCs w:val="20"/>
          <w:lang w:val="es-CO"/>
        </w:rPr>
        <w:t>n</w:t>
      </w:r>
      <w:r w:rsidR="00796129" w:rsidRPr="00F66019">
        <w:rPr>
          <w:rFonts w:ascii="Arial" w:eastAsia="Arial" w:hAnsi="Arial" w:cs="Arial"/>
          <w:sz w:val="20"/>
          <w:szCs w:val="20"/>
          <w:lang w:val="es-CO"/>
        </w:rPr>
        <w:t xml:space="preserve"> 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siguientes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requisitos:</w:t>
      </w:r>
    </w:p>
    <w:p w:rsidR="00D8298D" w:rsidRPr="00F66019" w:rsidRDefault="00D8298D" w:rsidP="00BC1ED4">
      <w:pPr>
        <w:pStyle w:val="Prrafodelista"/>
        <w:numPr>
          <w:ilvl w:val="0"/>
          <w:numId w:val="4"/>
        </w:numPr>
        <w:spacing w:before="120" w:after="240"/>
        <w:jc w:val="both"/>
        <w:rPr>
          <w:rFonts w:ascii="Arial" w:eastAsia="Arial,Times New Roman"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 xml:space="preserve">Que el </w:t>
      </w:r>
      <w:r w:rsidR="003C407D" w:rsidRPr="00F66019">
        <w:rPr>
          <w:rFonts w:ascii="Arial" w:eastAsia="Arial" w:hAnsi="Arial" w:cs="Arial"/>
          <w:color w:val="3B3838" w:themeColor="background2" w:themeShade="40"/>
          <w:sz w:val="20"/>
          <w:szCs w:val="20"/>
          <w:lang w:eastAsia="es-CO"/>
        </w:rPr>
        <w:t>Proponente</w:t>
      </w:r>
      <w:r w:rsidRPr="00F66019">
        <w:rPr>
          <w:rFonts w:ascii="Arial" w:eastAsia="Arial" w:hAnsi="Arial" w:cs="Arial"/>
          <w:color w:val="3B3838" w:themeColor="background2" w:themeShade="40"/>
          <w:sz w:val="20"/>
          <w:szCs w:val="20"/>
          <w:lang w:eastAsia="es-CO"/>
        </w:rPr>
        <w:t xml:space="preserve"> haya presentado una propuesta básica que se adecúe a las exigencias fijadas en el pliego, de forma que pueda ser evaluada la oferta inicial con base en las reglas de selección objetiva</w:t>
      </w:r>
      <w:r w:rsidR="00750230"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allí contenidas.</w:t>
      </w:r>
    </w:p>
    <w:p w:rsidR="00D8298D" w:rsidRPr="00F66019" w:rsidRDefault="00D8298D" w:rsidP="006876CA">
      <w:pPr>
        <w:pStyle w:val="Prrafodelista"/>
        <w:spacing w:before="120" w:after="240"/>
        <w:jc w:val="both"/>
        <w:rPr>
          <w:rFonts w:ascii="Arial" w:eastAsia="Times New Roman" w:hAnsi="Arial" w:cs="Arial"/>
          <w:color w:val="3B3838" w:themeColor="background2" w:themeShade="40"/>
          <w:sz w:val="20"/>
          <w:szCs w:val="20"/>
          <w:lang w:eastAsia="es-CO"/>
        </w:rPr>
      </w:pPr>
    </w:p>
    <w:p w:rsidR="00A26A59" w:rsidRPr="00F66019" w:rsidRDefault="00A35F45" w:rsidP="00BC1ED4">
      <w:pPr>
        <w:pStyle w:val="Prrafodelista"/>
        <w:numPr>
          <w:ilvl w:val="0"/>
          <w:numId w:val="4"/>
        </w:numPr>
        <w:spacing w:before="120" w:after="240"/>
        <w:jc w:val="both"/>
        <w:rPr>
          <w:rFonts w:ascii="Arial" w:eastAsia="Arial,Times New Roman" w:hAnsi="Arial" w:cs="Arial"/>
          <w:color w:val="3B3838" w:themeColor="background2" w:themeShade="40"/>
          <w:sz w:val="20"/>
          <w:szCs w:val="20"/>
          <w:lang w:eastAsia="es-CO"/>
        </w:rPr>
      </w:pPr>
      <w:r w:rsidRPr="00F66019">
        <w:rPr>
          <w:rFonts w:ascii="Arial" w:eastAsia="Arial" w:hAnsi="Arial" w:cs="Arial"/>
          <w:color w:val="3B3838" w:themeColor="background2" w:themeShade="40"/>
          <w:sz w:val="20"/>
          <w:szCs w:val="20"/>
          <w:lang w:eastAsia="es-CO"/>
        </w:rPr>
        <w:t>Que</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la</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oferta</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alternativa,</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o</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las</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excepciones</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técnicas</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y</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económicas,</w:t>
      </w:r>
      <w:r w:rsidR="002644ED" w:rsidRPr="00F66019">
        <w:rPr>
          <w:rFonts w:ascii="Arial" w:eastAsia="Arial,Times New Roman" w:hAnsi="Arial" w:cs="Arial"/>
          <w:color w:val="3B3838" w:themeColor="background2" w:themeShade="40"/>
          <w:sz w:val="20"/>
          <w:szCs w:val="20"/>
          <w:lang w:eastAsia="es-CO"/>
        </w:rPr>
        <w:t xml:space="preserve"> </w:t>
      </w:r>
      <w:r w:rsidR="00002FBD" w:rsidRPr="00F66019">
        <w:rPr>
          <w:rFonts w:ascii="Arial" w:eastAsia="Arial" w:hAnsi="Arial" w:cs="Arial"/>
          <w:color w:val="3B3838" w:themeColor="background2" w:themeShade="40"/>
          <w:sz w:val="20"/>
          <w:szCs w:val="20"/>
          <w:lang w:eastAsia="es-CO"/>
        </w:rPr>
        <w:t>se enmarquen en el Principio de S</w:t>
      </w:r>
      <w:r w:rsidRPr="00F66019">
        <w:rPr>
          <w:rFonts w:ascii="Arial" w:eastAsia="Arial" w:hAnsi="Arial" w:cs="Arial"/>
          <w:color w:val="3B3838" w:themeColor="background2" w:themeShade="40"/>
          <w:sz w:val="20"/>
          <w:szCs w:val="20"/>
          <w:lang w:eastAsia="es-CO"/>
        </w:rPr>
        <w:t>elección</w:t>
      </w:r>
      <w:r w:rsidR="002644ED" w:rsidRPr="00F66019">
        <w:rPr>
          <w:rFonts w:ascii="Arial" w:eastAsia="Arial,Times New Roman" w:hAnsi="Arial" w:cs="Arial"/>
          <w:color w:val="3B3838" w:themeColor="background2" w:themeShade="40"/>
          <w:sz w:val="20"/>
          <w:szCs w:val="20"/>
          <w:lang w:eastAsia="es-CO"/>
        </w:rPr>
        <w:t xml:space="preserve"> </w:t>
      </w:r>
      <w:r w:rsidR="00002FBD" w:rsidRPr="00F66019">
        <w:rPr>
          <w:rFonts w:ascii="Arial" w:eastAsia="Arial" w:hAnsi="Arial" w:cs="Arial"/>
          <w:color w:val="3B3838" w:themeColor="background2" w:themeShade="40"/>
          <w:sz w:val="20"/>
          <w:szCs w:val="20"/>
          <w:lang w:eastAsia="es-CO"/>
        </w:rPr>
        <w:t>O</w:t>
      </w:r>
      <w:r w:rsidRPr="00F66019">
        <w:rPr>
          <w:rFonts w:ascii="Arial" w:eastAsia="Arial" w:hAnsi="Arial" w:cs="Arial"/>
          <w:color w:val="3B3838" w:themeColor="background2" w:themeShade="40"/>
          <w:sz w:val="20"/>
          <w:szCs w:val="20"/>
          <w:lang w:eastAsia="es-CO"/>
        </w:rPr>
        <w:t>bjetiva,</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tal</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manera</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que</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no</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se</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afecten</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los</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parámetros</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neutrales</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escogencia</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del</w:t>
      </w:r>
      <w:r w:rsidR="002644ED" w:rsidRPr="00F66019">
        <w:rPr>
          <w:rFonts w:ascii="Arial" w:eastAsia="Arial,Times New Roman" w:hAnsi="Arial" w:cs="Arial"/>
          <w:color w:val="3B3838" w:themeColor="background2" w:themeShade="40"/>
          <w:sz w:val="20"/>
          <w:szCs w:val="20"/>
          <w:lang w:eastAsia="es-CO"/>
        </w:rPr>
        <w:t xml:space="preserve"> </w:t>
      </w:r>
      <w:r w:rsidR="00002FBD" w:rsidRPr="00F66019">
        <w:rPr>
          <w:rFonts w:ascii="Arial" w:eastAsia="Arial" w:hAnsi="Arial" w:cs="Arial"/>
          <w:color w:val="3B3838" w:themeColor="background2" w:themeShade="40"/>
          <w:sz w:val="20"/>
          <w:szCs w:val="20"/>
          <w:lang w:eastAsia="es-CO"/>
        </w:rPr>
        <w:t>C</w:t>
      </w:r>
      <w:r w:rsidRPr="00F66019">
        <w:rPr>
          <w:rFonts w:ascii="Arial" w:eastAsia="Arial" w:hAnsi="Arial" w:cs="Arial"/>
          <w:color w:val="3B3838" w:themeColor="background2" w:themeShade="40"/>
          <w:sz w:val="20"/>
          <w:szCs w:val="20"/>
          <w:lang w:eastAsia="es-CO"/>
        </w:rPr>
        <w:t>ontratista</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y</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no</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se</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resquebraje</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el</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principio</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de</w:t>
      </w:r>
      <w:r w:rsidR="002644ED" w:rsidRPr="00F66019">
        <w:rPr>
          <w:rFonts w:ascii="Arial" w:eastAsia="Arial,Times New Roman" w:hAnsi="Arial" w:cs="Arial"/>
          <w:color w:val="3B3838" w:themeColor="background2" w:themeShade="40"/>
          <w:sz w:val="20"/>
          <w:szCs w:val="20"/>
          <w:lang w:eastAsia="es-CO"/>
        </w:rPr>
        <w:t xml:space="preserve"> </w:t>
      </w:r>
      <w:r w:rsidRPr="00F66019">
        <w:rPr>
          <w:rFonts w:ascii="Arial" w:eastAsia="Arial" w:hAnsi="Arial" w:cs="Arial"/>
          <w:color w:val="3B3838" w:themeColor="background2" w:themeShade="40"/>
          <w:sz w:val="20"/>
          <w:szCs w:val="20"/>
          <w:lang w:eastAsia="es-CO"/>
        </w:rPr>
        <w:t>igualdad.</w:t>
      </w:r>
    </w:p>
    <w:p w:rsidR="00A35F45" w:rsidRPr="00F66019" w:rsidRDefault="00A35F45" w:rsidP="006876CA">
      <w:pPr>
        <w:pStyle w:val="InviasNormal"/>
        <w:tabs>
          <w:tab w:val="clear" w:pos="-142"/>
          <w:tab w:val="left" w:pos="0"/>
        </w:tabs>
        <w:spacing w:line="276" w:lineRule="auto"/>
        <w:rPr>
          <w:rFonts w:ascii="Arial" w:eastAsia="Arial" w:hAnsi="Arial" w:cs="Arial"/>
          <w:sz w:val="20"/>
          <w:szCs w:val="20"/>
          <w:lang w:val="es-CO"/>
        </w:rPr>
      </w:pPr>
      <w:r w:rsidRPr="00F66019">
        <w:rPr>
          <w:rFonts w:ascii="Arial" w:eastAsia="Arial" w:hAnsi="Arial" w:cs="Arial"/>
          <w:sz w:val="20"/>
          <w:szCs w:val="20"/>
          <w:lang w:val="es-CO"/>
        </w:rPr>
        <w:t>Cuando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alternativa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adjuntar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necesaria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análisis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descripción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detallada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F32F16" w:rsidRPr="00F66019">
        <w:rPr>
          <w:rFonts w:ascii="Arial" w:eastAsia="Arial" w:hAnsi="Arial" w:cs="Arial"/>
          <w:sz w:val="20"/>
          <w:szCs w:val="20"/>
          <w:lang w:val="es-CO"/>
        </w:rPr>
        <w:t>proceso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construcción,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características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materiales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equipos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análisis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costos.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costos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necesarios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desarrollar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alternativa,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incluso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transferencia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tecnológica,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deberán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incluidos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respectivos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ítems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oferta.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w:t>
      </w:r>
      <w:r w:rsidR="391E9F04" w:rsidRPr="00F66019">
        <w:rPr>
          <w:rFonts w:ascii="Arial" w:eastAsia="Arial" w:hAnsi="Arial" w:cs="Arial"/>
          <w:sz w:val="20"/>
          <w:szCs w:val="20"/>
          <w:lang w:val="es-CO"/>
        </w:rPr>
        <w:t>o</w:t>
      </w:r>
      <w:r w:rsidRPr="00F66019">
        <w:rPr>
          <w:rFonts w:ascii="Arial" w:eastAsia="Arial" w:hAnsi="Arial" w:cs="Arial"/>
          <w:sz w:val="20"/>
          <w:szCs w:val="20"/>
          <w:lang w:val="es-CO"/>
        </w:rPr>
        <w:t>lo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serán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consideradas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005B122A" w:rsidRPr="00F66019">
        <w:rPr>
          <w:rFonts w:ascii="Arial" w:eastAsia="Arial" w:hAnsi="Arial" w:cs="Arial"/>
          <w:sz w:val="20"/>
          <w:szCs w:val="20"/>
          <w:lang w:val="es-CO"/>
        </w:rPr>
        <w:t>p</w:t>
      </w:r>
      <w:r w:rsidRPr="00F66019">
        <w:rPr>
          <w:rFonts w:ascii="Arial" w:eastAsia="Arial" w:hAnsi="Arial" w:cs="Arial"/>
          <w:sz w:val="20"/>
          <w:szCs w:val="20"/>
          <w:lang w:val="es-CO"/>
        </w:rPr>
        <w:t>ropuestas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alternativas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favorecido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adjudicación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contrato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selección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alternativa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potestad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Entidad.</w:t>
      </w:r>
    </w:p>
    <w:p w:rsidR="003731FF" w:rsidRPr="00F66019" w:rsidRDefault="003731FF" w:rsidP="006876CA">
      <w:pPr>
        <w:pStyle w:val="InviasNormal"/>
        <w:tabs>
          <w:tab w:val="clear" w:pos="-142"/>
          <w:tab w:val="left" w:pos="0"/>
        </w:tabs>
        <w:spacing w:before="0" w:after="0" w:line="276" w:lineRule="auto"/>
        <w:rPr>
          <w:rFonts w:ascii="Arial" w:eastAsia="Arial" w:hAnsi="Arial" w:cs="Arial"/>
          <w:sz w:val="20"/>
          <w:szCs w:val="20"/>
          <w:lang w:val="es-CO"/>
        </w:rPr>
      </w:pPr>
      <w:r w:rsidRPr="00F66019">
        <w:rPr>
          <w:rFonts w:ascii="Arial" w:eastAsia="Arial" w:hAnsi="Arial" w:cs="Arial"/>
          <w:sz w:val="20"/>
          <w:szCs w:val="20"/>
          <w:lang w:val="es-CO"/>
        </w:rPr>
        <w:t xml:space="preserve">Las propuestas alternativas </w:t>
      </w:r>
      <w:r w:rsidR="00233946" w:rsidRPr="00F66019">
        <w:rPr>
          <w:rFonts w:ascii="Arial" w:eastAsia="Arial" w:hAnsi="Arial" w:cs="Arial"/>
          <w:sz w:val="20"/>
          <w:szCs w:val="20"/>
          <w:lang w:val="es-CO"/>
        </w:rPr>
        <w:t xml:space="preserve">en SECOP II </w:t>
      </w:r>
      <w:r w:rsidRPr="00F66019">
        <w:rPr>
          <w:rFonts w:ascii="Arial" w:eastAsia="Arial" w:hAnsi="Arial" w:cs="Arial"/>
          <w:sz w:val="20"/>
          <w:szCs w:val="20"/>
          <w:lang w:val="es-CO"/>
        </w:rPr>
        <w:t>se deben presentar como “otros anexos”</w:t>
      </w:r>
      <w:r w:rsidR="00293C68" w:rsidRPr="00F66019">
        <w:rPr>
          <w:rFonts w:ascii="Arial" w:eastAsia="Arial" w:hAnsi="Arial" w:cs="Arial"/>
          <w:sz w:val="20"/>
          <w:szCs w:val="20"/>
          <w:lang w:val="es-CO"/>
        </w:rPr>
        <w:t xml:space="preserve"> en su oferta</w:t>
      </w:r>
      <w:r w:rsidRPr="00F66019">
        <w:rPr>
          <w:rFonts w:ascii="Arial" w:eastAsia="Arial" w:hAnsi="Arial" w:cs="Arial"/>
          <w:sz w:val="20"/>
          <w:szCs w:val="20"/>
          <w:lang w:val="es-CO"/>
        </w:rPr>
        <w:t>,</w:t>
      </w:r>
      <w:r w:rsidR="00293C68" w:rsidRPr="00F66019">
        <w:rPr>
          <w:rFonts w:ascii="Arial" w:eastAsia="Arial" w:hAnsi="Arial" w:cs="Arial"/>
          <w:sz w:val="20"/>
          <w:szCs w:val="20"/>
          <w:lang w:val="es-CO"/>
        </w:rPr>
        <w:t xml:space="preserve"> donde</w:t>
      </w:r>
      <w:r w:rsidRPr="00F66019">
        <w:rPr>
          <w:rFonts w:ascii="Arial" w:eastAsia="Arial" w:hAnsi="Arial" w:cs="Arial"/>
          <w:sz w:val="20"/>
          <w:szCs w:val="20"/>
          <w:lang w:val="es-CO"/>
        </w:rPr>
        <w:t xml:space="preserve"> el </w:t>
      </w:r>
      <w:r w:rsidR="003C407D" w:rsidRPr="00F66019">
        <w:rPr>
          <w:rFonts w:ascii="Arial" w:eastAsia="Arial" w:hAnsi="Arial" w:cs="Arial"/>
          <w:sz w:val="20"/>
          <w:szCs w:val="20"/>
          <w:lang w:val="es-CO"/>
        </w:rPr>
        <w:t>Proponente</w:t>
      </w:r>
      <w:r w:rsidRPr="00F66019">
        <w:rPr>
          <w:rFonts w:ascii="Arial" w:eastAsia="Arial" w:hAnsi="Arial" w:cs="Arial"/>
          <w:sz w:val="20"/>
          <w:szCs w:val="20"/>
          <w:lang w:val="es-CO"/>
        </w:rPr>
        <w:t xml:space="preserve"> debe hacer la claridad de su intención de presentar una propuesta alternativa.</w:t>
      </w:r>
    </w:p>
    <w:p w:rsidR="00021CE7" w:rsidRPr="00F66019" w:rsidRDefault="00021CE7" w:rsidP="00925EC0">
      <w:pPr>
        <w:pStyle w:val="InviasNormal"/>
        <w:tabs>
          <w:tab w:val="clear" w:pos="-142"/>
          <w:tab w:val="left" w:pos="0"/>
        </w:tabs>
        <w:spacing w:before="0" w:after="0"/>
        <w:rPr>
          <w:rFonts w:ascii="Arial" w:eastAsia="Arial" w:hAnsi="Arial" w:cs="Arial"/>
          <w:sz w:val="20"/>
          <w:szCs w:val="20"/>
          <w:lang w:val="es-CO"/>
        </w:rPr>
      </w:pPr>
    </w:p>
    <w:p w:rsidR="00784808" w:rsidRPr="00F66019" w:rsidRDefault="00784808">
      <w:pPr>
        <w:pStyle w:val="Capitulo2"/>
      </w:pPr>
      <w:bookmarkStart w:id="267" w:name="_Toc32134314"/>
      <w:bookmarkStart w:id="268" w:name="_Toc32147331"/>
      <w:bookmarkStart w:id="269" w:name="_Toc32147476"/>
      <w:bookmarkStart w:id="270" w:name="_Toc32238525"/>
      <w:bookmarkStart w:id="271" w:name="_Toc32238855"/>
      <w:bookmarkStart w:id="272" w:name="_Toc32147332"/>
      <w:bookmarkStart w:id="273" w:name="_Toc46314689"/>
      <w:bookmarkEnd w:id="267"/>
      <w:bookmarkEnd w:id="268"/>
      <w:bookmarkEnd w:id="269"/>
      <w:bookmarkEnd w:id="270"/>
      <w:bookmarkEnd w:id="271"/>
      <w:r w:rsidRPr="00F66019">
        <w:t>REGLAS PARA LOS PROCESOS ESTRUCTURADOS POR LOTES O GRUPOS</w:t>
      </w:r>
      <w:bookmarkEnd w:id="272"/>
      <w:bookmarkEnd w:id="273"/>
      <w:r w:rsidRPr="00F66019">
        <w:t xml:space="preserve"> </w:t>
      </w:r>
    </w:p>
    <w:p w:rsidR="00D40CA0" w:rsidRPr="00F66019" w:rsidRDefault="00D40CA0">
      <w:pPr>
        <w:pStyle w:val="Entidad-Capitulo"/>
      </w:pPr>
      <w:bookmarkStart w:id="274" w:name="_Toc424219486"/>
      <w:bookmarkStart w:id="275" w:name="_Toc505100173"/>
      <w:bookmarkStart w:id="276" w:name="_Toc508648265"/>
      <w:bookmarkStart w:id="277" w:name="_Toc508984049"/>
      <w:bookmarkStart w:id="278" w:name="_Toc509843880"/>
      <w:bookmarkStart w:id="279" w:name="_Toc511924788"/>
      <w:bookmarkStart w:id="280" w:name="_Toc32134267"/>
      <w:bookmarkStart w:id="281" w:name="_Toc32147286"/>
      <w:bookmarkStart w:id="282" w:name="_Toc32147333"/>
      <w:bookmarkStart w:id="283" w:name="_Toc46314690"/>
      <w:r w:rsidRPr="00F66019">
        <w:t>CAP</w:t>
      </w:r>
      <w:r w:rsidR="00980EBE" w:rsidRPr="00F66019">
        <w:t>Í</w:t>
      </w:r>
      <w:r w:rsidRPr="00F66019">
        <w:t>TULO</w:t>
      </w:r>
      <w:r w:rsidR="002644ED" w:rsidRPr="00F66019">
        <w:t xml:space="preserve"> </w:t>
      </w:r>
      <w:r w:rsidRPr="00F66019">
        <w:t>III</w:t>
      </w:r>
      <w:r w:rsidR="002644ED" w:rsidRPr="00F66019">
        <w:t xml:space="preserve"> </w:t>
      </w:r>
      <w:r w:rsidRPr="00F66019">
        <w:t>REQUISITOS</w:t>
      </w:r>
      <w:r w:rsidR="002644ED" w:rsidRPr="00F66019">
        <w:t xml:space="preserve"> </w:t>
      </w:r>
      <w:r w:rsidRPr="00F66019">
        <w:t>HABILITANTES</w:t>
      </w:r>
      <w:r w:rsidR="002644ED" w:rsidRPr="00F66019">
        <w:t xml:space="preserve"> </w:t>
      </w:r>
      <w:r w:rsidRPr="00F66019">
        <w:t>Y</w:t>
      </w:r>
      <w:r w:rsidR="002644ED" w:rsidRPr="00F66019">
        <w:t xml:space="preserve"> </w:t>
      </w:r>
      <w:r w:rsidRPr="00F66019">
        <w:t>SU</w:t>
      </w:r>
      <w:r w:rsidR="002644ED" w:rsidRPr="00F66019">
        <w:t xml:space="preserve"> </w:t>
      </w:r>
      <w:r w:rsidRPr="00F66019">
        <w:t>VERIFICACIÓN</w:t>
      </w:r>
      <w:bookmarkEnd w:id="274"/>
      <w:bookmarkEnd w:id="275"/>
      <w:bookmarkEnd w:id="276"/>
      <w:bookmarkEnd w:id="277"/>
      <w:bookmarkEnd w:id="278"/>
      <w:bookmarkEnd w:id="279"/>
      <w:bookmarkEnd w:id="280"/>
      <w:bookmarkEnd w:id="281"/>
      <w:bookmarkEnd w:id="282"/>
      <w:bookmarkEnd w:id="283"/>
    </w:p>
    <w:p w:rsidR="00662C10" w:rsidRPr="00F66019" w:rsidRDefault="00662C10" w:rsidP="004130DD">
      <w:pPr>
        <w:pStyle w:val="InviasNormal"/>
        <w:spacing w:before="0" w:after="0" w:line="276" w:lineRule="auto"/>
        <w:rPr>
          <w:rFonts w:ascii="Arial" w:eastAsia="Arial" w:hAnsi="Arial" w:cs="Arial"/>
          <w:sz w:val="20"/>
          <w:szCs w:val="20"/>
          <w:lang w:val="es-CO"/>
        </w:rPr>
      </w:pPr>
    </w:p>
    <w:p w:rsidR="00867470" w:rsidRPr="00F66019" w:rsidRDefault="00867470" w:rsidP="004130DD">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lastRenderedPageBreak/>
        <w:t>La Entidad re</w:t>
      </w:r>
      <w:r w:rsidR="00294BC4" w:rsidRPr="00F66019">
        <w:rPr>
          <w:rFonts w:ascii="Arial" w:eastAsia="Arial" w:hAnsi="Arial" w:cs="Arial"/>
          <w:sz w:val="20"/>
          <w:szCs w:val="20"/>
          <w:lang w:val="es-CO"/>
        </w:rPr>
        <w:t>alizará la verificación de los R</w:t>
      </w:r>
      <w:r w:rsidRPr="00F66019">
        <w:rPr>
          <w:rFonts w:ascii="Arial" w:eastAsia="Arial" w:hAnsi="Arial" w:cs="Arial"/>
          <w:sz w:val="20"/>
          <w:szCs w:val="20"/>
          <w:lang w:val="es-CO"/>
        </w:rPr>
        <w:t xml:space="preserve">equisitos </w:t>
      </w:r>
      <w:r w:rsidR="00294BC4" w:rsidRPr="00F66019">
        <w:rPr>
          <w:rFonts w:ascii="Arial" w:eastAsia="Arial" w:hAnsi="Arial" w:cs="Arial"/>
          <w:sz w:val="20"/>
          <w:szCs w:val="20"/>
          <w:lang w:val="es-CO"/>
        </w:rPr>
        <w:t>H</w:t>
      </w:r>
      <w:r w:rsidRPr="00F66019">
        <w:rPr>
          <w:rFonts w:ascii="Arial" w:eastAsia="Arial" w:hAnsi="Arial" w:cs="Arial"/>
          <w:sz w:val="20"/>
          <w:szCs w:val="20"/>
          <w:lang w:val="es-CO"/>
        </w:rPr>
        <w:t>abilitantes dentro del término señalado en el cronograma del presente Pliego de Condiciones, de acuerdo con los soportes documentales que acompañan la propuesta presentada.</w:t>
      </w:r>
    </w:p>
    <w:p w:rsidR="00867470" w:rsidRPr="00F66019" w:rsidRDefault="00294BC4" w:rsidP="004130DD">
      <w:pPr>
        <w:pStyle w:val="InviasNormal"/>
        <w:spacing w:line="276" w:lineRule="auto"/>
        <w:rPr>
          <w:rFonts w:ascii="Arial" w:eastAsia="Arial" w:hAnsi="Arial" w:cs="Arial"/>
          <w:sz w:val="20"/>
          <w:szCs w:val="20"/>
          <w:lang w:val="es-CO"/>
        </w:rPr>
      </w:pPr>
      <w:bookmarkStart w:id="284" w:name="_Hlk511331511"/>
      <w:r w:rsidRPr="00F66019">
        <w:rPr>
          <w:rFonts w:ascii="Arial" w:eastAsia="Arial" w:hAnsi="Arial" w:cs="Arial"/>
          <w:sz w:val="20"/>
          <w:szCs w:val="20"/>
          <w:lang w:val="es-CO"/>
        </w:rPr>
        <w:t>Los Requisitos H</w:t>
      </w:r>
      <w:r w:rsidR="00867470" w:rsidRPr="00F66019">
        <w:rPr>
          <w:rFonts w:ascii="Arial" w:eastAsia="Arial" w:hAnsi="Arial" w:cs="Arial"/>
          <w:sz w:val="20"/>
          <w:szCs w:val="20"/>
          <w:lang w:val="es-CO"/>
        </w:rPr>
        <w:t xml:space="preserve">abilitantes serán objeto de verificación, por </w:t>
      </w:r>
      <w:r w:rsidR="000609F8" w:rsidRPr="00F66019">
        <w:rPr>
          <w:rFonts w:ascii="Arial" w:eastAsia="Arial" w:hAnsi="Arial" w:cs="Arial"/>
          <w:sz w:val="20"/>
          <w:szCs w:val="20"/>
          <w:lang w:val="es-CO"/>
        </w:rPr>
        <w:t xml:space="preserve">lo </w:t>
      </w:r>
      <w:r w:rsidR="00867470" w:rsidRPr="00F66019">
        <w:rPr>
          <w:rFonts w:ascii="Arial" w:eastAsia="Arial" w:hAnsi="Arial" w:cs="Arial"/>
          <w:sz w:val="20"/>
          <w:szCs w:val="20"/>
          <w:lang w:val="es-CO"/>
        </w:rPr>
        <w:t>tanto, si la propuesta cumple todos los aspectos se evaluará</w:t>
      </w:r>
      <w:r w:rsidR="00CC7DEE" w:rsidRPr="00F66019">
        <w:rPr>
          <w:rFonts w:ascii="Arial" w:eastAsia="Arial" w:hAnsi="Arial" w:cs="Arial"/>
          <w:sz w:val="20"/>
          <w:szCs w:val="20"/>
          <w:lang w:val="es-CO"/>
        </w:rPr>
        <w:t>n</w:t>
      </w:r>
      <w:r w:rsidR="00867470" w:rsidRPr="00F66019">
        <w:rPr>
          <w:rFonts w:ascii="Arial" w:eastAsia="Arial" w:hAnsi="Arial" w:cs="Arial"/>
          <w:sz w:val="20"/>
          <w:szCs w:val="20"/>
          <w:lang w:val="es-CO"/>
        </w:rPr>
        <w:t xml:space="preserve"> como </w:t>
      </w:r>
      <w:r w:rsidR="00980EBE" w:rsidRPr="00F66019">
        <w:rPr>
          <w:rFonts w:ascii="Arial" w:eastAsia="Arial" w:hAnsi="Arial" w:cs="Arial"/>
          <w:i/>
          <w:sz w:val="20"/>
          <w:szCs w:val="20"/>
          <w:lang w:val="es-CO"/>
        </w:rPr>
        <w:t>“</w:t>
      </w:r>
      <w:r w:rsidR="0051079C" w:rsidRPr="00F66019">
        <w:rPr>
          <w:rFonts w:ascii="Arial" w:eastAsia="Arial" w:hAnsi="Arial" w:cs="Arial"/>
          <w:sz w:val="20"/>
          <w:szCs w:val="20"/>
          <w:lang w:val="es-CO"/>
        </w:rPr>
        <w:t>cumple</w:t>
      </w:r>
      <w:r w:rsidR="00980EBE" w:rsidRPr="00F66019">
        <w:rPr>
          <w:rFonts w:ascii="Arial" w:eastAsia="Arial" w:hAnsi="Arial" w:cs="Arial"/>
          <w:i/>
          <w:sz w:val="20"/>
          <w:szCs w:val="20"/>
          <w:lang w:val="es-CO"/>
        </w:rPr>
        <w:t>”</w:t>
      </w:r>
      <w:r w:rsidR="00867470" w:rsidRPr="00F66019">
        <w:rPr>
          <w:rFonts w:ascii="Arial" w:eastAsia="Arial" w:hAnsi="Arial" w:cs="Arial"/>
          <w:sz w:val="20"/>
          <w:szCs w:val="20"/>
          <w:lang w:val="es-CO"/>
        </w:rPr>
        <w:t>.</w:t>
      </w:r>
      <w:r w:rsidR="00750230" w:rsidRPr="00F66019">
        <w:rPr>
          <w:rFonts w:ascii="Arial" w:eastAsia="Arial" w:hAnsi="Arial" w:cs="Arial"/>
          <w:sz w:val="20"/>
          <w:szCs w:val="20"/>
          <w:lang w:val="es-CO"/>
        </w:rPr>
        <w:t xml:space="preserve"> </w:t>
      </w:r>
      <w:r w:rsidR="00867470" w:rsidRPr="00F66019">
        <w:rPr>
          <w:rFonts w:ascii="Arial" w:eastAsia="Arial" w:hAnsi="Arial" w:cs="Arial"/>
          <w:sz w:val="20"/>
          <w:szCs w:val="20"/>
          <w:lang w:val="es-CO"/>
        </w:rPr>
        <w:t xml:space="preserve">En caso contrario se evaluará como </w:t>
      </w:r>
      <w:r w:rsidR="00980EBE" w:rsidRPr="00F66019">
        <w:rPr>
          <w:rFonts w:ascii="Arial" w:eastAsia="Arial" w:hAnsi="Arial" w:cs="Arial"/>
          <w:i/>
          <w:sz w:val="20"/>
          <w:szCs w:val="20"/>
          <w:lang w:val="es-CO"/>
        </w:rPr>
        <w:t>“</w:t>
      </w:r>
      <w:r w:rsidR="0051079C" w:rsidRPr="00F66019">
        <w:rPr>
          <w:rFonts w:ascii="Arial" w:eastAsia="Arial" w:hAnsi="Arial" w:cs="Arial"/>
          <w:sz w:val="20"/>
          <w:szCs w:val="20"/>
          <w:lang w:val="es-CO"/>
        </w:rPr>
        <w:t>no cumple</w:t>
      </w:r>
      <w:r w:rsidR="00980EBE" w:rsidRPr="00F66019">
        <w:rPr>
          <w:rFonts w:ascii="Arial" w:eastAsia="Arial" w:hAnsi="Arial" w:cs="Arial"/>
          <w:i/>
          <w:sz w:val="20"/>
          <w:szCs w:val="20"/>
          <w:lang w:val="es-CO"/>
        </w:rPr>
        <w:t>”</w:t>
      </w:r>
      <w:r w:rsidR="0051079C" w:rsidRPr="00F66019">
        <w:rPr>
          <w:rFonts w:ascii="Arial" w:eastAsia="Arial" w:hAnsi="Arial" w:cs="Arial"/>
          <w:sz w:val="20"/>
          <w:szCs w:val="20"/>
          <w:lang w:val="es-CO"/>
        </w:rPr>
        <w:t xml:space="preserve">. </w:t>
      </w:r>
    </w:p>
    <w:bookmarkEnd w:id="284"/>
    <w:p w:rsidR="00867470" w:rsidRPr="00F66019" w:rsidRDefault="00867470" w:rsidP="004130DD">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De conformidad con </w:t>
      </w:r>
      <w:r w:rsidR="0051079C" w:rsidRPr="00F66019">
        <w:rPr>
          <w:rFonts w:ascii="Arial" w:eastAsia="Arial" w:hAnsi="Arial" w:cs="Arial"/>
          <w:sz w:val="20"/>
          <w:szCs w:val="20"/>
          <w:lang w:val="es-CO"/>
        </w:rPr>
        <w:t>la normativa aplicable, la E</w:t>
      </w:r>
      <w:r w:rsidRPr="00F66019">
        <w:rPr>
          <w:rFonts w:ascii="Arial" w:eastAsia="Arial" w:hAnsi="Arial" w:cs="Arial"/>
          <w:sz w:val="20"/>
          <w:szCs w:val="20"/>
          <w:lang w:val="es-CO"/>
        </w:rPr>
        <w:t xml:space="preserve">ntidad realizará la verificación de </w:t>
      </w:r>
      <w:r w:rsidR="00980EBE" w:rsidRPr="00F66019">
        <w:rPr>
          <w:rFonts w:ascii="Arial" w:eastAsia="Arial" w:hAnsi="Arial" w:cs="Arial"/>
          <w:sz w:val="20"/>
          <w:szCs w:val="20"/>
          <w:lang w:val="es-CO"/>
        </w:rPr>
        <w:t>R</w:t>
      </w:r>
      <w:r w:rsidR="0051079C" w:rsidRPr="00F66019">
        <w:rPr>
          <w:rFonts w:ascii="Arial" w:eastAsia="Arial" w:hAnsi="Arial" w:cs="Arial"/>
          <w:sz w:val="20"/>
          <w:szCs w:val="20"/>
          <w:lang w:val="es-CO"/>
        </w:rPr>
        <w:t xml:space="preserve">equisitos </w:t>
      </w:r>
      <w:r w:rsidR="00980EBE" w:rsidRPr="00F66019">
        <w:rPr>
          <w:rFonts w:ascii="Arial" w:eastAsia="Arial" w:hAnsi="Arial" w:cs="Arial"/>
          <w:sz w:val="20"/>
          <w:szCs w:val="20"/>
          <w:lang w:val="es-CO"/>
        </w:rPr>
        <w:t>H</w:t>
      </w:r>
      <w:r w:rsidR="0051079C" w:rsidRPr="00F66019">
        <w:rPr>
          <w:rFonts w:ascii="Arial" w:eastAsia="Arial" w:hAnsi="Arial" w:cs="Arial"/>
          <w:sz w:val="20"/>
          <w:szCs w:val="20"/>
          <w:lang w:val="es-CO"/>
        </w:rPr>
        <w:t xml:space="preserve">abilitantes de los </w:t>
      </w:r>
      <w:r w:rsidR="00E633D4" w:rsidRPr="00F66019">
        <w:rPr>
          <w:rFonts w:ascii="Arial" w:eastAsia="Arial" w:hAnsi="Arial" w:cs="Arial"/>
          <w:sz w:val="20"/>
          <w:szCs w:val="20"/>
          <w:lang w:val="es-CO"/>
        </w:rPr>
        <w:t>Proponentes</w:t>
      </w:r>
      <w:r w:rsidRPr="00F66019">
        <w:rPr>
          <w:rFonts w:ascii="Arial" w:eastAsia="Arial" w:hAnsi="Arial" w:cs="Arial"/>
          <w:sz w:val="20"/>
          <w:szCs w:val="20"/>
          <w:lang w:val="es-CO"/>
        </w:rPr>
        <w:t xml:space="preserve"> </w:t>
      </w:r>
      <w:r w:rsidR="005D1FDB" w:rsidRPr="00F66019">
        <w:rPr>
          <w:rFonts w:ascii="Arial" w:eastAsia="Arial" w:hAnsi="Arial" w:cs="Arial"/>
          <w:sz w:val="20"/>
          <w:szCs w:val="20"/>
          <w:lang w:val="es-CO"/>
        </w:rPr>
        <w:t xml:space="preserve">(personas naturales o jurídicas nacionales o extranjeras domiciliadas o con sucursal en Colombia) </w:t>
      </w:r>
      <w:r w:rsidRPr="00F66019">
        <w:rPr>
          <w:rFonts w:ascii="Arial" w:eastAsia="Arial" w:hAnsi="Arial" w:cs="Arial"/>
          <w:sz w:val="20"/>
          <w:szCs w:val="20"/>
          <w:lang w:val="es-CO"/>
        </w:rPr>
        <w:t xml:space="preserve">con base en la información contenida en el </w:t>
      </w:r>
      <w:r w:rsidR="0051079C" w:rsidRPr="00F66019">
        <w:rPr>
          <w:rFonts w:ascii="Arial" w:eastAsia="Arial" w:hAnsi="Arial" w:cs="Arial"/>
          <w:sz w:val="20"/>
          <w:szCs w:val="20"/>
          <w:lang w:val="es-CO"/>
        </w:rPr>
        <w:t>RUP</w:t>
      </w:r>
      <w:r w:rsidR="005D1FDB" w:rsidRPr="00F66019">
        <w:rPr>
          <w:rFonts w:ascii="Arial" w:eastAsia="Arial" w:hAnsi="Arial" w:cs="Arial"/>
          <w:sz w:val="20"/>
          <w:szCs w:val="20"/>
          <w:lang w:val="es-CO"/>
        </w:rPr>
        <w:t xml:space="preserve"> y los documentos señalados en </w:t>
      </w:r>
      <w:r w:rsidR="00635537" w:rsidRPr="00F66019">
        <w:rPr>
          <w:rFonts w:ascii="Arial" w:eastAsia="Arial" w:hAnsi="Arial" w:cs="Arial"/>
          <w:sz w:val="20"/>
          <w:szCs w:val="20"/>
          <w:lang w:val="es-CO"/>
        </w:rPr>
        <w:t xml:space="preserve">los </w:t>
      </w:r>
      <w:r w:rsidR="005D1FDB" w:rsidRPr="00F66019">
        <w:rPr>
          <w:rFonts w:ascii="Arial" w:eastAsia="Arial" w:hAnsi="Arial" w:cs="Arial"/>
          <w:sz w:val="20"/>
          <w:szCs w:val="20"/>
          <w:lang w:val="es-CO"/>
        </w:rPr>
        <w:t>Documento</w:t>
      </w:r>
      <w:r w:rsidR="00635537" w:rsidRPr="00F66019">
        <w:rPr>
          <w:rFonts w:ascii="Arial" w:eastAsia="Arial" w:hAnsi="Arial" w:cs="Arial"/>
          <w:sz w:val="20"/>
          <w:szCs w:val="20"/>
          <w:lang w:val="es-CO"/>
        </w:rPr>
        <w:t>s</w:t>
      </w:r>
      <w:r w:rsidR="005D1FDB" w:rsidRPr="00F66019">
        <w:rPr>
          <w:rFonts w:ascii="Arial" w:eastAsia="Arial" w:hAnsi="Arial" w:cs="Arial"/>
          <w:sz w:val="20"/>
          <w:szCs w:val="20"/>
          <w:lang w:val="es-CO"/>
        </w:rPr>
        <w:t xml:space="preserve"> Tipo.</w:t>
      </w:r>
      <w:r w:rsidR="0051079C" w:rsidRPr="00F66019">
        <w:rPr>
          <w:rFonts w:ascii="Arial" w:eastAsia="Arial" w:hAnsi="Arial" w:cs="Arial"/>
          <w:sz w:val="20"/>
          <w:szCs w:val="20"/>
          <w:lang w:val="es-CO"/>
        </w:rPr>
        <w:t xml:space="preserve"> </w:t>
      </w:r>
    </w:p>
    <w:p w:rsidR="00ED331B" w:rsidRPr="00F66019" w:rsidRDefault="00ED331B" w:rsidP="004130DD">
      <w:pPr>
        <w:pStyle w:val="InviasNormal"/>
        <w:spacing w:before="0" w:after="0" w:line="276" w:lineRule="auto"/>
        <w:rPr>
          <w:rFonts w:ascii="Arial" w:eastAsia="Arial" w:hAnsi="Arial" w:cs="Arial"/>
          <w:sz w:val="20"/>
          <w:szCs w:val="20"/>
          <w:lang w:val="es-CO"/>
        </w:rPr>
      </w:pPr>
      <w:r w:rsidRPr="00F66019">
        <w:rPr>
          <w:rFonts w:ascii="Arial" w:eastAsia="Arial" w:hAnsi="Arial" w:cs="Arial"/>
          <w:sz w:val="20"/>
          <w:szCs w:val="20"/>
          <w:lang w:val="es-CO"/>
        </w:rPr>
        <w:t>La Entidad no podrá exigir Requisitos Habilitantes diferentes a los señalados en los Documentos Tipo.</w:t>
      </w:r>
    </w:p>
    <w:p w:rsidR="009E2D13" w:rsidRPr="00F66019" w:rsidRDefault="009E2D13" w:rsidP="006876CA">
      <w:pPr>
        <w:rPr>
          <w:rFonts w:cs="Arial"/>
          <w:lang w:eastAsia="es-CO"/>
        </w:rPr>
      </w:pPr>
      <w:bookmarkStart w:id="285" w:name="_Toc508384708"/>
      <w:bookmarkStart w:id="286" w:name="_Toc508385148"/>
      <w:bookmarkStart w:id="287" w:name="_Toc508385205"/>
      <w:bookmarkStart w:id="288" w:name="_Toc508385268"/>
      <w:bookmarkStart w:id="289" w:name="_Toc508463028"/>
      <w:bookmarkStart w:id="290" w:name="_Toc32134317"/>
      <w:bookmarkStart w:id="291" w:name="_Toc508384709"/>
      <w:bookmarkStart w:id="292" w:name="_Toc508385149"/>
      <w:bookmarkStart w:id="293" w:name="_Toc508385206"/>
      <w:bookmarkStart w:id="294" w:name="_Toc508385269"/>
      <w:bookmarkStart w:id="295" w:name="_Toc508463029"/>
      <w:bookmarkStart w:id="296" w:name="_Toc32134318"/>
      <w:bookmarkStart w:id="297" w:name="_Toc508384710"/>
      <w:bookmarkStart w:id="298" w:name="_Toc508385150"/>
      <w:bookmarkStart w:id="299" w:name="_Toc508385207"/>
      <w:bookmarkStart w:id="300" w:name="_Toc508385270"/>
      <w:bookmarkStart w:id="301" w:name="_Toc508463030"/>
      <w:bookmarkStart w:id="302" w:name="_Toc32134319"/>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rsidR="00D40CA0" w:rsidRPr="00F66019" w:rsidRDefault="00D40CA0">
      <w:pPr>
        <w:pStyle w:val="Capitulo3"/>
        <w:ind w:left="964" w:hanging="680"/>
        <w:rPr>
          <w:color w:val="3B3838" w:themeColor="background2" w:themeShade="40"/>
        </w:rPr>
      </w:pPr>
      <w:bookmarkStart w:id="303" w:name="_Toc508648266"/>
      <w:bookmarkStart w:id="304" w:name="_Toc508984050"/>
      <w:bookmarkStart w:id="305" w:name="_Toc509843881"/>
      <w:bookmarkStart w:id="306" w:name="_Toc511924789"/>
      <w:bookmarkStart w:id="307" w:name="_Toc518641668"/>
      <w:bookmarkStart w:id="308" w:name="_Toc32147334"/>
      <w:bookmarkStart w:id="309" w:name="_Toc46314691"/>
      <w:r w:rsidRPr="00F66019">
        <w:rPr>
          <w:color w:val="3B3838" w:themeColor="background2" w:themeShade="40"/>
        </w:rPr>
        <w:t>GENERALIDADES</w:t>
      </w:r>
      <w:bookmarkEnd w:id="303"/>
      <w:bookmarkEnd w:id="304"/>
      <w:bookmarkEnd w:id="305"/>
      <w:bookmarkEnd w:id="306"/>
      <w:bookmarkEnd w:id="307"/>
      <w:bookmarkEnd w:id="308"/>
      <w:bookmarkEnd w:id="309"/>
    </w:p>
    <w:p w:rsidR="00D40CA0" w:rsidRPr="00F66019" w:rsidRDefault="00D40CA0" w:rsidP="00BC1ED4">
      <w:pPr>
        <w:pStyle w:val="InviasNormal"/>
        <w:numPr>
          <w:ilvl w:val="0"/>
          <w:numId w:val="5"/>
        </w:numPr>
        <w:spacing w:line="276" w:lineRule="auto"/>
        <w:rPr>
          <w:rFonts w:ascii="Arial" w:eastAsia="Arial" w:hAnsi="Arial" w:cs="Arial"/>
          <w:sz w:val="20"/>
          <w:szCs w:val="20"/>
          <w:lang w:val="es-CO"/>
        </w:rPr>
      </w:pPr>
      <w:r w:rsidRPr="00F66019">
        <w:rPr>
          <w:rFonts w:ascii="Arial" w:eastAsia="Arial" w:hAnsi="Arial" w:cs="Arial"/>
          <w:sz w:val="20"/>
          <w:szCs w:val="20"/>
          <w:lang w:val="es-CO"/>
        </w:rPr>
        <w:t>Únicamente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considerarán</w:t>
      </w:r>
      <w:r w:rsidR="002644ED" w:rsidRPr="00F66019">
        <w:rPr>
          <w:rFonts w:ascii="Arial" w:eastAsia="Arial" w:hAnsi="Arial" w:cs="Arial"/>
          <w:sz w:val="20"/>
          <w:szCs w:val="20"/>
          <w:lang w:val="es-CO"/>
        </w:rPr>
        <w:t xml:space="preserve"> </w:t>
      </w:r>
      <w:r w:rsidR="000609F8" w:rsidRPr="00F66019">
        <w:rPr>
          <w:rFonts w:ascii="Arial" w:eastAsia="Arial" w:hAnsi="Arial" w:cs="Arial"/>
          <w:sz w:val="20"/>
          <w:szCs w:val="20"/>
          <w:lang w:val="es-CO"/>
        </w:rPr>
        <w:t xml:space="preserve">habilitados </w:t>
      </w:r>
      <w:r w:rsidRPr="00F66019">
        <w:rPr>
          <w:rFonts w:ascii="Arial" w:eastAsia="Arial" w:hAnsi="Arial" w:cs="Arial"/>
          <w:sz w:val="20"/>
          <w:szCs w:val="20"/>
          <w:lang w:val="es-CO"/>
        </w:rPr>
        <w:t>aquellos</w:t>
      </w:r>
      <w:r w:rsidR="002644ED" w:rsidRPr="00F66019">
        <w:rPr>
          <w:rFonts w:ascii="Arial" w:eastAsia="Arial" w:hAnsi="Arial" w:cs="Arial"/>
          <w:sz w:val="20"/>
          <w:szCs w:val="20"/>
          <w:lang w:val="es-CO"/>
        </w:rPr>
        <w:t xml:space="preserve"> </w:t>
      </w:r>
      <w:r w:rsidR="00E633D4" w:rsidRPr="00F66019">
        <w:rPr>
          <w:rFonts w:ascii="Arial" w:eastAsia="Arial" w:hAnsi="Arial" w:cs="Arial"/>
          <w:sz w:val="20"/>
          <w:szCs w:val="20"/>
          <w:lang w:val="es-CO"/>
        </w:rPr>
        <w:t>Proponentes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acrediten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cumplimiento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totalidad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R</w:t>
      </w:r>
      <w:r w:rsidRPr="00F66019">
        <w:rPr>
          <w:rFonts w:ascii="Arial" w:eastAsia="Arial" w:hAnsi="Arial" w:cs="Arial"/>
          <w:sz w:val="20"/>
          <w:szCs w:val="20"/>
          <w:lang w:val="es-CO"/>
        </w:rPr>
        <w:t>equisitos</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H</w:t>
      </w:r>
      <w:r w:rsidRPr="00F66019">
        <w:rPr>
          <w:rFonts w:ascii="Arial" w:eastAsia="Arial" w:hAnsi="Arial" w:cs="Arial"/>
          <w:sz w:val="20"/>
          <w:szCs w:val="20"/>
          <w:lang w:val="es-CO"/>
        </w:rPr>
        <w:t>abilitantes,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según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señalado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presente</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P</w:t>
      </w:r>
      <w:r w:rsidRPr="00F66019">
        <w:rPr>
          <w:rFonts w:ascii="Arial" w:eastAsia="Arial" w:hAnsi="Arial" w:cs="Arial"/>
          <w:sz w:val="20"/>
          <w:szCs w:val="20"/>
          <w:lang w:val="es-CO"/>
        </w:rPr>
        <w:t>liego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C</w:t>
      </w:r>
      <w:r w:rsidRPr="00F66019">
        <w:rPr>
          <w:rFonts w:ascii="Arial" w:eastAsia="Arial" w:hAnsi="Arial" w:cs="Arial"/>
          <w:sz w:val="20"/>
          <w:szCs w:val="20"/>
          <w:lang w:val="es-CO"/>
        </w:rPr>
        <w:t>ondiciones.</w:t>
      </w:r>
    </w:p>
    <w:p w:rsidR="00D40CA0" w:rsidRPr="00F66019" w:rsidRDefault="00D40CA0" w:rsidP="00BC1ED4">
      <w:pPr>
        <w:pStyle w:val="InviasNormal"/>
        <w:numPr>
          <w:ilvl w:val="0"/>
          <w:numId w:val="5"/>
        </w:numPr>
        <w:spacing w:line="276" w:lineRule="auto"/>
        <w:rPr>
          <w:rFonts w:ascii="Arial" w:eastAsia="Arial" w:hAnsi="Arial" w:cs="Arial"/>
          <w:sz w:val="20"/>
          <w:szCs w:val="20"/>
          <w:lang w:val="es-CO"/>
        </w:rPr>
      </w:pP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E633D4" w:rsidRPr="00F66019">
        <w:rPr>
          <w:rFonts w:ascii="Arial" w:eastAsia="Arial" w:hAnsi="Arial" w:cs="Arial"/>
          <w:sz w:val="20"/>
          <w:szCs w:val="20"/>
          <w:lang w:val="es-CO"/>
        </w:rPr>
        <w:t>Proponentes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Plurales,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R</w:t>
      </w:r>
      <w:r w:rsidRPr="00F66019">
        <w:rPr>
          <w:rFonts w:ascii="Arial" w:eastAsia="Arial" w:hAnsi="Arial" w:cs="Arial"/>
          <w:sz w:val="20"/>
          <w:szCs w:val="20"/>
          <w:lang w:val="es-CO"/>
        </w:rPr>
        <w:t>equisitos</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H</w:t>
      </w:r>
      <w:r w:rsidRPr="00F66019">
        <w:rPr>
          <w:rFonts w:ascii="Arial" w:eastAsia="Arial" w:hAnsi="Arial" w:cs="Arial"/>
          <w:sz w:val="20"/>
          <w:szCs w:val="20"/>
          <w:lang w:val="es-CO"/>
        </w:rPr>
        <w:t>abilitantes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serán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acreditados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integrantes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figura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asociativ</w:t>
      </w:r>
      <w:r w:rsidR="00A26A59" w:rsidRPr="00F66019">
        <w:rPr>
          <w:rFonts w:ascii="Arial" w:eastAsia="Arial" w:hAnsi="Arial" w:cs="Arial"/>
          <w:sz w:val="20"/>
          <w:szCs w:val="20"/>
          <w:lang w:val="es-CO"/>
        </w:rPr>
        <w:t>a</w:t>
      </w:r>
      <w:r w:rsidR="000609F8" w:rsidRPr="00F66019">
        <w:rPr>
          <w:rFonts w:ascii="Arial" w:eastAsia="Arial" w:hAnsi="Arial" w:cs="Arial"/>
          <w:sz w:val="20"/>
          <w:szCs w:val="20"/>
          <w:lang w:val="es-CO"/>
        </w:rPr>
        <w:t xml:space="preserve"> </w:t>
      </w:r>
      <w:r w:rsidR="00D41074" w:rsidRPr="00F66019">
        <w:rPr>
          <w:rFonts w:ascii="Arial" w:eastAsia="Arial" w:hAnsi="Arial" w:cs="Arial"/>
          <w:sz w:val="20"/>
          <w:szCs w:val="20"/>
          <w:lang w:val="es-CO"/>
        </w:rPr>
        <w:t>de acuerdo con las reglas de los pliegos de condiciones.</w:t>
      </w:r>
    </w:p>
    <w:p w:rsidR="008F2E80" w:rsidRPr="00F66019" w:rsidRDefault="008F2E80" w:rsidP="00BC1ED4">
      <w:pPr>
        <w:pStyle w:val="InviasNormal"/>
        <w:numPr>
          <w:ilvl w:val="0"/>
          <w:numId w:val="5"/>
        </w:numPr>
        <w:spacing w:line="276" w:lineRule="auto"/>
        <w:rPr>
          <w:rFonts w:ascii="Arial" w:eastAsia="Arial" w:hAnsi="Arial" w:cs="Arial"/>
          <w:sz w:val="20"/>
          <w:szCs w:val="20"/>
        </w:rPr>
      </w:pPr>
      <w:r w:rsidRPr="00F66019">
        <w:rPr>
          <w:rFonts w:ascii="Arial" w:eastAsia="Arial" w:hAnsi="Arial" w:cs="Arial"/>
          <w:sz w:val="20"/>
          <w:szCs w:val="20"/>
          <w:lang w:val="es-CO"/>
        </w:rPr>
        <w:t xml:space="preserve">Todos los </w:t>
      </w:r>
      <w:r w:rsidR="00E633D4" w:rsidRPr="00F66019">
        <w:rPr>
          <w:rFonts w:ascii="Arial" w:eastAsia="Arial" w:hAnsi="Arial" w:cs="Arial"/>
          <w:sz w:val="20"/>
          <w:szCs w:val="20"/>
          <w:lang w:val="es-CO"/>
        </w:rPr>
        <w:t>Proponentes</w:t>
      </w:r>
      <w:r w:rsidRPr="00F66019">
        <w:rPr>
          <w:rFonts w:ascii="Arial" w:eastAsia="Arial" w:hAnsi="Arial" w:cs="Arial"/>
          <w:sz w:val="20"/>
          <w:szCs w:val="20"/>
          <w:lang w:val="es-CO"/>
        </w:rPr>
        <w:t xml:space="preserve"> deben diligenciar el Formato 3 – Experiencia y los </w:t>
      </w:r>
      <w:r w:rsidR="00E633D4" w:rsidRPr="00F66019">
        <w:rPr>
          <w:rFonts w:ascii="Arial" w:eastAsia="Arial" w:hAnsi="Arial" w:cs="Arial"/>
          <w:sz w:val="20"/>
          <w:szCs w:val="20"/>
          <w:lang w:val="es-CO"/>
        </w:rPr>
        <w:t>Proponentes</w:t>
      </w:r>
      <w:r w:rsidRPr="00F66019">
        <w:rPr>
          <w:rFonts w:ascii="Arial" w:eastAsia="Arial" w:hAnsi="Arial" w:cs="Arial"/>
          <w:sz w:val="20"/>
          <w:szCs w:val="20"/>
          <w:lang w:val="es-CO"/>
        </w:rPr>
        <w:t xml:space="preserve"> extranjeros </w:t>
      </w:r>
      <w:r w:rsidR="00C307AB" w:rsidRPr="00F66019">
        <w:rPr>
          <w:rFonts w:ascii="Arial" w:eastAsia="Arial" w:hAnsi="Arial" w:cs="Arial"/>
          <w:sz w:val="20"/>
          <w:szCs w:val="20"/>
          <w:lang w:val="es-CO"/>
        </w:rPr>
        <w:t>sin domi</w:t>
      </w:r>
      <w:r w:rsidR="00436963" w:rsidRPr="00F66019">
        <w:rPr>
          <w:rFonts w:ascii="Arial" w:eastAsia="Arial" w:hAnsi="Arial" w:cs="Arial"/>
          <w:sz w:val="20"/>
          <w:szCs w:val="20"/>
          <w:lang w:val="es-CO"/>
        </w:rPr>
        <w:t>cilio</w:t>
      </w:r>
      <w:r w:rsidR="00C307AB" w:rsidRPr="00F66019">
        <w:rPr>
          <w:rFonts w:ascii="Arial" w:eastAsia="Arial" w:hAnsi="Arial" w:cs="Arial"/>
          <w:sz w:val="20"/>
          <w:szCs w:val="20"/>
          <w:lang w:val="es-CO"/>
        </w:rPr>
        <w:t xml:space="preserve"> o sin </w:t>
      </w:r>
      <w:r w:rsidR="00436963" w:rsidRPr="00F66019">
        <w:rPr>
          <w:rFonts w:ascii="Arial" w:eastAsia="Arial" w:hAnsi="Arial" w:cs="Arial"/>
          <w:sz w:val="20"/>
          <w:szCs w:val="20"/>
          <w:lang w:val="es-CO"/>
        </w:rPr>
        <w:t xml:space="preserve">sucursal en Colombia </w:t>
      </w:r>
      <w:r w:rsidRPr="00F66019">
        <w:rPr>
          <w:rFonts w:ascii="Arial" w:eastAsia="Arial" w:hAnsi="Arial" w:cs="Arial"/>
          <w:sz w:val="20"/>
          <w:szCs w:val="20"/>
          <w:lang w:val="es-CO"/>
        </w:rPr>
        <w:t xml:space="preserve">deberán diligenciar adicionalmente el Formato 4 – Capacidad financiera y organizacional para extranjeros y adjuntar los soportes que ahí se definen. </w:t>
      </w:r>
    </w:p>
    <w:p w:rsidR="009815A9" w:rsidRPr="00F66019" w:rsidRDefault="009815A9" w:rsidP="00BC1ED4">
      <w:pPr>
        <w:pStyle w:val="InviasNormal"/>
        <w:numPr>
          <w:ilvl w:val="0"/>
          <w:numId w:val="5"/>
        </w:numPr>
        <w:spacing w:line="276" w:lineRule="auto"/>
        <w:rPr>
          <w:rFonts w:ascii="Arial" w:eastAsiaTheme="minorEastAsia" w:hAnsi="Arial" w:cs="Arial"/>
          <w:sz w:val="20"/>
          <w:szCs w:val="20"/>
          <w:lang w:val="es-CO"/>
        </w:rPr>
      </w:pPr>
      <w:r w:rsidRPr="00F66019">
        <w:rPr>
          <w:rFonts w:ascii="Arial" w:eastAsia="Arial" w:hAnsi="Arial" w:cs="Arial"/>
          <w:sz w:val="20"/>
          <w:szCs w:val="20"/>
          <w:lang w:val="es-CO"/>
        </w:rPr>
        <w:t xml:space="preserve">Los </w:t>
      </w:r>
      <w:r w:rsidR="00E633D4" w:rsidRPr="00F66019">
        <w:rPr>
          <w:rFonts w:ascii="Arial" w:eastAsia="Arial" w:hAnsi="Arial" w:cs="Arial"/>
          <w:sz w:val="20"/>
          <w:szCs w:val="20"/>
          <w:lang w:val="es-CO"/>
        </w:rPr>
        <w:t>Proponentes</w:t>
      </w:r>
      <w:r w:rsidRPr="00F66019">
        <w:rPr>
          <w:rFonts w:ascii="Arial" w:eastAsia="Arial" w:hAnsi="Arial" w:cs="Arial"/>
          <w:sz w:val="20"/>
          <w:szCs w:val="20"/>
          <w:lang w:val="es-CO"/>
        </w:rPr>
        <w:t xml:space="preserve"> obligados a estar inscritos en el Registro Único de </w:t>
      </w:r>
      <w:r w:rsidR="00E633D4" w:rsidRPr="00F66019">
        <w:rPr>
          <w:rFonts w:ascii="Arial" w:eastAsia="Arial" w:hAnsi="Arial" w:cs="Arial"/>
          <w:sz w:val="20"/>
          <w:szCs w:val="20"/>
          <w:lang w:val="es-CO"/>
        </w:rPr>
        <w:t>Proponentes</w:t>
      </w:r>
      <w:r w:rsidRPr="00F66019">
        <w:rPr>
          <w:rFonts w:ascii="Arial" w:eastAsia="Arial" w:hAnsi="Arial" w:cs="Arial"/>
          <w:sz w:val="20"/>
          <w:szCs w:val="20"/>
          <w:lang w:val="es-CO"/>
        </w:rPr>
        <w:t xml:space="preserve"> (RUP), deberán aportar certificado con f</w:t>
      </w:r>
      <w:r w:rsidRPr="00F66019">
        <w:rPr>
          <w:rFonts w:ascii="Arial" w:eastAsia="Arial" w:hAnsi="Arial" w:cs="Arial"/>
          <w:sz w:val="20"/>
          <w:szCs w:val="20"/>
        </w:rPr>
        <w:t>echa de expedición no mayor a treinta (30) días</w:t>
      </w:r>
      <w:r w:rsidR="1C861D89" w:rsidRPr="00F66019">
        <w:rPr>
          <w:rFonts w:ascii="Arial" w:eastAsia="Arial" w:hAnsi="Arial" w:cs="Arial"/>
          <w:sz w:val="20"/>
          <w:szCs w:val="20"/>
        </w:rPr>
        <w:t xml:space="preserve"> calendario</w:t>
      </w:r>
      <w:r w:rsidRPr="00F66019">
        <w:rPr>
          <w:rFonts w:ascii="Arial" w:eastAsia="Arial" w:hAnsi="Arial" w:cs="Arial"/>
          <w:sz w:val="20"/>
          <w:szCs w:val="20"/>
        </w:rPr>
        <w:t xml:space="preserve"> anteriores a la fecha de cierre del </w:t>
      </w:r>
      <w:r w:rsidR="003E3EFD" w:rsidRPr="00F66019">
        <w:rPr>
          <w:rFonts w:ascii="Arial" w:eastAsia="Arial" w:hAnsi="Arial" w:cs="Arial"/>
          <w:sz w:val="20"/>
          <w:szCs w:val="20"/>
        </w:rPr>
        <w:t>Proceso de Contratación</w:t>
      </w:r>
      <w:r w:rsidRPr="00F66019">
        <w:rPr>
          <w:rFonts w:ascii="Arial" w:eastAsia="Arial" w:hAnsi="Arial" w:cs="Arial"/>
          <w:sz w:val="20"/>
          <w:szCs w:val="20"/>
        </w:rPr>
        <w:t xml:space="preserve">. </w:t>
      </w:r>
      <w:r w:rsidR="040B48E1" w:rsidRPr="00F66019">
        <w:rPr>
          <w:rFonts w:ascii="Arial" w:eastAsia="Arial" w:hAnsi="Arial" w:cs="Arial"/>
          <w:sz w:val="20"/>
          <w:szCs w:val="20"/>
        </w:rPr>
        <w:t>En caso de modificarse la fecha de cierre del Proceso, se tendrá como referencia para establecer el plazo de vigencia del certificado la fecha originalmente establecida en el Pliego de Condiciones definitivo</w:t>
      </w:r>
      <w:r w:rsidR="040B48E1" w:rsidRPr="00F66019">
        <w:rPr>
          <w:rFonts w:ascii="Arial" w:eastAsia="Arial" w:hAnsi="Arial" w:cs="Arial"/>
          <w:color w:val="0078D4"/>
          <w:sz w:val="20"/>
          <w:szCs w:val="20"/>
          <w:lang w:val="es-CO"/>
        </w:rPr>
        <w:t>.</w:t>
      </w:r>
    </w:p>
    <w:p w:rsidR="00D40CA0" w:rsidRPr="00F66019" w:rsidRDefault="00D40CA0">
      <w:pPr>
        <w:pStyle w:val="Capitulo3"/>
        <w:ind w:left="964" w:hanging="680"/>
        <w:rPr>
          <w:color w:val="3B3838" w:themeColor="background2" w:themeShade="40"/>
        </w:rPr>
      </w:pPr>
      <w:bookmarkStart w:id="310" w:name="_Toc508648267"/>
      <w:bookmarkStart w:id="311" w:name="_Toc508984051"/>
      <w:bookmarkStart w:id="312" w:name="_Toc509843882"/>
      <w:bookmarkStart w:id="313" w:name="_Toc511924790"/>
      <w:bookmarkStart w:id="314" w:name="_Toc518641669"/>
      <w:bookmarkStart w:id="315" w:name="_Toc32147335"/>
      <w:bookmarkStart w:id="316" w:name="_Toc46314692"/>
      <w:r w:rsidRPr="00F66019">
        <w:rPr>
          <w:color w:val="3B3838" w:themeColor="background2" w:themeShade="40"/>
        </w:rPr>
        <w:t>CAPACIDAD</w:t>
      </w:r>
      <w:r w:rsidR="002644ED" w:rsidRPr="00F66019">
        <w:rPr>
          <w:color w:val="3B3838" w:themeColor="background2" w:themeShade="40"/>
        </w:rPr>
        <w:t xml:space="preserve"> </w:t>
      </w:r>
      <w:r w:rsidRPr="00F66019">
        <w:rPr>
          <w:color w:val="3B3838" w:themeColor="background2" w:themeShade="40"/>
        </w:rPr>
        <w:t>JURÍDICA</w:t>
      </w:r>
      <w:bookmarkEnd w:id="310"/>
      <w:bookmarkEnd w:id="311"/>
      <w:bookmarkEnd w:id="312"/>
      <w:bookmarkEnd w:id="313"/>
      <w:bookmarkEnd w:id="314"/>
      <w:bookmarkEnd w:id="315"/>
      <w:bookmarkEnd w:id="316"/>
      <w:r w:rsidR="002644ED" w:rsidRPr="00F66019">
        <w:rPr>
          <w:color w:val="3B3838" w:themeColor="background2" w:themeShade="40"/>
        </w:rPr>
        <w:t xml:space="preserve"> </w:t>
      </w:r>
    </w:p>
    <w:p w:rsidR="00D40CA0" w:rsidRPr="00F66019" w:rsidRDefault="00D40CA0" w:rsidP="004130DD">
      <w:pPr>
        <w:tabs>
          <w:tab w:val="left" w:pos="-142"/>
        </w:tabs>
        <w:autoSpaceDE w:val="0"/>
        <w:autoSpaceDN w:val="0"/>
        <w:adjustRightInd w:val="0"/>
        <w:spacing w:before="120" w:after="240" w:line="276" w:lineRule="auto"/>
        <w:jc w:val="both"/>
        <w:rPr>
          <w:rFonts w:cs="Arial"/>
          <w:szCs w:val="20"/>
        </w:rPr>
      </w:pPr>
      <w:r w:rsidRPr="00F66019">
        <w:rPr>
          <w:rFonts w:cs="Arial"/>
          <w:szCs w:val="20"/>
        </w:rPr>
        <w:t>Los</w:t>
      </w:r>
      <w:r w:rsidR="002644ED" w:rsidRPr="00F66019">
        <w:rPr>
          <w:rFonts w:cs="Arial"/>
          <w:szCs w:val="20"/>
        </w:rPr>
        <w:t xml:space="preserve"> </w:t>
      </w:r>
      <w:r w:rsidRPr="00F66019">
        <w:rPr>
          <w:rFonts w:cs="Arial"/>
          <w:szCs w:val="20"/>
        </w:rPr>
        <w:t>interesados</w:t>
      </w:r>
      <w:r w:rsidR="002644ED" w:rsidRPr="00F66019">
        <w:rPr>
          <w:rFonts w:cs="Arial"/>
          <w:szCs w:val="20"/>
        </w:rPr>
        <w:t xml:space="preserve"> </w:t>
      </w:r>
      <w:r w:rsidRPr="00F66019">
        <w:rPr>
          <w:rFonts w:cs="Arial"/>
          <w:szCs w:val="20"/>
        </w:rPr>
        <w:t>podrán</w:t>
      </w:r>
      <w:r w:rsidR="002644ED" w:rsidRPr="00F66019">
        <w:rPr>
          <w:rFonts w:cs="Arial"/>
          <w:szCs w:val="20"/>
        </w:rPr>
        <w:t xml:space="preserve"> </w:t>
      </w:r>
      <w:r w:rsidRPr="00F66019">
        <w:rPr>
          <w:rFonts w:cs="Arial"/>
          <w:szCs w:val="20"/>
        </w:rPr>
        <w:t>participar</w:t>
      </w:r>
      <w:r w:rsidR="002644ED" w:rsidRPr="00F66019">
        <w:rPr>
          <w:rFonts w:cs="Arial"/>
          <w:szCs w:val="20"/>
        </w:rPr>
        <w:t xml:space="preserve"> </w:t>
      </w:r>
      <w:r w:rsidRPr="00F66019">
        <w:rPr>
          <w:rFonts w:cs="Arial"/>
          <w:szCs w:val="20"/>
        </w:rPr>
        <w:t>como</w:t>
      </w:r>
      <w:r w:rsidR="00750230" w:rsidRPr="00F66019">
        <w:rPr>
          <w:rFonts w:eastAsia="Arial,Times New Roman" w:cs="Arial"/>
          <w:szCs w:val="20"/>
          <w:lang w:eastAsia="es-ES"/>
        </w:rPr>
        <w:t xml:space="preserve"> </w:t>
      </w:r>
      <w:r w:rsidR="00E633D4" w:rsidRPr="00F66019">
        <w:rPr>
          <w:rFonts w:cs="Arial"/>
          <w:szCs w:val="20"/>
          <w:lang w:eastAsia="es-ES"/>
        </w:rPr>
        <w:t>Proponentes</w:t>
      </w:r>
      <w:r w:rsidR="002644ED" w:rsidRPr="00F66019">
        <w:rPr>
          <w:rFonts w:cs="Arial"/>
          <w:szCs w:val="20"/>
        </w:rPr>
        <w:t xml:space="preserve"> </w:t>
      </w:r>
      <w:r w:rsidRPr="00F66019">
        <w:rPr>
          <w:rFonts w:cs="Arial"/>
          <w:szCs w:val="20"/>
        </w:rPr>
        <w:t>bajo</w:t>
      </w:r>
      <w:r w:rsidR="002644ED" w:rsidRPr="00F66019">
        <w:rPr>
          <w:rFonts w:cs="Arial"/>
          <w:szCs w:val="20"/>
        </w:rPr>
        <w:t xml:space="preserve"> </w:t>
      </w:r>
      <w:r w:rsidRPr="00F66019">
        <w:rPr>
          <w:rFonts w:cs="Arial"/>
          <w:szCs w:val="20"/>
        </w:rPr>
        <w:t>alguna</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las</w:t>
      </w:r>
      <w:r w:rsidR="002644ED" w:rsidRPr="00F66019">
        <w:rPr>
          <w:rFonts w:cs="Arial"/>
          <w:szCs w:val="20"/>
        </w:rPr>
        <w:t xml:space="preserve"> </w:t>
      </w:r>
      <w:r w:rsidRPr="00F66019">
        <w:rPr>
          <w:rFonts w:cs="Arial"/>
          <w:szCs w:val="20"/>
        </w:rPr>
        <w:t>siguientes</w:t>
      </w:r>
      <w:r w:rsidR="002644ED" w:rsidRPr="00F66019">
        <w:rPr>
          <w:rFonts w:cs="Arial"/>
          <w:szCs w:val="20"/>
        </w:rPr>
        <w:t xml:space="preserve"> </w:t>
      </w:r>
      <w:r w:rsidRPr="00F66019">
        <w:rPr>
          <w:rFonts w:cs="Arial"/>
          <w:szCs w:val="20"/>
        </w:rPr>
        <w:t>modalidades</w:t>
      </w:r>
      <w:r w:rsidR="002644ED" w:rsidRPr="00F66019">
        <w:rPr>
          <w:rFonts w:cs="Arial"/>
          <w:szCs w:val="20"/>
        </w:rPr>
        <w:t xml:space="preserve"> </w:t>
      </w:r>
      <w:r w:rsidRPr="00F66019">
        <w:rPr>
          <w:rFonts w:cs="Arial"/>
          <w:szCs w:val="20"/>
        </w:rPr>
        <w:t>siempre</w:t>
      </w:r>
      <w:r w:rsidR="002644ED" w:rsidRPr="00F66019">
        <w:rPr>
          <w:rFonts w:cs="Arial"/>
          <w:szCs w:val="20"/>
        </w:rPr>
        <w:t xml:space="preserve"> </w:t>
      </w:r>
      <w:r w:rsidRPr="00F66019">
        <w:rPr>
          <w:rFonts w:cs="Arial"/>
          <w:szCs w:val="20"/>
        </w:rPr>
        <w:t>y</w:t>
      </w:r>
      <w:r w:rsidR="002644ED" w:rsidRPr="00F66019">
        <w:rPr>
          <w:rFonts w:cs="Arial"/>
          <w:szCs w:val="20"/>
        </w:rPr>
        <w:t xml:space="preserve"> </w:t>
      </w:r>
      <w:r w:rsidRPr="00F66019">
        <w:rPr>
          <w:rFonts w:cs="Arial"/>
          <w:szCs w:val="20"/>
        </w:rPr>
        <w:t>cuando</w:t>
      </w:r>
      <w:r w:rsidR="002644ED" w:rsidRPr="00F66019">
        <w:rPr>
          <w:rFonts w:cs="Arial"/>
          <w:szCs w:val="20"/>
        </w:rPr>
        <w:t xml:space="preserve"> </w:t>
      </w:r>
      <w:r w:rsidRPr="00F66019">
        <w:rPr>
          <w:rFonts w:cs="Arial"/>
          <w:szCs w:val="20"/>
        </w:rPr>
        <w:t>cumplan</w:t>
      </w:r>
      <w:r w:rsidR="002644ED" w:rsidRPr="00F66019">
        <w:rPr>
          <w:rFonts w:cs="Arial"/>
          <w:szCs w:val="20"/>
        </w:rPr>
        <w:t xml:space="preserve"> </w:t>
      </w:r>
      <w:r w:rsidR="00294BC4" w:rsidRPr="00F66019">
        <w:rPr>
          <w:rFonts w:cs="Arial"/>
          <w:szCs w:val="20"/>
          <w:lang w:eastAsia="es-ES"/>
        </w:rPr>
        <w:t>los requisitos</w:t>
      </w:r>
      <w:r w:rsidR="002644ED" w:rsidRPr="00F66019">
        <w:rPr>
          <w:rFonts w:cs="Arial"/>
          <w:szCs w:val="20"/>
        </w:rPr>
        <w:t xml:space="preserve"> </w:t>
      </w:r>
      <w:r w:rsidR="00294BC4" w:rsidRPr="00F66019">
        <w:rPr>
          <w:rFonts w:cs="Arial"/>
          <w:szCs w:val="20"/>
        </w:rPr>
        <w:t>exigido</w:t>
      </w:r>
      <w:r w:rsidRPr="00F66019">
        <w:rPr>
          <w:rFonts w:cs="Arial"/>
          <w:szCs w:val="20"/>
        </w:rPr>
        <w:t>s</w:t>
      </w:r>
      <w:r w:rsidR="002644ED" w:rsidRPr="00F66019">
        <w:rPr>
          <w:rFonts w:cs="Arial"/>
          <w:szCs w:val="20"/>
        </w:rPr>
        <w:t xml:space="preserve"> </w:t>
      </w:r>
      <w:r w:rsidRPr="00F66019">
        <w:rPr>
          <w:rFonts w:cs="Arial"/>
          <w:szCs w:val="20"/>
        </w:rPr>
        <w:t>en</w:t>
      </w:r>
      <w:r w:rsidR="002644ED" w:rsidRPr="00F66019">
        <w:rPr>
          <w:rFonts w:cs="Arial"/>
          <w:szCs w:val="20"/>
        </w:rPr>
        <w:t xml:space="preserve"> </w:t>
      </w:r>
      <w:r w:rsidRPr="00F66019">
        <w:rPr>
          <w:rFonts w:cs="Arial"/>
          <w:szCs w:val="20"/>
        </w:rPr>
        <w:t>el</w:t>
      </w:r>
      <w:r w:rsidR="002644ED" w:rsidRPr="00F66019">
        <w:rPr>
          <w:rFonts w:cs="Arial"/>
          <w:szCs w:val="20"/>
        </w:rPr>
        <w:t xml:space="preserve"> </w:t>
      </w:r>
      <w:r w:rsidRPr="00F66019">
        <w:rPr>
          <w:rFonts w:cs="Arial"/>
          <w:szCs w:val="20"/>
        </w:rPr>
        <w:t>Pliego</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Condiciones:</w:t>
      </w:r>
    </w:p>
    <w:p w:rsidR="00D40CA0" w:rsidRPr="00F66019" w:rsidRDefault="00D40CA0">
      <w:pPr>
        <w:numPr>
          <w:ilvl w:val="0"/>
          <w:numId w:val="1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Individualmente:</w:t>
      </w:r>
      <w:r w:rsidR="002644ED" w:rsidRPr="00F66019">
        <w:rPr>
          <w:rFonts w:eastAsia="Arial,Times New Roman" w:cs="Arial"/>
          <w:szCs w:val="20"/>
          <w:lang w:eastAsia="es-ES"/>
        </w:rPr>
        <w:t xml:space="preserve"> </w:t>
      </w:r>
      <w:r w:rsidRPr="00F66019">
        <w:rPr>
          <w:rFonts w:cs="Arial"/>
          <w:szCs w:val="20"/>
          <w:lang w:eastAsia="es-ES"/>
        </w:rPr>
        <w:t>como:</w:t>
      </w:r>
      <w:r w:rsidR="002644ED" w:rsidRPr="00F66019">
        <w:rPr>
          <w:rFonts w:eastAsia="Arial,Times New Roman" w:cs="Arial"/>
          <w:szCs w:val="20"/>
          <w:lang w:eastAsia="es-ES"/>
        </w:rPr>
        <w:t xml:space="preserve"> </w:t>
      </w:r>
      <w:r w:rsidRPr="00F66019">
        <w:rPr>
          <w:rFonts w:cs="Arial"/>
          <w:szCs w:val="20"/>
          <w:lang w:eastAsia="es-ES"/>
        </w:rPr>
        <w:t>(a)</w:t>
      </w:r>
      <w:r w:rsidR="002644ED" w:rsidRPr="00F66019">
        <w:rPr>
          <w:rFonts w:eastAsia="Arial,Times New Roman" w:cs="Arial"/>
          <w:szCs w:val="20"/>
          <w:lang w:eastAsia="es-ES"/>
        </w:rPr>
        <w:t xml:space="preserve"> </w:t>
      </w:r>
      <w:r w:rsidRPr="00F66019">
        <w:rPr>
          <w:rFonts w:cs="Arial"/>
          <w:szCs w:val="20"/>
          <w:lang w:eastAsia="es-ES"/>
        </w:rPr>
        <w:t>personas</w:t>
      </w:r>
      <w:r w:rsidR="002644ED" w:rsidRPr="00F66019">
        <w:rPr>
          <w:rFonts w:eastAsia="Arial,Times New Roman" w:cs="Arial"/>
          <w:szCs w:val="20"/>
          <w:lang w:eastAsia="es-ES"/>
        </w:rPr>
        <w:t xml:space="preserve"> </w:t>
      </w:r>
      <w:r w:rsidRPr="00F66019">
        <w:rPr>
          <w:rFonts w:cs="Arial"/>
          <w:szCs w:val="20"/>
          <w:lang w:eastAsia="es-ES"/>
        </w:rPr>
        <w:t>naturales</w:t>
      </w:r>
      <w:r w:rsidR="002644ED" w:rsidRPr="00F66019">
        <w:rPr>
          <w:rFonts w:eastAsia="Arial,Times New Roman" w:cs="Arial"/>
          <w:szCs w:val="20"/>
          <w:lang w:eastAsia="es-ES"/>
        </w:rPr>
        <w:t xml:space="preserve"> </w:t>
      </w:r>
      <w:r w:rsidRPr="00F66019">
        <w:rPr>
          <w:rFonts w:cs="Arial"/>
          <w:szCs w:val="20"/>
          <w:lang w:eastAsia="es-ES"/>
        </w:rPr>
        <w:t>nacionales</w:t>
      </w:r>
      <w:r w:rsidR="002644ED" w:rsidRPr="00F66019">
        <w:rPr>
          <w:rFonts w:eastAsia="Arial,Times New Roman" w:cs="Arial"/>
          <w:szCs w:val="20"/>
          <w:lang w:eastAsia="es-ES"/>
        </w:rPr>
        <w:t xml:space="preserve"> </w:t>
      </w:r>
      <w:r w:rsidRPr="00F66019">
        <w:rPr>
          <w:rFonts w:cs="Arial"/>
          <w:szCs w:val="20"/>
          <w:lang w:eastAsia="es-ES"/>
        </w:rPr>
        <w:t>o</w:t>
      </w:r>
      <w:r w:rsidR="002644ED" w:rsidRPr="00F66019">
        <w:rPr>
          <w:rFonts w:eastAsia="Arial,Times New Roman" w:cs="Arial"/>
          <w:szCs w:val="20"/>
          <w:lang w:eastAsia="es-ES"/>
        </w:rPr>
        <w:t xml:space="preserve"> </w:t>
      </w:r>
      <w:r w:rsidRPr="00F66019">
        <w:rPr>
          <w:rFonts w:cs="Arial"/>
          <w:szCs w:val="20"/>
          <w:lang w:eastAsia="es-ES"/>
        </w:rPr>
        <w:t>extranjeras,</w:t>
      </w:r>
      <w:r w:rsidR="002644ED" w:rsidRPr="00F66019">
        <w:rPr>
          <w:rFonts w:eastAsia="Arial,Times New Roman" w:cs="Arial"/>
          <w:szCs w:val="20"/>
          <w:lang w:eastAsia="es-ES"/>
        </w:rPr>
        <w:t xml:space="preserve"> </w:t>
      </w:r>
      <w:r w:rsidRPr="00F66019">
        <w:rPr>
          <w:rFonts w:cs="Arial"/>
          <w:szCs w:val="20"/>
          <w:lang w:eastAsia="es-ES"/>
        </w:rPr>
        <w:t>(b)</w:t>
      </w:r>
      <w:r w:rsidR="002644ED" w:rsidRPr="00F66019">
        <w:rPr>
          <w:rFonts w:eastAsia="Arial,Times New Roman" w:cs="Arial"/>
          <w:szCs w:val="20"/>
          <w:lang w:eastAsia="es-ES"/>
        </w:rPr>
        <w:t xml:space="preserve"> </w:t>
      </w:r>
      <w:r w:rsidRPr="00F66019">
        <w:rPr>
          <w:rFonts w:cs="Arial"/>
          <w:szCs w:val="20"/>
          <w:lang w:eastAsia="es-ES"/>
        </w:rPr>
        <w:t>personas</w:t>
      </w:r>
      <w:r w:rsidR="002644ED" w:rsidRPr="00F66019">
        <w:rPr>
          <w:rFonts w:eastAsia="Arial,Times New Roman" w:cs="Arial"/>
          <w:szCs w:val="20"/>
          <w:lang w:eastAsia="es-ES"/>
        </w:rPr>
        <w:t xml:space="preserve"> </w:t>
      </w:r>
      <w:r w:rsidRPr="00F66019">
        <w:rPr>
          <w:rFonts w:cs="Arial"/>
          <w:szCs w:val="20"/>
          <w:lang w:eastAsia="es-ES"/>
        </w:rPr>
        <w:t>jurídicas</w:t>
      </w:r>
      <w:r w:rsidR="002644ED" w:rsidRPr="00F66019">
        <w:rPr>
          <w:rFonts w:eastAsia="Arial,Times New Roman" w:cs="Arial"/>
          <w:szCs w:val="20"/>
          <w:lang w:eastAsia="es-ES"/>
        </w:rPr>
        <w:t xml:space="preserve"> </w:t>
      </w:r>
      <w:r w:rsidRPr="00F66019">
        <w:rPr>
          <w:rFonts w:cs="Arial"/>
          <w:szCs w:val="20"/>
          <w:lang w:eastAsia="es-ES"/>
        </w:rPr>
        <w:t>nacionales</w:t>
      </w:r>
      <w:r w:rsidR="002644ED" w:rsidRPr="00F66019">
        <w:rPr>
          <w:rFonts w:eastAsia="Arial,Times New Roman" w:cs="Arial"/>
          <w:szCs w:val="20"/>
          <w:lang w:eastAsia="es-ES"/>
        </w:rPr>
        <w:t xml:space="preserve"> </w:t>
      </w:r>
      <w:r w:rsidRPr="00F66019">
        <w:rPr>
          <w:rFonts w:cs="Arial"/>
          <w:szCs w:val="20"/>
          <w:lang w:eastAsia="es-ES"/>
        </w:rPr>
        <w:t>o</w:t>
      </w:r>
      <w:r w:rsidR="002644ED" w:rsidRPr="00F66019">
        <w:rPr>
          <w:rFonts w:eastAsia="Arial,Times New Roman" w:cs="Arial"/>
          <w:szCs w:val="20"/>
          <w:lang w:eastAsia="es-ES"/>
        </w:rPr>
        <w:t xml:space="preserve"> </w:t>
      </w:r>
      <w:r w:rsidRPr="00F66019">
        <w:rPr>
          <w:rFonts w:cs="Arial"/>
          <w:szCs w:val="20"/>
          <w:lang w:eastAsia="es-ES"/>
        </w:rPr>
        <w:t>extranjeras.</w:t>
      </w:r>
    </w:p>
    <w:p w:rsidR="00D40CA0" w:rsidRPr="00F66019" w:rsidRDefault="00D40CA0">
      <w:pPr>
        <w:numPr>
          <w:ilvl w:val="0"/>
          <w:numId w:val="1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lastRenderedPageBreak/>
        <w:t>Conjuntamente,</w:t>
      </w:r>
      <w:r w:rsidR="00294BC4" w:rsidRPr="00F66019">
        <w:rPr>
          <w:rFonts w:cs="Arial"/>
          <w:szCs w:val="20"/>
          <w:lang w:eastAsia="es-ES"/>
        </w:rPr>
        <w:t xml:space="preserve"> como </w:t>
      </w:r>
      <w:r w:rsidR="00E633D4" w:rsidRPr="00F66019">
        <w:rPr>
          <w:rFonts w:cs="Arial"/>
          <w:szCs w:val="20"/>
          <w:lang w:eastAsia="es-ES"/>
        </w:rPr>
        <w:t>Proponentes</w:t>
      </w:r>
      <w:r w:rsidR="00294BC4" w:rsidRPr="00F66019">
        <w:rPr>
          <w:rFonts w:cs="Arial"/>
          <w:szCs w:val="20"/>
          <w:lang w:eastAsia="es-ES"/>
        </w:rPr>
        <w:t xml:space="preserve"> Plurales</w:t>
      </w:r>
      <w:r w:rsidR="002644ED" w:rsidRPr="00F66019">
        <w:rPr>
          <w:rFonts w:eastAsia="Arial,Times New Roman" w:cs="Arial"/>
          <w:szCs w:val="20"/>
          <w:lang w:eastAsia="es-ES"/>
        </w:rPr>
        <w:t xml:space="preserve"> </w:t>
      </w:r>
      <w:r w:rsidRPr="00F66019">
        <w:rPr>
          <w:rFonts w:cs="Arial"/>
          <w:szCs w:val="20"/>
          <w:lang w:eastAsia="es-ES"/>
        </w:rPr>
        <w:t>en</w:t>
      </w:r>
      <w:r w:rsidR="002644ED" w:rsidRPr="00F66019">
        <w:rPr>
          <w:rFonts w:eastAsia="Arial,Times New Roman" w:cs="Arial"/>
          <w:szCs w:val="20"/>
          <w:lang w:eastAsia="es-ES"/>
        </w:rPr>
        <w:t xml:space="preserve"> </w:t>
      </w:r>
      <w:r w:rsidRPr="00F66019">
        <w:rPr>
          <w:rFonts w:cs="Arial"/>
          <w:szCs w:val="20"/>
          <w:lang w:eastAsia="es-ES"/>
        </w:rPr>
        <w:t>cualquiera</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las</w:t>
      </w:r>
      <w:r w:rsidR="002644ED" w:rsidRPr="00F66019">
        <w:rPr>
          <w:rFonts w:eastAsia="Arial,Times New Roman" w:cs="Arial"/>
          <w:szCs w:val="20"/>
          <w:lang w:eastAsia="es-ES"/>
        </w:rPr>
        <w:t xml:space="preserve"> </w:t>
      </w:r>
      <w:r w:rsidRPr="00F66019">
        <w:rPr>
          <w:rFonts w:cs="Arial"/>
          <w:szCs w:val="20"/>
          <w:lang w:eastAsia="es-ES"/>
        </w:rPr>
        <w:t>formas</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asociación</w:t>
      </w:r>
      <w:r w:rsidR="002644ED" w:rsidRPr="00F66019">
        <w:rPr>
          <w:rFonts w:eastAsia="Arial,Times New Roman" w:cs="Arial"/>
          <w:szCs w:val="20"/>
          <w:lang w:eastAsia="es-ES"/>
        </w:rPr>
        <w:t xml:space="preserve"> </w:t>
      </w:r>
      <w:r w:rsidRPr="00F66019">
        <w:rPr>
          <w:rFonts w:cs="Arial"/>
          <w:szCs w:val="20"/>
          <w:lang w:eastAsia="es-ES"/>
        </w:rPr>
        <w:t>previstas</w:t>
      </w:r>
      <w:r w:rsidR="002644ED" w:rsidRPr="00F66019">
        <w:rPr>
          <w:rFonts w:eastAsia="Arial,Times New Roman" w:cs="Arial"/>
          <w:szCs w:val="20"/>
          <w:lang w:eastAsia="es-ES"/>
        </w:rPr>
        <w:t xml:space="preserve"> </w:t>
      </w:r>
      <w:r w:rsidRPr="00F66019">
        <w:rPr>
          <w:rFonts w:cs="Arial"/>
          <w:szCs w:val="20"/>
          <w:lang w:eastAsia="es-ES"/>
        </w:rPr>
        <w:t>en</w:t>
      </w:r>
      <w:r w:rsidR="002644ED" w:rsidRPr="00F66019">
        <w:rPr>
          <w:rFonts w:eastAsia="Arial,Times New Roman" w:cs="Arial"/>
          <w:szCs w:val="20"/>
          <w:lang w:eastAsia="es-ES"/>
        </w:rPr>
        <w:t xml:space="preserve"> </w:t>
      </w:r>
      <w:r w:rsidRPr="00F66019">
        <w:rPr>
          <w:rFonts w:cs="Arial"/>
          <w:szCs w:val="20"/>
          <w:lang w:eastAsia="es-ES"/>
        </w:rPr>
        <w:t>el</w:t>
      </w:r>
      <w:r w:rsidR="002644ED" w:rsidRPr="00F66019">
        <w:rPr>
          <w:rFonts w:eastAsia="Arial,Times New Roman" w:cs="Arial"/>
          <w:szCs w:val="20"/>
          <w:lang w:eastAsia="es-ES"/>
        </w:rPr>
        <w:t xml:space="preserve"> </w:t>
      </w:r>
      <w:r w:rsidRPr="00F66019">
        <w:rPr>
          <w:rFonts w:cs="Arial"/>
          <w:szCs w:val="20"/>
          <w:lang w:eastAsia="es-ES"/>
        </w:rPr>
        <w:t>artículo</w:t>
      </w:r>
      <w:r w:rsidR="002644ED" w:rsidRPr="00F66019">
        <w:rPr>
          <w:rFonts w:eastAsia="Arial,Times New Roman" w:cs="Arial"/>
          <w:szCs w:val="20"/>
          <w:lang w:eastAsia="es-ES"/>
        </w:rPr>
        <w:t xml:space="preserve"> </w:t>
      </w:r>
      <w:r w:rsidRPr="00F66019">
        <w:rPr>
          <w:rFonts w:cs="Arial"/>
          <w:szCs w:val="20"/>
          <w:lang w:eastAsia="es-ES"/>
        </w:rPr>
        <w:t>7</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Ley</w:t>
      </w:r>
      <w:r w:rsidR="002644ED" w:rsidRPr="00F66019">
        <w:rPr>
          <w:rFonts w:eastAsia="Arial,Times New Roman" w:cs="Arial"/>
          <w:szCs w:val="20"/>
          <w:lang w:eastAsia="es-ES"/>
        </w:rPr>
        <w:t xml:space="preserve"> </w:t>
      </w:r>
      <w:r w:rsidRPr="00F66019">
        <w:rPr>
          <w:rFonts w:cs="Arial"/>
          <w:szCs w:val="20"/>
          <w:lang w:eastAsia="es-ES"/>
        </w:rPr>
        <w:t>80</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1993.</w:t>
      </w:r>
    </w:p>
    <w:p w:rsidR="00D40CA0" w:rsidRPr="00F66019" w:rsidRDefault="00D40CA0" w:rsidP="004130DD">
      <w:pPr>
        <w:tabs>
          <w:tab w:val="left" w:pos="-142"/>
        </w:tabs>
        <w:autoSpaceDE w:val="0"/>
        <w:autoSpaceDN w:val="0"/>
        <w:adjustRightInd w:val="0"/>
        <w:spacing w:before="120" w:after="240" w:line="276" w:lineRule="auto"/>
        <w:jc w:val="both"/>
        <w:rPr>
          <w:rFonts w:cs="Arial"/>
          <w:szCs w:val="20"/>
        </w:rPr>
      </w:pPr>
      <w:r w:rsidRPr="00F66019">
        <w:rPr>
          <w:rFonts w:cs="Arial"/>
          <w:szCs w:val="20"/>
          <w:lang w:eastAsia="es-ES"/>
        </w:rPr>
        <w:t>Los</w:t>
      </w:r>
      <w:r w:rsidR="002644ED" w:rsidRPr="00F66019">
        <w:rPr>
          <w:rFonts w:eastAsia="Arial,Times New Roman" w:cs="Arial"/>
          <w:szCs w:val="20"/>
          <w:lang w:eastAsia="es-ES"/>
        </w:rPr>
        <w:t xml:space="preserve"> </w:t>
      </w:r>
      <w:r w:rsidR="00E633D4" w:rsidRPr="00F66019">
        <w:rPr>
          <w:rFonts w:cs="Arial"/>
          <w:szCs w:val="20"/>
        </w:rPr>
        <w:t>Proponentes</w:t>
      </w:r>
      <w:r w:rsidR="002644ED" w:rsidRPr="00F66019">
        <w:rPr>
          <w:rFonts w:cs="Arial"/>
          <w:szCs w:val="20"/>
        </w:rPr>
        <w:t xml:space="preserve"> </w:t>
      </w:r>
      <w:r w:rsidRPr="00F66019">
        <w:rPr>
          <w:rFonts w:cs="Arial"/>
          <w:szCs w:val="20"/>
        </w:rPr>
        <w:t>debe</w:t>
      </w:r>
      <w:r w:rsidRPr="00F66019">
        <w:rPr>
          <w:rFonts w:cs="Arial"/>
          <w:szCs w:val="20"/>
          <w:lang w:val="es-ES" w:eastAsia="es-ES"/>
        </w:rPr>
        <w:t>n</w:t>
      </w:r>
      <w:r w:rsidRPr="00F66019">
        <w:rPr>
          <w:rFonts w:cs="Arial"/>
          <w:szCs w:val="20"/>
        </w:rPr>
        <w:t>:</w:t>
      </w:r>
    </w:p>
    <w:p w:rsidR="00D40CA0" w:rsidRPr="00F66019" w:rsidRDefault="00D40CA0">
      <w:pPr>
        <w:numPr>
          <w:ilvl w:val="0"/>
          <w:numId w:val="20"/>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Tener</w:t>
      </w:r>
      <w:r w:rsidR="002644ED" w:rsidRPr="00F66019">
        <w:rPr>
          <w:rFonts w:eastAsia="Arial,Times New Roman" w:cs="Arial"/>
          <w:szCs w:val="20"/>
          <w:lang w:eastAsia="es-ES"/>
        </w:rPr>
        <w:t xml:space="preserve"> </w:t>
      </w:r>
      <w:r w:rsidRPr="00F66019">
        <w:rPr>
          <w:rFonts w:cs="Arial"/>
          <w:szCs w:val="20"/>
          <w:lang w:eastAsia="es-ES"/>
        </w:rPr>
        <w:t>capacidad</w:t>
      </w:r>
      <w:r w:rsidR="002644ED" w:rsidRPr="00F66019">
        <w:rPr>
          <w:rFonts w:eastAsia="Arial,Times New Roman" w:cs="Arial"/>
          <w:szCs w:val="20"/>
          <w:lang w:eastAsia="es-ES"/>
        </w:rPr>
        <w:t xml:space="preserve"> </w:t>
      </w:r>
      <w:r w:rsidRPr="00F66019">
        <w:rPr>
          <w:rFonts w:cs="Arial"/>
          <w:szCs w:val="20"/>
          <w:lang w:eastAsia="es-ES"/>
        </w:rPr>
        <w:t>jurídica</w:t>
      </w:r>
      <w:r w:rsidR="002644ED" w:rsidRPr="00F66019">
        <w:rPr>
          <w:rFonts w:eastAsia="Arial,Times New Roman" w:cs="Arial"/>
          <w:szCs w:val="20"/>
          <w:lang w:eastAsia="es-ES"/>
        </w:rPr>
        <w:t xml:space="preserve"> </w:t>
      </w:r>
      <w:r w:rsidRPr="00F66019">
        <w:rPr>
          <w:rFonts w:cs="Arial"/>
          <w:szCs w:val="20"/>
          <w:lang w:eastAsia="es-ES"/>
        </w:rPr>
        <w:t>para</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presentación</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00294BC4" w:rsidRPr="00F66019">
        <w:rPr>
          <w:rFonts w:cs="Arial"/>
          <w:szCs w:val="20"/>
          <w:lang w:eastAsia="es-ES"/>
        </w:rPr>
        <w:t>oferta.</w:t>
      </w:r>
    </w:p>
    <w:p w:rsidR="00D40CA0" w:rsidRPr="00F66019" w:rsidRDefault="00D40CA0">
      <w:pPr>
        <w:numPr>
          <w:ilvl w:val="0"/>
          <w:numId w:val="20"/>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Tener</w:t>
      </w:r>
      <w:r w:rsidR="002644ED" w:rsidRPr="00F66019">
        <w:rPr>
          <w:rFonts w:eastAsia="Arial,Times New Roman" w:cs="Arial"/>
          <w:szCs w:val="20"/>
          <w:lang w:eastAsia="es-ES"/>
        </w:rPr>
        <w:t xml:space="preserve"> </w:t>
      </w:r>
      <w:r w:rsidRPr="00F66019">
        <w:rPr>
          <w:rFonts w:cs="Arial"/>
          <w:szCs w:val="20"/>
          <w:lang w:eastAsia="es-ES"/>
        </w:rPr>
        <w:t>capacidad</w:t>
      </w:r>
      <w:r w:rsidR="002644ED" w:rsidRPr="00F66019">
        <w:rPr>
          <w:rFonts w:eastAsia="Arial,Times New Roman" w:cs="Arial"/>
          <w:szCs w:val="20"/>
          <w:lang w:eastAsia="es-ES"/>
        </w:rPr>
        <w:t xml:space="preserve"> </w:t>
      </w:r>
      <w:r w:rsidRPr="00F66019">
        <w:rPr>
          <w:rFonts w:cs="Arial"/>
          <w:szCs w:val="20"/>
          <w:lang w:eastAsia="es-ES"/>
        </w:rPr>
        <w:t>jurídica</w:t>
      </w:r>
      <w:r w:rsidR="002644ED" w:rsidRPr="00F66019">
        <w:rPr>
          <w:rFonts w:eastAsia="Arial,Times New Roman" w:cs="Arial"/>
          <w:szCs w:val="20"/>
          <w:lang w:eastAsia="es-ES"/>
        </w:rPr>
        <w:t xml:space="preserve"> </w:t>
      </w:r>
      <w:r w:rsidRPr="00F66019">
        <w:rPr>
          <w:rFonts w:cs="Arial"/>
          <w:szCs w:val="20"/>
          <w:lang w:eastAsia="es-ES"/>
        </w:rPr>
        <w:t>para</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celebración</w:t>
      </w:r>
      <w:r w:rsidR="002644ED" w:rsidRPr="00F66019">
        <w:rPr>
          <w:rFonts w:eastAsia="Arial,Times New Roman" w:cs="Arial"/>
          <w:szCs w:val="20"/>
          <w:lang w:eastAsia="es-ES"/>
        </w:rPr>
        <w:t xml:space="preserve"> </w:t>
      </w:r>
      <w:r w:rsidRPr="00F66019">
        <w:rPr>
          <w:rFonts w:cs="Arial"/>
          <w:szCs w:val="20"/>
          <w:lang w:eastAsia="es-ES"/>
        </w:rPr>
        <w:t>y</w:t>
      </w:r>
      <w:r w:rsidR="002644ED" w:rsidRPr="00F66019">
        <w:rPr>
          <w:rFonts w:eastAsia="Arial,Times New Roman" w:cs="Arial"/>
          <w:szCs w:val="20"/>
          <w:lang w:eastAsia="es-ES"/>
        </w:rPr>
        <w:t xml:space="preserve"> </w:t>
      </w:r>
      <w:r w:rsidRPr="00F66019">
        <w:rPr>
          <w:rFonts w:cs="Arial"/>
          <w:szCs w:val="20"/>
          <w:lang w:eastAsia="es-ES"/>
        </w:rPr>
        <w:t>ejecución</w:t>
      </w:r>
      <w:r w:rsidR="002644ED" w:rsidRPr="00F66019">
        <w:rPr>
          <w:rFonts w:eastAsia="Arial,Times New Roman" w:cs="Arial"/>
          <w:szCs w:val="20"/>
          <w:lang w:eastAsia="es-ES"/>
        </w:rPr>
        <w:t xml:space="preserve"> </w:t>
      </w:r>
      <w:r w:rsidRPr="00F66019">
        <w:rPr>
          <w:rFonts w:cs="Arial"/>
          <w:szCs w:val="20"/>
          <w:lang w:eastAsia="es-ES"/>
        </w:rPr>
        <w:t>del</w:t>
      </w:r>
      <w:r w:rsidR="002644ED" w:rsidRPr="00F66019">
        <w:rPr>
          <w:rFonts w:eastAsia="Arial,Times New Roman" w:cs="Arial"/>
          <w:szCs w:val="20"/>
          <w:lang w:eastAsia="es-ES"/>
        </w:rPr>
        <w:t xml:space="preserve"> </w:t>
      </w:r>
      <w:r w:rsidRPr="00F66019">
        <w:rPr>
          <w:rFonts w:cs="Arial"/>
          <w:szCs w:val="20"/>
          <w:lang w:eastAsia="es-ES"/>
        </w:rPr>
        <w:t>contrato.</w:t>
      </w:r>
    </w:p>
    <w:p w:rsidR="0032423D" w:rsidRPr="00F66019" w:rsidRDefault="00D40CA0">
      <w:pPr>
        <w:pStyle w:val="Prrafodelista"/>
        <w:numPr>
          <w:ilvl w:val="0"/>
          <w:numId w:val="20"/>
        </w:numPr>
        <w:jc w:val="both"/>
        <w:rPr>
          <w:rFonts w:ascii="Arial" w:eastAsiaTheme="minorHAnsi" w:hAnsi="Arial" w:cs="Arial"/>
          <w:color w:val="3B3838" w:themeColor="background2" w:themeShade="40"/>
          <w:sz w:val="20"/>
          <w:szCs w:val="20"/>
          <w:lang w:eastAsia="es-ES"/>
        </w:rPr>
      </w:pPr>
      <w:r w:rsidRPr="00F66019">
        <w:rPr>
          <w:rFonts w:ascii="Arial" w:eastAsiaTheme="minorHAnsi" w:hAnsi="Arial" w:cs="Arial"/>
          <w:color w:val="3B3838" w:themeColor="background2" w:themeShade="40"/>
          <w:sz w:val="20"/>
          <w:szCs w:val="20"/>
          <w:lang w:eastAsia="es-ES"/>
        </w:rPr>
        <w:t>No</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estar</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incursos</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en</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ninguna</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de</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las</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circunstancias</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de</w:t>
      </w:r>
      <w:r w:rsidR="002644ED" w:rsidRPr="00F66019">
        <w:rPr>
          <w:rFonts w:ascii="Arial" w:eastAsiaTheme="minorHAnsi" w:hAnsi="Arial" w:cs="Arial"/>
          <w:color w:val="3B3838" w:themeColor="background2" w:themeShade="40"/>
          <w:sz w:val="20"/>
          <w:szCs w:val="20"/>
          <w:lang w:eastAsia="es-ES"/>
        </w:rPr>
        <w:t xml:space="preserve"> </w:t>
      </w:r>
      <w:r w:rsidR="00275F2D" w:rsidRPr="00F66019">
        <w:rPr>
          <w:rFonts w:ascii="Arial" w:eastAsiaTheme="minorHAnsi" w:hAnsi="Arial" w:cs="Arial"/>
          <w:color w:val="3B3838" w:themeColor="background2" w:themeShade="40"/>
          <w:sz w:val="20"/>
          <w:szCs w:val="20"/>
          <w:lang w:eastAsia="es-ES"/>
        </w:rPr>
        <w:t>inhabilidad</w:t>
      </w:r>
      <w:r w:rsidR="002644ED" w:rsidRPr="00F66019">
        <w:rPr>
          <w:rFonts w:ascii="Arial" w:eastAsiaTheme="minorHAnsi" w:hAnsi="Arial" w:cs="Arial"/>
          <w:color w:val="3B3838" w:themeColor="background2" w:themeShade="40"/>
          <w:sz w:val="20"/>
          <w:szCs w:val="20"/>
          <w:lang w:eastAsia="es-ES"/>
        </w:rPr>
        <w:t xml:space="preserve"> </w:t>
      </w:r>
      <w:r w:rsidRPr="00F66019">
        <w:rPr>
          <w:rFonts w:ascii="Arial" w:eastAsiaTheme="minorHAnsi" w:hAnsi="Arial" w:cs="Arial"/>
          <w:color w:val="3B3838" w:themeColor="background2" w:themeShade="40"/>
          <w:sz w:val="20"/>
          <w:szCs w:val="20"/>
          <w:lang w:eastAsia="es-ES"/>
        </w:rPr>
        <w:t>o</w:t>
      </w:r>
      <w:r w:rsidR="00275F2D" w:rsidRPr="00F66019">
        <w:rPr>
          <w:rFonts w:ascii="Arial" w:eastAsiaTheme="minorHAnsi" w:hAnsi="Arial" w:cs="Arial"/>
          <w:color w:val="3B3838" w:themeColor="background2" w:themeShade="40"/>
          <w:sz w:val="20"/>
          <w:szCs w:val="20"/>
          <w:lang w:eastAsia="es-ES"/>
        </w:rPr>
        <w:t xml:space="preserve"> incompatibilidad</w:t>
      </w:r>
      <w:r w:rsidR="0032423D" w:rsidRPr="00F66019">
        <w:rPr>
          <w:rFonts w:ascii="Arial" w:eastAsiaTheme="minorHAnsi" w:hAnsi="Arial" w:cs="Arial"/>
          <w:color w:val="3B3838" w:themeColor="background2" w:themeShade="40"/>
          <w:sz w:val="20"/>
          <w:szCs w:val="20"/>
          <w:lang w:eastAsia="es-ES"/>
        </w:rPr>
        <w:t>, conflicto de interés o prohibición previstas en la legislación colombiana para contratar previstas en la Constitución y en la Ley.</w:t>
      </w:r>
    </w:p>
    <w:p w:rsidR="004D666F" w:rsidRPr="00F66019" w:rsidRDefault="00275F2D">
      <w:pPr>
        <w:numPr>
          <w:ilvl w:val="0"/>
          <w:numId w:val="20"/>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sidDel="00275F2D">
        <w:rPr>
          <w:rFonts w:eastAsia="Arial,Times New Roman" w:cs="Arial"/>
          <w:szCs w:val="20"/>
          <w:lang w:eastAsia="es-ES"/>
        </w:rPr>
        <w:t xml:space="preserve"> </w:t>
      </w:r>
      <w:bookmarkStart w:id="317" w:name="_Toc508648269"/>
      <w:bookmarkStart w:id="318" w:name="_Toc508984053"/>
      <w:bookmarkStart w:id="319" w:name="_Toc509843884"/>
      <w:bookmarkStart w:id="320" w:name="_Toc511924791"/>
      <w:r w:rsidR="004D666F" w:rsidRPr="00F66019">
        <w:rPr>
          <w:rFonts w:cs="Arial"/>
          <w:szCs w:val="20"/>
          <w:lang w:eastAsia="es-ES"/>
        </w:rPr>
        <w:t>No</w:t>
      </w:r>
      <w:r w:rsidR="004D666F" w:rsidRPr="00F66019">
        <w:rPr>
          <w:rFonts w:eastAsia="Arial,Times New Roman" w:cs="Arial"/>
          <w:szCs w:val="20"/>
          <w:lang w:eastAsia="es-ES"/>
        </w:rPr>
        <w:t xml:space="preserve"> </w:t>
      </w:r>
      <w:r w:rsidR="004D666F" w:rsidRPr="00F66019">
        <w:rPr>
          <w:rFonts w:cs="Arial"/>
          <w:szCs w:val="20"/>
          <w:lang w:eastAsia="es-ES"/>
        </w:rPr>
        <w:t>estar</w:t>
      </w:r>
      <w:r w:rsidR="004D666F" w:rsidRPr="00F66019">
        <w:rPr>
          <w:rFonts w:eastAsia="Arial,Times New Roman" w:cs="Arial"/>
          <w:szCs w:val="20"/>
          <w:lang w:eastAsia="es-ES"/>
        </w:rPr>
        <w:t xml:space="preserve"> </w:t>
      </w:r>
      <w:r w:rsidR="004D666F" w:rsidRPr="00F66019">
        <w:rPr>
          <w:rFonts w:cs="Arial"/>
          <w:szCs w:val="20"/>
          <w:lang w:eastAsia="es-ES"/>
        </w:rPr>
        <w:t>reportados</w:t>
      </w:r>
      <w:r w:rsidR="004D666F" w:rsidRPr="00F66019">
        <w:rPr>
          <w:rFonts w:eastAsia="Arial,Times New Roman" w:cs="Arial"/>
          <w:szCs w:val="20"/>
          <w:lang w:eastAsia="es-ES"/>
        </w:rPr>
        <w:t xml:space="preserve"> </w:t>
      </w:r>
      <w:r w:rsidR="004D666F" w:rsidRPr="00F66019">
        <w:rPr>
          <w:rFonts w:cs="Arial"/>
          <w:szCs w:val="20"/>
          <w:lang w:eastAsia="es-ES"/>
        </w:rPr>
        <w:t>en</w:t>
      </w:r>
      <w:r w:rsidR="004D666F" w:rsidRPr="00F66019">
        <w:rPr>
          <w:rFonts w:eastAsia="Arial,Times New Roman" w:cs="Arial"/>
          <w:szCs w:val="20"/>
          <w:lang w:eastAsia="es-ES"/>
        </w:rPr>
        <w:t xml:space="preserve"> </w:t>
      </w:r>
      <w:r w:rsidR="004D666F" w:rsidRPr="00F66019">
        <w:rPr>
          <w:rFonts w:cs="Arial"/>
          <w:szCs w:val="20"/>
          <w:lang w:eastAsia="es-ES"/>
        </w:rPr>
        <w:t>el</w:t>
      </w:r>
      <w:r w:rsidR="004D666F" w:rsidRPr="00F66019">
        <w:rPr>
          <w:rFonts w:eastAsia="Arial,Times New Roman" w:cs="Arial"/>
          <w:szCs w:val="20"/>
          <w:lang w:eastAsia="es-ES"/>
        </w:rPr>
        <w:t xml:space="preserve"> </w:t>
      </w:r>
      <w:r w:rsidR="004D666F" w:rsidRPr="00F66019">
        <w:rPr>
          <w:rFonts w:cs="Arial"/>
          <w:szCs w:val="20"/>
          <w:lang w:eastAsia="es-ES"/>
        </w:rPr>
        <w:t>último</w:t>
      </w:r>
      <w:r w:rsidR="004D666F" w:rsidRPr="00F66019">
        <w:rPr>
          <w:rFonts w:eastAsia="Arial,Times New Roman" w:cs="Arial"/>
          <w:szCs w:val="20"/>
          <w:lang w:eastAsia="es-ES"/>
        </w:rPr>
        <w:t xml:space="preserve"> </w:t>
      </w:r>
      <w:r w:rsidR="004D666F" w:rsidRPr="00F66019">
        <w:rPr>
          <w:rFonts w:cs="Arial"/>
          <w:szCs w:val="20"/>
          <w:lang w:eastAsia="es-ES"/>
        </w:rPr>
        <w:t>Boletín</w:t>
      </w:r>
      <w:r w:rsidR="004D666F" w:rsidRPr="00F66019">
        <w:rPr>
          <w:rFonts w:eastAsia="Arial,Times New Roman" w:cs="Arial"/>
          <w:szCs w:val="20"/>
          <w:lang w:eastAsia="es-ES"/>
        </w:rPr>
        <w:t xml:space="preserve"> </w:t>
      </w:r>
      <w:r w:rsidR="004D666F" w:rsidRPr="00F66019">
        <w:rPr>
          <w:rFonts w:cs="Arial"/>
          <w:szCs w:val="20"/>
          <w:lang w:eastAsia="es-ES"/>
        </w:rPr>
        <w:t>de</w:t>
      </w:r>
      <w:r w:rsidR="004D666F" w:rsidRPr="00F66019">
        <w:rPr>
          <w:rFonts w:eastAsia="Arial,Times New Roman" w:cs="Arial"/>
          <w:szCs w:val="20"/>
          <w:lang w:eastAsia="es-ES"/>
        </w:rPr>
        <w:t xml:space="preserve"> </w:t>
      </w:r>
      <w:r w:rsidR="004D666F" w:rsidRPr="00F66019">
        <w:rPr>
          <w:rFonts w:cs="Arial"/>
          <w:szCs w:val="20"/>
          <w:lang w:eastAsia="es-ES"/>
        </w:rPr>
        <w:t>Responsables</w:t>
      </w:r>
      <w:r w:rsidR="004D666F" w:rsidRPr="00F66019">
        <w:rPr>
          <w:rFonts w:eastAsia="Arial,Times New Roman" w:cs="Arial"/>
          <w:szCs w:val="20"/>
          <w:lang w:eastAsia="es-ES"/>
        </w:rPr>
        <w:t xml:space="preserve"> </w:t>
      </w:r>
      <w:r w:rsidR="004D666F" w:rsidRPr="00F66019">
        <w:rPr>
          <w:rFonts w:cs="Arial"/>
          <w:szCs w:val="20"/>
          <w:lang w:eastAsia="es-ES"/>
        </w:rPr>
        <w:t>Fiscales</w:t>
      </w:r>
      <w:r w:rsidR="004D666F" w:rsidRPr="00F66019">
        <w:rPr>
          <w:rFonts w:eastAsia="Arial,Times New Roman" w:cs="Arial"/>
          <w:szCs w:val="20"/>
          <w:lang w:eastAsia="es-ES"/>
        </w:rPr>
        <w:t xml:space="preserve"> </w:t>
      </w:r>
      <w:r w:rsidR="004D666F" w:rsidRPr="00F66019">
        <w:rPr>
          <w:rFonts w:cs="Arial"/>
          <w:szCs w:val="20"/>
          <w:lang w:eastAsia="es-ES"/>
        </w:rPr>
        <w:t>vigente</w:t>
      </w:r>
      <w:r w:rsidR="004D666F" w:rsidRPr="00F66019">
        <w:rPr>
          <w:rFonts w:eastAsia="Arial,Times New Roman" w:cs="Arial"/>
          <w:szCs w:val="20"/>
          <w:lang w:eastAsia="es-ES"/>
        </w:rPr>
        <w:t xml:space="preserve"> </w:t>
      </w:r>
      <w:r w:rsidR="004D666F" w:rsidRPr="00F66019">
        <w:rPr>
          <w:rFonts w:cs="Arial"/>
          <w:szCs w:val="20"/>
          <w:lang w:eastAsia="es-ES"/>
        </w:rPr>
        <w:t>publicado</w:t>
      </w:r>
      <w:r w:rsidR="004D666F" w:rsidRPr="00F66019">
        <w:rPr>
          <w:rFonts w:eastAsia="Arial,Times New Roman" w:cs="Arial"/>
          <w:szCs w:val="20"/>
          <w:lang w:eastAsia="es-ES"/>
        </w:rPr>
        <w:t xml:space="preserve"> </w:t>
      </w:r>
      <w:r w:rsidR="004D666F" w:rsidRPr="00F66019">
        <w:rPr>
          <w:rFonts w:cs="Arial"/>
          <w:szCs w:val="20"/>
          <w:lang w:eastAsia="es-ES"/>
        </w:rPr>
        <w:t>por</w:t>
      </w:r>
      <w:r w:rsidR="004D666F" w:rsidRPr="00F66019">
        <w:rPr>
          <w:rFonts w:eastAsia="Arial,Times New Roman" w:cs="Arial"/>
          <w:szCs w:val="20"/>
          <w:lang w:eastAsia="es-ES"/>
        </w:rPr>
        <w:t xml:space="preserve"> </w:t>
      </w:r>
      <w:r w:rsidR="004D666F" w:rsidRPr="00F66019">
        <w:rPr>
          <w:rFonts w:cs="Arial"/>
          <w:szCs w:val="20"/>
          <w:lang w:eastAsia="es-ES"/>
        </w:rPr>
        <w:t>la</w:t>
      </w:r>
      <w:r w:rsidR="004D666F" w:rsidRPr="00F66019">
        <w:rPr>
          <w:rFonts w:eastAsia="Arial,Times New Roman" w:cs="Arial"/>
          <w:szCs w:val="20"/>
          <w:lang w:eastAsia="es-ES"/>
        </w:rPr>
        <w:t xml:space="preserve"> </w:t>
      </w:r>
      <w:r w:rsidR="004D666F" w:rsidRPr="00F66019">
        <w:rPr>
          <w:rFonts w:cs="Arial"/>
          <w:szCs w:val="20"/>
          <w:lang w:eastAsia="es-ES"/>
        </w:rPr>
        <w:t>Contraloría</w:t>
      </w:r>
      <w:r w:rsidR="004D666F" w:rsidRPr="00F66019">
        <w:rPr>
          <w:rFonts w:eastAsia="Arial,Times New Roman" w:cs="Arial"/>
          <w:szCs w:val="20"/>
          <w:lang w:eastAsia="es-ES"/>
        </w:rPr>
        <w:t xml:space="preserve"> </w:t>
      </w:r>
      <w:r w:rsidR="004D666F" w:rsidRPr="00F66019">
        <w:rPr>
          <w:rFonts w:cs="Arial"/>
          <w:szCs w:val="20"/>
          <w:lang w:eastAsia="es-ES"/>
        </w:rPr>
        <w:t>General</w:t>
      </w:r>
      <w:r w:rsidR="004D666F" w:rsidRPr="00F66019">
        <w:rPr>
          <w:rFonts w:eastAsia="Arial,Times New Roman" w:cs="Arial"/>
          <w:szCs w:val="20"/>
          <w:lang w:eastAsia="es-ES"/>
        </w:rPr>
        <w:t xml:space="preserve"> </w:t>
      </w:r>
      <w:r w:rsidR="004D666F" w:rsidRPr="00F66019">
        <w:rPr>
          <w:rFonts w:cs="Arial"/>
          <w:szCs w:val="20"/>
          <w:lang w:eastAsia="es-ES"/>
        </w:rPr>
        <w:t>de</w:t>
      </w:r>
      <w:r w:rsidR="004D666F" w:rsidRPr="00F66019">
        <w:rPr>
          <w:rFonts w:eastAsia="Arial,Times New Roman" w:cs="Arial"/>
          <w:szCs w:val="20"/>
          <w:lang w:eastAsia="es-ES"/>
        </w:rPr>
        <w:t xml:space="preserve"> </w:t>
      </w:r>
      <w:r w:rsidR="004D666F" w:rsidRPr="00F66019">
        <w:rPr>
          <w:rFonts w:cs="Arial"/>
          <w:szCs w:val="20"/>
          <w:lang w:eastAsia="es-ES"/>
        </w:rPr>
        <w:t>la</w:t>
      </w:r>
      <w:r w:rsidR="004D666F" w:rsidRPr="00F66019">
        <w:rPr>
          <w:rFonts w:eastAsia="Arial,Times New Roman" w:cs="Arial"/>
          <w:szCs w:val="20"/>
          <w:lang w:eastAsia="es-ES"/>
        </w:rPr>
        <w:t xml:space="preserve"> </w:t>
      </w:r>
      <w:r w:rsidR="004D666F" w:rsidRPr="00F66019">
        <w:rPr>
          <w:rFonts w:cs="Arial"/>
          <w:szCs w:val="20"/>
          <w:lang w:eastAsia="es-ES"/>
        </w:rPr>
        <w:t xml:space="preserve">República. Esta disposición aplica para el </w:t>
      </w:r>
      <w:r w:rsidR="003C407D" w:rsidRPr="00F66019">
        <w:rPr>
          <w:rFonts w:cs="Arial"/>
          <w:szCs w:val="20"/>
          <w:lang w:eastAsia="es-ES"/>
        </w:rPr>
        <w:t>Proponente</w:t>
      </w:r>
      <w:r w:rsidR="004D666F" w:rsidRPr="00F66019">
        <w:rPr>
          <w:rFonts w:cs="Arial"/>
          <w:szCs w:val="20"/>
          <w:lang w:eastAsia="es-ES"/>
        </w:rPr>
        <w:t xml:space="preserve"> e integrantes de un </w:t>
      </w:r>
      <w:r w:rsidR="003C407D" w:rsidRPr="00F66019">
        <w:rPr>
          <w:rFonts w:cs="Arial"/>
          <w:szCs w:val="20"/>
          <w:lang w:eastAsia="es-ES"/>
        </w:rPr>
        <w:t>Proponente</w:t>
      </w:r>
      <w:r w:rsidR="004D666F" w:rsidRPr="00F66019">
        <w:rPr>
          <w:rFonts w:cs="Arial"/>
          <w:szCs w:val="20"/>
          <w:lang w:eastAsia="es-ES"/>
        </w:rPr>
        <w:t xml:space="preserve"> Plural con domicilio en Colombia. Tratándose de </w:t>
      </w:r>
      <w:r w:rsidR="00E633D4" w:rsidRPr="00F66019">
        <w:rPr>
          <w:rFonts w:cs="Arial"/>
          <w:szCs w:val="20"/>
          <w:lang w:eastAsia="es-ES"/>
        </w:rPr>
        <w:t>Proponentes</w:t>
      </w:r>
      <w:r w:rsidR="004D666F" w:rsidRPr="00F66019">
        <w:rPr>
          <w:rFonts w:cs="Arial"/>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F66019">
        <w:rPr>
          <w:rFonts w:cs="Arial"/>
          <w:szCs w:val="20"/>
          <w:lang w:eastAsia="es-ES"/>
        </w:rPr>
        <w:t>n</w:t>
      </w:r>
      <w:r w:rsidR="004D666F" w:rsidRPr="00F66019">
        <w:rPr>
          <w:rFonts w:cs="Arial"/>
          <w:szCs w:val="20"/>
          <w:lang w:eastAsia="es-ES"/>
        </w:rPr>
        <w:t xml:space="preserve"> inhabilidad para contratar con el Estado.</w:t>
      </w:r>
    </w:p>
    <w:p w:rsidR="006061AA" w:rsidRPr="00F66019" w:rsidRDefault="006061AA" w:rsidP="004130DD">
      <w:pPr>
        <w:tabs>
          <w:tab w:val="left" w:pos="-142"/>
        </w:tabs>
        <w:autoSpaceDE w:val="0"/>
        <w:autoSpaceDN w:val="0"/>
        <w:adjustRightInd w:val="0"/>
        <w:spacing w:before="120" w:after="240" w:line="276" w:lineRule="auto"/>
        <w:jc w:val="both"/>
        <w:rPr>
          <w:rFonts w:eastAsia="Arial,Times New Roman" w:cs="Arial"/>
          <w:lang w:eastAsia="es-ES"/>
        </w:rPr>
      </w:pPr>
      <w:r w:rsidRPr="00F66019">
        <w:rPr>
          <w:rFonts w:eastAsia="Arial,Times New Roman" w:cs="Arial"/>
          <w:lang w:eastAsia="es-ES"/>
        </w:rPr>
        <w:t>La Entidad deberá consultar los Antecedentes Judiciales en línea en los registros de las bases de datos, al igual que el Certificado de Antecedentes Disciplinarios conforme el artículo 1 de la Ley 1238 de 2008 y consultar en el Registro Nacional de Medidas Correctivas del Ministerio de Defensa Nacional – Policía Nacional de acuerdo con lo dispuesto en el artículo 18</w:t>
      </w:r>
      <w:r w:rsidR="005444B6" w:rsidRPr="00F66019">
        <w:rPr>
          <w:rFonts w:eastAsia="Arial,Times New Roman" w:cs="Arial"/>
          <w:lang w:eastAsia="es-ES"/>
        </w:rPr>
        <w:t>4</w:t>
      </w:r>
      <w:r w:rsidRPr="00F66019">
        <w:rPr>
          <w:rFonts w:eastAsia="Arial,Times New Roman" w:cs="Arial"/>
          <w:lang w:eastAsia="es-ES"/>
        </w:rPr>
        <w:t xml:space="preserve"> de la Ley 1801 de 2016 – Código Nacional de </w:t>
      </w:r>
      <w:r w:rsidR="31A3512C" w:rsidRPr="00F66019">
        <w:rPr>
          <w:rFonts w:eastAsia="Arial,Times New Roman" w:cs="Arial"/>
          <w:lang w:eastAsia="es-ES"/>
        </w:rPr>
        <w:t>Seguridad</w:t>
      </w:r>
      <w:r w:rsidRPr="00F66019">
        <w:rPr>
          <w:rFonts w:eastAsia="Arial,Times New Roman" w:cs="Arial"/>
          <w:lang w:eastAsia="es-ES"/>
        </w:rPr>
        <w:t xml:space="preserve"> y Convivencia </w:t>
      </w:r>
      <w:r w:rsidR="2336A113" w:rsidRPr="00F66019">
        <w:rPr>
          <w:rFonts w:eastAsia="Arial,Times New Roman" w:cs="Arial"/>
          <w:lang w:eastAsia="es-ES"/>
        </w:rPr>
        <w:t>Ciudadana</w:t>
      </w:r>
      <w:r w:rsidRPr="00F66019">
        <w:rPr>
          <w:rFonts w:eastAsia="Arial,Times New Roman" w:cs="Arial"/>
          <w:lang w:eastAsia="es-ES"/>
        </w:rPr>
        <w:t>–.</w:t>
      </w:r>
    </w:p>
    <w:p w:rsidR="00D40CA0" w:rsidRPr="00F66019" w:rsidRDefault="00D40CA0">
      <w:pPr>
        <w:pStyle w:val="Capitulo3"/>
        <w:tabs>
          <w:tab w:val="left" w:pos="709"/>
        </w:tabs>
        <w:ind w:left="964" w:hanging="680"/>
        <w:rPr>
          <w:color w:val="3B3838" w:themeColor="background2" w:themeShade="40"/>
        </w:rPr>
      </w:pPr>
      <w:bookmarkStart w:id="321" w:name="_Toc518641670"/>
      <w:bookmarkStart w:id="322" w:name="_Toc32147336"/>
      <w:bookmarkStart w:id="323" w:name="_Toc46314693"/>
      <w:r w:rsidRPr="00F66019">
        <w:rPr>
          <w:color w:val="3B3838" w:themeColor="background2" w:themeShade="40"/>
        </w:rPr>
        <w:t>EXISTENCIA</w:t>
      </w:r>
      <w:r w:rsidR="002644ED" w:rsidRPr="00F66019">
        <w:rPr>
          <w:color w:val="3B3838" w:themeColor="background2" w:themeShade="40"/>
        </w:rPr>
        <w:t xml:space="preserve"> </w:t>
      </w:r>
      <w:r w:rsidRPr="00F66019">
        <w:rPr>
          <w:color w:val="3B3838" w:themeColor="background2" w:themeShade="40"/>
        </w:rPr>
        <w:t>Y</w:t>
      </w:r>
      <w:r w:rsidR="002644ED" w:rsidRPr="00F66019">
        <w:rPr>
          <w:color w:val="3B3838" w:themeColor="background2" w:themeShade="40"/>
        </w:rPr>
        <w:t xml:space="preserve"> </w:t>
      </w:r>
      <w:r w:rsidRPr="00F66019">
        <w:rPr>
          <w:color w:val="3B3838" w:themeColor="background2" w:themeShade="40"/>
        </w:rPr>
        <w:t>REPRESENTACIÓN</w:t>
      </w:r>
      <w:r w:rsidR="002644ED" w:rsidRPr="00F66019">
        <w:rPr>
          <w:color w:val="3B3838" w:themeColor="background2" w:themeShade="40"/>
        </w:rPr>
        <w:t xml:space="preserve"> </w:t>
      </w:r>
      <w:r w:rsidRPr="00F66019">
        <w:rPr>
          <w:color w:val="3B3838" w:themeColor="background2" w:themeShade="40"/>
        </w:rPr>
        <w:t>LEGAL</w:t>
      </w:r>
      <w:bookmarkEnd w:id="317"/>
      <w:bookmarkEnd w:id="318"/>
      <w:bookmarkEnd w:id="319"/>
      <w:bookmarkEnd w:id="320"/>
      <w:bookmarkEnd w:id="321"/>
      <w:bookmarkEnd w:id="322"/>
      <w:bookmarkEnd w:id="323"/>
      <w:r w:rsidR="002644ED" w:rsidRPr="00F66019">
        <w:rPr>
          <w:color w:val="3B3838" w:themeColor="background2" w:themeShade="40"/>
        </w:rPr>
        <w:t xml:space="preserve"> </w:t>
      </w:r>
    </w:p>
    <w:p w:rsidR="00D40CA0" w:rsidRPr="00F66019" w:rsidRDefault="00D40CA0" w:rsidP="006876CA">
      <w:pPr>
        <w:tabs>
          <w:tab w:val="left" w:pos="-142"/>
        </w:tabs>
        <w:autoSpaceDE w:val="0"/>
        <w:autoSpaceDN w:val="0"/>
        <w:adjustRightInd w:val="0"/>
        <w:spacing w:before="120" w:after="240" w:line="276" w:lineRule="auto"/>
        <w:jc w:val="both"/>
        <w:rPr>
          <w:rFonts w:cs="Arial"/>
          <w:szCs w:val="20"/>
        </w:rPr>
      </w:pPr>
      <w:r w:rsidRPr="00F66019">
        <w:rPr>
          <w:rFonts w:cs="Arial"/>
          <w:szCs w:val="20"/>
        </w:rPr>
        <w:t>La</w:t>
      </w:r>
      <w:r w:rsidR="002644ED" w:rsidRPr="00F66019">
        <w:rPr>
          <w:rFonts w:cs="Arial"/>
          <w:szCs w:val="20"/>
        </w:rPr>
        <w:t xml:space="preserve"> </w:t>
      </w:r>
      <w:r w:rsidRPr="00F66019">
        <w:rPr>
          <w:rFonts w:cs="Arial"/>
          <w:szCs w:val="20"/>
        </w:rPr>
        <w:t>existencia</w:t>
      </w:r>
      <w:r w:rsidR="002644ED" w:rsidRPr="00F66019">
        <w:rPr>
          <w:rFonts w:cs="Arial"/>
          <w:szCs w:val="20"/>
        </w:rPr>
        <w:t xml:space="preserve"> </w:t>
      </w:r>
      <w:r w:rsidRPr="00F66019">
        <w:rPr>
          <w:rFonts w:cs="Arial"/>
          <w:szCs w:val="20"/>
        </w:rPr>
        <w:t>y</w:t>
      </w:r>
      <w:r w:rsidR="002644ED" w:rsidRPr="00F66019">
        <w:rPr>
          <w:rFonts w:cs="Arial"/>
          <w:szCs w:val="20"/>
        </w:rPr>
        <w:t xml:space="preserve"> </w:t>
      </w:r>
      <w:r w:rsidRPr="00F66019">
        <w:rPr>
          <w:rFonts w:cs="Arial"/>
          <w:szCs w:val="20"/>
        </w:rPr>
        <w:t>representación</w:t>
      </w:r>
      <w:r w:rsidR="002644ED" w:rsidRPr="00F66019">
        <w:rPr>
          <w:rFonts w:cs="Arial"/>
          <w:szCs w:val="20"/>
        </w:rPr>
        <w:t xml:space="preserve"> </w:t>
      </w:r>
      <w:r w:rsidRPr="00F66019">
        <w:rPr>
          <w:rFonts w:cs="Arial"/>
          <w:szCs w:val="20"/>
        </w:rPr>
        <w:t>legal</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los</w:t>
      </w:r>
      <w:r w:rsidR="002644ED" w:rsidRPr="00F66019">
        <w:rPr>
          <w:rFonts w:eastAsia="Arial,Times New Roman" w:cs="Arial"/>
          <w:szCs w:val="20"/>
          <w:lang w:eastAsia="es-ES"/>
        </w:rPr>
        <w:t xml:space="preserve"> </w:t>
      </w:r>
      <w:r w:rsidR="00E633D4" w:rsidRPr="00F66019">
        <w:rPr>
          <w:rFonts w:cs="Arial"/>
          <w:szCs w:val="20"/>
          <w:lang w:eastAsia="es-ES"/>
        </w:rPr>
        <w:t>Proponentes</w:t>
      </w:r>
      <w:r w:rsidR="002644ED" w:rsidRPr="00F66019">
        <w:rPr>
          <w:rFonts w:eastAsia="Arial,Times New Roman" w:cs="Arial"/>
          <w:szCs w:val="20"/>
          <w:lang w:eastAsia="es-ES"/>
        </w:rPr>
        <w:t xml:space="preserve"> </w:t>
      </w:r>
      <w:r w:rsidRPr="00F66019">
        <w:rPr>
          <w:rFonts w:cs="Arial"/>
          <w:szCs w:val="20"/>
          <w:lang w:eastAsia="es-ES"/>
        </w:rPr>
        <w:t>individuales</w:t>
      </w:r>
      <w:r w:rsidR="002644ED" w:rsidRPr="00F66019">
        <w:rPr>
          <w:rFonts w:eastAsia="Arial,Times New Roman" w:cs="Arial"/>
          <w:szCs w:val="20"/>
          <w:lang w:eastAsia="es-ES"/>
        </w:rPr>
        <w:t xml:space="preserve"> </w:t>
      </w:r>
      <w:r w:rsidRPr="00F66019">
        <w:rPr>
          <w:rFonts w:cs="Arial"/>
          <w:szCs w:val="20"/>
          <w:lang w:eastAsia="es-ES"/>
        </w:rPr>
        <w:t>o</w:t>
      </w:r>
      <w:r w:rsidR="002644ED" w:rsidRPr="00F66019">
        <w:rPr>
          <w:rFonts w:eastAsia="Arial,Times New Roman" w:cs="Arial"/>
          <w:szCs w:val="20"/>
          <w:lang w:eastAsia="es-ES"/>
        </w:rPr>
        <w:t xml:space="preserve"> </w:t>
      </w:r>
      <w:r w:rsidRPr="00F66019">
        <w:rPr>
          <w:rFonts w:cs="Arial"/>
          <w:szCs w:val="20"/>
          <w:lang w:eastAsia="es-ES"/>
        </w:rPr>
        <w:t>miembros</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los</w:t>
      </w:r>
      <w:r w:rsidR="002644ED" w:rsidRPr="00F66019">
        <w:rPr>
          <w:rFonts w:eastAsia="Arial,Times New Roman" w:cs="Arial"/>
          <w:szCs w:val="20"/>
          <w:lang w:eastAsia="es-ES"/>
        </w:rPr>
        <w:t xml:space="preserve"> </w:t>
      </w:r>
      <w:r w:rsidR="00E633D4" w:rsidRPr="00F66019">
        <w:rPr>
          <w:rFonts w:cs="Arial"/>
          <w:szCs w:val="20"/>
          <w:lang w:eastAsia="es-ES"/>
        </w:rPr>
        <w:t>Proponentes</w:t>
      </w:r>
      <w:r w:rsidR="002644ED" w:rsidRPr="00F66019">
        <w:rPr>
          <w:rFonts w:eastAsia="Arial,Times New Roman" w:cs="Arial"/>
          <w:szCs w:val="20"/>
          <w:lang w:eastAsia="es-ES"/>
        </w:rPr>
        <w:t xml:space="preserve"> </w:t>
      </w:r>
      <w:r w:rsidRPr="00F66019">
        <w:rPr>
          <w:rFonts w:cs="Arial"/>
          <w:szCs w:val="20"/>
          <w:lang w:eastAsia="es-ES"/>
        </w:rPr>
        <w:t>Plurales</w:t>
      </w:r>
      <w:r w:rsidR="002644ED" w:rsidRPr="00F66019">
        <w:rPr>
          <w:rFonts w:eastAsia="Arial,Times New Roman" w:cs="Arial"/>
          <w:szCs w:val="20"/>
          <w:lang w:eastAsia="es-ES"/>
        </w:rPr>
        <w:t xml:space="preserve"> </w:t>
      </w:r>
      <w:r w:rsidRPr="00F66019">
        <w:rPr>
          <w:rFonts w:cs="Arial"/>
          <w:szCs w:val="20"/>
        </w:rPr>
        <w:t>se</w:t>
      </w:r>
      <w:r w:rsidR="002644ED" w:rsidRPr="00F66019">
        <w:rPr>
          <w:rFonts w:cs="Arial"/>
          <w:szCs w:val="20"/>
        </w:rPr>
        <w:t xml:space="preserve"> </w:t>
      </w:r>
      <w:r w:rsidRPr="00F66019">
        <w:rPr>
          <w:rFonts w:cs="Arial"/>
          <w:szCs w:val="20"/>
        </w:rPr>
        <w:t>acreditará</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acuerdo</w:t>
      </w:r>
      <w:r w:rsidR="002644ED" w:rsidRPr="00F66019">
        <w:rPr>
          <w:rFonts w:cs="Arial"/>
          <w:szCs w:val="20"/>
        </w:rPr>
        <w:t xml:space="preserve"> </w:t>
      </w:r>
      <w:r w:rsidRPr="00F66019">
        <w:rPr>
          <w:rFonts w:cs="Arial"/>
          <w:szCs w:val="20"/>
        </w:rPr>
        <w:t>con</w:t>
      </w:r>
      <w:r w:rsidR="002644ED" w:rsidRPr="00F66019">
        <w:rPr>
          <w:rFonts w:cs="Arial"/>
          <w:szCs w:val="20"/>
        </w:rPr>
        <w:t xml:space="preserve"> </w:t>
      </w:r>
      <w:r w:rsidRPr="00F66019">
        <w:rPr>
          <w:rFonts w:cs="Arial"/>
          <w:szCs w:val="20"/>
        </w:rPr>
        <w:t>las</w:t>
      </w:r>
      <w:r w:rsidR="002644ED" w:rsidRPr="00F66019">
        <w:rPr>
          <w:rFonts w:cs="Arial"/>
          <w:szCs w:val="20"/>
        </w:rPr>
        <w:t xml:space="preserve"> </w:t>
      </w:r>
      <w:r w:rsidRPr="00F66019">
        <w:rPr>
          <w:rFonts w:cs="Arial"/>
          <w:szCs w:val="20"/>
        </w:rPr>
        <w:t>siguientes</w:t>
      </w:r>
      <w:r w:rsidR="002644ED" w:rsidRPr="00F66019">
        <w:rPr>
          <w:rFonts w:cs="Arial"/>
          <w:szCs w:val="20"/>
        </w:rPr>
        <w:t xml:space="preserve"> </w:t>
      </w:r>
      <w:r w:rsidRPr="00F66019">
        <w:rPr>
          <w:rFonts w:cs="Arial"/>
          <w:szCs w:val="20"/>
        </w:rPr>
        <w:t>reglas:</w:t>
      </w:r>
    </w:p>
    <w:p w:rsidR="00CB216E" w:rsidRPr="00F66019" w:rsidRDefault="00CB216E">
      <w:pPr>
        <w:pStyle w:val="InviasNormal"/>
        <w:numPr>
          <w:ilvl w:val="2"/>
          <w:numId w:val="24"/>
        </w:numPr>
        <w:spacing w:line="276" w:lineRule="auto"/>
        <w:outlineLvl w:val="2"/>
        <w:rPr>
          <w:rFonts w:ascii="Arial" w:eastAsia="Arial" w:hAnsi="Arial" w:cs="Arial"/>
          <w:b/>
          <w:sz w:val="20"/>
          <w:szCs w:val="20"/>
          <w:lang w:val="es-CO"/>
        </w:rPr>
      </w:pPr>
      <w:bookmarkStart w:id="324" w:name="_Toc32147337"/>
      <w:bookmarkStart w:id="325" w:name="_Toc46314694"/>
      <w:r w:rsidRPr="00F66019">
        <w:rPr>
          <w:rFonts w:ascii="Arial" w:eastAsia="Arial" w:hAnsi="Arial" w:cs="Arial"/>
          <w:b/>
          <w:sz w:val="20"/>
          <w:szCs w:val="20"/>
          <w:lang w:val="es-CO"/>
        </w:rPr>
        <w:t>PERSONAS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NATURALES</w:t>
      </w:r>
      <w:bookmarkEnd w:id="324"/>
      <w:bookmarkEnd w:id="325"/>
    </w:p>
    <w:p w:rsidR="00A863CA" w:rsidRPr="00F66019" w:rsidRDefault="00A863CA"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Deben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siguientes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documentos</w:t>
      </w:r>
      <w:r w:rsidR="00294BC4" w:rsidRPr="00F66019">
        <w:rPr>
          <w:rFonts w:ascii="Arial" w:eastAsia="Arial" w:hAnsi="Arial" w:cs="Arial"/>
          <w:sz w:val="20"/>
          <w:szCs w:val="20"/>
          <w:lang w:val="es-CO"/>
        </w:rPr>
        <w:t xml:space="preserve"> en copia simple</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p>
    <w:p w:rsidR="00A863CA" w:rsidRPr="00F66019" w:rsidRDefault="00A863CA" w:rsidP="00BC1ED4">
      <w:pPr>
        <w:numPr>
          <w:ilvl w:val="0"/>
          <w:numId w:val="6"/>
        </w:numPr>
        <w:spacing w:line="276" w:lineRule="auto"/>
        <w:contextualSpacing/>
        <w:jc w:val="both"/>
        <w:rPr>
          <w:rFonts w:eastAsia="Arial,Times New Roman" w:cs="Arial"/>
          <w:szCs w:val="20"/>
          <w:lang w:eastAsia="es-ES"/>
        </w:rPr>
      </w:pPr>
      <w:r w:rsidRPr="00F66019">
        <w:rPr>
          <w:rFonts w:eastAsia="Arial,Times New Roman" w:cs="Arial"/>
          <w:szCs w:val="20"/>
          <w:lang w:eastAsia="es-ES"/>
        </w:rPr>
        <w:t>Persona</w:t>
      </w:r>
      <w:r w:rsidR="002644ED" w:rsidRPr="00F66019">
        <w:rPr>
          <w:rFonts w:eastAsia="Arial,Times New Roman" w:cs="Arial"/>
          <w:szCs w:val="20"/>
          <w:lang w:eastAsia="es-ES"/>
        </w:rPr>
        <w:t xml:space="preserve"> </w:t>
      </w:r>
      <w:r w:rsidRPr="00F66019">
        <w:rPr>
          <w:rFonts w:eastAsia="Arial,Times New Roman" w:cs="Arial"/>
          <w:szCs w:val="20"/>
          <w:lang w:eastAsia="es-ES"/>
        </w:rPr>
        <w:t>natural</w:t>
      </w:r>
      <w:r w:rsidR="002644ED" w:rsidRPr="00F66019">
        <w:rPr>
          <w:rFonts w:eastAsia="Arial,Times New Roman" w:cs="Arial"/>
          <w:szCs w:val="20"/>
          <w:lang w:eastAsia="es-ES"/>
        </w:rPr>
        <w:t xml:space="preserve"> </w:t>
      </w:r>
      <w:r w:rsidRPr="00F66019">
        <w:rPr>
          <w:rFonts w:eastAsia="Arial,Times New Roman" w:cs="Arial"/>
          <w:szCs w:val="20"/>
          <w:lang w:eastAsia="es-ES"/>
        </w:rPr>
        <w:t>de</w:t>
      </w:r>
      <w:r w:rsidR="002644ED" w:rsidRPr="00F66019">
        <w:rPr>
          <w:rFonts w:eastAsia="Arial,Times New Roman" w:cs="Arial"/>
          <w:szCs w:val="20"/>
          <w:lang w:eastAsia="es-ES"/>
        </w:rPr>
        <w:t xml:space="preserve"> </w:t>
      </w:r>
      <w:r w:rsidRPr="00F66019">
        <w:rPr>
          <w:rFonts w:eastAsia="Arial,Times New Roman" w:cs="Arial"/>
          <w:szCs w:val="20"/>
          <w:lang w:eastAsia="es-ES"/>
        </w:rPr>
        <w:t>nacionalidad</w:t>
      </w:r>
      <w:r w:rsidR="002644ED" w:rsidRPr="00F66019">
        <w:rPr>
          <w:rFonts w:eastAsia="Arial,Times New Roman" w:cs="Arial"/>
          <w:szCs w:val="20"/>
          <w:lang w:eastAsia="es-ES"/>
        </w:rPr>
        <w:t xml:space="preserve"> </w:t>
      </w:r>
      <w:r w:rsidRPr="00F66019">
        <w:rPr>
          <w:rFonts w:eastAsia="Arial,Times New Roman" w:cs="Arial"/>
          <w:szCs w:val="20"/>
          <w:lang w:eastAsia="es-ES"/>
        </w:rPr>
        <w:t>colombiana:</w:t>
      </w:r>
      <w:r w:rsidR="002644ED" w:rsidRPr="00F66019">
        <w:rPr>
          <w:rFonts w:eastAsia="Arial,Times New Roman" w:cs="Arial"/>
          <w:szCs w:val="20"/>
          <w:lang w:eastAsia="es-ES"/>
        </w:rPr>
        <w:t xml:space="preserve"> </w:t>
      </w:r>
      <w:r w:rsidRPr="00F66019">
        <w:rPr>
          <w:rFonts w:eastAsia="Arial,Times New Roman" w:cs="Arial"/>
          <w:szCs w:val="20"/>
          <w:lang w:eastAsia="es-ES"/>
        </w:rPr>
        <w:t>cédula</w:t>
      </w:r>
      <w:r w:rsidR="002644ED" w:rsidRPr="00F66019">
        <w:rPr>
          <w:rFonts w:eastAsia="Arial,Times New Roman" w:cs="Arial"/>
          <w:szCs w:val="20"/>
          <w:lang w:eastAsia="es-ES"/>
        </w:rPr>
        <w:t xml:space="preserve"> </w:t>
      </w:r>
      <w:r w:rsidRPr="00F66019">
        <w:rPr>
          <w:rFonts w:eastAsia="Arial,Times New Roman" w:cs="Arial"/>
          <w:szCs w:val="20"/>
          <w:lang w:eastAsia="es-ES"/>
        </w:rPr>
        <w:t>de</w:t>
      </w:r>
      <w:r w:rsidR="002644ED" w:rsidRPr="00F66019">
        <w:rPr>
          <w:rFonts w:eastAsia="Arial,Times New Roman" w:cs="Arial"/>
          <w:szCs w:val="20"/>
          <w:lang w:eastAsia="es-ES"/>
        </w:rPr>
        <w:t xml:space="preserve"> </w:t>
      </w:r>
      <w:r w:rsidRPr="00F66019">
        <w:rPr>
          <w:rFonts w:eastAsia="Arial,Times New Roman" w:cs="Arial"/>
          <w:szCs w:val="20"/>
          <w:lang w:eastAsia="es-ES"/>
        </w:rPr>
        <w:t>ciudadanía.</w:t>
      </w:r>
    </w:p>
    <w:p w:rsidR="007556EB" w:rsidRPr="00F66019" w:rsidRDefault="00A863CA" w:rsidP="00BC1ED4">
      <w:pPr>
        <w:numPr>
          <w:ilvl w:val="0"/>
          <w:numId w:val="6"/>
        </w:numPr>
        <w:spacing w:line="276" w:lineRule="auto"/>
        <w:contextualSpacing/>
        <w:jc w:val="both"/>
        <w:rPr>
          <w:rFonts w:eastAsia="Arial,Times New Roman" w:cs="Arial"/>
          <w:szCs w:val="20"/>
          <w:lang w:eastAsia="es-ES"/>
        </w:rPr>
      </w:pPr>
      <w:r w:rsidRPr="00F66019">
        <w:rPr>
          <w:rFonts w:eastAsia="Arial,Times New Roman" w:cs="Arial"/>
          <w:szCs w:val="20"/>
          <w:lang w:eastAsia="es-ES"/>
        </w:rPr>
        <w:t>Persona</w:t>
      </w:r>
      <w:r w:rsidR="002644ED" w:rsidRPr="00F66019">
        <w:rPr>
          <w:rFonts w:eastAsia="Arial,Times New Roman" w:cs="Arial"/>
          <w:szCs w:val="20"/>
          <w:lang w:eastAsia="es-ES"/>
        </w:rPr>
        <w:t xml:space="preserve"> </w:t>
      </w:r>
      <w:r w:rsidRPr="00F66019">
        <w:rPr>
          <w:rFonts w:eastAsia="Arial,Times New Roman" w:cs="Arial"/>
          <w:szCs w:val="20"/>
          <w:lang w:eastAsia="es-ES"/>
        </w:rPr>
        <w:t>natural</w:t>
      </w:r>
      <w:r w:rsidR="002644ED" w:rsidRPr="00F66019">
        <w:rPr>
          <w:rFonts w:eastAsia="Arial,Times New Roman" w:cs="Arial"/>
          <w:szCs w:val="20"/>
          <w:lang w:eastAsia="es-ES"/>
        </w:rPr>
        <w:t xml:space="preserve"> </w:t>
      </w:r>
      <w:r w:rsidRPr="00F66019">
        <w:rPr>
          <w:rFonts w:eastAsia="Arial,Times New Roman" w:cs="Arial"/>
          <w:szCs w:val="20"/>
          <w:lang w:eastAsia="es-ES"/>
        </w:rPr>
        <w:t>extranjera</w:t>
      </w:r>
      <w:r w:rsidR="002644ED" w:rsidRPr="00F66019">
        <w:rPr>
          <w:rFonts w:eastAsia="Arial,Times New Roman" w:cs="Arial"/>
          <w:szCs w:val="20"/>
          <w:lang w:eastAsia="es-ES"/>
        </w:rPr>
        <w:t xml:space="preserve"> </w:t>
      </w:r>
      <w:r w:rsidRPr="00F66019">
        <w:rPr>
          <w:rFonts w:eastAsia="Arial,Times New Roman" w:cs="Arial"/>
          <w:szCs w:val="20"/>
          <w:lang w:eastAsia="es-ES"/>
        </w:rPr>
        <w:t>con</w:t>
      </w:r>
      <w:r w:rsidR="002644ED" w:rsidRPr="00F66019">
        <w:rPr>
          <w:rFonts w:eastAsia="Arial,Times New Roman" w:cs="Arial"/>
          <w:szCs w:val="20"/>
          <w:lang w:eastAsia="es-ES"/>
        </w:rPr>
        <w:t xml:space="preserve"> </w:t>
      </w:r>
      <w:r w:rsidRPr="00F66019">
        <w:rPr>
          <w:rFonts w:eastAsia="Arial,Times New Roman" w:cs="Arial"/>
          <w:szCs w:val="20"/>
          <w:lang w:eastAsia="es-ES"/>
        </w:rPr>
        <w:t>residencia</w:t>
      </w:r>
      <w:r w:rsidR="002644ED" w:rsidRPr="00F66019">
        <w:rPr>
          <w:rFonts w:eastAsia="Arial,Times New Roman" w:cs="Arial"/>
          <w:szCs w:val="20"/>
          <w:lang w:eastAsia="es-ES"/>
        </w:rPr>
        <w:t xml:space="preserve"> </w:t>
      </w:r>
      <w:r w:rsidRPr="00F66019">
        <w:rPr>
          <w:rFonts w:eastAsia="Arial,Times New Roman" w:cs="Arial"/>
          <w:szCs w:val="20"/>
          <w:lang w:eastAsia="es-ES"/>
        </w:rPr>
        <w:t>en</w:t>
      </w:r>
      <w:r w:rsidR="002644ED" w:rsidRPr="00F66019">
        <w:rPr>
          <w:rFonts w:eastAsia="Arial,Times New Roman" w:cs="Arial"/>
          <w:szCs w:val="20"/>
          <w:lang w:eastAsia="es-ES"/>
        </w:rPr>
        <w:t xml:space="preserve"> </w:t>
      </w:r>
      <w:r w:rsidRPr="00F66019">
        <w:rPr>
          <w:rFonts w:eastAsia="Arial,Times New Roman" w:cs="Arial"/>
          <w:szCs w:val="20"/>
          <w:lang w:eastAsia="es-ES"/>
        </w:rPr>
        <w:t>Colombia:</w:t>
      </w:r>
      <w:r w:rsidR="002644ED" w:rsidRPr="00F66019">
        <w:rPr>
          <w:rFonts w:eastAsia="Arial,Times New Roman" w:cs="Arial"/>
          <w:szCs w:val="20"/>
          <w:lang w:eastAsia="es-ES"/>
        </w:rPr>
        <w:t xml:space="preserve"> </w:t>
      </w:r>
      <w:r w:rsidRPr="00F66019">
        <w:rPr>
          <w:rFonts w:eastAsia="Arial,Times New Roman" w:cs="Arial"/>
          <w:szCs w:val="20"/>
          <w:lang w:eastAsia="es-ES"/>
        </w:rPr>
        <w:t>cédula</w:t>
      </w:r>
      <w:r w:rsidR="002644ED" w:rsidRPr="00F66019">
        <w:rPr>
          <w:rFonts w:eastAsia="Arial,Times New Roman" w:cs="Arial"/>
          <w:szCs w:val="20"/>
          <w:lang w:eastAsia="es-ES"/>
        </w:rPr>
        <w:t xml:space="preserve"> </w:t>
      </w:r>
      <w:r w:rsidRPr="00F66019">
        <w:rPr>
          <w:rFonts w:eastAsia="Arial,Times New Roman" w:cs="Arial"/>
          <w:szCs w:val="20"/>
          <w:lang w:eastAsia="es-ES"/>
        </w:rPr>
        <w:t>de</w:t>
      </w:r>
      <w:r w:rsidR="002644ED" w:rsidRPr="00F66019">
        <w:rPr>
          <w:rFonts w:eastAsia="Arial,Times New Roman" w:cs="Arial"/>
          <w:szCs w:val="20"/>
          <w:lang w:eastAsia="es-ES"/>
        </w:rPr>
        <w:t xml:space="preserve"> </w:t>
      </w:r>
      <w:r w:rsidRPr="00F66019">
        <w:rPr>
          <w:rFonts w:eastAsia="Arial,Times New Roman" w:cs="Arial"/>
          <w:szCs w:val="20"/>
          <w:lang w:eastAsia="es-ES"/>
        </w:rPr>
        <w:t>extranjería</w:t>
      </w:r>
      <w:r w:rsidR="0079773E" w:rsidRPr="00F66019">
        <w:rPr>
          <w:rFonts w:eastAsia="Arial,Times New Roman" w:cs="Arial"/>
          <w:szCs w:val="20"/>
          <w:lang w:eastAsia="es-ES"/>
        </w:rPr>
        <w:t xml:space="preserve"> vigente</w:t>
      </w:r>
      <w:r w:rsidR="002644ED" w:rsidRPr="00F66019">
        <w:rPr>
          <w:rFonts w:eastAsia="Arial,Times New Roman" w:cs="Arial"/>
          <w:szCs w:val="20"/>
          <w:lang w:eastAsia="es-ES"/>
        </w:rPr>
        <w:t xml:space="preserve"> </w:t>
      </w:r>
      <w:r w:rsidRPr="00F66019">
        <w:rPr>
          <w:rFonts w:eastAsia="Arial,Times New Roman" w:cs="Arial"/>
          <w:szCs w:val="20"/>
          <w:lang w:eastAsia="es-ES"/>
        </w:rPr>
        <w:t>expedida</w:t>
      </w:r>
      <w:r w:rsidR="002644ED" w:rsidRPr="00F66019">
        <w:rPr>
          <w:rFonts w:eastAsia="Arial,Times New Roman" w:cs="Arial"/>
          <w:szCs w:val="20"/>
          <w:lang w:eastAsia="es-ES"/>
        </w:rPr>
        <w:t xml:space="preserve"> </w:t>
      </w:r>
      <w:r w:rsidRPr="00F66019">
        <w:rPr>
          <w:rFonts w:eastAsia="Arial,Times New Roman" w:cs="Arial"/>
          <w:szCs w:val="20"/>
          <w:lang w:eastAsia="es-ES"/>
        </w:rPr>
        <w:t>por</w:t>
      </w:r>
      <w:r w:rsidR="002644ED" w:rsidRPr="00F66019">
        <w:rPr>
          <w:rFonts w:eastAsia="Arial,Times New Roman" w:cs="Arial"/>
          <w:szCs w:val="20"/>
          <w:lang w:eastAsia="es-ES"/>
        </w:rPr>
        <w:t xml:space="preserve"> </w:t>
      </w:r>
      <w:r w:rsidRPr="00F66019">
        <w:rPr>
          <w:rFonts w:eastAsia="Arial,Times New Roman" w:cs="Arial"/>
          <w:szCs w:val="20"/>
          <w:lang w:eastAsia="es-ES"/>
        </w:rPr>
        <w:t>la</w:t>
      </w:r>
      <w:r w:rsidR="002644ED" w:rsidRPr="00F66019">
        <w:rPr>
          <w:rFonts w:eastAsia="Arial,Times New Roman" w:cs="Arial"/>
          <w:szCs w:val="20"/>
          <w:lang w:eastAsia="es-ES"/>
        </w:rPr>
        <w:t xml:space="preserve"> </w:t>
      </w:r>
      <w:r w:rsidRPr="00F66019">
        <w:rPr>
          <w:rFonts w:eastAsia="Arial,Times New Roman" w:cs="Arial"/>
          <w:szCs w:val="20"/>
          <w:lang w:eastAsia="es-ES"/>
        </w:rPr>
        <w:t>autoridad</w:t>
      </w:r>
      <w:r w:rsidR="002644ED" w:rsidRPr="00F66019">
        <w:rPr>
          <w:rFonts w:eastAsia="Arial,Times New Roman" w:cs="Arial"/>
          <w:szCs w:val="20"/>
          <w:lang w:eastAsia="es-ES"/>
        </w:rPr>
        <w:t xml:space="preserve"> </w:t>
      </w:r>
      <w:r w:rsidRPr="00F66019">
        <w:rPr>
          <w:rFonts w:eastAsia="Arial,Times New Roman" w:cs="Arial"/>
          <w:szCs w:val="20"/>
          <w:lang w:eastAsia="es-ES"/>
        </w:rPr>
        <w:t>competente.</w:t>
      </w:r>
      <w:r w:rsidR="002644ED" w:rsidRPr="00F66019">
        <w:rPr>
          <w:rFonts w:eastAsia="Arial,Times New Roman" w:cs="Arial"/>
          <w:szCs w:val="20"/>
          <w:lang w:eastAsia="es-ES"/>
        </w:rPr>
        <w:t xml:space="preserve"> </w:t>
      </w:r>
    </w:p>
    <w:p w:rsidR="00EB3791" w:rsidRPr="00F66019" w:rsidRDefault="00A863CA" w:rsidP="00BC1ED4">
      <w:pPr>
        <w:numPr>
          <w:ilvl w:val="0"/>
          <w:numId w:val="6"/>
        </w:numPr>
        <w:spacing w:line="276" w:lineRule="auto"/>
        <w:contextualSpacing/>
        <w:jc w:val="both"/>
        <w:rPr>
          <w:rFonts w:cs="Arial"/>
          <w:szCs w:val="20"/>
        </w:rPr>
      </w:pPr>
      <w:r w:rsidRPr="00F66019">
        <w:rPr>
          <w:rFonts w:eastAsia="Arial,Times New Roman" w:cs="Arial"/>
          <w:szCs w:val="20"/>
          <w:lang w:eastAsia="es-ES"/>
        </w:rPr>
        <w:t>Persona</w:t>
      </w:r>
      <w:r w:rsidR="002644ED" w:rsidRPr="00F66019">
        <w:rPr>
          <w:rFonts w:eastAsia="Arial,Times New Roman" w:cs="Arial"/>
          <w:szCs w:val="20"/>
          <w:lang w:eastAsia="es-ES"/>
        </w:rPr>
        <w:t xml:space="preserve"> </w:t>
      </w:r>
      <w:r w:rsidRPr="00F66019">
        <w:rPr>
          <w:rFonts w:eastAsia="Arial,Times New Roman" w:cs="Arial"/>
          <w:szCs w:val="20"/>
          <w:lang w:eastAsia="es-ES"/>
        </w:rPr>
        <w:t>natural</w:t>
      </w:r>
      <w:r w:rsidR="002644ED" w:rsidRPr="00F66019">
        <w:rPr>
          <w:rFonts w:eastAsia="Arial,Times New Roman" w:cs="Arial"/>
          <w:szCs w:val="20"/>
          <w:lang w:eastAsia="es-ES"/>
        </w:rPr>
        <w:t xml:space="preserve"> </w:t>
      </w:r>
      <w:r w:rsidRPr="00F66019">
        <w:rPr>
          <w:rFonts w:eastAsia="Arial,Times New Roman" w:cs="Arial"/>
          <w:szCs w:val="20"/>
          <w:lang w:eastAsia="es-ES"/>
        </w:rPr>
        <w:t>extranjera</w:t>
      </w:r>
      <w:r w:rsidR="002644ED" w:rsidRPr="00F66019">
        <w:rPr>
          <w:rFonts w:eastAsia="Arial,Times New Roman" w:cs="Arial"/>
          <w:szCs w:val="20"/>
          <w:lang w:eastAsia="es-ES"/>
        </w:rPr>
        <w:t xml:space="preserve"> </w:t>
      </w:r>
      <w:r w:rsidRPr="00F66019">
        <w:rPr>
          <w:rFonts w:eastAsia="Arial,Times New Roman" w:cs="Arial"/>
          <w:szCs w:val="20"/>
          <w:lang w:eastAsia="es-ES"/>
        </w:rPr>
        <w:t>sin</w:t>
      </w:r>
      <w:r w:rsidR="002644ED" w:rsidRPr="00F66019">
        <w:rPr>
          <w:rFonts w:eastAsia="Arial,Times New Roman" w:cs="Arial"/>
          <w:szCs w:val="20"/>
          <w:lang w:eastAsia="es-ES"/>
        </w:rPr>
        <w:t xml:space="preserve"> </w:t>
      </w:r>
      <w:r w:rsidRPr="00F66019">
        <w:rPr>
          <w:rFonts w:eastAsia="Arial,Times New Roman" w:cs="Arial"/>
          <w:szCs w:val="20"/>
          <w:lang w:eastAsia="es-ES"/>
        </w:rPr>
        <w:t>domicilio</w:t>
      </w:r>
      <w:r w:rsidR="002644ED" w:rsidRPr="00F66019">
        <w:rPr>
          <w:rFonts w:eastAsia="Arial,Times New Roman" w:cs="Arial"/>
          <w:szCs w:val="20"/>
          <w:lang w:eastAsia="es-ES"/>
        </w:rPr>
        <w:t xml:space="preserve"> </w:t>
      </w:r>
      <w:r w:rsidRPr="00F66019">
        <w:rPr>
          <w:rFonts w:eastAsia="Arial,Times New Roman" w:cs="Arial"/>
          <w:szCs w:val="20"/>
          <w:lang w:eastAsia="es-ES"/>
        </w:rPr>
        <w:t>en</w:t>
      </w:r>
      <w:r w:rsidR="002644ED" w:rsidRPr="00F66019">
        <w:rPr>
          <w:rFonts w:eastAsia="Arial,Times New Roman" w:cs="Arial"/>
          <w:szCs w:val="20"/>
          <w:lang w:eastAsia="es-ES"/>
        </w:rPr>
        <w:t xml:space="preserve"> </w:t>
      </w:r>
      <w:r w:rsidRPr="00F66019">
        <w:rPr>
          <w:rFonts w:eastAsia="Arial,Times New Roman" w:cs="Arial"/>
          <w:szCs w:val="20"/>
          <w:lang w:eastAsia="es-ES"/>
        </w:rPr>
        <w:t>Colombia:</w:t>
      </w:r>
      <w:r w:rsidR="002644ED" w:rsidRPr="00F66019">
        <w:rPr>
          <w:rFonts w:eastAsia="Arial,Times New Roman" w:cs="Arial"/>
          <w:szCs w:val="20"/>
          <w:lang w:eastAsia="es-ES"/>
        </w:rPr>
        <w:t xml:space="preserve"> </w:t>
      </w:r>
      <w:r w:rsidRPr="00F66019">
        <w:rPr>
          <w:rFonts w:eastAsia="Arial,Times New Roman" w:cs="Arial"/>
          <w:szCs w:val="20"/>
          <w:lang w:eastAsia="es-ES"/>
        </w:rPr>
        <w:t>pasaporte.</w:t>
      </w:r>
    </w:p>
    <w:p w:rsidR="00D40CA0" w:rsidRPr="00F66019" w:rsidRDefault="00D40CA0">
      <w:pPr>
        <w:pStyle w:val="InviasNormal"/>
        <w:numPr>
          <w:ilvl w:val="2"/>
          <w:numId w:val="24"/>
        </w:numPr>
        <w:spacing w:line="276" w:lineRule="auto"/>
        <w:outlineLvl w:val="2"/>
        <w:rPr>
          <w:rFonts w:ascii="Arial" w:eastAsia="Arial" w:hAnsi="Arial" w:cs="Arial"/>
          <w:b/>
          <w:sz w:val="20"/>
          <w:szCs w:val="20"/>
          <w:lang w:val="es-CO"/>
        </w:rPr>
      </w:pPr>
      <w:bookmarkStart w:id="326" w:name="_Toc32147338"/>
      <w:bookmarkStart w:id="327" w:name="_Toc46314695"/>
      <w:r w:rsidRPr="00F66019">
        <w:rPr>
          <w:rFonts w:ascii="Arial" w:eastAsia="Arial" w:hAnsi="Arial" w:cs="Arial"/>
          <w:b/>
          <w:sz w:val="20"/>
          <w:szCs w:val="20"/>
          <w:lang w:val="es-CO"/>
        </w:rPr>
        <w:t>PERSONAS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JUR</w:t>
      </w:r>
      <w:r w:rsidR="00C43DAA" w:rsidRPr="00F66019">
        <w:rPr>
          <w:rFonts w:ascii="Arial" w:eastAsia="Arial" w:hAnsi="Arial" w:cs="Arial"/>
          <w:b/>
          <w:sz w:val="20"/>
          <w:szCs w:val="20"/>
          <w:lang w:val="es-CO"/>
        </w:rPr>
        <w:t>Í</w:t>
      </w:r>
      <w:r w:rsidRPr="00F66019">
        <w:rPr>
          <w:rFonts w:ascii="Arial" w:eastAsia="Arial" w:hAnsi="Arial" w:cs="Arial"/>
          <w:b/>
          <w:sz w:val="20"/>
          <w:szCs w:val="20"/>
          <w:lang w:val="es-CO"/>
        </w:rPr>
        <w:t>DICAS</w:t>
      </w:r>
      <w:bookmarkEnd w:id="326"/>
      <w:bookmarkEnd w:id="327"/>
    </w:p>
    <w:p w:rsidR="00A863CA" w:rsidRPr="00F66019" w:rsidRDefault="00A863CA"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Deben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siguientes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documentos:</w:t>
      </w:r>
      <w:r w:rsidR="002644ED" w:rsidRPr="00F66019">
        <w:rPr>
          <w:rFonts w:ascii="Arial" w:eastAsia="Arial" w:hAnsi="Arial" w:cs="Arial"/>
          <w:sz w:val="20"/>
          <w:szCs w:val="20"/>
          <w:lang w:val="es-CO"/>
        </w:rPr>
        <w:t xml:space="preserve"> </w:t>
      </w:r>
    </w:p>
    <w:p w:rsidR="00D26951" w:rsidRPr="00F66019" w:rsidRDefault="00A863CA">
      <w:pPr>
        <w:numPr>
          <w:ilvl w:val="0"/>
          <w:numId w:val="25"/>
        </w:numPr>
        <w:spacing w:line="276" w:lineRule="auto"/>
        <w:contextualSpacing/>
        <w:jc w:val="both"/>
        <w:rPr>
          <w:rFonts w:cs="Arial"/>
          <w:szCs w:val="20"/>
        </w:rPr>
      </w:pPr>
      <w:r w:rsidRPr="00F66019">
        <w:rPr>
          <w:rFonts w:cs="Arial"/>
          <w:szCs w:val="20"/>
        </w:rPr>
        <w:lastRenderedPageBreak/>
        <w:t>Persona</w:t>
      </w:r>
      <w:r w:rsidR="002644ED" w:rsidRPr="00F66019">
        <w:rPr>
          <w:rFonts w:cs="Arial"/>
          <w:szCs w:val="20"/>
        </w:rPr>
        <w:t xml:space="preserve"> </w:t>
      </w:r>
      <w:r w:rsidRPr="00F66019">
        <w:rPr>
          <w:rFonts w:cs="Arial"/>
          <w:szCs w:val="20"/>
        </w:rPr>
        <w:t>jurídica</w:t>
      </w:r>
      <w:r w:rsidR="002644ED" w:rsidRPr="00F66019">
        <w:rPr>
          <w:rFonts w:cs="Arial"/>
          <w:szCs w:val="20"/>
        </w:rPr>
        <w:t xml:space="preserve"> </w:t>
      </w:r>
      <w:r w:rsidRPr="00F66019">
        <w:rPr>
          <w:rFonts w:cs="Arial"/>
          <w:szCs w:val="20"/>
        </w:rPr>
        <w:t>nacional</w:t>
      </w:r>
      <w:r w:rsidR="002644ED" w:rsidRPr="00F66019">
        <w:rPr>
          <w:rFonts w:cs="Arial"/>
          <w:szCs w:val="20"/>
        </w:rPr>
        <w:t xml:space="preserve"> </w:t>
      </w:r>
      <w:r w:rsidRPr="00F66019">
        <w:rPr>
          <w:rFonts w:cs="Arial"/>
          <w:szCs w:val="20"/>
        </w:rPr>
        <w:t>o</w:t>
      </w:r>
      <w:r w:rsidR="002644ED" w:rsidRPr="00F66019">
        <w:rPr>
          <w:rFonts w:cs="Arial"/>
          <w:szCs w:val="20"/>
        </w:rPr>
        <w:t xml:space="preserve"> </w:t>
      </w:r>
      <w:r w:rsidRPr="00F66019">
        <w:rPr>
          <w:rFonts w:cs="Arial"/>
          <w:szCs w:val="20"/>
        </w:rPr>
        <w:t>extranjera</w:t>
      </w:r>
      <w:r w:rsidR="002644ED" w:rsidRPr="00F66019">
        <w:rPr>
          <w:rFonts w:cs="Arial"/>
          <w:szCs w:val="20"/>
        </w:rPr>
        <w:t xml:space="preserve"> </w:t>
      </w:r>
      <w:r w:rsidRPr="00F66019">
        <w:rPr>
          <w:rFonts w:cs="Arial"/>
          <w:szCs w:val="20"/>
        </w:rPr>
        <w:t>con</w:t>
      </w:r>
      <w:r w:rsidR="002644ED" w:rsidRPr="00F66019">
        <w:rPr>
          <w:rFonts w:cs="Arial"/>
          <w:szCs w:val="20"/>
        </w:rPr>
        <w:t xml:space="preserve"> </w:t>
      </w:r>
      <w:r w:rsidRPr="00F66019">
        <w:rPr>
          <w:rFonts w:cs="Arial"/>
          <w:szCs w:val="20"/>
        </w:rPr>
        <w:t>sucursal</w:t>
      </w:r>
      <w:r w:rsidR="002644ED" w:rsidRPr="00F66019">
        <w:rPr>
          <w:rFonts w:cs="Arial"/>
          <w:szCs w:val="20"/>
        </w:rPr>
        <w:t xml:space="preserve"> </w:t>
      </w:r>
      <w:r w:rsidRPr="00F66019">
        <w:rPr>
          <w:rFonts w:cs="Arial"/>
          <w:szCs w:val="20"/>
        </w:rPr>
        <w:t>en</w:t>
      </w:r>
      <w:r w:rsidR="002644ED" w:rsidRPr="00F66019">
        <w:rPr>
          <w:rFonts w:cs="Arial"/>
          <w:szCs w:val="20"/>
        </w:rPr>
        <w:t xml:space="preserve"> </w:t>
      </w:r>
      <w:r w:rsidRPr="00F66019">
        <w:rPr>
          <w:rFonts w:cs="Arial"/>
          <w:szCs w:val="20"/>
        </w:rPr>
        <w:t>Colombia:</w:t>
      </w:r>
      <w:r w:rsidR="00294BC4" w:rsidRPr="00F66019">
        <w:rPr>
          <w:rFonts w:cs="Arial"/>
          <w:szCs w:val="20"/>
          <w:lang w:eastAsia="es-ES"/>
        </w:rPr>
        <w:t xml:space="preserve"> </w:t>
      </w:r>
    </w:p>
    <w:p w:rsidR="00D26951" w:rsidRPr="00F66019" w:rsidRDefault="00D26951" w:rsidP="006876CA">
      <w:pPr>
        <w:spacing w:line="276" w:lineRule="auto"/>
        <w:contextualSpacing/>
        <w:jc w:val="both"/>
        <w:rPr>
          <w:rFonts w:cs="Arial"/>
          <w:szCs w:val="20"/>
          <w:lang w:eastAsia="es-ES"/>
        </w:rPr>
      </w:pPr>
    </w:p>
    <w:p w:rsidR="00A863CA" w:rsidRPr="00F66019" w:rsidRDefault="003E32DE">
      <w:pPr>
        <w:pStyle w:val="Prrafodelista"/>
        <w:numPr>
          <w:ilvl w:val="0"/>
          <w:numId w:val="44"/>
        </w:numPr>
        <w:jc w:val="both"/>
        <w:rPr>
          <w:rFonts w:ascii="Arial" w:hAnsi="Arial" w:cs="Arial"/>
          <w:color w:val="3B3838" w:themeColor="background2" w:themeShade="40"/>
          <w:sz w:val="20"/>
          <w:szCs w:val="20"/>
        </w:rPr>
      </w:pPr>
      <w:r w:rsidRPr="00F66019">
        <w:rPr>
          <w:rFonts w:ascii="Arial" w:eastAsiaTheme="minorHAnsi" w:hAnsi="Arial" w:cs="Arial"/>
          <w:color w:val="3B3838" w:themeColor="background2" w:themeShade="40"/>
          <w:sz w:val="20"/>
          <w:szCs w:val="20"/>
        </w:rPr>
        <w:t>C</w:t>
      </w:r>
      <w:r w:rsidR="00294BC4" w:rsidRPr="00F66019">
        <w:rPr>
          <w:rFonts w:ascii="Arial" w:eastAsiaTheme="minorHAnsi" w:hAnsi="Arial" w:cs="Arial"/>
          <w:color w:val="3B3838" w:themeColor="background2" w:themeShade="40"/>
          <w:sz w:val="20"/>
          <w:szCs w:val="20"/>
        </w:rPr>
        <w:t>ertificado</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de</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existencia</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y</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representación</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legal</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expedido</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por</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la</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Cámara</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de</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Comercio</w:t>
      </w:r>
      <w:r w:rsidR="009A05E9" w:rsidRPr="00F66019">
        <w:rPr>
          <w:rFonts w:ascii="Arial" w:eastAsiaTheme="minorHAnsi" w:hAnsi="Arial" w:cs="Arial"/>
          <w:color w:val="3B3838" w:themeColor="background2" w:themeShade="40"/>
          <w:sz w:val="20"/>
          <w:szCs w:val="20"/>
        </w:rPr>
        <w:t xml:space="preserve"> o autoridad competente</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en</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el</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que</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se</w:t>
      </w:r>
      <w:r w:rsidR="002644ED" w:rsidRPr="00F66019">
        <w:rPr>
          <w:rFonts w:ascii="Arial" w:eastAsiaTheme="minorHAnsi" w:hAnsi="Arial" w:cs="Arial"/>
          <w:color w:val="3B3838" w:themeColor="background2" w:themeShade="40"/>
          <w:sz w:val="20"/>
          <w:szCs w:val="20"/>
        </w:rPr>
        <w:t xml:space="preserve"> </w:t>
      </w:r>
      <w:r w:rsidR="00A863CA" w:rsidRPr="00F66019">
        <w:rPr>
          <w:rFonts w:ascii="Arial" w:eastAsiaTheme="minorHAnsi" w:hAnsi="Arial" w:cs="Arial"/>
          <w:color w:val="3B3838" w:themeColor="background2" w:themeShade="40"/>
          <w:sz w:val="20"/>
          <w:szCs w:val="20"/>
        </w:rPr>
        <w:t>verificará:</w:t>
      </w:r>
    </w:p>
    <w:p w:rsidR="00A863CA" w:rsidRPr="00F66019" w:rsidRDefault="00A863CA" w:rsidP="00BC1ED4">
      <w:pPr>
        <w:pStyle w:val="InviasNormal"/>
        <w:numPr>
          <w:ilvl w:val="0"/>
          <w:numId w:val="7"/>
        </w:numPr>
        <w:spacing w:line="276" w:lineRule="auto"/>
        <w:ind w:left="1134"/>
        <w:rPr>
          <w:rFonts w:ascii="Arial" w:eastAsia="Arial" w:hAnsi="Arial" w:cs="Arial"/>
          <w:sz w:val="20"/>
          <w:szCs w:val="20"/>
          <w:lang w:val="es-CO"/>
        </w:rPr>
      </w:pPr>
      <w:r w:rsidRPr="00F66019">
        <w:rPr>
          <w:rFonts w:ascii="Arial" w:eastAsia="Arial" w:hAnsi="Arial" w:cs="Arial"/>
          <w:sz w:val="20"/>
          <w:szCs w:val="20"/>
          <w:lang w:val="es-CO"/>
        </w:rPr>
        <w:t>Fecha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expedición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certificado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mayor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treinta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(30)</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días</w:t>
      </w:r>
      <w:r w:rsidR="002644ED" w:rsidRPr="00F66019">
        <w:rPr>
          <w:rFonts w:ascii="Arial" w:eastAsia="Arial" w:hAnsi="Arial" w:cs="Arial"/>
          <w:sz w:val="20"/>
          <w:szCs w:val="20"/>
          <w:lang w:val="es-CO"/>
        </w:rPr>
        <w:t xml:space="preserve"> </w:t>
      </w:r>
      <w:r w:rsidR="53D72682" w:rsidRPr="00F66019">
        <w:rPr>
          <w:rFonts w:ascii="Arial" w:eastAsia="Arial" w:hAnsi="Arial" w:cs="Arial"/>
          <w:sz w:val="20"/>
          <w:szCs w:val="20"/>
          <w:lang w:val="es-CO"/>
        </w:rPr>
        <w:t xml:space="preserve">calendario </w:t>
      </w:r>
      <w:r w:rsidRPr="00F66019">
        <w:rPr>
          <w:rFonts w:ascii="Arial" w:eastAsia="Arial" w:hAnsi="Arial" w:cs="Arial"/>
          <w:sz w:val="20"/>
          <w:szCs w:val="20"/>
          <w:lang w:val="es-CO"/>
        </w:rPr>
        <w:t>anteriores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fecha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cierre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3E3EFD" w:rsidRPr="00F66019">
        <w:rPr>
          <w:rFonts w:ascii="Arial" w:eastAsia="Arial" w:hAnsi="Arial" w:cs="Arial"/>
          <w:sz w:val="20"/>
          <w:szCs w:val="20"/>
          <w:lang w:val="es-CO"/>
        </w:rPr>
        <w:t>Proceso de Contratación</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modificarse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fecha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cierre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F32F16" w:rsidRPr="00F66019">
        <w:rPr>
          <w:rFonts w:ascii="Arial" w:eastAsia="Arial" w:hAnsi="Arial" w:cs="Arial"/>
          <w:sz w:val="20"/>
          <w:szCs w:val="20"/>
          <w:lang w:val="es-CO"/>
        </w:rPr>
        <w:t>Proceso</w:t>
      </w:r>
      <w:r w:rsidR="00C43DAA"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tendrá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referencia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establecer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plazo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vigencia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certificado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existencia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representación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legal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fecha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originalmente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establecida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P</w:t>
      </w:r>
      <w:r w:rsidRPr="00F66019">
        <w:rPr>
          <w:rFonts w:ascii="Arial" w:eastAsia="Arial" w:hAnsi="Arial" w:cs="Arial"/>
          <w:sz w:val="20"/>
          <w:szCs w:val="20"/>
          <w:lang w:val="es-CO"/>
        </w:rPr>
        <w:t>liego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C</w:t>
      </w:r>
      <w:r w:rsidRPr="00F66019">
        <w:rPr>
          <w:rFonts w:ascii="Arial" w:eastAsia="Arial" w:hAnsi="Arial" w:cs="Arial"/>
          <w:sz w:val="20"/>
          <w:szCs w:val="20"/>
          <w:lang w:val="es-CO"/>
        </w:rPr>
        <w:t>ondiciones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definitivo.</w:t>
      </w:r>
    </w:p>
    <w:p w:rsidR="00A863CA" w:rsidRPr="00F66019" w:rsidRDefault="00A863CA" w:rsidP="00BC1ED4">
      <w:pPr>
        <w:pStyle w:val="InviasNormal"/>
        <w:numPr>
          <w:ilvl w:val="0"/>
          <w:numId w:val="7"/>
        </w:numPr>
        <w:spacing w:line="276" w:lineRule="auto"/>
        <w:ind w:left="1134"/>
        <w:rPr>
          <w:rFonts w:ascii="Arial" w:eastAsia="Arial" w:hAnsi="Arial" w:cs="Arial"/>
          <w:sz w:val="20"/>
          <w:szCs w:val="20"/>
        </w:rPr>
      </w:pP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objeto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sociedad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permita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ejecutar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actividades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descritas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objeto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presente</w:t>
      </w:r>
      <w:r w:rsidR="002644ED" w:rsidRPr="00F66019">
        <w:rPr>
          <w:rFonts w:ascii="Arial" w:eastAsia="Arial" w:hAnsi="Arial" w:cs="Arial"/>
          <w:sz w:val="20"/>
          <w:szCs w:val="20"/>
          <w:lang w:val="es-CO"/>
        </w:rPr>
        <w:t xml:space="preserve"> </w:t>
      </w:r>
      <w:r w:rsidR="003E3EFD" w:rsidRPr="00F66019">
        <w:rPr>
          <w:rFonts w:ascii="Arial" w:eastAsia="Arial" w:hAnsi="Arial" w:cs="Arial"/>
          <w:sz w:val="20"/>
          <w:szCs w:val="20"/>
          <w:lang w:val="es-CO"/>
        </w:rPr>
        <w:t>Proceso de Contratación</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p>
    <w:p w:rsidR="004F5009" w:rsidRPr="00F66019" w:rsidRDefault="006F7473" w:rsidP="00BC1ED4">
      <w:pPr>
        <w:pStyle w:val="Prrafodelista"/>
        <w:numPr>
          <w:ilvl w:val="0"/>
          <w:numId w:val="7"/>
        </w:numPr>
        <w:ind w:left="1134"/>
        <w:jc w:val="both"/>
        <w:rPr>
          <w:rFonts w:ascii="Arial" w:eastAsia="Arial" w:hAnsi="Arial" w:cs="Arial"/>
          <w:color w:val="3B3838" w:themeColor="background2" w:themeShade="40"/>
          <w:sz w:val="20"/>
          <w:szCs w:val="20"/>
          <w:lang w:eastAsia="es-ES"/>
        </w:rPr>
      </w:pPr>
      <w:r w:rsidRPr="00F66019">
        <w:rPr>
          <w:rFonts w:ascii="Arial" w:eastAsia="Arial" w:hAnsi="Arial" w:cs="Arial"/>
          <w:color w:val="3B3838" w:themeColor="background2" w:themeShade="40"/>
          <w:sz w:val="20"/>
          <w:szCs w:val="20"/>
          <w:lang w:eastAsia="es-ES"/>
        </w:rPr>
        <w:t>Que la vigencia de la persona jurídica nacional o extranjera</w:t>
      </w:r>
      <w:r w:rsidR="004F5009" w:rsidRPr="00F66019">
        <w:rPr>
          <w:rFonts w:ascii="Arial" w:eastAsia="Arial" w:hAnsi="Arial" w:cs="Arial"/>
          <w:color w:val="3B3838" w:themeColor="background2" w:themeShade="40"/>
          <w:sz w:val="20"/>
          <w:szCs w:val="20"/>
          <w:lang w:eastAsia="es-ES"/>
        </w:rPr>
        <w:t xml:space="preserve"> no sea inferior a la del plazo del contrato y </w:t>
      </w:r>
      <w:r w:rsidR="003404B9" w:rsidRPr="00F66019">
        <w:rPr>
          <w:rFonts w:ascii="Arial" w:eastAsia="Arial" w:hAnsi="Arial" w:cs="Arial"/>
          <w:color w:val="3B3838" w:themeColor="background2" w:themeShade="40"/>
          <w:sz w:val="20"/>
          <w:szCs w:val="20"/>
          <w:lang w:eastAsia="es-ES"/>
        </w:rPr>
        <w:t>un año adicional</w:t>
      </w:r>
      <w:r w:rsidR="004F5009" w:rsidRPr="00F66019">
        <w:rPr>
          <w:rFonts w:ascii="Arial" w:eastAsia="Arial" w:hAnsi="Arial" w:cs="Arial"/>
          <w:color w:val="3B3838" w:themeColor="background2" w:themeShade="40"/>
          <w:sz w:val="20"/>
          <w:szCs w:val="20"/>
          <w:lang w:eastAsia="es-ES"/>
        </w:rPr>
        <w:t xml:space="preserve">. Para efectos de la evaluación, este plazo será contado a partir de la fecha del cierre del </w:t>
      </w:r>
      <w:r w:rsidR="003E3EFD" w:rsidRPr="00F66019">
        <w:rPr>
          <w:rFonts w:ascii="Arial" w:eastAsia="Arial" w:hAnsi="Arial" w:cs="Arial"/>
          <w:color w:val="3B3838" w:themeColor="background2" w:themeShade="40"/>
          <w:sz w:val="20"/>
          <w:szCs w:val="20"/>
          <w:lang w:eastAsia="es-ES"/>
        </w:rPr>
        <w:t>Proceso de Contratación</w:t>
      </w:r>
      <w:r w:rsidR="004F5009" w:rsidRPr="00F66019">
        <w:rPr>
          <w:rFonts w:ascii="Arial" w:eastAsia="Arial" w:hAnsi="Arial" w:cs="Arial"/>
          <w:color w:val="3B3838" w:themeColor="background2" w:themeShade="40"/>
          <w:sz w:val="20"/>
          <w:szCs w:val="20"/>
          <w:lang w:eastAsia="es-ES"/>
        </w:rPr>
        <w:t xml:space="preserve">. </w:t>
      </w:r>
    </w:p>
    <w:p w:rsidR="00A863CA" w:rsidRPr="00F66019" w:rsidRDefault="00A863CA" w:rsidP="00BC1ED4">
      <w:pPr>
        <w:pStyle w:val="InviasNormal"/>
        <w:numPr>
          <w:ilvl w:val="0"/>
          <w:numId w:val="7"/>
        </w:numPr>
        <w:spacing w:line="276" w:lineRule="auto"/>
        <w:ind w:left="1134"/>
        <w:rPr>
          <w:rFonts w:ascii="Arial" w:eastAsia="Arial" w:hAnsi="Arial" w:cs="Arial"/>
          <w:sz w:val="20"/>
          <w:szCs w:val="20"/>
          <w:lang w:val="es-CO"/>
        </w:rPr>
      </w:pPr>
      <w:r w:rsidRPr="00F66019">
        <w:rPr>
          <w:rFonts w:ascii="Arial" w:eastAsia="Arial" w:hAnsi="Arial" w:cs="Arial"/>
          <w:sz w:val="20"/>
          <w:szCs w:val="20"/>
          <w:lang w:val="es-CO"/>
        </w:rPr>
        <w:t>Si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Representante</w:t>
      </w:r>
      <w:r w:rsidR="002644ED" w:rsidRPr="00F66019">
        <w:rPr>
          <w:rFonts w:ascii="Arial" w:eastAsia="Arial" w:hAnsi="Arial" w:cs="Arial"/>
          <w:sz w:val="20"/>
          <w:szCs w:val="20"/>
          <w:lang w:val="es-CO"/>
        </w:rPr>
        <w:t xml:space="preserve"> </w:t>
      </w:r>
      <w:r w:rsidR="00611E9D" w:rsidRPr="00F66019">
        <w:rPr>
          <w:rFonts w:ascii="Arial" w:eastAsia="Arial" w:hAnsi="Arial" w:cs="Arial"/>
          <w:sz w:val="20"/>
          <w:szCs w:val="20"/>
          <w:lang w:val="es-CO"/>
        </w:rPr>
        <w:t>Legal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sociedad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tiene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restricciones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contraer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obligaciones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nombre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misma</w:t>
      </w:r>
      <w:r w:rsidR="003628E7"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acreditar</w:t>
      </w:r>
      <w:r w:rsidR="002644ED" w:rsidRPr="00F66019">
        <w:rPr>
          <w:rFonts w:ascii="Arial" w:eastAsia="Arial" w:hAnsi="Arial" w:cs="Arial"/>
          <w:sz w:val="20"/>
          <w:szCs w:val="20"/>
          <w:lang w:val="es-CO"/>
        </w:rPr>
        <w:t xml:space="preserve"> </w:t>
      </w:r>
      <w:r w:rsidR="00611E9D" w:rsidRPr="00F66019">
        <w:rPr>
          <w:rFonts w:ascii="Arial" w:eastAsia="Arial" w:hAnsi="Arial" w:cs="Arial"/>
          <w:sz w:val="20"/>
          <w:szCs w:val="20"/>
          <w:lang w:val="es-CO"/>
        </w:rPr>
        <w:t xml:space="preserve">su capacidad a través de una </w:t>
      </w:r>
      <w:r w:rsidRPr="00F66019">
        <w:rPr>
          <w:rFonts w:ascii="Arial" w:eastAsia="Arial" w:hAnsi="Arial" w:cs="Arial"/>
          <w:sz w:val="20"/>
          <w:szCs w:val="20"/>
          <w:lang w:val="es-CO"/>
        </w:rPr>
        <w:t>autorización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suficiente</w:t>
      </w:r>
      <w:r w:rsidR="002644ED" w:rsidRPr="00F66019">
        <w:rPr>
          <w:rFonts w:ascii="Arial" w:eastAsia="Arial" w:hAnsi="Arial" w:cs="Arial"/>
          <w:sz w:val="20"/>
          <w:szCs w:val="20"/>
          <w:lang w:val="es-CO"/>
        </w:rPr>
        <w:t xml:space="preserve"> </w:t>
      </w:r>
      <w:r w:rsidR="00611E9D" w:rsidRPr="00F66019">
        <w:rPr>
          <w:rFonts w:ascii="Arial" w:eastAsia="Arial" w:hAnsi="Arial" w:cs="Arial"/>
          <w:sz w:val="20"/>
          <w:szCs w:val="20"/>
          <w:lang w:val="es-CO"/>
        </w:rPr>
        <w:t xml:space="preserve">otorgada por parte del </w:t>
      </w:r>
      <w:r w:rsidRPr="00F66019">
        <w:rPr>
          <w:rFonts w:ascii="Arial" w:eastAsia="Arial" w:hAnsi="Arial" w:cs="Arial"/>
          <w:sz w:val="20"/>
          <w:szCs w:val="20"/>
          <w:lang w:val="es-CO"/>
        </w:rPr>
        <w:t>órgano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social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competente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respectivo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00611E9D" w:rsidRPr="00F66019">
        <w:rPr>
          <w:rFonts w:ascii="Arial" w:eastAsia="Arial" w:hAnsi="Arial" w:cs="Arial"/>
          <w:sz w:val="20"/>
          <w:szCs w:val="20"/>
          <w:lang w:val="es-CO"/>
        </w:rPr>
        <w:t>cada caso.</w:t>
      </w:r>
      <w:r w:rsidR="00750230" w:rsidRPr="00F66019">
        <w:rPr>
          <w:rFonts w:ascii="Arial" w:eastAsia="Arial" w:hAnsi="Arial" w:cs="Arial"/>
          <w:sz w:val="20"/>
          <w:szCs w:val="20"/>
          <w:lang w:val="es-CO"/>
        </w:rPr>
        <w:t xml:space="preserve"> </w:t>
      </w:r>
    </w:p>
    <w:p w:rsidR="005E56E6" w:rsidRPr="00F66019" w:rsidRDefault="005E56E6" w:rsidP="00BC1ED4">
      <w:pPr>
        <w:pStyle w:val="InviasNormal"/>
        <w:numPr>
          <w:ilvl w:val="0"/>
          <w:numId w:val="7"/>
        </w:numPr>
        <w:spacing w:line="276" w:lineRule="auto"/>
        <w:ind w:left="1134"/>
        <w:rPr>
          <w:rFonts w:ascii="Arial" w:eastAsia="Arial" w:hAnsi="Arial" w:cs="Arial"/>
          <w:sz w:val="20"/>
          <w:szCs w:val="20"/>
          <w:lang w:val="es-CO"/>
        </w:rPr>
      </w:pPr>
      <w:r w:rsidRPr="00F66019">
        <w:rPr>
          <w:rFonts w:ascii="Arial" w:eastAsia="Arial" w:hAnsi="Arial" w:cs="Arial"/>
          <w:sz w:val="20"/>
          <w:szCs w:val="20"/>
          <w:lang w:val="es-CO"/>
        </w:rPr>
        <w:t xml:space="preserve">El nombramiento del revisor fiscal </w:t>
      </w:r>
      <w:r w:rsidR="006E77A3" w:rsidRPr="00F66019">
        <w:rPr>
          <w:rFonts w:ascii="Arial" w:eastAsia="Arial" w:hAnsi="Arial" w:cs="Arial"/>
          <w:sz w:val="20"/>
          <w:szCs w:val="20"/>
          <w:lang w:val="es-CO"/>
        </w:rPr>
        <w:t>en caso de que</w:t>
      </w:r>
      <w:r w:rsidRPr="00F66019">
        <w:rPr>
          <w:rFonts w:ascii="Arial" w:eastAsia="Arial" w:hAnsi="Arial" w:cs="Arial"/>
          <w:sz w:val="20"/>
          <w:szCs w:val="20"/>
          <w:lang w:val="es-CO"/>
        </w:rPr>
        <w:t xml:space="preserve"> exista.</w:t>
      </w:r>
    </w:p>
    <w:p w:rsidR="005E56E6" w:rsidRPr="00F66019" w:rsidRDefault="005E56E6" w:rsidP="00BC1ED4">
      <w:pPr>
        <w:pStyle w:val="InviasNormal"/>
        <w:numPr>
          <w:ilvl w:val="0"/>
          <w:numId w:val="7"/>
        </w:numPr>
        <w:spacing w:line="276" w:lineRule="auto"/>
        <w:ind w:left="1134"/>
        <w:rPr>
          <w:rFonts w:ascii="Arial" w:eastAsia="Arial" w:hAnsi="Arial" w:cs="Arial"/>
          <w:sz w:val="20"/>
          <w:szCs w:val="20"/>
          <w:lang w:val="es-CO"/>
        </w:rPr>
      </w:pPr>
      <w:r w:rsidRPr="00F66019">
        <w:rPr>
          <w:rFonts w:ascii="Arial" w:eastAsia="Arial" w:hAnsi="Arial" w:cs="Arial"/>
          <w:sz w:val="20"/>
          <w:szCs w:val="20"/>
          <w:lang w:val="es-CO"/>
        </w:rPr>
        <w:t xml:space="preserve">Que las personas jurídicas extranjeras con actividades permanentes en la República de Colombia (Contratos de obra o servicios) deberán </w:t>
      </w:r>
      <w:r w:rsidR="00633EFD" w:rsidRPr="00F66019">
        <w:rPr>
          <w:rFonts w:ascii="Arial" w:eastAsia="Arial" w:hAnsi="Arial" w:cs="Arial"/>
          <w:sz w:val="20"/>
          <w:szCs w:val="20"/>
          <w:lang w:val="es-CO"/>
        </w:rPr>
        <w:t>estar</w:t>
      </w:r>
      <w:r w:rsidRPr="00F66019">
        <w:rPr>
          <w:rFonts w:ascii="Arial" w:eastAsia="Arial" w:hAnsi="Arial" w:cs="Arial"/>
          <w:sz w:val="20"/>
          <w:szCs w:val="20"/>
          <w:lang w:val="es-CO"/>
        </w:rPr>
        <w:t xml:space="preserve"> legalmente establecidas en el territorio nacional de acuerdo con los artículos 471 y 474 del Código de Comercio.</w:t>
      </w:r>
    </w:p>
    <w:p w:rsidR="000C5718" w:rsidRPr="00F66019" w:rsidRDefault="000C5718">
      <w:pPr>
        <w:pStyle w:val="Prrafodelista"/>
        <w:numPr>
          <w:ilvl w:val="0"/>
          <w:numId w:val="44"/>
        </w:numPr>
        <w:jc w:val="both"/>
        <w:rPr>
          <w:rFonts w:ascii="Arial" w:eastAsia="Arial" w:hAnsi="Arial" w:cs="Arial"/>
          <w:color w:val="3B3838" w:themeColor="background2" w:themeShade="40"/>
          <w:sz w:val="20"/>
          <w:szCs w:val="20"/>
        </w:rPr>
      </w:pPr>
      <w:r w:rsidRPr="00F66019">
        <w:rPr>
          <w:rFonts w:ascii="Arial" w:eastAsia="Arial" w:hAnsi="Arial" w:cs="Arial"/>
          <w:color w:val="3B3838" w:themeColor="background2" w:themeShade="40"/>
          <w:sz w:val="20"/>
          <w:szCs w:val="20"/>
        </w:rPr>
        <w:t>Certificación del Revisor Fiscal en caso de ser sociedad anónima colombiana, en la que conste si es abierta o cerrada.</w:t>
      </w:r>
    </w:p>
    <w:p w:rsidR="00A27E5E" w:rsidRPr="00F66019" w:rsidRDefault="00A27E5E">
      <w:pPr>
        <w:pStyle w:val="Prrafodelista"/>
        <w:jc w:val="both"/>
        <w:rPr>
          <w:rFonts w:ascii="Arial" w:eastAsia="Arial" w:hAnsi="Arial" w:cs="Arial"/>
          <w:color w:val="3B3838" w:themeColor="background2" w:themeShade="40"/>
          <w:sz w:val="20"/>
          <w:szCs w:val="20"/>
        </w:rPr>
      </w:pPr>
    </w:p>
    <w:p w:rsidR="00C25595" w:rsidRPr="00F66019" w:rsidRDefault="00A27E5E">
      <w:pPr>
        <w:pStyle w:val="Prrafodelista"/>
        <w:numPr>
          <w:ilvl w:val="0"/>
          <w:numId w:val="44"/>
        </w:numPr>
        <w:jc w:val="both"/>
        <w:rPr>
          <w:rFonts w:ascii="Arial" w:eastAsia="Arial" w:hAnsi="Arial" w:cs="Arial"/>
          <w:color w:val="3B3838" w:themeColor="background2" w:themeShade="40"/>
          <w:sz w:val="20"/>
          <w:szCs w:val="20"/>
        </w:rPr>
      </w:pPr>
      <w:r w:rsidRPr="00F66019">
        <w:rPr>
          <w:rFonts w:ascii="Arial" w:eastAsia="Arial" w:hAnsi="Arial" w:cs="Arial"/>
          <w:color w:val="3B3838" w:themeColor="background2" w:themeShade="40"/>
          <w:sz w:val="20"/>
          <w:szCs w:val="20"/>
        </w:rPr>
        <w:t>Fotocopia del documento de identificación del representante legal</w:t>
      </w:r>
      <w:r w:rsidR="004B7BB5" w:rsidRPr="00F66019">
        <w:rPr>
          <w:rFonts w:ascii="Arial" w:eastAsia="Arial" w:hAnsi="Arial" w:cs="Arial"/>
          <w:color w:val="3B3838" w:themeColor="background2" w:themeShade="40"/>
          <w:sz w:val="20"/>
          <w:szCs w:val="20"/>
        </w:rPr>
        <w:t>.</w:t>
      </w:r>
    </w:p>
    <w:p w:rsidR="00724CDE" w:rsidRPr="00F66019" w:rsidRDefault="00724CDE"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En </w:t>
      </w:r>
      <w:r w:rsidR="00611E9D" w:rsidRPr="00F66019">
        <w:rPr>
          <w:rFonts w:ascii="Arial" w:eastAsia="Arial" w:hAnsi="Arial" w:cs="Arial"/>
          <w:sz w:val="20"/>
          <w:szCs w:val="20"/>
          <w:lang w:val="es-CO"/>
        </w:rPr>
        <w:t>el caso de</w:t>
      </w:r>
      <w:r w:rsidRPr="00F66019">
        <w:rPr>
          <w:rFonts w:ascii="Arial" w:eastAsia="Arial" w:hAnsi="Arial" w:cs="Arial"/>
          <w:sz w:val="20"/>
          <w:szCs w:val="20"/>
          <w:lang w:val="es-CO"/>
        </w:rPr>
        <w:t xml:space="preserve"> </w:t>
      </w:r>
      <w:r w:rsidR="00294BC4" w:rsidRPr="00F66019">
        <w:rPr>
          <w:rFonts w:ascii="Arial" w:eastAsia="Arial" w:hAnsi="Arial" w:cs="Arial"/>
          <w:sz w:val="20"/>
          <w:szCs w:val="20"/>
          <w:lang w:val="es-CO"/>
        </w:rPr>
        <w:t xml:space="preserve">las Sucursales de las </w:t>
      </w:r>
      <w:r w:rsidRPr="00F66019">
        <w:rPr>
          <w:rFonts w:ascii="Arial" w:eastAsia="Arial" w:hAnsi="Arial" w:cs="Arial"/>
          <w:sz w:val="20"/>
          <w:szCs w:val="20"/>
          <w:lang w:val="es-CO"/>
        </w:rPr>
        <w:t>personas jurídicas ex</w:t>
      </w:r>
      <w:r w:rsidR="0099584B" w:rsidRPr="00F66019">
        <w:rPr>
          <w:rFonts w:ascii="Arial" w:eastAsia="Arial" w:hAnsi="Arial" w:cs="Arial"/>
          <w:sz w:val="20"/>
          <w:szCs w:val="20"/>
          <w:lang w:val="es-CO"/>
        </w:rPr>
        <w:t xml:space="preserve">tranjeras y como quiera que la Sucursal </w:t>
      </w:r>
      <w:r w:rsidRPr="00F66019">
        <w:rPr>
          <w:rFonts w:ascii="Arial" w:eastAsia="Arial" w:hAnsi="Arial" w:cs="Arial"/>
          <w:sz w:val="20"/>
          <w:szCs w:val="20"/>
          <w:lang w:val="es-CO"/>
        </w:rPr>
        <w:t xml:space="preserve">en Colombia no es una persona jurídica diferente a la matriz, se tendrá en cuenta la fecha de constitución de esta última. </w:t>
      </w:r>
    </w:p>
    <w:p w:rsidR="00887FE2" w:rsidRPr="00F66019" w:rsidRDefault="00887FE2" w:rsidP="002B7249">
      <w:pPr>
        <w:pStyle w:val="InviasNormal"/>
        <w:spacing w:line="276" w:lineRule="auto"/>
        <w:rPr>
          <w:rFonts w:ascii="Arial" w:eastAsia="Arial" w:hAnsi="Arial" w:cs="Arial"/>
          <w:sz w:val="20"/>
          <w:szCs w:val="20"/>
          <w:lang w:val="es-ES"/>
        </w:rPr>
      </w:pPr>
      <w:r w:rsidRPr="00F66019">
        <w:rPr>
          <w:rFonts w:ascii="Arial" w:eastAsia="Arial" w:hAnsi="Arial" w:cs="Arial"/>
          <w:sz w:val="20"/>
          <w:szCs w:val="20"/>
          <w:lang w:val="es-ES"/>
        </w:rPr>
        <w:t xml:space="preserve">Si la Oferta es suscrita por una persona jurídica extranjera a través de la sucursal </w:t>
      </w:r>
      <w:r w:rsidR="00706695" w:rsidRPr="00F66019">
        <w:rPr>
          <w:rFonts w:ascii="Arial" w:eastAsia="Arial" w:hAnsi="Arial" w:cs="Arial"/>
          <w:sz w:val="20"/>
          <w:szCs w:val="20"/>
          <w:lang w:val="es-ES"/>
        </w:rPr>
        <w:t>debidamente constituida</w:t>
      </w:r>
      <w:r w:rsidRPr="00F66019">
        <w:rPr>
          <w:rFonts w:ascii="Arial" w:eastAsia="Arial" w:hAnsi="Arial" w:cs="Arial"/>
          <w:sz w:val="20"/>
          <w:szCs w:val="20"/>
          <w:lang w:val="es-ES"/>
        </w:rPr>
        <w:t xml:space="preserve"> en Colombia, deberá acreditar la </w:t>
      </w:r>
      <w:r w:rsidR="0081408E" w:rsidRPr="00F66019">
        <w:rPr>
          <w:rFonts w:ascii="Arial" w:eastAsia="Arial" w:hAnsi="Arial" w:cs="Arial"/>
          <w:sz w:val="20"/>
          <w:szCs w:val="20"/>
          <w:lang w:val="es-ES"/>
        </w:rPr>
        <w:t>existencia de</w:t>
      </w:r>
      <w:r w:rsidRPr="00F66019">
        <w:rPr>
          <w:rFonts w:ascii="Arial" w:eastAsia="Arial" w:hAnsi="Arial" w:cs="Arial"/>
          <w:sz w:val="20"/>
          <w:szCs w:val="20"/>
          <w:lang w:val="es-ES"/>
        </w:rPr>
        <w:t xml:space="preserve"> la sucursal y </w:t>
      </w:r>
      <w:r w:rsidR="0081408E" w:rsidRPr="00F66019">
        <w:rPr>
          <w:rFonts w:ascii="Arial" w:eastAsia="Arial" w:hAnsi="Arial" w:cs="Arial"/>
          <w:sz w:val="20"/>
          <w:szCs w:val="20"/>
          <w:lang w:val="es-ES"/>
        </w:rPr>
        <w:t xml:space="preserve">la capacidad jurídica </w:t>
      </w:r>
      <w:r w:rsidRPr="00F66019">
        <w:rPr>
          <w:rFonts w:ascii="Arial" w:eastAsia="Arial" w:hAnsi="Arial" w:cs="Arial"/>
          <w:sz w:val="20"/>
          <w:szCs w:val="20"/>
          <w:lang w:val="es-ES"/>
        </w:rPr>
        <w:t xml:space="preserve">de su representante o </w:t>
      </w:r>
      <w:r w:rsidR="0081408E" w:rsidRPr="00F66019">
        <w:rPr>
          <w:rFonts w:ascii="Arial" w:eastAsia="Arial" w:hAnsi="Arial" w:cs="Arial"/>
          <w:sz w:val="20"/>
          <w:szCs w:val="20"/>
          <w:lang w:val="es-ES"/>
        </w:rPr>
        <w:t>apoderado</w:t>
      </w:r>
      <w:r w:rsidRPr="00F66019">
        <w:rPr>
          <w:rFonts w:ascii="Arial" w:eastAsia="Arial" w:hAnsi="Arial" w:cs="Arial"/>
          <w:sz w:val="20"/>
          <w:szCs w:val="20"/>
          <w:lang w:val="es-ES"/>
        </w:rPr>
        <w:t xml:space="preserve">, mediante la presentación del Certificado del Registro Único de </w:t>
      </w:r>
      <w:r w:rsidR="00E633D4" w:rsidRPr="00F66019">
        <w:rPr>
          <w:rFonts w:ascii="Arial" w:eastAsia="Arial" w:hAnsi="Arial" w:cs="Arial"/>
          <w:sz w:val="20"/>
          <w:szCs w:val="20"/>
          <w:lang w:val="es-ES"/>
        </w:rPr>
        <w:t>Proponentes</w:t>
      </w:r>
      <w:r w:rsidRPr="00F66019">
        <w:rPr>
          <w:rFonts w:ascii="Arial" w:eastAsia="Arial" w:hAnsi="Arial" w:cs="Arial"/>
          <w:sz w:val="20"/>
          <w:szCs w:val="20"/>
          <w:lang w:val="es-ES"/>
        </w:rPr>
        <w:t xml:space="preserve"> y Certificado de existencia y representación legal con fecha de expedición máximo de 30 días </w:t>
      </w:r>
      <w:r w:rsidR="096759E1" w:rsidRPr="00F66019">
        <w:rPr>
          <w:rFonts w:ascii="Arial" w:eastAsia="Arial" w:hAnsi="Arial" w:cs="Arial"/>
          <w:sz w:val="20"/>
          <w:szCs w:val="20"/>
          <w:lang w:val="es-ES"/>
        </w:rPr>
        <w:t xml:space="preserve">calendario </w:t>
      </w:r>
      <w:r w:rsidRPr="00F66019">
        <w:rPr>
          <w:rFonts w:ascii="Arial" w:eastAsia="Arial" w:hAnsi="Arial" w:cs="Arial"/>
          <w:sz w:val="20"/>
          <w:szCs w:val="20"/>
          <w:lang w:val="es-ES"/>
        </w:rPr>
        <w:t xml:space="preserve">antes de la fecha de cierre del presente </w:t>
      </w:r>
      <w:r w:rsidR="00F32F16" w:rsidRPr="00F66019">
        <w:rPr>
          <w:rFonts w:ascii="Arial" w:eastAsia="Arial" w:hAnsi="Arial" w:cs="Arial"/>
          <w:sz w:val="20"/>
          <w:szCs w:val="20"/>
          <w:lang w:val="es-ES"/>
        </w:rPr>
        <w:t>Proceso</w:t>
      </w:r>
      <w:r w:rsidRPr="00F66019">
        <w:rPr>
          <w:rFonts w:ascii="Arial" w:eastAsia="Arial" w:hAnsi="Arial" w:cs="Arial"/>
          <w:sz w:val="20"/>
          <w:szCs w:val="20"/>
          <w:lang w:val="es-ES"/>
        </w:rPr>
        <w:t xml:space="preserve"> de selección por la Cámara de Comercio. Cuando el representante legal de la sucursal tenga restricciones para contraer </w:t>
      </w:r>
      <w:r w:rsidRPr="00F66019">
        <w:rPr>
          <w:rFonts w:ascii="Arial" w:eastAsia="Arial" w:hAnsi="Arial" w:cs="Arial"/>
          <w:sz w:val="20"/>
          <w:szCs w:val="20"/>
          <w:lang w:val="es-ES"/>
        </w:rPr>
        <w:lastRenderedPageBreak/>
        <w:t xml:space="preserve">obligaciones, deberá acreditar autorización suficiente del órgano competente social respectivo para contraer obligaciones en nombre de la sociedad. La ausencia definitiva de autorización suficiente o el no aporte de dicho documento una vez solicitado por la </w:t>
      </w:r>
      <w:r w:rsidR="00FB12D0" w:rsidRPr="00F66019">
        <w:rPr>
          <w:rFonts w:ascii="Arial" w:eastAsia="Arial" w:hAnsi="Arial" w:cs="Arial"/>
          <w:sz w:val="20"/>
          <w:szCs w:val="20"/>
          <w:lang w:val="es-ES"/>
        </w:rPr>
        <w:t>E</w:t>
      </w:r>
      <w:r w:rsidRPr="00F66019">
        <w:rPr>
          <w:rFonts w:ascii="Arial" w:eastAsia="Arial" w:hAnsi="Arial" w:cs="Arial"/>
          <w:sz w:val="20"/>
          <w:szCs w:val="20"/>
          <w:lang w:val="es-ES"/>
        </w:rPr>
        <w:t>ntidad, determinará la falta de capacidad jurídica para presentar la oferta</w:t>
      </w:r>
      <w:r w:rsidR="00350541" w:rsidRPr="00F66019">
        <w:rPr>
          <w:rFonts w:ascii="Arial" w:eastAsia="Arial" w:hAnsi="Arial" w:cs="Arial"/>
          <w:sz w:val="20"/>
          <w:szCs w:val="20"/>
          <w:lang w:val="es-ES"/>
        </w:rPr>
        <w:t>.</w:t>
      </w:r>
    </w:p>
    <w:p w:rsidR="00A863CA" w:rsidRPr="00F66019" w:rsidRDefault="00A863CA">
      <w:pPr>
        <w:numPr>
          <w:ilvl w:val="0"/>
          <w:numId w:val="25"/>
        </w:numPr>
        <w:spacing w:line="276" w:lineRule="auto"/>
        <w:contextualSpacing/>
        <w:jc w:val="both"/>
        <w:rPr>
          <w:rFonts w:cs="Arial"/>
        </w:rPr>
      </w:pPr>
      <w:r w:rsidRPr="00F66019">
        <w:rPr>
          <w:rFonts w:cs="Arial"/>
        </w:rPr>
        <w:t>Persona</w:t>
      </w:r>
      <w:r w:rsidR="002644ED" w:rsidRPr="00F66019">
        <w:rPr>
          <w:rFonts w:cs="Arial"/>
        </w:rPr>
        <w:t xml:space="preserve"> </w:t>
      </w:r>
      <w:r w:rsidRPr="00F66019">
        <w:rPr>
          <w:rFonts w:cs="Arial"/>
        </w:rPr>
        <w:t>jurídica</w:t>
      </w:r>
      <w:r w:rsidR="002644ED" w:rsidRPr="00F66019">
        <w:rPr>
          <w:rFonts w:cs="Arial"/>
        </w:rPr>
        <w:t xml:space="preserve"> </w:t>
      </w:r>
      <w:r w:rsidRPr="00F66019">
        <w:rPr>
          <w:rFonts w:cs="Arial"/>
        </w:rPr>
        <w:t>extranjera</w:t>
      </w:r>
      <w:r w:rsidR="002644ED" w:rsidRPr="00F66019">
        <w:rPr>
          <w:rFonts w:cs="Arial"/>
        </w:rPr>
        <w:t xml:space="preserve"> </w:t>
      </w:r>
      <w:r w:rsidRPr="00F66019">
        <w:rPr>
          <w:rFonts w:cs="Arial"/>
        </w:rPr>
        <w:t>sin</w:t>
      </w:r>
      <w:r w:rsidR="002644ED" w:rsidRPr="00F66019">
        <w:rPr>
          <w:rFonts w:cs="Arial"/>
        </w:rPr>
        <w:t xml:space="preserve"> </w:t>
      </w:r>
      <w:r w:rsidR="0099584B" w:rsidRPr="00F66019">
        <w:rPr>
          <w:rFonts w:cs="Arial"/>
        </w:rPr>
        <w:t>S</w:t>
      </w:r>
      <w:r w:rsidRPr="00F66019">
        <w:rPr>
          <w:rFonts w:cs="Arial"/>
        </w:rPr>
        <w:t>ucursal</w:t>
      </w:r>
      <w:r w:rsidR="0099584B" w:rsidRPr="00F66019">
        <w:rPr>
          <w:rFonts w:cs="Arial"/>
          <w:lang w:eastAsia="es-ES"/>
        </w:rPr>
        <w:t xml:space="preserve"> o domicilio</w:t>
      </w:r>
      <w:r w:rsidR="002644ED" w:rsidRPr="00F66019">
        <w:rPr>
          <w:rFonts w:cs="Arial"/>
        </w:rPr>
        <w:t xml:space="preserve"> </w:t>
      </w:r>
      <w:r w:rsidRPr="00F66019">
        <w:rPr>
          <w:rFonts w:cs="Arial"/>
        </w:rPr>
        <w:t>en</w:t>
      </w:r>
      <w:r w:rsidR="002644ED" w:rsidRPr="00F66019">
        <w:rPr>
          <w:rFonts w:cs="Arial"/>
        </w:rPr>
        <w:t xml:space="preserve"> </w:t>
      </w:r>
      <w:r w:rsidRPr="00F66019">
        <w:rPr>
          <w:rFonts w:cs="Arial"/>
        </w:rPr>
        <w:t>Colombia:</w:t>
      </w:r>
      <w:r w:rsidR="002644ED" w:rsidRPr="00F66019">
        <w:rPr>
          <w:rFonts w:cs="Arial"/>
        </w:rPr>
        <w:t xml:space="preserve"> </w:t>
      </w:r>
      <w:r w:rsidR="0099584B" w:rsidRPr="00F66019">
        <w:rPr>
          <w:rFonts w:cs="Arial"/>
        </w:rPr>
        <w:t xml:space="preserve">Documentos que acrediten la existencia y representación legal de la sociedad extranjera, </w:t>
      </w:r>
      <w:r w:rsidR="00286C3B" w:rsidRPr="00F66019">
        <w:rPr>
          <w:rFonts w:cs="Arial"/>
        </w:rPr>
        <w:t xml:space="preserve">presentados </w:t>
      </w:r>
      <w:r w:rsidR="0099584B" w:rsidRPr="00F66019">
        <w:rPr>
          <w:rFonts w:cs="Arial"/>
        </w:rPr>
        <w:t xml:space="preserve">de conformidad con lo establecido en el presente </w:t>
      </w:r>
      <w:r w:rsidR="00426755" w:rsidRPr="00F66019">
        <w:rPr>
          <w:rFonts w:cs="Arial"/>
        </w:rPr>
        <w:t>P</w:t>
      </w:r>
      <w:r w:rsidR="0099584B" w:rsidRPr="00F66019">
        <w:rPr>
          <w:rFonts w:cs="Arial"/>
        </w:rPr>
        <w:t xml:space="preserve">liego de </w:t>
      </w:r>
      <w:r w:rsidR="00426755" w:rsidRPr="00F66019">
        <w:rPr>
          <w:rFonts w:cs="Arial"/>
        </w:rPr>
        <w:t>C</w:t>
      </w:r>
      <w:r w:rsidR="0099584B" w:rsidRPr="00F66019">
        <w:rPr>
          <w:rFonts w:cs="Arial"/>
        </w:rPr>
        <w:t>ondiciones, en el que debe constar, como mínimo</w:t>
      </w:r>
      <w:r w:rsidR="7A7AAE60" w:rsidRPr="00F66019">
        <w:rPr>
          <w:rFonts w:cs="Arial"/>
        </w:rPr>
        <w:t>,</w:t>
      </w:r>
      <w:r w:rsidR="0099584B" w:rsidRPr="00F66019">
        <w:rPr>
          <w:rFonts w:cs="Arial"/>
        </w:rPr>
        <w:t xml:space="preserve"> los siguientes aspectos:</w:t>
      </w:r>
    </w:p>
    <w:p w:rsidR="00A863CA" w:rsidRPr="00F66019" w:rsidRDefault="00A863CA" w:rsidP="00BC1ED4">
      <w:pPr>
        <w:pStyle w:val="InviasNormal"/>
        <w:numPr>
          <w:ilvl w:val="0"/>
          <w:numId w:val="8"/>
        </w:numPr>
        <w:spacing w:line="276" w:lineRule="auto"/>
        <w:rPr>
          <w:rFonts w:ascii="Arial" w:eastAsia="Arial" w:hAnsi="Arial" w:cs="Arial"/>
          <w:sz w:val="20"/>
          <w:szCs w:val="20"/>
          <w:lang w:val="es-CO"/>
        </w:rPr>
      </w:pPr>
      <w:r w:rsidRPr="00F66019">
        <w:rPr>
          <w:rFonts w:ascii="Arial" w:eastAsia="Arial" w:hAnsi="Arial" w:cs="Arial"/>
          <w:sz w:val="20"/>
          <w:szCs w:val="20"/>
          <w:lang w:val="es-CO"/>
        </w:rPr>
        <w:t>Nombre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razón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social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completa.</w:t>
      </w:r>
    </w:p>
    <w:p w:rsidR="00A863CA" w:rsidRPr="00F66019" w:rsidRDefault="00A863CA" w:rsidP="00BC1ED4">
      <w:pPr>
        <w:pStyle w:val="InviasNormal"/>
        <w:numPr>
          <w:ilvl w:val="0"/>
          <w:numId w:val="8"/>
        </w:numPr>
        <w:spacing w:line="276" w:lineRule="auto"/>
        <w:rPr>
          <w:rFonts w:ascii="Arial" w:eastAsia="Arial" w:hAnsi="Arial" w:cs="Arial"/>
          <w:sz w:val="20"/>
          <w:szCs w:val="20"/>
          <w:lang w:val="es-CO"/>
        </w:rPr>
      </w:pPr>
      <w:r w:rsidRPr="00F66019">
        <w:rPr>
          <w:rFonts w:ascii="Arial" w:eastAsia="Arial" w:hAnsi="Arial" w:cs="Arial"/>
          <w:sz w:val="20"/>
          <w:szCs w:val="20"/>
          <w:lang w:val="es-CO"/>
        </w:rPr>
        <w:t>Nombre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99584B" w:rsidRPr="00F66019">
        <w:rPr>
          <w:rFonts w:ascii="Arial" w:eastAsia="Arial" w:hAnsi="Arial" w:cs="Arial"/>
          <w:sz w:val="20"/>
          <w:szCs w:val="20"/>
          <w:lang w:val="es-CO"/>
        </w:rPr>
        <w:t>R</w:t>
      </w:r>
      <w:r w:rsidRPr="00F66019">
        <w:rPr>
          <w:rFonts w:ascii="Arial" w:eastAsia="Arial" w:hAnsi="Arial" w:cs="Arial"/>
          <w:sz w:val="20"/>
          <w:szCs w:val="20"/>
          <w:lang w:val="es-CO"/>
        </w:rPr>
        <w:t>epresentante</w:t>
      </w:r>
      <w:r w:rsidR="002644ED" w:rsidRPr="00F66019">
        <w:rPr>
          <w:rFonts w:ascii="Arial" w:eastAsia="Arial" w:hAnsi="Arial" w:cs="Arial"/>
          <w:sz w:val="20"/>
          <w:szCs w:val="20"/>
          <w:lang w:val="es-CO"/>
        </w:rPr>
        <w:t xml:space="preserve"> </w:t>
      </w:r>
      <w:r w:rsidR="0099584B" w:rsidRPr="00F66019">
        <w:rPr>
          <w:rFonts w:ascii="Arial" w:eastAsia="Arial" w:hAnsi="Arial" w:cs="Arial"/>
          <w:sz w:val="20"/>
          <w:szCs w:val="20"/>
          <w:lang w:val="es-CO"/>
        </w:rPr>
        <w:t>L</w:t>
      </w:r>
      <w:r w:rsidRPr="00F66019">
        <w:rPr>
          <w:rFonts w:ascii="Arial" w:eastAsia="Arial" w:hAnsi="Arial" w:cs="Arial"/>
          <w:sz w:val="20"/>
          <w:szCs w:val="20"/>
          <w:lang w:val="es-CO"/>
        </w:rPr>
        <w:t>egal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facultada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comprometer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jurídica.</w:t>
      </w:r>
    </w:p>
    <w:p w:rsidR="00A863CA" w:rsidRPr="00F66019" w:rsidRDefault="00E930B7" w:rsidP="00BC1ED4">
      <w:pPr>
        <w:pStyle w:val="InviasNormal"/>
        <w:numPr>
          <w:ilvl w:val="0"/>
          <w:numId w:val="8"/>
        </w:numPr>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Que el objeto de la sociedad permita ejecutar las actividades descritas en el objeto del presente </w:t>
      </w:r>
      <w:r w:rsidR="003E3EFD" w:rsidRPr="00F66019">
        <w:rPr>
          <w:rFonts w:ascii="Arial" w:eastAsia="Arial" w:hAnsi="Arial" w:cs="Arial"/>
          <w:sz w:val="20"/>
          <w:szCs w:val="20"/>
          <w:lang w:val="es-CO"/>
        </w:rPr>
        <w:t>Proceso de Contratación</w:t>
      </w:r>
      <w:r w:rsidR="00A863CA" w:rsidRPr="00F66019">
        <w:rPr>
          <w:rFonts w:ascii="Arial" w:eastAsia="Arial" w:hAnsi="Arial" w:cs="Arial"/>
          <w:sz w:val="20"/>
          <w:szCs w:val="20"/>
          <w:lang w:val="es-CO"/>
        </w:rPr>
        <w:t>.</w:t>
      </w:r>
    </w:p>
    <w:p w:rsidR="00A839C5" w:rsidRPr="00F66019" w:rsidRDefault="00A863CA" w:rsidP="00BC1ED4">
      <w:pPr>
        <w:pStyle w:val="Prrafodelista"/>
        <w:numPr>
          <w:ilvl w:val="0"/>
          <w:numId w:val="8"/>
        </w:numPr>
        <w:jc w:val="both"/>
        <w:rPr>
          <w:rFonts w:ascii="Arial" w:eastAsia="Arial" w:hAnsi="Arial" w:cs="Arial"/>
          <w:color w:val="3B3838" w:themeColor="background2" w:themeShade="40"/>
          <w:sz w:val="20"/>
          <w:szCs w:val="20"/>
          <w:lang w:eastAsia="es-ES"/>
        </w:rPr>
      </w:pPr>
      <w:r w:rsidRPr="00F66019">
        <w:rPr>
          <w:rFonts w:ascii="Arial" w:eastAsia="Arial" w:hAnsi="Arial" w:cs="Arial"/>
          <w:color w:val="3B3838" w:themeColor="background2" w:themeShade="40"/>
          <w:sz w:val="20"/>
          <w:szCs w:val="20"/>
          <w:lang w:eastAsia="es-ES"/>
        </w:rPr>
        <w:t>Facultades</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del</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representante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legal</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o</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de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la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persona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facultada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para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comprometer</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la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persona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jurídica,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en</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la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que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se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señale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expresamente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que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el</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representante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no</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tiene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limitaciones</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para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contraer</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obligaciones</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en</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nombre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de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la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misma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o</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aportando</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la</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autorización</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o</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documento</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correspondiente</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del</w:t>
      </w:r>
      <w:r w:rsidR="002644ED" w:rsidRPr="00F66019">
        <w:rPr>
          <w:rFonts w:ascii="Arial" w:eastAsia="Arial" w:hAnsi="Arial" w:cs="Arial"/>
          <w:color w:val="3B3838" w:themeColor="background2" w:themeShade="40"/>
          <w:sz w:val="20"/>
          <w:szCs w:val="20"/>
          <w:lang w:eastAsia="es-ES"/>
        </w:rPr>
        <w:t xml:space="preserve"> </w:t>
      </w:r>
      <w:r w:rsidRPr="00F66019">
        <w:rPr>
          <w:rFonts w:ascii="Arial" w:eastAsia="Arial" w:hAnsi="Arial" w:cs="Arial"/>
          <w:color w:val="3B3838" w:themeColor="background2" w:themeShade="40"/>
          <w:sz w:val="20"/>
          <w:szCs w:val="20"/>
          <w:lang w:eastAsia="es-ES"/>
        </w:rPr>
        <w:t>órgano</w:t>
      </w:r>
      <w:r w:rsidR="002644ED" w:rsidRPr="00F66019">
        <w:rPr>
          <w:rFonts w:ascii="Arial" w:eastAsia="Arial" w:hAnsi="Arial" w:cs="Arial"/>
          <w:color w:val="3B3838" w:themeColor="background2" w:themeShade="40"/>
          <w:sz w:val="20"/>
          <w:szCs w:val="20"/>
          <w:lang w:eastAsia="es-ES"/>
        </w:rPr>
        <w:t xml:space="preserve"> </w:t>
      </w:r>
      <w:r w:rsidR="00A839C5" w:rsidRPr="00F66019">
        <w:rPr>
          <w:rFonts w:ascii="Arial" w:eastAsia="Arial" w:hAnsi="Arial" w:cs="Arial"/>
          <w:color w:val="3B3838" w:themeColor="background2" w:themeShade="40"/>
          <w:sz w:val="20"/>
          <w:szCs w:val="20"/>
          <w:lang w:eastAsia="es-ES"/>
        </w:rPr>
        <w:t xml:space="preserve">social competente respectivo para cada caso. </w:t>
      </w:r>
    </w:p>
    <w:p w:rsidR="00A863CA" w:rsidRPr="00F66019" w:rsidRDefault="00A863CA" w:rsidP="00BC1ED4">
      <w:pPr>
        <w:pStyle w:val="InviasNormal"/>
        <w:numPr>
          <w:ilvl w:val="0"/>
          <w:numId w:val="8"/>
        </w:numPr>
        <w:spacing w:line="276" w:lineRule="auto"/>
        <w:rPr>
          <w:rFonts w:ascii="Arial" w:eastAsia="Arial" w:hAnsi="Arial" w:cs="Arial"/>
          <w:sz w:val="20"/>
          <w:szCs w:val="20"/>
          <w:lang w:val="es-CO"/>
        </w:rPr>
      </w:pPr>
      <w:r w:rsidRPr="00F66019">
        <w:rPr>
          <w:rFonts w:ascii="Arial" w:eastAsia="Arial" w:hAnsi="Arial" w:cs="Arial"/>
          <w:sz w:val="20"/>
          <w:szCs w:val="20"/>
          <w:lang w:val="es-CO"/>
        </w:rPr>
        <w:t>Tipo,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número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fecha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documento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constitución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creación.</w:t>
      </w:r>
      <w:r w:rsidR="002644ED" w:rsidRPr="00F66019">
        <w:rPr>
          <w:rFonts w:ascii="Arial" w:eastAsia="Arial" w:hAnsi="Arial" w:cs="Arial"/>
          <w:sz w:val="20"/>
          <w:szCs w:val="20"/>
          <w:lang w:val="es-CO"/>
        </w:rPr>
        <w:t xml:space="preserve"> </w:t>
      </w:r>
    </w:p>
    <w:p w:rsidR="009F361A" w:rsidRPr="00F66019" w:rsidRDefault="00A863CA" w:rsidP="00BC1ED4">
      <w:pPr>
        <w:pStyle w:val="InviasNormal"/>
        <w:numPr>
          <w:ilvl w:val="0"/>
          <w:numId w:val="8"/>
        </w:numPr>
        <w:spacing w:line="276" w:lineRule="auto"/>
        <w:rPr>
          <w:rFonts w:ascii="Arial" w:eastAsia="Arial" w:hAnsi="Arial" w:cs="Arial"/>
          <w:sz w:val="20"/>
          <w:szCs w:val="20"/>
          <w:lang w:val="es-CO"/>
        </w:rPr>
      </w:pPr>
      <w:r w:rsidRPr="00F66019">
        <w:rPr>
          <w:rFonts w:ascii="Arial" w:eastAsia="Arial" w:hAnsi="Arial" w:cs="Arial"/>
          <w:sz w:val="20"/>
          <w:szCs w:val="20"/>
          <w:lang w:val="es-CO"/>
        </w:rPr>
        <w:t>Fecha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clase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documento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reconoce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personería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jurídica</w:t>
      </w:r>
    </w:p>
    <w:p w:rsidR="007B1714" w:rsidRPr="00F66019" w:rsidRDefault="00A863CA" w:rsidP="00BC1ED4">
      <w:pPr>
        <w:pStyle w:val="InviasNormal"/>
        <w:numPr>
          <w:ilvl w:val="0"/>
          <w:numId w:val="8"/>
        </w:numPr>
        <w:spacing w:line="276" w:lineRule="auto"/>
        <w:rPr>
          <w:rFonts w:ascii="Arial" w:eastAsia="Arial" w:hAnsi="Arial" w:cs="Arial"/>
          <w:sz w:val="20"/>
          <w:szCs w:val="20"/>
          <w:lang w:val="es-CO"/>
        </w:rPr>
      </w:pPr>
      <w:r w:rsidRPr="00F66019">
        <w:rPr>
          <w:rFonts w:ascii="Arial" w:eastAsia="Arial" w:hAnsi="Arial" w:cs="Arial"/>
          <w:sz w:val="20"/>
          <w:szCs w:val="20"/>
          <w:lang w:val="es-CO"/>
        </w:rPr>
        <w:t>Vigencia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jurídica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inferior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plazo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contrato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00FF772E" w:rsidRPr="00F66019">
        <w:rPr>
          <w:rFonts w:ascii="Arial" w:eastAsia="Arial" w:hAnsi="Arial" w:cs="Arial"/>
          <w:sz w:val="20"/>
          <w:szCs w:val="20"/>
          <w:lang w:val="es-CO"/>
        </w:rPr>
        <w:t>un año adicional</w:t>
      </w:r>
      <w:r w:rsidR="009F361A" w:rsidRPr="00F66019">
        <w:rPr>
          <w:rFonts w:ascii="Arial" w:eastAsia="Arial" w:hAnsi="Arial" w:cs="Arial"/>
          <w:sz w:val="20"/>
          <w:szCs w:val="20"/>
          <w:lang w:val="es-CO"/>
        </w:rPr>
        <w:t xml:space="preserve">. Para efectos de la evaluación, este plazo será contado a partir de la fecha de </w:t>
      </w:r>
      <w:r w:rsidR="00C17565" w:rsidRPr="00F66019">
        <w:rPr>
          <w:rFonts w:ascii="Arial" w:eastAsia="Arial" w:hAnsi="Arial" w:cs="Arial"/>
          <w:sz w:val="20"/>
          <w:szCs w:val="20"/>
          <w:lang w:val="es-CO"/>
        </w:rPr>
        <w:t xml:space="preserve">cierre del </w:t>
      </w:r>
      <w:r w:rsidR="003E3EFD" w:rsidRPr="00F66019">
        <w:rPr>
          <w:rFonts w:ascii="Arial" w:eastAsia="Arial" w:hAnsi="Arial" w:cs="Arial"/>
          <w:sz w:val="20"/>
          <w:szCs w:val="20"/>
          <w:lang w:val="es-CO"/>
        </w:rPr>
        <w:t>Proceso de Contratación</w:t>
      </w:r>
      <w:r w:rsidR="00C17565" w:rsidRPr="00F66019">
        <w:rPr>
          <w:rFonts w:ascii="Arial" w:eastAsia="Arial" w:hAnsi="Arial" w:cs="Arial"/>
          <w:sz w:val="20"/>
          <w:szCs w:val="20"/>
          <w:lang w:val="es-CO"/>
        </w:rPr>
        <w:t xml:space="preserve">. </w:t>
      </w:r>
    </w:p>
    <w:p w:rsidR="009233A7" w:rsidRPr="00F66019" w:rsidRDefault="009233A7" w:rsidP="00BC1ED4">
      <w:pPr>
        <w:pStyle w:val="InviasNormal"/>
        <w:numPr>
          <w:ilvl w:val="0"/>
          <w:numId w:val="8"/>
        </w:numPr>
        <w:spacing w:line="276" w:lineRule="auto"/>
        <w:rPr>
          <w:rFonts w:ascii="Arial" w:eastAsia="Arial" w:hAnsi="Arial" w:cs="Arial"/>
          <w:sz w:val="20"/>
          <w:szCs w:val="20"/>
        </w:rPr>
      </w:pPr>
      <w:r w:rsidRPr="00F66019">
        <w:rPr>
          <w:rFonts w:ascii="Arial" w:eastAsia="Arial" w:hAnsi="Arial" w:cs="Arial"/>
          <w:sz w:val="20"/>
          <w:szCs w:val="20"/>
          <w:lang w:val="es-CO"/>
        </w:rPr>
        <w:t>Fotocopia del documento de identificación del representante legal.</w:t>
      </w:r>
    </w:p>
    <w:p w:rsidR="00A863CA" w:rsidRPr="00F66019" w:rsidRDefault="00A863CA" w:rsidP="004130DD">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Si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existiese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ninguna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autoridad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00FB12D0" w:rsidRPr="00F66019">
        <w:rPr>
          <w:rFonts w:ascii="Arial" w:eastAsia="Arial" w:hAnsi="Arial" w:cs="Arial"/>
          <w:sz w:val="20"/>
          <w:szCs w:val="20"/>
          <w:lang w:val="es-CO"/>
        </w:rPr>
        <w:t>E</w:t>
      </w:r>
      <w:r w:rsidRPr="00F66019">
        <w:rPr>
          <w:rFonts w:ascii="Arial" w:eastAsia="Arial" w:hAnsi="Arial" w:cs="Arial"/>
          <w:sz w:val="20"/>
          <w:szCs w:val="20"/>
          <w:lang w:val="es-CO"/>
        </w:rPr>
        <w:t>ntidad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certifique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totalidad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existencia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representación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legal,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miembro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extranjero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Plural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declaración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juramentada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capacidad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jurídica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vincular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sociedad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existe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autoridad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organismo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certifique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solicitado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presente</w:t>
      </w:r>
      <w:r w:rsidR="002644ED" w:rsidRPr="00F66019">
        <w:rPr>
          <w:rFonts w:ascii="Arial" w:eastAsia="Arial" w:hAnsi="Arial" w:cs="Arial"/>
          <w:sz w:val="20"/>
          <w:szCs w:val="20"/>
          <w:lang w:val="es-CO"/>
        </w:rPr>
        <w:t xml:space="preserve"> </w:t>
      </w:r>
      <w:r w:rsidR="0031193E" w:rsidRPr="00F66019">
        <w:rPr>
          <w:rFonts w:ascii="Arial" w:eastAsia="Arial" w:hAnsi="Arial" w:cs="Arial"/>
          <w:sz w:val="20"/>
          <w:szCs w:val="20"/>
          <w:lang w:val="es-CO"/>
        </w:rPr>
        <w:t>literal</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requerida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numeral</w:t>
      </w:r>
      <w:r w:rsidR="0033260B"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(iii)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capacidad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jurídica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vincular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sociedad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efectúa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declaración,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así</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demás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personas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puedan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vincular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sociedad,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hay.</w:t>
      </w:r>
    </w:p>
    <w:p w:rsidR="004D666F" w:rsidRPr="00F66019" w:rsidRDefault="004D666F">
      <w:pPr>
        <w:pStyle w:val="InviasNormal"/>
        <w:numPr>
          <w:ilvl w:val="0"/>
          <w:numId w:val="25"/>
        </w:numPr>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Entidades Estatales: Deben presentar los siguientes documentos para acreditar su </w:t>
      </w:r>
      <w:r w:rsidR="00DA6458" w:rsidRPr="00F66019">
        <w:rPr>
          <w:rFonts w:ascii="Arial" w:eastAsia="Arial" w:hAnsi="Arial" w:cs="Arial"/>
          <w:sz w:val="20"/>
          <w:szCs w:val="20"/>
          <w:lang w:val="es-CO"/>
        </w:rPr>
        <w:t>existencia</w:t>
      </w:r>
      <w:r w:rsidRPr="00F66019">
        <w:rPr>
          <w:rFonts w:ascii="Arial" w:eastAsia="Arial" w:hAnsi="Arial" w:cs="Arial"/>
          <w:sz w:val="20"/>
          <w:szCs w:val="20"/>
          <w:lang w:val="es-CO"/>
        </w:rPr>
        <w:t>:</w:t>
      </w:r>
    </w:p>
    <w:p w:rsidR="004D666F" w:rsidRPr="00F66019" w:rsidRDefault="0031193E">
      <w:pPr>
        <w:pStyle w:val="InviasNormal"/>
        <w:numPr>
          <w:ilvl w:val="0"/>
          <w:numId w:val="41"/>
        </w:numPr>
        <w:spacing w:line="276" w:lineRule="auto"/>
        <w:rPr>
          <w:rFonts w:ascii="Arial" w:eastAsia="Arial" w:hAnsi="Arial" w:cs="Arial"/>
          <w:sz w:val="20"/>
          <w:szCs w:val="20"/>
          <w:lang w:val="es-CO"/>
        </w:rPr>
      </w:pPr>
      <w:r w:rsidRPr="00F66019">
        <w:rPr>
          <w:rFonts w:ascii="Arial" w:eastAsia="Arial" w:hAnsi="Arial" w:cs="Arial"/>
          <w:sz w:val="20"/>
          <w:szCs w:val="20"/>
          <w:lang w:val="es-CO"/>
        </w:rPr>
        <w:lastRenderedPageBreak/>
        <w:t>Acto de creación</w:t>
      </w:r>
      <w:r w:rsidR="004D666F" w:rsidRPr="00F66019">
        <w:rPr>
          <w:rFonts w:ascii="Arial" w:eastAsia="Arial" w:hAnsi="Arial" w:cs="Arial"/>
          <w:sz w:val="20"/>
          <w:szCs w:val="20"/>
          <w:lang w:val="es-CO"/>
        </w:rPr>
        <w:t xml:space="preserve"> de la Entidad Estatal. Este puede ser </w:t>
      </w:r>
      <w:r w:rsidR="2B1BE7B8" w:rsidRPr="00F66019">
        <w:rPr>
          <w:rFonts w:ascii="Arial" w:eastAsia="Arial" w:hAnsi="Arial" w:cs="Arial"/>
          <w:sz w:val="20"/>
          <w:szCs w:val="20"/>
          <w:lang w:val="es-CO"/>
        </w:rPr>
        <w:t>l</w:t>
      </w:r>
      <w:r w:rsidR="004D666F" w:rsidRPr="00F66019">
        <w:rPr>
          <w:rFonts w:ascii="Arial" w:eastAsia="Arial" w:hAnsi="Arial" w:cs="Arial"/>
          <w:sz w:val="20"/>
          <w:szCs w:val="20"/>
          <w:lang w:val="es-CO"/>
        </w:rPr>
        <w:t xml:space="preserve">ey, </w:t>
      </w:r>
      <w:r w:rsidR="1C59651C" w:rsidRPr="00F66019">
        <w:rPr>
          <w:rFonts w:ascii="Arial" w:eastAsia="Arial" w:hAnsi="Arial" w:cs="Arial"/>
          <w:sz w:val="20"/>
          <w:szCs w:val="20"/>
          <w:lang w:val="es-CO"/>
        </w:rPr>
        <w:t>d</w:t>
      </w:r>
      <w:r w:rsidR="004D666F" w:rsidRPr="00F66019">
        <w:rPr>
          <w:rFonts w:ascii="Arial" w:eastAsia="Arial" w:hAnsi="Arial" w:cs="Arial"/>
          <w:sz w:val="20"/>
          <w:szCs w:val="20"/>
          <w:lang w:val="es-CO"/>
        </w:rPr>
        <w:t xml:space="preserve">ecreto, </w:t>
      </w:r>
      <w:r w:rsidR="57E52574" w:rsidRPr="00F66019">
        <w:rPr>
          <w:rFonts w:ascii="Arial" w:eastAsia="Arial" w:hAnsi="Arial" w:cs="Arial"/>
          <w:sz w:val="20"/>
          <w:szCs w:val="20"/>
          <w:lang w:val="es-CO"/>
        </w:rPr>
        <w:t>o</w:t>
      </w:r>
      <w:r w:rsidR="004D666F" w:rsidRPr="00F66019">
        <w:rPr>
          <w:rFonts w:ascii="Arial" w:eastAsia="Arial" w:hAnsi="Arial" w:cs="Arial"/>
          <w:sz w:val="20"/>
          <w:szCs w:val="20"/>
          <w:lang w:val="es-CO"/>
        </w:rPr>
        <w:t xml:space="preserve">rdenanza, </w:t>
      </w:r>
      <w:r w:rsidR="0F5A7297" w:rsidRPr="00F66019">
        <w:rPr>
          <w:rFonts w:ascii="Arial" w:eastAsia="Arial" w:hAnsi="Arial" w:cs="Arial"/>
          <w:sz w:val="20"/>
          <w:szCs w:val="20"/>
          <w:lang w:val="es-CO"/>
        </w:rPr>
        <w:t>a</w:t>
      </w:r>
      <w:r w:rsidR="004D666F" w:rsidRPr="00F66019">
        <w:rPr>
          <w:rFonts w:ascii="Arial" w:eastAsia="Arial" w:hAnsi="Arial" w:cs="Arial"/>
          <w:sz w:val="20"/>
          <w:szCs w:val="20"/>
          <w:lang w:val="es-CO"/>
        </w:rPr>
        <w:t xml:space="preserve">cuerdo </w:t>
      </w:r>
      <w:r w:rsidR="00E034FA" w:rsidRPr="00F66019">
        <w:rPr>
          <w:rFonts w:ascii="Arial" w:eastAsia="Arial" w:hAnsi="Arial" w:cs="Arial"/>
          <w:sz w:val="20"/>
          <w:szCs w:val="20"/>
          <w:lang w:val="es-CO"/>
        </w:rPr>
        <w:t xml:space="preserve">o certificado de existencia y representación legal </w:t>
      </w:r>
      <w:r w:rsidR="0092683C" w:rsidRPr="00F66019">
        <w:rPr>
          <w:rFonts w:ascii="Arial" w:eastAsia="Arial" w:hAnsi="Arial" w:cs="Arial"/>
          <w:sz w:val="20"/>
          <w:szCs w:val="20"/>
          <w:lang w:val="es-CO"/>
        </w:rPr>
        <w:t>(este último no mayor a treinta (30) días</w:t>
      </w:r>
      <w:r w:rsidR="264B1033" w:rsidRPr="00F66019">
        <w:rPr>
          <w:rFonts w:ascii="Arial" w:eastAsia="Arial" w:hAnsi="Arial" w:cs="Arial"/>
          <w:sz w:val="20"/>
          <w:szCs w:val="20"/>
          <w:lang w:val="es-CO"/>
        </w:rPr>
        <w:t xml:space="preserve"> calendario</w:t>
      </w:r>
      <w:r w:rsidR="0092683C" w:rsidRPr="00F66019">
        <w:rPr>
          <w:rFonts w:ascii="Arial" w:eastAsia="Arial" w:hAnsi="Arial" w:cs="Arial"/>
          <w:sz w:val="20"/>
          <w:szCs w:val="20"/>
          <w:lang w:val="es-CO"/>
        </w:rPr>
        <w:t xml:space="preserve"> anteriores a la fecha de cierre del </w:t>
      </w:r>
      <w:r w:rsidR="003E3EFD" w:rsidRPr="00F66019">
        <w:rPr>
          <w:rFonts w:ascii="Arial" w:eastAsia="Arial" w:hAnsi="Arial" w:cs="Arial"/>
          <w:sz w:val="20"/>
          <w:szCs w:val="20"/>
          <w:lang w:val="es-CO"/>
        </w:rPr>
        <w:t>Proceso de Contratación</w:t>
      </w:r>
      <w:r w:rsidR="0092683C" w:rsidRPr="00F66019">
        <w:rPr>
          <w:rFonts w:ascii="Arial" w:eastAsia="Arial" w:hAnsi="Arial" w:cs="Arial"/>
          <w:sz w:val="20"/>
          <w:szCs w:val="20"/>
          <w:lang w:val="es-CO"/>
        </w:rPr>
        <w:t>)</w:t>
      </w:r>
      <w:r w:rsidR="00E034FA" w:rsidRPr="00F66019">
        <w:rPr>
          <w:rFonts w:ascii="Arial" w:eastAsia="Arial" w:hAnsi="Arial" w:cs="Arial"/>
          <w:sz w:val="20"/>
          <w:szCs w:val="20"/>
          <w:lang w:val="es-CO"/>
        </w:rPr>
        <w:t xml:space="preserve"> </w:t>
      </w:r>
      <w:r w:rsidR="004D666F" w:rsidRPr="00F66019">
        <w:rPr>
          <w:rFonts w:ascii="Arial" w:eastAsia="Arial" w:hAnsi="Arial" w:cs="Arial"/>
          <w:sz w:val="20"/>
          <w:szCs w:val="20"/>
          <w:lang w:val="es-CO"/>
        </w:rPr>
        <w:t>o documento equivalente que permita conocer la naturaleza jurídica, funciones, órganos de dirección, régimen jurídico de contratación de la Entidad Estatal</w:t>
      </w:r>
    </w:p>
    <w:p w:rsidR="00D40CA0" w:rsidRPr="00F66019" w:rsidRDefault="00E633D4">
      <w:pPr>
        <w:pStyle w:val="InviasNormal"/>
        <w:numPr>
          <w:ilvl w:val="2"/>
          <w:numId w:val="24"/>
        </w:numPr>
        <w:outlineLvl w:val="2"/>
        <w:rPr>
          <w:rFonts w:ascii="Arial" w:eastAsia="Arial" w:hAnsi="Arial" w:cs="Arial"/>
          <w:b/>
          <w:sz w:val="20"/>
          <w:szCs w:val="20"/>
          <w:lang w:val="es-CO"/>
        </w:rPr>
      </w:pPr>
      <w:bookmarkStart w:id="328" w:name="_Toc32147339"/>
      <w:bookmarkStart w:id="329" w:name="_Toc46314696"/>
      <w:r w:rsidRPr="00F66019">
        <w:rPr>
          <w:rFonts w:ascii="Arial" w:eastAsia="Arial" w:hAnsi="Arial" w:cs="Arial"/>
          <w:b/>
          <w:sz w:val="20"/>
          <w:szCs w:val="20"/>
          <w:lang w:val="es-CO"/>
        </w:rPr>
        <w:t>PROPONENTES</w:t>
      </w:r>
      <w:r w:rsidR="002644ED" w:rsidRPr="00F66019">
        <w:rPr>
          <w:rFonts w:ascii="Arial" w:eastAsia="Arial" w:hAnsi="Arial" w:cs="Arial"/>
          <w:b/>
          <w:sz w:val="20"/>
          <w:szCs w:val="20"/>
          <w:lang w:val="es-CO"/>
        </w:rPr>
        <w:t xml:space="preserve"> </w:t>
      </w:r>
      <w:r w:rsidR="00CB216E" w:rsidRPr="00F66019">
        <w:rPr>
          <w:rFonts w:ascii="Arial" w:eastAsia="Arial" w:hAnsi="Arial" w:cs="Arial"/>
          <w:b/>
          <w:sz w:val="20"/>
          <w:szCs w:val="20"/>
          <w:lang w:val="es-CO"/>
        </w:rPr>
        <w:t>PLURALES</w:t>
      </w:r>
      <w:bookmarkEnd w:id="328"/>
      <w:bookmarkEnd w:id="329"/>
      <w:r w:rsidR="002644ED" w:rsidRPr="00F66019">
        <w:rPr>
          <w:rFonts w:ascii="Arial" w:eastAsia="Arial" w:hAnsi="Arial" w:cs="Arial"/>
          <w:b/>
          <w:sz w:val="20"/>
          <w:szCs w:val="20"/>
          <w:lang w:val="es-CO"/>
        </w:rPr>
        <w:t xml:space="preserve"> </w:t>
      </w:r>
    </w:p>
    <w:p w:rsidR="00D40CA0" w:rsidRPr="00F66019" w:rsidRDefault="00D40CA0" w:rsidP="00AA10D3">
      <w:pPr>
        <w:tabs>
          <w:tab w:val="left" w:pos="-142"/>
        </w:tabs>
        <w:autoSpaceDE w:val="0"/>
        <w:autoSpaceDN w:val="0"/>
        <w:adjustRightInd w:val="0"/>
        <w:spacing w:before="120" w:after="240" w:line="240" w:lineRule="auto"/>
        <w:jc w:val="both"/>
        <w:rPr>
          <w:rFonts w:eastAsia="Arial,Times New Roman" w:cs="Arial"/>
          <w:szCs w:val="20"/>
          <w:lang w:eastAsia="es-ES"/>
        </w:rPr>
      </w:pPr>
      <w:r w:rsidRPr="00F66019">
        <w:rPr>
          <w:rFonts w:cs="Arial"/>
          <w:szCs w:val="20"/>
          <w:lang w:eastAsia="es-ES"/>
        </w:rPr>
        <w:t>El</w:t>
      </w:r>
      <w:r w:rsidR="002644ED" w:rsidRPr="00F66019">
        <w:rPr>
          <w:rFonts w:eastAsia="Arial,Times New Roman" w:cs="Arial"/>
          <w:szCs w:val="20"/>
          <w:lang w:eastAsia="es-ES"/>
        </w:rPr>
        <w:t xml:space="preserve"> </w:t>
      </w:r>
      <w:r w:rsidRPr="00F66019">
        <w:rPr>
          <w:rFonts w:cs="Arial"/>
          <w:szCs w:val="20"/>
          <w:lang w:eastAsia="es-ES"/>
        </w:rPr>
        <w:t>documento</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conformación</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00E633D4" w:rsidRPr="00F66019">
        <w:rPr>
          <w:rFonts w:cs="Arial"/>
          <w:szCs w:val="20"/>
          <w:lang w:eastAsia="es-ES"/>
        </w:rPr>
        <w:t>Proponentes</w:t>
      </w:r>
      <w:r w:rsidR="002C3C62" w:rsidRPr="00F66019">
        <w:rPr>
          <w:rFonts w:cs="Arial"/>
          <w:szCs w:val="20"/>
          <w:lang w:eastAsia="es-ES"/>
        </w:rPr>
        <w:t xml:space="preserve"> Plurales</w:t>
      </w:r>
      <w:r w:rsidR="002644ED" w:rsidRPr="00F66019">
        <w:rPr>
          <w:rFonts w:eastAsia="Arial,Times New Roman" w:cs="Arial"/>
          <w:szCs w:val="20"/>
          <w:lang w:eastAsia="es-ES"/>
        </w:rPr>
        <w:t xml:space="preserve"> </w:t>
      </w:r>
      <w:r w:rsidRPr="00F66019">
        <w:rPr>
          <w:rFonts w:cs="Arial"/>
          <w:szCs w:val="20"/>
          <w:lang w:eastAsia="es-ES"/>
        </w:rPr>
        <w:t>debe:</w:t>
      </w:r>
      <w:r w:rsidR="002644ED" w:rsidRPr="00F66019">
        <w:rPr>
          <w:rFonts w:eastAsia="Arial,Times New Roman" w:cs="Arial"/>
          <w:szCs w:val="20"/>
          <w:lang w:eastAsia="es-ES"/>
        </w:rPr>
        <w:t xml:space="preserve"> </w:t>
      </w:r>
    </w:p>
    <w:p w:rsidR="00D40CA0" w:rsidRPr="00F66019" w:rsidRDefault="006D7EC7">
      <w:pPr>
        <w:numPr>
          <w:ilvl w:val="0"/>
          <w:numId w:val="26"/>
        </w:numPr>
        <w:spacing w:line="276" w:lineRule="auto"/>
        <w:contextualSpacing/>
        <w:jc w:val="both"/>
        <w:rPr>
          <w:rFonts w:cs="Arial"/>
          <w:szCs w:val="20"/>
        </w:rPr>
      </w:pPr>
      <w:r w:rsidRPr="00F66019">
        <w:rPr>
          <w:rFonts w:cs="Arial"/>
          <w:szCs w:val="20"/>
        </w:rPr>
        <w:t>Acreditar</w:t>
      </w:r>
      <w:r w:rsidR="002644ED" w:rsidRPr="00F66019">
        <w:rPr>
          <w:rFonts w:cs="Arial"/>
          <w:szCs w:val="20"/>
        </w:rPr>
        <w:t xml:space="preserve"> </w:t>
      </w:r>
      <w:r w:rsidRPr="00F66019">
        <w:rPr>
          <w:rFonts w:cs="Arial"/>
          <w:szCs w:val="20"/>
        </w:rPr>
        <w:t>la</w:t>
      </w:r>
      <w:r w:rsidR="002644ED" w:rsidRPr="00F66019">
        <w:rPr>
          <w:rFonts w:cs="Arial"/>
          <w:szCs w:val="20"/>
        </w:rPr>
        <w:t xml:space="preserve"> </w:t>
      </w:r>
      <w:r w:rsidRPr="00F66019">
        <w:rPr>
          <w:rFonts w:cs="Arial"/>
          <w:szCs w:val="20"/>
        </w:rPr>
        <w:t>existencia</w:t>
      </w:r>
      <w:r w:rsidR="002644ED" w:rsidRPr="00F66019">
        <w:rPr>
          <w:rFonts w:cs="Arial"/>
          <w:szCs w:val="20"/>
        </w:rPr>
        <w:t xml:space="preserve"> </w:t>
      </w:r>
      <w:r w:rsidRPr="00F66019">
        <w:rPr>
          <w:rFonts w:cs="Arial"/>
          <w:szCs w:val="20"/>
        </w:rPr>
        <w:t>del</w:t>
      </w:r>
      <w:r w:rsidR="002644ED" w:rsidRPr="00F66019">
        <w:rPr>
          <w:rFonts w:cs="Arial"/>
          <w:szCs w:val="20"/>
        </w:rPr>
        <w:t xml:space="preserve"> </w:t>
      </w:r>
      <w:r w:rsidR="003C407D" w:rsidRPr="00F66019">
        <w:rPr>
          <w:rFonts w:cs="Arial"/>
          <w:szCs w:val="20"/>
          <w:lang w:eastAsia="es-ES"/>
        </w:rPr>
        <w:t>Proponente</w:t>
      </w:r>
      <w:r w:rsidR="002C3C62" w:rsidRPr="00F66019">
        <w:rPr>
          <w:rFonts w:cs="Arial"/>
          <w:szCs w:val="20"/>
          <w:lang w:eastAsia="es-ES"/>
        </w:rPr>
        <w:t xml:space="preserve"> Plural</w:t>
      </w:r>
      <w:r w:rsidR="002644ED" w:rsidRPr="00F66019">
        <w:rPr>
          <w:rFonts w:cs="Arial"/>
          <w:szCs w:val="20"/>
        </w:rPr>
        <w:t xml:space="preserve"> </w:t>
      </w:r>
      <w:r w:rsidR="00D40CA0" w:rsidRPr="00F66019">
        <w:rPr>
          <w:rFonts w:cs="Arial"/>
          <w:szCs w:val="20"/>
        </w:rPr>
        <w:t>y</w:t>
      </w:r>
      <w:r w:rsidR="002C3C62" w:rsidRPr="00F66019">
        <w:rPr>
          <w:rFonts w:cs="Arial"/>
          <w:szCs w:val="20"/>
          <w:lang w:eastAsia="es-ES"/>
        </w:rPr>
        <w:t xml:space="preserve"> clasificarlo de forma clara en Unión Temporal</w:t>
      </w:r>
      <w:r w:rsidR="00D31CE8" w:rsidRPr="00F66019">
        <w:rPr>
          <w:rFonts w:eastAsia="Arial,Times New Roman" w:cs="Arial"/>
          <w:szCs w:val="20"/>
          <w:lang w:eastAsia="es-ES"/>
        </w:rPr>
        <w:t xml:space="preserve"> </w:t>
      </w:r>
      <w:r w:rsidR="00D31CE8" w:rsidRPr="00F66019">
        <w:rPr>
          <w:rFonts w:cs="Arial"/>
          <w:szCs w:val="20"/>
          <w:lang w:eastAsia="es-ES"/>
        </w:rPr>
        <w:t>o</w:t>
      </w:r>
      <w:r w:rsidR="002C3C62" w:rsidRPr="00F66019">
        <w:rPr>
          <w:rFonts w:eastAsia="Arial,Times New Roman" w:cs="Arial"/>
          <w:szCs w:val="20"/>
          <w:lang w:eastAsia="es-ES"/>
        </w:rPr>
        <w:t xml:space="preserve"> </w:t>
      </w:r>
      <w:r w:rsidR="00D31CE8" w:rsidRPr="00F66019">
        <w:rPr>
          <w:rFonts w:cs="Arial"/>
          <w:szCs w:val="20"/>
          <w:lang w:eastAsia="es-ES"/>
        </w:rPr>
        <w:t>Consorcio. En</w:t>
      </w:r>
      <w:r w:rsidR="002C3C62" w:rsidRPr="00F66019">
        <w:rPr>
          <w:rFonts w:cs="Arial"/>
          <w:szCs w:val="20"/>
          <w:lang w:eastAsia="es-ES"/>
        </w:rPr>
        <w:t xml:space="preserve"> este documento los integrantes deben expresar </w:t>
      </w:r>
      <w:r w:rsidR="00D40CA0" w:rsidRPr="00F66019">
        <w:rPr>
          <w:rFonts w:cs="Arial"/>
          <w:szCs w:val="20"/>
        </w:rPr>
        <w:t>claramente</w:t>
      </w:r>
      <w:r w:rsidR="002644ED" w:rsidRPr="00F66019">
        <w:rPr>
          <w:rFonts w:cs="Arial"/>
          <w:szCs w:val="20"/>
        </w:rPr>
        <w:t xml:space="preserve"> </w:t>
      </w:r>
      <w:r w:rsidR="00D40CA0" w:rsidRPr="00F66019">
        <w:rPr>
          <w:rFonts w:cs="Arial"/>
          <w:szCs w:val="20"/>
        </w:rPr>
        <w:t>su</w:t>
      </w:r>
      <w:r w:rsidR="002644ED" w:rsidRPr="00F66019">
        <w:rPr>
          <w:rFonts w:cs="Arial"/>
          <w:szCs w:val="20"/>
        </w:rPr>
        <w:t xml:space="preserve"> </w:t>
      </w:r>
      <w:r w:rsidR="00D40CA0" w:rsidRPr="00F66019">
        <w:rPr>
          <w:rFonts w:cs="Arial"/>
          <w:szCs w:val="20"/>
        </w:rPr>
        <w:t>intención</w:t>
      </w:r>
      <w:r w:rsidR="002644ED" w:rsidRPr="00F66019">
        <w:rPr>
          <w:rFonts w:cs="Arial"/>
          <w:szCs w:val="20"/>
        </w:rPr>
        <w:t xml:space="preserve"> </w:t>
      </w:r>
      <w:r w:rsidR="00D40CA0" w:rsidRPr="00F66019">
        <w:rPr>
          <w:rFonts w:cs="Arial"/>
          <w:szCs w:val="20"/>
        </w:rPr>
        <w:t>de</w:t>
      </w:r>
      <w:r w:rsidR="002644ED" w:rsidRPr="00F66019">
        <w:rPr>
          <w:rFonts w:cs="Arial"/>
          <w:szCs w:val="20"/>
        </w:rPr>
        <w:t xml:space="preserve"> </w:t>
      </w:r>
      <w:r w:rsidRPr="00F66019">
        <w:rPr>
          <w:rFonts w:cs="Arial"/>
          <w:szCs w:val="20"/>
        </w:rPr>
        <w:t>conformar</w:t>
      </w:r>
      <w:r w:rsidR="002C3C62" w:rsidRPr="00F66019">
        <w:rPr>
          <w:rFonts w:cs="Arial"/>
          <w:szCs w:val="20"/>
          <w:lang w:eastAsia="es-ES"/>
        </w:rPr>
        <w:t xml:space="preserve"> el </w:t>
      </w:r>
      <w:r w:rsidR="003C407D" w:rsidRPr="00F66019">
        <w:rPr>
          <w:rFonts w:cs="Arial"/>
          <w:szCs w:val="20"/>
          <w:lang w:eastAsia="es-ES"/>
        </w:rPr>
        <w:t>Proponente</w:t>
      </w:r>
      <w:r w:rsidR="002C3C62" w:rsidRPr="00F66019">
        <w:rPr>
          <w:rFonts w:cs="Arial"/>
          <w:szCs w:val="20"/>
          <w:lang w:eastAsia="es-ES"/>
        </w:rPr>
        <w:t xml:space="preserve"> Plural</w:t>
      </w:r>
      <w:r w:rsidRPr="00F66019">
        <w:rPr>
          <w:rFonts w:cs="Arial"/>
          <w:szCs w:val="20"/>
        </w:rPr>
        <w:t>.</w:t>
      </w:r>
      <w:r w:rsidR="002644ED" w:rsidRPr="00F66019">
        <w:rPr>
          <w:rFonts w:cs="Arial"/>
          <w:szCs w:val="20"/>
        </w:rPr>
        <w:t xml:space="preserve"> </w:t>
      </w:r>
      <w:r w:rsidR="00206053" w:rsidRPr="00F66019">
        <w:rPr>
          <w:rFonts w:cs="Arial"/>
          <w:szCs w:val="20"/>
          <w:lang w:eastAsia="es-ES"/>
        </w:rPr>
        <w:t>E</w:t>
      </w:r>
      <w:r w:rsidRPr="00F66019">
        <w:rPr>
          <w:rFonts w:cs="Arial"/>
          <w:szCs w:val="20"/>
        </w:rPr>
        <w:t>n</w:t>
      </w:r>
      <w:r w:rsidR="002644ED" w:rsidRPr="00F66019">
        <w:rPr>
          <w:rFonts w:cs="Arial"/>
          <w:szCs w:val="20"/>
        </w:rPr>
        <w:t xml:space="preserve"> </w:t>
      </w:r>
      <w:r w:rsidR="00D40CA0" w:rsidRPr="00F66019">
        <w:rPr>
          <w:rFonts w:cs="Arial"/>
          <w:szCs w:val="20"/>
        </w:rPr>
        <w:t>el</w:t>
      </w:r>
      <w:r w:rsidR="002644ED" w:rsidRPr="00F66019">
        <w:rPr>
          <w:rFonts w:cs="Arial"/>
          <w:szCs w:val="20"/>
        </w:rPr>
        <w:t xml:space="preserve"> </w:t>
      </w:r>
      <w:r w:rsidR="00D40CA0" w:rsidRPr="00F66019">
        <w:rPr>
          <w:rFonts w:cs="Arial"/>
          <w:szCs w:val="20"/>
        </w:rPr>
        <w:t>caso</w:t>
      </w:r>
      <w:r w:rsidR="002644ED" w:rsidRPr="00F66019">
        <w:rPr>
          <w:rFonts w:cs="Arial"/>
          <w:szCs w:val="20"/>
        </w:rPr>
        <w:t xml:space="preserve"> </w:t>
      </w:r>
      <w:r w:rsidR="00D40CA0" w:rsidRPr="00F66019">
        <w:rPr>
          <w:rFonts w:cs="Arial"/>
          <w:szCs w:val="20"/>
        </w:rPr>
        <w:t>en</w:t>
      </w:r>
      <w:r w:rsidR="002644ED" w:rsidRPr="00F66019">
        <w:rPr>
          <w:rFonts w:cs="Arial"/>
          <w:szCs w:val="20"/>
        </w:rPr>
        <w:t xml:space="preserve"> </w:t>
      </w:r>
      <w:r w:rsidR="00D40CA0" w:rsidRPr="00F66019">
        <w:rPr>
          <w:rFonts w:cs="Arial"/>
          <w:szCs w:val="20"/>
        </w:rPr>
        <w:t>que</w:t>
      </w:r>
      <w:r w:rsidR="002644ED" w:rsidRPr="00F66019">
        <w:rPr>
          <w:rFonts w:cs="Arial"/>
          <w:szCs w:val="20"/>
        </w:rPr>
        <w:t xml:space="preserve"> </w:t>
      </w:r>
      <w:r w:rsidR="00D40CA0" w:rsidRPr="00F66019">
        <w:rPr>
          <w:rFonts w:cs="Arial"/>
          <w:szCs w:val="20"/>
        </w:rPr>
        <w:t>no</w:t>
      </w:r>
      <w:r w:rsidR="002644ED" w:rsidRPr="00F66019">
        <w:rPr>
          <w:rFonts w:cs="Arial"/>
          <w:szCs w:val="20"/>
        </w:rPr>
        <w:t xml:space="preserve"> </w:t>
      </w:r>
      <w:r w:rsidR="00D40CA0" w:rsidRPr="00F66019">
        <w:rPr>
          <w:rFonts w:cs="Arial"/>
          <w:szCs w:val="20"/>
        </w:rPr>
        <w:t>exista</w:t>
      </w:r>
      <w:r w:rsidR="002644ED" w:rsidRPr="00F66019">
        <w:rPr>
          <w:rFonts w:cs="Arial"/>
          <w:szCs w:val="20"/>
        </w:rPr>
        <w:t xml:space="preserve"> </w:t>
      </w:r>
      <w:r w:rsidR="00D40CA0" w:rsidRPr="00F66019">
        <w:rPr>
          <w:rFonts w:cs="Arial"/>
          <w:szCs w:val="20"/>
        </w:rPr>
        <w:t>claridad</w:t>
      </w:r>
      <w:r w:rsidR="002644ED" w:rsidRPr="00F66019">
        <w:rPr>
          <w:rFonts w:cs="Arial"/>
          <w:szCs w:val="20"/>
        </w:rPr>
        <w:t xml:space="preserve"> </w:t>
      </w:r>
      <w:r w:rsidR="002C3C62" w:rsidRPr="00F66019">
        <w:rPr>
          <w:rFonts w:cs="Arial"/>
          <w:szCs w:val="20"/>
          <w:lang w:eastAsia="es-ES"/>
        </w:rPr>
        <w:t>sobre el tipo de asociación</w:t>
      </w:r>
      <w:r w:rsidR="002644ED" w:rsidRPr="00F66019">
        <w:rPr>
          <w:rFonts w:cs="Arial"/>
          <w:szCs w:val="20"/>
        </w:rPr>
        <w:t xml:space="preserve"> </w:t>
      </w:r>
      <w:r w:rsidR="00D40CA0" w:rsidRPr="00F66019">
        <w:rPr>
          <w:rFonts w:cs="Arial"/>
          <w:szCs w:val="20"/>
        </w:rPr>
        <w:t>se</w:t>
      </w:r>
      <w:r w:rsidR="002644ED" w:rsidRPr="00F66019">
        <w:rPr>
          <w:rFonts w:cs="Arial"/>
          <w:szCs w:val="20"/>
        </w:rPr>
        <w:t xml:space="preserve"> </w:t>
      </w:r>
      <w:r w:rsidR="00052D69" w:rsidRPr="00F66019">
        <w:rPr>
          <w:rFonts w:cs="Arial"/>
          <w:szCs w:val="20"/>
        </w:rPr>
        <w:t>solicitará aclaración</w:t>
      </w:r>
      <w:r w:rsidR="002C3C62" w:rsidRPr="00F66019">
        <w:rPr>
          <w:rFonts w:cs="Arial"/>
          <w:szCs w:val="20"/>
          <w:lang w:eastAsia="es-ES"/>
        </w:rPr>
        <w:t>.</w:t>
      </w:r>
      <w:r w:rsidR="00CB5A22" w:rsidRPr="00F66019">
        <w:rPr>
          <w:rFonts w:eastAsia="Arial,Times New Roman" w:cs="Arial"/>
          <w:szCs w:val="20"/>
          <w:lang w:eastAsia="es-ES"/>
        </w:rPr>
        <w:t xml:space="preserve"> </w:t>
      </w:r>
      <w:r w:rsidR="00CB5A22" w:rsidRPr="00F66019">
        <w:rPr>
          <w:rFonts w:cs="Arial"/>
          <w:szCs w:val="20"/>
        </w:rPr>
        <w:t xml:space="preserve">Los </w:t>
      </w:r>
      <w:r w:rsidR="00E633D4" w:rsidRPr="00F66019">
        <w:rPr>
          <w:rFonts w:cs="Arial"/>
          <w:szCs w:val="20"/>
        </w:rPr>
        <w:t>Proponentes</w:t>
      </w:r>
      <w:r w:rsidR="00CB5A22" w:rsidRPr="00F66019">
        <w:rPr>
          <w:rFonts w:cs="Arial"/>
          <w:szCs w:val="20"/>
        </w:rPr>
        <w:t xml:space="preserve"> deberán incluir como mínimo la información requerida en el</w:t>
      </w:r>
      <w:r w:rsidR="002C3C62" w:rsidRPr="00F66019">
        <w:rPr>
          <w:rFonts w:eastAsia="Arial" w:cs="Arial"/>
          <w:szCs w:val="20"/>
        </w:rPr>
        <w:t xml:space="preserve"> </w:t>
      </w:r>
      <w:fldSimple w:instr=" REF _Ref511409108 \h  \* MERGEFORMAT ">
        <w:r w:rsidR="00BC083D" w:rsidRPr="00F66019">
          <w:rPr>
            <w:rFonts w:cs="Arial"/>
            <w:szCs w:val="20"/>
          </w:rPr>
          <w:t xml:space="preserve">Formato 2 – Conformación de Proponente plural (Formato 2A- Consorcios) (Formato 2B- UT) </w:t>
        </w:r>
      </w:fldSimple>
      <w:r w:rsidR="002C3C62" w:rsidRPr="00F66019">
        <w:rPr>
          <w:rFonts w:cs="Arial"/>
          <w:szCs w:val="20"/>
        </w:rPr>
        <w:t xml:space="preserve">. Los </w:t>
      </w:r>
      <w:r w:rsidR="00E633D4" w:rsidRPr="00F66019">
        <w:rPr>
          <w:rFonts w:cs="Arial"/>
          <w:szCs w:val="20"/>
        </w:rPr>
        <w:t>Proponentes</w:t>
      </w:r>
      <w:r w:rsidR="002C3C62" w:rsidRPr="00F66019">
        <w:rPr>
          <w:rFonts w:cs="Arial"/>
          <w:szCs w:val="20"/>
        </w:rPr>
        <w:t xml:space="preserve"> p</w:t>
      </w:r>
      <w:r w:rsidR="00CB5A22" w:rsidRPr="00F66019">
        <w:rPr>
          <w:rFonts w:cs="Arial"/>
          <w:szCs w:val="20"/>
        </w:rPr>
        <w:t xml:space="preserve">odrán incluir información adicional que no contradiga lo dispuesto en los </w:t>
      </w:r>
      <w:r w:rsidR="00AF7DEF" w:rsidRPr="00F66019">
        <w:rPr>
          <w:rFonts w:cs="Arial"/>
          <w:szCs w:val="20"/>
        </w:rPr>
        <w:t>Documentos del Proceso</w:t>
      </w:r>
      <w:r w:rsidR="00CB5A22" w:rsidRPr="00F66019">
        <w:rPr>
          <w:rFonts w:cs="Arial"/>
          <w:szCs w:val="20"/>
        </w:rPr>
        <w:t>.</w:t>
      </w:r>
    </w:p>
    <w:p w:rsidR="00D40CA0" w:rsidRPr="00F66019" w:rsidRDefault="00D40CA0" w:rsidP="004130DD">
      <w:pPr>
        <w:spacing w:line="276" w:lineRule="auto"/>
        <w:ind w:left="720"/>
        <w:contextualSpacing/>
        <w:jc w:val="both"/>
        <w:rPr>
          <w:rFonts w:eastAsia="Times New Roman" w:cs="Arial"/>
          <w:szCs w:val="20"/>
          <w:lang w:eastAsia="es-ES"/>
        </w:rPr>
      </w:pPr>
    </w:p>
    <w:p w:rsidR="00E72BF4" w:rsidRPr="00F66019" w:rsidRDefault="006D7EC7">
      <w:pPr>
        <w:numPr>
          <w:ilvl w:val="0"/>
          <w:numId w:val="26"/>
        </w:numPr>
        <w:spacing w:line="276" w:lineRule="auto"/>
        <w:contextualSpacing/>
        <w:jc w:val="both"/>
        <w:rPr>
          <w:rFonts w:cs="Arial"/>
          <w:szCs w:val="20"/>
        </w:rPr>
      </w:pPr>
      <w:r w:rsidRPr="00F66019">
        <w:rPr>
          <w:rFonts w:cs="Arial"/>
          <w:szCs w:val="20"/>
          <w:lang w:eastAsia="es-ES"/>
        </w:rPr>
        <w:t>Acreditar</w:t>
      </w:r>
      <w:r w:rsidR="002644ED" w:rsidRPr="00F66019">
        <w:rPr>
          <w:rFonts w:cs="Arial"/>
          <w:szCs w:val="20"/>
        </w:rPr>
        <w:t xml:space="preserve"> </w:t>
      </w:r>
      <w:r w:rsidRPr="00F66019">
        <w:rPr>
          <w:rFonts w:cs="Arial"/>
          <w:szCs w:val="20"/>
        </w:rPr>
        <w:t>el</w:t>
      </w:r>
      <w:r w:rsidR="002644ED" w:rsidRPr="00F66019">
        <w:rPr>
          <w:rFonts w:cs="Arial"/>
          <w:szCs w:val="20"/>
        </w:rPr>
        <w:t xml:space="preserve"> </w:t>
      </w:r>
      <w:r w:rsidRPr="00F66019">
        <w:rPr>
          <w:rFonts w:cs="Arial"/>
          <w:szCs w:val="20"/>
        </w:rPr>
        <w:t>nombramiento</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un</w:t>
      </w:r>
      <w:r w:rsidR="002644ED" w:rsidRPr="00F66019">
        <w:rPr>
          <w:rFonts w:cs="Arial"/>
          <w:szCs w:val="20"/>
        </w:rPr>
        <w:t xml:space="preserve"> </w:t>
      </w:r>
      <w:r w:rsidRPr="00F66019">
        <w:rPr>
          <w:rFonts w:cs="Arial"/>
          <w:szCs w:val="20"/>
        </w:rPr>
        <w:t>representante</w:t>
      </w:r>
      <w:r w:rsidR="002644ED" w:rsidRPr="00F66019">
        <w:rPr>
          <w:rFonts w:eastAsia="Arial" w:cs="Arial"/>
          <w:szCs w:val="20"/>
        </w:rPr>
        <w:t xml:space="preserve"> </w:t>
      </w:r>
      <w:r w:rsidR="00E71A57" w:rsidRPr="00F66019">
        <w:rPr>
          <w:rFonts w:cs="Arial"/>
          <w:szCs w:val="20"/>
          <w:lang w:eastAsia="es-ES"/>
        </w:rPr>
        <w:t>y un suplente</w:t>
      </w:r>
      <w:r w:rsidR="005C658E" w:rsidRPr="00F66019">
        <w:rPr>
          <w:rFonts w:cs="Arial"/>
          <w:szCs w:val="20"/>
          <w:lang w:eastAsia="es-ES"/>
        </w:rPr>
        <w:t xml:space="preserve"> cuya intervención deberá quedar definida en </w:t>
      </w:r>
      <w:r w:rsidR="005C658E" w:rsidRPr="00F66019">
        <w:rPr>
          <w:rFonts w:cs="Arial"/>
          <w:szCs w:val="20"/>
        </w:rPr>
        <w:t xml:space="preserve">Formato 2 – Conformación de </w:t>
      </w:r>
      <w:r w:rsidR="003C407D" w:rsidRPr="00F66019">
        <w:rPr>
          <w:rFonts w:cs="Arial"/>
          <w:szCs w:val="20"/>
        </w:rPr>
        <w:t>Proponente</w:t>
      </w:r>
      <w:r w:rsidR="005C658E" w:rsidRPr="00F66019">
        <w:rPr>
          <w:rFonts w:cs="Arial"/>
          <w:szCs w:val="20"/>
        </w:rPr>
        <w:t xml:space="preserve"> plural (Formato 2A- Consorcios) (Formato 2B- UT)</w:t>
      </w:r>
      <w:r w:rsidR="00E71A57" w:rsidRPr="00F66019">
        <w:rPr>
          <w:rFonts w:cs="Arial"/>
          <w:szCs w:val="20"/>
          <w:lang w:eastAsia="es-ES"/>
        </w:rPr>
        <w:t>,</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todas</w:t>
      </w:r>
      <w:r w:rsidR="002644ED" w:rsidRPr="00F66019">
        <w:rPr>
          <w:rFonts w:cs="Arial"/>
          <w:szCs w:val="20"/>
        </w:rPr>
        <w:t xml:space="preserve"> </w:t>
      </w:r>
      <w:r w:rsidRPr="00F66019">
        <w:rPr>
          <w:rFonts w:cs="Arial"/>
          <w:szCs w:val="20"/>
        </w:rPr>
        <w:t>las</w:t>
      </w:r>
      <w:r w:rsidR="002644ED" w:rsidRPr="00F66019">
        <w:rPr>
          <w:rFonts w:cs="Arial"/>
          <w:szCs w:val="20"/>
        </w:rPr>
        <w:t xml:space="preserve"> </w:t>
      </w:r>
      <w:r w:rsidRPr="00F66019">
        <w:rPr>
          <w:rFonts w:cs="Arial"/>
          <w:szCs w:val="20"/>
        </w:rPr>
        <w:t>personas</w:t>
      </w:r>
      <w:r w:rsidR="002644ED" w:rsidRPr="00F66019">
        <w:rPr>
          <w:rFonts w:cs="Arial"/>
          <w:szCs w:val="20"/>
        </w:rPr>
        <w:t xml:space="preserve"> </w:t>
      </w:r>
      <w:r w:rsidRPr="00F66019">
        <w:rPr>
          <w:rFonts w:cs="Arial"/>
          <w:szCs w:val="20"/>
        </w:rPr>
        <w:t>naturales</w:t>
      </w:r>
      <w:r w:rsidR="002644ED" w:rsidRPr="00F66019">
        <w:rPr>
          <w:rFonts w:cs="Arial"/>
          <w:szCs w:val="20"/>
        </w:rPr>
        <w:t xml:space="preserve"> </w:t>
      </w:r>
      <w:r w:rsidRPr="00F66019">
        <w:rPr>
          <w:rFonts w:cs="Arial"/>
          <w:szCs w:val="20"/>
        </w:rPr>
        <w:t>y/o</w:t>
      </w:r>
      <w:r w:rsidR="002644ED" w:rsidRPr="00F66019">
        <w:rPr>
          <w:rFonts w:cs="Arial"/>
          <w:szCs w:val="20"/>
        </w:rPr>
        <w:t xml:space="preserve"> </w:t>
      </w:r>
      <w:r w:rsidRPr="00F66019">
        <w:rPr>
          <w:rFonts w:cs="Arial"/>
          <w:szCs w:val="20"/>
        </w:rPr>
        <w:t>jurídicas</w:t>
      </w:r>
      <w:r w:rsidR="002644ED" w:rsidRPr="00F66019">
        <w:rPr>
          <w:rFonts w:cs="Arial"/>
          <w:szCs w:val="20"/>
        </w:rPr>
        <w:t xml:space="preserve"> </w:t>
      </w:r>
      <w:r w:rsidRPr="00F66019">
        <w:rPr>
          <w:rFonts w:cs="Arial"/>
          <w:szCs w:val="20"/>
        </w:rPr>
        <w:t>asociadas,</w:t>
      </w:r>
      <w:r w:rsidR="002644ED" w:rsidRPr="00F66019">
        <w:rPr>
          <w:rFonts w:cs="Arial"/>
          <w:szCs w:val="20"/>
        </w:rPr>
        <w:t xml:space="preserve"> </w:t>
      </w:r>
      <w:r w:rsidRPr="00F66019">
        <w:rPr>
          <w:rFonts w:cs="Arial"/>
          <w:szCs w:val="20"/>
        </w:rPr>
        <w:t>con</w:t>
      </w:r>
      <w:r w:rsidR="002644ED" w:rsidRPr="00F66019">
        <w:rPr>
          <w:rFonts w:cs="Arial"/>
          <w:szCs w:val="20"/>
        </w:rPr>
        <w:t xml:space="preserve"> </w:t>
      </w:r>
      <w:r w:rsidRPr="00F66019">
        <w:rPr>
          <w:rFonts w:cs="Arial"/>
          <w:szCs w:val="20"/>
        </w:rPr>
        <w:t>facultades</w:t>
      </w:r>
      <w:r w:rsidR="002644ED" w:rsidRPr="00F66019">
        <w:rPr>
          <w:rFonts w:cs="Arial"/>
          <w:szCs w:val="20"/>
        </w:rPr>
        <w:t xml:space="preserve"> </w:t>
      </w:r>
      <w:r w:rsidRPr="00F66019">
        <w:rPr>
          <w:rFonts w:cs="Arial"/>
          <w:szCs w:val="20"/>
        </w:rPr>
        <w:t>suficientes</w:t>
      </w:r>
      <w:r w:rsidR="002644ED" w:rsidRPr="00F66019">
        <w:rPr>
          <w:rFonts w:cs="Arial"/>
          <w:szCs w:val="20"/>
        </w:rPr>
        <w:t xml:space="preserve"> </w:t>
      </w:r>
      <w:r w:rsidRPr="00F66019">
        <w:rPr>
          <w:rFonts w:cs="Arial"/>
          <w:szCs w:val="20"/>
        </w:rPr>
        <w:t>para</w:t>
      </w:r>
      <w:r w:rsidR="002644ED" w:rsidRPr="00F66019">
        <w:rPr>
          <w:rFonts w:cs="Arial"/>
          <w:szCs w:val="20"/>
        </w:rPr>
        <w:t xml:space="preserve"> </w:t>
      </w:r>
      <w:r w:rsidRPr="00F66019">
        <w:rPr>
          <w:rFonts w:cs="Arial"/>
          <w:szCs w:val="20"/>
        </w:rPr>
        <w:t>la</w:t>
      </w:r>
      <w:r w:rsidR="002644ED" w:rsidRPr="00F66019">
        <w:rPr>
          <w:rFonts w:cs="Arial"/>
          <w:szCs w:val="20"/>
        </w:rPr>
        <w:t xml:space="preserve"> </w:t>
      </w:r>
      <w:r w:rsidRPr="00F66019">
        <w:rPr>
          <w:rFonts w:cs="Arial"/>
          <w:szCs w:val="20"/>
        </w:rPr>
        <w:t>representación</w:t>
      </w:r>
      <w:r w:rsidR="002644ED" w:rsidRPr="00F66019">
        <w:rPr>
          <w:rFonts w:cs="Arial"/>
          <w:szCs w:val="20"/>
        </w:rPr>
        <w:t xml:space="preserve"> </w:t>
      </w:r>
      <w:r w:rsidRPr="00F66019">
        <w:rPr>
          <w:rFonts w:cs="Arial"/>
          <w:szCs w:val="20"/>
        </w:rPr>
        <w:t>sin</w:t>
      </w:r>
      <w:r w:rsidR="002644ED" w:rsidRPr="00F66019">
        <w:rPr>
          <w:rFonts w:cs="Arial"/>
          <w:szCs w:val="20"/>
        </w:rPr>
        <w:t xml:space="preserve"> </w:t>
      </w:r>
      <w:r w:rsidRPr="00F66019">
        <w:rPr>
          <w:rFonts w:cs="Arial"/>
          <w:szCs w:val="20"/>
        </w:rPr>
        <w:t>limitaciones</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todos</w:t>
      </w:r>
      <w:r w:rsidR="002644ED" w:rsidRPr="00F66019">
        <w:rPr>
          <w:rFonts w:cs="Arial"/>
          <w:szCs w:val="20"/>
        </w:rPr>
        <w:t xml:space="preserve"> </w:t>
      </w:r>
      <w:r w:rsidRPr="00F66019">
        <w:rPr>
          <w:rFonts w:cs="Arial"/>
          <w:szCs w:val="20"/>
        </w:rPr>
        <w:t>y</w:t>
      </w:r>
      <w:r w:rsidR="002644ED" w:rsidRPr="00F66019">
        <w:rPr>
          <w:rFonts w:cs="Arial"/>
          <w:szCs w:val="20"/>
        </w:rPr>
        <w:t xml:space="preserve"> </w:t>
      </w:r>
      <w:r w:rsidRPr="00F66019">
        <w:rPr>
          <w:rFonts w:cs="Arial"/>
          <w:szCs w:val="20"/>
        </w:rPr>
        <w:t>cada</w:t>
      </w:r>
      <w:r w:rsidR="002644ED" w:rsidRPr="00F66019">
        <w:rPr>
          <w:rFonts w:cs="Arial"/>
          <w:szCs w:val="20"/>
        </w:rPr>
        <w:t xml:space="preserve"> </w:t>
      </w:r>
      <w:r w:rsidRPr="00F66019">
        <w:rPr>
          <w:rFonts w:cs="Arial"/>
          <w:szCs w:val="20"/>
        </w:rPr>
        <w:t>uno</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los</w:t>
      </w:r>
      <w:r w:rsidR="002644ED" w:rsidRPr="00F66019">
        <w:rPr>
          <w:rFonts w:cs="Arial"/>
          <w:szCs w:val="20"/>
        </w:rPr>
        <w:t xml:space="preserve"> </w:t>
      </w:r>
      <w:r w:rsidRPr="00F66019">
        <w:rPr>
          <w:rFonts w:cs="Arial"/>
          <w:szCs w:val="20"/>
        </w:rPr>
        <w:t>integrantes,</w:t>
      </w:r>
      <w:r w:rsidR="002644ED" w:rsidRPr="00F66019">
        <w:rPr>
          <w:rFonts w:cs="Arial"/>
          <w:szCs w:val="20"/>
        </w:rPr>
        <w:t xml:space="preserve"> </w:t>
      </w:r>
      <w:r w:rsidRPr="00F66019">
        <w:rPr>
          <w:rFonts w:cs="Arial"/>
          <w:szCs w:val="20"/>
        </w:rPr>
        <w:t>en</w:t>
      </w:r>
      <w:r w:rsidR="002644ED" w:rsidRPr="00F66019">
        <w:rPr>
          <w:rFonts w:cs="Arial"/>
          <w:szCs w:val="20"/>
        </w:rPr>
        <w:t xml:space="preserve"> </w:t>
      </w:r>
      <w:r w:rsidRPr="00F66019">
        <w:rPr>
          <w:rFonts w:cs="Arial"/>
          <w:szCs w:val="20"/>
        </w:rPr>
        <w:t>todos</w:t>
      </w:r>
      <w:r w:rsidR="002644ED" w:rsidRPr="00F66019">
        <w:rPr>
          <w:rFonts w:cs="Arial"/>
          <w:szCs w:val="20"/>
        </w:rPr>
        <w:t xml:space="preserve"> </w:t>
      </w:r>
      <w:r w:rsidRPr="00F66019">
        <w:rPr>
          <w:rFonts w:cs="Arial"/>
          <w:szCs w:val="20"/>
        </w:rPr>
        <w:t>los</w:t>
      </w:r>
      <w:r w:rsidR="002644ED" w:rsidRPr="00F66019">
        <w:rPr>
          <w:rFonts w:cs="Arial"/>
          <w:szCs w:val="20"/>
        </w:rPr>
        <w:t xml:space="preserve"> </w:t>
      </w:r>
      <w:r w:rsidRPr="00F66019">
        <w:rPr>
          <w:rFonts w:cs="Arial"/>
          <w:szCs w:val="20"/>
        </w:rPr>
        <w:t>aspectos</w:t>
      </w:r>
      <w:r w:rsidR="002644ED" w:rsidRPr="00F66019">
        <w:rPr>
          <w:rFonts w:cs="Arial"/>
          <w:szCs w:val="20"/>
        </w:rPr>
        <w:t xml:space="preserve"> </w:t>
      </w:r>
      <w:r w:rsidRPr="00F66019">
        <w:rPr>
          <w:rFonts w:cs="Arial"/>
          <w:szCs w:val="20"/>
        </w:rPr>
        <w:t>que</w:t>
      </w:r>
      <w:r w:rsidR="002644ED" w:rsidRPr="00F66019">
        <w:rPr>
          <w:rFonts w:cs="Arial"/>
          <w:szCs w:val="20"/>
        </w:rPr>
        <w:t xml:space="preserve"> </w:t>
      </w:r>
      <w:r w:rsidRPr="00F66019">
        <w:rPr>
          <w:rFonts w:cs="Arial"/>
          <w:szCs w:val="20"/>
        </w:rPr>
        <w:t>se</w:t>
      </w:r>
      <w:r w:rsidR="002644ED" w:rsidRPr="00F66019">
        <w:rPr>
          <w:rFonts w:cs="Arial"/>
          <w:szCs w:val="20"/>
        </w:rPr>
        <w:t xml:space="preserve"> </w:t>
      </w:r>
      <w:r w:rsidRPr="00F66019">
        <w:rPr>
          <w:rFonts w:cs="Arial"/>
          <w:szCs w:val="20"/>
        </w:rPr>
        <w:t>requieran</w:t>
      </w:r>
      <w:r w:rsidR="002644ED" w:rsidRPr="00F66019">
        <w:rPr>
          <w:rFonts w:cs="Arial"/>
          <w:szCs w:val="20"/>
        </w:rPr>
        <w:t xml:space="preserve"> </w:t>
      </w:r>
      <w:r w:rsidR="00FF604C" w:rsidRPr="00F66019">
        <w:rPr>
          <w:rFonts w:cs="Arial"/>
        </w:rPr>
        <w:t>para la presentación de la oferta, para la suscripción y ejecución del contrato, así como también la facultad para firmar el acta de terminación y liquidación</w:t>
      </w:r>
      <w:r w:rsidR="00BD3B12" w:rsidRPr="00F66019">
        <w:rPr>
          <w:rFonts w:cs="Arial"/>
          <w:szCs w:val="20"/>
        </w:rPr>
        <w:t>.</w:t>
      </w:r>
    </w:p>
    <w:p w:rsidR="00D40CA0" w:rsidRPr="00F66019" w:rsidRDefault="009E73C5">
      <w:pPr>
        <w:pStyle w:val="Prrafodelista"/>
        <w:numPr>
          <w:ilvl w:val="0"/>
          <w:numId w:val="26"/>
        </w:numPr>
        <w:jc w:val="both"/>
        <w:rPr>
          <w:rFonts w:ascii="Arial" w:eastAsiaTheme="minorEastAsia" w:hAnsi="Arial" w:cs="Arial"/>
          <w:color w:val="3B3838" w:themeColor="background2" w:themeShade="40"/>
          <w:sz w:val="20"/>
          <w:szCs w:val="20"/>
        </w:rPr>
      </w:pPr>
      <w:r w:rsidRPr="00F66019">
        <w:rPr>
          <w:rFonts w:ascii="Arial" w:eastAsiaTheme="minorEastAsia" w:hAnsi="Arial" w:cs="Arial"/>
          <w:color w:val="3B3838" w:themeColor="background2" w:themeShade="40"/>
          <w:sz w:val="20"/>
          <w:szCs w:val="20"/>
        </w:rPr>
        <w:t>Aportar fotocopia de la c</w:t>
      </w:r>
      <w:r w:rsidR="477C93D1" w:rsidRPr="00F66019">
        <w:rPr>
          <w:rFonts w:ascii="Arial" w:eastAsiaTheme="minorEastAsia" w:hAnsi="Arial" w:cs="Arial"/>
          <w:color w:val="3B3838" w:themeColor="background2" w:themeShade="40"/>
          <w:sz w:val="20"/>
          <w:szCs w:val="20"/>
        </w:rPr>
        <w:t>é</w:t>
      </w:r>
      <w:r w:rsidRPr="00F66019">
        <w:rPr>
          <w:rFonts w:ascii="Arial" w:eastAsiaTheme="minorEastAsia" w:hAnsi="Arial" w:cs="Arial"/>
          <w:color w:val="3B3838" w:themeColor="background2" w:themeShade="40"/>
          <w:sz w:val="20"/>
          <w:szCs w:val="20"/>
        </w:rPr>
        <w:t xml:space="preserve">dula de ciudadanía del representante </w:t>
      </w:r>
      <w:r w:rsidR="006F7776" w:rsidRPr="00F66019">
        <w:rPr>
          <w:rFonts w:ascii="Arial" w:eastAsiaTheme="minorEastAsia" w:hAnsi="Arial" w:cs="Arial"/>
          <w:color w:val="3B3838" w:themeColor="background2" w:themeShade="40"/>
          <w:sz w:val="20"/>
          <w:szCs w:val="20"/>
        </w:rPr>
        <w:t xml:space="preserve">principal y suplente </w:t>
      </w:r>
      <w:r w:rsidRPr="00F66019">
        <w:rPr>
          <w:rFonts w:ascii="Arial" w:eastAsiaTheme="minorEastAsia" w:hAnsi="Arial" w:cs="Arial"/>
          <w:color w:val="3B3838" w:themeColor="background2" w:themeShade="40"/>
          <w:sz w:val="20"/>
          <w:szCs w:val="20"/>
        </w:rPr>
        <w:t>de la estructura plural.</w:t>
      </w:r>
    </w:p>
    <w:p w:rsidR="001C3E50" w:rsidRPr="00F66019" w:rsidRDefault="001C3E50" w:rsidP="004130DD">
      <w:pPr>
        <w:pStyle w:val="Prrafodelista"/>
        <w:spacing w:line="240" w:lineRule="auto"/>
        <w:jc w:val="both"/>
        <w:rPr>
          <w:rFonts w:ascii="Arial" w:eastAsiaTheme="minorHAnsi" w:hAnsi="Arial" w:cs="Arial"/>
          <w:color w:val="3B3838" w:themeColor="background2" w:themeShade="40"/>
          <w:sz w:val="20"/>
        </w:rPr>
      </w:pPr>
    </w:p>
    <w:p w:rsidR="00D40CA0" w:rsidRPr="00F66019" w:rsidRDefault="006D7EC7">
      <w:pPr>
        <w:pStyle w:val="Prrafodelista"/>
        <w:numPr>
          <w:ilvl w:val="0"/>
          <w:numId w:val="26"/>
        </w:numPr>
        <w:jc w:val="both"/>
        <w:rPr>
          <w:rFonts w:ascii="Arial" w:eastAsiaTheme="minorHAnsi" w:hAnsi="Arial" w:cs="Arial"/>
          <w:color w:val="3B3838" w:themeColor="background2" w:themeShade="40"/>
          <w:sz w:val="20"/>
        </w:rPr>
      </w:pPr>
      <w:r w:rsidRPr="00F66019">
        <w:rPr>
          <w:rFonts w:ascii="Arial" w:eastAsiaTheme="minorHAnsi" w:hAnsi="Arial" w:cs="Arial"/>
          <w:color w:val="3B3838" w:themeColor="background2" w:themeShade="40"/>
          <w:sz w:val="20"/>
        </w:rPr>
        <w:t>Acreditar</w:t>
      </w:r>
      <w:r w:rsidR="002644ED" w:rsidRPr="00F66019">
        <w:rPr>
          <w:rFonts w:ascii="Arial" w:eastAsiaTheme="minorHAnsi" w:hAnsi="Arial" w:cs="Arial"/>
          <w:color w:val="3B3838" w:themeColor="background2" w:themeShade="40"/>
          <w:sz w:val="20"/>
        </w:rPr>
        <w:t xml:space="preserve"> </w:t>
      </w:r>
      <w:r w:rsidRPr="00F66019">
        <w:rPr>
          <w:rFonts w:ascii="Arial" w:eastAsiaTheme="minorHAnsi" w:hAnsi="Arial" w:cs="Arial"/>
          <w:color w:val="3B3838" w:themeColor="background2" w:themeShade="40"/>
          <w:sz w:val="20"/>
        </w:rPr>
        <w:t>que</w:t>
      </w:r>
      <w:r w:rsidR="002644ED" w:rsidRPr="00F66019">
        <w:rPr>
          <w:rFonts w:ascii="Arial" w:eastAsiaTheme="minorHAnsi" w:hAnsi="Arial" w:cs="Arial"/>
          <w:color w:val="3B3838" w:themeColor="background2" w:themeShade="40"/>
          <w:sz w:val="20"/>
        </w:rPr>
        <w:t xml:space="preserve"> </w:t>
      </w:r>
      <w:r w:rsidRPr="00F66019">
        <w:rPr>
          <w:rFonts w:ascii="Arial" w:eastAsiaTheme="minorHAnsi" w:hAnsi="Arial" w:cs="Arial"/>
          <w:color w:val="3B3838" w:themeColor="background2" w:themeShade="40"/>
          <w:sz w:val="20"/>
        </w:rPr>
        <w:t>la</w:t>
      </w:r>
      <w:r w:rsidR="002644ED" w:rsidRPr="00F66019">
        <w:rPr>
          <w:rFonts w:ascii="Arial" w:eastAsiaTheme="minorHAnsi" w:hAnsi="Arial" w:cs="Arial"/>
          <w:color w:val="3B3838" w:themeColor="background2" w:themeShade="40"/>
          <w:sz w:val="20"/>
        </w:rPr>
        <w:t xml:space="preserve"> </w:t>
      </w:r>
      <w:r w:rsidRPr="00F66019">
        <w:rPr>
          <w:rFonts w:ascii="Arial" w:eastAsiaTheme="minorHAnsi" w:hAnsi="Arial" w:cs="Arial"/>
          <w:color w:val="3B3838" w:themeColor="background2" w:themeShade="40"/>
          <w:sz w:val="20"/>
        </w:rPr>
        <w:t>vigencia</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de</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la</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estructura</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plural</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no</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se</w:t>
      </w:r>
      <w:r w:rsidR="00692FD4" w:rsidRPr="00F66019">
        <w:rPr>
          <w:rFonts w:ascii="Arial" w:eastAsiaTheme="minorHAnsi" w:hAnsi="Arial" w:cs="Arial"/>
          <w:color w:val="3B3838" w:themeColor="background2" w:themeShade="40"/>
          <w:sz w:val="20"/>
        </w:rPr>
        <w:t>a</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inferior</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a</w:t>
      </w:r>
      <w:r w:rsidR="00416254" w:rsidRPr="00F66019">
        <w:rPr>
          <w:rFonts w:ascii="Arial" w:eastAsiaTheme="minorHAnsi" w:hAnsi="Arial" w:cs="Arial"/>
          <w:color w:val="3B3838" w:themeColor="background2" w:themeShade="40"/>
          <w:sz w:val="20"/>
        </w:rPr>
        <w:t xml:space="preserve"> </w:t>
      </w:r>
      <w:r w:rsidR="003435D1" w:rsidRPr="00F66019">
        <w:rPr>
          <w:rFonts w:ascii="Arial" w:eastAsiaTheme="minorHAnsi" w:hAnsi="Arial" w:cs="Arial"/>
          <w:color w:val="3B3838" w:themeColor="background2" w:themeShade="40"/>
          <w:sz w:val="20"/>
        </w:rPr>
        <w:t xml:space="preserve">la </w:t>
      </w:r>
      <w:r w:rsidR="00416254" w:rsidRPr="00F66019">
        <w:rPr>
          <w:rFonts w:ascii="Arial" w:eastAsiaTheme="minorHAnsi" w:hAnsi="Arial" w:cs="Arial"/>
          <w:color w:val="3B3838" w:themeColor="background2" w:themeShade="40"/>
          <w:sz w:val="20"/>
        </w:rPr>
        <w:t>d</w:t>
      </w:r>
      <w:r w:rsidR="00860567" w:rsidRPr="00F66019">
        <w:rPr>
          <w:rFonts w:ascii="Arial" w:eastAsiaTheme="minorHAnsi" w:hAnsi="Arial" w:cs="Arial"/>
          <w:color w:val="3B3838" w:themeColor="background2" w:themeShade="40"/>
          <w:sz w:val="20"/>
        </w:rPr>
        <w:t>el</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plazo</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del</w:t>
      </w:r>
      <w:r w:rsidR="002644ED"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contrato</w:t>
      </w:r>
      <w:r w:rsidR="00B470C7" w:rsidRPr="00F66019">
        <w:rPr>
          <w:rFonts w:ascii="Arial" w:eastAsiaTheme="minorHAnsi" w:hAnsi="Arial" w:cs="Arial"/>
          <w:color w:val="3B3838" w:themeColor="background2" w:themeShade="40"/>
          <w:sz w:val="20"/>
        </w:rPr>
        <w:t xml:space="preserve"> </w:t>
      </w:r>
      <w:r w:rsidR="00860567" w:rsidRPr="00F66019">
        <w:rPr>
          <w:rFonts w:ascii="Arial" w:eastAsiaTheme="minorHAnsi" w:hAnsi="Arial" w:cs="Arial"/>
          <w:color w:val="3B3838" w:themeColor="background2" w:themeShade="40"/>
          <w:sz w:val="20"/>
        </w:rPr>
        <w:t>y</w:t>
      </w:r>
      <w:r w:rsidR="002644ED" w:rsidRPr="00F66019">
        <w:rPr>
          <w:rFonts w:ascii="Arial" w:eastAsiaTheme="minorHAnsi" w:hAnsi="Arial" w:cs="Arial"/>
          <w:color w:val="3B3838" w:themeColor="background2" w:themeShade="40"/>
          <w:sz w:val="20"/>
        </w:rPr>
        <w:t xml:space="preserve"> </w:t>
      </w:r>
      <w:r w:rsidR="006F7776" w:rsidRPr="00F66019">
        <w:rPr>
          <w:rFonts w:ascii="Arial" w:eastAsiaTheme="minorHAnsi" w:hAnsi="Arial" w:cs="Arial"/>
          <w:color w:val="3B3838" w:themeColor="background2" w:themeShade="40"/>
          <w:sz w:val="20"/>
        </w:rPr>
        <w:t>un año adicional</w:t>
      </w:r>
      <w:r w:rsidR="003435D1" w:rsidRPr="00F66019">
        <w:rPr>
          <w:rFonts w:ascii="Arial" w:eastAsiaTheme="minorHAnsi" w:hAnsi="Arial" w:cs="Arial"/>
          <w:color w:val="3B3838" w:themeColor="background2" w:themeShade="40"/>
          <w:sz w:val="20"/>
        </w:rPr>
        <w:t>. Para efectos de la evaluación, este plazo será</w:t>
      </w:r>
      <w:r w:rsidR="001C3E50" w:rsidRPr="00F66019">
        <w:rPr>
          <w:rFonts w:ascii="Arial" w:eastAsiaTheme="minorHAnsi" w:hAnsi="Arial" w:cs="Arial"/>
          <w:color w:val="3B3838" w:themeColor="background2" w:themeShade="40"/>
          <w:sz w:val="20"/>
        </w:rPr>
        <w:t xml:space="preserve"> contado a partir de la fecha del cierre del </w:t>
      </w:r>
      <w:r w:rsidR="003E3EFD" w:rsidRPr="00F66019">
        <w:rPr>
          <w:rFonts w:ascii="Arial" w:eastAsiaTheme="minorHAnsi" w:hAnsi="Arial" w:cs="Arial"/>
          <w:color w:val="3B3838" w:themeColor="background2" w:themeShade="40"/>
          <w:sz w:val="20"/>
        </w:rPr>
        <w:t>Proceso de Contratación</w:t>
      </w:r>
      <w:r w:rsidR="001C3E50" w:rsidRPr="00F66019">
        <w:rPr>
          <w:rFonts w:ascii="Arial" w:eastAsiaTheme="minorHAnsi" w:hAnsi="Arial" w:cs="Arial"/>
          <w:color w:val="3B3838" w:themeColor="background2" w:themeShade="40"/>
          <w:sz w:val="20"/>
        </w:rPr>
        <w:t xml:space="preserve">. </w:t>
      </w:r>
    </w:p>
    <w:p w:rsidR="009B49FF" w:rsidRPr="00F66019" w:rsidRDefault="006D7EC7">
      <w:pPr>
        <w:numPr>
          <w:ilvl w:val="0"/>
          <w:numId w:val="26"/>
        </w:numPr>
        <w:spacing w:line="276" w:lineRule="auto"/>
        <w:contextualSpacing/>
        <w:jc w:val="both"/>
        <w:rPr>
          <w:rFonts w:cs="Arial"/>
          <w:szCs w:val="20"/>
        </w:rPr>
      </w:pPr>
      <w:r w:rsidRPr="00F66019">
        <w:rPr>
          <w:rFonts w:cs="Arial"/>
          <w:szCs w:val="20"/>
          <w:lang w:eastAsia="es-ES"/>
        </w:rPr>
        <w:t>El</w:t>
      </w:r>
      <w:r w:rsidR="002644ED" w:rsidRPr="00F66019">
        <w:rPr>
          <w:rFonts w:eastAsia="Arial,Times New Roman" w:cs="Arial"/>
          <w:szCs w:val="20"/>
          <w:lang w:eastAsia="es-ES"/>
        </w:rPr>
        <w:t xml:space="preserve"> </w:t>
      </w:r>
      <w:r w:rsidR="003C407D" w:rsidRPr="00F66019">
        <w:rPr>
          <w:rFonts w:cs="Arial"/>
          <w:szCs w:val="20"/>
          <w:lang w:eastAsia="es-ES"/>
        </w:rPr>
        <w:t>Proponente</w:t>
      </w:r>
      <w:r w:rsidR="002644ED" w:rsidRPr="00F66019">
        <w:rPr>
          <w:rFonts w:eastAsia="Arial,Times New Roman" w:cs="Arial"/>
          <w:szCs w:val="20"/>
          <w:lang w:eastAsia="es-ES"/>
        </w:rPr>
        <w:t xml:space="preserve"> </w:t>
      </w:r>
      <w:r w:rsidR="00655434" w:rsidRPr="00F66019">
        <w:rPr>
          <w:rFonts w:cs="Arial"/>
          <w:szCs w:val="20"/>
          <w:lang w:eastAsia="es-ES"/>
        </w:rPr>
        <w:t>P</w:t>
      </w:r>
      <w:r w:rsidRPr="00F66019">
        <w:rPr>
          <w:rFonts w:cs="Arial"/>
          <w:szCs w:val="20"/>
          <w:lang w:eastAsia="es-ES"/>
        </w:rPr>
        <w:t>lural</w:t>
      </w:r>
      <w:r w:rsidR="002644ED" w:rsidRPr="00F66019">
        <w:rPr>
          <w:rFonts w:eastAsia="Arial,Times New Roman" w:cs="Arial"/>
          <w:szCs w:val="20"/>
          <w:lang w:eastAsia="es-ES"/>
        </w:rPr>
        <w:t xml:space="preserve"> </w:t>
      </w:r>
      <w:r w:rsidRPr="00F66019">
        <w:rPr>
          <w:rFonts w:cs="Arial"/>
          <w:szCs w:val="20"/>
          <w:lang w:eastAsia="es-ES"/>
        </w:rPr>
        <w:t>debe</w:t>
      </w:r>
      <w:r w:rsidR="002644ED" w:rsidRPr="00F66019">
        <w:rPr>
          <w:rFonts w:eastAsia="Arial,Times New Roman" w:cs="Arial"/>
          <w:szCs w:val="20"/>
          <w:lang w:eastAsia="es-ES"/>
        </w:rPr>
        <w:t xml:space="preserve"> </w:t>
      </w:r>
      <w:r w:rsidRPr="00F66019">
        <w:rPr>
          <w:rFonts w:cs="Arial"/>
          <w:szCs w:val="20"/>
          <w:lang w:eastAsia="es-ES"/>
        </w:rPr>
        <w:t>señalar</w:t>
      </w:r>
      <w:r w:rsidR="002644ED" w:rsidRPr="00F66019">
        <w:rPr>
          <w:rFonts w:eastAsia="Arial,Times New Roman" w:cs="Arial"/>
          <w:szCs w:val="20"/>
          <w:lang w:eastAsia="es-ES"/>
        </w:rPr>
        <w:t xml:space="preserve"> </w:t>
      </w:r>
      <w:r w:rsidRPr="00F66019">
        <w:rPr>
          <w:rFonts w:cs="Arial"/>
          <w:szCs w:val="20"/>
          <w:lang w:eastAsia="es-ES"/>
        </w:rPr>
        <w:t>expresamente</w:t>
      </w:r>
      <w:r w:rsidR="002644ED" w:rsidRPr="00F66019">
        <w:rPr>
          <w:rFonts w:eastAsia="Arial,Times New Roman" w:cs="Arial"/>
          <w:szCs w:val="20"/>
          <w:lang w:eastAsia="es-ES"/>
        </w:rPr>
        <w:t xml:space="preserve"> </w:t>
      </w:r>
      <w:r w:rsidRPr="00F66019">
        <w:rPr>
          <w:rFonts w:cs="Arial"/>
          <w:szCs w:val="20"/>
          <w:lang w:eastAsia="es-ES"/>
        </w:rPr>
        <w:t>cu</w:t>
      </w:r>
      <w:r w:rsidR="00DC47CB" w:rsidRPr="00F66019">
        <w:rPr>
          <w:rFonts w:cs="Arial"/>
          <w:szCs w:val="20"/>
          <w:lang w:eastAsia="es-ES"/>
        </w:rPr>
        <w:t>á</w:t>
      </w:r>
      <w:r w:rsidRPr="00F66019">
        <w:rPr>
          <w:rFonts w:cs="Arial"/>
          <w:szCs w:val="20"/>
          <w:lang w:eastAsia="es-ES"/>
        </w:rPr>
        <w:t>l</w:t>
      </w:r>
      <w:r w:rsidR="002644ED" w:rsidRPr="00F66019">
        <w:rPr>
          <w:rFonts w:eastAsia="Arial,Times New Roman" w:cs="Arial"/>
          <w:szCs w:val="20"/>
          <w:lang w:eastAsia="es-ES"/>
        </w:rPr>
        <w:t xml:space="preserve"> </w:t>
      </w:r>
      <w:r w:rsidRPr="00F66019">
        <w:rPr>
          <w:rFonts w:cs="Arial"/>
          <w:szCs w:val="20"/>
          <w:lang w:eastAsia="es-ES"/>
        </w:rPr>
        <w:t>es</w:t>
      </w:r>
      <w:r w:rsidR="002644ED" w:rsidRPr="00F66019">
        <w:rPr>
          <w:rFonts w:eastAsia="Arial,Times New Roman" w:cs="Arial"/>
          <w:szCs w:val="20"/>
          <w:lang w:eastAsia="es-ES"/>
        </w:rPr>
        <w:t xml:space="preserve"> </w:t>
      </w:r>
      <w:r w:rsidRPr="00F66019">
        <w:rPr>
          <w:rFonts w:cs="Arial"/>
          <w:szCs w:val="20"/>
          <w:lang w:eastAsia="es-ES"/>
        </w:rPr>
        <w:t>el</w:t>
      </w:r>
      <w:r w:rsidR="002644ED" w:rsidRPr="00F66019">
        <w:rPr>
          <w:rFonts w:eastAsia="Arial,Times New Roman" w:cs="Arial"/>
          <w:szCs w:val="20"/>
          <w:lang w:eastAsia="es-ES"/>
        </w:rPr>
        <w:t xml:space="preserve"> </w:t>
      </w:r>
      <w:r w:rsidRPr="00F66019">
        <w:rPr>
          <w:rFonts w:cs="Arial"/>
          <w:szCs w:val="20"/>
          <w:lang w:eastAsia="es-ES"/>
        </w:rPr>
        <w:t>porcentaje</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participación</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cada</w:t>
      </w:r>
      <w:r w:rsidR="002644ED" w:rsidRPr="00F66019">
        <w:rPr>
          <w:rFonts w:eastAsia="Arial,Times New Roman" w:cs="Arial"/>
          <w:szCs w:val="20"/>
          <w:lang w:eastAsia="es-ES"/>
        </w:rPr>
        <w:t xml:space="preserve"> </w:t>
      </w:r>
      <w:r w:rsidRPr="00F66019">
        <w:rPr>
          <w:rFonts w:cs="Arial"/>
          <w:szCs w:val="20"/>
          <w:lang w:eastAsia="es-ES"/>
        </w:rPr>
        <w:t>uno</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sus</w:t>
      </w:r>
      <w:r w:rsidR="002644ED" w:rsidRPr="00F66019">
        <w:rPr>
          <w:rFonts w:eastAsia="Arial,Times New Roman" w:cs="Arial"/>
          <w:szCs w:val="20"/>
          <w:lang w:eastAsia="es-ES"/>
        </w:rPr>
        <w:t xml:space="preserve"> </w:t>
      </w:r>
      <w:r w:rsidRPr="00F66019">
        <w:rPr>
          <w:rFonts w:cs="Arial"/>
          <w:szCs w:val="20"/>
          <w:lang w:eastAsia="es-ES"/>
        </w:rPr>
        <w:t>miembros.</w:t>
      </w:r>
      <w:r w:rsidR="002644ED" w:rsidRPr="00F66019">
        <w:rPr>
          <w:rFonts w:eastAsia="Arial,Times New Roman" w:cs="Arial"/>
          <w:szCs w:val="20"/>
          <w:lang w:eastAsia="es-ES"/>
        </w:rPr>
        <w:t xml:space="preserve"> </w:t>
      </w:r>
      <w:r w:rsidR="00655434" w:rsidRPr="00F66019">
        <w:rPr>
          <w:rFonts w:cs="Arial"/>
          <w:szCs w:val="20"/>
        </w:rPr>
        <w:t>L</w:t>
      </w:r>
      <w:r w:rsidRPr="00F66019">
        <w:rPr>
          <w:rFonts w:cs="Arial"/>
          <w:szCs w:val="20"/>
        </w:rPr>
        <w:t>a</w:t>
      </w:r>
      <w:r w:rsidR="002644ED" w:rsidRPr="00F66019">
        <w:rPr>
          <w:rFonts w:cs="Arial"/>
          <w:szCs w:val="20"/>
        </w:rPr>
        <w:t xml:space="preserve"> </w:t>
      </w:r>
      <w:r w:rsidRPr="00F66019">
        <w:rPr>
          <w:rFonts w:cs="Arial"/>
          <w:szCs w:val="20"/>
        </w:rPr>
        <w:t>sumatoria</w:t>
      </w:r>
      <w:r w:rsidR="002644ED" w:rsidRPr="00F66019">
        <w:rPr>
          <w:rFonts w:cs="Arial"/>
          <w:szCs w:val="20"/>
        </w:rPr>
        <w:t xml:space="preserve"> </w:t>
      </w:r>
      <w:r w:rsidRPr="00F66019">
        <w:rPr>
          <w:rFonts w:cs="Arial"/>
          <w:szCs w:val="20"/>
        </w:rPr>
        <w:t>del</w:t>
      </w:r>
      <w:r w:rsidR="002644ED" w:rsidRPr="00F66019">
        <w:rPr>
          <w:rFonts w:cs="Arial"/>
          <w:szCs w:val="20"/>
        </w:rPr>
        <w:t xml:space="preserve"> </w:t>
      </w:r>
      <w:r w:rsidRPr="00F66019">
        <w:rPr>
          <w:rFonts w:cs="Arial"/>
          <w:szCs w:val="20"/>
        </w:rPr>
        <w:t>porcentaje</w:t>
      </w:r>
      <w:r w:rsidR="002644ED" w:rsidRPr="00F66019">
        <w:rPr>
          <w:rFonts w:cs="Arial"/>
          <w:szCs w:val="20"/>
        </w:rPr>
        <w:t xml:space="preserve"> </w:t>
      </w:r>
      <w:r w:rsidRPr="00F66019">
        <w:rPr>
          <w:rFonts w:cs="Arial"/>
          <w:szCs w:val="20"/>
        </w:rPr>
        <w:t>de</w:t>
      </w:r>
      <w:r w:rsidR="002644ED" w:rsidRPr="00F66019">
        <w:rPr>
          <w:rFonts w:cs="Arial"/>
          <w:szCs w:val="20"/>
        </w:rPr>
        <w:t xml:space="preserve"> </w:t>
      </w:r>
      <w:r w:rsidRPr="00F66019">
        <w:rPr>
          <w:rFonts w:cs="Arial"/>
          <w:szCs w:val="20"/>
        </w:rPr>
        <w:t>participación</w:t>
      </w:r>
      <w:r w:rsidR="00655434" w:rsidRPr="00F66019">
        <w:rPr>
          <w:rFonts w:cs="Arial"/>
          <w:szCs w:val="20"/>
        </w:rPr>
        <w:t xml:space="preserve"> no </w:t>
      </w:r>
      <w:r w:rsidR="00860567" w:rsidRPr="00F66019">
        <w:rPr>
          <w:rFonts w:cs="Arial"/>
          <w:szCs w:val="20"/>
        </w:rPr>
        <w:t>podrá</w:t>
      </w:r>
      <w:r w:rsidR="002644ED" w:rsidRPr="00F66019">
        <w:rPr>
          <w:rFonts w:cs="Arial"/>
          <w:szCs w:val="20"/>
        </w:rPr>
        <w:t xml:space="preserve"> </w:t>
      </w:r>
      <w:r w:rsidR="00860567" w:rsidRPr="00F66019">
        <w:rPr>
          <w:rFonts w:cs="Arial"/>
          <w:szCs w:val="20"/>
        </w:rPr>
        <w:t>ser</w:t>
      </w:r>
      <w:r w:rsidR="002644ED" w:rsidRPr="00F66019">
        <w:rPr>
          <w:rFonts w:cs="Arial"/>
          <w:szCs w:val="20"/>
        </w:rPr>
        <w:t xml:space="preserve"> </w:t>
      </w:r>
      <w:r w:rsidR="00860567" w:rsidRPr="00F66019">
        <w:rPr>
          <w:rFonts w:cs="Arial"/>
          <w:szCs w:val="20"/>
        </w:rPr>
        <w:t>diferente</w:t>
      </w:r>
      <w:r w:rsidR="002644ED" w:rsidRPr="00F66019">
        <w:rPr>
          <w:rFonts w:cs="Arial"/>
          <w:szCs w:val="20"/>
        </w:rPr>
        <w:t xml:space="preserve"> </w:t>
      </w:r>
      <w:r w:rsidR="00860567" w:rsidRPr="00F66019">
        <w:rPr>
          <w:rFonts w:cs="Arial"/>
          <w:szCs w:val="20"/>
        </w:rPr>
        <w:t>al</w:t>
      </w:r>
      <w:r w:rsidR="002644ED" w:rsidRPr="00F66019">
        <w:rPr>
          <w:rFonts w:cs="Arial"/>
          <w:szCs w:val="20"/>
        </w:rPr>
        <w:t xml:space="preserve"> </w:t>
      </w:r>
      <w:r w:rsidR="00860567" w:rsidRPr="00F66019">
        <w:rPr>
          <w:rFonts w:cs="Arial"/>
          <w:szCs w:val="20"/>
        </w:rPr>
        <w:t>100%</w:t>
      </w:r>
      <w:r w:rsidR="009B49FF" w:rsidRPr="00F66019">
        <w:rPr>
          <w:rFonts w:eastAsia="Arial,Times New Roman" w:cs="Arial"/>
          <w:szCs w:val="20"/>
          <w:lang w:eastAsia="es-ES"/>
        </w:rPr>
        <w:t>.</w:t>
      </w:r>
    </w:p>
    <w:p w:rsidR="009B49FF" w:rsidRPr="00F66019" w:rsidRDefault="009B49FF" w:rsidP="004130DD">
      <w:pPr>
        <w:spacing w:line="276" w:lineRule="auto"/>
        <w:ind w:left="720"/>
        <w:contextualSpacing/>
        <w:jc w:val="both"/>
        <w:rPr>
          <w:rFonts w:eastAsia="Times New Roman" w:cs="Arial"/>
          <w:szCs w:val="20"/>
          <w:lang w:eastAsia="es-ES"/>
        </w:rPr>
      </w:pPr>
    </w:p>
    <w:p w:rsidR="00D40CA0" w:rsidRPr="00F66019" w:rsidRDefault="009B49FF">
      <w:pPr>
        <w:numPr>
          <w:ilvl w:val="0"/>
          <w:numId w:val="26"/>
        </w:numPr>
        <w:spacing w:line="276" w:lineRule="auto"/>
        <w:contextualSpacing/>
        <w:jc w:val="both"/>
        <w:rPr>
          <w:rFonts w:cs="Arial"/>
          <w:szCs w:val="20"/>
        </w:rPr>
      </w:pPr>
      <w:r w:rsidRPr="00F66019">
        <w:rPr>
          <w:rFonts w:cs="Arial"/>
          <w:szCs w:val="20"/>
          <w:lang w:eastAsia="es-ES"/>
        </w:rPr>
        <w:t>E</w:t>
      </w:r>
      <w:r w:rsidR="006D7EC7" w:rsidRPr="00F66019">
        <w:rPr>
          <w:rFonts w:cs="Arial"/>
          <w:szCs w:val="20"/>
        </w:rPr>
        <w:t>n</w:t>
      </w:r>
      <w:r w:rsidR="002644ED" w:rsidRPr="00F66019">
        <w:rPr>
          <w:rFonts w:cs="Arial"/>
          <w:szCs w:val="20"/>
        </w:rPr>
        <w:t xml:space="preserve"> </w:t>
      </w:r>
      <w:r w:rsidR="006D7EC7" w:rsidRPr="00F66019">
        <w:rPr>
          <w:rFonts w:cs="Arial"/>
          <w:szCs w:val="20"/>
        </w:rPr>
        <w:t>la</w:t>
      </w:r>
      <w:r w:rsidR="002644ED" w:rsidRPr="00F66019">
        <w:rPr>
          <w:rFonts w:cs="Arial"/>
          <w:szCs w:val="20"/>
        </w:rPr>
        <w:t xml:space="preserve"> </w:t>
      </w:r>
      <w:r w:rsidR="006D7EC7" w:rsidRPr="00F66019">
        <w:rPr>
          <w:rFonts w:cs="Arial"/>
          <w:szCs w:val="20"/>
        </w:rPr>
        <w:t>etapa</w:t>
      </w:r>
      <w:r w:rsidR="002644ED" w:rsidRPr="00F66019">
        <w:rPr>
          <w:rFonts w:cs="Arial"/>
          <w:szCs w:val="20"/>
        </w:rPr>
        <w:t xml:space="preserve"> </w:t>
      </w:r>
      <w:r w:rsidR="006D7EC7" w:rsidRPr="00F66019">
        <w:rPr>
          <w:rFonts w:cs="Arial"/>
          <w:szCs w:val="20"/>
        </w:rPr>
        <w:t>contractual</w:t>
      </w:r>
      <w:r w:rsidR="00610A0D" w:rsidRPr="00F66019">
        <w:rPr>
          <w:rFonts w:cs="Arial"/>
          <w:szCs w:val="20"/>
        </w:rPr>
        <w:t>,</w:t>
      </w:r>
      <w:r w:rsidR="002644ED" w:rsidRPr="00F66019">
        <w:rPr>
          <w:rFonts w:cs="Arial"/>
          <w:szCs w:val="20"/>
        </w:rPr>
        <w:t xml:space="preserve"> </w:t>
      </w:r>
      <w:r w:rsidR="006D7EC7" w:rsidRPr="00F66019">
        <w:rPr>
          <w:rFonts w:cs="Arial"/>
          <w:szCs w:val="20"/>
        </w:rPr>
        <w:t>no</w:t>
      </w:r>
      <w:r w:rsidR="002644ED" w:rsidRPr="00F66019">
        <w:rPr>
          <w:rFonts w:cs="Arial"/>
          <w:szCs w:val="20"/>
        </w:rPr>
        <w:t xml:space="preserve"> </w:t>
      </w:r>
      <w:r w:rsidR="006D7EC7" w:rsidRPr="00F66019">
        <w:rPr>
          <w:rFonts w:cs="Arial"/>
          <w:szCs w:val="20"/>
        </w:rPr>
        <w:t>podrán</w:t>
      </w:r>
      <w:r w:rsidR="002644ED" w:rsidRPr="00F66019">
        <w:rPr>
          <w:rFonts w:cs="Arial"/>
          <w:szCs w:val="20"/>
        </w:rPr>
        <w:t xml:space="preserve"> </w:t>
      </w:r>
      <w:r w:rsidR="006D7EC7" w:rsidRPr="00F66019">
        <w:rPr>
          <w:rFonts w:cs="Arial"/>
          <w:szCs w:val="20"/>
        </w:rPr>
        <w:t>ser</w:t>
      </w:r>
      <w:r w:rsidR="002644ED" w:rsidRPr="00F66019">
        <w:rPr>
          <w:rFonts w:cs="Arial"/>
          <w:szCs w:val="20"/>
        </w:rPr>
        <w:t xml:space="preserve"> </w:t>
      </w:r>
      <w:r w:rsidR="006D7EC7" w:rsidRPr="00F66019">
        <w:rPr>
          <w:rFonts w:cs="Arial"/>
          <w:szCs w:val="20"/>
        </w:rPr>
        <w:t>modificados</w:t>
      </w:r>
      <w:r w:rsidR="002644ED" w:rsidRPr="00F66019">
        <w:rPr>
          <w:rFonts w:cs="Arial"/>
          <w:szCs w:val="20"/>
        </w:rPr>
        <w:t xml:space="preserve"> </w:t>
      </w:r>
      <w:r w:rsidR="006D7EC7" w:rsidRPr="00F66019">
        <w:rPr>
          <w:rFonts w:cs="Arial"/>
          <w:szCs w:val="20"/>
        </w:rPr>
        <w:t>los</w:t>
      </w:r>
      <w:r w:rsidR="002644ED" w:rsidRPr="00F66019">
        <w:rPr>
          <w:rFonts w:cs="Arial"/>
          <w:szCs w:val="20"/>
        </w:rPr>
        <w:t xml:space="preserve"> </w:t>
      </w:r>
      <w:r w:rsidR="006D7EC7" w:rsidRPr="00F66019">
        <w:rPr>
          <w:rFonts w:cs="Arial"/>
          <w:szCs w:val="20"/>
        </w:rPr>
        <w:t>porcentajes</w:t>
      </w:r>
      <w:r w:rsidR="002644ED" w:rsidRPr="00F66019">
        <w:rPr>
          <w:rFonts w:cs="Arial"/>
          <w:szCs w:val="20"/>
        </w:rPr>
        <w:t xml:space="preserve"> </w:t>
      </w:r>
      <w:r w:rsidR="006D7EC7" w:rsidRPr="00F66019">
        <w:rPr>
          <w:rFonts w:cs="Arial"/>
          <w:szCs w:val="20"/>
        </w:rPr>
        <w:t>de</w:t>
      </w:r>
      <w:r w:rsidR="002644ED" w:rsidRPr="00F66019">
        <w:rPr>
          <w:rFonts w:cs="Arial"/>
          <w:szCs w:val="20"/>
        </w:rPr>
        <w:t xml:space="preserve"> </w:t>
      </w:r>
      <w:r w:rsidR="006D7EC7" w:rsidRPr="00F66019">
        <w:rPr>
          <w:rFonts w:cs="Arial"/>
          <w:szCs w:val="20"/>
        </w:rPr>
        <w:t>participación</w:t>
      </w:r>
      <w:r w:rsidR="002644ED" w:rsidRPr="00F66019">
        <w:rPr>
          <w:rFonts w:cs="Arial"/>
          <w:szCs w:val="20"/>
        </w:rPr>
        <w:t xml:space="preserve"> </w:t>
      </w:r>
      <w:r w:rsidR="006D7EC7" w:rsidRPr="00F66019">
        <w:rPr>
          <w:rFonts w:cs="Arial"/>
          <w:szCs w:val="20"/>
        </w:rPr>
        <w:t>sin</w:t>
      </w:r>
      <w:r w:rsidR="002644ED" w:rsidRPr="00F66019">
        <w:rPr>
          <w:rFonts w:cs="Arial"/>
          <w:szCs w:val="20"/>
        </w:rPr>
        <w:t xml:space="preserve"> </w:t>
      </w:r>
      <w:r w:rsidR="006D7EC7" w:rsidRPr="00F66019">
        <w:rPr>
          <w:rFonts w:cs="Arial"/>
          <w:szCs w:val="20"/>
        </w:rPr>
        <w:t>el</w:t>
      </w:r>
      <w:r w:rsidR="002644ED" w:rsidRPr="00F66019">
        <w:rPr>
          <w:rFonts w:cs="Arial"/>
          <w:szCs w:val="20"/>
        </w:rPr>
        <w:t xml:space="preserve"> </w:t>
      </w:r>
      <w:r w:rsidR="006D7EC7" w:rsidRPr="00F66019">
        <w:rPr>
          <w:rFonts w:cs="Arial"/>
          <w:szCs w:val="20"/>
        </w:rPr>
        <w:t>consentimiento</w:t>
      </w:r>
      <w:r w:rsidR="002644ED" w:rsidRPr="00F66019">
        <w:rPr>
          <w:rFonts w:cs="Arial"/>
          <w:szCs w:val="20"/>
        </w:rPr>
        <w:t xml:space="preserve"> </w:t>
      </w:r>
      <w:r w:rsidR="006D7EC7" w:rsidRPr="00F66019">
        <w:rPr>
          <w:rFonts w:cs="Arial"/>
          <w:szCs w:val="20"/>
        </w:rPr>
        <w:t>previo</w:t>
      </w:r>
      <w:r w:rsidR="002644ED" w:rsidRPr="00F66019">
        <w:rPr>
          <w:rFonts w:eastAsia="Arial,Times New Roman" w:cs="Arial"/>
          <w:szCs w:val="20"/>
          <w:lang w:eastAsia="es-ES"/>
        </w:rPr>
        <w:t xml:space="preserve"> </w:t>
      </w:r>
      <w:r w:rsidR="006D7EC7" w:rsidRPr="00F66019">
        <w:rPr>
          <w:rFonts w:cs="Arial"/>
          <w:szCs w:val="20"/>
          <w:lang w:eastAsia="es-ES"/>
        </w:rPr>
        <w:t>de</w:t>
      </w:r>
      <w:r w:rsidR="002644ED" w:rsidRPr="00F66019">
        <w:rPr>
          <w:rFonts w:eastAsia="Arial,Times New Roman" w:cs="Arial"/>
          <w:szCs w:val="20"/>
          <w:lang w:eastAsia="es-ES"/>
        </w:rPr>
        <w:t xml:space="preserve"> </w:t>
      </w:r>
      <w:r w:rsidR="006D7EC7" w:rsidRPr="00F66019">
        <w:rPr>
          <w:rFonts w:cs="Arial"/>
          <w:szCs w:val="20"/>
          <w:lang w:eastAsia="es-ES"/>
        </w:rPr>
        <w:t>la</w:t>
      </w:r>
      <w:r w:rsidR="002644ED" w:rsidRPr="00F66019">
        <w:rPr>
          <w:rFonts w:eastAsia="Arial,Times New Roman" w:cs="Arial"/>
          <w:szCs w:val="20"/>
          <w:lang w:eastAsia="es-ES"/>
        </w:rPr>
        <w:t xml:space="preserve"> </w:t>
      </w:r>
      <w:r w:rsidR="00655434" w:rsidRPr="00F66019">
        <w:rPr>
          <w:rFonts w:cs="Arial"/>
          <w:szCs w:val="20"/>
          <w:lang w:eastAsia="es-ES"/>
        </w:rPr>
        <w:t>E</w:t>
      </w:r>
      <w:r w:rsidR="006D7EC7" w:rsidRPr="00F66019">
        <w:rPr>
          <w:rFonts w:cs="Arial"/>
          <w:szCs w:val="20"/>
          <w:lang w:eastAsia="es-ES"/>
        </w:rPr>
        <w:t>ntidad</w:t>
      </w:r>
      <w:r w:rsidR="006D7EC7" w:rsidRPr="00F66019">
        <w:rPr>
          <w:rFonts w:cs="Arial"/>
          <w:szCs w:val="20"/>
        </w:rPr>
        <w:t>.</w:t>
      </w:r>
      <w:r w:rsidR="00750230" w:rsidRPr="00F66019">
        <w:rPr>
          <w:rFonts w:cs="Arial"/>
          <w:szCs w:val="20"/>
        </w:rPr>
        <w:t xml:space="preserve"> </w:t>
      </w:r>
    </w:p>
    <w:p w:rsidR="00D40CA0" w:rsidRPr="00F66019" w:rsidRDefault="00D40CA0" w:rsidP="006876CA">
      <w:pPr>
        <w:contextualSpacing/>
        <w:rPr>
          <w:rFonts w:eastAsia="Times New Roman" w:cs="Arial"/>
          <w:szCs w:val="20"/>
          <w:lang w:eastAsia="es-ES"/>
        </w:rPr>
      </w:pPr>
    </w:p>
    <w:p w:rsidR="00D40CA0" w:rsidRPr="00F66019" w:rsidRDefault="00D40CA0" w:rsidP="004130DD">
      <w:pPr>
        <w:tabs>
          <w:tab w:val="left" w:pos="-142"/>
        </w:tabs>
        <w:autoSpaceDE w:val="0"/>
        <w:autoSpaceDN w:val="0"/>
        <w:adjustRightInd w:val="0"/>
        <w:spacing w:before="120" w:after="240" w:line="276" w:lineRule="auto"/>
        <w:jc w:val="both"/>
        <w:rPr>
          <w:rFonts w:eastAsia="Arial,Times New Roman" w:cs="Arial"/>
          <w:lang w:val="es-ES" w:eastAsia="es-ES"/>
        </w:rPr>
      </w:pPr>
      <w:r w:rsidRPr="00F66019">
        <w:rPr>
          <w:rFonts w:cs="Arial"/>
          <w:lang w:val="es-ES" w:eastAsia="es-ES"/>
        </w:rPr>
        <w:t>Dicho</w:t>
      </w:r>
      <w:r w:rsidR="002644ED" w:rsidRPr="00F66019">
        <w:rPr>
          <w:rFonts w:eastAsia="Arial,Times New Roman" w:cs="Arial"/>
          <w:lang w:val="es-ES" w:eastAsia="es-ES"/>
        </w:rPr>
        <w:t xml:space="preserve"> </w:t>
      </w:r>
      <w:r w:rsidRPr="00F66019">
        <w:rPr>
          <w:rFonts w:cs="Arial"/>
          <w:lang w:val="es-ES" w:eastAsia="es-ES"/>
        </w:rPr>
        <w:t>documento</w:t>
      </w:r>
      <w:r w:rsidR="002644ED" w:rsidRPr="00F66019">
        <w:rPr>
          <w:rFonts w:eastAsia="Arial,Times New Roman" w:cs="Arial"/>
          <w:lang w:val="es-ES" w:eastAsia="es-ES"/>
        </w:rPr>
        <w:t xml:space="preserve"> </w:t>
      </w:r>
      <w:r w:rsidRPr="00F66019">
        <w:rPr>
          <w:rFonts w:cs="Arial"/>
          <w:lang w:val="es-ES" w:eastAsia="es-ES"/>
        </w:rPr>
        <w:t>debe</w:t>
      </w:r>
      <w:r w:rsidR="002644ED" w:rsidRPr="00F66019">
        <w:rPr>
          <w:rFonts w:eastAsia="Arial,Times New Roman" w:cs="Arial"/>
          <w:lang w:val="es-ES" w:eastAsia="es-ES"/>
        </w:rPr>
        <w:t xml:space="preserve"> </w:t>
      </w:r>
      <w:r w:rsidRPr="00F66019">
        <w:rPr>
          <w:rFonts w:cs="Arial"/>
          <w:lang w:val="es-ES" w:eastAsia="es-ES"/>
        </w:rPr>
        <w:t>estar</w:t>
      </w:r>
      <w:r w:rsidR="002644ED" w:rsidRPr="00F66019">
        <w:rPr>
          <w:rFonts w:eastAsia="Arial,Times New Roman" w:cs="Arial"/>
          <w:lang w:val="es-ES" w:eastAsia="es-ES"/>
        </w:rPr>
        <w:t xml:space="preserve"> </w:t>
      </w:r>
      <w:r w:rsidRPr="00F66019">
        <w:rPr>
          <w:rFonts w:cs="Arial"/>
          <w:lang w:val="es-ES" w:eastAsia="es-ES"/>
        </w:rPr>
        <w:t>firmado</w:t>
      </w:r>
      <w:r w:rsidR="002644ED" w:rsidRPr="00F66019">
        <w:rPr>
          <w:rFonts w:eastAsia="Arial,Times New Roman" w:cs="Arial"/>
          <w:lang w:val="es-ES" w:eastAsia="es-ES"/>
        </w:rPr>
        <w:t xml:space="preserve"> </w:t>
      </w:r>
      <w:r w:rsidRPr="00F66019">
        <w:rPr>
          <w:rFonts w:cs="Arial"/>
          <w:lang w:val="es-ES" w:eastAsia="es-ES"/>
        </w:rPr>
        <w:t>por</w:t>
      </w:r>
      <w:r w:rsidR="002644ED" w:rsidRPr="00F66019">
        <w:rPr>
          <w:rFonts w:eastAsia="Arial,Times New Roman" w:cs="Arial"/>
          <w:lang w:val="es-ES" w:eastAsia="es-ES"/>
        </w:rPr>
        <w:t xml:space="preserve"> </w:t>
      </w:r>
      <w:r w:rsidRPr="00F66019">
        <w:rPr>
          <w:rFonts w:cs="Arial"/>
          <w:lang w:val="es-ES" w:eastAsia="es-ES"/>
        </w:rPr>
        <w:t>todos</w:t>
      </w:r>
      <w:r w:rsidR="002644ED" w:rsidRPr="00F66019">
        <w:rPr>
          <w:rFonts w:eastAsia="Arial,Times New Roman" w:cs="Arial"/>
          <w:lang w:val="es-ES" w:eastAsia="es-ES"/>
        </w:rPr>
        <w:t xml:space="preserve"> </w:t>
      </w:r>
      <w:r w:rsidRPr="00F66019">
        <w:rPr>
          <w:rFonts w:cs="Arial"/>
          <w:lang w:val="es-ES" w:eastAsia="es-ES"/>
        </w:rPr>
        <w:t>y</w:t>
      </w:r>
      <w:r w:rsidR="002644ED" w:rsidRPr="00F66019">
        <w:rPr>
          <w:rFonts w:eastAsia="Arial,Times New Roman" w:cs="Arial"/>
          <w:lang w:val="es-ES" w:eastAsia="es-ES"/>
        </w:rPr>
        <w:t xml:space="preserve"> </w:t>
      </w:r>
      <w:r w:rsidRPr="00F66019">
        <w:rPr>
          <w:rFonts w:cs="Arial"/>
          <w:lang w:val="es-ES" w:eastAsia="es-ES"/>
        </w:rPr>
        <w:t>cada</w:t>
      </w:r>
      <w:r w:rsidR="002644ED" w:rsidRPr="00F66019">
        <w:rPr>
          <w:rFonts w:eastAsia="Arial,Times New Roman" w:cs="Arial"/>
          <w:lang w:val="es-ES" w:eastAsia="es-ES"/>
        </w:rPr>
        <w:t xml:space="preserve"> </w:t>
      </w:r>
      <w:r w:rsidRPr="00F66019">
        <w:rPr>
          <w:rFonts w:cs="Arial"/>
          <w:lang w:val="es-ES" w:eastAsia="es-ES"/>
        </w:rPr>
        <w:t>uno</w:t>
      </w:r>
      <w:r w:rsidR="002644ED" w:rsidRPr="00F66019">
        <w:rPr>
          <w:rFonts w:eastAsia="Arial,Times New Roman" w:cs="Arial"/>
          <w:lang w:val="es-ES" w:eastAsia="es-ES"/>
        </w:rPr>
        <w:t xml:space="preserve"> </w:t>
      </w:r>
      <w:r w:rsidRPr="00F66019">
        <w:rPr>
          <w:rFonts w:cs="Arial"/>
          <w:lang w:val="es-ES" w:eastAsia="es-ES"/>
        </w:rPr>
        <w:t>de</w:t>
      </w:r>
      <w:r w:rsidR="002644ED" w:rsidRPr="00F66019">
        <w:rPr>
          <w:rFonts w:eastAsia="Arial,Times New Roman" w:cs="Arial"/>
          <w:lang w:val="es-ES" w:eastAsia="es-ES"/>
        </w:rPr>
        <w:t xml:space="preserve"> </w:t>
      </w:r>
      <w:r w:rsidRPr="00F66019">
        <w:rPr>
          <w:rFonts w:cs="Arial"/>
          <w:lang w:val="es-ES" w:eastAsia="es-ES"/>
        </w:rPr>
        <w:t>los</w:t>
      </w:r>
      <w:r w:rsidR="002644ED" w:rsidRPr="00F66019">
        <w:rPr>
          <w:rFonts w:eastAsia="Arial,Times New Roman" w:cs="Arial"/>
          <w:lang w:val="es-ES" w:eastAsia="es-ES"/>
        </w:rPr>
        <w:t xml:space="preserve"> </w:t>
      </w:r>
      <w:r w:rsidRPr="00F66019">
        <w:rPr>
          <w:rFonts w:cs="Arial"/>
          <w:lang w:val="es-ES" w:eastAsia="es-ES"/>
        </w:rPr>
        <w:t>integrantes</w:t>
      </w:r>
      <w:r w:rsidR="002644ED" w:rsidRPr="00F66019">
        <w:rPr>
          <w:rFonts w:eastAsia="Arial,Times New Roman" w:cs="Arial"/>
          <w:lang w:val="es-ES" w:eastAsia="es-ES"/>
        </w:rPr>
        <w:t xml:space="preserve"> </w:t>
      </w:r>
      <w:r w:rsidRPr="00F66019">
        <w:rPr>
          <w:rFonts w:cs="Arial"/>
          <w:lang w:val="es-ES" w:eastAsia="es-ES"/>
        </w:rPr>
        <w:t>del</w:t>
      </w:r>
      <w:r w:rsidR="002644ED" w:rsidRPr="00F66019">
        <w:rPr>
          <w:rFonts w:eastAsia="Arial,Times New Roman" w:cs="Arial"/>
          <w:lang w:val="es-ES" w:eastAsia="es-ES"/>
        </w:rPr>
        <w:t xml:space="preserve"> </w:t>
      </w:r>
      <w:r w:rsidR="003C407D" w:rsidRPr="00F66019">
        <w:rPr>
          <w:rFonts w:cs="Arial"/>
          <w:lang w:val="es-ES" w:eastAsia="es-ES"/>
        </w:rPr>
        <w:t>Proponente</w:t>
      </w:r>
      <w:r w:rsidR="00655434" w:rsidRPr="00F66019">
        <w:rPr>
          <w:rFonts w:cs="Arial"/>
          <w:lang w:val="es-ES" w:eastAsia="es-ES"/>
        </w:rPr>
        <w:t xml:space="preserve"> Plural </w:t>
      </w:r>
      <w:r w:rsidRPr="00F66019">
        <w:rPr>
          <w:rFonts w:cs="Arial"/>
          <w:lang w:val="es-ES" w:eastAsia="es-ES"/>
        </w:rPr>
        <w:t>y</w:t>
      </w:r>
      <w:r w:rsidR="002644ED" w:rsidRPr="00F66019">
        <w:rPr>
          <w:rFonts w:eastAsia="Arial,Times New Roman" w:cs="Arial"/>
          <w:lang w:val="es-ES" w:eastAsia="es-ES"/>
        </w:rPr>
        <w:t xml:space="preserve"> </w:t>
      </w:r>
      <w:r w:rsidRPr="00F66019">
        <w:rPr>
          <w:rFonts w:cs="Arial"/>
          <w:lang w:val="es-ES" w:eastAsia="es-ES"/>
        </w:rPr>
        <w:t>en</w:t>
      </w:r>
      <w:r w:rsidR="002644ED" w:rsidRPr="00F66019">
        <w:rPr>
          <w:rFonts w:eastAsia="Arial,Times New Roman" w:cs="Arial"/>
          <w:lang w:val="es-ES" w:eastAsia="es-ES"/>
        </w:rPr>
        <w:t xml:space="preserve"> </w:t>
      </w:r>
      <w:r w:rsidRPr="00F66019">
        <w:rPr>
          <w:rFonts w:cs="Arial"/>
          <w:lang w:val="es-ES" w:eastAsia="es-ES"/>
        </w:rPr>
        <w:t>el</w:t>
      </w:r>
      <w:r w:rsidR="002644ED" w:rsidRPr="00F66019">
        <w:rPr>
          <w:rFonts w:eastAsia="Arial,Times New Roman" w:cs="Arial"/>
          <w:lang w:val="es-ES" w:eastAsia="es-ES"/>
        </w:rPr>
        <w:t xml:space="preserve"> </w:t>
      </w:r>
      <w:r w:rsidRPr="00F66019">
        <w:rPr>
          <w:rFonts w:cs="Arial"/>
          <w:lang w:val="es-ES" w:eastAsia="es-ES"/>
        </w:rPr>
        <w:t>caso</w:t>
      </w:r>
      <w:r w:rsidR="002644ED" w:rsidRPr="00F66019">
        <w:rPr>
          <w:rFonts w:eastAsia="Arial,Times New Roman" w:cs="Arial"/>
          <w:lang w:val="es-ES" w:eastAsia="es-ES"/>
        </w:rPr>
        <w:t xml:space="preserve"> </w:t>
      </w:r>
      <w:r w:rsidRPr="00F66019">
        <w:rPr>
          <w:rFonts w:cs="Arial"/>
          <w:lang w:val="es-ES" w:eastAsia="es-ES"/>
        </w:rPr>
        <w:t>del</w:t>
      </w:r>
      <w:r w:rsidR="002644ED" w:rsidRPr="00F66019">
        <w:rPr>
          <w:rFonts w:eastAsia="Arial,Times New Roman" w:cs="Arial"/>
          <w:lang w:val="es-ES" w:eastAsia="es-ES"/>
        </w:rPr>
        <w:t xml:space="preserve"> </w:t>
      </w:r>
      <w:r w:rsidRPr="00F66019">
        <w:rPr>
          <w:rFonts w:cs="Arial"/>
          <w:lang w:val="es-ES" w:eastAsia="es-ES"/>
        </w:rPr>
        <w:t>integrante</w:t>
      </w:r>
      <w:r w:rsidR="002644ED" w:rsidRPr="00F66019">
        <w:rPr>
          <w:rFonts w:eastAsia="Arial,Times New Roman" w:cs="Arial"/>
          <w:lang w:val="es-ES" w:eastAsia="es-ES"/>
        </w:rPr>
        <w:t xml:space="preserve"> </w:t>
      </w:r>
      <w:r w:rsidRPr="00F66019">
        <w:rPr>
          <w:rFonts w:cs="Arial"/>
          <w:lang w:val="es-ES" w:eastAsia="es-ES"/>
        </w:rPr>
        <w:t>persona</w:t>
      </w:r>
      <w:r w:rsidR="002644ED" w:rsidRPr="00F66019">
        <w:rPr>
          <w:rFonts w:eastAsia="Arial,Times New Roman" w:cs="Arial"/>
          <w:lang w:val="es-ES" w:eastAsia="es-ES"/>
        </w:rPr>
        <w:t xml:space="preserve"> </w:t>
      </w:r>
      <w:r w:rsidRPr="00F66019">
        <w:rPr>
          <w:rFonts w:cs="Arial"/>
          <w:lang w:val="es-ES" w:eastAsia="es-ES"/>
        </w:rPr>
        <w:t>jurídica,</w:t>
      </w:r>
      <w:r w:rsidR="002644ED" w:rsidRPr="00F66019">
        <w:rPr>
          <w:rFonts w:eastAsia="Arial,Times New Roman" w:cs="Arial"/>
          <w:lang w:val="es-ES" w:eastAsia="es-ES"/>
        </w:rPr>
        <w:t xml:space="preserve"> </w:t>
      </w:r>
      <w:r w:rsidRPr="00F66019">
        <w:rPr>
          <w:rFonts w:cs="Arial"/>
          <w:lang w:val="es-ES" w:eastAsia="es-ES"/>
        </w:rPr>
        <w:t>por</w:t>
      </w:r>
      <w:r w:rsidR="002644ED" w:rsidRPr="00F66019">
        <w:rPr>
          <w:rFonts w:eastAsia="Arial,Times New Roman" w:cs="Arial"/>
          <w:lang w:val="es-ES" w:eastAsia="es-ES"/>
        </w:rPr>
        <w:t xml:space="preserve"> </w:t>
      </w:r>
      <w:r w:rsidRPr="00F66019">
        <w:rPr>
          <w:rFonts w:cs="Arial"/>
          <w:lang w:val="es-ES" w:eastAsia="es-ES"/>
        </w:rPr>
        <w:t>el</w:t>
      </w:r>
      <w:r w:rsidR="002644ED" w:rsidRPr="00F66019">
        <w:rPr>
          <w:rFonts w:eastAsia="Arial,Times New Roman" w:cs="Arial"/>
          <w:lang w:val="es-ES" w:eastAsia="es-ES"/>
        </w:rPr>
        <w:t xml:space="preserve"> </w:t>
      </w:r>
      <w:r w:rsidR="00655434" w:rsidRPr="00F66019">
        <w:rPr>
          <w:rFonts w:cs="Arial"/>
          <w:lang w:val="es-ES" w:eastAsia="es-ES"/>
        </w:rPr>
        <w:t>R</w:t>
      </w:r>
      <w:r w:rsidRPr="00F66019">
        <w:rPr>
          <w:rFonts w:cs="Arial"/>
          <w:lang w:val="es-ES" w:eastAsia="es-ES"/>
        </w:rPr>
        <w:t>epresentante</w:t>
      </w:r>
      <w:r w:rsidR="002644ED" w:rsidRPr="00F66019">
        <w:rPr>
          <w:rFonts w:eastAsia="Arial,Times New Roman" w:cs="Arial"/>
          <w:lang w:val="es-ES" w:eastAsia="es-ES"/>
        </w:rPr>
        <w:t xml:space="preserve"> </w:t>
      </w:r>
      <w:r w:rsidR="00655434" w:rsidRPr="00F66019">
        <w:rPr>
          <w:rFonts w:cs="Arial"/>
          <w:lang w:val="es-ES" w:eastAsia="es-ES"/>
        </w:rPr>
        <w:t>L</w:t>
      </w:r>
      <w:r w:rsidRPr="00F66019">
        <w:rPr>
          <w:rFonts w:cs="Arial"/>
          <w:lang w:val="es-ES" w:eastAsia="es-ES"/>
        </w:rPr>
        <w:t>egal</w:t>
      </w:r>
      <w:r w:rsidR="002644ED" w:rsidRPr="00F66019">
        <w:rPr>
          <w:rFonts w:eastAsia="Arial,Times New Roman" w:cs="Arial"/>
          <w:lang w:val="es-ES" w:eastAsia="es-ES"/>
        </w:rPr>
        <w:t xml:space="preserve"> </w:t>
      </w:r>
      <w:r w:rsidRPr="00F66019">
        <w:rPr>
          <w:rFonts w:cs="Arial"/>
          <w:lang w:val="es-ES" w:eastAsia="es-ES"/>
        </w:rPr>
        <w:t>de</w:t>
      </w:r>
      <w:r w:rsidR="002644ED" w:rsidRPr="00F66019">
        <w:rPr>
          <w:rFonts w:eastAsia="Arial,Times New Roman" w:cs="Arial"/>
          <w:lang w:val="es-ES" w:eastAsia="es-ES"/>
        </w:rPr>
        <w:t xml:space="preserve"> </w:t>
      </w:r>
      <w:r w:rsidRPr="00F66019">
        <w:rPr>
          <w:rFonts w:cs="Arial"/>
          <w:lang w:val="es-ES" w:eastAsia="es-ES"/>
        </w:rPr>
        <w:t>dicha</w:t>
      </w:r>
      <w:r w:rsidR="002644ED" w:rsidRPr="00F66019">
        <w:rPr>
          <w:rFonts w:eastAsia="Arial,Times New Roman" w:cs="Arial"/>
          <w:lang w:val="es-ES" w:eastAsia="es-ES"/>
        </w:rPr>
        <w:t xml:space="preserve"> </w:t>
      </w:r>
      <w:r w:rsidRPr="00F66019">
        <w:rPr>
          <w:rFonts w:cs="Arial"/>
          <w:lang w:val="es-ES" w:eastAsia="es-ES"/>
        </w:rPr>
        <w:t>persona</w:t>
      </w:r>
      <w:r w:rsidR="005D29E3" w:rsidRPr="00F66019">
        <w:rPr>
          <w:rFonts w:cs="Arial"/>
          <w:lang w:val="es-ES" w:eastAsia="es-ES"/>
        </w:rPr>
        <w:t>, o por el apoderado de cualquiera de los anteriores.</w:t>
      </w:r>
    </w:p>
    <w:p w:rsidR="00045A40" w:rsidRPr="00F66019" w:rsidRDefault="00045A40">
      <w:pPr>
        <w:pStyle w:val="Capitulo3"/>
        <w:ind w:left="964" w:hanging="680"/>
        <w:rPr>
          <w:color w:val="3B3838" w:themeColor="background2" w:themeShade="40"/>
        </w:rPr>
      </w:pPr>
      <w:bookmarkStart w:id="330" w:name="_Toc508648270"/>
      <w:bookmarkStart w:id="331" w:name="_Toc508984054"/>
      <w:bookmarkStart w:id="332" w:name="_Toc509843885"/>
      <w:bookmarkStart w:id="333" w:name="_Toc511924792"/>
      <w:bookmarkStart w:id="334" w:name="_Toc518641671"/>
      <w:bookmarkStart w:id="335" w:name="_Toc32147340"/>
      <w:bookmarkStart w:id="336" w:name="_Toc46314697"/>
      <w:bookmarkStart w:id="337" w:name="_Hlk511410135"/>
      <w:r w:rsidRPr="00F66019">
        <w:rPr>
          <w:color w:val="3B3838" w:themeColor="background2" w:themeShade="40"/>
        </w:rPr>
        <w:lastRenderedPageBreak/>
        <w:t>CERTIFICACIÓN</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PAGOS</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SEGURIDAD</w:t>
      </w:r>
      <w:r w:rsidR="002644ED" w:rsidRPr="00F66019">
        <w:rPr>
          <w:color w:val="3B3838" w:themeColor="background2" w:themeShade="40"/>
        </w:rPr>
        <w:t xml:space="preserve"> </w:t>
      </w:r>
      <w:r w:rsidRPr="00F66019">
        <w:rPr>
          <w:color w:val="3B3838" w:themeColor="background2" w:themeShade="40"/>
        </w:rPr>
        <w:t>SOCIAL</w:t>
      </w:r>
      <w:r w:rsidR="002644ED" w:rsidRPr="00F66019">
        <w:rPr>
          <w:color w:val="3B3838" w:themeColor="background2" w:themeShade="40"/>
        </w:rPr>
        <w:t xml:space="preserve"> </w:t>
      </w:r>
      <w:r w:rsidRPr="00F66019">
        <w:rPr>
          <w:color w:val="3B3838" w:themeColor="background2" w:themeShade="40"/>
        </w:rPr>
        <w:t>Y</w:t>
      </w:r>
      <w:r w:rsidR="002644ED" w:rsidRPr="00F66019">
        <w:rPr>
          <w:color w:val="3B3838" w:themeColor="background2" w:themeShade="40"/>
        </w:rPr>
        <w:t xml:space="preserve"> </w:t>
      </w:r>
      <w:r w:rsidRPr="00F66019">
        <w:rPr>
          <w:color w:val="3B3838" w:themeColor="background2" w:themeShade="40"/>
        </w:rPr>
        <w:t>APORTES</w:t>
      </w:r>
      <w:r w:rsidR="002644ED" w:rsidRPr="00F66019">
        <w:rPr>
          <w:color w:val="3B3838" w:themeColor="background2" w:themeShade="40"/>
        </w:rPr>
        <w:t xml:space="preserve"> </w:t>
      </w:r>
      <w:r w:rsidRPr="00F66019">
        <w:rPr>
          <w:color w:val="3B3838" w:themeColor="background2" w:themeShade="40"/>
        </w:rPr>
        <w:t>LEGALES</w:t>
      </w:r>
      <w:bookmarkEnd w:id="330"/>
      <w:bookmarkEnd w:id="331"/>
      <w:bookmarkEnd w:id="332"/>
      <w:bookmarkEnd w:id="333"/>
      <w:bookmarkEnd w:id="334"/>
      <w:bookmarkEnd w:id="335"/>
      <w:bookmarkEnd w:id="336"/>
    </w:p>
    <w:p w:rsidR="00B63911" w:rsidRPr="00F66019" w:rsidRDefault="00B63911">
      <w:pPr>
        <w:pStyle w:val="InviasNormal"/>
        <w:numPr>
          <w:ilvl w:val="2"/>
          <w:numId w:val="21"/>
        </w:numPr>
        <w:outlineLvl w:val="2"/>
        <w:rPr>
          <w:rFonts w:ascii="Arial" w:eastAsia="Arial" w:hAnsi="Arial" w:cs="Arial"/>
          <w:b/>
          <w:sz w:val="20"/>
          <w:szCs w:val="20"/>
          <w:lang w:val="es-CO"/>
        </w:rPr>
      </w:pPr>
      <w:bookmarkStart w:id="338" w:name="_Toc32147341"/>
      <w:bookmarkStart w:id="339" w:name="_Toc46314698"/>
      <w:r w:rsidRPr="00F66019">
        <w:rPr>
          <w:rFonts w:ascii="Arial" w:eastAsia="Arial" w:hAnsi="Arial" w:cs="Arial"/>
          <w:b/>
          <w:sz w:val="20"/>
          <w:szCs w:val="20"/>
          <w:lang w:val="es-CO"/>
        </w:rPr>
        <w:t>PERSONAS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JURÍDICAS</w:t>
      </w:r>
      <w:bookmarkEnd w:id="338"/>
      <w:bookmarkEnd w:id="339"/>
    </w:p>
    <w:p w:rsidR="008A6390" w:rsidRPr="00F66019" w:rsidRDefault="007B5E30" w:rsidP="004130DD">
      <w:pPr>
        <w:spacing w:line="276" w:lineRule="auto"/>
        <w:jc w:val="both"/>
        <w:rPr>
          <w:rFonts w:eastAsia="Arial,Times New Roman" w:cs="Arial"/>
          <w:lang w:val="es-ES" w:eastAsia="es-ES"/>
        </w:rPr>
      </w:pPr>
      <w:r w:rsidRPr="00F66019">
        <w:rPr>
          <w:rFonts w:cs="Arial"/>
          <w:color w:val="3B3838"/>
          <w:szCs w:val="20"/>
          <w:lang w:val="es-ES" w:eastAsia="es-ES"/>
        </w:rPr>
        <w:t>El</w:t>
      </w:r>
      <w:r w:rsidRPr="00F66019">
        <w:rPr>
          <w:rFonts w:eastAsia="Arial,Times New Roman" w:cs="Arial"/>
          <w:color w:val="3B3838"/>
          <w:szCs w:val="20"/>
          <w:lang w:val="es-ES" w:eastAsia="es-ES"/>
        </w:rPr>
        <w:t xml:space="preserve"> </w:t>
      </w:r>
      <w:r w:rsidR="003C407D" w:rsidRPr="00F66019">
        <w:rPr>
          <w:rFonts w:cs="Arial"/>
          <w:color w:val="3B3838"/>
          <w:szCs w:val="20"/>
          <w:lang w:val="es-ES" w:eastAsia="es-ES"/>
        </w:rPr>
        <w:t>Proponente</w:t>
      </w:r>
      <w:r w:rsidRPr="00F66019">
        <w:rPr>
          <w:rFonts w:eastAsia="Arial,Times New Roman" w:cs="Arial"/>
          <w:color w:val="3B3838"/>
          <w:szCs w:val="20"/>
          <w:lang w:val="es-ES" w:eastAsia="es-ES"/>
        </w:rPr>
        <w:t xml:space="preserve"> </w:t>
      </w:r>
      <w:r w:rsidRPr="00F66019">
        <w:rPr>
          <w:rFonts w:cs="Arial"/>
          <w:color w:val="3B3838"/>
          <w:szCs w:val="20"/>
          <w:lang w:val="es-ES" w:eastAsia="es-ES"/>
        </w:rPr>
        <w:t>persona</w:t>
      </w:r>
      <w:r w:rsidRPr="00F66019">
        <w:rPr>
          <w:rFonts w:eastAsia="Arial,Times New Roman" w:cs="Arial"/>
          <w:color w:val="3B3838"/>
          <w:szCs w:val="20"/>
          <w:lang w:val="es-ES" w:eastAsia="es-ES"/>
        </w:rPr>
        <w:t xml:space="preserve"> </w:t>
      </w:r>
      <w:r w:rsidRPr="00F66019">
        <w:rPr>
          <w:rFonts w:cs="Arial"/>
          <w:color w:val="3B3838"/>
          <w:szCs w:val="20"/>
          <w:lang w:val="es-ES" w:eastAsia="es-ES"/>
        </w:rPr>
        <w:t>jurídica</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debe</w:t>
      </w:r>
      <w:r w:rsidRPr="00F66019">
        <w:rPr>
          <w:rFonts w:eastAsia="Arial,Times New Roman" w:cs="Arial"/>
          <w:color w:val="3B3838"/>
          <w:szCs w:val="20"/>
          <w:lang w:val="es-ES" w:eastAsia="es-ES"/>
        </w:rPr>
        <w:t xml:space="preserve"> </w:t>
      </w:r>
      <w:r w:rsidRPr="00F66019">
        <w:rPr>
          <w:rFonts w:cs="Arial"/>
          <w:color w:val="3B3838"/>
          <w:szCs w:val="20"/>
          <w:lang w:val="es-ES" w:eastAsia="es-ES"/>
        </w:rPr>
        <w:t>presentar</w:t>
      </w:r>
      <w:r w:rsidRPr="00F66019">
        <w:rPr>
          <w:rFonts w:eastAsia="Arial,Times New Roman" w:cs="Arial"/>
          <w:color w:val="3B3838"/>
          <w:szCs w:val="20"/>
          <w:lang w:val="es-ES" w:eastAsia="es-ES"/>
        </w:rPr>
        <w:t xml:space="preserve"> </w:t>
      </w:r>
      <w:r w:rsidRPr="00F66019">
        <w:rPr>
          <w:rFonts w:cs="Arial"/>
          <w:color w:val="3B3838"/>
          <w:szCs w:val="20"/>
          <w:lang w:val="es-ES" w:eastAsia="es-ES"/>
        </w:rPr>
        <w:t xml:space="preserve">el </w:t>
      </w:r>
      <w:r w:rsidRPr="00F66019">
        <w:rPr>
          <w:rFonts w:eastAsia="Arial" w:cs="Arial"/>
          <w:color w:val="3B3838"/>
          <w:szCs w:val="20"/>
        </w:rPr>
        <w:t>Formato 6 – Pagos de seguridad social y aportes legales</w:t>
      </w:r>
      <w:r w:rsidRPr="00F66019">
        <w:rPr>
          <w:rFonts w:eastAsia="Arial,Times New Roman" w:cs="Arial"/>
          <w:color w:val="3B3838"/>
          <w:szCs w:val="20"/>
          <w:lang w:val="es-ES" w:eastAsia="es-ES"/>
        </w:rPr>
        <w:t xml:space="preserve"> </w:t>
      </w:r>
      <w:r w:rsidRPr="00F66019">
        <w:rPr>
          <w:rFonts w:cs="Arial"/>
          <w:color w:val="3B3838"/>
          <w:szCs w:val="20"/>
          <w:lang w:val="es-ES" w:eastAsia="es-ES"/>
        </w:rPr>
        <w:t>suscrito por</w:t>
      </w:r>
      <w:r w:rsidRPr="00F66019">
        <w:rPr>
          <w:rFonts w:eastAsia="Arial,Times New Roman" w:cs="Arial"/>
          <w:color w:val="3B3838"/>
          <w:szCs w:val="20"/>
          <w:lang w:val="es-ES" w:eastAsia="es-ES"/>
        </w:rPr>
        <w:t xml:space="preserve"> </w:t>
      </w:r>
      <w:r w:rsidRPr="00F66019">
        <w:rPr>
          <w:rFonts w:cs="Arial"/>
          <w:color w:val="3B3838"/>
          <w:szCs w:val="20"/>
          <w:lang w:val="es-ES" w:eastAsia="es-ES"/>
        </w:rPr>
        <w:t>el</w:t>
      </w:r>
      <w:r w:rsidRPr="00F66019">
        <w:rPr>
          <w:rFonts w:eastAsia="Arial,Times New Roman" w:cs="Arial"/>
          <w:color w:val="3B3838"/>
          <w:szCs w:val="20"/>
          <w:lang w:val="es-ES" w:eastAsia="es-ES"/>
        </w:rPr>
        <w:t xml:space="preserve"> </w:t>
      </w:r>
      <w:r w:rsidRPr="00F66019">
        <w:rPr>
          <w:rFonts w:cs="Arial"/>
          <w:color w:val="3B3838"/>
          <w:szCs w:val="20"/>
          <w:lang w:val="es-ES" w:eastAsia="es-ES"/>
        </w:rPr>
        <w:t>Revisor Fiscal</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w:t>
      </w:r>
      <w:r w:rsidRPr="00F66019">
        <w:rPr>
          <w:rFonts w:eastAsia="Arial,Times New Roman" w:cs="Arial"/>
          <w:color w:val="3B3838"/>
          <w:szCs w:val="20"/>
          <w:lang w:val="es-ES" w:eastAsia="es-ES"/>
        </w:rPr>
        <w:t xml:space="preserve"> </w:t>
      </w:r>
      <w:r w:rsidRPr="00F66019">
        <w:rPr>
          <w:rFonts w:cs="Arial"/>
          <w:color w:val="3B3838"/>
          <w:szCs w:val="20"/>
          <w:lang w:val="es-ES" w:eastAsia="es-ES"/>
        </w:rPr>
        <w:t>acuerdo</w:t>
      </w:r>
      <w:r w:rsidRPr="00F66019">
        <w:rPr>
          <w:rFonts w:eastAsia="Arial,Times New Roman" w:cs="Arial"/>
          <w:color w:val="3B3838"/>
          <w:szCs w:val="20"/>
          <w:lang w:val="es-ES" w:eastAsia="es-ES"/>
        </w:rPr>
        <w:t xml:space="preserve"> </w:t>
      </w:r>
      <w:r w:rsidRPr="00F66019">
        <w:rPr>
          <w:rFonts w:cs="Arial"/>
          <w:color w:val="3B3838"/>
          <w:szCs w:val="20"/>
          <w:lang w:val="es-ES" w:eastAsia="es-ES"/>
        </w:rPr>
        <w:t>con</w:t>
      </w:r>
      <w:r w:rsidRPr="00F66019">
        <w:rPr>
          <w:rFonts w:eastAsia="Arial,Times New Roman" w:cs="Arial"/>
          <w:color w:val="3B3838"/>
          <w:szCs w:val="20"/>
          <w:lang w:val="es-ES" w:eastAsia="es-ES"/>
        </w:rPr>
        <w:t xml:space="preserve"> </w:t>
      </w:r>
      <w:r w:rsidRPr="00F66019">
        <w:rPr>
          <w:rFonts w:cs="Arial"/>
          <w:color w:val="3B3838"/>
          <w:szCs w:val="20"/>
          <w:lang w:val="es-ES" w:eastAsia="es-ES"/>
        </w:rPr>
        <w:t>los</w:t>
      </w:r>
      <w:r w:rsidRPr="00F66019">
        <w:rPr>
          <w:rFonts w:eastAsia="Arial,Times New Roman" w:cs="Arial"/>
          <w:color w:val="3B3838"/>
          <w:szCs w:val="20"/>
          <w:lang w:val="es-ES" w:eastAsia="es-ES"/>
        </w:rPr>
        <w:t xml:space="preserve"> </w:t>
      </w:r>
      <w:r w:rsidRPr="00F66019">
        <w:rPr>
          <w:rFonts w:cs="Arial"/>
          <w:color w:val="3B3838"/>
          <w:szCs w:val="20"/>
          <w:lang w:val="es-ES" w:eastAsia="es-ES"/>
        </w:rPr>
        <w:t>requerimientos</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w:t>
      </w:r>
      <w:r w:rsidRPr="00F66019">
        <w:rPr>
          <w:rFonts w:eastAsia="Arial,Times New Roman" w:cs="Arial"/>
          <w:color w:val="3B3838"/>
          <w:szCs w:val="20"/>
          <w:lang w:val="es-ES" w:eastAsia="es-ES"/>
        </w:rPr>
        <w:t xml:space="preserve"> </w:t>
      </w:r>
      <w:r w:rsidRPr="00F66019">
        <w:rPr>
          <w:rFonts w:cs="Arial"/>
          <w:color w:val="3B3838"/>
          <w:szCs w:val="20"/>
          <w:lang w:val="es-ES" w:eastAsia="es-ES"/>
        </w:rPr>
        <w:t>ley</w:t>
      </w:r>
      <w:r w:rsidRPr="00F66019">
        <w:rPr>
          <w:rFonts w:eastAsia="Arial,Times New Roman" w:cs="Arial"/>
          <w:color w:val="3B3838"/>
          <w:szCs w:val="20"/>
          <w:lang w:val="es-ES" w:eastAsia="es-ES"/>
        </w:rPr>
        <w:t xml:space="preserve"> </w:t>
      </w:r>
      <w:r w:rsidRPr="00F66019">
        <w:rPr>
          <w:rFonts w:cs="Arial"/>
          <w:color w:val="3B3838"/>
          <w:szCs w:val="20"/>
          <w:lang w:val="es-ES" w:eastAsia="es-ES"/>
        </w:rPr>
        <w:t>o</w:t>
      </w:r>
      <w:r w:rsidRPr="00F66019">
        <w:rPr>
          <w:rFonts w:eastAsia="Arial,Times New Roman" w:cs="Arial"/>
          <w:color w:val="3B3838"/>
          <w:szCs w:val="20"/>
          <w:lang w:val="es-ES" w:eastAsia="es-ES"/>
        </w:rPr>
        <w:t xml:space="preserve"> </w:t>
      </w:r>
      <w:r w:rsidRPr="00F66019">
        <w:rPr>
          <w:rFonts w:cs="Arial"/>
          <w:color w:val="3B3838"/>
          <w:szCs w:val="20"/>
          <w:lang w:val="es-ES" w:eastAsia="es-ES"/>
        </w:rPr>
        <w:t>por</w:t>
      </w:r>
      <w:r w:rsidRPr="00F66019">
        <w:rPr>
          <w:rFonts w:eastAsia="Arial,Times New Roman" w:cs="Arial"/>
          <w:color w:val="3B3838"/>
          <w:szCs w:val="20"/>
          <w:lang w:val="es-ES" w:eastAsia="es-ES"/>
        </w:rPr>
        <w:t xml:space="preserve"> </w:t>
      </w:r>
      <w:r w:rsidRPr="00F66019">
        <w:rPr>
          <w:rFonts w:cs="Arial"/>
          <w:color w:val="3B3838"/>
          <w:szCs w:val="20"/>
          <w:lang w:val="es-ES" w:eastAsia="es-ES"/>
        </w:rPr>
        <w:t>el</w:t>
      </w:r>
      <w:r w:rsidRPr="00F66019">
        <w:rPr>
          <w:rFonts w:eastAsia="Arial,Times New Roman" w:cs="Arial"/>
          <w:color w:val="3B3838"/>
          <w:szCs w:val="20"/>
          <w:lang w:val="es-ES" w:eastAsia="es-ES"/>
        </w:rPr>
        <w:t xml:space="preserve"> </w:t>
      </w:r>
      <w:r w:rsidRPr="00F66019">
        <w:rPr>
          <w:rFonts w:cs="Arial"/>
          <w:color w:val="3B3838"/>
          <w:szCs w:val="20"/>
          <w:lang w:val="es-ES" w:eastAsia="es-ES"/>
        </w:rPr>
        <w:t>Representante</w:t>
      </w:r>
      <w:r w:rsidRPr="00F66019">
        <w:rPr>
          <w:rFonts w:eastAsia="Arial,Times New Roman" w:cs="Arial"/>
          <w:color w:val="3B3838"/>
          <w:szCs w:val="20"/>
          <w:lang w:val="es-ES" w:eastAsia="es-ES"/>
        </w:rPr>
        <w:t xml:space="preserve"> </w:t>
      </w:r>
      <w:r w:rsidRPr="00F66019">
        <w:rPr>
          <w:rFonts w:cs="Arial"/>
          <w:color w:val="3B3838"/>
          <w:szCs w:val="20"/>
          <w:lang w:val="es-ES" w:eastAsia="es-ES"/>
        </w:rPr>
        <w:t>Legal,</w:t>
      </w:r>
      <w:r w:rsidRPr="00F66019">
        <w:rPr>
          <w:rFonts w:eastAsia="Arial,Times New Roman" w:cs="Arial"/>
          <w:color w:val="3B3838"/>
          <w:szCs w:val="20"/>
          <w:lang w:val="es-ES" w:eastAsia="es-ES"/>
        </w:rPr>
        <w:t xml:space="preserve"> </w:t>
      </w:r>
      <w:r w:rsidRPr="00F66019">
        <w:rPr>
          <w:rFonts w:cs="Arial"/>
          <w:color w:val="3B3838"/>
          <w:szCs w:val="20"/>
          <w:lang w:val="es-ES" w:eastAsia="es-ES"/>
        </w:rPr>
        <w:t>bajo</w:t>
      </w:r>
      <w:r w:rsidRPr="00F66019">
        <w:rPr>
          <w:rFonts w:eastAsia="Arial,Times New Roman" w:cs="Arial"/>
          <w:color w:val="3B3838"/>
          <w:szCs w:val="20"/>
          <w:lang w:val="es-ES" w:eastAsia="es-ES"/>
        </w:rPr>
        <w:t xml:space="preserve"> </w:t>
      </w:r>
      <w:r w:rsidRPr="00F66019">
        <w:rPr>
          <w:rFonts w:cs="Arial"/>
          <w:color w:val="3B3838"/>
          <w:szCs w:val="20"/>
          <w:lang w:val="es-ES" w:eastAsia="es-ES"/>
        </w:rPr>
        <w:t>la</w:t>
      </w:r>
      <w:r w:rsidRPr="00F66019">
        <w:rPr>
          <w:rFonts w:eastAsia="Arial,Times New Roman" w:cs="Arial"/>
          <w:color w:val="3B3838"/>
          <w:szCs w:val="20"/>
          <w:lang w:val="es-ES" w:eastAsia="es-ES"/>
        </w:rPr>
        <w:t xml:space="preserve"> </w:t>
      </w:r>
      <w:r w:rsidRPr="00F66019">
        <w:rPr>
          <w:rFonts w:cs="Arial"/>
          <w:color w:val="3B3838"/>
          <w:szCs w:val="20"/>
          <w:lang w:val="es-ES" w:eastAsia="es-ES"/>
        </w:rPr>
        <w:t>gravedad</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del</w:t>
      </w:r>
      <w:r w:rsidRPr="00F66019">
        <w:rPr>
          <w:rFonts w:eastAsia="Arial,Times New Roman" w:cs="Arial"/>
          <w:color w:val="3B3838"/>
          <w:szCs w:val="20"/>
          <w:lang w:val="es-ES" w:eastAsia="es-ES"/>
        </w:rPr>
        <w:t xml:space="preserve"> </w:t>
      </w:r>
      <w:r w:rsidRPr="00F66019">
        <w:rPr>
          <w:rFonts w:cs="Arial"/>
          <w:color w:val="3B3838"/>
          <w:szCs w:val="20"/>
          <w:lang w:val="es-ES" w:eastAsia="es-ES"/>
        </w:rPr>
        <w:t>juramento,</w:t>
      </w:r>
      <w:r w:rsidRPr="00F66019">
        <w:rPr>
          <w:rFonts w:eastAsia="Arial,Times New Roman" w:cs="Arial"/>
          <w:color w:val="3B3838"/>
          <w:szCs w:val="20"/>
          <w:lang w:val="es-ES" w:eastAsia="es-ES"/>
        </w:rPr>
        <w:t xml:space="preserve"> </w:t>
      </w:r>
      <w:r w:rsidRPr="00F66019">
        <w:rPr>
          <w:rFonts w:cs="Arial"/>
          <w:color w:val="3B3838"/>
          <w:szCs w:val="20"/>
          <w:lang w:val="es-ES" w:eastAsia="es-ES"/>
        </w:rPr>
        <w:t>cuando</w:t>
      </w:r>
      <w:r w:rsidRPr="00F66019">
        <w:rPr>
          <w:rFonts w:eastAsia="Arial,Times New Roman" w:cs="Arial"/>
          <w:color w:val="3B3838"/>
          <w:szCs w:val="20"/>
          <w:lang w:val="es-ES" w:eastAsia="es-ES"/>
        </w:rPr>
        <w:t xml:space="preserve"> </w:t>
      </w:r>
      <w:r w:rsidRPr="00F66019">
        <w:rPr>
          <w:rFonts w:cs="Arial"/>
          <w:color w:val="3B3838"/>
          <w:szCs w:val="20"/>
          <w:lang w:val="es-ES" w:eastAsia="es-ES"/>
        </w:rPr>
        <w:t>no</w:t>
      </w:r>
      <w:r w:rsidRPr="00F66019">
        <w:rPr>
          <w:rFonts w:eastAsia="Arial,Times New Roman" w:cs="Arial"/>
          <w:color w:val="3B3838"/>
          <w:szCs w:val="20"/>
          <w:lang w:val="es-ES" w:eastAsia="es-ES"/>
        </w:rPr>
        <w:t xml:space="preserve"> </w:t>
      </w:r>
      <w:r w:rsidRPr="00F66019">
        <w:rPr>
          <w:rFonts w:cs="Arial"/>
          <w:color w:val="3B3838"/>
          <w:szCs w:val="20"/>
          <w:lang w:val="es-ES" w:eastAsia="es-ES"/>
        </w:rPr>
        <w:t>se</w:t>
      </w:r>
      <w:r w:rsidRPr="00F66019">
        <w:rPr>
          <w:rFonts w:eastAsia="Arial,Times New Roman" w:cs="Arial"/>
          <w:color w:val="3B3838"/>
          <w:szCs w:val="20"/>
          <w:lang w:val="es-ES" w:eastAsia="es-ES"/>
        </w:rPr>
        <w:t xml:space="preserve"> </w:t>
      </w:r>
      <w:r w:rsidRPr="00F66019">
        <w:rPr>
          <w:rFonts w:cs="Arial"/>
          <w:color w:val="3B3838"/>
          <w:szCs w:val="20"/>
          <w:lang w:val="es-ES" w:eastAsia="es-ES"/>
        </w:rPr>
        <w:t>requiera</w:t>
      </w:r>
      <w:r w:rsidRPr="00F66019">
        <w:rPr>
          <w:rFonts w:eastAsia="Arial,Times New Roman" w:cs="Arial"/>
          <w:color w:val="3B3838"/>
          <w:szCs w:val="20"/>
          <w:lang w:val="es-ES" w:eastAsia="es-ES"/>
        </w:rPr>
        <w:t xml:space="preserve"> </w:t>
      </w:r>
      <w:r w:rsidRPr="00F66019">
        <w:rPr>
          <w:rFonts w:cs="Arial"/>
          <w:color w:val="3B3838"/>
          <w:szCs w:val="20"/>
          <w:lang w:val="es-ES" w:eastAsia="es-ES"/>
        </w:rPr>
        <w:t>Revisor Fiscal</w:t>
      </w:r>
      <w:r w:rsidRPr="00F66019">
        <w:rPr>
          <w:rFonts w:eastAsia="Arial,Times New Roman" w:cs="Arial"/>
          <w:color w:val="3B3838"/>
          <w:szCs w:val="20"/>
          <w:lang w:val="es-ES" w:eastAsia="es-ES"/>
        </w:rPr>
        <w:t xml:space="preserve">, </w:t>
      </w:r>
      <w:r w:rsidRPr="00F66019">
        <w:rPr>
          <w:rFonts w:cs="Arial"/>
          <w:color w:val="3B3838"/>
          <w:szCs w:val="20"/>
          <w:lang w:val="es-ES" w:eastAsia="es-ES"/>
        </w:rPr>
        <w:t>en</w:t>
      </w:r>
      <w:r w:rsidRPr="00F66019">
        <w:rPr>
          <w:rFonts w:eastAsia="Arial,Times New Roman" w:cs="Arial"/>
          <w:color w:val="3B3838"/>
          <w:szCs w:val="20"/>
          <w:lang w:val="es-ES" w:eastAsia="es-ES"/>
        </w:rPr>
        <w:t xml:space="preserve"> </w:t>
      </w:r>
      <w:r w:rsidRPr="00F66019">
        <w:rPr>
          <w:rFonts w:cs="Arial"/>
          <w:color w:val="3B3838"/>
          <w:szCs w:val="20"/>
          <w:lang w:val="es-ES" w:eastAsia="es-ES"/>
        </w:rPr>
        <w:t>el</w:t>
      </w:r>
      <w:r w:rsidRPr="00F66019">
        <w:rPr>
          <w:rFonts w:eastAsia="Arial,Times New Roman" w:cs="Arial"/>
          <w:color w:val="3B3838"/>
          <w:szCs w:val="20"/>
          <w:lang w:val="es-ES" w:eastAsia="es-ES"/>
        </w:rPr>
        <w:t xml:space="preserve"> </w:t>
      </w:r>
      <w:r w:rsidRPr="00F66019">
        <w:rPr>
          <w:rFonts w:cs="Arial"/>
          <w:color w:val="3B3838"/>
          <w:szCs w:val="20"/>
          <w:lang w:val="es-ES" w:eastAsia="es-ES"/>
        </w:rPr>
        <w:t>que</w:t>
      </w:r>
      <w:r w:rsidRPr="00F66019">
        <w:rPr>
          <w:rFonts w:eastAsia="Arial,Times New Roman" w:cs="Arial"/>
          <w:color w:val="3B3838"/>
          <w:szCs w:val="20"/>
          <w:lang w:val="es-ES" w:eastAsia="es-ES"/>
        </w:rPr>
        <w:t xml:space="preserve"> </w:t>
      </w:r>
      <w:r w:rsidRPr="00F66019">
        <w:rPr>
          <w:rFonts w:cs="Arial"/>
          <w:color w:val="3B3838"/>
          <w:szCs w:val="20"/>
          <w:lang w:val="es-ES" w:eastAsia="es-ES"/>
        </w:rPr>
        <w:t>conste</w:t>
      </w:r>
      <w:r w:rsidRPr="00F66019">
        <w:rPr>
          <w:rFonts w:eastAsia="Arial,Times New Roman" w:cs="Arial"/>
          <w:color w:val="3B3838"/>
          <w:szCs w:val="20"/>
          <w:lang w:val="es-ES" w:eastAsia="es-ES"/>
        </w:rPr>
        <w:t xml:space="preserve"> </w:t>
      </w:r>
      <w:r w:rsidRPr="00F66019">
        <w:rPr>
          <w:rFonts w:cs="Arial"/>
          <w:color w:val="3B3838"/>
          <w:szCs w:val="20"/>
          <w:lang w:val="es-ES" w:eastAsia="es-ES"/>
        </w:rPr>
        <w:t>el</w:t>
      </w:r>
      <w:r w:rsidRPr="00F66019">
        <w:rPr>
          <w:rFonts w:eastAsia="Arial,Times New Roman" w:cs="Arial"/>
          <w:color w:val="3B3838"/>
          <w:szCs w:val="20"/>
          <w:lang w:val="es-ES" w:eastAsia="es-ES"/>
        </w:rPr>
        <w:t xml:space="preserve"> </w:t>
      </w:r>
      <w:r w:rsidRPr="00F66019">
        <w:rPr>
          <w:rFonts w:cs="Arial"/>
          <w:color w:val="3B3838"/>
          <w:szCs w:val="20"/>
          <w:lang w:val="es-ES" w:eastAsia="es-ES"/>
        </w:rPr>
        <w:t>pago</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w:t>
      </w:r>
      <w:r w:rsidRPr="00F66019">
        <w:rPr>
          <w:rFonts w:eastAsia="Arial,Times New Roman" w:cs="Arial"/>
          <w:color w:val="3B3838"/>
          <w:szCs w:val="20"/>
          <w:lang w:val="es-ES" w:eastAsia="es-ES"/>
        </w:rPr>
        <w:t xml:space="preserve"> </w:t>
      </w:r>
      <w:r w:rsidRPr="00F66019">
        <w:rPr>
          <w:rFonts w:cs="Arial"/>
          <w:color w:val="3B3838"/>
          <w:szCs w:val="20"/>
          <w:lang w:val="es-ES" w:eastAsia="es-ES"/>
        </w:rPr>
        <w:t>los</w:t>
      </w:r>
      <w:r w:rsidRPr="00F66019">
        <w:rPr>
          <w:rFonts w:eastAsia="Arial,Times New Roman" w:cs="Arial"/>
          <w:color w:val="3B3838"/>
          <w:szCs w:val="20"/>
          <w:lang w:val="es-ES" w:eastAsia="es-ES"/>
        </w:rPr>
        <w:t xml:space="preserve"> </w:t>
      </w:r>
      <w:r w:rsidRPr="00F66019">
        <w:rPr>
          <w:rFonts w:cs="Arial"/>
          <w:color w:val="3B3838"/>
          <w:szCs w:val="20"/>
          <w:lang w:val="es-ES" w:eastAsia="es-ES"/>
        </w:rPr>
        <w:t>aportes</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w:t>
      </w:r>
      <w:r w:rsidRPr="00F66019">
        <w:rPr>
          <w:rFonts w:eastAsia="Arial,Times New Roman" w:cs="Arial"/>
          <w:color w:val="3B3838"/>
          <w:szCs w:val="20"/>
          <w:lang w:val="es-ES" w:eastAsia="es-ES"/>
        </w:rPr>
        <w:t xml:space="preserve"> </w:t>
      </w:r>
      <w:r w:rsidRPr="00F66019">
        <w:rPr>
          <w:rFonts w:cs="Arial"/>
          <w:color w:val="3B3838"/>
          <w:szCs w:val="20"/>
          <w:lang w:val="es-ES" w:eastAsia="es-ES"/>
        </w:rPr>
        <w:t>sus</w:t>
      </w:r>
      <w:r w:rsidRPr="00F66019">
        <w:rPr>
          <w:rFonts w:eastAsia="Arial,Times New Roman" w:cs="Arial"/>
          <w:color w:val="3B3838"/>
          <w:szCs w:val="20"/>
          <w:lang w:val="es-ES" w:eastAsia="es-ES"/>
        </w:rPr>
        <w:t xml:space="preserve"> </w:t>
      </w:r>
      <w:r w:rsidRPr="00F66019">
        <w:rPr>
          <w:rFonts w:cs="Arial"/>
          <w:color w:val="3B3838"/>
          <w:szCs w:val="20"/>
          <w:lang w:val="es-ES" w:eastAsia="es-ES"/>
        </w:rPr>
        <w:t>empleados</w:t>
      </w:r>
      <w:r w:rsidRPr="00F66019">
        <w:rPr>
          <w:rFonts w:eastAsia="Arial,Times New Roman" w:cs="Arial"/>
          <w:color w:val="3B3838"/>
          <w:szCs w:val="20"/>
          <w:lang w:val="es-ES" w:eastAsia="es-ES"/>
        </w:rPr>
        <w:t xml:space="preserve"> </w:t>
      </w:r>
      <w:r w:rsidRPr="00F66019">
        <w:rPr>
          <w:rFonts w:cs="Arial"/>
          <w:color w:val="3B3838"/>
          <w:szCs w:val="20"/>
          <w:lang w:val="es-ES" w:eastAsia="es-ES"/>
        </w:rPr>
        <w:t>a</w:t>
      </w:r>
      <w:r w:rsidRPr="00F66019">
        <w:rPr>
          <w:rFonts w:eastAsia="Arial,Times New Roman" w:cs="Arial"/>
          <w:color w:val="3B3838"/>
          <w:szCs w:val="20"/>
          <w:lang w:val="es-ES" w:eastAsia="es-ES"/>
        </w:rPr>
        <w:t xml:space="preserve"> </w:t>
      </w:r>
      <w:r w:rsidRPr="00F66019">
        <w:rPr>
          <w:rFonts w:cs="Arial"/>
          <w:color w:val="3B3838"/>
          <w:szCs w:val="20"/>
          <w:lang w:val="es-ES" w:eastAsia="es-ES"/>
        </w:rPr>
        <w:t>los</w:t>
      </w:r>
      <w:r w:rsidRPr="00F66019">
        <w:rPr>
          <w:rFonts w:eastAsia="Arial,Times New Roman" w:cs="Arial"/>
          <w:color w:val="3B3838"/>
          <w:szCs w:val="20"/>
          <w:lang w:val="es-ES" w:eastAsia="es-ES"/>
        </w:rPr>
        <w:t xml:space="preserve"> </w:t>
      </w:r>
      <w:r w:rsidRPr="00F66019">
        <w:rPr>
          <w:rFonts w:cs="Arial"/>
          <w:color w:val="3B3838"/>
          <w:szCs w:val="20"/>
          <w:lang w:val="es-ES" w:eastAsia="es-ES"/>
        </w:rPr>
        <w:t>sistemas</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w:t>
      </w:r>
      <w:r w:rsidRPr="00F66019">
        <w:rPr>
          <w:rFonts w:eastAsia="Arial,Times New Roman" w:cs="Arial"/>
          <w:color w:val="3B3838"/>
          <w:szCs w:val="20"/>
          <w:lang w:val="es-ES" w:eastAsia="es-ES"/>
        </w:rPr>
        <w:t xml:space="preserve"> </w:t>
      </w:r>
      <w:r w:rsidRPr="00F66019">
        <w:rPr>
          <w:rFonts w:cs="Arial"/>
          <w:color w:val="3B3838"/>
          <w:szCs w:val="20"/>
          <w:lang w:val="es-ES" w:eastAsia="es-ES"/>
        </w:rPr>
        <w:t>salud,</w:t>
      </w:r>
      <w:r w:rsidRPr="00F66019">
        <w:rPr>
          <w:rFonts w:eastAsia="Arial,Times New Roman" w:cs="Arial"/>
          <w:color w:val="3B3838"/>
          <w:szCs w:val="20"/>
          <w:lang w:val="es-ES" w:eastAsia="es-ES"/>
        </w:rPr>
        <w:t xml:space="preserve"> </w:t>
      </w:r>
      <w:r w:rsidRPr="00F66019">
        <w:rPr>
          <w:rFonts w:cs="Arial"/>
          <w:color w:val="3B3838"/>
          <w:szCs w:val="20"/>
          <w:lang w:val="es-ES" w:eastAsia="es-ES"/>
        </w:rPr>
        <w:t>riesgos</w:t>
      </w:r>
      <w:r w:rsidRPr="00F66019">
        <w:rPr>
          <w:rFonts w:eastAsia="Arial,Times New Roman" w:cs="Arial"/>
          <w:color w:val="3B3838"/>
          <w:szCs w:val="20"/>
          <w:lang w:val="es-ES" w:eastAsia="es-ES"/>
        </w:rPr>
        <w:t xml:space="preserve"> </w:t>
      </w:r>
      <w:r w:rsidRPr="00F66019">
        <w:rPr>
          <w:rFonts w:cs="Arial"/>
          <w:color w:val="3B3838"/>
          <w:szCs w:val="20"/>
          <w:lang w:val="es-ES" w:eastAsia="es-ES"/>
        </w:rPr>
        <w:t>profesionales,</w:t>
      </w:r>
      <w:r w:rsidRPr="00F66019">
        <w:rPr>
          <w:rFonts w:eastAsia="Arial,Times New Roman" w:cs="Arial"/>
          <w:color w:val="3B3838"/>
          <w:szCs w:val="20"/>
          <w:lang w:val="es-ES" w:eastAsia="es-ES"/>
        </w:rPr>
        <w:t xml:space="preserve"> </w:t>
      </w:r>
      <w:r w:rsidRPr="00F66019">
        <w:rPr>
          <w:rFonts w:cs="Arial"/>
          <w:color w:val="3B3838"/>
          <w:szCs w:val="20"/>
          <w:lang w:val="es-ES" w:eastAsia="es-ES"/>
        </w:rPr>
        <w:t>pensiones</w:t>
      </w:r>
      <w:r w:rsidRPr="00F66019">
        <w:rPr>
          <w:rFonts w:eastAsia="Arial,Times New Roman" w:cs="Arial"/>
          <w:color w:val="3B3838"/>
          <w:szCs w:val="20"/>
          <w:lang w:val="es-ES" w:eastAsia="es-ES"/>
        </w:rPr>
        <w:t xml:space="preserve"> y </w:t>
      </w:r>
      <w:r w:rsidRPr="00F66019">
        <w:rPr>
          <w:rFonts w:cs="Arial"/>
          <w:color w:val="3B3838"/>
          <w:szCs w:val="20"/>
          <w:lang w:val="es-ES" w:eastAsia="es-ES"/>
        </w:rPr>
        <w:t>aportes</w:t>
      </w:r>
      <w:r w:rsidRPr="00F66019">
        <w:rPr>
          <w:rFonts w:eastAsia="Arial,Times New Roman" w:cs="Arial"/>
          <w:color w:val="3B3838"/>
          <w:szCs w:val="20"/>
          <w:lang w:val="es-ES" w:eastAsia="es-ES"/>
        </w:rPr>
        <w:t xml:space="preserve"> </w:t>
      </w:r>
      <w:r w:rsidRPr="00F66019">
        <w:rPr>
          <w:rFonts w:cs="Arial"/>
          <w:color w:val="3B3838"/>
          <w:szCs w:val="20"/>
          <w:lang w:val="es-ES" w:eastAsia="es-ES"/>
        </w:rPr>
        <w:t>a</w:t>
      </w:r>
      <w:r w:rsidRPr="00F66019">
        <w:rPr>
          <w:rFonts w:eastAsia="Arial,Times New Roman" w:cs="Arial"/>
          <w:color w:val="3B3838"/>
          <w:szCs w:val="20"/>
          <w:lang w:val="es-ES" w:eastAsia="es-ES"/>
        </w:rPr>
        <w:t xml:space="preserve"> </w:t>
      </w:r>
      <w:r w:rsidRPr="00F66019">
        <w:rPr>
          <w:rFonts w:cs="Arial"/>
          <w:color w:val="3B3838"/>
          <w:szCs w:val="20"/>
          <w:lang w:val="es-ES" w:eastAsia="es-ES"/>
        </w:rPr>
        <w:t>las</w:t>
      </w:r>
      <w:r w:rsidRPr="00F66019">
        <w:rPr>
          <w:rFonts w:eastAsia="Arial,Times New Roman" w:cs="Arial"/>
          <w:color w:val="3B3838"/>
          <w:szCs w:val="20"/>
          <w:lang w:val="es-ES" w:eastAsia="es-ES"/>
        </w:rPr>
        <w:t xml:space="preserve"> </w:t>
      </w:r>
      <w:r w:rsidRPr="00F66019">
        <w:rPr>
          <w:rFonts w:cs="Arial"/>
          <w:color w:val="3B3838"/>
          <w:szCs w:val="20"/>
          <w:lang w:val="es-ES" w:eastAsia="es-ES"/>
        </w:rPr>
        <w:t>Cajas</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w:t>
      </w:r>
      <w:r w:rsidRPr="00F66019">
        <w:rPr>
          <w:rFonts w:eastAsia="Arial,Times New Roman" w:cs="Arial"/>
          <w:color w:val="3B3838"/>
          <w:szCs w:val="20"/>
          <w:lang w:val="es-ES" w:eastAsia="es-ES"/>
        </w:rPr>
        <w:t xml:space="preserve"> </w:t>
      </w:r>
      <w:r w:rsidRPr="00F66019">
        <w:rPr>
          <w:rFonts w:cs="Arial"/>
          <w:color w:val="3B3838"/>
          <w:szCs w:val="20"/>
          <w:lang w:val="es-ES" w:eastAsia="es-ES"/>
        </w:rPr>
        <w:t>Compensación</w:t>
      </w:r>
      <w:r w:rsidRPr="00F66019">
        <w:rPr>
          <w:rFonts w:eastAsia="Arial,Times New Roman" w:cs="Arial"/>
          <w:color w:val="3B3838"/>
          <w:szCs w:val="20"/>
          <w:lang w:val="es-ES" w:eastAsia="es-ES"/>
        </w:rPr>
        <w:t xml:space="preserve"> </w:t>
      </w:r>
      <w:r w:rsidRPr="00F66019">
        <w:rPr>
          <w:rFonts w:cs="Arial"/>
          <w:color w:val="3B3838"/>
          <w:szCs w:val="20"/>
          <w:lang w:val="es-ES" w:eastAsia="es-ES"/>
        </w:rPr>
        <w:t>Familiar,</w:t>
      </w:r>
      <w:r w:rsidRPr="00F66019">
        <w:rPr>
          <w:rFonts w:eastAsia="Arial,Times New Roman" w:cs="Arial"/>
          <w:color w:val="3B3838"/>
          <w:szCs w:val="20"/>
          <w:lang w:val="es-ES" w:eastAsia="es-ES"/>
        </w:rPr>
        <w:t xml:space="preserve"> al </w:t>
      </w:r>
      <w:r w:rsidRPr="00F66019">
        <w:rPr>
          <w:rFonts w:cs="Arial"/>
          <w:color w:val="3B3838"/>
          <w:szCs w:val="20"/>
          <w:lang w:val="es-ES" w:eastAsia="es-ES"/>
        </w:rPr>
        <w:t>Instituto</w:t>
      </w:r>
      <w:r w:rsidRPr="00F66019">
        <w:rPr>
          <w:rFonts w:eastAsia="Arial,Times New Roman" w:cs="Arial"/>
          <w:color w:val="3B3838"/>
          <w:szCs w:val="20"/>
          <w:lang w:val="es-ES" w:eastAsia="es-ES"/>
        </w:rPr>
        <w:t xml:space="preserve"> </w:t>
      </w:r>
      <w:r w:rsidRPr="00F66019">
        <w:rPr>
          <w:rFonts w:cs="Arial"/>
          <w:color w:val="3B3838"/>
          <w:szCs w:val="20"/>
          <w:lang w:val="es-ES" w:eastAsia="es-ES"/>
        </w:rPr>
        <w:t>Colombiano</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w:t>
      </w:r>
      <w:r w:rsidRPr="00F66019">
        <w:rPr>
          <w:rFonts w:eastAsia="Arial,Times New Roman" w:cs="Arial"/>
          <w:color w:val="3B3838"/>
          <w:szCs w:val="20"/>
          <w:lang w:val="es-ES" w:eastAsia="es-ES"/>
        </w:rPr>
        <w:t xml:space="preserve"> </w:t>
      </w:r>
      <w:r w:rsidRPr="00F66019">
        <w:rPr>
          <w:rFonts w:cs="Arial"/>
          <w:color w:val="3B3838"/>
          <w:szCs w:val="20"/>
          <w:lang w:val="es-ES" w:eastAsia="es-ES"/>
        </w:rPr>
        <w:t>Bienestar</w:t>
      </w:r>
      <w:r w:rsidRPr="00F66019">
        <w:rPr>
          <w:rFonts w:eastAsia="Arial,Times New Roman" w:cs="Arial"/>
          <w:color w:val="3B3838"/>
          <w:szCs w:val="20"/>
          <w:lang w:val="es-ES" w:eastAsia="es-ES"/>
        </w:rPr>
        <w:t xml:space="preserve"> </w:t>
      </w:r>
      <w:r w:rsidRPr="00F66019">
        <w:rPr>
          <w:rFonts w:cs="Arial"/>
          <w:color w:val="3B3838"/>
          <w:szCs w:val="20"/>
          <w:lang w:val="es-ES" w:eastAsia="es-ES"/>
        </w:rPr>
        <w:t>Familiar</w:t>
      </w:r>
      <w:r w:rsidRPr="00F66019">
        <w:rPr>
          <w:rFonts w:eastAsia="Arial,Times New Roman" w:cs="Arial"/>
          <w:color w:val="3B3838"/>
          <w:szCs w:val="20"/>
          <w:lang w:val="es-ES" w:eastAsia="es-ES"/>
        </w:rPr>
        <w:t xml:space="preserve">, al </w:t>
      </w:r>
      <w:r w:rsidRPr="00F66019">
        <w:rPr>
          <w:rFonts w:cs="Arial"/>
          <w:color w:val="3B3838"/>
          <w:szCs w:val="20"/>
          <w:lang w:val="es-ES" w:eastAsia="es-ES"/>
        </w:rPr>
        <w:t>Servicio</w:t>
      </w:r>
      <w:r w:rsidRPr="00F66019">
        <w:rPr>
          <w:rFonts w:eastAsia="Arial,Times New Roman" w:cs="Arial"/>
          <w:color w:val="3B3838"/>
          <w:szCs w:val="20"/>
          <w:lang w:val="es-ES" w:eastAsia="es-ES"/>
        </w:rPr>
        <w:t xml:space="preserve"> </w:t>
      </w:r>
      <w:r w:rsidRPr="00F66019">
        <w:rPr>
          <w:rFonts w:cs="Arial"/>
          <w:color w:val="3B3838"/>
          <w:szCs w:val="20"/>
          <w:lang w:val="es-ES" w:eastAsia="es-ES"/>
        </w:rPr>
        <w:t>Nacional</w:t>
      </w:r>
      <w:r w:rsidRPr="00F66019">
        <w:rPr>
          <w:rFonts w:eastAsia="Arial,Times New Roman" w:cs="Arial"/>
          <w:color w:val="3B3838"/>
          <w:szCs w:val="20"/>
          <w:lang w:val="es-ES" w:eastAsia="es-ES"/>
        </w:rPr>
        <w:t xml:space="preserve"> </w:t>
      </w:r>
      <w:r w:rsidRPr="00F66019">
        <w:rPr>
          <w:rFonts w:cs="Arial"/>
          <w:color w:val="3B3838"/>
          <w:szCs w:val="20"/>
          <w:lang w:val="es-ES" w:eastAsia="es-ES"/>
        </w:rPr>
        <w:t>de</w:t>
      </w:r>
      <w:r w:rsidRPr="00F66019">
        <w:rPr>
          <w:rFonts w:eastAsia="Arial,Times New Roman" w:cs="Arial"/>
          <w:color w:val="3B3838"/>
          <w:szCs w:val="20"/>
          <w:lang w:val="es-ES" w:eastAsia="es-ES"/>
        </w:rPr>
        <w:t xml:space="preserve"> </w:t>
      </w:r>
      <w:r w:rsidRPr="00F66019">
        <w:rPr>
          <w:rFonts w:cs="Arial"/>
          <w:color w:val="3B3838"/>
          <w:szCs w:val="20"/>
          <w:lang w:val="es-ES" w:eastAsia="es-ES"/>
        </w:rPr>
        <w:t>Aprendizaje y  al Fondo Nacional de Formación Profesional para la Industria de Construcción,</w:t>
      </w:r>
      <w:r w:rsidRPr="00F66019">
        <w:rPr>
          <w:rFonts w:eastAsia="Arial,Times New Roman" w:cs="Arial"/>
          <w:color w:val="3B3838"/>
          <w:szCs w:val="20"/>
          <w:lang w:val="es-ES" w:eastAsia="es-ES"/>
        </w:rPr>
        <w:t xml:space="preserve"> </w:t>
      </w:r>
      <w:r w:rsidRPr="00F66019">
        <w:rPr>
          <w:rFonts w:cs="Arial"/>
          <w:color w:val="3B3838"/>
          <w:szCs w:val="20"/>
          <w:lang w:val="es-ES" w:eastAsia="es-ES"/>
        </w:rPr>
        <w:t>cuando</w:t>
      </w:r>
      <w:r w:rsidRPr="00F66019">
        <w:rPr>
          <w:rFonts w:eastAsia="Arial,Times New Roman" w:cs="Arial"/>
          <w:color w:val="3B3838"/>
          <w:szCs w:val="20"/>
          <w:lang w:val="es-ES" w:eastAsia="es-ES"/>
        </w:rPr>
        <w:t xml:space="preserve"> </w:t>
      </w:r>
      <w:r w:rsidRPr="00F66019">
        <w:rPr>
          <w:rFonts w:cs="Arial"/>
          <w:color w:val="3B3838"/>
          <w:szCs w:val="20"/>
          <w:lang w:val="es-ES" w:eastAsia="es-ES"/>
        </w:rPr>
        <w:t>a</w:t>
      </w:r>
      <w:r w:rsidRPr="00F66019">
        <w:rPr>
          <w:rFonts w:eastAsia="Arial,Times New Roman" w:cs="Arial"/>
          <w:color w:val="3B3838"/>
          <w:szCs w:val="20"/>
          <w:lang w:val="es-ES" w:eastAsia="es-ES"/>
        </w:rPr>
        <w:t xml:space="preserve"> </w:t>
      </w:r>
      <w:r w:rsidRPr="00F66019">
        <w:rPr>
          <w:rFonts w:cs="Arial"/>
          <w:color w:val="3B3838"/>
          <w:szCs w:val="20"/>
          <w:lang w:val="es-ES" w:eastAsia="es-ES"/>
        </w:rPr>
        <w:t>ello</w:t>
      </w:r>
      <w:r w:rsidRPr="00F66019">
        <w:rPr>
          <w:rFonts w:eastAsia="Arial,Times New Roman" w:cs="Arial"/>
          <w:color w:val="3B3838"/>
          <w:szCs w:val="20"/>
          <w:lang w:val="es-ES" w:eastAsia="es-ES"/>
        </w:rPr>
        <w:t xml:space="preserve"> </w:t>
      </w:r>
      <w:r w:rsidRPr="00F66019">
        <w:rPr>
          <w:rFonts w:cs="Arial"/>
          <w:color w:val="3B3838"/>
          <w:szCs w:val="20"/>
          <w:lang w:val="es-ES" w:eastAsia="es-ES"/>
        </w:rPr>
        <w:t>haya</w:t>
      </w:r>
      <w:r w:rsidRPr="00F66019">
        <w:rPr>
          <w:rFonts w:eastAsia="Arial,Times New Roman" w:cs="Arial"/>
          <w:color w:val="3B3838"/>
          <w:szCs w:val="20"/>
          <w:lang w:val="es-ES" w:eastAsia="es-ES"/>
        </w:rPr>
        <w:t xml:space="preserve"> </w:t>
      </w:r>
      <w:r w:rsidRPr="00F66019">
        <w:rPr>
          <w:rFonts w:cs="Arial"/>
          <w:color w:val="3B3838"/>
          <w:szCs w:val="20"/>
          <w:lang w:val="es-ES" w:eastAsia="es-ES"/>
        </w:rPr>
        <w:t>lugar</w:t>
      </w:r>
      <w:r w:rsidRPr="00F66019">
        <w:rPr>
          <w:rFonts w:eastAsia="Arial,Times New Roman" w:cs="Arial"/>
          <w:color w:val="3B3838"/>
          <w:szCs w:val="20"/>
          <w:lang w:val="es-ES" w:eastAsia="es-ES"/>
        </w:rPr>
        <w:t>.</w:t>
      </w:r>
    </w:p>
    <w:p w:rsidR="0C2595ED" w:rsidRPr="00F66019" w:rsidRDefault="2499A5A8" w:rsidP="004130DD">
      <w:pPr>
        <w:spacing w:line="276" w:lineRule="auto"/>
        <w:jc w:val="both"/>
        <w:rPr>
          <w:rFonts w:eastAsia="Arial,Times New Roman" w:cs="Arial"/>
          <w:lang w:val="es-ES" w:eastAsia="es-ES"/>
        </w:rPr>
      </w:pPr>
      <w:r w:rsidRPr="00F66019">
        <w:rPr>
          <w:rFonts w:eastAsia="Arial,Times New Roman" w:cs="Arial"/>
          <w:lang w:val="es-ES" w:eastAsia="es-ES"/>
        </w:rPr>
        <w:t xml:space="preserve">Las </w:t>
      </w:r>
      <w:r w:rsidR="00FB12D0" w:rsidRPr="00F66019">
        <w:rPr>
          <w:rFonts w:eastAsia="Arial,Times New Roman" w:cs="Arial"/>
          <w:lang w:val="es-ES" w:eastAsia="es-ES"/>
        </w:rPr>
        <w:t>E</w:t>
      </w:r>
      <w:r w:rsidRPr="00F66019">
        <w:rPr>
          <w:rFonts w:eastAsia="Arial,Times New Roman" w:cs="Arial"/>
          <w:lang w:val="es-ES" w:eastAsia="es-ES"/>
        </w:rPr>
        <w:t>ntidades no podrán exigir las planillas de pago</w:t>
      </w:r>
      <w:r w:rsidR="293B49A1" w:rsidRPr="00F66019">
        <w:rPr>
          <w:rFonts w:eastAsia="Arial,Times New Roman" w:cs="Arial"/>
          <w:lang w:val="es-ES" w:eastAsia="es-ES"/>
        </w:rPr>
        <w:t>.</w:t>
      </w:r>
      <w:r w:rsidRPr="00F66019">
        <w:rPr>
          <w:rFonts w:eastAsia="Arial,Times New Roman" w:cs="Arial"/>
          <w:lang w:val="es-ES" w:eastAsia="es-ES"/>
        </w:rPr>
        <w:t xml:space="preserve"> </w:t>
      </w:r>
      <w:r w:rsidR="76EC5202" w:rsidRPr="00F66019">
        <w:rPr>
          <w:rFonts w:eastAsia="Arial,Times New Roman" w:cs="Arial"/>
          <w:lang w:val="es-ES" w:eastAsia="es-ES"/>
        </w:rPr>
        <w:t>B</w:t>
      </w:r>
      <w:r w:rsidRPr="00F66019">
        <w:rPr>
          <w:rFonts w:eastAsia="Arial,Times New Roman" w:cs="Arial"/>
          <w:lang w:val="es-ES" w:eastAsia="es-ES"/>
        </w:rPr>
        <w:t>astará el certificado suscrito por el Revisor Fiscal, en los casos requeridos por la Ley, o por el Representante Legal que así lo acredite.</w:t>
      </w:r>
    </w:p>
    <w:p w:rsidR="008A6390" w:rsidRPr="00F66019" w:rsidRDefault="008A6390" w:rsidP="004130DD">
      <w:pPr>
        <w:spacing w:line="276" w:lineRule="auto"/>
        <w:jc w:val="both"/>
        <w:rPr>
          <w:rFonts w:eastAsia="Arial,Times New Roman" w:cs="Arial"/>
          <w:szCs w:val="20"/>
          <w:lang w:val="es-ES" w:eastAsia="es-ES"/>
        </w:rPr>
      </w:pPr>
      <w:r w:rsidRPr="00F66019">
        <w:rPr>
          <w:rFonts w:eastAsia="Arial,Times New Roman" w:cs="Arial"/>
          <w:szCs w:val="20"/>
          <w:lang w:val="es-ES" w:eastAsia="es-ES"/>
        </w:rPr>
        <w:t xml:space="preserve">Cuando la persona jurídica está exonerada en los términos previstos en el artículo 65 de la Ley 1819 de 2016 debe indicarlo en el Formato 6 – Pagos de seguridad social y aportes legales. </w:t>
      </w:r>
    </w:p>
    <w:p w:rsidR="007E46F2" w:rsidRPr="00F66019" w:rsidRDefault="008A6390" w:rsidP="004130DD">
      <w:pPr>
        <w:spacing w:line="276" w:lineRule="auto"/>
        <w:jc w:val="both"/>
        <w:rPr>
          <w:rFonts w:eastAsia="Arial,Times New Roman" w:cs="Arial"/>
          <w:szCs w:val="20"/>
          <w:lang w:val="es-ES" w:eastAsia="es-ES"/>
        </w:rPr>
      </w:pPr>
      <w:r w:rsidRPr="00F66019">
        <w:rPr>
          <w:rFonts w:eastAsia="Arial,Times New Roman" w:cs="Arial"/>
          <w:szCs w:val="20"/>
          <w:lang w:val="es-ES" w:eastAsia="es-ES"/>
        </w:rPr>
        <w:t>Esta misma previsión aplica para las personas jurídicas extranjeras con domicilio o sucursal en Colombia las cuales deberán acreditar este requisito respecto del personal vinculado en Colombia</w:t>
      </w:r>
      <w:r w:rsidR="007E46F2" w:rsidRPr="00F66019">
        <w:rPr>
          <w:rFonts w:cs="Arial"/>
          <w:szCs w:val="20"/>
          <w:lang w:val="es-ES" w:eastAsia="es-ES"/>
        </w:rPr>
        <w:t>.</w:t>
      </w:r>
    </w:p>
    <w:p w:rsidR="00B63911" w:rsidRPr="00F66019" w:rsidRDefault="00B63911">
      <w:pPr>
        <w:pStyle w:val="InviasNormal"/>
        <w:numPr>
          <w:ilvl w:val="2"/>
          <w:numId w:val="21"/>
        </w:numPr>
        <w:spacing w:line="276" w:lineRule="auto"/>
        <w:outlineLvl w:val="2"/>
        <w:rPr>
          <w:rFonts w:ascii="Arial" w:eastAsia="Arial" w:hAnsi="Arial" w:cs="Arial"/>
          <w:b/>
          <w:sz w:val="20"/>
          <w:szCs w:val="20"/>
          <w:lang w:val="es-CO"/>
        </w:rPr>
      </w:pPr>
      <w:bookmarkStart w:id="340" w:name="_Toc32147342"/>
      <w:bookmarkStart w:id="341" w:name="_Toc46314699"/>
      <w:r w:rsidRPr="00F66019">
        <w:rPr>
          <w:rFonts w:ascii="Arial" w:eastAsia="Arial" w:hAnsi="Arial" w:cs="Arial"/>
          <w:b/>
          <w:sz w:val="20"/>
          <w:szCs w:val="20"/>
          <w:lang w:val="es-CO"/>
        </w:rPr>
        <w:t>PERSONAS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NATURALES</w:t>
      </w:r>
      <w:bookmarkEnd w:id="340"/>
      <w:bookmarkEnd w:id="341"/>
      <w:r w:rsidR="002644ED" w:rsidRPr="00F66019">
        <w:rPr>
          <w:rFonts w:ascii="Arial" w:eastAsia="Arial" w:hAnsi="Arial" w:cs="Arial"/>
          <w:b/>
          <w:sz w:val="20"/>
          <w:szCs w:val="20"/>
          <w:lang w:val="es-CO"/>
        </w:rPr>
        <w:t xml:space="preserve"> </w:t>
      </w:r>
    </w:p>
    <w:p w:rsidR="00B63911" w:rsidRPr="00F66019" w:rsidRDefault="00B63911" w:rsidP="004130DD">
      <w:pPr>
        <w:spacing w:line="276" w:lineRule="auto"/>
        <w:jc w:val="both"/>
        <w:rPr>
          <w:rFonts w:eastAsia="Arial" w:cs="Arial"/>
          <w:lang w:val="es-ES"/>
        </w:rPr>
      </w:pPr>
      <w:r w:rsidRPr="00F66019">
        <w:rPr>
          <w:rFonts w:cs="Arial"/>
          <w:lang w:val="es-ES"/>
        </w:rPr>
        <w:t>El</w:t>
      </w:r>
      <w:r w:rsidR="002644ED" w:rsidRPr="00F66019">
        <w:rPr>
          <w:rFonts w:eastAsia="Arial" w:cs="Arial"/>
          <w:lang w:val="es-ES"/>
        </w:rPr>
        <w:t xml:space="preserve"> </w:t>
      </w:r>
      <w:r w:rsidR="003C407D" w:rsidRPr="00F66019">
        <w:rPr>
          <w:rFonts w:eastAsia="Arial" w:cs="Arial"/>
          <w:lang w:val="es-ES"/>
        </w:rPr>
        <w:t>Proponente</w:t>
      </w:r>
      <w:r w:rsidR="00EF1FE3" w:rsidRPr="00F66019">
        <w:rPr>
          <w:rFonts w:eastAsia="Arial" w:cs="Arial"/>
          <w:lang w:val="es-ES"/>
        </w:rPr>
        <w:t xml:space="preserve"> persona natural deberá acreditar la afiliación a los sistemas de seguridad social en salud y pensiones aportando los certificados de afiliación respectivos. </w:t>
      </w:r>
      <w:r w:rsidR="0EED8B99" w:rsidRPr="00F66019">
        <w:rPr>
          <w:rFonts w:eastAsia="Arial" w:cs="Arial"/>
          <w:lang w:val="es-ES"/>
        </w:rPr>
        <w:t xml:space="preserve">El </w:t>
      </w:r>
      <w:r w:rsidR="003C407D" w:rsidRPr="00F66019">
        <w:rPr>
          <w:rFonts w:eastAsia="Arial" w:cs="Arial"/>
          <w:lang w:val="es-ES"/>
        </w:rPr>
        <w:t>Proponente</w:t>
      </w:r>
      <w:r w:rsidR="0EED8B99" w:rsidRPr="00F66019">
        <w:rPr>
          <w:rFonts w:eastAsia="Arial" w:cs="Arial"/>
          <w:lang w:val="es-ES"/>
        </w:rPr>
        <w:t xml:space="preserve"> podrá acreditar la afiliación entregando el certificado de pago de planilla, pero no será obligatoria su presentación.  </w:t>
      </w:r>
    </w:p>
    <w:p w:rsidR="0EED8B99" w:rsidRPr="00F66019" w:rsidRDefault="0EED8B99" w:rsidP="004130DD">
      <w:pPr>
        <w:spacing w:line="276" w:lineRule="auto"/>
        <w:jc w:val="both"/>
        <w:rPr>
          <w:rFonts w:eastAsia="Arial" w:cs="Arial"/>
          <w:lang w:val="es-ES"/>
        </w:rPr>
      </w:pPr>
      <w:r w:rsidRPr="00F66019">
        <w:rPr>
          <w:rFonts w:eastAsia="Arial" w:cs="Arial"/>
          <w:lang w:val="es-ES"/>
        </w:rPr>
        <w:t xml:space="preserve">Los certificados de afiliación se </w:t>
      </w:r>
      <w:r w:rsidR="007108F3" w:rsidRPr="00F66019">
        <w:rPr>
          <w:rFonts w:eastAsia="Arial" w:cs="Arial"/>
          <w:lang w:val="es-ES"/>
        </w:rPr>
        <w:t xml:space="preserve">deben </w:t>
      </w:r>
      <w:r w:rsidRPr="00F66019">
        <w:rPr>
          <w:rFonts w:eastAsia="Arial" w:cs="Arial"/>
          <w:lang w:val="es-ES"/>
        </w:rPr>
        <w:t>presenta</w:t>
      </w:r>
      <w:r w:rsidR="007108F3" w:rsidRPr="00F66019">
        <w:rPr>
          <w:rFonts w:eastAsia="Arial" w:cs="Arial"/>
          <w:lang w:val="es-ES"/>
        </w:rPr>
        <w:t>r</w:t>
      </w:r>
      <w:r w:rsidRPr="00F66019">
        <w:rPr>
          <w:rFonts w:eastAsia="Arial" w:cs="Arial"/>
          <w:lang w:val="es-ES"/>
        </w:rPr>
        <w:t xml:space="preserve"> con fecha de expedición</w:t>
      </w:r>
      <w:r w:rsidR="007108F3" w:rsidRPr="00F66019">
        <w:rPr>
          <w:rFonts w:eastAsia="Arial" w:cs="Arial"/>
          <w:lang w:val="es-ES"/>
        </w:rPr>
        <w:t xml:space="preserve"> no </w:t>
      </w:r>
      <w:r w:rsidR="00265D36" w:rsidRPr="00F66019">
        <w:rPr>
          <w:rFonts w:eastAsia="Arial" w:cs="Arial"/>
          <w:lang w:val="es-ES"/>
        </w:rPr>
        <w:t>mayor</w:t>
      </w:r>
      <w:r w:rsidR="007108F3" w:rsidRPr="00F66019">
        <w:rPr>
          <w:rFonts w:eastAsia="Arial" w:cs="Arial"/>
          <w:lang w:val="es-ES"/>
        </w:rPr>
        <w:t xml:space="preserve"> a</w:t>
      </w:r>
      <w:r w:rsidR="00265D36" w:rsidRPr="00F66019">
        <w:rPr>
          <w:rFonts w:eastAsia="Arial" w:cs="Arial"/>
          <w:lang w:val="es-ES"/>
        </w:rPr>
        <w:t xml:space="preserve"> treinta</w:t>
      </w:r>
      <w:r w:rsidR="007108F3" w:rsidRPr="00F66019">
        <w:rPr>
          <w:rFonts w:eastAsia="Arial" w:cs="Arial"/>
          <w:lang w:val="es-ES"/>
        </w:rPr>
        <w:t xml:space="preserve"> </w:t>
      </w:r>
      <w:r w:rsidR="00265D36" w:rsidRPr="00F66019">
        <w:rPr>
          <w:rFonts w:eastAsia="Arial" w:cs="Arial"/>
          <w:lang w:val="es-ES"/>
        </w:rPr>
        <w:t>(</w:t>
      </w:r>
      <w:r w:rsidR="007108F3" w:rsidRPr="00F66019">
        <w:rPr>
          <w:rFonts w:eastAsia="Arial" w:cs="Arial"/>
          <w:lang w:val="es-ES"/>
        </w:rPr>
        <w:t>30</w:t>
      </w:r>
      <w:r w:rsidR="00265D36" w:rsidRPr="00F66019">
        <w:rPr>
          <w:rFonts w:eastAsia="Arial" w:cs="Arial"/>
          <w:lang w:val="es-ES"/>
        </w:rPr>
        <w:t>)</w:t>
      </w:r>
      <w:r w:rsidR="007108F3" w:rsidRPr="00F66019">
        <w:rPr>
          <w:rFonts w:eastAsia="Arial" w:cs="Arial"/>
          <w:lang w:val="es-ES"/>
        </w:rPr>
        <w:t xml:space="preserve"> días calendario</w:t>
      </w:r>
      <w:r w:rsidR="00265D36" w:rsidRPr="00F66019">
        <w:rPr>
          <w:rFonts w:eastAsia="Arial" w:cs="Arial"/>
          <w:lang w:val="es-ES"/>
        </w:rPr>
        <w:t xml:space="preserve">, anteriores a la fecha del cierre del </w:t>
      </w:r>
      <w:r w:rsidR="003E3EFD" w:rsidRPr="00F66019">
        <w:rPr>
          <w:rFonts w:eastAsia="Arial" w:cs="Arial"/>
          <w:lang w:val="es-ES"/>
        </w:rPr>
        <w:t>Proceso de Contratación</w:t>
      </w:r>
      <w:r w:rsidR="00265D36" w:rsidRPr="00F66019">
        <w:rPr>
          <w:rFonts w:eastAsia="Arial" w:cs="Arial"/>
          <w:lang w:val="es-ES"/>
        </w:rPr>
        <w:t xml:space="preserve">. En caso de modificarse la fecha de cierre del proceso, se tendrá como referencia para </w:t>
      </w:r>
      <w:r w:rsidR="00B14E4C" w:rsidRPr="00F66019">
        <w:rPr>
          <w:rFonts w:eastAsia="Arial" w:cs="Arial"/>
          <w:lang w:val="es-ES"/>
        </w:rPr>
        <w:t xml:space="preserve">establecer el plazo de vigencia </w:t>
      </w:r>
      <w:r w:rsidR="004A7D63" w:rsidRPr="00F66019">
        <w:rPr>
          <w:rFonts w:eastAsia="Arial" w:cs="Arial"/>
          <w:lang w:val="es-ES"/>
        </w:rPr>
        <w:t xml:space="preserve">de los certificados de afiliación la fecha originalmente establecida en el </w:t>
      </w:r>
      <w:r w:rsidR="00EF2E51" w:rsidRPr="00F66019">
        <w:rPr>
          <w:rFonts w:eastAsia="Arial" w:cs="Arial"/>
          <w:lang w:val="es-ES"/>
        </w:rPr>
        <w:t>P</w:t>
      </w:r>
      <w:r w:rsidR="004A7D63" w:rsidRPr="00F66019">
        <w:rPr>
          <w:rFonts w:eastAsia="Arial" w:cs="Arial"/>
          <w:lang w:val="es-ES"/>
        </w:rPr>
        <w:t>liego de Condiciones definitivo.</w:t>
      </w:r>
    </w:p>
    <w:p w:rsidR="0C2595ED" w:rsidRPr="00F66019" w:rsidRDefault="0EED8B99" w:rsidP="004130DD">
      <w:pPr>
        <w:spacing w:line="276" w:lineRule="auto"/>
        <w:jc w:val="both"/>
        <w:rPr>
          <w:rFonts w:eastAsia="Arial" w:cs="Arial"/>
          <w:lang w:val="es-ES"/>
        </w:rPr>
      </w:pPr>
      <w:r w:rsidRPr="00F66019">
        <w:rPr>
          <w:rFonts w:eastAsia="Arial" w:cs="Arial"/>
          <w:lang w:val="es-ES"/>
        </w:rPr>
        <w:t>La persona natural que reúna los requisitos para acceder a la pensión de vejez, o se pensione por invalidez o anticipadamente, presentará el certificado que lo acredite y, además la afiliación al sistema de salud.</w:t>
      </w:r>
    </w:p>
    <w:p w:rsidR="004130DD" w:rsidRPr="00F66019" w:rsidRDefault="00EF1FE3" w:rsidP="004130DD">
      <w:pPr>
        <w:spacing w:line="276" w:lineRule="auto"/>
        <w:jc w:val="both"/>
        <w:rPr>
          <w:rFonts w:eastAsia="Arial" w:cs="Arial"/>
          <w:szCs w:val="20"/>
          <w:lang w:val="es-ES"/>
        </w:rPr>
      </w:pPr>
      <w:r w:rsidRPr="00F66019">
        <w:rPr>
          <w:rFonts w:eastAsia="Arial" w:cs="Arial"/>
          <w:szCs w:val="20"/>
          <w:lang w:val="es-ES"/>
        </w:rPr>
        <w:t>Esta misma previsión aplica para las personas naturales extranjeras con domicilio en Colombia las cuales deberán acreditar este requisito respecto del personal vinculado en Colombia</w:t>
      </w:r>
      <w:r w:rsidR="003433B8" w:rsidRPr="00F66019">
        <w:rPr>
          <w:rFonts w:eastAsia="Arial" w:cs="Arial"/>
          <w:szCs w:val="20"/>
          <w:lang w:val="es-ES"/>
        </w:rPr>
        <w:t xml:space="preserve">. </w:t>
      </w:r>
    </w:p>
    <w:p w:rsidR="00DC252E" w:rsidRPr="00F66019" w:rsidRDefault="00E633D4">
      <w:pPr>
        <w:pStyle w:val="InviasNormal"/>
        <w:numPr>
          <w:ilvl w:val="2"/>
          <w:numId w:val="21"/>
        </w:numPr>
        <w:outlineLvl w:val="2"/>
        <w:rPr>
          <w:rFonts w:ascii="Arial" w:eastAsia="Arial" w:hAnsi="Arial" w:cs="Arial"/>
          <w:b/>
          <w:sz w:val="20"/>
          <w:szCs w:val="20"/>
          <w:lang w:val="es-CO"/>
        </w:rPr>
      </w:pPr>
      <w:bookmarkStart w:id="342" w:name="_Toc32147343"/>
      <w:bookmarkStart w:id="343" w:name="_Toc46314700"/>
      <w:r w:rsidRPr="00F66019">
        <w:rPr>
          <w:rFonts w:ascii="Arial" w:eastAsia="Arial" w:hAnsi="Arial" w:cs="Arial"/>
          <w:b/>
          <w:sz w:val="20"/>
          <w:szCs w:val="20"/>
          <w:lang w:val="es-CO"/>
        </w:rPr>
        <w:t>PROPONENTES</w:t>
      </w:r>
      <w:r w:rsidR="002644ED" w:rsidRPr="00F66019">
        <w:rPr>
          <w:rFonts w:ascii="Arial" w:eastAsia="Arial" w:hAnsi="Arial" w:cs="Arial"/>
          <w:b/>
          <w:sz w:val="20"/>
          <w:szCs w:val="20"/>
          <w:lang w:val="es-CO"/>
        </w:rPr>
        <w:t xml:space="preserve"> </w:t>
      </w:r>
      <w:r w:rsidR="00DC252E" w:rsidRPr="00F66019">
        <w:rPr>
          <w:rFonts w:ascii="Arial" w:eastAsia="Arial" w:hAnsi="Arial" w:cs="Arial"/>
          <w:b/>
          <w:sz w:val="20"/>
          <w:szCs w:val="20"/>
          <w:lang w:val="es-CO"/>
        </w:rPr>
        <w:t>PLURALES</w:t>
      </w:r>
      <w:bookmarkEnd w:id="342"/>
      <w:bookmarkEnd w:id="343"/>
      <w:r w:rsidR="002644ED" w:rsidRPr="00F66019">
        <w:rPr>
          <w:rFonts w:ascii="Arial" w:eastAsia="Arial" w:hAnsi="Arial" w:cs="Arial"/>
          <w:b/>
          <w:sz w:val="20"/>
          <w:szCs w:val="20"/>
          <w:lang w:val="es-CO"/>
        </w:rPr>
        <w:t xml:space="preserve"> </w:t>
      </w:r>
    </w:p>
    <w:p w:rsidR="00C86081" w:rsidRPr="00F66019" w:rsidRDefault="00DC252E" w:rsidP="004130DD">
      <w:pPr>
        <w:spacing w:line="276" w:lineRule="auto"/>
        <w:jc w:val="both"/>
        <w:rPr>
          <w:rFonts w:eastAsia="Arial" w:cs="Arial"/>
          <w:szCs w:val="20"/>
        </w:rPr>
      </w:pPr>
      <w:r w:rsidRPr="00F66019">
        <w:rPr>
          <w:rFonts w:cs="Arial"/>
          <w:szCs w:val="20"/>
        </w:rPr>
        <w:t>Cada</w:t>
      </w:r>
      <w:r w:rsidR="002644ED" w:rsidRPr="00F66019">
        <w:rPr>
          <w:rFonts w:eastAsia="Arial" w:cs="Arial"/>
          <w:szCs w:val="20"/>
        </w:rPr>
        <w:t xml:space="preserve"> </w:t>
      </w:r>
      <w:r w:rsidRPr="00F66019">
        <w:rPr>
          <w:rFonts w:cs="Arial"/>
          <w:szCs w:val="20"/>
        </w:rPr>
        <w:t>uno</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los</w:t>
      </w:r>
      <w:r w:rsidR="002644ED" w:rsidRPr="00F66019">
        <w:rPr>
          <w:rFonts w:eastAsia="Arial" w:cs="Arial"/>
          <w:szCs w:val="20"/>
        </w:rPr>
        <w:t xml:space="preserve"> </w:t>
      </w:r>
      <w:r w:rsidRPr="00F66019">
        <w:rPr>
          <w:rFonts w:cs="Arial"/>
          <w:szCs w:val="20"/>
        </w:rPr>
        <w:t>integrantes</w:t>
      </w:r>
      <w:r w:rsidR="002644ED" w:rsidRPr="00F66019">
        <w:rPr>
          <w:rFonts w:eastAsia="Arial" w:cs="Arial"/>
          <w:szCs w:val="20"/>
        </w:rPr>
        <w:t xml:space="preserve"> </w:t>
      </w:r>
      <w:r w:rsidRPr="00F66019">
        <w:rPr>
          <w:rFonts w:cs="Arial"/>
          <w:szCs w:val="20"/>
        </w:rPr>
        <w:t>de</w:t>
      </w:r>
      <w:r w:rsidR="00C86081" w:rsidRPr="00F66019">
        <w:rPr>
          <w:rFonts w:cs="Arial"/>
          <w:szCs w:val="20"/>
        </w:rPr>
        <w:t xml:space="preserve">l </w:t>
      </w:r>
      <w:r w:rsidR="003C407D" w:rsidRPr="00F66019">
        <w:rPr>
          <w:rFonts w:cs="Arial"/>
          <w:szCs w:val="20"/>
        </w:rPr>
        <w:t>Proponente</w:t>
      </w:r>
      <w:r w:rsidR="002644ED" w:rsidRPr="00F66019">
        <w:rPr>
          <w:rFonts w:eastAsia="Arial" w:cs="Arial"/>
          <w:szCs w:val="20"/>
        </w:rPr>
        <w:t xml:space="preserve"> </w:t>
      </w:r>
      <w:r w:rsidRPr="00F66019">
        <w:rPr>
          <w:rFonts w:cs="Arial"/>
          <w:szCs w:val="20"/>
        </w:rPr>
        <w:t>Plural</w:t>
      </w:r>
      <w:r w:rsidR="002644ED" w:rsidRPr="00F66019">
        <w:rPr>
          <w:rFonts w:eastAsia="Arial" w:cs="Arial"/>
          <w:szCs w:val="20"/>
        </w:rPr>
        <w:t xml:space="preserve"> </w:t>
      </w:r>
      <w:r w:rsidR="00C86081" w:rsidRPr="00F66019">
        <w:rPr>
          <w:rFonts w:cs="Arial"/>
          <w:szCs w:val="20"/>
        </w:rPr>
        <w:t xml:space="preserve">debe </w:t>
      </w:r>
      <w:r w:rsidRPr="00F66019">
        <w:rPr>
          <w:rFonts w:cs="Arial"/>
          <w:szCs w:val="20"/>
        </w:rPr>
        <w:t>suscribir</w:t>
      </w:r>
      <w:r w:rsidR="002644ED" w:rsidRPr="00F66019">
        <w:rPr>
          <w:rFonts w:eastAsia="Arial" w:cs="Arial"/>
          <w:szCs w:val="20"/>
        </w:rPr>
        <w:t xml:space="preserve"> </w:t>
      </w:r>
      <w:r w:rsidRPr="00F66019">
        <w:rPr>
          <w:rFonts w:cs="Arial"/>
          <w:szCs w:val="20"/>
        </w:rPr>
        <w:t>por</w:t>
      </w:r>
      <w:r w:rsidR="002644ED" w:rsidRPr="00F66019">
        <w:rPr>
          <w:rFonts w:eastAsia="Arial" w:cs="Arial"/>
          <w:szCs w:val="20"/>
        </w:rPr>
        <w:t xml:space="preserve"> </w:t>
      </w:r>
      <w:r w:rsidRPr="00F66019">
        <w:rPr>
          <w:rFonts w:cs="Arial"/>
          <w:szCs w:val="20"/>
        </w:rPr>
        <w:t>separado</w:t>
      </w:r>
      <w:r w:rsidR="002644ED" w:rsidRPr="00F66019">
        <w:rPr>
          <w:rFonts w:eastAsia="Arial" w:cs="Arial"/>
          <w:szCs w:val="20"/>
        </w:rPr>
        <w:t xml:space="preserve"> </w:t>
      </w:r>
      <w:r w:rsidRPr="00F66019">
        <w:rPr>
          <w:rFonts w:cs="Arial"/>
          <w:szCs w:val="20"/>
        </w:rPr>
        <w:t>la</w:t>
      </w:r>
      <w:r w:rsidR="002644ED" w:rsidRPr="00F66019">
        <w:rPr>
          <w:rFonts w:eastAsia="Arial" w:cs="Arial"/>
          <w:szCs w:val="20"/>
        </w:rPr>
        <w:t xml:space="preserve"> </w:t>
      </w:r>
      <w:r w:rsidRPr="00F66019">
        <w:rPr>
          <w:rFonts w:cs="Arial"/>
          <w:szCs w:val="20"/>
        </w:rPr>
        <w:t>declaración</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la</w:t>
      </w:r>
      <w:r w:rsidR="002644ED" w:rsidRPr="00F66019">
        <w:rPr>
          <w:rFonts w:eastAsia="Arial" w:cs="Arial"/>
          <w:szCs w:val="20"/>
        </w:rPr>
        <w:t xml:space="preserve"> </w:t>
      </w:r>
      <w:r w:rsidRPr="00F66019">
        <w:rPr>
          <w:rFonts w:cs="Arial"/>
          <w:szCs w:val="20"/>
        </w:rPr>
        <w:t>que</w:t>
      </w:r>
      <w:r w:rsidR="002644ED" w:rsidRPr="00F66019">
        <w:rPr>
          <w:rFonts w:eastAsia="Arial" w:cs="Arial"/>
          <w:szCs w:val="20"/>
        </w:rPr>
        <w:t xml:space="preserve"> </w:t>
      </w:r>
      <w:r w:rsidRPr="00F66019">
        <w:rPr>
          <w:rFonts w:cs="Arial"/>
          <w:szCs w:val="20"/>
        </w:rPr>
        <w:t>tratan</w:t>
      </w:r>
      <w:r w:rsidR="002644ED" w:rsidRPr="00F66019">
        <w:rPr>
          <w:rFonts w:eastAsia="Arial" w:cs="Arial"/>
          <w:szCs w:val="20"/>
        </w:rPr>
        <w:t xml:space="preserve"> </w:t>
      </w:r>
      <w:r w:rsidRPr="00F66019">
        <w:rPr>
          <w:rFonts w:cs="Arial"/>
          <w:szCs w:val="20"/>
        </w:rPr>
        <w:t>los</w:t>
      </w:r>
      <w:r w:rsidR="002644ED" w:rsidRPr="00F66019">
        <w:rPr>
          <w:rFonts w:eastAsia="Arial" w:cs="Arial"/>
          <w:szCs w:val="20"/>
        </w:rPr>
        <w:t xml:space="preserve"> </w:t>
      </w:r>
      <w:r w:rsidRPr="00F66019">
        <w:rPr>
          <w:rFonts w:cs="Arial"/>
          <w:szCs w:val="20"/>
        </w:rPr>
        <w:t>anteriores</w:t>
      </w:r>
      <w:r w:rsidR="002644ED" w:rsidRPr="00F66019">
        <w:rPr>
          <w:rFonts w:eastAsia="Arial" w:cs="Arial"/>
          <w:szCs w:val="20"/>
        </w:rPr>
        <w:t xml:space="preserve"> </w:t>
      </w:r>
      <w:r w:rsidRPr="00F66019">
        <w:rPr>
          <w:rFonts w:cs="Arial"/>
          <w:szCs w:val="20"/>
        </w:rPr>
        <w:t>numerales.</w:t>
      </w:r>
    </w:p>
    <w:p w:rsidR="00C86081" w:rsidRPr="00F66019" w:rsidRDefault="00C86081">
      <w:pPr>
        <w:pStyle w:val="InviasNormal"/>
        <w:numPr>
          <w:ilvl w:val="2"/>
          <w:numId w:val="21"/>
        </w:numPr>
        <w:outlineLvl w:val="2"/>
        <w:rPr>
          <w:rFonts w:ascii="Arial" w:eastAsia="Arial" w:hAnsi="Arial" w:cs="Arial"/>
          <w:b/>
          <w:sz w:val="20"/>
          <w:szCs w:val="20"/>
          <w:lang w:val="es-CO"/>
        </w:rPr>
      </w:pPr>
      <w:bookmarkStart w:id="344" w:name="_Toc32147344"/>
      <w:bookmarkStart w:id="345" w:name="_Toc46314701"/>
      <w:r w:rsidRPr="00F66019">
        <w:rPr>
          <w:rFonts w:ascii="Arial" w:eastAsia="Arial" w:hAnsi="Arial" w:cs="Arial"/>
          <w:b/>
          <w:sz w:val="20"/>
          <w:szCs w:val="20"/>
          <w:lang w:val="es-CO"/>
        </w:rPr>
        <w:t>SEGURIDAD SOCIAL PARA LA SUSCRIPCIÓN DEL CONTRATO</w:t>
      </w:r>
      <w:bookmarkEnd w:id="344"/>
      <w:bookmarkEnd w:id="345"/>
      <w:r w:rsidRPr="00F66019">
        <w:rPr>
          <w:rFonts w:ascii="Arial" w:eastAsia="Arial" w:hAnsi="Arial" w:cs="Arial"/>
          <w:b/>
          <w:sz w:val="20"/>
          <w:szCs w:val="20"/>
          <w:lang w:val="es-CO"/>
        </w:rPr>
        <w:t xml:space="preserve"> </w:t>
      </w:r>
    </w:p>
    <w:p w:rsidR="00CF34C7" w:rsidRPr="00F66019" w:rsidRDefault="00C86081" w:rsidP="004130DD">
      <w:pPr>
        <w:spacing w:line="276" w:lineRule="auto"/>
        <w:jc w:val="both"/>
        <w:rPr>
          <w:rFonts w:eastAsia="Arial,Times New Roman" w:cs="Arial"/>
          <w:szCs w:val="20"/>
          <w:lang w:val="es-ES" w:eastAsia="es-ES"/>
        </w:rPr>
      </w:pPr>
      <w:r w:rsidRPr="00F66019">
        <w:rPr>
          <w:rFonts w:cs="Arial"/>
          <w:szCs w:val="20"/>
          <w:lang w:val="es-ES" w:eastAsia="es-ES"/>
        </w:rPr>
        <w:lastRenderedPageBreak/>
        <w:t>El</w:t>
      </w:r>
      <w:r w:rsidR="002644ED" w:rsidRPr="00F66019">
        <w:rPr>
          <w:rFonts w:eastAsia="Arial,Times New Roman" w:cs="Arial"/>
          <w:szCs w:val="20"/>
          <w:lang w:val="es-ES" w:eastAsia="es-ES"/>
        </w:rPr>
        <w:t xml:space="preserve"> </w:t>
      </w:r>
      <w:r w:rsidR="00CF34C7" w:rsidRPr="00F66019">
        <w:rPr>
          <w:rFonts w:eastAsia="Arial,Times New Roman" w:cs="Arial"/>
          <w:szCs w:val="20"/>
          <w:lang w:val="es-ES" w:eastAsia="es-ES"/>
        </w:rPr>
        <w:t xml:space="preserve">adjudicatario debe presentar, para la suscripción del respectivo Contrato, ante la dependencia respectiva, la declaración donde acredite el pago correspondiente a seguridad social y aportes legales cuando a ello haya lugar. </w:t>
      </w:r>
    </w:p>
    <w:p w:rsidR="00B63911" w:rsidRPr="00F66019" w:rsidRDefault="00CF34C7" w:rsidP="004130DD">
      <w:pPr>
        <w:spacing w:line="276" w:lineRule="auto"/>
        <w:jc w:val="both"/>
        <w:rPr>
          <w:rFonts w:cs="Arial"/>
          <w:lang w:val="es-ES" w:eastAsia="es-ES"/>
        </w:rPr>
      </w:pPr>
      <w:r w:rsidRPr="00F66019">
        <w:rPr>
          <w:rFonts w:eastAsia="Arial,Times New Roman" w:cs="Arial"/>
          <w:lang w:val="es-ES" w:eastAsia="es-ES"/>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w:t>
      </w:r>
      <w:r w:rsidR="0BC56CA7" w:rsidRPr="00F66019">
        <w:rPr>
          <w:rFonts w:eastAsia="Arial,Times New Roman" w:cs="Arial"/>
          <w:lang w:val="es-ES" w:eastAsia="es-ES"/>
        </w:rPr>
        <w:t>, bajo la gravedad de juramento.</w:t>
      </w:r>
    </w:p>
    <w:p w:rsidR="003F7282" w:rsidRPr="00F66019" w:rsidRDefault="003F7282">
      <w:pPr>
        <w:pStyle w:val="InviasNormal"/>
        <w:numPr>
          <w:ilvl w:val="2"/>
          <w:numId w:val="21"/>
        </w:numPr>
        <w:outlineLvl w:val="2"/>
        <w:rPr>
          <w:rFonts w:ascii="Arial" w:eastAsia="Arial" w:hAnsi="Arial" w:cs="Arial"/>
          <w:b/>
          <w:bCs/>
          <w:sz w:val="20"/>
          <w:szCs w:val="20"/>
          <w:lang w:val="es-CO"/>
        </w:rPr>
      </w:pPr>
      <w:bookmarkStart w:id="346" w:name="_Toc32147345"/>
      <w:bookmarkStart w:id="347" w:name="_Toc46314702"/>
      <w:r w:rsidRPr="00F66019">
        <w:rPr>
          <w:rFonts w:ascii="Arial" w:eastAsia="Arial" w:hAnsi="Arial" w:cs="Arial"/>
          <w:b/>
          <w:sz w:val="20"/>
          <w:szCs w:val="20"/>
          <w:lang w:val="es-CO"/>
        </w:rPr>
        <w:t>ACREDITACIÓN DEL PAGO AL SISTEMA DE SEGURIDAD SOCIAL DURANTE LA EJECUCIÓN DEL CONTRATO</w:t>
      </w:r>
      <w:bookmarkEnd w:id="346"/>
      <w:bookmarkEnd w:id="347"/>
      <w:r w:rsidRPr="00F66019">
        <w:rPr>
          <w:rFonts w:ascii="Arial" w:eastAsia="Arial" w:hAnsi="Arial" w:cs="Arial"/>
          <w:b/>
          <w:sz w:val="20"/>
          <w:szCs w:val="20"/>
          <w:lang w:val="es-CO"/>
        </w:rPr>
        <w:t xml:space="preserve"> </w:t>
      </w:r>
    </w:p>
    <w:p w:rsidR="003F7282" w:rsidRPr="00F66019" w:rsidRDefault="003F7282" w:rsidP="004130DD">
      <w:pPr>
        <w:pStyle w:val="InviasNormal"/>
        <w:spacing w:line="276" w:lineRule="auto"/>
        <w:rPr>
          <w:rFonts w:ascii="Arial" w:eastAsia="Arial" w:hAnsi="Arial" w:cs="Arial"/>
          <w:lang w:val="es-CO"/>
        </w:rPr>
      </w:pPr>
      <w:r w:rsidRPr="00F66019">
        <w:rPr>
          <w:rFonts w:ascii="Arial" w:eastAsia="Arial" w:hAnsi="Arial" w:cs="Arial"/>
          <w:sz w:val="20"/>
          <w:szCs w:val="20"/>
          <w:lang w:val="es-CO"/>
        </w:rPr>
        <w:t>El contratista debe acreditar para realiza</w:t>
      </w:r>
      <w:r w:rsidR="4C5909F9" w:rsidRPr="00F66019">
        <w:rPr>
          <w:rFonts w:ascii="Arial" w:eastAsia="Arial" w:hAnsi="Arial" w:cs="Arial"/>
          <w:sz w:val="20"/>
          <w:szCs w:val="20"/>
          <w:lang w:val="es-CO"/>
        </w:rPr>
        <w:t>r</w:t>
      </w:r>
      <w:r w:rsidRPr="00F66019">
        <w:rPr>
          <w:rFonts w:ascii="Arial" w:eastAsia="Arial" w:hAnsi="Arial" w:cs="Arial"/>
          <w:sz w:val="20"/>
          <w:szCs w:val="20"/>
          <w:lang w:val="es-CO"/>
        </w:rPr>
        <w:t xml:space="preserve"> cada pago del contrato, que se encuentra al día en </w:t>
      </w:r>
      <w:r w:rsidR="4270A901" w:rsidRPr="00F66019">
        <w:rPr>
          <w:rFonts w:ascii="Arial" w:eastAsia="Arial" w:hAnsi="Arial" w:cs="Arial"/>
          <w:sz w:val="20"/>
          <w:szCs w:val="20"/>
          <w:lang w:val="es-CO"/>
        </w:rPr>
        <w:t>los</w:t>
      </w:r>
      <w:r w:rsidRPr="00F66019">
        <w:rPr>
          <w:rFonts w:ascii="Arial" w:eastAsia="Arial" w:hAnsi="Arial" w:cs="Arial"/>
          <w:sz w:val="20"/>
          <w:szCs w:val="20"/>
          <w:lang w:val="es-CO"/>
        </w:rPr>
        <w:t xml:space="preserve"> aportes parafiscales relativos al Sistema de Seguridad Social Integral, así como los propios del Sena, ICBF y Cajas de Compensación Familiar, cuando corresponda.  </w:t>
      </w:r>
    </w:p>
    <w:p w:rsidR="00582C3B" w:rsidRPr="00F66019" w:rsidRDefault="00582C3B">
      <w:pPr>
        <w:pStyle w:val="Capitulo3"/>
        <w:ind w:left="964" w:hanging="680"/>
        <w:rPr>
          <w:color w:val="3B3838" w:themeColor="background2" w:themeShade="40"/>
        </w:rPr>
      </w:pPr>
      <w:bookmarkStart w:id="348" w:name="_Toc508648271"/>
      <w:bookmarkStart w:id="349" w:name="_Toc508984055"/>
      <w:bookmarkStart w:id="350" w:name="_Toc509843886"/>
      <w:bookmarkStart w:id="351" w:name="_Toc511924793"/>
      <w:bookmarkStart w:id="352" w:name="_Toc518641672"/>
      <w:bookmarkStart w:id="353" w:name="_Toc32147346"/>
      <w:bookmarkStart w:id="354" w:name="_Toc46314703"/>
      <w:bookmarkEnd w:id="337"/>
      <w:r w:rsidRPr="00F66019">
        <w:rPr>
          <w:color w:val="3B3838" w:themeColor="background2" w:themeShade="40"/>
        </w:rPr>
        <w:t>EXPERIENCIA</w:t>
      </w:r>
      <w:bookmarkEnd w:id="348"/>
      <w:bookmarkEnd w:id="349"/>
      <w:bookmarkEnd w:id="350"/>
      <w:bookmarkEnd w:id="351"/>
      <w:bookmarkEnd w:id="352"/>
      <w:bookmarkEnd w:id="353"/>
      <w:bookmarkEnd w:id="354"/>
      <w:r w:rsidR="002644ED" w:rsidRPr="00F66019">
        <w:rPr>
          <w:color w:val="3B3838" w:themeColor="background2" w:themeShade="40"/>
        </w:rPr>
        <w:t xml:space="preserve"> </w:t>
      </w:r>
    </w:p>
    <w:p w:rsidR="00000210" w:rsidRPr="00F66019" w:rsidRDefault="009B0475" w:rsidP="004130DD">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Los </w:t>
      </w:r>
      <w:r w:rsidR="00E633D4" w:rsidRPr="00F66019">
        <w:rPr>
          <w:rFonts w:ascii="Arial" w:eastAsia="Arial" w:hAnsi="Arial" w:cs="Arial"/>
          <w:sz w:val="20"/>
          <w:szCs w:val="20"/>
          <w:lang w:val="es-CO"/>
        </w:rPr>
        <w:t>Proponentes</w:t>
      </w:r>
      <w:r w:rsidRPr="00F66019">
        <w:rPr>
          <w:rFonts w:ascii="Arial" w:eastAsia="Arial" w:hAnsi="Arial" w:cs="Arial"/>
          <w:sz w:val="20"/>
          <w:szCs w:val="20"/>
          <w:lang w:val="es-CO"/>
        </w:rPr>
        <w:t xml:space="preserve"> deben acreditar su experiencia a través de: </w:t>
      </w:r>
    </w:p>
    <w:p w:rsidR="00000210" w:rsidRPr="00F66019" w:rsidRDefault="00000210">
      <w:pPr>
        <w:pStyle w:val="InviasNormal"/>
        <w:numPr>
          <w:ilvl w:val="0"/>
          <w:numId w:val="59"/>
        </w:numPr>
        <w:spacing w:line="276" w:lineRule="auto"/>
        <w:rPr>
          <w:rFonts w:ascii="Arial" w:eastAsia="Arial" w:hAnsi="Arial" w:cs="Arial"/>
          <w:sz w:val="20"/>
          <w:szCs w:val="20"/>
          <w:lang w:val="es-CO"/>
        </w:rPr>
      </w:pPr>
      <w:r w:rsidRPr="00F66019">
        <w:rPr>
          <w:rFonts w:ascii="Arial" w:eastAsia="Arial" w:hAnsi="Arial" w:cs="Arial"/>
          <w:sz w:val="20"/>
          <w:szCs w:val="20"/>
          <w:lang w:val="es-CO"/>
        </w:rPr>
        <w:t>L</w:t>
      </w:r>
      <w:r w:rsidR="009B0475" w:rsidRPr="00F66019">
        <w:rPr>
          <w:rFonts w:ascii="Arial" w:eastAsia="Arial" w:hAnsi="Arial" w:cs="Arial"/>
          <w:sz w:val="20"/>
          <w:szCs w:val="20"/>
          <w:lang w:val="es-CO"/>
        </w:rPr>
        <w:t>a información consignada en el RUP para aquellos que estén obligados a tenerlo</w:t>
      </w:r>
      <w:r w:rsidR="00F238B8" w:rsidRPr="00F66019">
        <w:rPr>
          <w:rFonts w:ascii="Arial" w:eastAsia="Arial" w:hAnsi="Arial" w:cs="Arial"/>
          <w:sz w:val="20"/>
          <w:szCs w:val="20"/>
          <w:lang w:val="es-CO"/>
        </w:rPr>
        <w:t>.</w:t>
      </w:r>
    </w:p>
    <w:p w:rsidR="00000210" w:rsidRPr="00F66019" w:rsidRDefault="00000210">
      <w:pPr>
        <w:pStyle w:val="InviasNormal"/>
        <w:numPr>
          <w:ilvl w:val="0"/>
          <w:numId w:val="59"/>
        </w:numPr>
        <w:spacing w:line="276" w:lineRule="auto"/>
        <w:rPr>
          <w:rFonts w:ascii="Arial" w:eastAsia="Arial" w:hAnsi="Arial" w:cs="Arial"/>
          <w:sz w:val="20"/>
          <w:szCs w:val="20"/>
          <w:lang w:val="es-CO"/>
        </w:rPr>
      </w:pPr>
      <w:r w:rsidRPr="00F66019">
        <w:rPr>
          <w:rFonts w:ascii="Arial" w:eastAsia="Arial" w:hAnsi="Arial" w:cs="Arial"/>
          <w:sz w:val="20"/>
          <w:szCs w:val="20"/>
          <w:lang w:val="es-CO"/>
        </w:rPr>
        <w:t>L</w:t>
      </w:r>
      <w:r w:rsidR="009B0475" w:rsidRPr="00F66019">
        <w:rPr>
          <w:rFonts w:ascii="Arial" w:eastAsia="Arial" w:hAnsi="Arial" w:cs="Arial"/>
          <w:sz w:val="20"/>
          <w:szCs w:val="20"/>
          <w:lang w:val="es-CO"/>
        </w:rPr>
        <w:t xml:space="preserve">a presentación </w:t>
      </w:r>
      <w:r w:rsidR="00F92E75" w:rsidRPr="00F66019">
        <w:rPr>
          <w:rFonts w:ascii="Arial" w:eastAsia="Arial" w:hAnsi="Arial" w:cs="Arial"/>
          <w:sz w:val="20"/>
          <w:szCs w:val="20"/>
          <w:lang w:val="es-CO"/>
        </w:rPr>
        <w:t>d</w:t>
      </w:r>
      <w:r w:rsidR="009B0475" w:rsidRPr="00F66019">
        <w:rPr>
          <w:rFonts w:ascii="Arial" w:eastAsia="Arial" w:hAnsi="Arial" w:cs="Arial"/>
          <w:sz w:val="20"/>
          <w:szCs w:val="20"/>
          <w:lang w:val="es-CO"/>
        </w:rPr>
        <w:t xml:space="preserve">el </w:t>
      </w:r>
      <w:fldSimple w:instr=" REF _Ref508649424 \h  \* MERGEFORMAT ">
        <w:r w:rsidR="00BC083D" w:rsidRPr="00F66019">
          <w:rPr>
            <w:rFonts w:ascii="Arial" w:eastAsia="Arial" w:hAnsi="Arial" w:cs="Arial"/>
            <w:sz w:val="20"/>
            <w:szCs w:val="20"/>
            <w:lang w:val="es-CO"/>
          </w:rPr>
          <w:t>Formato 3 – Experiencia</w:t>
        </w:r>
      </w:fldSimple>
      <w:r w:rsidR="009B0475" w:rsidRPr="00F66019">
        <w:rPr>
          <w:rFonts w:ascii="Arial" w:eastAsia="Arial" w:hAnsi="Arial" w:cs="Arial"/>
          <w:sz w:val="20"/>
          <w:szCs w:val="20"/>
          <w:lang w:val="es-CO"/>
        </w:rPr>
        <w:t xml:space="preserve"> para todos los </w:t>
      </w:r>
      <w:r w:rsidR="00E633D4" w:rsidRPr="00F66019">
        <w:rPr>
          <w:rFonts w:ascii="Arial" w:eastAsia="Arial" w:hAnsi="Arial" w:cs="Arial"/>
          <w:sz w:val="20"/>
          <w:szCs w:val="20"/>
          <w:lang w:val="es-CO"/>
        </w:rPr>
        <w:t>Proponentes</w:t>
      </w:r>
      <w:r w:rsidR="002E3180" w:rsidRPr="00F66019">
        <w:rPr>
          <w:rFonts w:ascii="Arial" w:eastAsia="Arial" w:hAnsi="Arial" w:cs="Arial"/>
          <w:sz w:val="20"/>
          <w:szCs w:val="20"/>
          <w:lang w:val="es-CO"/>
        </w:rPr>
        <w:t xml:space="preserve"> y </w:t>
      </w:r>
    </w:p>
    <w:p w:rsidR="5FC0AB39" w:rsidRPr="00F66019" w:rsidRDefault="00000210">
      <w:pPr>
        <w:pStyle w:val="InviasNormal"/>
        <w:numPr>
          <w:ilvl w:val="0"/>
          <w:numId w:val="59"/>
        </w:numPr>
        <w:spacing w:line="276" w:lineRule="auto"/>
        <w:rPr>
          <w:rFonts w:ascii="Arial" w:eastAsia="Arial" w:hAnsi="Arial" w:cs="Arial"/>
          <w:sz w:val="20"/>
          <w:szCs w:val="20"/>
          <w:lang w:val="es-CO"/>
        </w:rPr>
      </w:pPr>
      <w:r w:rsidRPr="00F66019">
        <w:rPr>
          <w:rFonts w:ascii="Arial" w:eastAsia="Arial" w:hAnsi="Arial" w:cs="Arial"/>
          <w:sz w:val="20"/>
          <w:szCs w:val="20"/>
          <w:lang w:val="es-CO"/>
        </w:rPr>
        <w:t>A</w:t>
      </w:r>
      <w:r w:rsidR="002E3180" w:rsidRPr="00F66019">
        <w:rPr>
          <w:rFonts w:ascii="Arial" w:eastAsia="Arial" w:hAnsi="Arial" w:cs="Arial"/>
          <w:sz w:val="20"/>
          <w:szCs w:val="20"/>
          <w:lang w:val="es-CO"/>
        </w:rPr>
        <w:t xml:space="preserve">lguno de los documentos válidos para la acreditación de la experiencia, señalados en el numeral </w:t>
      </w:r>
      <w:r w:rsidR="00685733" w:rsidRPr="00F66019">
        <w:rPr>
          <w:rFonts w:ascii="Arial" w:eastAsia="Arial" w:hAnsi="Arial" w:cs="Arial"/>
          <w:sz w:val="20"/>
          <w:szCs w:val="20"/>
          <w:lang w:val="es-CO"/>
        </w:rPr>
        <w:t>3.5.5</w:t>
      </w:r>
      <w:r w:rsidR="5FC0AB39" w:rsidRPr="00F66019">
        <w:rPr>
          <w:rFonts w:ascii="Arial" w:eastAsia="Arial" w:hAnsi="Arial" w:cs="Arial"/>
          <w:sz w:val="20"/>
          <w:szCs w:val="20"/>
          <w:lang w:val="es-CO"/>
        </w:rPr>
        <w:t xml:space="preserve"> cuando se requiera la verificación de información del </w:t>
      </w:r>
      <w:r w:rsidR="003C407D" w:rsidRPr="00F66019">
        <w:rPr>
          <w:rFonts w:ascii="Arial" w:eastAsia="Arial" w:hAnsi="Arial" w:cs="Arial"/>
          <w:sz w:val="20"/>
          <w:szCs w:val="20"/>
          <w:lang w:val="es-CO"/>
        </w:rPr>
        <w:t>Proponente</w:t>
      </w:r>
      <w:r w:rsidR="5FC0AB39" w:rsidRPr="00F66019">
        <w:rPr>
          <w:rFonts w:ascii="Arial" w:eastAsia="Arial" w:hAnsi="Arial" w:cs="Arial"/>
          <w:sz w:val="20"/>
          <w:szCs w:val="20"/>
          <w:lang w:val="es-CO"/>
        </w:rPr>
        <w:t xml:space="preserve"> adicional a la contenida en el RUP.</w:t>
      </w:r>
    </w:p>
    <w:p w:rsidR="00D2091B" w:rsidRPr="00F66019" w:rsidRDefault="00D2091B" w:rsidP="004130DD">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La evaluación de los proponentes se efectuará de acuerdo con la experiencia contenida en el Registro Único de Proponentes (RUP) vigente y en firme antes del cierre del proceso.</w:t>
      </w:r>
    </w:p>
    <w:p w:rsidR="009B0475" w:rsidRPr="00F66019" w:rsidRDefault="009B0475" w:rsidP="004130DD">
      <w:pPr>
        <w:pStyle w:val="InviasNormal"/>
        <w:spacing w:line="276" w:lineRule="auto"/>
        <w:rPr>
          <w:rFonts w:ascii="Arial" w:eastAsia="Arial" w:hAnsi="Arial" w:cs="Arial"/>
          <w:sz w:val="20"/>
          <w:szCs w:val="20"/>
          <w:lang w:val="es-CO"/>
        </w:rPr>
      </w:pPr>
      <w:bookmarkStart w:id="355" w:name="_Hlk511331855"/>
      <w:r w:rsidRPr="00F66019">
        <w:rPr>
          <w:rFonts w:ascii="Arial" w:eastAsia="Arial" w:hAnsi="Arial" w:cs="Arial"/>
          <w:sz w:val="20"/>
          <w:szCs w:val="20"/>
          <w:lang w:val="es-CO"/>
        </w:rPr>
        <w:t xml:space="preserve">Los </w:t>
      </w:r>
      <w:r w:rsidR="00E633D4" w:rsidRPr="00F66019">
        <w:rPr>
          <w:rFonts w:ascii="Arial" w:eastAsia="Arial" w:hAnsi="Arial" w:cs="Arial"/>
          <w:sz w:val="20"/>
          <w:szCs w:val="20"/>
          <w:lang w:val="es-CO"/>
        </w:rPr>
        <w:t>Proponentes</w:t>
      </w:r>
      <w:r w:rsidRPr="00F66019">
        <w:rPr>
          <w:rFonts w:ascii="Arial" w:eastAsia="Arial" w:hAnsi="Arial" w:cs="Arial"/>
          <w:sz w:val="20"/>
          <w:szCs w:val="20"/>
          <w:lang w:val="es-CO"/>
        </w:rPr>
        <w:t xml:space="preserve"> podrán acreditar experiencia proveniente de contratos celebrados con particulares o Entidades Estatales. </w:t>
      </w:r>
    </w:p>
    <w:p w:rsidR="00A63019" w:rsidRPr="00F66019" w:rsidRDefault="00007F3E">
      <w:pPr>
        <w:pStyle w:val="InviasNormal"/>
        <w:numPr>
          <w:ilvl w:val="2"/>
          <w:numId w:val="29"/>
        </w:numPr>
        <w:spacing w:line="276" w:lineRule="auto"/>
        <w:outlineLvl w:val="2"/>
        <w:rPr>
          <w:rFonts w:ascii="Arial" w:eastAsia="Arial" w:hAnsi="Arial" w:cs="Arial"/>
          <w:b/>
          <w:sz w:val="20"/>
          <w:szCs w:val="20"/>
          <w:lang w:val="es-CO"/>
        </w:rPr>
      </w:pPr>
      <w:bookmarkStart w:id="356" w:name="_Toc32147347"/>
      <w:bookmarkStart w:id="357" w:name="_Toc46314704"/>
      <w:r w:rsidRPr="00F66019">
        <w:rPr>
          <w:rFonts w:ascii="Arial" w:eastAsia="Arial" w:hAnsi="Arial" w:cs="Arial"/>
          <w:b/>
          <w:sz w:val="20"/>
          <w:szCs w:val="20"/>
          <w:lang w:val="es-CO"/>
        </w:rPr>
        <w:t>CARACTER</w:t>
      </w:r>
      <w:r w:rsidR="00295D14" w:rsidRPr="00F66019">
        <w:rPr>
          <w:rFonts w:ascii="Arial" w:eastAsia="Arial" w:hAnsi="Arial" w:cs="Arial"/>
          <w:b/>
          <w:sz w:val="20"/>
          <w:szCs w:val="20"/>
          <w:lang w:val="es-CO"/>
        </w:rPr>
        <w:t>Í</w:t>
      </w:r>
      <w:r w:rsidRPr="00F66019">
        <w:rPr>
          <w:rFonts w:ascii="Arial" w:eastAsia="Arial" w:hAnsi="Arial" w:cs="Arial"/>
          <w:b/>
          <w:sz w:val="20"/>
          <w:szCs w:val="20"/>
          <w:lang w:val="es-CO"/>
        </w:rPr>
        <w:t>STICAS DE LOS CONTRATOS PRESENTADOS PARA ACREDITAR LA EXPERIENCIA EXIGIDA</w:t>
      </w:r>
      <w:bookmarkEnd w:id="356"/>
      <w:bookmarkEnd w:id="357"/>
      <w:r w:rsidRPr="00F66019">
        <w:rPr>
          <w:rFonts w:ascii="Arial" w:eastAsia="Arial" w:hAnsi="Arial" w:cs="Arial"/>
          <w:b/>
          <w:sz w:val="20"/>
          <w:szCs w:val="20"/>
          <w:lang w:val="es-CO"/>
        </w:rPr>
        <w:t xml:space="preserve"> </w:t>
      </w:r>
      <w:bookmarkEnd w:id="355"/>
    </w:p>
    <w:p w:rsidR="00A24194" w:rsidRPr="00F66019" w:rsidRDefault="00A24194">
      <w:pPr>
        <w:pStyle w:val="InviasNormal"/>
        <w:numPr>
          <w:ilvl w:val="0"/>
          <w:numId w:val="50"/>
        </w:numPr>
        <w:spacing w:line="276" w:lineRule="auto"/>
        <w:rPr>
          <w:rFonts w:ascii="Arial" w:eastAsiaTheme="minorEastAsia" w:hAnsi="Arial" w:cs="Arial"/>
          <w:sz w:val="20"/>
          <w:szCs w:val="20"/>
          <w:lang w:val="es-CO"/>
        </w:rPr>
      </w:pPr>
      <w:r w:rsidRPr="00F66019">
        <w:rPr>
          <w:rFonts w:ascii="Arial" w:eastAsia="Arial" w:hAnsi="Arial" w:cs="Arial"/>
          <w:sz w:val="20"/>
          <w:szCs w:val="20"/>
          <w:lang w:val="es-CO"/>
        </w:rPr>
        <w:t>Los contratos para acreditar la experiencia exigida deberán tener en su objeto y/o en su alcance</w:t>
      </w:r>
      <w:r w:rsidR="008C0740" w:rsidRPr="00F66019">
        <w:rPr>
          <w:rFonts w:ascii="Arial" w:eastAsia="Arial" w:hAnsi="Arial" w:cs="Arial"/>
          <w:sz w:val="20"/>
          <w:szCs w:val="20"/>
          <w:lang w:val="es-CO"/>
        </w:rPr>
        <w:t xml:space="preserve"> mínimo</w:t>
      </w:r>
      <w:r w:rsidRPr="00F66019">
        <w:rPr>
          <w:rFonts w:ascii="Arial" w:eastAsia="Arial" w:hAnsi="Arial" w:cs="Arial"/>
          <w:sz w:val="20"/>
          <w:szCs w:val="20"/>
          <w:lang w:val="es-CO"/>
        </w:rPr>
        <w:t xml:space="preserve"> las siguientes actividades:</w:t>
      </w:r>
    </w:p>
    <w:tbl>
      <w:tblPr>
        <w:tblW w:w="5365" w:type="dxa"/>
        <w:jc w:val="center"/>
        <w:tblCellMar>
          <w:left w:w="70" w:type="dxa"/>
          <w:right w:w="70" w:type="dxa"/>
        </w:tblCellMar>
        <w:tblLook w:val="04A0"/>
      </w:tblPr>
      <w:tblGrid>
        <w:gridCol w:w="5365"/>
      </w:tblGrid>
      <w:tr w:rsidR="008C0740" w:rsidRPr="00F66019" w:rsidTr="008C0740">
        <w:trPr>
          <w:trHeight w:val="255"/>
          <w:jc w:val="center"/>
        </w:trPr>
        <w:tc>
          <w:tcPr>
            <w:tcW w:w="53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C0740" w:rsidRPr="00F66019" w:rsidRDefault="008C0740" w:rsidP="002C32DA">
            <w:pPr>
              <w:spacing w:after="0" w:line="240" w:lineRule="auto"/>
              <w:rPr>
                <w:rFonts w:eastAsia="Times New Roman" w:cs="Arial"/>
                <w:color w:val="auto"/>
                <w:szCs w:val="20"/>
                <w:lang w:eastAsia="es-CO"/>
              </w:rPr>
            </w:pPr>
            <w:r w:rsidRPr="00F66019">
              <w:rPr>
                <w:rFonts w:eastAsia="Times New Roman" w:cs="Arial"/>
                <w:color w:val="auto"/>
                <w:szCs w:val="20"/>
                <w:lang w:eastAsia="es-CO"/>
              </w:rPr>
              <w:t>DESMONTES Y/O DEMOLICION</w:t>
            </w:r>
          </w:p>
        </w:tc>
      </w:tr>
      <w:tr w:rsidR="008C0740" w:rsidRPr="00F66019" w:rsidTr="008C0740">
        <w:trPr>
          <w:trHeight w:val="255"/>
          <w:jc w:val="center"/>
        </w:trPr>
        <w:tc>
          <w:tcPr>
            <w:tcW w:w="5365" w:type="dxa"/>
            <w:tcBorders>
              <w:top w:val="nil"/>
              <w:left w:val="single" w:sz="4" w:space="0" w:color="auto"/>
              <w:bottom w:val="single" w:sz="4" w:space="0" w:color="auto"/>
              <w:right w:val="single" w:sz="4" w:space="0" w:color="auto"/>
            </w:tcBorders>
            <w:shd w:val="clear" w:color="auto" w:fill="auto"/>
            <w:noWrap/>
            <w:vAlign w:val="bottom"/>
            <w:hideMark/>
          </w:tcPr>
          <w:p w:rsidR="008C0740" w:rsidRPr="00F66019" w:rsidRDefault="008C0740" w:rsidP="002C32DA">
            <w:pPr>
              <w:spacing w:after="0" w:line="240" w:lineRule="auto"/>
              <w:rPr>
                <w:rFonts w:eastAsia="Times New Roman" w:cs="Arial"/>
                <w:color w:val="auto"/>
                <w:szCs w:val="20"/>
                <w:lang w:eastAsia="es-CO"/>
              </w:rPr>
            </w:pPr>
            <w:r w:rsidRPr="00F66019">
              <w:rPr>
                <w:rFonts w:eastAsia="Times New Roman" w:cs="Arial"/>
                <w:color w:val="auto"/>
                <w:szCs w:val="20"/>
                <w:lang w:eastAsia="es-CO"/>
              </w:rPr>
              <w:t>SUMINISTRO E INSTALACION DE PARTES ELECTRICAS</w:t>
            </w:r>
          </w:p>
        </w:tc>
      </w:tr>
      <w:tr w:rsidR="008C0740" w:rsidRPr="00F66019" w:rsidTr="008C0740">
        <w:trPr>
          <w:trHeight w:val="255"/>
          <w:jc w:val="center"/>
        </w:trPr>
        <w:tc>
          <w:tcPr>
            <w:tcW w:w="5365" w:type="dxa"/>
            <w:tcBorders>
              <w:top w:val="nil"/>
              <w:left w:val="single" w:sz="4" w:space="0" w:color="auto"/>
              <w:bottom w:val="single" w:sz="4" w:space="0" w:color="auto"/>
              <w:right w:val="single" w:sz="4" w:space="0" w:color="auto"/>
            </w:tcBorders>
            <w:shd w:val="clear" w:color="auto" w:fill="auto"/>
            <w:noWrap/>
            <w:vAlign w:val="bottom"/>
            <w:hideMark/>
          </w:tcPr>
          <w:p w:rsidR="008C0740" w:rsidRPr="00F66019" w:rsidRDefault="008C0740" w:rsidP="002C32DA">
            <w:pPr>
              <w:spacing w:after="0" w:line="240" w:lineRule="auto"/>
              <w:rPr>
                <w:rFonts w:eastAsia="Times New Roman" w:cs="Arial"/>
                <w:color w:val="auto"/>
                <w:szCs w:val="20"/>
                <w:lang w:eastAsia="es-CO"/>
              </w:rPr>
            </w:pPr>
            <w:r w:rsidRPr="00F66019">
              <w:rPr>
                <w:rFonts w:eastAsia="Times New Roman" w:cs="Arial"/>
                <w:color w:val="auto"/>
                <w:szCs w:val="20"/>
                <w:lang w:eastAsia="es-CO"/>
              </w:rPr>
              <w:t>OBRAS Y/O CONSTRUCCIONES EN CONCRETO</w:t>
            </w:r>
          </w:p>
        </w:tc>
      </w:tr>
      <w:tr w:rsidR="008C0740" w:rsidRPr="00F66019" w:rsidTr="008C0740">
        <w:trPr>
          <w:trHeight w:val="255"/>
          <w:jc w:val="center"/>
        </w:trPr>
        <w:tc>
          <w:tcPr>
            <w:tcW w:w="5365" w:type="dxa"/>
            <w:tcBorders>
              <w:top w:val="nil"/>
              <w:left w:val="single" w:sz="4" w:space="0" w:color="auto"/>
              <w:bottom w:val="single" w:sz="4" w:space="0" w:color="auto"/>
              <w:right w:val="single" w:sz="4" w:space="0" w:color="auto"/>
            </w:tcBorders>
            <w:shd w:val="clear" w:color="auto" w:fill="auto"/>
            <w:noWrap/>
            <w:vAlign w:val="bottom"/>
            <w:hideMark/>
          </w:tcPr>
          <w:p w:rsidR="008C0740" w:rsidRPr="00F66019" w:rsidRDefault="008C0740" w:rsidP="002C32DA">
            <w:pPr>
              <w:spacing w:after="0" w:line="240" w:lineRule="auto"/>
              <w:rPr>
                <w:rFonts w:eastAsia="Times New Roman" w:cs="Arial"/>
                <w:color w:val="auto"/>
                <w:szCs w:val="20"/>
                <w:lang w:eastAsia="es-CO"/>
              </w:rPr>
            </w:pPr>
            <w:r w:rsidRPr="00F66019">
              <w:rPr>
                <w:rFonts w:eastAsia="Times New Roman" w:cs="Arial"/>
                <w:color w:val="auto"/>
                <w:szCs w:val="20"/>
                <w:lang w:eastAsia="es-CO"/>
              </w:rPr>
              <w:t>MAMPOSTERIA Y/O PAÑETE</w:t>
            </w:r>
          </w:p>
        </w:tc>
      </w:tr>
      <w:tr w:rsidR="008C0740" w:rsidRPr="00F66019" w:rsidTr="008C0740">
        <w:trPr>
          <w:trHeight w:val="255"/>
          <w:jc w:val="center"/>
        </w:trPr>
        <w:tc>
          <w:tcPr>
            <w:tcW w:w="5365" w:type="dxa"/>
            <w:tcBorders>
              <w:top w:val="nil"/>
              <w:left w:val="single" w:sz="4" w:space="0" w:color="auto"/>
              <w:bottom w:val="single" w:sz="4" w:space="0" w:color="auto"/>
              <w:right w:val="single" w:sz="4" w:space="0" w:color="auto"/>
            </w:tcBorders>
            <w:shd w:val="clear" w:color="auto" w:fill="auto"/>
            <w:noWrap/>
            <w:vAlign w:val="bottom"/>
            <w:hideMark/>
          </w:tcPr>
          <w:p w:rsidR="008C0740" w:rsidRPr="00F66019" w:rsidRDefault="008C0740" w:rsidP="002C32DA">
            <w:pPr>
              <w:spacing w:after="0" w:line="240" w:lineRule="auto"/>
              <w:rPr>
                <w:rFonts w:eastAsia="Times New Roman" w:cs="Arial"/>
                <w:color w:val="auto"/>
                <w:szCs w:val="20"/>
                <w:lang w:eastAsia="es-CO"/>
              </w:rPr>
            </w:pPr>
            <w:r w:rsidRPr="00F66019">
              <w:rPr>
                <w:rFonts w:eastAsia="Times New Roman" w:cs="Arial"/>
                <w:color w:val="auto"/>
                <w:szCs w:val="20"/>
                <w:lang w:eastAsia="es-CO"/>
              </w:rPr>
              <w:lastRenderedPageBreak/>
              <w:t>PINTURA Y/O ACABADOS</w:t>
            </w:r>
          </w:p>
        </w:tc>
      </w:tr>
    </w:tbl>
    <w:p w:rsidR="00A24194" w:rsidRPr="00F66019" w:rsidRDefault="00A24194" w:rsidP="002C32DA">
      <w:pPr>
        <w:pStyle w:val="InviasNormal"/>
        <w:spacing w:before="0" w:after="0" w:line="276" w:lineRule="auto"/>
        <w:ind w:left="360"/>
        <w:jc w:val="center"/>
        <w:rPr>
          <w:rFonts w:ascii="Arial" w:eastAsia="Arial" w:hAnsi="Arial" w:cs="Arial"/>
          <w:sz w:val="20"/>
          <w:szCs w:val="20"/>
          <w:lang w:val="es-CO"/>
        </w:rPr>
      </w:pPr>
    </w:p>
    <w:p w:rsidR="00F33D4C" w:rsidRPr="00F66019" w:rsidRDefault="00A24194" w:rsidP="006E77A3">
      <w:pPr>
        <w:pStyle w:val="InviasNormal"/>
        <w:spacing w:after="0" w:line="276" w:lineRule="auto"/>
        <w:ind w:left="360"/>
        <w:rPr>
          <w:rFonts w:ascii="Arial" w:eastAsia="Arial" w:hAnsi="Arial" w:cs="Arial"/>
          <w:sz w:val="20"/>
          <w:szCs w:val="20"/>
          <w:lang w:val="es-CO"/>
        </w:rPr>
      </w:pPr>
      <w:r w:rsidRPr="00F66019">
        <w:rPr>
          <w:rFonts w:ascii="Arial" w:eastAsia="Arial" w:hAnsi="Arial" w:cs="Arial"/>
          <w:sz w:val="20"/>
          <w:szCs w:val="20"/>
          <w:lang w:val="es-CO"/>
        </w:rPr>
        <w:t>La experiencia aquí estableci</w:t>
      </w:r>
      <w:r w:rsidR="00CD44ED" w:rsidRPr="00F66019">
        <w:rPr>
          <w:rFonts w:ascii="Arial" w:eastAsia="Arial" w:hAnsi="Arial" w:cs="Arial"/>
          <w:sz w:val="20"/>
          <w:szCs w:val="20"/>
          <w:lang w:val="es-CO"/>
        </w:rPr>
        <w:t>da se acreditará con hasta tres (3</w:t>
      </w:r>
      <w:r w:rsidRPr="00F66019">
        <w:rPr>
          <w:rFonts w:ascii="Arial" w:eastAsia="Arial" w:hAnsi="Arial" w:cs="Arial"/>
          <w:sz w:val="20"/>
          <w:szCs w:val="20"/>
          <w:lang w:val="es-CO"/>
        </w:rPr>
        <w:t xml:space="preserve">) contratos; En </w:t>
      </w:r>
      <w:r w:rsidR="008C0740" w:rsidRPr="00F66019">
        <w:rPr>
          <w:rFonts w:ascii="Arial" w:eastAsia="Arial" w:hAnsi="Arial" w:cs="Arial"/>
          <w:sz w:val="20"/>
          <w:szCs w:val="20"/>
          <w:lang w:val="es-CO"/>
        </w:rPr>
        <w:t>cada contrato aportado</w:t>
      </w:r>
      <w:r w:rsidRPr="00F66019">
        <w:rPr>
          <w:rFonts w:ascii="Arial" w:eastAsia="Arial" w:hAnsi="Arial" w:cs="Arial"/>
          <w:sz w:val="20"/>
          <w:szCs w:val="20"/>
          <w:lang w:val="es-CO"/>
        </w:rPr>
        <w:t xml:space="preserve"> deberá acreditar</w:t>
      </w:r>
      <w:r w:rsidR="00BE1918" w:rsidRPr="00F66019">
        <w:rPr>
          <w:rFonts w:ascii="Arial" w:eastAsia="Arial" w:hAnsi="Arial" w:cs="Arial"/>
          <w:sz w:val="20"/>
          <w:szCs w:val="20"/>
          <w:lang w:val="es-CO"/>
        </w:rPr>
        <w:t>se</w:t>
      </w:r>
      <w:r w:rsidRPr="00F66019">
        <w:rPr>
          <w:rFonts w:ascii="Arial" w:eastAsia="Arial" w:hAnsi="Arial" w:cs="Arial"/>
          <w:sz w:val="20"/>
          <w:szCs w:val="20"/>
          <w:lang w:val="es-CO"/>
        </w:rPr>
        <w:t xml:space="preserve"> por lo menos una actividad.</w:t>
      </w:r>
      <w:r w:rsidR="00BE1918" w:rsidRPr="00F66019">
        <w:rPr>
          <w:rFonts w:ascii="Arial" w:eastAsia="Arial" w:hAnsi="Arial" w:cs="Arial"/>
          <w:sz w:val="20"/>
          <w:szCs w:val="20"/>
          <w:lang w:val="es-CO"/>
        </w:rPr>
        <w:t xml:space="preserve"> Todas las actividades deben ser acreditadas.</w:t>
      </w:r>
      <w:r w:rsidRPr="00F66019">
        <w:rPr>
          <w:rFonts w:ascii="Arial" w:eastAsia="Arial" w:hAnsi="Arial" w:cs="Arial"/>
          <w:sz w:val="20"/>
          <w:szCs w:val="20"/>
          <w:lang w:val="es-CO"/>
        </w:rPr>
        <w:t xml:space="preserve"> </w:t>
      </w:r>
    </w:p>
    <w:p w:rsidR="00AE47E7" w:rsidRPr="00F66019" w:rsidRDefault="00AE47E7">
      <w:pPr>
        <w:pStyle w:val="InviasNormal"/>
        <w:numPr>
          <w:ilvl w:val="0"/>
          <w:numId w:val="50"/>
        </w:numPr>
        <w:spacing w:line="276" w:lineRule="auto"/>
        <w:rPr>
          <w:rFonts w:ascii="Arial" w:eastAsiaTheme="minorEastAsia" w:hAnsi="Arial" w:cs="Arial"/>
          <w:sz w:val="20"/>
          <w:szCs w:val="20"/>
          <w:lang w:val="es-CO"/>
        </w:rPr>
      </w:pPr>
      <w:r w:rsidRPr="00F66019">
        <w:rPr>
          <w:rFonts w:ascii="Arial" w:eastAsia="Arial" w:hAnsi="Arial" w:cs="Arial"/>
          <w:sz w:val="20"/>
          <w:szCs w:val="20"/>
          <w:lang w:val="es-CO"/>
        </w:rPr>
        <w:t xml:space="preserve">Estar relacionados en el Formato 3 – Experiencia con el número consecutivo del contrato en el RUP. Los </w:t>
      </w:r>
      <w:r w:rsidR="00E633D4" w:rsidRPr="00F66019">
        <w:rPr>
          <w:rFonts w:ascii="Arial" w:eastAsia="Arial" w:hAnsi="Arial" w:cs="Arial"/>
          <w:sz w:val="20"/>
          <w:szCs w:val="20"/>
          <w:lang w:val="es-CO"/>
        </w:rPr>
        <w:t>Proponentes</w:t>
      </w:r>
      <w:r w:rsidRPr="00F66019">
        <w:rPr>
          <w:rFonts w:ascii="Arial" w:eastAsia="Arial" w:hAnsi="Arial" w:cs="Arial"/>
          <w:sz w:val="20"/>
          <w:szCs w:val="20"/>
          <w:lang w:val="es-CO"/>
        </w:rPr>
        <w:t xml:space="preserve"> Plurales deberán indicar qué integrante aporta cada uno de los contratos señalados en el Formato 3 – Experiencia. Este documento deberá ser presentado por el </w:t>
      </w:r>
      <w:r w:rsidR="003C407D" w:rsidRPr="00F66019">
        <w:rPr>
          <w:rFonts w:ascii="Arial" w:eastAsia="Arial" w:hAnsi="Arial" w:cs="Arial"/>
          <w:sz w:val="20"/>
          <w:szCs w:val="20"/>
          <w:lang w:val="es-CO"/>
        </w:rPr>
        <w:t>Proponente</w:t>
      </w:r>
      <w:r w:rsidRPr="00F66019">
        <w:rPr>
          <w:rFonts w:ascii="Arial" w:eastAsia="Arial" w:hAnsi="Arial" w:cs="Arial"/>
          <w:sz w:val="20"/>
          <w:szCs w:val="20"/>
          <w:lang w:val="es-CO"/>
        </w:rPr>
        <w:t xml:space="preserve"> Plural y no por cada integrante.</w:t>
      </w:r>
    </w:p>
    <w:p w:rsidR="00953E20" w:rsidRPr="00F66019" w:rsidRDefault="00161132">
      <w:pPr>
        <w:pStyle w:val="InviasNormal"/>
        <w:numPr>
          <w:ilvl w:val="0"/>
          <w:numId w:val="50"/>
        </w:numPr>
        <w:spacing w:line="276" w:lineRule="auto"/>
        <w:rPr>
          <w:rFonts w:ascii="Arial" w:eastAsiaTheme="minorEastAsia" w:hAnsi="Arial" w:cs="Arial"/>
          <w:sz w:val="20"/>
          <w:szCs w:val="20"/>
          <w:lang w:val="es-CO"/>
        </w:rPr>
      </w:pPr>
      <w:r w:rsidRPr="00F66019">
        <w:rPr>
          <w:rFonts w:ascii="Arial" w:eastAsia="Arial" w:hAnsi="Arial" w:cs="Arial"/>
          <w:sz w:val="20"/>
          <w:szCs w:val="20"/>
          <w:lang w:val="es-CO"/>
        </w:rPr>
        <w:t xml:space="preserve">El </w:t>
      </w:r>
      <w:r w:rsidR="003C407D" w:rsidRPr="00F66019">
        <w:rPr>
          <w:rFonts w:ascii="Arial" w:eastAsia="Arial" w:hAnsi="Arial" w:cs="Arial"/>
          <w:sz w:val="20"/>
          <w:szCs w:val="20"/>
          <w:lang w:val="es-CO"/>
        </w:rPr>
        <w:t>Proponente</w:t>
      </w:r>
      <w:r w:rsidRPr="00F66019">
        <w:rPr>
          <w:rFonts w:ascii="Arial" w:eastAsia="Arial" w:hAnsi="Arial" w:cs="Arial"/>
          <w:sz w:val="20"/>
          <w:szCs w:val="20"/>
          <w:lang w:val="es-CO"/>
        </w:rPr>
        <w:t xml:space="preserve"> podrá acreditar la experiencia con </w:t>
      </w:r>
      <w:r w:rsidR="00AE47E7" w:rsidRPr="00F66019">
        <w:rPr>
          <w:rFonts w:ascii="Arial" w:eastAsia="Arial" w:hAnsi="Arial" w:cs="Arial"/>
          <w:sz w:val="20"/>
          <w:szCs w:val="20"/>
          <w:lang w:val="es-CO"/>
        </w:rPr>
        <w:t>mínimo uno (1) y máximo seis (6) contratos los cuales serán evaluados teniendo en cuenta la tabla establecida en el numeral 3.5.</w:t>
      </w:r>
      <w:r w:rsidR="00C17C14" w:rsidRPr="00F66019">
        <w:rPr>
          <w:rFonts w:ascii="Arial" w:eastAsia="Arial" w:hAnsi="Arial" w:cs="Arial"/>
          <w:sz w:val="20"/>
          <w:szCs w:val="20"/>
          <w:lang w:val="es-CO"/>
        </w:rPr>
        <w:t>7.</w:t>
      </w:r>
      <w:r w:rsidR="00AE47E7" w:rsidRPr="00F66019">
        <w:rPr>
          <w:rFonts w:ascii="Arial" w:eastAsia="Arial" w:hAnsi="Arial" w:cs="Arial"/>
          <w:sz w:val="20"/>
          <w:szCs w:val="20"/>
          <w:lang w:val="es-CO"/>
        </w:rPr>
        <w:t xml:space="preserve"> del Pliego de Condiciones, así como el contenido establecido en la Matriz 1 – Experiencia.</w:t>
      </w:r>
    </w:p>
    <w:p w:rsidR="00AE47E7" w:rsidRPr="00F66019" w:rsidRDefault="00AE47E7">
      <w:pPr>
        <w:pStyle w:val="InviasNormal"/>
        <w:numPr>
          <w:ilvl w:val="0"/>
          <w:numId w:val="50"/>
        </w:numPr>
        <w:spacing w:line="276" w:lineRule="auto"/>
        <w:rPr>
          <w:rFonts w:ascii="Arial" w:eastAsiaTheme="minorEastAsia" w:hAnsi="Arial" w:cs="Arial"/>
          <w:sz w:val="20"/>
          <w:szCs w:val="20"/>
          <w:lang w:val="es-CO"/>
        </w:rPr>
      </w:pPr>
      <w:r w:rsidRPr="00F66019">
        <w:rPr>
          <w:rFonts w:ascii="Arial" w:eastAsia="Arial" w:hAnsi="Arial" w:cs="Arial"/>
          <w:sz w:val="20"/>
          <w:szCs w:val="20"/>
          <w:lang w:val="es-CO"/>
        </w:rPr>
        <w:t xml:space="preserve">Deben haber terminado antes de la fecha de cierre del presente </w:t>
      </w:r>
      <w:r w:rsidR="003E3EFD" w:rsidRPr="00F66019">
        <w:rPr>
          <w:rFonts w:ascii="Arial" w:eastAsia="Arial" w:hAnsi="Arial" w:cs="Arial"/>
          <w:sz w:val="20"/>
          <w:szCs w:val="20"/>
          <w:lang w:val="es-CO"/>
        </w:rPr>
        <w:t>Proceso de Contratación</w:t>
      </w:r>
      <w:r w:rsidRPr="00F66019">
        <w:rPr>
          <w:rFonts w:ascii="Arial" w:eastAsia="Arial" w:hAnsi="Arial" w:cs="Arial"/>
          <w:sz w:val="20"/>
          <w:szCs w:val="20"/>
          <w:lang w:val="es-CO"/>
        </w:rPr>
        <w:t>.</w:t>
      </w:r>
    </w:p>
    <w:p w:rsidR="00AE47E7" w:rsidRPr="00F66019" w:rsidRDefault="00AE47E7">
      <w:pPr>
        <w:pStyle w:val="InviasNormal"/>
        <w:numPr>
          <w:ilvl w:val="0"/>
          <w:numId w:val="50"/>
        </w:numPr>
        <w:spacing w:line="276" w:lineRule="auto"/>
        <w:rPr>
          <w:rFonts w:ascii="Arial" w:eastAsiaTheme="minorEastAsia" w:hAnsi="Arial" w:cs="Arial"/>
          <w:sz w:val="20"/>
          <w:szCs w:val="20"/>
          <w:lang w:val="es-CO"/>
        </w:rPr>
      </w:pPr>
      <w:r w:rsidRPr="00F66019">
        <w:rPr>
          <w:rFonts w:ascii="Arial" w:eastAsia="Arial" w:hAnsi="Arial" w:cs="Arial"/>
          <w:sz w:val="20"/>
          <w:szCs w:val="20"/>
          <w:lang w:val="es-CO"/>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w:t>
      </w:r>
      <w:r w:rsidR="00C0412E" w:rsidRPr="00F66019">
        <w:rPr>
          <w:rFonts w:ascii="Arial" w:eastAsia="Arial" w:hAnsi="Arial" w:cs="Arial"/>
          <w:sz w:val="20"/>
          <w:szCs w:val="20"/>
          <w:lang w:val="es-CO"/>
        </w:rPr>
        <w:t>La Entidad tendrá en cuenta</w:t>
      </w:r>
      <w:r w:rsidR="00C0412E" w:rsidRPr="00F66019">
        <w:rPr>
          <w:rFonts w:ascii="Arial" w:hAnsi="Arial" w:cs="Arial"/>
          <w:sz w:val="20"/>
          <w:szCs w:val="20"/>
          <w:lang w:val="es-CO"/>
        </w:rPr>
        <w:t xml:space="preserve"> </w:t>
      </w:r>
      <w:r w:rsidR="00C0412E" w:rsidRPr="00F66019">
        <w:rPr>
          <w:rFonts w:ascii="Arial" w:eastAsia="Arial" w:hAnsi="Arial" w:cs="Arial"/>
          <w:sz w:val="20"/>
          <w:szCs w:val="20"/>
          <w:lang w:val="es-CO"/>
        </w:rPr>
        <w:t xml:space="preserve">la experiencia individual de los accionistas, socios o constituyentes de las sociedades con menos de tres (3) años de constituidas. Pasado este tiempo, la sociedad conservará esta experiencia, tal y como haya quedado registrada en el RUP. </w:t>
      </w:r>
    </w:p>
    <w:p w:rsidR="00AE47E7" w:rsidRPr="00F66019" w:rsidRDefault="003D2D04">
      <w:pPr>
        <w:pStyle w:val="InviasNormal"/>
        <w:numPr>
          <w:ilvl w:val="0"/>
          <w:numId w:val="50"/>
        </w:numPr>
        <w:spacing w:line="276" w:lineRule="auto"/>
        <w:rPr>
          <w:rFonts w:ascii="Arial" w:eastAsiaTheme="minorEastAsia" w:hAnsi="Arial" w:cs="Arial"/>
          <w:sz w:val="20"/>
          <w:szCs w:val="20"/>
          <w:lang w:val="es-CO"/>
        </w:rPr>
      </w:pPr>
      <w:bookmarkStart w:id="358" w:name="_Hlk511332456"/>
      <w:r w:rsidRPr="00F66019">
        <w:rPr>
          <w:rFonts w:ascii="Arial" w:eastAsia="Arial" w:hAnsi="Arial" w:cs="Arial"/>
          <w:sz w:val="20"/>
          <w:szCs w:val="20"/>
          <w:lang w:val="es-CO"/>
        </w:rPr>
        <w:t>Para acredita</w:t>
      </w:r>
      <w:r w:rsidR="08C4BC3D" w:rsidRPr="00F66019">
        <w:rPr>
          <w:rFonts w:ascii="Arial" w:eastAsia="Arial" w:hAnsi="Arial" w:cs="Arial"/>
          <w:sz w:val="20"/>
          <w:szCs w:val="20"/>
          <w:lang w:val="es-CO"/>
        </w:rPr>
        <w:t>r</w:t>
      </w:r>
      <w:r w:rsidRPr="00F66019">
        <w:rPr>
          <w:rFonts w:ascii="Arial" w:eastAsia="Arial" w:hAnsi="Arial" w:cs="Arial"/>
          <w:sz w:val="20"/>
          <w:szCs w:val="20"/>
          <w:lang w:val="es-CO"/>
        </w:rPr>
        <w:t xml:space="preserve"> la experiencia a la que se refiere e</w:t>
      </w:r>
      <w:r w:rsidR="3700FC17" w:rsidRPr="00F66019">
        <w:rPr>
          <w:rFonts w:ascii="Arial" w:eastAsia="Arial" w:hAnsi="Arial" w:cs="Arial"/>
          <w:sz w:val="20"/>
          <w:szCs w:val="20"/>
          <w:lang w:val="es-CO"/>
        </w:rPr>
        <w:t>s</w:t>
      </w:r>
      <w:r w:rsidRPr="00F66019">
        <w:rPr>
          <w:rFonts w:ascii="Arial" w:eastAsia="Arial" w:hAnsi="Arial" w:cs="Arial"/>
          <w:sz w:val="20"/>
          <w:szCs w:val="20"/>
          <w:lang w:val="es-CO"/>
        </w:rPr>
        <w:t>te numeral podrá ser validada mediante los documentos establecidos en el Pliego de Condiciones señalados en el numeral 3.5.5.</w:t>
      </w:r>
      <w:bookmarkEnd w:id="358"/>
    </w:p>
    <w:p w:rsidR="005B27FE" w:rsidRPr="00F66019" w:rsidRDefault="005B27FE" w:rsidP="005B27FE">
      <w:pPr>
        <w:pStyle w:val="InviasNormal"/>
        <w:spacing w:line="276" w:lineRule="auto"/>
        <w:ind w:left="360"/>
        <w:rPr>
          <w:rFonts w:ascii="Arial" w:eastAsiaTheme="minorEastAsia" w:hAnsi="Arial" w:cs="Arial"/>
          <w:b/>
          <w:bCs/>
          <w:sz w:val="20"/>
          <w:szCs w:val="20"/>
          <w:lang w:val="es-CO"/>
        </w:rPr>
      </w:pPr>
      <w:r w:rsidRPr="00F66019">
        <w:rPr>
          <w:rFonts w:ascii="Arial" w:eastAsiaTheme="minorEastAsia" w:hAnsi="Arial" w:cs="Arial"/>
          <w:b/>
          <w:bCs/>
          <w:sz w:val="20"/>
          <w:szCs w:val="20"/>
          <w:lang w:val="es-CO"/>
        </w:rPr>
        <w:t>APLICACIÓN DE CRITERIOS DIFERENCIALES PARA EMPRENDIMIENTOS Y EMPRESAS DE MUJERES EN EL SISTEMA DE COMPRAS PÚBLICAS. ARTÍCULO 2.2.1.2.4.2.15. DECRETO 1860 DE 2021:</w:t>
      </w:r>
    </w:p>
    <w:p w:rsidR="005B27FE" w:rsidRPr="00F66019" w:rsidRDefault="005B27FE" w:rsidP="005B27FE">
      <w:pPr>
        <w:pStyle w:val="InviasNormal"/>
        <w:spacing w:line="276" w:lineRule="auto"/>
        <w:ind w:left="360"/>
        <w:rPr>
          <w:rFonts w:ascii="Arial" w:eastAsiaTheme="minorEastAsia" w:hAnsi="Arial" w:cs="Arial"/>
          <w:sz w:val="20"/>
          <w:szCs w:val="20"/>
          <w:lang w:val="es-CO"/>
        </w:rPr>
      </w:pPr>
      <w:r w:rsidRPr="00F66019">
        <w:rPr>
          <w:rFonts w:ascii="Arial" w:eastAsiaTheme="minorEastAsia" w:hAnsi="Arial" w:cs="Arial"/>
          <w:sz w:val="20"/>
          <w:szCs w:val="20"/>
          <w:lang w:val="es-CO"/>
        </w:rPr>
        <w:t xml:space="preserve">Para el presente Proceso de Selección los Proponentes acreditarán experiencia a través de la información consignada en el certificado del Registro Único de Proponentes (para Persona Naturales y Jurídicas nacionales y extranjeras con domicilio en Colombia, para ello deberá indicar en su propuesta hasta </w:t>
      </w:r>
      <w:r w:rsidR="00CD44ED" w:rsidRPr="00F66019">
        <w:rPr>
          <w:rFonts w:ascii="Arial" w:eastAsiaTheme="minorEastAsia" w:hAnsi="Arial" w:cs="Arial"/>
          <w:sz w:val="20"/>
          <w:szCs w:val="20"/>
          <w:lang w:val="es-CO"/>
        </w:rPr>
        <w:t>SEIS</w:t>
      </w:r>
      <w:r w:rsidRPr="00F66019">
        <w:rPr>
          <w:rFonts w:ascii="Arial" w:eastAsiaTheme="minorEastAsia" w:hAnsi="Arial" w:cs="Arial"/>
          <w:sz w:val="20"/>
          <w:szCs w:val="20"/>
          <w:lang w:val="es-CO"/>
        </w:rPr>
        <w:t xml:space="preserve"> (</w:t>
      </w:r>
      <w:r w:rsidR="00CD44ED" w:rsidRPr="00F66019">
        <w:rPr>
          <w:rFonts w:ascii="Arial" w:eastAsiaTheme="minorEastAsia" w:hAnsi="Arial" w:cs="Arial"/>
          <w:sz w:val="20"/>
          <w:szCs w:val="20"/>
          <w:lang w:val="es-CO"/>
        </w:rPr>
        <w:t>6</w:t>
      </w:r>
      <w:r w:rsidRPr="00F66019">
        <w:rPr>
          <w:rFonts w:ascii="Arial" w:eastAsiaTheme="minorEastAsia" w:hAnsi="Arial" w:cs="Arial"/>
          <w:sz w:val="20"/>
          <w:szCs w:val="20"/>
          <w:lang w:val="es-CO"/>
        </w:rPr>
        <w:t>) contratos celebrados y ejecutados, que cumplan los requisitos mencionados anteriormente</w:t>
      </w:r>
    </w:p>
    <w:p w:rsidR="00C17C14" w:rsidRPr="00F66019" w:rsidRDefault="00C17C14">
      <w:pPr>
        <w:pStyle w:val="InviasNormal"/>
        <w:numPr>
          <w:ilvl w:val="2"/>
          <w:numId w:val="29"/>
        </w:numPr>
        <w:spacing w:line="276" w:lineRule="auto"/>
        <w:outlineLvl w:val="2"/>
        <w:rPr>
          <w:rFonts w:ascii="Arial" w:eastAsia="Arial" w:hAnsi="Arial" w:cs="Arial"/>
          <w:b/>
          <w:sz w:val="20"/>
          <w:szCs w:val="20"/>
          <w:lang w:val="es-CO"/>
        </w:rPr>
      </w:pPr>
      <w:bookmarkStart w:id="359" w:name="_Toc32147348"/>
      <w:bookmarkStart w:id="360" w:name="_Toc46314705"/>
      <w:bookmarkStart w:id="361" w:name="_Hlk530418835"/>
      <w:r w:rsidRPr="00F66019">
        <w:rPr>
          <w:rFonts w:ascii="Arial" w:eastAsia="Arial" w:hAnsi="Arial" w:cs="Arial"/>
          <w:b/>
          <w:sz w:val="20"/>
          <w:szCs w:val="20"/>
          <w:lang w:val="es-CO"/>
        </w:rPr>
        <w:t>CONSIDERACIONES PARA LA VALIDEZ DE LA EXPERIENCIA REQUERIDA</w:t>
      </w:r>
      <w:bookmarkEnd w:id="359"/>
      <w:bookmarkEnd w:id="360"/>
      <w:r w:rsidRPr="00F66019">
        <w:rPr>
          <w:rFonts w:ascii="Arial" w:eastAsia="Arial" w:hAnsi="Arial" w:cs="Arial"/>
          <w:b/>
          <w:sz w:val="20"/>
          <w:szCs w:val="20"/>
          <w:lang w:val="es-CO"/>
        </w:rPr>
        <w:t xml:space="preserve"> </w:t>
      </w:r>
    </w:p>
    <w:bookmarkEnd w:id="361"/>
    <w:p w:rsidR="00C17C14" w:rsidRPr="00F66019" w:rsidRDefault="00C17C14" w:rsidP="004130DD">
      <w:pPr>
        <w:tabs>
          <w:tab w:val="left" w:pos="-142"/>
        </w:tabs>
        <w:autoSpaceDE w:val="0"/>
        <w:autoSpaceDN w:val="0"/>
        <w:adjustRightInd w:val="0"/>
        <w:spacing w:before="120" w:after="240" w:line="276" w:lineRule="auto"/>
        <w:jc w:val="both"/>
        <w:rPr>
          <w:rFonts w:eastAsia="Arial,Calibri" w:cs="Arial"/>
          <w:szCs w:val="20"/>
          <w:lang w:eastAsia="es-ES"/>
        </w:rPr>
      </w:pPr>
      <w:r w:rsidRPr="00F66019">
        <w:rPr>
          <w:rFonts w:cs="Arial"/>
          <w:szCs w:val="20"/>
          <w:lang w:eastAsia="es-ES"/>
        </w:rPr>
        <w:t>La</w:t>
      </w:r>
      <w:r w:rsidRPr="00F66019">
        <w:rPr>
          <w:rFonts w:eastAsia="Arial,Calibri" w:cs="Arial"/>
          <w:szCs w:val="20"/>
          <w:lang w:eastAsia="es-ES"/>
        </w:rPr>
        <w:t xml:space="preserve"> </w:t>
      </w:r>
      <w:r w:rsidRPr="00F66019">
        <w:rPr>
          <w:rFonts w:cs="Arial"/>
          <w:szCs w:val="20"/>
          <w:lang w:eastAsia="es-ES"/>
        </w:rPr>
        <w:t>Entidad</w:t>
      </w:r>
      <w:r w:rsidRPr="00F66019">
        <w:rPr>
          <w:rFonts w:eastAsia="Arial,Calibri" w:cs="Arial"/>
          <w:szCs w:val="20"/>
          <w:lang w:eastAsia="es-ES"/>
        </w:rPr>
        <w:t xml:space="preserve"> </w:t>
      </w:r>
      <w:r w:rsidRPr="00F66019">
        <w:rPr>
          <w:rFonts w:cs="Arial"/>
          <w:szCs w:val="20"/>
          <w:lang w:eastAsia="es-ES"/>
        </w:rPr>
        <w:t>tendrá</w:t>
      </w:r>
      <w:r w:rsidRPr="00F66019">
        <w:rPr>
          <w:rFonts w:eastAsia="Arial,Calibri" w:cs="Arial"/>
          <w:szCs w:val="20"/>
          <w:lang w:eastAsia="es-ES"/>
        </w:rPr>
        <w:t xml:space="preserve"> </w:t>
      </w:r>
      <w:r w:rsidRPr="00F66019">
        <w:rPr>
          <w:rFonts w:cs="Arial"/>
          <w:szCs w:val="20"/>
          <w:lang w:eastAsia="es-ES"/>
        </w:rPr>
        <w:t>en</w:t>
      </w:r>
      <w:r w:rsidRPr="00F66019">
        <w:rPr>
          <w:rFonts w:eastAsia="Arial,Calibri" w:cs="Arial"/>
          <w:szCs w:val="20"/>
          <w:lang w:eastAsia="es-ES"/>
        </w:rPr>
        <w:t xml:space="preserve"> </w:t>
      </w:r>
      <w:r w:rsidRPr="00F66019">
        <w:rPr>
          <w:rFonts w:cs="Arial"/>
          <w:szCs w:val="20"/>
          <w:lang w:eastAsia="es-ES"/>
        </w:rPr>
        <w:t>cuenta</w:t>
      </w:r>
      <w:r w:rsidRPr="00F66019">
        <w:rPr>
          <w:rFonts w:eastAsia="Arial,Calibri" w:cs="Arial"/>
          <w:szCs w:val="20"/>
          <w:lang w:eastAsia="es-ES"/>
        </w:rPr>
        <w:t xml:space="preserve"> </w:t>
      </w:r>
      <w:r w:rsidRPr="00F66019">
        <w:rPr>
          <w:rFonts w:cs="Arial"/>
          <w:szCs w:val="20"/>
          <w:lang w:eastAsia="es-ES"/>
        </w:rPr>
        <w:t>los</w:t>
      </w:r>
      <w:r w:rsidRPr="00F66019">
        <w:rPr>
          <w:rFonts w:eastAsia="Arial,Calibri" w:cs="Arial"/>
          <w:szCs w:val="20"/>
          <w:lang w:eastAsia="es-ES"/>
        </w:rPr>
        <w:t xml:space="preserve"> </w:t>
      </w:r>
      <w:r w:rsidRPr="00F66019">
        <w:rPr>
          <w:rFonts w:cs="Arial"/>
          <w:szCs w:val="20"/>
          <w:lang w:eastAsia="es-ES"/>
        </w:rPr>
        <w:t>siguientes</w:t>
      </w:r>
      <w:r w:rsidRPr="00F66019">
        <w:rPr>
          <w:rFonts w:eastAsia="Arial,Calibri" w:cs="Arial"/>
          <w:szCs w:val="20"/>
          <w:lang w:eastAsia="es-ES"/>
        </w:rPr>
        <w:t xml:space="preserve"> </w:t>
      </w:r>
      <w:r w:rsidRPr="00F66019">
        <w:rPr>
          <w:rFonts w:cs="Arial"/>
          <w:szCs w:val="20"/>
          <w:lang w:eastAsia="es-ES"/>
        </w:rPr>
        <w:t>aspectos</w:t>
      </w:r>
      <w:r w:rsidRPr="00F66019">
        <w:rPr>
          <w:rFonts w:eastAsia="Arial,Calibri" w:cs="Arial"/>
          <w:szCs w:val="20"/>
          <w:lang w:eastAsia="es-ES"/>
        </w:rPr>
        <w:t xml:space="preserve"> </w:t>
      </w:r>
      <w:r w:rsidRPr="00F66019">
        <w:rPr>
          <w:rFonts w:cs="Arial"/>
          <w:szCs w:val="20"/>
          <w:lang w:eastAsia="es-ES"/>
        </w:rPr>
        <w:t>para</w:t>
      </w:r>
      <w:r w:rsidRPr="00F66019">
        <w:rPr>
          <w:rFonts w:eastAsia="Arial,Calibri" w:cs="Arial"/>
          <w:szCs w:val="20"/>
          <w:lang w:eastAsia="es-ES"/>
        </w:rPr>
        <w:t xml:space="preserve"> </w:t>
      </w:r>
      <w:r w:rsidRPr="00F66019">
        <w:rPr>
          <w:rFonts w:cs="Arial"/>
          <w:szCs w:val="20"/>
          <w:lang w:eastAsia="es-ES"/>
        </w:rPr>
        <w:t>analizar</w:t>
      </w:r>
      <w:r w:rsidRPr="00F66019">
        <w:rPr>
          <w:rFonts w:eastAsia="Arial,Calibri" w:cs="Arial"/>
          <w:szCs w:val="20"/>
          <w:lang w:eastAsia="es-ES"/>
        </w:rPr>
        <w:t xml:space="preserve"> </w:t>
      </w:r>
      <w:r w:rsidRPr="00F66019">
        <w:rPr>
          <w:rFonts w:cs="Arial"/>
          <w:szCs w:val="20"/>
          <w:lang w:eastAsia="es-ES"/>
        </w:rPr>
        <w:t>la</w:t>
      </w:r>
      <w:r w:rsidRPr="00F66019">
        <w:rPr>
          <w:rFonts w:eastAsia="Arial,Calibri" w:cs="Arial"/>
          <w:szCs w:val="20"/>
          <w:lang w:eastAsia="es-ES"/>
        </w:rPr>
        <w:t xml:space="preserve"> </w:t>
      </w:r>
      <w:r w:rsidRPr="00F66019">
        <w:rPr>
          <w:rFonts w:cs="Arial"/>
          <w:szCs w:val="20"/>
          <w:lang w:eastAsia="es-ES"/>
        </w:rPr>
        <w:t>experiencia</w:t>
      </w:r>
      <w:r w:rsidRPr="00F66019">
        <w:rPr>
          <w:rFonts w:eastAsia="Arial,Calibri" w:cs="Arial"/>
          <w:szCs w:val="20"/>
          <w:lang w:eastAsia="es-ES"/>
        </w:rPr>
        <w:t xml:space="preserve"> </w:t>
      </w:r>
      <w:r w:rsidRPr="00F66019">
        <w:rPr>
          <w:rFonts w:cs="Arial"/>
          <w:szCs w:val="20"/>
          <w:lang w:eastAsia="es-ES"/>
        </w:rPr>
        <w:t>acreditada</w:t>
      </w:r>
      <w:r w:rsidRPr="00F66019">
        <w:rPr>
          <w:rFonts w:eastAsia="Arial,Calibri" w:cs="Arial"/>
          <w:szCs w:val="20"/>
          <w:lang w:eastAsia="es-ES"/>
        </w:rPr>
        <w:t xml:space="preserve"> </w:t>
      </w:r>
      <w:r w:rsidRPr="00F66019">
        <w:rPr>
          <w:rFonts w:cs="Arial"/>
          <w:szCs w:val="20"/>
          <w:lang w:eastAsia="es-ES"/>
        </w:rPr>
        <w:t>y</w:t>
      </w:r>
      <w:r w:rsidRPr="00F66019">
        <w:rPr>
          <w:rFonts w:eastAsia="Arial,Calibri" w:cs="Arial"/>
          <w:szCs w:val="20"/>
          <w:lang w:eastAsia="es-ES"/>
        </w:rPr>
        <w:t xml:space="preserve"> </w:t>
      </w:r>
      <w:r w:rsidRPr="00F66019">
        <w:rPr>
          <w:rFonts w:cs="Arial"/>
          <w:szCs w:val="20"/>
          <w:lang w:eastAsia="es-ES"/>
        </w:rPr>
        <w:t>que</w:t>
      </w:r>
      <w:r w:rsidRPr="00F66019">
        <w:rPr>
          <w:rFonts w:eastAsia="Arial,Calibri" w:cs="Arial"/>
          <w:szCs w:val="20"/>
          <w:lang w:eastAsia="es-ES"/>
        </w:rPr>
        <w:t xml:space="preserve"> </w:t>
      </w:r>
      <w:r w:rsidRPr="00F66019">
        <w:rPr>
          <w:rFonts w:cs="Arial"/>
          <w:szCs w:val="20"/>
          <w:lang w:eastAsia="es-ES"/>
        </w:rPr>
        <w:t>la</w:t>
      </w:r>
      <w:r w:rsidRPr="00F66019">
        <w:rPr>
          <w:rFonts w:eastAsia="Arial,Calibri" w:cs="Arial"/>
          <w:szCs w:val="20"/>
          <w:lang w:eastAsia="es-ES"/>
        </w:rPr>
        <w:t xml:space="preserve"> </w:t>
      </w:r>
      <w:r w:rsidRPr="00F66019">
        <w:rPr>
          <w:rFonts w:cs="Arial"/>
          <w:szCs w:val="20"/>
          <w:lang w:eastAsia="es-ES"/>
        </w:rPr>
        <w:t>misma</w:t>
      </w:r>
      <w:r w:rsidRPr="00F66019">
        <w:rPr>
          <w:rFonts w:eastAsia="Arial,Calibri" w:cs="Arial"/>
          <w:szCs w:val="20"/>
          <w:lang w:eastAsia="es-ES"/>
        </w:rPr>
        <w:t xml:space="preserve"> </w:t>
      </w:r>
      <w:r w:rsidRPr="00F66019">
        <w:rPr>
          <w:rFonts w:cs="Arial"/>
          <w:szCs w:val="20"/>
          <w:lang w:eastAsia="es-ES"/>
        </w:rPr>
        <w:t>sea</w:t>
      </w:r>
      <w:r w:rsidRPr="00F66019">
        <w:rPr>
          <w:rFonts w:eastAsia="Arial,Calibri" w:cs="Arial"/>
          <w:szCs w:val="20"/>
          <w:lang w:eastAsia="es-ES"/>
        </w:rPr>
        <w:t xml:space="preserve"> </w:t>
      </w:r>
      <w:r w:rsidRPr="00F66019">
        <w:rPr>
          <w:rFonts w:cs="Arial"/>
          <w:szCs w:val="20"/>
          <w:lang w:eastAsia="es-ES"/>
        </w:rPr>
        <w:t>válida</w:t>
      </w:r>
      <w:r w:rsidRPr="00F66019">
        <w:rPr>
          <w:rFonts w:eastAsia="Arial,Calibri" w:cs="Arial"/>
          <w:szCs w:val="20"/>
          <w:lang w:eastAsia="es-ES"/>
        </w:rPr>
        <w:t xml:space="preserve"> </w:t>
      </w:r>
      <w:r w:rsidRPr="00F66019">
        <w:rPr>
          <w:rFonts w:cs="Arial"/>
          <w:szCs w:val="20"/>
          <w:lang w:eastAsia="es-ES"/>
        </w:rPr>
        <w:t>como</w:t>
      </w:r>
      <w:r w:rsidRPr="00F66019">
        <w:rPr>
          <w:rFonts w:eastAsia="Arial,Calibri" w:cs="Arial"/>
          <w:szCs w:val="20"/>
          <w:lang w:eastAsia="es-ES"/>
        </w:rPr>
        <w:t xml:space="preserve"> </w:t>
      </w:r>
      <w:r w:rsidRPr="00F66019">
        <w:rPr>
          <w:rFonts w:cs="Arial"/>
          <w:szCs w:val="20"/>
          <w:lang w:eastAsia="es-ES"/>
        </w:rPr>
        <w:t>experiencia</w:t>
      </w:r>
      <w:r w:rsidRPr="00F66019">
        <w:rPr>
          <w:rFonts w:eastAsia="Arial,Calibri" w:cs="Arial"/>
          <w:szCs w:val="20"/>
          <w:lang w:eastAsia="es-ES"/>
        </w:rPr>
        <w:t xml:space="preserve"> </w:t>
      </w:r>
      <w:r w:rsidRPr="00F66019">
        <w:rPr>
          <w:rFonts w:cs="Arial"/>
          <w:szCs w:val="20"/>
          <w:lang w:eastAsia="es-ES"/>
        </w:rPr>
        <w:t>requerida:</w:t>
      </w:r>
      <w:r w:rsidRPr="00F66019">
        <w:rPr>
          <w:rFonts w:eastAsia="Arial,Calibri" w:cs="Arial"/>
          <w:szCs w:val="20"/>
          <w:lang w:eastAsia="es-ES"/>
        </w:rPr>
        <w:t xml:space="preserve"> </w:t>
      </w:r>
    </w:p>
    <w:p w:rsidR="00C17C14" w:rsidRPr="00F66019" w:rsidRDefault="00C17C14">
      <w:pPr>
        <w:numPr>
          <w:ilvl w:val="0"/>
          <w:numId w:val="45"/>
        </w:numPr>
        <w:tabs>
          <w:tab w:val="left" w:pos="-142"/>
        </w:tabs>
        <w:autoSpaceDE w:val="0"/>
        <w:autoSpaceDN w:val="0"/>
        <w:adjustRightInd w:val="0"/>
        <w:spacing w:before="120" w:after="240" w:line="276" w:lineRule="auto"/>
        <w:jc w:val="both"/>
        <w:rPr>
          <w:rFonts w:eastAsia="Arial,Times New Roman" w:cs="Arial"/>
          <w:lang w:eastAsia="es-ES"/>
        </w:rPr>
      </w:pPr>
      <w:r w:rsidRPr="00F66019">
        <w:rPr>
          <w:rFonts w:eastAsia="Arial" w:cs="Arial"/>
        </w:rPr>
        <w:lastRenderedPageBreak/>
        <w:t xml:space="preserve">En el Clasificador de Bienes y </w:t>
      </w:r>
      <w:r w:rsidR="0025780B" w:rsidRPr="00F66019">
        <w:rPr>
          <w:rFonts w:eastAsia="Arial" w:cs="Arial"/>
        </w:rPr>
        <w:t>S</w:t>
      </w:r>
      <w:r w:rsidRPr="00F66019">
        <w:rPr>
          <w:rFonts w:eastAsia="Arial" w:cs="Arial"/>
        </w:rPr>
        <w:t>ervicios, el segmento correspondiente para la clasificación de la experiencia es el segmento 72</w:t>
      </w:r>
      <w:r w:rsidR="45E5F437" w:rsidRPr="00F66019">
        <w:rPr>
          <w:rFonts w:eastAsia="Arial" w:cs="Arial"/>
        </w:rPr>
        <w:t>.</w:t>
      </w:r>
      <w:r w:rsidRPr="00F66019">
        <w:rPr>
          <w:rFonts w:eastAsia="Arial" w:cs="Arial"/>
        </w:rPr>
        <w:t xml:space="preserve"> </w:t>
      </w:r>
    </w:p>
    <w:p w:rsidR="00C17C14" w:rsidRPr="00F66019" w:rsidRDefault="00C17C14">
      <w:pPr>
        <w:numPr>
          <w:ilvl w:val="0"/>
          <w:numId w:val="45"/>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rPr>
        <w:t>La Entidad contratante únicamente podrá exigir para la verificación de la experiencia los contratos celebrados por el interesado, identificados con el Clasificador de Bienes y Servicios hasta el tercer nivel.</w:t>
      </w:r>
    </w:p>
    <w:p w:rsidR="002D2C93" w:rsidRPr="00F66019" w:rsidRDefault="0026774E">
      <w:pPr>
        <w:numPr>
          <w:ilvl w:val="0"/>
          <w:numId w:val="45"/>
        </w:numPr>
        <w:tabs>
          <w:tab w:val="left" w:pos="-142"/>
        </w:tabs>
        <w:autoSpaceDE w:val="0"/>
        <w:autoSpaceDN w:val="0"/>
        <w:adjustRightInd w:val="0"/>
        <w:spacing w:before="120" w:after="240" w:line="276" w:lineRule="auto"/>
        <w:jc w:val="both"/>
        <w:rPr>
          <w:rFonts w:eastAsia="Arial,Times New Roman" w:cs="Arial"/>
          <w:lang w:eastAsia="es-ES"/>
        </w:rPr>
      </w:pPr>
      <w:r w:rsidRPr="00F66019">
        <w:rPr>
          <w:rFonts w:cs="Arial"/>
          <w:lang w:eastAsia="es-ES"/>
        </w:rPr>
        <w:t>Si</w:t>
      </w:r>
      <w:r w:rsidRPr="00F66019">
        <w:rPr>
          <w:rFonts w:eastAsia="Arial,Times New Roman" w:cs="Arial"/>
          <w:lang w:eastAsia="es-ES"/>
        </w:rPr>
        <w:t xml:space="preserve"> </w:t>
      </w:r>
      <w:r w:rsidRPr="00F66019">
        <w:rPr>
          <w:rFonts w:cs="Arial"/>
          <w:lang w:eastAsia="es-ES"/>
        </w:rPr>
        <w:t>el</w:t>
      </w:r>
      <w:r w:rsidRPr="00F66019">
        <w:rPr>
          <w:rFonts w:eastAsia="Arial,Times New Roman" w:cs="Arial"/>
          <w:lang w:eastAsia="es-ES"/>
        </w:rPr>
        <w:t xml:space="preserve"> </w:t>
      </w:r>
      <w:r w:rsidR="003C407D" w:rsidRPr="00F66019">
        <w:rPr>
          <w:rFonts w:cs="Arial"/>
          <w:lang w:eastAsia="es-ES"/>
        </w:rPr>
        <w:t>Proponente</w:t>
      </w:r>
      <w:r w:rsidRPr="00F66019">
        <w:rPr>
          <w:rFonts w:eastAsia="Arial,Times New Roman" w:cs="Arial"/>
          <w:lang w:eastAsia="es-ES"/>
        </w:rPr>
        <w:t xml:space="preserve"> </w:t>
      </w:r>
      <w:r w:rsidRPr="00F66019">
        <w:rPr>
          <w:rFonts w:cs="Arial"/>
          <w:lang w:eastAsia="es-ES"/>
        </w:rPr>
        <w:t>relaciona</w:t>
      </w:r>
      <w:r w:rsidRPr="00F66019">
        <w:rPr>
          <w:rFonts w:eastAsia="Arial,Times New Roman" w:cs="Arial"/>
          <w:lang w:eastAsia="es-ES"/>
        </w:rPr>
        <w:t xml:space="preserve"> o </w:t>
      </w:r>
      <w:r w:rsidR="00C17C14" w:rsidRPr="00F66019">
        <w:rPr>
          <w:rFonts w:cs="Arial"/>
          <w:szCs w:val="20"/>
          <w:lang w:eastAsia="es-ES"/>
        </w:rPr>
        <w:t>anexa</w:t>
      </w:r>
      <w:r w:rsidR="00C17C14" w:rsidRPr="00F66019">
        <w:rPr>
          <w:rFonts w:eastAsia="Arial,Times New Roman" w:cs="Arial"/>
          <w:szCs w:val="20"/>
          <w:lang w:eastAsia="es-ES"/>
        </w:rPr>
        <w:t xml:space="preserve"> </w:t>
      </w:r>
      <w:r w:rsidR="00C17C14" w:rsidRPr="00F66019">
        <w:rPr>
          <w:rFonts w:cs="Arial"/>
          <w:szCs w:val="20"/>
          <w:lang w:eastAsia="es-ES"/>
        </w:rPr>
        <w:t>más de seis (6</w:t>
      </w:r>
      <w:r w:rsidR="00C17C14" w:rsidRPr="00F66019">
        <w:rPr>
          <w:rFonts w:eastAsia="Arial,Times New Roman" w:cs="Arial"/>
          <w:szCs w:val="20"/>
          <w:lang w:eastAsia="es-ES"/>
        </w:rPr>
        <w:t xml:space="preserve">) </w:t>
      </w:r>
      <w:r w:rsidR="00C17C14" w:rsidRPr="00F66019">
        <w:rPr>
          <w:rFonts w:cs="Arial"/>
          <w:szCs w:val="20"/>
          <w:lang w:eastAsia="es-ES"/>
        </w:rPr>
        <w:t>contratos</w:t>
      </w:r>
      <w:r w:rsidR="00750A09" w:rsidRPr="00F66019">
        <w:rPr>
          <w:rFonts w:cs="Arial"/>
          <w:szCs w:val="20"/>
          <w:lang w:eastAsia="es-ES"/>
        </w:rPr>
        <w:t xml:space="preserve"> en el </w:t>
      </w:r>
      <w:fldSimple w:instr=" REF _Ref508649424 \h  \* MERGEFORMAT ">
        <w:r w:rsidR="00BC083D" w:rsidRPr="00F66019">
          <w:rPr>
            <w:rFonts w:eastAsia="Arial" w:cs="Arial"/>
            <w:szCs w:val="20"/>
          </w:rPr>
          <w:t>Formato 3 – Experiencia</w:t>
        </w:r>
      </w:fldSimple>
      <w:r w:rsidR="00C17C14" w:rsidRPr="00F66019">
        <w:rPr>
          <w:rFonts w:eastAsia="Arial,Times New Roman" w:cs="Arial"/>
          <w:szCs w:val="20"/>
          <w:lang w:eastAsia="es-ES"/>
        </w:rPr>
        <w:t xml:space="preserve">, </w:t>
      </w:r>
      <w:r w:rsidR="0070309F" w:rsidRPr="00F66019">
        <w:rPr>
          <w:rFonts w:eastAsia="Arial,Times New Roman" w:cs="Arial"/>
          <w:szCs w:val="20"/>
          <w:lang w:eastAsia="es-ES"/>
        </w:rPr>
        <w:t xml:space="preserve">para efectos de evaluación de </w:t>
      </w:r>
      <w:r w:rsidR="00C17C14" w:rsidRPr="00F66019">
        <w:rPr>
          <w:rFonts w:cs="Arial"/>
          <w:szCs w:val="20"/>
          <w:lang w:eastAsia="es-ES"/>
        </w:rPr>
        <w:t>la</w:t>
      </w:r>
      <w:r w:rsidR="00C17C14" w:rsidRPr="00F66019">
        <w:rPr>
          <w:rFonts w:eastAsia="Arial,Times New Roman" w:cs="Arial"/>
          <w:szCs w:val="20"/>
          <w:lang w:eastAsia="es-ES"/>
        </w:rPr>
        <w:t xml:space="preserve"> </w:t>
      </w:r>
      <w:r w:rsidR="0070309F" w:rsidRPr="00F66019">
        <w:rPr>
          <w:rFonts w:eastAsia="Arial,Times New Roman" w:cs="Arial"/>
          <w:szCs w:val="20"/>
          <w:lang w:eastAsia="es-ES"/>
        </w:rPr>
        <w:t xml:space="preserve">experiencia </w:t>
      </w:r>
      <w:r w:rsidR="0070309F" w:rsidRPr="00F66019">
        <w:rPr>
          <w:rFonts w:cs="Arial"/>
          <w:szCs w:val="20"/>
          <w:lang w:eastAsia="es-ES"/>
        </w:rPr>
        <w:t>se</w:t>
      </w:r>
      <w:r w:rsidR="00C17C14" w:rsidRPr="00F66019">
        <w:rPr>
          <w:rFonts w:eastAsia="Arial,Times New Roman" w:cs="Arial"/>
          <w:szCs w:val="20"/>
          <w:lang w:eastAsia="es-ES"/>
        </w:rPr>
        <w:t xml:space="preserve"> </w:t>
      </w:r>
      <w:r w:rsidR="00C17C14" w:rsidRPr="00F66019">
        <w:rPr>
          <w:rFonts w:cs="Arial"/>
          <w:szCs w:val="20"/>
          <w:lang w:eastAsia="es-ES"/>
        </w:rPr>
        <w:t>tendrá</w:t>
      </w:r>
      <w:r w:rsidR="00C17C14" w:rsidRPr="00F66019">
        <w:rPr>
          <w:rFonts w:eastAsia="Arial,Times New Roman" w:cs="Arial"/>
          <w:szCs w:val="20"/>
          <w:lang w:eastAsia="es-ES"/>
        </w:rPr>
        <w:t xml:space="preserve"> </w:t>
      </w:r>
      <w:r w:rsidR="00C17C14" w:rsidRPr="00F66019">
        <w:rPr>
          <w:rFonts w:cs="Arial"/>
          <w:szCs w:val="20"/>
          <w:lang w:eastAsia="es-ES"/>
        </w:rPr>
        <w:t>en</w:t>
      </w:r>
      <w:r w:rsidR="00C17C14" w:rsidRPr="00F66019">
        <w:rPr>
          <w:rFonts w:eastAsia="Arial,Times New Roman" w:cs="Arial"/>
          <w:szCs w:val="20"/>
          <w:lang w:eastAsia="es-ES"/>
        </w:rPr>
        <w:t xml:space="preserve"> </w:t>
      </w:r>
      <w:r w:rsidR="00C17C14" w:rsidRPr="00F66019">
        <w:rPr>
          <w:rFonts w:cs="Arial"/>
          <w:szCs w:val="20"/>
          <w:lang w:eastAsia="es-ES"/>
        </w:rPr>
        <w:t>cuenta</w:t>
      </w:r>
      <w:r w:rsidR="00C17C14" w:rsidRPr="00F66019">
        <w:rPr>
          <w:rFonts w:eastAsia="Arial,Times New Roman" w:cs="Arial"/>
          <w:szCs w:val="20"/>
          <w:lang w:eastAsia="es-ES"/>
        </w:rPr>
        <w:t xml:space="preserve"> </w:t>
      </w:r>
      <w:r w:rsidR="002D2C93" w:rsidRPr="00F66019">
        <w:rPr>
          <w:rFonts w:cs="Arial"/>
        </w:rPr>
        <w:t>máximo los seis (6</w:t>
      </w:r>
      <w:r w:rsidR="002D2C93" w:rsidRPr="00F66019">
        <w:rPr>
          <w:rFonts w:eastAsia="Arial" w:cs="Arial"/>
        </w:rPr>
        <w:t>)</w:t>
      </w:r>
      <w:r w:rsidR="002D2C93" w:rsidRPr="00F66019">
        <w:rPr>
          <w:rFonts w:cs="Arial"/>
        </w:rPr>
        <w:t xml:space="preserve"> contratos aportados de mayor valor</w:t>
      </w:r>
      <w:r w:rsidR="002D2C93" w:rsidRPr="00F66019">
        <w:rPr>
          <w:rFonts w:eastAsia="Arial,Times New Roman" w:cs="Arial"/>
          <w:lang w:eastAsia="es-ES"/>
        </w:rPr>
        <w:t xml:space="preserve">. </w:t>
      </w:r>
    </w:p>
    <w:p w:rsidR="00C17C14" w:rsidRPr="00F66019" w:rsidRDefault="00C17C14">
      <w:pPr>
        <w:numPr>
          <w:ilvl w:val="0"/>
          <w:numId w:val="45"/>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Para</w:t>
      </w:r>
      <w:r w:rsidRPr="00F66019">
        <w:rPr>
          <w:rFonts w:eastAsia="Arial,Times New Roman" w:cs="Arial"/>
          <w:szCs w:val="20"/>
          <w:lang w:eastAsia="es-ES"/>
        </w:rPr>
        <w:t xml:space="preserve"> </w:t>
      </w:r>
      <w:r w:rsidRPr="00F66019">
        <w:rPr>
          <w:rFonts w:cs="Arial"/>
          <w:szCs w:val="20"/>
          <w:lang w:eastAsia="es-ES"/>
        </w:rPr>
        <w:t>los</w:t>
      </w:r>
      <w:r w:rsidRPr="00F66019">
        <w:rPr>
          <w:rFonts w:eastAsia="Arial,Times New Roman" w:cs="Arial"/>
          <w:szCs w:val="20"/>
          <w:lang w:eastAsia="es-ES"/>
        </w:rPr>
        <w:t xml:space="preserve"> </w:t>
      </w:r>
      <w:r w:rsidR="00E633D4" w:rsidRPr="00F66019">
        <w:rPr>
          <w:rFonts w:cs="Arial"/>
          <w:szCs w:val="20"/>
          <w:lang w:eastAsia="es-ES"/>
        </w:rPr>
        <w:t>Proponentes</w:t>
      </w:r>
      <w:r w:rsidRPr="00F66019">
        <w:rPr>
          <w:rFonts w:eastAsia="Arial,Times New Roman" w:cs="Arial"/>
          <w:szCs w:val="20"/>
          <w:lang w:eastAsia="es-ES"/>
        </w:rPr>
        <w:t xml:space="preserve"> </w:t>
      </w:r>
      <w:r w:rsidRPr="00F66019">
        <w:rPr>
          <w:rFonts w:cs="Arial"/>
          <w:szCs w:val="20"/>
          <w:lang w:eastAsia="es-ES"/>
        </w:rPr>
        <w:t>Plurales</w:t>
      </w:r>
      <w:r w:rsidRPr="00F66019">
        <w:rPr>
          <w:rFonts w:eastAsia="Arial,Times New Roman" w:cs="Arial"/>
          <w:szCs w:val="20"/>
          <w:lang w:eastAsia="es-ES"/>
        </w:rPr>
        <w:t xml:space="preserve">, </w:t>
      </w:r>
      <w:r w:rsidRPr="00F66019">
        <w:rPr>
          <w:rFonts w:cs="Arial"/>
          <w:szCs w:val="20"/>
          <w:lang w:eastAsia="es-ES"/>
        </w:rPr>
        <w:t>uno</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los</w:t>
      </w:r>
      <w:r w:rsidRPr="00F66019">
        <w:rPr>
          <w:rFonts w:eastAsia="Arial,Times New Roman" w:cs="Arial"/>
          <w:szCs w:val="20"/>
          <w:lang w:eastAsia="es-ES"/>
        </w:rPr>
        <w:t xml:space="preserve"> </w:t>
      </w:r>
      <w:r w:rsidRPr="00F66019">
        <w:rPr>
          <w:rFonts w:cs="Arial"/>
          <w:szCs w:val="20"/>
          <w:lang w:eastAsia="es-ES"/>
        </w:rPr>
        <w:t>integrantes</w:t>
      </w:r>
      <w:r w:rsidRPr="00F66019">
        <w:rPr>
          <w:rFonts w:eastAsia="Arial,Times New Roman" w:cs="Arial"/>
          <w:szCs w:val="20"/>
          <w:lang w:eastAsia="es-ES"/>
        </w:rPr>
        <w:t xml:space="preserve"> </w:t>
      </w:r>
      <w:r w:rsidRPr="00F66019">
        <w:rPr>
          <w:rFonts w:cs="Arial"/>
          <w:szCs w:val="20"/>
          <w:lang w:eastAsia="es-ES"/>
        </w:rPr>
        <w:t>del</w:t>
      </w:r>
      <w:r w:rsidRPr="00F66019">
        <w:rPr>
          <w:rFonts w:eastAsia="Arial,Times New Roman" w:cs="Arial"/>
          <w:szCs w:val="20"/>
          <w:lang w:eastAsia="es-ES"/>
        </w:rPr>
        <w:t xml:space="preserve"> </w:t>
      </w:r>
      <w:r w:rsidR="003C407D" w:rsidRPr="00F66019">
        <w:rPr>
          <w:rFonts w:cs="Arial"/>
          <w:szCs w:val="20"/>
          <w:lang w:eastAsia="es-ES"/>
        </w:rPr>
        <w:t>Proponente</w:t>
      </w:r>
      <w:r w:rsidRPr="00F66019">
        <w:rPr>
          <w:rFonts w:eastAsia="Arial,Times New Roman" w:cs="Arial"/>
          <w:szCs w:val="20"/>
          <w:lang w:eastAsia="es-ES"/>
        </w:rPr>
        <w:t xml:space="preserve"> </w:t>
      </w:r>
      <w:r w:rsidRPr="00F66019">
        <w:rPr>
          <w:rFonts w:cs="Arial"/>
          <w:szCs w:val="20"/>
          <w:lang w:eastAsia="es-ES"/>
        </w:rPr>
        <w:t>debe</w:t>
      </w:r>
      <w:r w:rsidRPr="00F66019">
        <w:rPr>
          <w:rFonts w:eastAsia="Arial,Times New Roman" w:cs="Arial"/>
          <w:szCs w:val="20"/>
          <w:lang w:eastAsia="es-ES"/>
        </w:rPr>
        <w:t xml:space="preserve"> </w:t>
      </w:r>
      <w:r w:rsidRPr="00F66019">
        <w:rPr>
          <w:rFonts w:cs="Arial"/>
          <w:szCs w:val="20"/>
          <w:lang w:eastAsia="es-ES"/>
        </w:rPr>
        <w:t>aportar</w:t>
      </w:r>
      <w:r w:rsidRPr="00F66019">
        <w:rPr>
          <w:rFonts w:eastAsia="Arial,Times New Roman" w:cs="Arial"/>
          <w:szCs w:val="20"/>
          <w:lang w:eastAsia="es-ES"/>
        </w:rPr>
        <w:t xml:space="preserve"> </w:t>
      </w:r>
      <w:r w:rsidRPr="00F66019">
        <w:rPr>
          <w:rFonts w:cs="Arial"/>
          <w:szCs w:val="20"/>
          <w:lang w:eastAsia="es-ES"/>
        </w:rPr>
        <w:t>como</w:t>
      </w:r>
      <w:r w:rsidRPr="00F66019">
        <w:rPr>
          <w:rFonts w:eastAsia="Arial,Times New Roman" w:cs="Arial"/>
          <w:szCs w:val="20"/>
          <w:lang w:eastAsia="es-ES"/>
        </w:rPr>
        <w:t xml:space="preserve"> </w:t>
      </w:r>
      <w:r w:rsidRPr="00F66019">
        <w:rPr>
          <w:rFonts w:cs="Arial"/>
          <w:szCs w:val="20"/>
          <w:lang w:eastAsia="es-ES"/>
        </w:rPr>
        <w:t>mínimo</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cincuenta</w:t>
      </w:r>
      <w:r w:rsidRPr="00F66019">
        <w:rPr>
          <w:rFonts w:eastAsia="Arial,Times New Roman" w:cs="Arial"/>
          <w:szCs w:val="20"/>
          <w:lang w:eastAsia="es-ES"/>
        </w:rPr>
        <w:t xml:space="preserve"> (</w:t>
      </w:r>
      <w:r w:rsidRPr="00F66019">
        <w:rPr>
          <w:rFonts w:cs="Arial"/>
          <w:szCs w:val="20"/>
          <w:lang w:eastAsia="es-ES"/>
        </w:rPr>
        <w:t>50%)</w:t>
      </w:r>
      <w:r w:rsidRPr="00F66019">
        <w:rPr>
          <w:rFonts w:eastAsia="Arial,Times New Roman" w:cs="Arial"/>
          <w:szCs w:val="20"/>
          <w:lang w:eastAsia="es-ES"/>
        </w:rPr>
        <w:t xml:space="preserve"> </w:t>
      </w:r>
      <w:r w:rsidRPr="00F66019">
        <w:rPr>
          <w:rFonts w:cs="Arial"/>
          <w:szCs w:val="20"/>
          <w:lang w:eastAsia="es-ES"/>
        </w:rPr>
        <w:t>por</w:t>
      </w:r>
      <w:r w:rsidRPr="00F66019">
        <w:rPr>
          <w:rFonts w:eastAsia="Arial,Times New Roman" w:cs="Arial"/>
          <w:szCs w:val="20"/>
          <w:lang w:eastAsia="es-ES"/>
        </w:rPr>
        <w:t xml:space="preserve"> </w:t>
      </w:r>
      <w:r w:rsidRPr="00F66019">
        <w:rPr>
          <w:rFonts w:cs="Arial"/>
          <w:szCs w:val="20"/>
          <w:lang w:eastAsia="es-ES"/>
        </w:rPr>
        <w:t>ciento</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p>
    <w:p w:rsidR="00C17C14" w:rsidRPr="00F66019" w:rsidRDefault="00C17C14">
      <w:pPr>
        <w:numPr>
          <w:ilvl w:val="0"/>
          <w:numId w:val="45"/>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Cuando</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contrato</w:t>
      </w:r>
      <w:r w:rsidRPr="00F66019">
        <w:rPr>
          <w:rFonts w:eastAsia="Arial,Times New Roman" w:cs="Arial"/>
          <w:szCs w:val="20"/>
          <w:lang w:eastAsia="es-ES"/>
        </w:rPr>
        <w:t xml:space="preserve"> </w:t>
      </w:r>
      <w:r w:rsidRPr="00F66019">
        <w:rPr>
          <w:rFonts w:cs="Arial"/>
          <w:szCs w:val="20"/>
          <w:lang w:eastAsia="es-ES"/>
        </w:rPr>
        <w:t>que</w:t>
      </w:r>
      <w:r w:rsidRPr="00F66019">
        <w:rPr>
          <w:rFonts w:eastAsia="Arial,Times New Roman" w:cs="Arial"/>
          <w:szCs w:val="20"/>
          <w:lang w:eastAsia="es-ES"/>
        </w:rPr>
        <w:t xml:space="preserve"> </w:t>
      </w:r>
      <w:r w:rsidRPr="00F66019">
        <w:rPr>
          <w:rFonts w:cs="Arial"/>
          <w:szCs w:val="20"/>
          <w:lang w:eastAsia="es-ES"/>
        </w:rPr>
        <w:t>se</w:t>
      </w:r>
      <w:r w:rsidRPr="00F66019">
        <w:rPr>
          <w:rFonts w:eastAsia="Arial,Times New Roman" w:cs="Arial"/>
          <w:szCs w:val="20"/>
          <w:lang w:eastAsia="es-ES"/>
        </w:rPr>
        <w:t xml:space="preserve"> </w:t>
      </w:r>
      <w:r w:rsidRPr="00F66019">
        <w:rPr>
          <w:rFonts w:cs="Arial"/>
          <w:szCs w:val="20"/>
          <w:lang w:eastAsia="es-ES"/>
        </w:rPr>
        <w:t>pretende</w:t>
      </w:r>
      <w:r w:rsidRPr="00F66019">
        <w:rPr>
          <w:rFonts w:eastAsia="Arial,Times New Roman" w:cs="Arial"/>
          <w:szCs w:val="20"/>
          <w:lang w:eastAsia="es-ES"/>
        </w:rPr>
        <w:t xml:space="preserve"> </w:t>
      </w:r>
      <w:r w:rsidRPr="00F66019">
        <w:rPr>
          <w:rFonts w:cs="Arial"/>
          <w:szCs w:val="20"/>
          <w:lang w:eastAsia="es-ES"/>
        </w:rPr>
        <w:t>acreditar</w:t>
      </w:r>
      <w:r w:rsidRPr="00F66019">
        <w:rPr>
          <w:rFonts w:eastAsia="Arial,Times New Roman" w:cs="Arial"/>
          <w:szCs w:val="20"/>
          <w:lang w:eastAsia="es-ES"/>
        </w:rPr>
        <w:t xml:space="preserve"> </w:t>
      </w:r>
      <w:r w:rsidRPr="00F66019">
        <w:rPr>
          <w:rFonts w:cs="Arial"/>
          <w:szCs w:val="20"/>
          <w:lang w:eastAsia="es-ES"/>
        </w:rPr>
        <w:t>como</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haya</w:t>
      </w:r>
      <w:r w:rsidRPr="00F66019">
        <w:rPr>
          <w:rFonts w:eastAsia="Arial,Times New Roman" w:cs="Arial"/>
          <w:szCs w:val="20"/>
          <w:lang w:eastAsia="es-ES"/>
        </w:rPr>
        <w:t xml:space="preserve"> </w:t>
      </w:r>
      <w:r w:rsidRPr="00F66019">
        <w:rPr>
          <w:rFonts w:cs="Arial"/>
          <w:szCs w:val="20"/>
          <w:lang w:eastAsia="es-ES"/>
        </w:rPr>
        <w:t>sido</w:t>
      </w:r>
      <w:r w:rsidRPr="00F66019">
        <w:rPr>
          <w:rFonts w:eastAsia="Arial,Times New Roman" w:cs="Arial"/>
          <w:szCs w:val="20"/>
          <w:lang w:eastAsia="es-ES"/>
        </w:rPr>
        <w:t xml:space="preserve"> </w:t>
      </w:r>
      <w:r w:rsidRPr="00F66019">
        <w:rPr>
          <w:rFonts w:cs="Arial"/>
          <w:szCs w:val="20"/>
          <w:lang w:eastAsia="es-ES"/>
        </w:rPr>
        <w:t>ejecutado</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Consorcio</w:t>
      </w:r>
      <w:r w:rsidRPr="00F66019">
        <w:rPr>
          <w:rFonts w:eastAsia="Arial,Times New Roman" w:cs="Arial"/>
          <w:szCs w:val="20"/>
          <w:lang w:eastAsia="es-ES"/>
        </w:rPr>
        <w:t xml:space="preserve"> </w:t>
      </w:r>
      <w:r w:rsidRPr="00F66019">
        <w:rPr>
          <w:rFonts w:cs="Arial"/>
          <w:szCs w:val="20"/>
          <w:lang w:eastAsia="es-ES"/>
        </w:rPr>
        <w:t>o</w:t>
      </w:r>
      <w:r w:rsidRPr="00F66019">
        <w:rPr>
          <w:rFonts w:eastAsia="Arial,Times New Roman" w:cs="Arial"/>
          <w:szCs w:val="20"/>
          <w:lang w:eastAsia="es-ES"/>
        </w:rPr>
        <w:t xml:space="preserve"> </w:t>
      </w:r>
      <w:r w:rsidRPr="00F66019">
        <w:rPr>
          <w:rFonts w:cs="Arial"/>
          <w:szCs w:val="20"/>
          <w:lang w:eastAsia="es-ES"/>
        </w:rPr>
        <w:t>Unión</w:t>
      </w:r>
      <w:r w:rsidRPr="00F66019">
        <w:rPr>
          <w:rFonts w:eastAsia="Arial,Times New Roman" w:cs="Arial"/>
          <w:szCs w:val="20"/>
          <w:lang w:eastAsia="es-ES"/>
        </w:rPr>
        <w:t xml:space="preserve"> </w:t>
      </w:r>
      <w:r w:rsidRPr="00F66019">
        <w:rPr>
          <w:rFonts w:cs="Arial"/>
          <w:szCs w:val="20"/>
          <w:lang w:eastAsia="es-ES"/>
        </w:rPr>
        <w:t>Temporal,</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porcentaje</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participación</w:t>
      </w:r>
      <w:r w:rsidRPr="00F66019">
        <w:rPr>
          <w:rFonts w:eastAsia="Arial,Times New Roman" w:cs="Arial"/>
          <w:szCs w:val="20"/>
          <w:lang w:eastAsia="es-ES"/>
        </w:rPr>
        <w:t xml:space="preserve"> </w:t>
      </w:r>
      <w:r w:rsidRPr="00F66019">
        <w:rPr>
          <w:rFonts w:cs="Arial"/>
          <w:szCs w:val="20"/>
          <w:lang w:eastAsia="es-ES"/>
        </w:rPr>
        <w:t>del</w:t>
      </w:r>
      <w:r w:rsidRPr="00F66019">
        <w:rPr>
          <w:rFonts w:eastAsia="Arial,Times New Roman" w:cs="Arial"/>
          <w:szCs w:val="20"/>
          <w:lang w:eastAsia="es-ES"/>
        </w:rPr>
        <w:t xml:space="preserve"> </w:t>
      </w:r>
      <w:r w:rsidRPr="00F66019">
        <w:rPr>
          <w:rFonts w:cs="Arial"/>
          <w:szCs w:val="20"/>
          <w:lang w:eastAsia="es-ES"/>
        </w:rPr>
        <w:t>integrante</w:t>
      </w:r>
      <w:r w:rsidRPr="00F66019">
        <w:rPr>
          <w:rFonts w:eastAsia="Arial,Times New Roman" w:cs="Arial"/>
          <w:szCs w:val="20"/>
          <w:lang w:eastAsia="es-ES"/>
        </w:rPr>
        <w:t xml:space="preserve"> </w:t>
      </w:r>
      <w:r w:rsidRPr="00F66019">
        <w:rPr>
          <w:rFonts w:cs="Arial"/>
          <w:szCs w:val="20"/>
          <w:lang w:eastAsia="es-ES"/>
        </w:rPr>
        <w:t>será</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registrado</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RUP</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este</w:t>
      </w:r>
      <w:r w:rsidRPr="00F66019">
        <w:rPr>
          <w:rFonts w:eastAsia="Arial,Times New Roman" w:cs="Arial"/>
          <w:szCs w:val="20"/>
          <w:lang w:eastAsia="es-ES"/>
        </w:rPr>
        <w:t xml:space="preserve"> </w:t>
      </w:r>
      <w:r w:rsidRPr="00F66019">
        <w:rPr>
          <w:rFonts w:cs="Arial"/>
          <w:szCs w:val="20"/>
          <w:lang w:eastAsia="es-ES"/>
        </w:rPr>
        <w:t>o</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alguno</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los</w:t>
      </w:r>
      <w:r w:rsidRPr="00F66019">
        <w:rPr>
          <w:rFonts w:eastAsia="Arial,Times New Roman" w:cs="Arial"/>
          <w:szCs w:val="20"/>
          <w:lang w:eastAsia="es-ES"/>
        </w:rPr>
        <w:t xml:space="preserve"> </w:t>
      </w:r>
      <w:r w:rsidRPr="00F66019">
        <w:rPr>
          <w:rFonts w:cs="Arial"/>
          <w:szCs w:val="20"/>
          <w:lang w:eastAsia="es-ES"/>
        </w:rPr>
        <w:t>documentos</w:t>
      </w:r>
      <w:r w:rsidRPr="00F66019">
        <w:rPr>
          <w:rFonts w:eastAsia="Arial,Times New Roman" w:cs="Arial"/>
          <w:szCs w:val="20"/>
          <w:lang w:eastAsia="es-ES"/>
        </w:rPr>
        <w:t xml:space="preserve"> </w:t>
      </w:r>
      <w:r w:rsidRPr="00F66019">
        <w:rPr>
          <w:rFonts w:cs="Arial"/>
          <w:szCs w:val="20"/>
          <w:lang w:eastAsia="es-ES"/>
        </w:rPr>
        <w:t>válidos</w:t>
      </w:r>
      <w:r w:rsidRPr="00F66019">
        <w:rPr>
          <w:rFonts w:eastAsia="Arial,Times New Roman" w:cs="Arial"/>
          <w:szCs w:val="20"/>
          <w:lang w:eastAsia="es-ES"/>
        </w:rPr>
        <w:t xml:space="preserve"> </w:t>
      </w:r>
      <w:r w:rsidRPr="00F66019">
        <w:rPr>
          <w:rFonts w:cs="Arial"/>
          <w:szCs w:val="20"/>
          <w:lang w:eastAsia="es-ES"/>
        </w:rPr>
        <w:t>para</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acreditación</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caso</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que</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integrante</w:t>
      </w:r>
      <w:r w:rsidRPr="00F66019">
        <w:rPr>
          <w:rFonts w:eastAsia="Arial,Times New Roman" w:cs="Arial"/>
          <w:szCs w:val="20"/>
          <w:lang w:eastAsia="es-ES"/>
        </w:rPr>
        <w:t xml:space="preserve"> </w:t>
      </w:r>
      <w:r w:rsidRPr="00F66019">
        <w:rPr>
          <w:rFonts w:cs="Arial"/>
          <w:szCs w:val="20"/>
          <w:lang w:eastAsia="es-ES"/>
        </w:rPr>
        <w:t>no</w:t>
      </w:r>
      <w:r w:rsidRPr="00F66019">
        <w:rPr>
          <w:rFonts w:eastAsia="Arial,Times New Roman" w:cs="Arial"/>
          <w:szCs w:val="20"/>
          <w:lang w:eastAsia="es-ES"/>
        </w:rPr>
        <w:t xml:space="preserve"> </w:t>
      </w:r>
      <w:r w:rsidRPr="00F66019">
        <w:rPr>
          <w:rFonts w:cs="Arial"/>
          <w:szCs w:val="20"/>
          <w:lang w:eastAsia="es-ES"/>
        </w:rPr>
        <w:t>esté</w:t>
      </w:r>
      <w:r w:rsidRPr="00F66019">
        <w:rPr>
          <w:rFonts w:eastAsia="Arial,Times New Roman" w:cs="Arial"/>
          <w:szCs w:val="20"/>
          <w:lang w:eastAsia="es-ES"/>
        </w:rPr>
        <w:t xml:space="preserve"> </w:t>
      </w:r>
      <w:r w:rsidRPr="00F66019">
        <w:rPr>
          <w:rFonts w:cs="Arial"/>
          <w:szCs w:val="20"/>
          <w:lang w:eastAsia="es-ES"/>
        </w:rPr>
        <w:t>obligado</w:t>
      </w:r>
      <w:r w:rsidRPr="00F66019">
        <w:rPr>
          <w:rFonts w:eastAsia="Arial,Times New Roman" w:cs="Arial"/>
          <w:szCs w:val="20"/>
          <w:lang w:eastAsia="es-ES"/>
        </w:rPr>
        <w:t xml:space="preserve"> </w:t>
      </w:r>
      <w:r w:rsidRPr="00F66019">
        <w:rPr>
          <w:rFonts w:cs="Arial"/>
          <w:szCs w:val="20"/>
          <w:lang w:eastAsia="es-ES"/>
        </w:rPr>
        <w:t>a</w:t>
      </w:r>
      <w:r w:rsidRPr="00F66019">
        <w:rPr>
          <w:rFonts w:eastAsia="Arial,Times New Roman" w:cs="Arial"/>
          <w:szCs w:val="20"/>
          <w:lang w:eastAsia="es-ES"/>
        </w:rPr>
        <w:t xml:space="preserve"> </w:t>
      </w:r>
      <w:r w:rsidRPr="00F66019">
        <w:rPr>
          <w:rFonts w:cs="Arial"/>
          <w:szCs w:val="20"/>
          <w:lang w:eastAsia="es-ES"/>
        </w:rPr>
        <w:t>tener</w:t>
      </w:r>
      <w:r w:rsidRPr="00F66019">
        <w:rPr>
          <w:rFonts w:eastAsia="Arial,Times New Roman" w:cs="Arial"/>
          <w:szCs w:val="20"/>
          <w:lang w:eastAsia="es-ES"/>
        </w:rPr>
        <w:t xml:space="preserve"> </w:t>
      </w:r>
      <w:r w:rsidRPr="00F66019">
        <w:rPr>
          <w:rFonts w:cs="Arial"/>
          <w:szCs w:val="20"/>
          <w:lang w:eastAsia="es-ES"/>
        </w:rPr>
        <w:t>RUP.</w:t>
      </w:r>
      <w:r w:rsidRPr="00F66019">
        <w:rPr>
          <w:rFonts w:eastAsia="Arial,Times New Roman" w:cs="Arial"/>
          <w:szCs w:val="20"/>
          <w:lang w:eastAsia="es-ES"/>
        </w:rPr>
        <w:t xml:space="preserve"> </w:t>
      </w:r>
    </w:p>
    <w:p w:rsidR="00C17C14" w:rsidRPr="00F66019" w:rsidRDefault="00C17C14">
      <w:pPr>
        <w:numPr>
          <w:ilvl w:val="0"/>
          <w:numId w:val="45"/>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Cuando</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contrato</w:t>
      </w:r>
      <w:r w:rsidRPr="00F66019">
        <w:rPr>
          <w:rFonts w:eastAsia="Arial,Times New Roman" w:cs="Arial"/>
          <w:szCs w:val="20"/>
          <w:lang w:eastAsia="es-ES"/>
        </w:rPr>
        <w:t xml:space="preserve"> </w:t>
      </w:r>
      <w:r w:rsidRPr="00F66019">
        <w:rPr>
          <w:rFonts w:cs="Arial"/>
          <w:szCs w:val="20"/>
          <w:lang w:eastAsia="es-ES"/>
        </w:rPr>
        <w:t>que</w:t>
      </w:r>
      <w:r w:rsidRPr="00F66019">
        <w:rPr>
          <w:rFonts w:eastAsia="Arial,Times New Roman" w:cs="Arial"/>
          <w:szCs w:val="20"/>
          <w:lang w:eastAsia="es-ES"/>
        </w:rPr>
        <w:t xml:space="preserve"> </w:t>
      </w:r>
      <w:r w:rsidRPr="00F66019">
        <w:rPr>
          <w:rFonts w:cs="Arial"/>
          <w:szCs w:val="20"/>
          <w:lang w:eastAsia="es-ES"/>
        </w:rPr>
        <w:t>se</w:t>
      </w:r>
      <w:r w:rsidRPr="00F66019">
        <w:rPr>
          <w:rFonts w:eastAsia="Arial,Times New Roman" w:cs="Arial"/>
          <w:szCs w:val="20"/>
          <w:lang w:eastAsia="es-ES"/>
        </w:rPr>
        <w:t xml:space="preserve"> </w:t>
      </w:r>
      <w:r w:rsidRPr="00F66019">
        <w:rPr>
          <w:rFonts w:cs="Arial"/>
          <w:szCs w:val="20"/>
          <w:lang w:eastAsia="es-ES"/>
        </w:rPr>
        <w:t>pretende</w:t>
      </w:r>
      <w:r w:rsidRPr="00F66019">
        <w:rPr>
          <w:rFonts w:eastAsia="Arial,Times New Roman" w:cs="Arial"/>
          <w:szCs w:val="20"/>
          <w:lang w:eastAsia="es-ES"/>
        </w:rPr>
        <w:t xml:space="preserve"> </w:t>
      </w:r>
      <w:r w:rsidRPr="00F66019">
        <w:rPr>
          <w:rFonts w:cs="Arial"/>
          <w:szCs w:val="20"/>
          <w:lang w:eastAsia="es-ES"/>
        </w:rPr>
        <w:t>acreditar</w:t>
      </w:r>
      <w:r w:rsidRPr="00F66019">
        <w:rPr>
          <w:rFonts w:eastAsia="Arial,Times New Roman" w:cs="Arial"/>
          <w:szCs w:val="20"/>
          <w:lang w:eastAsia="es-ES"/>
        </w:rPr>
        <w:t xml:space="preserve"> </w:t>
      </w:r>
      <w:r w:rsidRPr="00F66019">
        <w:rPr>
          <w:rFonts w:cs="Arial"/>
          <w:szCs w:val="20"/>
          <w:lang w:eastAsia="es-ES"/>
        </w:rPr>
        <w:t>como</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haya</w:t>
      </w:r>
      <w:r w:rsidRPr="00F66019">
        <w:rPr>
          <w:rFonts w:eastAsia="Arial,Times New Roman" w:cs="Arial"/>
          <w:szCs w:val="20"/>
          <w:lang w:eastAsia="es-ES"/>
        </w:rPr>
        <w:t xml:space="preserve"> </w:t>
      </w:r>
      <w:r w:rsidRPr="00F66019">
        <w:rPr>
          <w:rFonts w:cs="Arial"/>
          <w:szCs w:val="20"/>
          <w:lang w:eastAsia="es-ES"/>
        </w:rPr>
        <w:t>sido</w:t>
      </w:r>
      <w:r w:rsidRPr="00F66019">
        <w:rPr>
          <w:rFonts w:eastAsia="Arial,Times New Roman" w:cs="Arial"/>
          <w:szCs w:val="20"/>
          <w:lang w:eastAsia="es-ES"/>
        </w:rPr>
        <w:t xml:space="preserve"> </w:t>
      </w:r>
      <w:r w:rsidRPr="00F66019">
        <w:rPr>
          <w:rFonts w:cs="Arial"/>
          <w:szCs w:val="20"/>
          <w:lang w:eastAsia="es-ES"/>
        </w:rPr>
        <w:t>ejecutado</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Consorcio o Unión Temporal</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valor</w:t>
      </w:r>
      <w:r w:rsidRPr="00F66019">
        <w:rPr>
          <w:rFonts w:eastAsia="Arial,Times New Roman" w:cs="Arial"/>
          <w:szCs w:val="20"/>
          <w:lang w:eastAsia="es-ES"/>
        </w:rPr>
        <w:t xml:space="preserve"> </w:t>
      </w:r>
      <w:r w:rsidRPr="00F66019">
        <w:rPr>
          <w:rFonts w:cs="Arial"/>
          <w:szCs w:val="20"/>
          <w:lang w:eastAsia="es-ES"/>
        </w:rPr>
        <w:t>a</w:t>
      </w:r>
      <w:r w:rsidRPr="00F66019">
        <w:rPr>
          <w:rFonts w:eastAsia="Arial,Times New Roman" w:cs="Arial"/>
          <w:szCs w:val="20"/>
          <w:lang w:eastAsia="es-ES"/>
        </w:rPr>
        <w:t xml:space="preserve"> </w:t>
      </w:r>
      <w:r w:rsidRPr="00F66019">
        <w:rPr>
          <w:rFonts w:cs="Arial"/>
          <w:szCs w:val="20"/>
          <w:lang w:eastAsia="es-ES"/>
        </w:rPr>
        <w:t>considerar</w:t>
      </w:r>
      <w:r w:rsidRPr="00F66019">
        <w:rPr>
          <w:rFonts w:eastAsia="Arial,Times New Roman" w:cs="Arial"/>
          <w:szCs w:val="20"/>
          <w:lang w:eastAsia="es-ES"/>
        </w:rPr>
        <w:t xml:space="preserve"> </w:t>
      </w:r>
      <w:r w:rsidRPr="00F66019">
        <w:rPr>
          <w:rFonts w:cs="Arial"/>
          <w:szCs w:val="20"/>
          <w:lang w:eastAsia="es-ES"/>
        </w:rPr>
        <w:t>será</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registrado</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RUP</w:t>
      </w:r>
      <w:r w:rsidRPr="00F66019">
        <w:rPr>
          <w:rFonts w:eastAsia="Arial,Times New Roman" w:cs="Arial"/>
          <w:szCs w:val="20"/>
          <w:lang w:eastAsia="es-ES"/>
        </w:rPr>
        <w:t xml:space="preserve"> </w:t>
      </w:r>
      <w:r w:rsidR="007E36D1" w:rsidRPr="00F66019">
        <w:rPr>
          <w:rFonts w:cs="Arial"/>
          <w:szCs w:val="20"/>
          <w:lang w:eastAsia="es-ES"/>
        </w:rPr>
        <w:t>o</w:t>
      </w:r>
      <w:r w:rsidR="007E36D1" w:rsidRPr="00F66019">
        <w:rPr>
          <w:rFonts w:eastAsia="Arial,Times New Roman" w:cs="Arial"/>
          <w:szCs w:val="20"/>
          <w:lang w:eastAsia="es-ES"/>
        </w:rPr>
        <w:t xml:space="preserve"> </w:t>
      </w:r>
      <w:r w:rsidR="007E36D1" w:rsidRPr="00F66019">
        <w:rPr>
          <w:rFonts w:eastAsia="Arial,Times New Roman" w:cs="Arial"/>
          <w:lang w:eastAsia="es-ES"/>
        </w:rPr>
        <w:t>documento</w:t>
      </w:r>
      <w:r w:rsidR="00BB5D13" w:rsidRPr="00F66019">
        <w:rPr>
          <w:rFonts w:eastAsia="Arial,Times New Roman" w:cs="Arial"/>
          <w:lang w:eastAsia="es-ES"/>
        </w:rPr>
        <w:t xml:space="preserve"> </w:t>
      </w:r>
      <w:r w:rsidR="00BB5D13" w:rsidRPr="00F66019">
        <w:rPr>
          <w:rFonts w:cs="Arial"/>
          <w:lang w:eastAsia="es-ES"/>
        </w:rPr>
        <w:t>válido</w:t>
      </w:r>
      <w:r w:rsidR="00BB5D13" w:rsidRPr="00F66019">
        <w:rPr>
          <w:rFonts w:eastAsia="Arial,Times New Roman" w:cs="Arial"/>
          <w:lang w:eastAsia="es-ES"/>
        </w:rPr>
        <w:t xml:space="preserve"> en caso de que el integrante no esté obligado a RUP, </w:t>
      </w:r>
      <w:r w:rsidRPr="00F66019">
        <w:rPr>
          <w:rFonts w:cs="Arial"/>
          <w:szCs w:val="20"/>
          <w:lang w:eastAsia="es-ES"/>
        </w:rPr>
        <w:t>para</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acreditación</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multiplicada</w:t>
      </w:r>
      <w:r w:rsidRPr="00F66019">
        <w:rPr>
          <w:rFonts w:eastAsia="Arial,Times New Roman" w:cs="Arial"/>
          <w:szCs w:val="20"/>
          <w:lang w:eastAsia="es-ES"/>
        </w:rPr>
        <w:t xml:space="preserve"> </w:t>
      </w:r>
      <w:r w:rsidRPr="00F66019">
        <w:rPr>
          <w:rFonts w:cs="Arial"/>
          <w:szCs w:val="20"/>
          <w:lang w:eastAsia="es-ES"/>
        </w:rPr>
        <w:t>por</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porcentaje</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participación</w:t>
      </w:r>
      <w:r w:rsidRPr="00F66019">
        <w:rPr>
          <w:rFonts w:eastAsia="Arial,Times New Roman" w:cs="Arial"/>
          <w:szCs w:val="20"/>
          <w:lang w:eastAsia="es-ES"/>
        </w:rPr>
        <w:t xml:space="preserve"> </w:t>
      </w:r>
      <w:r w:rsidRPr="00F66019">
        <w:rPr>
          <w:rFonts w:cs="Arial"/>
          <w:szCs w:val="20"/>
          <w:lang w:eastAsia="es-ES"/>
        </w:rPr>
        <w:t>que</w:t>
      </w:r>
      <w:r w:rsidRPr="00F66019">
        <w:rPr>
          <w:rFonts w:eastAsia="Arial,Times New Roman" w:cs="Arial"/>
          <w:szCs w:val="20"/>
          <w:lang w:eastAsia="es-ES"/>
        </w:rPr>
        <w:t xml:space="preserve"> </w:t>
      </w:r>
      <w:r w:rsidRPr="00F66019">
        <w:rPr>
          <w:rFonts w:cs="Arial"/>
          <w:szCs w:val="20"/>
          <w:lang w:eastAsia="es-ES"/>
        </w:rPr>
        <w:t>tuvo</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integrante</w:t>
      </w:r>
      <w:r w:rsidRPr="00F66019">
        <w:rPr>
          <w:rFonts w:eastAsia="Arial,Times New Roman" w:cs="Arial"/>
          <w:szCs w:val="20"/>
          <w:lang w:eastAsia="es-ES"/>
        </w:rPr>
        <w:t xml:space="preserve"> </w:t>
      </w:r>
      <w:r w:rsidRPr="00F66019">
        <w:rPr>
          <w:rFonts w:cs="Arial"/>
          <w:szCs w:val="20"/>
          <w:lang w:eastAsia="es-ES"/>
        </w:rPr>
        <w:t>o</w:t>
      </w:r>
      <w:r w:rsidRPr="00F66019">
        <w:rPr>
          <w:rFonts w:eastAsia="Arial,Times New Roman" w:cs="Arial"/>
          <w:szCs w:val="20"/>
          <w:lang w:eastAsia="es-ES"/>
        </w:rPr>
        <w:t xml:space="preserve"> </w:t>
      </w:r>
      <w:r w:rsidRPr="00F66019">
        <w:rPr>
          <w:rFonts w:cs="Arial"/>
          <w:szCs w:val="20"/>
          <w:lang w:eastAsia="es-ES"/>
        </w:rPr>
        <w:t>los</w:t>
      </w:r>
      <w:r w:rsidRPr="00F66019">
        <w:rPr>
          <w:rFonts w:eastAsia="Arial,Times New Roman" w:cs="Arial"/>
          <w:szCs w:val="20"/>
          <w:lang w:eastAsia="es-ES"/>
        </w:rPr>
        <w:t xml:space="preserve"> </w:t>
      </w:r>
      <w:r w:rsidRPr="00F66019">
        <w:rPr>
          <w:rFonts w:cs="Arial"/>
          <w:szCs w:val="20"/>
          <w:lang w:eastAsia="es-ES"/>
        </w:rPr>
        <w:t>integrantes.</w:t>
      </w:r>
    </w:p>
    <w:p w:rsidR="00C17C14" w:rsidRPr="00F66019" w:rsidRDefault="00EE7D37">
      <w:pPr>
        <w:numPr>
          <w:ilvl w:val="0"/>
          <w:numId w:val="45"/>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 xml:space="preserve">Cuando </w:t>
      </w:r>
      <w:r w:rsidR="00B773F9" w:rsidRPr="00F66019">
        <w:rPr>
          <w:rFonts w:cs="Arial"/>
          <w:szCs w:val="20"/>
          <w:lang w:eastAsia="es-ES"/>
        </w:rPr>
        <w:t xml:space="preserve">el contrato que se pretende acreditar como experiencia haya sido ejecutado en consorcio o en Unión Temporal, el “% DE DIMENSIONAMIENTO (Según la longitud requerida en el </w:t>
      </w:r>
      <w:r w:rsidR="003E3EFD" w:rsidRPr="00F66019">
        <w:rPr>
          <w:rFonts w:cs="Arial"/>
          <w:szCs w:val="20"/>
          <w:lang w:eastAsia="es-ES"/>
        </w:rPr>
        <w:t>Proceso de Contratación</w:t>
      </w:r>
      <w:r w:rsidR="00B773F9" w:rsidRPr="00F66019">
        <w:rPr>
          <w:rFonts w:cs="Arial"/>
          <w:szCs w:val="20"/>
          <w:lang w:eastAsia="es-ES"/>
        </w:rPr>
        <w:t>)” exigido en la Matriz 1 – Experiencia se afectará por el porcentaje de participación que tuvo el integrante o los integrantes.</w:t>
      </w:r>
    </w:p>
    <w:p w:rsidR="00DE45E9" w:rsidRPr="00F66019" w:rsidRDefault="00C17C14">
      <w:pPr>
        <w:numPr>
          <w:ilvl w:val="0"/>
          <w:numId w:val="45"/>
        </w:numPr>
        <w:tabs>
          <w:tab w:val="left" w:pos="-142"/>
        </w:tabs>
        <w:autoSpaceDE w:val="0"/>
        <w:autoSpaceDN w:val="0"/>
        <w:adjustRightInd w:val="0"/>
        <w:spacing w:before="120" w:after="240" w:line="276" w:lineRule="auto"/>
        <w:jc w:val="both"/>
        <w:rPr>
          <w:rFonts w:eastAsia="Arial,Times New Roman" w:cs="Arial"/>
        </w:rPr>
      </w:pPr>
      <w:r w:rsidRPr="00F66019">
        <w:rPr>
          <w:rFonts w:cs="Arial"/>
        </w:rPr>
        <w:t xml:space="preserve">Cuando el contrato que se aporte para la experiencia haya sido ejecutado por un Consorcio o Unión Temporal, y dos (2) o más de sus integrantes conformen un </w:t>
      </w:r>
      <w:r w:rsidR="003C407D" w:rsidRPr="00F66019">
        <w:rPr>
          <w:rFonts w:cs="Arial"/>
        </w:rPr>
        <w:t>Proponente</w:t>
      </w:r>
      <w:r w:rsidRPr="00F66019">
        <w:rPr>
          <w:rFonts w:cs="Arial"/>
        </w:rPr>
        <w:t xml:space="preserve"> Plural para participar en el presente </w:t>
      </w:r>
      <w:r w:rsidR="00F32F16" w:rsidRPr="00F66019">
        <w:rPr>
          <w:rFonts w:cs="Arial"/>
        </w:rPr>
        <w:t>Proceso</w:t>
      </w:r>
      <w:r w:rsidRPr="00F66019">
        <w:rPr>
          <w:rFonts w:cs="Arial"/>
        </w:rPr>
        <w:t xml:space="preserve">, dicho contrato se entenderá aportado como un (1) solo contrato y se tendrá en cuenta para el aporte de la experiencia la sumatoria de los porcentajes de los integrantes del Consorcio o Unión Temporal que ejecutaron el contrato y que están participando en el presente </w:t>
      </w:r>
      <w:r w:rsidR="00F32F16" w:rsidRPr="00F66019">
        <w:rPr>
          <w:rFonts w:cs="Arial"/>
        </w:rPr>
        <w:t>Proceso</w:t>
      </w:r>
    </w:p>
    <w:p w:rsidR="00D77C6A" w:rsidRPr="00F66019" w:rsidRDefault="00D77C6A">
      <w:pPr>
        <w:pStyle w:val="InviasNormal"/>
        <w:numPr>
          <w:ilvl w:val="2"/>
          <w:numId w:val="29"/>
        </w:numPr>
        <w:spacing w:line="276" w:lineRule="auto"/>
        <w:outlineLvl w:val="2"/>
        <w:rPr>
          <w:rFonts w:ascii="Arial" w:eastAsia="Arial" w:hAnsi="Arial" w:cs="Arial"/>
          <w:b/>
          <w:sz w:val="20"/>
          <w:szCs w:val="20"/>
          <w:lang w:val="es-CO"/>
        </w:rPr>
      </w:pPr>
      <w:bookmarkStart w:id="362" w:name="_Toc32147349"/>
      <w:bookmarkStart w:id="363" w:name="_Toc46314706"/>
      <w:r w:rsidRPr="00F66019">
        <w:rPr>
          <w:rFonts w:ascii="Arial" w:eastAsia="Arial" w:hAnsi="Arial" w:cs="Arial"/>
          <w:b/>
          <w:sz w:val="20"/>
          <w:szCs w:val="20"/>
          <w:lang w:val="es-CO"/>
        </w:rPr>
        <w:t>CLASIFICACIÓN</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DE</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LA</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EXPERIENCIA</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EN</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EL</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“CLASIFICADOR</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DE</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BIENES,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OBRAS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Y</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SERVICIOS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DE</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LAS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NACIONES</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UNIDAS”</w:t>
      </w:r>
      <w:bookmarkEnd w:id="362"/>
      <w:bookmarkEnd w:id="363"/>
    </w:p>
    <w:p w:rsidR="00B567DF" w:rsidRPr="00F66019" w:rsidRDefault="00D77C6A" w:rsidP="004130DD">
      <w:pPr>
        <w:spacing w:line="276" w:lineRule="auto"/>
        <w:jc w:val="both"/>
        <w:rPr>
          <w:rFonts w:eastAsia="Arial" w:cs="Arial"/>
          <w:szCs w:val="20"/>
          <w:lang w:eastAsia="es-ES"/>
        </w:rPr>
      </w:pPr>
      <w:bookmarkStart w:id="364" w:name="_Hlk112934185"/>
      <w:r w:rsidRPr="00F66019">
        <w:rPr>
          <w:rFonts w:cs="Arial"/>
          <w:szCs w:val="20"/>
          <w:lang w:eastAsia="es-ES"/>
        </w:rPr>
        <w:t>Los</w:t>
      </w:r>
      <w:r w:rsidR="002644ED" w:rsidRPr="00F66019">
        <w:rPr>
          <w:rFonts w:eastAsia="Arial" w:cs="Arial"/>
          <w:szCs w:val="20"/>
          <w:lang w:eastAsia="es-ES"/>
        </w:rPr>
        <w:t xml:space="preserve"> </w:t>
      </w:r>
      <w:r w:rsidRPr="00F66019">
        <w:rPr>
          <w:rFonts w:cs="Arial"/>
          <w:szCs w:val="20"/>
          <w:lang w:eastAsia="es-ES"/>
        </w:rPr>
        <w:t>contratos</w:t>
      </w:r>
      <w:r w:rsidR="002644ED" w:rsidRPr="00F66019">
        <w:rPr>
          <w:rFonts w:eastAsia="Arial" w:cs="Arial"/>
          <w:szCs w:val="20"/>
          <w:lang w:eastAsia="es-ES"/>
        </w:rPr>
        <w:t xml:space="preserve"> </w:t>
      </w:r>
      <w:r w:rsidRPr="00F66019">
        <w:rPr>
          <w:rFonts w:cs="Arial"/>
          <w:szCs w:val="20"/>
          <w:lang w:eastAsia="es-ES"/>
        </w:rPr>
        <w:t>aportados</w:t>
      </w:r>
      <w:r w:rsidR="002644ED" w:rsidRPr="00F66019">
        <w:rPr>
          <w:rFonts w:eastAsia="Arial" w:cs="Arial"/>
          <w:szCs w:val="20"/>
          <w:lang w:eastAsia="es-ES"/>
        </w:rPr>
        <w:t xml:space="preserve"> </w:t>
      </w:r>
      <w:r w:rsidRPr="00F66019">
        <w:rPr>
          <w:rFonts w:cs="Arial"/>
          <w:szCs w:val="20"/>
          <w:lang w:eastAsia="es-ES"/>
        </w:rPr>
        <w:t>para</w:t>
      </w:r>
      <w:r w:rsidR="002644ED" w:rsidRPr="00F66019">
        <w:rPr>
          <w:rFonts w:eastAsia="Arial" w:cs="Arial"/>
          <w:szCs w:val="20"/>
          <w:lang w:eastAsia="es-ES"/>
        </w:rPr>
        <w:t xml:space="preserve"> </w:t>
      </w:r>
      <w:r w:rsidRPr="00F66019">
        <w:rPr>
          <w:rFonts w:cs="Arial"/>
          <w:szCs w:val="20"/>
          <w:lang w:eastAsia="es-ES"/>
        </w:rPr>
        <w:t>efectos</w:t>
      </w:r>
      <w:r w:rsidR="002644ED" w:rsidRPr="00F66019">
        <w:rPr>
          <w:rFonts w:eastAsia="Arial" w:cs="Arial"/>
          <w:szCs w:val="20"/>
          <w:lang w:eastAsia="es-ES"/>
        </w:rPr>
        <w:t xml:space="preserve"> </w:t>
      </w:r>
      <w:r w:rsidRPr="00F66019">
        <w:rPr>
          <w:rFonts w:cs="Arial"/>
          <w:szCs w:val="20"/>
          <w:lang w:eastAsia="es-ES"/>
        </w:rPr>
        <w:t>de</w:t>
      </w:r>
      <w:r w:rsidR="002644ED" w:rsidRPr="00F66019">
        <w:rPr>
          <w:rFonts w:eastAsia="Arial" w:cs="Arial"/>
          <w:szCs w:val="20"/>
          <w:lang w:eastAsia="es-ES"/>
        </w:rPr>
        <w:t xml:space="preserve"> </w:t>
      </w:r>
      <w:r w:rsidRPr="00F66019">
        <w:rPr>
          <w:rFonts w:cs="Arial"/>
          <w:szCs w:val="20"/>
          <w:lang w:eastAsia="es-ES"/>
        </w:rPr>
        <w:t>acreditación</w:t>
      </w:r>
      <w:r w:rsidR="002644ED" w:rsidRPr="00F66019">
        <w:rPr>
          <w:rFonts w:eastAsia="Arial" w:cs="Arial"/>
          <w:szCs w:val="20"/>
          <w:lang w:eastAsia="es-ES"/>
        </w:rPr>
        <w:t xml:space="preserve"> </w:t>
      </w:r>
      <w:r w:rsidRPr="00F66019">
        <w:rPr>
          <w:rFonts w:cs="Arial"/>
          <w:szCs w:val="20"/>
          <w:lang w:eastAsia="es-ES"/>
        </w:rPr>
        <w:t>de</w:t>
      </w:r>
      <w:r w:rsidR="002644ED" w:rsidRPr="00F66019">
        <w:rPr>
          <w:rFonts w:eastAsia="Arial" w:cs="Arial"/>
          <w:szCs w:val="20"/>
          <w:lang w:eastAsia="es-ES"/>
        </w:rPr>
        <w:t xml:space="preserve"> </w:t>
      </w:r>
      <w:r w:rsidRPr="00F66019">
        <w:rPr>
          <w:rFonts w:cs="Arial"/>
          <w:szCs w:val="20"/>
          <w:lang w:eastAsia="es-ES"/>
        </w:rPr>
        <w:t>la</w:t>
      </w:r>
      <w:r w:rsidR="002644ED" w:rsidRPr="00F66019">
        <w:rPr>
          <w:rFonts w:eastAsia="Arial" w:cs="Arial"/>
          <w:szCs w:val="20"/>
          <w:lang w:eastAsia="es-ES"/>
        </w:rPr>
        <w:t xml:space="preserve"> </w:t>
      </w:r>
      <w:r w:rsidRPr="00F66019">
        <w:rPr>
          <w:rFonts w:cs="Arial"/>
          <w:szCs w:val="20"/>
          <w:lang w:eastAsia="es-ES"/>
        </w:rPr>
        <w:t>experiencia</w:t>
      </w:r>
      <w:r w:rsidR="002644ED" w:rsidRPr="00F66019">
        <w:rPr>
          <w:rFonts w:eastAsia="Arial" w:cs="Arial"/>
          <w:szCs w:val="20"/>
          <w:lang w:eastAsia="es-ES"/>
        </w:rPr>
        <w:t xml:space="preserve"> </w:t>
      </w:r>
      <w:r w:rsidRPr="00F66019">
        <w:rPr>
          <w:rFonts w:cs="Arial"/>
          <w:szCs w:val="20"/>
          <w:lang w:eastAsia="es-ES"/>
        </w:rPr>
        <w:t>requerida</w:t>
      </w:r>
      <w:r w:rsidR="002644ED" w:rsidRPr="00F66019">
        <w:rPr>
          <w:rFonts w:eastAsia="Arial" w:cs="Arial"/>
          <w:szCs w:val="20"/>
          <w:lang w:eastAsia="es-ES"/>
        </w:rPr>
        <w:t xml:space="preserve"> </w:t>
      </w:r>
      <w:r w:rsidRPr="00F66019">
        <w:rPr>
          <w:rFonts w:cs="Arial"/>
          <w:szCs w:val="20"/>
          <w:lang w:eastAsia="es-ES"/>
        </w:rPr>
        <w:t>deben</w:t>
      </w:r>
      <w:r w:rsidR="002644ED" w:rsidRPr="00F66019">
        <w:rPr>
          <w:rFonts w:eastAsia="Arial" w:cs="Arial"/>
          <w:szCs w:val="20"/>
          <w:lang w:eastAsia="es-ES"/>
        </w:rPr>
        <w:t xml:space="preserve"> </w:t>
      </w:r>
      <w:r w:rsidRPr="00F66019">
        <w:rPr>
          <w:rFonts w:cs="Arial"/>
          <w:szCs w:val="20"/>
          <w:lang w:eastAsia="es-ES"/>
        </w:rPr>
        <w:t>estar</w:t>
      </w:r>
      <w:r w:rsidR="002644ED" w:rsidRPr="00F66019">
        <w:rPr>
          <w:rFonts w:eastAsia="Arial" w:cs="Arial"/>
          <w:szCs w:val="20"/>
          <w:lang w:eastAsia="es-ES"/>
        </w:rPr>
        <w:t xml:space="preserve"> </w:t>
      </w:r>
      <w:r w:rsidRPr="00F66019">
        <w:rPr>
          <w:rFonts w:cs="Arial"/>
          <w:szCs w:val="20"/>
          <w:lang w:eastAsia="es-ES"/>
        </w:rPr>
        <w:t>clasificados</w:t>
      </w:r>
      <w:r w:rsidR="002644ED" w:rsidRPr="00F66019">
        <w:rPr>
          <w:rFonts w:eastAsia="Arial" w:cs="Arial"/>
          <w:szCs w:val="20"/>
          <w:lang w:eastAsia="es-ES"/>
        </w:rPr>
        <w:t xml:space="preserve"> </w:t>
      </w:r>
      <w:r w:rsidRPr="00F66019">
        <w:rPr>
          <w:rFonts w:cs="Arial"/>
          <w:szCs w:val="20"/>
          <w:lang w:eastAsia="es-ES"/>
        </w:rPr>
        <w:t>en</w:t>
      </w:r>
      <w:r w:rsidR="002644ED" w:rsidRPr="00F66019">
        <w:rPr>
          <w:rFonts w:eastAsia="Arial" w:cs="Arial"/>
          <w:szCs w:val="20"/>
          <w:lang w:eastAsia="es-ES"/>
        </w:rPr>
        <w:t xml:space="preserve"> </w:t>
      </w:r>
      <w:r w:rsidRPr="00F66019">
        <w:rPr>
          <w:rFonts w:cs="Arial"/>
          <w:szCs w:val="20"/>
          <w:lang w:eastAsia="es-ES"/>
        </w:rPr>
        <w:t>alguno</w:t>
      </w:r>
      <w:r w:rsidR="002644ED" w:rsidRPr="00F66019">
        <w:rPr>
          <w:rFonts w:eastAsia="Arial" w:cs="Arial"/>
          <w:szCs w:val="20"/>
          <w:lang w:eastAsia="es-ES"/>
        </w:rPr>
        <w:t xml:space="preserve"> </w:t>
      </w:r>
      <w:r w:rsidRPr="00F66019">
        <w:rPr>
          <w:rFonts w:cs="Arial"/>
          <w:szCs w:val="20"/>
          <w:lang w:eastAsia="es-ES"/>
        </w:rPr>
        <w:t>de</w:t>
      </w:r>
      <w:r w:rsidR="002644ED" w:rsidRPr="00F66019">
        <w:rPr>
          <w:rFonts w:eastAsia="Arial" w:cs="Arial"/>
          <w:szCs w:val="20"/>
          <w:lang w:eastAsia="es-ES"/>
        </w:rPr>
        <w:t xml:space="preserve"> </w:t>
      </w:r>
      <w:r w:rsidRPr="00F66019">
        <w:rPr>
          <w:rFonts w:cs="Arial"/>
          <w:szCs w:val="20"/>
          <w:lang w:eastAsia="es-ES"/>
        </w:rPr>
        <w:t>los</w:t>
      </w:r>
      <w:r w:rsidR="002644ED" w:rsidRPr="00F66019">
        <w:rPr>
          <w:rFonts w:eastAsia="Arial" w:cs="Arial"/>
          <w:szCs w:val="20"/>
          <w:lang w:eastAsia="es-ES"/>
        </w:rPr>
        <w:t xml:space="preserve"> </w:t>
      </w:r>
      <w:r w:rsidRPr="00F66019">
        <w:rPr>
          <w:rFonts w:cs="Arial"/>
          <w:szCs w:val="20"/>
          <w:lang w:eastAsia="es-ES"/>
        </w:rPr>
        <w:t>siguientes</w:t>
      </w:r>
      <w:r w:rsidR="002644ED" w:rsidRPr="00F66019">
        <w:rPr>
          <w:rFonts w:eastAsia="Arial" w:cs="Arial"/>
          <w:szCs w:val="20"/>
          <w:lang w:eastAsia="es-ES"/>
        </w:rPr>
        <w:t xml:space="preserve"> </w:t>
      </w:r>
      <w:r w:rsidRPr="00F66019">
        <w:rPr>
          <w:rFonts w:cs="Arial"/>
          <w:szCs w:val="20"/>
          <w:lang w:eastAsia="es-ES"/>
        </w:rPr>
        <w:t>códigos:</w:t>
      </w:r>
      <w:r w:rsidR="002644ED" w:rsidRPr="00F66019">
        <w:rPr>
          <w:rFonts w:eastAsia="Arial" w:cs="Arial"/>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tblPr>
      <w:tblGrid>
        <w:gridCol w:w="1839"/>
        <w:gridCol w:w="4525"/>
      </w:tblGrid>
      <w:tr w:rsidR="00DB408E" w:rsidRPr="00F66019" w:rsidTr="006D4B1B">
        <w:trPr>
          <w:trHeight w:val="397"/>
          <w:jc w:val="center"/>
        </w:trPr>
        <w:tc>
          <w:tcPr>
            <w:tcW w:w="0" w:type="auto"/>
            <w:tcBorders>
              <w:top w:val="double" w:sz="4" w:space="0" w:color="auto"/>
              <w:bottom w:val="single" w:sz="6" w:space="0" w:color="auto"/>
            </w:tcBorders>
            <w:shd w:val="clear" w:color="auto" w:fill="404040" w:themeFill="text1" w:themeFillTint="BF"/>
            <w:vAlign w:val="center"/>
          </w:tcPr>
          <w:bookmarkEnd w:id="364"/>
          <w:p w:rsidR="00DB408E" w:rsidRPr="00F66019" w:rsidRDefault="00DB408E" w:rsidP="006D4B1B">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Clasificación</w:t>
            </w:r>
            <w:r w:rsidRPr="00F66019">
              <w:rPr>
                <w:rFonts w:eastAsia="Arial,Times New Roman" w:cs="Arial"/>
                <w:b/>
                <w:color w:val="FFFFFF" w:themeColor="background1"/>
                <w:sz w:val="16"/>
                <w:szCs w:val="20"/>
                <w:lang w:eastAsia="es-CO"/>
              </w:rPr>
              <w:t xml:space="preserve"> </w:t>
            </w:r>
            <w:r w:rsidRPr="00F66019">
              <w:rPr>
                <w:rFonts w:cs="Arial"/>
                <w:b/>
                <w:color w:val="FFFFFF" w:themeColor="background1"/>
                <w:sz w:val="16"/>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rsidR="00DB408E" w:rsidRPr="00F66019" w:rsidRDefault="00DB408E" w:rsidP="006D4B1B">
            <w:pPr>
              <w:spacing w:after="0" w:line="240" w:lineRule="auto"/>
              <w:jc w:val="center"/>
              <w:rPr>
                <w:rFonts w:eastAsia="Arial,Times New Roman" w:cs="Arial"/>
                <w:b/>
                <w:color w:val="FFFFFF" w:themeColor="background1"/>
                <w:sz w:val="16"/>
                <w:szCs w:val="20"/>
                <w:lang w:eastAsia="es-CO"/>
              </w:rPr>
            </w:pPr>
            <w:r w:rsidRPr="00F66019">
              <w:rPr>
                <w:rFonts w:cs="Arial"/>
                <w:b/>
                <w:color w:val="FFFFFF" w:themeColor="background1"/>
                <w:sz w:val="16"/>
                <w:szCs w:val="20"/>
                <w:lang w:eastAsia="es-CO"/>
              </w:rPr>
              <w:t>Descripción</w:t>
            </w:r>
          </w:p>
        </w:tc>
      </w:tr>
      <w:tr w:rsidR="00DB408E" w:rsidRPr="00F66019" w:rsidTr="006D4B1B">
        <w:trPr>
          <w:trHeight w:val="283"/>
          <w:jc w:val="center"/>
        </w:trPr>
        <w:tc>
          <w:tcPr>
            <w:tcW w:w="0" w:type="auto"/>
            <w:tcBorders>
              <w:top w:val="single" w:sz="6" w:space="0" w:color="auto"/>
              <w:bottom w:val="single" w:sz="6" w:space="0" w:color="auto"/>
            </w:tcBorders>
            <w:vAlign w:val="center"/>
          </w:tcPr>
          <w:p w:rsidR="00DB408E" w:rsidRPr="00F66019" w:rsidRDefault="00DB408E" w:rsidP="006D4B1B">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lastRenderedPageBreak/>
              <w:t>72121400</w:t>
            </w:r>
          </w:p>
        </w:tc>
        <w:tc>
          <w:tcPr>
            <w:tcW w:w="0" w:type="auto"/>
            <w:tcBorders>
              <w:top w:val="single" w:sz="6" w:space="0" w:color="auto"/>
              <w:bottom w:val="single" w:sz="6" w:space="0" w:color="auto"/>
            </w:tcBorders>
            <w:vAlign w:val="center"/>
          </w:tcPr>
          <w:p w:rsidR="00DB408E" w:rsidRPr="00F66019" w:rsidRDefault="00DB408E" w:rsidP="006D4B1B">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Servicios de construcción de edificios públicos especializados</w:t>
            </w:r>
          </w:p>
        </w:tc>
      </w:tr>
      <w:tr w:rsidR="00DB408E" w:rsidRPr="00F66019" w:rsidTr="006D4B1B">
        <w:trPr>
          <w:trHeight w:val="283"/>
          <w:jc w:val="center"/>
        </w:trPr>
        <w:tc>
          <w:tcPr>
            <w:tcW w:w="0" w:type="auto"/>
            <w:tcBorders>
              <w:top w:val="single" w:sz="6" w:space="0" w:color="auto"/>
              <w:bottom w:val="single" w:sz="6" w:space="0" w:color="auto"/>
            </w:tcBorders>
            <w:vAlign w:val="center"/>
          </w:tcPr>
          <w:p w:rsidR="00DB408E" w:rsidRPr="00F66019" w:rsidRDefault="00DB408E" w:rsidP="006D4B1B">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72102900</w:t>
            </w:r>
          </w:p>
        </w:tc>
        <w:tc>
          <w:tcPr>
            <w:tcW w:w="0" w:type="auto"/>
            <w:tcBorders>
              <w:top w:val="single" w:sz="6" w:space="0" w:color="auto"/>
              <w:bottom w:val="single" w:sz="6" w:space="0" w:color="auto"/>
            </w:tcBorders>
            <w:vAlign w:val="center"/>
          </w:tcPr>
          <w:p w:rsidR="00DB408E" w:rsidRPr="00F66019" w:rsidRDefault="00DB408E" w:rsidP="006D4B1B">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Servicios de mantenimiento y reparación de instalaciones</w:t>
            </w:r>
          </w:p>
        </w:tc>
      </w:tr>
      <w:tr w:rsidR="00DB408E" w:rsidRPr="00F66019" w:rsidTr="006D4B1B">
        <w:trPr>
          <w:trHeight w:val="283"/>
          <w:jc w:val="center"/>
        </w:trPr>
        <w:tc>
          <w:tcPr>
            <w:tcW w:w="0" w:type="auto"/>
            <w:tcBorders>
              <w:top w:val="single" w:sz="6" w:space="0" w:color="auto"/>
              <w:bottom w:val="single" w:sz="6" w:space="0" w:color="auto"/>
            </w:tcBorders>
            <w:vAlign w:val="center"/>
          </w:tcPr>
          <w:p w:rsidR="00DB408E" w:rsidRPr="00F66019" w:rsidRDefault="00DB408E" w:rsidP="006D4B1B">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72101500</w:t>
            </w:r>
          </w:p>
        </w:tc>
        <w:tc>
          <w:tcPr>
            <w:tcW w:w="0" w:type="auto"/>
            <w:tcBorders>
              <w:top w:val="single" w:sz="6" w:space="0" w:color="auto"/>
              <w:bottom w:val="single" w:sz="6" w:space="0" w:color="auto"/>
            </w:tcBorders>
            <w:vAlign w:val="center"/>
          </w:tcPr>
          <w:p w:rsidR="00DB408E" w:rsidRPr="00F66019" w:rsidRDefault="00DB408E" w:rsidP="006D4B1B">
            <w:pPr>
              <w:spacing w:after="0" w:line="240" w:lineRule="auto"/>
              <w:jc w:val="center"/>
              <w:rPr>
                <w:rFonts w:eastAsia="Arial,Times New Roman" w:cs="Arial"/>
                <w:sz w:val="16"/>
                <w:szCs w:val="20"/>
                <w:lang w:eastAsia="es-CO"/>
              </w:rPr>
            </w:pPr>
            <w:r w:rsidRPr="00F66019">
              <w:rPr>
                <w:rFonts w:eastAsia="Arial,Times New Roman" w:cs="Arial"/>
                <w:sz w:val="16"/>
                <w:szCs w:val="20"/>
                <w:lang w:eastAsia="es-CO"/>
              </w:rPr>
              <w:t>Servicios de apoyo para la construcción</w:t>
            </w:r>
          </w:p>
        </w:tc>
      </w:tr>
    </w:tbl>
    <w:p w:rsidR="00E975E0" w:rsidRPr="00F66019" w:rsidRDefault="00E975E0" w:rsidP="007336A6">
      <w:pPr>
        <w:spacing w:line="276" w:lineRule="auto"/>
        <w:rPr>
          <w:rFonts w:cs="Arial"/>
          <w:szCs w:val="20"/>
          <w:lang w:eastAsia="es-ES"/>
        </w:rPr>
      </w:pPr>
    </w:p>
    <w:p w:rsidR="00B567DF" w:rsidRPr="00F66019" w:rsidRDefault="00D77C6A" w:rsidP="004130DD">
      <w:pPr>
        <w:spacing w:line="276" w:lineRule="auto"/>
        <w:jc w:val="both"/>
        <w:rPr>
          <w:rFonts w:eastAsia="Arial" w:cs="Arial"/>
          <w:szCs w:val="20"/>
        </w:rPr>
      </w:pPr>
      <w:bookmarkStart w:id="365" w:name="_Hlk112934236"/>
      <w:r w:rsidRPr="00F66019">
        <w:rPr>
          <w:rFonts w:cs="Arial"/>
          <w:szCs w:val="20"/>
          <w:lang w:eastAsia="es-ES"/>
        </w:rPr>
        <w:t>Las</w:t>
      </w:r>
      <w:r w:rsidR="002644ED" w:rsidRPr="00F66019">
        <w:rPr>
          <w:rFonts w:eastAsia="Arial" w:cs="Arial"/>
          <w:szCs w:val="20"/>
          <w:lang w:eastAsia="es-ES"/>
        </w:rPr>
        <w:t xml:space="preserve"> </w:t>
      </w:r>
      <w:r w:rsidRPr="00F66019">
        <w:rPr>
          <w:rFonts w:cs="Arial"/>
          <w:szCs w:val="20"/>
          <w:lang w:eastAsia="es-ES"/>
        </w:rPr>
        <w:t>personas</w:t>
      </w:r>
      <w:r w:rsidR="002644ED" w:rsidRPr="00F66019">
        <w:rPr>
          <w:rFonts w:eastAsia="Arial" w:cs="Arial"/>
          <w:szCs w:val="20"/>
          <w:lang w:eastAsia="es-ES"/>
        </w:rPr>
        <w:t xml:space="preserve"> </w:t>
      </w:r>
      <w:r w:rsidRPr="00F66019">
        <w:rPr>
          <w:rFonts w:cs="Arial"/>
          <w:szCs w:val="20"/>
          <w:lang w:eastAsia="es-ES"/>
        </w:rPr>
        <w:t>naturales</w:t>
      </w:r>
      <w:r w:rsidR="002644ED" w:rsidRPr="00F66019">
        <w:rPr>
          <w:rFonts w:eastAsia="Arial" w:cs="Arial"/>
          <w:szCs w:val="20"/>
          <w:lang w:eastAsia="es-ES"/>
        </w:rPr>
        <w:t xml:space="preserve"> </w:t>
      </w:r>
      <w:r w:rsidRPr="00F66019">
        <w:rPr>
          <w:rFonts w:cs="Arial"/>
          <w:szCs w:val="20"/>
          <w:lang w:eastAsia="es-ES"/>
        </w:rPr>
        <w:t>o</w:t>
      </w:r>
      <w:r w:rsidR="002644ED" w:rsidRPr="00F66019">
        <w:rPr>
          <w:rFonts w:eastAsia="Arial" w:cs="Arial"/>
          <w:szCs w:val="20"/>
          <w:lang w:eastAsia="es-ES"/>
        </w:rPr>
        <w:t xml:space="preserve"> </w:t>
      </w:r>
      <w:r w:rsidRPr="00F66019">
        <w:rPr>
          <w:rFonts w:cs="Arial"/>
          <w:szCs w:val="20"/>
          <w:lang w:eastAsia="es-ES"/>
        </w:rPr>
        <w:t>jurídicas</w:t>
      </w:r>
      <w:r w:rsidR="002644ED" w:rsidRPr="00F66019">
        <w:rPr>
          <w:rFonts w:eastAsia="Arial" w:cs="Arial"/>
          <w:szCs w:val="20"/>
          <w:lang w:eastAsia="es-ES"/>
        </w:rPr>
        <w:t xml:space="preserve"> </w:t>
      </w:r>
      <w:r w:rsidRPr="00F66019">
        <w:rPr>
          <w:rFonts w:cs="Arial"/>
          <w:szCs w:val="20"/>
          <w:lang w:eastAsia="es-ES"/>
        </w:rPr>
        <w:t>extranjeras</w:t>
      </w:r>
      <w:r w:rsidR="002644ED" w:rsidRPr="00F66019">
        <w:rPr>
          <w:rFonts w:eastAsia="Arial" w:cs="Arial"/>
          <w:szCs w:val="20"/>
          <w:lang w:eastAsia="es-ES"/>
        </w:rPr>
        <w:t xml:space="preserve"> </w:t>
      </w:r>
      <w:r w:rsidRPr="00F66019">
        <w:rPr>
          <w:rFonts w:cs="Arial"/>
          <w:szCs w:val="20"/>
          <w:lang w:eastAsia="es-ES"/>
        </w:rPr>
        <w:t>sin</w:t>
      </w:r>
      <w:r w:rsidR="002644ED" w:rsidRPr="00F66019">
        <w:rPr>
          <w:rFonts w:eastAsia="Arial" w:cs="Arial"/>
          <w:szCs w:val="20"/>
          <w:lang w:eastAsia="es-ES"/>
        </w:rPr>
        <w:t xml:space="preserve"> </w:t>
      </w:r>
      <w:r w:rsidRPr="00F66019">
        <w:rPr>
          <w:rFonts w:cs="Arial"/>
          <w:szCs w:val="20"/>
          <w:lang w:eastAsia="es-ES"/>
        </w:rPr>
        <w:t>domicilio</w:t>
      </w:r>
      <w:r w:rsidR="002644ED" w:rsidRPr="00F66019">
        <w:rPr>
          <w:rFonts w:eastAsia="Arial" w:cs="Arial"/>
          <w:szCs w:val="20"/>
          <w:lang w:eastAsia="es-ES"/>
        </w:rPr>
        <w:t xml:space="preserve"> </w:t>
      </w:r>
      <w:r w:rsidRPr="00F66019">
        <w:rPr>
          <w:rFonts w:cs="Arial"/>
          <w:szCs w:val="20"/>
          <w:lang w:eastAsia="es-ES"/>
        </w:rPr>
        <w:t>o</w:t>
      </w:r>
      <w:r w:rsidR="002644ED" w:rsidRPr="00F66019">
        <w:rPr>
          <w:rFonts w:eastAsia="Arial" w:cs="Arial"/>
          <w:szCs w:val="20"/>
          <w:lang w:eastAsia="es-ES"/>
        </w:rPr>
        <w:t xml:space="preserve"> </w:t>
      </w:r>
      <w:r w:rsidRPr="00F66019">
        <w:rPr>
          <w:rFonts w:cs="Arial"/>
          <w:szCs w:val="20"/>
          <w:lang w:eastAsia="es-ES"/>
        </w:rPr>
        <w:t>sucursal</w:t>
      </w:r>
      <w:r w:rsidR="002644ED" w:rsidRPr="00F66019">
        <w:rPr>
          <w:rFonts w:eastAsia="Arial" w:cs="Arial"/>
          <w:szCs w:val="20"/>
          <w:lang w:eastAsia="es-ES"/>
        </w:rPr>
        <w:t xml:space="preserve"> </w:t>
      </w:r>
      <w:r w:rsidRPr="00F66019">
        <w:rPr>
          <w:rFonts w:cs="Arial"/>
          <w:szCs w:val="20"/>
          <w:lang w:eastAsia="es-ES"/>
        </w:rPr>
        <w:t>en</w:t>
      </w:r>
      <w:r w:rsidR="002644ED" w:rsidRPr="00F66019">
        <w:rPr>
          <w:rFonts w:eastAsia="Arial" w:cs="Arial"/>
          <w:szCs w:val="20"/>
          <w:lang w:eastAsia="es-ES"/>
        </w:rPr>
        <w:t xml:space="preserve"> </w:t>
      </w:r>
      <w:r w:rsidRPr="00F66019">
        <w:rPr>
          <w:rFonts w:cs="Arial"/>
          <w:szCs w:val="20"/>
          <w:lang w:eastAsia="es-ES"/>
        </w:rPr>
        <w:t>Colombia</w:t>
      </w:r>
      <w:r w:rsidR="002644ED" w:rsidRPr="00F66019">
        <w:rPr>
          <w:rFonts w:eastAsia="Arial" w:cs="Arial"/>
          <w:szCs w:val="20"/>
          <w:lang w:eastAsia="es-ES"/>
        </w:rPr>
        <w:t xml:space="preserve"> </w:t>
      </w:r>
      <w:r w:rsidRPr="00F66019">
        <w:rPr>
          <w:rFonts w:cs="Arial"/>
          <w:szCs w:val="20"/>
          <w:lang w:eastAsia="es-ES"/>
        </w:rPr>
        <w:t>deberán</w:t>
      </w:r>
      <w:r w:rsidR="002644ED" w:rsidRPr="00F66019">
        <w:rPr>
          <w:rFonts w:eastAsia="Arial" w:cs="Arial"/>
          <w:szCs w:val="20"/>
          <w:lang w:eastAsia="es-ES"/>
        </w:rPr>
        <w:t xml:space="preserve"> </w:t>
      </w:r>
      <w:r w:rsidRPr="00F66019">
        <w:rPr>
          <w:rFonts w:cs="Arial"/>
          <w:szCs w:val="20"/>
          <w:lang w:eastAsia="es-ES"/>
        </w:rPr>
        <w:t>indicar</w:t>
      </w:r>
      <w:r w:rsidR="002644ED" w:rsidRPr="00F66019">
        <w:rPr>
          <w:rFonts w:eastAsia="Arial" w:cs="Arial"/>
          <w:szCs w:val="20"/>
          <w:lang w:eastAsia="es-ES"/>
        </w:rPr>
        <w:t xml:space="preserve"> </w:t>
      </w:r>
      <w:r w:rsidRPr="00F66019">
        <w:rPr>
          <w:rFonts w:cs="Arial"/>
          <w:szCs w:val="20"/>
          <w:lang w:eastAsia="es-ES"/>
        </w:rPr>
        <w:t>los</w:t>
      </w:r>
      <w:r w:rsidR="002644ED" w:rsidRPr="00F66019">
        <w:rPr>
          <w:rFonts w:eastAsia="Arial" w:cs="Arial"/>
          <w:szCs w:val="20"/>
          <w:lang w:eastAsia="es-ES"/>
        </w:rPr>
        <w:t xml:space="preserve"> </w:t>
      </w:r>
      <w:r w:rsidRPr="00F66019">
        <w:rPr>
          <w:rFonts w:cs="Arial"/>
          <w:szCs w:val="20"/>
          <w:lang w:eastAsia="es-ES"/>
        </w:rPr>
        <w:t>códigos</w:t>
      </w:r>
      <w:r w:rsidR="002644ED" w:rsidRPr="00F66019">
        <w:rPr>
          <w:rFonts w:eastAsia="Arial" w:cs="Arial"/>
          <w:szCs w:val="20"/>
          <w:lang w:eastAsia="es-ES"/>
        </w:rPr>
        <w:t xml:space="preserve"> </w:t>
      </w:r>
      <w:r w:rsidRPr="00F66019">
        <w:rPr>
          <w:rFonts w:cs="Arial"/>
          <w:szCs w:val="20"/>
          <w:lang w:eastAsia="es-ES"/>
        </w:rPr>
        <w:t>de</w:t>
      </w:r>
      <w:r w:rsidR="002644ED" w:rsidRPr="00F66019">
        <w:rPr>
          <w:rFonts w:eastAsia="Arial" w:cs="Arial"/>
          <w:szCs w:val="20"/>
          <w:lang w:eastAsia="es-ES"/>
        </w:rPr>
        <w:t xml:space="preserve"> </w:t>
      </w:r>
      <w:r w:rsidRPr="00F66019">
        <w:rPr>
          <w:rFonts w:cs="Arial"/>
          <w:szCs w:val="20"/>
          <w:lang w:eastAsia="es-ES"/>
        </w:rPr>
        <w:t>clasificación</w:t>
      </w:r>
      <w:r w:rsidR="002644ED" w:rsidRPr="00F66019">
        <w:rPr>
          <w:rFonts w:eastAsia="Arial" w:cs="Arial"/>
          <w:szCs w:val="20"/>
          <w:lang w:eastAsia="es-ES"/>
        </w:rPr>
        <w:t xml:space="preserve"> </w:t>
      </w:r>
      <w:r w:rsidRPr="00F66019">
        <w:rPr>
          <w:rFonts w:cs="Arial"/>
          <w:szCs w:val="20"/>
          <w:lang w:eastAsia="es-ES"/>
        </w:rPr>
        <w:t>relacionados</w:t>
      </w:r>
      <w:r w:rsidR="002644ED" w:rsidRPr="00F66019">
        <w:rPr>
          <w:rFonts w:eastAsia="Arial" w:cs="Arial"/>
          <w:szCs w:val="20"/>
          <w:lang w:eastAsia="es-ES"/>
        </w:rPr>
        <w:t xml:space="preserve"> </w:t>
      </w:r>
      <w:r w:rsidRPr="00F66019">
        <w:rPr>
          <w:rFonts w:cs="Arial"/>
          <w:szCs w:val="20"/>
          <w:lang w:eastAsia="es-ES"/>
        </w:rPr>
        <w:t>con</w:t>
      </w:r>
      <w:r w:rsidR="002644ED" w:rsidRPr="00F66019">
        <w:rPr>
          <w:rFonts w:eastAsia="Arial" w:cs="Arial"/>
          <w:szCs w:val="20"/>
          <w:lang w:eastAsia="es-ES"/>
        </w:rPr>
        <w:t xml:space="preserve"> </w:t>
      </w:r>
      <w:r w:rsidRPr="00F66019">
        <w:rPr>
          <w:rFonts w:cs="Arial"/>
          <w:szCs w:val="20"/>
          <w:lang w:eastAsia="es-ES"/>
        </w:rPr>
        <w:t>los</w:t>
      </w:r>
      <w:r w:rsidR="002644ED" w:rsidRPr="00F66019">
        <w:rPr>
          <w:rFonts w:eastAsia="Arial" w:cs="Arial"/>
          <w:szCs w:val="20"/>
          <w:lang w:eastAsia="es-ES"/>
        </w:rPr>
        <w:t xml:space="preserve"> </w:t>
      </w:r>
      <w:r w:rsidRPr="00F66019">
        <w:rPr>
          <w:rFonts w:cs="Arial"/>
          <w:szCs w:val="20"/>
          <w:lang w:eastAsia="es-ES"/>
        </w:rPr>
        <w:t>bienes,</w:t>
      </w:r>
      <w:r w:rsidR="002644ED" w:rsidRPr="00F66019">
        <w:rPr>
          <w:rFonts w:eastAsia="Arial" w:cs="Arial"/>
          <w:szCs w:val="20"/>
          <w:lang w:eastAsia="es-ES"/>
        </w:rPr>
        <w:t xml:space="preserve"> </w:t>
      </w:r>
      <w:r w:rsidRPr="00F66019">
        <w:rPr>
          <w:rFonts w:cs="Arial"/>
          <w:szCs w:val="20"/>
          <w:lang w:eastAsia="es-ES"/>
        </w:rPr>
        <w:t>obras</w:t>
      </w:r>
      <w:r w:rsidR="002644ED" w:rsidRPr="00F66019">
        <w:rPr>
          <w:rFonts w:eastAsia="Arial" w:cs="Arial"/>
          <w:szCs w:val="20"/>
          <w:lang w:eastAsia="es-ES"/>
        </w:rPr>
        <w:t xml:space="preserve"> </w:t>
      </w:r>
      <w:r w:rsidRPr="00F66019">
        <w:rPr>
          <w:rFonts w:cs="Arial"/>
          <w:szCs w:val="20"/>
          <w:lang w:eastAsia="es-ES"/>
        </w:rPr>
        <w:t>o</w:t>
      </w:r>
      <w:r w:rsidR="002644ED" w:rsidRPr="00F66019">
        <w:rPr>
          <w:rFonts w:eastAsia="Arial" w:cs="Arial"/>
          <w:szCs w:val="20"/>
          <w:lang w:eastAsia="es-ES"/>
        </w:rPr>
        <w:t xml:space="preserve"> </w:t>
      </w:r>
      <w:r w:rsidRPr="00F66019">
        <w:rPr>
          <w:rFonts w:cs="Arial"/>
          <w:szCs w:val="20"/>
          <w:lang w:eastAsia="es-ES"/>
        </w:rPr>
        <w:t>servicios</w:t>
      </w:r>
      <w:r w:rsidR="002644ED" w:rsidRPr="00F66019">
        <w:rPr>
          <w:rFonts w:eastAsia="Arial" w:cs="Arial"/>
          <w:szCs w:val="20"/>
          <w:lang w:eastAsia="es-ES"/>
        </w:rPr>
        <w:t xml:space="preserve"> </w:t>
      </w:r>
      <w:r w:rsidRPr="00F66019">
        <w:rPr>
          <w:rFonts w:cs="Arial"/>
          <w:szCs w:val="20"/>
          <w:lang w:eastAsia="es-ES"/>
        </w:rPr>
        <w:t>ejecutados</w:t>
      </w:r>
      <w:r w:rsidR="002644ED" w:rsidRPr="00F66019">
        <w:rPr>
          <w:rFonts w:eastAsia="Arial" w:cs="Arial"/>
          <w:szCs w:val="20"/>
          <w:lang w:eastAsia="es-ES"/>
        </w:rPr>
        <w:t xml:space="preserve"> </w:t>
      </w:r>
      <w:r w:rsidRPr="00F66019">
        <w:rPr>
          <w:rFonts w:cs="Arial"/>
          <w:szCs w:val="20"/>
          <w:lang w:eastAsia="es-ES"/>
        </w:rPr>
        <w:t>con</w:t>
      </w:r>
      <w:r w:rsidR="002644ED" w:rsidRPr="00F66019">
        <w:rPr>
          <w:rFonts w:eastAsia="Arial" w:cs="Arial"/>
          <w:szCs w:val="20"/>
          <w:lang w:eastAsia="es-ES"/>
        </w:rPr>
        <w:t xml:space="preserve"> </w:t>
      </w:r>
      <w:r w:rsidRPr="00F66019">
        <w:rPr>
          <w:rFonts w:cs="Arial"/>
          <w:szCs w:val="20"/>
          <w:lang w:eastAsia="es-ES"/>
        </w:rPr>
        <w:t>alguno</w:t>
      </w:r>
      <w:r w:rsidR="002644ED" w:rsidRPr="00F66019">
        <w:rPr>
          <w:rFonts w:eastAsia="Arial" w:cs="Arial"/>
          <w:szCs w:val="20"/>
          <w:lang w:eastAsia="es-ES"/>
        </w:rPr>
        <w:t xml:space="preserve"> </w:t>
      </w:r>
      <w:r w:rsidRPr="00F66019">
        <w:rPr>
          <w:rFonts w:cs="Arial"/>
          <w:szCs w:val="20"/>
          <w:lang w:eastAsia="es-ES"/>
        </w:rPr>
        <w:t>de</w:t>
      </w:r>
      <w:r w:rsidR="002644ED" w:rsidRPr="00F66019">
        <w:rPr>
          <w:rFonts w:eastAsia="Arial" w:cs="Arial"/>
          <w:szCs w:val="20"/>
          <w:lang w:eastAsia="es-ES"/>
        </w:rPr>
        <w:t xml:space="preserve"> </w:t>
      </w:r>
      <w:r w:rsidRPr="00F66019">
        <w:rPr>
          <w:rFonts w:cs="Arial"/>
          <w:szCs w:val="20"/>
          <w:lang w:eastAsia="es-ES"/>
        </w:rPr>
        <w:t>los</w:t>
      </w:r>
      <w:r w:rsidR="002644ED" w:rsidRPr="00F66019">
        <w:rPr>
          <w:rFonts w:eastAsia="Arial" w:cs="Arial"/>
          <w:szCs w:val="20"/>
          <w:lang w:eastAsia="es-ES"/>
        </w:rPr>
        <w:t xml:space="preserve"> </w:t>
      </w:r>
      <w:r w:rsidRPr="00F66019">
        <w:rPr>
          <w:rFonts w:cs="Arial"/>
          <w:szCs w:val="20"/>
          <w:lang w:eastAsia="es-ES"/>
        </w:rPr>
        <w:t>documentos</w:t>
      </w:r>
      <w:r w:rsidR="002644ED" w:rsidRPr="00F66019">
        <w:rPr>
          <w:rFonts w:eastAsia="Arial" w:cs="Arial"/>
          <w:szCs w:val="20"/>
          <w:lang w:eastAsia="es-ES"/>
        </w:rPr>
        <w:t xml:space="preserve"> </w:t>
      </w:r>
      <w:r w:rsidRPr="00F66019">
        <w:rPr>
          <w:rFonts w:cs="Arial"/>
          <w:szCs w:val="20"/>
          <w:lang w:eastAsia="es-ES"/>
        </w:rPr>
        <w:t>válidos</w:t>
      </w:r>
      <w:r w:rsidR="002644ED" w:rsidRPr="00F66019">
        <w:rPr>
          <w:rFonts w:eastAsia="Arial" w:cs="Arial"/>
          <w:szCs w:val="20"/>
          <w:lang w:eastAsia="es-ES"/>
        </w:rPr>
        <w:t xml:space="preserve"> </w:t>
      </w:r>
      <w:r w:rsidRPr="00F66019">
        <w:rPr>
          <w:rFonts w:cs="Arial"/>
          <w:szCs w:val="20"/>
          <w:lang w:eastAsia="es-ES"/>
        </w:rPr>
        <w:t>establecidos</w:t>
      </w:r>
      <w:r w:rsidR="002644ED" w:rsidRPr="00F66019">
        <w:rPr>
          <w:rFonts w:eastAsia="Arial" w:cs="Arial"/>
          <w:szCs w:val="20"/>
          <w:lang w:eastAsia="es-ES"/>
        </w:rPr>
        <w:t xml:space="preserve"> </w:t>
      </w:r>
      <w:r w:rsidRPr="00F66019">
        <w:rPr>
          <w:rFonts w:cs="Arial"/>
          <w:szCs w:val="20"/>
          <w:lang w:eastAsia="es-ES"/>
        </w:rPr>
        <w:t>en</w:t>
      </w:r>
      <w:r w:rsidR="002644ED" w:rsidRPr="00F66019">
        <w:rPr>
          <w:rFonts w:eastAsia="Arial" w:cs="Arial"/>
          <w:szCs w:val="20"/>
          <w:lang w:eastAsia="es-ES"/>
        </w:rPr>
        <w:t xml:space="preserve"> </w:t>
      </w:r>
      <w:r w:rsidRPr="00F66019">
        <w:rPr>
          <w:rFonts w:cs="Arial"/>
          <w:szCs w:val="20"/>
          <w:lang w:eastAsia="es-ES"/>
        </w:rPr>
        <w:t>el</w:t>
      </w:r>
      <w:r w:rsidR="002644ED" w:rsidRPr="00F66019">
        <w:rPr>
          <w:rFonts w:eastAsia="Arial" w:cs="Arial"/>
          <w:szCs w:val="20"/>
          <w:lang w:eastAsia="es-ES"/>
        </w:rPr>
        <w:t xml:space="preserve"> </w:t>
      </w:r>
      <w:r w:rsidRPr="00F66019">
        <w:rPr>
          <w:rFonts w:cs="Arial"/>
          <w:szCs w:val="20"/>
          <w:lang w:eastAsia="es-ES"/>
        </w:rPr>
        <w:t>pliego</w:t>
      </w:r>
      <w:r w:rsidR="002644ED" w:rsidRPr="00F66019">
        <w:rPr>
          <w:rFonts w:eastAsia="Arial" w:cs="Arial"/>
          <w:szCs w:val="20"/>
          <w:lang w:eastAsia="es-ES"/>
        </w:rPr>
        <w:t xml:space="preserve"> </w:t>
      </w:r>
      <w:r w:rsidRPr="00F66019">
        <w:rPr>
          <w:rFonts w:cs="Arial"/>
          <w:szCs w:val="20"/>
          <w:lang w:eastAsia="es-ES"/>
        </w:rPr>
        <w:t>de</w:t>
      </w:r>
      <w:r w:rsidR="002644ED" w:rsidRPr="00F66019">
        <w:rPr>
          <w:rFonts w:eastAsia="Arial" w:cs="Arial"/>
          <w:szCs w:val="20"/>
          <w:lang w:eastAsia="es-ES"/>
        </w:rPr>
        <w:t xml:space="preserve"> </w:t>
      </w:r>
      <w:r w:rsidRPr="00F66019">
        <w:rPr>
          <w:rFonts w:cs="Arial"/>
          <w:szCs w:val="20"/>
          <w:lang w:eastAsia="es-ES"/>
        </w:rPr>
        <w:t>condiciones</w:t>
      </w:r>
      <w:r w:rsidR="002644ED" w:rsidRPr="00F66019">
        <w:rPr>
          <w:rFonts w:eastAsia="Arial" w:cs="Arial"/>
          <w:szCs w:val="20"/>
          <w:lang w:eastAsia="es-ES"/>
        </w:rPr>
        <w:t xml:space="preserve"> </w:t>
      </w:r>
      <w:r w:rsidRPr="00F66019">
        <w:rPr>
          <w:rFonts w:cs="Arial"/>
          <w:szCs w:val="20"/>
          <w:lang w:eastAsia="es-ES"/>
        </w:rPr>
        <w:t>para</w:t>
      </w:r>
      <w:r w:rsidR="002644ED" w:rsidRPr="00F66019">
        <w:rPr>
          <w:rFonts w:eastAsia="Arial" w:cs="Arial"/>
          <w:szCs w:val="20"/>
          <w:lang w:eastAsia="es-ES"/>
        </w:rPr>
        <w:t xml:space="preserve"> </w:t>
      </w:r>
      <w:r w:rsidRPr="00F66019">
        <w:rPr>
          <w:rFonts w:cs="Arial"/>
          <w:szCs w:val="20"/>
          <w:lang w:eastAsia="es-ES"/>
        </w:rPr>
        <w:t>cada</w:t>
      </w:r>
      <w:r w:rsidR="002644ED" w:rsidRPr="00F66019">
        <w:rPr>
          <w:rFonts w:eastAsia="Arial" w:cs="Arial"/>
          <w:szCs w:val="20"/>
          <w:lang w:eastAsia="es-ES"/>
        </w:rPr>
        <w:t xml:space="preserve"> </w:t>
      </w:r>
      <w:r w:rsidRPr="00F66019">
        <w:rPr>
          <w:rFonts w:cs="Arial"/>
          <w:szCs w:val="20"/>
          <w:lang w:eastAsia="es-ES"/>
        </w:rPr>
        <w:t>uno</w:t>
      </w:r>
      <w:r w:rsidR="002644ED" w:rsidRPr="00F66019">
        <w:rPr>
          <w:rFonts w:eastAsia="Arial" w:cs="Arial"/>
          <w:szCs w:val="20"/>
          <w:lang w:eastAsia="es-ES"/>
        </w:rPr>
        <w:t xml:space="preserve"> </w:t>
      </w:r>
      <w:r w:rsidRPr="00F66019">
        <w:rPr>
          <w:rFonts w:cs="Arial"/>
          <w:szCs w:val="20"/>
          <w:lang w:eastAsia="es-ES"/>
        </w:rPr>
        <w:t>de</w:t>
      </w:r>
      <w:r w:rsidR="002644ED" w:rsidRPr="00F66019">
        <w:rPr>
          <w:rFonts w:eastAsia="Arial" w:cs="Arial"/>
          <w:szCs w:val="20"/>
          <w:lang w:eastAsia="es-ES"/>
        </w:rPr>
        <w:t xml:space="preserve"> </w:t>
      </w:r>
      <w:r w:rsidRPr="00F66019">
        <w:rPr>
          <w:rFonts w:cs="Arial"/>
          <w:szCs w:val="20"/>
          <w:lang w:eastAsia="es-ES"/>
        </w:rPr>
        <w:t>los</w:t>
      </w:r>
      <w:r w:rsidR="002644ED" w:rsidRPr="00F66019">
        <w:rPr>
          <w:rFonts w:eastAsia="Arial" w:cs="Arial"/>
          <w:szCs w:val="20"/>
          <w:lang w:eastAsia="es-ES"/>
        </w:rPr>
        <w:t xml:space="preserve"> </w:t>
      </w:r>
      <w:r w:rsidRPr="00F66019">
        <w:rPr>
          <w:rFonts w:cs="Arial"/>
          <w:szCs w:val="20"/>
          <w:lang w:eastAsia="es-ES"/>
        </w:rPr>
        <w:t>contratos</w:t>
      </w:r>
      <w:r w:rsidR="002644ED" w:rsidRPr="00F66019">
        <w:rPr>
          <w:rFonts w:eastAsia="Arial" w:cs="Arial"/>
          <w:szCs w:val="20"/>
          <w:lang w:eastAsia="es-ES"/>
        </w:rPr>
        <w:t xml:space="preserve"> </w:t>
      </w:r>
      <w:r w:rsidRPr="00F66019">
        <w:rPr>
          <w:rFonts w:cs="Arial"/>
          <w:szCs w:val="20"/>
          <w:lang w:eastAsia="es-ES"/>
        </w:rPr>
        <w:t>aportados</w:t>
      </w:r>
      <w:r w:rsidR="002644ED" w:rsidRPr="00F66019">
        <w:rPr>
          <w:rFonts w:eastAsia="Arial" w:cs="Arial"/>
          <w:szCs w:val="20"/>
          <w:lang w:eastAsia="es-ES"/>
        </w:rPr>
        <w:t xml:space="preserve"> </w:t>
      </w:r>
      <w:r w:rsidRPr="00F66019">
        <w:rPr>
          <w:rFonts w:cs="Arial"/>
          <w:szCs w:val="20"/>
          <w:lang w:eastAsia="es-ES"/>
        </w:rPr>
        <w:t>para</w:t>
      </w:r>
      <w:r w:rsidR="002644ED" w:rsidRPr="00F66019">
        <w:rPr>
          <w:rFonts w:eastAsia="Arial" w:cs="Arial"/>
          <w:szCs w:val="20"/>
          <w:lang w:eastAsia="es-ES"/>
        </w:rPr>
        <w:t xml:space="preserve"> </w:t>
      </w:r>
      <w:r w:rsidRPr="00F66019">
        <w:rPr>
          <w:rFonts w:cs="Arial"/>
          <w:szCs w:val="20"/>
          <w:lang w:eastAsia="es-ES"/>
        </w:rPr>
        <w:t>la</w:t>
      </w:r>
      <w:r w:rsidR="002644ED" w:rsidRPr="00F66019">
        <w:rPr>
          <w:rFonts w:eastAsia="Arial" w:cs="Arial"/>
          <w:szCs w:val="20"/>
          <w:lang w:eastAsia="es-ES"/>
        </w:rPr>
        <w:t xml:space="preserve"> </w:t>
      </w:r>
      <w:r w:rsidRPr="00F66019">
        <w:rPr>
          <w:rFonts w:cs="Arial"/>
          <w:szCs w:val="20"/>
          <w:lang w:eastAsia="es-ES"/>
        </w:rPr>
        <w:t>acreditación</w:t>
      </w:r>
      <w:r w:rsidR="002644ED" w:rsidRPr="00F66019">
        <w:rPr>
          <w:rFonts w:eastAsia="Arial" w:cs="Arial"/>
          <w:szCs w:val="20"/>
          <w:lang w:eastAsia="es-ES"/>
        </w:rPr>
        <w:t xml:space="preserve"> </w:t>
      </w:r>
      <w:r w:rsidRPr="00F66019">
        <w:rPr>
          <w:rFonts w:cs="Arial"/>
          <w:szCs w:val="20"/>
          <w:lang w:eastAsia="es-ES"/>
        </w:rPr>
        <w:t>de</w:t>
      </w:r>
      <w:r w:rsidR="002644ED" w:rsidRPr="00F66019">
        <w:rPr>
          <w:rFonts w:eastAsia="Arial" w:cs="Arial"/>
          <w:szCs w:val="20"/>
          <w:lang w:eastAsia="es-ES"/>
        </w:rPr>
        <w:t xml:space="preserve"> </w:t>
      </w:r>
      <w:r w:rsidRPr="00F66019">
        <w:rPr>
          <w:rFonts w:cs="Arial"/>
          <w:szCs w:val="20"/>
          <w:lang w:eastAsia="es-ES"/>
        </w:rPr>
        <w:t>la</w:t>
      </w:r>
      <w:r w:rsidR="002644ED" w:rsidRPr="00F66019">
        <w:rPr>
          <w:rFonts w:eastAsia="Arial" w:cs="Arial"/>
          <w:szCs w:val="20"/>
          <w:lang w:eastAsia="es-ES"/>
        </w:rPr>
        <w:t xml:space="preserve"> </w:t>
      </w:r>
      <w:r w:rsidRPr="00F66019">
        <w:rPr>
          <w:rFonts w:cs="Arial"/>
          <w:szCs w:val="20"/>
          <w:lang w:eastAsia="es-ES"/>
        </w:rPr>
        <w:t>experiencia</w:t>
      </w:r>
      <w:r w:rsidR="002644ED" w:rsidRPr="00F66019">
        <w:rPr>
          <w:rFonts w:eastAsia="Arial" w:cs="Arial"/>
          <w:szCs w:val="20"/>
          <w:lang w:eastAsia="es-ES"/>
        </w:rPr>
        <w:t xml:space="preserve"> </w:t>
      </w:r>
      <w:r w:rsidRPr="00F66019">
        <w:rPr>
          <w:rFonts w:cs="Arial"/>
          <w:szCs w:val="20"/>
          <w:lang w:eastAsia="es-ES"/>
        </w:rPr>
        <w:t>requerida.</w:t>
      </w:r>
      <w:r w:rsidR="002644ED" w:rsidRPr="00F66019">
        <w:rPr>
          <w:rFonts w:eastAsia="Arial" w:cs="Arial"/>
          <w:szCs w:val="20"/>
          <w:lang w:eastAsia="es-ES"/>
        </w:rPr>
        <w:t xml:space="preserve"> </w:t>
      </w:r>
      <w:r w:rsidRPr="00F66019">
        <w:rPr>
          <w:rFonts w:cs="Arial"/>
          <w:szCs w:val="20"/>
          <w:lang w:eastAsia="es-ES"/>
        </w:rPr>
        <w:t>En</w:t>
      </w:r>
      <w:r w:rsidR="002644ED" w:rsidRPr="00F66019">
        <w:rPr>
          <w:rFonts w:eastAsia="Arial" w:cs="Arial"/>
          <w:szCs w:val="20"/>
          <w:lang w:eastAsia="es-ES"/>
        </w:rPr>
        <w:t xml:space="preserve"> </w:t>
      </w:r>
      <w:r w:rsidRPr="00F66019">
        <w:rPr>
          <w:rFonts w:cs="Arial"/>
          <w:szCs w:val="20"/>
          <w:lang w:eastAsia="es-ES"/>
        </w:rPr>
        <w:t>el</w:t>
      </w:r>
      <w:r w:rsidR="002644ED" w:rsidRPr="00F66019">
        <w:rPr>
          <w:rFonts w:eastAsia="Arial" w:cs="Arial"/>
          <w:szCs w:val="20"/>
          <w:lang w:eastAsia="es-ES"/>
        </w:rPr>
        <w:t xml:space="preserve"> </w:t>
      </w:r>
      <w:r w:rsidRPr="00F66019">
        <w:rPr>
          <w:rFonts w:cs="Arial"/>
          <w:szCs w:val="20"/>
          <w:lang w:eastAsia="es-ES"/>
        </w:rPr>
        <w:t>evento</w:t>
      </w:r>
      <w:r w:rsidR="002644ED" w:rsidRPr="00F66019">
        <w:rPr>
          <w:rFonts w:eastAsia="Arial" w:cs="Arial"/>
          <w:szCs w:val="20"/>
          <w:lang w:eastAsia="es-ES"/>
        </w:rPr>
        <w:t xml:space="preserve"> </w:t>
      </w:r>
      <w:r w:rsidRPr="00F66019">
        <w:rPr>
          <w:rFonts w:cs="Arial"/>
          <w:szCs w:val="20"/>
          <w:lang w:eastAsia="es-ES"/>
        </w:rPr>
        <w:t>en</w:t>
      </w:r>
      <w:r w:rsidR="002644ED" w:rsidRPr="00F66019">
        <w:rPr>
          <w:rFonts w:eastAsia="Arial" w:cs="Arial"/>
          <w:szCs w:val="20"/>
          <w:lang w:eastAsia="es-ES"/>
        </w:rPr>
        <w:t xml:space="preserve"> </w:t>
      </w:r>
      <w:r w:rsidRPr="00F66019">
        <w:rPr>
          <w:rFonts w:cs="Arial"/>
          <w:szCs w:val="20"/>
          <w:lang w:eastAsia="es-ES"/>
        </w:rPr>
        <w:t>el</w:t>
      </w:r>
      <w:r w:rsidR="002644ED" w:rsidRPr="00F66019">
        <w:rPr>
          <w:rFonts w:eastAsia="Arial" w:cs="Arial"/>
          <w:szCs w:val="20"/>
          <w:lang w:eastAsia="es-ES"/>
        </w:rPr>
        <w:t xml:space="preserve"> </w:t>
      </w:r>
      <w:r w:rsidRPr="00F66019">
        <w:rPr>
          <w:rFonts w:cs="Arial"/>
          <w:szCs w:val="20"/>
          <w:lang w:eastAsia="es-ES"/>
        </w:rPr>
        <w:t>que</w:t>
      </w:r>
      <w:r w:rsidR="002644ED" w:rsidRPr="00F66019">
        <w:rPr>
          <w:rFonts w:eastAsia="Arial" w:cs="Arial"/>
          <w:szCs w:val="20"/>
          <w:lang w:eastAsia="es-ES"/>
        </w:rPr>
        <w:t xml:space="preserve"> </w:t>
      </w:r>
      <w:r w:rsidRPr="00F66019">
        <w:rPr>
          <w:rFonts w:cs="Arial"/>
          <w:szCs w:val="20"/>
          <w:lang w:eastAsia="es-ES"/>
        </w:rPr>
        <w:t>dichos</w:t>
      </w:r>
      <w:r w:rsidR="002644ED" w:rsidRPr="00F66019">
        <w:rPr>
          <w:rFonts w:eastAsia="Arial" w:cs="Arial"/>
          <w:szCs w:val="20"/>
          <w:lang w:eastAsia="es-ES"/>
        </w:rPr>
        <w:t xml:space="preserve"> </w:t>
      </w:r>
      <w:r w:rsidRPr="00F66019">
        <w:rPr>
          <w:rFonts w:cs="Arial"/>
          <w:szCs w:val="20"/>
          <w:lang w:eastAsia="es-ES"/>
        </w:rPr>
        <w:t>documentos</w:t>
      </w:r>
      <w:r w:rsidR="002644ED" w:rsidRPr="00F66019">
        <w:rPr>
          <w:rFonts w:eastAsia="Arial" w:cs="Arial"/>
          <w:szCs w:val="20"/>
          <w:lang w:eastAsia="es-ES"/>
        </w:rPr>
        <w:t xml:space="preserve"> </w:t>
      </w:r>
      <w:r w:rsidRPr="00F66019">
        <w:rPr>
          <w:rFonts w:cs="Arial"/>
          <w:szCs w:val="20"/>
        </w:rPr>
        <w:t>no</w:t>
      </w:r>
      <w:r w:rsidR="002644ED" w:rsidRPr="00F66019">
        <w:rPr>
          <w:rFonts w:eastAsia="Arial" w:cs="Arial"/>
          <w:szCs w:val="20"/>
        </w:rPr>
        <w:t xml:space="preserve"> </w:t>
      </w:r>
      <w:r w:rsidRPr="00F66019">
        <w:rPr>
          <w:rFonts w:cs="Arial"/>
          <w:szCs w:val="20"/>
        </w:rPr>
        <w:t>incluyan</w:t>
      </w:r>
      <w:r w:rsidR="002644ED" w:rsidRPr="00F66019">
        <w:rPr>
          <w:rFonts w:eastAsia="Arial" w:cs="Arial"/>
          <w:szCs w:val="20"/>
        </w:rPr>
        <w:t xml:space="preserve"> </w:t>
      </w:r>
      <w:r w:rsidRPr="00F66019">
        <w:rPr>
          <w:rFonts w:cs="Arial"/>
          <w:szCs w:val="20"/>
        </w:rPr>
        <w:t>los</w:t>
      </w:r>
      <w:r w:rsidR="002644ED" w:rsidRPr="00F66019">
        <w:rPr>
          <w:rFonts w:eastAsia="Arial" w:cs="Arial"/>
          <w:szCs w:val="20"/>
        </w:rPr>
        <w:t xml:space="preserve"> </w:t>
      </w:r>
      <w:r w:rsidRPr="00F66019">
        <w:rPr>
          <w:rFonts w:cs="Arial"/>
          <w:szCs w:val="20"/>
        </w:rPr>
        <w:t>códigos</w:t>
      </w:r>
      <w:r w:rsidR="002644ED" w:rsidRPr="00F66019">
        <w:rPr>
          <w:rFonts w:eastAsia="Arial" w:cs="Arial"/>
          <w:szCs w:val="20"/>
        </w:rPr>
        <w:t xml:space="preserve"> </w:t>
      </w:r>
      <w:r w:rsidRPr="00F66019">
        <w:rPr>
          <w:rFonts w:cs="Arial"/>
          <w:szCs w:val="20"/>
        </w:rPr>
        <w:t>de</w:t>
      </w:r>
      <w:r w:rsidR="002644ED" w:rsidRPr="00F66019">
        <w:rPr>
          <w:rFonts w:eastAsia="Arial" w:cs="Arial"/>
          <w:szCs w:val="20"/>
        </w:rPr>
        <w:t xml:space="preserve"> </w:t>
      </w:r>
      <w:r w:rsidRPr="00F66019">
        <w:rPr>
          <w:rFonts w:cs="Arial"/>
          <w:szCs w:val="20"/>
        </w:rPr>
        <w:t>clasificación,</w:t>
      </w:r>
      <w:r w:rsidR="002644ED" w:rsidRPr="00F66019">
        <w:rPr>
          <w:rFonts w:eastAsia="Arial" w:cs="Arial"/>
          <w:szCs w:val="20"/>
        </w:rPr>
        <w:t xml:space="preserve"> </w:t>
      </w:r>
      <w:r w:rsidRPr="00F66019">
        <w:rPr>
          <w:rFonts w:cs="Arial"/>
          <w:szCs w:val="20"/>
        </w:rPr>
        <w:t>el</w:t>
      </w:r>
      <w:r w:rsidR="002644ED" w:rsidRPr="00F66019">
        <w:rPr>
          <w:rFonts w:eastAsia="Arial" w:cs="Arial"/>
          <w:szCs w:val="20"/>
        </w:rPr>
        <w:t xml:space="preserve"> </w:t>
      </w:r>
      <w:r w:rsidRPr="00F66019">
        <w:rPr>
          <w:rFonts w:cs="Arial"/>
          <w:szCs w:val="20"/>
        </w:rPr>
        <w:t>representante</w:t>
      </w:r>
      <w:r w:rsidR="002644ED" w:rsidRPr="00F66019">
        <w:rPr>
          <w:rFonts w:eastAsia="Arial" w:cs="Arial"/>
          <w:szCs w:val="20"/>
        </w:rPr>
        <w:t xml:space="preserve"> </w:t>
      </w:r>
      <w:r w:rsidRPr="00F66019">
        <w:rPr>
          <w:rFonts w:cs="Arial"/>
          <w:szCs w:val="20"/>
        </w:rPr>
        <w:t>legal</w:t>
      </w:r>
      <w:r w:rsidR="002644ED" w:rsidRPr="00F66019">
        <w:rPr>
          <w:rFonts w:eastAsia="Arial" w:cs="Arial"/>
          <w:szCs w:val="20"/>
        </w:rPr>
        <w:t xml:space="preserve"> </w:t>
      </w:r>
      <w:r w:rsidRPr="00F66019">
        <w:rPr>
          <w:rFonts w:cs="Arial"/>
          <w:szCs w:val="20"/>
        </w:rPr>
        <w:t>del</w:t>
      </w:r>
      <w:r w:rsidR="002644ED" w:rsidRPr="00F66019">
        <w:rPr>
          <w:rFonts w:eastAsia="Arial" w:cs="Arial"/>
          <w:szCs w:val="20"/>
        </w:rPr>
        <w:t xml:space="preserve"> </w:t>
      </w:r>
      <w:r w:rsidR="003C407D" w:rsidRPr="00F66019">
        <w:rPr>
          <w:rFonts w:cs="Arial"/>
          <w:szCs w:val="20"/>
        </w:rPr>
        <w:t>Proponente</w:t>
      </w:r>
      <w:r w:rsidR="002644ED" w:rsidRPr="00F66019">
        <w:rPr>
          <w:rFonts w:eastAsia="Arial" w:cs="Arial"/>
          <w:szCs w:val="20"/>
        </w:rPr>
        <w:t xml:space="preserve"> </w:t>
      </w:r>
      <w:r w:rsidRPr="00F66019">
        <w:rPr>
          <w:rFonts w:cs="Arial"/>
          <w:szCs w:val="20"/>
        </w:rPr>
        <w:t>deberá</w:t>
      </w:r>
      <w:r w:rsidR="002644ED" w:rsidRPr="00F66019">
        <w:rPr>
          <w:rFonts w:eastAsia="Arial" w:cs="Arial"/>
          <w:szCs w:val="20"/>
        </w:rPr>
        <w:t xml:space="preserve"> </w:t>
      </w:r>
      <w:r w:rsidRPr="00F66019">
        <w:rPr>
          <w:rFonts w:cs="Arial"/>
          <w:szCs w:val="20"/>
        </w:rPr>
        <w:t>incluirlos</w:t>
      </w:r>
      <w:r w:rsidR="002644ED" w:rsidRPr="00F66019">
        <w:rPr>
          <w:rFonts w:eastAsia="Arial" w:cs="Arial"/>
          <w:szCs w:val="20"/>
        </w:rPr>
        <w:t xml:space="preserve"> </w:t>
      </w:r>
      <w:r w:rsidRPr="00F66019">
        <w:rPr>
          <w:rFonts w:cs="Arial"/>
          <w:szCs w:val="20"/>
        </w:rPr>
        <w:t>en</w:t>
      </w:r>
      <w:r w:rsidR="002644ED" w:rsidRPr="00F66019">
        <w:rPr>
          <w:rFonts w:eastAsia="Arial" w:cs="Arial"/>
          <w:szCs w:val="20"/>
        </w:rPr>
        <w:t xml:space="preserve"> </w:t>
      </w:r>
      <w:r w:rsidRPr="00F66019">
        <w:rPr>
          <w:rFonts w:cs="Arial"/>
          <w:szCs w:val="20"/>
        </w:rPr>
        <w:t>el</w:t>
      </w:r>
      <w:r w:rsidR="00396DAB" w:rsidRPr="00F66019">
        <w:rPr>
          <w:rFonts w:eastAsia="Arial" w:cs="Arial"/>
          <w:szCs w:val="20"/>
        </w:rPr>
        <w:t xml:space="preserve"> </w:t>
      </w:r>
      <w:fldSimple w:instr=" REF _Ref508649424 \h  \* MERGEFORMAT ">
        <w:r w:rsidR="00BC083D" w:rsidRPr="00F66019">
          <w:rPr>
            <w:rFonts w:cs="Arial"/>
            <w:szCs w:val="20"/>
          </w:rPr>
          <w:t>Formato 3 – Experiencia</w:t>
        </w:r>
      </w:fldSimple>
      <w:bookmarkEnd w:id="365"/>
      <w:r w:rsidR="006B6FB4" w:rsidRPr="00F66019">
        <w:rPr>
          <w:rFonts w:eastAsia="Arial" w:cs="Arial"/>
          <w:szCs w:val="20"/>
        </w:rPr>
        <w:t>.</w:t>
      </w:r>
    </w:p>
    <w:p w:rsidR="00147EE0" w:rsidRPr="00F66019" w:rsidRDefault="00147EE0">
      <w:pPr>
        <w:pStyle w:val="InviasNormal"/>
        <w:numPr>
          <w:ilvl w:val="2"/>
          <w:numId w:val="29"/>
        </w:numPr>
        <w:spacing w:line="276" w:lineRule="auto"/>
        <w:outlineLvl w:val="2"/>
        <w:rPr>
          <w:rFonts w:ascii="Arial" w:eastAsia="Arial" w:hAnsi="Arial" w:cs="Arial"/>
          <w:b/>
          <w:sz w:val="20"/>
          <w:szCs w:val="20"/>
          <w:lang w:val="es-CO"/>
        </w:rPr>
      </w:pPr>
      <w:bookmarkStart w:id="366" w:name="_Ref511411449"/>
      <w:bookmarkStart w:id="367" w:name="_Toc32147350"/>
      <w:bookmarkStart w:id="368" w:name="_Toc46314707"/>
      <w:r w:rsidRPr="00F66019">
        <w:rPr>
          <w:rFonts w:ascii="Arial" w:eastAsia="Arial" w:hAnsi="Arial" w:cs="Arial"/>
          <w:b/>
          <w:sz w:val="20"/>
          <w:szCs w:val="20"/>
          <w:lang w:val="es-CO"/>
        </w:rPr>
        <w:t>ACREDITACIÓN</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DE</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LA</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EXPERIENCIA</w:t>
      </w:r>
      <w:r w:rsidR="002644ED"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REQUERIDA</w:t>
      </w:r>
      <w:bookmarkEnd w:id="366"/>
      <w:bookmarkEnd w:id="367"/>
      <w:bookmarkEnd w:id="368"/>
    </w:p>
    <w:p w:rsidR="00147EE0" w:rsidRPr="00F66019" w:rsidRDefault="00147EE0" w:rsidP="004130DD">
      <w:p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Los</w:t>
      </w:r>
      <w:r w:rsidR="002644ED" w:rsidRPr="00F66019">
        <w:rPr>
          <w:rFonts w:eastAsia="Arial,Times New Roman" w:cs="Arial"/>
          <w:szCs w:val="20"/>
          <w:lang w:eastAsia="es-ES"/>
        </w:rPr>
        <w:t xml:space="preserve"> </w:t>
      </w:r>
      <w:r w:rsidR="00E633D4" w:rsidRPr="00F66019">
        <w:rPr>
          <w:rFonts w:cs="Arial"/>
          <w:szCs w:val="20"/>
          <w:lang w:eastAsia="es-ES"/>
        </w:rPr>
        <w:t>Proponentes</w:t>
      </w:r>
      <w:r w:rsidR="002644ED" w:rsidRPr="00F66019">
        <w:rPr>
          <w:rFonts w:eastAsia="Arial,Times New Roman" w:cs="Arial"/>
          <w:szCs w:val="20"/>
          <w:lang w:eastAsia="es-ES"/>
        </w:rPr>
        <w:t xml:space="preserve"> </w:t>
      </w:r>
      <w:r w:rsidRPr="00F66019">
        <w:rPr>
          <w:rFonts w:cs="Arial"/>
          <w:szCs w:val="20"/>
          <w:lang w:eastAsia="es-ES"/>
        </w:rPr>
        <w:t>acreditar</w:t>
      </w:r>
      <w:r w:rsidR="00994A5F" w:rsidRPr="00F66019">
        <w:rPr>
          <w:rFonts w:cs="Arial"/>
          <w:szCs w:val="20"/>
          <w:lang w:eastAsia="es-ES"/>
        </w:rPr>
        <w:t>á</w:t>
      </w:r>
      <w:r w:rsidRPr="00F66019">
        <w:rPr>
          <w:rFonts w:cs="Arial"/>
          <w:szCs w:val="20"/>
          <w:lang w:eastAsia="es-ES"/>
        </w:rPr>
        <w:t>n</w:t>
      </w:r>
      <w:r w:rsidR="002644ED" w:rsidRPr="00F66019">
        <w:rPr>
          <w:rFonts w:eastAsia="Arial,Times New Roman" w:cs="Arial"/>
          <w:szCs w:val="20"/>
          <w:lang w:eastAsia="es-ES"/>
        </w:rPr>
        <w:t xml:space="preserve"> </w:t>
      </w:r>
      <w:r w:rsidRPr="00F66019">
        <w:rPr>
          <w:rFonts w:cs="Arial"/>
          <w:szCs w:val="20"/>
          <w:lang w:eastAsia="es-ES"/>
        </w:rPr>
        <w:t>para</w:t>
      </w:r>
      <w:r w:rsidR="002644ED" w:rsidRPr="00F66019">
        <w:rPr>
          <w:rFonts w:eastAsia="Arial,Times New Roman" w:cs="Arial"/>
          <w:szCs w:val="20"/>
          <w:lang w:eastAsia="es-ES"/>
        </w:rPr>
        <w:t xml:space="preserve"> </w:t>
      </w:r>
      <w:r w:rsidRPr="00F66019">
        <w:rPr>
          <w:rFonts w:cs="Arial"/>
          <w:szCs w:val="20"/>
          <w:lang w:eastAsia="es-ES"/>
        </w:rPr>
        <w:t>cada</w:t>
      </w:r>
      <w:r w:rsidR="002644ED" w:rsidRPr="00F66019">
        <w:rPr>
          <w:rFonts w:eastAsia="Arial,Times New Roman" w:cs="Arial"/>
          <w:szCs w:val="20"/>
          <w:lang w:eastAsia="es-ES"/>
        </w:rPr>
        <w:t xml:space="preserve"> </w:t>
      </w:r>
      <w:r w:rsidRPr="00F66019">
        <w:rPr>
          <w:rFonts w:cs="Arial"/>
          <w:szCs w:val="20"/>
          <w:lang w:eastAsia="es-ES"/>
        </w:rPr>
        <w:t>uno</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los</w:t>
      </w:r>
      <w:r w:rsidR="002644ED" w:rsidRPr="00F66019">
        <w:rPr>
          <w:rFonts w:eastAsia="Arial,Times New Roman" w:cs="Arial"/>
          <w:szCs w:val="20"/>
          <w:lang w:eastAsia="es-ES"/>
        </w:rPr>
        <w:t xml:space="preserve"> </w:t>
      </w:r>
      <w:r w:rsidRPr="00F66019">
        <w:rPr>
          <w:rFonts w:cs="Arial"/>
          <w:szCs w:val="20"/>
          <w:lang w:eastAsia="es-ES"/>
        </w:rPr>
        <w:t>contratos</w:t>
      </w:r>
      <w:r w:rsidR="002644ED" w:rsidRPr="00F66019">
        <w:rPr>
          <w:rFonts w:eastAsia="Arial,Times New Roman" w:cs="Arial"/>
          <w:szCs w:val="20"/>
          <w:lang w:eastAsia="es-ES"/>
        </w:rPr>
        <w:t xml:space="preserve"> </w:t>
      </w:r>
      <w:r w:rsidRPr="00F66019">
        <w:rPr>
          <w:rFonts w:cs="Arial"/>
          <w:szCs w:val="20"/>
          <w:lang w:eastAsia="es-ES"/>
        </w:rPr>
        <w:t>aportados</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siguiente</w:t>
      </w:r>
      <w:r w:rsidR="002644ED" w:rsidRPr="00F66019">
        <w:rPr>
          <w:rFonts w:eastAsia="Arial,Times New Roman" w:cs="Arial"/>
          <w:szCs w:val="20"/>
          <w:lang w:eastAsia="es-ES"/>
        </w:rPr>
        <w:t xml:space="preserve"> </w:t>
      </w:r>
      <w:r w:rsidRPr="00F66019">
        <w:rPr>
          <w:rFonts w:cs="Arial"/>
          <w:szCs w:val="20"/>
          <w:lang w:eastAsia="es-ES"/>
        </w:rPr>
        <w:t>información</w:t>
      </w:r>
      <w:r w:rsidR="00C9406B" w:rsidRPr="00F66019">
        <w:rPr>
          <w:rFonts w:cs="Arial"/>
          <w:szCs w:val="20"/>
          <w:lang w:eastAsia="es-ES"/>
        </w:rPr>
        <w:t xml:space="preserve"> </w:t>
      </w:r>
      <w:r w:rsidRPr="00F66019">
        <w:rPr>
          <w:rFonts w:cs="Arial"/>
          <w:szCs w:val="20"/>
          <w:lang w:eastAsia="es-ES"/>
        </w:rPr>
        <w:t>mediante</w:t>
      </w:r>
      <w:r w:rsidR="002644ED" w:rsidRPr="00F66019">
        <w:rPr>
          <w:rFonts w:eastAsia="Arial,Times New Roman" w:cs="Arial"/>
          <w:szCs w:val="20"/>
          <w:lang w:eastAsia="es-ES"/>
        </w:rPr>
        <w:t xml:space="preserve"> </w:t>
      </w:r>
      <w:r w:rsidRPr="00F66019">
        <w:rPr>
          <w:rFonts w:cs="Arial"/>
          <w:szCs w:val="20"/>
          <w:lang w:eastAsia="es-ES"/>
        </w:rPr>
        <w:t>alguno</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los</w:t>
      </w:r>
      <w:r w:rsidR="002644ED" w:rsidRPr="00F66019">
        <w:rPr>
          <w:rFonts w:eastAsia="Arial,Times New Roman" w:cs="Arial"/>
          <w:szCs w:val="20"/>
          <w:lang w:eastAsia="es-ES"/>
        </w:rPr>
        <w:t xml:space="preserve"> </w:t>
      </w:r>
      <w:r w:rsidRPr="00F66019">
        <w:rPr>
          <w:rFonts w:cs="Arial"/>
          <w:szCs w:val="20"/>
          <w:lang w:eastAsia="es-ES"/>
        </w:rPr>
        <w:t>documentos</w:t>
      </w:r>
      <w:r w:rsidR="002644ED" w:rsidRPr="00F66019">
        <w:rPr>
          <w:rFonts w:eastAsia="Arial,Times New Roman" w:cs="Arial"/>
          <w:szCs w:val="20"/>
          <w:lang w:eastAsia="es-ES"/>
        </w:rPr>
        <w:t xml:space="preserve"> </w:t>
      </w:r>
      <w:r w:rsidRPr="00F66019">
        <w:rPr>
          <w:rFonts w:cs="Arial"/>
          <w:szCs w:val="20"/>
          <w:lang w:eastAsia="es-ES"/>
        </w:rPr>
        <w:t>señalados</w:t>
      </w:r>
      <w:r w:rsidR="002644ED" w:rsidRPr="00F66019">
        <w:rPr>
          <w:rFonts w:eastAsia="Arial,Times New Roman" w:cs="Arial"/>
          <w:szCs w:val="20"/>
          <w:lang w:eastAsia="es-ES"/>
        </w:rPr>
        <w:t xml:space="preserve"> </w:t>
      </w:r>
      <w:r w:rsidRPr="00F66019">
        <w:rPr>
          <w:rFonts w:cs="Arial"/>
          <w:szCs w:val="20"/>
          <w:lang w:eastAsia="es-ES"/>
        </w:rPr>
        <w:t>en</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sección</w:t>
      </w:r>
      <w:r w:rsidR="00B567DF" w:rsidRPr="00F66019">
        <w:rPr>
          <w:rFonts w:cs="Arial"/>
          <w:szCs w:val="20"/>
          <w:lang w:eastAsia="es-ES"/>
        </w:rPr>
        <w:t xml:space="preserve"> </w:t>
      </w:r>
      <w:r w:rsidR="00B567DF" w:rsidRPr="00F66019">
        <w:rPr>
          <w:rFonts w:cs="Arial"/>
          <w:szCs w:val="20"/>
        </w:rPr>
        <w:t>3.5.5</w:t>
      </w:r>
      <w:r w:rsidR="000E27EF" w:rsidRPr="00F66019">
        <w:rPr>
          <w:rFonts w:cs="Arial"/>
          <w:szCs w:val="20"/>
        </w:rPr>
        <w:t>.</w:t>
      </w:r>
      <w:r w:rsidR="002644ED" w:rsidRPr="00F66019">
        <w:rPr>
          <w:rFonts w:eastAsia="Arial,Times New Roman" w:cs="Arial"/>
          <w:szCs w:val="20"/>
          <w:lang w:eastAsia="es-ES"/>
        </w:rPr>
        <w:t xml:space="preserve"> </w:t>
      </w:r>
      <w:r w:rsidRPr="00F66019">
        <w:rPr>
          <w:rFonts w:cs="Arial"/>
          <w:szCs w:val="20"/>
          <w:lang w:eastAsia="es-ES"/>
        </w:rPr>
        <w:t>del</w:t>
      </w:r>
      <w:r w:rsidR="002644ED" w:rsidRPr="00F66019">
        <w:rPr>
          <w:rFonts w:eastAsia="Arial,Times New Roman" w:cs="Arial"/>
          <w:szCs w:val="20"/>
          <w:lang w:eastAsia="es-ES"/>
        </w:rPr>
        <w:t xml:space="preserve"> </w:t>
      </w:r>
      <w:r w:rsidR="00A864A7" w:rsidRPr="00F66019">
        <w:rPr>
          <w:rFonts w:cs="Arial"/>
          <w:szCs w:val="20"/>
          <w:lang w:eastAsia="es-ES"/>
        </w:rPr>
        <w:t>P</w:t>
      </w:r>
      <w:r w:rsidRPr="00F66019">
        <w:rPr>
          <w:rFonts w:cs="Arial"/>
          <w:szCs w:val="20"/>
          <w:lang w:eastAsia="es-ES"/>
        </w:rPr>
        <w:t>liego</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00A864A7" w:rsidRPr="00F66019">
        <w:rPr>
          <w:rFonts w:cs="Arial"/>
          <w:szCs w:val="20"/>
          <w:lang w:eastAsia="es-ES"/>
        </w:rPr>
        <w:t>C</w:t>
      </w:r>
      <w:r w:rsidRPr="00F66019">
        <w:rPr>
          <w:rFonts w:cs="Arial"/>
          <w:szCs w:val="20"/>
          <w:lang w:eastAsia="es-ES"/>
        </w:rPr>
        <w:t>ondiciones:</w:t>
      </w:r>
      <w:r w:rsidR="002644ED" w:rsidRPr="00F66019">
        <w:rPr>
          <w:rFonts w:eastAsia="Arial,Times New Roman" w:cs="Arial"/>
          <w:szCs w:val="20"/>
          <w:lang w:eastAsia="es-ES"/>
        </w:rPr>
        <w:t xml:space="preserve"> </w:t>
      </w:r>
    </w:p>
    <w:p w:rsidR="00147EE0" w:rsidRPr="00F66019" w:rsidRDefault="00147EE0"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Contratante</w:t>
      </w:r>
    </w:p>
    <w:p w:rsidR="00147EE0" w:rsidRPr="00F66019" w:rsidRDefault="00147EE0"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Objeto</w:t>
      </w:r>
      <w:r w:rsidR="002644ED" w:rsidRPr="00F66019">
        <w:rPr>
          <w:rFonts w:eastAsia="Arial,Times New Roman" w:cs="Arial"/>
          <w:szCs w:val="20"/>
          <w:lang w:eastAsia="es-ES"/>
        </w:rPr>
        <w:t xml:space="preserve"> </w:t>
      </w:r>
      <w:r w:rsidRPr="00F66019">
        <w:rPr>
          <w:rFonts w:cs="Arial"/>
          <w:szCs w:val="20"/>
          <w:lang w:eastAsia="es-ES"/>
        </w:rPr>
        <w:t>del</w:t>
      </w:r>
      <w:r w:rsidR="002644ED" w:rsidRPr="00F66019">
        <w:rPr>
          <w:rFonts w:eastAsia="Arial,Times New Roman" w:cs="Arial"/>
          <w:szCs w:val="20"/>
          <w:lang w:eastAsia="es-ES"/>
        </w:rPr>
        <w:t xml:space="preserve"> </w:t>
      </w:r>
      <w:r w:rsidRPr="00F66019">
        <w:rPr>
          <w:rFonts w:cs="Arial"/>
          <w:szCs w:val="20"/>
          <w:lang w:eastAsia="es-ES"/>
        </w:rPr>
        <w:t>contrato</w:t>
      </w:r>
    </w:p>
    <w:p w:rsidR="00147EE0" w:rsidRPr="00F66019" w:rsidRDefault="00147EE0"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Principales</w:t>
      </w:r>
      <w:r w:rsidR="002644ED" w:rsidRPr="00F66019">
        <w:rPr>
          <w:rFonts w:eastAsia="Arial,Times New Roman" w:cs="Arial"/>
          <w:szCs w:val="20"/>
          <w:lang w:eastAsia="es-ES"/>
        </w:rPr>
        <w:t xml:space="preserve"> </w:t>
      </w:r>
      <w:r w:rsidRPr="00F66019">
        <w:rPr>
          <w:rFonts w:cs="Arial"/>
          <w:szCs w:val="20"/>
          <w:lang w:eastAsia="es-ES"/>
        </w:rPr>
        <w:t>actividades</w:t>
      </w:r>
      <w:r w:rsidR="002644ED" w:rsidRPr="00F66019">
        <w:rPr>
          <w:rFonts w:eastAsia="Arial,Times New Roman" w:cs="Arial"/>
          <w:szCs w:val="20"/>
          <w:lang w:eastAsia="es-ES"/>
        </w:rPr>
        <w:t xml:space="preserve"> </w:t>
      </w:r>
      <w:r w:rsidRPr="00F66019">
        <w:rPr>
          <w:rFonts w:cs="Arial"/>
          <w:szCs w:val="20"/>
          <w:lang w:eastAsia="es-ES"/>
        </w:rPr>
        <w:t>ejecutadas</w:t>
      </w:r>
    </w:p>
    <w:p w:rsidR="00147EE0" w:rsidRPr="00F66019" w:rsidRDefault="00147EE0"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Las</w:t>
      </w:r>
      <w:r w:rsidR="002644ED" w:rsidRPr="00F66019">
        <w:rPr>
          <w:rFonts w:eastAsia="Arial,Times New Roman" w:cs="Arial"/>
          <w:szCs w:val="20"/>
          <w:lang w:eastAsia="es-ES"/>
        </w:rPr>
        <w:t xml:space="preserve"> </w:t>
      </w:r>
      <w:r w:rsidRPr="00F66019">
        <w:rPr>
          <w:rFonts w:cs="Arial"/>
          <w:szCs w:val="20"/>
          <w:lang w:eastAsia="es-ES"/>
        </w:rPr>
        <w:t>longitudes,</w:t>
      </w:r>
      <w:r w:rsidR="002644ED" w:rsidRPr="00F66019">
        <w:rPr>
          <w:rFonts w:eastAsia="Arial,Times New Roman" w:cs="Arial"/>
          <w:szCs w:val="20"/>
          <w:lang w:eastAsia="es-ES"/>
        </w:rPr>
        <w:t xml:space="preserve"> </w:t>
      </w:r>
      <w:r w:rsidRPr="00F66019">
        <w:rPr>
          <w:rFonts w:cs="Arial"/>
          <w:szCs w:val="20"/>
          <w:lang w:eastAsia="es-ES"/>
        </w:rPr>
        <w:t>volúmenes,</w:t>
      </w:r>
      <w:r w:rsidR="002644ED" w:rsidRPr="00F66019">
        <w:rPr>
          <w:rFonts w:eastAsia="Arial,Times New Roman" w:cs="Arial"/>
          <w:szCs w:val="20"/>
          <w:lang w:eastAsia="es-ES"/>
        </w:rPr>
        <w:t xml:space="preserve"> </w:t>
      </w:r>
      <w:r w:rsidRPr="00F66019">
        <w:rPr>
          <w:rFonts w:cs="Arial"/>
          <w:szCs w:val="20"/>
          <w:lang w:eastAsia="es-ES"/>
        </w:rPr>
        <w:t>dimensiones,</w:t>
      </w:r>
      <w:r w:rsidR="002644ED" w:rsidRPr="00F66019">
        <w:rPr>
          <w:rFonts w:eastAsia="Arial,Times New Roman" w:cs="Arial"/>
          <w:szCs w:val="20"/>
          <w:lang w:eastAsia="es-ES"/>
        </w:rPr>
        <w:t xml:space="preserve"> </w:t>
      </w:r>
      <w:r w:rsidRPr="00F66019">
        <w:rPr>
          <w:rFonts w:cs="Arial"/>
          <w:szCs w:val="20"/>
          <w:lang w:eastAsia="es-ES"/>
        </w:rPr>
        <w:t>tipologías</w:t>
      </w:r>
      <w:r w:rsidR="002644ED" w:rsidRPr="00F66019">
        <w:rPr>
          <w:rFonts w:eastAsia="Arial,Times New Roman" w:cs="Arial"/>
          <w:szCs w:val="20"/>
          <w:lang w:eastAsia="es-ES"/>
        </w:rPr>
        <w:t xml:space="preserve"> </w:t>
      </w:r>
      <w:r w:rsidRPr="00F66019">
        <w:rPr>
          <w:rFonts w:cs="Arial"/>
          <w:szCs w:val="20"/>
          <w:lang w:eastAsia="es-ES"/>
        </w:rPr>
        <w:t>y</w:t>
      </w:r>
      <w:r w:rsidR="002644ED" w:rsidRPr="00F66019">
        <w:rPr>
          <w:rFonts w:eastAsia="Arial,Times New Roman" w:cs="Arial"/>
          <w:szCs w:val="20"/>
          <w:lang w:eastAsia="es-ES"/>
        </w:rPr>
        <w:t xml:space="preserve"> </w:t>
      </w:r>
      <w:r w:rsidRPr="00F66019">
        <w:rPr>
          <w:rFonts w:cs="Arial"/>
          <w:szCs w:val="20"/>
          <w:lang w:eastAsia="es-ES"/>
        </w:rPr>
        <w:t>demás</w:t>
      </w:r>
      <w:r w:rsidR="002644ED" w:rsidRPr="00F66019">
        <w:rPr>
          <w:rFonts w:eastAsia="Arial,Times New Roman" w:cs="Arial"/>
          <w:szCs w:val="20"/>
          <w:lang w:eastAsia="es-ES"/>
        </w:rPr>
        <w:t xml:space="preserve"> </w:t>
      </w:r>
      <w:r w:rsidRPr="00F66019">
        <w:rPr>
          <w:rFonts w:cs="Arial"/>
          <w:szCs w:val="20"/>
          <w:lang w:eastAsia="es-ES"/>
        </w:rPr>
        <w:t>condiciones</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experiencia</w:t>
      </w:r>
      <w:r w:rsidR="002644ED" w:rsidRPr="00F66019">
        <w:rPr>
          <w:rFonts w:eastAsia="Arial,Times New Roman" w:cs="Arial"/>
          <w:szCs w:val="20"/>
          <w:lang w:eastAsia="es-ES"/>
        </w:rPr>
        <w:t xml:space="preserve"> </w:t>
      </w:r>
      <w:r w:rsidRPr="00F66019">
        <w:rPr>
          <w:rFonts w:cs="Arial"/>
          <w:szCs w:val="20"/>
          <w:lang w:eastAsia="es-ES"/>
        </w:rPr>
        <w:t>establecidas</w:t>
      </w:r>
      <w:r w:rsidR="002644ED" w:rsidRPr="00F66019">
        <w:rPr>
          <w:rFonts w:eastAsia="Arial,Times New Roman" w:cs="Arial"/>
          <w:szCs w:val="20"/>
          <w:lang w:eastAsia="es-ES"/>
        </w:rPr>
        <w:t xml:space="preserve"> </w:t>
      </w:r>
      <w:r w:rsidRPr="00F66019">
        <w:rPr>
          <w:rFonts w:cs="Arial"/>
          <w:szCs w:val="20"/>
          <w:lang w:eastAsia="es-ES"/>
        </w:rPr>
        <w:t>en</w:t>
      </w:r>
      <w:r w:rsidR="002644ED" w:rsidRPr="00F66019">
        <w:rPr>
          <w:rFonts w:eastAsia="Arial,Times New Roman" w:cs="Arial"/>
          <w:szCs w:val="20"/>
          <w:lang w:eastAsia="es-ES"/>
        </w:rPr>
        <w:t xml:space="preserve"> </w:t>
      </w:r>
      <w:r w:rsidRPr="00F66019">
        <w:rPr>
          <w:rFonts w:cs="Arial"/>
          <w:szCs w:val="20"/>
          <w:lang w:eastAsia="es-ES"/>
        </w:rPr>
        <w:t>la</w:t>
      </w:r>
      <w:r w:rsidR="00396DAB" w:rsidRPr="00F66019">
        <w:rPr>
          <w:rFonts w:eastAsia="Arial,Times New Roman" w:cs="Arial"/>
          <w:szCs w:val="20"/>
          <w:lang w:eastAsia="es-ES"/>
        </w:rPr>
        <w:t xml:space="preserve"> </w:t>
      </w:r>
      <w:fldSimple w:instr=" REF _Ref508649550 \h  \* MERGEFORMAT ">
        <w:r w:rsidR="00BC083D" w:rsidRPr="00F66019">
          <w:rPr>
            <w:rFonts w:cs="Arial"/>
            <w:szCs w:val="20"/>
          </w:rPr>
          <w:t>Matriz 1 – Experiencia</w:t>
        </w:r>
      </w:fldSimple>
      <w:r w:rsidR="00396DAB" w:rsidRPr="00F66019">
        <w:rPr>
          <w:rFonts w:eastAsia="Arial,Times New Roman" w:cs="Arial"/>
          <w:szCs w:val="20"/>
          <w:lang w:eastAsia="es-ES"/>
        </w:rPr>
        <w:t>,</w:t>
      </w:r>
      <w:r w:rsidR="002477E3" w:rsidRPr="00F66019">
        <w:rPr>
          <w:rFonts w:cs="Arial"/>
          <w:szCs w:val="20"/>
          <w:lang w:eastAsia="es-ES"/>
        </w:rPr>
        <w:t xml:space="preserve"> si aplica. </w:t>
      </w:r>
    </w:p>
    <w:p w:rsidR="00147EE0" w:rsidRPr="00F66019" w:rsidRDefault="00147EE0"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fecha</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iniciación</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ejecución</w:t>
      </w:r>
      <w:r w:rsidR="002644ED" w:rsidRPr="00F66019">
        <w:rPr>
          <w:rFonts w:eastAsia="Arial,Times New Roman" w:cs="Arial"/>
          <w:szCs w:val="20"/>
          <w:lang w:eastAsia="es-ES"/>
        </w:rPr>
        <w:t xml:space="preserve"> </w:t>
      </w:r>
      <w:r w:rsidRPr="00F66019">
        <w:rPr>
          <w:rFonts w:cs="Arial"/>
          <w:szCs w:val="20"/>
          <w:lang w:eastAsia="es-ES"/>
        </w:rPr>
        <w:t>del</w:t>
      </w:r>
      <w:r w:rsidR="002644ED" w:rsidRPr="00F66019">
        <w:rPr>
          <w:rFonts w:eastAsia="Arial,Times New Roman" w:cs="Arial"/>
          <w:szCs w:val="20"/>
          <w:lang w:eastAsia="es-ES"/>
        </w:rPr>
        <w:t xml:space="preserve"> </w:t>
      </w:r>
      <w:r w:rsidRPr="00F66019">
        <w:rPr>
          <w:rFonts w:cs="Arial"/>
          <w:szCs w:val="20"/>
          <w:lang w:eastAsia="es-ES"/>
        </w:rPr>
        <w:t>contrato.</w:t>
      </w:r>
      <w:r w:rsidR="002644ED" w:rsidRPr="00F66019">
        <w:rPr>
          <w:rFonts w:eastAsia="Arial,Times New Roman" w:cs="Arial"/>
          <w:szCs w:val="20"/>
          <w:lang w:eastAsia="es-ES"/>
        </w:rPr>
        <w:t xml:space="preserve"> </w:t>
      </w:r>
    </w:p>
    <w:p w:rsidR="00147EE0" w:rsidRPr="00F66019" w:rsidRDefault="00147EE0"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fecha</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terminación</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ejecución</w:t>
      </w:r>
      <w:r w:rsidR="002644ED" w:rsidRPr="00F66019">
        <w:rPr>
          <w:rFonts w:eastAsia="Arial,Times New Roman" w:cs="Arial"/>
          <w:szCs w:val="20"/>
          <w:lang w:eastAsia="es-ES"/>
        </w:rPr>
        <w:t xml:space="preserve"> </w:t>
      </w:r>
      <w:r w:rsidRPr="00F66019">
        <w:rPr>
          <w:rFonts w:cs="Arial"/>
          <w:szCs w:val="20"/>
          <w:lang w:eastAsia="es-ES"/>
        </w:rPr>
        <w:t>del</w:t>
      </w:r>
      <w:r w:rsidR="002644ED" w:rsidRPr="00F66019">
        <w:rPr>
          <w:rFonts w:eastAsia="Arial,Times New Roman" w:cs="Arial"/>
          <w:szCs w:val="20"/>
          <w:lang w:eastAsia="es-ES"/>
        </w:rPr>
        <w:t xml:space="preserve"> </w:t>
      </w:r>
      <w:r w:rsidRPr="00F66019">
        <w:rPr>
          <w:rFonts w:cs="Arial"/>
          <w:szCs w:val="20"/>
          <w:lang w:eastAsia="es-ES"/>
        </w:rPr>
        <w:t>contrato.</w:t>
      </w:r>
      <w:r w:rsidR="002644ED" w:rsidRPr="00F66019">
        <w:rPr>
          <w:rFonts w:eastAsia="Arial,Times New Roman" w:cs="Arial"/>
          <w:szCs w:val="20"/>
          <w:lang w:eastAsia="es-ES"/>
        </w:rPr>
        <w:t xml:space="preserve"> </w:t>
      </w:r>
    </w:p>
    <w:p w:rsidR="00147EE0" w:rsidRPr="00F66019" w:rsidRDefault="00147EE0"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Nombre</w:t>
      </w:r>
      <w:r w:rsidR="002644ED" w:rsidRPr="00F66019">
        <w:rPr>
          <w:rFonts w:eastAsia="Arial,Times New Roman" w:cs="Arial"/>
          <w:szCs w:val="20"/>
          <w:lang w:eastAsia="es-ES"/>
        </w:rPr>
        <w:t xml:space="preserve"> </w:t>
      </w:r>
      <w:r w:rsidRPr="00F66019">
        <w:rPr>
          <w:rFonts w:cs="Arial"/>
          <w:szCs w:val="20"/>
          <w:lang w:eastAsia="es-ES"/>
        </w:rPr>
        <w:t>y</w:t>
      </w:r>
      <w:r w:rsidR="002644ED" w:rsidRPr="00F66019">
        <w:rPr>
          <w:rFonts w:eastAsia="Arial,Times New Roman" w:cs="Arial"/>
          <w:szCs w:val="20"/>
          <w:lang w:eastAsia="es-ES"/>
        </w:rPr>
        <w:t xml:space="preserve"> </w:t>
      </w:r>
      <w:r w:rsidRPr="00F66019">
        <w:rPr>
          <w:rFonts w:cs="Arial"/>
          <w:szCs w:val="20"/>
          <w:lang w:eastAsia="es-ES"/>
        </w:rPr>
        <w:t>cargo</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persona</w:t>
      </w:r>
      <w:r w:rsidR="002644ED" w:rsidRPr="00F66019">
        <w:rPr>
          <w:rFonts w:eastAsia="Arial,Times New Roman" w:cs="Arial"/>
          <w:szCs w:val="20"/>
          <w:lang w:eastAsia="es-ES"/>
        </w:rPr>
        <w:t xml:space="preserve"> </w:t>
      </w:r>
      <w:r w:rsidRPr="00F66019">
        <w:rPr>
          <w:rFonts w:cs="Arial"/>
          <w:szCs w:val="20"/>
          <w:lang w:eastAsia="es-ES"/>
        </w:rPr>
        <w:t>que</w:t>
      </w:r>
      <w:r w:rsidR="002644ED" w:rsidRPr="00F66019">
        <w:rPr>
          <w:rFonts w:eastAsia="Arial,Times New Roman" w:cs="Arial"/>
          <w:szCs w:val="20"/>
          <w:lang w:eastAsia="es-ES"/>
        </w:rPr>
        <w:t xml:space="preserve"> </w:t>
      </w:r>
      <w:r w:rsidRPr="00F66019">
        <w:rPr>
          <w:rFonts w:cs="Arial"/>
          <w:szCs w:val="20"/>
          <w:lang w:eastAsia="es-ES"/>
        </w:rPr>
        <w:t>expide</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certificación.</w:t>
      </w:r>
    </w:p>
    <w:p w:rsidR="006D314E" w:rsidRPr="00F66019" w:rsidRDefault="006D314E"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El porcentaje de participación del integrante del contratista plural.</w:t>
      </w:r>
    </w:p>
    <w:p w:rsidR="006D314E" w:rsidRPr="00F66019" w:rsidRDefault="006D314E" w:rsidP="00BC1ED4">
      <w:pPr>
        <w:numPr>
          <w:ilvl w:val="0"/>
          <w:numId w:val="9"/>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El porcentaje de participación en el valor ejecutado en el caso de contratistas plurales.</w:t>
      </w:r>
    </w:p>
    <w:p w:rsidR="00147EE0" w:rsidRPr="00F66019" w:rsidRDefault="00874056">
      <w:pPr>
        <w:pStyle w:val="InviasNormal"/>
        <w:numPr>
          <w:ilvl w:val="2"/>
          <w:numId w:val="29"/>
        </w:numPr>
        <w:spacing w:line="276" w:lineRule="auto"/>
        <w:outlineLvl w:val="2"/>
        <w:rPr>
          <w:rFonts w:ascii="Arial" w:eastAsia="Arial" w:hAnsi="Arial" w:cs="Arial"/>
          <w:b/>
          <w:sz w:val="20"/>
          <w:szCs w:val="20"/>
          <w:lang w:val="es-CO"/>
        </w:rPr>
      </w:pPr>
      <w:bookmarkStart w:id="369" w:name="_Ref25306909"/>
      <w:bookmarkStart w:id="370" w:name="_Toc32147351"/>
      <w:bookmarkStart w:id="371" w:name="_Toc46314708"/>
      <w:r w:rsidRPr="00F66019">
        <w:rPr>
          <w:rFonts w:ascii="Arial" w:eastAsia="Arial" w:hAnsi="Arial" w:cs="Arial"/>
          <w:b/>
          <w:sz w:val="20"/>
          <w:szCs w:val="20"/>
          <w:lang w:val="es-CO"/>
        </w:rPr>
        <w:t>DOCUMENTOS VÁLIDOS PARA LA ACREDITACIÓN DE LA EXPERIENCIA REQUERIDA</w:t>
      </w:r>
      <w:bookmarkEnd w:id="369"/>
      <w:bookmarkEnd w:id="370"/>
      <w:bookmarkEnd w:id="371"/>
    </w:p>
    <w:p w:rsidR="00874056" w:rsidRPr="00F66019" w:rsidRDefault="2AB3927D" w:rsidP="006876CA">
      <w:pPr>
        <w:tabs>
          <w:tab w:val="left" w:pos="-142"/>
        </w:tabs>
        <w:autoSpaceDE w:val="0"/>
        <w:autoSpaceDN w:val="0"/>
        <w:adjustRightInd w:val="0"/>
        <w:spacing w:before="120" w:after="240" w:line="276" w:lineRule="auto"/>
        <w:ind w:left="360"/>
        <w:jc w:val="both"/>
        <w:rPr>
          <w:rFonts w:eastAsia="Arial,Times New Roman" w:cs="Arial"/>
          <w:lang w:eastAsia="es-ES"/>
        </w:rPr>
      </w:pPr>
      <w:r w:rsidRPr="00F66019">
        <w:rPr>
          <w:rFonts w:eastAsia="Arial" w:cs="Arial"/>
          <w:szCs w:val="20"/>
        </w:rPr>
        <w:t>En aquellos casos en que por las características del objeto a contratar se requiera verifica</w:t>
      </w:r>
      <w:r w:rsidR="51B06912" w:rsidRPr="00F66019">
        <w:rPr>
          <w:rFonts w:eastAsia="Arial" w:cs="Arial"/>
          <w:szCs w:val="20"/>
        </w:rPr>
        <w:t>r</w:t>
      </w:r>
      <w:r w:rsidRPr="00F66019">
        <w:rPr>
          <w:rFonts w:eastAsia="Arial" w:cs="Arial"/>
          <w:szCs w:val="20"/>
        </w:rPr>
        <w:t xml:space="preserve"> información adicional a la contenida en el RUP</w:t>
      </w:r>
      <w:r w:rsidR="004A5D16" w:rsidRPr="00F66019">
        <w:rPr>
          <w:rFonts w:cs="Arial"/>
          <w:lang w:eastAsia="es-ES"/>
        </w:rPr>
        <w:t>, e</w:t>
      </w:r>
      <w:r w:rsidR="00874056" w:rsidRPr="00F66019">
        <w:rPr>
          <w:rFonts w:cs="Arial"/>
          <w:lang w:eastAsia="es-ES"/>
        </w:rPr>
        <w:t>l</w:t>
      </w:r>
      <w:r w:rsidR="00874056" w:rsidRPr="00F66019">
        <w:rPr>
          <w:rFonts w:eastAsia="Arial,Times New Roman" w:cs="Arial"/>
          <w:lang w:eastAsia="es-ES"/>
        </w:rPr>
        <w:t xml:space="preserve"> </w:t>
      </w:r>
      <w:r w:rsidR="003C407D" w:rsidRPr="00F66019">
        <w:rPr>
          <w:rFonts w:cs="Arial"/>
          <w:lang w:eastAsia="es-ES"/>
        </w:rPr>
        <w:t>Proponente</w:t>
      </w:r>
      <w:r w:rsidR="00874056" w:rsidRPr="00F66019">
        <w:rPr>
          <w:rFonts w:eastAsia="Arial,Times New Roman" w:cs="Arial"/>
          <w:lang w:eastAsia="es-ES"/>
        </w:rPr>
        <w:t xml:space="preserve"> </w:t>
      </w:r>
      <w:r w:rsidR="00874056" w:rsidRPr="00F66019">
        <w:rPr>
          <w:rFonts w:cs="Arial"/>
          <w:lang w:eastAsia="es-ES"/>
        </w:rPr>
        <w:t>podrá</w:t>
      </w:r>
      <w:r w:rsidR="00874056" w:rsidRPr="00F66019">
        <w:rPr>
          <w:rFonts w:eastAsia="Arial,Times New Roman" w:cs="Arial"/>
          <w:lang w:eastAsia="es-ES"/>
        </w:rPr>
        <w:t xml:space="preserve"> </w:t>
      </w:r>
      <w:r w:rsidR="00874056" w:rsidRPr="00F66019">
        <w:rPr>
          <w:rFonts w:cs="Arial"/>
          <w:lang w:eastAsia="es-ES"/>
        </w:rPr>
        <w:t>aportar</w:t>
      </w:r>
      <w:r w:rsidR="00874056" w:rsidRPr="00F66019">
        <w:rPr>
          <w:rFonts w:eastAsia="Arial,Times New Roman" w:cs="Arial"/>
          <w:lang w:eastAsia="es-ES"/>
        </w:rPr>
        <w:t xml:space="preserve"> </w:t>
      </w:r>
      <w:r w:rsidR="00874056" w:rsidRPr="00F66019">
        <w:rPr>
          <w:rFonts w:cs="Arial"/>
          <w:lang w:eastAsia="es-ES"/>
        </w:rPr>
        <w:t>uno</w:t>
      </w:r>
      <w:r w:rsidR="00874056" w:rsidRPr="00F66019">
        <w:rPr>
          <w:rFonts w:eastAsia="Arial,Times New Roman" w:cs="Arial"/>
          <w:lang w:eastAsia="es-ES"/>
        </w:rPr>
        <w:t xml:space="preserve"> </w:t>
      </w:r>
      <w:r w:rsidR="00874056" w:rsidRPr="00F66019">
        <w:rPr>
          <w:rFonts w:cs="Arial"/>
          <w:lang w:eastAsia="es-ES"/>
        </w:rPr>
        <w:t>o</w:t>
      </w:r>
      <w:r w:rsidR="00874056" w:rsidRPr="00F66019">
        <w:rPr>
          <w:rFonts w:eastAsia="Arial,Times New Roman" w:cs="Arial"/>
          <w:lang w:eastAsia="es-ES"/>
        </w:rPr>
        <w:t xml:space="preserve"> </w:t>
      </w:r>
      <w:r w:rsidR="00874056" w:rsidRPr="00F66019">
        <w:rPr>
          <w:rFonts w:cs="Arial"/>
          <w:lang w:eastAsia="es-ES"/>
        </w:rPr>
        <w:t>algunos</w:t>
      </w:r>
      <w:r w:rsidR="00874056" w:rsidRPr="00F66019">
        <w:rPr>
          <w:rFonts w:eastAsia="Arial,Times New Roman" w:cs="Arial"/>
          <w:lang w:eastAsia="es-ES"/>
        </w:rPr>
        <w:t xml:space="preserve"> </w:t>
      </w:r>
      <w:r w:rsidR="00874056" w:rsidRPr="00F66019">
        <w:rPr>
          <w:rFonts w:cs="Arial"/>
          <w:lang w:eastAsia="es-ES"/>
        </w:rPr>
        <w:t>de</w:t>
      </w:r>
      <w:r w:rsidR="00874056" w:rsidRPr="00F66019">
        <w:rPr>
          <w:rFonts w:eastAsia="Arial,Times New Roman" w:cs="Arial"/>
          <w:lang w:eastAsia="es-ES"/>
        </w:rPr>
        <w:t xml:space="preserve"> </w:t>
      </w:r>
      <w:r w:rsidR="00874056" w:rsidRPr="00F66019">
        <w:rPr>
          <w:rFonts w:cs="Arial"/>
          <w:lang w:eastAsia="es-ES"/>
        </w:rPr>
        <w:t>los</w:t>
      </w:r>
      <w:r w:rsidR="00874056" w:rsidRPr="00F66019">
        <w:rPr>
          <w:rFonts w:eastAsia="Arial,Times New Roman" w:cs="Arial"/>
          <w:lang w:eastAsia="es-ES"/>
        </w:rPr>
        <w:t xml:space="preserve"> </w:t>
      </w:r>
      <w:r w:rsidR="00874056" w:rsidRPr="00F66019">
        <w:rPr>
          <w:rFonts w:cs="Arial"/>
          <w:lang w:eastAsia="es-ES"/>
        </w:rPr>
        <w:t>documentos</w:t>
      </w:r>
      <w:r w:rsidR="00874056" w:rsidRPr="00F66019">
        <w:rPr>
          <w:rFonts w:eastAsia="Arial,Times New Roman" w:cs="Arial"/>
          <w:lang w:eastAsia="es-ES"/>
        </w:rPr>
        <w:t xml:space="preserve"> </w:t>
      </w:r>
      <w:r w:rsidR="00874056" w:rsidRPr="00F66019">
        <w:rPr>
          <w:rFonts w:cs="Arial"/>
          <w:lang w:eastAsia="es-ES"/>
        </w:rPr>
        <w:t>que</w:t>
      </w:r>
      <w:r w:rsidR="00874056" w:rsidRPr="00F66019">
        <w:rPr>
          <w:rFonts w:eastAsia="Arial,Times New Roman" w:cs="Arial"/>
          <w:lang w:eastAsia="es-ES"/>
        </w:rPr>
        <w:t xml:space="preserve"> </w:t>
      </w:r>
      <w:r w:rsidR="00874056" w:rsidRPr="00F66019">
        <w:rPr>
          <w:rFonts w:cs="Arial"/>
          <w:lang w:eastAsia="es-ES"/>
        </w:rPr>
        <w:t>se</w:t>
      </w:r>
      <w:r w:rsidR="00874056" w:rsidRPr="00F66019">
        <w:rPr>
          <w:rFonts w:eastAsia="Arial,Times New Roman" w:cs="Arial"/>
          <w:lang w:eastAsia="es-ES"/>
        </w:rPr>
        <w:t xml:space="preserve"> </w:t>
      </w:r>
      <w:r w:rsidR="00874056" w:rsidRPr="00F66019">
        <w:rPr>
          <w:rFonts w:cs="Arial"/>
          <w:lang w:eastAsia="es-ES"/>
        </w:rPr>
        <w:t>establecen</w:t>
      </w:r>
      <w:r w:rsidR="00874056" w:rsidRPr="00F66019">
        <w:rPr>
          <w:rFonts w:eastAsia="Arial,Times New Roman" w:cs="Arial"/>
          <w:lang w:eastAsia="es-ES"/>
        </w:rPr>
        <w:t xml:space="preserve"> </w:t>
      </w:r>
      <w:r w:rsidR="00874056" w:rsidRPr="00F66019">
        <w:rPr>
          <w:rFonts w:cs="Arial"/>
          <w:lang w:eastAsia="es-ES"/>
        </w:rPr>
        <w:t>a</w:t>
      </w:r>
      <w:r w:rsidR="00874056" w:rsidRPr="00F66019">
        <w:rPr>
          <w:rFonts w:eastAsia="Arial,Times New Roman" w:cs="Arial"/>
          <w:lang w:eastAsia="es-ES"/>
        </w:rPr>
        <w:t xml:space="preserve"> </w:t>
      </w:r>
      <w:r w:rsidR="00874056" w:rsidRPr="00F66019">
        <w:rPr>
          <w:rFonts w:cs="Arial"/>
          <w:lang w:eastAsia="es-ES"/>
        </w:rPr>
        <w:t>continuación</w:t>
      </w:r>
      <w:r w:rsidR="125000D5" w:rsidRPr="00F66019">
        <w:rPr>
          <w:rFonts w:eastAsia="Arial" w:cs="Arial"/>
          <w:szCs w:val="20"/>
        </w:rPr>
        <w:t xml:space="preserve"> para que la Entidad realice la verificación en forma directa</w:t>
      </w:r>
      <w:r w:rsidR="00874056" w:rsidRPr="00F66019">
        <w:rPr>
          <w:rFonts w:cs="Arial"/>
          <w:lang w:eastAsia="es-ES"/>
        </w:rPr>
        <w:t>.</w:t>
      </w:r>
      <w:r w:rsidR="00874056" w:rsidRPr="00F66019">
        <w:rPr>
          <w:rFonts w:eastAsia="Arial,Times New Roman" w:cs="Arial"/>
          <w:lang w:eastAsia="es-ES"/>
        </w:rPr>
        <w:t xml:space="preserve"> </w:t>
      </w:r>
      <w:r w:rsidR="00874056" w:rsidRPr="00F66019">
        <w:rPr>
          <w:rFonts w:cs="Arial"/>
          <w:lang w:eastAsia="es-ES"/>
        </w:rPr>
        <w:t>Los</w:t>
      </w:r>
      <w:r w:rsidR="00874056" w:rsidRPr="00F66019">
        <w:rPr>
          <w:rFonts w:eastAsia="Arial,Times New Roman" w:cs="Arial"/>
          <w:lang w:eastAsia="es-ES"/>
        </w:rPr>
        <w:t xml:space="preserve"> </w:t>
      </w:r>
      <w:r w:rsidR="00874056" w:rsidRPr="00F66019">
        <w:rPr>
          <w:rFonts w:cs="Arial"/>
          <w:lang w:eastAsia="es-ES"/>
        </w:rPr>
        <w:t>mismos</w:t>
      </w:r>
      <w:r w:rsidR="00874056" w:rsidRPr="00F66019">
        <w:rPr>
          <w:rFonts w:eastAsia="Arial,Times New Roman" w:cs="Arial"/>
          <w:lang w:eastAsia="es-ES"/>
        </w:rPr>
        <w:t xml:space="preserve"> </w:t>
      </w:r>
      <w:r w:rsidR="00874056" w:rsidRPr="00F66019">
        <w:rPr>
          <w:rFonts w:cs="Arial"/>
          <w:lang w:eastAsia="es-ES"/>
        </w:rPr>
        <w:t>deberán</w:t>
      </w:r>
      <w:r w:rsidR="00874056" w:rsidRPr="00F66019">
        <w:rPr>
          <w:rFonts w:eastAsia="Arial,Times New Roman" w:cs="Arial"/>
          <w:lang w:eastAsia="es-ES"/>
        </w:rPr>
        <w:t xml:space="preserve"> </w:t>
      </w:r>
      <w:r w:rsidR="00874056" w:rsidRPr="00F66019">
        <w:rPr>
          <w:rFonts w:cs="Arial"/>
          <w:lang w:eastAsia="es-ES"/>
        </w:rPr>
        <w:t>estar</w:t>
      </w:r>
      <w:r w:rsidR="00874056" w:rsidRPr="00F66019">
        <w:rPr>
          <w:rFonts w:eastAsia="Arial,Times New Roman" w:cs="Arial"/>
          <w:lang w:eastAsia="es-ES"/>
        </w:rPr>
        <w:t xml:space="preserve"> </w:t>
      </w:r>
      <w:r w:rsidR="00874056" w:rsidRPr="00F66019">
        <w:rPr>
          <w:rFonts w:cs="Arial"/>
          <w:lang w:eastAsia="es-ES"/>
        </w:rPr>
        <w:t>debidamente</w:t>
      </w:r>
      <w:r w:rsidR="00874056" w:rsidRPr="00F66019">
        <w:rPr>
          <w:rFonts w:eastAsia="Arial,Times New Roman" w:cs="Arial"/>
          <w:lang w:eastAsia="es-ES"/>
        </w:rPr>
        <w:t xml:space="preserve"> </w:t>
      </w:r>
      <w:r w:rsidR="00874056" w:rsidRPr="00F66019">
        <w:rPr>
          <w:rFonts w:cs="Arial"/>
        </w:rPr>
        <w:t>diligenciados</w:t>
      </w:r>
      <w:r w:rsidR="00874056" w:rsidRPr="00F66019">
        <w:rPr>
          <w:rFonts w:eastAsia="Arial" w:cs="Arial"/>
        </w:rPr>
        <w:t xml:space="preserve"> </w:t>
      </w:r>
      <w:r w:rsidR="00874056" w:rsidRPr="00F66019">
        <w:rPr>
          <w:rFonts w:cs="Arial"/>
        </w:rPr>
        <w:t>y</w:t>
      </w:r>
      <w:r w:rsidR="00874056" w:rsidRPr="00F66019">
        <w:rPr>
          <w:rFonts w:eastAsia="Arial" w:cs="Arial"/>
        </w:rPr>
        <w:t xml:space="preserve"> </w:t>
      </w:r>
      <w:r w:rsidR="00874056" w:rsidRPr="00F66019">
        <w:rPr>
          <w:rFonts w:cs="Arial"/>
        </w:rPr>
        <w:t>suscritos</w:t>
      </w:r>
      <w:r w:rsidR="00874056" w:rsidRPr="00F66019">
        <w:rPr>
          <w:rFonts w:eastAsia="Arial" w:cs="Arial"/>
        </w:rPr>
        <w:t xml:space="preserve"> </w:t>
      </w:r>
      <w:r w:rsidR="00874056" w:rsidRPr="00F66019">
        <w:rPr>
          <w:rFonts w:cs="Arial"/>
        </w:rPr>
        <w:t>por</w:t>
      </w:r>
      <w:r w:rsidR="00874056" w:rsidRPr="00F66019">
        <w:rPr>
          <w:rFonts w:eastAsia="Arial" w:cs="Arial"/>
        </w:rPr>
        <w:t xml:space="preserve"> </w:t>
      </w:r>
      <w:r w:rsidR="00874056" w:rsidRPr="00F66019">
        <w:rPr>
          <w:rFonts w:cs="Arial"/>
        </w:rPr>
        <w:t>el contratante</w:t>
      </w:r>
      <w:r w:rsidR="00874056" w:rsidRPr="00F66019">
        <w:rPr>
          <w:rFonts w:eastAsia="Arial,Times New Roman" w:cs="Arial"/>
          <w:lang w:eastAsia="es-ES"/>
        </w:rPr>
        <w:t xml:space="preserve">. </w:t>
      </w:r>
      <w:r w:rsidR="00874056" w:rsidRPr="00F66019">
        <w:rPr>
          <w:rFonts w:cs="Arial"/>
          <w:lang w:eastAsia="es-ES"/>
        </w:rPr>
        <w:t>En</w:t>
      </w:r>
      <w:r w:rsidR="00874056" w:rsidRPr="00F66019">
        <w:rPr>
          <w:rFonts w:eastAsia="Arial,Times New Roman" w:cs="Arial"/>
          <w:lang w:eastAsia="es-ES"/>
        </w:rPr>
        <w:t xml:space="preserve"> </w:t>
      </w:r>
      <w:r w:rsidR="00874056" w:rsidRPr="00F66019">
        <w:rPr>
          <w:rFonts w:cs="Arial"/>
          <w:lang w:eastAsia="es-ES"/>
        </w:rPr>
        <w:t>caso</w:t>
      </w:r>
      <w:r w:rsidR="00874056" w:rsidRPr="00F66019">
        <w:rPr>
          <w:rFonts w:eastAsia="Arial,Times New Roman" w:cs="Arial"/>
          <w:lang w:eastAsia="es-ES"/>
        </w:rPr>
        <w:t xml:space="preserve"> </w:t>
      </w:r>
      <w:r w:rsidR="00874056" w:rsidRPr="00F66019">
        <w:rPr>
          <w:rFonts w:cs="Arial"/>
          <w:lang w:eastAsia="es-ES"/>
        </w:rPr>
        <w:t>de</w:t>
      </w:r>
      <w:r w:rsidR="00874056" w:rsidRPr="00F66019">
        <w:rPr>
          <w:rFonts w:eastAsia="Arial,Times New Roman" w:cs="Arial"/>
          <w:lang w:eastAsia="es-ES"/>
        </w:rPr>
        <w:t xml:space="preserve"> </w:t>
      </w:r>
      <w:r w:rsidR="00874056" w:rsidRPr="00F66019">
        <w:rPr>
          <w:rFonts w:cs="Arial"/>
          <w:lang w:eastAsia="es-ES"/>
        </w:rPr>
        <w:t>existir</w:t>
      </w:r>
      <w:r w:rsidR="00874056" w:rsidRPr="00F66019">
        <w:rPr>
          <w:rFonts w:eastAsia="Arial,Times New Roman" w:cs="Arial"/>
          <w:lang w:eastAsia="es-ES"/>
        </w:rPr>
        <w:t xml:space="preserve"> </w:t>
      </w:r>
      <w:r w:rsidR="00874056" w:rsidRPr="00F66019">
        <w:rPr>
          <w:rFonts w:cs="Arial"/>
          <w:lang w:eastAsia="es-ES"/>
        </w:rPr>
        <w:t>discrepancias</w:t>
      </w:r>
      <w:r w:rsidR="00874056" w:rsidRPr="00F66019">
        <w:rPr>
          <w:rFonts w:eastAsia="Arial,Times New Roman" w:cs="Arial"/>
          <w:lang w:eastAsia="es-ES"/>
        </w:rPr>
        <w:t xml:space="preserve"> </w:t>
      </w:r>
      <w:r w:rsidR="00874056" w:rsidRPr="00F66019">
        <w:rPr>
          <w:rFonts w:cs="Arial"/>
          <w:lang w:eastAsia="es-ES"/>
        </w:rPr>
        <w:t>entre</w:t>
      </w:r>
      <w:r w:rsidR="00874056" w:rsidRPr="00F66019">
        <w:rPr>
          <w:rFonts w:eastAsia="Arial,Times New Roman" w:cs="Arial"/>
          <w:lang w:eastAsia="es-ES"/>
        </w:rPr>
        <w:t xml:space="preserve"> </w:t>
      </w:r>
      <w:r w:rsidR="00874056" w:rsidRPr="00F66019">
        <w:rPr>
          <w:rFonts w:cs="Arial"/>
          <w:lang w:eastAsia="es-ES"/>
        </w:rPr>
        <w:t>dos</w:t>
      </w:r>
      <w:r w:rsidR="00874056" w:rsidRPr="00F66019">
        <w:rPr>
          <w:rFonts w:eastAsia="Arial,Times New Roman" w:cs="Arial"/>
          <w:lang w:eastAsia="es-ES"/>
        </w:rPr>
        <w:t xml:space="preserve"> </w:t>
      </w:r>
      <w:r w:rsidR="00874056" w:rsidRPr="00F66019">
        <w:rPr>
          <w:rFonts w:cs="Arial"/>
          <w:lang w:eastAsia="es-ES"/>
        </w:rPr>
        <w:t>(2)</w:t>
      </w:r>
      <w:r w:rsidR="00874056" w:rsidRPr="00F66019">
        <w:rPr>
          <w:rFonts w:eastAsia="Arial,Times New Roman" w:cs="Arial"/>
          <w:lang w:eastAsia="es-ES"/>
        </w:rPr>
        <w:t xml:space="preserve"> </w:t>
      </w:r>
      <w:r w:rsidR="00874056" w:rsidRPr="00F66019">
        <w:rPr>
          <w:rFonts w:cs="Arial"/>
          <w:lang w:eastAsia="es-ES"/>
        </w:rPr>
        <w:t>o</w:t>
      </w:r>
      <w:r w:rsidR="00874056" w:rsidRPr="00F66019">
        <w:rPr>
          <w:rFonts w:eastAsia="Arial,Times New Roman" w:cs="Arial"/>
          <w:lang w:eastAsia="es-ES"/>
        </w:rPr>
        <w:t xml:space="preserve"> </w:t>
      </w:r>
      <w:r w:rsidR="00874056" w:rsidRPr="00F66019">
        <w:rPr>
          <w:rFonts w:cs="Arial"/>
          <w:lang w:eastAsia="es-ES"/>
        </w:rPr>
        <w:t>más</w:t>
      </w:r>
      <w:r w:rsidR="00874056" w:rsidRPr="00F66019">
        <w:rPr>
          <w:rFonts w:eastAsia="Arial,Times New Roman" w:cs="Arial"/>
          <w:lang w:eastAsia="es-ES"/>
        </w:rPr>
        <w:t xml:space="preserve"> </w:t>
      </w:r>
      <w:r w:rsidR="00874056" w:rsidRPr="00F66019">
        <w:rPr>
          <w:rFonts w:cs="Arial"/>
          <w:lang w:eastAsia="es-ES"/>
        </w:rPr>
        <w:t>documentos</w:t>
      </w:r>
      <w:r w:rsidR="00874056" w:rsidRPr="00F66019">
        <w:rPr>
          <w:rFonts w:eastAsia="Arial,Times New Roman" w:cs="Arial"/>
          <w:lang w:eastAsia="es-ES"/>
        </w:rPr>
        <w:t xml:space="preserve"> </w:t>
      </w:r>
      <w:r w:rsidR="00874056" w:rsidRPr="00F66019">
        <w:rPr>
          <w:rFonts w:cs="Arial"/>
          <w:lang w:eastAsia="es-ES"/>
        </w:rPr>
        <w:t>aportados</w:t>
      </w:r>
      <w:r w:rsidR="00874056" w:rsidRPr="00F66019">
        <w:rPr>
          <w:rFonts w:eastAsia="Arial,Times New Roman" w:cs="Arial"/>
          <w:lang w:eastAsia="es-ES"/>
        </w:rPr>
        <w:t xml:space="preserve"> </w:t>
      </w:r>
      <w:r w:rsidR="00874056" w:rsidRPr="00F66019">
        <w:rPr>
          <w:rFonts w:cs="Arial"/>
          <w:lang w:eastAsia="es-ES"/>
        </w:rPr>
        <w:t>por</w:t>
      </w:r>
      <w:r w:rsidR="00874056" w:rsidRPr="00F66019">
        <w:rPr>
          <w:rFonts w:eastAsia="Arial,Times New Roman" w:cs="Arial"/>
          <w:lang w:eastAsia="es-ES"/>
        </w:rPr>
        <w:t xml:space="preserve"> </w:t>
      </w:r>
      <w:r w:rsidR="00874056" w:rsidRPr="00F66019">
        <w:rPr>
          <w:rFonts w:cs="Arial"/>
          <w:lang w:eastAsia="es-ES"/>
        </w:rPr>
        <w:t>el</w:t>
      </w:r>
      <w:r w:rsidR="00874056" w:rsidRPr="00F66019">
        <w:rPr>
          <w:rFonts w:eastAsia="Arial,Times New Roman" w:cs="Arial"/>
          <w:lang w:eastAsia="es-ES"/>
        </w:rPr>
        <w:t xml:space="preserve"> </w:t>
      </w:r>
      <w:r w:rsidR="003C407D" w:rsidRPr="00F66019">
        <w:rPr>
          <w:rFonts w:cs="Arial"/>
          <w:lang w:eastAsia="es-ES"/>
        </w:rPr>
        <w:lastRenderedPageBreak/>
        <w:t>Proponente</w:t>
      </w:r>
      <w:r w:rsidR="00874056" w:rsidRPr="00F66019">
        <w:rPr>
          <w:rFonts w:eastAsia="Arial,Times New Roman" w:cs="Arial"/>
          <w:lang w:eastAsia="es-ES"/>
        </w:rPr>
        <w:t xml:space="preserve"> </w:t>
      </w:r>
      <w:r w:rsidR="00874056" w:rsidRPr="00F66019">
        <w:rPr>
          <w:rFonts w:cs="Arial"/>
          <w:lang w:eastAsia="es-ES"/>
        </w:rPr>
        <w:t>para</w:t>
      </w:r>
      <w:r w:rsidR="00874056" w:rsidRPr="00F66019">
        <w:rPr>
          <w:rFonts w:eastAsia="Arial,Times New Roman" w:cs="Arial"/>
          <w:lang w:eastAsia="es-ES"/>
        </w:rPr>
        <w:t xml:space="preserve"> </w:t>
      </w:r>
      <w:r w:rsidR="00874056" w:rsidRPr="00F66019">
        <w:rPr>
          <w:rFonts w:cs="Arial"/>
          <w:lang w:eastAsia="es-ES"/>
        </w:rPr>
        <w:t>la acreditación</w:t>
      </w:r>
      <w:r w:rsidR="00874056" w:rsidRPr="00F66019">
        <w:rPr>
          <w:rFonts w:eastAsia="Arial,Times New Roman" w:cs="Arial"/>
          <w:lang w:eastAsia="es-ES"/>
        </w:rPr>
        <w:t xml:space="preserve"> </w:t>
      </w:r>
      <w:r w:rsidR="00874056" w:rsidRPr="00F66019">
        <w:rPr>
          <w:rFonts w:cs="Arial"/>
          <w:lang w:eastAsia="es-ES"/>
        </w:rPr>
        <w:t>de</w:t>
      </w:r>
      <w:r w:rsidR="00874056" w:rsidRPr="00F66019">
        <w:rPr>
          <w:rFonts w:eastAsia="Arial,Times New Roman" w:cs="Arial"/>
          <w:lang w:eastAsia="es-ES"/>
        </w:rPr>
        <w:t xml:space="preserve"> </w:t>
      </w:r>
      <w:r w:rsidR="00874056" w:rsidRPr="00F66019">
        <w:rPr>
          <w:rFonts w:cs="Arial"/>
          <w:lang w:eastAsia="es-ES"/>
        </w:rPr>
        <w:t>experiencia,</w:t>
      </w:r>
      <w:r w:rsidR="00874056" w:rsidRPr="00F66019">
        <w:rPr>
          <w:rFonts w:eastAsia="Arial,Times New Roman" w:cs="Arial"/>
          <w:lang w:eastAsia="es-ES"/>
        </w:rPr>
        <w:t xml:space="preserve"> </w:t>
      </w:r>
      <w:r w:rsidR="00874056" w:rsidRPr="00F66019">
        <w:rPr>
          <w:rFonts w:cs="Arial"/>
          <w:lang w:eastAsia="es-ES"/>
        </w:rPr>
        <w:t>se</w:t>
      </w:r>
      <w:r w:rsidR="00874056" w:rsidRPr="00F66019">
        <w:rPr>
          <w:rFonts w:eastAsia="Arial,Times New Roman" w:cs="Arial"/>
          <w:lang w:eastAsia="es-ES"/>
        </w:rPr>
        <w:t xml:space="preserve"> </w:t>
      </w:r>
      <w:r w:rsidR="00874056" w:rsidRPr="00F66019">
        <w:rPr>
          <w:rFonts w:cs="Arial"/>
          <w:lang w:eastAsia="es-ES"/>
        </w:rPr>
        <w:t>tendrá</w:t>
      </w:r>
      <w:r w:rsidR="00874056" w:rsidRPr="00F66019">
        <w:rPr>
          <w:rFonts w:eastAsia="Arial,Times New Roman" w:cs="Arial"/>
          <w:lang w:eastAsia="es-ES"/>
        </w:rPr>
        <w:t xml:space="preserve"> </w:t>
      </w:r>
      <w:r w:rsidR="00874056" w:rsidRPr="00F66019">
        <w:rPr>
          <w:rFonts w:cs="Arial"/>
          <w:lang w:eastAsia="es-ES"/>
        </w:rPr>
        <w:t>en</w:t>
      </w:r>
      <w:r w:rsidR="00874056" w:rsidRPr="00F66019">
        <w:rPr>
          <w:rFonts w:eastAsia="Arial,Times New Roman" w:cs="Arial"/>
          <w:lang w:eastAsia="es-ES"/>
        </w:rPr>
        <w:t xml:space="preserve"> </w:t>
      </w:r>
      <w:r w:rsidR="00874056" w:rsidRPr="00F66019">
        <w:rPr>
          <w:rFonts w:cs="Arial"/>
          <w:lang w:eastAsia="es-ES"/>
        </w:rPr>
        <w:t>cuenta</w:t>
      </w:r>
      <w:r w:rsidR="00874056" w:rsidRPr="00F66019">
        <w:rPr>
          <w:rFonts w:eastAsia="Arial,Times New Roman" w:cs="Arial"/>
          <w:lang w:eastAsia="es-ES"/>
        </w:rPr>
        <w:t xml:space="preserve"> </w:t>
      </w:r>
      <w:r w:rsidR="00874056" w:rsidRPr="00F66019">
        <w:rPr>
          <w:rFonts w:cs="Arial"/>
          <w:lang w:eastAsia="es-ES"/>
        </w:rPr>
        <w:t>el</w:t>
      </w:r>
      <w:r w:rsidR="00874056" w:rsidRPr="00F66019">
        <w:rPr>
          <w:rFonts w:eastAsia="Arial,Times New Roman" w:cs="Arial"/>
          <w:lang w:eastAsia="es-ES"/>
        </w:rPr>
        <w:t xml:space="preserve"> </w:t>
      </w:r>
      <w:r w:rsidR="00874056" w:rsidRPr="00F66019">
        <w:rPr>
          <w:rFonts w:cs="Arial"/>
          <w:lang w:eastAsia="es-ES"/>
        </w:rPr>
        <w:t>orden</w:t>
      </w:r>
      <w:r w:rsidR="00874056" w:rsidRPr="00F66019">
        <w:rPr>
          <w:rFonts w:eastAsia="Arial,Times New Roman" w:cs="Arial"/>
          <w:lang w:eastAsia="es-ES"/>
        </w:rPr>
        <w:t xml:space="preserve"> </w:t>
      </w:r>
      <w:r w:rsidR="00874056" w:rsidRPr="00F66019">
        <w:rPr>
          <w:rFonts w:cs="Arial"/>
          <w:lang w:eastAsia="es-ES"/>
        </w:rPr>
        <w:t>de</w:t>
      </w:r>
      <w:r w:rsidR="00874056" w:rsidRPr="00F66019">
        <w:rPr>
          <w:rFonts w:eastAsia="Arial,Times New Roman" w:cs="Arial"/>
          <w:lang w:eastAsia="es-ES"/>
        </w:rPr>
        <w:t xml:space="preserve"> </w:t>
      </w:r>
      <w:r w:rsidR="00874056" w:rsidRPr="00F66019">
        <w:rPr>
          <w:rFonts w:cs="Arial"/>
          <w:lang w:eastAsia="es-ES"/>
        </w:rPr>
        <w:t>prevalencia</w:t>
      </w:r>
      <w:r w:rsidR="00874056" w:rsidRPr="00F66019">
        <w:rPr>
          <w:rFonts w:eastAsia="Arial,Times New Roman" w:cs="Arial"/>
          <w:lang w:eastAsia="es-ES"/>
        </w:rPr>
        <w:t xml:space="preserve"> </w:t>
      </w:r>
      <w:r w:rsidR="00874056" w:rsidRPr="00F66019">
        <w:rPr>
          <w:rFonts w:cs="Arial"/>
          <w:lang w:eastAsia="es-ES"/>
        </w:rPr>
        <w:t>establecido</w:t>
      </w:r>
      <w:r w:rsidR="00874056" w:rsidRPr="00F66019">
        <w:rPr>
          <w:rFonts w:eastAsia="Arial,Times New Roman" w:cs="Arial"/>
          <w:lang w:eastAsia="es-ES"/>
        </w:rPr>
        <w:t xml:space="preserve"> </w:t>
      </w:r>
      <w:r w:rsidR="00874056" w:rsidRPr="00F66019">
        <w:rPr>
          <w:rFonts w:cs="Arial"/>
          <w:lang w:eastAsia="es-ES"/>
        </w:rPr>
        <w:t>a</w:t>
      </w:r>
      <w:r w:rsidR="00874056" w:rsidRPr="00F66019">
        <w:rPr>
          <w:rFonts w:eastAsia="Arial,Times New Roman" w:cs="Arial"/>
          <w:lang w:eastAsia="es-ES"/>
        </w:rPr>
        <w:t xml:space="preserve"> </w:t>
      </w:r>
      <w:r w:rsidR="00874056" w:rsidRPr="00F66019">
        <w:rPr>
          <w:rFonts w:cs="Arial"/>
          <w:lang w:eastAsia="es-ES"/>
        </w:rPr>
        <w:t>continuación:</w:t>
      </w:r>
    </w:p>
    <w:p w:rsidR="00874056" w:rsidRPr="00F66019" w:rsidRDefault="00874056">
      <w:pPr>
        <w:numPr>
          <w:ilvl w:val="0"/>
          <w:numId w:val="31"/>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Acta de Liquidación</w:t>
      </w:r>
    </w:p>
    <w:p w:rsidR="00874056" w:rsidRPr="00F66019" w:rsidRDefault="00874056">
      <w:pPr>
        <w:numPr>
          <w:ilvl w:val="0"/>
          <w:numId w:val="31"/>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Acta</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entrega,</w:t>
      </w:r>
      <w:r w:rsidRPr="00F66019">
        <w:rPr>
          <w:rFonts w:eastAsia="Arial,Times New Roman" w:cs="Arial"/>
          <w:szCs w:val="20"/>
          <w:lang w:eastAsia="es-ES"/>
        </w:rPr>
        <w:t xml:space="preserve"> </w:t>
      </w:r>
      <w:r w:rsidRPr="00F66019">
        <w:rPr>
          <w:rFonts w:cs="Arial"/>
          <w:szCs w:val="20"/>
          <w:lang w:eastAsia="es-ES"/>
        </w:rPr>
        <w:t>terminación,</w:t>
      </w:r>
      <w:r w:rsidRPr="00F66019">
        <w:rPr>
          <w:rFonts w:eastAsia="Arial,Times New Roman" w:cs="Arial"/>
          <w:szCs w:val="20"/>
          <w:lang w:eastAsia="es-ES"/>
        </w:rPr>
        <w:t xml:space="preserve"> </w:t>
      </w:r>
      <w:r w:rsidRPr="00F66019">
        <w:rPr>
          <w:rFonts w:cs="Arial"/>
          <w:szCs w:val="20"/>
          <w:lang w:eastAsia="es-ES"/>
        </w:rPr>
        <w:t>final</w:t>
      </w:r>
      <w:r w:rsidRPr="00F66019">
        <w:rPr>
          <w:rFonts w:eastAsia="Arial,Times New Roman" w:cs="Arial"/>
          <w:szCs w:val="20"/>
          <w:lang w:eastAsia="es-ES"/>
        </w:rPr>
        <w:t xml:space="preserve"> </w:t>
      </w:r>
      <w:r w:rsidRPr="00F66019">
        <w:rPr>
          <w:rFonts w:cs="Arial"/>
          <w:szCs w:val="20"/>
          <w:lang w:eastAsia="es-ES"/>
        </w:rPr>
        <w:t>o</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recibo</w:t>
      </w:r>
      <w:r w:rsidRPr="00F66019">
        <w:rPr>
          <w:rFonts w:eastAsia="Arial,Times New Roman" w:cs="Arial"/>
          <w:szCs w:val="20"/>
          <w:lang w:eastAsia="es-ES"/>
        </w:rPr>
        <w:t xml:space="preserve"> </w:t>
      </w:r>
      <w:r w:rsidRPr="00F66019">
        <w:rPr>
          <w:rFonts w:cs="Arial"/>
          <w:szCs w:val="20"/>
          <w:lang w:eastAsia="es-ES"/>
        </w:rPr>
        <w:t>definitivo.</w:t>
      </w:r>
      <w:r w:rsidRPr="00F66019">
        <w:rPr>
          <w:rFonts w:eastAsia="Arial,Times New Roman" w:cs="Arial"/>
          <w:szCs w:val="20"/>
          <w:lang w:eastAsia="es-ES"/>
        </w:rPr>
        <w:t xml:space="preserve"> </w:t>
      </w:r>
    </w:p>
    <w:p w:rsidR="00874056" w:rsidRPr="00F66019" w:rsidRDefault="00874056">
      <w:pPr>
        <w:numPr>
          <w:ilvl w:val="0"/>
          <w:numId w:val="31"/>
        </w:numPr>
        <w:tabs>
          <w:tab w:val="left" w:pos="-142"/>
        </w:tabs>
        <w:autoSpaceDE w:val="0"/>
        <w:autoSpaceDN w:val="0"/>
        <w:adjustRightInd w:val="0"/>
        <w:spacing w:before="120" w:after="240" w:line="276" w:lineRule="auto"/>
        <w:jc w:val="both"/>
        <w:rPr>
          <w:rFonts w:eastAsia="Arial,Times New Roman" w:cs="Arial"/>
          <w:szCs w:val="20"/>
          <w:lang w:eastAsia="es-ES"/>
        </w:rPr>
      </w:pPr>
      <w:r w:rsidRPr="00F66019">
        <w:rPr>
          <w:rFonts w:cs="Arial"/>
          <w:szCs w:val="20"/>
          <w:lang w:eastAsia="es-ES"/>
        </w:rPr>
        <w:t>Certificación</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Expedida</w:t>
      </w:r>
      <w:r w:rsidRPr="00F66019">
        <w:rPr>
          <w:rFonts w:eastAsia="Arial,Times New Roman" w:cs="Arial"/>
          <w:szCs w:val="20"/>
          <w:lang w:eastAsia="es-ES"/>
        </w:rPr>
        <w:t xml:space="preserve"> </w:t>
      </w:r>
      <w:r w:rsidRPr="00F66019">
        <w:rPr>
          <w:rFonts w:cs="Arial"/>
          <w:szCs w:val="20"/>
          <w:lang w:eastAsia="es-ES"/>
        </w:rPr>
        <w:t>con</w:t>
      </w:r>
      <w:r w:rsidRPr="00F66019">
        <w:rPr>
          <w:rFonts w:eastAsia="Arial,Times New Roman" w:cs="Arial"/>
          <w:szCs w:val="20"/>
          <w:lang w:eastAsia="es-ES"/>
        </w:rPr>
        <w:t xml:space="preserve"> </w:t>
      </w:r>
      <w:r w:rsidRPr="00F66019">
        <w:rPr>
          <w:rFonts w:cs="Arial"/>
          <w:szCs w:val="20"/>
          <w:lang w:eastAsia="es-ES"/>
        </w:rPr>
        <w:t>posterioridad</w:t>
      </w:r>
      <w:r w:rsidRPr="00F66019">
        <w:rPr>
          <w:rFonts w:eastAsia="Arial,Times New Roman" w:cs="Arial"/>
          <w:szCs w:val="20"/>
          <w:lang w:eastAsia="es-ES"/>
        </w:rPr>
        <w:t xml:space="preserve"> </w:t>
      </w:r>
      <w:r w:rsidRPr="00F66019">
        <w:rPr>
          <w:rFonts w:cs="Arial"/>
          <w:szCs w:val="20"/>
          <w:lang w:eastAsia="es-ES"/>
        </w:rPr>
        <w:t>a</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fecha</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terminación</w:t>
      </w:r>
      <w:r w:rsidRPr="00F66019">
        <w:rPr>
          <w:rFonts w:eastAsia="Arial,Times New Roman" w:cs="Arial"/>
          <w:szCs w:val="20"/>
          <w:lang w:eastAsia="es-ES"/>
        </w:rPr>
        <w:t xml:space="preserve"> </w:t>
      </w:r>
      <w:r w:rsidRPr="00F66019">
        <w:rPr>
          <w:rFonts w:cs="Arial"/>
          <w:szCs w:val="20"/>
          <w:lang w:eastAsia="es-ES"/>
        </w:rPr>
        <w:t>del</w:t>
      </w:r>
      <w:r w:rsidRPr="00F66019">
        <w:rPr>
          <w:rFonts w:eastAsia="Arial,Times New Roman" w:cs="Arial"/>
          <w:szCs w:val="20"/>
          <w:lang w:eastAsia="es-ES"/>
        </w:rPr>
        <w:t xml:space="preserve"> </w:t>
      </w:r>
      <w:r w:rsidRPr="00F66019">
        <w:rPr>
          <w:rFonts w:cs="Arial"/>
          <w:szCs w:val="20"/>
          <w:lang w:eastAsia="es-ES"/>
        </w:rPr>
        <w:t>contrato</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que</w:t>
      </w:r>
      <w:r w:rsidRPr="00F66019">
        <w:rPr>
          <w:rFonts w:eastAsia="Arial,Times New Roman" w:cs="Arial"/>
          <w:szCs w:val="20"/>
          <w:lang w:eastAsia="es-ES"/>
        </w:rPr>
        <w:t xml:space="preserve"> </w:t>
      </w:r>
      <w:r w:rsidRPr="00F66019">
        <w:rPr>
          <w:rFonts w:cs="Arial"/>
          <w:szCs w:val="20"/>
          <w:lang w:eastAsia="es-ES"/>
        </w:rPr>
        <w:t>conste</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recibo</w:t>
      </w:r>
      <w:r w:rsidRPr="00F66019">
        <w:rPr>
          <w:rFonts w:eastAsia="Arial,Times New Roman" w:cs="Arial"/>
          <w:szCs w:val="20"/>
          <w:lang w:eastAsia="es-ES"/>
        </w:rPr>
        <w:t xml:space="preserve"> </w:t>
      </w:r>
      <w:r w:rsidRPr="00F66019">
        <w:rPr>
          <w:rFonts w:cs="Arial"/>
          <w:szCs w:val="20"/>
          <w:lang w:eastAsia="es-ES"/>
        </w:rPr>
        <w:t>a</w:t>
      </w:r>
      <w:r w:rsidRPr="00F66019">
        <w:rPr>
          <w:rFonts w:eastAsia="Arial,Times New Roman" w:cs="Arial"/>
          <w:szCs w:val="20"/>
          <w:lang w:eastAsia="es-ES"/>
        </w:rPr>
        <w:t xml:space="preserve"> </w:t>
      </w:r>
      <w:r w:rsidRPr="00F66019">
        <w:rPr>
          <w:rFonts w:cs="Arial"/>
          <w:szCs w:val="20"/>
          <w:lang w:eastAsia="es-ES"/>
        </w:rPr>
        <w:t>satisfacción</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obra</w:t>
      </w:r>
      <w:r w:rsidRPr="00F66019">
        <w:rPr>
          <w:rFonts w:eastAsia="Arial,Times New Roman" w:cs="Arial"/>
          <w:szCs w:val="20"/>
          <w:lang w:eastAsia="es-ES"/>
        </w:rPr>
        <w:t xml:space="preserve"> </w:t>
      </w:r>
      <w:r w:rsidRPr="00F66019">
        <w:rPr>
          <w:rFonts w:cs="Arial"/>
          <w:szCs w:val="20"/>
          <w:lang w:eastAsia="es-ES"/>
        </w:rPr>
        <w:t>contratada debidamente</w:t>
      </w:r>
      <w:r w:rsidRPr="00F66019">
        <w:rPr>
          <w:rFonts w:eastAsia="Arial,Times New Roman" w:cs="Arial"/>
          <w:szCs w:val="20"/>
          <w:lang w:eastAsia="es-ES"/>
        </w:rPr>
        <w:t xml:space="preserve"> </w:t>
      </w:r>
      <w:r w:rsidRPr="00F66019">
        <w:rPr>
          <w:rFonts w:cs="Arial"/>
          <w:szCs w:val="20"/>
          <w:lang w:eastAsia="es-ES"/>
        </w:rPr>
        <w:t>suscrita por quien esté en capacidad u obligación de hacerlo.</w:t>
      </w:r>
    </w:p>
    <w:p w:rsidR="00874056" w:rsidRPr="00F66019" w:rsidRDefault="00874056">
      <w:pPr>
        <w:numPr>
          <w:ilvl w:val="0"/>
          <w:numId w:val="31"/>
        </w:numPr>
        <w:spacing w:line="276" w:lineRule="auto"/>
        <w:contextualSpacing/>
        <w:jc w:val="both"/>
        <w:rPr>
          <w:rFonts w:eastAsia="Arial,Times New Roman" w:cs="Arial"/>
          <w:szCs w:val="20"/>
          <w:lang w:eastAsia="es-ES"/>
        </w:rPr>
      </w:pPr>
      <w:r w:rsidRPr="00F66019">
        <w:rPr>
          <w:rFonts w:cs="Arial"/>
          <w:szCs w:val="20"/>
          <w:lang w:eastAsia="es-ES"/>
        </w:rPr>
        <w:t>Acta</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inicio</w:t>
      </w:r>
      <w:r w:rsidRPr="00F66019">
        <w:rPr>
          <w:rFonts w:eastAsia="Arial,Times New Roman" w:cs="Arial"/>
          <w:szCs w:val="20"/>
          <w:lang w:eastAsia="es-ES"/>
        </w:rPr>
        <w:t xml:space="preserve"> </w:t>
      </w:r>
      <w:r w:rsidRPr="00F66019">
        <w:rPr>
          <w:rFonts w:cs="Arial"/>
          <w:szCs w:val="20"/>
          <w:lang w:eastAsia="es-ES"/>
        </w:rPr>
        <w:t>o</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orden de inicio</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misma</w:t>
      </w:r>
      <w:r w:rsidRPr="00F66019">
        <w:rPr>
          <w:rFonts w:eastAsia="Arial,Times New Roman" w:cs="Arial"/>
          <w:szCs w:val="20"/>
          <w:lang w:eastAsia="es-ES"/>
        </w:rPr>
        <w:t xml:space="preserve"> </w:t>
      </w:r>
      <w:r w:rsidRPr="00F66019">
        <w:rPr>
          <w:rFonts w:cs="Arial"/>
          <w:szCs w:val="20"/>
          <w:lang w:eastAsia="es-ES"/>
        </w:rPr>
        <w:t>sólo</w:t>
      </w:r>
      <w:r w:rsidRPr="00F66019">
        <w:rPr>
          <w:rFonts w:eastAsia="Arial,Times New Roman" w:cs="Arial"/>
          <w:szCs w:val="20"/>
          <w:lang w:eastAsia="es-ES"/>
        </w:rPr>
        <w:t xml:space="preserve"> </w:t>
      </w:r>
      <w:r w:rsidRPr="00F66019">
        <w:rPr>
          <w:rFonts w:cs="Arial"/>
          <w:szCs w:val="20"/>
          <w:lang w:eastAsia="es-ES"/>
        </w:rPr>
        <w:t>será</w:t>
      </w:r>
      <w:r w:rsidRPr="00F66019">
        <w:rPr>
          <w:rFonts w:eastAsia="Arial,Times New Roman" w:cs="Arial"/>
          <w:szCs w:val="20"/>
          <w:lang w:eastAsia="es-ES"/>
        </w:rPr>
        <w:t xml:space="preserve"> </w:t>
      </w:r>
      <w:r w:rsidRPr="00F66019">
        <w:rPr>
          <w:rFonts w:cs="Arial"/>
          <w:szCs w:val="20"/>
          <w:lang w:eastAsia="es-ES"/>
        </w:rPr>
        <w:t>válida</w:t>
      </w:r>
      <w:r w:rsidRPr="00F66019">
        <w:rPr>
          <w:rFonts w:eastAsia="Arial,Times New Roman" w:cs="Arial"/>
          <w:szCs w:val="20"/>
          <w:lang w:eastAsia="es-ES"/>
        </w:rPr>
        <w:t xml:space="preserve"> </w:t>
      </w:r>
      <w:r w:rsidRPr="00F66019">
        <w:rPr>
          <w:rFonts w:cs="Arial"/>
          <w:szCs w:val="20"/>
          <w:lang w:eastAsia="es-ES"/>
        </w:rPr>
        <w:t>para</w:t>
      </w:r>
      <w:r w:rsidRPr="00F66019">
        <w:rPr>
          <w:rFonts w:eastAsia="Arial,Times New Roman" w:cs="Arial"/>
          <w:szCs w:val="20"/>
          <w:lang w:eastAsia="es-ES"/>
        </w:rPr>
        <w:t xml:space="preserve"> </w:t>
      </w:r>
      <w:r w:rsidRPr="00F66019">
        <w:rPr>
          <w:rFonts w:cs="Arial"/>
          <w:szCs w:val="20"/>
          <w:lang w:eastAsia="es-ES"/>
        </w:rPr>
        <w:t>efectos</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acreditar</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fecha</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inicio.</w:t>
      </w:r>
    </w:p>
    <w:p w:rsidR="00874056" w:rsidRPr="00F66019" w:rsidRDefault="00874056" w:rsidP="006876CA">
      <w:pPr>
        <w:spacing w:line="276" w:lineRule="auto"/>
        <w:ind w:left="720"/>
        <w:contextualSpacing/>
        <w:jc w:val="both"/>
        <w:rPr>
          <w:rFonts w:eastAsia="Times New Roman" w:cs="Arial"/>
          <w:szCs w:val="20"/>
          <w:lang w:eastAsia="es-ES"/>
        </w:rPr>
      </w:pPr>
    </w:p>
    <w:p w:rsidR="00874056" w:rsidRPr="00F66019" w:rsidRDefault="00874056">
      <w:pPr>
        <w:numPr>
          <w:ilvl w:val="0"/>
          <w:numId w:val="31"/>
        </w:numPr>
        <w:spacing w:line="276" w:lineRule="auto"/>
        <w:contextualSpacing/>
        <w:jc w:val="both"/>
        <w:rPr>
          <w:rFonts w:eastAsia="Arial,Times New Roman" w:cs="Arial"/>
          <w:szCs w:val="20"/>
          <w:lang w:eastAsia="es-ES"/>
        </w:rPr>
      </w:pPr>
      <w:r w:rsidRPr="00F66019">
        <w:rPr>
          <w:rFonts w:cs="Arial"/>
          <w:szCs w:val="20"/>
          <w:lang w:eastAsia="es-ES"/>
        </w:rPr>
        <w:t>Para</w:t>
      </w:r>
      <w:r w:rsidRPr="00F66019">
        <w:rPr>
          <w:rFonts w:eastAsia="Arial,Times New Roman" w:cs="Arial"/>
          <w:szCs w:val="20"/>
          <w:lang w:eastAsia="es-ES"/>
        </w:rPr>
        <w:t xml:space="preserve"> </w:t>
      </w:r>
      <w:r w:rsidRPr="00F66019">
        <w:rPr>
          <w:rFonts w:cs="Arial"/>
          <w:szCs w:val="20"/>
          <w:lang w:eastAsia="es-ES"/>
        </w:rPr>
        <w:t>los</w:t>
      </w:r>
      <w:r w:rsidRPr="00F66019">
        <w:rPr>
          <w:rFonts w:eastAsia="Arial,Times New Roman" w:cs="Arial"/>
          <w:szCs w:val="20"/>
          <w:lang w:eastAsia="es-ES"/>
        </w:rPr>
        <w:t xml:space="preserve"> </w:t>
      </w:r>
      <w:r w:rsidRPr="00F66019">
        <w:rPr>
          <w:rFonts w:cs="Arial"/>
          <w:szCs w:val="20"/>
          <w:lang w:eastAsia="es-ES"/>
        </w:rPr>
        <w:t>contratos</w:t>
      </w:r>
      <w:r w:rsidRPr="00F66019">
        <w:rPr>
          <w:rFonts w:eastAsia="Arial,Times New Roman" w:cs="Arial"/>
          <w:szCs w:val="20"/>
          <w:lang w:eastAsia="es-ES"/>
        </w:rPr>
        <w:t xml:space="preserve"> </w:t>
      </w:r>
      <w:r w:rsidRPr="00F66019">
        <w:rPr>
          <w:rFonts w:cs="Arial"/>
          <w:szCs w:val="20"/>
          <w:lang w:eastAsia="es-ES"/>
        </w:rPr>
        <w:t>que</w:t>
      </w:r>
      <w:r w:rsidRPr="00F66019">
        <w:rPr>
          <w:rFonts w:eastAsia="Arial,Times New Roman" w:cs="Arial"/>
          <w:szCs w:val="20"/>
          <w:lang w:eastAsia="es-ES"/>
        </w:rPr>
        <w:t xml:space="preserve"> </w:t>
      </w:r>
      <w:r w:rsidRPr="00F66019">
        <w:rPr>
          <w:rFonts w:cs="Arial"/>
          <w:szCs w:val="20"/>
          <w:lang w:eastAsia="es-ES"/>
        </w:rPr>
        <w:t>hayan</w:t>
      </w:r>
      <w:r w:rsidRPr="00F66019">
        <w:rPr>
          <w:rFonts w:eastAsia="Arial,Times New Roman" w:cs="Arial"/>
          <w:szCs w:val="20"/>
          <w:lang w:eastAsia="es-ES"/>
        </w:rPr>
        <w:t xml:space="preserve"> </w:t>
      </w:r>
      <w:r w:rsidRPr="00F66019">
        <w:rPr>
          <w:rFonts w:cs="Arial"/>
          <w:szCs w:val="20"/>
          <w:lang w:eastAsia="es-ES"/>
        </w:rPr>
        <w:t>sido</w:t>
      </w:r>
      <w:r w:rsidRPr="00F66019">
        <w:rPr>
          <w:rFonts w:eastAsia="Arial,Times New Roman" w:cs="Arial"/>
          <w:szCs w:val="20"/>
          <w:lang w:eastAsia="es-ES"/>
        </w:rPr>
        <w:t xml:space="preserve"> </w:t>
      </w:r>
      <w:r w:rsidRPr="00F66019">
        <w:rPr>
          <w:rFonts w:cs="Arial"/>
          <w:szCs w:val="20"/>
          <w:lang w:eastAsia="es-ES"/>
        </w:rPr>
        <w:t>objeto</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cesión</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contrato</w:t>
      </w:r>
      <w:r w:rsidRPr="00F66019">
        <w:rPr>
          <w:rFonts w:eastAsia="Arial,Times New Roman" w:cs="Arial"/>
          <w:szCs w:val="20"/>
          <w:lang w:eastAsia="es-ES"/>
        </w:rPr>
        <w:t xml:space="preserve"> </w:t>
      </w:r>
      <w:r w:rsidRPr="00F66019">
        <w:rPr>
          <w:rFonts w:cs="Arial"/>
          <w:szCs w:val="20"/>
          <w:lang w:eastAsia="es-ES"/>
        </w:rPr>
        <w:t>deberá</w:t>
      </w:r>
      <w:r w:rsidRPr="00F66019">
        <w:rPr>
          <w:rFonts w:eastAsia="Arial,Times New Roman" w:cs="Arial"/>
          <w:szCs w:val="20"/>
          <w:lang w:eastAsia="es-ES"/>
        </w:rPr>
        <w:t xml:space="preserve"> </w:t>
      </w:r>
      <w:r w:rsidRPr="00F66019">
        <w:rPr>
          <w:rFonts w:cs="Arial"/>
          <w:szCs w:val="20"/>
          <w:lang w:eastAsia="es-ES"/>
        </w:rPr>
        <w:t>encontrarse</w:t>
      </w:r>
      <w:r w:rsidRPr="00F66019">
        <w:rPr>
          <w:rFonts w:eastAsia="Arial,Times New Roman" w:cs="Arial"/>
          <w:szCs w:val="20"/>
          <w:lang w:eastAsia="es-ES"/>
        </w:rPr>
        <w:t xml:space="preserve"> </w:t>
      </w:r>
      <w:r w:rsidRPr="00F66019">
        <w:rPr>
          <w:rFonts w:cs="Arial"/>
          <w:szCs w:val="20"/>
          <w:lang w:eastAsia="es-ES"/>
        </w:rPr>
        <w:t>debidamente</w:t>
      </w:r>
      <w:r w:rsidRPr="00F66019">
        <w:rPr>
          <w:rFonts w:eastAsia="Arial,Times New Roman" w:cs="Arial"/>
          <w:szCs w:val="20"/>
          <w:lang w:eastAsia="es-ES"/>
        </w:rPr>
        <w:t xml:space="preserve"> </w:t>
      </w:r>
      <w:r w:rsidRPr="00F66019">
        <w:rPr>
          <w:rFonts w:cs="Arial"/>
          <w:szCs w:val="20"/>
          <w:lang w:eastAsia="es-ES"/>
        </w:rPr>
        <w:t>inscrito</w:t>
      </w:r>
      <w:r w:rsidRPr="00F66019">
        <w:rPr>
          <w:rFonts w:eastAsia="Arial,Times New Roman" w:cs="Arial"/>
          <w:szCs w:val="20"/>
          <w:lang w:eastAsia="es-ES"/>
        </w:rPr>
        <w:t xml:space="preserve"> </w:t>
      </w:r>
      <w:r w:rsidRPr="00F66019">
        <w:rPr>
          <w:rFonts w:cs="Arial"/>
          <w:szCs w:val="20"/>
          <w:lang w:eastAsia="es-ES"/>
        </w:rPr>
        <w:t>y</w:t>
      </w:r>
      <w:r w:rsidRPr="00F66019">
        <w:rPr>
          <w:rFonts w:eastAsia="Arial,Times New Roman" w:cs="Arial"/>
          <w:szCs w:val="20"/>
          <w:lang w:eastAsia="es-ES"/>
        </w:rPr>
        <w:t xml:space="preserve"> </w:t>
      </w:r>
      <w:r w:rsidRPr="00F66019">
        <w:rPr>
          <w:rFonts w:cs="Arial"/>
          <w:szCs w:val="20"/>
          <w:lang w:eastAsia="es-ES"/>
        </w:rPr>
        <w:t>clasificado</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RUP</w:t>
      </w:r>
      <w:r w:rsidRPr="00F66019">
        <w:rPr>
          <w:rFonts w:eastAsia="Arial,Times New Roman" w:cs="Arial"/>
          <w:szCs w:val="20"/>
          <w:lang w:eastAsia="es-ES"/>
        </w:rPr>
        <w:t xml:space="preserve"> </w:t>
      </w:r>
      <w:r w:rsidRPr="00F66019">
        <w:rPr>
          <w:rFonts w:cs="Arial"/>
          <w:szCs w:val="20"/>
          <w:lang w:eastAsia="es-ES"/>
        </w:rPr>
        <w:t>o</w:t>
      </w:r>
      <w:r w:rsidRPr="00F66019">
        <w:rPr>
          <w:rFonts w:eastAsia="Arial,Times New Roman" w:cs="Arial"/>
          <w:szCs w:val="20"/>
          <w:lang w:eastAsia="es-ES"/>
        </w:rPr>
        <w:t xml:space="preserve"> </w:t>
      </w:r>
      <w:r w:rsidRPr="00F66019">
        <w:rPr>
          <w:rFonts w:cs="Arial"/>
          <w:szCs w:val="20"/>
          <w:lang w:eastAsia="es-ES"/>
        </w:rPr>
        <w:t>en</w:t>
      </w:r>
      <w:r w:rsidRPr="00F66019">
        <w:rPr>
          <w:rFonts w:eastAsia="Arial,Times New Roman" w:cs="Arial"/>
          <w:szCs w:val="20"/>
          <w:lang w:eastAsia="es-ES"/>
        </w:rPr>
        <w:t xml:space="preserve"> </w:t>
      </w:r>
      <w:r w:rsidRPr="00F66019">
        <w:rPr>
          <w:rFonts w:cs="Arial"/>
          <w:szCs w:val="20"/>
          <w:lang w:eastAsia="es-ES"/>
        </w:rPr>
        <w:t>uno</w:t>
      </w:r>
      <w:r w:rsidRPr="00F66019">
        <w:rPr>
          <w:rFonts w:eastAsia="Arial,Times New Roman" w:cs="Arial"/>
          <w:szCs w:val="20"/>
          <w:lang w:eastAsia="es-ES"/>
        </w:rPr>
        <w:t xml:space="preserve"> </w:t>
      </w:r>
      <w:r w:rsidRPr="00F66019">
        <w:rPr>
          <w:rFonts w:cs="Arial"/>
          <w:szCs w:val="20"/>
          <w:lang w:eastAsia="es-ES"/>
        </w:rPr>
        <w:t>o</w:t>
      </w:r>
      <w:r w:rsidRPr="00F66019">
        <w:rPr>
          <w:rFonts w:eastAsia="Arial,Times New Roman" w:cs="Arial"/>
          <w:szCs w:val="20"/>
          <w:lang w:eastAsia="es-ES"/>
        </w:rPr>
        <w:t xml:space="preserve"> </w:t>
      </w:r>
      <w:r w:rsidRPr="00F66019">
        <w:rPr>
          <w:rFonts w:cs="Arial"/>
          <w:szCs w:val="20"/>
          <w:lang w:eastAsia="es-ES"/>
        </w:rPr>
        <w:t>alguno</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los</w:t>
      </w:r>
      <w:r w:rsidRPr="00F66019">
        <w:rPr>
          <w:rFonts w:eastAsia="Arial,Times New Roman" w:cs="Arial"/>
          <w:szCs w:val="20"/>
          <w:lang w:eastAsia="es-ES"/>
        </w:rPr>
        <w:t xml:space="preserve"> </w:t>
      </w:r>
      <w:r w:rsidRPr="00F66019">
        <w:rPr>
          <w:rFonts w:cs="Arial"/>
          <w:szCs w:val="20"/>
          <w:lang w:eastAsia="es-ES"/>
        </w:rPr>
        <w:t>documentos</w:t>
      </w:r>
      <w:r w:rsidRPr="00F66019">
        <w:rPr>
          <w:rFonts w:eastAsia="Arial,Times New Roman" w:cs="Arial"/>
          <w:szCs w:val="20"/>
          <w:lang w:eastAsia="es-ES"/>
        </w:rPr>
        <w:t xml:space="preserve"> </w:t>
      </w:r>
      <w:r w:rsidRPr="00F66019">
        <w:rPr>
          <w:rFonts w:cs="Arial"/>
          <w:szCs w:val="20"/>
          <w:lang w:eastAsia="es-ES"/>
        </w:rPr>
        <w:t>considerados</w:t>
      </w:r>
      <w:r w:rsidRPr="00F66019">
        <w:rPr>
          <w:rFonts w:eastAsia="Arial,Times New Roman" w:cs="Arial"/>
          <w:szCs w:val="20"/>
          <w:lang w:eastAsia="es-ES"/>
        </w:rPr>
        <w:t xml:space="preserve"> </w:t>
      </w:r>
      <w:r w:rsidRPr="00F66019">
        <w:rPr>
          <w:rFonts w:cs="Arial"/>
          <w:szCs w:val="20"/>
          <w:lang w:eastAsia="es-ES"/>
        </w:rPr>
        <w:t>como</w:t>
      </w:r>
      <w:r w:rsidRPr="00F66019">
        <w:rPr>
          <w:rFonts w:eastAsia="Arial,Times New Roman" w:cs="Arial"/>
          <w:szCs w:val="20"/>
          <w:lang w:eastAsia="es-ES"/>
        </w:rPr>
        <w:t xml:space="preserve"> </w:t>
      </w:r>
      <w:r w:rsidRPr="00F66019">
        <w:rPr>
          <w:rFonts w:cs="Arial"/>
          <w:szCs w:val="20"/>
          <w:lang w:eastAsia="es-ES"/>
        </w:rPr>
        <w:t>válidos</w:t>
      </w:r>
      <w:r w:rsidRPr="00F66019">
        <w:rPr>
          <w:rFonts w:eastAsia="Arial,Times New Roman" w:cs="Arial"/>
          <w:szCs w:val="20"/>
          <w:lang w:eastAsia="es-ES"/>
        </w:rPr>
        <w:t xml:space="preserve"> </w:t>
      </w:r>
      <w:r w:rsidRPr="00F66019">
        <w:rPr>
          <w:rFonts w:cs="Arial"/>
          <w:szCs w:val="20"/>
          <w:lang w:eastAsia="es-ES"/>
        </w:rPr>
        <w:t>para</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acreditación</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empresa</w:t>
      </w:r>
      <w:r w:rsidRPr="00F66019">
        <w:rPr>
          <w:rFonts w:eastAsia="Arial,Times New Roman" w:cs="Arial"/>
          <w:szCs w:val="20"/>
          <w:lang w:eastAsia="es-ES"/>
        </w:rPr>
        <w:t xml:space="preserve"> </w:t>
      </w:r>
      <w:r w:rsidRPr="00F66019">
        <w:rPr>
          <w:rFonts w:cs="Arial"/>
          <w:szCs w:val="20"/>
          <w:lang w:eastAsia="es-ES"/>
        </w:rPr>
        <w:t>cesionaria,</w:t>
      </w:r>
      <w:r w:rsidRPr="00F66019">
        <w:rPr>
          <w:rFonts w:eastAsia="Arial,Times New Roman" w:cs="Arial"/>
          <w:szCs w:val="20"/>
          <w:lang w:eastAsia="es-ES"/>
        </w:rPr>
        <w:t xml:space="preserve"> </w:t>
      </w:r>
      <w:r w:rsidRPr="00F66019">
        <w:rPr>
          <w:rFonts w:cs="Arial"/>
          <w:szCs w:val="20"/>
          <w:lang w:eastAsia="es-ES"/>
        </w:rPr>
        <w:t>según</w:t>
      </w:r>
      <w:r w:rsidRPr="00F66019">
        <w:rPr>
          <w:rFonts w:eastAsia="Arial,Times New Roman" w:cs="Arial"/>
          <w:szCs w:val="20"/>
          <w:lang w:eastAsia="es-ES"/>
        </w:rPr>
        <w:t xml:space="preserve"> </w:t>
      </w:r>
      <w:r w:rsidRPr="00F66019">
        <w:rPr>
          <w:rFonts w:cs="Arial"/>
          <w:szCs w:val="20"/>
          <w:lang w:eastAsia="es-ES"/>
        </w:rPr>
        <w:t>aplique.</w:t>
      </w:r>
      <w:r w:rsidRPr="00F66019">
        <w:rPr>
          <w:rFonts w:eastAsia="Arial,Calibri" w:cs="Arial"/>
          <w:szCs w:val="20"/>
        </w:rPr>
        <w:t xml:space="preserve"> </w:t>
      </w:r>
      <w:r w:rsidRPr="00F66019">
        <w:rPr>
          <w:rFonts w:cs="Arial"/>
          <w:szCs w:val="20"/>
        </w:rPr>
        <w:t>La</w:t>
      </w:r>
      <w:r w:rsidRPr="00F66019">
        <w:rPr>
          <w:rFonts w:eastAsia="Arial,Calibri" w:cs="Arial"/>
          <w:szCs w:val="20"/>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se</w:t>
      </w:r>
      <w:r w:rsidRPr="00F66019">
        <w:rPr>
          <w:rFonts w:eastAsia="Arial,Times New Roman" w:cs="Arial"/>
          <w:szCs w:val="20"/>
          <w:lang w:eastAsia="es-ES"/>
        </w:rPr>
        <w:t xml:space="preserve"> </w:t>
      </w:r>
      <w:r w:rsidRPr="00F66019">
        <w:rPr>
          <w:rFonts w:cs="Arial"/>
          <w:szCs w:val="20"/>
          <w:lang w:eastAsia="es-ES"/>
        </w:rPr>
        <w:t>admitirá</w:t>
      </w:r>
      <w:r w:rsidRPr="00F66019">
        <w:rPr>
          <w:rFonts w:eastAsia="Arial,Times New Roman" w:cs="Arial"/>
          <w:szCs w:val="20"/>
          <w:lang w:eastAsia="es-ES"/>
        </w:rPr>
        <w:t xml:space="preserve"> </w:t>
      </w:r>
      <w:r w:rsidRPr="00F66019">
        <w:rPr>
          <w:rFonts w:cs="Arial"/>
          <w:szCs w:val="20"/>
          <w:lang w:eastAsia="es-ES"/>
        </w:rPr>
        <w:t>para</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cesionario</w:t>
      </w:r>
      <w:r w:rsidRPr="00F66019">
        <w:rPr>
          <w:rFonts w:eastAsia="Arial,Times New Roman" w:cs="Arial"/>
          <w:szCs w:val="20"/>
          <w:lang w:eastAsia="es-ES"/>
        </w:rPr>
        <w:t xml:space="preserve"> </w:t>
      </w:r>
      <w:r w:rsidRPr="00F66019">
        <w:rPr>
          <w:rFonts w:cs="Arial"/>
          <w:szCs w:val="20"/>
          <w:lang w:eastAsia="es-ES"/>
        </w:rPr>
        <w:t>y</w:t>
      </w:r>
      <w:r w:rsidRPr="00F66019">
        <w:rPr>
          <w:rFonts w:eastAsia="Arial,Times New Roman" w:cs="Arial"/>
          <w:szCs w:val="20"/>
          <w:lang w:eastAsia="es-ES"/>
        </w:rPr>
        <w:t xml:space="preserve"> </w:t>
      </w:r>
      <w:r w:rsidRPr="00F66019">
        <w:rPr>
          <w:rFonts w:cs="Arial"/>
          <w:szCs w:val="20"/>
          <w:lang w:eastAsia="es-ES"/>
        </w:rPr>
        <w:t>no</w:t>
      </w:r>
      <w:r w:rsidRPr="00F66019">
        <w:rPr>
          <w:rFonts w:eastAsia="Arial,Times New Roman" w:cs="Arial"/>
          <w:szCs w:val="20"/>
          <w:lang w:eastAsia="es-ES"/>
        </w:rPr>
        <w:t xml:space="preserve"> </w:t>
      </w:r>
      <w:r w:rsidRPr="00F66019">
        <w:rPr>
          <w:rFonts w:cs="Arial"/>
          <w:szCs w:val="20"/>
          <w:lang w:eastAsia="es-ES"/>
        </w:rPr>
        <w:t>se</w:t>
      </w:r>
      <w:r w:rsidRPr="00F66019">
        <w:rPr>
          <w:rFonts w:eastAsia="Arial,Times New Roman" w:cs="Arial"/>
          <w:szCs w:val="20"/>
          <w:lang w:eastAsia="es-ES"/>
        </w:rPr>
        <w:t xml:space="preserve"> </w:t>
      </w:r>
      <w:r w:rsidRPr="00F66019">
        <w:rPr>
          <w:rFonts w:cs="Arial"/>
          <w:szCs w:val="20"/>
          <w:lang w:eastAsia="es-ES"/>
        </w:rPr>
        <w:t>reconocerá</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alguna</w:t>
      </w:r>
      <w:r w:rsidRPr="00F66019">
        <w:rPr>
          <w:rFonts w:eastAsia="Arial,Times New Roman" w:cs="Arial"/>
          <w:szCs w:val="20"/>
          <w:lang w:eastAsia="es-ES"/>
        </w:rPr>
        <w:t xml:space="preserve"> </w:t>
      </w:r>
      <w:r w:rsidRPr="00F66019">
        <w:rPr>
          <w:rFonts w:cs="Arial"/>
          <w:szCs w:val="20"/>
          <w:lang w:eastAsia="es-ES"/>
        </w:rPr>
        <w:t>al</w:t>
      </w:r>
      <w:r w:rsidRPr="00F66019">
        <w:rPr>
          <w:rFonts w:eastAsia="Arial,Times New Roman" w:cs="Arial"/>
          <w:szCs w:val="20"/>
          <w:lang w:eastAsia="es-ES"/>
        </w:rPr>
        <w:t xml:space="preserve"> </w:t>
      </w:r>
      <w:r w:rsidRPr="00F66019">
        <w:rPr>
          <w:rFonts w:cs="Arial"/>
          <w:szCs w:val="20"/>
          <w:lang w:eastAsia="es-ES"/>
        </w:rPr>
        <w:t>cedente.</w:t>
      </w:r>
    </w:p>
    <w:p w:rsidR="00874056" w:rsidRPr="00F66019" w:rsidRDefault="00874056" w:rsidP="006876CA">
      <w:pPr>
        <w:spacing w:line="276" w:lineRule="auto"/>
        <w:ind w:left="720"/>
        <w:contextualSpacing/>
        <w:jc w:val="both"/>
        <w:rPr>
          <w:rFonts w:eastAsia="Times New Roman" w:cs="Arial"/>
          <w:szCs w:val="20"/>
          <w:lang w:eastAsia="es-ES"/>
        </w:rPr>
      </w:pPr>
    </w:p>
    <w:p w:rsidR="00874056" w:rsidRPr="00F66019" w:rsidRDefault="00874056" w:rsidP="006876CA">
      <w:pPr>
        <w:spacing w:line="276" w:lineRule="auto"/>
        <w:jc w:val="both"/>
        <w:rPr>
          <w:rFonts w:eastAsia="Arial,Times New Roman" w:cs="Arial"/>
          <w:lang w:eastAsia="es-ES"/>
        </w:rPr>
      </w:pPr>
      <w:r w:rsidRPr="00F66019">
        <w:rPr>
          <w:rFonts w:cs="Arial"/>
          <w:lang w:eastAsia="es-ES"/>
        </w:rPr>
        <w:t>Para</w:t>
      </w:r>
      <w:r w:rsidRPr="00F66019">
        <w:rPr>
          <w:rFonts w:eastAsia="Arial,Times New Roman" w:cs="Arial"/>
          <w:lang w:eastAsia="es-ES"/>
        </w:rPr>
        <w:t xml:space="preserve"> </w:t>
      </w:r>
      <w:r w:rsidRPr="00F66019">
        <w:rPr>
          <w:rFonts w:cs="Arial"/>
          <w:lang w:eastAsia="es-ES"/>
        </w:rPr>
        <w:t>efectos</w:t>
      </w:r>
      <w:r w:rsidRPr="00F66019">
        <w:rPr>
          <w:rFonts w:eastAsia="Arial,Times New Roman" w:cs="Arial"/>
          <w:lang w:eastAsia="es-ES"/>
        </w:rPr>
        <w:t xml:space="preserve"> </w:t>
      </w:r>
      <w:r w:rsidRPr="00F66019">
        <w:rPr>
          <w:rFonts w:cs="Arial"/>
          <w:lang w:eastAsia="es-ES"/>
        </w:rPr>
        <w:t>de</w:t>
      </w:r>
      <w:r w:rsidRPr="00F66019">
        <w:rPr>
          <w:rFonts w:eastAsia="Arial,Times New Roman" w:cs="Arial"/>
          <w:lang w:eastAsia="es-ES"/>
        </w:rPr>
        <w:t xml:space="preserve"> </w:t>
      </w:r>
      <w:r w:rsidRPr="00F66019">
        <w:rPr>
          <w:rFonts w:cs="Arial"/>
          <w:lang w:eastAsia="es-ES"/>
        </w:rPr>
        <w:t>acreditación</w:t>
      </w:r>
      <w:r w:rsidRPr="00F66019">
        <w:rPr>
          <w:rFonts w:eastAsia="Arial,Times New Roman" w:cs="Arial"/>
          <w:lang w:eastAsia="es-ES"/>
        </w:rPr>
        <w:t xml:space="preserve"> </w:t>
      </w:r>
      <w:r w:rsidRPr="00F66019">
        <w:rPr>
          <w:rFonts w:cs="Arial"/>
          <w:lang w:eastAsia="es-ES"/>
        </w:rPr>
        <w:t>de</w:t>
      </w:r>
      <w:r w:rsidRPr="00F66019">
        <w:rPr>
          <w:rFonts w:eastAsia="Arial,Times New Roman" w:cs="Arial"/>
          <w:lang w:eastAsia="es-ES"/>
        </w:rPr>
        <w:t xml:space="preserve"> </w:t>
      </w:r>
      <w:r w:rsidRPr="00F66019">
        <w:rPr>
          <w:rFonts w:cs="Arial"/>
          <w:lang w:eastAsia="es-ES"/>
        </w:rPr>
        <w:t>experiencia</w:t>
      </w:r>
      <w:r w:rsidRPr="00F66019">
        <w:rPr>
          <w:rFonts w:eastAsia="Arial,Times New Roman" w:cs="Arial"/>
          <w:lang w:eastAsia="es-ES"/>
        </w:rPr>
        <w:t xml:space="preserve"> </w:t>
      </w:r>
      <w:r w:rsidRPr="00F66019">
        <w:rPr>
          <w:rFonts w:cs="Arial"/>
          <w:lang w:eastAsia="es-ES"/>
        </w:rPr>
        <w:t>entre</w:t>
      </w:r>
      <w:r w:rsidRPr="00F66019">
        <w:rPr>
          <w:rFonts w:eastAsia="Arial,Times New Roman" w:cs="Arial"/>
          <w:lang w:eastAsia="es-ES"/>
        </w:rPr>
        <w:t xml:space="preserve"> </w:t>
      </w:r>
      <w:r w:rsidRPr="00F66019">
        <w:rPr>
          <w:rFonts w:cs="Arial"/>
          <w:lang w:eastAsia="es-ES"/>
        </w:rPr>
        <w:t>particulares,</w:t>
      </w:r>
      <w:r w:rsidRPr="00F66019">
        <w:rPr>
          <w:rFonts w:eastAsia="Arial,Times New Roman" w:cs="Arial"/>
          <w:lang w:eastAsia="es-ES"/>
        </w:rPr>
        <w:t xml:space="preserve"> </w:t>
      </w:r>
      <w:r w:rsidRPr="00F66019">
        <w:rPr>
          <w:rFonts w:cs="Arial"/>
          <w:lang w:eastAsia="es-ES"/>
        </w:rPr>
        <w:t>el</w:t>
      </w:r>
      <w:r w:rsidRPr="00F66019">
        <w:rPr>
          <w:rFonts w:eastAsia="Arial,Times New Roman" w:cs="Arial"/>
          <w:lang w:eastAsia="es-ES"/>
        </w:rPr>
        <w:t xml:space="preserve"> </w:t>
      </w:r>
      <w:r w:rsidR="003C407D" w:rsidRPr="00F66019">
        <w:rPr>
          <w:rFonts w:cs="Arial"/>
          <w:lang w:eastAsia="es-ES"/>
        </w:rPr>
        <w:t>Proponente</w:t>
      </w:r>
      <w:r w:rsidRPr="00F66019">
        <w:rPr>
          <w:rFonts w:eastAsia="Arial,Times New Roman" w:cs="Arial"/>
          <w:lang w:eastAsia="es-ES"/>
        </w:rPr>
        <w:t xml:space="preserve"> </w:t>
      </w:r>
      <w:r w:rsidRPr="00F66019">
        <w:rPr>
          <w:rFonts w:cs="Arial"/>
          <w:lang w:eastAsia="es-ES"/>
        </w:rPr>
        <w:t>deberá</w:t>
      </w:r>
      <w:r w:rsidRPr="00F66019">
        <w:rPr>
          <w:rFonts w:eastAsia="Arial,Times New Roman" w:cs="Arial"/>
          <w:lang w:eastAsia="es-ES"/>
        </w:rPr>
        <w:t xml:space="preserve"> </w:t>
      </w:r>
      <w:r w:rsidRPr="00F66019">
        <w:rPr>
          <w:rFonts w:cs="Arial"/>
          <w:lang w:eastAsia="es-ES"/>
        </w:rPr>
        <w:t>aportar</w:t>
      </w:r>
      <w:r w:rsidRPr="00F66019">
        <w:rPr>
          <w:rFonts w:eastAsia="Arial,Times New Roman" w:cs="Arial"/>
          <w:lang w:eastAsia="es-ES"/>
        </w:rPr>
        <w:t xml:space="preserve"> </w:t>
      </w:r>
      <w:r w:rsidRPr="00F66019">
        <w:rPr>
          <w:rFonts w:cs="Arial"/>
          <w:lang w:eastAsia="es-ES"/>
        </w:rPr>
        <w:t>adicionalmente</w:t>
      </w:r>
      <w:r w:rsidRPr="00F66019">
        <w:rPr>
          <w:rFonts w:eastAsia="Arial,Times New Roman" w:cs="Arial"/>
          <w:lang w:eastAsia="es-ES"/>
        </w:rPr>
        <w:t xml:space="preserve"> </w:t>
      </w:r>
      <w:r w:rsidR="7FD94DDD" w:rsidRPr="00F66019">
        <w:rPr>
          <w:rFonts w:eastAsia="Arial,Times New Roman" w:cs="Arial"/>
          <w:lang w:eastAsia="es-ES"/>
        </w:rPr>
        <w:t xml:space="preserve">alguno de </w:t>
      </w:r>
      <w:r w:rsidRPr="00F66019">
        <w:rPr>
          <w:rFonts w:cs="Arial"/>
          <w:lang w:eastAsia="es-ES"/>
        </w:rPr>
        <w:t>los</w:t>
      </w:r>
      <w:r w:rsidRPr="00F66019">
        <w:rPr>
          <w:rFonts w:eastAsia="Arial,Times New Roman" w:cs="Arial"/>
          <w:lang w:eastAsia="es-ES"/>
        </w:rPr>
        <w:t xml:space="preserve"> </w:t>
      </w:r>
      <w:r w:rsidRPr="00F66019">
        <w:rPr>
          <w:rFonts w:cs="Arial"/>
          <w:lang w:eastAsia="es-ES"/>
        </w:rPr>
        <w:t>documentos</w:t>
      </w:r>
      <w:r w:rsidRPr="00F66019">
        <w:rPr>
          <w:rFonts w:eastAsia="Arial,Times New Roman" w:cs="Arial"/>
          <w:lang w:eastAsia="es-ES"/>
        </w:rPr>
        <w:t xml:space="preserve"> </w:t>
      </w:r>
      <w:r w:rsidRPr="00F66019">
        <w:rPr>
          <w:rFonts w:cs="Arial"/>
          <w:lang w:eastAsia="es-ES"/>
        </w:rPr>
        <w:t>que</w:t>
      </w:r>
      <w:r w:rsidRPr="00F66019">
        <w:rPr>
          <w:rFonts w:eastAsia="Arial,Times New Roman" w:cs="Arial"/>
          <w:lang w:eastAsia="es-ES"/>
        </w:rPr>
        <w:t xml:space="preserve"> </w:t>
      </w:r>
      <w:r w:rsidRPr="00F66019">
        <w:rPr>
          <w:rFonts w:cs="Arial"/>
          <w:lang w:eastAsia="es-ES"/>
        </w:rPr>
        <w:t>se</w:t>
      </w:r>
      <w:r w:rsidRPr="00F66019">
        <w:rPr>
          <w:rFonts w:eastAsia="Arial,Times New Roman" w:cs="Arial"/>
          <w:lang w:eastAsia="es-ES"/>
        </w:rPr>
        <w:t xml:space="preserve"> </w:t>
      </w:r>
      <w:r w:rsidRPr="00F66019">
        <w:rPr>
          <w:rFonts w:cs="Arial"/>
          <w:lang w:eastAsia="es-ES"/>
        </w:rPr>
        <w:t>describen</w:t>
      </w:r>
      <w:r w:rsidRPr="00F66019">
        <w:rPr>
          <w:rFonts w:eastAsia="Arial,Times New Roman" w:cs="Arial"/>
          <w:lang w:eastAsia="es-ES"/>
        </w:rPr>
        <w:t xml:space="preserve"> </w:t>
      </w:r>
      <w:r w:rsidRPr="00F66019">
        <w:rPr>
          <w:rFonts w:cs="Arial"/>
          <w:lang w:eastAsia="es-ES"/>
        </w:rPr>
        <w:t>a</w:t>
      </w:r>
      <w:r w:rsidRPr="00F66019">
        <w:rPr>
          <w:rFonts w:eastAsia="Arial,Times New Roman" w:cs="Arial"/>
          <w:lang w:eastAsia="es-ES"/>
        </w:rPr>
        <w:t xml:space="preserve"> </w:t>
      </w:r>
      <w:r w:rsidRPr="00F66019">
        <w:rPr>
          <w:rFonts w:cs="Arial"/>
          <w:lang w:eastAsia="es-ES"/>
        </w:rPr>
        <w:t>continuación:</w:t>
      </w:r>
      <w:r w:rsidRPr="00F66019">
        <w:rPr>
          <w:rFonts w:eastAsia="Arial,Times New Roman" w:cs="Arial"/>
          <w:lang w:eastAsia="es-ES"/>
        </w:rPr>
        <w:t xml:space="preserve"> </w:t>
      </w:r>
    </w:p>
    <w:p w:rsidR="00874056" w:rsidRPr="00F66019" w:rsidRDefault="00874056">
      <w:pPr>
        <w:numPr>
          <w:ilvl w:val="0"/>
          <w:numId w:val="34"/>
        </w:numPr>
        <w:spacing w:line="276" w:lineRule="auto"/>
        <w:contextualSpacing/>
        <w:jc w:val="both"/>
        <w:rPr>
          <w:rFonts w:eastAsia="Arial,Times New Roman" w:cs="Arial"/>
          <w:szCs w:val="20"/>
          <w:lang w:eastAsia="es-ES"/>
        </w:rPr>
      </w:pPr>
      <w:r w:rsidRPr="00F66019">
        <w:rPr>
          <w:rFonts w:cs="Arial"/>
          <w:szCs w:val="20"/>
          <w:lang w:eastAsia="es-ES"/>
        </w:rPr>
        <w:t>Certificación</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facturación</w:t>
      </w:r>
      <w:r w:rsidRPr="00F66019">
        <w:rPr>
          <w:rFonts w:eastAsia="Arial,Times New Roman" w:cs="Arial"/>
          <w:szCs w:val="20"/>
          <w:lang w:eastAsia="es-ES"/>
        </w:rPr>
        <w:t xml:space="preserve"> </w:t>
      </w:r>
      <w:r w:rsidRPr="00F66019">
        <w:rPr>
          <w:rFonts w:cs="Arial"/>
          <w:szCs w:val="20"/>
          <w:lang w:eastAsia="es-ES"/>
        </w:rPr>
        <w:t>expedida</w:t>
      </w:r>
      <w:r w:rsidRPr="00F66019">
        <w:rPr>
          <w:rFonts w:eastAsia="Arial,Times New Roman" w:cs="Arial"/>
          <w:szCs w:val="20"/>
          <w:lang w:eastAsia="es-ES"/>
        </w:rPr>
        <w:t xml:space="preserve"> </w:t>
      </w:r>
      <w:r w:rsidRPr="00F66019">
        <w:rPr>
          <w:rFonts w:cs="Arial"/>
          <w:szCs w:val="20"/>
          <w:lang w:eastAsia="es-ES"/>
        </w:rPr>
        <w:t>con</w:t>
      </w:r>
      <w:r w:rsidRPr="00F66019">
        <w:rPr>
          <w:rFonts w:eastAsia="Arial,Times New Roman" w:cs="Arial"/>
          <w:szCs w:val="20"/>
          <w:lang w:eastAsia="es-ES"/>
        </w:rPr>
        <w:t xml:space="preserve"> </w:t>
      </w:r>
      <w:r w:rsidRPr="00F66019">
        <w:rPr>
          <w:rFonts w:cs="Arial"/>
          <w:szCs w:val="20"/>
          <w:lang w:eastAsia="es-ES"/>
        </w:rPr>
        <w:t>posterioridad</w:t>
      </w:r>
      <w:r w:rsidRPr="00F66019">
        <w:rPr>
          <w:rFonts w:eastAsia="Arial,Times New Roman" w:cs="Arial"/>
          <w:szCs w:val="20"/>
          <w:lang w:eastAsia="es-ES"/>
        </w:rPr>
        <w:t xml:space="preserve"> </w:t>
      </w:r>
      <w:r w:rsidRPr="00F66019">
        <w:rPr>
          <w:rFonts w:cs="Arial"/>
          <w:szCs w:val="20"/>
          <w:lang w:eastAsia="es-ES"/>
        </w:rPr>
        <w:t>a</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fecha</w:t>
      </w:r>
      <w:r w:rsidRPr="00F66019">
        <w:rPr>
          <w:rFonts w:eastAsia="Arial,Times New Roman" w:cs="Arial"/>
          <w:szCs w:val="20"/>
          <w:lang w:eastAsia="es-ES"/>
        </w:rPr>
        <w:t xml:space="preserve"> </w:t>
      </w:r>
      <w:r w:rsidRPr="00F66019">
        <w:rPr>
          <w:rFonts w:cs="Arial"/>
          <w:szCs w:val="20"/>
          <w:lang w:eastAsia="es-ES"/>
        </w:rPr>
        <w:t>de</w:t>
      </w:r>
      <w:r w:rsidRPr="00F66019">
        <w:rPr>
          <w:rFonts w:eastAsia="Arial,Times New Roman" w:cs="Arial"/>
          <w:szCs w:val="20"/>
          <w:lang w:eastAsia="es-ES"/>
        </w:rPr>
        <w:t xml:space="preserve"> </w:t>
      </w:r>
      <w:r w:rsidRPr="00F66019">
        <w:rPr>
          <w:rFonts w:cs="Arial"/>
          <w:szCs w:val="20"/>
          <w:lang w:eastAsia="es-ES"/>
        </w:rPr>
        <w:t>terminación</w:t>
      </w:r>
      <w:r w:rsidRPr="00F66019">
        <w:rPr>
          <w:rFonts w:eastAsia="Arial,Times New Roman" w:cs="Arial"/>
          <w:szCs w:val="20"/>
          <w:lang w:eastAsia="es-ES"/>
        </w:rPr>
        <w:t xml:space="preserve"> </w:t>
      </w:r>
      <w:r w:rsidRPr="00F66019">
        <w:rPr>
          <w:rFonts w:cs="Arial"/>
          <w:szCs w:val="20"/>
          <w:lang w:eastAsia="es-ES"/>
        </w:rPr>
        <w:t>del</w:t>
      </w:r>
      <w:r w:rsidRPr="00F66019">
        <w:rPr>
          <w:rFonts w:eastAsia="Arial,Times New Roman" w:cs="Arial"/>
          <w:szCs w:val="20"/>
          <w:lang w:eastAsia="es-ES"/>
        </w:rPr>
        <w:t xml:space="preserve"> </w:t>
      </w:r>
      <w:r w:rsidRPr="00F66019">
        <w:rPr>
          <w:rFonts w:cs="Arial"/>
          <w:szCs w:val="20"/>
          <w:lang w:eastAsia="es-ES"/>
        </w:rPr>
        <w:t>contrato</w:t>
      </w:r>
      <w:r w:rsidRPr="00F66019">
        <w:rPr>
          <w:rFonts w:eastAsia="Arial,Times New Roman" w:cs="Arial"/>
          <w:szCs w:val="20"/>
          <w:lang w:eastAsia="es-ES"/>
        </w:rPr>
        <w:t xml:space="preserve"> </w:t>
      </w:r>
      <w:r w:rsidRPr="00F66019">
        <w:rPr>
          <w:rFonts w:cs="Arial"/>
          <w:szCs w:val="20"/>
          <w:lang w:eastAsia="es-ES"/>
        </w:rPr>
        <w:t>emitida</w:t>
      </w:r>
      <w:r w:rsidRPr="00F66019">
        <w:rPr>
          <w:rFonts w:eastAsia="Arial,Times New Roman" w:cs="Arial"/>
          <w:szCs w:val="20"/>
          <w:lang w:eastAsia="es-ES"/>
        </w:rPr>
        <w:t xml:space="preserve"> </w:t>
      </w:r>
      <w:r w:rsidRPr="00F66019">
        <w:rPr>
          <w:rFonts w:cs="Arial"/>
          <w:szCs w:val="20"/>
          <w:lang w:eastAsia="es-ES"/>
        </w:rPr>
        <w:t>por</w:t>
      </w:r>
      <w:r w:rsidRPr="00F66019">
        <w:rPr>
          <w:rFonts w:eastAsia="Arial,Times New Roman" w:cs="Arial"/>
          <w:szCs w:val="20"/>
          <w:lang w:eastAsia="es-ES"/>
        </w:rPr>
        <w:t xml:space="preserve"> </w:t>
      </w:r>
      <w:r w:rsidRPr="00F66019">
        <w:rPr>
          <w:rFonts w:cs="Arial"/>
          <w:szCs w:val="20"/>
          <w:lang w:eastAsia="es-ES"/>
        </w:rPr>
        <w:t>el</w:t>
      </w:r>
      <w:r w:rsidRPr="00F66019">
        <w:rPr>
          <w:rFonts w:eastAsia="Arial,Times New Roman" w:cs="Arial"/>
          <w:szCs w:val="20"/>
          <w:lang w:eastAsia="es-ES"/>
        </w:rPr>
        <w:t xml:space="preserve"> </w:t>
      </w:r>
      <w:r w:rsidRPr="00F66019">
        <w:rPr>
          <w:rFonts w:cs="Arial"/>
          <w:szCs w:val="20"/>
          <w:lang w:eastAsia="es-ES"/>
        </w:rPr>
        <w:t>revisor</w:t>
      </w:r>
      <w:r w:rsidRPr="00F66019">
        <w:rPr>
          <w:rFonts w:eastAsia="Arial,Times New Roman" w:cs="Arial"/>
          <w:szCs w:val="20"/>
          <w:lang w:eastAsia="es-ES"/>
        </w:rPr>
        <w:t xml:space="preserve"> </w:t>
      </w:r>
      <w:r w:rsidRPr="00F66019">
        <w:rPr>
          <w:rFonts w:cs="Arial"/>
          <w:szCs w:val="20"/>
          <w:lang w:eastAsia="es-ES"/>
        </w:rPr>
        <w:t>fiscal</w:t>
      </w:r>
      <w:r w:rsidRPr="00F66019">
        <w:rPr>
          <w:rFonts w:eastAsia="Arial,Times New Roman" w:cs="Arial"/>
          <w:szCs w:val="20"/>
          <w:lang w:eastAsia="es-ES"/>
        </w:rPr>
        <w:t xml:space="preserve"> </w:t>
      </w:r>
      <w:r w:rsidRPr="00F66019">
        <w:rPr>
          <w:rFonts w:cs="Arial"/>
          <w:szCs w:val="20"/>
          <w:lang w:eastAsia="es-ES"/>
        </w:rPr>
        <w:t>o</w:t>
      </w:r>
      <w:r w:rsidRPr="00F66019">
        <w:rPr>
          <w:rFonts w:eastAsia="Arial,Times New Roman" w:cs="Arial"/>
          <w:szCs w:val="20"/>
          <w:lang w:eastAsia="es-ES"/>
        </w:rPr>
        <w:t xml:space="preserve"> </w:t>
      </w:r>
      <w:r w:rsidRPr="00F66019">
        <w:rPr>
          <w:rFonts w:cs="Arial"/>
          <w:szCs w:val="20"/>
          <w:lang w:eastAsia="es-ES"/>
        </w:rPr>
        <w:t>contador</w:t>
      </w:r>
      <w:r w:rsidRPr="00F66019">
        <w:rPr>
          <w:rFonts w:eastAsia="Arial,Times New Roman" w:cs="Arial"/>
          <w:szCs w:val="20"/>
          <w:lang w:eastAsia="es-ES"/>
        </w:rPr>
        <w:t xml:space="preserve"> </w:t>
      </w:r>
      <w:r w:rsidRPr="00F66019">
        <w:rPr>
          <w:rFonts w:cs="Arial"/>
          <w:szCs w:val="20"/>
          <w:lang w:eastAsia="es-ES"/>
        </w:rPr>
        <w:t>público</w:t>
      </w:r>
      <w:r w:rsidRPr="00F66019">
        <w:rPr>
          <w:rFonts w:eastAsia="Arial,Times New Roman" w:cs="Arial"/>
          <w:szCs w:val="20"/>
          <w:lang w:eastAsia="es-ES"/>
        </w:rPr>
        <w:t xml:space="preserve"> </w:t>
      </w:r>
      <w:r w:rsidRPr="00F66019">
        <w:rPr>
          <w:rFonts w:cs="Arial"/>
          <w:szCs w:val="20"/>
          <w:lang w:eastAsia="es-ES"/>
        </w:rPr>
        <w:t>del</w:t>
      </w:r>
      <w:r w:rsidRPr="00F66019">
        <w:rPr>
          <w:rFonts w:eastAsia="Arial,Times New Roman" w:cs="Arial"/>
          <w:szCs w:val="20"/>
          <w:lang w:eastAsia="es-ES"/>
        </w:rPr>
        <w:t xml:space="preserve"> </w:t>
      </w:r>
      <w:r w:rsidR="003C407D" w:rsidRPr="00F66019">
        <w:rPr>
          <w:rFonts w:cs="Arial"/>
          <w:szCs w:val="20"/>
          <w:lang w:eastAsia="es-ES"/>
        </w:rPr>
        <w:t>Proponente</w:t>
      </w:r>
      <w:r w:rsidRPr="00F66019">
        <w:rPr>
          <w:rFonts w:eastAsia="Arial,Times New Roman" w:cs="Arial"/>
          <w:szCs w:val="20"/>
          <w:lang w:eastAsia="es-ES"/>
        </w:rPr>
        <w:t xml:space="preserve"> </w:t>
      </w:r>
      <w:r w:rsidRPr="00F66019">
        <w:rPr>
          <w:rFonts w:cs="Arial"/>
          <w:szCs w:val="20"/>
          <w:lang w:eastAsia="es-ES"/>
        </w:rPr>
        <w:t>que</w:t>
      </w:r>
      <w:r w:rsidRPr="00F66019">
        <w:rPr>
          <w:rFonts w:eastAsia="Arial,Times New Roman" w:cs="Arial"/>
          <w:szCs w:val="20"/>
          <w:lang w:eastAsia="es-ES"/>
        </w:rPr>
        <w:t xml:space="preserve"> </w:t>
      </w:r>
      <w:r w:rsidRPr="00F66019">
        <w:rPr>
          <w:rFonts w:cs="Arial"/>
          <w:szCs w:val="20"/>
          <w:lang w:eastAsia="es-ES"/>
        </w:rPr>
        <w:t>acredita</w:t>
      </w:r>
      <w:r w:rsidRPr="00F66019">
        <w:rPr>
          <w:rFonts w:eastAsia="Arial,Times New Roman" w:cs="Arial"/>
          <w:szCs w:val="20"/>
          <w:lang w:eastAsia="es-ES"/>
        </w:rPr>
        <w:t xml:space="preserve"> </w:t>
      </w:r>
      <w:r w:rsidRPr="00F66019">
        <w:rPr>
          <w:rFonts w:cs="Arial"/>
          <w:szCs w:val="20"/>
          <w:lang w:eastAsia="es-ES"/>
        </w:rPr>
        <w:t>la</w:t>
      </w:r>
      <w:r w:rsidRPr="00F66019">
        <w:rPr>
          <w:rFonts w:eastAsia="Arial,Times New Roman" w:cs="Arial"/>
          <w:szCs w:val="20"/>
          <w:lang w:eastAsia="es-ES"/>
        </w:rPr>
        <w:t xml:space="preserve"> </w:t>
      </w:r>
      <w:r w:rsidRPr="00F66019">
        <w:rPr>
          <w:rFonts w:cs="Arial"/>
          <w:szCs w:val="20"/>
          <w:lang w:eastAsia="es-ES"/>
        </w:rPr>
        <w:t>experiencia,</w:t>
      </w:r>
      <w:r w:rsidRPr="00F66019">
        <w:rPr>
          <w:rFonts w:eastAsia="Arial,Times New Roman" w:cs="Arial"/>
          <w:szCs w:val="20"/>
          <w:lang w:eastAsia="es-ES"/>
        </w:rPr>
        <w:t xml:space="preserve"> </w:t>
      </w:r>
      <w:r w:rsidRPr="00F66019">
        <w:rPr>
          <w:rFonts w:cs="Arial"/>
          <w:szCs w:val="20"/>
          <w:lang w:eastAsia="es-ES"/>
        </w:rPr>
        <w:t>según</w:t>
      </w:r>
      <w:r w:rsidRPr="00F66019">
        <w:rPr>
          <w:rFonts w:eastAsia="Arial,Times New Roman" w:cs="Arial"/>
          <w:szCs w:val="20"/>
          <w:lang w:eastAsia="es-ES"/>
        </w:rPr>
        <w:t xml:space="preserve"> </w:t>
      </w:r>
      <w:r w:rsidRPr="00F66019">
        <w:rPr>
          <w:rFonts w:cs="Arial"/>
          <w:szCs w:val="20"/>
          <w:lang w:eastAsia="es-ES"/>
        </w:rPr>
        <w:t>corresponda</w:t>
      </w:r>
      <w:r w:rsidR="00B96D7B" w:rsidRPr="00F66019">
        <w:rPr>
          <w:rFonts w:cs="Arial"/>
          <w:szCs w:val="20"/>
          <w:lang w:eastAsia="es-ES"/>
        </w:rPr>
        <w:t>,</w:t>
      </w:r>
      <w:r w:rsidR="00212BBB" w:rsidRPr="00F66019">
        <w:rPr>
          <w:rFonts w:cs="Arial"/>
          <w:szCs w:val="20"/>
          <w:lang w:eastAsia="es-ES"/>
        </w:rPr>
        <w:t xml:space="preserve"> con la copia</w:t>
      </w:r>
      <w:r w:rsidR="00212BBB" w:rsidRPr="00F66019">
        <w:rPr>
          <w:rFonts w:eastAsia="Arial,Times New Roman" w:cs="Arial"/>
          <w:szCs w:val="20"/>
          <w:lang w:eastAsia="es-ES"/>
        </w:rPr>
        <w:t xml:space="preserve"> </w:t>
      </w:r>
      <w:r w:rsidR="00212BBB" w:rsidRPr="00F66019">
        <w:rPr>
          <w:rFonts w:cs="Arial"/>
          <w:szCs w:val="20"/>
          <w:lang w:eastAsia="es-ES"/>
        </w:rPr>
        <w:t>de</w:t>
      </w:r>
      <w:r w:rsidR="00212BBB" w:rsidRPr="00F66019">
        <w:rPr>
          <w:rFonts w:eastAsia="Arial,Times New Roman" w:cs="Arial"/>
          <w:szCs w:val="20"/>
          <w:lang w:eastAsia="es-ES"/>
        </w:rPr>
        <w:t xml:space="preserve"> </w:t>
      </w:r>
      <w:r w:rsidR="00212BBB" w:rsidRPr="00F66019">
        <w:rPr>
          <w:rFonts w:cs="Arial"/>
          <w:szCs w:val="20"/>
          <w:lang w:eastAsia="es-ES"/>
        </w:rPr>
        <w:t>la</w:t>
      </w:r>
      <w:r w:rsidR="00212BBB" w:rsidRPr="00F66019">
        <w:rPr>
          <w:rFonts w:eastAsia="Arial,Times New Roman" w:cs="Arial"/>
          <w:szCs w:val="20"/>
          <w:lang w:eastAsia="es-ES"/>
        </w:rPr>
        <w:t xml:space="preserve"> </w:t>
      </w:r>
      <w:r w:rsidR="00212BBB" w:rsidRPr="00F66019">
        <w:rPr>
          <w:rFonts w:cs="Arial"/>
          <w:szCs w:val="20"/>
          <w:lang w:eastAsia="es-ES"/>
        </w:rPr>
        <w:t>tarjeta</w:t>
      </w:r>
      <w:r w:rsidR="00212BBB" w:rsidRPr="00F66019">
        <w:rPr>
          <w:rFonts w:eastAsia="Arial,Times New Roman" w:cs="Arial"/>
          <w:szCs w:val="20"/>
          <w:lang w:eastAsia="es-ES"/>
        </w:rPr>
        <w:t xml:space="preserve"> </w:t>
      </w:r>
      <w:r w:rsidR="00212BBB" w:rsidRPr="00F66019">
        <w:rPr>
          <w:rFonts w:cs="Arial"/>
          <w:szCs w:val="20"/>
          <w:lang w:eastAsia="es-ES"/>
        </w:rPr>
        <w:t>profesional</w:t>
      </w:r>
      <w:r w:rsidR="00212BBB" w:rsidRPr="00F66019">
        <w:rPr>
          <w:rFonts w:eastAsia="Arial,Times New Roman" w:cs="Arial"/>
          <w:szCs w:val="20"/>
          <w:lang w:eastAsia="es-ES"/>
        </w:rPr>
        <w:t xml:space="preserve"> </w:t>
      </w:r>
      <w:r w:rsidR="00212BBB" w:rsidRPr="00F66019">
        <w:rPr>
          <w:rFonts w:cs="Arial"/>
          <w:szCs w:val="20"/>
          <w:lang w:eastAsia="es-ES"/>
        </w:rPr>
        <w:t>del</w:t>
      </w:r>
      <w:r w:rsidR="00212BBB" w:rsidRPr="00F66019">
        <w:rPr>
          <w:rFonts w:eastAsia="Arial,Times New Roman" w:cs="Arial"/>
          <w:szCs w:val="20"/>
          <w:lang w:eastAsia="es-ES"/>
        </w:rPr>
        <w:t xml:space="preserve"> </w:t>
      </w:r>
      <w:r w:rsidR="00212BBB" w:rsidRPr="00F66019">
        <w:rPr>
          <w:rFonts w:cs="Arial"/>
          <w:szCs w:val="20"/>
          <w:lang w:eastAsia="es-ES"/>
        </w:rPr>
        <w:t>contador</w:t>
      </w:r>
      <w:r w:rsidR="00212BBB" w:rsidRPr="00F66019">
        <w:rPr>
          <w:rFonts w:eastAsia="Arial,Times New Roman" w:cs="Arial"/>
          <w:szCs w:val="20"/>
          <w:lang w:eastAsia="es-ES"/>
        </w:rPr>
        <w:t xml:space="preserve"> </w:t>
      </w:r>
      <w:r w:rsidR="00212BBB" w:rsidRPr="00F66019">
        <w:rPr>
          <w:rFonts w:cs="Arial"/>
          <w:szCs w:val="20"/>
          <w:lang w:eastAsia="es-ES"/>
        </w:rPr>
        <w:t>público</w:t>
      </w:r>
      <w:r w:rsidR="00212BBB" w:rsidRPr="00F66019">
        <w:rPr>
          <w:rFonts w:eastAsia="Arial,Times New Roman" w:cs="Arial"/>
          <w:szCs w:val="20"/>
          <w:lang w:eastAsia="es-ES"/>
        </w:rPr>
        <w:t xml:space="preserve"> </w:t>
      </w:r>
      <w:r w:rsidR="00212BBB" w:rsidRPr="00F66019">
        <w:rPr>
          <w:rFonts w:cs="Arial"/>
          <w:szCs w:val="20"/>
          <w:lang w:eastAsia="es-ES"/>
        </w:rPr>
        <w:t>o</w:t>
      </w:r>
      <w:r w:rsidR="00212BBB" w:rsidRPr="00F66019">
        <w:rPr>
          <w:rFonts w:eastAsia="Arial,Times New Roman" w:cs="Arial"/>
          <w:szCs w:val="20"/>
          <w:lang w:eastAsia="es-ES"/>
        </w:rPr>
        <w:t xml:space="preserve"> </w:t>
      </w:r>
      <w:r w:rsidR="00212BBB" w:rsidRPr="00F66019">
        <w:rPr>
          <w:rFonts w:cs="Arial"/>
          <w:szCs w:val="20"/>
          <w:lang w:eastAsia="es-ES"/>
        </w:rPr>
        <w:t>revisor</w:t>
      </w:r>
      <w:r w:rsidR="00212BBB" w:rsidRPr="00F66019">
        <w:rPr>
          <w:rFonts w:eastAsia="Arial,Times New Roman" w:cs="Arial"/>
          <w:szCs w:val="20"/>
          <w:lang w:eastAsia="es-ES"/>
        </w:rPr>
        <w:t xml:space="preserve"> </w:t>
      </w:r>
      <w:r w:rsidR="00212BBB" w:rsidRPr="00F66019">
        <w:rPr>
          <w:rFonts w:cs="Arial"/>
          <w:szCs w:val="20"/>
          <w:lang w:eastAsia="es-ES"/>
        </w:rPr>
        <w:t>fiscal</w:t>
      </w:r>
      <w:r w:rsidR="00212BBB" w:rsidRPr="00F66019">
        <w:rPr>
          <w:rFonts w:eastAsia="Arial,Times New Roman" w:cs="Arial"/>
          <w:szCs w:val="20"/>
          <w:lang w:eastAsia="es-ES"/>
        </w:rPr>
        <w:t xml:space="preserve"> </w:t>
      </w:r>
      <w:r w:rsidR="00212BBB" w:rsidRPr="00F66019">
        <w:rPr>
          <w:rFonts w:cs="Arial"/>
          <w:szCs w:val="20"/>
          <w:lang w:eastAsia="es-ES"/>
        </w:rPr>
        <w:t>y</w:t>
      </w:r>
      <w:r w:rsidR="00212BBB" w:rsidRPr="00F66019">
        <w:rPr>
          <w:rFonts w:eastAsia="Arial,Times New Roman" w:cs="Arial"/>
          <w:szCs w:val="20"/>
          <w:lang w:eastAsia="es-ES"/>
        </w:rPr>
        <w:t xml:space="preserve"> </w:t>
      </w:r>
      <w:r w:rsidR="00212BBB" w:rsidRPr="00F66019">
        <w:rPr>
          <w:rFonts w:cs="Arial"/>
          <w:szCs w:val="20"/>
          <w:lang w:eastAsia="es-ES"/>
        </w:rPr>
        <w:t>certificado</w:t>
      </w:r>
      <w:r w:rsidR="00212BBB" w:rsidRPr="00F66019">
        <w:rPr>
          <w:rFonts w:eastAsia="Arial,Times New Roman" w:cs="Arial"/>
          <w:szCs w:val="20"/>
          <w:lang w:eastAsia="es-ES"/>
        </w:rPr>
        <w:t xml:space="preserve"> </w:t>
      </w:r>
      <w:r w:rsidR="00212BBB" w:rsidRPr="00F66019">
        <w:rPr>
          <w:rFonts w:cs="Arial"/>
          <w:szCs w:val="20"/>
          <w:lang w:eastAsia="es-ES"/>
        </w:rPr>
        <w:t>de</w:t>
      </w:r>
      <w:r w:rsidR="00212BBB" w:rsidRPr="00F66019">
        <w:rPr>
          <w:rFonts w:eastAsia="Arial,Times New Roman" w:cs="Arial"/>
          <w:szCs w:val="20"/>
          <w:lang w:eastAsia="es-ES"/>
        </w:rPr>
        <w:t xml:space="preserve"> </w:t>
      </w:r>
      <w:r w:rsidR="00212BBB" w:rsidRPr="00F66019">
        <w:rPr>
          <w:rFonts w:cs="Arial"/>
          <w:szCs w:val="20"/>
          <w:lang w:eastAsia="es-ES"/>
        </w:rPr>
        <w:t>antecedente</w:t>
      </w:r>
      <w:r w:rsidR="0029607D" w:rsidRPr="00F66019">
        <w:rPr>
          <w:rFonts w:cs="Arial"/>
          <w:szCs w:val="20"/>
          <w:lang w:eastAsia="es-ES"/>
        </w:rPr>
        <w:t>s</w:t>
      </w:r>
      <w:r w:rsidR="00212BBB" w:rsidRPr="00F66019">
        <w:rPr>
          <w:rFonts w:eastAsia="Arial,Times New Roman" w:cs="Arial"/>
          <w:szCs w:val="20"/>
          <w:lang w:eastAsia="es-ES"/>
        </w:rPr>
        <w:t xml:space="preserve"> </w:t>
      </w:r>
      <w:r w:rsidR="00212BBB" w:rsidRPr="00F66019">
        <w:rPr>
          <w:rFonts w:cs="Arial"/>
          <w:szCs w:val="20"/>
          <w:lang w:eastAsia="es-ES"/>
        </w:rPr>
        <w:t>disciplinarios</w:t>
      </w:r>
      <w:r w:rsidR="00212BBB" w:rsidRPr="00F66019">
        <w:rPr>
          <w:rFonts w:eastAsia="Arial,Times New Roman" w:cs="Arial"/>
          <w:szCs w:val="20"/>
          <w:lang w:eastAsia="es-ES"/>
        </w:rPr>
        <w:t xml:space="preserve"> </w:t>
      </w:r>
      <w:r w:rsidR="00212BBB" w:rsidRPr="00F66019">
        <w:rPr>
          <w:rFonts w:cs="Arial"/>
          <w:szCs w:val="20"/>
          <w:lang w:eastAsia="es-ES"/>
        </w:rPr>
        <w:t>vigente,</w:t>
      </w:r>
      <w:r w:rsidR="00212BBB" w:rsidRPr="00F66019">
        <w:rPr>
          <w:rFonts w:eastAsia="Arial,Times New Roman" w:cs="Arial"/>
          <w:szCs w:val="20"/>
          <w:lang w:eastAsia="es-ES"/>
        </w:rPr>
        <w:t xml:space="preserve"> </w:t>
      </w:r>
      <w:r w:rsidR="00212BBB" w:rsidRPr="00F66019">
        <w:rPr>
          <w:rFonts w:cs="Arial"/>
          <w:szCs w:val="20"/>
          <w:lang w:eastAsia="es-ES"/>
        </w:rPr>
        <w:t>expedido</w:t>
      </w:r>
      <w:r w:rsidR="00212BBB" w:rsidRPr="00F66019">
        <w:rPr>
          <w:rFonts w:eastAsia="Arial,Times New Roman" w:cs="Arial"/>
          <w:szCs w:val="20"/>
          <w:lang w:eastAsia="es-ES"/>
        </w:rPr>
        <w:t xml:space="preserve"> </w:t>
      </w:r>
      <w:r w:rsidR="00212BBB" w:rsidRPr="00F66019">
        <w:rPr>
          <w:rFonts w:cs="Arial"/>
          <w:szCs w:val="20"/>
          <w:lang w:eastAsia="es-ES"/>
        </w:rPr>
        <w:t>por</w:t>
      </w:r>
      <w:r w:rsidR="00212BBB" w:rsidRPr="00F66019">
        <w:rPr>
          <w:rFonts w:eastAsia="Arial,Times New Roman" w:cs="Arial"/>
          <w:szCs w:val="20"/>
          <w:lang w:eastAsia="es-ES"/>
        </w:rPr>
        <w:t xml:space="preserve"> </w:t>
      </w:r>
      <w:r w:rsidR="00212BBB" w:rsidRPr="00F66019">
        <w:rPr>
          <w:rFonts w:cs="Arial"/>
          <w:szCs w:val="20"/>
          <w:lang w:eastAsia="es-ES"/>
        </w:rPr>
        <w:t>la</w:t>
      </w:r>
      <w:r w:rsidR="00212BBB" w:rsidRPr="00F66019">
        <w:rPr>
          <w:rFonts w:eastAsia="Arial,Times New Roman" w:cs="Arial"/>
          <w:szCs w:val="20"/>
          <w:lang w:eastAsia="es-ES"/>
        </w:rPr>
        <w:t xml:space="preserve"> </w:t>
      </w:r>
      <w:r w:rsidR="00212BBB" w:rsidRPr="00F66019">
        <w:rPr>
          <w:rFonts w:cs="Arial"/>
          <w:szCs w:val="20"/>
          <w:lang w:eastAsia="es-ES"/>
        </w:rPr>
        <w:t>Junta</w:t>
      </w:r>
      <w:r w:rsidR="00212BBB" w:rsidRPr="00F66019">
        <w:rPr>
          <w:rFonts w:eastAsia="Arial,Times New Roman" w:cs="Arial"/>
          <w:szCs w:val="20"/>
          <w:lang w:eastAsia="es-ES"/>
        </w:rPr>
        <w:t xml:space="preserve"> </w:t>
      </w:r>
      <w:r w:rsidR="00212BBB" w:rsidRPr="00F66019">
        <w:rPr>
          <w:rFonts w:cs="Arial"/>
          <w:szCs w:val="20"/>
          <w:lang w:eastAsia="es-ES"/>
        </w:rPr>
        <w:t>Central</w:t>
      </w:r>
      <w:r w:rsidR="00212BBB" w:rsidRPr="00F66019">
        <w:rPr>
          <w:rFonts w:eastAsia="Arial,Times New Roman" w:cs="Arial"/>
          <w:szCs w:val="20"/>
          <w:lang w:eastAsia="es-ES"/>
        </w:rPr>
        <w:t xml:space="preserve"> </w:t>
      </w:r>
      <w:r w:rsidR="00212BBB" w:rsidRPr="00F66019">
        <w:rPr>
          <w:rFonts w:cs="Arial"/>
          <w:szCs w:val="20"/>
          <w:lang w:eastAsia="es-ES"/>
        </w:rPr>
        <w:t>de</w:t>
      </w:r>
      <w:r w:rsidR="00212BBB" w:rsidRPr="00F66019">
        <w:rPr>
          <w:rFonts w:eastAsia="Arial,Times New Roman" w:cs="Arial"/>
          <w:szCs w:val="20"/>
          <w:lang w:eastAsia="es-ES"/>
        </w:rPr>
        <w:t xml:space="preserve"> </w:t>
      </w:r>
      <w:r w:rsidR="00212BBB" w:rsidRPr="00F66019">
        <w:rPr>
          <w:rFonts w:cs="Arial"/>
          <w:szCs w:val="20"/>
          <w:lang w:eastAsia="es-ES"/>
        </w:rPr>
        <w:t>Contadores,</w:t>
      </w:r>
      <w:r w:rsidR="00212BBB" w:rsidRPr="00F66019">
        <w:rPr>
          <w:rFonts w:eastAsia="Arial,Times New Roman" w:cs="Arial"/>
          <w:szCs w:val="20"/>
          <w:lang w:eastAsia="es-ES"/>
        </w:rPr>
        <w:t xml:space="preserve"> </w:t>
      </w:r>
      <w:r w:rsidR="00212BBB" w:rsidRPr="00F66019">
        <w:rPr>
          <w:rFonts w:cs="Arial"/>
          <w:szCs w:val="20"/>
          <w:lang w:eastAsia="es-ES"/>
        </w:rPr>
        <w:t>o</w:t>
      </w:r>
      <w:r w:rsidR="00212BBB" w:rsidRPr="00F66019">
        <w:rPr>
          <w:rFonts w:eastAsia="Arial,Times New Roman" w:cs="Arial"/>
          <w:szCs w:val="20"/>
          <w:lang w:eastAsia="es-ES"/>
        </w:rPr>
        <w:t xml:space="preserve"> </w:t>
      </w:r>
      <w:r w:rsidR="00212BBB" w:rsidRPr="00F66019">
        <w:rPr>
          <w:rFonts w:cs="Arial"/>
          <w:szCs w:val="20"/>
          <w:lang w:eastAsia="es-ES"/>
        </w:rPr>
        <w:t>los</w:t>
      </w:r>
      <w:r w:rsidR="00212BBB" w:rsidRPr="00F66019">
        <w:rPr>
          <w:rFonts w:eastAsia="Arial,Times New Roman" w:cs="Arial"/>
          <w:szCs w:val="20"/>
          <w:lang w:eastAsia="es-ES"/>
        </w:rPr>
        <w:t xml:space="preserve"> </w:t>
      </w:r>
      <w:r w:rsidR="00212BBB" w:rsidRPr="00F66019">
        <w:rPr>
          <w:rFonts w:cs="Arial"/>
          <w:szCs w:val="20"/>
          <w:lang w:eastAsia="es-ES"/>
        </w:rPr>
        <w:t>documentos</w:t>
      </w:r>
      <w:r w:rsidR="00212BBB" w:rsidRPr="00F66019">
        <w:rPr>
          <w:rFonts w:eastAsia="Arial,Times New Roman" w:cs="Arial"/>
          <w:szCs w:val="20"/>
          <w:lang w:eastAsia="es-ES"/>
        </w:rPr>
        <w:t xml:space="preserve"> </w:t>
      </w:r>
      <w:r w:rsidR="00212BBB" w:rsidRPr="00F66019">
        <w:rPr>
          <w:rFonts w:cs="Arial"/>
          <w:szCs w:val="20"/>
          <w:lang w:eastAsia="es-ES"/>
        </w:rPr>
        <w:t>equivalentes</w:t>
      </w:r>
      <w:r w:rsidR="00212BBB" w:rsidRPr="00F66019">
        <w:rPr>
          <w:rFonts w:eastAsia="Arial,Times New Roman" w:cs="Arial"/>
          <w:szCs w:val="20"/>
          <w:lang w:eastAsia="es-ES"/>
        </w:rPr>
        <w:t xml:space="preserve"> </w:t>
      </w:r>
      <w:r w:rsidR="00212BBB" w:rsidRPr="00F66019">
        <w:rPr>
          <w:rFonts w:cs="Arial"/>
          <w:szCs w:val="20"/>
          <w:lang w:eastAsia="es-ES"/>
        </w:rPr>
        <w:t>que</w:t>
      </w:r>
      <w:r w:rsidR="00212BBB" w:rsidRPr="00F66019">
        <w:rPr>
          <w:rFonts w:eastAsia="Arial,Times New Roman" w:cs="Arial"/>
          <w:szCs w:val="20"/>
          <w:lang w:eastAsia="es-ES"/>
        </w:rPr>
        <w:t xml:space="preserve"> </w:t>
      </w:r>
      <w:r w:rsidR="00212BBB" w:rsidRPr="00F66019">
        <w:rPr>
          <w:rFonts w:cs="Arial"/>
          <w:szCs w:val="20"/>
          <w:lang w:eastAsia="es-ES"/>
        </w:rPr>
        <w:t>hagan</w:t>
      </w:r>
      <w:r w:rsidR="00212BBB" w:rsidRPr="00F66019">
        <w:rPr>
          <w:rFonts w:eastAsia="Arial,Times New Roman" w:cs="Arial"/>
          <w:szCs w:val="20"/>
          <w:lang w:eastAsia="es-ES"/>
        </w:rPr>
        <w:t xml:space="preserve"> </w:t>
      </w:r>
      <w:r w:rsidR="00212BBB" w:rsidRPr="00F66019">
        <w:rPr>
          <w:rFonts w:cs="Arial"/>
          <w:szCs w:val="20"/>
          <w:lang w:eastAsia="es-ES"/>
        </w:rPr>
        <w:t>sus</w:t>
      </w:r>
      <w:r w:rsidR="00212BBB" w:rsidRPr="00F66019">
        <w:rPr>
          <w:rFonts w:eastAsia="Arial,Times New Roman" w:cs="Arial"/>
          <w:szCs w:val="20"/>
          <w:lang w:eastAsia="es-ES"/>
        </w:rPr>
        <w:t xml:space="preserve"> </w:t>
      </w:r>
      <w:r w:rsidR="00212BBB" w:rsidRPr="00F66019">
        <w:rPr>
          <w:rFonts w:cs="Arial"/>
          <w:szCs w:val="20"/>
          <w:lang w:eastAsia="es-ES"/>
        </w:rPr>
        <w:t>veces</w:t>
      </w:r>
      <w:r w:rsidR="00212BBB" w:rsidRPr="00F66019">
        <w:rPr>
          <w:rFonts w:eastAsia="Arial,Times New Roman" w:cs="Arial"/>
          <w:szCs w:val="20"/>
          <w:lang w:eastAsia="es-ES"/>
        </w:rPr>
        <w:t xml:space="preserve"> </w:t>
      </w:r>
      <w:r w:rsidR="00212BBB" w:rsidRPr="00F66019">
        <w:rPr>
          <w:rFonts w:cs="Arial"/>
          <w:szCs w:val="20"/>
          <w:lang w:eastAsia="es-ES"/>
        </w:rPr>
        <w:t>en</w:t>
      </w:r>
      <w:r w:rsidR="00212BBB" w:rsidRPr="00F66019">
        <w:rPr>
          <w:rFonts w:eastAsia="Arial,Times New Roman" w:cs="Arial"/>
          <w:szCs w:val="20"/>
          <w:lang w:eastAsia="es-ES"/>
        </w:rPr>
        <w:t xml:space="preserve"> </w:t>
      </w:r>
      <w:r w:rsidR="00212BBB" w:rsidRPr="00F66019">
        <w:rPr>
          <w:rFonts w:cs="Arial"/>
          <w:szCs w:val="20"/>
          <w:lang w:eastAsia="es-ES"/>
        </w:rPr>
        <w:t>el</w:t>
      </w:r>
      <w:r w:rsidR="00212BBB" w:rsidRPr="00F66019">
        <w:rPr>
          <w:rFonts w:eastAsia="Arial,Times New Roman" w:cs="Arial"/>
          <w:szCs w:val="20"/>
          <w:lang w:eastAsia="es-ES"/>
        </w:rPr>
        <w:t xml:space="preserve"> </w:t>
      </w:r>
      <w:r w:rsidR="00212BBB" w:rsidRPr="00F66019">
        <w:rPr>
          <w:rFonts w:cs="Arial"/>
          <w:szCs w:val="20"/>
          <w:lang w:eastAsia="es-ES"/>
        </w:rPr>
        <w:t>país</w:t>
      </w:r>
      <w:r w:rsidR="00212BBB" w:rsidRPr="00F66019">
        <w:rPr>
          <w:rFonts w:eastAsia="Arial,Times New Roman" w:cs="Arial"/>
          <w:szCs w:val="20"/>
          <w:lang w:eastAsia="es-ES"/>
        </w:rPr>
        <w:t xml:space="preserve"> </w:t>
      </w:r>
      <w:r w:rsidR="00212BBB" w:rsidRPr="00F66019">
        <w:rPr>
          <w:rFonts w:cs="Arial"/>
          <w:szCs w:val="20"/>
          <w:lang w:eastAsia="es-ES"/>
        </w:rPr>
        <w:t>donde</w:t>
      </w:r>
      <w:r w:rsidR="00212BBB" w:rsidRPr="00F66019">
        <w:rPr>
          <w:rFonts w:eastAsia="Arial,Times New Roman" w:cs="Arial"/>
          <w:szCs w:val="20"/>
          <w:lang w:eastAsia="es-ES"/>
        </w:rPr>
        <w:t xml:space="preserve"> </w:t>
      </w:r>
      <w:r w:rsidR="00212BBB" w:rsidRPr="00F66019">
        <w:rPr>
          <w:rFonts w:cs="Arial"/>
          <w:szCs w:val="20"/>
          <w:lang w:eastAsia="es-ES"/>
        </w:rPr>
        <w:t>se</w:t>
      </w:r>
      <w:r w:rsidR="00212BBB" w:rsidRPr="00F66019">
        <w:rPr>
          <w:rFonts w:eastAsia="Arial,Times New Roman" w:cs="Arial"/>
          <w:szCs w:val="20"/>
          <w:lang w:eastAsia="es-ES"/>
        </w:rPr>
        <w:t xml:space="preserve"> </w:t>
      </w:r>
      <w:r w:rsidR="00212BBB" w:rsidRPr="00F66019">
        <w:rPr>
          <w:rFonts w:cs="Arial"/>
          <w:szCs w:val="20"/>
          <w:lang w:eastAsia="es-ES"/>
        </w:rPr>
        <w:t>expide</w:t>
      </w:r>
      <w:r w:rsidR="00212BBB" w:rsidRPr="00F66019">
        <w:rPr>
          <w:rFonts w:eastAsia="Arial,Times New Roman" w:cs="Arial"/>
          <w:szCs w:val="20"/>
          <w:lang w:eastAsia="es-ES"/>
        </w:rPr>
        <w:t xml:space="preserve"> </w:t>
      </w:r>
      <w:r w:rsidR="00212BBB" w:rsidRPr="00F66019">
        <w:rPr>
          <w:rFonts w:cs="Arial"/>
          <w:szCs w:val="20"/>
          <w:lang w:eastAsia="es-ES"/>
        </w:rPr>
        <w:t>el</w:t>
      </w:r>
      <w:r w:rsidR="00212BBB" w:rsidRPr="00F66019">
        <w:rPr>
          <w:rFonts w:eastAsia="Arial,Times New Roman" w:cs="Arial"/>
          <w:szCs w:val="20"/>
          <w:lang w:eastAsia="es-ES"/>
        </w:rPr>
        <w:t xml:space="preserve"> </w:t>
      </w:r>
      <w:r w:rsidR="00212BBB" w:rsidRPr="00F66019">
        <w:rPr>
          <w:rFonts w:cs="Arial"/>
          <w:szCs w:val="20"/>
          <w:lang w:eastAsia="es-ES"/>
        </w:rPr>
        <w:t>documento</w:t>
      </w:r>
      <w:r w:rsidR="00212BBB" w:rsidRPr="00F66019">
        <w:rPr>
          <w:rFonts w:eastAsia="Arial,Times New Roman" w:cs="Arial"/>
          <w:szCs w:val="20"/>
          <w:lang w:eastAsia="es-ES"/>
        </w:rPr>
        <w:t xml:space="preserve"> </w:t>
      </w:r>
      <w:r w:rsidR="00212BBB" w:rsidRPr="00F66019">
        <w:rPr>
          <w:rFonts w:cs="Arial"/>
          <w:szCs w:val="20"/>
          <w:lang w:eastAsia="es-ES"/>
        </w:rPr>
        <w:t>del</w:t>
      </w:r>
      <w:r w:rsidR="00212BBB" w:rsidRPr="00F66019">
        <w:rPr>
          <w:rFonts w:eastAsia="Arial,Times New Roman" w:cs="Arial"/>
          <w:szCs w:val="20"/>
          <w:lang w:eastAsia="es-ES"/>
        </w:rPr>
        <w:t xml:space="preserve"> </w:t>
      </w:r>
      <w:r w:rsidR="00212BBB" w:rsidRPr="00F66019">
        <w:rPr>
          <w:rFonts w:cs="Arial"/>
          <w:szCs w:val="20"/>
          <w:lang w:eastAsia="es-ES"/>
        </w:rPr>
        <w:t>profesional</w:t>
      </w:r>
      <w:r w:rsidR="00212BBB" w:rsidRPr="00F66019">
        <w:rPr>
          <w:rFonts w:eastAsia="Arial,Times New Roman" w:cs="Arial"/>
          <w:szCs w:val="20"/>
          <w:lang w:eastAsia="es-ES"/>
        </w:rPr>
        <w:t xml:space="preserve">. </w:t>
      </w:r>
    </w:p>
    <w:p w:rsidR="008E12B3" w:rsidRPr="00F66019" w:rsidRDefault="008E12B3">
      <w:pPr>
        <w:spacing w:line="276" w:lineRule="auto"/>
        <w:ind w:left="720"/>
        <w:contextualSpacing/>
        <w:jc w:val="both"/>
        <w:rPr>
          <w:rFonts w:eastAsia="Arial,Times New Roman" w:cs="Arial"/>
          <w:szCs w:val="20"/>
          <w:lang w:eastAsia="es-ES"/>
        </w:rPr>
      </w:pPr>
    </w:p>
    <w:p w:rsidR="004130DD" w:rsidRPr="00F66019" w:rsidRDefault="00E35EDA">
      <w:pPr>
        <w:numPr>
          <w:ilvl w:val="0"/>
          <w:numId w:val="34"/>
        </w:numPr>
        <w:spacing w:line="276" w:lineRule="auto"/>
        <w:contextualSpacing/>
        <w:jc w:val="both"/>
        <w:rPr>
          <w:rFonts w:cs="Arial"/>
          <w:szCs w:val="20"/>
          <w:lang w:eastAsia="es-ES"/>
        </w:rPr>
      </w:pPr>
      <w:r w:rsidRPr="00F66019">
        <w:rPr>
          <w:rFonts w:cs="Arial"/>
          <w:szCs w:val="20"/>
          <w:lang w:eastAsia="es-ES"/>
        </w:rPr>
        <w:t xml:space="preserve">Copia de la declaración del impuesto a las ventas (IVA) del </w:t>
      </w:r>
      <w:r w:rsidR="003C407D" w:rsidRPr="00F66019">
        <w:rPr>
          <w:rFonts w:cs="Arial"/>
          <w:szCs w:val="20"/>
          <w:lang w:eastAsia="es-ES"/>
        </w:rPr>
        <w:t>Proponente</w:t>
      </w:r>
      <w:r w:rsidRPr="00F66019">
        <w:rPr>
          <w:rFonts w:cs="Arial"/>
          <w:szCs w:val="20"/>
          <w:lang w:eastAsia="es-ES"/>
        </w:rPr>
        <w:t xml:space="preserve"> o alguno de sus integrantes correspondiente al periodo de ejecución del contrato</w:t>
      </w:r>
      <w:r w:rsidR="00130D4C" w:rsidRPr="00F66019">
        <w:rPr>
          <w:rFonts w:cs="Arial"/>
          <w:szCs w:val="20"/>
          <w:lang w:eastAsia="es-ES"/>
        </w:rPr>
        <w:t xml:space="preserve"> o</w:t>
      </w:r>
      <w:r w:rsidRPr="00F66019">
        <w:rPr>
          <w:rFonts w:cs="Arial"/>
          <w:szCs w:val="20"/>
          <w:lang w:eastAsia="es-ES"/>
        </w:rPr>
        <w:t xml:space="preserve"> impuesto de timbre del contrato o licencia de construcción cuando la obra fue realizada en urbanizaciones. </w:t>
      </w:r>
    </w:p>
    <w:p w:rsidR="00AF350B" w:rsidRPr="00F66019" w:rsidRDefault="00002CB8">
      <w:pPr>
        <w:pStyle w:val="InviasNormal"/>
        <w:numPr>
          <w:ilvl w:val="2"/>
          <w:numId w:val="29"/>
        </w:numPr>
        <w:spacing w:line="276" w:lineRule="auto"/>
        <w:outlineLvl w:val="2"/>
        <w:rPr>
          <w:rFonts w:ascii="Arial" w:eastAsia="Arial" w:hAnsi="Arial" w:cs="Arial"/>
          <w:b/>
          <w:bCs/>
          <w:sz w:val="20"/>
          <w:szCs w:val="20"/>
          <w:lang w:val="es-CO"/>
        </w:rPr>
      </w:pPr>
      <w:bookmarkStart w:id="372" w:name="_Toc32147352"/>
      <w:bookmarkStart w:id="373" w:name="_Toc46314709"/>
      <w:r w:rsidRPr="00F66019">
        <w:rPr>
          <w:rFonts w:ascii="Arial" w:eastAsia="Arial" w:hAnsi="Arial" w:cs="Arial"/>
          <w:b/>
          <w:sz w:val="20"/>
          <w:szCs w:val="20"/>
          <w:lang w:val="es-CO"/>
        </w:rPr>
        <w:t>PARA</w:t>
      </w:r>
      <w:r w:rsidR="00750230" w:rsidRPr="00F66019">
        <w:rPr>
          <w:rFonts w:ascii="Arial" w:eastAsia="Arial" w:hAnsi="Arial" w:cs="Arial"/>
          <w:b/>
          <w:sz w:val="20"/>
          <w:szCs w:val="20"/>
          <w:lang w:val="es-CO"/>
        </w:rPr>
        <w:t xml:space="preserve"> </w:t>
      </w:r>
      <w:r w:rsidRPr="00F66019">
        <w:rPr>
          <w:rFonts w:ascii="Arial" w:eastAsia="Arial" w:hAnsi="Arial" w:cs="Arial"/>
          <w:b/>
          <w:sz w:val="20"/>
          <w:szCs w:val="20"/>
          <w:lang w:val="es-CO"/>
        </w:rPr>
        <w:t>SUBCONTRATOS</w:t>
      </w:r>
      <w:bookmarkEnd w:id="372"/>
      <w:bookmarkEnd w:id="373"/>
      <w:r w:rsidR="002644ED" w:rsidRPr="00F66019">
        <w:rPr>
          <w:rFonts w:ascii="Arial" w:eastAsia="Arial" w:hAnsi="Arial" w:cs="Arial"/>
          <w:b/>
          <w:bCs/>
          <w:sz w:val="20"/>
          <w:szCs w:val="20"/>
          <w:lang w:val="es-CO"/>
        </w:rPr>
        <w:t xml:space="preserve"> </w:t>
      </w:r>
    </w:p>
    <w:p w:rsidR="00067091" w:rsidRPr="00F66019" w:rsidRDefault="00067091" w:rsidP="004130DD">
      <w:pPr>
        <w:pStyle w:val="InviasNormal"/>
        <w:spacing w:line="276" w:lineRule="auto"/>
        <w:rPr>
          <w:rFonts w:ascii="Arial" w:eastAsiaTheme="minorHAnsi" w:hAnsi="Arial" w:cs="Arial"/>
          <w:color w:val="auto"/>
          <w:sz w:val="20"/>
          <w:szCs w:val="20"/>
          <w:lang w:val="es-ES"/>
        </w:rPr>
      </w:pPr>
      <w:r w:rsidRPr="00F66019">
        <w:rPr>
          <w:rFonts w:ascii="Arial" w:eastAsiaTheme="minorHAnsi" w:hAnsi="Arial" w:cs="Arial"/>
          <w:color w:val="auto"/>
          <w:sz w:val="20"/>
          <w:szCs w:val="20"/>
          <w:lang w:val="es-ES"/>
        </w:rPr>
        <w:t>Para la acreditación de experiencia de subcontratos cuyo contrato principal fue suscrito con particulares se aplicarán las disposiciones establecidas para la acreditación de experiencia con particulares.</w:t>
      </w:r>
    </w:p>
    <w:p w:rsidR="00002CB8" w:rsidRPr="00F66019" w:rsidRDefault="00002CB8" w:rsidP="004130DD">
      <w:pPr>
        <w:pStyle w:val="InviasNormal"/>
        <w:spacing w:line="276" w:lineRule="auto"/>
        <w:rPr>
          <w:rFonts w:ascii="Arial" w:eastAsiaTheme="minorHAnsi" w:hAnsi="Arial" w:cs="Arial"/>
          <w:color w:val="auto"/>
          <w:sz w:val="20"/>
          <w:szCs w:val="20"/>
          <w:lang w:val="es-ES"/>
        </w:rPr>
      </w:pPr>
      <w:r w:rsidRPr="00F66019">
        <w:rPr>
          <w:rFonts w:ascii="Arial" w:eastAsiaTheme="minorHAnsi" w:hAnsi="Arial" w:cs="Arial"/>
          <w:color w:val="auto"/>
          <w:sz w:val="20"/>
          <w:szCs w:val="20"/>
          <w:lang w:val="es-ES"/>
        </w:rPr>
        <w:t>Para</w:t>
      </w:r>
      <w:r w:rsidR="002644ED" w:rsidRPr="00F66019">
        <w:rPr>
          <w:rFonts w:ascii="Arial" w:eastAsiaTheme="minorHAnsi" w:hAnsi="Arial" w:cs="Arial"/>
          <w:color w:val="auto"/>
          <w:sz w:val="20"/>
          <w:szCs w:val="20"/>
          <w:lang w:val="es-ES"/>
        </w:rPr>
        <w:t xml:space="preserve"> </w:t>
      </w:r>
      <w:r w:rsidR="00B366D8" w:rsidRPr="00F66019">
        <w:rPr>
          <w:rFonts w:ascii="Arial" w:eastAsiaTheme="minorHAnsi" w:hAnsi="Arial" w:cs="Arial"/>
          <w:color w:val="auto"/>
          <w:sz w:val="20"/>
          <w:szCs w:val="20"/>
          <w:lang w:val="es-ES"/>
        </w:rPr>
        <w:t>la</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acreditación</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de</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experiencia</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de</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los</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contratos</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derivados</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de</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contratos</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suscritos</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con</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Entidades</w:t>
      </w:r>
      <w:r w:rsidR="002644ED" w:rsidRPr="00F66019">
        <w:rPr>
          <w:rFonts w:ascii="Arial" w:eastAsiaTheme="minorHAnsi" w:hAnsi="Arial" w:cs="Arial"/>
          <w:color w:val="auto"/>
          <w:sz w:val="20"/>
          <w:szCs w:val="20"/>
          <w:lang w:val="es-ES"/>
        </w:rPr>
        <w:t xml:space="preserve"> </w:t>
      </w:r>
      <w:r w:rsidR="00B366D8" w:rsidRPr="00F66019">
        <w:rPr>
          <w:rFonts w:ascii="Arial" w:eastAsiaTheme="minorHAnsi" w:hAnsi="Arial" w:cs="Arial"/>
          <w:color w:val="auto"/>
          <w:sz w:val="20"/>
          <w:szCs w:val="20"/>
          <w:lang w:val="es-ES"/>
        </w:rPr>
        <w:t xml:space="preserve">Estatales </w:t>
      </w:r>
      <w:r w:rsidRPr="00F66019">
        <w:rPr>
          <w:rFonts w:ascii="Arial" w:eastAsiaTheme="minorHAnsi" w:hAnsi="Arial" w:cs="Arial"/>
          <w:color w:val="auto"/>
          <w:sz w:val="20"/>
          <w:szCs w:val="20"/>
          <w:lang w:val="es-ES"/>
        </w:rPr>
        <w:t>el</w:t>
      </w:r>
      <w:r w:rsidR="002644ED" w:rsidRPr="00F66019">
        <w:rPr>
          <w:rFonts w:ascii="Arial" w:eastAsiaTheme="minorHAnsi" w:hAnsi="Arial" w:cs="Arial"/>
          <w:color w:val="auto"/>
          <w:sz w:val="20"/>
          <w:szCs w:val="20"/>
          <w:lang w:val="es-ES"/>
        </w:rPr>
        <w:t xml:space="preserve"> </w:t>
      </w:r>
      <w:r w:rsidR="003C407D" w:rsidRPr="00F66019">
        <w:rPr>
          <w:rFonts w:ascii="Arial" w:eastAsiaTheme="minorHAnsi" w:hAnsi="Arial" w:cs="Arial"/>
          <w:color w:val="auto"/>
          <w:sz w:val="20"/>
          <w:szCs w:val="20"/>
          <w:lang w:val="es-ES"/>
        </w:rPr>
        <w:t>Proponente</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deberá</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aportar</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los</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documentos</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que</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se</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describen</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a</w:t>
      </w:r>
      <w:r w:rsidR="002644ED" w:rsidRPr="00F66019">
        <w:rPr>
          <w:rFonts w:ascii="Arial" w:eastAsiaTheme="minorHAnsi" w:hAnsi="Arial" w:cs="Arial"/>
          <w:color w:val="auto"/>
          <w:sz w:val="20"/>
          <w:szCs w:val="20"/>
          <w:lang w:val="es-ES"/>
        </w:rPr>
        <w:t xml:space="preserve"> </w:t>
      </w:r>
      <w:r w:rsidRPr="00F66019">
        <w:rPr>
          <w:rFonts w:ascii="Arial" w:eastAsiaTheme="minorHAnsi" w:hAnsi="Arial" w:cs="Arial"/>
          <w:color w:val="auto"/>
          <w:sz w:val="20"/>
          <w:szCs w:val="20"/>
          <w:lang w:val="es-ES"/>
        </w:rPr>
        <w:t>continuación</w:t>
      </w:r>
      <w:r w:rsidR="004C4F3B" w:rsidRPr="00F66019">
        <w:rPr>
          <w:rFonts w:ascii="Arial" w:eastAsiaTheme="minorHAnsi" w:hAnsi="Arial" w:cs="Arial"/>
          <w:color w:val="auto"/>
          <w:sz w:val="20"/>
          <w:szCs w:val="20"/>
          <w:lang w:val="es-ES"/>
        </w:rPr>
        <w:t>:</w:t>
      </w:r>
      <w:r w:rsidR="00067091" w:rsidRPr="00F66019">
        <w:rPr>
          <w:rFonts w:ascii="Arial" w:eastAsiaTheme="minorHAnsi" w:hAnsi="Arial" w:cs="Arial"/>
          <w:color w:val="auto"/>
          <w:sz w:val="20"/>
          <w:szCs w:val="20"/>
          <w:lang w:val="es-ES"/>
        </w:rPr>
        <w:t xml:space="preserve"> </w:t>
      </w:r>
    </w:p>
    <w:p w:rsidR="00002CB8" w:rsidRPr="00F66019" w:rsidRDefault="00002CB8" w:rsidP="00BC1ED4">
      <w:pPr>
        <w:numPr>
          <w:ilvl w:val="0"/>
          <w:numId w:val="10"/>
        </w:numPr>
        <w:spacing w:line="276" w:lineRule="auto"/>
        <w:contextualSpacing/>
        <w:jc w:val="both"/>
        <w:rPr>
          <w:rFonts w:eastAsia="Arial,Times New Roman" w:cs="Arial"/>
          <w:szCs w:val="20"/>
          <w:lang w:val="es-ES" w:eastAsia="es-ES"/>
        </w:rPr>
      </w:pPr>
      <w:r w:rsidRPr="00F66019">
        <w:rPr>
          <w:rFonts w:cs="Arial"/>
          <w:szCs w:val="20"/>
          <w:lang w:eastAsia="es-ES"/>
        </w:rPr>
        <w:lastRenderedPageBreak/>
        <w:t>Certificación</w:t>
      </w:r>
      <w:r w:rsidR="002644ED" w:rsidRPr="00F66019">
        <w:rPr>
          <w:rFonts w:eastAsia="Arial,Times New Roman" w:cs="Arial"/>
          <w:szCs w:val="20"/>
          <w:lang w:eastAsia="es-ES"/>
        </w:rPr>
        <w:t xml:space="preserve"> </w:t>
      </w:r>
      <w:r w:rsidRPr="00F66019">
        <w:rPr>
          <w:rFonts w:cs="Arial"/>
          <w:szCs w:val="20"/>
          <w:lang w:eastAsia="es-ES"/>
        </w:rPr>
        <w:t>del</w:t>
      </w:r>
      <w:r w:rsidR="002644ED" w:rsidRPr="00F66019">
        <w:rPr>
          <w:rFonts w:eastAsia="Arial,Times New Roman" w:cs="Arial"/>
          <w:szCs w:val="20"/>
          <w:lang w:eastAsia="es-ES"/>
        </w:rPr>
        <w:t xml:space="preserve"> </w:t>
      </w:r>
      <w:r w:rsidRPr="00F66019">
        <w:rPr>
          <w:rFonts w:cs="Arial"/>
          <w:szCs w:val="20"/>
          <w:lang w:eastAsia="es-ES"/>
        </w:rPr>
        <w:t>subcontrato.</w:t>
      </w:r>
      <w:r w:rsidR="002644ED" w:rsidRPr="00F66019">
        <w:rPr>
          <w:rFonts w:eastAsia="Arial,Times New Roman" w:cs="Arial"/>
          <w:szCs w:val="20"/>
          <w:lang w:eastAsia="es-ES"/>
        </w:rPr>
        <w:t xml:space="preserve"> </w:t>
      </w:r>
      <w:r w:rsidRPr="00F66019">
        <w:rPr>
          <w:rFonts w:cs="Arial"/>
          <w:szCs w:val="20"/>
          <w:lang w:val="es-ES" w:eastAsia="es-ES"/>
        </w:rPr>
        <w:t>Certificación</w:t>
      </w:r>
      <w:r w:rsidR="002644ED" w:rsidRPr="00F66019">
        <w:rPr>
          <w:rFonts w:eastAsia="Arial,Times New Roman" w:cs="Arial"/>
          <w:szCs w:val="20"/>
          <w:lang w:val="es-ES" w:eastAsia="es-ES"/>
        </w:rPr>
        <w:t xml:space="preserve"> </w:t>
      </w:r>
      <w:r w:rsidRPr="00F66019">
        <w:rPr>
          <w:rFonts w:cs="Arial"/>
          <w:szCs w:val="20"/>
          <w:lang w:val="es-ES" w:eastAsia="es-ES"/>
        </w:rPr>
        <w:t>expedida</w:t>
      </w:r>
      <w:r w:rsidR="002644ED" w:rsidRPr="00F66019">
        <w:rPr>
          <w:rFonts w:eastAsia="Arial,Times New Roman" w:cs="Arial"/>
          <w:szCs w:val="20"/>
          <w:lang w:val="es-ES" w:eastAsia="es-ES"/>
        </w:rPr>
        <w:t xml:space="preserve"> </w:t>
      </w:r>
      <w:r w:rsidRPr="00F66019">
        <w:rPr>
          <w:rFonts w:cs="Arial"/>
          <w:szCs w:val="20"/>
          <w:lang w:val="es-ES" w:eastAsia="es-ES"/>
        </w:rPr>
        <w:t>con</w:t>
      </w:r>
      <w:r w:rsidR="002644ED" w:rsidRPr="00F66019">
        <w:rPr>
          <w:rFonts w:eastAsia="Arial,Times New Roman" w:cs="Arial"/>
          <w:szCs w:val="20"/>
          <w:lang w:val="es-ES" w:eastAsia="es-ES"/>
        </w:rPr>
        <w:t xml:space="preserve"> </w:t>
      </w:r>
      <w:r w:rsidRPr="00F66019">
        <w:rPr>
          <w:rFonts w:cs="Arial"/>
          <w:szCs w:val="20"/>
          <w:lang w:val="es-ES" w:eastAsia="es-ES"/>
        </w:rPr>
        <w:t>posterioridad</w:t>
      </w:r>
      <w:r w:rsidR="002644ED" w:rsidRPr="00F66019">
        <w:rPr>
          <w:rFonts w:eastAsia="Arial,Times New Roman" w:cs="Arial"/>
          <w:szCs w:val="20"/>
          <w:lang w:val="es-ES" w:eastAsia="es-ES"/>
        </w:rPr>
        <w:t xml:space="preserve"> </w:t>
      </w:r>
      <w:r w:rsidRPr="00F66019">
        <w:rPr>
          <w:rFonts w:cs="Arial"/>
          <w:szCs w:val="20"/>
          <w:lang w:val="es-ES" w:eastAsia="es-ES"/>
        </w:rPr>
        <w:t>a</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fecha</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terminación</w:t>
      </w:r>
      <w:r w:rsidR="002644ED" w:rsidRPr="00F66019">
        <w:rPr>
          <w:rFonts w:eastAsia="Arial,Times New Roman" w:cs="Arial"/>
          <w:szCs w:val="20"/>
          <w:lang w:val="es-ES" w:eastAsia="es-ES"/>
        </w:rPr>
        <w:t xml:space="preserve"> </w:t>
      </w:r>
      <w:r w:rsidRPr="00F66019">
        <w:rPr>
          <w:rFonts w:cs="Arial"/>
          <w:szCs w:val="20"/>
          <w:lang w:val="es-ES" w:eastAsia="es-ES"/>
        </w:rPr>
        <w:t>del</w:t>
      </w:r>
      <w:r w:rsidR="002644ED" w:rsidRPr="00F66019">
        <w:rPr>
          <w:rFonts w:eastAsia="Arial,Times New Roman" w:cs="Arial"/>
          <w:szCs w:val="20"/>
          <w:lang w:val="es-ES" w:eastAsia="es-ES"/>
        </w:rPr>
        <w:t xml:space="preserve"> </w:t>
      </w:r>
      <w:r w:rsidRPr="00F66019">
        <w:rPr>
          <w:rFonts w:cs="Arial"/>
          <w:szCs w:val="20"/>
          <w:lang w:val="es-ES" w:eastAsia="es-ES"/>
        </w:rPr>
        <w:t>subcontrato,</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cual</w:t>
      </w:r>
      <w:r w:rsidR="002644ED" w:rsidRPr="00F66019">
        <w:rPr>
          <w:rFonts w:eastAsia="Arial,Times New Roman" w:cs="Arial"/>
          <w:szCs w:val="20"/>
          <w:lang w:val="es-ES" w:eastAsia="es-ES"/>
        </w:rPr>
        <w:t xml:space="preserve"> </w:t>
      </w:r>
      <w:r w:rsidRPr="00F66019">
        <w:rPr>
          <w:rFonts w:cs="Arial"/>
          <w:szCs w:val="20"/>
          <w:lang w:val="es-ES" w:eastAsia="es-ES"/>
        </w:rPr>
        <w:t>debe</w:t>
      </w:r>
      <w:r w:rsidR="002644ED" w:rsidRPr="00F66019">
        <w:rPr>
          <w:rFonts w:eastAsia="Arial,Times New Roman" w:cs="Arial"/>
          <w:szCs w:val="20"/>
          <w:lang w:val="es-ES" w:eastAsia="es-ES"/>
        </w:rPr>
        <w:t xml:space="preserve"> </w:t>
      </w:r>
      <w:r w:rsidRPr="00F66019">
        <w:rPr>
          <w:rFonts w:cs="Arial"/>
          <w:szCs w:val="20"/>
          <w:lang w:val="es-ES" w:eastAsia="es-ES"/>
        </w:rPr>
        <w:t>encontrarse</w:t>
      </w:r>
      <w:r w:rsidR="002644ED" w:rsidRPr="00F66019">
        <w:rPr>
          <w:rFonts w:eastAsia="Arial,Times New Roman" w:cs="Arial"/>
          <w:szCs w:val="20"/>
          <w:lang w:val="es-ES" w:eastAsia="es-ES"/>
        </w:rPr>
        <w:t xml:space="preserve"> </w:t>
      </w:r>
      <w:r w:rsidRPr="00F66019">
        <w:rPr>
          <w:rFonts w:cs="Arial"/>
          <w:szCs w:val="20"/>
          <w:lang w:val="es-ES" w:eastAsia="es-ES"/>
        </w:rPr>
        <w:t>debidamente</w:t>
      </w:r>
      <w:r w:rsidR="002644ED" w:rsidRPr="00F66019">
        <w:rPr>
          <w:rFonts w:eastAsia="Arial,Times New Roman" w:cs="Arial"/>
          <w:szCs w:val="20"/>
          <w:lang w:val="es-ES" w:eastAsia="es-ES"/>
        </w:rPr>
        <w:t xml:space="preserve"> </w:t>
      </w:r>
      <w:r w:rsidRPr="00F66019">
        <w:rPr>
          <w:rFonts w:cs="Arial"/>
          <w:szCs w:val="20"/>
          <w:lang w:val="es-ES" w:eastAsia="es-ES"/>
        </w:rPr>
        <w:t>suscrita</w:t>
      </w:r>
      <w:r w:rsidR="002644ED" w:rsidRPr="00F66019">
        <w:rPr>
          <w:rFonts w:eastAsia="Arial,Times New Roman" w:cs="Arial"/>
          <w:szCs w:val="20"/>
          <w:lang w:val="es-ES" w:eastAsia="es-ES"/>
        </w:rPr>
        <w:t xml:space="preserve"> </w:t>
      </w:r>
      <w:r w:rsidRPr="00F66019">
        <w:rPr>
          <w:rFonts w:cs="Arial"/>
          <w:szCs w:val="20"/>
          <w:lang w:val="es-ES" w:eastAsia="es-ES"/>
        </w:rPr>
        <w:t>por</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Pr="00F66019">
        <w:rPr>
          <w:rFonts w:cs="Arial"/>
          <w:szCs w:val="20"/>
          <w:lang w:val="es-ES" w:eastAsia="es-ES"/>
        </w:rPr>
        <w:t>representante</w:t>
      </w:r>
      <w:r w:rsidR="002644ED" w:rsidRPr="00F66019">
        <w:rPr>
          <w:rFonts w:eastAsia="Arial,Times New Roman" w:cs="Arial"/>
          <w:szCs w:val="20"/>
          <w:lang w:val="es-ES" w:eastAsia="es-ES"/>
        </w:rPr>
        <w:t xml:space="preserve"> </w:t>
      </w:r>
      <w:r w:rsidRPr="00F66019">
        <w:rPr>
          <w:rFonts w:cs="Arial"/>
          <w:szCs w:val="20"/>
          <w:lang w:val="es-ES" w:eastAsia="es-ES"/>
        </w:rPr>
        <w:t>legal</w:t>
      </w:r>
      <w:r w:rsidR="002644ED" w:rsidRPr="00F66019">
        <w:rPr>
          <w:rFonts w:eastAsia="Arial,Times New Roman" w:cs="Arial"/>
          <w:szCs w:val="20"/>
          <w:lang w:val="es-ES" w:eastAsia="es-ES"/>
        </w:rPr>
        <w:t xml:space="preserve"> </w:t>
      </w:r>
      <w:r w:rsidRPr="00F66019">
        <w:rPr>
          <w:rFonts w:cs="Arial"/>
          <w:szCs w:val="20"/>
          <w:lang w:val="es-ES" w:eastAsia="es-ES"/>
        </w:rPr>
        <w:t>del</w:t>
      </w:r>
      <w:r w:rsidR="002644ED" w:rsidRPr="00F66019">
        <w:rPr>
          <w:rFonts w:eastAsia="Arial,Times New Roman" w:cs="Arial"/>
          <w:szCs w:val="20"/>
          <w:lang w:val="es-ES" w:eastAsia="es-ES"/>
        </w:rPr>
        <w:t xml:space="preserve"> </w:t>
      </w:r>
      <w:r w:rsidRPr="00F66019">
        <w:rPr>
          <w:rFonts w:cs="Arial"/>
          <w:szCs w:val="20"/>
          <w:lang w:val="es-ES" w:eastAsia="es-ES"/>
        </w:rPr>
        <w:t>Contratista</w:t>
      </w:r>
      <w:r w:rsidR="00B366D8" w:rsidRPr="00F66019">
        <w:rPr>
          <w:rFonts w:eastAsia="Arial,Times New Roman" w:cs="Arial"/>
          <w:szCs w:val="20"/>
          <w:lang w:val="es-ES" w:eastAsia="es-ES"/>
        </w:rPr>
        <w:t xml:space="preserve">, </w:t>
      </w:r>
      <w:r w:rsidRPr="00F66019">
        <w:rPr>
          <w:rFonts w:cs="Arial"/>
          <w:szCs w:val="20"/>
          <w:lang w:val="es-ES" w:eastAsia="es-ES"/>
        </w:rPr>
        <w:t>del</w:t>
      </w:r>
      <w:r w:rsidR="002644ED" w:rsidRPr="00F66019">
        <w:rPr>
          <w:rFonts w:eastAsia="Arial,Times New Roman" w:cs="Arial"/>
          <w:szCs w:val="20"/>
          <w:lang w:val="es-ES" w:eastAsia="es-ES"/>
        </w:rPr>
        <w:t xml:space="preserve"> </w:t>
      </w:r>
      <w:r w:rsidRPr="00F66019">
        <w:rPr>
          <w:rFonts w:cs="Arial"/>
          <w:szCs w:val="20"/>
          <w:lang w:val="es-ES" w:eastAsia="es-ES"/>
        </w:rPr>
        <w:t>Concesionario,</w:t>
      </w:r>
      <w:r w:rsidR="002644ED" w:rsidRPr="00F66019">
        <w:rPr>
          <w:rFonts w:eastAsia="Arial,Times New Roman" w:cs="Arial"/>
          <w:szCs w:val="20"/>
          <w:lang w:val="es-ES" w:eastAsia="es-ES"/>
        </w:rPr>
        <w:t xml:space="preserve"> </w:t>
      </w:r>
      <w:r w:rsidRPr="00F66019">
        <w:rPr>
          <w:rFonts w:cs="Arial"/>
          <w:szCs w:val="20"/>
          <w:lang w:val="es-ES" w:eastAsia="es-ES"/>
        </w:rPr>
        <w:t>o</w:t>
      </w:r>
      <w:r w:rsidR="002644ED" w:rsidRPr="00F66019">
        <w:rPr>
          <w:rFonts w:eastAsia="Arial,Times New Roman" w:cs="Arial"/>
          <w:szCs w:val="20"/>
          <w:lang w:val="es-ES" w:eastAsia="es-ES"/>
        </w:rPr>
        <w:t xml:space="preserve"> </w:t>
      </w:r>
      <w:r w:rsidRPr="00F66019">
        <w:rPr>
          <w:rFonts w:cs="Arial"/>
          <w:szCs w:val="20"/>
          <w:lang w:val="es-ES" w:eastAsia="es-ES"/>
        </w:rPr>
        <w:t>del</w:t>
      </w:r>
      <w:r w:rsidR="002644ED" w:rsidRPr="00F66019">
        <w:rPr>
          <w:rFonts w:eastAsia="Arial,Times New Roman" w:cs="Arial"/>
          <w:szCs w:val="20"/>
          <w:lang w:val="es-ES" w:eastAsia="es-ES"/>
        </w:rPr>
        <w:t xml:space="preserve"> </w:t>
      </w:r>
      <w:r w:rsidRPr="00F66019">
        <w:rPr>
          <w:rFonts w:cs="Arial"/>
          <w:szCs w:val="20"/>
          <w:lang w:val="es-ES" w:eastAsia="es-ES"/>
        </w:rPr>
        <w:t>EPC</w:t>
      </w:r>
      <w:r w:rsidR="002644ED" w:rsidRPr="00F66019">
        <w:rPr>
          <w:rFonts w:eastAsia="Arial,Times New Roman" w:cs="Arial"/>
          <w:szCs w:val="20"/>
          <w:lang w:val="es-ES" w:eastAsia="es-ES"/>
        </w:rPr>
        <w:t xml:space="preserve"> </w:t>
      </w:r>
      <w:r w:rsidRPr="00F66019">
        <w:rPr>
          <w:rFonts w:cs="Arial"/>
          <w:szCs w:val="20"/>
          <w:lang w:val="es-ES" w:eastAsia="es-ES"/>
        </w:rPr>
        <w:t>o</w:t>
      </w:r>
      <w:r w:rsidR="002644ED" w:rsidRPr="00F66019">
        <w:rPr>
          <w:rFonts w:eastAsia="Arial,Times New Roman" w:cs="Arial"/>
          <w:szCs w:val="20"/>
          <w:lang w:val="es-ES" w:eastAsia="es-ES"/>
        </w:rPr>
        <w:t xml:space="preserve"> </w:t>
      </w:r>
      <w:r w:rsidRPr="00F66019">
        <w:rPr>
          <w:rFonts w:cs="Arial"/>
          <w:szCs w:val="20"/>
          <w:lang w:val="es-ES" w:eastAsia="es-ES"/>
        </w:rPr>
        <w:t>Consorcio</w:t>
      </w:r>
      <w:r w:rsidR="002644ED" w:rsidRPr="00F66019">
        <w:rPr>
          <w:rFonts w:eastAsia="Arial,Times New Roman" w:cs="Arial"/>
          <w:szCs w:val="20"/>
          <w:lang w:val="es-ES" w:eastAsia="es-ES"/>
        </w:rPr>
        <w:t xml:space="preserve"> </w:t>
      </w:r>
      <w:r w:rsidRPr="00F66019">
        <w:rPr>
          <w:rFonts w:cs="Arial"/>
          <w:szCs w:val="20"/>
          <w:lang w:val="es-ES" w:eastAsia="es-ES"/>
        </w:rPr>
        <w:t>Constructor.</w:t>
      </w:r>
      <w:r w:rsidR="002644ED" w:rsidRPr="00F66019">
        <w:rPr>
          <w:rFonts w:eastAsia="Arial,Times New Roman" w:cs="Arial"/>
          <w:szCs w:val="20"/>
          <w:lang w:val="es-ES" w:eastAsia="es-ES"/>
        </w:rPr>
        <w:t xml:space="preserve"> </w:t>
      </w:r>
      <w:r w:rsidRPr="00F66019">
        <w:rPr>
          <w:rFonts w:cs="Arial"/>
          <w:szCs w:val="20"/>
          <w:lang w:val="es-ES" w:eastAsia="es-ES"/>
        </w:rPr>
        <w:t>Así</w:t>
      </w:r>
      <w:r w:rsidR="002644ED" w:rsidRPr="00F66019">
        <w:rPr>
          <w:rFonts w:eastAsia="Arial,Times New Roman" w:cs="Arial"/>
          <w:szCs w:val="20"/>
          <w:lang w:val="es-ES" w:eastAsia="es-ES"/>
        </w:rPr>
        <w:t xml:space="preserve"> </w:t>
      </w:r>
      <w:r w:rsidRPr="00F66019">
        <w:rPr>
          <w:rFonts w:cs="Arial"/>
          <w:szCs w:val="20"/>
          <w:lang w:val="es-ES" w:eastAsia="es-ES"/>
        </w:rPr>
        <w:t>mismo,</w:t>
      </w:r>
      <w:r w:rsidR="002644ED" w:rsidRPr="00F66019">
        <w:rPr>
          <w:rFonts w:eastAsia="Arial,Times New Roman" w:cs="Arial"/>
          <w:szCs w:val="20"/>
          <w:lang w:val="es-ES" w:eastAsia="es-ES"/>
        </w:rPr>
        <w:t xml:space="preserve"> </w:t>
      </w:r>
      <w:r w:rsidRPr="00F66019">
        <w:rPr>
          <w:rFonts w:cs="Arial"/>
          <w:szCs w:val="20"/>
          <w:lang w:val="es-ES" w:eastAsia="es-ES"/>
        </w:rPr>
        <w:t>debe</w:t>
      </w:r>
      <w:r w:rsidR="002644ED" w:rsidRPr="00F66019">
        <w:rPr>
          <w:rFonts w:eastAsia="Arial,Times New Roman" w:cs="Arial"/>
          <w:szCs w:val="20"/>
          <w:lang w:val="es-ES" w:eastAsia="es-ES"/>
        </w:rPr>
        <w:t xml:space="preserve"> </w:t>
      </w:r>
      <w:r w:rsidRPr="00F66019">
        <w:rPr>
          <w:rFonts w:cs="Arial"/>
          <w:szCs w:val="20"/>
          <w:lang w:val="es-ES" w:eastAsia="es-ES"/>
        </w:rPr>
        <w:t>contener</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información</w:t>
      </w:r>
      <w:r w:rsidR="002644ED" w:rsidRPr="00F66019">
        <w:rPr>
          <w:rFonts w:eastAsia="Arial,Times New Roman" w:cs="Arial"/>
          <w:szCs w:val="20"/>
          <w:lang w:val="es-ES" w:eastAsia="es-ES"/>
        </w:rPr>
        <w:t xml:space="preserve"> </w:t>
      </w:r>
      <w:r w:rsidRPr="00F66019">
        <w:rPr>
          <w:rFonts w:cs="Arial"/>
          <w:szCs w:val="20"/>
          <w:lang w:val="es-ES" w:eastAsia="es-ES"/>
        </w:rPr>
        <w:t>requerida</w:t>
      </w:r>
      <w:r w:rsidR="002644ED" w:rsidRPr="00F66019">
        <w:rPr>
          <w:rFonts w:eastAsia="Arial,Times New Roman" w:cs="Arial"/>
          <w:szCs w:val="20"/>
          <w:lang w:val="es-ES" w:eastAsia="es-ES"/>
        </w:rPr>
        <w:t xml:space="preserve"> </w:t>
      </w:r>
      <w:r w:rsidRPr="00F66019">
        <w:rPr>
          <w:rFonts w:cs="Arial"/>
          <w:szCs w:val="20"/>
          <w:lang w:val="es-ES" w:eastAsia="es-ES"/>
        </w:rPr>
        <w:t>en</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Pr="00F66019">
        <w:rPr>
          <w:rFonts w:cs="Arial"/>
          <w:szCs w:val="20"/>
          <w:lang w:val="es-ES" w:eastAsia="es-ES"/>
        </w:rPr>
        <w:t>presente</w:t>
      </w:r>
      <w:r w:rsidR="002644ED" w:rsidRPr="00F66019">
        <w:rPr>
          <w:rFonts w:eastAsia="Arial,Times New Roman" w:cs="Arial"/>
          <w:szCs w:val="20"/>
          <w:lang w:val="es-ES" w:eastAsia="es-ES"/>
        </w:rPr>
        <w:t xml:space="preserve"> </w:t>
      </w:r>
      <w:r w:rsidR="00B366D8" w:rsidRPr="00F66019">
        <w:rPr>
          <w:rFonts w:cs="Arial"/>
          <w:szCs w:val="20"/>
          <w:lang w:val="es-ES" w:eastAsia="es-ES"/>
        </w:rPr>
        <w:t>P</w:t>
      </w:r>
      <w:r w:rsidRPr="00F66019">
        <w:rPr>
          <w:rFonts w:cs="Arial"/>
          <w:szCs w:val="20"/>
          <w:lang w:val="es-ES" w:eastAsia="es-ES"/>
        </w:rPr>
        <w:t>liego</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00B366D8" w:rsidRPr="00F66019">
        <w:rPr>
          <w:rFonts w:cs="Arial"/>
          <w:szCs w:val="20"/>
          <w:lang w:val="es-ES" w:eastAsia="es-ES"/>
        </w:rPr>
        <w:t>C</w:t>
      </w:r>
      <w:r w:rsidRPr="00F66019">
        <w:rPr>
          <w:rFonts w:cs="Arial"/>
          <w:szCs w:val="20"/>
          <w:lang w:val="es-ES" w:eastAsia="es-ES"/>
        </w:rPr>
        <w:t>ondiciones</w:t>
      </w:r>
      <w:r w:rsidR="002644ED" w:rsidRPr="00F66019">
        <w:rPr>
          <w:rFonts w:eastAsia="Arial,Times New Roman" w:cs="Arial"/>
          <w:szCs w:val="20"/>
          <w:lang w:val="es-ES" w:eastAsia="es-ES"/>
        </w:rPr>
        <w:t xml:space="preserve"> </w:t>
      </w:r>
      <w:r w:rsidRPr="00F66019">
        <w:rPr>
          <w:rFonts w:cs="Arial"/>
          <w:szCs w:val="20"/>
          <w:lang w:val="es-ES" w:eastAsia="es-ES"/>
        </w:rPr>
        <w:t>para</w:t>
      </w:r>
      <w:r w:rsidR="002644ED" w:rsidRPr="00F66019">
        <w:rPr>
          <w:rFonts w:eastAsia="Arial,Times New Roman" w:cs="Arial"/>
          <w:szCs w:val="20"/>
          <w:lang w:val="es-ES" w:eastAsia="es-ES"/>
        </w:rPr>
        <w:t xml:space="preserve"> </w:t>
      </w:r>
      <w:r w:rsidRPr="00F66019">
        <w:rPr>
          <w:rFonts w:cs="Arial"/>
          <w:szCs w:val="20"/>
          <w:lang w:val="es-ES" w:eastAsia="es-ES"/>
        </w:rPr>
        <w:t>efectos</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acreditación</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experiencia.</w:t>
      </w:r>
    </w:p>
    <w:p w:rsidR="00B366D8" w:rsidRPr="00F66019" w:rsidRDefault="00B366D8" w:rsidP="004130DD">
      <w:pPr>
        <w:spacing w:line="276" w:lineRule="auto"/>
        <w:ind w:left="720"/>
        <w:contextualSpacing/>
        <w:jc w:val="both"/>
        <w:rPr>
          <w:rFonts w:eastAsia="Times New Roman" w:cs="Arial"/>
          <w:szCs w:val="20"/>
          <w:lang w:val="es-ES_tradnl" w:eastAsia="es-ES"/>
        </w:rPr>
      </w:pPr>
    </w:p>
    <w:p w:rsidR="00AC11E1" w:rsidRPr="00F66019" w:rsidRDefault="00002CB8" w:rsidP="00BC1ED4">
      <w:pPr>
        <w:numPr>
          <w:ilvl w:val="0"/>
          <w:numId w:val="10"/>
        </w:numPr>
        <w:spacing w:line="276" w:lineRule="auto"/>
        <w:contextualSpacing/>
        <w:jc w:val="both"/>
        <w:rPr>
          <w:rFonts w:eastAsia="Arial,Times New Roman" w:cs="Arial"/>
          <w:szCs w:val="20"/>
          <w:lang w:val="es-ES" w:eastAsia="es-ES"/>
        </w:rPr>
      </w:pPr>
      <w:r w:rsidRPr="00F66019">
        <w:rPr>
          <w:rFonts w:cs="Arial"/>
          <w:szCs w:val="20"/>
          <w:lang w:val="es-ES" w:eastAsia="es-ES"/>
        </w:rPr>
        <w:t>Certificación</w:t>
      </w:r>
      <w:r w:rsidR="002644ED" w:rsidRPr="00F66019">
        <w:rPr>
          <w:rFonts w:eastAsia="Arial,Times New Roman" w:cs="Arial"/>
          <w:szCs w:val="20"/>
          <w:lang w:val="es-ES" w:eastAsia="es-ES"/>
        </w:rPr>
        <w:t xml:space="preserve"> </w:t>
      </w:r>
      <w:r w:rsidRPr="00F66019">
        <w:rPr>
          <w:rFonts w:cs="Arial"/>
          <w:szCs w:val="20"/>
          <w:lang w:val="es-ES" w:eastAsia="es-ES"/>
        </w:rPr>
        <w:t>expedida</w:t>
      </w:r>
      <w:r w:rsidR="002644ED" w:rsidRPr="00F66019">
        <w:rPr>
          <w:rFonts w:eastAsia="Arial,Times New Roman" w:cs="Arial"/>
          <w:szCs w:val="20"/>
          <w:lang w:val="es-ES" w:eastAsia="es-ES"/>
        </w:rPr>
        <w:t xml:space="preserve"> </w:t>
      </w:r>
      <w:r w:rsidRPr="00F66019">
        <w:rPr>
          <w:rFonts w:cs="Arial"/>
          <w:szCs w:val="20"/>
          <w:lang w:val="es-ES" w:eastAsia="es-ES"/>
        </w:rPr>
        <w:t>por</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Entidad</w:t>
      </w:r>
      <w:r w:rsidR="002644ED" w:rsidRPr="00F66019">
        <w:rPr>
          <w:rFonts w:eastAsia="Arial,Times New Roman" w:cs="Arial"/>
          <w:szCs w:val="20"/>
          <w:lang w:val="es-ES" w:eastAsia="es-ES"/>
        </w:rPr>
        <w:t xml:space="preserve"> </w:t>
      </w:r>
      <w:r w:rsidRPr="00F66019">
        <w:rPr>
          <w:rFonts w:cs="Arial"/>
          <w:szCs w:val="20"/>
          <w:lang w:val="es-ES" w:eastAsia="es-ES"/>
        </w:rPr>
        <w:t>Estatal</w:t>
      </w:r>
      <w:r w:rsidR="002644ED" w:rsidRPr="00F66019">
        <w:rPr>
          <w:rFonts w:eastAsia="Arial,Times New Roman" w:cs="Arial"/>
          <w:szCs w:val="20"/>
          <w:lang w:val="es-ES" w:eastAsia="es-ES"/>
        </w:rPr>
        <w:t xml:space="preserve"> </w:t>
      </w:r>
      <w:r w:rsidR="00DD58A9" w:rsidRPr="00F66019">
        <w:rPr>
          <w:rFonts w:eastAsia="Arial,Times New Roman" w:cs="Arial"/>
          <w:szCs w:val="20"/>
          <w:lang w:val="es-ES" w:eastAsia="es-ES"/>
        </w:rPr>
        <w:t xml:space="preserve">del contrato principal </w:t>
      </w:r>
      <w:r w:rsidRPr="00F66019">
        <w:rPr>
          <w:rFonts w:cs="Arial"/>
          <w:szCs w:val="20"/>
          <w:lang w:val="es-ES" w:eastAsia="es-ES"/>
        </w:rPr>
        <w:t>del</w:t>
      </w:r>
      <w:r w:rsidR="002644ED" w:rsidRPr="00F66019">
        <w:rPr>
          <w:rFonts w:eastAsia="Arial,Times New Roman" w:cs="Arial"/>
          <w:szCs w:val="20"/>
          <w:lang w:val="es-ES" w:eastAsia="es-ES"/>
        </w:rPr>
        <w:t xml:space="preserve"> </w:t>
      </w:r>
      <w:r w:rsidRPr="00F66019">
        <w:rPr>
          <w:rFonts w:cs="Arial"/>
          <w:szCs w:val="20"/>
          <w:lang w:val="es-ES" w:eastAsia="es-ES"/>
        </w:rPr>
        <w:t>cual</w:t>
      </w:r>
      <w:r w:rsidR="002644ED" w:rsidRPr="00F66019">
        <w:rPr>
          <w:rFonts w:eastAsia="Arial,Times New Roman" w:cs="Arial"/>
          <w:szCs w:val="20"/>
          <w:lang w:val="es-ES" w:eastAsia="es-ES"/>
        </w:rPr>
        <w:t xml:space="preserve"> </w:t>
      </w:r>
      <w:r w:rsidRPr="00F66019">
        <w:rPr>
          <w:rFonts w:cs="Arial"/>
          <w:szCs w:val="20"/>
          <w:lang w:val="es-ES" w:eastAsia="es-ES"/>
        </w:rPr>
        <w:t>se</w:t>
      </w:r>
      <w:r w:rsidR="002644ED" w:rsidRPr="00F66019">
        <w:rPr>
          <w:rFonts w:eastAsia="Arial,Times New Roman" w:cs="Arial"/>
          <w:szCs w:val="20"/>
          <w:lang w:val="es-ES" w:eastAsia="es-ES"/>
        </w:rPr>
        <w:t xml:space="preserve"> </w:t>
      </w:r>
      <w:r w:rsidRPr="00F66019">
        <w:rPr>
          <w:rFonts w:cs="Arial"/>
          <w:szCs w:val="20"/>
          <w:lang w:val="es-ES" w:eastAsia="es-ES"/>
        </w:rPr>
        <w:t>derivó</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Pr="00F66019">
        <w:rPr>
          <w:rFonts w:cs="Arial"/>
          <w:szCs w:val="20"/>
          <w:lang w:val="es-ES" w:eastAsia="es-ES"/>
        </w:rPr>
        <w:t>subcontrato.</w:t>
      </w:r>
      <w:r w:rsidR="002644ED" w:rsidRPr="00F66019">
        <w:rPr>
          <w:rFonts w:eastAsia="Arial,Times New Roman" w:cs="Arial"/>
          <w:szCs w:val="20"/>
          <w:lang w:val="es-ES" w:eastAsia="es-ES"/>
        </w:rPr>
        <w:t xml:space="preserve"> </w:t>
      </w:r>
    </w:p>
    <w:p w:rsidR="00AC11E1" w:rsidRPr="00F66019" w:rsidRDefault="00AC11E1" w:rsidP="006876CA">
      <w:pPr>
        <w:spacing w:line="276" w:lineRule="auto"/>
        <w:ind w:left="720"/>
        <w:contextualSpacing/>
        <w:jc w:val="both"/>
        <w:rPr>
          <w:rFonts w:eastAsia="Times New Roman" w:cs="Arial"/>
          <w:szCs w:val="20"/>
          <w:lang w:val="es-ES_tradnl" w:eastAsia="es-ES"/>
        </w:rPr>
      </w:pPr>
    </w:p>
    <w:p w:rsidR="00002CB8" w:rsidRPr="00F66019" w:rsidRDefault="00002CB8" w:rsidP="006876CA">
      <w:pPr>
        <w:spacing w:line="276" w:lineRule="auto"/>
        <w:jc w:val="both"/>
        <w:rPr>
          <w:rFonts w:eastAsia="Arial,Times New Roman" w:cs="Arial"/>
          <w:szCs w:val="20"/>
          <w:lang w:val="es-ES" w:eastAsia="es-ES"/>
        </w:rPr>
      </w:pPr>
      <w:r w:rsidRPr="00F66019">
        <w:rPr>
          <w:rFonts w:cs="Arial"/>
          <w:szCs w:val="20"/>
          <w:lang w:val="es-ES" w:eastAsia="es-ES"/>
        </w:rPr>
        <w:t>Dicha</w:t>
      </w:r>
      <w:r w:rsidR="002644ED" w:rsidRPr="00F66019">
        <w:rPr>
          <w:rFonts w:eastAsia="Arial,Times New Roman" w:cs="Arial"/>
          <w:szCs w:val="20"/>
          <w:lang w:val="es-ES" w:eastAsia="es-ES"/>
        </w:rPr>
        <w:t xml:space="preserve"> </w:t>
      </w:r>
      <w:r w:rsidRPr="00F66019">
        <w:rPr>
          <w:rFonts w:cs="Arial"/>
          <w:szCs w:val="20"/>
          <w:lang w:val="es-ES" w:eastAsia="es-ES"/>
        </w:rPr>
        <w:t>certificación</w:t>
      </w:r>
      <w:r w:rsidR="002644ED" w:rsidRPr="00F66019">
        <w:rPr>
          <w:rFonts w:eastAsia="Arial,Times New Roman" w:cs="Arial"/>
          <w:szCs w:val="20"/>
          <w:lang w:val="es-ES" w:eastAsia="es-ES"/>
        </w:rPr>
        <w:t xml:space="preserve"> </w:t>
      </w:r>
      <w:r w:rsidRPr="00F66019">
        <w:rPr>
          <w:rFonts w:cs="Arial"/>
          <w:szCs w:val="20"/>
          <w:lang w:val="es-ES" w:eastAsia="es-ES"/>
        </w:rPr>
        <w:t>debe</w:t>
      </w:r>
      <w:r w:rsidR="002644ED" w:rsidRPr="00F66019">
        <w:rPr>
          <w:rFonts w:eastAsia="Arial,Times New Roman" w:cs="Arial"/>
          <w:szCs w:val="20"/>
          <w:lang w:val="es-ES" w:eastAsia="es-ES"/>
        </w:rPr>
        <w:t xml:space="preserve"> </w:t>
      </w:r>
      <w:r w:rsidRPr="00F66019">
        <w:rPr>
          <w:rFonts w:cs="Arial"/>
          <w:szCs w:val="20"/>
          <w:lang w:val="es-ES" w:eastAsia="es-ES"/>
        </w:rPr>
        <w:t>contener</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información</w:t>
      </w:r>
      <w:r w:rsidR="002644ED" w:rsidRPr="00F66019">
        <w:rPr>
          <w:rFonts w:eastAsia="Arial,Times New Roman" w:cs="Arial"/>
          <w:szCs w:val="20"/>
          <w:lang w:val="es-ES" w:eastAsia="es-ES"/>
        </w:rPr>
        <w:t xml:space="preserve"> </w:t>
      </w:r>
      <w:r w:rsidRPr="00F66019">
        <w:rPr>
          <w:rFonts w:cs="Arial"/>
          <w:szCs w:val="20"/>
          <w:lang w:val="es-ES" w:eastAsia="es-ES"/>
        </w:rPr>
        <w:t>requerida</w:t>
      </w:r>
      <w:r w:rsidR="002644ED" w:rsidRPr="00F66019">
        <w:rPr>
          <w:rFonts w:eastAsia="Arial,Times New Roman" w:cs="Arial"/>
          <w:szCs w:val="20"/>
          <w:lang w:val="es-ES" w:eastAsia="es-ES"/>
        </w:rPr>
        <w:t xml:space="preserve"> </w:t>
      </w:r>
      <w:r w:rsidRPr="00F66019">
        <w:rPr>
          <w:rFonts w:cs="Arial"/>
          <w:szCs w:val="20"/>
          <w:lang w:val="es-ES" w:eastAsia="es-ES"/>
        </w:rPr>
        <w:t>para</w:t>
      </w:r>
      <w:r w:rsidR="002644ED" w:rsidRPr="00F66019">
        <w:rPr>
          <w:rFonts w:eastAsia="Arial,Times New Roman" w:cs="Arial"/>
          <w:szCs w:val="20"/>
          <w:lang w:val="es-ES" w:eastAsia="es-ES"/>
        </w:rPr>
        <w:t xml:space="preserve"> </w:t>
      </w:r>
      <w:r w:rsidRPr="00F66019">
        <w:rPr>
          <w:rFonts w:cs="Arial"/>
          <w:szCs w:val="20"/>
          <w:lang w:val="es-ES" w:eastAsia="es-ES"/>
        </w:rPr>
        <w:t>acreditar</w:t>
      </w:r>
      <w:r w:rsidR="002644ED" w:rsidRPr="00F66019">
        <w:rPr>
          <w:rFonts w:eastAsia="Arial,Times New Roman" w:cs="Arial"/>
          <w:szCs w:val="20"/>
          <w:lang w:val="es-ES" w:eastAsia="es-ES"/>
        </w:rPr>
        <w:t xml:space="preserve"> </w:t>
      </w:r>
      <w:r w:rsidRPr="00F66019">
        <w:rPr>
          <w:rFonts w:cs="Arial"/>
          <w:szCs w:val="20"/>
          <w:lang w:val="es-ES" w:eastAsia="es-ES"/>
        </w:rPr>
        <w:t>experiencia</w:t>
      </w:r>
      <w:r w:rsidR="002644ED" w:rsidRPr="00F66019">
        <w:rPr>
          <w:rFonts w:eastAsia="Arial,Times New Roman" w:cs="Arial"/>
          <w:szCs w:val="20"/>
          <w:lang w:val="es-ES" w:eastAsia="es-ES"/>
        </w:rPr>
        <w:t xml:space="preserve"> </w:t>
      </w:r>
      <w:r w:rsidRPr="00F66019">
        <w:rPr>
          <w:rFonts w:cs="Arial"/>
          <w:szCs w:val="20"/>
          <w:lang w:val="es-ES" w:eastAsia="es-ES"/>
        </w:rPr>
        <w:t>y</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siguiente:</w:t>
      </w:r>
      <w:r w:rsidR="002644ED" w:rsidRPr="00F66019">
        <w:rPr>
          <w:rFonts w:eastAsia="Arial,Times New Roman" w:cs="Arial"/>
          <w:szCs w:val="20"/>
          <w:lang w:val="es-ES" w:eastAsia="es-ES"/>
        </w:rPr>
        <w:t xml:space="preserve"> </w:t>
      </w:r>
    </w:p>
    <w:p w:rsidR="00002CB8" w:rsidRPr="00F66019" w:rsidRDefault="00002CB8">
      <w:pPr>
        <w:pStyle w:val="InviasNormal"/>
        <w:numPr>
          <w:ilvl w:val="0"/>
          <w:numId w:val="22"/>
        </w:numPr>
        <w:spacing w:line="276" w:lineRule="auto"/>
        <w:ind w:left="1276"/>
        <w:rPr>
          <w:rFonts w:ascii="Arial" w:eastAsia="Arial" w:hAnsi="Arial" w:cs="Arial"/>
          <w:sz w:val="20"/>
          <w:szCs w:val="20"/>
          <w:lang w:val="es-CO"/>
        </w:rPr>
      </w:pPr>
      <w:r w:rsidRPr="00F66019">
        <w:rPr>
          <w:rFonts w:ascii="Arial" w:eastAsia="Arial" w:hAnsi="Arial" w:cs="Arial"/>
          <w:sz w:val="20"/>
          <w:szCs w:val="20"/>
          <w:lang w:val="es-CO"/>
        </w:rPr>
        <w:t>Alcance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obras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ejecutadas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contrato,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pueda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evidenciar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obras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subcontratadas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pretendan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acreditadas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efectos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validación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experiencia,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presente</w:t>
      </w:r>
      <w:r w:rsidR="002644ED" w:rsidRPr="00F66019">
        <w:rPr>
          <w:rFonts w:ascii="Arial" w:eastAsia="Arial" w:hAnsi="Arial" w:cs="Arial"/>
          <w:sz w:val="20"/>
          <w:szCs w:val="20"/>
          <w:lang w:val="es-CO"/>
        </w:rPr>
        <w:t xml:space="preserve"> </w:t>
      </w:r>
      <w:r w:rsidR="00F32F16" w:rsidRPr="00F66019">
        <w:rPr>
          <w:rFonts w:ascii="Arial" w:eastAsia="Arial" w:hAnsi="Arial" w:cs="Arial"/>
          <w:sz w:val="20"/>
          <w:szCs w:val="20"/>
          <w:lang w:val="es-CO"/>
        </w:rPr>
        <w:t>Proceso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selección.</w:t>
      </w:r>
    </w:p>
    <w:p w:rsidR="00002CB8" w:rsidRPr="00F66019" w:rsidRDefault="00002CB8">
      <w:pPr>
        <w:pStyle w:val="InviasNormal"/>
        <w:numPr>
          <w:ilvl w:val="0"/>
          <w:numId w:val="22"/>
        </w:numPr>
        <w:spacing w:line="276" w:lineRule="auto"/>
        <w:ind w:left="1276"/>
        <w:rPr>
          <w:rFonts w:ascii="Arial" w:eastAsia="Arial" w:hAnsi="Arial" w:cs="Arial"/>
          <w:sz w:val="20"/>
          <w:szCs w:val="20"/>
        </w:rPr>
      </w:pPr>
      <w:r w:rsidRPr="00F66019">
        <w:rPr>
          <w:rFonts w:ascii="Arial" w:eastAsia="Arial" w:hAnsi="Arial" w:cs="Arial"/>
          <w:sz w:val="20"/>
          <w:szCs w:val="20"/>
          <w:lang w:val="es-CO"/>
        </w:rPr>
        <w:t>Autorización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Entidad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Estatal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cargo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infraestructura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medio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autoriza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subcontrato.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requiera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autorización,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podrá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aportar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propuesta</w:t>
      </w:r>
      <w:r w:rsidR="002644ED" w:rsidRPr="00F66019">
        <w:rPr>
          <w:rFonts w:ascii="Arial" w:eastAsia="Arial" w:hAnsi="Arial" w:cs="Arial"/>
          <w:sz w:val="20"/>
          <w:szCs w:val="20"/>
          <w:lang w:val="es-CO"/>
        </w:rPr>
        <w:t xml:space="preserve"> </w:t>
      </w:r>
      <w:r w:rsidR="00B366D8" w:rsidRPr="00F66019">
        <w:rPr>
          <w:rFonts w:ascii="Arial" w:eastAsia="Arial" w:hAnsi="Arial" w:cs="Arial"/>
          <w:sz w:val="20"/>
          <w:szCs w:val="20"/>
          <w:lang w:val="es-CO"/>
        </w:rPr>
        <w:t>alguno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siguientes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documentos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cuenta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circunstancia: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w:t>
      </w:r>
      <w:r w:rsidR="002644ED" w:rsidRPr="00F66019">
        <w:rPr>
          <w:rFonts w:ascii="Arial" w:eastAsia="Arial" w:hAnsi="Arial" w:cs="Arial"/>
          <w:sz w:val="20"/>
          <w:szCs w:val="20"/>
          <w:lang w:val="es-CO"/>
        </w:rPr>
        <w:t xml:space="preserve"> </w:t>
      </w:r>
      <w:r w:rsidR="00B366D8" w:rsidRPr="00F66019">
        <w:rPr>
          <w:rFonts w:ascii="Arial" w:eastAsia="Arial" w:hAnsi="Arial" w:cs="Arial"/>
          <w:sz w:val="20"/>
          <w:szCs w:val="20"/>
          <w:lang w:val="es-CO"/>
        </w:rPr>
        <w:t>copia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B366D8" w:rsidRPr="00F66019">
        <w:rPr>
          <w:rFonts w:ascii="Arial" w:eastAsia="Arial" w:hAnsi="Arial" w:cs="Arial"/>
          <w:sz w:val="20"/>
          <w:szCs w:val="20"/>
          <w:lang w:val="es-CO"/>
        </w:rPr>
        <w:t>contrato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certificación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emitida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00FB12D0" w:rsidRPr="00F66019">
        <w:rPr>
          <w:rFonts w:ascii="Arial" w:eastAsia="Arial" w:hAnsi="Arial" w:cs="Arial"/>
          <w:sz w:val="20"/>
          <w:szCs w:val="20"/>
          <w:lang w:val="es-CO"/>
        </w:rPr>
        <w:t>E</w:t>
      </w:r>
      <w:r w:rsidRPr="00F66019">
        <w:rPr>
          <w:rFonts w:ascii="Arial" w:eastAsia="Arial" w:hAnsi="Arial" w:cs="Arial"/>
          <w:sz w:val="20"/>
          <w:szCs w:val="20"/>
          <w:lang w:val="es-CO"/>
        </w:rPr>
        <w:t>ntidad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concedente</w:t>
      </w:r>
      <w:r w:rsidR="00F81293" w:rsidRPr="00F66019">
        <w:rPr>
          <w:rFonts w:ascii="Arial" w:eastAsia="Arial" w:hAnsi="Arial" w:cs="Arial"/>
          <w:sz w:val="20"/>
          <w:szCs w:val="20"/>
          <w:lang w:val="es-CO"/>
        </w:rPr>
        <w:t>, donde acredite que para subcontratar no se requería autorización.</w:t>
      </w:r>
    </w:p>
    <w:p w:rsidR="00002CB8" w:rsidRPr="00F66019" w:rsidRDefault="00002CB8" w:rsidP="004130DD">
      <w:pPr>
        <w:spacing w:line="276" w:lineRule="auto"/>
        <w:jc w:val="both"/>
        <w:rPr>
          <w:rFonts w:eastAsia="Arial,Times New Roman" w:cs="Arial"/>
          <w:szCs w:val="20"/>
          <w:lang w:val="es-ES" w:eastAsia="es-ES"/>
        </w:rPr>
      </w:pPr>
      <w:r w:rsidRPr="00F66019">
        <w:rPr>
          <w:rFonts w:cs="Arial"/>
          <w:szCs w:val="20"/>
          <w:lang w:val="es-ES" w:eastAsia="es-ES"/>
        </w:rPr>
        <w:t>Para</w:t>
      </w:r>
      <w:r w:rsidR="002644ED" w:rsidRPr="00F66019">
        <w:rPr>
          <w:rFonts w:eastAsia="Arial,Times New Roman" w:cs="Arial"/>
          <w:szCs w:val="20"/>
          <w:lang w:val="es-ES" w:eastAsia="es-ES"/>
        </w:rPr>
        <w:t xml:space="preserve"> </w:t>
      </w:r>
      <w:r w:rsidR="00B366D8" w:rsidRPr="00F66019">
        <w:rPr>
          <w:rFonts w:cs="Arial"/>
          <w:szCs w:val="20"/>
          <w:lang w:val="es-ES" w:eastAsia="es-ES"/>
        </w:rPr>
        <w:t>los</w:t>
      </w:r>
      <w:r w:rsidR="002644ED" w:rsidRPr="00F66019">
        <w:rPr>
          <w:rFonts w:eastAsia="Arial,Times New Roman" w:cs="Arial"/>
          <w:szCs w:val="20"/>
          <w:lang w:val="es-ES" w:eastAsia="es-ES"/>
        </w:rPr>
        <w:t xml:space="preserve"> </w:t>
      </w:r>
      <w:r w:rsidRPr="00F66019">
        <w:rPr>
          <w:rFonts w:cs="Arial"/>
          <w:szCs w:val="20"/>
          <w:lang w:val="es-ES" w:eastAsia="es-ES"/>
        </w:rPr>
        <w:t>subcontratos,</w:t>
      </w:r>
      <w:r w:rsidR="002644ED" w:rsidRPr="00F66019">
        <w:rPr>
          <w:rFonts w:eastAsia="Arial,Times New Roman" w:cs="Arial"/>
          <w:szCs w:val="20"/>
          <w:lang w:val="es-ES" w:eastAsia="es-ES"/>
        </w:rPr>
        <w:t xml:space="preserve"> </w:t>
      </w:r>
      <w:r w:rsidRPr="00F66019">
        <w:rPr>
          <w:rFonts w:cs="Arial"/>
          <w:szCs w:val="20"/>
          <w:lang w:val="es-ES" w:eastAsia="es-ES"/>
        </w:rPr>
        <w:t>las</w:t>
      </w:r>
      <w:r w:rsidR="002644ED" w:rsidRPr="00F66019">
        <w:rPr>
          <w:rFonts w:eastAsia="Arial,Times New Roman" w:cs="Arial"/>
          <w:szCs w:val="20"/>
          <w:lang w:val="es-ES" w:eastAsia="es-ES"/>
        </w:rPr>
        <w:t xml:space="preserve"> </w:t>
      </w:r>
      <w:r w:rsidRPr="00F66019">
        <w:rPr>
          <w:rFonts w:cs="Arial"/>
          <w:szCs w:val="20"/>
          <w:lang w:val="es-ES" w:eastAsia="es-ES"/>
        </w:rPr>
        <w:t>actividades</w:t>
      </w:r>
      <w:r w:rsidR="002644ED" w:rsidRPr="00F66019">
        <w:rPr>
          <w:rFonts w:eastAsia="Arial,Times New Roman" w:cs="Arial"/>
          <w:szCs w:val="20"/>
          <w:lang w:val="es-ES" w:eastAsia="es-ES"/>
        </w:rPr>
        <w:t xml:space="preserve"> </w:t>
      </w:r>
      <w:r w:rsidRPr="00F66019">
        <w:rPr>
          <w:rFonts w:cs="Arial"/>
          <w:szCs w:val="20"/>
          <w:lang w:val="es-ES" w:eastAsia="es-ES"/>
        </w:rPr>
        <w:t>subcontratadas</w:t>
      </w:r>
      <w:r w:rsidR="002644ED" w:rsidRPr="00F66019">
        <w:rPr>
          <w:rFonts w:eastAsia="Arial,Times New Roman" w:cs="Arial"/>
          <w:szCs w:val="20"/>
          <w:lang w:val="es-ES" w:eastAsia="es-ES"/>
        </w:rPr>
        <w:t xml:space="preserve"> </w:t>
      </w:r>
      <w:r w:rsidRPr="00F66019">
        <w:rPr>
          <w:rFonts w:cs="Arial"/>
          <w:szCs w:val="20"/>
          <w:lang w:val="es-ES" w:eastAsia="es-ES"/>
        </w:rPr>
        <w:t>solo</w:t>
      </w:r>
      <w:r w:rsidR="002644ED" w:rsidRPr="00F66019">
        <w:rPr>
          <w:rFonts w:eastAsia="Arial,Times New Roman" w:cs="Arial"/>
          <w:szCs w:val="20"/>
          <w:lang w:val="es-ES" w:eastAsia="es-ES"/>
        </w:rPr>
        <w:t xml:space="preserve"> </w:t>
      </w:r>
      <w:r w:rsidRPr="00F66019">
        <w:rPr>
          <w:rFonts w:cs="Arial"/>
          <w:szCs w:val="20"/>
          <w:lang w:val="es-ES" w:eastAsia="es-ES"/>
        </w:rPr>
        <w:t>serán</w:t>
      </w:r>
      <w:r w:rsidR="002644ED" w:rsidRPr="00F66019">
        <w:rPr>
          <w:rFonts w:eastAsia="Arial,Times New Roman" w:cs="Arial"/>
          <w:szCs w:val="20"/>
          <w:lang w:val="es-ES" w:eastAsia="es-ES"/>
        </w:rPr>
        <w:t xml:space="preserve"> </w:t>
      </w:r>
      <w:r w:rsidRPr="00F66019">
        <w:rPr>
          <w:rFonts w:cs="Arial"/>
          <w:szCs w:val="20"/>
          <w:lang w:val="es-ES" w:eastAsia="es-ES"/>
        </w:rPr>
        <w:t>válidas</w:t>
      </w:r>
      <w:r w:rsidR="002644ED" w:rsidRPr="00F66019">
        <w:rPr>
          <w:rFonts w:eastAsia="Arial,Times New Roman" w:cs="Arial"/>
          <w:szCs w:val="20"/>
          <w:lang w:val="es-ES" w:eastAsia="es-ES"/>
        </w:rPr>
        <w:t xml:space="preserve"> </w:t>
      </w:r>
      <w:r w:rsidRPr="00F66019">
        <w:rPr>
          <w:rFonts w:cs="Arial"/>
          <w:szCs w:val="20"/>
          <w:lang w:val="es-ES" w:eastAsia="es-ES"/>
        </w:rPr>
        <w:t>para</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Pr="00F66019">
        <w:rPr>
          <w:rFonts w:cs="Arial"/>
          <w:szCs w:val="20"/>
          <w:lang w:val="es-ES" w:eastAsia="es-ES"/>
        </w:rPr>
        <w:t>subcontratista</w:t>
      </w:r>
      <w:r w:rsidR="00D310E8" w:rsidRPr="00F66019">
        <w:rPr>
          <w:rFonts w:cs="Arial"/>
          <w:szCs w:val="20"/>
          <w:lang w:val="es-ES" w:eastAsia="es-ES"/>
        </w:rPr>
        <w:t xml:space="preserve"> cuando ambos se presenten </w:t>
      </w:r>
      <w:r w:rsidR="00280628" w:rsidRPr="00F66019">
        <w:rPr>
          <w:rFonts w:cs="Arial"/>
          <w:szCs w:val="20"/>
          <w:lang w:val="es-ES" w:eastAsia="es-ES"/>
        </w:rPr>
        <w:t xml:space="preserve">de manera separada </w:t>
      </w:r>
      <w:r w:rsidR="00D310E8" w:rsidRPr="00F66019">
        <w:rPr>
          <w:rFonts w:cs="Arial"/>
          <w:szCs w:val="20"/>
          <w:lang w:val="es-ES" w:eastAsia="es-ES"/>
        </w:rPr>
        <w:t xml:space="preserve">al </w:t>
      </w:r>
      <w:r w:rsidR="003E3EFD" w:rsidRPr="00F66019">
        <w:rPr>
          <w:rFonts w:cs="Arial"/>
          <w:szCs w:val="20"/>
          <w:lang w:val="es-ES" w:eastAsia="es-ES"/>
        </w:rPr>
        <w:t>Proceso de Contratación</w:t>
      </w:r>
      <w:r w:rsidRPr="00F66019">
        <w:rPr>
          <w:rFonts w:eastAsia="Arial,Times New Roman" w:cs="Arial"/>
          <w:szCs w:val="20"/>
          <w:lang w:val="es-ES" w:eastAsia="es-ES"/>
        </w:rPr>
        <w:t>;</w:t>
      </w:r>
      <w:r w:rsidR="002644ED" w:rsidRPr="00F66019">
        <w:rPr>
          <w:rFonts w:eastAsia="Arial,Times New Roman" w:cs="Arial"/>
          <w:szCs w:val="20"/>
          <w:lang w:val="es-ES" w:eastAsia="es-ES"/>
        </w:rPr>
        <w:t xml:space="preserve"> </w:t>
      </w:r>
      <w:r w:rsidRPr="00F66019">
        <w:rPr>
          <w:rFonts w:cs="Arial"/>
          <w:szCs w:val="20"/>
          <w:lang w:val="es-ES" w:eastAsia="es-ES"/>
        </w:rPr>
        <w:t>es</w:t>
      </w:r>
      <w:r w:rsidR="002644ED" w:rsidRPr="00F66019">
        <w:rPr>
          <w:rFonts w:eastAsia="Arial,Times New Roman" w:cs="Arial"/>
          <w:szCs w:val="20"/>
          <w:lang w:val="es-ES" w:eastAsia="es-ES"/>
        </w:rPr>
        <w:t xml:space="preserve"> </w:t>
      </w:r>
      <w:r w:rsidRPr="00F66019">
        <w:rPr>
          <w:rFonts w:cs="Arial"/>
          <w:szCs w:val="20"/>
          <w:lang w:val="es-ES" w:eastAsia="es-ES"/>
        </w:rPr>
        <w:t>decir,</w:t>
      </w:r>
      <w:r w:rsidR="002644ED" w:rsidRPr="00F66019">
        <w:rPr>
          <w:rFonts w:eastAsia="Arial,Times New Roman" w:cs="Arial"/>
          <w:szCs w:val="20"/>
          <w:lang w:val="es-ES" w:eastAsia="es-ES"/>
        </w:rPr>
        <w:t xml:space="preserve"> </w:t>
      </w:r>
      <w:r w:rsidRPr="00F66019">
        <w:rPr>
          <w:rFonts w:cs="Arial"/>
          <w:szCs w:val="20"/>
          <w:lang w:val="es-ES" w:eastAsia="es-ES"/>
        </w:rPr>
        <w:t>dichas</w:t>
      </w:r>
      <w:r w:rsidR="002644ED" w:rsidRPr="00F66019">
        <w:rPr>
          <w:rFonts w:eastAsia="Arial,Times New Roman" w:cs="Arial"/>
          <w:szCs w:val="20"/>
          <w:lang w:val="es-ES" w:eastAsia="es-ES"/>
        </w:rPr>
        <w:t xml:space="preserve"> </w:t>
      </w:r>
      <w:r w:rsidRPr="00F66019">
        <w:rPr>
          <w:rFonts w:cs="Arial"/>
          <w:szCs w:val="20"/>
          <w:lang w:val="es-ES" w:eastAsia="es-ES"/>
        </w:rPr>
        <w:t>actividades</w:t>
      </w:r>
      <w:r w:rsidR="002644ED" w:rsidRPr="00F66019">
        <w:rPr>
          <w:rFonts w:eastAsia="Arial,Times New Roman" w:cs="Arial"/>
          <w:szCs w:val="20"/>
          <w:lang w:val="es-ES" w:eastAsia="es-ES"/>
        </w:rPr>
        <w:t xml:space="preserve"> </w:t>
      </w:r>
      <w:r w:rsidRPr="00F66019">
        <w:rPr>
          <w:rFonts w:cs="Arial"/>
          <w:szCs w:val="20"/>
          <w:lang w:val="es-ES" w:eastAsia="es-ES"/>
        </w:rPr>
        <w:t>no</w:t>
      </w:r>
      <w:r w:rsidR="002644ED" w:rsidRPr="00F66019">
        <w:rPr>
          <w:rFonts w:eastAsia="Arial,Times New Roman" w:cs="Arial"/>
          <w:szCs w:val="20"/>
          <w:lang w:val="es-ES" w:eastAsia="es-ES"/>
        </w:rPr>
        <w:t xml:space="preserve"> </w:t>
      </w:r>
      <w:r w:rsidRPr="00F66019">
        <w:rPr>
          <w:rFonts w:cs="Arial"/>
          <w:szCs w:val="20"/>
          <w:lang w:val="es-ES" w:eastAsia="es-ES"/>
        </w:rPr>
        <w:t>serán</w:t>
      </w:r>
      <w:r w:rsidR="002644ED" w:rsidRPr="00F66019">
        <w:rPr>
          <w:rFonts w:eastAsia="Arial,Times New Roman" w:cs="Arial"/>
          <w:szCs w:val="20"/>
          <w:lang w:val="es-ES" w:eastAsia="es-ES"/>
        </w:rPr>
        <w:t xml:space="preserve"> </w:t>
      </w:r>
      <w:r w:rsidRPr="00F66019">
        <w:rPr>
          <w:rFonts w:cs="Arial"/>
          <w:szCs w:val="20"/>
          <w:lang w:val="es-ES" w:eastAsia="es-ES"/>
        </w:rPr>
        <w:t>tenidas</w:t>
      </w:r>
      <w:r w:rsidR="002644ED" w:rsidRPr="00F66019">
        <w:rPr>
          <w:rFonts w:eastAsia="Arial,Times New Roman" w:cs="Arial"/>
          <w:szCs w:val="20"/>
          <w:lang w:val="es-ES" w:eastAsia="es-ES"/>
        </w:rPr>
        <w:t xml:space="preserve"> </w:t>
      </w:r>
      <w:r w:rsidRPr="00F66019">
        <w:rPr>
          <w:rFonts w:cs="Arial"/>
          <w:szCs w:val="20"/>
          <w:lang w:val="es-ES" w:eastAsia="es-ES"/>
        </w:rPr>
        <w:t>en</w:t>
      </w:r>
      <w:r w:rsidR="002644ED" w:rsidRPr="00F66019">
        <w:rPr>
          <w:rFonts w:eastAsia="Arial,Times New Roman" w:cs="Arial"/>
          <w:szCs w:val="20"/>
          <w:lang w:val="es-ES" w:eastAsia="es-ES"/>
        </w:rPr>
        <w:t xml:space="preserve"> </w:t>
      </w:r>
      <w:r w:rsidRPr="00F66019">
        <w:rPr>
          <w:rFonts w:cs="Arial"/>
          <w:szCs w:val="20"/>
          <w:lang w:val="es-ES" w:eastAsia="es-ES"/>
        </w:rPr>
        <w:t>cuenta</w:t>
      </w:r>
      <w:r w:rsidR="002644ED" w:rsidRPr="00F66019">
        <w:rPr>
          <w:rFonts w:eastAsia="Arial,Times New Roman" w:cs="Arial"/>
          <w:szCs w:val="20"/>
          <w:lang w:val="es-ES" w:eastAsia="es-ES"/>
        </w:rPr>
        <w:t xml:space="preserve"> </w:t>
      </w:r>
      <w:r w:rsidRPr="00F66019">
        <w:rPr>
          <w:rFonts w:cs="Arial"/>
          <w:szCs w:val="20"/>
          <w:lang w:val="es-ES" w:eastAsia="es-ES"/>
        </w:rPr>
        <w:t>para</w:t>
      </w:r>
      <w:r w:rsidR="002644ED" w:rsidRPr="00F66019">
        <w:rPr>
          <w:rFonts w:eastAsia="Arial,Times New Roman" w:cs="Arial"/>
          <w:szCs w:val="20"/>
          <w:lang w:val="es-ES" w:eastAsia="es-ES"/>
        </w:rPr>
        <w:t xml:space="preserve"> </w:t>
      </w:r>
      <w:r w:rsidRPr="00F66019">
        <w:rPr>
          <w:rFonts w:cs="Arial"/>
          <w:szCs w:val="20"/>
          <w:lang w:val="es-ES" w:eastAsia="es-ES"/>
        </w:rPr>
        <w:t>efectos</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acreditación</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experiencia</w:t>
      </w:r>
      <w:r w:rsidR="002644ED" w:rsidRPr="00F66019">
        <w:rPr>
          <w:rFonts w:eastAsia="Arial,Times New Roman" w:cs="Arial"/>
          <w:szCs w:val="20"/>
          <w:lang w:val="es-ES" w:eastAsia="es-ES"/>
        </w:rPr>
        <w:t xml:space="preserve"> </w:t>
      </w:r>
      <w:r w:rsidRPr="00F66019">
        <w:rPr>
          <w:rFonts w:cs="Arial"/>
          <w:szCs w:val="20"/>
          <w:lang w:val="es-ES" w:eastAsia="es-ES"/>
        </w:rPr>
        <w:t>del</w:t>
      </w:r>
      <w:r w:rsidR="002644ED" w:rsidRPr="00F66019">
        <w:rPr>
          <w:rFonts w:eastAsia="Arial,Times New Roman" w:cs="Arial"/>
          <w:szCs w:val="20"/>
          <w:lang w:val="es-ES" w:eastAsia="es-ES"/>
        </w:rPr>
        <w:t xml:space="preserve"> </w:t>
      </w:r>
      <w:r w:rsidRPr="00F66019">
        <w:rPr>
          <w:rFonts w:cs="Arial"/>
          <w:szCs w:val="20"/>
          <w:lang w:val="es-ES" w:eastAsia="es-ES"/>
        </w:rPr>
        <w:t>contratista</w:t>
      </w:r>
      <w:r w:rsidR="002644ED" w:rsidRPr="00F66019">
        <w:rPr>
          <w:rFonts w:eastAsia="Arial,Times New Roman" w:cs="Arial"/>
          <w:szCs w:val="20"/>
          <w:lang w:val="es-ES" w:eastAsia="es-ES"/>
        </w:rPr>
        <w:t xml:space="preserve"> </w:t>
      </w:r>
      <w:r w:rsidRPr="00F66019">
        <w:rPr>
          <w:rFonts w:cs="Arial"/>
          <w:szCs w:val="20"/>
          <w:lang w:val="es-ES" w:eastAsia="es-ES"/>
        </w:rPr>
        <w:t>directo.</w:t>
      </w:r>
      <w:r w:rsidR="002644ED" w:rsidRPr="00F66019">
        <w:rPr>
          <w:rFonts w:eastAsia="Arial,Times New Roman" w:cs="Arial"/>
          <w:szCs w:val="20"/>
          <w:lang w:val="es-ES" w:eastAsia="es-ES"/>
        </w:rPr>
        <w:t xml:space="preserve"> </w:t>
      </w:r>
    </w:p>
    <w:p w:rsidR="00C43AEE" w:rsidRPr="00F66019" w:rsidRDefault="00C43AEE" w:rsidP="004130DD">
      <w:pPr>
        <w:spacing w:line="276" w:lineRule="auto"/>
        <w:jc w:val="both"/>
        <w:rPr>
          <w:rFonts w:eastAsia="Arial,Times New Roman" w:cs="Arial"/>
          <w:szCs w:val="20"/>
          <w:lang w:val="es-ES" w:eastAsia="es-ES"/>
        </w:rPr>
      </w:pPr>
      <w:r w:rsidRPr="00F66019">
        <w:rPr>
          <w:rFonts w:eastAsia="Arial,Times New Roman" w:cs="Arial"/>
          <w:szCs w:val="20"/>
          <w:lang w:val="es-ES" w:eastAsia="es-ES"/>
        </w:rPr>
        <w:t xml:space="preserve">En todo caso, </w:t>
      </w:r>
      <w:r w:rsidRPr="00F66019">
        <w:rPr>
          <w:rFonts w:cs="Arial"/>
          <w:szCs w:val="20"/>
        </w:rPr>
        <w:t>la experiencia será válida para quien efectivamente haya ejecutado las actividades exigidas.</w:t>
      </w:r>
    </w:p>
    <w:p w:rsidR="00002CB8" w:rsidRPr="00F66019" w:rsidRDefault="00002CB8" w:rsidP="004130DD">
      <w:pPr>
        <w:spacing w:line="276" w:lineRule="auto"/>
        <w:jc w:val="both"/>
        <w:rPr>
          <w:rFonts w:eastAsia="Arial,Times New Roman" w:cs="Arial"/>
          <w:szCs w:val="20"/>
          <w:lang w:val="es-ES" w:eastAsia="es-ES"/>
        </w:rPr>
      </w:pPr>
      <w:r w:rsidRPr="00F66019">
        <w:rPr>
          <w:rFonts w:cs="Arial"/>
          <w:szCs w:val="20"/>
          <w:lang w:val="es-ES" w:eastAsia="es-ES"/>
        </w:rPr>
        <w:t>Los</w:t>
      </w:r>
      <w:r w:rsidR="002644ED" w:rsidRPr="00F66019">
        <w:rPr>
          <w:rFonts w:eastAsia="Arial,Times New Roman" w:cs="Arial"/>
          <w:szCs w:val="20"/>
          <w:lang w:val="es-ES" w:eastAsia="es-ES"/>
        </w:rPr>
        <w:t xml:space="preserve"> </w:t>
      </w:r>
      <w:r w:rsidR="00E633D4" w:rsidRPr="00F66019">
        <w:rPr>
          <w:rFonts w:cs="Arial"/>
          <w:szCs w:val="20"/>
          <w:lang w:val="es-ES" w:eastAsia="es-ES"/>
        </w:rPr>
        <w:t>Proponentes</w:t>
      </w:r>
      <w:r w:rsidR="002644ED" w:rsidRPr="00F66019">
        <w:rPr>
          <w:rFonts w:eastAsia="Arial,Times New Roman" w:cs="Arial"/>
          <w:szCs w:val="20"/>
          <w:lang w:val="es-ES" w:eastAsia="es-ES"/>
        </w:rPr>
        <w:t xml:space="preserve"> </w:t>
      </w:r>
      <w:r w:rsidRPr="00F66019">
        <w:rPr>
          <w:rFonts w:cs="Arial"/>
          <w:szCs w:val="20"/>
          <w:lang w:val="es-ES" w:eastAsia="es-ES"/>
        </w:rPr>
        <w:t>deberán</w:t>
      </w:r>
      <w:r w:rsidR="002644ED" w:rsidRPr="00F66019">
        <w:rPr>
          <w:rFonts w:eastAsia="Arial,Times New Roman" w:cs="Arial"/>
          <w:szCs w:val="20"/>
          <w:lang w:val="es-ES" w:eastAsia="es-ES"/>
        </w:rPr>
        <w:t xml:space="preserve"> </w:t>
      </w:r>
      <w:r w:rsidRPr="00F66019">
        <w:rPr>
          <w:rFonts w:cs="Arial"/>
          <w:szCs w:val="20"/>
          <w:lang w:val="es-ES" w:eastAsia="es-ES"/>
        </w:rPr>
        <w:t>advertir</w:t>
      </w:r>
      <w:r w:rsidR="002644ED" w:rsidRPr="00F66019">
        <w:rPr>
          <w:rFonts w:eastAsia="Arial,Times New Roman" w:cs="Arial"/>
          <w:szCs w:val="20"/>
          <w:lang w:val="es-ES" w:eastAsia="es-ES"/>
        </w:rPr>
        <w:t xml:space="preserve"> </w:t>
      </w:r>
      <w:r w:rsidRPr="00F66019">
        <w:rPr>
          <w:rFonts w:cs="Arial"/>
          <w:szCs w:val="20"/>
          <w:lang w:val="es-ES" w:eastAsia="es-ES"/>
        </w:rPr>
        <w:t>a</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Entidad</w:t>
      </w:r>
      <w:r w:rsidR="002644ED" w:rsidRPr="00F66019">
        <w:rPr>
          <w:rFonts w:eastAsia="Arial,Times New Roman" w:cs="Arial"/>
          <w:szCs w:val="20"/>
          <w:lang w:val="es-ES" w:eastAsia="es-ES"/>
        </w:rPr>
        <w:t xml:space="preserve"> </w:t>
      </w:r>
      <w:r w:rsidRPr="00F66019">
        <w:rPr>
          <w:rFonts w:cs="Arial"/>
          <w:szCs w:val="20"/>
          <w:lang w:val="es-ES" w:eastAsia="es-ES"/>
        </w:rPr>
        <w:t>cuando</w:t>
      </w:r>
      <w:r w:rsidR="002644ED" w:rsidRPr="00F66019">
        <w:rPr>
          <w:rFonts w:eastAsia="Arial,Times New Roman" w:cs="Arial"/>
          <w:szCs w:val="20"/>
          <w:lang w:val="es-ES" w:eastAsia="es-ES"/>
        </w:rPr>
        <w:t xml:space="preserve"> </w:t>
      </w:r>
      <w:r w:rsidRPr="00F66019">
        <w:rPr>
          <w:rFonts w:cs="Arial"/>
          <w:szCs w:val="20"/>
          <w:lang w:val="es-ES" w:eastAsia="es-ES"/>
        </w:rPr>
        <w:t>en</w:t>
      </w:r>
      <w:r w:rsidR="002644ED" w:rsidRPr="00F66019">
        <w:rPr>
          <w:rFonts w:eastAsia="Arial,Times New Roman" w:cs="Arial"/>
          <w:szCs w:val="20"/>
          <w:lang w:val="es-ES" w:eastAsia="es-ES"/>
        </w:rPr>
        <w:t xml:space="preserve"> </w:t>
      </w:r>
      <w:r w:rsidRPr="00F66019">
        <w:rPr>
          <w:rFonts w:cs="Arial"/>
          <w:szCs w:val="20"/>
          <w:lang w:val="es-ES" w:eastAsia="es-ES"/>
        </w:rPr>
        <w:t>otros</w:t>
      </w:r>
      <w:r w:rsidR="002644ED" w:rsidRPr="00F66019">
        <w:rPr>
          <w:rFonts w:eastAsia="Arial,Times New Roman" w:cs="Arial"/>
          <w:szCs w:val="20"/>
          <w:lang w:val="es-ES" w:eastAsia="es-ES"/>
        </w:rPr>
        <w:t xml:space="preserve"> </w:t>
      </w:r>
      <w:r w:rsidR="00F32F16" w:rsidRPr="00F66019">
        <w:rPr>
          <w:rFonts w:cs="Arial"/>
          <w:szCs w:val="20"/>
          <w:lang w:val="es-ES" w:eastAsia="es-ES"/>
        </w:rPr>
        <w:t>Proceso</w:t>
      </w:r>
      <w:r w:rsidRPr="00F66019">
        <w:rPr>
          <w:rFonts w:cs="Arial"/>
          <w:szCs w:val="20"/>
          <w:lang w:val="es-ES" w:eastAsia="es-ES"/>
        </w:rPr>
        <w:t>s,</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Pr="00F66019">
        <w:rPr>
          <w:rFonts w:cs="Arial"/>
          <w:szCs w:val="20"/>
          <w:lang w:val="es-ES" w:eastAsia="es-ES"/>
        </w:rPr>
        <w:t>contratista</w:t>
      </w:r>
      <w:r w:rsidR="002644ED" w:rsidRPr="00F66019">
        <w:rPr>
          <w:rFonts w:eastAsia="Arial,Times New Roman" w:cs="Arial"/>
          <w:szCs w:val="20"/>
          <w:lang w:val="es-ES" w:eastAsia="es-ES"/>
        </w:rPr>
        <w:t xml:space="preserve"> </w:t>
      </w:r>
      <w:r w:rsidRPr="00F66019">
        <w:rPr>
          <w:rFonts w:cs="Arial"/>
          <w:szCs w:val="20"/>
          <w:lang w:val="es-ES" w:eastAsia="es-ES"/>
        </w:rPr>
        <w:t>original</w:t>
      </w:r>
      <w:r w:rsidR="002644ED" w:rsidRPr="00F66019">
        <w:rPr>
          <w:rFonts w:eastAsia="Arial,Times New Roman" w:cs="Arial"/>
          <w:szCs w:val="20"/>
          <w:lang w:val="es-ES" w:eastAsia="es-ES"/>
        </w:rPr>
        <w:t xml:space="preserve"> </w:t>
      </w:r>
      <w:r w:rsidRPr="00F66019">
        <w:rPr>
          <w:rFonts w:cs="Arial"/>
          <w:szCs w:val="20"/>
          <w:lang w:val="es-ES" w:eastAsia="es-ES"/>
        </w:rPr>
        <w:t>haya</w:t>
      </w:r>
      <w:r w:rsidR="002644ED" w:rsidRPr="00F66019">
        <w:rPr>
          <w:rFonts w:eastAsia="Arial,Times New Roman" w:cs="Arial"/>
          <w:szCs w:val="20"/>
          <w:lang w:val="es-ES" w:eastAsia="es-ES"/>
        </w:rPr>
        <w:t xml:space="preserve"> </w:t>
      </w:r>
      <w:r w:rsidRPr="00F66019">
        <w:rPr>
          <w:rFonts w:cs="Arial"/>
          <w:szCs w:val="20"/>
          <w:lang w:val="es-ES" w:eastAsia="es-ES"/>
        </w:rPr>
        <w:t>certificado</w:t>
      </w:r>
      <w:r w:rsidR="002644ED" w:rsidRPr="00F66019">
        <w:rPr>
          <w:rFonts w:eastAsia="Arial,Times New Roman" w:cs="Arial"/>
          <w:szCs w:val="20"/>
          <w:lang w:val="es-ES" w:eastAsia="es-ES"/>
        </w:rPr>
        <w:t xml:space="preserve"> </w:t>
      </w:r>
      <w:r w:rsidRPr="00F66019">
        <w:rPr>
          <w:rFonts w:cs="Arial"/>
          <w:szCs w:val="20"/>
          <w:lang w:val="es-ES" w:eastAsia="es-ES"/>
        </w:rPr>
        <w:t>que,</w:t>
      </w:r>
      <w:r w:rsidR="002644ED" w:rsidRPr="00F66019">
        <w:rPr>
          <w:rFonts w:eastAsia="Arial,Times New Roman" w:cs="Arial"/>
          <w:szCs w:val="20"/>
          <w:lang w:val="es-ES" w:eastAsia="es-ES"/>
        </w:rPr>
        <w:t xml:space="preserve"> </w:t>
      </w:r>
      <w:r w:rsidRPr="00F66019">
        <w:rPr>
          <w:rFonts w:cs="Arial"/>
          <w:szCs w:val="20"/>
          <w:lang w:val="es-ES" w:eastAsia="es-ES"/>
        </w:rPr>
        <w:t>dentro</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su</w:t>
      </w:r>
      <w:r w:rsidR="002644ED" w:rsidRPr="00F66019">
        <w:rPr>
          <w:rFonts w:eastAsia="Arial,Times New Roman" w:cs="Arial"/>
          <w:szCs w:val="20"/>
          <w:lang w:val="es-ES" w:eastAsia="es-ES"/>
        </w:rPr>
        <w:t xml:space="preserve"> </w:t>
      </w:r>
      <w:r w:rsidRPr="00F66019">
        <w:rPr>
          <w:rFonts w:cs="Arial"/>
          <w:szCs w:val="20"/>
          <w:lang w:val="es-ES" w:eastAsia="es-ES"/>
        </w:rPr>
        <w:t>contrato,</w:t>
      </w:r>
      <w:r w:rsidR="002644ED" w:rsidRPr="00F66019">
        <w:rPr>
          <w:rFonts w:eastAsia="Arial,Times New Roman" w:cs="Arial"/>
          <w:szCs w:val="20"/>
          <w:lang w:val="es-ES" w:eastAsia="es-ES"/>
        </w:rPr>
        <w:t xml:space="preserve"> </w:t>
      </w:r>
      <w:r w:rsidRPr="00F66019">
        <w:rPr>
          <w:rFonts w:cs="Arial"/>
          <w:szCs w:val="20"/>
          <w:lang w:val="es-ES" w:eastAsia="es-ES"/>
        </w:rPr>
        <w:t>se</w:t>
      </w:r>
      <w:r w:rsidR="002644ED" w:rsidRPr="00F66019">
        <w:rPr>
          <w:rFonts w:eastAsia="Arial,Times New Roman" w:cs="Arial"/>
          <w:szCs w:val="20"/>
          <w:lang w:val="es-ES" w:eastAsia="es-ES"/>
        </w:rPr>
        <w:t xml:space="preserve"> </w:t>
      </w:r>
      <w:r w:rsidRPr="00F66019">
        <w:rPr>
          <w:rFonts w:cs="Arial"/>
          <w:szCs w:val="20"/>
          <w:lang w:val="es-ES" w:eastAsia="es-ES"/>
        </w:rPr>
        <w:t>llevó</w:t>
      </w:r>
      <w:r w:rsidR="002644ED" w:rsidRPr="00F66019">
        <w:rPr>
          <w:rFonts w:eastAsia="Arial,Times New Roman" w:cs="Arial"/>
          <w:szCs w:val="20"/>
          <w:lang w:val="es-ES" w:eastAsia="es-ES"/>
        </w:rPr>
        <w:t xml:space="preserve"> </w:t>
      </w:r>
      <w:r w:rsidRPr="00F66019">
        <w:rPr>
          <w:rFonts w:cs="Arial"/>
          <w:szCs w:val="20"/>
          <w:lang w:val="es-ES" w:eastAsia="es-ES"/>
        </w:rPr>
        <w:t>a</w:t>
      </w:r>
      <w:r w:rsidR="002644ED" w:rsidRPr="00F66019">
        <w:rPr>
          <w:rFonts w:eastAsia="Arial,Times New Roman" w:cs="Arial"/>
          <w:szCs w:val="20"/>
          <w:lang w:val="es-ES" w:eastAsia="es-ES"/>
        </w:rPr>
        <w:t xml:space="preserve"> </w:t>
      </w:r>
      <w:r w:rsidRPr="00F66019">
        <w:rPr>
          <w:rFonts w:cs="Arial"/>
          <w:szCs w:val="20"/>
          <w:lang w:val="es-ES" w:eastAsia="es-ES"/>
        </w:rPr>
        <w:t>cabo</w:t>
      </w:r>
      <w:r w:rsidR="002644ED" w:rsidRPr="00F66019">
        <w:rPr>
          <w:rFonts w:eastAsia="Arial,Times New Roman" w:cs="Arial"/>
          <w:szCs w:val="20"/>
          <w:lang w:val="es-ES" w:eastAsia="es-ES"/>
        </w:rPr>
        <w:t xml:space="preserve"> </w:t>
      </w:r>
      <w:r w:rsidR="00A73229" w:rsidRPr="00F66019">
        <w:rPr>
          <w:rFonts w:cs="Arial"/>
          <w:szCs w:val="20"/>
          <w:lang w:val="es-ES" w:eastAsia="es-ES"/>
        </w:rPr>
        <w:t xml:space="preserve">la </w:t>
      </w:r>
      <w:r w:rsidRPr="00F66019">
        <w:rPr>
          <w:rFonts w:cs="Arial"/>
          <w:szCs w:val="20"/>
          <w:lang w:val="es-ES" w:eastAsia="es-ES"/>
        </w:rPr>
        <w:t>subcontratación</w:t>
      </w:r>
      <w:r w:rsidRPr="00F66019">
        <w:rPr>
          <w:rFonts w:eastAsia="Arial,Times New Roman" w:cs="Arial"/>
          <w:szCs w:val="20"/>
          <w:lang w:val="es-ES" w:eastAsia="es-ES"/>
        </w:rPr>
        <w:t>,</w:t>
      </w:r>
      <w:r w:rsidR="002644ED" w:rsidRPr="00F66019">
        <w:rPr>
          <w:rFonts w:eastAsia="Arial,Times New Roman" w:cs="Arial"/>
          <w:szCs w:val="20"/>
          <w:lang w:val="es-ES" w:eastAsia="es-ES"/>
        </w:rPr>
        <w:t xml:space="preserve"> </w:t>
      </w:r>
      <w:r w:rsidRPr="00F66019">
        <w:rPr>
          <w:rFonts w:cs="Arial"/>
          <w:szCs w:val="20"/>
          <w:lang w:val="es-ES" w:eastAsia="es-ES"/>
        </w:rPr>
        <w:t>por</w:t>
      </w:r>
      <w:r w:rsidR="002644ED" w:rsidRPr="00F66019">
        <w:rPr>
          <w:rFonts w:eastAsia="Arial,Times New Roman" w:cs="Arial"/>
          <w:szCs w:val="20"/>
          <w:lang w:val="es-ES" w:eastAsia="es-ES"/>
        </w:rPr>
        <w:t xml:space="preserve"> </w:t>
      </w:r>
      <w:r w:rsidRPr="00F66019">
        <w:rPr>
          <w:rFonts w:cs="Arial"/>
          <w:szCs w:val="20"/>
          <w:lang w:val="es-ES" w:eastAsia="es-ES"/>
        </w:rPr>
        <w:t>cuanto</w:t>
      </w:r>
      <w:r w:rsidR="002644ED" w:rsidRPr="00F66019">
        <w:rPr>
          <w:rFonts w:eastAsia="Arial,Times New Roman" w:cs="Arial"/>
          <w:szCs w:val="20"/>
          <w:lang w:val="es-ES" w:eastAsia="es-ES"/>
        </w:rPr>
        <w:t xml:space="preserve"> </w:t>
      </w:r>
      <w:r w:rsidRPr="00F66019">
        <w:rPr>
          <w:rFonts w:cs="Arial"/>
          <w:szCs w:val="20"/>
          <w:lang w:val="es-ES" w:eastAsia="es-ES"/>
        </w:rPr>
        <w:t>tales</w:t>
      </w:r>
      <w:r w:rsidR="002644ED" w:rsidRPr="00F66019">
        <w:rPr>
          <w:rFonts w:eastAsia="Arial,Times New Roman" w:cs="Arial"/>
          <w:szCs w:val="20"/>
          <w:lang w:val="es-ES" w:eastAsia="es-ES"/>
        </w:rPr>
        <w:t xml:space="preserve"> </w:t>
      </w:r>
      <w:r w:rsidRPr="00F66019">
        <w:rPr>
          <w:rFonts w:cs="Arial"/>
          <w:szCs w:val="20"/>
          <w:lang w:val="es-ES" w:eastAsia="es-ES"/>
        </w:rPr>
        <w:t>actividades</w:t>
      </w:r>
      <w:r w:rsidR="002644ED" w:rsidRPr="00F66019">
        <w:rPr>
          <w:rFonts w:eastAsia="Arial,Times New Roman" w:cs="Arial"/>
          <w:szCs w:val="20"/>
          <w:lang w:val="es-ES" w:eastAsia="es-ES"/>
        </w:rPr>
        <w:t xml:space="preserve"> </w:t>
      </w:r>
      <w:r w:rsidRPr="00F66019">
        <w:rPr>
          <w:rFonts w:cs="Arial"/>
          <w:szCs w:val="20"/>
          <w:lang w:val="es-ES" w:eastAsia="es-ES"/>
        </w:rPr>
        <w:t>no</w:t>
      </w:r>
      <w:r w:rsidR="002644ED" w:rsidRPr="00F66019">
        <w:rPr>
          <w:rFonts w:eastAsia="Arial,Times New Roman" w:cs="Arial"/>
          <w:szCs w:val="20"/>
          <w:lang w:val="es-ES" w:eastAsia="es-ES"/>
        </w:rPr>
        <w:t xml:space="preserve"> </w:t>
      </w:r>
      <w:r w:rsidRPr="00F66019">
        <w:rPr>
          <w:rFonts w:cs="Arial"/>
          <w:szCs w:val="20"/>
          <w:lang w:val="es-ES" w:eastAsia="es-ES"/>
        </w:rPr>
        <w:t>serán</w:t>
      </w:r>
      <w:r w:rsidR="002644ED" w:rsidRPr="00F66019">
        <w:rPr>
          <w:rFonts w:eastAsia="Arial,Times New Roman" w:cs="Arial"/>
          <w:szCs w:val="20"/>
          <w:lang w:val="es-ES" w:eastAsia="es-ES"/>
        </w:rPr>
        <w:t xml:space="preserve"> </w:t>
      </w:r>
      <w:r w:rsidRPr="00F66019">
        <w:rPr>
          <w:rFonts w:cs="Arial"/>
          <w:szCs w:val="20"/>
          <w:lang w:val="es-ES" w:eastAsia="es-ES"/>
        </w:rPr>
        <w:t>tenidas</w:t>
      </w:r>
      <w:r w:rsidR="002644ED" w:rsidRPr="00F66019">
        <w:rPr>
          <w:rFonts w:eastAsia="Arial,Times New Roman" w:cs="Arial"/>
          <w:szCs w:val="20"/>
          <w:lang w:val="es-ES" w:eastAsia="es-ES"/>
        </w:rPr>
        <w:t xml:space="preserve"> </w:t>
      </w:r>
      <w:r w:rsidRPr="00F66019">
        <w:rPr>
          <w:rFonts w:cs="Arial"/>
          <w:szCs w:val="20"/>
          <w:lang w:val="es-ES" w:eastAsia="es-ES"/>
        </w:rPr>
        <w:t>en</w:t>
      </w:r>
      <w:r w:rsidR="002644ED" w:rsidRPr="00F66019">
        <w:rPr>
          <w:rFonts w:eastAsia="Arial,Times New Roman" w:cs="Arial"/>
          <w:szCs w:val="20"/>
          <w:lang w:val="es-ES" w:eastAsia="es-ES"/>
        </w:rPr>
        <w:t xml:space="preserve"> </w:t>
      </w:r>
      <w:r w:rsidRPr="00F66019">
        <w:rPr>
          <w:rFonts w:cs="Arial"/>
          <w:szCs w:val="20"/>
          <w:lang w:val="es-ES" w:eastAsia="es-ES"/>
        </w:rPr>
        <w:t>cuenta</w:t>
      </w:r>
      <w:r w:rsidR="002644ED" w:rsidRPr="00F66019">
        <w:rPr>
          <w:rFonts w:eastAsia="Arial,Times New Roman" w:cs="Arial"/>
          <w:szCs w:val="20"/>
          <w:lang w:val="es-ES" w:eastAsia="es-ES"/>
        </w:rPr>
        <w:t xml:space="preserve"> </w:t>
      </w:r>
      <w:r w:rsidRPr="00F66019">
        <w:rPr>
          <w:rFonts w:cs="Arial"/>
          <w:szCs w:val="20"/>
          <w:lang w:val="es-ES" w:eastAsia="es-ES"/>
        </w:rPr>
        <w:t>para</w:t>
      </w:r>
      <w:r w:rsidR="002644ED" w:rsidRPr="00F66019">
        <w:rPr>
          <w:rFonts w:eastAsia="Arial,Times New Roman" w:cs="Arial"/>
          <w:szCs w:val="20"/>
          <w:lang w:val="es-ES" w:eastAsia="es-ES"/>
        </w:rPr>
        <w:t xml:space="preserve"> </w:t>
      </w:r>
      <w:r w:rsidRPr="00F66019">
        <w:rPr>
          <w:rFonts w:cs="Arial"/>
          <w:szCs w:val="20"/>
          <w:lang w:val="es-ES" w:eastAsia="es-ES"/>
        </w:rPr>
        <w:t>efectos</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acreditación</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experiencia</w:t>
      </w:r>
      <w:r w:rsidR="002644ED" w:rsidRPr="00F66019">
        <w:rPr>
          <w:rFonts w:eastAsia="Arial,Times New Roman" w:cs="Arial"/>
          <w:szCs w:val="20"/>
          <w:lang w:val="es-ES" w:eastAsia="es-ES"/>
        </w:rPr>
        <w:t xml:space="preserve"> </w:t>
      </w:r>
      <w:r w:rsidRPr="00F66019">
        <w:rPr>
          <w:rFonts w:cs="Arial"/>
          <w:szCs w:val="20"/>
          <w:lang w:val="es-ES" w:eastAsia="es-ES"/>
        </w:rPr>
        <w:t>del</w:t>
      </w:r>
      <w:r w:rsidR="002644ED" w:rsidRPr="00F66019">
        <w:rPr>
          <w:rFonts w:eastAsia="Arial,Times New Roman" w:cs="Arial"/>
          <w:szCs w:val="20"/>
          <w:lang w:val="es-ES" w:eastAsia="es-ES"/>
        </w:rPr>
        <w:t xml:space="preserve"> </w:t>
      </w:r>
      <w:r w:rsidRPr="00F66019">
        <w:rPr>
          <w:rFonts w:cs="Arial"/>
          <w:szCs w:val="20"/>
          <w:lang w:val="es-ES" w:eastAsia="es-ES"/>
        </w:rPr>
        <w:t>contratista</w:t>
      </w:r>
      <w:r w:rsidR="002644ED" w:rsidRPr="00F66019">
        <w:rPr>
          <w:rFonts w:eastAsia="Arial,Times New Roman" w:cs="Arial"/>
          <w:szCs w:val="20"/>
          <w:lang w:val="es-ES" w:eastAsia="es-ES"/>
        </w:rPr>
        <w:t xml:space="preserve"> </w:t>
      </w:r>
      <w:r w:rsidRPr="00F66019">
        <w:rPr>
          <w:rFonts w:cs="Arial"/>
          <w:szCs w:val="20"/>
          <w:lang w:val="es-ES" w:eastAsia="es-ES"/>
        </w:rPr>
        <w:t>original</w:t>
      </w:r>
      <w:r w:rsidRPr="00F66019">
        <w:rPr>
          <w:rFonts w:eastAsia="Arial,Times New Roman" w:cs="Arial"/>
          <w:szCs w:val="20"/>
          <w:lang w:val="es-ES" w:eastAsia="es-ES"/>
        </w:rPr>
        <w:t>.</w:t>
      </w:r>
      <w:r w:rsidR="002644ED" w:rsidRPr="00F66019">
        <w:rPr>
          <w:rFonts w:eastAsia="Arial,Times New Roman" w:cs="Arial"/>
          <w:szCs w:val="20"/>
          <w:lang w:val="es-ES" w:eastAsia="es-ES"/>
        </w:rPr>
        <w:t xml:space="preserve"> </w:t>
      </w:r>
      <w:r w:rsidRPr="00F66019">
        <w:rPr>
          <w:rFonts w:cs="Arial"/>
          <w:szCs w:val="20"/>
          <w:lang w:val="es-ES" w:eastAsia="es-ES"/>
        </w:rPr>
        <w:t>Para</w:t>
      </w:r>
      <w:r w:rsidR="002644ED" w:rsidRPr="00F66019">
        <w:rPr>
          <w:rFonts w:eastAsia="Arial,Times New Roman" w:cs="Arial"/>
          <w:szCs w:val="20"/>
          <w:lang w:val="es-ES" w:eastAsia="es-ES"/>
        </w:rPr>
        <w:t xml:space="preserve"> </w:t>
      </w:r>
      <w:r w:rsidRPr="00F66019">
        <w:rPr>
          <w:rFonts w:cs="Arial"/>
          <w:szCs w:val="20"/>
          <w:lang w:val="es-ES" w:eastAsia="es-ES"/>
        </w:rPr>
        <w:t>tal</w:t>
      </w:r>
      <w:r w:rsidR="002644ED" w:rsidRPr="00F66019">
        <w:rPr>
          <w:rFonts w:eastAsia="Arial,Times New Roman" w:cs="Arial"/>
          <w:szCs w:val="20"/>
          <w:lang w:val="es-ES" w:eastAsia="es-ES"/>
        </w:rPr>
        <w:t xml:space="preserve"> </w:t>
      </w:r>
      <w:r w:rsidRPr="00F66019">
        <w:rPr>
          <w:rFonts w:cs="Arial"/>
          <w:szCs w:val="20"/>
          <w:lang w:val="es-ES" w:eastAsia="es-ES"/>
        </w:rPr>
        <w:t>fin,</w:t>
      </w:r>
      <w:r w:rsidR="002644ED" w:rsidRPr="00F66019">
        <w:rPr>
          <w:rFonts w:eastAsia="Arial,Times New Roman" w:cs="Arial"/>
          <w:szCs w:val="20"/>
          <w:lang w:val="es-ES" w:eastAsia="es-ES"/>
        </w:rPr>
        <w:t xml:space="preserve"> </w:t>
      </w:r>
      <w:r w:rsidRPr="00F66019">
        <w:rPr>
          <w:rFonts w:cs="Arial"/>
          <w:szCs w:val="20"/>
          <w:lang w:val="es-ES" w:eastAsia="es-ES"/>
        </w:rPr>
        <w:t>deberán</w:t>
      </w:r>
      <w:r w:rsidR="002644ED" w:rsidRPr="00F66019">
        <w:rPr>
          <w:rFonts w:eastAsia="Arial,Times New Roman" w:cs="Arial"/>
          <w:szCs w:val="20"/>
          <w:lang w:val="es-ES" w:eastAsia="es-ES"/>
        </w:rPr>
        <w:t xml:space="preserve"> </w:t>
      </w:r>
      <w:r w:rsidRPr="00F66019">
        <w:rPr>
          <w:rFonts w:cs="Arial"/>
          <w:szCs w:val="20"/>
          <w:lang w:val="es-ES" w:eastAsia="es-ES"/>
        </w:rPr>
        <w:t>informar</w:t>
      </w:r>
      <w:r w:rsidR="002644ED" w:rsidRPr="00F66019">
        <w:rPr>
          <w:rFonts w:eastAsia="Arial,Times New Roman" w:cs="Arial"/>
          <w:szCs w:val="20"/>
          <w:lang w:val="es-ES" w:eastAsia="es-ES"/>
        </w:rPr>
        <w:t xml:space="preserve"> </w:t>
      </w:r>
      <w:r w:rsidRPr="00F66019">
        <w:rPr>
          <w:rFonts w:cs="Arial"/>
          <w:szCs w:val="20"/>
          <w:lang w:val="es-ES" w:eastAsia="es-ES"/>
        </w:rPr>
        <w:t>a</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Entidad,</w:t>
      </w:r>
      <w:r w:rsidR="002644ED" w:rsidRPr="00F66019">
        <w:rPr>
          <w:rFonts w:eastAsia="Arial,Times New Roman" w:cs="Arial"/>
          <w:szCs w:val="20"/>
          <w:lang w:val="es-ES" w:eastAsia="es-ES"/>
        </w:rPr>
        <w:t xml:space="preserve"> </w:t>
      </w:r>
      <w:r w:rsidRPr="00F66019">
        <w:rPr>
          <w:rFonts w:cs="Arial"/>
          <w:szCs w:val="20"/>
          <w:lang w:val="es-ES" w:eastAsia="es-ES"/>
        </w:rPr>
        <w:t>mediante</w:t>
      </w:r>
      <w:r w:rsidR="002644ED" w:rsidRPr="00F66019">
        <w:rPr>
          <w:rFonts w:eastAsia="Arial,Times New Roman" w:cs="Arial"/>
          <w:szCs w:val="20"/>
          <w:lang w:val="es-ES" w:eastAsia="es-ES"/>
        </w:rPr>
        <w:t xml:space="preserve"> </w:t>
      </w:r>
      <w:r w:rsidRPr="00F66019">
        <w:rPr>
          <w:rFonts w:cs="Arial"/>
          <w:szCs w:val="20"/>
          <w:lang w:val="es-ES" w:eastAsia="es-ES"/>
        </w:rPr>
        <w:t>comunicación</w:t>
      </w:r>
      <w:r w:rsidR="002644ED" w:rsidRPr="00F66019">
        <w:rPr>
          <w:rFonts w:eastAsia="Arial,Times New Roman" w:cs="Arial"/>
          <w:szCs w:val="20"/>
          <w:lang w:val="es-ES" w:eastAsia="es-ES"/>
        </w:rPr>
        <w:t xml:space="preserve"> </w:t>
      </w:r>
      <w:r w:rsidRPr="00F66019">
        <w:rPr>
          <w:rFonts w:cs="Arial"/>
          <w:szCs w:val="20"/>
          <w:lang w:val="es-ES" w:eastAsia="es-ES"/>
        </w:rPr>
        <w:t>escrita,</w:t>
      </w:r>
      <w:r w:rsidR="002644ED" w:rsidRPr="00F66019">
        <w:rPr>
          <w:rFonts w:eastAsia="Arial,Times New Roman" w:cs="Arial"/>
          <w:szCs w:val="20"/>
          <w:lang w:val="es-ES" w:eastAsia="es-ES"/>
        </w:rPr>
        <w:t xml:space="preserve"> </w:t>
      </w:r>
      <w:r w:rsidRPr="00F66019">
        <w:rPr>
          <w:rFonts w:cs="Arial"/>
          <w:szCs w:val="20"/>
          <w:lang w:val="es-ES" w:eastAsia="es-ES"/>
        </w:rPr>
        <w:t>indicando</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00F32F16" w:rsidRPr="00F66019">
        <w:rPr>
          <w:rFonts w:cs="Arial"/>
          <w:szCs w:val="20"/>
          <w:lang w:val="es-ES" w:eastAsia="es-ES"/>
        </w:rPr>
        <w:t>Proceso</w:t>
      </w:r>
      <w:r w:rsidR="002644ED" w:rsidRPr="00F66019">
        <w:rPr>
          <w:rFonts w:eastAsia="Arial,Times New Roman" w:cs="Arial"/>
          <w:szCs w:val="20"/>
          <w:lang w:val="es-ES" w:eastAsia="es-ES"/>
        </w:rPr>
        <w:t xml:space="preserve"> </w:t>
      </w:r>
      <w:r w:rsidRPr="00F66019">
        <w:rPr>
          <w:rFonts w:cs="Arial"/>
          <w:szCs w:val="20"/>
          <w:lang w:val="es-ES" w:eastAsia="es-ES"/>
        </w:rPr>
        <w:t>en</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Pr="00F66019">
        <w:rPr>
          <w:rFonts w:cs="Arial"/>
          <w:szCs w:val="20"/>
          <w:lang w:val="es-ES" w:eastAsia="es-ES"/>
        </w:rPr>
        <w:t>cual</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Pr="00F66019">
        <w:rPr>
          <w:rFonts w:cs="Arial"/>
          <w:szCs w:val="20"/>
          <w:lang w:val="es-ES" w:eastAsia="es-ES"/>
        </w:rPr>
        <w:t>contratista</w:t>
      </w:r>
      <w:r w:rsidR="002644ED" w:rsidRPr="00F66019">
        <w:rPr>
          <w:rFonts w:eastAsia="Arial,Times New Roman" w:cs="Arial"/>
          <w:szCs w:val="20"/>
          <w:lang w:val="es-ES" w:eastAsia="es-ES"/>
        </w:rPr>
        <w:t xml:space="preserve"> </w:t>
      </w:r>
      <w:r w:rsidRPr="00F66019">
        <w:rPr>
          <w:rFonts w:cs="Arial"/>
          <w:szCs w:val="20"/>
          <w:lang w:val="es-ES" w:eastAsia="es-ES"/>
        </w:rPr>
        <w:t>certificó</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respectiva</w:t>
      </w:r>
      <w:r w:rsidR="002644ED" w:rsidRPr="00F66019">
        <w:rPr>
          <w:rFonts w:eastAsia="Arial,Times New Roman" w:cs="Arial"/>
          <w:szCs w:val="20"/>
          <w:lang w:val="es-ES" w:eastAsia="es-ES"/>
        </w:rPr>
        <w:t xml:space="preserve"> </w:t>
      </w:r>
      <w:r w:rsidRPr="00F66019">
        <w:rPr>
          <w:rFonts w:cs="Arial"/>
          <w:szCs w:val="20"/>
          <w:lang w:val="es-ES" w:eastAsia="es-ES"/>
        </w:rPr>
        <w:t>subcontratación.</w:t>
      </w:r>
    </w:p>
    <w:p w:rsidR="001F3D1F" w:rsidRPr="00F66019" w:rsidRDefault="00002CB8" w:rsidP="004130DD">
      <w:pPr>
        <w:spacing w:line="276" w:lineRule="auto"/>
        <w:jc w:val="both"/>
        <w:rPr>
          <w:rFonts w:cs="Arial"/>
          <w:szCs w:val="20"/>
          <w:lang w:val="es-ES" w:eastAsia="es-ES"/>
        </w:rPr>
      </w:pP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obligación</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informar</w:t>
      </w:r>
      <w:r w:rsidR="002644ED" w:rsidRPr="00F66019">
        <w:rPr>
          <w:rFonts w:eastAsia="Arial,Times New Roman" w:cs="Arial"/>
          <w:szCs w:val="20"/>
          <w:lang w:val="es-ES" w:eastAsia="es-ES"/>
        </w:rPr>
        <w:t xml:space="preserve"> </w:t>
      </w:r>
      <w:r w:rsidRPr="00F66019">
        <w:rPr>
          <w:rFonts w:cs="Arial"/>
          <w:szCs w:val="20"/>
          <w:lang w:val="es-ES" w:eastAsia="es-ES"/>
        </w:rPr>
        <w:t>las</w:t>
      </w:r>
      <w:r w:rsidR="002644ED" w:rsidRPr="00F66019">
        <w:rPr>
          <w:rFonts w:eastAsia="Arial,Times New Roman" w:cs="Arial"/>
          <w:szCs w:val="20"/>
          <w:lang w:val="es-ES" w:eastAsia="es-ES"/>
        </w:rPr>
        <w:t xml:space="preserve"> </w:t>
      </w:r>
      <w:r w:rsidRPr="00F66019">
        <w:rPr>
          <w:rFonts w:cs="Arial"/>
          <w:szCs w:val="20"/>
          <w:lang w:val="es-ES" w:eastAsia="es-ES"/>
        </w:rPr>
        <w:t>situaciones</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00FB3FCD" w:rsidRPr="00F66019">
        <w:rPr>
          <w:rFonts w:cs="Arial"/>
          <w:szCs w:val="20"/>
          <w:lang w:val="es-ES" w:eastAsia="es-ES"/>
        </w:rPr>
        <w:t>subcontratación</w:t>
      </w:r>
      <w:r w:rsidR="002644ED" w:rsidRPr="00F66019">
        <w:rPr>
          <w:rFonts w:eastAsia="Arial,Times New Roman" w:cs="Arial"/>
          <w:szCs w:val="20"/>
          <w:lang w:val="es-ES" w:eastAsia="es-ES"/>
        </w:rPr>
        <w:t xml:space="preserve"> </w:t>
      </w:r>
      <w:r w:rsidR="00FB3FCD" w:rsidRPr="00F66019">
        <w:rPr>
          <w:rFonts w:cs="Arial"/>
          <w:szCs w:val="20"/>
          <w:lang w:val="es-ES" w:eastAsia="es-ES"/>
        </w:rPr>
        <w:t>estará</w:t>
      </w:r>
      <w:r w:rsidR="002644ED" w:rsidRPr="00F66019">
        <w:rPr>
          <w:rFonts w:eastAsia="Arial,Times New Roman" w:cs="Arial"/>
          <w:szCs w:val="20"/>
          <w:lang w:val="es-ES" w:eastAsia="es-ES"/>
        </w:rPr>
        <w:t xml:space="preserve"> </w:t>
      </w:r>
      <w:r w:rsidRPr="00F66019">
        <w:rPr>
          <w:rFonts w:cs="Arial"/>
          <w:szCs w:val="20"/>
          <w:lang w:val="es-ES" w:eastAsia="es-ES"/>
        </w:rPr>
        <w:t>en</w:t>
      </w:r>
      <w:r w:rsidR="002644ED" w:rsidRPr="00F66019">
        <w:rPr>
          <w:rFonts w:eastAsia="Arial,Times New Roman" w:cs="Arial"/>
          <w:szCs w:val="20"/>
          <w:lang w:val="es-ES" w:eastAsia="es-ES"/>
        </w:rPr>
        <w:t xml:space="preserve"> </w:t>
      </w:r>
      <w:r w:rsidRPr="00F66019">
        <w:rPr>
          <w:rFonts w:cs="Arial"/>
          <w:szCs w:val="20"/>
          <w:lang w:val="es-ES" w:eastAsia="es-ES"/>
        </w:rPr>
        <w:t>cabeza</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los</w:t>
      </w:r>
      <w:r w:rsidR="002644ED" w:rsidRPr="00F66019">
        <w:rPr>
          <w:rFonts w:eastAsia="Arial,Times New Roman" w:cs="Arial"/>
          <w:szCs w:val="20"/>
          <w:lang w:val="es-ES" w:eastAsia="es-ES"/>
        </w:rPr>
        <w:t xml:space="preserve"> </w:t>
      </w:r>
      <w:r w:rsidR="00E633D4" w:rsidRPr="00F66019">
        <w:rPr>
          <w:rFonts w:cs="Arial"/>
          <w:szCs w:val="20"/>
          <w:lang w:val="es-ES" w:eastAsia="es-ES"/>
        </w:rPr>
        <w:t>Proponentes</w:t>
      </w:r>
      <w:r w:rsidR="002644ED" w:rsidRPr="00F66019">
        <w:rPr>
          <w:rFonts w:eastAsia="Arial,Times New Roman" w:cs="Arial"/>
          <w:szCs w:val="20"/>
          <w:lang w:val="es-ES" w:eastAsia="es-ES"/>
        </w:rPr>
        <w:t xml:space="preserve"> </w:t>
      </w:r>
      <w:r w:rsidRPr="00F66019">
        <w:rPr>
          <w:rFonts w:cs="Arial"/>
          <w:szCs w:val="20"/>
          <w:lang w:val="es-ES" w:eastAsia="es-ES"/>
        </w:rPr>
        <w:t>y</w:t>
      </w:r>
      <w:r w:rsidR="002644ED" w:rsidRPr="00F66019">
        <w:rPr>
          <w:rFonts w:eastAsia="Arial,Times New Roman" w:cs="Arial"/>
          <w:szCs w:val="20"/>
          <w:lang w:val="es-ES" w:eastAsia="es-ES"/>
        </w:rPr>
        <w:t xml:space="preserve"> </w:t>
      </w:r>
      <w:r w:rsidR="00FB3FCD" w:rsidRPr="00F66019">
        <w:rPr>
          <w:rFonts w:cs="Arial"/>
          <w:szCs w:val="20"/>
          <w:lang w:val="es-ES" w:eastAsia="es-ES"/>
        </w:rPr>
        <w:t xml:space="preserve">de </w:t>
      </w:r>
      <w:r w:rsidRPr="00F66019">
        <w:rPr>
          <w:rFonts w:cs="Arial"/>
          <w:szCs w:val="20"/>
          <w:lang w:val="es-ES" w:eastAsia="es-ES"/>
        </w:rPr>
        <w:t>ninguna</w:t>
      </w:r>
      <w:r w:rsidR="002644ED" w:rsidRPr="00F66019">
        <w:rPr>
          <w:rFonts w:eastAsia="Arial,Times New Roman" w:cs="Arial"/>
          <w:szCs w:val="20"/>
          <w:lang w:val="es-ES" w:eastAsia="es-ES"/>
        </w:rPr>
        <w:t xml:space="preserve"> </w:t>
      </w:r>
      <w:r w:rsidRPr="00F66019">
        <w:rPr>
          <w:rFonts w:cs="Arial"/>
          <w:szCs w:val="20"/>
          <w:lang w:val="es-ES" w:eastAsia="es-ES"/>
        </w:rPr>
        <w:t>manera</w:t>
      </w:r>
      <w:r w:rsidR="002644ED" w:rsidRPr="00F66019">
        <w:rPr>
          <w:rFonts w:eastAsia="Arial,Times New Roman" w:cs="Arial"/>
          <w:szCs w:val="20"/>
          <w:lang w:val="es-ES" w:eastAsia="es-ES"/>
        </w:rPr>
        <w:t xml:space="preserve"> </w:t>
      </w:r>
      <w:r w:rsidRPr="00F66019">
        <w:rPr>
          <w:rFonts w:cs="Arial"/>
          <w:szCs w:val="20"/>
          <w:lang w:val="es-ES" w:eastAsia="es-ES"/>
        </w:rPr>
        <w:t>dicha</w:t>
      </w:r>
      <w:r w:rsidR="002644ED" w:rsidRPr="00F66019">
        <w:rPr>
          <w:rFonts w:eastAsia="Arial,Times New Roman" w:cs="Arial"/>
          <w:szCs w:val="20"/>
          <w:lang w:val="es-ES" w:eastAsia="es-ES"/>
        </w:rPr>
        <w:t xml:space="preserve"> </w:t>
      </w:r>
      <w:r w:rsidRPr="00F66019">
        <w:rPr>
          <w:rFonts w:cs="Arial"/>
          <w:szCs w:val="20"/>
          <w:lang w:val="es-ES" w:eastAsia="es-ES"/>
        </w:rPr>
        <w:t>obligación</w:t>
      </w:r>
      <w:r w:rsidR="002644ED" w:rsidRPr="00F66019">
        <w:rPr>
          <w:rFonts w:eastAsia="Arial,Times New Roman" w:cs="Arial"/>
          <w:szCs w:val="20"/>
          <w:lang w:val="es-ES" w:eastAsia="es-ES"/>
        </w:rPr>
        <w:t xml:space="preserve"> </w:t>
      </w:r>
      <w:r w:rsidRPr="00F66019">
        <w:rPr>
          <w:rFonts w:cs="Arial"/>
          <w:szCs w:val="20"/>
          <w:lang w:val="es-ES" w:eastAsia="es-ES"/>
        </w:rPr>
        <w:t>será</w:t>
      </w:r>
      <w:r w:rsidR="002644ED" w:rsidRPr="00F66019">
        <w:rPr>
          <w:rFonts w:eastAsia="Arial,Times New Roman" w:cs="Arial"/>
          <w:szCs w:val="20"/>
          <w:lang w:val="es-ES" w:eastAsia="es-ES"/>
        </w:rPr>
        <w:t xml:space="preserve"> </w:t>
      </w:r>
      <w:r w:rsidRPr="00F66019">
        <w:rPr>
          <w:rFonts w:cs="Arial"/>
          <w:szCs w:val="20"/>
          <w:lang w:val="es-ES" w:eastAsia="es-ES"/>
        </w:rPr>
        <w:t>de</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00FB3FCD" w:rsidRPr="00F66019">
        <w:rPr>
          <w:rFonts w:cs="Arial"/>
          <w:szCs w:val="20"/>
          <w:lang w:val="es-ES" w:eastAsia="es-ES"/>
        </w:rPr>
        <w:t>Entidad. E</w:t>
      </w:r>
      <w:r w:rsidRPr="00F66019">
        <w:rPr>
          <w:rFonts w:cs="Arial"/>
          <w:szCs w:val="20"/>
          <w:lang w:val="es-ES" w:eastAsia="es-ES"/>
        </w:rPr>
        <w:t>n</w:t>
      </w:r>
      <w:r w:rsidR="002644ED" w:rsidRPr="00F66019">
        <w:rPr>
          <w:rFonts w:eastAsia="Arial,Times New Roman" w:cs="Arial"/>
          <w:szCs w:val="20"/>
          <w:lang w:val="es-ES" w:eastAsia="es-ES"/>
        </w:rPr>
        <w:t xml:space="preserve"> </w:t>
      </w:r>
      <w:r w:rsidRPr="00F66019">
        <w:rPr>
          <w:rFonts w:cs="Arial"/>
          <w:szCs w:val="20"/>
          <w:lang w:val="es-ES" w:eastAsia="es-ES"/>
        </w:rPr>
        <w:t>aquellos</w:t>
      </w:r>
      <w:r w:rsidR="002644ED" w:rsidRPr="00F66019">
        <w:rPr>
          <w:rFonts w:eastAsia="Arial,Times New Roman" w:cs="Arial"/>
          <w:szCs w:val="20"/>
          <w:lang w:val="es-ES" w:eastAsia="es-ES"/>
        </w:rPr>
        <w:t xml:space="preserve"> </w:t>
      </w:r>
      <w:r w:rsidRPr="00F66019">
        <w:rPr>
          <w:rFonts w:cs="Arial"/>
          <w:szCs w:val="20"/>
          <w:lang w:val="es-ES" w:eastAsia="es-ES"/>
        </w:rPr>
        <w:t>casos</w:t>
      </w:r>
      <w:r w:rsidR="002644ED" w:rsidRPr="00F66019">
        <w:rPr>
          <w:rFonts w:eastAsia="Arial,Times New Roman" w:cs="Arial"/>
          <w:szCs w:val="20"/>
          <w:lang w:val="es-ES" w:eastAsia="es-ES"/>
        </w:rPr>
        <w:t xml:space="preserve"> </w:t>
      </w:r>
      <w:r w:rsidRPr="00F66019">
        <w:rPr>
          <w:rFonts w:cs="Arial"/>
          <w:szCs w:val="20"/>
          <w:lang w:val="es-ES" w:eastAsia="es-ES"/>
        </w:rPr>
        <w:t>en</w:t>
      </w:r>
      <w:r w:rsidR="002644ED" w:rsidRPr="00F66019">
        <w:rPr>
          <w:rFonts w:eastAsia="Arial,Times New Roman" w:cs="Arial"/>
          <w:szCs w:val="20"/>
          <w:lang w:val="es-ES" w:eastAsia="es-ES"/>
        </w:rPr>
        <w:t xml:space="preserve"> </w:t>
      </w:r>
      <w:r w:rsidRPr="00F66019">
        <w:rPr>
          <w:rFonts w:cs="Arial"/>
          <w:szCs w:val="20"/>
          <w:lang w:val="es-ES" w:eastAsia="es-ES"/>
        </w:rPr>
        <w:t>los</w:t>
      </w:r>
      <w:r w:rsidR="002644ED" w:rsidRPr="00F66019">
        <w:rPr>
          <w:rFonts w:eastAsia="Arial,Times New Roman" w:cs="Arial"/>
          <w:szCs w:val="20"/>
          <w:lang w:val="es-ES" w:eastAsia="es-ES"/>
        </w:rPr>
        <w:t xml:space="preserve"> </w:t>
      </w:r>
      <w:r w:rsidRPr="00F66019">
        <w:rPr>
          <w:rFonts w:cs="Arial"/>
          <w:szCs w:val="20"/>
          <w:lang w:val="es-ES" w:eastAsia="es-ES"/>
        </w:rPr>
        <w:t>que</w:t>
      </w:r>
      <w:r w:rsidR="002644ED" w:rsidRPr="00F66019">
        <w:rPr>
          <w:rFonts w:eastAsia="Arial,Times New Roman" w:cs="Arial"/>
          <w:szCs w:val="20"/>
          <w:lang w:val="es-ES" w:eastAsia="es-ES"/>
        </w:rPr>
        <w:t xml:space="preserve"> </w:t>
      </w:r>
      <w:r w:rsidRPr="00F66019">
        <w:rPr>
          <w:rFonts w:cs="Arial"/>
          <w:szCs w:val="20"/>
          <w:lang w:val="es-ES" w:eastAsia="es-ES"/>
        </w:rPr>
        <w:t>el</w:t>
      </w:r>
      <w:r w:rsidR="002644ED" w:rsidRPr="00F66019">
        <w:rPr>
          <w:rFonts w:eastAsia="Arial,Times New Roman" w:cs="Arial"/>
          <w:szCs w:val="20"/>
          <w:lang w:val="es-ES" w:eastAsia="es-ES"/>
        </w:rPr>
        <w:t xml:space="preserve"> </w:t>
      </w:r>
      <w:r w:rsidR="003C407D" w:rsidRPr="00F66019">
        <w:rPr>
          <w:rFonts w:cs="Arial"/>
          <w:szCs w:val="20"/>
          <w:lang w:val="es-ES" w:eastAsia="es-ES"/>
        </w:rPr>
        <w:t>Proponente</w:t>
      </w:r>
      <w:r w:rsidR="002644ED" w:rsidRPr="00F66019">
        <w:rPr>
          <w:rFonts w:eastAsia="Arial,Times New Roman" w:cs="Arial"/>
          <w:szCs w:val="20"/>
          <w:lang w:val="es-ES" w:eastAsia="es-ES"/>
        </w:rPr>
        <w:t xml:space="preserve"> </w:t>
      </w:r>
      <w:r w:rsidRPr="00F66019">
        <w:rPr>
          <w:rFonts w:cs="Arial"/>
          <w:szCs w:val="20"/>
          <w:lang w:val="es-ES" w:eastAsia="es-ES"/>
        </w:rPr>
        <w:t>no</w:t>
      </w:r>
      <w:r w:rsidR="002644ED" w:rsidRPr="00F66019">
        <w:rPr>
          <w:rFonts w:eastAsia="Arial,Times New Roman" w:cs="Arial"/>
          <w:szCs w:val="20"/>
          <w:lang w:val="es-ES" w:eastAsia="es-ES"/>
        </w:rPr>
        <w:t xml:space="preserve"> </w:t>
      </w:r>
      <w:r w:rsidRPr="00F66019">
        <w:rPr>
          <w:rFonts w:cs="Arial"/>
          <w:szCs w:val="20"/>
          <w:lang w:val="es-ES" w:eastAsia="es-ES"/>
        </w:rPr>
        <w:t>advierta</w:t>
      </w:r>
      <w:r w:rsidR="002644ED" w:rsidRPr="00F66019">
        <w:rPr>
          <w:rFonts w:eastAsia="Arial,Times New Roman" w:cs="Arial"/>
          <w:szCs w:val="20"/>
          <w:lang w:val="es-ES" w:eastAsia="es-ES"/>
        </w:rPr>
        <w:t xml:space="preserve"> </w:t>
      </w:r>
      <w:r w:rsidRPr="00F66019">
        <w:rPr>
          <w:rFonts w:cs="Arial"/>
          <w:szCs w:val="20"/>
          <w:lang w:val="es-ES" w:eastAsia="es-ES"/>
        </w:rPr>
        <w:t>tal</w:t>
      </w:r>
      <w:r w:rsidR="002644ED" w:rsidRPr="00F66019">
        <w:rPr>
          <w:rFonts w:eastAsia="Arial,Times New Roman" w:cs="Arial"/>
          <w:szCs w:val="20"/>
          <w:lang w:val="es-ES" w:eastAsia="es-ES"/>
        </w:rPr>
        <w:t xml:space="preserve"> </w:t>
      </w:r>
      <w:r w:rsidRPr="00F66019">
        <w:rPr>
          <w:rFonts w:cs="Arial"/>
          <w:szCs w:val="20"/>
          <w:lang w:val="es-ES" w:eastAsia="es-ES"/>
        </w:rPr>
        <w:t>situación,</w:t>
      </w:r>
      <w:r w:rsidR="002644ED" w:rsidRPr="00F66019">
        <w:rPr>
          <w:rFonts w:eastAsia="Arial,Times New Roman" w:cs="Arial"/>
          <w:szCs w:val="20"/>
          <w:lang w:val="es-ES" w:eastAsia="es-ES"/>
        </w:rPr>
        <w:t xml:space="preserve"> </w:t>
      </w:r>
      <w:r w:rsidRPr="00F66019">
        <w:rPr>
          <w:rFonts w:cs="Arial"/>
          <w:szCs w:val="20"/>
          <w:lang w:val="es-ES" w:eastAsia="es-ES"/>
        </w:rPr>
        <w:t>la</w:t>
      </w:r>
      <w:r w:rsidR="002644ED" w:rsidRPr="00F66019">
        <w:rPr>
          <w:rFonts w:eastAsia="Arial,Times New Roman" w:cs="Arial"/>
          <w:szCs w:val="20"/>
          <w:lang w:val="es-ES" w:eastAsia="es-ES"/>
        </w:rPr>
        <w:t xml:space="preserve"> </w:t>
      </w:r>
      <w:r w:rsidRPr="00F66019">
        <w:rPr>
          <w:rFonts w:cs="Arial"/>
          <w:szCs w:val="20"/>
          <w:lang w:val="es-ES" w:eastAsia="es-ES"/>
        </w:rPr>
        <w:t>Entidad</w:t>
      </w:r>
      <w:r w:rsidR="002644ED" w:rsidRPr="00F66019">
        <w:rPr>
          <w:rFonts w:eastAsia="Arial,Times New Roman" w:cs="Arial"/>
          <w:szCs w:val="20"/>
          <w:lang w:val="es-ES" w:eastAsia="es-ES"/>
        </w:rPr>
        <w:t xml:space="preserve"> </w:t>
      </w:r>
      <w:r w:rsidRPr="00F66019">
        <w:rPr>
          <w:rFonts w:cs="Arial"/>
          <w:szCs w:val="20"/>
          <w:lang w:val="es-ES" w:eastAsia="es-ES"/>
        </w:rPr>
        <w:t>no</w:t>
      </w:r>
      <w:r w:rsidR="002644ED" w:rsidRPr="00F66019">
        <w:rPr>
          <w:rFonts w:eastAsia="Arial,Times New Roman" w:cs="Arial"/>
          <w:szCs w:val="20"/>
          <w:lang w:val="es-ES" w:eastAsia="es-ES"/>
        </w:rPr>
        <w:t xml:space="preserve"> </w:t>
      </w:r>
      <w:r w:rsidRPr="00F66019">
        <w:rPr>
          <w:rFonts w:cs="Arial"/>
          <w:szCs w:val="20"/>
          <w:lang w:val="es-ES" w:eastAsia="es-ES"/>
        </w:rPr>
        <w:t>tendrá</w:t>
      </w:r>
      <w:r w:rsidR="002644ED" w:rsidRPr="00F66019">
        <w:rPr>
          <w:rFonts w:eastAsia="Arial,Times New Roman" w:cs="Arial"/>
          <w:szCs w:val="20"/>
          <w:lang w:val="es-ES" w:eastAsia="es-ES"/>
        </w:rPr>
        <w:t xml:space="preserve"> </w:t>
      </w:r>
      <w:r w:rsidRPr="00F66019">
        <w:rPr>
          <w:rFonts w:cs="Arial"/>
          <w:szCs w:val="20"/>
          <w:lang w:val="es-ES" w:eastAsia="es-ES"/>
        </w:rPr>
        <w:t>responsabilidad</w:t>
      </w:r>
      <w:r w:rsidR="002644ED" w:rsidRPr="00F66019">
        <w:rPr>
          <w:rFonts w:eastAsia="Arial,Times New Roman" w:cs="Arial"/>
          <w:szCs w:val="20"/>
          <w:lang w:val="es-ES" w:eastAsia="es-ES"/>
        </w:rPr>
        <w:t xml:space="preserve"> </w:t>
      </w:r>
      <w:r w:rsidRPr="00F66019">
        <w:rPr>
          <w:rFonts w:cs="Arial"/>
          <w:szCs w:val="20"/>
          <w:lang w:val="es-ES" w:eastAsia="es-ES"/>
        </w:rPr>
        <w:t>alguna</w:t>
      </w:r>
      <w:r w:rsidR="002644ED" w:rsidRPr="00F66019">
        <w:rPr>
          <w:rFonts w:eastAsia="Arial,Times New Roman" w:cs="Arial"/>
          <w:szCs w:val="20"/>
          <w:lang w:val="es-ES" w:eastAsia="es-ES"/>
        </w:rPr>
        <w:t xml:space="preserve"> </w:t>
      </w:r>
      <w:r w:rsidRPr="00F66019">
        <w:rPr>
          <w:rFonts w:cs="Arial"/>
          <w:szCs w:val="20"/>
          <w:lang w:val="es-ES" w:eastAsia="es-ES"/>
        </w:rPr>
        <w:t>por</w:t>
      </w:r>
      <w:r w:rsidR="002644ED" w:rsidRPr="00F66019">
        <w:rPr>
          <w:rFonts w:eastAsia="Arial,Times New Roman" w:cs="Arial"/>
          <w:szCs w:val="20"/>
          <w:lang w:val="es-ES" w:eastAsia="es-ES"/>
        </w:rPr>
        <w:t xml:space="preserve"> </w:t>
      </w:r>
      <w:r w:rsidRPr="00F66019">
        <w:rPr>
          <w:rFonts w:cs="Arial"/>
          <w:szCs w:val="20"/>
          <w:lang w:val="es-ES" w:eastAsia="es-ES"/>
        </w:rPr>
        <w:t>cuanto</w:t>
      </w:r>
      <w:r w:rsidR="002644ED" w:rsidRPr="00F66019">
        <w:rPr>
          <w:rFonts w:eastAsia="Arial,Times New Roman" w:cs="Arial"/>
          <w:szCs w:val="20"/>
          <w:lang w:val="es-ES" w:eastAsia="es-ES"/>
        </w:rPr>
        <w:t xml:space="preserve"> </w:t>
      </w:r>
      <w:r w:rsidRPr="00F66019">
        <w:rPr>
          <w:rFonts w:cs="Arial"/>
          <w:szCs w:val="20"/>
          <w:lang w:val="es-ES" w:eastAsia="es-ES"/>
        </w:rPr>
        <w:t>no</w:t>
      </w:r>
      <w:r w:rsidR="002644ED" w:rsidRPr="00F66019">
        <w:rPr>
          <w:rFonts w:eastAsia="Arial,Times New Roman" w:cs="Arial"/>
          <w:szCs w:val="20"/>
          <w:lang w:val="es-ES" w:eastAsia="es-ES"/>
        </w:rPr>
        <w:t xml:space="preserve"> </w:t>
      </w:r>
      <w:r w:rsidRPr="00F66019">
        <w:rPr>
          <w:rFonts w:cs="Arial"/>
          <w:szCs w:val="20"/>
          <w:lang w:val="es-ES" w:eastAsia="es-ES"/>
        </w:rPr>
        <w:t>fue</w:t>
      </w:r>
      <w:r w:rsidR="002644ED" w:rsidRPr="00F66019">
        <w:rPr>
          <w:rFonts w:eastAsia="Arial,Times New Roman" w:cs="Arial"/>
          <w:szCs w:val="20"/>
          <w:lang w:val="es-ES" w:eastAsia="es-ES"/>
        </w:rPr>
        <w:t xml:space="preserve"> </w:t>
      </w:r>
      <w:r w:rsidR="00FB3FCD" w:rsidRPr="00F66019">
        <w:rPr>
          <w:rFonts w:cs="Arial"/>
          <w:szCs w:val="20"/>
          <w:lang w:val="es-ES" w:eastAsia="es-ES"/>
        </w:rPr>
        <w:t xml:space="preserve">advertida. </w:t>
      </w:r>
    </w:p>
    <w:p w:rsidR="00002CB8" w:rsidRPr="00F66019" w:rsidRDefault="00FB3FCD" w:rsidP="004130DD">
      <w:pPr>
        <w:spacing w:line="276" w:lineRule="auto"/>
        <w:jc w:val="both"/>
        <w:rPr>
          <w:rFonts w:eastAsia="Arial,Times New Roman" w:cs="Arial"/>
          <w:szCs w:val="20"/>
          <w:lang w:val="es-ES" w:eastAsia="es-ES"/>
        </w:rPr>
      </w:pPr>
      <w:r w:rsidRPr="00F66019">
        <w:rPr>
          <w:rFonts w:cs="Arial"/>
          <w:szCs w:val="20"/>
          <w:lang w:val="es-ES" w:eastAsia="es-ES"/>
        </w:rPr>
        <w:t>E</w:t>
      </w:r>
      <w:r w:rsidR="00002CB8" w:rsidRPr="00F66019">
        <w:rPr>
          <w:rFonts w:cs="Arial"/>
          <w:szCs w:val="20"/>
          <w:lang w:val="es-ES" w:eastAsia="es-ES"/>
        </w:rPr>
        <w:t>n</w:t>
      </w:r>
      <w:r w:rsidR="002644ED" w:rsidRPr="00F66019">
        <w:rPr>
          <w:rFonts w:eastAsia="Arial,Times New Roman" w:cs="Arial"/>
          <w:szCs w:val="20"/>
          <w:lang w:val="es-ES" w:eastAsia="es-ES"/>
        </w:rPr>
        <w:t xml:space="preserve"> </w:t>
      </w:r>
      <w:r w:rsidR="00002CB8" w:rsidRPr="00F66019">
        <w:rPr>
          <w:rFonts w:cs="Arial"/>
          <w:szCs w:val="20"/>
          <w:lang w:val="es-ES" w:eastAsia="es-ES"/>
        </w:rPr>
        <w:t>ese</w:t>
      </w:r>
      <w:r w:rsidR="002644ED" w:rsidRPr="00F66019">
        <w:rPr>
          <w:rFonts w:eastAsia="Arial,Times New Roman" w:cs="Arial"/>
          <w:szCs w:val="20"/>
          <w:lang w:val="es-ES" w:eastAsia="es-ES"/>
        </w:rPr>
        <w:t xml:space="preserve"> </w:t>
      </w:r>
      <w:r w:rsidR="00002CB8" w:rsidRPr="00F66019">
        <w:rPr>
          <w:rFonts w:cs="Arial"/>
          <w:szCs w:val="20"/>
          <w:lang w:val="es-ES" w:eastAsia="es-ES"/>
        </w:rPr>
        <w:t>caso,</w:t>
      </w:r>
      <w:r w:rsidR="002644ED" w:rsidRPr="00F66019">
        <w:rPr>
          <w:rFonts w:eastAsia="Arial,Times New Roman" w:cs="Arial"/>
          <w:szCs w:val="20"/>
          <w:lang w:val="es-ES" w:eastAsia="es-ES"/>
        </w:rPr>
        <w:t xml:space="preserve"> </w:t>
      </w:r>
      <w:r w:rsidR="00002CB8" w:rsidRPr="00F66019">
        <w:rPr>
          <w:rFonts w:cs="Arial"/>
          <w:szCs w:val="20"/>
          <w:lang w:val="es-ES" w:eastAsia="es-ES"/>
        </w:rPr>
        <w:t>el</w:t>
      </w:r>
      <w:r w:rsidR="002644ED" w:rsidRPr="00F66019">
        <w:rPr>
          <w:rFonts w:eastAsia="Arial,Times New Roman" w:cs="Arial"/>
          <w:szCs w:val="20"/>
          <w:lang w:val="es-ES" w:eastAsia="es-ES"/>
        </w:rPr>
        <w:t xml:space="preserve"> </w:t>
      </w:r>
      <w:r w:rsidR="00002CB8" w:rsidRPr="00F66019">
        <w:rPr>
          <w:rFonts w:cs="Arial"/>
          <w:szCs w:val="20"/>
          <w:lang w:val="es-ES" w:eastAsia="es-ES"/>
        </w:rPr>
        <w:t>contrato</w:t>
      </w:r>
      <w:r w:rsidR="002644ED" w:rsidRPr="00F66019">
        <w:rPr>
          <w:rFonts w:eastAsia="Arial,Times New Roman" w:cs="Arial"/>
          <w:szCs w:val="20"/>
          <w:lang w:val="es-ES" w:eastAsia="es-ES"/>
        </w:rPr>
        <w:t xml:space="preserve"> </w:t>
      </w:r>
      <w:r w:rsidR="00002CB8" w:rsidRPr="00F66019">
        <w:rPr>
          <w:rFonts w:cs="Arial"/>
          <w:szCs w:val="20"/>
          <w:lang w:val="es-ES" w:eastAsia="es-ES"/>
        </w:rPr>
        <w:t>de</w:t>
      </w:r>
      <w:r w:rsidR="002644ED" w:rsidRPr="00F66019">
        <w:rPr>
          <w:rFonts w:eastAsia="Arial,Times New Roman" w:cs="Arial"/>
          <w:szCs w:val="20"/>
          <w:lang w:val="es-ES" w:eastAsia="es-ES"/>
        </w:rPr>
        <w:t xml:space="preserve"> </w:t>
      </w:r>
      <w:r w:rsidR="00002CB8" w:rsidRPr="00F66019">
        <w:rPr>
          <w:rFonts w:cs="Arial"/>
          <w:szCs w:val="20"/>
          <w:lang w:val="es-ES" w:eastAsia="es-ES"/>
        </w:rPr>
        <w:t>concesión</w:t>
      </w:r>
      <w:r w:rsidR="002644ED" w:rsidRPr="00F66019">
        <w:rPr>
          <w:rFonts w:eastAsia="Arial,Times New Roman" w:cs="Arial"/>
          <w:szCs w:val="20"/>
          <w:lang w:val="es-ES" w:eastAsia="es-ES"/>
        </w:rPr>
        <w:t xml:space="preserve"> </w:t>
      </w:r>
      <w:r w:rsidR="00002CB8" w:rsidRPr="00F66019">
        <w:rPr>
          <w:rFonts w:cs="Arial"/>
          <w:szCs w:val="20"/>
          <w:lang w:val="es-ES" w:eastAsia="es-ES"/>
        </w:rPr>
        <w:t>se</w:t>
      </w:r>
      <w:r w:rsidR="002644ED" w:rsidRPr="00F66019">
        <w:rPr>
          <w:rFonts w:eastAsia="Arial,Times New Roman" w:cs="Arial"/>
          <w:szCs w:val="20"/>
          <w:lang w:val="es-ES" w:eastAsia="es-ES"/>
        </w:rPr>
        <w:t xml:space="preserve"> </w:t>
      </w:r>
      <w:r w:rsidR="00002CB8" w:rsidRPr="00F66019">
        <w:rPr>
          <w:rFonts w:cs="Arial"/>
          <w:szCs w:val="20"/>
          <w:lang w:val="es-ES" w:eastAsia="es-ES"/>
        </w:rPr>
        <w:t>contabilizará</w:t>
      </w:r>
      <w:r w:rsidR="002644ED" w:rsidRPr="00F66019">
        <w:rPr>
          <w:rFonts w:eastAsia="Arial,Times New Roman" w:cs="Arial"/>
          <w:szCs w:val="20"/>
          <w:lang w:val="es-ES" w:eastAsia="es-ES"/>
        </w:rPr>
        <w:t xml:space="preserve"> </w:t>
      </w:r>
      <w:r w:rsidRPr="00F66019">
        <w:rPr>
          <w:rFonts w:cs="Arial"/>
          <w:szCs w:val="20"/>
          <w:lang w:val="es-ES" w:eastAsia="es-ES"/>
        </w:rPr>
        <w:t xml:space="preserve">como </w:t>
      </w:r>
      <w:r w:rsidR="00002CB8" w:rsidRPr="00F66019">
        <w:rPr>
          <w:rFonts w:cs="Arial"/>
          <w:szCs w:val="20"/>
          <w:lang w:val="es-ES" w:eastAsia="es-ES"/>
        </w:rPr>
        <w:t>un</w:t>
      </w:r>
      <w:r w:rsidR="002644ED" w:rsidRPr="00F66019">
        <w:rPr>
          <w:rFonts w:eastAsia="Arial,Times New Roman" w:cs="Arial"/>
          <w:szCs w:val="20"/>
          <w:lang w:val="es-ES" w:eastAsia="es-ES"/>
        </w:rPr>
        <w:t xml:space="preserve"> </w:t>
      </w:r>
      <w:r w:rsidR="00002CB8" w:rsidRPr="00F66019">
        <w:rPr>
          <w:rFonts w:cs="Arial"/>
          <w:szCs w:val="20"/>
          <w:lang w:val="es-ES" w:eastAsia="es-ES"/>
        </w:rPr>
        <w:t>todo</w:t>
      </w:r>
      <w:r w:rsidR="002644ED" w:rsidRPr="00F66019">
        <w:rPr>
          <w:rFonts w:eastAsia="Arial,Times New Roman" w:cs="Arial"/>
          <w:szCs w:val="20"/>
          <w:lang w:val="es-ES" w:eastAsia="es-ES"/>
        </w:rPr>
        <w:t xml:space="preserve"> </w:t>
      </w:r>
      <w:r w:rsidR="00002CB8" w:rsidRPr="00F66019">
        <w:rPr>
          <w:rFonts w:cs="Arial"/>
          <w:szCs w:val="20"/>
          <w:lang w:val="es-ES" w:eastAsia="es-ES"/>
        </w:rPr>
        <w:t>y</w:t>
      </w:r>
      <w:r w:rsidR="002644ED" w:rsidRPr="00F66019">
        <w:rPr>
          <w:rFonts w:eastAsia="Arial,Times New Roman" w:cs="Arial"/>
          <w:szCs w:val="20"/>
          <w:lang w:val="es-ES" w:eastAsia="es-ES"/>
        </w:rPr>
        <w:t xml:space="preserve"> </w:t>
      </w:r>
      <w:r w:rsidR="00002CB8" w:rsidRPr="00F66019">
        <w:rPr>
          <w:rFonts w:cs="Arial"/>
          <w:szCs w:val="20"/>
          <w:lang w:val="es-ES" w:eastAsia="es-ES"/>
        </w:rPr>
        <w:t>no</w:t>
      </w:r>
      <w:r w:rsidR="002644ED" w:rsidRPr="00F66019">
        <w:rPr>
          <w:rFonts w:eastAsia="Arial,Times New Roman" w:cs="Arial"/>
          <w:szCs w:val="20"/>
          <w:lang w:val="es-ES" w:eastAsia="es-ES"/>
        </w:rPr>
        <w:t xml:space="preserve"> </w:t>
      </w:r>
      <w:r w:rsidR="00002CB8" w:rsidRPr="00F66019">
        <w:rPr>
          <w:rFonts w:cs="Arial"/>
          <w:szCs w:val="20"/>
          <w:lang w:val="es-ES" w:eastAsia="es-ES"/>
        </w:rPr>
        <w:t>se</w:t>
      </w:r>
      <w:r w:rsidR="002644ED" w:rsidRPr="00F66019">
        <w:rPr>
          <w:rFonts w:eastAsia="Arial,Times New Roman" w:cs="Arial"/>
          <w:szCs w:val="20"/>
          <w:lang w:val="es-ES" w:eastAsia="es-ES"/>
        </w:rPr>
        <w:t xml:space="preserve"> </w:t>
      </w:r>
      <w:r w:rsidR="00002CB8" w:rsidRPr="00F66019">
        <w:rPr>
          <w:rFonts w:cs="Arial"/>
          <w:szCs w:val="20"/>
          <w:lang w:val="es-ES" w:eastAsia="es-ES"/>
        </w:rPr>
        <w:t>tendrá</w:t>
      </w:r>
      <w:r w:rsidR="002644ED" w:rsidRPr="00F66019">
        <w:rPr>
          <w:rFonts w:eastAsia="Arial,Times New Roman" w:cs="Arial"/>
          <w:szCs w:val="20"/>
          <w:lang w:val="es-ES" w:eastAsia="es-ES"/>
        </w:rPr>
        <w:t xml:space="preserve"> </w:t>
      </w:r>
      <w:r w:rsidR="00002CB8" w:rsidRPr="00F66019">
        <w:rPr>
          <w:rFonts w:cs="Arial"/>
          <w:szCs w:val="20"/>
          <w:lang w:val="es-ES" w:eastAsia="es-ES"/>
        </w:rPr>
        <w:t>en</w:t>
      </w:r>
      <w:r w:rsidR="002644ED" w:rsidRPr="00F66019">
        <w:rPr>
          <w:rFonts w:eastAsia="Arial,Times New Roman" w:cs="Arial"/>
          <w:szCs w:val="20"/>
          <w:lang w:val="es-ES" w:eastAsia="es-ES"/>
        </w:rPr>
        <w:t xml:space="preserve"> </w:t>
      </w:r>
      <w:r w:rsidR="00002CB8" w:rsidRPr="00F66019">
        <w:rPr>
          <w:rFonts w:cs="Arial"/>
          <w:szCs w:val="20"/>
          <w:lang w:val="es-ES" w:eastAsia="es-ES"/>
        </w:rPr>
        <w:t>cuenta</w:t>
      </w:r>
      <w:r w:rsidR="002644ED" w:rsidRPr="00F66019">
        <w:rPr>
          <w:rFonts w:eastAsia="Arial,Times New Roman" w:cs="Arial"/>
          <w:szCs w:val="20"/>
          <w:lang w:val="es-ES" w:eastAsia="es-ES"/>
        </w:rPr>
        <w:t xml:space="preserve"> </w:t>
      </w:r>
      <w:r w:rsidR="00002CB8" w:rsidRPr="00F66019">
        <w:rPr>
          <w:rFonts w:cs="Arial"/>
          <w:szCs w:val="20"/>
          <w:lang w:val="es-ES" w:eastAsia="es-ES"/>
        </w:rPr>
        <w:t>lo</w:t>
      </w:r>
      <w:r w:rsidR="002644ED" w:rsidRPr="00F66019">
        <w:rPr>
          <w:rFonts w:eastAsia="Arial,Times New Roman" w:cs="Arial"/>
          <w:szCs w:val="20"/>
          <w:lang w:val="es-ES" w:eastAsia="es-ES"/>
        </w:rPr>
        <w:t xml:space="preserve"> </w:t>
      </w:r>
      <w:r w:rsidR="00002CB8" w:rsidRPr="00F66019">
        <w:rPr>
          <w:rFonts w:cs="Arial"/>
          <w:szCs w:val="20"/>
          <w:lang w:val="es-ES" w:eastAsia="es-ES"/>
        </w:rPr>
        <w:t>relacionado</w:t>
      </w:r>
      <w:r w:rsidR="002644ED" w:rsidRPr="00F66019">
        <w:rPr>
          <w:rFonts w:eastAsia="Arial,Times New Roman" w:cs="Arial"/>
          <w:szCs w:val="20"/>
          <w:lang w:val="es-ES" w:eastAsia="es-ES"/>
        </w:rPr>
        <w:t xml:space="preserve"> </w:t>
      </w:r>
      <w:r w:rsidR="00002CB8" w:rsidRPr="00F66019">
        <w:rPr>
          <w:rFonts w:cs="Arial"/>
          <w:szCs w:val="20"/>
          <w:lang w:val="es-ES" w:eastAsia="es-ES"/>
        </w:rPr>
        <w:t>con</w:t>
      </w:r>
      <w:r w:rsidR="002644ED" w:rsidRPr="00F66019">
        <w:rPr>
          <w:rFonts w:eastAsia="Arial,Times New Roman" w:cs="Arial"/>
          <w:szCs w:val="20"/>
          <w:lang w:val="es-ES" w:eastAsia="es-ES"/>
        </w:rPr>
        <w:t xml:space="preserve"> </w:t>
      </w:r>
      <w:r w:rsidR="00002CB8" w:rsidRPr="00F66019">
        <w:rPr>
          <w:rFonts w:cs="Arial"/>
          <w:szCs w:val="20"/>
          <w:lang w:val="es-ES" w:eastAsia="es-ES"/>
        </w:rPr>
        <w:t>la</w:t>
      </w:r>
      <w:r w:rsidR="002644ED" w:rsidRPr="00F66019">
        <w:rPr>
          <w:rFonts w:eastAsia="Arial,Times New Roman" w:cs="Arial"/>
          <w:szCs w:val="20"/>
          <w:lang w:val="es-ES" w:eastAsia="es-ES"/>
        </w:rPr>
        <w:t xml:space="preserve"> </w:t>
      </w:r>
      <w:r w:rsidR="00002CB8" w:rsidRPr="00F66019">
        <w:rPr>
          <w:rFonts w:cs="Arial"/>
          <w:szCs w:val="20"/>
          <w:lang w:val="es-ES" w:eastAsia="es-ES"/>
        </w:rPr>
        <w:t>subcontratación.</w:t>
      </w:r>
    </w:p>
    <w:p w:rsidR="00AC11E1" w:rsidRPr="00F66019" w:rsidRDefault="005C2AEF">
      <w:pPr>
        <w:pStyle w:val="InviasNormal"/>
        <w:numPr>
          <w:ilvl w:val="2"/>
          <w:numId w:val="29"/>
        </w:numPr>
        <w:spacing w:line="276" w:lineRule="auto"/>
        <w:outlineLvl w:val="2"/>
        <w:rPr>
          <w:rFonts w:ascii="Arial" w:eastAsia="Arial" w:hAnsi="Arial" w:cs="Arial"/>
          <w:b/>
          <w:sz w:val="20"/>
          <w:szCs w:val="20"/>
          <w:lang w:val="es-CO"/>
        </w:rPr>
      </w:pPr>
      <w:bookmarkStart w:id="374" w:name="_Ref533083945"/>
      <w:bookmarkStart w:id="375" w:name="_Toc32147353"/>
      <w:bookmarkStart w:id="376" w:name="_Toc46314710"/>
      <w:r w:rsidRPr="00F66019">
        <w:rPr>
          <w:rFonts w:ascii="Arial" w:eastAsia="Arial" w:hAnsi="Arial" w:cs="Arial"/>
          <w:b/>
          <w:sz w:val="20"/>
          <w:szCs w:val="20"/>
          <w:lang w:val="es-CO"/>
        </w:rPr>
        <w:t>RELACIÓN DE LOS CONTRATOS FRENTE AL PRESUPUESTO OFICIAL</w:t>
      </w:r>
      <w:bookmarkEnd w:id="374"/>
      <w:bookmarkEnd w:id="375"/>
      <w:bookmarkEnd w:id="376"/>
    </w:p>
    <w:p w:rsidR="00AC11E1" w:rsidRPr="00F66019" w:rsidRDefault="00847A40" w:rsidP="004130DD">
      <w:pPr>
        <w:spacing w:after="0" w:line="276" w:lineRule="auto"/>
        <w:jc w:val="both"/>
        <w:rPr>
          <w:rFonts w:cs="Arial"/>
          <w:lang w:val="es-ES"/>
        </w:rPr>
      </w:pPr>
      <w:r w:rsidRPr="00F66019">
        <w:rPr>
          <w:rFonts w:cs="Arial"/>
          <w:lang w:val="es-ES"/>
        </w:rPr>
        <w:lastRenderedPageBreak/>
        <w:t>La verificación del número de contratos para acredita</w:t>
      </w:r>
      <w:r w:rsidR="703F54DF" w:rsidRPr="00F66019">
        <w:rPr>
          <w:rFonts w:cs="Arial"/>
          <w:lang w:val="es-ES"/>
        </w:rPr>
        <w:t>r la</w:t>
      </w:r>
      <w:r w:rsidRPr="00F66019">
        <w:rPr>
          <w:rFonts w:cs="Arial"/>
          <w:lang w:val="es-ES"/>
        </w:rPr>
        <w:t xml:space="preserve"> experiencia se realizará de la siguiente manera:</w:t>
      </w:r>
    </w:p>
    <w:p w:rsidR="007D3B16" w:rsidRPr="00F66019" w:rsidRDefault="007D3B16" w:rsidP="00925EC0">
      <w:pPr>
        <w:spacing w:after="0" w:line="240" w:lineRule="auto"/>
        <w:jc w:val="both"/>
        <w:rPr>
          <w:rFonts w:cs="Arial"/>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3055"/>
        <w:gridCol w:w="4192"/>
      </w:tblGrid>
      <w:tr w:rsidR="007D3B16" w:rsidRPr="00F66019" w:rsidTr="00A62C4F">
        <w:trPr>
          <w:trHeight w:val="737"/>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rsidR="007D3B16" w:rsidRPr="00F66019" w:rsidRDefault="007D3B16" w:rsidP="00A62C4F">
            <w:pPr>
              <w:spacing w:after="0" w:line="276" w:lineRule="auto"/>
              <w:jc w:val="center"/>
              <w:rPr>
                <w:rFonts w:eastAsia="Arial" w:cs="Arial"/>
                <w:b/>
                <w:color w:val="FFFFFF" w:themeColor="background1"/>
                <w:sz w:val="16"/>
                <w:szCs w:val="16"/>
                <w:lang w:val="es-ES"/>
              </w:rPr>
            </w:pPr>
            <w:r w:rsidRPr="00F66019">
              <w:rPr>
                <w:rFonts w:cs="Arial"/>
                <w:b/>
                <w:color w:val="FFFFFF" w:themeColor="background1"/>
                <w:sz w:val="16"/>
                <w:szCs w:val="16"/>
                <w:lang w:val="es-ES"/>
              </w:rPr>
              <w:t>Número</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de</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contratos</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con</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los</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cuales</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el</w:t>
            </w:r>
            <w:r w:rsidRPr="00F66019">
              <w:rPr>
                <w:rFonts w:eastAsia="Arial" w:cs="Arial"/>
                <w:b/>
                <w:color w:val="FFFFFF" w:themeColor="background1"/>
                <w:sz w:val="16"/>
                <w:szCs w:val="16"/>
                <w:lang w:val="es-ES"/>
              </w:rPr>
              <w:t xml:space="preserve"> </w:t>
            </w:r>
            <w:r w:rsidR="003C407D" w:rsidRPr="00F66019">
              <w:rPr>
                <w:rFonts w:cs="Arial"/>
                <w:b/>
                <w:color w:val="FFFFFF" w:themeColor="background1"/>
                <w:sz w:val="16"/>
                <w:szCs w:val="16"/>
                <w:lang w:val="es-ES"/>
              </w:rPr>
              <w:t>Proponente</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cumple</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la</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experiencia</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rsidR="007D3B16" w:rsidRPr="00F66019" w:rsidRDefault="007D3B16" w:rsidP="00A62C4F">
            <w:pPr>
              <w:spacing w:after="0" w:line="276" w:lineRule="auto"/>
              <w:jc w:val="center"/>
              <w:rPr>
                <w:rFonts w:eastAsia="Arial" w:cs="Arial"/>
                <w:b/>
                <w:color w:val="FFFFFF" w:themeColor="background1"/>
                <w:sz w:val="16"/>
                <w:szCs w:val="16"/>
                <w:lang w:val="es-ES"/>
              </w:rPr>
            </w:pPr>
            <w:r w:rsidRPr="00F66019">
              <w:rPr>
                <w:rFonts w:cs="Arial"/>
                <w:b/>
                <w:color w:val="FFFFFF" w:themeColor="background1"/>
                <w:sz w:val="16"/>
                <w:szCs w:val="16"/>
                <w:lang w:val="es-ES"/>
              </w:rPr>
              <w:t>Valor</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mínimo</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a</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certificar</w:t>
            </w:r>
          </w:p>
          <w:p w:rsidR="007D3B16" w:rsidRPr="00F66019" w:rsidRDefault="007D3B16" w:rsidP="00A62C4F">
            <w:pPr>
              <w:spacing w:after="0" w:line="276" w:lineRule="auto"/>
              <w:jc w:val="center"/>
              <w:rPr>
                <w:rFonts w:eastAsia="Arial" w:cs="Arial"/>
                <w:b/>
                <w:color w:val="FFFFFF" w:themeColor="background1"/>
                <w:sz w:val="16"/>
                <w:szCs w:val="16"/>
                <w:lang w:val="es-ES"/>
              </w:rPr>
            </w:pPr>
            <w:r w:rsidRPr="00F66019">
              <w:rPr>
                <w:rFonts w:cs="Arial"/>
                <w:b/>
                <w:color w:val="FFFFFF" w:themeColor="background1"/>
                <w:sz w:val="16"/>
                <w:szCs w:val="16"/>
                <w:lang w:val="es-ES"/>
              </w:rPr>
              <w:t>(como</w:t>
            </w:r>
            <w:r w:rsidRPr="00F66019">
              <w:rPr>
                <w:rFonts w:eastAsia="Arial" w:cs="Arial"/>
                <w:b/>
                <w:color w:val="FFFFFF" w:themeColor="background1"/>
                <w:sz w:val="16"/>
                <w:szCs w:val="16"/>
                <w:lang w:val="es-ES"/>
              </w:rPr>
              <w:t xml:space="preserve"> % </w:t>
            </w:r>
            <w:r w:rsidRPr="00F66019">
              <w:rPr>
                <w:rFonts w:cs="Arial"/>
                <w:b/>
                <w:color w:val="FFFFFF" w:themeColor="background1"/>
                <w:sz w:val="16"/>
                <w:szCs w:val="16"/>
                <w:lang w:val="es-ES"/>
              </w:rPr>
              <w:t>del</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Presupuesto</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Oficial</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de</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obra</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expresado</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en</w:t>
            </w:r>
            <w:r w:rsidRPr="00F66019">
              <w:rPr>
                <w:rFonts w:eastAsia="Arial" w:cs="Arial"/>
                <w:b/>
                <w:color w:val="FFFFFF" w:themeColor="background1"/>
                <w:sz w:val="16"/>
                <w:szCs w:val="16"/>
                <w:lang w:val="es-ES"/>
              </w:rPr>
              <w:t xml:space="preserve"> </w:t>
            </w:r>
            <w:r w:rsidRPr="00F66019">
              <w:rPr>
                <w:rFonts w:cs="Arial"/>
                <w:b/>
                <w:color w:val="FFFFFF" w:themeColor="background1"/>
                <w:sz w:val="16"/>
                <w:szCs w:val="16"/>
                <w:lang w:val="es-ES"/>
              </w:rPr>
              <w:t>SMMLV)</w:t>
            </w:r>
          </w:p>
        </w:tc>
      </w:tr>
      <w:tr w:rsidR="007D3B16" w:rsidRPr="00F66019"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D3B16" w:rsidRPr="00F66019" w:rsidRDefault="007D3B16" w:rsidP="00CD44ED">
            <w:pPr>
              <w:spacing w:after="0" w:line="276" w:lineRule="auto"/>
              <w:jc w:val="center"/>
              <w:rPr>
                <w:rFonts w:eastAsia="Arial" w:cs="Arial"/>
                <w:sz w:val="16"/>
                <w:szCs w:val="16"/>
                <w:lang w:val="es-ES"/>
              </w:rPr>
            </w:pPr>
            <w:r w:rsidRPr="00F66019">
              <w:rPr>
                <w:rFonts w:cs="Arial"/>
                <w:sz w:val="16"/>
                <w:szCs w:val="16"/>
                <w:lang w:val="es-ES"/>
              </w:rPr>
              <w:t>De</w:t>
            </w:r>
            <w:r w:rsidRPr="00F66019">
              <w:rPr>
                <w:rFonts w:eastAsia="Arial" w:cs="Arial"/>
                <w:sz w:val="16"/>
                <w:szCs w:val="16"/>
                <w:lang w:val="es-ES"/>
              </w:rPr>
              <w:t xml:space="preserve"> </w:t>
            </w:r>
            <w:r w:rsidRPr="00F66019">
              <w:rPr>
                <w:rFonts w:cs="Arial"/>
                <w:sz w:val="16"/>
                <w:szCs w:val="16"/>
                <w:lang w:val="es-ES"/>
              </w:rPr>
              <w:t>1</w:t>
            </w:r>
            <w:r w:rsidRPr="00F66019">
              <w:rPr>
                <w:rFonts w:eastAsia="Arial" w:cs="Arial"/>
                <w:sz w:val="16"/>
                <w:szCs w:val="16"/>
                <w:lang w:val="es-ES"/>
              </w:rPr>
              <w:t xml:space="preserve"> </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D3B16" w:rsidRPr="00F66019" w:rsidRDefault="007D3B16" w:rsidP="00A62C4F">
            <w:pPr>
              <w:spacing w:after="0" w:line="276" w:lineRule="auto"/>
              <w:jc w:val="center"/>
              <w:rPr>
                <w:rFonts w:eastAsia="Arial" w:cs="Arial"/>
                <w:sz w:val="16"/>
                <w:szCs w:val="16"/>
                <w:lang w:val="es-ES"/>
              </w:rPr>
            </w:pPr>
            <w:r w:rsidRPr="00F66019">
              <w:rPr>
                <w:rFonts w:cs="Arial"/>
                <w:sz w:val="16"/>
                <w:szCs w:val="16"/>
                <w:lang w:val="es-ES"/>
              </w:rPr>
              <w:t>75%</w:t>
            </w:r>
          </w:p>
        </w:tc>
      </w:tr>
      <w:tr w:rsidR="007D3B16" w:rsidRPr="00F66019" w:rsidTr="00A62C4F">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rsidR="007D3B16" w:rsidRPr="00F66019" w:rsidRDefault="007D3B16" w:rsidP="00A62C4F">
            <w:pPr>
              <w:spacing w:after="0" w:line="276" w:lineRule="auto"/>
              <w:jc w:val="center"/>
              <w:rPr>
                <w:rFonts w:eastAsia="Arial" w:cs="Arial"/>
                <w:sz w:val="16"/>
                <w:szCs w:val="16"/>
                <w:lang w:val="es-ES"/>
              </w:rPr>
            </w:pPr>
            <w:r w:rsidRPr="00F66019">
              <w:rPr>
                <w:rFonts w:cs="Arial"/>
                <w:sz w:val="16"/>
                <w:szCs w:val="16"/>
                <w:lang w:val="es-ES"/>
              </w:rPr>
              <w:t>De</w:t>
            </w:r>
            <w:r w:rsidRPr="00F66019">
              <w:rPr>
                <w:rFonts w:eastAsia="Arial" w:cs="Arial"/>
                <w:sz w:val="16"/>
                <w:szCs w:val="16"/>
                <w:lang w:val="es-ES"/>
              </w:rPr>
              <w:t xml:space="preserve"> </w:t>
            </w:r>
            <w:r w:rsidR="00CD44ED" w:rsidRPr="00F66019">
              <w:rPr>
                <w:rFonts w:cs="Arial"/>
                <w:sz w:val="16"/>
                <w:szCs w:val="16"/>
                <w:lang w:val="es-ES"/>
              </w:rPr>
              <w:t>2</w:t>
            </w:r>
            <w:r w:rsidRPr="00F66019">
              <w:rPr>
                <w:rFonts w:eastAsia="Arial" w:cs="Arial"/>
                <w:sz w:val="16"/>
                <w:szCs w:val="16"/>
                <w:lang w:val="es-ES"/>
              </w:rPr>
              <w:t xml:space="preserve"> </w:t>
            </w:r>
            <w:r w:rsidRPr="00F66019">
              <w:rPr>
                <w:rFonts w:cs="Arial"/>
                <w:sz w:val="16"/>
                <w:szCs w:val="16"/>
                <w:lang w:val="es-ES"/>
              </w:rPr>
              <w:t>hasta</w:t>
            </w:r>
            <w:r w:rsidRPr="00F66019">
              <w:rPr>
                <w:rFonts w:eastAsia="Arial" w:cs="Arial"/>
                <w:sz w:val="16"/>
                <w:szCs w:val="16"/>
                <w:lang w:val="es-ES"/>
              </w:rPr>
              <w:t xml:space="preserve"> </w:t>
            </w:r>
            <w:r w:rsidR="00CD44ED" w:rsidRPr="00F66019">
              <w:rPr>
                <w:rFonts w:cs="Arial"/>
                <w:sz w:val="16"/>
                <w:szCs w:val="16"/>
                <w:lang w:val="es-ES"/>
              </w:rPr>
              <w:t>3</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rsidR="007D3B16" w:rsidRPr="00F66019" w:rsidRDefault="007D3B16" w:rsidP="00A62C4F">
            <w:pPr>
              <w:spacing w:after="0" w:line="276" w:lineRule="auto"/>
              <w:jc w:val="center"/>
              <w:rPr>
                <w:rFonts w:eastAsia="Arial" w:cs="Arial"/>
                <w:sz w:val="16"/>
                <w:szCs w:val="16"/>
                <w:lang w:val="es-ES"/>
              </w:rPr>
            </w:pPr>
            <w:r w:rsidRPr="00F66019">
              <w:rPr>
                <w:rFonts w:cs="Arial"/>
                <w:sz w:val="16"/>
                <w:szCs w:val="16"/>
                <w:lang w:val="es-ES"/>
              </w:rPr>
              <w:t>120%</w:t>
            </w:r>
          </w:p>
        </w:tc>
      </w:tr>
      <w:tr w:rsidR="007D3B16" w:rsidRPr="00F66019" w:rsidTr="00A62C4F">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rsidR="007D3B16" w:rsidRPr="00F66019" w:rsidRDefault="007D3B16" w:rsidP="00A62C4F">
            <w:pPr>
              <w:spacing w:after="0" w:line="276" w:lineRule="auto"/>
              <w:jc w:val="center"/>
              <w:rPr>
                <w:rFonts w:eastAsia="Arial" w:cs="Arial"/>
                <w:sz w:val="16"/>
                <w:szCs w:val="16"/>
                <w:lang w:val="es-ES"/>
              </w:rPr>
            </w:pPr>
            <w:r w:rsidRPr="00F66019">
              <w:rPr>
                <w:rFonts w:cs="Arial"/>
                <w:sz w:val="16"/>
                <w:szCs w:val="16"/>
                <w:lang w:val="es-ES"/>
              </w:rPr>
              <w:t>De</w:t>
            </w:r>
            <w:r w:rsidRPr="00F66019">
              <w:rPr>
                <w:rFonts w:eastAsia="Arial" w:cs="Arial"/>
                <w:sz w:val="16"/>
                <w:szCs w:val="16"/>
                <w:lang w:val="es-ES"/>
              </w:rPr>
              <w:t xml:space="preserve"> </w:t>
            </w:r>
            <w:r w:rsidR="00CD44ED" w:rsidRPr="00F66019">
              <w:rPr>
                <w:rFonts w:cs="Arial"/>
                <w:sz w:val="16"/>
                <w:szCs w:val="16"/>
                <w:lang w:val="es-ES"/>
              </w:rPr>
              <w:t>4</w:t>
            </w:r>
            <w:r w:rsidRPr="00F66019">
              <w:rPr>
                <w:rFonts w:eastAsia="Arial" w:cs="Arial"/>
                <w:sz w:val="16"/>
                <w:szCs w:val="16"/>
                <w:lang w:val="es-ES"/>
              </w:rPr>
              <w:t xml:space="preserve"> </w:t>
            </w:r>
            <w:r w:rsidRPr="00F66019">
              <w:rPr>
                <w:rFonts w:cs="Arial"/>
                <w:sz w:val="16"/>
                <w:szCs w:val="16"/>
                <w:lang w:val="es-ES"/>
              </w:rPr>
              <w:t>hasta</w:t>
            </w:r>
            <w:r w:rsidRPr="00F66019">
              <w:rPr>
                <w:rFonts w:eastAsia="Arial" w:cs="Arial"/>
                <w:sz w:val="16"/>
                <w:szCs w:val="16"/>
                <w:lang w:val="es-ES"/>
              </w:rPr>
              <w:t xml:space="preserve"> </w:t>
            </w:r>
            <w:r w:rsidR="00CD44ED" w:rsidRPr="00F66019">
              <w:rPr>
                <w:rFonts w:cs="Arial"/>
                <w:sz w:val="16"/>
                <w:szCs w:val="16"/>
                <w:lang w:val="es-ES"/>
              </w:rPr>
              <w:t>5</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rsidR="007D3B16" w:rsidRPr="00F66019" w:rsidRDefault="007D3B16" w:rsidP="00A62C4F">
            <w:pPr>
              <w:spacing w:after="0" w:line="276" w:lineRule="auto"/>
              <w:jc w:val="center"/>
              <w:rPr>
                <w:rFonts w:eastAsia="Arial" w:cs="Arial"/>
                <w:sz w:val="16"/>
                <w:szCs w:val="16"/>
                <w:lang w:val="es-ES"/>
              </w:rPr>
            </w:pPr>
            <w:r w:rsidRPr="00F66019">
              <w:rPr>
                <w:rFonts w:cs="Arial"/>
                <w:sz w:val="16"/>
                <w:szCs w:val="16"/>
                <w:lang w:val="es-ES"/>
              </w:rPr>
              <w:t>150%</w:t>
            </w:r>
          </w:p>
        </w:tc>
      </w:tr>
    </w:tbl>
    <w:p w:rsidR="00AC11E1" w:rsidRPr="00F66019" w:rsidRDefault="00AC11E1" w:rsidP="00AC11E1">
      <w:pPr>
        <w:spacing w:after="0" w:line="240" w:lineRule="auto"/>
        <w:ind w:left="567"/>
        <w:jc w:val="both"/>
        <w:rPr>
          <w:rFonts w:cs="Arial"/>
          <w:szCs w:val="20"/>
          <w:lang w:val="es-ES_tradnl"/>
        </w:rPr>
      </w:pPr>
    </w:p>
    <w:p w:rsidR="00AC11E1" w:rsidRPr="00F66019" w:rsidRDefault="00AC11E1" w:rsidP="004130DD">
      <w:pPr>
        <w:spacing w:after="0" w:line="276" w:lineRule="auto"/>
        <w:ind w:left="567"/>
        <w:jc w:val="both"/>
        <w:rPr>
          <w:rFonts w:cs="Arial"/>
          <w:szCs w:val="20"/>
          <w:lang w:val="es-ES_tradnl"/>
        </w:rPr>
      </w:pPr>
    </w:p>
    <w:p w:rsidR="00AC11E1" w:rsidRPr="00F66019" w:rsidRDefault="00AC11E1" w:rsidP="004130DD">
      <w:pPr>
        <w:spacing w:after="0" w:line="276" w:lineRule="auto"/>
        <w:jc w:val="both"/>
        <w:rPr>
          <w:rFonts w:eastAsia="Arial" w:cs="Arial"/>
          <w:szCs w:val="20"/>
          <w:lang w:val="es-ES"/>
        </w:rPr>
      </w:pPr>
      <w:r w:rsidRPr="00F66019">
        <w:rPr>
          <w:rFonts w:cs="Arial"/>
          <w:szCs w:val="20"/>
          <w:lang w:val="es-ES"/>
        </w:rPr>
        <w:t>La</w:t>
      </w:r>
      <w:r w:rsidR="002644ED" w:rsidRPr="00F66019">
        <w:rPr>
          <w:rFonts w:eastAsia="Arial" w:cs="Arial"/>
          <w:szCs w:val="20"/>
          <w:lang w:val="es-ES"/>
        </w:rPr>
        <w:t xml:space="preserve"> </w:t>
      </w:r>
      <w:r w:rsidRPr="00F66019">
        <w:rPr>
          <w:rFonts w:cs="Arial"/>
          <w:szCs w:val="20"/>
          <w:lang w:val="es-ES"/>
        </w:rPr>
        <w:t>verificación</w:t>
      </w:r>
      <w:r w:rsidR="002644ED" w:rsidRPr="00F66019">
        <w:rPr>
          <w:rFonts w:eastAsia="Arial" w:cs="Arial"/>
          <w:szCs w:val="20"/>
          <w:lang w:val="es-ES"/>
        </w:rPr>
        <w:t xml:space="preserve"> </w:t>
      </w:r>
      <w:r w:rsidRPr="00F66019">
        <w:rPr>
          <w:rFonts w:cs="Arial"/>
          <w:szCs w:val="20"/>
          <w:lang w:val="es-ES"/>
        </w:rPr>
        <w:t>se</w:t>
      </w:r>
      <w:r w:rsidR="002644ED" w:rsidRPr="00F66019">
        <w:rPr>
          <w:rFonts w:eastAsia="Arial" w:cs="Arial"/>
          <w:szCs w:val="20"/>
          <w:lang w:val="es-ES"/>
        </w:rPr>
        <w:t xml:space="preserve"> </w:t>
      </w:r>
      <w:r w:rsidRPr="00F66019">
        <w:rPr>
          <w:rFonts w:cs="Arial"/>
          <w:szCs w:val="20"/>
          <w:lang w:val="es-ES"/>
        </w:rPr>
        <w:t>hará</w:t>
      </w:r>
      <w:r w:rsidR="002644ED" w:rsidRPr="00F66019">
        <w:rPr>
          <w:rFonts w:eastAsia="Arial" w:cs="Arial"/>
          <w:szCs w:val="20"/>
          <w:lang w:val="es-ES"/>
        </w:rPr>
        <w:t xml:space="preserve"> </w:t>
      </w:r>
      <w:r w:rsidRPr="00F66019">
        <w:rPr>
          <w:rFonts w:cs="Arial"/>
          <w:szCs w:val="20"/>
          <w:lang w:val="es-ES"/>
        </w:rPr>
        <w:t>con</w:t>
      </w:r>
      <w:r w:rsidR="002644ED" w:rsidRPr="00F66019">
        <w:rPr>
          <w:rFonts w:eastAsia="Arial" w:cs="Arial"/>
          <w:szCs w:val="20"/>
          <w:lang w:val="es-ES"/>
        </w:rPr>
        <w:t xml:space="preserve"> </w:t>
      </w:r>
      <w:r w:rsidRPr="00F66019">
        <w:rPr>
          <w:rFonts w:cs="Arial"/>
          <w:szCs w:val="20"/>
          <w:lang w:val="es-ES"/>
        </w:rPr>
        <w:t>base</w:t>
      </w:r>
      <w:r w:rsidR="002644ED" w:rsidRPr="00F66019">
        <w:rPr>
          <w:rFonts w:eastAsia="Arial" w:cs="Arial"/>
          <w:szCs w:val="20"/>
          <w:lang w:val="es-ES"/>
        </w:rPr>
        <w:t xml:space="preserve"> </w:t>
      </w:r>
      <w:r w:rsidRPr="00F66019">
        <w:rPr>
          <w:rFonts w:cs="Arial"/>
          <w:szCs w:val="20"/>
          <w:lang w:val="es-ES"/>
        </w:rPr>
        <w:t>en</w:t>
      </w:r>
      <w:r w:rsidR="002644ED" w:rsidRPr="00F66019">
        <w:rPr>
          <w:rFonts w:eastAsia="Arial" w:cs="Arial"/>
          <w:szCs w:val="20"/>
          <w:lang w:val="es-ES"/>
        </w:rPr>
        <w:t xml:space="preserve"> </w:t>
      </w:r>
      <w:r w:rsidRPr="00F66019">
        <w:rPr>
          <w:rFonts w:cs="Arial"/>
          <w:szCs w:val="20"/>
          <w:lang w:val="es-ES"/>
        </w:rPr>
        <w:t>la</w:t>
      </w:r>
      <w:r w:rsidR="002644ED" w:rsidRPr="00F66019">
        <w:rPr>
          <w:rFonts w:eastAsia="Arial" w:cs="Arial"/>
          <w:szCs w:val="20"/>
          <w:lang w:val="es-ES"/>
        </w:rPr>
        <w:t xml:space="preserve"> </w:t>
      </w:r>
      <w:r w:rsidRPr="00F66019">
        <w:rPr>
          <w:rFonts w:cs="Arial"/>
          <w:szCs w:val="20"/>
          <w:lang w:val="es-ES"/>
        </w:rPr>
        <w:t>sumatoria</w:t>
      </w:r>
      <w:r w:rsidR="002644ED" w:rsidRPr="00F66019">
        <w:rPr>
          <w:rFonts w:eastAsia="Arial" w:cs="Arial"/>
          <w:szCs w:val="20"/>
          <w:lang w:val="es-ES"/>
        </w:rPr>
        <w:t xml:space="preserve"> </w:t>
      </w:r>
      <w:r w:rsidRPr="00F66019">
        <w:rPr>
          <w:rFonts w:cs="Arial"/>
          <w:szCs w:val="20"/>
          <w:lang w:val="es-ES"/>
        </w:rPr>
        <w:t>de</w:t>
      </w:r>
      <w:r w:rsidR="002644ED" w:rsidRPr="00F66019">
        <w:rPr>
          <w:rFonts w:eastAsia="Arial" w:cs="Arial"/>
          <w:szCs w:val="20"/>
          <w:lang w:val="es-ES"/>
        </w:rPr>
        <w:t xml:space="preserve"> </w:t>
      </w:r>
      <w:r w:rsidRPr="00F66019">
        <w:rPr>
          <w:rFonts w:cs="Arial"/>
          <w:szCs w:val="20"/>
          <w:lang w:val="es-ES"/>
        </w:rPr>
        <w:t>los</w:t>
      </w:r>
      <w:r w:rsidR="002644ED" w:rsidRPr="00F66019">
        <w:rPr>
          <w:rFonts w:eastAsia="Arial" w:cs="Arial"/>
          <w:szCs w:val="20"/>
          <w:lang w:val="es-ES"/>
        </w:rPr>
        <w:t xml:space="preserve"> </w:t>
      </w:r>
      <w:r w:rsidR="00FB3FCD" w:rsidRPr="00F66019">
        <w:rPr>
          <w:rFonts w:cs="Arial"/>
          <w:szCs w:val="20"/>
          <w:lang w:val="es-ES"/>
        </w:rPr>
        <w:t>v</w:t>
      </w:r>
      <w:r w:rsidRPr="00F66019">
        <w:rPr>
          <w:rFonts w:cs="Arial"/>
          <w:szCs w:val="20"/>
          <w:lang w:val="es-ES"/>
        </w:rPr>
        <w:t>alores</w:t>
      </w:r>
      <w:r w:rsidR="002644ED" w:rsidRPr="00F66019">
        <w:rPr>
          <w:rFonts w:eastAsia="Arial" w:cs="Arial"/>
          <w:szCs w:val="20"/>
          <w:lang w:val="es-ES"/>
        </w:rPr>
        <w:t xml:space="preserve"> </w:t>
      </w:r>
      <w:r w:rsidR="00FB3FCD" w:rsidRPr="00F66019">
        <w:rPr>
          <w:rFonts w:cs="Arial"/>
          <w:szCs w:val="20"/>
          <w:lang w:val="es-ES"/>
        </w:rPr>
        <w:t>t</w:t>
      </w:r>
      <w:r w:rsidRPr="00F66019">
        <w:rPr>
          <w:rFonts w:cs="Arial"/>
          <w:szCs w:val="20"/>
          <w:lang w:val="es-ES"/>
        </w:rPr>
        <w:t>otales</w:t>
      </w:r>
      <w:r w:rsidR="002644ED" w:rsidRPr="00F66019">
        <w:rPr>
          <w:rFonts w:eastAsia="Arial" w:cs="Arial"/>
          <w:szCs w:val="20"/>
          <w:lang w:val="es-ES"/>
        </w:rPr>
        <w:t xml:space="preserve"> </w:t>
      </w:r>
      <w:r w:rsidRPr="00F66019">
        <w:rPr>
          <w:rFonts w:cs="Arial"/>
          <w:szCs w:val="20"/>
          <w:lang w:val="es-ES"/>
        </w:rPr>
        <w:t>ejecutados</w:t>
      </w:r>
      <w:r w:rsidR="002644ED" w:rsidRPr="00F66019">
        <w:rPr>
          <w:rFonts w:eastAsia="Arial" w:cs="Arial"/>
          <w:szCs w:val="20"/>
          <w:lang w:val="es-ES"/>
        </w:rPr>
        <w:t xml:space="preserve"> </w:t>
      </w:r>
      <w:r w:rsidRPr="00F66019">
        <w:rPr>
          <w:rFonts w:cs="Arial"/>
          <w:szCs w:val="20"/>
          <w:lang w:val="es-ES"/>
        </w:rPr>
        <w:t>(incluido</w:t>
      </w:r>
      <w:r w:rsidR="002644ED" w:rsidRPr="00F66019">
        <w:rPr>
          <w:rFonts w:eastAsia="Arial" w:cs="Arial"/>
          <w:szCs w:val="20"/>
          <w:lang w:val="es-ES"/>
        </w:rPr>
        <w:t xml:space="preserve"> </w:t>
      </w:r>
      <w:r w:rsidRPr="00F66019">
        <w:rPr>
          <w:rFonts w:cs="Arial"/>
          <w:szCs w:val="20"/>
          <w:lang w:val="es-ES"/>
        </w:rPr>
        <w:t>IVA)</w:t>
      </w:r>
      <w:r w:rsidR="002644ED" w:rsidRPr="00F66019">
        <w:rPr>
          <w:rFonts w:eastAsia="Arial" w:cs="Arial"/>
          <w:szCs w:val="20"/>
          <w:lang w:val="es-ES"/>
        </w:rPr>
        <w:t xml:space="preserve"> </w:t>
      </w:r>
      <w:r w:rsidRPr="00F66019">
        <w:rPr>
          <w:rFonts w:cs="Arial"/>
          <w:szCs w:val="20"/>
          <w:lang w:val="es-ES"/>
        </w:rPr>
        <w:t>en</w:t>
      </w:r>
      <w:r w:rsidR="002644ED" w:rsidRPr="00F66019">
        <w:rPr>
          <w:rFonts w:eastAsia="Arial" w:cs="Arial"/>
          <w:szCs w:val="20"/>
          <w:lang w:val="es-ES"/>
        </w:rPr>
        <w:t xml:space="preserve"> </w:t>
      </w:r>
      <w:r w:rsidRPr="00F66019">
        <w:rPr>
          <w:rFonts w:cs="Arial"/>
          <w:szCs w:val="20"/>
          <w:lang w:val="es-ES"/>
        </w:rPr>
        <w:t>SMMLV</w:t>
      </w:r>
      <w:r w:rsidR="002644ED" w:rsidRPr="00F66019">
        <w:rPr>
          <w:rFonts w:eastAsia="Arial" w:cs="Arial"/>
          <w:szCs w:val="20"/>
          <w:lang w:val="es-ES"/>
        </w:rPr>
        <w:t xml:space="preserve"> </w:t>
      </w:r>
      <w:r w:rsidRPr="00F66019">
        <w:rPr>
          <w:rFonts w:cs="Arial"/>
          <w:szCs w:val="20"/>
          <w:lang w:val="es-ES"/>
        </w:rPr>
        <w:t>de</w:t>
      </w:r>
      <w:r w:rsidR="002644ED" w:rsidRPr="00F66019">
        <w:rPr>
          <w:rFonts w:eastAsia="Arial" w:cs="Arial"/>
          <w:szCs w:val="20"/>
          <w:lang w:val="es-ES"/>
        </w:rPr>
        <w:t xml:space="preserve"> </w:t>
      </w:r>
      <w:r w:rsidRPr="00F66019">
        <w:rPr>
          <w:rFonts w:cs="Arial"/>
          <w:szCs w:val="20"/>
          <w:lang w:val="es-ES"/>
        </w:rPr>
        <w:t>los</w:t>
      </w:r>
      <w:r w:rsidR="002644ED" w:rsidRPr="00F66019">
        <w:rPr>
          <w:rFonts w:eastAsia="Arial" w:cs="Arial"/>
          <w:szCs w:val="20"/>
          <w:lang w:val="es-ES"/>
        </w:rPr>
        <w:t xml:space="preserve"> </w:t>
      </w:r>
      <w:r w:rsidRPr="00F66019">
        <w:rPr>
          <w:rFonts w:cs="Arial"/>
          <w:szCs w:val="20"/>
          <w:lang w:val="es-ES"/>
        </w:rPr>
        <w:t>contratos</w:t>
      </w:r>
      <w:r w:rsidR="002644ED" w:rsidRPr="00F66019">
        <w:rPr>
          <w:rFonts w:eastAsia="Arial" w:cs="Arial"/>
          <w:szCs w:val="20"/>
          <w:lang w:val="es-ES"/>
        </w:rPr>
        <w:t xml:space="preserve"> </w:t>
      </w:r>
      <w:r w:rsidRPr="00F66019">
        <w:rPr>
          <w:rFonts w:cs="Arial"/>
          <w:szCs w:val="20"/>
          <w:lang w:val="es-ES"/>
        </w:rPr>
        <w:t>que</w:t>
      </w:r>
      <w:r w:rsidR="002644ED" w:rsidRPr="00F66019">
        <w:rPr>
          <w:rFonts w:eastAsia="Arial" w:cs="Arial"/>
          <w:szCs w:val="20"/>
          <w:lang w:val="es-ES"/>
        </w:rPr>
        <w:t xml:space="preserve"> </w:t>
      </w:r>
      <w:r w:rsidRPr="00F66019">
        <w:rPr>
          <w:rFonts w:cs="Arial"/>
          <w:szCs w:val="20"/>
          <w:lang w:val="es-ES"/>
        </w:rPr>
        <w:t>cumplan</w:t>
      </w:r>
      <w:r w:rsidR="002644ED" w:rsidRPr="00F66019">
        <w:rPr>
          <w:rFonts w:eastAsia="Arial" w:cs="Arial"/>
          <w:szCs w:val="20"/>
          <w:lang w:val="es-ES"/>
        </w:rPr>
        <w:t xml:space="preserve"> </w:t>
      </w:r>
      <w:r w:rsidRPr="00F66019">
        <w:rPr>
          <w:rFonts w:cs="Arial"/>
          <w:szCs w:val="20"/>
          <w:lang w:val="es-ES"/>
        </w:rPr>
        <w:t>con</w:t>
      </w:r>
      <w:r w:rsidR="002644ED" w:rsidRPr="00F66019">
        <w:rPr>
          <w:rFonts w:eastAsia="Arial" w:cs="Arial"/>
          <w:szCs w:val="20"/>
          <w:lang w:val="es-ES"/>
        </w:rPr>
        <w:t xml:space="preserve"> </w:t>
      </w:r>
      <w:r w:rsidRPr="00F66019">
        <w:rPr>
          <w:rFonts w:cs="Arial"/>
          <w:szCs w:val="20"/>
          <w:lang w:val="es-ES"/>
        </w:rPr>
        <w:t>los</w:t>
      </w:r>
      <w:r w:rsidR="002644ED" w:rsidRPr="00F66019">
        <w:rPr>
          <w:rFonts w:eastAsia="Arial" w:cs="Arial"/>
          <w:szCs w:val="20"/>
          <w:lang w:val="es-ES"/>
        </w:rPr>
        <w:t xml:space="preserve"> </w:t>
      </w:r>
      <w:r w:rsidRPr="00F66019">
        <w:rPr>
          <w:rFonts w:cs="Arial"/>
          <w:szCs w:val="20"/>
          <w:lang w:val="es-ES"/>
        </w:rPr>
        <w:t>requisitos</w:t>
      </w:r>
      <w:r w:rsidR="002644ED" w:rsidRPr="00F66019">
        <w:rPr>
          <w:rFonts w:eastAsia="Arial" w:cs="Arial"/>
          <w:szCs w:val="20"/>
          <w:lang w:val="es-ES"/>
        </w:rPr>
        <w:t xml:space="preserve"> </w:t>
      </w:r>
      <w:r w:rsidRPr="00F66019">
        <w:rPr>
          <w:rFonts w:cs="Arial"/>
          <w:szCs w:val="20"/>
          <w:lang w:val="es-ES"/>
        </w:rPr>
        <w:t>establecidos</w:t>
      </w:r>
      <w:r w:rsidR="002644ED" w:rsidRPr="00F66019">
        <w:rPr>
          <w:rFonts w:eastAsia="Arial" w:cs="Arial"/>
          <w:szCs w:val="20"/>
          <w:lang w:val="es-ES"/>
        </w:rPr>
        <w:t xml:space="preserve"> </w:t>
      </w:r>
      <w:r w:rsidRPr="00F66019">
        <w:rPr>
          <w:rFonts w:cs="Arial"/>
          <w:szCs w:val="20"/>
          <w:lang w:val="es-ES"/>
        </w:rPr>
        <w:t>en</w:t>
      </w:r>
      <w:r w:rsidR="002644ED" w:rsidRPr="00F66019">
        <w:rPr>
          <w:rFonts w:eastAsia="Arial" w:cs="Arial"/>
          <w:szCs w:val="20"/>
          <w:lang w:val="es-ES"/>
        </w:rPr>
        <w:t xml:space="preserve"> </w:t>
      </w:r>
      <w:r w:rsidRPr="00F66019">
        <w:rPr>
          <w:rFonts w:cs="Arial"/>
          <w:szCs w:val="20"/>
          <w:lang w:val="es-ES"/>
        </w:rPr>
        <w:t>este</w:t>
      </w:r>
      <w:r w:rsidR="002644ED" w:rsidRPr="00F66019">
        <w:rPr>
          <w:rFonts w:eastAsia="Arial" w:cs="Arial"/>
          <w:szCs w:val="20"/>
          <w:lang w:val="es-ES"/>
        </w:rPr>
        <w:t xml:space="preserve"> </w:t>
      </w:r>
      <w:r w:rsidR="00FB3FCD" w:rsidRPr="00F66019">
        <w:rPr>
          <w:rFonts w:cs="Arial"/>
          <w:szCs w:val="20"/>
          <w:lang w:val="es-ES"/>
        </w:rPr>
        <w:t>P</w:t>
      </w:r>
      <w:r w:rsidRPr="00F66019">
        <w:rPr>
          <w:rFonts w:cs="Arial"/>
          <w:szCs w:val="20"/>
          <w:lang w:val="es-ES"/>
        </w:rPr>
        <w:t>liego</w:t>
      </w:r>
      <w:r w:rsidR="002644ED" w:rsidRPr="00F66019">
        <w:rPr>
          <w:rFonts w:eastAsia="Arial" w:cs="Arial"/>
          <w:szCs w:val="20"/>
          <w:lang w:val="es-ES"/>
        </w:rPr>
        <w:t xml:space="preserve"> </w:t>
      </w:r>
      <w:r w:rsidRPr="00F66019">
        <w:rPr>
          <w:rFonts w:cs="Arial"/>
          <w:szCs w:val="20"/>
          <w:lang w:val="es-ES"/>
        </w:rPr>
        <w:t>de</w:t>
      </w:r>
      <w:r w:rsidR="002644ED" w:rsidRPr="00F66019">
        <w:rPr>
          <w:rFonts w:eastAsia="Arial" w:cs="Arial"/>
          <w:szCs w:val="20"/>
          <w:lang w:val="es-ES"/>
        </w:rPr>
        <w:t xml:space="preserve"> </w:t>
      </w:r>
      <w:r w:rsidR="00FB3FCD" w:rsidRPr="00F66019">
        <w:rPr>
          <w:rFonts w:cs="Arial"/>
          <w:szCs w:val="20"/>
          <w:lang w:val="es-ES"/>
        </w:rPr>
        <w:t>C</w:t>
      </w:r>
      <w:r w:rsidRPr="00F66019">
        <w:rPr>
          <w:rFonts w:cs="Arial"/>
          <w:szCs w:val="20"/>
          <w:lang w:val="es-ES"/>
        </w:rPr>
        <w:t>ondiciones</w:t>
      </w:r>
      <w:r w:rsidR="00FB3FCD" w:rsidRPr="00F66019">
        <w:rPr>
          <w:rFonts w:eastAsia="Arial" w:cs="Arial"/>
          <w:szCs w:val="20"/>
          <w:lang w:val="es-ES"/>
        </w:rPr>
        <w:t>.</w:t>
      </w:r>
    </w:p>
    <w:p w:rsidR="00AC11E1" w:rsidRPr="00F66019" w:rsidRDefault="00AC11E1" w:rsidP="004130DD">
      <w:pPr>
        <w:spacing w:after="0" w:line="276" w:lineRule="auto"/>
        <w:ind w:left="567"/>
        <w:jc w:val="both"/>
        <w:rPr>
          <w:rFonts w:cs="Arial"/>
          <w:szCs w:val="20"/>
          <w:lang w:val="es-ES_tradnl"/>
        </w:rPr>
      </w:pPr>
    </w:p>
    <w:p w:rsidR="00AC11E1" w:rsidRPr="00F66019" w:rsidRDefault="00FB3FCD" w:rsidP="004130DD">
      <w:pPr>
        <w:spacing w:after="0" w:line="276" w:lineRule="auto"/>
        <w:jc w:val="both"/>
        <w:rPr>
          <w:rFonts w:eastAsia="Arial" w:cs="Arial"/>
          <w:szCs w:val="20"/>
          <w:lang w:val="es-ES"/>
        </w:rPr>
      </w:pPr>
      <w:r w:rsidRPr="00F66019">
        <w:rPr>
          <w:rFonts w:cs="Arial"/>
          <w:szCs w:val="20"/>
          <w:lang w:val="es-ES"/>
        </w:rPr>
        <w:t xml:space="preserve">El </w:t>
      </w:r>
      <w:r w:rsidR="003C407D" w:rsidRPr="00F66019">
        <w:rPr>
          <w:rFonts w:cs="Arial"/>
          <w:szCs w:val="20"/>
          <w:lang w:val="es-ES"/>
        </w:rPr>
        <w:t>Proponente</w:t>
      </w:r>
      <w:r w:rsidRPr="00F66019">
        <w:rPr>
          <w:rFonts w:cs="Arial"/>
          <w:szCs w:val="20"/>
          <w:lang w:val="es-ES"/>
        </w:rPr>
        <w:t xml:space="preserve"> cumple el requisito de experiencia s</w:t>
      </w:r>
      <w:r w:rsidR="00AC11E1" w:rsidRPr="00F66019">
        <w:rPr>
          <w:rFonts w:cs="Arial"/>
          <w:szCs w:val="20"/>
          <w:lang w:val="es-ES"/>
        </w:rPr>
        <w:t>i</w:t>
      </w:r>
      <w:r w:rsidR="002644ED" w:rsidRPr="00F66019">
        <w:rPr>
          <w:rFonts w:eastAsia="Arial" w:cs="Arial"/>
          <w:szCs w:val="20"/>
          <w:lang w:val="es-ES"/>
        </w:rPr>
        <w:t xml:space="preserve"> </w:t>
      </w:r>
      <w:r w:rsidR="00AC11E1" w:rsidRPr="00F66019">
        <w:rPr>
          <w:rFonts w:cs="Arial"/>
          <w:szCs w:val="20"/>
          <w:lang w:val="es-ES"/>
        </w:rPr>
        <w:t>la</w:t>
      </w:r>
      <w:r w:rsidR="002644ED" w:rsidRPr="00F66019">
        <w:rPr>
          <w:rFonts w:eastAsia="Arial" w:cs="Arial"/>
          <w:szCs w:val="20"/>
          <w:lang w:val="es-ES"/>
        </w:rPr>
        <w:t xml:space="preserve"> </w:t>
      </w:r>
      <w:r w:rsidR="00AC11E1" w:rsidRPr="00F66019">
        <w:rPr>
          <w:rFonts w:cs="Arial"/>
          <w:szCs w:val="20"/>
          <w:lang w:val="es-ES"/>
        </w:rPr>
        <w:t>sumatoria</w:t>
      </w:r>
      <w:r w:rsidR="002644ED" w:rsidRPr="00F66019">
        <w:rPr>
          <w:rFonts w:eastAsia="Arial" w:cs="Arial"/>
          <w:szCs w:val="20"/>
          <w:lang w:val="es-ES"/>
        </w:rPr>
        <w:t xml:space="preserve"> </w:t>
      </w:r>
      <w:r w:rsidR="00AC11E1" w:rsidRPr="00F66019">
        <w:rPr>
          <w:rFonts w:cs="Arial"/>
          <w:szCs w:val="20"/>
          <w:lang w:val="es-ES"/>
        </w:rPr>
        <w:t>de</w:t>
      </w:r>
      <w:r w:rsidR="002644ED" w:rsidRPr="00F66019">
        <w:rPr>
          <w:rFonts w:eastAsia="Arial" w:cs="Arial"/>
          <w:szCs w:val="20"/>
          <w:lang w:val="es-ES"/>
        </w:rPr>
        <w:t xml:space="preserve"> </w:t>
      </w:r>
      <w:r w:rsidRPr="00F66019">
        <w:rPr>
          <w:rFonts w:cs="Arial"/>
          <w:szCs w:val="20"/>
          <w:lang w:val="es-ES"/>
        </w:rPr>
        <w:t xml:space="preserve">los valores totales </w:t>
      </w:r>
      <w:r w:rsidR="00AC11E1" w:rsidRPr="00F66019">
        <w:rPr>
          <w:rFonts w:cs="Arial"/>
          <w:szCs w:val="20"/>
          <w:lang w:val="es-ES"/>
        </w:rPr>
        <w:t>ejecutados</w:t>
      </w:r>
      <w:r w:rsidR="002644ED" w:rsidRPr="00F66019">
        <w:rPr>
          <w:rFonts w:eastAsia="Arial" w:cs="Arial"/>
          <w:szCs w:val="20"/>
          <w:lang w:val="es-ES"/>
        </w:rPr>
        <w:t xml:space="preserve"> </w:t>
      </w:r>
      <w:r w:rsidR="00AC11E1" w:rsidRPr="00F66019">
        <w:rPr>
          <w:rFonts w:cs="Arial"/>
          <w:szCs w:val="20"/>
          <w:lang w:val="es-ES"/>
        </w:rPr>
        <w:t>(incluido</w:t>
      </w:r>
      <w:r w:rsidR="002644ED" w:rsidRPr="00F66019">
        <w:rPr>
          <w:rFonts w:eastAsia="Arial" w:cs="Arial"/>
          <w:szCs w:val="20"/>
          <w:lang w:val="es-ES"/>
        </w:rPr>
        <w:t xml:space="preserve"> </w:t>
      </w:r>
      <w:r w:rsidR="00AC11E1" w:rsidRPr="00F66019">
        <w:rPr>
          <w:rFonts w:cs="Arial"/>
          <w:szCs w:val="20"/>
          <w:lang w:val="es-ES"/>
        </w:rPr>
        <w:t>IVA)</w:t>
      </w:r>
      <w:r w:rsidR="002644ED" w:rsidRPr="00F66019">
        <w:rPr>
          <w:rFonts w:eastAsia="Arial" w:cs="Arial"/>
          <w:szCs w:val="20"/>
          <w:lang w:val="es-ES"/>
        </w:rPr>
        <w:t xml:space="preserve"> </w:t>
      </w:r>
      <w:r w:rsidR="00AC11E1" w:rsidRPr="00F66019">
        <w:rPr>
          <w:rFonts w:cs="Arial"/>
          <w:szCs w:val="20"/>
          <w:lang w:val="es-ES"/>
        </w:rPr>
        <w:t>de</w:t>
      </w:r>
      <w:r w:rsidR="002644ED" w:rsidRPr="00F66019">
        <w:rPr>
          <w:rFonts w:eastAsia="Arial" w:cs="Arial"/>
          <w:szCs w:val="20"/>
          <w:lang w:val="es-ES"/>
        </w:rPr>
        <w:t xml:space="preserve"> </w:t>
      </w:r>
      <w:r w:rsidR="00AC11E1" w:rsidRPr="00F66019">
        <w:rPr>
          <w:rFonts w:cs="Arial"/>
          <w:szCs w:val="20"/>
          <w:lang w:val="es-ES"/>
        </w:rPr>
        <w:t>los</w:t>
      </w:r>
      <w:r w:rsidR="002644ED" w:rsidRPr="00F66019">
        <w:rPr>
          <w:rFonts w:eastAsia="Arial" w:cs="Arial"/>
          <w:szCs w:val="20"/>
          <w:lang w:val="es-ES"/>
        </w:rPr>
        <w:t xml:space="preserve"> </w:t>
      </w:r>
      <w:r w:rsidR="00AC11E1" w:rsidRPr="00F66019">
        <w:rPr>
          <w:rFonts w:cs="Arial"/>
          <w:szCs w:val="20"/>
          <w:lang w:val="es-ES"/>
        </w:rPr>
        <w:t>contratos</w:t>
      </w:r>
      <w:r w:rsidR="002644ED" w:rsidRPr="00F66019">
        <w:rPr>
          <w:rFonts w:eastAsia="Arial" w:cs="Arial"/>
          <w:szCs w:val="20"/>
          <w:lang w:val="es-ES"/>
        </w:rPr>
        <w:t xml:space="preserve"> </w:t>
      </w:r>
      <w:r w:rsidR="00AC11E1" w:rsidRPr="00F66019">
        <w:rPr>
          <w:rFonts w:cs="Arial"/>
          <w:szCs w:val="20"/>
          <w:lang w:val="es-ES"/>
        </w:rPr>
        <w:t>expresad</w:t>
      </w:r>
      <w:r w:rsidR="00971719" w:rsidRPr="00F66019">
        <w:rPr>
          <w:rFonts w:cs="Arial"/>
          <w:szCs w:val="20"/>
          <w:lang w:val="es-ES"/>
        </w:rPr>
        <w:t>os</w:t>
      </w:r>
      <w:r w:rsidR="002644ED" w:rsidRPr="00F66019">
        <w:rPr>
          <w:rFonts w:eastAsia="Arial" w:cs="Arial"/>
          <w:szCs w:val="20"/>
          <w:lang w:val="es-ES"/>
        </w:rPr>
        <w:t xml:space="preserve"> </w:t>
      </w:r>
      <w:r w:rsidR="00AC11E1" w:rsidRPr="00F66019">
        <w:rPr>
          <w:rFonts w:cs="Arial"/>
          <w:szCs w:val="20"/>
          <w:lang w:val="es-ES"/>
        </w:rPr>
        <w:t>en</w:t>
      </w:r>
      <w:r w:rsidR="002644ED" w:rsidRPr="00F66019">
        <w:rPr>
          <w:rFonts w:eastAsia="Arial" w:cs="Arial"/>
          <w:szCs w:val="20"/>
          <w:lang w:val="es-ES"/>
        </w:rPr>
        <w:t xml:space="preserve"> </w:t>
      </w:r>
      <w:r w:rsidRPr="00F66019">
        <w:rPr>
          <w:rFonts w:cs="Arial"/>
          <w:szCs w:val="20"/>
          <w:lang w:val="es-ES"/>
        </w:rPr>
        <w:t>SMMLV</w:t>
      </w:r>
      <w:r w:rsidR="002644ED" w:rsidRPr="00F66019">
        <w:rPr>
          <w:rFonts w:eastAsia="Arial" w:cs="Arial"/>
          <w:szCs w:val="20"/>
          <w:lang w:val="es-ES"/>
        </w:rPr>
        <w:t xml:space="preserve"> </w:t>
      </w:r>
      <w:r w:rsidR="00AC11E1" w:rsidRPr="00F66019">
        <w:rPr>
          <w:rFonts w:cs="Arial"/>
          <w:szCs w:val="20"/>
          <w:lang w:val="es-ES"/>
        </w:rPr>
        <w:t>es</w:t>
      </w:r>
      <w:r w:rsidR="002644ED" w:rsidRPr="00F66019">
        <w:rPr>
          <w:rFonts w:eastAsia="Arial" w:cs="Arial"/>
          <w:szCs w:val="20"/>
          <w:lang w:val="es-ES"/>
        </w:rPr>
        <w:t xml:space="preserve"> </w:t>
      </w:r>
      <w:r w:rsidR="00AC11E1" w:rsidRPr="00F66019">
        <w:rPr>
          <w:rFonts w:cs="Arial"/>
          <w:szCs w:val="20"/>
          <w:lang w:val="es-ES"/>
        </w:rPr>
        <w:t>mayor</w:t>
      </w:r>
      <w:r w:rsidR="002644ED" w:rsidRPr="00F66019">
        <w:rPr>
          <w:rFonts w:eastAsia="Arial" w:cs="Arial"/>
          <w:szCs w:val="20"/>
          <w:lang w:val="es-ES"/>
        </w:rPr>
        <w:t xml:space="preserve"> </w:t>
      </w:r>
      <w:r w:rsidR="00AC11E1" w:rsidRPr="00F66019">
        <w:rPr>
          <w:rFonts w:cs="Arial"/>
          <w:szCs w:val="20"/>
          <w:lang w:val="es-ES"/>
        </w:rPr>
        <w:t>o</w:t>
      </w:r>
      <w:r w:rsidR="002644ED" w:rsidRPr="00F66019">
        <w:rPr>
          <w:rFonts w:eastAsia="Arial" w:cs="Arial"/>
          <w:szCs w:val="20"/>
          <w:lang w:val="es-ES"/>
        </w:rPr>
        <w:t xml:space="preserve"> </w:t>
      </w:r>
      <w:r w:rsidR="00AC11E1" w:rsidRPr="00F66019">
        <w:rPr>
          <w:rFonts w:cs="Arial"/>
          <w:szCs w:val="20"/>
          <w:lang w:val="es-ES"/>
        </w:rPr>
        <w:t>igual</w:t>
      </w:r>
      <w:r w:rsidR="002644ED" w:rsidRPr="00F66019">
        <w:rPr>
          <w:rFonts w:eastAsia="Arial" w:cs="Arial"/>
          <w:szCs w:val="20"/>
          <w:lang w:val="es-ES"/>
        </w:rPr>
        <w:t xml:space="preserve"> </w:t>
      </w:r>
      <w:r w:rsidR="00AC11E1" w:rsidRPr="00F66019">
        <w:rPr>
          <w:rFonts w:cs="Arial"/>
          <w:szCs w:val="20"/>
          <w:lang w:val="es-ES"/>
        </w:rPr>
        <w:t>al</w:t>
      </w:r>
      <w:r w:rsidR="002644ED" w:rsidRPr="00F66019">
        <w:rPr>
          <w:rFonts w:eastAsia="Arial" w:cs="Arial"/>
          <w:szCs w:val="20"/>
          <w:lang w:val="es-ES"/>
        </w:rPr>
        <w:t xml:space="preserve"> </w:t>
      </w:r>
      <w:r w:rsidR="00AC11E1" w:rsidRPr="00F66019">
        <w:rPr>
          <w:rFonts w:cs="Arial"/>
          <w:szCs w:val="20"/>
          <w:lang w:val="es-ES"/>
        </w:rPr>
        <w:t>valor</w:t>
      </w:r>
      <w:r w:rsidR="002644ED" w:rsidRPr="00F66019">
        <w:rPr>
          <w:rFonts w:eastAsia="Arial" w:cs="Arial"/>
          <w:szCs w:val="20"/>
          <w:lang w:val="es-ES"/>
        </w:rPr>
        <w:t xml:space="preserve"> </w:t>
      </w:r>
      <w:r w:rsidR="00AC11E1" w:rsidRPr="00F66019">
        <w:rPr>
          <w:rFonts w:cs="Arial"/>
          <w:szCs w:val="20"/>
          <w:lang w:val="es-ES"/>
        </w:rPr>
        <w:t>mínimo</w:t>
      </w:r>
      <w:r w:rsidR="002644ED" w:rsidRPr="00F66019">
        <w:rPr>
          <w:rFonts w:eastAsia="Arial" w:cs="Arial"/>
          <w:szCs w:val="20"/>
          <w:lang w:val="es-ES"/>
        </w:rPr>
        <w:t xml:space="preserve"> </w:t>
      </w:r>
      <w:r w:rsidR="00AC11E1" w:rsidRPr="00F66019">
        <w:rPr>
          <w:rFonts w:cs="Arial"/>
          <w:szCs w:val="20"/>
          <w:lang w:val="es-ES"/>
        </w:rPr>
        <w:t>a</w:t>
      </w:r>
      <w:r w:rsidR="002644ED" w:rsidRPr="00F66019">
        <w:rPr>
          <w:rFonts w:eastAsia="Arial" w:cs="Arial"/>
          <w:szCs w:val="20"/>
          <w:lang w:val="es-ES"/>
        </w:rPr>
        <w:t xml:space="preserve"> </w:t>
      </w:r>
      <w:r w:rsidR="00AC11E1" w:rsidRPr="00F66019">
        <w:rPr>
          <w:rFonts w:cs="Arial"/>
          <w:szCs w:val="20"/>
          <w:lang w:val="es-ES"/>
        </w:rPr>
        <w:t>certificar</w:t>
      </w:r>
      <w:r w:rsidR="002644ED" w:rsidRPr="00F66019">
        <w:rPr>
          <w:rFonts w:eastAsia="Arial" w:cs="Arial"/>
          <w:szCs w:val="20"/>
          <w:lang w:val="es-ES"/>
        </w:rPr>
        <w:t xml:space="preserve"> </w:t>
      </w:r>
      <w:r w:rsidR="00AC11E1" w:rsidRPr="00F66019">
        <w:rPr>
          <w:rFonts w:cs="Arial"/>
          <w:szCs w:val="20"/>
          <w:lang w:val="es-ES"/>
        </w:rPr>
        <w:t>establecido</w:t>
      </w:r>
      <w:r w:rsidR="002644ED" w:rsidRPr="00F66019">
        <w:rPr>
          <w:rFonts w:eastAsia="Arial" w:cs="Arial"/>
          <w:szCs w:val="20"/>
          <w:lang w:val="es-ES"/>
        </w:rPr>
        <w:t xml:space="preserve"> </w:t>
      </w:r>
      <w:r w:rsidR="00AC11E1" w:rsidRPr="00F66019">
        <w:rPr>
          <w:rFonts w:cs="Arial"/>
          <w:szCs w:val="20"/>
          <w:lang w:val="es-ES"/>
        </w:rPr>
        <w:t>en</w:t>
      </w:r>
      <w:r w:rsidR="002644ED" w:rsidRPr="00F66019">
        <w:rPr>
          <w:rFonts w:eastAsia="Arial" w:cs="Arial"/>
          <w:szCs w:val="20"/>
          <w:lang w:val="es-ES"/>
        </w:rPr>
        <w:t xml:space="preserve"> </w:t>
      </w:r>
      <w:r w:rsidR="00AC11E1" w:rsidRPr="00F66019">
        <w:rPr>
          <w:rFonts w:cs="Arial"/>
          <w:szCs w:val="20"/>
          <w:lang w:val="es-ES"/>
        </w:rPr>
        <w:t>la</w:t>
      </w:r>
      <w:r w:rsidR="002644ED" w:rsidRPr="00F66019">
        <w:rPr>
          <w:rFonts w:eastAsia="Arial" w:cs="Arial"/>
          <w:szCs w:val="20"/>
          <w:lang w:val="es-ES"/>
        </w:rPr>
        <w:t xml:space="preserve"> </w:t>
      </w:r>
      <w:r w:rsidR="00AC11E1" w:rsidRPr="00F66019">
        <w:rPr>
          <w:rFonts w:cs="Arial"/>
          <w:szCs w:val="20"/>
          <w:lang w:val="es-ES"/>
        </w:rPr>
        <w:t>tabla</w:t>
      </w:r>
      <w:r w:rsidR="002644ED" w:rsidRPr="00F66019">
        <w:rPr>
          <w:rFonts w:eastAsia="Arial" w:cs="Arial"/>
          <w:szCs w:val="20"/>
          <w:lang w:val="es-ES"/>
        </w:rPr>
        <w:t xml:space="preserve"> </w:t>
      </w:r>
      <w:r w:rsidR="00AC11E1" w:rsidRPr="00F66019">
        <w:rPr>
          <w:rFonts w:cs="Arial"/>
          <w:szCs w:val="20"/>
          <w:lang w:val="es-ES"/>
        </w:rPr>
        <w:t>anterior</w:t>
      </w:r>
      <w:r w:rsidRPr="00F66019">
        <w:rPr>
          <w:rFonts w:eastAsia="Arial" w:cs="Arial"/>
          <w:szCs w:val="20"/>
          <w:lang w:val="es-ES"/>
        </w:rPr>
        <w:t>.</w:t>
      </w:r>
    </w:p>
    <w:p w:rsidR="00AC11E1" w:rsidRPr="00F66019" w:rsidRDefault="00AC11E1" w:rsidP="004130DD">
      <w:pPr>
        <w:spacing w:after="0" w:line="276" w:lineRule="auto"/>
        <w:ind w:left="567"/>
        <w:jc w:val="both"/>
        <w:rPr>
          <w:rFonts w:cs="Arial"/>
          <w:szCs w:val="20"/>
          <w:lang w:val="es-ES_tradnl"/>
        </w:rPr>
      </w:pPr>
    </w:p>
    <w:p w:rsidR="000F3949" w:rsidRPr="00F66019" w:rsidRDefault="00AC11E1">
      <w:pPr>
        <w:spacing w:after="0" w:line="276" w:lineRule="auto"/>
        <w:jc w:val="both"/>
        <w:rPr>
          <w:rFonts w:cs="Arial"/>
          <w:lang w:val="es-ES"/>
        </w:rPr>
      </w:pPr>
      <w:r w:rsidRPr="00F66019">
        <w:rPr>
          <w:rFonts w:cs="Arial"/>
          <w:lang w:val="es-ES"/>
        </w:rPr>
        <w:t>En</w:t>
      </w:r>
      <w:r w:rsidR="002644ED" w:rsidRPr="00F66019">
        <w:rPr>
          <w:rFonts w:eastAsia="Arial" w:cs="Arial"/>
          <w:lang w:val="es-ES"/>
        </w:rPr>
        <w:t xml:space="preserve"> </w:t>
      </w:r>
      <w:r w:rsidRPr="00F66019">
        <w:rPr>
          <w:rFonts w:cs="Arial"/>
          <w:lang w:val="es-ES"/>
        </w:rPr>
        <w:t>caso</w:t>
      </w:r>
      <w:r w:rsidR="002644ED" w:rsidRPr="00F66019">
        <w:rPr>
          <w:rFonts w:eastAsia="Arial" w:cs="Arial"/>
          <w:lang w:val="es-ES"/>
        </w:rPr>
        <w:t xml:space="preserve"> </w:t>
      </w:r>
      <w:r w:rsidRPr="00F66019">
        <w:rPr>
          <w:rFonts w:cs="Arial"/>
          <w:lang w:val="es-ES"/>
        </w:rPr>
        <w:t>de</w:t>
      </w:r>
      <w:r w:rsidR="002644ED" w:rsidRPr="00F66019">
        <w:rPr>
          <w:rFonts w:eastAsia="Arial" w:cs="Arial"/>
          <w:lang w:val="es-ES"/>
        </w:rPr>
        <w:t xml:space="preserve"> </w:t>
      </w:r>
      <w:r w:rsidRPr="00F66019">
        <w:rPr>
          <w:rFonts w:cs="Arial"/>
          <w:lang w:val="es-ES"/>
        </w:rPr>
        <w:t>que</w:t>
      </w:r>
      <w:r w:rsidR="002644ED" w:rsidRPr="00F66019">
        <w:rPr>
          <w:rFonts w:eastAsia="Arial" w:cs="Arial"/>
          <w:lang w:val="es-ES"/>
        </w:rPr>
        <w:t xml:space="preserve"> </w:t>
      </w:r>
      <w:r w:rsidRPr="00F66019">
        <w:rPr>
          <w:rFonts w:cs="Arial"/>
          <w:lang w:val="es-ES"/>
        </w:rPr>
        <w:t>el</w:t>
      </w:r>
      <w:r w:rsidR="002644ED" w:rsidRPr="00F66019">
        <w:rPr>
          <w:rFonts w:eastAsia="Arial" w:cs="Arial"/>
          <w:lang w:val="es-ES"/>
        </w:rPr>
        <w:t xml:space="preserve"> </w:t>
      </w:r>
      <w:r w:rsidRPr="00F66019">
        <w:rPr>
          <w:rFonts w:cs="Arial"/>
          <w:lang w:val="es-ES"/>
        </w:rPr>
        <w:t>número</w:t>
      </w:r>
      <w:r w:rsidR="002644ED" w:rsidRPr="00F66019">
        <w:rPr>
          <w:rFonts w:eastAsia="Arial" w:cs="Arial"/>
          <w:lang w:val="es-ES"/>
        </w:rPr>
        <w:t xml:space="preserve"> </w:t>
      </w:r>
      <w:r w:rsidRPr="00F66019">
        <w:rPr>
          <w:rFonts w:cs="Arial"/>
          <w:lang w:val="es-ES"/>
        </w:rPr>
        <w:t>de</w:t>
      </w:r>
      <w:r w:rsidR="002644ED" w:rsidRPr="00F66019">
        <w:rPr>
          <w:rFonts w:eastAsia="Arial" w:cs="Arial"/>
          <w:lang w:val="es-ES"/>
        </w:rPr>
        <w:t xml:space="preserve"> </w:t>
      </w:r>
      <w:r w:rsidRPr="00F66019">
        <w:rPr>
          <w:rFonts w:cs="Arial"/>
          <w:lang w:val="es-ES"/>
        </w:rPr>
        <w:t>contratos</w:t>
      </w:r>
      <w:r w:rsidR="002644ED" w:rsidRPr="00F66019">
        <w:rPr>
          <w:rFonts w:eastAsia="Arial" w:cs="Arial"/>
          <w:lang w:val="es-ES"/>
        </w:rPr>
        <w:t xml:space="preserve"> </w:t>
      </w:r>
      <w:r w:rsidRPr="00F66019">
        <w:rPr>
          <w:rFonts w:cs="Arial"/>
          <w:lang w:val="es-ES"/>
        </w:rPr>
        <w:t>con</w:t>
      </w:r>
      <w:r w:rsidR="002644ED" w:rsidRPr="00F66019">
        <w:rPr>
          <w:rFonts w:eastAsia="Arial" w:cs="Arial"/>
          <w:lang w:val="es-ES"/>
        </w:rPr>
        <w:t xml:space="preserve"> </w:t>
      </w:r>
      <w:r w:rsidRPr="00F66019">
        <w:rPr>
          <w:rFonts w:cs="Arial"/>
          <w:lang w:val="es-ES"/>
        </w:rPr>
        <w:t>los</w:t>
      </w:r>
      <w:r w:rsidR="002644ED" w:rsidRPr="00F66019">
        <w:rPr>
          <w:rFonts w:eastAsia="Arial" w:cs="Arial"/>
          <w:lang w:val="es-ES"/>
        </w:rPr>
        <w:t xml:space="preserve"> </w:t>
      </w:r>
      <w:r w:rsidRPr="00F66019">
        <w:rPr>
          <w:rFonts w:cs="Arial"/>
          <w:lang w:val="es-ES"/>
        </w:rPr>
        <w:t>cuales</w:t>
      </w:r>
      <w:r w:rsidR="002644ED" w:rsidRPr="00F66019">
        <w:rPr>
          <w:rFonts w:eastAsia="Arial" w:cs="Arial"/>
          <w:lang w:val="es-ES"/>
        </w:rPr>
        <w:t xml:space="preserve"> </w:t>
      </w:r>
      <w:r w:rsidRPr="00F66019">
        <w:rPr>
          <w:rFonts w:cs="Arial"/>
          <w:lang w:val="es-ES"/>
        </w:rPr>
        <w:t>el</w:t>
      </w:r>
      <w:r w:rsidR="002644ED" w:rsidRPr="00F66019">
        <w:rPr>
          <w:rFonts w:eastAsia="Arial" w:cs="Arial"/>
          <w:lang w:val="es-ES"/>
        </w:rPr>
        <w:t xml:space="preserve"> </w:t>
      </w:r>
      <w:r w:rsidR="003C407D" w:rsidRPr="00F66019">
        <w:rPr>
          <w:rFonts w:cs="Arial"/>
          <w:lang w:val="es-ES"/>
        </w:rPr>
        <w:t>Proponente</w:t>
      </w:r>
      <w:r w:rsidR="002644ED" w:rsidRPr="00F66019">
        <w:rPr>
          <w:rFonts w:eastAsia="Arial" w:cs="Arial"/>
          <w:lang w:val="es-ES"/>
        </w:rPr>
        <w:t xml:space="preserve"> </w:t>
      </w:r>
      <w:r w:rsidRPr="00F66019">
        <w:rPr>
          <w:rFonts w:cs="Arial"/>
          <w:lang w:val="es-ES"/>
        </w:rPr>
        <w:t>acredita</w:t>
      </w:r>
      <w:r w:rsidR="002644ED" w:rsidRPr="00F66019">
        <w:rPr>
          <w:rFonts w:eastAsia="Arial" w:cs="Arial"/>
          <w:lang w:val="es-ES"/>
        </w:rPr>
        <w:t xml:space="preserve"> </w:t>
      </w:r>
      <w:r w:rsidRPr="00F66019">
        <w:rPr>
          <w:rFonts w:cs="Arial"/>
          <w:lang w:val="es-ES"/>
        </w:rPr>
        <w:t>la</w:t>
      </w:r>
      <w:r w:rsidR="002644ED" w:rsidRPr="00F66019">
        <w:rPr>
          <w:rFonts w:eastAsia="Arial" w:cs="Arial"/>
          <w:lang w:val="es-ES"/>
        </w:rPr>
        <w:t xml:space="preserve"> </w:t>
      </w:r>
      <w:r w:rsidRPr="00F66019">
        <w:rPr>
          <w:rFonts w:cs="Arial"/>
          <w:lang w:val="es-ES"/>
        </w:rPr>
        <w:t>experiencia</w:t>
      </w:r>
      <w:r w:rsidR="002644ED" w:rsidRPr="00F66019">
        <w:rPr>
          <w:rFonts w:eastAsia="Arial" w:cs="Arial"/>
          <w:lang w:val="es-ES"/>
        </w:rPr>
        <w:t xml:space="preserve"> </w:t>
      </w:r>
      <w:r w:rsidRPr="00F66019">
        <w:rPr>
          <w:rFonts w:cs="Arial"/>
          <w:lang w:val="es-ES"/>
        </w:rPr>
        <w:t>no</w:t>
      </w:r>
      <w:r w:rsidR="002644ED" w:rsidRPr="00F66019">
        <w:rPr>
          <w:rFonts w:eastAsia="Arial" w:cs="Arial"/>
          <w:lang w:val="es-ES"/>
        </w:rPr>
        <w:t xml:space="preserve"> </w:t>
      </w:r>
      <w:r w:rsidRPr="00F66019">
        <w:rPr>
          <w:rFonts w:cs="Arial"/>
          <w:lang w:val="es-ES"/>
        </w:rPr>
        <w:t>satisfaga</w:t>
      </w:r>
      <w:r w:rsidR="002644ED" w:rsidRPr="00F66019">
        <w:rPr>
          <w:rFonts w:eastAsia="Arial" w:cs="Arial"/>
          <w:lang w:val="es-ES"/>
        </w:rPr>
        <w:t xml:space="preserve"> </w:t>
      </w:r>
      <w:r w:rsidRPr="00F66019">
        <w:rPr>
          <w:rFonts w:cs="Arial"/>
          <w:lang w:val="es-ES"/>
        </w:rPr>
        <w:t>el</w:t>
      </w:r>
      <w:r w:rsidR="002644ED" w:rsidRPr="00F66019">
        <w:rPr>
          <w:rFonts w:eastAsia="Arial" w:cs="Arial"/>
          <w:lang w:val="es-ES"/>
        </w:rPr>
        <w:t xml:space="preserve"> </w:t>
      </w:r>
      <w:r w:rsidRPr="00F66019">
        <w:rPr>
          <w:rFonts w:cs="Arial"/>
          <w:lang w:val="es-ES"/>
        </w:rPr>
        <w:t>porcentaje</w:t>
      </w:r>
      <w:r w:rsidR="002644ED" w:rsidRPr="00F66019">
        <w:rPr>
          <w:rFonts w:eastAsia="Arial" w:cs="Arial"/>
          <w:lang w:val="es-ES"/>
        </w:rPr>
        <w:t xml:space="preserve"> </w:t>
      </w:r>
      <w:r w:rsidRPr="00F66019">
        <w:rPr>
          <w:rFonts w:cs="Arial"/>
          <w:lang w:val="es-ES"/>
        </w:rPr>
        <w:t>mínimo</w:t>
      </w:r>
      <w:r w:rsidR="002644ED" w:rsidRPr="00F66019">
        <w:rPr>
          <w:rFonts w:eastAsia="Arial" w:cs="Arial"/>
          <w:lang w:val="es-ES"/>
        </w:rPr>
        <w:t xml:space="preserve"> </w:t>
      </w:r>
      <w:r w:rsidRPr="00F66019">
        <w:rPr>
          <w:rFonts w:cs="Arial"/>
          <w:lang w:val="es-ES"/>
        </w:rPr>
        <w:t>a</w:t>
      </w:r>
      <w:r w:rsidR="002644ED" w:rsidRPr="00F66019">
        <w:rPr>
          <w:rFonts w:eastAsia="Arial" w:cs="Arial"/>
          <w:lang w:val="es-ES"/>
        </w:rPr>
        <w:t xml:space="preserve"> </w:t>
      </w:r>
      <w:r w:rsidRPr="00F66019">
        <w:rPr>
          <w:rFonts w:cs="Arial"/>
          <w:lang w:val="es-ES"/>
        </w:rPr>
        <w:t>certificar</w:t>
      </w:r>
      <w:r w:rsidR="002644ED" w:rsidRPr="00F66019">
        <w:rPr>
          <w:rFonts w:eastAsia="Arial" w:cs="Arial"/>
          <w:lang w:val="es-ES"/>
        </w:rPr>
        <w:t xml:space="preserve"> </w:t>
      </w:r>
      <w:r w:rsidRPr="00F66019">
        <w:rPr>
          <w:rFonts w:cs="Arial"/>
          <w:lang w:val="es-ES"/>
        </w:rPr>
        <w:t>establecido</w:t>
      </w:r>
      <w:r w:rsidR="002644ED" w:rsidRPr="00F66019">
        <w:rPr>
          <w:rFonts w:eastAsia="Arial" w:cs="Arial"/>
          <w:lang w:val="es-ES"/>
        </w:rPr>
        <w:t xml:space="preserve"> </w:t>
      </w:r>
      <w:r w:rsidRPr="00F66019">
        <w:rPr>
          <w:rFonts w:cs="Arial"/>
          <w:lang w:val="es-ES"/>
        </w:rPr>
        <w:t>en</w:t>
      </w:r>
      <w:r w:rsidR="002644ED" w:rsidRPr="00F66019">
        <w:rPr>
          <w:rFonts w:eastAsia="Arial" w:cs="Arial"/>
          <w:lang w:val="es-ES"/>
        </w:rPr>
        <w:t xml:space="preserve"> </w:t>
      </w:r>
      <w:r w:rsidRPr="00F66019">
        <w:rPr>
          <w:rFonts w:cs="Arial"/>
          <w:lang w:val="es-ES"/>
        </w:rPr>
        <w:t>la</w:t>
      </w:r>
      <w:r w:rsidR="002644ED" w:rsidRPr="00F66019">
        <w:rPr>
          <w:rFonts w:eastAsia="Arial" w:cs="Arial"/>
          <w:lang w:val="es-ES"/>
        </w:rPr>
        <w:t xml:space="preserve"> </w:t>
      </w:r>
      <w:r w:rsidRPr="00F66019">
        <w:rPr>
          <w:rFonts w:cs="Arial"/>
          <w:lang w:val="es-ES"/>
        </w:rPr>
        <w:t>tabla</w:t>
      </w:r>
      <w:r w:rsidR="136E4BC9" w:rsidRPr="00F66019">
        <w:rPr>
          <w:rFonts w:cs="Arial"/>
          <w:lang w:val="es-ES"/>
        </w:rPr>
        <w:t xml:space="preserve"> anterior</w:t>
      </w:r>
      <w:r w:rsidRPr="00F66019">
        <w:rPr>
          <w:rFonts w:cs="Arial"/>
          <w:lang w:val="es-ES"/>
        </w:rPr>
        <w:t>,</w:t>
      </w:r>
      <w:r w:rsidR="002644ED" w:rsidRPr="00F66019">
        <w:rPr>
          <w:rFonts w:eastAsia="Arial" w:cs="Arial"/>
          <w:lang w:val="es-ES"/>
        </w:rPr>
        <w:t xml:space="preserve"> </w:t>
      </w:r>
      <w:r w:rsidRPr="00F66019">
        <w:rPr>
          <w:rFonts w:cs="Arial"/>
          <w:lang w:val="es-ES"/>
        </w:rPr>
        <w:t>se</w:t>
      </w:r>
      <w:r w:rsidR="002644ED" w:rsidRPr="00F66019">
        <w:rPr>
          <w:rFonts w:eastAsia="Arial" w:cs="Arial"/>
          <w:lang w:val="es-ES"/>
        </w:rPr>
        <w:t xml:space="preserve"> </w:t>
      </w:r>
      <w:r w:rsidRPr="00F66019">
        <w:rPr>
          <w:rFonts w:cs="Arial"/>
          <w:lang w:val="es-ES"/>
        </w:rPr>
        <w:t>calificará</w:t>
      </w:r>
      <w:r w:rsidR="002644ED" w:rsidRPr="00F66019">
        <w:rPr>
          <w:rFonts w:eastAsia="Arial" w:cs="Arial"/>
          <w:lang w:val="es-ES"/>
        </w:rPr>
        <w:t xml:space="preserve"> </w:t>
      </w:r>
      <w:r w:rsidRPr="00F66019">
        <w:rPr>
          <w:rFonts w:cs="Arial"/>
          <w:lang w:val="es-ES"/>
        </w:rPr>
        <w:t>la</w:t>
      </w:r>
      <w:r w:rsidR="002644ED" w:rsidRPr="00F66019">
        <w:rPr>
          <w:rFonts w:eastAsia="Arial" w:cs="Arial"/>
          <w:lang w:val="es-ES"/>
        </w:rPr>
        <w:t xml:space="preserve"> </w:t>
      </w:r>
      <w:r w:rsidRPr="00F66019">
        <w:rPr>
          <w:rFonts w:cs="Arial"/>
          <w:lang w:val="es-ES"/>
        </w:rPr>
        <w:t>propuesta</w:t>
      </w:r>
      <w:r w:rsidR="002644ED" w:rsidRPr="00F66019">
        <w:rPr>
          <w:rFonts w:eastAsia="Arial" w:cs="Arial"/>
          <w:lang w:val="es-ES"/>
        </w:rPr>
        <w:t xml:space="preserve"> </w:t>
      </w:r>
      <w:r w:rsidRPr="00F66019">
        <w:rPr>
          <w:rFonts w:cs="Arial"/>
          <w:lang w:val="es-ES"/>
        </w:rPr>
        <w:t>como</w:t>
      </w:r>
      <w:r w:rsidR="002644ED" w:rsidRPr="00F66019">
        <w:rPr>
          <w:rFonts w:eastAsia="Arial" w:cs="Arial"/>
          <w:lang w:val="es-ES"/>
        </w:rPr>
        <w:t xml:space="preserve"> </w:t>
      </w:r>
      <w:r w:rsidRPr="00F66019">
        <w:rPr>
          <w:rFonts w:cs="Arial"/>
          <w:lang w:val="es-ES"/>
        </w:rPr>
        <w:t>no</w:t>
      </w:r>
      <w:r w:rsidR="002644ED" w:rsidRPr="00F66019">
        <w:rPr>
          <w:rFonts w:eastAsia="Arial" w:cs="Arial"/>
          <w:lang w:val="es-ES"/>
        </w:rPr>
        <w:t xml:space="preserve"> </w:t>
      </w:r>
      <w:r w:rsidRPr="00F66019">
        <w:rPr>
          <w:rFonts w:cs="Arial"/>
          <w:lang w:val="es-ES"/>
        </w:rPr>
        <w:t>hábil</w:t>
      </w:r>
      <w:r w:rsidR="56514B38" w:rsidRPr="00F66019">
        <w:rPr>
          <w:rFonts w:cs="Arial"/>
          <w:lang w:val="es-ES"/>
        </w:rPr>
        <w:t xml:space="preserve"> </w:t>
      </w:r>
      <w:r w:rsidR="56514B38" w:rsidRPr="00F66019">
        <w:rPr>
          <w:rFonts w:eastAsia="Arial" w:cs="Arial"/>
          <w:szCs w:val="20"/>
          <w:lang w:val="es-ES"/>
        </w:rPr>
        <w:t xml:space="preserve">y el </w:t>
      </w:r>
      <w:r w:rsidR="003C407D" w:rsidRPr="00F66019">
        <w:rPr>
          <w:rFonts w:eastAsia="Arial" w:cs="Arial"/>
          <w:szCs w:val="20"/>
          <w:lang w:val="es-ES"/>
        </w:rPr>
        <w:t>Proponente</w:t>
      </w:r>
      <w:r w:rsidR="56514B38" w:rsidRPr="00F66019">
        <w:rPr>
          <w:rFonts w:eastAsia="Arial" w:cs="Arial"/>
          <w:szCs w:val="20"/>
          <w:lang w:val="es-ES"/>
        </w:rPr>
        <w:t xml:space="preserve"> podrá subsanarla en los términos establecidos en la sección 1.6.</w:t>
      </w:r>
    </w:p>
    <w:p w:rsidR="006D07C7" w:rsidRPr="00F66019" w:rsidRDefault="006D07C7" w:rsidP="006D07C7">
      <w:pPr>
        <w:pStyle w:val="Prrafodelista"/>
        <w:spacing w:after="0"/>
        <w:jc w:val="both"/>
        <w:rPr>
          <w:rFonts w:ascii="Arial" w:hAnsi="Arial" w:cs="Arial"/>
          <w:color w:val="3B3838" w:themeColor="background2" w:themeShade="40"/>
          <w:sz w:val="20"/>
          <w:szCs w:val="20"/>
        </w:rPr>
      </w:pPr>
    </w:p>
    <w:p w:rsidR="0054576C" w:rsidRPr="00F66019" w:rsidRDefault="0054576C" w:rsidP="0054576C">
      <w:pPr>
        <w:pStyle w:val="Capitulo3"/>
        <w:ind w:left="964" w:hanging="680"/>
        <w:jc w:val="both"/>
        <w:rPr>
          <w:color w:val="3B3838" w:themeColor="background2" w:themeShade="40"/>
        </w:rPr>
      </w:pPr>
      <w:bookmarkStart w:id="377" w:name="_Toc511029823"/>
      <w:bookmarkStart w:id="378" w:name="_Toc511375663"/>
      <w:bookmarkStart w:id="379" w:name="_Toc511375841"/>
      <w:bookmarkEnd w:id="377"/>
      <w:bookmarkEnd w:id="378"/>
      <w:bookmarkEnd w:id="379"/>
      <w:r w:rsidRPr="00F66019">
        <w:rPr>
          <w:color w:val="3B3838" w:themeColor="background2" w:themeShade="40"/>
        </w:rPr>
        <w:lastRenderedPageBreak/>
        <w:t>VERIFICACION FINANCIERA Y ORGANIZACIONAL</w:t>
      </w:r>
    </w:p>
    <w:p w:rsidR="0054576C" w:rsidRPr="00F66019" w:rsidRDefault="0054576C" w:rsidP="0054576C">
      <w:pPr>
        <w:pStyle w:val="Capitulo3"/>
        <w:numPr>
          <w:ilvl w:val="0"/>
          <w:numId w:val="0"/>
        </w:numPr>
        <w:ind w:left="284"/>
        <w:jc w:val="both"/>
        <w:rPr>
          <w:color w:val="3B3838" w:themeColor="background2" w:themeShade="40"/>
        </w:rPr>
      </w:pPr>
      <w:r w:rsidRPr="00F66019">
        <w:rPr>
          <w:lang w:val="es-ES"/>
        </w:rPr>
        <w:t>No registra puntaje, pero se verificará que la documentación presentada por el oferente se ajuste a lo exigido en el presente pliego de condiciones, el comité evaluador emitirá el concepto respectivo sobre el cumplimiento de los requisitos para participar en el presente proceso de selección de contratista, en caso de que se realicen observaciones y requerimientos y el oferente no subsane en el plazo solicitado, la oferta será rechazada.</w:t>
      </w:r>
    </w:p>
    <w:p w:rsidR="0054576C" w:rsidRPr="00F66019" w:rsidRDefault="0054576C" w:rsidP="0054576C">
      <w:pPr>
        <w:pStyle w:val="Capitulo3"/>
        <w:ind w:left="0"/>
        <w:rPr>
          <w:bCs/>
          <w:lang w:val="es-ES"/>
        </w:rPr>
      </w:pPr>
      <w:r w:rsidRPr="00F66019">
        <w:rPr>
          <w:bCs/>
          <w:lang w:val="es-ES"/>
        </w:rPr>
        <w:t>Indicadores financieros.</w:t>
      </w:r>
    </w:p>
    <w:p w:rsidR="0054576C" w:rsidRPr="00F66019" w:rsidRDefault="0054576C" w:rsidP="0054576C">
      <w:pPr>
        <w:pStyle w:val="Capitulo3"/>
        <w:numPr>
          <w:ilvl w:val="0"/>
          <w:numId w:val="0"/>
        </w:numPr>
        <w:rPr>
          <w:bCs/>
          <w:lang w:val="es-ES"/>
        </w:rPr>
      </w:pPr>
      <w:r w:rsidRPr="00F66019">
        <w:rPr>
          <w:lang w:val="es-ES"/>
        </w:rPr>
        <w:t xml:space="preserve">La institución, tendrá en cuenta para efecto de verificación de la información financiera y organizacional, lo establecido en el parágrafo 1 transitorio del artículo 1 del Decreto 579 del 31 de mayo​ de 2021, que reza: </w:t>
      </w:r>
    </w:p>
    <w:p w:rsidR="0054576C" w:rsidRPr="00F66019" w:rsidRDefault="0054576C" w:rsidP="0054576C">
      <w:pPr>
        <w:pStyle w:val="Capitulo3"/>
        <w:numPr>
          <w:ilvl w:val="0"/>
          <w:numId w:val="0"/>
        </w:numPr>
        <w:rPr>
          <w:i/>
          <w:iCs/>
          <w:lang w:val="es-ES"/>
        </w:rPr>
      </w:pPr>
      <w:r w:rsidRPr="00F66019">
        <w:rPr>
          <w:i/>
          <w:iCs/>
          <w:lang w:val="es-ES"/>
        </w:rPr>
        <w:t xml:space="preserve">Parágrafo Transitorio 1°. (sustituido por el artículo 1 del Decreto 579 del 31 de mayo​ de 2021)​ A partir del 1 de junio de 2021, para efectos de la inscripción en el Registro Único de Proponentes, </w:t>
      </w:r>
      <w:r w:rsidRPr="00F66019">
        <w:rPr>
          <w:i/>
          <w:iCs/>
          <w:u w:val="single"/>
          <w:lang w:val="es-ES"/>
        </w:rPr>
        <w:t>el interesado reportará la información contable de que tratan los numerales 1.3 Y 2.3 de este artículo, correspondiente a los últimos tres (3) años fiscales anteriores al respectivo acto</w:t>
      </w:r>
      <w:r w:rsidRPr="00F66019">
        <w:rPr>
          <w:i/>
          <w:iCs/>
          <w:lang w:val="es-ES"/>
        </w:rPr>
        <w:t xml:space="preserve">. </w:t>
      </w:r>
    </w:p>
    <w:p w:rsidR="0054576C" w:rsidRPr="00F66019" w:rsidRDefault="0054576C" w:rsidP="0054576C">
      <w:pPr>
        <w:pStyle w:val="Capitulo3"/>
        <w:numPr>
          <w:ilvl w:val="0"/>
          <w:numId w:val="0"/>
        </w:numPr>
        <w:rPr>
          <w:i/>
          <w:iCs/>
          <w:lang w:val="es-ES"/>
        </w:rPr>
      </w:pPr>
      <w:r w:rsidRPr="00F66019">
        <w:rPr>
          <w:i/>
          <w:iCs/>
          <w:lang w:val="es-ES"/>
        </w:rPr>
        <w:t>En aquel/os eventos en que el proponente no tenga la antigüedad suficiente para aportar la información financiera correspondiente a los tres (3) años descritos en el inciso anterior, podrá acreditar dicha información desde su primer cierre fiscal.</w:t>
      </w:r>
    </w:p>
    <w:p w:rsidR="0054576C" w:rsidRPr="00F66019" w:rsidRDefault="0054576C" w:rsidP="0054576C">
      <w:pPr>
        <w:pStyle w:val="Capitulo3"/>
        <w:numPr>
          <w:ilvl w:val="0"/>
          <w:numId w:val="0"/>
        </w:numPr>
        <w:rPr>
          <w:i/>
          <w:iCs/>
          <w:lang w:val="es-ES"/>
        </w:rPr>
      </w:pPr>
      <w:r w:rsidRPr="00F66019">
        <w:rPr>
          <w:i/>
          <w:iCs/>
          <w:lang w:val="es-ES"/>
        </w:rPr>
        <w:t xml:space="preserve">El proponente con inscripción activa y vigente que no tenga la información de la capacidad financiera y organizacional de los años 2018 y/o 2019 inscrita en el Registro Único de Proponentes, durante el mes de junio de 2021, podrá reportar por única vez, mediante una solicitud de actualización, únicamente la información contable correspondiente a estos años, sin costo alguno. </w:t>
      </w:r>
    </w:p>
    <w:p w:rsidR="0054576C" w:rsidRPr="00F66019" w:rsidRDefault="0054576C" w:rsidP="0054576C">
      <w:pPr>
        <w:pStyle w:val="Capitulo3"/>
        <w:numPr>
          <w:ilvl w:val="0"/>
          <w:numId w:val="0"/>
        </w:numPr>
        <w:rPr>
          <w:i/>
          <w:iCs/>
          <w:lang w:val="es-ES"/>
        </w:rPr>
      </w:pPr>
      <w:r w:rsidRPr="00F66019">
        <w:rPr>
          <w:i/>
          <w:iCs/>
          <w:lang w:val="es-ES"/>
        </w:rPr>
        <w:t>El proponente que tenga o haya tenido inscrita en la cámara de comercio la información de la capacidad financiera y organizacional de los años 2018 y/o 2019, no deberá presentar la información que repose en la respectiva cámara de comercio, la cual conservará la firmeza para efectos de su certificación.</w:t>
      </w:r>
    </w:p>
    <w:p w:rsidR="0054576C" w:rsidRPr="00F66019" w:rsidRDefault="0054576C" w:rsidP="0054576C">
      <w:pPr>
        <w:pStyle w:val="Capitulo3"/>
        <w:ind w:left="0"/>
        <w:rPr>
          <w:lang w:val="es-ES"/>
        </w:rPr>
      </w:pPr>
      <w:r w:rsidRPr="00F66019">
        <w:rPr>
          <w:lang w:val="es-ES"/>
        </w:rPr>
        <w:t xml:space="preserve">Indicadores financieros.  </w:t>
      </w:r>
    </w:p>
    <w:p w:rsidR="0054576C" w:rsidRPr="00F66019" w:rsidRDefault="0054576C" w:rsidP="0054576C">
      <w:pPr>
        <w:pStyle w:val="Capitulo3"/>
        <w:numPr>
          <w:ilvl w:val="0"/>
          <w:numId w:val="0"/>
        </w:numPr>
        <w:jc w:val="both"/>
        <w:rPr>
          <w:lang w:val="es-ES"/>
        </w:rPr>
      </w:pPr>
      <w:r w:rsidRPr="00F66019">
        <w:rPr>
          <w:lang w:val="es-ES"/>
        </w:rPr>
        <w:t xml:space="preserve">Con el fin de verificar la capacidad financiera del proponente, la entidad calculará los indicadores señalados a continuación, los cuales son de obligatorio cumplimiento; para tal efecto, el proponente deberá adjuntar copia del Certificado del Registro Único de Proponentes – RUP, expedido por la Cámara de Comercio, en el cual se refleje la información requerida del mejor año fiscal </w:t>
      </w:r>
      <w:r w:rsidRPr="00F66019">
        <w:rPr>
          <w:i/>
          <w:iCs/>
          <w:u w:val="single"/>
          <w:lang w:val="es-ES"/>
        </w:rPr>
        <w:t>dentro de los últimos tres (3) años fiscales anteriores</w:t>
      </w:r>
      <w:r w:rsidRPr="00F66019">
        <w:rPr>
          <w:u w:val="single"/>
          <w:lang w:val="es-ES"/>
        </w:rPr>
        <w:t xml:space="preserve">, es decir, 2020, 2019 y/o 2018, </w:t>
      </w:r>
      <w:r w:rsidRPr="00F66019">
        <w:rPr>
          <w:lang w:val="es-ES"/>
        </w:rPr>
        <w:t xml:space="preserve">la cual debe estar en firme, de conformidad con el numeral 4 del artículo 2.2.1.1.1.5.3 del Decreto 1082 de 2015 y será.  </w:t>
      </w:r>
    </w:p>
    <w:p w:rsidR="0054576C" w:rsidRPr="00F66019" w:rsidRDefault="0054576C" w:rsidP="0054576C">
      <w:pPr>
        <w:pStyle w:val="Capitulo3"/>
        <w:numPr>
          <w:ilvl w:val="0"/>
          <w:numId w:val="0"/>
        </w:numPr>
        <w:jc w:val="both"/>
        <w:rPr>
          <w:lang w:val="es-ES"/>
        </w:rPr>
      </w:pPr>
      <w:r w:rsidRPr="00F66019">
        <w:rPr>
          <w:lang w:val="es-ES"/>
        </w:rPr>
        <w:lastRenderedPageBreak/>
        <w:t>La institución verificara los indicadores financieros en el Registro único de proponentes y el cumplimiento de las condiciones que se detallan a continuación:</w:t>
      </w:r>
    </w:p>
    <w:tbl>
      <w:tblPr>
        <w:tblW w:w="87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2064"/>
        <w:gridCol w:w="3043"/>
        <w:gridCol w:w="3684"/>
      </w:tblGrid>
      <w:tr w:rsidR="0054576C" w:rsidRPr="00F66019" w:rsidTr="0054576C">
        <w:trPr>
          <w:trHeight w:val="226"/>
        </w:trPr>
        <w:tc>
          <w:tcPr>
            <w:tcW w:w="2064" w:type="dxa"/>
            <w:shd w:val="clear" w:color="auto" w:fill="F1F1F1"/>
          </w:tcPr>
          <w:p w:rsidR="0054576C" w:rsidRPr="00F66019" w:rsidRDefault="0054576C" w:rsidP="0054576C">
            <w:r w:rsidRPr="00F66019">
              <w:t>INDICADOR</w:t>
            </w:r>
          </w:p>
        </w:tc>
        <w:tc>
          <w:tcPr>
            <w:tcW w:w="3043" w:type="dxa"/>
            <w:shd w:val="clear" w:color="auto" w:fill="F1F1F1"/>
          </w:tcPr>
          <w:p w:rsidR="0054576C" w:rsidRPr="00F66019" w:rsidRDefault="0054576C" w:rsidP="0054576C">
            <w:r w:rsidRPr="00F66019">
              <w:t>FORMULA</w:t>
            </w:r>
          </w:p>
        </w:tc>
        <w:tc>
          <w:tcPr>
            <w:tcW w:w="3684" w:type="dxa"/>
            <w:shd w:val="clear" w:color="auto" w:fill="F1F1F1"/>
          </w:tcPr>
          <w:p w:rsidR="0054576C" w:rsidRPr="00F66019" w:rsidRDefault="0054576C" w:rsidP="0054576C">
            <w:r w:rsidRPr="00F66019">
              <w:t>MARGEN SOLICITADO</w:t>
            </w:r>
          </w:p>
        </w:tc>
      </w:tr>
      <w:tr w:rsidR="0054576C" w:rsidRPr="00F66019" w:rsidTr="0054576C">
        <w:trPr>
          <w:trHeight w:val="224"/>
        </w:trPr>
        <w:tc>
          <w:tcPr>
            <w:tcW w:w="2064" w:type="dxa"/>
          </w:tcPr>
          <w:p w:rsidR="0054576C" w:rsidRPr="00F66019" w:rsidRDefault="0054576C" w:rsidP="0054576C">
            <w:r w:rsidRPr="00F66019">
              <w:t>Liquidez</w:t>
            </w:r>
          </w:p>
        </w:tc>
        <w:tc>
          <w:tcPr>
            <w:tcW w:w="3043" w:type="dxa"/>
          </w:tcPr>
          <w:p w:rsidR="0054576C" w:rsidRPr="00F66019" w:rsidRDefault="0054576C" w:rsidP="0054576C">
            <w:r w:rsidRPr="00F66019">
              <w:t>Activo Corriente / Pasivo Corriente</w:t>
            </w:r>
          </w:p>
        </w:tc>
        <w:tc>
          <w:tcPr>
            <w:tcW w:w="3684" w:type="dxa"/>
          </w:tcPr>
          <w:p w:rsidR="0054576C" w:rsidRPr="00F66019" w:rsidRDefault="0054576C" w:rsidP="0054576C">
            <w:r w:rsidRPr="00F66019">
              <w:t>MAYOR O IGUAL A (≥ 1.19)</w:t>
            </w:r>
          </w:p>
        </w:tc>
      </w:tr>
      <w:tr w:rsidR="0054576C" w:rsidRPr="00F66019" w:rsidTr="0054576C">
        <w:trPr>
          <w:trHeight w:val="222"/>
        </w:trPr>
        <w:tc>
          <w:tcPr>
            <w:tcW w:w="2064" w:type="dxa"/>
          </w:tcPr>
          <w:p w:rsidR="0054576C" w:rsidRPr="00F66019" w:rsidRDefault="0054576C" w:rsidP="0054576C">
            <w:r w:rsidRPr="00F66019">
              <w:t>Endeudamiento</w:t>
            </w:r>
          </w:p>
        </w:tc>
        <w:tc>
          <w:tcPr>
            <w:tcW w:w="3043" w:type="dxa"/>
          </w:tcPr>
          <w:p w:rsidR="0054576C" w:rsidRPr="00F66019" w:rsidRDefault="0054576C" w:rsidP="0054576C">
            <w:r w:rsidRPr="00F66019">
              <w:t>Pasivo Total / Activo Total</w:t>
            </w:r>
          </w:p>
        </w:tc>
        <w:tc>
          <w:tcPr>
            <w:tcW w:w="3684" w:type="dxa"/>
          </w:tcPr>
          <w:p w:rsidR="0054576C" w:rsidRPr="00F66019" w:rsidRDefault="0054576C" w:rsidP="0054576C">
            <w:r w:rsidRPr="00F66019">
              <w:t>MENOR O IGUAL A (≤ 70%)</w:t>
            </w:r>
          </w:p>
        </w:tc>
      </w:tr>
      <w:tr w:rsidR="0054576C" w:rsidRPr="00F66019" w:rsidTr="0054576C">
        <w:trPr>
          <w:trHeight w:val="213"/>
        </w:trPr>
        <w:tc>
          <w:tcPr>
            <w:tcW w:w="2064" w:type="dxa"/>
          </w:tcPr>
          <w:p w:rsidR="0054576C" w:rsidRPr="00F66019" w:rsidRDefault="0054576C" w:rsidP="0054576C">
            <w:r w:rsidRPr="00F66019">
              <w:t>*Cobertura de Intereses</w:t>
            </w:r>
          </w:p>
        </w:tc>
        <w:tc>
          <w:tcPr>
            <w:tcW w:w="3043" w:type="dxa"/>
          </w:tcPr>
          <w:p w:rsidR="0054576C" w:rsidRPr="00F66019" w:rsidRDefault="0054576C" w:rsidP="0054576C">
            <w:r w:rsidRPr="00F66019">
              <w:t>Utilidad Operacional / Gastos de Intereses</w:t>
            </w:r>
          </w:p>
        </w:tc>
        <w:tc>
          <w:tcPr>
            <w:tcW w:w="3684" w:type="dxa"/>
          </w:tcPr>
          <w:p w:rsidR="0054576C" w:rsidRPr="00F66019" w:rsidRDefault="0054576C" w:rsidP="0054576C">
            <w:r w:rsidRPr="00F66019">
              <w:t>MAYOR O IGUAL A (≥ 1,00)</w:t>
            </w:r>
          </w:p>
        </w:tc>
      </w:tr>
      <w:tr w:rsidR="0054576C" w:rsidRPr="00F66019" w:rsidTr="0054576C">
        <w:trPr>
          <w:trHeight w:val="210"/>
        </w:trPr>
        <w:tc>
          <w:tcPr>
            <w:tcW w:w="2064" w:type="dxa"/>
          </w:tcPr>
          <w:p w:rsidR="0054576C" w:rsidRPr="00F66019" w:rsidRDefault="0054576C" w:rsidP="0054576C">
            <w:r w:rsidRPr="00F66019">
              <w:t>Capital de Trabajo</w:t>
            </w:r>
          </w:p>
        </w:tc>
        <w:tc>
          <w:tcPr>
            <w:tcW w:w="3043" w:type="dxa"/>
          </w:tcPr>
          <w:p w:rsidR="0054576C" w:rsidRPr="00F66019" w:rsidRDefault="0054576C" w:rsidP="0054576C">
            <w:r w:rsidRPr="00F66019">
              <w:t>Activo corriente - Pasivo corriente</w:t>
            </w:r>
          </w:p>
        </w:tc>
        <w:tc>
          <w:tcPr>
            <w:tcW w:w="3684" w:type="dxa"/>
          </w:tcPr>
          <w:p w:rsidR="0054576C" w:rsidRPr="00F66019" w:rsidRDefault="0054576C" w:rsidP="0054576C">
            <w:r w:rsidRPr="00F66019">
              <w:t>MAYOR O IGUAL A (≥ 100%) DEL PRESUPUESTO OFICIAL</w:t>
            </w:r>
          </w:p>
        </w:tc>
      </w:tr>
    </w:tbl>
    <w:p w:rsidR="0054576C" w:rsidRPr="00F66019" w:rsidRDefault="0054576C" w:rsidP="0054576C">
      <w:pPr>
        <w:pStyle w:val="Capitulo3"/>
        <w:numPr>
          <w:ilvl w:val="0"/>
          <w:numId w:val="0"/>
        </w:numPr>
        <w:rPr>
          <w:lang w:val="es-ES"/>
        </w:rPr>
      </w:pPr>
      <w:r w:rsidRPr="00F66019">
        <w:rPr>
          <w:lang w:val="es-ES"/>
        </w:rPr>
        <w:t>La verificación de la capacidad financiera será positiva si cuenta con los anteriores indicadores financieros, y por lo tanto será considerada habilitada.</w:t>
      </w:r>
    </w:p>
    <w:p w:rsidR="0054576C" w:rsidRPr="00F66019" w:rsidRDefault="0054576C" w:rsidP="0054576C">
      <w:pPr>
        <w:pStyle w:val="Capitulo3"/>
        <w:numPr>
          <w:ilvl w:val="0"/>
          <w:numId w:val="0"/>
        </w:numPr>
        <w:rPr>
          <w:lang w:val="es-ES"/>
        </w:rPr>
      </w:pPr>
      <w:r w:rsidRPr="00F66019">
        <w:rPr>
          <w:lang w:val="es-ES"/>
        </w:rPr>
        <w:t>Para el caso de las uniones temporales, consorcios se verificará así:</w:t>
      </w:r>
    </w:p>
    <w:p w:rsidR="0054576C" w:rsidRPr="00F66019" w:rsidRDefault="0054576C" w:rsidP="0054576C">
      <w:pPr>
        <w:pStyle w:val="Capitulo3"/>
        <w:numPr>
          <w:ilvl w:val="0"/>
          <w:numId w:val="0"/>
        </w:numPr>
        <w:ind w:left="786"/>
        <w:rPr>
          <w:lang w:val="es-ES"/>
        </w:rPr>
      </w:pPr>
      <w:r w:rsidRPr="00F66019">
        <w:rPr>
          <w:noProof/>
        </w:rPr>
        <w:lastRenderedPageBreak/>
        <w:drawing>
          <wp:anchor distT="0" distB="0" distL="0" distR="0" simplePos="0" relativeHeight="251659264" behindDoc="0" locked="0" layoutInCell="1" allowOverlap="1">
            <wp:simplePos x="0" y="0"/>
            <wp:positionH relativeFrom="page">
              <wp:posOffset>1176020</wp:posOffset>
            </wp:positionH>
            <wp:positionV relativeFrom="paragraph">
              <wp:posOffset>162560</wp:posOffset>
            </wp:positionV>
            <wp:extent cx="5403215" cy="381000"/>
            <wp:effectExtent l="0" t="0" r="6985"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03215" cy="381000"/>
                    </a:xfrm>
                    <a:prstGeom prst="rect">
                      <a:avLst/>
                    </a:prstGeom>
                    <a:noFill/>
                    <a:ln>
                      <a:noFill/>
                    </a:ln>
                  </pic:spPr>
                </pic:pic>
              </a:graphicData>
            </a:graphic>
          </wp:anchor>
        </w:drawing>
      </w:r>
    </w:p>
    <w:p w:rsidR="0054576C" w:rsidRPr="00F66019" w:rsidRDefault="0054576C" w:rsidP="0054576C">
      <w:pPr>
        <w:pStyle w:val="Capitulo3"/>
        <w:numPr>
          <w:ilvl w:val="0"/>
          <w:numId w:val="0"/>
        </w:numPr>
        <w:ind w:left="786"/>
        <w:rPr>
          <w:lang w:val="es-ES"/>
        </w:rPr>
      </w:pPr>
    </w:p>
    <w:p w:rsidR="0054576C" w:rsidRPr="00F66019" w:rsidRDefault="0054576C" w:rsidP="0054576C">
      <w:pPr>
        <w:pStyle w:val="Capitulo3"/>
        <w:numPr>
          <w:ilvl w:val="0"/>
          <w:numId w:val="0"/>
        </w:numPr>
        <w:jc w:val="both"/>
        <w:rPr>
          <w:lang w:val="es-ES"/>
        </w:rPr>
      </w:pPr>
      <w:r w:rsidRPr="00F66019">
        <w:rPr>
          <w:lang w:val="es-ES"/>
        </w:rPr>
        <w:t>***Los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 Si el Proponente es plural debe acreditar este indicador de la misma forma prevista en el cuadro anterior, a menos que uno de sus miembros tenga gastos de intereses igual a cero (0) por lo cual no se puede hacer la ponderación del indicador, en este caso el Proponente plural cumple el indicador, salvo que la utilidad operacional de alguno de sus integrantes sea negativa, caso en el cual no cumple con el indicador de razón de cobertura de intereses.</w:t>
      </w:r>
    </w:p>
    <w:p w:rsidR="0054576C" w:rsidRPr="00F66019" w:rsidRDefault="0054576C" w:rsidP="0054576C">
      <w:pPr>
        <w:pStyle w:val="Capitulo3"/>
        <w:numPr>
          <w:ilvl w:val="0"/>
          <w:numId w:val="0"/>
        </w:numPr>
        <w:jc w:val="both"/>
        <w:rPr>
          <w:lang w:val="es-ES"/>
        </w:rPr>
      </w:pPr>
      <w:r w:rsidRPr="00F66019">
        <w:rPr>
          <w:lang w:val="es-ES"/>
        </w:rPr>
        <w:t>Los proponentes que sean personas jurídicas extranjeras deberán aportar la información financiera correspondiente a la sucursal legalmente constituida en Colombia, en los términos aquí expresados. Para la verificación financiera de los consorcios y/o uniones temporales se obtendrán los índices de cada uno de los integrantes por separado, los cuales serán multiplicados por su porcentaje de participación y sumados para obtener el índice total. Será causal de RECHAZO, no cumplir con los indicadores financieros señalados en el presente numeral.</w:t>
      </w:r>
    </w:p>
    <w:p w:rsidR="0054576C" w:rsidRPr="00F66019" w:rsidRDefault="0054576C" w:rsidP="0054576C">
      <w:pPr>
        <w:pStyle w:val="Capitulo3"/>
        <w:numPr>
          <w:ilvl w:val="0"/>
          <w:numId w:val="0"/>
        </w:numPr>
        <w:rPr>
          <w:lang w:val="es-ES"/>
        </w:rPr>
      </w:pPr>
      <w:r w:rsidRPr="00F66019">
        <w:rPr>
          <w:lang w:val="es-ES"/>
        </w:rPr>
        <w:t>El capital de trabajo (CT) del oferente deberá ser mayor o igual al capital de trabajo demandado (CTd):</w:t>
      </w:r>
    </w:p>
    <w:p w:rsidR="0054576C" w:rsidRPr="00F66019" w:rsidRDefault="0054576C" w:rsidP="0054576C">
      <w:pPr>
        <w:pStyle w:val="Capitulo3"/>
        <w:numPr>
          <w:ilvl w:val="0"/>
          <w:numId w:val="0"/>
        </w:numPr>
        <w:rPr>
          <w:lang w:val="es-ES"/>
        </w:rPr>
      </w:pPr>
      <w:r w:rsidRPr="00F66019">
        <w:rPr>
          <w:lang w:val="es-ES"/>
        </w:rPr>
        <w:t>CT ≥ CTd</w:t>
      </w:r>
    </w:p>
    <w:p w:rsidR="0054576C" w:rsidRPr="00F66019" w:rsidRDefault="0054576C" w:rsidP="0054576C">
      <w:pPr>
        <w:pStyle w:val="Capitulo3"/>
        <w:numPr>
          <w:ilvl w:val="0"/>
          <w:numId w:val="0"/>
        </w:numPr>
        <w:rPr>
          <w:lang w:val="es-ES"/>
        </w:rPr>
      </w:pPr>
      <w:r w:rsidRPr="00F66019">
        <w:rPr>
          <w:lang w:val="es-ES"/>
        </w:rPr>
        <w:t>El Capital de Trabajo demandado para el Proceso que presenta propuesta (CTd) se calcula así: CTd = 10% x (PO)</w:t>
      </w:r>
    </w:p>
    <w:p w:rsidR="0054576C" w:rsidRPr="00F66019" w:rsidRDefault="0054576C" w:rsidP="0054576C">
      <w:pPr>
        <w:pStyle w:val="Capitulo3"/>
        <w:numPr>
          <w:ilvl w:val="0"/>
          <w:numId w:val="0"/>
        </w:numPr>
        <w:rPr>
          <w:lang w:val="es-ES"/>
        </w:rPr>
      </w:pPr>
      <w:r w:rsidRPr="00F66019">
        <w:rPr>
          <w:lang w:val="es-ES"/>
        </w:rPr>
        <w:t>Donde:</w:t>
      </w:r>
    </w:p>
    <w:p w:rsidR="0054576C" w:rsidRPr="00F66019" w:rsidRDefault="0054576C" w:rsidP="0054576C">
      <w:pPr>
        <w:pStyle w:val="Capitulo3"/>
        <w:numPr>
          <w:ilvl w:val="0"/>
          <w:numId w:val="0"/>
        </w:numPr>
        <w:rPr>
          <w:lang w:val="es-ES"/>
        </w:rPr>
      </w:pPr>
      <w:r w:rsidRPr="00F66019">
        <w:rPr>
          <w:lang w:val="es-ES"/>
        </w:rPr>
        <w:t>CTd = Capital de Trabajo demandado del Proceso al cual presenta propuesta PO = Presupuesto oficial del Proceso al cual presenta propuesta.</w:t>
      </w:r>
    </w:p>
    <w:p w:rsidR="0054576C" w:rsidRPr="00F66019" w:rsidRDefault="0054576C" w:rsidP="0054576C">
      <w:pPr>
        <w:pStyle w:val="Capitulo3"/>
        <w:numPr>
          <w:ilvl w:val="0"/>
          <w:numId w:val="0"/>
        </w:numPr>
        <w:rPr>
          <w:lang w:val="es-ES"/>
        </w:rPr>
      </w:pPr>
      <w:r w:rsidRPr="00F66019">
        <w:rPr>
          <w:lang w:val="es-ES"/>
        </w:rPr>
        <w:t>Si el Proponente es plural el indicador debe calcularse así:</w:t>
      </w:r>
      <w:r w:rsidRPr="00F66019">
        <w:rPr>
          <w:noProof/>
        </w:rPr>
        <w:drawing>
          <wp:anchor distT="0" distB="0" distL="0" distR="0" simplePos="0" relativeHeight="251660288" behindDoc="0" locked="0" layoutInCell="1" allowOverlap="1">
            <wp:simplePos x="0" y="0"/>
            <wp:positionH relativeFrom="page">
              <wp:posOffset>2965450</wp:posOffset>
            </wp:positionH>
            <wp:positionV relativeFrom="paragraph">
              <wp:posOffset>222250</wp:posOffset>
            </wp:positionV>
            <wp:extent cx="1798320" cy="429895"/>
            <wp:effectExtent l="0" t="0" r="0" b="8255"/>
            <wp:wrapTopAndBottom/>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8320" cy="429895"/>
                    </a:xfrm>
                    <a:prstGeom prst="rect">
                      <a:avLst/>
                    </a:prstGeom>
                    <a:noFill/>
                    <a:ln>
                      <a:noFill/>
                    </a:ln>
                  </pic:spPr>
                </pic:pic>
              </a:graphicData>
            </a:graphic>
          </wp:anchor>
        </w:drawing>
      </w:r>
    </w:p>
    <w:p w:rsidR="0054576C" w:rsidRPr="00F66019" w:rsidRDefault="0054576C" w:rsidP="0054576C">
      <w:pPr>
        <w:pStyle w:val="Capitulo3"/>
        <w:numPr>
          <w:ilvl w:val="0"/>
          <w:numId w:val="0"/>
        </w:numPr>
        <w:rPr>
          <w:lang w:val="es-ES"/>
        </w:rPr>
      </w:pPr>
      <w:r w:rsidRPr="00F66019">
        <w:rPr>
          <w:lang w:val="es-ES"/>
        </w:rPr>
        <w:t xml:space="preserve">Donde </w:t>
      </w:r>
      <w:r w:rsidRPr="00F66019">
        <w:rPr>
          <w:rFonts w:ascii="Cambria Math" w:hAnsi="Cambria Math" w:cs="Cambria Math"/>
          <w:lang w:val="es-ES"/>
        </w:rPr>
        <w:t>𝒏</w:t>
      </w:r>
      <w:r w:rsidRPr="00F66019">
        <w:rPr>
          <w:lang w:val="es-ES"/>
        </w:rPr>
        <w:t xml:space="preserve"> es el número de integrantes del Proponente Plural (unión temporal o consorcio).</w:t>
      </w:r>
    </w:p>
    <w:p w:rsidR="0054576C" w:rsidRPr="00F66019" w:rsidRDefault="0054576C" w:rsidP="0054576C">
      <w:pPr>
        <w:pStyle w:val="Capitulo3"/>
        <w:numPr>
          <w:ilvl w:val="0"/>
          <w:numId w:val="0"/>
        </w:numPr>
        <w:rPr>
          <w:bCs/>
          <w:lang w:val="es-ES"/>
        </w:rPr>
      </w:pPr>
      <w:r w:rsidRPr="00F66019">
        <w:rPr>
          <w:bCs/>
          <w:lang w:val="es-ES"/>
        </w:rPr>
        <w:lastRenderedPageBreak/>
        <w:t>Capacidad Organizacional</w:t>
      </w:r>
    </w:p>
    <w:p w:rsidR="0054576C" w:rsidRPr="00F66019" w:rsidRDefault="0054576C" w:rsidP="0054576C">
      <w:pPr>
        <w:pStyle w:val="Capitulo3"/>
        <w:numPr>
          <w:ilvl w:val="0"/>
          <w:numId w:val="0"/>
        </w:numPr>
        <w:jc w:val="both"/>
        <w:rPr>
          <w:lang w:val="es-ES"/>
        </w:rPr>
      </w:pPr>
      <w:r w:rsidRPr="00F66019">
        <w:rPr>
          <w:lang w:val="es-ES"/>
        </w:rPr>
        <w:t xml:space="preserve">Con el fin de verificar la capacidad financiera del proponente, la entidad calculará los indicadores señalados a continuación, los cuales son de obligatorio cumplimiento; para tal efecto, el proponente deberá adjuntar copia del Certificado del Registro Único de Proponentes – RUP, expedido por la Cámara de Comercio, en el cual se refleje la información requerida del mejor año fiscal </w:t>
      </w:r>
      <w:r w:rsidRPr="00F66019">
        <w:rPr>
          <w:i/>
          <w:iCs/>
          <w:u w:val="single"/>
          <w:lang w:val="es-ES"/>
        </w:rPr>
        <w:t>dentro de los últimos tres (3) años fiscales anteriores</w:t>
      </w:r>
      <w:r w:rsidRPr="00F66019">
        <w:rPr>
          <w:u w:val="single"/>
          <w:lang w:val="es-ES"/>
        </w:rPr>
        <w:t xml:space="preserve">, es decir, 2020, 2019 y/o 2018, </w:t>
      </w:r>
      <w:r w:rsidRPr="00F66019">
        <w:rPr>
          <w:lang w:val="es-ES"/>
        </w:rPr>
        <w:t xml:space="preserve">la cual debe estar en firme, de conformidad con el numeral 4 del artículo 2.2.1.1.1.5.3 del Decreto 1082 de 2015 y será.  </w:t>
      </w:r>
    </w:p>
    <w:p w:rsidR="0054576C" w:rsidRPr="00F66019" w:rsidRDefault="0054576C" w:rsidP="0054576C">
      <w:pPr>
        <w:pStyle w:val="Capitulo3"/>
        <w:numPr>
          <w:ilvl w:val="0"/>
          <w:numId w:val="0"/>
        </w:numPr>
        <w:rPr>
          <w:lang w:val="es-ES"/>
        </w:rPr>
      </w:pPr>
      <w:r w:rsidRPr="00F66019">
        <w:rPr>
          <w:lang w:val="es-ES"/>
        </w:rPr>
        <w:t>La institución verificara los indicadores financieros en el Registro único de proponentes y el cumplimiento de las condiciones que se detallan a continuación:</w:t>
      </w:r>
    </w:p>
    <w:tbl>
      <w:tblPr>
        <w:tblW w:w="0" w:type="auto"/>
        <w:tblInd w:w="10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813"/>
        <w:gridCol w:w="2493"/>
        <w:gridCol w:w="3130"/>
      </w:tblGrid>
      <w:tr w:rsidR="0054576C" w:rsidRPr="00F66019" w:rsidTr="0054576C">
        <w:trPr>
          <w:trHeight w:val="230"/>
        </w:trPr>
        <w:tc>
          <w:tcPr>
            <w:tcW w:w="1813" w:type="dxa"/>
            <w:shd w:val="clear" w:color="auto" w:fill="F1F1F1"/>
          </w:tcPr>
          <w:p w:rsidR="0054576C" w:rsidRPr="00F66019" w:rsidRDefault="0054576C" w:rsidP="0054576C">
            <w:r w:rsidRPr="00F66019">
              <w:t>INDICADOR</w:t>
            </w:r>
          </w:p>
        </w:tc>
        <w:tc>
          <w:tcPr>
            <w:tcW w:w="2493" w:type="dxa"/>
            <w:shd w:val="clear" w:color="auto" w:fill="F1F1F1"/>
          </w:tcPr>
          <w:p w:rsidR="0054576C" w:rsidRPr="00F66019" w:rsidRDefault="0054576C" w:rsidP="0054576C">
            <w:r w:rsidRPr="00F66019">
              <w:t>FORMULA</w:t>
            </w:r>
          </w:p>
        </w:tc>
        <w:tc>
          <w:tcPr>
            <w:tcW w:w="3130" w:type="dxa"/>
            <w:shd w:val="clear" w:color="auto" w:fill="F1F1F1"/>
          </w:tcPr>
          <w:p w:rsidR="0054576C" w:rsidRPr="00F66019" w:rsidRDefault="0054576C" w:rsidP="0054576C">
            <w:r w:rsidRPr="00F66019">
              <w:t>MARGEN SOLICITADO</w:t>
            </w:r>
          </w:p>
        </w:tc>
      </w:tr>
      <w:tr w:rsidR="0054576C" w:rsidRPr="00F66019" w:rsidTr="0054576C">
        <w:trPr>
          <w:trHeight w:val="653"/>
        </w:trPr>
        <w:tc>
          <w:tcPr>
            <w:tcW w:w="1813" w:type="dxa"/>
          </w:tcPr>
          <w:p w:rsidR="0054576C" w:rsidRPr="00F66019" w:rsidRDefault="0054576C" w:rsidP="0054576C">
            <w:r w:rsidRPr="00F66019">
              <w:t>Rentabilidad de Patrimonio</w:t>
            </w:r>
          </w:p>
        </w:tc>
        <w:tc>
          <w:tcPr>
            <w:tcW w:w="2493" w:type="dxa"/>
          </w:tcPr>
          <w:p w:rsidR="0054576C" w:rsidRPr="00F66019" w:rsidRDefault="0054576C" w:rsidP="0054576C">
            <w:r w:rsidRPr="00F66019">
              <w:t>Utilidad Operacional / Patrimonio</w:t>
            </w:r>
          </w:p>
        </w:tc>
        <w:tc>
          <w:tcPr>
            <w:tcW w:w="3130" w:type="dxa"/>
          </w:tcPr>
          <w:p w:rsidR="0054576C" w:rsidRPr="00F66019" w:rsidRDefault="0054576C" w:rsidP="0054576C">
            <w:r w:rsidRPr="00F66019">
              <w:t xml:space="preserve">MAYOR O IGUAL A </w:t>
            </w:r>
          </w:p>
          <w:p w:rsidR="0054576C" w:rsidRPr="00F66019" w:rsidRDefault="0054576C" w:rsidP="0054576C">
            <w:r w:rsidRPr="00F66019">
              <w:t>(≥ 0.04%)</w:t>
            </w:r>
          </w:p>
        </w:tc>
      </w:tr>
      <w:tr w:rsidR="0054576C" w:rsidRPr="00F66019" w:rsidTr="0054576C">
        <w:trPr>
          <w:trHeight w:val="705"/>
        </w:trPr>
        <w:tc>
          <w:tcPr>
            <w:tcW w:w="1813" w:type="dxa"/>
          </w:tcPr>
          <w:p w:rsidR="0054576C" w:rsidRPr="00F66019" w:rsidRDefault="0054576C" w:rsidP="0054576C">
            <w:r w:rsidRPr="00F66019">
              <w:t>Rentabilidad de Activo</w:t>
            </w:r>
          </w:p>
        </w:tc>
        <w:tc>
          <w:tcPr>
            <w:tcW w:w="2493" w:type="dxa"/>
          </w:tcPr>
          <w:p w:rsidR="0054576C" w:rsidRPr="00F66019" w:rsidRDefault="0054576C" w:rsidP="0054576C">
            <w:r w:rsidRPr="00F66019">
              <w:t>Utilidad Operacional / Activo Total</w:t>
            </w:r>
          </w:p>
        </w:tc>
        <w:tc>
          <w:tcPr>
            <w:tcW w:w="3130" w:type="dxa"/>
          </w:tcPr>
          <w:p w:rsidR="0054576C" w:rsidRPr="00F66019" w:rsidRDefault="0054576C" w:rsidP="0054576C">
            <w:r w:rsidRPr="00F66019">
              <w:t>MAYOR O IGUAL A</w:t>
            </w:r>
          </w:p>
          <w:p w:rsidR="0054576C" w:rsidRPr="00F66019" w:rsidRDefault="0054576C" w:rsidP="0054576C">
            <w:r w:rsidRPr="00F66019">
              <w:t xml:space="preserve"> (≥0.02 %)</w:t>
            </w:r>
          </w:p>
        </w:tc>
      </w:tr>
    </w:tbl>
    <w:p w:rsidR="0054576C" w:rsidRPr="00F66019" w:rsidRDefault="0054576C" w:rsidP="0054576C">
      <w:pPr>
        <w:pStyle w:val="Capitulo3"/>
        <w:numPr>
          <w:ilvl w:val="0"/>
          <w:numId w:val="0"/>
        </w:numPr>
        <w:rPr>
          <w:lang w:val="es-ES"/>
        </w:rPr>
      </w:pPr>
    </w:p>
    <w:p w:rsidR="0054576C" w:rsidRPr="00F66019" w:rsidRDefault="0054576C" w:rsidP="0054576C">
      <w:pPr>
        <w:pStyle w:val="Capitulo3"/>
        <w:numPr>
          <w:ilvl w:val="0"/>
          <w:numId w:val="0"/>
        </w:numPr>
        <w:rPr>
          <w:lang w:val="es-ES"/>
        </w:rPr>
      </w:pPr>
      <w:r w:rsidRPr="00F66019">
        <w:rPr>
          <w:lang w:val="es-ES"/>
        </w:rPr>
        <w:t>Para el caso de las uniones temporales, consorcios se verificará así:</w:t>
      </w:r>
    </w:p>
    <w:p w:rsidR="0054576C" w:rsidRPr="00F66019" w:rsidRDefault="0054576C" w:rsidP="0054576C">
      <w:pPr>
        <w:pStyle w:val="Capitulo3"/>
        <w:numPr>
          <w:ilvl w:val="0"/>
          <w:numId w:val="0"/>
        </w:numPr>
        <w:ind w:left="786"/>
        <w:rPr>
          <w:lang w:val="es-ES"/>
        </w:rPr>
      </w:pPr>
      <w:r w:rsidRPr="00F66019">
        <w:rPr>
          <w:noProof/>
        </w:rPr>
        <w:lastRenderedPageBreak/>
        <w:drawing>
          <wp:anchor distT="0" distB="0" distL="0" distR="0" simplePos="0" relativeHeight="251661312" behindDoc="0" locked="0" layoutInCell="1" allowOverlap="1">
            <wp:simplePos x="0" y="0"/>
            <wp:positionH relativeFrom="page">
              <wp:posOffset>1176020</wp:posOffset>
            </wp:positionH>
            <wp:positionV relativeFrom="paragraph">
              <wp:posOffset>162560</wp:posOffset>
            </wp:positionV>
            <wp:extent cx="5403215" cy="381000"/>
            <wp:effectExtent l="0" t="0" r="6985"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403215" cy="381000"/>
                    </a:xfrm>
                    <a:prstGeom prst="rect">
                      <a:avLst/>
                    </a:prstGeom>
                    <a:noFill/>
                    <a:ln>
                      <a:noFill/>
                    </a:ln>
                  </pic:spPr>
                </pic:pic>
              </a:graphicData>
            </a:graphic>
          </wp:anchor>
        </w:drawing>
      </w:r>
    </w:p>
    <w:p w:rsidR="0054576C" w:rsidRPr="00F66019" w:rsidRDefault="0054576C" w:rsidP="0054576C">
      <w:pPr>
        <w:pStyle w:val="Capitulo3"/>
        <w:numPr>
          <w:ilvl w:val="0"/>
          <w:numId w:val="0"/>
        </w:numPr>
        <w:ind w:left="786"/>
        <w:rPr>
          <w:lang w:val="es-ES"/>
        </w:rPr>
      </w:pPr>
    </w:p>
    <w:p w:rsidR="0054576C" w:rsidRPr="00F66019" w:rsidRDefault="0054576C" w:rsidP="0054576C">
      <w:pPr>
        <w:pStyle w:val="Capitulo3"/>
        <w:numPr>
          <w:ilvl w:val="0"/>
          <w:numId w:val="0"/>
        </w:numPr>
        <w:jc w:val="both"/>
        <w:rPr>
          <w:lang w:val="es-ES"/>
        </w:rPr>
      </w:pPr>
      <w:r w:rsidRPr="00F66019">
        <w:rPr>
          <w:lang w:val="es-ES"/>
        </w:rPr>
        <w:t>Los proponentes que sean personas jurídicas extranjeras deberán aportar la información financiera correspondiente a la sucursal legalmente constituida en Colombia, en los términos aquí expresados. Para la verificación financiera de los consorcios y/o uniones temporales se obtendrán los índices de cada uno de los integrantes por separado, los cuales serán multiplicados por su porcentaje de participación y sumados para obtener el índice total. Será causal de RECHAZO, no cumplir con los indicadores financieros señalados en el presente numeral.</w:t>
      </w:r>
    </w:p>
    <w:p w:rsidR="0054576C" w:rsidRPr="00F66019" w:rsidRDefault="0054576C" w:rsidP="00D23AB0">
      <w:pPr>
        <w:pStyle w:val="Capitulo3"/>
        <w:numPr>
          <w:ilvl w:val="0"/>
          <w:numId w:val="0"/>
        </w:numPr>
        <w:rPr>
          <w:lang w:val="es-ES"/>
        </w:rPr>
      </w:pPr>
      <w:r w:rsidRPr="00F66019">
        <w:rPr>
          <w:lang w:val="es-ES"/>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rsidR="0054576C" w:rsidRPr="00F66019" w:rsidRDefault="0054576C" w:rsidP="0054576C">
      <w:pPr>
        <w:pStyle w:val="Capitulo3"/>
        <w:numPr>
          <w:ilvl w:val="0"/>
          <w:numId w:val="70"/>
        </w:numPr>
        <w:rPr>
          <w:lang w:val="es-ES"/>
        </w:rPr>
      </w:pPr>
      <w:r w:rsidRPr="00F66019">
        <w:rPr>
          <w:lang w:val="es-ES"/>
        </w:rPr>
        <w:t>Balance general</w:t>
      </w:r>
    </w:p>
    <w:p w:rsidR="0054576C" w:rsidRPr="00F66019" w:rsidRDefault="0054576C" w:rsidP="00D23AB0">
      <w:pPr>
        <w:pStyle w:val="Capitulo3"/>
        <w:numPr>
          <w:ilvl w:val="0"/>
          <w:numId w:val="70"/>
        </w:numPr>
        <w:rPr>
          <w:lang w:val="es-ES"/>
        </w:rPr>
      </w:pPr>
      <w:r w:rsidRPr="00F66019">
        <w:rPr>
          <w:lang w:val="es-ES"/>
        </w:rPr>
        <w:t>Estado de resultados</w:t>
      </w:r>
    </w:p>
    <w:p w:rsidR="0054576C" w:rsidRPr="00F66019" w:rsidRDefault="0054576C" w:rsidP="0054576C">
      <w:pPr>
        <w:pStyle w:val="Capitulo3"/>
        <w:numPr>
          <w:ilvl w:val="0"/>
          <w:numId w:val="0"/>
        </w:numPr>
        <w:rPr>
          <w:lang w:val="es-ES"/>
        </w:rPr>
      </w:pPr>
      <w:r w:rsidRPr="00F66019">
        <w:rPr>
          <w:lang w:val="es-ES"/>
        </w:rPr>
        <w:t>Los anteriores documentos también deben ser presentados utilizando el Plan Único de Cuentas para Colombia (PUC).</w:t>
      </w:r>
    </w:p>
    <w:p w:rsidR="00817C9F" w:rsidRPr="00F66019" w:rsidRDefault="00A54DDE">
      <w:pPr>
        <w:pStyle w:val="Entidad-Capitulo"/>
      </w:pPr>
      <w:bookmarkStart w:id="380" w:name="_Toc508648276"/>
      <w:bookmarkStart w:id="381" w:name="_Toc508984060"/>
      <w:bookmarkStart w:id="382" w:name="_Toc509843891"/>
      <w:bookmarkStart w:id="383" w:name="_Toc511924799"/>
      <w:bookmarkStart w:id="384" w:name="_Toc517187335"/>
      <w:bookmarkStart w:id="385" w:name="_Toc518033902"/>
      <w:bookmarkStart w:id="386" w:name="_Toc32134268"/>
      <w:bookmarkStart w:id="387" w:name="_Toc32147287"/>
      <w:bookmarkStart w:id="388" w:name="_Toc32147364"/>
      <w:bookmarkStart w:id="389" w:name="_Toc46314721"/>
      <w:r w:rsidRPr="00F66019">
        <w:t xml:space="preserve">CAPÍTULO IV </w:t>
      </w:r>
      <w:bookmarkStart w:id="390" w:name="_Hlk112935659"/>
      <w:r w:rsidRPr="00F66019">
        <w:t>CRITERIOS DE EVALUACIÓN, ASIGNACIÓN DE PUNTAJE</w:t>
      </w:r>
      <w:bookmarkEnd w:id="380"/>
      <w:bookmarkEnd w:id="381"/>
      <w:bookmarkEnd w:id="382"/>
      <w:bookmarkEnd w:id="383"/>
      <w:r w:rsidRPr="00F66019">
        <w:t xml:space="preserve"> Y CRITERIOS DE DESEMPATE</w:t>
      </w:r>
      <w:bookmarkEnd w:id="384"/>
      <w:bookmarkEnd w:id="385"/>
      <w:bookmarkEnd w:id="386"/>
      <w:bookmarkEnd w:id="387"/>
      <w:bookmarkEnd w:id="388"/>
      <w:bookmarkEnd w:id="389"/>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jc w:val="both"/>
        <w:rPr>
          <w:rFonts w:cs="Arial"/>
          <w:bCs/>
          <w:szCs w:val="20"/>
        </w:rPr>
      </w:pPr>
      <w:r w:rsidRPr="00F66019">
        <w:rPr>
          <w:rFonts w:cs="Arial"/>
          <w:bCs/>
          <w:szCs w:val="20"/>
        </w:rPr>
        <w:t>La Entidad calificará las ofertas que hayan cumplido con los requisitos habilitantes con los siguientes puntajes:</w:t>
      </w:r>
    </w:p>
    <w:tbl>
      <w:tblPr>
        <w:tblStyle w:val="Tablaconcuadrcula1"/>
        <w:tblW w:w="0" w:type="auto"/>
        <w:jc w:val="center"/>
        <w:tblLook w:val="04A0"/>
      </w:tblPr>
      <w:tblGrid>
        <w:gridCol w:w="5286"/>
        <w:gridCol w:w="2161"/>
      </w:tblGrid>
      <w:tr w:rsidR="00817C9F" w:rsidRPr="00F66019" w:rsidTr="005F5CF6">
        <w:trPr>
          <w:trHeight w:val="216"/>
          <w:tblHeader/>
          <w:jc w:val="center"/>
        </w:trPr>
        <w:tc>
          <w:tcPr>
            <w:tcW w:w="528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817C9F" w:rsidRPr="00F66019" w:rsidRDefault="00817C9F" w:rsidP="005F5CF6">
            <w:pPr>
              <w:pStyle w:val="Captulo9"/>
              <w:tabs>
                <w:tab w:val="left" w:pos="993"/>
              </w:tabs>
              <w:spacing w:line="240" w:lineRule="auto"/>
              <w:ind w:left="720" w:right="624" w:firstLine="0"/>
              <w:jc w:val="center"/>
              <w:rPr>
                <w:color w:val="FFFFFF" w:themeColor="background1"/>
                <w:lang w:val="es-ES" w:eastAsia="es-CO"/>
              </w:rPr>
            </w:pPr>
            <w:r w:rsidRPr="00F66019">
              <w:rPr>
                <w:color w:val="FFFFFF" w:themeColor="background1"/>
                <w:lang w:val="es-ES" w:eastAsia="es-CO"/>
              </w:rPr>
              <w:t>Concepto</w:t>
            </w:r>
          </w:p>
        </w:tc>
        <w:tc>
          <w:tcPr>
            <w:tcW w:w="2161"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817C9F" w:rsidRPr="00F66019" w:rsidRDefault="00817C9F" w:rsidP="005F5CF6">
            <w:pPr>
              <w:pStyle w:val="Captulo9"/>
              <w:tabs>
                <w:tab w:val="left" w:pos="993"/>
              </w:tabs>
              <w:spacing w:line="240" w:lineRule="auto"/>
              <w:ind w:left="360" w:right="624" w:firstLine="0"/>
              <w:jc w:val="center"/>
              <w:rPr>
                <w:color w:val="FFFFFF" w:themeColor="background1"/>
                <w:lang w:val="es-ES" w:eastAsia="es-CO"/>
              </w:rPr>
            </w:pPr>
            <w:r w:rsidRPr="00F66019">
              <w:rPr>
                <w:color w:val="FFFFFF" w:themeColor="background1"/>
                <w:lang w:val="es-ES" w:eastAsia="es-CO"/>
              </w:rPr>
              <w:t>Puntaje máximo</w:t>
            </w:r>
          </w:p>
        </w:tc>
      </w:tr>
      <w:tr w:rsidR="00817C9F" w:rsidRPr="00F66019" w:rsidTr="005F5CF6">
        <w:trPr>
          <w:trHeight w:val="117"/>
          <w:jc w:val="center"/>
        </w:trPr>
        <w:tc>
          <w:tcPr>
            <w:tcW w:w="5286"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pStyle w:val="Captulo9"/>
              <w:tabs>
                <w:tab w:val="left" w:pos="993"/>
              </w:tabs>
              <w:spacing w:after="0" w:line="240" w:lineRule="auto"/>
              <w:ind w:left="306" w:right="48" w:firstLine="0"/>
              <w:jc w:val="center"/>
              <w:rPr>
                <w:b w:val="0"/>
                <w:color w:val="auto"/>
                <w:lang w:val="es-ES" w:eastAsia="es-CO"/>
              </w:rPr>
            </w:pPr>
            <w:r w:rsidRPr="00F66019">
              <w:rPr>
                <w:b w:val="0"/>
                <w:color w:val="auto"/>
                <w:lang w:val="es-ES" w:eastAsia="es-CO"/>
              </w:rPr>
              <w:t>Oferta económica</w:t>
            </w:r>
          </w:p>
        </w:tc>
        <w:tc>
          <w:tcPr>
            <w:tcW w:w="2161" w:type="dxa"/>
            <w:tcBorders>
              <w:top w:val="single" w:sz="4" w:space="0" w:color="auto"/>
              <w:left w:val="single" w:sz="4" w:space="0" w:color="auto"/>
              <w:bottom w:val="single" w:sz="4" w:space="0" w:color="auto"/>
              <w:right w:val="double" w:sz="4" w:space="0" w:color="auto"/>
            </w:tcBorders>
            <w:vAlign w:val="center"/>
          </w:tcPr>
          <w:p w:rsidR="00817C9F" w:rsidRPr="00F66019" w:rsidRDefault="00453CAE" w:rsidP="005F5CF6">
            <w:pPr>
              <w:pStyle w:val="Captulo9"/>
              <w:tabs>
                <w:tab w:val="left" w:pos="993"/>
              </w:tabs>
              <w:spacing w:after="0" w:line="240" w:lineRule="auto"/>
              <w:ind w:left="306" w:right="624" w:firstLine="0"/>
              <w:jc w:val="center"/>
              <w:rPr>
                <w:b w:val="0"/>
                <w:color w:val="auto"/>
                <w:lang w:val="es-ES" w:eastAsia="es-CO"/>
              </w:rPr>
            </w:pPr>
            <w:r w:rsidRPr="00F66019">
              <w:rPr>
                <w:b w:val="0"/>
                <w:color w:val="auto"/>
                <w:lang w:val="es-ES" w:eastAsia="es-CO"/>
              </w:rPr>
              <w:t>63</w:t>
            </w:r>
            <w:r w:rsidR="00817C9F" w:rsidRPr="00F66019">
              <w:rPr>
                <w:b w:val="0"/>
                <w:color w:val="auto"/>
                <w:lang w:val="es-ES" w:eastAsia="es-CO"/>
              </w:rPr>
              <w:t>,5</w:t>
            </w:r>
          </w:p>
        </w:tc>
      </w:tr>
      <w:tr w:rsidR="00817C9F" w:rsidRPr="00F66019" w:rsidTr="005F5CF6">
        <w:trPr>
          <w:trHeight w:val="218"/>
          <w:jc w:val="center"/>
        </w:trPr>
        <w:tc>
          <w:tcPr>
            <w:tcW w:w="5286"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tabs>
                <w:tab w:val="left" w:pos="993"/>
              </w:tabs>
              <w:ind w:left="306" w:right="48"/>
              <w:contextualSpacing/>
              <w:jc w:val="center"/>
              <w:rPr>
                <w:rFonts w:cs="Arial"/>
                <w:color w:val="auto"/>
                <w:szCs w:val="20"/>
                <w:lang w:val="es-ES" w:eastAsia="es-CO"/>
              </w:rPr>
            </w:pPr>
            <w:r w:rsidRPr="00F66019">
              <w:rPr>
                <w:rFonts w:cs="Arial"/>
                <w:color w:val="auto"/>
                <w:szCs w:val="20"/>
                <w:lang w:val="es-ES" w:eastAsia="es-CO"/>
              </w:rPr>
              <w:t>Factor de calidad</w:t>
            </w:r>
          </w:p>
        </w:tc>
        <w:tc>
          <w:tcPr>
            <w:tcW w:w="2161" w:type="dxa"/>
            <w:tcBorders>
              <w:top w:val="single" w:sz="4" w:space="0" w:color="auto"/>
              <w:left w:val="single" w:sz="4" w:space="0" w:color="auto"/>
              <w:bottom w:val="single" w:sz="4" w:space="0" w:color="auto"/>
              <w:right w:val="double" w:sz="4" w:space="0" w:color="auto"/>
            </w:tcBorders>
            <w:vAlign w:val="center"/>
          </w:tcPr>
          <w:p w:rsidR="00817C9F" w:rsidRPr="00F66019" w:rsidRDefault="00CD44ED" w:rsidP="005F5CF6">
            <w:pPr>
              <w:pStyle w:val="Captulo9"/>
              <w:tabs>
                <w:tab w:val="left" w:pos="993"/>
              </w:tabs>
              <w:spacing w:after="0" w:line="240" w:lineRule="auto"/>
              <w:ind w:left="306" w:right="624" w:firstLine="0"/>
              <w:jc w:val="center"/>
              <w:rPr>
                <w:b w:val="0"/>
                <w:color w:val="auto"/>
                <w:lang w:val="es-ES" w:eastAsia="es-CO"/>
              </w:rPr>
            </w:pPr>
            <w:r w:rsidRPr="00F66019">
              <w:rPr>
                <w:b w:val="0"/>
                <w:color w:val="auto"/>
                <w:lang w:val="es-ES" w:eastAsia="es-CO"/>
              </w:rPr>
              <w:t>25</w:t>
            </w:r>
          </w:p>
        </w:tc>
      </w:tr>
      <w:tr w:rsidR="00817C9F" w:rsidRPr="00F66019" w:rsidTr="005F5CF6">
        <w:trPr>
          <w:trHeight w:val="233"/>
          <w:jc w:val="center"/>
        </w:trPr>
        <w:tc>
          <w:tcPr>
            <w:tcW w:w="5286"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pStyle w:val="Captulo9"/>
              <w:tabs>
                <w:tab w:val="left" w:pos="993"/>
              </w:tabs>
              <w:spacing w:after="0" w:line="240" w:lineRule="auto"/>
              <w:ind w:left="306" w:right="48" w:firstLine="0"/>
              <w:jc w:val="center"/>
              <w:rPr>
                <w:b w:val="0"/>
                <w:color w:val="auto"/>
                <w:lang w:val="es-ES" w:eastAsia="es-CO"/>
              </w:rPr>
            </w:pPr>
            <w:r w:rsidRPr="00F66019">
              <w:rPr>
                <w:b w:val="0"/>
                <w:color w:val="auto"/>
                <w:lang w:val="es-ES" w:eastAsia="es-CO"/>
              </w:rPr>
              <w:t>Apoyo a la industria nacional</w:t>
            </w:r>
          </w:p>
        </w:tc>
        <w:tc>
          <w:tcPr>
            <w:tcW w:w="2161" w:type="dxa"/>
            <w:tcBorders>
              <w:top w:val="single" w:sz="4" w:space="0" w:color="auto"/>
              <w:left w:val="single" w:sz="4" w:space="0" w:color="auto"/>
              <w:bottom w:val="single" w:sz="4" w:space="0" w:color="auto"/>
              <w:right w:val="double" w:sz="4" w:space="0" w:color="auto"/>
            </w:tcBorders>
            <w:vAlign w:val="center"/>
          </w:tcPr>
          <w:p w:rsidR="00817C9F" w:rsidRPr="00F66019" w:rsidRDefault="00CD44ED" w:rsidP="005F5CF6">
            <w:pPr>
              <w:pStyle w:val="Captulo9"/>
              <w:tabs>
                <w:tab w:val="left" w:pos="993"/>
              </w:tabs>
              <w:spacing w:after="0" w:line="240" w:lineRule="auto"/>
              <w:ind w:left="306" w:right="624" w:firstLine="0"/>
              <w:jc w:val="center"/>
              <w:rPr>
                <w:b w:val="0"/>
                <w:color w:val="auto"/>
                <w:lang w:val="es-ES" w:eastAsia="es-CO"/>
              </w:rPr>
            </w:pPr>
            <w:r w:rsidRPr="00F66019">
              <w:rPr>
                <w:b w:val="0"/>
                <w:color w:val="auto"/>
                <w:lang w:val="es-ES" w:eastAsia="es-CO"/>
              </w:rPr>
              <w:t>10</w:t>
            </w:r>
          </w:p>
        </w:tc>
      </w:tr>
      <w:tr w:rsidR="00817C9F" w:rsidRPr="00F66019" w:rsidTr="005F5CF6">
        <w:trPr>
          <w:trHeight w:val="342"/>
          <w:jc w:val="center"/>
        </w:trPr>
        <w:tc>
          <w:tcPr>
            <w:tcW w:w="5286"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pStyle w:val="Captulo9"/>
              <w:tabs>
                <w:tab w:val="left" w:pos="993"/>
              </w:tabs>
              <w:spacing w:after="0" w:line="240" w:lineRule="auto"/>
              <w:ind w:left="306" w:right="48" w:firstLine="0"/>
              <w:jc w:val="center"/>
              <w:rPr>
                <w:b w:val="0"/>
                <w:color w:val="auto"/>
                <w:lang w:val="es-ES" w:eastAsia="es-CO"/>
              </w:rPr>
            </w:pPr>
            <w:r w:rsidRPr="00F66019">
              <w:rPr>
                <w:b w:val="0"/>
                <w:color w:val="auto"/>
                <w:lang w:val="es-ES" w:eastAsia="es-CO"/>
              </w:rPr>
              <w:t>Vinculación de personas con discapacidad</w:t>
            </w:r>
          </w:p>
        </w:tc>
        <w:tc>
          <w:tcPr>
            <w:tcW w:w="2161"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453CAE" w:rsidP="005F5CF6">
            <w:pPr>
              <w:pStyle w:val="Captulo9"/>
              <w:tabs>
                <w:tab w:val="left" w:pos="993"/>
              </w:tabs>
              <w:spacing w:after="0" w:line="240" w:lineRule="auto"/>
              <w:ind w:left="306" w:right="624" w:firstLine="0"/>
              <w:jc w:val="center"/>
              <w:rPr>
                <w:b w:val="0"/>
                <w:color w:val="auto"/>
                <w:lang w:val="es-ES" w:eastAsia="es-CO"/>
              </w:rPr>
            </w:pPr>
            <w:r w:rsidRPr="00F66019">
              <w:rPr>
                <w:b w:val="0"/>
                <w:color w:val="auto"/>
                <w:lang w:val="es-ES" w:eastAsia="es-CO"/>
              </w:rPr>
              <w:t>1</w:t>
            </w:r>
          </w:p>
        </w:tc>
      </w:tr>
      <w:tr w:rsidR="00817C9F" w:rsidRPr="00F66019" w:rsidTr="005F5CF6">
        <w:trPr>
          <w:trHeight w:val="202"/>
          <w:jc w:val="center"/>
        </w:trPr>
        <w:tc>
          <w:tcPr>
            <w:tcW w:w="5286"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pStyle w:val="Captulo9"/>
              <w:tabs>
                <w:tab w:val="left" w:pos="993"/>
              </w:tabs>
              <w:spacing w:after="0" w:line="240" w:lineRule="auto"/>
              <w:ind w:left="306" w:right="48" w:firstLine="0"/>
              <w:jc w:val="center"/>
              <w:rPr>
                <w:b w:val="0"/>
                <w:color w:val="auto"/>
                <w:lang w:val="es-ES" w:eastAsia="es-CO"/>
              </w:rPr>
            </w:pPr>
            <w:r w:rsidRPr="00F66019">
              <w:rPr>
                <w:b w:val="0"/>
                <w:color w:val="auto"/>
                <w:lang w:val="es-ES" w:eastAsia="es-CO"/>
              </w:rPr>
              <w:t>Emprendimientos y empresas de mujeres</w:t>
            </w:r>
          </w:p>
        </w:tc>
        <w:tc>
          <w:tcPr>
            <w:tcW w:w="2161"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5F5CF6">
            <w:pPr>
              <w:pStyle w:val="Captulo9"/>
              <w:tabs>
                <w:tab w:val="left" w:pos="993"/>
              </w:tabs>
              <w:spacing w:after="0" w:line="240" w:lineRule="auto"/>
              <w:ind w:left="306" w:right="624" w:firstLine="0"/>
              <w:jc w:val="center"/>
              <w:rPr>
                <w:b w:val="0"/>
                <w:color w:val="auto"/>
                <w:lang w:val="es-ES" w:eastAsia="es-CO"/>
              </w:rPr>
            </w:pPr>
            <w:r w:rsidRPr="00F66019">
              <w:rPr>
                <w:b w:val="0"/>
                <w:color w:val="auto"/>
                <w:lang w:val="es-ES" w:eastAsia="es-CO"/>
              </w:rPr>
              <w:t>0,25</w:t>
            </w:r>
          </w:p>
        </w:tc>
      </w:tr>
      <w:tr w:rsidR="00817C9F" w:rsidRPr="00F66019" w:rsidTr="005F5CF6">
        <w:trPr>
          <w:trHeight w:val="165"/>
          <w:jc w:val="center"/>
        </w:trPr>
        <w:tc>
          <w:tcPr>
            <w:tcW w:w="5286"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pStyle w:val="Captulo9"/>
              <w:tabs>
                <w:tab w:val="left" w:pos="993"/>
              </w:tabs>
              <w:spacing w:after="0" w:line="240" w:lineRule="auto"/>
              <w:ind w:left="306" w:right="48" w:firstLine="0"/>
              <w:jc w:val="center"/>
              <w:rPr>
                <w:b w:val="0"/>
                <w:color w:val="auto"/>
                <w:lang w:val="es-ES" w:eastAsia="es-CO"/>
              </w:rPr>
            </w:pPr>
            <w:r w:rsidRPr="00F66019">
              <w:rPr>
                <w:b w:val="0"/>
                <w:color w:val="auto"/>
                <w:lang w:val="es-ES" w:eastAsia="es-CO"/>
              </w:rPr>
              <w:t>Mipyme</w:t>
            </w:r>
          </w:p>
        </w:tc>
        <w:tc>
          <w:tcPr>
            <w:tcW w:w="2161"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5F5CF6">
            <w:pPr>
              <w:pStyle w:val="Captulo9"/>
              <w:tabs>
                <w:tab w:val="left" w:pos="993"/>
              </w:tabs>
              <w:spacing w:after="0" w:line="240" w:lineRule="auto"/>
              <w:ind w:left="306" w:right="624" w:firstLine="0"/>
              <w:jc w:val="center"/>
              <w:rPr>
                <w:b w:val="0"/>
                <w:color w:val="auto"/>
                <w:lang w:val="es-ES" w:eastAsia="es-CO"/>
              </w:rPr>
            </w:pPr>
            <w:r w:rsidRPr="00F66019">
              <w:rPr>
                <w:b w:val="0"/>
                <w:color w:val="auto"/>
                <w:lang w:val="es-ES" w:eastAsia="es-CO"/>
              </w:rPr>
              <w:t>0,25</w:t>
            </w:r>
          </w:p>
        </w:tc>
      </w:tr>
      <w:tr w:rsidR="00817C9F" w:rsidRPr="00F66019" w:rsidTr="005F5CF6">
        <w:trPr>
          <w:trHeight w:val="165"/>
          <w:jc w:val="center"/>
        </w:trPr>
        <w:tc>
          <w:tcPr>
            <w:tcW w:w="5286" w:type="dxa"/>
            <w:tcBorders>
              <w:top w:val="single" w:sz="4" w:space="0" w:color="auto"/>
              <w:left w:val="double" w:sz="4" w:space="0" w:color="auto"/>
              <w:bottom w:val="double" w:sz="4" w:space="0" w:color="auto"/>
              <w:right w:val="single" w:sz="4" w:space="0" w:color="auto"/>
            </w:tcBorders>
            <w:vAlign w:val="center"/>
            <w:hideMark/>
          </w:tcPr>
          <w:p w:rsidR="00817C9F" w:rsidRPr="00F66019" w:rsidRDefault="00817C9F" w:rsidP="005F5CF6">
            <w:pPr>
              <w:pStyle w:val="Captulo9"/>
              <w:tabs>
                <w:tab w:val="left" w:pos="993"/>
              </w:tabs>
              <w:spacing w:after="0" w:line="240" w:lineRule="auto"/>
              <w:ind w:left="720" w:right="48" w:hanging="419"/>
              <w:jc w:val="center"/>
              <w:rPr>
                <w:b w:val="0"/>
                <w:color w:val="auto"/>
                <w:lang w:val="es-ES" w:eastAsia="es-CO"/>
              </w:rPr>
            </w:pPr>
            <w:r w:rsidRPr="00F66019">
              <w:rPr>
                <w:b w:val="0"/>
                <w:color w:val="auto"/>
                <w:lang w:val="es-ES" w:eastAsia="es-CO"/>
              </w:rPr>
              <w:t>Total</w:t>
            </w:r>
          </w:p>
        </w:tc>
        <w:tc>
          <w:tcPr>
            <w:tcW w:w="2161" w:type="dxa"/>
            <w:tcBorders>
              <w:top w:val="single" w:sz="4" w:space="0" w:color="auto"/>
              <w:left w:val="single" w:sz="4" w:space="0" w:color="auto"/>
              <w:bottom w:val="double" w:sz="4" w:space="0" w:color="auto"/>
              <w:right w:val="double" w:sz="4" w:space="0" w:color="auto"/>
            </w:tcBorders>
            <w:vAlign w:val="center"/>
            <w:hideMark/>
          </w:tcPr>
          <w:p w:rsidR="00817C9F" w:rsidRPr="00F66019" w:rsidRDefault="00817C9F" w:rsidP="005F5CF6">
            <w:pPr>
              <w:pStyle w:val="Captulo9"/>
              <w:tabs>
                <w:tab w:val="left" w:pos="993"/>
              </w:tabs>
              <w:spacing w:after="0" w:line="240" w:lineRule="auto"/>
              <w:ind w:left="433" w:right="624" w:hanging="145"/>
              <w:jc w:val="center"/>
              <w:rPr>
                <w:b w:val="0"/>
                <w:color w:val="auto"/>
                <w:lang w:val="es-ES" w:eastAsia="es-CO"/>
              </w:rPr>
            </w:pPr>
            <w:r w:rsidRPr="00F66019">
              <w:rPr>
                <w:b w:val="0"/>
                <w:color w:val="auto"/>
                <w:lang w:val="es-ES" w:eastAsia="es-CO"/>
              </w:rPr>
              <w:t>100</w:t>
            </w:r>
          </w:p>
        </w:tc>
      </w:tr>
    </w:tbl>
    <w:p w:rsidR="00817C9F" w:rsidRPr="00F66019" w:rsidRDefault="00817C9F" w:rsidP="00817C9F">
      <w:pPr>
        <w:tabs>
          <w:tab w:val="left" w:pos="993"/>
        </w:tabs>
        <w:spacing w:line="276" w:lineRule="auto"/>
        <w:rPr>
          <w:rFonts w:eastAsia="Calibri" w:cs="Arial"/>
          <w:bCs/>
          <w:iCs/>
          <w:szCs w:val="20"/>
        </w:rPr>
      </w:pPr>
    </w:p>
    <w:p w:rsidR="00817C9F" w:rsidRPr="00F66019" w:rsidRDefault="00817C9F" w:rsidP="00817C9F">
      <w:pPr>
        <w:jc w:val="both"/>
        <w:rPr>
          <w:rFonts w:cs="Arial"/>
          <w:bCs/>
          <w:szCs w:val="20"/>
        </w:rPr>
      </w:pPr>
      <w:r w:rsidRPr="00F66019">
        <w:rPr>
          <w:rFonts w:cs="Arial"/>
          <w:bCs/>
          <w:szCs w:val="20"/>
        </w:rPr>
        <w:lastRenderedPageBreak/>
        <w:t xml:space="preserve">En las convocatorias limitadas a Mipyme el puntaje por este concepto se trasladará al puntaje de oferta económica. En este caso, en el Pliego de Condiciones definitivo se incluirá el siguiente cuadro: </w:t>
      </w:r>
    </w:p>
    <w:p w:rsidR="00817C9F" w:rsidRPr="00F66019" w:rsidRDefault="00817C9F" w:rsidP="00D23AB0">
      <w:pPr>
        <w:jc w:val="both"/>
        <w:rPr>
          <w:rFonts w:cs="Arial"/>
          <w:bCs/>
          <w:szCs w:val="20"/>
        </w:rPr>
      </w:pPr>
      <w:r w:rsidRPr="00F66019">
        <w:rPr>
          <w:rFonts w:cs="Arial"/>
          <w:bCs/>
          <w:szCs w:val="20"/>
        </w:rPr>
        <w:t>La Entidad calificará las ofertas que hayan cumplido con los requisitos habilitant</w:t>
      </w:r>
      <w:r w:rsidR="00D23AB0" w:rsidRPr="00F66019">
        <w:rPr>
          <w:rFonts w:cs="Arial"/>
          <w:bCs/>
          <w:szCs w:val="20"/>
        </w:rPr>
        <w:t>es con los siguientes puntajes:</w:t>
      </w:r>
    </w:p>
    <w:tbl>
      <w:tblPr>
        <w:tblStyle w:val="Tablaconcuadrcula2"/>
        <w:tblW w:w="0" w:type="auto"/>
        <w:jc w:val="center"/>
        <w:tblLook w:val="04A0"/>
      </w:tblPr>
      <w:tblGrid>
        <w:gridCol w:w="5140"/>
        <w:gridCol w:w="2049"/>
        <w:gridCol w:w="17"/>
      </w:tblGrid>
      <w:tr w:rsidR="00817C9F" w:rsidRPr="00F66019" w:rsidTr="005F5CF6">
        <w:trPr>
          <w:trHeight w:val="283"/>
          <w:tblHeader/>
          <w:jc w:val="center"/>
        </w:trPr>
        <w:tc>
          <w:tcPr>
            <w:tcW w:w="514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817C9F" w:rsidRPr="00F66019" w:rsidRDefault="00817C9F" w:rsidP="005F5CF6">
            <w:pPr>
              <w:tabs>
                <w:tab w:val="left" w:pos="993"/>
              </w:tabs>
              <w:spacing w:after="200"/>
              <w:ind w:left="720" w:right="624"/>
              <w:contextualSpacing/>
              <w:jc w:val="center"/>
              <w:rPr>
                <w:rFonts w:cs="Arial"/>
                <w:b/>
                <w:color w:val="FFFFFF" w:themeColor="background1"/>
                <w:szCs w:val="20"/>
                <w:lang w:eastAsia="es-CO"/>
              </w:rPr>
            </w:pPr>
            <w:r w:rsidRPr="00F66019">
              <w:rPr>
                <w:rFonts w:cs="Arial"/>
                <w:b/>
                <w:color w:val="FFFFFF" w:themeColor="background1"/>
                <w:szCs w:val="20"/>
                <w:lang w:eastAsia="es-CO"/>
              </w:rPr>
              <w:t>Concepto</w:t>
            </w:r>
          </w:p>
        </w:tc>
        <w:tc>
          <w:tcPr>
            <w:tcW w:w="2066" w:type="dxa"/>
            <w:gridSpan w:val="2"/>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817C9F" w:rsidRPr="00F66019" w:rsidRDefault="00817C9F" w:rsidP="005F5CF6">
            <w:pPr>
              <w:tabs>
                <w:tab w:val="left" w:pos="993"/>
              </w:tabs>
              <w:spacing w:after="200"/>
              <w:ind w:left="360" w:right="624"/>
              <w:contextualSpacing/>
              <w:jc w:val="center"/>
              <w:rPr>
                <w:rFonts w:cs="Arial"/>
                <w:b/>
                <w:color w:val="FFFFFF" w:themeColor="background1"/>
                <w:szCs w:val="20"/>
                <w:lang w:eastAsia="es-CO"/>
              </w:rPr>
            </w:pPr>
            <w:r w:rsidRPr="00F66019">
              <w:rPr>
                <w:rFonts w:cs="Arial"/>
                <w:b/>
                <w:color w:val="FFFFFF" w:themeColor="background1"/>
                <w:szCs w:val="20"/>
                <w:lang w:eastAsia="es-CO"/>
              </w:rPr>
              <w:t>Puntaje máximo</w:t>
            </w:r>
          </w:p>
        </w:tc>
      </w:tr>
      <w:tr w:rsidR="00817C9F" w:rsidRPr="00F66019" w:rsidTr="005F5CF6">
        <w:trPr>
          <w:gridAfter w:val="1"/>
          <w:wAfter w:w="17" w:type="dxa"/>
          <w:trHeight w:val="153"/>
          <w:jc w:val="center"/>
        </w:trPr>
        <w:tc>
          <w:tcPr>
            <w:tcW w:w="5140"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tabs>
                <w:tab w:val="left" w:pos="993"/>
              </w:tabs>
              <w:ind w:left="306" w:right="48"/>
              <w:contextualSpacing/>
              <w:rPr>
                <w:rFonts w:cs="Arial"/>
                <w:szCs w:val="20"/>
                <w:lang w:eastAsia="es-CO"/>
              </w:rPr>
            </w:pPr>
            <w:r w:rsidRPr="00F66019">
              <w:rPr>
                <w:rFonts w:cs="Arial"/>
                <w:szCs w:val="20"/>
                <w:lang w:eastAsia="es-CO"/>
              </w:rPr>
              <w:t>Oferta económica</w:t>
            </w:r>
          </w:p>
        </w:tc>
        <w:tc>
          <w:tcPr>
            <w:tcW w:w="2049" w:type="dxa"/>
            <w:tcBorders>
              <w:top w:val="single" w:sz="4" w:space="0" w:color="auto"/>
              <w:left w:val="single" w:sz="4" w:space="0" w:color="auto"/>
              <w:bottom w:val="single" w:sz="4" w:space="0" w:color="auto"/>
              <w:right w:val="double" w:sz="4" w:space="0" w:color="auto"/>
            </w:tcBorders>
            <w:vAlign w:val="center"/>
          </w:tcPr>
          <w:p w:rsidR="00817C9F" w:rsidRPr="00F66019" w:rsidRDefault="00453CAE" w:rsidP="005F5CF6">
            <w:pPr>
              <w:tabs>
                <w:tab w:val="left" w:pos="993"/>
              </w:tabs>
              <w:ind w:left="306" w:right="624"/>
              <w:contextualSpacing/>
              <w:jc w:val="center"/>
              <w:rPr>
                <w:rFonts w:cs="Arial"/>
                <w:szCs w:val="20"/>
                <w:lang w:eastAsia="es-CO"/>
              </w:rPr>
            </w:pPr>
            <w:r w:rsidRPr="00F66019">
              <w:rPr>
                <w:rFonts w:cs="Arial"/>
                <w:szCs w:val="20"/>
                <w:lang w:eastAsia="es-CO"/>
              </w:rPr>
              <w:t>63</w:t>
            </w:r>
            <w:r w:rsidR="00817C9F" w:rsidRPr="00F66019">
              <w:rPr>
                <w:rFonts w:cs="Arial"/>
                <w:szCs w:val="20"/>
                <w:lang w:eastAsia="es-CO"/>
              </w:rPr>
              <w:t>,75</w:t>
            </w:r>
          </w:p>
        </w:tc>
      </w:tr>
      <w:tr w:rsidR="00817C9F" w:rsidRPr="00F66019" w:rsidTr="005F5CF6">
        <w:trPr>
          <w:gridAfter w:val="1"/>
          <w:wAfter w:w="17" w:type="dxa"/>
          <w:trHeight w:val="287"/>
          <w:jc w:val="center"/>
        </w:trPr>
        <w:tc>
          <w:tcPr>
            <w:tcW w:w="5140"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tabs>
                <w:tab w:val="left" w:pos="993"/>
              </w:tabs>
              <w:ind w:left="306" w:right="48"/>
              <w:contextualSpacing/>
              <w:rPr>
                <w:rFonts w:cs="Arial"/>
                <w:szCs w:val="20"/>
                <w:lang w:eastAsia="es-CO"/>
              </w:rPr>
            </w:pPr>
            <w:r w:rsidRPr="00F66019">
              <w:rPr>
                <w:color w:val="auto"/>
                <w:szCs w:val="20"/>
                <w:lang w:val="es-ES" w:eastAsia="es-CO"/>
              </w:rPr>
              <w:t>Factor de calidad</w:t>
            </w:r>
          </w:p>
        </w:tc>
        <w:tc>
          <w:tcPr>
            <w:tcW w:w="2049" w:type="dxa"/>
            <w:tcBorders>
              <w:top w:val="single" w:sz="4" w:space="0" w:color="auto"/>
              <w:left w:val="single" w:sz="4" w:space="0" w:color="auto"/>
              <w:bottom w:val="single" w:sz="4" w:space="0" w:color="auto"/>
              <w:right w:val="double" w:sz="4" w:space="0" w:color="auto"/>
            </w:tcBorders>
            <w:vAlign w:val="center"/>
          </w:tcPr>
          <w:p w:rsidR="00817C9F" w:rsidRPr="00F66019" w:rsidRDefault="00CD44ED" w:rsidP="005F5CF6">
            <w:pPr>
              <w:tabs>
                <w:tab w:val="left" w:pos="993"/>
              </w:tabs>
              <w:ind w:left="306" w:right="624"/>
              <w:contextualSpacing/>
              <w:jc w:val="center"/>
              <w:rPr>
                <w:rFonts w:cs="Arial"/>
                <w:szCs w:val="20"/>
                <w:lang w:eastAsia="es-CO"/>
              </w:rPr>
            </w:pPr>
            <w:r w:rsidRPr="00F66019">
              <w:rPr>
                <w:color w:val="auto"/>
                <w:szCs w:val="20"/>
                <w:lang w:val="es-ES" w:eastAsia="es-CO"/>
              </w:rPr>
              <w:t>25</w:t>
            </w:r>
          </w:p>
        </w:tc>
      </w:tr>
      <w:tr w:rsidR="00817C9F" w:rsidRPr="00F66019" w:rsidTr="005F5CF6">
        <w:trPr>
          <w:gridAfter w:val="1"/>
          <w:wAfter w:w="17" w:type="dxa"/>
          <w:trHeight w:val="305"/>
          <w:jc w:val="center"/>
        </w:trPr>
        <w:tc>
          <w:tcPr>
            <w:tcW w:w="5140"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tabs>
                <w:tab w:val="left" w:pos="993"/>
              </w:tabs>
              <w:ind w:left="306" w:right="48"/>
              <w:contextualSpacing/>
              <w:rPr>
                <w:rFonts w:cs="Arial"/>
                <w:szCs w:val="20"/>
                <w:lang w:eastAsia="es-CO"/>
              </w:rPr>
            </w:pPr>
            <w:r w:rsidRPr="00F66019">
              <w:rPr>
                <w:rFonts w:cs="Arial"/>
                <w:szCs w:val="20"/>
                <w:lang w:eastAsia="es-CO"/>
              </w:rPr>
              <w:t>Apoyo a la industria nacional</w:t>
            </w:r>
          </w:p>
        </w:tc>
        <w:tc>
          <w:tcPr>
            <w:tcW w:w="2049" w:type="dxa"/>
            <w:tcBorders>
              <w:top w:val="single" w:sz="4" w:space="0" w:color="auto"/>
              <w:left w:val="single" w:sz="4" w:space="0" w:color="auto"/>
              <w:bottom w:val="single" w:sz="4" w:space="0" w:color="auto"/>
              <w:right w:val="double" w:sz="4" w:space="0" w:color="auto"/>
            </w:tcBorders>
            <w:vAlign w:val="center"/>
          </w:tcPr>
          <w:p w:rsidR="00817C9F" w:rsidRPr="00F66019" w:rsidRDefault="00CD44ED" w:rsidP="005F5CF6">
            <w:pPr>
              <w:tabs>
                <w:tab w:val="left" w:pos="993"/>
              </w:tabs>
              <w:ind w:left="306" w:right="624"/>
              <w:contextualSpacing/>
              <w:jc w:val="center"/>
              <w:rPr>
                <w:rFonts w:cs="Arial"/>
                <w:szCs w:val="20"/>
                <w:lang w:eastAsia="es-CO"/>
              </w:rPr>
            </w:pPr>
            <w:r w:rsidRPr="00F66019">
              <w:rPr>
                <w:rFonts w:cs="Arial"/>
                <w:szCs w:val="20"/>
                <w:lang w:eastAsia="es-CO"/>
              </w:rPr>
              <w:t>10</w:t>
            </w:r>
          </w:p>
        </w:tc>
      </w:tr>
      <w:tr w:rsidR="00817C9F" w:rsidRPr="00F66019" w:rsidTr="005F5CF6">
        <w:trPr>
          <w:gridAfter w:val="1"/>
          <w:wAfter w:w="17" w:type="dxa"/>
          <w:jc w:val="center"/>
        </w:trPr>
        <w:tc>
          <w:tcPr>
            <w:tcW w:w="5140"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tabs>
                <w:tab w:val="left" w:pos="993"/>
              </w:tabs>
              <w:ind w:left="306" w:right="48"/>
              <w:contextualSpacing/>
              <w:rPr>
                <w:rFonts w:cs="Arial"/>
                <w:szCs w:val="20"/>
                <w:lang w:eastAsia="es-CO"/>
              </w:rPr>
            </w:pPr>
            <w:r w:rsidRPr="00F66019">
              <w:rPr>
                <w:rFonts w:cs="Arial"/>
                <w:szCs w:val="20"/>
                <w:lang w:eastAsia="es-CO"/>
              </w:rPr>
              <w:t>Vinculación de personas con discapacidad</w:t>
            </w:r>
          </w:p>
        </w:tc>
        <w:tc>
          <w:tcPr>
            <w:tcW w:w="2049"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453CAE" w:rsidP="005F5CF6">
            <w:pPr>
              <w:tabs>
                <w:tab w:val="left" w:pos="993"/>
              </w:tabs>
              <w:ind w:left="306" w:right="624"/>
              <w:contextualSpacing/>
              <w:jc w:val="center"/>
              <w:rPr>
                <w:rFonts w:cs="Arial"/>
                <w:szCs w:val="20"/>
                <w:lang w:eastAsia="es-CO"/>
              </w:rPr>
            </w:pPr>
            <w:r w:rsidRPr="00F66019">
              <w:rPr>
                <w:rFonts w:cs="Arial"/>
                <w:szCs w:val="20"/>
                <w:lang w:eastAsia="es-CO"/>
              </w:rPr>
              <w:t>1</w:t>
            </w:r>
          </w:p>
        </w:tc>
      </w:tr>
      <w:tr w:rsidR="00817C9F" w:rsidRPr="00F66019" w:rsidTr="005F5CF6">
        <w:trPr>
          <w:gridAfter w:val="1"/>
          <w:wAfter w:w="17" w:type="dxa"/>
          <w:trHeight w:val="265"/>
          <w:jc w:val="center"/>
        </w:trPr>
        <w:tc>
          <w:tcPr>
            <w:tcW w:w="5140"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tabs>
                <w:tab w:val="left" w:pos="993"/>
              </w:tabs>
              <w:ind w:left="306" w:right="48"/>
              <w:contextualSpacing/>
              <w:rPr>
                <w:rFonts w:cs="Arial"/>
                <w:szCs w:val="20"/>
                <w:lang w:eastAsia="es-CO"/>
              </w:rPr>
            </w:pPr>
            <w:r w:rsidRPr="00F66019">
              <w:rPr>
                <w:rFonts w:cs="Arial"/>
                <w:szCs w:val="20"/>
                <w:lang w:eastAsia="es-CO"/>
              </w:rPr>
              <w:t>Emprendimientos y empresas de mujeres</w:t>
            </w:r>
          </w:p>
        </w:tc>
        <w:tc>
          <w:tcPr>
            <w:tcW w:w="2049"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5F5CF6">
            <w:pPr>
              <w:tabs>
                <w:tab w:val="left" w:pos="993"/>
              </w:tabs>
              <w:ind w:left="306" w:right="624"/>
              <w:contextualSpacing/>
              <w:jc w:val="center"/>
              <w:rPr>
                <w:rFonts w:cs="Arial"/>
                <w:szCs w:val="20"/>
                <w:lang w:eastAsia="es-CO"/>
              </w:rPr>
            </w:pPr>
            <w:r w:rsidRPr="00F66019">
              <w:rPr>
                <w:rFonts w:cs="Arial"/>
                <w:szCs w:val="20"/>
                <w:lang w:eastAsia="es-CO"/>
              </w:rPr>
              <w:t>0,25</w:t>
            </w:r>
          </w:p>
        </w:tc>
      </w:tr>
      <w:tr w:rsidR="00817C9F" w:rsidRPr="00F66019" w:rsidTr="005F5CF6">
        <w:trPr>
          <w:gridAfter w:val="1"/>
          <w:wAfter w:w="17" w:type="dxa"/>
          <w:jc w:val="center"/>
        </w:trPr>
        <w:tc>
          <w:tcPr>
            <w:tcW w:w="5140" w:type="dxa"/>
            <w:tcBorders>
              <w:top w:val="single" w:sz="4" w:space="0" w:color="auto"/>
              <w:left w:val="double" w:sz="4" w:space="0" w:color="auto"/>
              <w:bottom w:val="double" w:sz="4" w:space="0" w:color="auto"/>
              <w:right w:val="single" w:sz="4" w:space="0" w:color="auto"/>
            </w:tcBorders>
            <w:vAlign w:val="center"/>
            <w:hideMark/>
          </w:tcPr>
          <w:p w:rsidR="00817C9F" w:rsidRPr="00F66019" w:rsidRDefault="00817C9F" w:rsidP="005F5CF6">
            <w:pPr>
              <w:tabs>
                <w:tab w:val="left" w:pos="993"/>
              </w:tabs>
              <w:ind w:left="720" w:right="624"/>
              <w:contextualSpacing/>
              <w:rPr>
                <w:rFonts w:cs="Arial"/>
                <w:szCs w:val="20"/>
                <w:lang w:eastAsia="es-CO"/>
              </w:rPr>
            </w:pPr>
            <w:r w:rsidRPr="00F66019">
              <w:rPr>
                <w:rFonts w:cs="Arial"/>
                <w:szCs w:val="20"/>
                <w:lang w:eastAsia="es-CO"/>
              </w:rPr>
              <w:t>Total</w:t>
            </w:r>
          </w:p>
        </w:tc>
        <w:tc>
          <w:tcPr>
            <w:tcW w:w="2049" w:type="dxa"/>
            <w:tcBorders>
              <w:top w:val="single" w:sz="4" w:space="0" w:color="auto"/>
              <w:left w:val="single" w:sz="4" w:space="0" w:color="auto"/>
              <w:bottom w:val="double" w:sz="4" w:space="0" w:color="auto"/>
              <w:right w:val="double" w:sz="4" w:space="0" w:color="auto"/>
            </w:tcBorders>
            <w:vAlign w:val="center"/>
            <w:hideMark/>
          </w:tcPr>
          <w:p w:rsidR="00817C9F" w:rsidRPr="00F66019" w:rsidRDefault="00817C9F" w:rsidP="005F5CF6">
            <w:pPr>
              <w:tabs>
                <w:tab w:val="left" w:pos="993"/>
              </w:tabs>
              <w:ind w:left="433" w:right="624" w:hanging="145"/>
              <w:contextualSpacing/>
              <w:jc w:val="center"/>
              <w:rPr>
                <w:rFonts w:cs="Arial"/>
                <w:szCs w:val="20"/>
                <w:lang w:eastAsia="es-CO"/>
              </w:rPr>
            </w:pPr>
            <w:r w:rsidRPr="00F66019">
              <w:rPr>
                <w:rFonts w:cs="Arial"/>
                <w:szCs w:val="20"/>
                <w:lang w:eastAsia="es-CO"/>
              </w:rPr>
              <w:t>100</w:t>
            </w:r>
          </w:p>
        </w:tc>
      </w:tr>
    </w:tbl>
    <w:p w:rsidR="00817C9F" w:rsidRPr="00F66019" w:rsidRDefault="00817C9F" w:rsidP="00817C9F">
      <w:pPr>
        <w:tabs>
          <w:tab w:val="left" w:pos="993"/>
        </w:tabs>
        <w:spacing w:after="200"/>
        <w:ind w:right="624"/>
        <w:contextualSpacing/>
        <w:rPr>
          <w:rFonts w:cs="Arial"/>
          <w:color w:val="000000"/>
          <w:szCs w:val="20"/>
        </w:rPr>
      </w:pPr>
    </w:p>
    <w:p w:rsidR="00817C9F" w:rsidRPr="00F66019" w:rsidRDefault="00817C9F" w:rsidP="00817C9F">
      <w:pPr>
        <w:tabs>
          <w:tab w:val="left" w:pos="993"/>
        </w:tabs>
        <w:spacing w:after="120" w:line="276" w:lineRule="auto"/>
        <w:jc w:val="both"/>
        <w:rPr>
          <w:rFonts w:cs="Arial"/>
          <w:color w:val="000000"/>
          <w:szCs w:val="20"/>
        </w:rPr>
      </w:pPr>
      <w:r w:rsidRPr="00F66019">
        <w:rPr>
          <w:rFonts w:cs="Arial"/>
          <w:color w:val="000000"/>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rsidR="00817C9F" w:rsidRPr="00F66019" w:rsidRDefault="00817C9F" w:rsidP="00A70B04">
      <w:pPr>
        <w:tabs>
          <w:tab w:val="left" w:pos="993"/>
        </w:tabs>
        <w:spacing w:after="120" w:line="276" w:lineRule="auto"/>
        <w:jc w:val="both"/>
        <w:rPr>
          <w:rFonts w:cs="Arial"/>
          <w:color w:val="000000"/>
          <w:szCs w:val="20"/>
        </w:rPr>
      </w:pPr>
      <w:r w:rsidRPr="00F66019">
        <w:rPr>
          <w:rFonts w:cs="Arial"/>
          <w:color w:val="000000"/>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 xml:space="preserve">4.1. OFERTA ECONÓMICA </w:t>
      </w:r>
      <w:r w:rsidR="00534D83">
        <w:rPr>
          <w:rFonts w:cs="Arial"/>
          <w:b/>
          <w:bCs/>
          <w:color w:val="000000"/>
          <w:szCs w:val="20"/>
        </w:rPr>
        <w:t>– (FORMATO 14 – OFERTA ECONOMICA)</w:t>
      </w:r>
      <w:bookmarkStart w:id="391" w:name="_GoBack"/>
      <w:bookmarkEnd w:id="391"/>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Para la calificación por este factor se tendrá en cuenta el valor total indicado en la propuesta económica o el obtenido de la corrección aritmética. La propuesta económic</w:t>
      </w:r>
      <w:r w:rsidR="00A70B04" w:rsidRPr="00F66019">
        <w:rPr>
          <w:rFonts w:cs="Arial"/>
          <w:color w:val="000000"/>
          <w:szCs w:val="20"/>
        </w:rPr>
        <w:t xml:space="preserve">a deberá ser allegada firmada. </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El valor de la propuesta económica deberá ser presentado en pesos colombianos y contemplar todos los costos directos e indirectos para la completa y adecuada ejecución de la obra del presente Proceso, los Riesgo</w:t>
      </w:r>
      <w:r w:rsidR="00A70B04" w:rsidRPr="00F66019">
        <w:rPr>
          <w:rFonts w:cs="Arial"/>
          <w:color w:val="000000"/>
          <w:szCs w:val="20"/>
        </w:rPr>
        <w:t>s y la administración de estos.</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Los estimativos técnicos que hagan los Proponentes para la presentación de sus ofertas deberán tener en cuenta que la ejecución del Contrato se regirá íntegramente por lo previsto en los Documentos del Proceso y que en sus cálculos económicos deben incluir todos los aspectos y </w:t>
      </w:r>
      <w:r w:rsidRPr="00F66019">
        <w:rPr>
          <w:rFonts w:cs="Arial"/>
          <w:color w:val="000000"/>
          <w:szCs w:val="20"/>
        </w:rPr>
        <w:lastRenderedPageBreak/>
        <w:t>requerimientos necesarios para cumplir con todas y cada una de las obligaciones contractuales como asumir los riesgos previstos en dichos documentos.</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del Proponente hacerlos conocer dentro del plazo establecido en el Cronograma - para la presentación de observaciones al proyecto de pliego de condiciones para que la Entidad los pueda estudiar.</w:t>
      </w: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4.2. AIU</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El Proponente deberá calcular un AIU que contenga todos los costos de administración en los que incurre la organización del constructor para poder desarrollar la administración, los imprevistos y la utilidad o beneficio económico que pretende percibir por la ejecución del trabajo.</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El valor del AIU deberá ser expresado en porcentaje (%) y deberá consignarlo y discriminarlo en la propuesta económica.</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Cuando el Proponente exprese el AIU en porcentaje (%) y en pesos, prevalece el valor expresado en porcentaje (%). </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El porcentaje del A.I.U. que presenten los Proponentes no debe ser superior al porcentaje total del A.I.U establecido en el Formulario 1– Formulario de Presupuesto Oficial. En consecuencia, el Proponente puede configurar libremente el porcentaje individual de la A, de la I y de la U, siempre que la sumatoria de ellos no exceda el porcentaje total definido por la Entidad en el Formulario 1– Formulario de Presupuesto Oficial.</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Los componentes internos de la administración (A) deberán ser presentados por el adjudicatario del presente Proceso de Contratación en la oportunidad establecida en el numeral 8.1.</w:t>
      </w: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4.3 CORRECCIONES ARITMÉTICAS</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La Entidad solo efectuará correcciones aritméticas originadas por:</w:t>
      </w:r>
    </w:p>
    <w:p w:rsidR="00817C9F" w:rsidRPr="00F66019" w:rsidRDefault="00817C9F">
      <w:pPr>
        <w:pStyle w:val="Prrafodelista"/>
        <w:numPr>
          <w:ilvl w:val="1"/>
          <w:numId w:val="60"/>
        </w:numPr>
        <w:tabs>
          <w:tab w:val="left" w:pos="4804"/>
        </w:tabs>
        <w:autoSpaceDE w:val="0"/>
        <w:autoSpaceDN w:val="0"/>
        <w:adjustRightInd w:val="0"/>
        <w:spacing w:after="0" w:line="240" w:lineRule="auto"/>
        <w:ind w:left="360"/>
        <w:jc w:val="both"/>
        <w:rPr>
          <w:rFonts w:ascii="Arial" w:hAnsi="Arial" w:cs="Arial"/>
          <w:color w:val="000000"/>
          <w:sz w:val="20"/>
          <w:szCs w:val="20"/>
        </w:rPr>
      </w:pPr>
      <w:r w:rsidRPr="00F66019">
        <w:rPr>
          <w:rFonts w:ascii="Arial" w:hAnsi="Arial" w:cs="Arial"/>
          <w:color w:val="000000"/>
          <w:sz w:val="20"/>
          <w:szCs w:val="20"/>
        </w:rPr>
        <w:t>Todas las operaciones aritméticas a que haya lugar en la propuesta económica, cuando exista un error que surja de un cálculo meramente aritmético cuando la operación ha sido erróneamente realizada.</w:t>
      </w:r>
    </w:p>
    <w:p w:rsidR="00817C9F" w:rsidRPr="00F66019" w:rsidRDefault="00817C9F">
      <w:pPr>
        <w:pStyle w:val="Prrafodelista"/>
        <w:numPr>
          <w:ilvl w:val="1"/>
          <w:numId w:val="60"/>
        </w:numPr>
        <w:tabs>
          <w:tab w:val="left" w:pos="4804"/>
        </w:tabs>
        <w:autoSpaceDE w:val="0"/>
        <w:autoSpaceDN w:val="0"/>
        <w:adjustRightInd w:val="0"/>
        <w:spacing w:after="0" w:line="240" w:lineRule="auto"/>
        <w:ind w:left="360"/>
        <w:jc w:val="both"/>
        <w:rPr>
          <w:rFonts w:ascii="Arial" w:hAnsi="Arial" w:cs="Arial"/>
          <w:color w:val="000000"/>
          <w:sz w:val="20"/>
          <w:szCs w:val="20"/>
        </w:rPr>
      </w:pPr>
      <w:r w:rsidRPr="00F66019">
        <w:rPr>
          <w:rFonts w:ascii="Arial" w:hAnsi="Arial" w:cs="Arial"/>
          <w:color w:val="000000"/>
          <w:sz w:val="20"/>
          <w:szCs w:val="20"/>
        </w:rPr>
        <w:t>El ajuste al peso ya sea por exceso o por defecto de los precios unitarios contenidos en la propuesta económica de las operaciones aritméticas a que haya lugar y del valor del IVA, así: cuando la fracción decimal del peso sea igual o superior punto cinco (0.5) se aproximará por exceso al número entero siguiente del peso y cuando la fracción decimal del peso sea inferior a punto cinco (0.5) se aproximará por defecto al número entero.</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La Entidad a partir del valor total corregido de las propuestas asignará máximo cincuenta (50) puntos acumulables al puntaje de conformidad con el proceso del numeral “DETERMINACION DEL METODO PARA LA PONDERACION DE LA PROPUESTA ECONOMICA”</w:t>
      </w:r>
    </w:p>
    <w:p w:rsidR="00817C9F" w:rsidRPr="00F66019" w:rsidRDefault="00D23AB0"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4.4</w:t>
      </w:r>
      <w:r w:rsidR="00817C9F" w:rsidRPr="00F66019">
        <w:rPr>
          <w:rFonts w:cs="Arial"/>
          <w:b/>
          <w:bCs/>
          <w:color w:val="000000"/>
          <w:szCs w:val="20"/>
        </w:rPr>
        <w:t>. PRECIO ARTIFICIALMENTE BAJO</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lastRenderedPageBreak/>
        <w:t>En el evento en el que el precio de una oferta no parezca suficiente para garantizar una correcta ejecución del contrato, de acuerdo con la información recogida durante la etapa de planeación y particularmente durante el Estudio del Sector, la Entidad deberá aplicar el proceso descrito en el artículo 2.2.1.1.2.2.4. del Decreto 1082 de 2015 y los parámetros definidos en la Guía para el manejo de ofertas artificialmente bajas en Procesos de Contratació</w:t>
      </w:r>
      <w:r w:rsidR="00453CAE" w:rsidRPr="00F66019">
        <w:rPr>
          <w:rFonts w:cs="Arial"/>
          <w:color w:val="000000"/>
          <w:szCs w:val="20"/>
        </w:rPr>
        <w:t>n de Colombia Compra Eficiente.</w:t>
      </w: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4.5. DETERMINACIÓN DEL MÉTODO PARA LA PONDERACIÓN DE LA PROPUESTA ECONÓMICA</w:t>
      </w:r>
    </w:p>
    <w:p w:rsidR="00817C9F" w:rsidRPr="00F66019" w:rsidRDefault="00817C9F" w:rsidP="00817C9F">
      <w:pPr>
        <w:rPr>
          <w:lang w:val="es-MX"/>
        </w:rPr>
      </w:pPr>
      <w:r w:rsidRPr="00F66019">
        <w:rPr>
          <w:lang w:val="es-MX"/>
        </w:rPr>
        <w:t>La entidad seleccionará el método de ponderación de la propuesta económica de acuerdo con las siguientes alternativas:</w:t>
      </w:r>
    </w:p>
    <w:tbl>
      <w:tblPr>
        <w:tblStyle w:val="Tablaconcuadrcula"/>
        <w:tblW w:w="0" w:type="auto"/>
        <w:jc w:val="center"/>
        <w:tblLook w:val="04A0"/>
      </w:tblPr>
      <w:tblGrid>
        <w:gridCol w:w="2138"/>
        <w:gridCol w:w="2719"/>
      </w:tblGrid>
      <w:tr w:rsidR="00817C9F" w:rsidRPr="00F66019" w:rsidTr="005F5CF6">
        <w:trPr>
          <w:trHeight w:val="19"/>
          <w:tblHeader/>
          <w:jc w:val="center"/>
        </w:trPr>
        <w:tc>
          <w:tcPr>
            <w:tcW w:w="2138"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817C9F" w:rsidRPr="00F66019" w:rsidRDefault="00817C9F" w:rsidP="005F5CF6">
            <w:pPr>
              <w:spacing w:line="276" w:lineRule="auto"/>
              <w:jc w:val="center"/>
              <w:rPr>
                <w:rFonts w:cs="Arial"/>
                <w:b/>
                <w:bCs/>
                <w:color w:val="FFFFFF" w:themeColor="background1"/>
                <w:szCs w:val="20"/>
              </w:rPr>
            </w:pPr>
            <w:r w:rsidRPr="00F66019">
              <w:rPr>
                <w:rFonts w:cs="Arial"/>
                <w:b/>
                <w:bCs/>
                <w:color w:val="FFFFFF" w:themeColor="background1"/>
                <w:szCs w:val="20"/>
              </w:rPr>
              <w:t>Concepto</w:t>
            </w:r>
          </w:p>
        </w:tc>
        <w:tc>
          <w:tcPr>
            <w:tcW w:w="271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817C9F" w:rsidRPr="00F66019" w:rsidRDefault="00817C9F" w:rsidP="005F5CF6">
            <w:pPr>
              <w:spacing w:line="276" w:lineRule="auto"/>
              <w:jc w:val="center"/>
              <w:rPr>
                <w:rFonts w:cs="Arial"/>
                <w:b/>
                <w:bCs/>
                <w:color w:val="FFFFFF" w:themeColor="background1"/>
                <w:szCs w:val="20"/>
              </w:rPr>
            </w:pPr>
            <w:r w:rsidRPr="00F66019">
              <w:rPr>
                <w:rFonts w:cs="Arial"/>
                <w:b/>
                <w:bCs/>
                <w:color w:val="FFFFFF" w:themeColor="background1"/>
                <w:szCs w:val="20"/>
              </w:rPr>
              <w:t>Método</w:t>
            </w:r>
          </w:p>
        </w:tc>
      </w:tr>
      <w:tr w:rsidR="00817C9F" w:rsidRPr="00F66019" w:rsidTr="005F5CF6">
        <w:trPr>
          <w:trHeight w:val="19"/>
          <w:jc w:val="center"/>
        </w:trPr>
        <w:tc>
          <w:tcPr>
            <w:tcW w:w="2138"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spacing w:line="276" w:lineRule="auto"/>
              <w:jc w:val="center"/>
              <w:rPr>
                <w:rFonts w:cs="Arial"/>
                <w:szCs w:val="20"/>
              </w:rPr>
            </w:pPr>
            <w:r w:rsidRPr="00F66019">
              <w:rPr>
                <w:rFonts w:cs="Arial"/>
                <w:szCs w:val="20"/>
              </w:rPr>
              <w:t>1</w:t>
            </w:r>
          </w:p>
        </w:tc>
        <w:tc>
          <w:tcPr>
            <w:tcW w:w="2719"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5F5CF6">
            <w:pPr>
              <w:spacing w:line="276" w:lineRule="auto"/>
              <w:jc w:val="center"/>
              <w:rPr>
                <w:rFonts w:cs="Arial"/>
                <w:szCs w:val="20"/>
              </w:rPr>
            </w:pPr>
            <w:r w:rsidRPr="00F66019">
              <w:rPr>
                <w:rFonts w:cs="Arial"/>
                <w:szCs w:val="20"/>
              </w:rPr>
              <w:t>Mediana con valor absoluto</w:t>
            </w:r>
          </w:p>
        </w:tc>
      </w:tr>
      <w:tr w:rsidR="00817C9F" w:rsidRPr="00F66019" w:rsidTr="005F5CF6">
        <w:trPr>
          <w:trHeight w:val="19"/>
          <w:jc w:val="center"/>
        </w:trPr>
        <w:tc>
          <w:tcPr>
            <w:tcW w:w="2138"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spacing w:line="276" w:lineRule="auto"/>
              <w:jc w:val="center"/>
              <w:rPr>
                <w:rFonts w:cs="Arial"/>
                <w:szCs w:val="20"/>
              </w:rPr>
            </w:pPr>
            <w:r w:rsidRPr="00F66019">
              <w:rPr>
                <w:rFonts w:cs="Arial"/>
                <w:szCs w:val="20"/>
              </w:rPr>
              <w:t>2</w:t>
            </w:r>
          </w:p>
        </w:tc>
        <w:tc>
          <w:tcPr>
            <w:tcW w:w="2719"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5F5CF6">
            <w:pPr>
              <w:spacing w:line="276" w:lineRule="auto"/>
              <w:jc w:val="center"/>
              <w:rPr>
                <w:rFonts w:cs="Arial"/>
                <w:szCs w:val="20"/>
              </w:rPr>
            </w:pPr>
            <w:r w:rsidRPr="00F66019">
              <w:rPr>
                <w:rFonts w:cs="Arial"/>
                <w:szCs w:val="20"/>
              </w:rPr>
              <w:t>Media geométrica</w:t>
            </w:r>
          </w:p>
        </w:tc>
      </w:tr>
      <w:tr w:rsidR="00817C9F" w:rsidRPr="00F66019" w:rsidTr="005F5CF6">
        <w:trPr>
          <w:trHeight w:val="19"/>
          <w:jc w:val="center"/>
        </w:trPr>
        <w:tc>
          <w:tcPr>
            <w:tcW w:w="2138"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spacing w:line="276" w:lineRule="auto"/>
              <w:jc w:val="center"/>
              <w:rPr>
                <w:rFonts w:cs="Arial"/>
                <w:szCs w:val="20"/>
              </w:rPr>
            </w:pPr>
            <w:r w:rsidRPr="00F66019">
              <w:rPr>
                <w:rFonts w:cs="Arial"/>
                <w:szCs w:val="20"/>
              </w:rPr>
              <w:t>3</w:t>
            </w:r>
          </w:p>
        </w:tc>
        <w:tc>
          <w:tcPr>
            <w:tcW w:w="2719"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5F5CF6">
            <w:pPr>
              <w:spacing w:line="276" w:lineRule="auto"/>
              <w:jc w:val="center"/>
              <w:rPr>
                <w:rFonts w:cs="Arial"/>
                <w:szCs w:val="20"/>
              </w:rPr>
            </w:pPr>
            <w:r w:rsidRPr="00F66019">
              <w:rPr>
                <w:rFonts w:cs="Arial"/>
                <w:szCs w:val="20"/>
              </w:rPr>
              <w:t>Media aritmética baja</w:t>
            </w:r>
          </w:p>
        </w:tc>
      </w:tr>
      <w:tr w:rsidR="00817C9F" w:rsidRPr="00F66019" w:rsidTr="005F5CF6">
        <w:trPr>
          <w:trHeight w:val="19"/>
          <w:jc w:val="center"/>
        </w:trPr>
        <w:tc>
          <w:tcPr>
            <w:tcW w:w="2138" w:type="dxa"/>
            <w:tcBorders>
              <w:top w:val="single" w:sz="4" w:space="0" w:color="auto"/>
              <w:left w:val="double" w:sz="4" w:space="0" w:color="auto"/>
              <w:bottom w:val="double" w:sz="4" w:space="0" w:color="auto"/>
              <w:right w:val="single" w:sz="4" w:space="0" w:color="auto"/>
            </w:tcBorders>
            <w:vAlign w:val="center"/>
            <w:hideMark/>
          </w:tcPr>
          <w:p w:rsidR="00817C9F" w:rsidRPr="00F66019" w:rsidRDefault="00817C9F" w:rsidP="005F5CF6">
            <w:pPr>
              <w:spacing w:line="276" w:lineRule="auto"/>
              <w:jc w:val="center"/>
              <w:rPr>
                <w:rFonts w:cs="Arial"/>
                <w:szCs w:val="20"/>
              </w:rPr>
            </w:pPr>
            <w:r w:rsidRPr="00F66019">
              <w:rPr>
                <w:rFonts w:cs="Arial"/>
                <w:szCs w:val="20"/>
              </w:rPr>
              <w:t>4</w:t>
            </w:r>
          </w:p>
        </w:tc>
        <w:tc>
          <w:tcPr>
            <w:tcW w:w="2719" w:type="dxa"/>
            <w:tcBorders>
              <w:top w:val="single" w:sz="4" w:space="0" w:color="auto"/>
              <w:left w:val="single" w:sz="4" w:space="0" w:color="auto"/>
              <w:bottom w:val="double" w:sz="4" w:space="0" w:color="auto"/>
              <w:right w:val="double" w:sz="4" w:space="0" w:color="auto"/>
            </w:tcBorders>
            <w:vAlign w:val="center"/>
            <w:hideMark/>
          </w:tcPr>
          <w:p w:rsidR="00817C9F" w:rsidRPr="00F66019" w:rsidRDefault="00817C9F" w:rsidP="005F5CF6">
            <w:pPr>
              <w:spacing w:line="276" w:lineRule="auto"/>
              <w:jc w:val="center"/>
              <w:rPr>
                <w:rFonts w:cs="Arial"/>
                <w:szCs w:val="20"/>
              </w:rPr>
            </w:pPr>
            <w:r w:rsidRPr="00F66019">
              <w:rPr>
                <w:rFonts w:cs="Arial"/>
                <w:szCs w:val="20"/>
              </w:rPr>
              <w:t>Menor valor</w:t>
            </w:r>
          </w:p>
        </w:tc>
      </w:tr>
    </w:tbl>
    <w:p w:rsidR="000F3EB1" w:rsidRPr="00F66019" w:rsidRDefault="000F3EB1" w:rsidP="000F3EB1">
      <w:pPr>
        <w:tabs>
          <w:tab w:val="left" w:pos="1860"/>
        </w:tabs>
        <w:spacing w:after="200" w:line="276" w:lineRule="auto"/>
        <w:jc w:val="both"/>
        <w:rPr>
          <w:rFonts w:cs="Arial"/>
        </w:rPr>
      </w:pPr>
    </w:p>
    <w:p w:rsidR="000F3EB1" w:rsidRPr="00F66019" w:rsidRDefault="000F3EB1" w:rsidP="000F3EB1">
      <w:pPr>
        <w:tabs>
          <w:tab w:val="left" w:pos="1860"/>
        </w:tabs>
        <w:spacing w:after="200" w:line="276" w:lineRule="auto"/>
        <w:jc w:val="both"/>
        <w:rPr>
          <w:rFonts w:cs="Arial"/>
        </w:rPr>
      </w:pPr>
      <w:r w:rsidRPr="00F66019">
        <w:rPr>
          <w:rFonts w:cs="Arial"/>
        </w:rPr>
        <w:t>Para</w:t>
      </w:r>
      <w:r w:rsidRPr="00F66019">
        <w:rPr>
          <w:rFonts w:eastAsia="Arial,Calibri" w:cs="Arial"/>
        </w:rPr>
        <w:t xml:space="preserve"> </w:t>
      </w:r>
      <w:r w:rsidRPr="00F66019">
        <w:rPr>
          <w:rFonts w:cs="Arial"/>
        </w:rPr>
        <w:t>determinar</w:t>
      </w:r>
      <w:r w:rsidRPr="00F66019">
        <w:rPr>
          <w:rFonts w:eastAsia="Arial,Calibri" w:cs="Arial"/>
        </w:rPr>
        <w:t xml:space="preserve"> </w:t>
      </w:r>
      <w:r w:rsidRPr="00F66019">
        <w:rPr>
          <w:rFonts w:cs="Arial"/>
        </w:rPr>
        <w:t>el</w:t>
      </w:r>
      <w:r w:rsidRPr="00F66019">
        <w:rPr>
          <w:rFonts w:eastAsia="Arial,Calibri" w:cs="Arial"/>
        </w:rPr>
        <w:t xml:space="preserve"> </w:t>
      </w:r>
      <w:r w:rsidRPr="00F66019">
        <w:rPr>
          <w:rFonts w:cs="Arial"/>
        </w:rPr>
        <w:t>método</w:t>
      </w:r>
      <w:r w:rsidRPr="00F66019">
        <w:rPr>
          <w:rFonts w:eastAsia="Arial,Calibri" w:cs="Arial"/>
        </w:rPr>
        <w:t xml:space="preserve"> </w:t>
      </w:r>
      <w:r w:rsidRPr="00F66019">
        <w:rPr>
          <w:rFonts w:cs="Arial"/>
        </w:rPr>
        <w:t>de</w:t>
      </w:r>
      <w:r w:rsidRPr="00F66019">
        <w:rPr>
          <w:rFonts w:eastAsia="Arial,Calibri" w:cs="Arial"/>
        </w:rPr>
        <w:t xml:space="preserve"> </w:t>
      </w:r>
      <w:r w:rsidRPr="00F66019">
        <w:rPr>
          <w:rFonts w:cs="Arial"/>
        </w:rPr>
        <w:t>ponderación,</w:t>
      </w:r>
      <w:r w:rsidRPr="00F66019">
        <w:rPr>
          <w:rFonts w:eastAsia="Arial,Calibri" w:cs="Arial"/>
        </w:rPr>
        <w:t xml:space="preserve"> </w:t>
      </w:r>
      <w:r w:rsidRPr="00F66019">
        <w:rPr>
          <w:rFonts w:cs="Arial"/>
        </w:rPr>
        <w:t>la</w:t>
      </w:r>
      <w:r w:rsidRPr="00F66019">
        <w:rPr>
          <w:rFonts w:eastAsia="Arial,Calibri" w:cs="Arial"/>
        </w:rPr>
        <w:t xml:space="preserve"> </w:t>
      </w:r>
      <w:r w:rsidRPr="00F66019">
        <w:rPr>
          <w:rFonts w:cs="Arial"/>
        </w:rPr>
        <w:t>Entidad</w:t>
      </w:r>
      <w:r w:rsidRPr="00F66019">
        <w:rPr>
          <w:rFonts w:eastAsia="Arial,Calibri" w:cs="Arial"/>
        </w:rPr>
        <w:t xml:space="preserve"> </w:t>
      </w:r>
      <w:r w:rsidRPr="00F66019">
        <w:rPr>
          <w:rFonts w:cs="Arial"/>
        </w:rPr>
        <w:t>tomará</w:t>
      </w:r>
      <w:r w:rsidRPr="00F66019">
        <w:rPr>
          <w:rFonts w:eastAsia="Arial,Calibri" w:cs="Arial"/>
        </w:rPr>
        <w:t xml:space="preserve"> </w:t>
      </w:r>
      <w:r w:rsidRPr="00F66019">
        <w:rPr>
          <w:rFonts w:cs="Arial"/>
        </w:rPr>
        <w:t>los centavos</w:t>
      </w:r>
      <w:r w:rsidRPr="00F66019">
        <w:rPr>
          <w:rFonts w:eastAsia="Arial,Calibri" w:cs="Arial"/>
        </w:rPr>
        <w:t xml:space="preserve"> </w:t>
      </w:r>
      <w:r w:rsidRPr="00F66019">
        <w:rPr>
          <w:rFonts w:cs="Arial"/>
        </w:rPr>
        <w:t>de</w:t>
      </w:r>
      <w:r w:rsidRPr="00F66019">
        <w:rPr>
          <w:rFonts w:eastAsia="Arial,Calibri" w:cs="Arial"/>
        </w:rPr>
        <w:t xml:space="preserve"> </w:t>
      </w:r>
      <w:r w:rsidRPr="00F66019">
        <w:rPr>
          <w:rFonts w:cs="Arial"/>
        </w:rPr>
        <w:t>la</w:t>
      </w:r>
      <w:r w:rsidRPr="00F66019">
        <w:rPr>
          <w:rFonts w:eastAsia="Arial,Calibri" w:cs="Arial"/>
        </w:rPr>
        <w:t xml:space="preserve"> </w:t>
      </w:r>
      <w:r w:rsidRPr="00F66019">
        <w:rPr>
          <w:rFonts w:cs="Arial"/>
        </w:rPr>
        <w:t>Tasa</w:t>
      </w:r>
      <w:r w:rsidRPr="00F66019">
        <w:rPr>
          <w:rFonts w:eastAsia="Arial,Calibri" w:cs="Arial"/>
        </w:rPr>
        <w:t xml:space="preserve"> </w:t>
      </w:r>
      <w:r w:rsidRPr="00F66019">
        <w:rPr>
          <w:rFonts w:cs="Arial"/>
        </w:rPr>
        <w:t>de</w:t>
      </w:r>
      <w:r w:rsidRPr="00F66019">
        <w:rPr>
          <w:rFonts w:eastAsia="Arial,Calibri" w:cs="Arial"/>
        </w:rPr>
        <w:t xml:space="preserve"> </w:t>
      </w:r>
      <w:r w:rsidRPr="00F66019">
        <w:rPr>
          <w:rFonts w:cs="Arial"/>
        </w:rPr>
        <w:t>Cambio</w:t>
      </w:r>
      <w:r w:rsidRPr="00F66019">
        <w:rPr>
          <w:rFonts w:eastAsia="Arial,Calibri" w:cs="Arial"/>
        </w:rPr>
        <w:t xml:space="preserve"> </w:t>
      </w:r>
      <w:r w:rsidRPr="00F66019">
        <w:rPr>
          <w:rFonts w:cs="Arial"/>
        </w:rPr>
        <w:t>Representativa</w:t>
      </w:r>
      <w:r w:rsidRPr="00F66019">
        <w:rPr>
          <w:rFonts w:eastAsia="Arial,Calibri" w:cs="Arial"/>
        </w:rPr>
        <w:t xml:space="preserve"> </w:t>
      </w:r>
      <w:r w:rsidRPr="00F66019">
        <w:rPr>
          <w:rFonts w:cs="Arial"/>
        </w:rPr>
        <w:t>del</w:t>
      </w:r>
      <w:r w:rsidRPr="00F66019">
        <w:rPr>
          <w:rFonts w:eastAsia="Arial,Calibri" w:cs="Arial"/>
        </w:rPr>
        <w:t xml:space="preserve"> </w:t>
      </w:r>
      <w:r w:rsidRPr="00F66019">
        <w:rPr>
          <w:rFonts w:cs="Arial"/>
        </w:rPr>
        <w:t>Mercado</w:t>
      </w:r>
      <w:r w:rsidRPr="00F66019">
        <w:rPr>
          <w:rFonts w:eastAsia="Arial,Calibri" w:cs="Arial"/>
        </w:rPr>
        <w:t xml:space="preserve"> (</w:t>
      </w:r>
      <w:r w:rsidRPr="00F66019">
        <w:rPr>
          <w:rFonts w:cs="Arial"/>
        </w:rPr>
        <w:t>TRM)</w:t>
      </w:r>
      <w:r w:rsidR="00CD44ED" w:rsidRPr="00F66019">
        <w:rPr>
          <w:rFonts w:cs="Arial"/>
        </w:rPr>
        <w:t xml:space="preserve"> que rija el día de la fecha prevista para la presentación de la oferta</w:t>
      </w:r>
      <w:r w:rsidRPr="00F66019">
        <w:rPr>
          <w:rFonts w:cs="Arial"/>
        </w:rPr>
        <w:t>, certificada</w:t>
      </w:r>
      <w:r w:rsidRPr="00F66019">
        <w:rPr>
          <w:rFonts w:eastAsia="Arial,Calibri" w:cs="Arial"/>
        </w:rPr>
        <w:t xml:space="preserve"> </w:t>
      </w:r>
      <w:r w:rsidRPr="00F66019">
        <w:rPr>
          <w:rFonts w:cs="Arial"/>
        </w:rPr>
        <w:t>por</w:t>
      </w:r>
      <w:r w:rsidRPr="00F66019">
        <w:rPr>
          <w:rFonts w:eastAsia="Arial,Calibri" w:cs="Arial"/>
        </w:rPr>
        <w:t xml:space="preserve"> </w:t>
      </w:r>
      <w:r w:rsidRPr="00F66019">
        <w:rPr>
          <w:rFonts w:cs="Arial"/>
        </w:rPr>
        <w:t>la Superintendencia Financiera de Colombia (en</w:t>
      </w:r>
      <w:r w:rsidRPr="00F66019">
        <w:rPr>
          <w:rFonts w:eastAsia="Arial,Calibri" w:cs="Arial"/>
        </w:rPr>
        <w:t xml:space="preserve"> </w:t>
      </w:r>
      <w:r w:rsidRPr="00F66019">
        <w:rPr>
          <w:rFonts w:cs="Arial"/>
        </w:rPr>
        <w:t>su</w:t>
      </w:r>
      <w:r w:rsidRPr="00F66019">
        <w:rPr>
          <w:rFonts w:eastAsia="Arial,Calibri" w:cs="Arial"/>
        </w:rPr>
        <w:t xml:space="preserve"> </w:t>
      </w:r>
      <w:r w:rsidRPr="00F66019">
        <w:rPr>
          <w:rFonts w:cs="Arial"/>
        </w:rPr>
        <w:t>sitio web: https://www.superfinanciera.gov.co/publicacion/60819</w:t>
      </w:r>
      <w:r w:rsidRPr="00F66019">
        <w:t>).</w:t>
      </w:r>
    </w:p>
    <w:p w:rsidR="00817C9F" w:rsidRPr="00F66019" w:rsidRDefault="000F3EB1" w:rsidP="000F3EB1">
      <w:pPr>
        <w:tabs>
          <w:tab w:val="left" w:pos="1860"/>
        </w:tabs>
        <w:spacing w:after="200" w:line="276" w:lineRule="auto"/>
        <w:jc w:val="both"/>
        <w:rPr>
          <w:rFonts w:eastAsia="Arial,Calibri" w:cs="Arial"/>
        </w:rPr>
      </w:pPr>
      <w:r w:rsidRPr="00F66019">
        <w:rPr>
          <w:rFonts w:cs="Arial"/>
        </w:rPr>
        <w:t xml:space="preserve">La TRM que la Entidad utilizará para determinar el método de ponderación será la </w:t>
      </w:r>
      <w:r w:rsidR="00CD44ED" w:rsidRPr="00F66019">
        <w:rPr>
          <w:rFonts w:cs="Arial"/>
        </w:rPr>
        <w:t>que rija el día siguiente a la fecha prevista para la presentación de la oferta</w:t>
      </w:r>
      <w:r w:rsidRPr="00F66019">
        <w:rPr>
          <w:rFonts w:cs="Arial"/>
        </w:rPr>
        <w:t xml:space="preserve">. Esto es, la que la Superintendencia publique en horas de la tarde </w:t>
      </w:r>
      <w:r w:rsidRPr="00F66019">
        <w:t>d</w:t>
      </w:r>
      <w:r w:rsidRPr="00F66019">
        <w:rPr>
          <w:rFonts w:cs="Arial"/>
        </w:rPr>
        <w:t>el</w:t>
      </w:r>
      <w:r w:rsidRPr="00F66019">
        <w:t xml:space="preserve"> día de</w:t>
      </w:r>
      <w:r w:rsidRPr="00F66019">
        <w:rPr>
          <w:rFonts w:cs="Arial"/>
        </w:rPr>
        <w:t xml:space="preserve"> cierre del proceso. </w:t>
      </w:r>
    </w:p>
    <w:p w:rsidR="00817C9F" w:rsidRPr="00F66019" w:rsidRDefault="00817C9F" w:rsidP="00817C9F">
      <w:pPr>
        <w:rPr>
          <w:lang w:val="es-MX"/>
        </w:rPr>
      </w:pPr>
      <w:r w:rsidRPr="00F66019">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1"/>
        <w:gridCol w:w="1143"/>
        <w:gridCol w:w="3587"/>
      </w:tblGrid>
      <w:tr w:rsidR="00817C9F" w:rsidRPr="00F66019" w:rsidTr="00817C9F">
        <w:trPr>
          <w:trHeight w:val="17"/>
          <w:tblHeader/>
          <w:jc w:val="center"/>
        </w:trPr>
        <w:tc>
          <w:tcPr>
            <w:tcW w:w="3081"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rsidR="00817C9F" w:rsidRPr="00F66019" w:rsidRDefault="00817C9F" w:rsidP="00817C9F">
            <w:pPr>
              <w:spacing w:after="0" w:line="276" w:lineRule="auto"/>
              <w:jc w:val="center"/>
              <w:rPr>
                <w:rFonts w:eastAsia="Arial,Calibri" w:cs="Arial"/>
                <w:b/>
                <w:bCs/>
                <w:color w:val="FFFFFF" w:themeColor="background1"/>
                <w:szCs w:val="20"/>
              </w:rPr>
            </w:pPr>
            <w:r w:rsidRPr="00F66019">
              <w:rPr>
                <w:rFonts w:cs="Arial"/>
                <w:b/>
                <w:bCs/>
                <w:color w:val="FFFFFF" w:themeColor="background1"/>
                <w:szCs w:val="20"/>
              </w:rPr>
              <w:t>Rango</w:t>
            </w:r>
            <w:r w:rsidRPr="00F66019">
              <w:rPr>
                <w:rFonts w:eastAsia="Arial,Calibri" w:cs="Arial"/>
                <w:b/>
                <w:bCs/>
                <w:color w:val="FFFFFF" w:themeColor="background1"/>
                <w:szCs w:val="20"/>
              </w:rPr>
              <w:t xml:space="preserve"> </w:t>
            </w:r>
            <w:r w:rsidRPr="00F66019">
              <w:rPr>
                <w:rFonts w:cs="Arial"/>
                <w:b/>
                <w:bCs/>
                <w:color w:val="FFFFFF" w:themeColor="background1"/>
                <w:szCs w:val="20"/>
              </w:rPr>
              <w:t>(inclusive)</w:t>
            </w:r>
          </w:p>
        </w:tc>
        <w:tc>
          <w:tcPr>
            <w:tcW w:w="1143"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rsidR="00817C9F" w:rsidRPr="00F66019" w:rsidRDefault="00817C9F" w:rsidP="00817C9F">
            <w:pPr>
              <w:spacing w:after="0" w:line="276" w:lineRule="auto"/>
              <w:jc w:val="center"/>
              <w:rPr>
                <w:rFonts w:eastAsia="Arial,Calibri" w:cs="Arial"/>
                <w:b/>
                <w:bCs/>
                <w:color w:val="FFFFFF" w:themeColor="background1"/>
                <w:szCs w:val="20"/>
              </w:rPr>
            </w:pPr>
            <w:r w:rsidRPr="00F66019">
              <w:rPr>
                <w:rFonts w:cs="Arial"/>
                <w:b/>
                <w:bCs/>
                <w:color w:val="FFFFFF" w:themeColor="background1"/>
                <w:szCs w:val="20"/>
              </w:rPr>
              <w:t>Número</w:t>
            </w:r>
          </w:p>
        </w:tc>
        <w:tc>
          <w:tcPr>
            <w:tcW w:w="3587"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rsidR="00817C9F" w:rsidRPr="00F66019" w:rsidRDefault="00817C9F" w:rsidP="00817C9F">
            <w:pPr>
              <w:spacing w:after="0" w:line="276" w:lineRule="auto"/>
              <w:jc w:val="center"/>
              <w:rPr>
                <w:rFonts w:eastAsia="Arial,Calibri" w:cs="Arial"/>
                <w:b/>
                <w:bCs/>
                <w:color w:val="FFFFFF" w:themeColor="background1"/>
                <w:szCs w:val="20"/>
              </w:rPr>
            </w:pPr>
            <w:r w:rsidRPr="00F66019">
              <w:rPr>
                <w:rFonts w:cs="Arial"/>
                <w:b/>
                <w:bCs/>
                <w:color w:val="FFFFFF" w:themeColor="background1"/>
                <w:szCs w:val="20"/>
              </w:rPr>
              <w:t>Método</w:t>
            </w:r>
          </w:p>
        </w:tc>
      </w:tr>
      <w:tr w:rsidR="00817C9F" w:rsidRPr="00F66019" w:rsidTr="00817C9F">
        <w:trPr>
          <w:trHeight w:val="17"/>
          <w:jc w:val="center"/>
        </w:trPr>
        <w:tc>
          <w:tcPr>
            <w:tcW w:w="3081"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817C9F">
            <w:pPr>
              <w:spacing w:after="0" w:line="276" w:lineRule="auto"/>
              <w:jc w:val="center"/>
              <w:rPr>
                <w:rFonts w:cs="Arial"/>
                <w:szCs w:val="20"/>
                <w:lang w:eastAsia="es-CO"/>
              </w:rPr>
            </w:pPr>
            <w:r w:rsidRPr="00F66019">
              <w:rPr>
                <w:rFonts w:cs="Arial"/>
                <w:szCs w:val="20"/>
                <w:lang w:eastAsia="es-CO"/>
              </w:rPr>
              <w:t>De 0.00 a 0.24</w:t>
            </w:r>
          </w:p>
        </w:tc>
        <w:tc>
          <w:tcPr>
            <w:tcW w:w="1143" w:type="dxa"/>
            <w:tcBorders>
              <w:top w:val="single" w:sz="4" w:space="0" w:color="auto"/>
              <w:left w:val="single" w:sz="4" w:space="0" w:color="auto"/>
              <w:bottom w:val="single" w:sz="4" w:space="0" w:color="auto"/>
              <w:right w:val="single" w:sz="4" w:space="0" w:color="auto"/>
            </w:tcBorders>
            <w:vAlign w:val="center"/>
            <w:hideMark/>
          </w:tcPr>
          <w:p w:rsidR="00817C9F" w:rsidRPr="00F66019" w:rsidRDefault="00817C9F" w:rsidP="00817C9F">
            <w:pPr>
              <w:spacing w:after="0" w:line="276" w:lineRule="auto"/>
              <w:jc w:val="center"/>
              <w:rPr>
                <w:rFonts w:eastAsia="Arial,Times New Roman" w:cs="Arial"/>
                <w:szCs w:val="20"/>
                <w:lang w:eastAsia="es-CO"/>
              </w:rPr>
            </w:pPr>
            <w:r w:rsidRPr="00F66019">
              <w:rPr>
                <w:rFonts w:cs="Arial"/>
                <w:szCs w:val="20"/>
                <w:lang w:eastAsia="es-CO"/>
              </w:rPr>
              <w:t>1</w:t>
            </w:r>
          </w:p>
        </w:tc>
        <w:tc>
          <w:tcPr>
            <w:tcW w:w="3587"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817C9F">
            <w:pPr>
              <w:spacing w:after="0" w:line="276" w:lineRule="auto"/>
              <w:jc w:val="center"/>
              <w:rPr>
                <w:rFonts w:eastAsia="Arial,Times New Roman" w:cs="Arial"/>
                <w:szCs w:val="20"/>
                <w:lang w:eastAsia="es-CO"/>
              </w:rPr>
            </w:pPr>
            <w:r w:rsidRPr="00F66019">
              <w:rPr>
                <w:rFonts w:cs="Arial"/>
                <w:szCs w:val="20"/>
                <w:lang w:eastAsia="es-CO"/>
              </w:rPr>
              <w:t>Mediana con valor absoluto</w:t>
            </w:r>
          </w:p>
        </w:tc>
      </w:tr>
      <w:tr w:rsidR="00817C9F" w:rsidRPr="00F66019" w:rsidTr="00817C9F">
        <w:trPr>
          <w:trHeight w:val="35"/>
          <w:jc w:val="center"/>
        </w:trPr>
        <w:tc>
          <w:tcPr>
            <w:tcW w:w="3081"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817C9F">
            <w:pPr>
              <w:spacing w:after="0" w:line="276" w:lineRule="auto"/>
              <w:jc w:val="center"/>
              <w:rPr>
                <w:rFonts w:cs="Arial"/>
                <w:szCs w:val="20"/>
                <w:lang w:eastAsia="es-CO"/>
              </w:rPr>
            </w:pPr>
            <w:r w:rsidRPr="00F66019">
              <w:rPr>
                <w:rFonts w:cs="Arial"/>
                <w:szCs w:val="20"/>
                <w:lang w:eastAsia="es-CO"/>
              </w:rPr>
              <w:t>De 0.25 a 0.49</w:t>
            </w:r>
          </w:p>
        </w:tc>
        <w:tc>
          <w:tcPr>
            <w:tcW w:w="1143" w:type="dxa"/>
            <w:tcBorders>
              <w:top w:val="single" w:sz="4" w:space="0" w:color="auto"/>
              <w:left w:val="single" w:sz="4" w:space="0" w:color="auto"/>
              <w:bottom w:val="single" w:sz="4" w:space="0" w:color="auto"/>
              <w:right w:val="single" w:sz="4" w:space="0" w:color="auto"/>
            </w:tcBorders>
            <w:vAlign w:val="center"/>
            <w:hideMark/>
          </w:tcPr>
          <w:p w:rsidR="00817C9F" w:rsidRPr="00F66019" w:rsidRDefault="00817C9F" w:rsidP="00817C9F">
            <w:pPr>
              <w:spacing w:after="0" w:line="276" w:lineRule="auto"/>
              <w:jc w:val="center"/>
              <w:rPr>
                <w:rFonts w:eastAsia="Arial,Times New Roman" w:cs="Arial"/>
                <w:szCs w:val="20"/>
                <w:lang w:eastAsia="es-CO"/>
              </w:rPr>
            </w:pPr>
            <w:r w:rsidRPr="00F66019">
              <w:rPr>
                <w:rFonts w:eastAsia="Arial,Times New Roman" w:cs="Arial"/>
                <w:szCs w:val="20"/>
                <w:lang w:eastAsia="es-CO"/>
              </w:rPr>
              <w:t>2</w:t>
            </w:r>
          </w:p>
        </w:tc>
        <w:tc>
          <w:tcPr>
            <w:tcW w:w="3587"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817C9F">
            <w:pPr>
              <w:spacing w:after="0" w:line="276" w:lineRule="auto"/>
              <w:jc w:val="center"/>
              <w:rPr>
                <w:rFonts w:eastAsia="Arial,Times New Roman" w:cs="Arial"/>
                <w:szCs w:val="20"/>
                <w:lang w:eastAsia="es-CO"/>
              </w:rPr>
            </w:pPr>
            <w:r w:rsidRPr="00F66019">
              <w:rPr>
                <w:rFonts w:cs="Arial"/>
                <w:szCs w:val="20"/>
                <w:lang w:eastAsia="es-CO"/>
              </w:rPr>
              <w:t>Media geométrica</w:t>
            </w:r>
          </w:p>
        </w:tc>
      </w:tr>
      <w:tr w:rsidR="00817C9F" w:rsidRPr="00F66019" w:rsidTr="00817C9F">
        <w:trPr>
          <w:trHeight w:val="17"/>
          <w:jc w:val="center"/>
        </w:trPr>
        <w:tc>
          <w:tcPr>
            <w:tcW w:w="3081" w:type="dxa"/>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817C9F">
            <w:pPr>
              <w:spacing w:after="0" w:line="276" w:lineRule="auto"/>
              <w:jc w:val="center"/>
              <w:rPr>
                <w:rFonts w:cs="Arial"/>
                <w:szCs w:val="20"/>
                <w:lang w:eastAsia="es-CO"/>
              </w:rPr>
            </w:pPr>
            <w:r w:rsidRPr="00F66019">
              <w:rPr>
                <w:rFonts w:cs="Arial"/>
                <w:szCs w:val="20"/>
                <w:lang w:eastAsia="es-CO"/>
              </w:rPr>
              <w:t>De 0.50 a 0.74</w:t>
            </w:r>
          </w:p>
        </w:tc>
        <w:tc>
          <w:tcPr>
            <w:tcW w:w="1143" w:type="dxa"/>
            <w:tcBorders>
              <w:top w:val="single" w:sz="4" w:space="0" w:color="auto"/>
              <w:left w:val="single" w:sz="4" w:space="0" w:color="auto"/>
              <w:bottom w:val="single" w:sz="4" w:space="0" w:color="auto"/>
              <w:right w:val="single" w:sz="4" w:space="0" w:color="auto"/>
            </w:tcBorders>
            <w:vAlign w:val="center"/>
            <w:hideMark/>
          </w:tcPr>
          <w:p w:rsidR="00817C9F" w:rsidRPr="00F66019" w:rsidRDefault="00817C9F" w:rsidP="00817C9F">
            <w:pPr>
              <w:spacing w:after="0" w:line="276" w:lineRule="auto"/>
              <w:jc w:val="center"/>
              <w:rPr>
                <w:rFonts w:cs="Arial"/>
                <w:szCs w:val="20"/>
                <w:lang w:eastAsia="es-CO"/>
              </w:rPr>
            </w:pPr>
            <w:r w:rsidRPr="00F66019">
              <w:rPr>
                <w:rFonts w:cs="Arial"/>
                <w:szCs w:val="20"/>
                <w:lang w:eastAsia="es-CO"/>
              </w:rPr>
              <w:t>3</w:t>
            </w:r>
          </w:p>
        </w:tc>
        <w:tc>
          <w:tcPr>
            <w:tcW w:w="3587" w:type="dxa"/>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817C9F">
            <w:pPr>
              <w:spacing w:after="0" w:line="276" w:lineRule="auto"/>
              <w:jc w:val="center"/>
              <w:rPr>
                <w:rFonts w:cs="Arial"/>
                <w:szCs w:val="20"/>
                <w:lang w:eastAsia="es-CO"/>
              </w:rPr>
            </w:pPr>
            <w:r w:rsidRPr="00F66019">
              <w:rPr>
                <w:rFonts w:cs="Arial"/>
                <w:szCs w:val="20"/>
                <w:lang w:eastAsia="es-CO"/>
              </w:rPr>
              <w:t>Media aritmética baja</w:t>
            </w:r>
          </w:p>
        </w:tc>
      </w:tr>
      <w:tr w:rsidR="00817C9F" w:rsidRPr="00F66019" w:rsidTr="00817C9F">
        <w:trPr>
          <w:trHeight w:val="17"/>
          <w:jc w:val="center"/>
        </w:trPr>
        <w:tc>
          <w:tcPr>
            <w:tcW w:w="3081" w:type="dxa"/>
            <w:tcBorders>
              <w:top w:val="single" w:sz="4" w:space="0" w:color="auto"/>
              <w:left w:val="double" w:sz="4" w:space="0" w:color="auto"/>
              <w:bottom w:val="double" w:sz="4" w:space="0" w:color="auto"/>
              <w:right w:val="single" w:sz="4" w:space="0" w:color="auto"/>
            </w:tcBorders>
            <w:vAlign w:val="center"/>
            <w:hideMark/>
          </w:tcPr>
          <w:p w:rsidR="00817C9F" w:rsidRPr="00F66019" w:rsidRDefault="00817C9F" w:rsidP="00817C9F">
            <w:pPr>
              <w:spacing w:after="0" w:line="276" w:lineRule="auto"/>
              <w:jc w:val="center"/>
              <w:rPr>
                <w:rFonts w:cs="Arial"/>
                <w:szCs w:val="20"/>
                <w:lang w:eastAsia="es-CO"/>
              </w:rPr>
            </w:pPr>
            <w:r w:rsidRPr="00F66019">
              <w:rPr>
                <w:rFonts w:cs="Arial"/>
                <w:szCs w:val="20"/>
                <w:lang w:eastAsia="es-CO"/>
              </w:rPr>
              <w:t>De 0.75 a 0.99</w:t>
            </w:r>
          </w:p>
        </w:tc>
        <w:tc>
          <w:tcPr>
            <w:tcW w:w="1143" w:type="dxa"/>
            <w:tcBorders>
              <w:top w:val="single" w:sz="4" w:space="0" w:color="auto"/>
              <w:left w:val="single" w:sz="4" w:space="0" w:color="auto"/>
              <w:bottom w:val="double" w:sz="4" w:space="0" w:color="auto"/>
              <w:right w:val="single" w:sz="4" w:space="0" w:color="auto"/>
            </w:tcBorders>
            <w:vAlign w:val="center"/>
            <w:hideMark/>
          </w:tcPr>
          <w:p w:rsidR="00817C9F" w:rsidRPr="00F66019" w:rsidRDefault="00817C9F" w:rsidP="00817C9F">
            <w:pPr>
              <w:spacing w:after="0" w:line="276" w:lineRule="auto"/>
              <w:jc w:val="center"/>
              <w:rPr>
                <w:rFonts w:cs="Arial"/>
                <w:szCs w:val="20"/>
                <w:lang w:eastAsia="es-CO"/>
              </w:rPr>
            </w:pPr>
            <w:r w:rsidRPr="00F66019">
              <w:rPr>
                <w:rFonts w:cs="Arial"/>
                <w:szCs w:val="20"/>
                <w:lang w:eastAsia="es-CO"/>
              </w:rPr>
              <w:t>4</w:t>
            </w:r>
          </w:p>
        </w:tc>
        <w:tc>
          <w:tcPr>
            <w:tcW w:w="3587" w:type="dxa"/>
            <w:tcBorders>
              <w:top w:val="single" w:sz="4" w:space="0" w:color="auto"/>
              <w:left w:val="single" w:sz="4" w:space="0" w:color="auto"/>
              <w:bottom w:val="double" w:sz="4" w:space="0" w:color="auto"/>
              <w:right w:val="double" w:sz="4" w:space="0" w:color="auto"/>
            </w:tcBorders>
            <w:vAlign w:val="center"/>
            <w:hideMark/>
          </w:tcPr>
          <w:p w:rsidR="00817C9F" w:rsidRPr="00F66019" w:rsidRDefault="00817C9F" w:rsidP="00817C9F">
            <w:pPr>
              <w:spacing w:after="0" w:line="276" w:lineRule="auto"/>
              <w:jc w:val="center"/>
              <w:rPr>
                <w:rFonts w:cs="Arial"/>
                <w:szCs w:val="20"/>
                <w:lang w:eastAsia="es-CO"/>
              </w:rPr>
            </w:pPr>
            <w:r w:rsidRPr="00F66019">
              <w:rPr>
                <w:rFonts w:cs="Arial"/>
                <w:szCs w:val="20"/>
                <w:lang w:eastAsia="es-CO"/>
              </w:rPr>
              <w:t>Menor valor</w:t>
            </w:r>
          </w:p>
        </w:tc>
      </w:tr>
    </w:tbl>
    <w:p w:rsidR="00817C9F" w:rsidRPr="00F66019" w:rsidRDefault="00817C9F" w:rsidP="00817C9F">
      <w:pPr>
        <w:rPr>
          <w:color w:val="000000" w:themeColor="text1"/>
          <w:lang w:val="es-MX"/>
        </w:rPr>
      </w:pPr>
    </w:p>
    <w:p w:rsidR="00817C9F" w:rsidRPr="00F66019" w:rsidRDefault="00817C9F" w:rsidP="00817C9F">
      <w:pPr>
        <w:rPr>
          <w:lang w:val="es-MX"/>
        </w:rPr>
      </w:pPr>
      <w:r w:rsidRPr="00F66019">
        <w:rPr>
          <w:lang w:val="es-MX"/>
        </w:rPr>
        <w:t>En todos los casos se tendrá en cuenta hasta el séptimo (7°) decimal del valor obtenido como puntaje y las fórmulas se aplicarán con las propuestas que no han sido rechazadas y se encuentran válidas.</w:t>
      </w:r>
    </w:p>
    <w:p w:rsidR="00817C9F" w:rsidRPr="00F66019" w:rsidRDefault="00817C9F" w:rsidP="00817C9F">
      <w:pPr>
        <w:rPr>
          <w:lang w:val="es-MX"/>
        </w:rPr>
      </w:pPr>
      <w:r w:rsidRPr="00F66019">
        <w:rPr>
          <w:lang w:val="es-MX"/>
        </w:rPr>
        <w:t>Las propuestas que al aplicar las fórmulas obtengan puntajes negativos obtienen cero (0) puntos en la oferta económica.</w:t>
      </w:r>
    </w:p>
    <w:p w:rsidR="00817C9F" w:rsidRPr="00F66019" w:rsidRDefault="00817C9F">
      <w:pPr>
        <w:pStyle w:val="Prrafodelista"/>
        <w:numPr>
          <w:ilvl w:val="0"/>
          <w:numId w:val="61"/>
        </w:numPr>
        <w:spacing w:after="120" w:line="256" w:lineRule="auto"/>
        <w:jc w:val="both"/>
        <w:rPr>
          <w:rFonts w:cs="Arial"/>
          <w:b/>
          <w:bCs/>
          <w:szCs w:val="20"/>
          <w:lang w:val="es-MX"/>
        </w:rPr>
      </w:pPr>
      <w:r w:rsidRPr="00F66019">
        <w:rPr>
          <w:rFonts w:cs="Arial"/>
          <w:b/>
          <w:bCs/>
          <w:szCs w:val="20"/>
          <w:lang w:val="es-MX"/>
        </w:rPr>
        <w:t>Mediana con valor absoluto</w:t>
      </w:r>
    </w:p>
    <w:p w:rsidR="00817C9F" w:rsidRPr="00F66019" w:rsidRDefault="00817C9F" w:rsidP="00817C9F">
      <w:pPr>
        <w:spacing w:after="120"/>
        <w:rPr>
          <w:rFonts w:cs="Arial"/>
          <w:szCs w:val="20"/>
          <w:lang w:val="es-MX"/>
        </w:rPr>
      </w:pPr>
      <w:r w:rsidRPr="00F66019">
        <w:rPr>
          <w:rFonts w:cs="Arial"/>
          <w:szCs w:val="20"/>
          <w:lang w:val="es-MX"/>
        </w:rPr>
        <w:lastRenderedPageBreak/>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rsidR="00817C9F" w:rsidRPr="00F66019" w:rsidRDefault="00817C9F" w:rsidP="00817C9F">
      <w:pPr>
        <w:spacing w:after="120"/>
        <w:rPr>
          <w:rFonts w:cs="Arial"/>
          <w:i/>
          <w:szCs w:val="20"/>
        </w:rPr>
      </w:pPr>
      <m:oMathPara>
        <m:oMath>
          <m:r>
            <w:rPr>
              <w:rFonts w:ascii="Cambria Math" w:hAnsi="Cambria Math" w:cs="Arial"/>
              <w:szCs w:val="20"/>
            </w:rPr>
            <m:t>Me=Mediana(</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1</m:t>
              </m:r>
            </m:sub>
          </m:sSub>
          <m:r>
            <w:rPr>
              <w:rFonts w:ascii="Cambria Math" w:hAnsi="Cambria Math" w:cs="Arial"/>
              <w:szCs w:val="20"/>
            </w:rPr>
            <m:t>;</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2</m:t>
              </m:r>
            </m:sub>
          </m:sSub>
          <m:r>
            <w:rPr>
              <w:rFonts w:ascii="Cambria Math" w:hAnsi="Cambria Math" w:cs="Arial"/>
              <w:szCs w:val="20"/>
            </w:rPr>
            <m:t>..;…</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m</m:t>
              </m:r>
            </m:sub>
          </m:sSub>
          <m:r>
            <w:rPr>
              <w:rFonts w:ascii="Cambria Math" w:hAnsi="Cambria Math" w:cs="Arial"/>
              <w:szCs w:val="20"/>
            </w:rPr>
            <m:t>)</m:t>
          </m:r>
        </m:oMath>
      </m:oMathPara>
    </w:p>
    <w:p w:rsidR="00817C9F" w:rsidRPr="00F66019" w:rsidRDefault="00817C9F" w:rsidP="00817C9F">
      <w:pPr>
        <w:spacing w:after="120"/>
        <w:rPr>
          <w:rFonts w:cs="Arial"/>
          <w:iCs/>
          <w:szCs w:val="20"/>
          <w:lang w:val="es-MX"/>
        </w:rPr>
      </w:pPr>
      <w:r w:rsidRPr="00F66019">
        <w:rPr>
          <w:rFonts w:cs="Arial"/>
          <w:iCs/>
          <w:szCs w:val="20"/>
          <w:lang w:val="es-MX"/>
        </w:rPr>
        <w:t>Donde:</w:t>
      </w:r>
    </w:p>
    <w:p w:rsidR="00817C9F" w:rsidRPr="00F66019" w:rsidRDefault="008026EB">
      <w:pPr>
        <w:numPr>
          <w:ilvl w:val="0"/>
          <w:numId w:val="62"/>
        </w:numPr>
        <w:spacing w:after="0" w:line="256" w:lineRule="auto"/>
        <w:ind w:left="788" w:hanging="425"/>
        <w:rPr>
          <w:rFonts w:cs="Arial"/>
          <w:iCs/>
          <w:szCs w:val="20"/>
          <w:lang w:val="es-MX"/>
        </w:rPr>
      </w:pPr>
      <m:oMath>
        <m:sSub>
          <m:sSubPr>
            <m:ctrlPr>
              <w:rPr>
                <w:rFonts w:ascii="Cambria Math" w:hAnsi="Cambria Math" w:cs="Arial"/>
                <w:iCs/>
                <w:color w:val="000000" w:themeColor="text1"/>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17C9F" w:rsidRPr="00F66019">
        <w:rPr>
          <w:rFonts w:cs="Arial"/>
          <w:iCs/>
          <w:szCs w:val="20"/>
          <w:lang w:val="es-MX"/>
        </w:rPr>
        <w:t>: Es el valor total corregido de cada una de las propuestas “i”.</w:t>
      </w:r>
    </w:p>
    <w:p w:rsidR="00817C9F" w:rsidRPr="00F66019" w:rsidRDefault="00817C9F">
      <w:pPr>
        <w:numPr>
          <w:ilvl w:val="0"/>
          <w:numId w:val="62"/>
        </w:numPr>
        <w:spacing w:after="0" w:line="256" w:lineRule="auto"/>
        <w:ind w:left="788" w:hanging="425"/>
        <w:rPr>
          <w:rFonts w:cs="Arial"/>
          <w:iCs/>
          <w:szCs w:val="20"/>
          <w:lang w:val="es-MX"/>
        </w:rPr>
      </w:pPr>
      <w:r w:rsidRPr="00F66019">
        <w:rPr>
          <w:rFonts w:cs="Arial"/>
          <w:iCs/>
          <w:szCs w:val="20"/>
          <w:lang w:val="es-MX"/>
        </w:rPr>
        <w:t>m: Es el número total de propuestas económicas válidas recibidas por la Entidad.</w:t>
      </w:r>
    </w:p>
    <w:p w:rsidR="00817C9F" w:rsidRPr="00F66019" w:rsidRDefault="00817C9F">
      <w:pPr>
        <w:numPr>
          <w:ilvl w:val="0"/>
          <w:numId w:val="62"/>
        </w:numPr>
        <w:spacing w:after="0" w:line="256" w:lineRule="auto"/>
        <w:ind w:left="788" w:hanging="425"/>
        <w:rPr>
          <w:rFonts w:cs="Arial"/>
          <w:iCs/>
          <w:szCs w:val="20"/>
          <w:lang w:val="es-MX"/>
        </w:rPr>
      </w:pPr>
      <w:r w:rsidRPr="00F66019">
        <w:rPr>
          <w:rFonts w:cs="Arial"/>
          <w:iCs/>
          <w:szCs w:val="20"/>
          <w:lang w:val="es-MX"/>
        </w:rPr>
        <w:t>Me: Es la mediana calculada con los valores de las propuestas económicas válidas.</w:t>
      </w:r>
    </w:p>
    <w:p w:rsidR="00817C9F" w:rsidRPr="00F66019" w:rsidRDefault="00817C9F" w:rsidP="00817C9F">
      <w:pPr>
        <w:spacing w:after="120"/>
        <w:rPr>
          <w:rFonts w:cs="Arial"/>
          <w:iCs/>
          <w:szCs w:val="20"/>
          <w:lang w:val="es-MX"/>
        </w:rPr>
      </w:pPr>
      <w:r w:rsidRPr="00F66019">
        <w:rPr>
          <w:rFonts w:cs="Arial"/>
          <w:iCs/>
          <w:szCs w:val="20"/>
          <w:lang w:val="es-MX"/>
        </w:rPr>
        <w:t xml:space="preserve">Bajo este método la Entidad asignará el puntaje así: </w:t>
      </w:r>
    </w:p>
    <w:p w:rsidR="00817C9F" w:rsidRPr="00F66019" w:rsidRDefault="00817C9F">
      <w:pPr>
        <w:numPr>
          <w:ilvl w:val="0"/>
          <w:numId w:val="63"/>
        </w:numPr>
        <w:tabs>
          <w:tab w:val="left" w:pos="1134"/>
        </w:tabs>
        <w:spacing w:after="120" w:line="256" w:lineRule="auto"/>
        <w:ind w:left="363" w:firstLine="130"/>
        <w:jc w:val="both"/>
        <w:rPr>
          <w:rFonts w:cs="Arial"/>
          <w:iCs/>
          <w:szCs w:val="20"/>
          <w:lang w:val="es-MX"/>
        </w:rPr>
      </w:pPr>
      <w:r w:rsidRPr="00F66019">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rsidR="00817C9F" w:rsidRPr="00F66019" w:rsidRDefault="00817C9F" w:rsidP="00817C9F">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color w:val="000000" w:themeColor="text1"/>
                </w:rPr>
              </m:ctrlPr>
            </m:dPr>
            <m:e>
              <m:d>
                <m:dPr>
                  <m:begChr m:val="{"/>
                  <m:endChr m:val="}"/>
                  <m:ctrlPr>
                    <w:rPr>
                      <w:rFonts w:ascii="Cambria Math" w:hAnsi="Cambria Math" w:cs="Arial"/>
                      <w:i/>
                      <w:color w:val="000000" w:themeColor="text1"/>
                    </w:rPr>
                  </m:ctrlPr>
                </m:dPr>
                <m:e>
                  <m:r>
                    <w:rPr>
                      <w:rFonts w:ascii="Cambria Math" w:hAnsi="Cambria Math" w:cs="Arial"/>
                      <w:szCs w:val="20"/>
                    </w:rPr>
                    <m:t>1-</m:t>
                  </m:r>
                  <m:d>
                    <m:dPr>
                      <m:begChr m:val="|"/>
                      <m:endChr m:val="|"/>
                      <m:ctrlPr>
                        <w:rPr>
                          <w:rFonts w:ascii="Cambria Math" w:hAnsi="Cambria Math" w:cs="Arial"/>
                          <w:i/>
                          <w:color w:val="000000" w:themeColor="text1"/>
                        </w:rPr>
                      </m:ctrlPr>
                    </m:dPr>
                    <m:e>
                      <m:f>
                        <m:fPr>
                          <m:ctrlPr>
                            <w:rPr>
                              <w:rFonts w:ascii="Cambria Math" w:hAnsi="Cambria Math" w:cs="Arial"/>
                              <w:i/>
                              <w:color w:val="000000" w:themeColor="text1"/>
                            </w:rPr>
                          </m:ctrlPr>
                        </m:fPr>
                        <m:num>
                          <m:r>
                            <w:rPr>
                              <w:rFonts w:ascii="Cambria Math" w:hAnsi="Cambria Math" w:cs="Arial"/>
                              <w:szCs w:val="20"/>
                            </w:rPr>
                            <m:t>Me-</m:t>
                          </m:r>
                          <m:sSub>
                            <m:sSubPr>
                              <m:ctrlPr>
                                <w:rPr>
                                  <w:rFonts w:ascii="Cambria Math" w:hAnsi="Cambria Math" w:cs="Arial"/>
                                  <w:i/>
                                  <w:color w:val="000000" w:themeColor="text1"/>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rsidR="00817C9F" w:rsidRPr="00F66019" w:rsidRDefault="00817C9F" w:rsidP="00817C9F">
      <w:pPr>
        <w:spacing w:after="120"/>
        <w:rPr>
          <w:rFonts w:cs="Arial"/>
          <w:i/>
          <w:iCs/>
          <w:szCs w:val="20"/>
          <w:lang w:val="es-MX"/>
        </w:rPr>
      </w:pPr>
      <w:r w:rsidRPr="00F66019">
        <w:rPr>
          <w:rFonts w:cs="Arial"/>
          <w:i/>
          <w:iCs/>
          <w:szCs w:val="20"/>
          <w:lang w:val="es-MX"/>
        </w:rPr>
        <w:t>Donde:</w:t>
      </w:r>
    </w:p>
    <w:p w:rsidR="00817C9F" w:rsidRPr="00F66019" w:rsidRDefault="00817C9F">
      <w:pPr>
        <w:numPr>
          <w:ilvl w:val="0"/>
          <w:numId w:val="62"/>
        </w:numPr>
        <w:spacing w:after="0" w:line="256" w:lineRule="auto"/>
        <w:ind w:left="788" w:hanging="425"/>
        <w:rPr>
          <w:rFonts w:cs="Arial"/>
          <w:iCs/>
          <w:szCs w:val="20"/>
          <w:lang w:val="es-MX"/>
        </w:rPr>
      </w:pPr>
      <w:r w:rsidRPr="00F66019">
        <w:rPr>
          <w:rFonts w:cs="Arial"/>
          <w:iCs/>
          <w:szCs w:val="20"/>
          <w:lang w:val="es-MX"/>
        </w:rPr>
        <w:t>Me: Es la mediana calculada con los valores de las propuestas económicas válidas.</w:t>
      </w:r>
    </w:p>
    <w:p w:rsidR="00817C9F" w:rsidRPr="00F66019" w:rsidRDefault="008026EB">
      <w:pPr>
        <w:numPr>
          <w:ilvl w:val="0"/>
          <w:numId w:val="62"/>
        </w:numPr>
        <w:spacing w:after="0" w:line="256" w:lineRule="auto"/>
        <w:ind w:left="788" w:hanging="425"/>
        <w:rPr>
          <w:rFonts w:cs="Arial"/>
          <w:iCs/>
          <w:szCs w:val="20"/>
          <w:lang w:val="es-MX"/>
        </w:rPr>
      </w:pPr>
      <m:oMath>
        <m:sSub>
          <m:sSubPr>
            <m:ctrlPr>
              <w:rPr>
                <w:rFonts w:ascii="Cambria Math" w:hAnsi="Cambria Math" w:cs="Arial"/>
                <w:iCs/>
                <w:color w:val="000000" w:themeColor="text1"/>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17C9F" w:rsidRPr="00F66019">
        <w:rPr>
          <w:rFonts w:cs="Arial"/>
          <w:iCs/>
          <w:szCs w:val="20"/>
          <w:lang w:val="es-MX"/>
        </w:rPr>
        <w:t>: Es el valor total corregido de cada una de las propuestas “i”.</w:t>
      </w:r>
    </w:p>
    <w:p w:rsidR="00817C9F" w:rsidRPr="00F66019" w:rsidRDefault="00817C9F">
      <w:pPr>
        <w:numPr>
          <w:ilvl w:val="0"/>
          <w:numId w:val="63"/>
        </w:numPr>
        <w:tabs>
          <w:tab w:val="left" w:pos="993"/>
        </w:tabs>
        <w:spacing w:after="120" w:line="256" w:lineRule="auto"/>
        <w:ind w:left="363" w:firstLine="130"/>
        <w:jc w:val="both"/>
        <w:rPr>
          <w:rFonts w:cs="Arial"/>
          <w:szCs w:val="20"/>
          <w:lang w:val="es-MX"/>
        </w:rPr>
      </w:pPr>
      <w:r w:rsidRPr="00F66019">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rsidR="00817C9F" w:rsidRPr="00F66019" w:rsidRDefault="00817C9F" w:rsidP="00817C9F">
      <w:pPr>
        <w:spacing w:after="120"/>
        <w:ind w:right="624"/>
        <w:rPr>
          <w:rFonts w:cs="Arial"/>
          <w:i/>
          <w:szCs w:val="20"/>
        </w:rPr>
      </w:pPr>
      <m:oMathPara>
        <m:oMath>
          <m:r>
            <w:rPr>
              <w:rFonts w:ascii="Cambria Math" w:hAnsi="Cambria Math" w:cs="Arial"/>
              <w:szCs w:val="20"/>
            </w:rPr>
            <m:t>Puntaje=</m:t>
          </m:r>
          <m:d>
            <m:dPr>
              <m:begChr m:val="["/>
              <m:endChr m:val="]"/>
              <m:ctrlPr>
                <w:rPr>
                  <w:rFonts w:ascii="Cambria Math" w:hAnsi="Cambria Math" w:cs="Arial"/>
                  <w:i/>
                </w:rPr>
              </m:ctrlPr>
            </m:dPr>
            <m:e>
              <m:d>
                <m:dPr>
                  <m:begChr m:val="{"/>
                  <m:endChr m:val="}"/>
                  <m:ctrlPr>
                    <w:rPr>
                      <w:rFonts w:ascii="Cambria Math" w:hAnsi="Cambria Math" w:cs="Arial"/>
                      <w:i/>
                    </w:rPr>
                  </m:ctrlPr>
                </m:dPr>
                <m:e>
                  <m:r>
                    <w:rPr>
                      <w:rFonts w:ascii="Cambria Math" w:hAnsi="Cambria Math" w:cs="Arial"/>
                      <w:szCs w:val="20"/>
                    </w:rPr>
                    <m:t>1-</m:t>
                  </m:r>
                  <m:d>
                    <m:dPr>
                      <m:begChr m:val="|"/>
                      <m:endChr m:val="|"/>
                      <m:ctrlPr>
                        <w:rPr>
                          <w:rFonts w:ascii="Cambria Math" w:hAnsi="Cambria Math" w:cs="Arial"/>
                          <w:i/>
                        </w:rPr>
                      </m:ctrlPr>
                    </m:dPr>
                    <m:e>
                      <m:f>
                        <m:fPr>
                          <m:ctrlPr>
                            <w:rPr>
                              <w:rFonts w:ascii="Cambria Math" w:hAnsi="Cambria Math" w:cs="Arial"/>
                              <w:i/>
                            </w:rPr>
                          </m:ctrlPr>
                        </m:fPr>
                        <m:num>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Me</m:t>
                              </m:r>
                            </m:sub>
                          </m:sSub>
                          <m:r>
                            <w:rPr>
                              <w:rFonts w:ascii="Cambria Math" w:hAnsi="Cambria Math" w:cs="Arial"/>
                              <w:szCs w:val="20"/>
                            </w:rPr>
                            <m:t>-</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i</m:t>
                              </m:r>
                            </m:sub>
                          </m:sSub>
                        </m:num>
                        <m:den>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Me</m:t>
                              </m:r>
                            </m:sub>
                          </m:sSub>
                        </m:den>
                      </m:f>
                    </m:e>
                  </m:d>
                </m:e>
              </m:d>
              <m:r>
                <w:rPr>
                  <w:rFonts w:ascii="Cambria Math" w:hAnsi="Cambria Math" w:cs="Arial"/>
                  <w:szCs w:val="20"/>
                </w:rPr>
                <m:t>*Puntaje máximo</m:t>
              </m:r>
            </m:e>
          </m:d>
        </m:oMath>
      </m:oMathPara>
    </w:p>
    <w:p w:rsidR="00817C9F" w:rsidRPr="00F66019" w:rsidRDefault="00817C9F" w:rsidP="00817C9F">
      <w:pPr>
        <w:spacing w:after="120"/>
        <w:ind w:right="624"/>
        <w:rPr>
          <w:rFonts w:cs="Arial"/>
          <w:i/>
          <w:iCs/>
          <w:color w:val="000000" w:themeColor="text1"/>
          <w:szCs w:val="20"/>
          <w:lang w:val="es-MX"/>
        </w:rPr>
      </w:pPr>
      <w:r w:rsidRPr="00F66019">
        <w:rPr>
          <w:rFonts w:cs="Arial"/>
          <w:i/>
          <w:iCs/>
          <w:szCs w:val="20"/>
          <w:lang w:val="es-MX"/>
        </w:rPr>
        <w:t>Donde:</w:t>
      </w:r>
    </w:p>
    <w:p w:rsidR="00817C9F" w:rsidRPr="00F66019" w:rsidRDefault="008026EB">
      <w:pPr>
        <w:numPr>
          <w:ilvl w:val="0"/>
          <w:numId w:val="64"/>
        </w:numPr>
        <w:spacing w:after="120" w:line="256" w:lineRule="auto"/>
        <w:ind w:left="1073"/>
        <w:rPr>
          <w:rFonts w:cs="Arial"/>
          <w:i/>
          <w:iCs/>
          <w:szCs w:val="20"/>
          <w:lang w:val="es-MX"/>
        </w:rPr>
      </w:pPr>
      <m:oMath>
        <m:sSub>
          <m:sSubPr>
            <m:ctrlPr>
              <w:rPr>
                <w:rFonts w:ascii="Cambria Math" w:hAnsi="Cambria Math" w:cs="Arial"/>
                <w:i/>
                <w:iCs/>
                <w:color w:val="000000" w:themeColor="text1"/>
              </w:rPr>
            </m:ctrlPr>
          </m:sSubPr>
          <m:e>
            <m:r>
              <w:rPr>
                <w:rFonts w:ascii="Cambria Math" w:hAnsi="Cambria Math" w:cs="Arial"/>
                <w:szCs w:val="20"/>
              </w:rPr>
              <m:t>V</m:t>
            </m:r>
          </m:e>
          <m:sub>
            <m:r>
              <w:rPr>
                <w:rFonts w:ascii="Cambria Math" w:hAnsi="Cambria Math" w:cs="Arial"/>
                <w:szCs w:val="20"/>
              </w:rPr>
              <m:t>Me</m:t>
            </m:r>
          </m:sub>
        </m:sSub>
      </m:oMath>
      <w:r w:rsidR="00817C9F" w:rsidRPr="00F66019">
        <w:rPr>
          <w:rFonts w:eastAsiaTheme="minorEastAsia" w:cs="Arial"/>
          <w:i/>
          <w:iCs/>
          <w:szCs w:val="20"/>
        </w:rPr>
        <w:t>:</w:t>
      </w:r>
      <w:r w:rsidR="00817C9F" w:rsidRPr="00F66019">
        <w:rPr>
          <w:rFonts w:cs="Arial"/>
          <w:i/>
          <w:iCs/>
          <w:szCs w:val="20"/>
          <w:lang w:val="es-MX"/>
        </w:rPr>
        <w:t xml:space="preserve"> Es el valor de la propuesta económica válida inmediatamente por debajo de la mediana.</w:t>
      </w:r>
    </w:p>
    <w:p w:rsidR="00817C9F" w:rsidRPr="00F66019" w:rsidRDefault="008026EB">
      <w:pPr>
        <w:numPr>
          <w:ilvl w:val="0"/>
          <w:numId w:val="64"/>
        </w:numPr>
        <w:spacing w:after="120" w:line="256" w:lineRule="auto"/>
        <w:ind w:left="1072" w:hanging="709"/>
        <w:rPr>
          <w:rFonts w:cs="Arial"/>
          <w:i/>
          <w:iCs/>
          <w:szCs w:val="20"/>
          <w:lang w:val="es-MX"/>
        </w:rPr>
      </w:pPr>
      <m:oMath>
        <m:sSub>
          <m:sSubPr>
            <m:ctrlPr>
              <w:rPr>
                <w:rFonts w:ascii="Cambria Math" w:hAnsi="Cambria Math" w:cs="Arial"/>
                <w:i/>
                <w:iCs/>
                <w:color w:val="000000" w:themeColor="text1"/>
              </w:rPr>
            </m:ctrlPr>
          </m:sSubPr>
          <m:e>
            <m:r>
              <w:rPr>
                <w:rFonts w:ascii="Cambria Math" w:hAnsi="Cambria Math" w:cs="Arial"/>
                <w:szCs w:val="20"/>
              </w:rPr>
              <m:t>V</m:t>
            </m:r>
          </m:e>
          <m:sub>
            <m:r>
              <w:rPr>
                <w:rFonts w:ascii="Cambria Math" w:hAnsi="Cambria Math" w:cs="Arial"/>
                <w:szCs w:val="20"/>
              </w:rPr>
              <m:t>i</m:t>
            </m:r>
          </m:sub>
        </m:sSub>
      </m:oMath>
      <w:r w:rsidR="00817C9F" w:rsidRPr="00F66019">
        <w:rPr>
          <w:rFonts w:cs="Arial"/>
          <w:i/>
          <w:iCs/>
          <w:szCs w:val="20"/>
          <w:lang w:val="es-MX"/>
        </w:rPr>
        <w:t>: Es el valor total corregido de cada una de las propuestas “i”.</w:t>
      </w:r>
    </w:p>
    <w:p w:rsidR="00817C9F" w:rsidRPr="00F66019" w:rsidRDefault="00817C9F" w:rsidP="00817C9F">
      <w:pPr>
        <w:spacing w:after="120"/>
        <w:ind w:left="1072"/>
        <w:rPr>
          <w:rFonts w:cs="Arial"/>
          <w:i/>
          <w:iCs/>
          <w:szCs w:val="20"/>
          <w:lang w:val="es-MX"/>
        </w:rPr>
      </w:pPr>
    </w:p>
    <w:p w:rsidR="00817C9F" w:rsidRPr="00F66019" w:rsidRDefault="00817C9F">
      <w:pPr>
        <w:pStyle w:val="Prrafodelista"/>
        <w:numPr>
          <w:ilvl w:val="0"/>
          <w:numId w:val="61"/>
        </w:numPr>
        <w:spacing w:after="120" w:line="256" w:lineRule="auto"/>
        <w:ind w:hanging="709"/>
        <w:jc w:val="both"/>
        <w:rPr>
          <w:rFonts w:cs="Arial"/>
          <w:b/>
          <w:bCs/>
          <w:szCs w:val="20"/>
          <w:lang w:val="es-MX"/>
        </w:rPr>
      </w:pPr>
      <w:r w:rsidRPr="00F66019">
        <w:rPr>
          <w:rFonts w:cs="Arial"/>
          <w:b/>
          <w:bCs/>
          <w:szCs w:val="20"/>
          <w:lang w:val="es-MX"/>
        </w:rPr>
        <w:t>Media Geométrica</w:t>
      </w:r>
    </w:p>
    <w:p w:rsidR="00817C9F" w:rsidRPr="00F66019" w:rsidRDefault="00817C9F" w:rsidP="00817C9F">
      <w:pPr>
        <w:spacing w:after="120"/>
        <w:rPr>
          <w:rFonts w:cs="Arial"/>
          <w:szCs w:val="20"/>
          <w:lang w:val="es-MX"/>
        </w:rPr>
      </w:pPr>
      <w:r w:rsidRPr="00F66019">
        <w:rPr>
          <w:rFonts w:cs="Arial"/>
          <w:szCs w:val="20"/>
          <w:lang w:val="es-MX"/>
        </w:rPr>
        <w:t>Para calcular la Media Geométrica se tomará el valor de las propuestas hábiles para el respectivo factor de calificación para asignar el puntaje de conformidad con el siguiente procedimiento:</w:t>
      </w:r>
    </w:p>
    <w:p w:rsidR="00817C9F" w:rsidRPr="00F66019" w:rsidRDefault="00817C9F" w:rsidP="00817C9F">
      <w:pPr>
        <w:spacing w:after="120"/>
        <w:rPr>
          <w:rFonts w:cs="Arial"/>
          <w:szCs w:val="20"/>
        </w:rPr>
      </w:pPr>
      <m:oMathPara>
        <m:oMath>
          <m:r>
            <w:rPr>
              <w:rFonts w:ascii="Cambria Math" w:hAnsi="Cambria Math" w:cs="Arial"/>
              <w:szCs w:val="20"/>
            </w:rPr>
            <m:t>MG=</m:t>
          </m:r>
          <m:rad>
            <m:radPr>
              <m:ctrlPr>
                <w:rPr>
                  <w:rFonts w:ascii="Cambria Math" w:hAnsi="Cambria Math" w:cs="Arial"/>
                  <w:i/>
                </w:rPr>
              </m:ctrlPr>
            </m:radPr>
            <m:deg>
              <m:r>
                <w:rPr>
                  <w:rFonts w:ascii="Cambria Math" w:hAnsi="Cambria Math" w:cs="Arial"/>
                  <w:szCs w:val="20"/>
                </w:rPr>
                <m:t>n</m:t>
              </m:r>
            </m:deg>
            <m:e>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1</m:t>
                  </m:r>
                </m:sub>
              </m:sSub>
              <m:r>
                <w:rPr>
                  <w:rFonts w:ascii="Cambria Math" w:hAnsi="Cambria Math" w:cs="Arial"/>
                  <w:szCs w:val="20"/>
                </w:rPr>
                <m:t>*</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2</m:t>
                  </m:r>
                </m:sub>
              </m:sSub>
              <m:r>
                <w:rPr>
                  <w:rFonts w:ascii="Cambria Math" w:hAnsi="Cambria Math" w:cs="Arial"/>
                  <w:szCs w:val="20"/>
                </w:rPr>
                <m:t>*</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3</m:t>
                  </m:r>
                </m:sub>
              </m:sSub>
              <m:r>
                <w:rPr>
                  <w:rFonts w:ascii="Cambria Math" w:hAnsi="Cambria Math" w:cs="Arial"/>
                  <w:szCs w:val="20"/>
                </w:rPr>
                <m:t>*…*</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n</m:t>
                  </m:r>
                </m:sub>
              </m:sSub>
            </m:e>
          </m:rad>
        </m:oMath>
      </m:oMathPara>
    </w:p>
    <w:p w:rsidR="00817C9F" w:rsidRPr="00F66019" w:rsidRDefault="00817C9F" w:rsidP="00817C9F">
      <w:pPr>
        <w:spacing w:after="120"/>
        <w:rPr>
          <w:rFonts w:cs="Arial"/>
          <w:color w:val="000000" w:themeColor="text1"/>
          <w:szCs w:val="20"/>
          <w:lang w:val="es-MX"/>
        </w:rPr>
      </w:pPr>
      <w:r w:rsidRPr="00F66019">
        <w:rPr>
          <w:rFonts w:cs="Arial"/>
          <w:szCs w:val="20"/>
          <w:lang w:val="es-MX"/>
        </w:rPr>
        <w:t xml:space="preserve">Donde: </w:t>
      </w:r>
    </w:p>
    <w:p w:rsidR="00817C9F" w:rsidRPr="00F66019" w:rsidRDefault="00817C9F">
      <w:pPr>
        <w:numPr>
          <w:ilvl w:val="0"/>
          <w:numId w:val="64"/>
        </w:numPr>
        <w:spacing w:after="0" w:line="256" w:lineRule="auto"/>
        <w:ind w:left="582" w:hanging="219"/>
        <w:rPr>
          <w:rFonts w:cs="Arial"/>
          <w:szCs w:val="20"/>
          <w:lang w:val="es-MX"/>
        </w:rPr>
      </w:pPr>
      <w:r w:rsidRPr="00F66019">
        <w:rPr>
          <w:rFonts w:cs="Arial"/>
          <w:szCs w:val="20"/>
          <w:lang w:val="es-MX"/>
        </w:rPr>
        <w:t xml:space="preserve">MG: Es la media geométrica de todas las ofertas habilitadas. </w:t>
      </w:r>
    </w:p>
    <w:p w:rsidR="00817C9F" w:rsidRPr="00F66019" w:rsidRDefault="00817C9F">
      <w:pPr>
        <w:numPr>
          <w:ilvl w:val="0"/>
          <w:numId w:val="64"/>
        </w:numPr>
        <w:spacing w:after="0" w:line="256" w:lineRule="auto"/>
        <w:ind w:left="582" w:hanging="219"/>
        <w:rPr>
          <w:rFonts w:cs="Arial"/>
          <w:szCs w:val="20"/>
          <w:lang w:val="es-MX"/>
        </w:rPr>
      </w:pPr>
      <w:r w:rsidRPr="00F66019">
        <w:rPr>
          <w:rFonts w:cs="Arial"/>
          <w:szCs w:val="20"/>
          <w:lang w:val="es-MX"/>
        </w:rPr>
        <w:t>V1: Es el valor de una propuesta habilitada.</w:t>
      </w:r>
    </w:p>
    <w:p w:rsidR="00817C9F" w:rsidRPr="00F66019" w:rsidRDefault="00817C9F">
      <w:pPr>
        <w:numPr>
          <w:ilvl w:val="0"/>
          <w:numId w:val="64"/>
        </w:numPr>
        <w:spacing w:after="0" w:line="256" w:lineRule="auto"/>
        <w:ind w:left="582" w:hanging="219"/>
        <w:rPr>
          <w:rFonts w:cs="Arial"/>
          <w:szCs w:val="20"/>
          <w:lang w:val="es-MX"/>
        </w:rPr>
      </w:pPr>
      <w:r w:rsidRPr="00F66019">
        <w:rPr>
          <w:rFonts w:cs="Arial"/>
          <w:szCs w:val="20"/>
          <w:lang w:val="es-MX"/>
        </w:rPr>
        <w:t xml:space="preserve">Vn: Es el valor de la propuesta n habilitada. </w:t>
      </w:r>
    </w:p>
    <w:p w:rsidR="00817C9F" w:rsidRPr="00F66019" w:rsidRDefault="00817C9F">
      <w:pPr>
        <w:numPr>
          <w:ilvl w:val="0"/>
          <w:numId w:val="64"/>
        </w:numPr>
        <w:spacing w:after="120" w:line="256" w:lineRule="auto"/>
        <w:ind w:left="582" w:hanging="219"/>
        <w:rPr>
          <w:rFonts w:cs="Arial"/>
          <w:szCs w:val="20"/>
          <w:lang w:val="es-MX"/>
        </w:rPr>
      </w:pPr>
      <w:r w:rsidRPr="00F66019">
        <w:rPr>
          <w:rFonts w:cs="Arial"/>
          <w:szCs w:val="20"/>
          <w:lang w:val="es-MX"/>
        </w:rPr>
        <w:lastRenderedPageBreak/>
        <w:t xml:space="preserve">n: La cantidad total de propuestas habilitadas. </w:t>
      </w:r>
    </w:p>
    <w:p w:rsidR="00817C9F" w:rsidRPr="00F66019" w:rsidRDefault="00817C9F" w:rsidP="00817C9F">
      <w:pPr>
        <w:spacing w:after="120"/>
        <w:rPr>
          <w:rFonts w:cs="Arial"/>
          <w:szCs w:val="20"/>
          <w:lang w:val="es-MX"/>
        </w:rPr>
      </w:pPr>
      <w:r w:rsidRPr="00F66019">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rsidR="00817C9F" w:rsidRPr="00F66019" w:rsidRDefault="00817C9F" w:rsidP="00817C9F">
      <w:pPr>
        <w:spacing w:after="120"/>
        <w:rPr>
          <w:rFonts w:cs="Arial"/>
          <w:szCs w:val="20"/>
          <w:lang w:val="es-MX"/>
        </w:rPr>
      </w:pPr>
      <w:r w:rsidRPr="00F66019">
        <w:rPr>
          <w:rFonts w:cs="Arial"/>
          <w:szCs w:val="20"/>
          <w:lang w:val="es-MX"/>
        </w:rPr>
        <w:t>Las demás propuestas recibirán puntaje de acuerdo con la siguiente ecuación:</w:t>
      </w:r>
    </w:p>
    <w:p w:rsidR="00817C9F" w:rsidRPr="00F66019" w:rsidRDefault="00817C9F" w:rsidP="00817C9F">
      <w:pPr>
        <w:spacing w:after="120"/>
        <w:jc w:val="center"/>
        <w:rPr>
          <w:rFonts w:eastAsiaTheme="minorEastAsia" w:cs="Arial"/>
          <w:color w:val="auto"/>
          <w:szCs w:val="20"/>
        </w:rPr>
      </w:pPr>
      <m:oMathPara>
        <m:oMath>
          <m:r>
            <w:rPr>
              <w:rFonts w:ascii="Cambria Math" w:hAnsi="Cambria Math" w:cs="Arial"/>
              <w:szCs w:val="20"/>
            </w:rPr>
            <m:t>Puntaje=Puntaje máximo*</m:t>
          </m:r>
          <m:d>
            <m:dPr>
              <m:ctrlPr>
                <w:rPr>
                  <w:rFonts w:ascii="Cambria Math" w:hAnsi="Cambria Math" w:cs="Arial"/>
                  <w:i/>
                </w:rPr>
              </m:ctrlPr>
            </m:dPr>
            <m:e>
              <m:r>
                <w:rPr>
                  <w:rFonts w:ascii="Cambria Math" w:hAnsi="Cambria Math" w:cs="Arial"/>
                  <w:szCs w:val="20"/>
                </w:rPr>
                <m:t>1-</m:t>
              </m:r>
              <m:d>
                <m:dPr>
                  <m:ctrlPr>
                    <w:rPr>
                      <w:rFonts w:ascii="Cambria Math" w:hAnsi="Cambria Math" w:cs="Arial"/>
                      <w:i/>
                    </w:rPr>
                  </m:ctrlPr>
                </m:dPr>
                <m:e>
                  <m:f>
                    <m:fPr>
                      <m:ctrlPr>
                        <w:rPr>
                          <w:rFonts w:ascii="Cambria Math" w:hAnsi="Cambria Math" w:cs="Arial"/>
                          <w:i/>
                        </w:rPr>
                      </m:ctrlPr>
                    </m:fPr>
                    <m:num>
                      <m:d>
                        <m:dPr>
                          <m:begChr m:val="|"/>
                          <m:endChr m:val="|"/>
                          <m:ctrlPr>
                            <w:rPr>
                              <w:rFonts w:ascii="Cambria Math" w:hAnsi="Cambria Math" w:cs="Arial"/>
                              <w:i/>
                            </w:rPr>
                          </m:ctrlPr>
                        </m:dPr>
                        <m:e>
                          <m:r>
                            <w:rPr>
                              <w:rFonts w:ascii="Cambria Math" w:hAnsi="Cambria Math" w:cs="Arial"/>
                              <w:szCs w:val="20"/>
                            </w:rPr>
                            <m:t>MG-</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i</m:t>
                              </m:r>
                            </m:sub>
                          </m:sSub>
                        </m:e>
                      </m:d>
                    </m:num>
                    <m:den>
                      <m:r>
                        <w:rPr>
                          <w:rFonts w:ascii="Cambria Math" w:hAnsi="Cambria Math" w:cs="Arial"/>
                          <w:szCs w:val="20"/>
                        </w:rPr>
                        <m:t>MG</m:t>
                      </m:r>
                    </m:den>
                  </m:f>
                </m:e>
              </m:d>
            </m:e>
          </m:d>
        </m:oMath>
      </m:oMathPara>
    </w:p>
    <w:p w:rsidR="00817C9F" w:rsidRPr="00F66019" w:rsidRDefault="00817C9F">
      <w:pPr>
        <w:pStyle w:val="Prrafodelista"/>
        <w:numPr>
          <w:ilvl w:val="0"/>
          <w:numId w:val="61"/>
        </w:numPr>
        <w:spacing w:after="120" w:line="256" w:lineRule="auto"/>
        <w:jc w:val="both"/>
        <w:rPr>
          <w:rFonts w:cs="Arial"/>
          <w:b/>
          <w:bCs/>
          <w:szCs w:val="20"/>
          <w:lang w:val="es-MX"/>
        </w:rPr>
      </w:pPr>
      <w:r w:rsidRPr="00F66019">
        <w:rPr>
          <w:rFonts w:cs="Arial"/>
          <w:b/>
          <w:bCs/>
          <w:szCs w:val="20"/>
          <w:lang w:val="es-MX"/>
        </w:rPr>
        <w:t>Media Aritmética Baja</w:t>
      </w:r>
    </w:p>
    <w:p w:rsidR="00817C9F" w:rsidRPr="00F66019" w:rsidRDefault="00817C9F" w:rsidP="00817C9F">
      <w:pPr>
        <w:spacing w:after="120"/>
        <w:rPr>
          <w:rFonts w:cs="Arial"/>
          <w:szCs w:val="20"/>
          <w:lang w:val="es-MX"/>
        </w:rPr>
      </w:pPr>
      <w:r w:rsidRPr="00F66019">
        <w:rPr>
          <w:rFonts w:cs="Arial"/>
          <w:szCs w:val="20"/>
          <w:lang w:val="es-MX"/>
        </w:rPr>
        <w:t>Consiste en determinar el promedio aritmético entre la propuesta válida más baja y el promedio simple de las ofertas hábiles para calificación económica.</w:t>
      </w:r>
    </w:p>
    <w:p w:rsidR="00817C9F" w:rsidRPr="00F66019" w:rsidRDefault="008026EB" w:rsidP="00817C9F">
      <w:pPr>
        <w:spacing w:after="120"/>
        <w:rPr>
          <w:rFonts w:eastAsiaTheme="minorEastAsia" w:cs="Arial"/>
          <w:iCs/>
          <w:szCs w:val="20"/>
        </w:rPr>
      </w:pPr>
      <m:oMathPara>
        <m:oMath>
          <m:acc>
            <m:accPr>
              <m:chr m:val="̅"/>
              <m:ctrlPr>
                <w:rPr>
                  <w:rFonts w:ascii="Cambria Math" w:hAnsi="Cambria Math" w:cs="Arial"/>
                  <w:iCs/>
                </w:rPr>
              </m:ctrlPr>
            </m:accPr>
            <m:e>
              <m:sSub>
                <m:sSubPr>
                  <m:ctrlPr>
                    <w:rPr>
                      <w:rFonts w:ascii="Cambria Math" w:hAnsi="Cambria Math" w:cs="Arial"/>
                      <w:iCs/>
                    </w:rPr>
                  </m:ctrlPr>
                </m:sSubPr>
                <m:e>
                  <m:r>
                    <m:rPr>
                      <m:sty m:val="p"/>
                    </m:rPr>
                    <w:rPr>
                      <w:rFonts w:ascii="Cambria Math" w:hAnsi="Cambria Math" w:cs="Arial"/>
                      <w:szCs w:val="20"/>
                    </w:rPr>
                    <m:t>X</m:t>
                  </m:r>
                </m:e>
                <m:sub>
                  <m:r>
                    <m:rPr>
                      <m:sty m:val="p"/>
                    </m:rPr>
                    <w:rPr>
                      <w:rFonts w:ascii="Cambria Math" w:hAnsi="Cambria Math" w:cs="Arial"/>
                      <w:szCs w:val="20"/>
                    </w:rPr>
                    <m:t>B</m:t>
                  </m:r>
                </m:sub>
              </m:sSub>
            </m:e>
          </m:acc>
          <m:r>
            <m:rPr>
              <m:sty m:val="p"/>
            </m:rPr>
            <w:rPr>
              <w:rFonts w:ascii="Cambria Math" w:hAnsi="Cambria Math" w:cs="Arial"/>
              <w:szCs w:val="20"/>
            </w:rPr>
            <m:t>=</m:t>
          </m:r>
          <m:f>
            <m:fPr>
              <m:ctrlPr>
                <w:rPr>
                  <w:rFonts w:ascii="Cambria Math" w:hAnsi="Cambria Math" w:cs="Arial"/>
                  <w:iCs/>
                </w:rPr>
              </m:ctrlPr>
            </m:fPr>
            <m:num>
              <m:r>
                <m:rPr>
                  <m:sty m:val="p"/>
                </m:rPr>
                <w:rPr>
                  <w:rFonts w:ascii="Cambria Math" w:hAnsi="Cambria Math" w:cs="Arial"/>
                  <w:szCs w:val="20"/>
                </w:rPr>
                <m:t>(</m:t>
              </m:r>
              <m:sSub>
                <m:sSubPr>
                  <m:ctrlPr>
                    <w:rPr>
                      <w:rFonts w:ascii="Cambria Math" w:hAnsi="Cambria Math" w:cs="Arial"/>
                      <w:iCs/>
                    </w:rPr>
                  </m:ctrlPr>
                </m:sSubPr>
                <m:e>
                  <m:r>
                    <m:rPr>
                      <m:sty m:val="p"/>
                    </m:rPr>
                    <w:rPr>
                      <w:rFonts w:ascii="Cambria Math" w:hAnsi="Cambria Math" w:cs="Arial"/>
                      <w:szCs w:val="20"/>
                    </w:rPr>
                    <m:t>V</m:t>
                  </m:r>
                </m:e>
                <m:sub>
                  <m:r>
                    <m:rPr>
                      <m:sty m:val="p"/>
                    </m:rPr>
                    <w:rPr>
                      <w:rFonts w:ascii="Cambria Math" w:hAnsi="Cambria Math" w:cs="Arial"/>
                      <w:szCs w:val="20"/>
                    </w:rPr>
                    <m:t>min</m:t>
                  </m:r>
                </m:sub>
              </m:sSub>
              <m:r>
                <m:rPr>
                  <m:sty m:val="p"/>
                </m:rPr>
                <w:rPr>
                  <w:rFonts w:ascii="Cambria Math" w:hAnsi="Cambria Math" w:cs="Arial"/>
                  <w:szCs w:val="20"/>
                </w:rPr>
                <m:t>+</m:t>
              </m:r>
              <m:acc>
                <m:accPr>
                  <m:chr m:val="̅"/>
                  <m:ctrlPr>
                    <w:rPr>
                      <w:rFonts w:ascii="Cambria Math" w:hAnsi="Cambria Math" w:cs="Arial"/>
                      <w:iCs/>
                    </w:rPr>
                  </m:ctrlPr>
                </m:accPr>
                <m:e>
                  <m:r>
                    <m:rPr>
                      <m:sty m:val="p"/>
                    </m:rPr>
                    <w:rPr>
                      <w:rFonts w:ascii="Cambria Math" w:hAnsi="Cambria Math" w:cs="Arial"/>
                      <w:szCs w:val="20"/>
                    </w:rPr>
                    <m:t>X</m:t>
                  </m:r>
                </m:e>
              </m:acc>
              <m:r>
                <m:rPr>
                  <m:sty m:val="p"/>
                </m:rPr>
                <w:rPr>
                  <w:rFonts w:ascii="Cambria Math" w:hAnsi="Cambria Math" w:cs="Arial"/>
                  <w:szCs w:val="20"/>
                </w:rPr>
                <m:t>)</m:t>
              </m:r>
            </m:num>
            <m:den>
              <m:r>
                <m:rPr>
                  <m:sty m:val="p"/>
                </m:rPr>
                <w:rPr>
                  <w:rFonts w:ascii="Cambria Math" w:hAnsi="Cambria Math" w:cs="Arial"/>
                  <w:szCs w:val="20"/>
                </w:rPr>
                <m:t>2</m:t>
              </m:r>
            </m:den>
          </m:f>
        </m:oMath>
      </m:oMathPara>
    </w:p>
    <w:p w:rsidR="00817C9F" w:rsidRPr="00F66019" w:rsidRDefault="00817C9F" w:rsidP="00817C9F">
      <w:pPr>
        <w:spacing w:after="120"/>
        <w:rPr>
          <w:rFonts w:cs="Arial"/>
          <w:iCs/>
          <w:color w:val="000000" w:themeColor="text1"/>
          <w:szCs w:val="20"/>
          <w:lang w:val="es-MX"/>
        </w:rPr>
      </w:pPr>
      <w:r w:rsidRPr="00F66019">
        <w:rPr>
          <w:rFonts w:cs="Arial"/>
          <w:iCs/>
          <w:szCs w:val="20"/>
          <w:lang w:val="es-MX"/>
        </w:rPr>
        <w:t>Donde:</w:t>
      </w:r>
    </w:p>
    <w:p w:rsidR="00817C9F" w:rsidRPr="00F66019" w:rsidRDefault="008026EB">
      <w:pPr>
        <w:numPr>
          <w:ilvl w:val="0"/>
          <w:numId w:val="65"/>
        </w:numPr>
        <w:spacing w:after="120" w:line="256" w:lineRule="auto"/>
        <w:ind w:left="582" w:hanging="219"/>
        <w:rPr>
          <w:rFonts w:cs="Arial"/>
          <w:iCs/>
          <w:szCs w:val="20"/>
          <w:lang w:val="es-MX"/>
        </w:rPr>
      </w:pPr>
      <m:oMath>
        <m:sSub>
          <m:sSubPr>
            <m:ctrlPr>
              <w:rPr>
                <w:rFonts w:ascii="Cambria Math" w:hAnsi="Cambria Math" w:cs="Arial"/>
                <w:iCs/>
                <w:color w:val="000000" w:themeColor="text1"/>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817C9F" w:rsidRPr="00F66019">
        <w:rPr>
          <w:rFonts w:cs="Arial"/>
          <w:iCs/>
          <w:szCs w:val="20"/>
          <w:lang w:val="es-MX"/>
        </w:rPr>
        <w:t>: Es el valor total corregido de la propuesta válida más baja.</w:t>
      </w:r>
    </w:p>
    <w:p w:rsidR="00817C9F" w:rsidRPr="00F66019" w:rsidRDefault="008026EB">
      <w:pPr>
        <w:numPr>
          <w:ilvl w:val="0"/>
          <w:numId w:val="65"/>
        </w:numPr>
        <w:spacing w:after="120" w:line="256" w:lineRule="auto"/>
        <w:ind w:left="582" w:hanging="219"/>
        <w:rPr>
          <w:rFonts w:cs="Arial"/>
          <w:iCs/>
          <w:szCs w:val="20"/>
          <w:lang w:val="es-MX"/>
        </w:rPr>
      </w:pPr>
      <m:oMath>
        <m:acc>
          <m:accPr>
            <m:chr m:val="̅"/>
            <m:ctrlPr>
              <w:rPr>
                <w:rFonts w:ascii="Cambria Math" w:hAnsi="Cambria Math" w:cs="Arial"/>
                <w:iCs/>
                <w:color w:val="000000" w:themeColor="text1"/>
              </w:rPr>
            </m:ctrlPr>
          </m:accPr>
          <m:e>
            <m:r>
              <m:rPr>
                <m:sty m:val="p"/>
              </m:rPr>
              <w:rPr>
                <w:rFonts w:ascii="Cambria Math" w:hAnsi="Cambria Math" w:cs="Arial"/>
                <w:szCs w:val="20"/>
              </w:rPr>
              <m:t>X</m:t>
            </m:r>
          </m:e>
        </m:acc>
      </m:oMath>
      <w:r w:rsidR="00817C9F" w:rsidRPr="00F66019">
        <w:rPr>
          <w:rFonts w:cs="Arial"/>
          <w:iCs/>
          <w:szCs w:val="20"/>
          <w:lang w:val="es-MX"/>
        </w:rPr>
        <w:t>: Es el promedio aritmético simple de las propuestas económicas válidas.</w:t>
      </w:r>
    </w:p>
    <w:p w:rsidR="00817C9F" w:rsidRPr="00F66019" w:rsidRDefault="008026EB">
      <w:pPr>
        <w:numPr>
          <w:ilvl w:val="0"/>
          <w:numId w:val="65"/>
        </w:numPr>
        <w:spacing w:after="120" w:line="256" w:lineRule="auto"/>
        <w:ind w:left="582" w:hanging="219"/>
        <w:rPr>
          <w:rFonts w:cs="Arial"/>
          <w:iCs/>
          <w:szCs w:val="20"/>
          <w:lang w:val="es-MX"/>
        </w:rPr>
      </w:pPr>
      <m:oMath>
        <m:acc>
          <m:accPr>
            <m:chr m:val="̅"/>
            <m:ctrlPr>
              <w:rPr>
                <w:rFonts w:ascii="Cambria Math" w:hAnsi="Cambria Math" w:cs="Arial"/>
                <w:iCs/>
                <w:color w:val="000000" w:themeColor="text1"/>
              </w:rPr>
            </m:ctrlPr>
          </m:accPr>
          <m:e>
            <m:sSub>
              <m:sSubPr>
                <m:ctrlPr>
                  <w:rPr>
                    <w:rFonts w:ascii="Cambria Math" w:hAnsi="Cambria Math" w:cs="Arial"/>
                    <w:iCs/>
                    <w:color w:val="000000" w:themeColor="text1"/>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817C9F" w:rsidRPr="00F66019">
        <w:rPr>
          <w:rFonts w:cs="Arial"/>
          <w:iCs/>
          <w:szCs w:val="20"/>
          <w:lang w:val="es-MX"/>
        </w:rPr>
        <w:t>: Es la media aritmética baja.</w:t>
      </w:r>
    </w:p>
    <w:p w:rsidR="00817C9F" w:rsidRPr="00F66019" w:rsidRDefault="00817C9F" w:rsidP="00817C9F">
      <w:pPr>
        <w:spacing w:after="120"/>
        <w:rPr>
          <w:rFonts w:cs="Arial"/>
          <w:iCs/>
          <w:szCs w:val="20"/>
          <w:lang w:val="es-MX"/>
        </w:rPr>
      </w:pPr>
      <w:r w:rsidRPr="00F66019">
        <w:rPr>
          <w:rFonts w:cs="Arial"/>
          <w:iCs/>
          <w:szCs w:val="20"/>
          <w:lang w:val="es-MX"/>
        </w:rPr>
        <w:t>La Entidad procederá a ponderar las propuestas de acuerdo con la siguiente formula:</w:t>
      </w:r>
    </w:p>
    <w:p w:rsidR="00817C9F" w:rsidRPr="00F66019" w:rsidRDefault="00817C9F" w:rsidP="00817C9F">
      <w:pPr>
        <w:spacing w:after="120"/>
        <w:ind w:firstLine="708"/>
        <w:rPr>
          <w:rFonts w:cs="Arial"/>
          <w:i/>
          <w:iCs/>
          <w:szCs w:val="20"/>
          <w:lang w:val="es-MX"/>
        </w:rPr>
      </w:pPr>
    </w:p>
    <w:p w:rsidR="00817C9F" w:rsidRPr="00F66019" w:rsidRDefault="00817C9F" w:rsidP="00817C9F">
      <w:pPr>
        <w:spacing w:after="120"/>
        <w:rPr>
          <w:rFonts w:cs="Arial"/>
          <w:szCs w:val="20"/>
          <w:lang w:val="es-MX"/>
        </w:rPr>
      </w:pPr>
      <m:oMathPara>
        <m:oMath>
          <m:r>
            <w:rPr>
              <w:rFonts w:ascii="Cambria Math" w:hAnsi="Cambria Math" w:cs="Arial"/>
              <w:szCs w:val="20"/>
            </w:rPr>
            <m:t>Puntaje=</m:t>
          </m:r>
          <m:d>
            <m:dPr>
              <m:begChr m:val="{"/>
              <m:endChr m:val="}"/>
              <m:ctrlPr>
                <w:rPr>
                  <w:rFonts w:ascii="Cambria Math" w:hAnsi="Cambria Math" w:cs="Arial"/>
                  <w:i/>
                </w:rPr>
              </m:ctrlPr>
            </m:dPr>
            <m:e>
              <m:eqArr>
                <m:eqArrPr>
                  <m:ctrlPr>
                    <w:rPr>
                      <w:rFonts w:ascii="Cambria Math" w:hAnsi="Cambria Math" w:cs="Arial"/>
                      <w:i/>
                    </w:rPr>
                  </m:ctrlPr>
                </m:eqArrPr>
                <m:e>
                  <m:r>
                    <w:rPr>
                      <w:rFonts w:ascii="Cambria Math" w:hAnsi="Cambria Math" w:cs="Arial"/>
                      <w:szCs w:val="20"/>
                    </w:rPr>
                    <m:t>Puntaje máximo*</m:t>
                  </m:r>
                  <m:d>
                    <m:dPr>
                      <m:ctrlPr>
                        <w:rPr>
                          <w:rFonts w:ascii="Cambria Math" w:hAnsi="Cambria Math" w:cs="Arial"/>
                          <w:i/>
                        </w:rPr>
                      </m:ctrlPr>
                    </m:dPr>
                    <m:e>
                      <m:r>
                        <w:rPr>
                          <w:rFonts w:ascii="Cambria Math" w:hAnsi="Cambria Math" w:cs="Arial"/>
                          <w:szCs w:val="20"/>
                        </w:rPr>
                        <m:t>1-</m:t>
                      </m:r>
                      <m:d>
                        <m:dPr>
                          <m:ctrlPr>
                            <w:rPr>
                              <w:rFonts w:ascii="Cambria Math" w:hAnsi="Cambria Math" w:cs="Arial"/>
                              <w:i/>
                            </w:rPr>
                          </m:ctrlPr>
                        </m:dPr>
                        <m:e>
                          <m:f>
                            <m:fPr>
                              <m:ctrlPr>
                                <w:rPr>
                                  <w:rFonts w:ascii="Cambria Math" w:hAnsi="Cambria Math" w:cs="Arial"/>
                                  <w:i/>
                                </w:rPr>
                              </m:ctrlPr>
                            </m:fPr>
                            <m:num>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i</m:t>
                                  </m:r>
                                </m:sub>
                              </m:sSub>
                            </m:num>
                            <m:den>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menores o iguales a </m:t>
                  </m:r>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szCs w:val="20"/>
                            </w:rPr>
                            <m:t>X</m:t>
                          </m:r>
                        </m:e>
                        <m:sub>
                          <m:r>
                            <w:rPr>
                              <w:rFonts w:ascii="Cambria Math" w:hAnsi="Cambria Math" w:cs="Arial"/>
                              <w:szCs w:val="20"/>
                            </w:rPr>
                            <m:t>B</m:t>
                          </m:r>
                        </m:sub>
                      </m:sSub>
                    </m:e>
                  </m:acc>
                </m:e>
                <m:e>
                  <m:r>
                    <w:rPr>
                      <w:rFonts w:ascii="Cambria Math" w:hAnsi="Cambria Math" w:cs="Arial"/>
                      <w:szCs w:val="20"/>
                    </w:rPr>
                    <m:t xml:space="preserve"> </m:t>
                  </m:r>
                  <m:ctrlPr>
                    <w:rPr>
                      <w:rFonts w:ascii="Cambria Math" w:eastAsia="Cambria Math" w:hAnsi="Cambria Math" w:cs="Arial"/>
                      <w:i/>
                    </w:rPr>
                  </m:ctrlPr>
                </m:e>
                <m:e>
                  <m:r>
                    <w:rPr>
                      <w:rFonts w:ascii="Cambria Math" w:eastAsia="Cambria Math" w:hAnsi="Cambria Math" w:cs="Arial"/>
                      <w:szCs w:val="20"/>
                    </w:rPr>
                    <m:t xml:space="preserve"> </m:t>
                  </m:r>
                  <m:ctrlPr>
                    <w:rPr>
                      <w:rFonts w:ascii="Cambria Math" w:eastAsia="Cambria Math" w:hAnsi="Cambria Math" w:cs="Arial"/>
                      <w:i/>
                    </w:rPr>
                  </m:ctrlPr>
                </m:e>
                <m:e>
                  <m:r>
                    <w:rPr>
                      <w:rFonts w:ascii="Cambria Math" w:eastAsia="Cambria Math" w:hAnsi="Cambria Math" w:cs="Arial"/>
                      <w:szCs w:val="20"/>
                    </w:rPr>
                    <m:t xml:space="preserve"> </m:t>
                  </m:r>
                  <m:ctrlPr>
                    <w:rPr>
                      <w:rFonts w:ascii="Cambria Math" w:eastAsia="Cambria Math" w:hAnsi="Cambria Math" w:cs="Arial"/>
                      <w:i/>
                    </w:rPr>
                  </m:ctrlPr>
                </m:e>
                <m:e>
                  <m:r>
                    <w:rPr>
                      <w:rFonts w:ascii="Cambria Math" w:hAnsi="Cambria Math" w:cs="Arial"/>
                      <w:szCs w:val="20"/>
                    </w:rPr>
                    <m:t>Puntaje máximo*</m:t>
                  </m:r>
                  <m:d>
                    <m:dPr>
                      <m:ctrlPr>
                        <w:rPr>
                          <w:rFonts w:ascii="Cambria Math" w:hAnsi="Cambria Math" w:cs="Arial"/>
                          <w:i/>
                        </w:rPr>
                      </m:ctrlPr>
                    </m:dPr>
                    <m:e>
                      <m:r>
                        <w:rPr>
                          <w:rFonts w:ascii="Cambria Math" w:hAnsi="Cambria Math" w:cs="Arial"/>
                          <w:szCs w:val="20"/>
                        </w:rPr>
                        <m:t>1-</m:t>
                      </m:r>
                      <m:d>
                        <m:dPr>
                          <m:ctrlPr>
                            <w:rPr>
                              <w:rFonts w:ascii="Cambria Math" w:hAnsi="Cambria Math" w:cs="Arial"/>
                              <w:i/>
                            </w:rPr>
                          </m:ctrlPr>
                        </m:dPr>
                        <m:e>
                          <m:f>
                            <m:fPr>
                              <m:ctrlPr>
                                <w:rPr>
                                  <w:rFonts w:ascii="Cambria Math" w:hAnsi="Cambria Math" w:cs="Arial"/>
                                  <w:i/>
                                </w:rPr>
                              </m:ctrlPr>
                            </m:fPr>
                            <m:num>
                              <m:d>
                                <m:dPr>
                                  <m:begChr m:val="|"/>
                                  <m:endChr m:val="|"/>
                                  <m:ctrlPr>
                                    <w:rPr>
                                      <w:rFonts w:ascii="Cambria Math" w:hAnsi="Cambria Math" w:cs="Arial"/>
                                      <w:i/>
                                    </w:rPr>
                                  </m:ctrlPr>
                                </m:dPr>
                                <m:e>
                                  <m:r>
                                    <w:rPr>
                                      <w:rFonts w:ascii="Cambria Math" w:hAnsi="Cambria Math" w:cs="Arial"/>
                                      <w:szCs w:val="20"/>
                                    </w:rPr>
                                    <m:t xml:space="preserve"> </m:t>
                                  </m:r>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szCs w:val="20"/>
                                            </w:rPr>
                                            <m:t>X</m:t>
                                          </m:r>
                                        </m:e>
                                        <m:sub>
                                          <m:r>
                                            <w:rPr>
                                              <w:rFonts w:ascii="Cambria Math" w:hAnsi="Cambria Math" w:cs="Arial"/>
                                              <w:szCs w:val="20"/>
                                            </w:rPr>
                                            <m:t>B</m:t>
                                          </m:r>
                                        </m:sub>
                                      </m:sSub>
                                    </m:e>
                                  </m:acc>
                                  <m:r>
                                    <w:rPr>
                                      <w:rFonts w:ascii="Cambria Math" w:hAnsi="Cambria Math" w:cs="Arial"/>
                                      <w:szCs w:val="20"/>
                                    </w:rPr>
                                    <m:t>-</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i</m:t>
                                      </m:r>
                                    </m:sub>
                                  </m:sSub>
                                  <m:r>
                                    <w:rPr>
                                      <w:rFonts w:ascii="Cambria Math" w:hAnsi="Cambria Math" w:cs="Arial"/>
                                      <w:szCs w:val="20"/>
                                    </w:rPr>
                                    <m:t xml:space="preserve"> </m:t>
                                  </m:r>
                                </m:e>
                              </m:d>
                            </m:num>
                            <m:den>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szCs w:val="20"/>
                                        </w:rPr>
                                        <m:t>X</m:t>
                                      </m:r>
                                    </m:e>
                                    <m:sub>
                                      <m:r>
                                        <w:rPr>
                                          <w:rFonts w:ascii="Cambria Math" w:hAnsi="Cambria Math" w:cs="Arial"/>
                                          <w:szCs w:val="20"/>
                                        </w:rPr>
                                        <m:t>B</m:t>
                                      </m:r>
                                    </m:sub>
                                  </m:sSub>
                                </m:e>
                              </m:acc>
                            </m:den>
                          </m:f>
                        </m:e>
                      </m:d>
                    </m:e>
                  </m:d>
                  <m:r>
                    <w:rPr>
                      <w:rFonts w:ascii="Cambria Math" w:hAnsi="Cambria Math" w:cs="Arial"/>
                      <w:szCs w:val="20"/>
                    </w:rPr>
                    <m:t xml:space="preserve"> Para valores mayores a </m:t>
                  </m:r>
                  <m:acc>
                    <m:accPr>
                      <m:chr m:val="̅"/>
                      <m:ctrlPr>
                        <w:rPr>
                          <w:rFonts w:ascii="Cambria Math" w:hAnsi="Cambria Math" w:cs="Arial"/>
                          <w:i/>
                        </w:rPr>
                      </m:ctrlPr>
                    </m:accPr>
                    <m:e>
                      <m:sSub>
                        <m:sSubPr>
                          <m:ctrlPr>
                            <w:rPr>
                              <w:rFonts w:ascii="Cambria Math" w:hAnsi="Cambria Math" w:cs="Arial"/>
                              <w:i/>
                            </w:rPr>
                          </m:ctrlPr>
                        </m:sSubPr>
                        <m:e>
                          <m:r>
                            <w:rPr>
                              <w:rFonts w:ascii="Cambria Math" w:hAnsi="Cambria Math" w:cs="Arial"/>
                              <w:szCs w:val="20"/>
                            </w:rPr>
                            <m:t>X</m:t>
                          </m:r>
                        </m:e>
                        <m:sub>
                          <m:r>
                            <w:rPr>
                              <w:rFonts w:ascii="Cambria Math" w:hAnsi="Cambria Math" w:cs="Arial"/>
                              <w:szCs w:val="20"/>
                            </w:rPr>
                            <m:t>B</m:t>
                          </m:r>
                        </m:sub>
                      </m:sSub>
                    </m:e>
                  </m:acc>
                </m:e>
              </m:eqArr>
            </m:e>
          </m:d>
        </m:oMath>
      </m:oMathPara>
    </w:p>
    <w:p w:rsidR="00817C9F" w:rsidRPr="00F66019" w:rsidRDefault="00817C9F" w:rsidP="00817C9F">
      <w:pPr>
        <w:spacing w:after="120"/>
        <w:rPr>
          <w:rFonts w:cs="Arial"/>
          <w:szCs w:val="20"/>
          <w:lang w:val="es-MX"/>
        </w:rPr>
      </w:pPr>
      <w:r w:rsidRPr="00F66019">
        <w:rPr>
          <w:rFonts w:cs="Arial"/>
          <w:szCs w:val="20"/>
          <w:lang w:val="es-MX"/>
        </w:rPr>
        <w:t>Donde:</w:t>
      </w:r>
    </w:p>
    <w:p w:rsidR="00817C9F" w:rsidRPr="00F66019" w:rsidRDefault="008026EB">
      <w:pPr>
        <w:numPr>
          <w:ilvl w:val="0"/>
          <w:numId w:val="66"/>
        </w:numPr>
        <w:spacing w:after="120" w:line="256" w:lineRule="auto"/>
        <w:ind w:left="582" w:hanging="219"/>
        <w:contextualSpacing/>
        <w:rPr>
          <w:rFonts w:cs="Arial"/>
          <w:szCs w:val="20"/>
          <w:lang w:val="es-MX"/>
        </w:rPr>
      </w:pPr>
      <m:oMath>
        <m:acc>
          <m:accPr>
            <m:chr m:val="̅"/>
            <m:ctrlPr>
              <w:rPr>
                <w:rFonts w:ascii="Cambria Math" w:hAnsi="Cambria Math" w:cs="Arial"/>
                <w:color w:val="000000" w:themeColor="text1"/>
              </w:rPr>
            </m:ctrlPr>
          </m:accPr>
          <m:e>
            <m:sSub>
              <m:sSubPr>
                <m:ctrlPr>
                  <w:rPr>
                    <w:rFonts w:ascii="Cambria Math" w:hAnsi="Cambria Math" w:cs="Arial"/>
                    <w:color w:val="000000" w:themeColor="text1"/>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817C9F" w:rsidRPr="00F66019">
        <w:rPr>
          <w:rFonts w:cs="Arial"/>
          <w:szCs w:val="20"/>
          <w:lang w:val="es-MX"/>
        </w:rPr>
        <w:t>: Es la media aritmética baja.</w:t>
      </w:r>
    </w:p>
    <w:p w:rsidR="00817C9F" w:rsidRPr="00F66019" w:rsidRDefault="008026EB">
      <w:pPr>
        <w:pStyle w:val="Prrafodelista"/>
        <w:numPr>
          <w:ilvl w:val="0"/>
          <w:numId w:val="66"/>
        </w:numPr>
        <w:spacing w:after="120" w:line="256" w:lineRule="auto"/>
        <w:ind w:left="567" w:hanging="204"/>
        <w:rPr>
          <w:rFonts w:cs="Arial"/>
          <w:szCs w:val="20"/>
          <w:lang w:val="es-MX"/>
        </w:rPr>
      </w:pPr>
      <m:oMath>
        <m:sSub>
          <m:sSubPr>
            <m:ctrlPr>
              <w:rPr>
                <w:rFonts w:ascii="Cambria Math" w:hAnsi="Cambria Math" w:cs="Arial"/>
                <w:color w:val="000000" w:themeColor="text1"/>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817C9F" w:rsidRPr="00F66019">
        <w:rPr>
          <w:rFonts w:cs="Arial"/>
          <w:szCs w:val="20"/>
          <w:lang w:val="es-MX"/>
        </w:rPr>
        <w:t>: Es el valor total corregido de cada una de las propuestas “i”.</w:t>
      </w:r>
    </w:p>
    <w:p w:rsidR="00817C9F" w:rsidRPr="00F66019" w:rsidRDefault="00817C9F" w:rsidP="00817C9F">
      <w:pPr>
        <w:spacing w:after="120"/>
        <w:rPr>
          <w:rFonts w:cs="Arial"/>
          <w:b/>
          <w:bCs/>
          <w:szCs w:val="20"/>
          <w:lang w:val="es-MX"/>
        </w:rPr>
      </w:pPr>
    </w:p>
    <w:p w:rsidR="00817C9F" w:rsidRPr="00F66019" w:rsidRDefault="00817C9F">
      <w:pPr>
        <w:pStyle w:val="Prrafodelista"/>
        <w:numPr>
          <w:ilvl w:val="0"/>
          <w:numId w:val="61"/>
        </w:numPr>
        <w:spacing w:after="120" w:line="256" w:lineRule="auto"/>
        <w:jc w:val="both"/>
        <w:rPr>
          <w:rFonts w:cs="Arial"/>
          <w:b/>
          <w:bCs/>
          <w:szCs w:val="20"/>
          <w:lang w:val="es-MX"/>
        </w:rPr>
      </w:pPr>
      <w:r w:rsidRPr="00F66019">
        <w:rPr>
          <w:rFonts w:cs="Arial"/>
          <w:b/>
          <w:bCs/>
          <w:szCs w:val="20"/>
          <w:lang w:val="es-MX"/>
        </w:rPr>
        <w:t>Menor Valor</w:t>
      </w:r>
    </w:p>
    <w:p w:rsidR="00817C9F" w:rsidRPr="00F66019" w:rsidRDefault="00817C9F" w:rsidP="00817C9F">
      <w:pPr>
        <w:spacing w:after="120"/>
        <w:rPr>
          <w:rFonts w:cs="Arial"/>
          <w:szCs w:val="20"/>
          <w:lang w:val="es-MX"/>
        </w:rPr>
      </w:pPr>
      <w:r w:rsidRPr="00F66019">
        <w:rPr>
          <w:rFonts w:cs="Arial"/>
          <w:szCs w:val="20"/>
          <w:lang w:val="es-MX"/>
        </w:rPr>
        <w:t>La Entidad otorgará el máximo puntaje a la oferta económica hábil para calificación económica de menor valor.</w:t>
      </w:r>
    </w:p>
    <w:p w:rsidR="00817C9F" w:rsidRPr="00F66019" w:rsidRDefault="008026EB" w:rsidP="00817C9F">
      <w:pPr>
        <w:spacing w:after="120"/>
        <w:rPr>
          <w:rFonts w:eastAsiaTheme="minorEastAsia" w:cs="Arial"/>
          <w:szCs w:val="20"/>
        </w:rPr>
      </w:pPr>
      <m:oMathPara>
        <m:oMath>
          <m:sSub>
            <m:sSubPr>
              <m:ctrlPr>
                <w:rPr>
                  <w:rFonts w:ascii="Cambria Math" w:eastAsiaTheme="minorEastAsia" w:hAnsi="Cambria Math" w:cs="Arial"/>
                  <w:i/>
                </w:rPr>
              </m:ctrlPr>
            </m:sSubPr>
            <m:e>
              <m:r>
                <w:rPr>
                  <w:rFonts w:ascii="Cambria Math" w:eastAsiaTheme="minorEastAsia" w:hAnsi="Cambria Math" w:cs="Arial"/>
                  <w:szCs w:val="20"/>
                </w:rPr>
                <m:t>V</m:t>
              </m:r>
            </m:e>
            <m:sub>
              <m:r>
                <w:rPr>
                  <w:rFonts w:ascii="Cambria Math" w:eastAsiaTheme="minorEastAsia" w:hAnsi="Cambria Math" w:cs="Arial"/>
                  <w:szCs w:val="20"/>
                </w:rPr>
                <m:t>min</m:t>
              </m:r>
            </m:sub>
          </m:sSub>
          <m:r>
            <w:rPr>
              <w:rFonts w:ascii="Cambria Math" w:eastAsiaTheme="minorEastAsia" w:hAnsi="Cambria Math" w:cs="Arial"/>
              <w:szCs w:val="20"/>
            </w:rPr>
            <m:t>=Mínimo (</m:t>
          </m:r>
          <m:sSub>
            <m:sSubPr>
              <m:ctrlPr>
                <w:rPr>
                  <w:rFonts w:ascii="Cambria Math" w:eastAsiaTheme="minorEastAsia" w:hAnsi="Cambria Math" w:cs="Arial"/>
                  <w:i/>
                </w:rPr>
              </m:ctrlPr>
            </m:sSubPr>
            <m:e>
              <m:r>
                <w:rPr>
                  <w:rFonts w:ascii="Cambria Math" w:eastAsiaTheme="minorEastAsia" w:hAnsi="Cambria Math" w:cs="Arial"/>
                  <w:szCs w:val="20"/>
                </w:rPr>
                <m:t>V</m:t>
              </m:r>
            </m:e>
            <m:sub>
              <m:r>
                <w:rPr>
                  <w:rFonts w:ascii="Cambria Math" w:eastAsiaTheme="minorEastAsia" w:hAnsi="Cambria Math" w:cs="Arial"/>
                  <w:szCs w:val="20"/>
                </w:rPr>
                <m:t>1</m:t>
              </m:r>
            </m:sub>
          </m:sSub>
          <m:r>
            <w:rPr>
              <w:rFonts w:ascii="Cambria Math" w:eastAsiaTheme="minorEastAsia" w:hAnsi="Cambria Math" w:cs="Arial"/>
              <w:szCs w:val="20"/>
            </w:rPr>
            <m:t>;</m:t>
          </m:r>
          <m:sSub>
            <m:sSubPr>
              <m:ctrlPr>
                <w:rPr>
                  <w:rFonts w:ascii="Cambria Math" w:eastAsiaTheme="minorEastAsia" w:hAnsi="Cambria Math" w:cs="Arial"/>
                  <w:i/>
                </w:rPr>
              </m:ctrlPr>
            </m:sSubPr>
            <m:e>
              <m:r>
                <w:rPr>
                  <w:rFonts w:ascii="Cambria Math" w:eastAsiaTheme="minorEastAsia" w:hAnsi="Cambria Math" w:cs="Arial"/>
                  <w:szCs w:val="20"/>
                </w:rPr>
                <m:t>V</m:t>
              </m:r>
            </m:e>
            <m:sub>
              <m:r>
                <w:rPr>
                  <w:rFonts w:ascii="Cambria Math" w:eastAsiaTheme="minorEastAsia" w:hAnsi="Cambria Math" w:cs="Arial"/>
                  <w:szCs w:val="20"/>
                </w:rPr>
                <m:t>2</m:t>
              </m:r>
            </m:sub>
          </m:sSub>
          <m:r>
            <w:rPr>
              <w:rFonts w:ascii="Cambria Math" w:eastAsiaTheme="minorEastAsia" w:hAnsi="Cambria Math" w:cs="Arial"/>
              <w:szCs w:val="20"/>
            </w:rPr>
            <m:t>..;…</m:t>
          </m:r>
          <m:sSub>
            <m:sSubPr>
              <m:ctrlPr>
                <w:rPr>
                  <w:rFonts w:ascii="Cambria Math" w:eastAsiaTheme="minorEastAsia" w:hAnsi="Cambria Math" w:cs="Arial"/>
                  <w:i/>
                </w:rPr>
              </m:ctrlPr>
            </m:sSubPr>
            <m:e>
              <m:r>
                <w:rPr>
                  <w:rFonts w:ascii="Cambria Math" w:eastAsiaTheme="minorEastAsia" w:hAnsi="Cambria Math" w:cs="Arial"/>
                  <w:szCs w:val="20"/>
                </w:rPr>
                <m:t>V</m:t>
              </m:r>
            </m:e>
            <m:sub>
              <m:r>
                <w:rPr>
                  <w:rFonts w:ascii="Cambria Math" w:eastAsiaTheme="minorEastAsia" w:hAnsi="Cambria Math" w:cs="Arial"/>
                  <w:szCs w:val="20"/>
                </w:rPr>
                <m:t>m</m:t>
              </m:r>
            </m:sub>
          </m:sSub>
          <m:r>
            <w:rPr>
              <w:rFonts w:ascii="Cambria Math" w:eastAsiaTheme="minorEastAsia" w:hAnsi="Cambria Math" w:cs="Arial"/>
              <w:szCs w:val="20"/>
            </w:rPr>
            <m:t>)</m:t>
          </m:r>
        </m:oMath>
      </m:oMathPara>
    </w:p>
    <w:p w:rsidR="00817C9F" w:rsidRPr="00F66019" w:rsidRDefault="00817C9F" w:rsidP="00817C9F">
      <w:pPr>
        <w:spacing w:after="120"/>
        <w:rPr>
          <w:rFonts w:cs="Arial"/>
          <w:color w:val="000000" w:themeColor="text1"/>
          <w:szCs w:val="20"/>
          <w:lang w:val="es-MX"/>
        </w:rPr>
      </w:pPr>
      <w:r w:rsidRPr="00F66019">
        <w:rPr>
          <w:rFonts w:cs="Arial"/>
          <w:szCs w:val="20"/>
          <w:lang w:val="es-MX"/>
        </w:rPr>
        <w:t>Donde:</w:t>
      </w:r>
    </w:p>
    <w:p w:rsidR="00817C9F" w:rsidRPr="00F66019" w:rsidRDefault="008026EB">
      <w:pPr>
        <w:numPr>
          <w:ilvl w:val="0"/>
          <w:numId w:val="67"/>
        </w:numPr>
        <w:spacing w:after="120" w:line="256" w:lineRule="auto"/>
        <w:ind w:left="582" w:hanging="219"/>
        <w:rPr>
          <w:rFonts w:cs="Arial"/>
          <w:szCs w:val="20"/>
          <w:lang w:val="es-MX"/>
        </w:rPr>
      </w:pPr>
      <m:oMath>
        <m:sSub>
          <m:sSubPr>
            <m:ctrlPr>
              <w:rPr>
                <w:rFonts w:ascii="Cambria Math" w:eastAsiaTheme="minorEastAsia" w:hAnsi="Cambria Math" w:cs="Arial"/>
                <w:color w:val="000000" w:themeColor="text1"/>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817C9F" w:rsidRPr="00F66019">
        <w:rPr>
          <w:rFonts w:cs="Arial"/>
          <w:szCs w:val="20"/>
          <w:lang w:val="es-MX"/>
        </w:rPr>
        <w:t>: Es el valor total corregido de cada una de las propuestas “i”.</w:t>
      </w:r>
    </w:p>
    <w:p w:rsidR="00817C9F" w:rsidRPr="00F66019" w:rsidRDefault="00817C9F">
      <w:pPr>
        <w:numPr>
          <w:ilvl w:val="0"/>
          <w:numId w:val="67"/>
        </w:numPr>
        <w:spacing w:after="120" w:line="256" w:lineRule="auto"/>
        <w:ind w:left="582" w:hanging="219"/>
        <w:rPr>
          <w:rFonts w:cs="Arial"/>
          <w:szCs w:val="20"/>
          <w:lang w:val="es-MX"/>
        </w:rPr>
      </w:pPr>
      <w:r w:rsidRPr="00F66019">
        <w:rPr>
          <w:rFonts w:cs="Arial"/>
          <w:szCs w:val="20"/>
          <w:lang w:val="es-MX"/>
        </w:rPr>
        <w:t>m: Es el número total de propuestas económicas válidas recibidas por la Entidad.</w:t>
      </w:r>
    </w:p>
    <w:p w:rsidR="00817C9F" w:rsidRPr="00F66019" w:rsidRDefault="008026EB">
      <w:pPr>
        <w:numPr>
          <w:ilvl w:val="0"/>
          <w:numId w:val="67"/>
        </w:numPr>
        <w:spacing w:after="120" w:line="256" w:lineRule="auto"/>
        <w:ind w:left="582" w:hanging="219"/>
        <w:rPr>
          <w:rFonts w:cs="Arial"/>
          <w:szCs w:val="20"/>
          <w:lang w:val="es-MX"/>
        </w:rPr>
      </w:pPr>
      <m:oMath>
        <m:sSub>
          <m:sSubPr>
            <m:ctrlPr>
              <w:rPr>
                <w:rFonts w:ascii="Cambria Math" w:hAnsi="Cambria Math" w:cs="Arial"/>
                <w:color w:val="000000" w:themeColor="text1"/>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817C9F" w:rsidRPr="00F66019">
        <w:rPr>
          <w:rFonts w:cs="Arial"/>
          <w:szCs w:val="20"/>
          <w:lang w:val="es-MX"/>
        </w:rPr>
        <w:t>: Es el valor total corregido de la propuesta válida más baja.</w:t>
      </w:r>
    </w:p>
    <w:p w:rsidR="00817C9F" w:rsidRPr="00F66019" w:rsidRDefault="00817C9F" w:rsidP="00817C9F">
      <w:pPr>
        <w:spacing w:after="120"/>
        <w:ind w:left="1070"/>
        <w:rPr>
          <w:rFonts w:cs="Arial"/>
          <w:szCs w:val="20"/>
          <w:lang w:val="es-MX"/>
        </w:rPr>
      </w:pPr>
    </w:p>
    <w:p w:rsidR="00817C9F" w:rsidRPr="00F66019" w:rsidRDefault="00817C9F" w:rsidP="00817C9F">
      <w:pPr>
        <w:spacing w:after="120"/>
        <w:rPr>
          <w:rFonts w:cs="Arial"/>
          <w:szCs w:val="20"/>
          <w:lang w:val="es-MX"/>
        </w:rPr>
      </w:pPr>
      <w:r w:rsidRPr="00F66019">
        <w:rPr>
          <w:rFonts w:cs="Arial"/>
          <w:szCs w:val="20"/>
          <w:lang w:val="es-MX"/>
        </w:rPr>
        <w:t>La Entidad procederá a ponderar las propuestas de acuerdo con la siguiente fórmula:</w:t>
      </w:r>
    </w:p>
    <w:p w:rsidR="00817C9F" w:rsidRPr="00F66019" w:rsidRDefault="00817C9F" w:rsidP="00817C9F">
      <w:pPr>
        <w:spacing w:after="120"/>
        <w:rPr>
          <w:rFonts w:eastAsiaTheme="minorEastAsia" w:cs="Arial"/>
          <w:szCs w:val="20"/>
        </w:rPr>
      </w:pPr>
      <m:oMathPara>
        <m:oMath>
          <m:r>
            <w:rPr>
              <w:rFonts w:ascii="Cambria Math" w:hAnsi="Cambria Math" w:cs="Arial"/>
              <w:szCs w:val="20"/>
            </w:rPr>
            <m:t>Puntaje=</m:t>
          </m:r>
          <m:f>
            <m:fPr>
              <m:ctrlPr>
                <w:rPr>
                  <w:rFonts w:ascii="Cambria Math" w:hAnsi="Cambria Math" w:cs="Arial"/>
                  <w:i/>
                </w:rPr>
              </m:ctrlPr>
            </m:fPr>
            <m:num>
              <m:r>
                <w:rPr>
                  <w:rFonts w:ascii="Cambria Math" w:hAnsi="Cambria Math" w:cs="Arial"/>
                  <w:szCs w:val="20"/>
                </w:rPr>
                <m:t>Puntaje máximo*</m:t>
              </m:r>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min</m:t>
                  </m:r>
                </m:sub>
              </m:sSub>
            </m:num>
            <m:den>
              <m:sSub>
                <m:sSubPr>
                  <m:ctrlPr>
                    <w:rPr>
                      <w:rFonts w:ascii="Cambria Math" w:hAnsi="Cambria Math" w:cs="Arial"/>
                      <w:i/>
                    </w:rPr>
                  </m:ctrlPr>
                </m:sSubPr>
                <m:e>
                  <m:r>
                    <w:rPr>
                      <w:rFonts w:ascii="Cambria Math" w:hAnsi="Cambria Math" w:cs="Arial"/>
                      <w:szCs w:val="20"/>
                    </w:rPr>
                    <m:t>V</m:t>
                  </m:r>
                </m:e>
                <m:sub>
                  <m:r>
                    <w:rPr>
                      <w:rFonts w:ascii="Cambria Math" w:hAnsi="Cambria Math" w:cs="Arial"/>
                      <w:szCs w:val="20"/>
                    </w:rPr>
                    <m:t>i</m:t>
                  </m:r>
                </m:sub>
              </m:sSub>
            </m:den>
          </m:f>
        </m:oMath>
      </m:oMathPara>
    </w:p>
    <w:p w:rsidR="00817C9F" w:rsidRPr="00F66019" w:rsidRDefault="00817C9F" w:rsidP="00817C9F">
      <w:pPr>
        <w:spacing w:after="120"/>
        <w:rPr>
          <w:rFonts w:cs="Arial"/>
          <w:color w:val="000000" w:themeColor="text1"/>
          <w:szCs w:val="20"/>
          <w:lang w:val="es-MX"/>
        </w:rPr>
      </w:pPr>
      <w:r w:rsidRPr="00F66019">
        <w:rPr>
          <w:rFonts w:cs="Arial"/>
          <w:szCs w:val="20"/>
          <w:lang w:val="es-MX"/>
        </w:rPr>
        <w:t>Donde:</w:t>
      </w:r>
    </w:p>
    <w:p w:rsidR="00817C9F" w:rsidRPr="00F66019" w:rsidRDefault="008026EB">
      <w:pPr>
        <w:numPr>
          <w:ilvl w:val="0"/>
          <w:numId w:val="68"/>
        </w:numPr>
        <w:spacing w:after="120" w:line="256" w:lineRule="auto"/>
        <w:contextualSpacing/>
        <w:rPr>
          <w:rFonts w:cs="Arial"/>
          <w:szCs w:val="20"/>
          <w:lang w:val="es-MX"/>
        </w:rPr>
      </w:pPr>
      <m:oMath>
        <m:sSub>
          <m:sSubPr>
            <m:ctrlPr>
              <w:rPr>
                <w:rFonts w:ascii="Cambria Math" w:hAnsi="Cambria Math" w:cs="Arial"/>
                <w:color w:val="000000" w:themeColor="text1"/>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817C9F" w:rsidRPr="00F66019">
        <w:rPr>
          <w:rFonts w:cs="Arial"/>
          <w:szCs w:val="20"/>
          <w:lang w:val="es-MX"/>
        </w:rPr>
        <w:t>: Es el valor total corregido de la propuesta válida más baja.</w:t>
      </w:r>
    </w:p>
    <w:p w:rsidR="00817C9F" w:rsidRPr="00F66019" w:rsidRDefault="008026EB">
      <w:pPr>
        <w:numPr>
          <w:ilvl w:val="0"/>
          <w:numId w:val="68"/>
        </w:numPr>
        <w:spacing w:after="120" w:line="256" w:lineRule="auto"/>
        <w:contextualSpacing/>
        <w:rPr>
          <w:rFonts w:eastAsiaTheme="minorEastAsia" w:cs="Arial"/>
          <w:szCs w:val="20"/>
          <w:lang w:val="es-MX"/>
        </w:rPr>
      </w:pPr>
      <m:oMath>
        <m:sSub>
          <m:sSubPr>
            <m:ctrlPr>
              <w:rPr>
                <w:rFonts w:ascii="Cambria Math" w:eastAsiaTheme="minorEastAsia" w:hAnsi="Cambria Math" w:cs="Arial"/>
                <w:color w:val="000000" w:themeColor="text1"/>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817C9F" w:rsidRPr="00F66019">
        <w:rPr>
          <w:rFonts w:eastAsiaTheme="minorEastAsia" w:cs="Arial"/>
          <w:szCs w:val="20"/>
          <w:lang w:val="es-MX"/>
        </w:rPr>
        <w:t>: Es el valor total corregido de cada una de las propuestas “i”.</w:t>
      </w:r>
    </w:p>
    <w:p w:rsidR="00817C9F" w:rsidRPr="00F66019" w:rsidRDefault="00817C9F" w:rsidP="00817C9F">
      <w:pPr>
        <w:tabs>
          <w:tab w:val="left" w:pos="4804"/>
        </w:tabs>
        <w:autoSpaceDE w:val="0"/>
        <w:autoSpaceDN w:val="0"/>
        <w:adjustRightInd w:val="0"/>
        <w:jc w:val="both"/>
        <w:rPr>
          <w:rFonts w:cs="Arial"/>
          <w:b/>
          <w:bCs/>
          <w:color w:val="000000"/>
          <w:szCs w:val="20"/>
        </w:rPr>
      </w:pP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4.6. FACTOR DE CALIDAD</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La Entidad asignará el puntaje de factor de calidad como sigue:</w:t>
      </w:r>
    </w:p>
    <w:p w:rsidR="00817C9F" w:rsidRPr="00F66019" w:rsidRDefault="00817C9F" w:rsidP="00817C9F">
      <w:pPr>
        <w:tabs>
          <w:tab w:val="left" w:pos="4804"/>
        </w:tabs>
        <w:autoSpaceDE w:val="0"/>
        <w:autoSpaceDN w:val="0"/>
        <w:adjustRightInd w:val="0"/>
        <w:jc w:val="both"/>
        <w:rPr>
          <w:rFonts w:cs="Arial"/>
          <w:color w:val="000000"/>
          <w:szCs w:val="20"/>
        </w:rPr>
      </w:pPr>
    </w:p>
    <w:tbl>
      <w:tblPr>
        <w:tblStyle w:val="Tablaconcuadrcula"/>
        <w:tblW w:w="0" w:type="auto"/>
        <w:jc w:val="center"/>
        <w:tblLook w:val="04A0"/>
      </w:tblPr>
      <w:tblGrid>
        <w:gridCol w:w="6053"/>
        <w:gridCol w:w="939"/>
      </w:tblGrid>
      <w:tr w:rsidR="00817C9F" w:rsidRPr="00F66019" w:rsidTr="005F5CF6">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817C9F" w:rsidRPr="00F66019" w:rsidRDefault="00817C9F" w:rsidP="005F5CF6">
            <w:pPr>
              <w:tabs>
                <w:tab w:val="left" w:pos="4804"/>
              </w:tabs>
              <w:autoSpaceDE w:val="0"/>
              <w:autoSpaceDN w:val="0"/>
              <w:adjustRightInd w:val="0"/>
              <w:jc w:val="center"/>
              <w:rPr>
                <w:rFonts w:cs="Arial"/>
                <w:b/>
                <w:bCs/>
                <w:color w:val="000000"/>
                <w:szCs w:val="20"/>
              </w:rPr>
            </w:pPr>
            <w:r w:rsidRPr="00F66019">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817C9F" w:rsidRPr="00F66019" w:rsidRDefault="00817C9F" w:rsidP="005F5CF6">
            <w:pPr>
              <w:tabs>
                <w:tab w:val="left" w:pos="4804"/>
              </w:tabs>
              <w:autoSpaceDE w:val="0"/>
              <w:autoSpaceDN w:val="0"/>
              <w:adjustRightInd w:val="0"/>
              <w:jc w:val="both"/>
              <w:rPr>
                <w:rFonts w:cs="Arial"/>
                <w:b/>
                <w:bCs/>
                <w:color w:val="000000"/>
                <w:szCs w:val="20"/>
              </w:rPr>
            </w:pPr>
            <w:r w:rsidRPr="00F66019">
              <w:rPr>
                <w:rFonts w:cs="Arial"/>
                <w:b/>
                <w:bCs/>
                <w:color w:val="FFFFFF" w:themeColor="background1"/>
                <w:szCs w:val="20"/>
              </w:rPr>
              <w:t xml:space="preserve">Puntaje </w:t>
            </w:r>
          </w:p>
        </w:tc>
      </w:tr>
      <w:tr w:rsidR="00817C9F" w:rsidRPr="00F66019" w:rsidTr="005F5CF6">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rsidR="00817C9F" w:rsidRPr="00F66019" w:rsidRDefault="00817C9F" w:rsidP="005F5CF6">
            <w:pPr>
              <w:tabs>
                <w:tab w:val="left" w:pos="4804"/>
              </w:tabs>
              <w:autoSpaceDE w:val="0"/>
              <w:autoSpaceDN w:val="0"/>
              <w:adjustRightInd w:val="0"/>
              <w:jc w:val="both"/>
              <w:rPr>
                <w:rFonts w:cs="Arial"/>
                <w:color w:val="000000"/>
                <w:szCs w:val="20"/>
              </w:rPr>
            </w:pPr>
            <w:r w:rsidRPr="00F66019">
              <w:rPr>
                <w:rFonts w:cs="Arial"/>
                <w:color w:val="000000"/>
                <w:szCs w:val="20"/>
              </w:rPr>
              <w:t xml:space="preserve"> </w:t>
            </w:r>
          </w:p>
          <w:p w:rsidR="00817C9F" w:rsidRPr="00F66019" w:rsidRDefault="00817C9F" w:rsidP="005F5CF6">
            <w:pPr>
              <w:tabs>
                <w:tab w:val="left" w:pos="4804"/>
              </w:tabs>
              <w:autoSpaceDE w:val="0"/>
              <w:autoSpaceDN w:val="0"/>
              <w:adjustRightInd w:val="0"/>
              <w:jc w:val="both"/>
              <w:rPr>
                <w:rFonts w:cs="Arial"/>
                <w:color w:val="000000"/>
                <w:szCs w:val="20"/>
              </w:rPr>
            </w:pPr>
            <w:r w:rsidRPr="00F66019">
              <w:rPr>
                <w:rFonts w:cs="Arial"/>
                <w:color w:val="000000"/>
                <w:szCs w:val="20"/>
              </w:rPr>
              <w:t xml:space="preserve"> (v) cuadrillas de trabajo adicional a costo y riesgo del Contratista;  </w:t>
            </w:r>
          </w:p>
          <w:p w:rsidR="00817C9F" w:rsidRPr="00F66019" w:rsidRDefault="00817C9F" w:rsidP="005F5CF6">
            <w:pPr>
              <w:tabs>
                <w:tab w:val="left" w:pos="4804"/>
              </w:tabs>
              <w:autoSpaceDE w:val="0"/>
              <w:autoSpaceDN w:val="0"/>
              <w:adjustRightInd w:val="0"/>
              <w:jc w:val="both"/>
              <w:rPr>
                <w:rFonts w:cs="Arial"/>
                <w:color w:val="000000"/>
                <w:szCs w:val="20"/>
              </w:rPr>
            </w:pPr>
            <w:r w:rsidRPr="00F66019">
              <w:rPr>
                <w:rFonts w:cs="Arial"/>
                <w:color w:val="000000"/>
                <w:szCs w:val="20"/>
              </w:rPr>
              <w:t xml:space="preserve">(vi) mantenimiento adicional </w:t>
            </w:r>
          </w:p>
          <w:p w:rsidR="00817C9F" w:rsidRPr="00F66019" w:rsidRDefault="00817C9F" w:rsidP="005F5CF6">
            <w:pPr>
              <w:tabs>
                <w:tab w:val="left" w:pos="4804"/>
              </w:tabs>
              <w:autoSpaceDE w:val="0"/>
              <w:autoSpaceDN w:val="0"/>
              <w:adjustRightInd w:val="0"/>
              <w:jc w:val="both"/>
              <w:rPr>
                <w:rFonts w:cs="Arial"/>
                <w:color w:val="000000"/>
                <w:szCs w:val="20"/>
              </w:rPr>
            </w:pPr>
          </w:p>
        </w:tc>
        <w:tc>
          <w:tcPr>
            <w:tcW w:w="0" w:type="auto"/>
            <w:tcBorders>
              <w:top w:val="single" w:sz="4" w:space="0" w:color="auto"/>
              <w:left w:val="single" w:sz="4" w:space="0" w:color="auto"/>
              <w:bottom w:val="single" w:sz="4" w:space="0" w:color="auto"/>
              <w:right w:val="double" w:sz="4" w:space="0" w:color="auto"/>
            </w:tcBorders>
            <w:vAlign w:val="center"/>
            <w:hideMark/>
          </w:tcPr>
          <w:p w:rsidR="00817C9F" w:rsidRPr="00F66019" w:rsidRDefault="00817C9F" w:rsidP="005F5CF6">
            <w:pPr>
              <w:tabs>
                <w:tab w:val="left" w:pos="4804"/>
              </w:tabs>
              <w:autoSpaceDE w:val="0"/>
              <w:autoSpaceDN w:val="0"/>
              <w:adjustRightInd w:val="0"/>
              <w:jc w:val="both"/>
              <w:rPr>
                <w:rFonts w:cs="Arial"/>
                <w:color w:val="000000"/>
                <w:szCs w:val="20"/>
              </w:rPr>
            </w:pPr>
          </w:p>
          <w:p w:rsidR="00817C9F" w:rsidRPr="00F66019" w:rsidRDefault="00817C9F" w:rsidP="005F5CF6">
            <w:pPr>
              <w:tabs>
                <w:tab w:val="left" w:pos="4804"/>
              </w:tabs>
              <w:autoSpaceDE w:val="0"/>
              <w:autoSpaceDN w:val="0"/>
              <w:adjustRightInd w:val="0"/>
              <w:jc w:val="both"/>
              <w:rPr>
                <w:rFonts w:cs="Arial"/>
                <w:color w:val="000000"/>
                <w:szCs w:val="20"/>
              </w:rPr>
            </w:pPr>
            <w:r w:rsidRPr="00F66019">
              <w:rPr>
                <w:rFonts w:cs="Arial"/>
                <w:color w:val="000000"/>
                <w:szCs w:val="20"/>
              </w:rPr>
              <w:t>5</w:t>
            </w:r>
          </w:p>
          <w:p w:rsidR="00817C9F" w:rsidRPr="00F66019" w:rsidRDefault="00817C9F" w:rsidP="005F5CF6">
            <w:pPr>
              <w:tabs>
                <w:tab w:val="left" w:pos="4804"/>
              </w:tabs>
              <w:autoSpaceDE w:val="0"/>
              <w:autoSpaceDN w:val="0"/>
              <w:adjustRightInd w:val="0"/>
              <w:jc w:val="both"/>
              <w:rPr>
                <w:rFonts w:cs="Arial"/>
                <w:color w:val="000000"/>
                <w:szCs w:val="20"/>
              </w:rPr>
            </w:pPr>
            <w:r w:rsidRPr="00F66019">
              <w:rPr>
                <w:rFonts w:cs="Arial"/>
                <w:color w:val="000000"/>
                <w:szCs w:val="20"/>
              </w:rPr>
              <w:t>5</w:t>
            </w:r>
          </w:p>
        </w:tc>
      </w:tr>
      <w:tr w:rsidR="00817C9F" w:rsidRPr="00F66019" w:rsidTr="005F5CF6">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rsidR="00817C9F" w:rsidRPr="00F66019" w:rsidRDefault="00817C9F" w:rsidP="005F5CF6">
            <w:pPr>
              <w:tabs>
                <w:tab w:val="left" w:pos="4804"/>
              </w:tabs>
              <w:autoSpaceDE w:val="0"/>
              <w:autoSpaceDN w:val="0"/>
              <w:adjustRightInd w:val="0"/>
              <w:jc w:val="both"/>
              <w:rPr>
                <w:rFonts w:cs="Arial"/>
                <w:color w:val="000000"/>
                <w:szCs w:val="20"/>
              </w:rPr>
            </w:pPr>
            <w:r w:rsidRPr="00F66019">
              <w:rPr>
                <w:rFonts w:cs="Arial"/>
                <w:color w:val="000000"/>
                <w:szCs w:val="20"/>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rsidR="00817C9F" w:rsidRPr="00F66019" w:rsidRDefault="00817C9F" w:rsidP="005F5CF6">
            <w:pPr>
              <w:tabs>
                <w:tab w:val="left" w:pos="4804"/>
              </w:tabs>
              <w:autoSpaceDE w:val="0"/>
              <w:autoSpaceDN w:val="0"/>
              <w:adjustRightInd w:val="0"/>
              <w:jc w:val="both"/>
              <w:rPr>
                <w:rFonts w:cs="Arial"/>
                <w:color w:val="000000"/>
                <w:szCs w:val="20"/>
              </w:rPr>
            </w:pPr>
            <w:r w:rsidRPr="00F66019">
              <w:rPr>
                <w:rFonts w:cs="Arial"/>
                <w:color w:val="000000"/>
                <w:szCs w:val="20"/>
              </w:rPr>
              <w:t>10</w:t>
            </w:r>
          </w:p>
        </w:tc>
      </w:tr>
    </w:tbl>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4.6.1 CUADRILLAS DE TRABAJO</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La entidad asignará </w:t>
      </w:r>
      <w:r w:rsidR="00453CAE" w:rsidRPr="00F66019">
        <w:rPr>
          <w:rFonts w:cs="Arial"/>
          <w:color w:val="000000"/>
          <w:szCs w:val="20"/>
        </w:rPr>
        <w:t>quince</w:t>
      </w:r>
      <w:r w:rsidRPr="00F66019">
        <w:rPr>
          <w:rFonts w:cs="Arial"/>
          <w:color w:val="000000"/>
          <w:szCs w:val="20"/>
        </w:rPr>
        <w:t xml:space="preserve"> (</w:t>
      </w:r>
      <w:r w:rsidR="00453CAE" w:rsidRPr="00F66019">
        <w:rPr>
          <w:rFonts w:cs="Arial"/>
          <w:color w:val="000000"/>
          <w:szCs w:val="20"/>
        </w:rPr>
        <w:t>1</w:t>
      </w:r>
      <w:r w:rsidRPr="00F66019">
        <w:rPr>
          <w:rFonts w:cs="Arial"/>
          <w:color w:val="000000"/>
          <w:szCs w:val="20"/>
        </w:rPr>
        <w:t xml:space="preserve">5) puntos al proponente que se comprometa a ofertar y vincular a la obra cuadrillas de trabajo adicional a costo y riesgo propio, mediante la suscripción del </w:t>
      </w:r>
      <w:r w:rsidR="00453CAE" w:rsidRPr="00F66019">
        <w:rPr>
          <w:rFonts w:cs="Arial"/>
          <w:color w:val="000000"/>
          <w:szCs w:val="20"/>
        </w:rPr>
        <w:t>Formato – Ofrecimientos adicionales</w:t>
      </w:r>
      <w:r w:rsidRPr="00F66019">
        <w:rPr>
          <w:rFonts w:cs="Arial"/>
          <w:color w:val="000000"/>
          <w:szCs w:val="20"/>
        </w:rPr>
        <w:t xml:space="preserve">, en el cual bajo la gravedad de juramento conste el compromiso que en esta sección se detalla. </w:t>
      </w:r>
      <w:r w:rsidR="00723DF4" w:rsidRPr="00F66019">
        <w:rPr>
          <w:rFonts w:cs="Arial"/>
          <w:color w:val="000000"/>
          <w:szCs w:val="20"/>
        </w:rPr>
        <w:t xml:space="preserve"> </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Por cuadrilla de trabajo adicional se entiende la configurada por el personal obrero adicional para un frente o unidad de trabajo que requiera el proyecto de infraestructura de trabaj</w:t>
      </w:r>
      <w:r w:rsidR="00453CAE" w:rsidRPr="00F66019">
        <w:rPr>
          <w:rFonts w:cs="Arial"/>
          <w:color w:val="000000"/>
          <w:szCs w:val="20"/>
        </w:rPr>
        <w:t>o, la cual deberá ser de máximo 3</w:t>
      </w:r>
      <w:r w:rsidRPr="00F66019">
        <w:rPr>
          <w:rFonts w:cs="Arial"/>
          <w:color w:val="000000"/>
          <w:szCs w:val="20"/>
        </w:rPr>
        <w:t xml:space="preserve"> obreros. Este ofrecimiento será a costo y riesgo del contratista durante la ejecución del contrato y no podrá ser objeto de cobro alguno a la entidad. </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Pa</w:t>
      </w:r>
      <w:r w:rsidR="00453CAE" w:rsidRPr="00F66019">
        <w:rPr>
          <w:rFonts w:cs="Arial"/>
          <w:color w:val="000000"/>
          <w:szCs w:val="20"/>
        </w:rPr>
        <w:t>ra obtener esta ponderación</w:t>
      </w:r>
      <w:r w:rsidRPr="00F66019">
        <w:rPr>
          <w:rFonts w:cs="Arial"/>
          <w:color w:val="000000"/>
          <w:szCs w:val="20"/>
        </w:rPr>
        <w:t xml:space="preserve"> El proponente podrá ofrecer hasta </w:t>
      </w:r>
      <w:r w:rsidR="00453CAE" w:rsidRPr="00F66019">
        <w:rPr>
          <w:rFonts w:cs="Arial"/>
          <w:color w:val="000000"/>
          <w:szCs w:val="20"/>
        </w:rPr>
        <w:t>un máximo</w:t>
      </w:r>
      <w:r w:rsidRPr="00F66019">
        <w:rPr>
          <w:rFonts w:cs="Arial"/>
          <w:color w:val="000000"/>
          <w:szCs w:val="20"/>
        </w:rPr>
        <w:t xml:space="preserve"> </w:t>
      </w:r>
      <w:r w:rsidR="00453CAE" w:rsidRPr="00F66019">
        <w:rPr>
          <w:rFonts w:cs="Arial"/>
          <w:color w:val="000000"/>
          <w:szCs w:val="20"/>
        </w:rPr>
        <w:t>de una</w:t>
      </w:r>
      <w:r w:rsidRPr="00F66019">
        <w:rPr>
          <w:rFonts w:cs="Arial"/>
          <w:color w:val="000000"/>
          <w:szCs w:val="20"/>
        </w:rPr>
        <w:t xml:space="preserve"> (1) cuadrilla por cada por cada frente de trabajo, y la ponderación se hará en función de la sumatoria de las cuadrillas para la totalidad de los frentes de obra.</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Para los fines del presente proceso de contratación, los frentes estimados de trabajo son los cementerios de: </w:t>
      </w:r>
      <w:r w:rsidR="00453CAE" w:rsidRPr="00F66019">
        <w:rPr>
          <w:rFonts w:cs="Arial"/>
          <w:color w:val="000000"/>
          <w:szCs w:val="20"/>
        </w:rPr>
        <w:t>i) FACHADA</w:t>
      </w:r>
      <w:r w:rsidRPr="00F66019">
        <w:rPr>
          <w:rFonts w:cs="Arial"/>
          <w:color w:val="000000"/>
          <w:szCs w:val="20"/>
        </w:rPr>
        <w:t xml:space="preserve">, ii) </w:t>
      </w:r>
      <w:r w:rsidR="00453CAE" w:rsidRPr="00F66019">
        <w:rPr>
          <w:rFonts w:cs="Arial"/>
          <w:color w:val="000000"/>
          <w:szCs w:val="20"/>
        </w:rPr>
        <w:t>AULAS</w:t>
      </w:r>
      <w:r w:rsidRPr="00F66019">
        <w:rPr>
          <w:rFonts w:cs="Arial"/>
          <w:color w:val="000000"/>
          <w:szCs w:val="20"/>
        </w:rPr>
        <w:t xml:space="preserve">, </w:t>
      </w:r>
      <w:r w:rsidR="00453CAE" w:rsidRPr="00F66019">
        <w:rPr>
          <w:rFonts w:cs="Arial"/>
          <w:color w:val="000000"/>
          <w:szCs w:val="20"/>
        </w:rPr>
        <w:t>iii) ZONAS COMUNES</w:t>
      </w:r>
      <w:r w:rsidRPr="00F66019">
        <w:rPr>
          <w:rFonts w:cs="Arial"/>
          <w:color w:val="000000"/>
          <w:szCs w:val="20"/>
        </w:rPr>
        <w:t>.</w:t>
      </w:r>
    </w:p>
    <w:p w:rsidR="00723DF4" w:rsidRPr="00F66019" w:rsidRDefault="00723DF4" w:rsidP="00817C9F">
      <w:pPr>
        <w:tabs>
          <w:tab w:val="left" w:pos="4804"/>
        </w:tabs>
        <w:autoSpaceDE w:val="0"/>
        <w:autoSpaceDN w:val="0"/>
        <w:adjustRightInd w:val="0"/>
        <w:jc w:val="both"/>
        <w:rPr>
          <w:rFonts w:cs="Arial"/>
          <w:color w:val="000000"/>
          <w:szCs w:val="20"/>
        </w:rPr>
      </w:pPr>
      <w:r w:rsidRPr="00F66019">
        <w:rPr>
          <w:rFonts w:cs="Arial"/>
          <w:color w:val="000000"/>
          <w:szCs w:val="20"/>
        </w:rPr>
        <w:lastRenderedPageBreak/>
        <w:t>El proponente que desee ser acreedor de este puntaje deberá aportar junto con su propuesta copia del cronograma de trabajo que realizarán para cumplir el objeto</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Las cuadrillas de trabajo adicionales ofrecidas deben laborar en cumplimiento de las siguientes condiciones:</w:t>
      </w:r>
    </w:p>
    <w:p w:rsidR="00817C9F" w:rsidRPr="00F66019" w:rsidRDefault="00817C9F">
      <w:pPr>
        <w:numPr>
          <w:ilvl w:val="1"/>
          <w:numId w:val="57"/>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Las cuadrillas deberán estar presencialmente en el sitio de ejecución de la obra de infraestructura de transporte y ejecutar las actividades de obra según cada proyecto. </w:t>
      </w:r>
    </w:p>
    <w:p w:rsidR="00817C9F" w:rsidRPr="00F66019" w:rsidRDefault="00817C9F">
      <w:pPr>
        <w:numPr>
          <w:ilvl w:val="1"/>
          <w:numId w:val="57"/>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La supervisión del proyecto se encargará de verificar el cumplimiento y seguimiento de estas cuadrillas adicionales. </w:t>
      </w:r>
    </w:p>
    <w:p w:rsidR="00817C9F" w:rsidRPr="00F66019" w:rsidRDefault="00817C9F">
      <w:pPr>
        <w:numPr>
          <w:ilvl w:val="1"/>
          <w:numId w:val="57"/>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La composición de las cuadrillas es por cuenta del contratista (obreros y/o maestros). </w:t>
      </w:r>
    </w:p>
    <w:p w:rsidR="00817C9F" w:rsidRPr="00F66019" w:rsidRDefault="00817C9F">
      <w:pPr>
        <w:numPr>
          <w:ilvl w:val="0"/>
          <w:numId w:val="57"/>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Para efectos de la asignación de puntaje se tendrá en cuenta la siguiente formula:</w:t>
      </w:r>
    </w:p>
    <w:p w:rsidR="00817C9F" w:rsidRPr="00F66019" w:rsidRDefault="00817C9F" w:rsidP="00817C9F">
      <w:pPr>
        <w:tabs>
          <w:tab w:val="left" w:pos="4804"/>
        </w:tabs>
        <w:autoSpaceDE w:val="0"/>
        <w:autoSpaceDN w:val="0"/>
        <w:adjustRightInd w:val="0"/>
        <w:jc w:val="both"/>
        <w:rPr>
          <w:rFonts w:cs="Arial"/>
          <w:color w:val="000000"/>
          <w:szCs w:val="20"/>
        </w:rPr>
      </w:pPr>
      <m:oMathPara>
        <m:oMath>
          <m:r>
            <w:rPr>
              <w:rFonts w:ascii="Cambria Math" w:hAnsi="Cambria Math" w:cs="Arial"/>
              <w:color w:val="000000"/>
              <w:szCs w:val="20"/>
            </w:rPr>
            <m:t>P=</m:t>
          </m:r>
          <m:f>
            <m:fPr>
              <m:ctrlPr>
                <w:rPr>
                  <w:rFonts w:ascii="Cambria Math" w:hAnsi="Cambria Math" w:cs="Arial"/>
                  <w:i/>
                  <w:color w:val="000000"/>
                  <w:szCs w:val="20"/>
                </w:rPr>
              </m:ctrlPr>
            </m:fPr>
            <m:num>
              <m:r>
                <w:rPr>
                  <w:rFonts w:ascii="Cambria Math" w:hAnsi="Cambria Math" w:cs="Arial"/>
                  <w:color w:val="000000"/>
                  <w:szCs w:val="20"/>
                </w:rPr>
                <m:t>Cx*Pmax</m:t>
              </m:r>
            </m:num>
            <m:den>
              <m:r>
                <w:rPr>
                  <w:rFonts w:ascii="Cambria Math" w:hAnsi="Cambria Math" w:cs="Arial"/>
                  <w:color w:val="000000"/>
                  <w:szCs w:val="20"/>
                </w:rPr>
                <m:t>Cmax</m:t>
              </m:r>
            </m:den>
          </m:f>
        </m:oMath>
      </m:oMathPara>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Donde:</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                    =        Puntaje a asignar.</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Cx                  =        Número de cuadrillas ofertadas por el Proponente “x”.</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Pmax             =        Puntaje máximo para el respectivo factor de calificación.</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Cmax             =        Número máximo de cuadrillas ofertadas.</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La verificación de este ofrecimiento se hará por parte de la interventoría en la ejecución del contrato. En virtud de lo anterior, el adjudicatario del Proceso de Contratación deberá acreditar que ha vinculado a la obra las cuadrillas de trabajo adicional a costo y riesgo propio en las condiciones aquí descritas, para lo cual, allegará el documento idóneo.</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4.62. MANTENIMIENTO ADICIONAL</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La entidad asignará </w:t>
      </w:r>
      <w:r w:rsidR="00453CAE" w:rsidRPr="00F66019">
        <w:rPr>
          <w:rFonts w:cs="Arial"/>
          <w:color w:val="000000"/>
          <w:szCs w:val="20"/>
        </w:rPr>
        <w:t>diez</w:t>
      </w:r>
      <w:r w:rsidRPr="00F66019">
        <w:rPr>
          <w:rFonts w:cs="Arial"/>
          <w:color w:val="000000"/>
          <w:szCs w:val="20"/>
        </w:rPr>
        <w:t xml:space="preserve"> (</w:t>
      </w:r>
      <w:r w:rsidR="00453CAE" w:rsidRPr="00F66019">
        <w:rPr>
          <w:rFonts w:cs="Arial"/>
          <w:color w:val="000000"/>
          <w:szCs w:val="20"/>
        </w:rPr>
        <w:t>10</w:t>
      </w:r>
      <w:r w:rsidRPr="00F66019">
        <w:rPr>
          <w:rFonts w:cs="Arial"/>
          <w:color w:val="000000"/>
          <w:szCs w:val="20"/>
        </w:rPr>
        <w:t xml:space="preserve">) puntos al proponente que se comprometa a realizar labores de mantenimiento rutinario por su propia cuenta y riesgo que permitan garantizar la calidad de las labores de obra ejecutadas mediante la suscripción del </w:t>
      </w:r>
      <w:r w:rsidR="00453CAE" w:rsidRPr="00F66019">
        <w:rPr>
          <w:rFonts w:cs="Arial"/>
          <w:color w:val="000000"/>
          <w:szCs w:val="20"/>
        </w:rPr>
        <w:t xml:space="preserve">Formato – Ofrecimientos adicionales </w:t>
      </w:r>
      <w:r w:rsidRPr="00F66019">
        <w:rPr>
          <w:rFonts w:cs="Arial"/>
          <w:color w:val="000000"/>
          <w:szCs w:val="20"/>
        </w:rPr>
        <w:t>en el cual bajo la gravedad de juramento conste el compromiso que en esta sección se detalla.</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En caso de que el proponente se comprometa a ofertar este Factor de Calidad debe tener en cuenta las siguientes consideraciones:</w:t>
      </w: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Los mantenimientos rutinarios son reparaciones en las áreas intervenidas durante la ejecución del contrato que hayan sufrido una afectación directa o indirecta por las obras realizadas, reparación de los daños en las áreas intervenidas causadas por factores ambientales durante o después de ejecutado el contrato y mantenimiento general a las actividades realizadas luego de haber ejecutado el contrato, verificando la estabilidad de los trabajos, corrigiendo y previniendo futuros daños.  El futuro contratista se compromete </w:t>
      </w:r>
      <w:r w:rsidRPr="00F66019">
        <w:rPr>
          <w:rFonts w:cs="Arial"/>
          <w:color w:val="000000"/>
          <w:szCs w:val="20"/>
        </w:rPr>
        <w:lastRenderedPageBreak/>
        <w:t>a realizar en cada unidad intervenida estas revisiones y mantenimientos por su cuenta y asumiendo el costo. La entidad contratante puede solicitarle el mantenimiento especifico a alguna unidad intervenida.</w:t>
      </w: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El proponente ofertará el número de meses durante los cuales se compromete a realizar por su propia cuenta y riesgo las labores de mantenimiento rutinario de la obra construida SIN AFECTAR LAS GARANTÍAS establecidas en el pliego. El término ofertado será contado a partir de la terminación de las obras objeto del proceso de contratación y hará parte del periodo de ejecución del contrato, el cual no podrá ser superior al tope establecido por la Entidad. </w:t>
      </w: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El ofrecimiento realizado por el proponente no podrá superar el 20% del plazo establecido por la entidad para la garantía de estabilidad y calidad de la obra de acuerdo con las disposiciones del artículo 2.2.1.2.3.1.14. del Decreto 1082 de 2015.</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NOTA: Si fue establecido un plazo de estabilidad y calidad de la obra de 5 años, el proponen</w:t>
      </w:r>
      <w:r w:rsidR="00453CAE" w:rsidRPr="00F66019">
        <w:rPr>
          <w:rFonts w:cs="Arial"/>
          <w:color w:val="000000"/>
          <w:szCs w:val="20"/>
        </w:rPr>
        <w:t>te podrá ofertar hasta máximo 4</w:t>
      </w:r>
      <w:r w:rsidRPr="00F66019">
        <w:rPr>
          <w:rFonts w:cs="Arial"/>
          <w:color w:val="000000"/>
          <w:szCs w:val="20"/>
        </w:rPr>
        <w:t xml:space="preserve"> meses de mantenimiento adicional.</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El plazo máximo que podrá ser ofrecido por el proponente por concepto de </w:t>
      </w:r>
      <w:r w:rsidR="00453CAE" w:rsidRPr="00F66019">
        <w:rPr>
          <w:rFonts w:cs="Arial"/>
          <w:color w:val="000000"/>
          <w:szCs w:val="20"/>
        </w:rPr>
        <w:t>Mantenimiento Adicional es de 4</w:t>
      </w:r>
      <w:r w:rsidRPr="00F66019">
        <w:rPr>
          <w:rFonts w:cs="Arial"/>
          <w:color w:val="000000"/>
          <w:szCs w:val="20"/>
        </w:rPr>
        <w:t xml:space="preserve"> meses </w:t>
      </w: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Las labores ofrecidas corresponderán a mantenimientos rutinarios que NO se encuentren relacionados con la estabilidad de las obras y NO afecten la póliza en su amparo de Calidad y Estabilidad.</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La entidad determinará la forma en que llevará a cabo el seguimiento de las labores ofertadas por este concepto durante la ejecución del contrato.</w:t>
      </w: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Para efectos de la asignación de puntaje se tendrá en cuenta la siguiente fórmula:</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 </w:t>
      </w:r>
      <m:r>
        <m:rPr>
          <m:sty m:val="p"/>
        </m:rPr>
        <w:rPr>
          <w:rFonts w:ascii="Cambria Math" w:hAnsi="Cambria Math" w:cs="Arial"/>
          <w:color w:val="000000"/>
          <w:szCs w:val="20"/>
        </w:rPr>
        <w:br/>
      </m:r>
      <m:oMathPara>
        <m:oMath>
          <m:r>
            <w:rPr>
              <w:rFonts w:ascii="Cambria Math" w:hAnsi="Cambria Math" w:cs="Arial"/>
              <w:color w:val="000000"/>
              <w:szCs w:val="20"/>
            </w:rPr>
            <m:t>P=</m:t>
          </m:r>
          <m:f>
            <m:fPr>
              <m:ctrlPr>
                <w:rPr>
                  <w:rFonts w:ascii="Cambria Math" w:hAnsi="Cambria Math" w:cs="Arial"/>
                  <w:i/>
                  <w:color w:val="000000"/>
                  <w:szCs w:val="20"/>
                </w:rPr>
              </m:ctrlPr>
            </m:fPr>
            <m:num>
              <m:r>
                <w:rPr>
                  <w:rFonts w:ascii="Cambria Math" w:hAnsi="Cambria Math" w:cs="Arial"/>
                  <w:color w:val="000000"/>
                  <w:szCs w:val="20"/>
                </w:rPr>
                <m:t>Tx*Pmax</m:t>
              </m:r>
            </m:num>
            <m:den>
              <m:r>
                <w:rPr>
                  <w:rFonts w:ascii="Cambria Math" w:hAnsi="Cambria Math" w:cs="Arial"/>
                  <w:color w:val="000000"/>
                  <w:szCs w:val="20"/>
                </w:rPr>
                <m:t>Tmax</m:t>
              </m:r>
            </m:den>
          </m:f>
        </m:oMath>
      </m:oMathPara>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Donde:</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                    =        Puntaje a asignar.</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Tx                  =        Tiempo ofertado por el Proponente en meses “x”.</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Pmax             =        Puntaje máximo para el respectivo factor de calificación.</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Tmax             =        Tiempo máximo ofertado.</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Como verificación del cumplimiento del presente factor, el proponente deberá señalar en el Formato 7F – Mantenimiento Adicional la frecuencia mínima con la que hará al menos un recorrido por cada Unidad intervenida. Situación que deberá ser documentada durante la ejecución a través de un informe de seguimiento del estado y calidad de las obras, con su registro fotográfico remitido a la Entidad. Como mínimo deberá de hacerse una visita al menos cada cuatro (4) meses. </w:t>
      </w:r>
    </w:p>
    <w:p w:rsidR="00817C9F" w:rsidRPr="00F66019" w:rsidRDefault="00817C9F">
      <w:pPr>
        <w:numPr>
          <w:ilvl w:val="0"/>
          <w:numId w:val="55"/>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lastRenderedPageBreak/>
        <w:t>En caso de que la entidad, por medio de visitas de inspección y seguimiento de las obras, identifique situaciones que requieran un mantenimiento bajo las condiciones expuestas, realizará el requerimiento al Contratista para la verificación y posterior atención.</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4.7. APOYO A LA INDUSTRIA NACIONAL</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Los Proponentes pueden obtener puntaje de apoyo a la industria nacional por: (i) servicios nacionales o con trato nacional o por (ii) la incorporación de servicios colombianos. La Entidad en ningún caso otorgará simultáneamente el puntaje por (i) servicio nacional o con trato nacional y por (ii) incorpor</w:t>
      </w:r>
      <w:r w:rsidR="00453CAE" w:rsidRPr="00F66019">
        <w:rPr>
          <w:rFonts w:cs="Arial"/>
          <w:color w:val="000000"/>
          <w:szCs w:val="20"/>
        </w:rPr>
        <w:t>ación de servicios colombianos.</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El objeto contractual es el servicio de obra, por lo cual la Entidad no asignará </w:t>
      </w:r>
      <w:r w:rsidR="00453CAE" w:rsidRPr="00F66019">
        <w:rPr>
          <w:rFonts w:cs="Arial"/>
          <w:color w:val="000000"/>
          <w:szCs w:val="20"/>
        </w:rPr>
        <w:t xml:space="preserve">puntaje por Bienes Nacionales. </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Los puntajes para estimular a la industria nacional se relacionan en la siguiente tabla: </w:t>
      </w:r>
    </w:p>
    <w:p w:rsidR="00817C9F" w:rsidRPr="00F66019" w:rsidRDefault="00817C9F" w:rsidP="00817C9F">
      <w:pPr>
        <w:tabs>
          <w:tab w:val="left" w:pos="4804"/>
        </w:tabs>
        <w:autoSpaceDE w:val="0"/>
        <w:autoSpaceDN w:val="0"/>
        <w:adjustRightInd w:val="0"/>
        <w:jc w:val="both"/>
        <w:rPr>
          <w:rFonts w:cs="Arial"/>
          <w:color w:val="000000"/>
          <w:szCs w:val="20"/>
        </w:rPr>
      </w:pPr>
    </w:p>
    <w:tbl>
      <w:tblPr>
        <w:tblW w:w="6992"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tblPr>
      <w:tblGrid>
        <w:gridCol w:w="4838"/>
        <w:gridCol w:w="2154"/>
      </w:tblGrid>
      <w:tr w:rsidR="00817C9F" w:rsidRPr="00F66019" w:rsidTr="005F5CF6">
        <w:trPr>
          <w:trHeight w:val="340"/>
          <w:tblHeader/>
          <w:jc w:val="center"/>
        </w:trPr>
        <w:tc>
          <w:tcPr>
            <w:tcW w:w="4838"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rsidR="00817C9F" w:rsidRPr="00F66019" w:rsidRDefault="00817C9F" w:rsidP="005F5CF6">
            <w:pPr>
              <w:spacing w:line="276" w:lineRule="auto"/>
              <w:rPr>
                <w:rFonts w:cs="Arial"/>
                <w:b/>
                <w:caps/>
                <w:color w:val="FFFFFF" w:themeColor="background1"/>
                <w:sz w:val="16"/>
                <w:szCs w:val="20"/>
              </w:rPr>
            </w:pPr>
            <w:r w:rsidRPr="00F66019">
              <w:rPr>
                <w:rFonts w:cs="Arial"/>
                <w:b/>
                <w:color w:val="FFFFFF" w:themeColor="background1"/>
                <w:sz w:val="16"/>
                <w:szCs w:val="20"/>
              </w:rPr>
              <w:t>Concepto</w:t>
            </w:r>
          </w:p>
        </w:tc>
        <w:tc>
          <w:tcPr>
            <w:tcW w:w="21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rsidR="00817C9F" w:rsidRPr="00F66019" w:rsidRDefault="00817C9F" w:rsidP="005F5CF6">
            <w:pPr>
              <w:spacing w:line="276" w:lineRule="auto"/>
              <w:jc w:val="center"/>
              <w:rPr>
                <w:rFonts w:cs="Arial"/>
                <w:b/>
                <w:caps/>
                <w:color w:val="FFFFFF" w:themeColor="background1"/>
                <w:sz w:val="16"/>
                <w:szCs w:val="20"/>
              </w:rPr>
            </w:pPr>
            <w:r w:rsidRPr="00F66019">
              <w:rPr>
                <w:rFonts w:cs="Arial"/>
                <w:b/>
                <w:color w:val="FFFFFF" w:themeColor="background1"/>
                <w:sz w:val="16"/>
                <w:szCs w:val="20"/>
              </w:rPr>
              <w:t>Puntaje</w:t>
            </w:r>
          </w:p>
        </w:tc>
      </w:tr>
      <w:tr w:rsidR="00817C9F" w:rsidRPr="00F66019" w:rsidTr="005F5CF6">
        <w:trPr>
          <w:trHeight w:val="20"/>
          <w:jc w:val="center"/>
        </w:trPr>
        <w:tc>
          <w:tcPr>
            <w:tcW w:w="4838" w:type="dxa"/>
            <w:tcBorders>
              <w:top w:val="single" w:sz="6" w:space="0" w:color="auto"/>
              <w:left w:val="double" w:sz="4" w:space="0" w:color="auto"/>
              <w:bottom w:val="single" w:sz="6" w:space="0" w:color="auto"/>
              <w:right w:val="single" w:sz="6" w:space="0" w:color="auto"/>
            </w:tcBorders>
            <w:vAlign w:val="center"/>
            <w:hideMark/>
          </w:tcPr>
          <w:p w:rsidR="00817C9F" w:rsidRPr="00F66019" w:rsidRDefault="00817C9F" w:rsidP="005F5CF6">
            <w:pPr>
              <w:spacing w:line="276" w:lineRule="auto"/>
              <w:jc w:val="both"/>
              <w:rPr>
                <w:rFonts w:cs="Arial"/>
                <w:caps/>
                <w:sz w:val="16"/>
                <w:szCs w:val="20"/>
              </w:rPr>
            </w:pPr>
            <w:r w:rsidRPr="00F66019">
              <w:rPr>
                <w:rFonts w:cs="Arial"/>
                <w:sz w:val="16"/>
                <w:szCs w:val="20"/>
              </w:rPr>
              <w:t>Promoción de Servicios Nacionales o con Trato Nacional</w:t>
            </w:r>
          </w:p>
        </w:tc>
        <w:tc>
          <w:tcPr>
            <w:tcW w:w="2154" w:type="dxa"/>
            <w:tcBorders>
              <w:top w:val="single" w:sz="6" w:space="0" w:color="auto"/>
              <w:left w:val="single" w:sz="6" w:space="0" w:color="auto"/>
              <w:bottom w:val="single" w:sz="6" w:space="0" w:color="auto"/>
              <w:right w:val="double" w:sz="4" w:space="0" w:color="auto"/>
            </w:tcBorders>
            <w:vAlign w:val="center"/>
            <w:hideMark/>
          </w:tcPr>
          <w:p w:rsidR="00817C9F" w:rsidRPr="00F66019" w:rsidRDefault="00817C9F" w:rsidP="005F5CF6">
            <w:pPr>
              <w:spacing w:line="276" w:lineRule="auto"/>
              <w:jc w:val="center"/>
              <w:rPr>
                <w:rFonts w:cs="Arial"/>
                <w:caps/>
                <w:sz w:val="16"/>
                <w:szCs w:val="20"/>
              </w:rPr>
            </w:pPr>
            <w:r w:rsidRPr="00F66019">
              <w:rPr>
                <w:rFonts w:cs="Arial"/>
                <w:sz w:val="16"/>
                <w:szCs w:val="20"/>
              </w:rPr>
              <w:t>10</w:t>
            </w:r>
          </w:p>
        </w:tc>
      </w:tr>
      <w:tr w:rsidR="00817C9F" w:rsidRPr="00F66019" w:rsidTr="005F5CF6">
        <w:trPr>
          <w:trHeight w:val="20"/>
          <w:jc w:val="center"/>
        </w:trPr>
        <w:tc>
          <w:tcPr>
            <w:tcW w:w="4838" w:type="dxa"/>
            <w:tcBorders>
              <w:top w:val="single" w:sz="6" w:space="0" w:color="auto"/>
              <w:left w:val="double" w:sz="4" w:space="0" w:color="auto"/>
              <w:bottom w:val="double" w:sz="4" w:space="0" w:color="auto"/>
              <w:right w:val="single" w:sz="6" w:space="0" w:color="auto"/>
            </w:tcBorders>
            <w:vAlign w:val="center"/>
            <w:hideMark/>
          </w:tcPr>
          <w:p w:rsidR="00817C9F" w:rsidRPr="00F66019" w:rsidRDefault="00817C9F" w:rsidP="005F5CF6">
            <w:pPr>
              <w:spacing w:line="276" w:lineRule="auto"/>
              <w:jc w:val="both"/>
              <w:rPr>
                <w:rFonts w:cs="Arial"/>
                <w:caps/>
                <w:sz w:val="16"/>
                <w:szCs w:val="20"/>
              </w:rPr>
            </w:pPr>
            <w:r w:rsidRPr="00F66019">
              <w:rPr>
                <w:rFonts w:cs="Arial"/>
                <w:sz w:val="16"/>
                <w:szCs w:val="20"/>
              </w:rPr>
              <w:t>incorporación de componente nacional en servicios extranjeros</w:t>
            </w:r>
          </w:p>
        </w:tc>
        <w:tc>
          <w:tcPr>
            <w:tcW w:w="2154" w:type="dxa"/>
            <w:tcBorders>
              <w:top w:val="single" w:sz="6" w:space="0" w:color="auto"/>
              <w:left w:val="single" w:sz="6" w:space="0" w:color="auto"/>
              <w:bottom w:val="double" w:sz="4" w:space="0" w:color="auto"/>
              <w:right w:val="double" w:sz="4" w:space="0" w:color="auto"/>
            </w:tcBorders>
            <w:vAlign w:val="center"/>
            <w:hideMark/>
          </w:tcPr>
          <w:p w:rsidR="00817C9F" w:rsidRPr="00F66019" w:rsidRDefault="00817C9F" w:rsidP="005F5CF6">
            <w:pPr>
              <w:spacing w:line="276" w:lineRule="auto"/>
              <w:jc w:val="center"/>
              <w:rPr>
                <w:rFonts w:cs="Arial"/>
                <w:caps/>
                <w:sz w:val="16"/>
                <w:szCs w:val="20"/>
              </w:rPr>
            </w:pPr>
            <w:r w:rsidRPr="00F66019">
              <w:rPr>
                <w:rFonts w:cs="Arial"/>
                <w:sz w:val="16"/>
                <w:szCs w:val="20"/>
              </w:rPr>
              <w:t>5</w:t>
            </w:r>
          </w:p>
        </w:tc>
      </w:tr>
    </w:tbl>
    <w:p w:rsidR="00817C9F" w:rsidRPr="00F66019" w:rsidRDefault="00817C9F" w:rsidP="00817C9F">
      <w:pPr>
        <w:tabs>
          <w:tab w:val="left" w:pos="4804"/>
        </w:tabs>
        <w:autoSpaceDE w:val="0"/>
        <w:autoSpaceDN w:val="0"/>
        <w:adjustRightInd w:val="0"/>
        <w:jc w:val="both"/>
        <w:rPr>
          <w:rFonts w:cs="Arial"/>
          <w:b/>
          <w:bCs/>
          <w:color w:val="000000"/>
          <w:szCs w:val="20"/>
        </w:rPr>
      </w:pP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4.7.1. PROMOCION DE SERVICIOS NACIONALES O CON TRATO NACIONAL</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La Entidad asignará hasta diez (10) puntos a la oferta de: (i) servicios nacionales o (ii) con Trato nacional. </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Para que el Proponente obtenga puntaje por Servicios nacionales debe presentar: </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pPr>
        <w:numPr>
          <w:ilvl w:val="2"/>
          <w:numId w:val="23"/>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Persona natural colombiana: la cédula de ciudadanía del Proponente.</w:t>
      </w:r>
    </w:p>
    <w:p w:rsidR="00817C9F" w:rsidRPr="00F66019" w:rsidRDefault="00817C9F">
      <w:pPr>
        <w:numPr>
          <w:ilvl w:val="2"/>
          <w:numId w:val="23"/>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Persona natural extranjera residente en Colombia: la visa de residencia que le permita la ejecución del objeto contractual de conformidad con la ley. </w:t>
      </w:r>
    </w:p>
    <w:p w:rsidR="00817C9F" w:rsidRPr="00F66019" w:rsidRDefault="00817C9F">
      <w:pPr>
        <w:numPr>
          <w:ilvl w:val="2"/>
          <w:numId w:val="23"/>
        </w:numPr>
        <w:tabs>
          <w:tab w:val="left" w:pos="4804"/>
        </w:tabs>
        <w:autoSpaceDE w:val="0"/>
        <w:autoSpaceDN w:val="0"/>
        <w:adjustRightInd w:val="0"/>
        <w:spacing w:after="0" w:line="240" w:lineRule="auto"/>
        <w:jc w:val="both"/>
        <w:rPr>
          <w:rFonts w:cs="Arial"/>
          <w:color w:val="000000"/>
          <w:szCs w:val="20"/>
        </w:rPr>
      </w:pPr>
      <w:r w:rsidRPr="00F66019">
        <w:rPr>
          <w:rFonts w:cs="Arial"/>
          <w:color w:val="000000"/>
          <w:szCs w:val="20"/>
        </w:rPr>
        <w:t xml:space="preserve">Persona jurídica constituida en Colombia: el Certificado de existencia y representación legal emitido por las Cámaras de Comercio. </w:t>
      </w:r>
    </w:p>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Para asignar el puntaje por Servicios Nacionales o por Trato Nacional el Proponente nacional o extranjero con trato nacional no debe presentar el Formato 9 – Puntaje de Industria Nacional. Únicamente deberá presentar los documentos señalados en esta sección.</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lastRenderedPageBreak/>
        <w:t>El Proponente podrá subsanar la falta de presentación de la cédula de ciudadanía, la falta de certificado de existencia y representación legal o su presentación con fecha de expedición mayor a treinta (30) días calendario anteriores a la fecha de cierre del Proceso de Contratación para acreditar el requisito habilitante de capacidad jurídica; no obstante, no podrá subsanar estas circunstancias para la asignación del puntaje por Servicios Nacionales o con Trato Nacional.</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La Entidad asignará diez (10) puntos a un Proponente Plural cuando todos sus integrantes cumplan con las anteriores condiciones. Cuando uno de sus integrantes no cumpla con las condiciones descritas no obtendrá puntaje por Servicios Nacionales o Trato Nacional.</w:t>
      </w:r>
    </w:p>
    <w:p w:rsidR="00817C9F" w:rsidRPr="00F66019" w:rsidRDefault="00817C9F" w:rsidP="00817C9F">
      <w:pPr>
        <w:tabs>
          <w:tab w:val="left" w:pos="4804"/>
        </w:tabs>
        <w:autoSpaceDE w:val="0"/>
        <w:autoSpaceDN w:val="0"/>
        <w:adjustRightInd w:val="0"/>
        <w:jc w:val="both"/>
        <w:rPr>
          <w:rFonts w:cs="Arial"/>
          <w:b/>
          <w:bCs/>
          <w:color w:val="000000"/>
          <w:szCs w:val="20"/>
        </w:rPr>
      </w:pPr>
      <w:r w:rsidRPr="00F66019">
        <w:rPr>
          <w:rFonts w:cs="Arial"/>
          <w:b/>
          <w:bCs/>
          <w:color w:val="000000"/>
          <w:szCs w:val="20"/>
        </w:rPr>
        <w:t xml:space="preserve">4.7.2 .  INCORPORACIÓN DE COMPONENTE NACIONAL </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La Entidad asignará el puntaje descrito en la siguiente tabla a los Proponentes extranjeros sin derecho a Trato Nacional que incorporen el porcentaje de personal calificado colombiano como se describe a continuación:</w:t>
      </w:r>
    </w:p>
    <w:p w:rsidR="00817C9F" w:rsidRPr="00F66019" w:rsidRDefault="00817C9F" w:rsidP="00817C9F">
      <w:pPr>
        <w:tabs>
          <w:tab w:val="left" w:pos="4804"/>
        </w:tabs>
        <w:autoSpaceDE w:val="0"/>
        <w:autoSpaceDN w:val="0"/>
        <w:adjustRightInd w:val="0"/>
        <w:jc w:val="both"/>
        <w:rPr>
          <w:rFonts w:cs="Arial"/>
          <w:color w:val="000000"/>
          <w:szCs w:val="20"/>
        </w:rPr>
      </w:pPr>
    </w:p>
    <w:tbl>
      <w:tblPr>
        <w:tblW w:w="8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802"/>
        <w:gridCol w:w="1538"/>
      </w:tblGrid>
      <w:tr w:rsidR="00817C9F" w:rsidRPr="00F66019" w:rsidTr="005F5CF6">
        <w:tc>
          <w:tcPr>
            <w:tcW w:w="6804"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817C9F" w:rsidRPr="00F66019" w:rsidRDefault="00817C9F" w:rsidP="00817C9F">
            <w:pPr>
              <w:tabs>
                <w:tab w:val="left" w:pos="-142"/>
              </w:tabs>
              <w:autoSpaceDE w:val="0"/>
              <w:autoSpaceDN w:val="0"/>
              <w:adjustRightInd w:val="0"/>
              <w:spacing w:after="0" w:line="276" w:lineRule="auto"/>
              <w:jc w:val="center"/>
              <w:rPr>
                <w:rFonts w:eastAsia="Arial,Times New Roman" w:cs="Arial"/>
                <w:b/>
                <w:color w:val="FFFFFF" w:themeColor="background1"/>
                <w:sz w:val="16"/>
                <w:szCs w:val="16"/>
              </w:rPr>
            </w:pPr>
            <w:r w:rsidRPr="00F66019">
              <w:rPr>
                <w:rFonts w:cs="Arial"/>
                <w:b/>
                <w:color w:val="FFFFFF" w:themeColor="background1"/>
                <w:sz w:val="16"/>
                <w:szCs w:val="16"/>
              </w:rPr>
              <w:t>Porcentaje de personal calificado del contrato</w:t>
            </w:r>
          </w:p>
        </w:tc>
        <w:tc>
          <w:tcPr>
            <w:tcW w:w="153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817C9F" w:rsidRPr="00F66019" w:rsidRDefault="00817C9F" w:rsidP="00817C9F">
            <w:pPr>
              <w:tabs>
                <w:tab w:val="left" w:pos="-142"/>
              </w:tabs>
              <w:autoSpaceDE w:val="0"/>
              <w:autoSpaceDN w:val="0"/>
              <w:adjustRightInd w:val="0"/>
              <w:spacing w:after="0" w:line="276" w:lineRule="auto"/>
              <w:jc w:val="center"/>
              <w:rPr>
                <w:rFonts w:eastAsia="Arial,Times New Roman" w:cs="Arial"/>
                <w:b/>
                <w:color w:val="FFFFFF" w:themeColor="background1"/>
                <w:sz w:val="16"/>
                <w:szCs w:val="16"/>
              </w:rPr>
            </w:pPr>
            <w:r w:rsidRPr="00F66019">
              <w:rPr>
                <w:rFonts w:cs="Arial"/>
                <w:b/>
                <w:color w:val="FFFFFF" w:themeColor="background1"/>
                <w:sz w:val="16"/>
                <w:szCs w:val="16"/>
              </w:rPr>
              <w:t>Puntajes</w:t>
            </w:r>
          </w:p>
        </w:tc>
      </w:tr>
      <w:tr w:rsidR="00817C9F" w:rsidRPr="00F66019" w:rsidTr="005F5CF6">
        <w:tc>
          <w:tcPr>
            <w:tcW w:w="6804" w:type="dxa"/>
            <w:tcBorders>
              <w:top w:val="single" w:sz="4" w:space="0" w:color="auto"/>
              <w:left w:val="double" w:sz="4" w:space="0" w:color="auto"/>
              <w:bottom w:val="single" w:sz="4" w:space="0" w:color="auto"/>
              <w:right w:val="single" w:sz="4" w:space="0" w:color="auto"/>
            </w:tcBorders>
            <w:vAlign w:val="bottom"/>
            <w:hideMark/>
          </w:tcPr>
          <w:p w:rsidR="00817C9F" w:rsidRPr="00F66019" w:rsidRDefault="00817C9F" w:rsidP="00817C9F">
            <w:pPr>
              <w:spacing w:after="0" w:line="276" w:lineRule="auto"/>
              <w:jc w:val="center"/>
              <w:rPr>
                <w:rFonts w:eastAsia="Arial" w:cs="Arial"/>
                <w:snapToGrid w:val="0"/>
                <w:sz w:val="16"/>
                <w:szCs w:val="16"/>
              </w:rPr>
            </w:pPr>
            <w:r w:rsidRPr="00F66019">
              <w:rPr>
                <w:rFonts w:cs="Arial"/>
                <w:snapToGrid w:val="0"/>
                <w:sz w:val="16"/>
                <w:szCs w:val="16"/>
              </w:rPr>
              <w:t>Del 0% al 80 %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rsidR="00817C9F" w:rsidRPr="00F66019" w:rsidRDefault="00817C9F" w:rsidP="00817C9F">
            <w:pPr>
              <w:spacing w:after="0" w:line="276" w:lineRule="auto"/>
              <w:ind w:right="51"/>
              <w:jc w:val="center"/>
              <w:rPr>
                <w:rFonts w:eastAsia="Arial" w:cs="Arial"/>
                <w:sz w:val="16"/>
                <w:szCs w:val="16"/>
              </w:rPr>
            </w:pPr>
            <w:r w:rsidRPr="00F66019">
              <w:rPr>
                <w:rFonts w:cs="Arial"/>
                <w:sz w:val="16"/>
                <w:szCs w:val="16"/>
              </w:rPr>
              <w:t>0</w:t>
            </w:r>
          </w:p>
        </w:tc>
      </w:tr>
      <w:tr w:rsidR="00817C9F" w:rsidRPr="00F66019" w:rsidTr="005F5CF6">
        <w:tc>
          <w:tcPr>
            <w:tcW w:w="6804" w:type="dxa"/>
            <w:tcBorders>
              <w:top w:val="single" w:sz="4" w:space="0" w:color="auto"/>
              <w:left w:val="double" w:sz="4" w:space="0" w:color="auto"/>
              <w:bottom w:val="single" w:sz="4" w:space="0" w:color="auto"/>
              <w:right w:val="single" w:sz="4" w:space="0" w:color="auto"/>
            </w:tcBorders>
            <w:vAlign w:val="bottom"/>
            <w:hideMark/>
          </w:tcPr>
          <w:p w:rsidR="00817C9F" w:rsidRPr="00F66019" w:rsidRDefault="00817C9F" w:rsidP="00817C9F">
            <w:pPr>
              <w:spacing w:after="0" w:line="276" w:lineRule="auto"/>
              <w:ind w:right="51"/>
              <w:jc w:val="center"/>
              <w:rPr>
                <w:rFonts w:eastAsia="Arial" w:cs="Arial"/>
                <w:sz w:val="16"/>
                <w:szCs w:val="16"/>
              </w:rPr>
            </w:pPr>
            <w:r w:rsidRPr="00F66019">
              <w:rPr>
                <w:rFonts w:cs="Arial"/>
                <w:sz w:val="16"/>
              </w:rPr>
              <w:t>Mas d</w:t>
            </w:r>
            <w:r w:rsidRPr="00F66019">
              <w:rPr>
                <w:rFonts w:cs="Arial"/>
                <w:sz w:val="16"/>
                <w:szCs w:val="16"/>
              </w:rPr>
              <w:t>el 80</w:t>
            </w:r>
            <w:r w:rsidRPr="00F66019">
              <w:rPr>
                <w:rFonts w:eastAsia="Arial" w:cs="Arial"/>
                <w:sz w:val="16"/>
                <w:szCs w:val="16"/>
              </w:rPr>
              <w:t xml:space="preserve">% </w:t>
            </w:r>
            <w:r w:rsidRPr="00F66019">
              <w:rPr>
                <w:rFonts w:cs="Arial"/>
                <w:sz w:val="16"/>
                <w:szCs w:val="16"/>
              </w:rPr>
              <w:t>hasta el 85%</w:t>
            </w:r>
            <w:r w:rsidRPr="00F66019">
              <w:rPr>
                <w:rFonts w:eastAsia="Arial" w:cs="Arial"/>
                <w:sz w:val="16"/>
                <w:szCs w:val="16"/>
              </w:rPr>
              <w:t xml:space="preserve"> </w:t>
            </w:r>
            <w:r w:rsidRPr="00F66019">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rsidR="00817C9F" w:rsidRPr="00F66019" w:rsidRDefault="00817C9F" w:rsidP="00817C9F">
            <w:pPr>
              <w:spacing w:after="0" w:line="276" w:lineRule="auto"/>
              <w:ind w:right="51"/>
              <w:jc w:val="center"/>
              <w:rPr>
                <w:rFonts w:eastAsia="Arial" w:cs="Arial"/>
                <w:sz w:val="16"/>
                <w:szCs w:val="16"/>
              </w:rPr>
            </w:pPr>
            <w:r w:rsidRPr="00F66019">
              <w:rPr>
                <w:rFonts w:cs="Arial"/>
                <w:sz w:val="16"/>
                <w:szCs w:val="16"/>
              </w:rPr>
              <w:t>3</w:t>
            </w:r>
          </w:p>
        </w:tc>
      </w:tr>
      <w:tr w:rsidR="00817C9F" w:rsidRPr="00F66019" w:rsidTr="005F5CF6">
        <w:tc>
          <w:tcPr>
            <w:tcW w:w="6804" w:type="dxa"/>
            <w:tcBorders>
              <w:top w:val="single" w:sz="4" w:space="0" w:color="auto"/>
              <w:left w:val="double" w:sz="4" w:space="0" w:color="auto"/>
              <w:bottom w:val="single" w:sz="4" w:space="0" w:color="auto"/>
              <w:right w:val="single" w:sz="4" w:space="0" w:color="auto"/>
            </w:tcBorders>
            <w:vAlign w:val="bottom"/>
            <w:hideMark/>
          </w:tcPr>
          <w:p w:rsidR="00817C9F" w:rsidRPr="00F66019" w:rsidRDefault="00817C9F" w:rsidP="00817C9F">
            <w:pPr>
              <w:spacing w:after="0" w:line="276" w:lineRule="auto"/>
              <w:ind w:right="51"/>
              <w:jc w:val="center"/>
              <w:rPr>
                <w:rFonts w:eastAsia="Arial" w:cs="Arial"/>
                <w:sz w:val="16"/>
                <w:szCs w:val="16"/>
              </w:rPr>
            </w:pPr>
            <w:r w:rsidRPr="00F66019">
              <w:rPr>
                <w:rFonts w:cs="Arial"/>
                <w:sz w:val="16"/>
              </w:rPr>
              <w:t xml:space="preserve">Mas </w:t>
            </w:r>
            <w:r w:rsidRPr="00F66019">
              <w:rPr>
                <w:rFonts w:cs="Arial"/>
                <w:sz w:val="16"/>
                <w:szCs w:val="16"/>
              </w:rPr>
              <w:t>el</w:t>
            </w:r>
            <w:r w:rsidRPr="00F66019">
              <w:rPr>
                <w:rFonts w:eastAsia="Arial" w:cs="Arial"/>
                <w:sz w:val="16"/>
                <w:szCs w:val="16"/>
              </w:rPr>
              <w:t xml:space="preserve"> </w:t>
            </w:r>
            <w:r w:rsidRPr="00F66019">
              <w:rPr>
                <w:rFonts w:cs="Arial"/>
                <w:sz w:val="16"/>
                <w:szCs w:val="16"/>
              </w:rPr>
              <w:t>85</w:t>
            </w:r>
            <w:r w:rsidRPr="00F66019">
              <w:rPr>
                <w:rFonts w:eastAsia="Arial" w:cs="Arial"/>
                <w:sz w:val="16"/>
                <w:szCs w:val="16"/>
              </w:rPr>
              <w:t>%</w:t>
            </w:r>
            <w:r w:rsidRPr="00F66019">
              <w:rPr>
                <w:rFonts w:cs="Arial"/>
                <w:sz w:val="16"/>
                <w:szCs w:val="16"/>
              </w:rPr>
              <w:t xml:space="preserve"> hasta el 90%</w:t>
            </w:r>
            <w:r w:rsidRPr="00F66019">
              <w:rPr>
                <w:rFonts w:cs="Arial"/>
                <w:snapToGrid w:val="0"/>
                <w:sz w:val="16"/>
                <w:szCs w:val="16"/>
              </w:rPr>
              <w:t xml:space="preserve"> del personal calificado incorporado al Contrato es colombiano</w:t>
            </w:r>
          </w:p>
        </w:tc>
        <w:tc>
          <w:tcPr>
            <w:tcW w:w="1539" w:type="dxa"/>
            <w:tcBorders>
              <w:top w:val="single" w:sz="4" w:space="0" w:color="auto"/>
              <w:left w:val="single" w:sz="4" w:space="0" w:color="auto"/>
              <w:bottom w:val="single" w:sz="4" w:space="0" w:color="auto"/>
              <w:right w:val="double" w:sz="4" w:space="0" w:color="auto"/>
            </w:tcBorders>
            <w:vAlign w:val="bottom"/>
            <w:hideMark/>
          </w:tcPr>
          <w:p w:rsidR="00817C9F" w:rsidRPr="00F66019" w:rsidRDefault="00817C9F" w:rsidP="00817C9F">
            <w:pPr>
              <w:spacing w:after="0" w:line="276" w:lineRule="auto"/>
              <w:ind w:right="51"/>
              <w:jc w:val="center"/>
              <w:rPr>
                <w:rFonts w:eastAsia="Arial" w:cs="Arial"/>
                <w:sz w:val="16"/>
                <w:szCs w:val="16"/>
              </w:rPr>
            </w:pPr>
            <w:r w:rsidRPr="00F66019">
              <w:rPr>
                <w:rFonts w:cs="Arial"/>
                <w:sz w:val="16"/>
                <w:szCs w:val="16"/>
              </w:rPr>
              <w:t>4</w:t>
            </w:r>
          </w:p>
        </w:tc>
      </w:tr>
      <w:tr w:rsidR="00817C9F" w:rsidRPr="00F66019" w:rsidTr="005F5CF6">
        <w:tc>
          <w:tcPr>
            <w:tcW w:w="6804" w:type="dxa"/>
            <w:tcBorders>
              <w:top w:val="single" w:sz="4" w:space="0" w:color="auto"/>
              <w:left w:val="double" w:sz="4" w:space="0" w:color="auto"/>
              <w:bottom w:val="double" w:sz="4" w:space="0" w:color="auto"/>
              <w:right w:val="single" w:sz="4" w:space="0" w:color="auto"/>
            </w:tcBorders>
            <w:vAlign w:val="bottom"/>
            <w:hideMark/>
          </w:tcPr>
          <w:p w:rsidR="00817C9F" w:rsidRPr="00F66019" w:rsidRDefault="00817C9F" w:rsidP="00817C9F">
            <w:pPr>
              <w:spacing w:after="0" w:line="276" w:lineRule="auto"/>
              <w:ind w:right="51"/>
              <w:jc w:val="center"/>
              <w:rPr>
                <w:rFonts w:eastAsia="Arial" w:cs="Arial"/>
                <w:sz w:val="16"/>
                <w:szCs w:val="16"/>
              </w:rPr>
            </w:pPr>
            <w:r w:rsidRPr="00F66019">
              <w:rPr>
                <w:rFonts w:cs="Arial"/>
                <w:sz w:val="16"/>
                <w:szCs w:val="16"/>
              </w:rPr>
              <w:t xml:space="preserve">Más del 90% </w:t>
            </w:r>
            <w:r w:rsidRPr="00F66019">
              <w:rPr>
                <w:rFonts w:cs="Arial"/>
                <w:snapToGrid w:val="0"/>
                <w:sz w:val="16"/>
                <w:szCs w:val="16"/>
              </w:rPr>
              <w:t>del personal calificado incorporado al Contrato es colombiano</w:t>
            </w:r>
          </w:p>
        </w:tc>
        <w:tc>
          <w:tcPr>
            <w:tcW w:w="1539" w:type="dxa"/>
            <w:tcBorders>
              <w:top w:val="single" w:sz="4" w:space="0" w:color="auto"/>
              <w:left w:val="single" w:sz="4" w:space="0" w:color="auto"/>
              <w:bottom w:val="double" w:sz="4" w:space="0" w:color="auto"/>
              <w:right w:val="double" w:sz="4" w:space="0" w:color="auto"/>
            </w:tcBorders>
            <w:vAlign w:val="bottom"/>
            <w:hideMark/>
          </w:tcPr>
          <w:p w:rsidR="00817C9F" w:rsidRPr="00F66019" w:rsidRDefault="00817C9F" w:rsidP="00817C9F">
            <w:pPr>
              <w:spacing w:after="0" w:line="276" w:lineRule="auto"/>
              <w:ind w:right="51"/>
              <w:jc w:val="center"/>
              <w:rPr>
                <w:rFonts w:eastAsia="Arial" w:cs="Arial"/>
                <w:sz w:val="16"/>
                <w:szCs w:val="16"/>
              </w:rPr>
            </w:pPr>
            <w:r w:rsidRPr="00F66019">
              <w:rPr>
                <w:rFonts w:cs="Arial"/>
                <w:sz w:val="16"/>
                <w:szCs w:val="16"/>
              </w:rPr>
              <w:t xml:space="preserve">5 </w:t>
            </w:r>
          </w:p>
        </w:tc>
      </w:tr>
    </w:tbl>
    <w:p w:rsidR="00817C9F" w:rsidRPr="00F66019" w:rsidRDefault="00817C9F" w:rsidP="00817C9F">
      <w:pPr>
        <w:tabs>
          <w:tab w:val="left" w:pos="4804"/>
        </w:tabs>
        <w:autoSpaceDE w:val="0"/>
        <w:autoSpaceDN w:val="0"/>
        <w:adjustRightInd w:val="0"/>
        <w:jc w:val="both"/>
        <w:rPr>
          <w:rFonts w:cs="Arial"/>
          <w:color w:val="000000"/>
          <w:szCs w:val="20"/>
        </w:rPr>
      </w:pP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Por personal calificado se entiende aquel que requiere de un título universitario otorgado por una institución de educación superior, conforme a la Ley 749 de 2002, para ejercer determinada profesión.</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Para recibir el puntaje por incorporación de componente colombiano, el representante legal o apoderado del Proponente debe diligenciar el </w:t>
      </w:r>
      <w:fldSimple w:instr=" REF _Ref3387457 \h  \* MERGEFORMAT ">
        <w:r w:rsidR="00453CAE" w:rsidRPr="00F66019">
          <w:t xml:space="preserve"> </w:t>
        </w:r>
        <w:r w:rsidR="00453CAE" w:rsidRPr="00F66019">
          <w:rPr>
            <w:rFonts w:cs="Arial"/>
            <w:color w:val="000000"/>
            <w:szCs w:val="20"/>
          </w:rPr>
          <w:t>FORMATO - PUNTAJE APOYO A LA INDUSTRIA NACIONAL</w:t>
        </w:r>
        <w:r w:rsidR="00BC083D" w:rsidRPr="00F66019">
          <w:rPr>
            <w:rFonts w:cs="Arial"/>
            <w:color w:val="000000"/>
            <w:szCs w:val="20"/>
          </w:rPr>
          <w:t>.</w:t>
        </w:r>
      </w:fldSimple>
      <w:r w:rsidRPr="00F66019">
        <w:rPr>
          <w:rFonts w:cs="Arial"/>
          <w:color w:val="000000"/>
          <w:szCs w:val="20"/>
        </w:rPr>
        <w:t xml:space="preserve"> en el cual manifieste bajo la gravedad de juramento el porcentaje de personal ofrecido y su compromiso de vincularlo en caso de resultar adjudicatario del Proceso.</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La Entidad únicamente otorgará el puntaje por promoción de la incorporación de componente nacional cuando el Proponente que presente el </w:t>
      </w:r>
      <w:fldSimple w:instr=" REF _Ref3387457 \h  \* MERGEFORMAT ">
        <w:r w:rsidR="00453CAE" w:rsidRPr="00F66019">
          <w:t xml:space="preserve"> </w:t>
        </w:r>
        <w:r w:rsidR="00453CAE" w:rsidRPr="00F66019">
          <w:rPr>
            <w:rFonts w:cs="Arial"/>
            <w:color w:val="000000"/>
            <w:szCs w:val="20"/>
          </w:rPr>
          <w:t>FORMATO - PUNTAJE APOYO A LA INDUSTRIA NACIONAL</w:t>
        </w:r>
        <w:r w:rsidR="00BC083D" w:rsidRPr="00F66019">
          <w:rPr>
            <w:rFonts w:cs="Arial"/>
            <w:color w:val="000000"/>
            <w:szCs w:val="20"/>
          </w:rPr>
          <w:t>.</w:t>
        </w:r>
      </w:fldSimple>
      <w:r w:rsidRPr="00F66019">
        <w:rPr>
          <w:rFonts w:cs="Arial"/>
          <w:color w:val="000000"/>
          <w:szCs w:val="20"/>
        </w:rPr>
        <w:t xml:space="preserve"> no haya recibido puntaje alguno por promoción de Servicios Nacionales o con Trato Nacional.</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 xml:space="preserve">El </w:t>
      </w:r>
      <w:fldSimple w:instr=" REF _Ref3387457 \h  \* MERGEFORMAT ">
        <w:r w:rsidR="00453CAE" w:rsidRPr="00F66019">
          <w:t xml:space="preserve"> </w:t>
        </w:r>
        <w:r w:rsidR="00453CAE" w:rsidRPr="00F66019">
          <w:rPr>
            <w:rFonts w:cs="Arial"/>
            <w:color w:val="000000"/>
            <w:szCs w:val="20"/>
          </w:rPr>
          <w:t>FORMATO - PUNTAJE APOYO A LA INDUSTRIA NACIONAL</w:t>
        </w:r>
        <w:r w:rsidR="00BC083D" w:rsidRPr="00F66019">
          <w:rPr>
            <w:rFonts w:cs="Arial"/>
            <w:color w:val="000000"/>
            <w:szCs w:val="20"/>
          </w:rPr>
          <w:t>.</w:t>
        </w:r>
      </w:fldSimple>
      <w:r w:rsidRPr="00F66019">
        <w:rPr>
          <w:rFonts w:cs="Arial"/>
          <w:color w:val="000000"/>
          <w:szCs w:val="20"/>
        </w:rPr>
        <w:t xml:space="preserve"> únicamente debe ser aportado por los Proponentes extranjeros sin derecho a Trato Nacional que opten por incorporar personal calificado. En el evento que un Proponente nacional o extranjero con trato nacional lo presente, no será una razón para no otorgar el puntaje de promoción de servicios nacionales o con trato nacional.</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t>Los Proponentes plurales conformados por integrantes nacionales o extranjeros con derecho a trato nacional, e integrantes extranjeros sin derecho a trato nacional podrán optar por Incorporación de componente nacional en servicios extranjeros de acuerdo con las reglas definidas en este numeral.</w:t>
      </w:r>
    </w:p>
    <w:p w:rsidR="00817C9F" w:rsidRPr="00F66019" w:rsidRDefault="00817C9F" w:rsidP="00817C9F">
      <w:pPr>
        <w:tabs>
          <w:tab w:val="left" w:pos="4804"/>
        </w:tabs>
        <w:autoSpaceDE w:val="0"/>
        <w:autoSpaceDN w:val="0"/>
        <w:adjustRightInd w:val="0"/>
        <w:jc w:val="both"/>
        <w:rPr>
          <w:rFonts w:cs="Arial"/>
          <w:color w:val="000000"/>
          <w:szCs w:val="20"/>
        </w:rPr>
      </w:pPr>
      <w:r w:rsidRPr="00F66019">
        <w:rPr>
          <w:rFonts w:cs="Arial"/>
          <w:color w:val="000000"/>
          <w:szCs w:val="20"/>
        </w:rPr>
        <w:lastRenderedPageBreak/>
        <w:t>En caso de no efectuar ningún ofrecimiento, el puntaje por este factor será cero (0).</w:t>
      </w:r>
    </w:p>
    <w:p w:rsidR="00817C9F" w:rsidRPr="00F66019" w:rsidRDefault="00817C9F" w:rsidP="00817C9F">
      <w:pPr>
        <w:tabs>
          <w:tab w:val="left" w:pos="4804"/>
        </w:tabs>
        <w:autoSpaceDE w:val="0"/>
        <w:autoSpaceDN w:val="0"/>
        <w:adjustRightInd w:val="0"/>
        <w:spacing w:line="276" w:lineRule="auto"/>
        <w:jc w:val="both"/>
        <w:rPr>
          <w:rFonts w:cs="Arial"/>
          <w:b/>
          <w:bCs/>
          <w:color w:val="000000"/>
          <w:szCs w:val="20"/>
        </w:rPr>
      </w:pPr>
      <w:bookmarkStart w:id="392" w:name="_Toc107994860"/>
      <w:r w:rsidRPr="00F66019">
        <w:rPr>
          <w:rFonts w:cs="Arial"/>
          <w:b/>
          <w:bCs/>
          <w:color w:val="000000"/>
          <w:szCs w:val="20"/>
        </w:rPr>
        <w:t>4.8. VINCULACIÓN DE PERSONAS CON DISCAPACIDAD</w:t>
      </w:r>
      <w:bookmarkEnd w:id="392"/>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Para los proponentes plurales, la Entidad Estatal 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numeral 3.5.8, sin importar si la experiencia es general o específica.</w:t>
      </w:r>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El Formato 8, en el caso de los proponentes plurales, debe suscribirse por la persona natural o el representante legal de la persona jurídica que aporte como mínimo el cuarenta por ciento (40%) de la experiencia requerida para el proceso de contratación.</w:t>
      </w:r>
      <w:bookmarkStart w:id="393" w:name="_Toc107994862"/>
    </w:p>
    <w:p w:rsidR="00817C9F" w:rsidRPr="00F66019" w:rsidRDefault="00817C9F" w:rsidP="00817C9F">
      <w:pPr>
        <w:tabs>
          <w:tab w:val="left" w:pos="4804"/>
        </w:tabs>
        <w:autoSpaceDE w:val="0"/>
        <w:autoSpaceDN w:val="0"/>
        <w:adjustRightInd w:val="0"/>
        <w:spacing w:line="276" w:lineRule="auto"/>
        <w:jc w:val="both"/>
        <w:rPr>
          <w:rFonts w:cs="Arial"/>
          <w:b/>
          <w:bCs/>
          <w:color w:val="000000"/>
          <w:szCs w:val="20"/>
        </w:rPr>
      </w:pPr>
      <w:r w:rsidRPr="00F66019">
        <w:rPr>
          <w:rFonts w:cs="Arial"/>
          <w:b/>
          <w:bCs/>
          <w:color w:val="000000"/>
          <w:szCs w:val="20"/>
        </w:rPr>
        <w:t>4.9 EMPRENDIMIENTOS Y EMPRESAS DE MUJERES</w:t>
      </w:r>
      <w:bookmarkEnd w:id="393"/>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La Entidad asignará un puntaje de cero punto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La asignación de este puntaje no excluye la apli</w:t>
      </w:r>
      <w:bookmarkStart w:id="394" w:name="_Toc107994863"/>
      <w:r w:rsidR="00A70B04" w:rsidRPr="00F66019">
        <w:rPr>
          <w:rFonts w:cs="Arial"/>
          <w:color w:val="000000"/>
          <w:szCs w:val="20"/>
        </w:rPr>
        <w:t>cación del puntaje para Mipyme.</w:t>
      </w:r>
    </w:p>
    <w:p w:rsidR="00817C9F" w:rsidRPr="00F66019" w:rsidRDefault="00817C9F" w:rsidP="00817C9F">
      <w:pPr>
        <w:tabs>
          <w:tab w:val="left" w:pos="4804"/>
        </w:tabs>
        <w:autoSpaceDE w:val="0"/>
        <w:autoSpaceDN w:val="0"/>
        <w:adjustRightInd w:val="0"/>
        <w:spacing w:line="276" w:lineRule="auto"/>
        <w:jc w:val="both"/>
        <w:rPr>
          <w:rFonts w:cs="Arial"/>
          <w:b/>
          <w:bCs/>
          <w:color w:val="000000"/>
          <w:szCs w:val="20"/>
        </w:rPr>
      </w:pPr>
      <w:r w:rsidRPr="00F66019">
        <w:rPr>
          <w:rFonts w:cs="Arial"/>
          <w:b/>
          <w:bCs/>
          <w:color w:val="000000"/>
          <w:szCs w:val="20"/>
        </w:rPr>
        <w:lastRenderedPageBreak/>
        <w:t>4.10 MIPYME DOMICILIADA EN COLOMBIA</w:t>
      </w:r>
      <w:bookmarkEnd w:id="394"/>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En las convocatorias limitadas a Mipyme no aplicará este puntaje adicional. En este caso, los puntos por este concepto se trasladarán al puntaje de la oferta económica</w:t>
      </w:r>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rsidR="00817C9F" w:rsidRPr="00F66019" w:rsidRDefault="00817C9F" w:rsidP="00817C9F">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rsidR="00817C9F" w:rsidRPr="00F66019" w:rsidRDefault="00817C9F" w:rsidP="00453CAE">
      <w:pPr>
        <w:tabs>
          <w:tab w:val="left" w:pos="4804"/>
        </w:tabs>
        <w:autoSpaceDE w:val="0"/>
        <w:autoSpaceDN w:val="0"/>
        <w:adjustRightInd w:val="0"/>
        <w:spacing w:line="276" w:lineRule="auto"/>
        <w:jc w:val="both"/>
        <w:rPr>
          <w:rFonts w:cs="Arial"/>
          <w:color w:val="000000"/>
          <w:szCs w:val="20"/>
        </w:rPr>
      </w:pPr>
      <w:r w:rsidRPr="00F66019">
        <w:rPr>
          <w:rFonts w:cs="Arial"/>
          <w:color w:val="000000"/>
          <w:szCs w:val="20"/>
        </w:rPr>
        <w:t>Tratándose de Proponentes Plurales este puntaje se otorgará si por lo menos uno de los integrantes acredita la calidad de Mipyme y tiene una participación igual o superior al diez por ciento (10 %) en el Consorcio o en la Unión Temporal.</w:t>
      </w:r>
      <w:bookmarkStart w:id="395" w:name="_Hlk46314857"/>
    </w:p>
    <w:p w:rsidR="00A54DDE" w:rsidRPr="00F66019" w:rsidRDefault="00A54DDE">
      <w:pPr>
        <w:pStyle w:val="Entidad-Capitulo"/>
      </w:pPr>
      <w:bookmarkStart w:id="396" w:name="_Hlk112935674"/>
      <w:bookmarkEnd w:id="390"/>
      <w:bookmarkEnd w:id="395"/>
    </w:p>
    <w:p w:rsidR="006A54F7" w:rsidRPr="00F66019" w:rsidRDefault="00817C9F" w:rsidP="00817C9F">
      <w:pPr>
        <w:pStyle w:val="Captulo4"/>
        <w:numPr>
          <w:ilvl w:val="0"/>
          <w:numId w:val="0"/>
        </w:numPr>
        <w:ind w:left="964" w:hanging="680"/>
      </w:pPr>
      <w:bookmarkStart w:id="397" w:name="_Toc511375687"/>
      <w:bookmarkStart w:id="398" w:name="_Toc511375865"/>
      <w:bookmarkStart w:id="399" w:name="_Toc511029848"/>
      <w:bookmarkStart w:id="400" w:name="_Toc511375689"/>
      <w:bookmarkStart w:id="401" w:name="_Toc511375867"/>
      <w:bookmarkStart w:id="402" w:name="_Toc511380007"/>
      <w:bookmarkStart w:id="403" w:name="_Toc511383000"/>
      <w:bookmarkStart w:id="404" w:name="_Toc511400622"/>
      <w:bookmarkStart w:id="405" w:name="_Toc511401260"/>
      <w:bookmarkStart w:id="406" w:name="_Toc32147424"/>
      <w:bookmarkStart w:id="407" w:name="_Toc46314737"/>
      <w:bookmarkStart w:id="408" w:name="_Toc508648281"/>
      <w:bookmarkStart w:id="409" w:name="_Toc508984065"/>
      <w:bookmarkStart w:id="410" w:name="_Toc509843896"/>
      <w:bookmarkStart w:id="411" w:name="_Toc511924804"/>
      <w:bookmarkStart w:id="412" w:name="_Toc518641682"/>
      <w:bookmarkEnd w:id="396"/>
      <w:bookmarkEnd w:id="397"/>
      <w:bookmarkEnd w:id="398"/>
      <w:bookmarkEnd w:id="399"/>
      <w:bookmarkEnd w:id="400"/>
      <w:bookmarkEnd w:id="401"/>
      <w:bookmarkEnd w:id="402"/>
      <w:bookmarkEnd w:id="403"/>
      <w:bookmarkEnd w:id="404"/>
      <w:bookmarkEnd w:id="405"/>
      <w:r w:rsidRPr="00F66019">
        <w:t xml:space="preserve">4.12 </w:t>
      </w:r>
      <w:r w:rsidR="006A54F7" w:rsidRPr="00F66019">
        <w:t>CRITERIOS</w:t>
      </w:r>
      <w:r w:rsidR="002644ED" w:rsidRPr="00F66019">
        <w:t xml:space="preserve"> </w:t>
      </w:r>
      <w:r w:rsidR="006A54F7" w:rsidRPr="00F66019">
        <w:t>DE</w:t>
      </w:r>
      <w:r w:rsidR="002644ED" w:rsidRPr="00F66019">
        <w:t xml:space="preserve"> </w:t>
      </w:r>
      <w:r w:rsidR="006A54F7" w:rsidRPr="00F66019">
        <w:t>DESEMPATE</w:t>
      </w:r>
      <w:bookmarkEnd w:id="406"/>
      <w:bookmarkEnd w:id="407"/>
      <w:r w:rsidR="002644ED" w:rsidRPr="00F66019">
        <w:t xml:space="preserve"> </w:t>
      </w:r>
      <w:bookmarkEnd w:id="408"/>
      <w:bookmarkEnd w:id="409"/>
      <w:bookmarkEnd w:id="410"/>
      <w:bookmarkEnd w:id="411"/>
      <w:bookmarkEnd w:id="412"/>
    </w:p>
    <w:p w:rsidR="00A70B04" w:rsidRPr="00F66019" w:rsidRDefault="00A70B04" w:rsidP="00A70B04">
      <w:pPr>
        <w:pStyle w:val="Style10"/>
        <w:spacing w:line="240" w:lineRule="auto"/>
        <w:ind w:hanging="2"/>
        <w:rPr>
          <w:rStyle w:val="FontStyle49"/>
          <w:rFonts w:ascii="Arial Narrow" w:eastAsia="Calibri" w:hAnsi="Arial Narrow"/>
          <w:b w:val="0"/>
          <w:sz w:val="22"/>
          <w:szCs w:val="22"/>
          <w:lang w:eastAsia="en-US"/>
        </w:rPr>
      </w:pPr>
      <w:bookmarkStart w:id="413" w:name="_Toc32147288"/>
      <w:bookmarkStart w:id="414" w:name="_Toc32147425"/>
      <w:bookmarkStart w:id="415" w:name="_Toc46314738"/>
      <w:bookmarkStart w:id="416" w:name="_Hlk516154943"/>
      <w:bookmarkStart w:id="417" w:name="_Toc508648282"/>
      <w:bookmarkStart w:id="418" w:name="_Toc508984066"/>
      <w:bookmarkStart w:id="419" w:name="_Toc509843897"/>
      <w:bookmarkStart w:id="420" w:name="_Toc511924805"/>
      <w:bookmarkStart w:id="421" w:name="_Hlk517180988"/>
      <w:r w:rsidRPr="00F66019">
        <w:rPr>
          <w:rStyle w:val="FontStyle49"/>
          <w:rFonts w:ascii="Arial Narrow" w:eastAsia="Calibri" w:hAnsi="Arial Narrow"/>
          <w:b w:val="0"/>
          <w:sz w:val="22"/>
          <w:szCs w:val="22"/>
          <w:lang w:eastAsia="en-US"/>
        </w:rPr>
        <w:t>En caso de empate, la Entidad Estatal aplicará los criterios de desempate de que trata el artículo 35 de la Ley 2069 de 2020, conforme a los medios de acreditación del artículo 2.2.1.2.4.2.17 del Decreto 1860 de 2021 y las normas que los modifiquen, adicionen o sustituyan y las disposiciones de Pliego de Condiciones, así:</w:t>
      </w:r>
    </w:p>
    <w:p w:rsidR="00A70B04" w:rsidRPr="00F66019" w:rsidRDefault="00A70B04" w:rsidP="00A70B04">
      <w:pPr>
        <w:pStyle w:val="Style10"/>
        <w:spacing w:line="240" w:lineRule="auto"/>
        <w:ind w:hanging="2"/>
        <w:rPr>
          <w:rStyle w:val="FontStyle49"/>
          <w:rFonts w:ascii="Arial Narrow" w:eastAsia="Calibri" w:hAnsi="Arial Narrow"/>
          <w:b w:val="0"/>
          <w:sz w:val="22"/>
          <w:szCs w:val="22"/>
          <w:lang w:eastAsia="en-US"/>
        </w:rPr>
      </w:pPr>
    </w:p>
    <w:p w:rsidR="00A70B04" w:rsidRPr="00F66019" w:rsidRDefault="00A70B04" w:rsidP="00A70B04">
      <w:pPr>
        <w:numPr>
          <w:ilvl w:val="0"/>
          <w:numId w:val="69"/>
        </w:numPr>
        <w:spacing w:after="0" w:line="240" w:lineRule="auto"/>
        <w:ind w:left="426"/>
        <w:jc w:val="both"/>
        <w:rPr>
          <w:rStyle w:val="FontStyle49"/>
          <w:rFonts w:ascii="Arial Narrow" w:eastAsia="Calibri" w:hAnsi="Arial Narrow"/>
          <w:bCs/>
          <w:sz w:val="22"/>
          <w:lang w:val="es-ES_tradnl"/>
        </w:rPr>
      </w:pPr>
      <w:r w:rsidRPr="00F66019">
        <w:rPr>
          <w:rStyle w:val="FontStyle49"/>
          <w:rFonts w:ascii="Arial Narrow" w:eastAsia="Calibri" w:hAnsi="Arial Narrow"/>
          <w:bCs/>
          <w:sz w:val="22"/>
          <w:lang w:val="es-ES_tradnl"/>
        </w:rPr>
        <w:t>Preferir la oferta de bienes o servicios nacionales frente a la oferta de bienes o servicios extranjeros</w:t>
      </w:r>
    </w:p>
    <w:p w:rsidR="00A70B04" w:rsidRPr="00F66019" w:rsidRDefault="00A70B04" w:rsidP="00A70B04">
      <w:pPr>
        <w:spacing w:after="0" w:line="240" w:lineRule="auto"/>
        <w:ind w:left="426"/>
        <w:jc w:val="both"/>
        <w:rPr>
          <w:rStyle w:val="FontStyle49"/>
          <w:rFonts w:ascii="Arial Narrow" w:eastAsia="Calibri" w:hAnsi="Arial Narrow"/>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r w:rsidRPr="00F66019">
        <w:rPr>
          <w:rStyle w:val="FontStyle49"/>
          <w:rFonts w:ascii="Arial Narrow" w:eastAsia="Calibri" w:hAnsi="Arial Narrow"/>
          <w:b w:val="0"/>
          <w:bCs/>
          <w:sz w:val="22"/>
          <w:lang w:val="es-ES_tradnl"/>
        </w:rPr>
        <w:tab/>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En este sentido, en los procesos en los que aplique el puntaje previsto en el inciso 1 del artículo 2 de la Ley 816 de 2003, el requisito se cumplirá́ en los mismos t</w:t>
      </w:r>
      <w:r w:rsidRPr="00F66019">
        <w:rPr>
          <w:rStyle w:val="FontStyle49"/>
          <w:rFonts w:ascii="Arial Narrow" w:eastAsia="Calibri" w:hAnsi="Arial Narrow" w:cs="Arial Narrow"/>
          <w:b w:val="0"/>
          <w:bCs/>
          <w:sz w:val="22"/>
          <w:lang w:val="es-ES_tradnl"/>
        </w:rPr>
        <w:t>é</w:t>
      </w:r>
      <w:r w:rsidRPr="00F66019">
        <w:rPr>
          <w:rStyle w:val="FontStyle49"/>
          <w:rFonts w:ascii="Arial Narrow" w:eastAsia="Calibri" w:hAnsi="Arial Narrow"/>
          <w:b w:val="0"/>
          <w:bCs/>
          <w:sz w:val="22"/>
          <w:lang w:val="es-ES_tradnl"/>
        </w:rPr>
        <w:t>rminos establecidos en los art</w:t>
      </w:r>
      <w:r w:rsidRPr="00F66019">
        <w:rPr>
          <w:rStyle w:val="FontStyle49"/>
          <w:rFonts w:ascii="Arial Narrow" w:eastAsia="Calibri" w:hAnsi="Arial Narrow" w:cs="Arial Narrow"/>
          <w:b w:val="0"/>
          <w:bCs/>
          <w:sz w:val="22"/>
          <w:lang w:val="es-ES_tradnl"/>
        </w:rPr>
        <w:t>í</w:t>
      </w:r>
      <w:r w:rsidRPr="00F66019">
        <w:rPr>
          <w:rStyle w:val="FontStyle49"/>
          <w:rFonts w:ascii="Arial Narrow" w:eastAsia="Calibri" w:hAnsi="Arial Narrow"/>
          <w:b w:val="0"/>
          <w:bCs/>
          <w:sz w:val="22"/>
          <w:lang w:val="es-ES_tradnl"/>
        </w:rPr>
        <w:t>culos indicados en el inciso anterior. Por tanto, este criterio de desempate se acreditará con los mismos documentos que se presenten para obtener dicho puntaje.</w:t>
      </w:r>
    </w:p>
    <w:p w:rsidR="00A70B04" w:rsidRPr="00F66019" w:rsidRDefault="00A70B04" w:rsidP="00A70B04">
      <w:pPr>
        <w:numPr>
          <w:ilvl w:val="0"/>
          <w:numId w:val="69"/>
        </w:numPr>
        <w:spacing w:after="0" w:line="240" w:lineRule="auto"/>
        <w:ind w:left="426" w:hanging="414"/>
        <w:jc w:val="both"/>
        <w:rPr>
          <w:rStyle w:val="FontStyle49"/>
          <w:rFonts w:ascii="Arial Narrow" w:eastAsia="Calibri" w:hAnsi="Arial Narrow"/>
          <w:bCs/>
          <w:sz w:val="22"/>
          <w:lang w:val="es-ES_tradnl"/>
        </w:rPr>
      </w:pPr>
      <w:r w:rsidRPr="00F66019">
        <w:rPr>
          <w:rStyle w:val="FontStyle49"/>
          <w:rFonts w:ascii="Arial Narrow" w:eastAsia="Calibri" w:hAnsi="Arial Narrow"/>
          <w:bCs/>
          <w:sz w:val="22"/>
          <w:lang w:val="es-ES_tradnl"/>
        </w:rPr>
        <w:t xml:space="preserve">Preferir la propuesta de la mujer cabeza de familia, mujeres víctimas de la violencia intrafamiliar o de la persona jurídica en la cual participe o participen mayoritariamente; o, la de un proponente </w:t>
      </w:r>
      <w:r w:rsidRPr="00F66019">
        <w:rPr>
          <w:rStyle w:val="FontStyle49"/>
          <w:rFonts w:ascii="Arial Narrow" w:eastAsia="Calibri" w:hAnsi="Arial Narrow"/>
          <w:bCs/>
          <w:sz w:val="22"/>
          <w:lang w:val="es-ES_tradnl"/>
        </w:rPr>
        <w:lastRenderedPageBreak/>
        <w:t>plural constituido por mujeres cabeza de familia, mujeres víctimas de violencia intrafamiliar y/o personas jurídicas en las cuales participe o participen mayoritariamente.</w:t>
      </w:r>
    </w:p>
    <w:p w:rsidR="00A70B04" w:rsidRPr="00F66019" w:rsidRDefault="00A70B04" w:rsidP="00A70B04">
      <w:pPr>
        <w:spacing w:after="0" w:line="240" w:lineRule="auto"/>
        <w:ind w:left="426"/>
        <w:jc w:val="both"/>
        <w:rPr>
          <w:rStyle w:val="FontStyle49"/>
          <w:rFonts w:ascii="Arial Narrow" w:eastAsia="Calibri" w:hAnsi="Arial Narrow"/>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dé cuenta del cumplimiento de los requisitos establecidos en el art</w:t>
      </w:r>
      <w:r w:rsidRPr="00F66019">
        <w:rPr>
          <w:rStyle w:val="FontStyle49"/>
          <w:rFonts w:ascii="Arial Narrow" w:eastAsia="Calibri" w:hAnsi="Arial Narrow" w:cs="Arial Narrow"/>
          <w:b w:val="0"/>
          <w:bCs/>
          <w:sz w:val="22"/>
          <w:lang w:val="es-ES_tradnl"/>
        </w:rPr>
        <w:t>í</w:t>
      </w:r>
      <w:r w:rsidRPr="00F66019">
        <w:rPr>
          <w:rStyle w:val="FontStyle49"/>
          <w:rFonts w:ascii="Arial Narrow" w:eastAsia="Calibri" w:hAnsi="Arial Narrow"/>
          <w:b w:val="0"/>
          <w:bCs/>
          <w:sz w:val="22"/>
          <w:lang w:val="es-ES_tradnl"/>
        </w:rPr>
        <w:t>culo 2 de la Ley 82 de 1993, modificado por el art</w:t>
      </w:r>
      <w:r w:rsidRPr="00F66019">
        <w:rPr>
          <w:rStyle w:val="FontStyle49"/>
          <w:rFonts w:ascii="Arial Narrow" w:eastAsia="Calibri" w:hAnsi="Arial Narrow" w:cs="Arial Narrow"/>
          <w:b w:val="0"/>
          <w:bCs/>
          <w:sz w:val="22"/>
          <w:lang w:val="es-ES_tradnl"/>
        </w:rPr>
        <w:t>í</w:t>
      </w:r>
      <w:r w:rsidRPr="00F66019">
        <w:rPr>
          <w:rStyle w:val="FontStyle49"/>
          <w:rFonts w:ascii="Arial Narrow" w:eastAsia="Calibri" w:hAnsi="Arial Narrow"/>
          <w:b w:val="0"/>
          <w:bCs/>
          <w:sz w:val="22"/>
          <w:lang w:val="es-ES_tradnl"/>
        </w:rPr>
        <w:t>culo 1 de la Ley 1232 de 2008.</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Igualmente, se preferirá́ la propuesta de la mujer v</w:t>
      </w:r>
      <w:r w:rsidRPr="00F66019">
        <w:rPr>
          <w:rStyle w:val="FontStyle49"/>
          <w:rFonts w:ascii="Arial Narrow" w:eastAsia="Calibri" w:hAnsi="Arial Narrow" w:cs="Arial Narrow"/>
          <w:b w:val="0"/>
          <w:bCs/>
          <w:sz w:val="22"/>
          <w:lang w:val="es-ES_tradnl"/>
        </w:rPr>
        <w:t>í</w:t>
      </w:r>
      <w:r w:rsidRPr="00F66019">
        <w:rPr>
          <w:rStyle w:val="FontStyle49"/>
          <w:rFonts w:ascii="Arial Narrow" w:eastAsia="Calibri" w:hAnsi="Arial Narrow"/>
          <w:b w:val="0"/>
          <w:bCs/>
          <w:sz w:val="22"/>
          <w:lang w:val="es-ES_tradnl"/>
        </w:rPr>
        <w:t>ctima de violencia intrafamiliar, la cual acreditar</w:t>
      </w:r>
      <w:r w:rsidRPr="00F66019">
        <w:rPr>
          <w:rStyle w:val="FontStyle49"/>
          <w:rFonts w:ascii="Arial Narrow" w:eastAsia="Calibri" w:hAnsi="Arial Narrow" w:cs="Arial Narrow"/>
          <w:b w:val="0"/>
          <w:bCs/>
          <w:sz w:val="22"/>
          <w:lang w:val="es-ES_tradnl"/>
        </w:rPr>
        <w:t>á</w:t>
      </w:r>
      <w:r w:rsidRPr="00F66019">
        <w:rPr>
          <w:rStyle w:val="FontStyle49"/>
          <w:rFonts w:ascii="Arial Narrow" w:eastAsia="Calibri" w:hAnsi="Arial Narrow"/>
          <w:b w:val="0"/>
          <w:bCs/>
          <w:sz w:val="22"/>
          <w:lang w:val="es-ES_tradnl"/>
        </w:rPr>
        <w:t xml:space="preserve"> dicha condici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de conformidad con el art</w:t>
      </w:r>
      <w:r w:rsidRPr="00F66019">
        <w:rPr>
          <w:rStyle w:val="FontStyle49"/>
          <w:rFonts w:ascii="Arial Narrow" w:eastAsia="Calibri" w:hAnsi="Arial Narrow" w:cs="Arial Narrow"/>
          <w:b w:val="0"/>
          <w:bCs/>
          <w:sz w:val="22"/>
          <w:lang w:val="es-ES_tradnl"/>
        </w:rPr>
        <w:t>í</w:t>
      </w:r>
      <w:r w:rsidRPr="00F66019">
        <w:rPr>
          <w:rStyle w:val="FontStyle49"/>
          <w:rFonts w:ascii="Arial Narrow" w:eastAsia="Calibri" w:hAnsi="Arial Narrow"/>
          <w:b w:val="0"/>
          <w:bCs/>
          <w:sz w:val="22"/>
          <w:lang w:val="es-ES_tradnl"/>
        </w:rPr>
        <w:t>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Además, deberá́ acreditar la condici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indicada de cada una de las mujeres que participen en la sociedad, aportando los documentos de cada una de ellas, de acuerdo con los dos incisos anteriores</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Finalmente, en el caso de los proponentes plurales, se preferirá́ la oferta cuando cada uno de los integrantes acredite alguna de las condiciones se</w:t>
      </w:r>
      <w:r w:rsidRPr="00F66019">
        <w:rPr>
          <w:rStyle w:val="FontStyle49"/>
          <w:rFonts w:ascii="Arial Narrow" w:eastAsia="Calibri" w:hAnsi="Arial Narrow" w:cs="Arial Narrow"/>
          <w:b w:val="0"/>
          <w:bCs/>
          <w:sz w:val="22"/>
          <w:lang w:val="es-ES_tradnl"/>
        </w:rPr>
        <w:t>ñ</w:t>
      </w:r>
      <w:r w:rsidRPr="00F66019">
        <w:rPr>
          <w:rStyle w:val="FontStyle49"/>
          <w:rFonts w:ascii="Arial Narrow" w:eastAsia="Calibri" w:hAnsi="Arial Narrow"/>
          <w:b w:val="0"/>
          <w:bCs/>
          <w:sz w:val="22"/>
          <w:lang w:val="es-ES_tradnl"/>
        </w:rPr>
        <w:t>aladas en los incisos anteriores de este numeral.</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De acuerdo con el artículo 5 de la Ley 1581 de 2012, el titular de la información de estos datos sensibles, como es el caso de las mujeres víctimas de violencia intrafamiliar, deberá́ autorizar de manera previa y expresa el tratamiento de esta informaci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en los t</w:t>
      </w:r>
      <w:r w:rsidRPr="00F66019">
        <w:rPr>
          <w:rStyle w:val="FontStyle49"/>
          <w:rFonts w:ascii="Arial Narrow" w:eastAsia="Calibri" w:hAnsi="Arial Narrow" w:cs="Arial Narrow"/>
          <w:b w:val="0"/>
          <w:bCs/>
          <w:sz w:val="22"/>
          <w:lang w:val="es-ES_tradnl"/>
        </w:rPr>
        <w:t>é</w:t>
      </w:r>
      <w:r w:rsidRPr="00F66019">
        <w:rPr>
          <w:rStyle w:val="FontStyle49"/>
          <w:rFonts w:ascii="Arial Narrow" w:eastAsia="Calibri" w:hAnsi="Arial Narrow"/>
          <w:b w:val="0"/>
          <w:bCs/>
          <w:sz w:val="22"/>
          <w:lang w:val="es-ES_tradnl"/>
        </w:rPr>
        <w:t>rminos del literal a) del artículo 6 de la precitada Ley, como requisito para el otorgamiento del criterio de desempate.</w:t>
      </w:r>
    </w:p>
    <w:p w:rsidR="00A70B04" w:rsidRPr="00F66019" w:rsidRDefault="00A70B04" w:rsidP="00A70B04">
      <w:pPr>
        <w:numPr>
          <w:ilvl w:val="0"/>
          <w:numId w:val="69"/>
        </w:numPr>
        <w:spacing w:after="0" w:line="240" w:lineRule="auto"/>
        <w:ind w:left="426"/>
        <w:jc w:val="both"/>
        <w:rPr>
          <w:rStyle w:val="FontStyle49"/>
          <w:rFonts w:ascii="Arial Narrow" w:eastAsia="Calibri" w:hAnsi="Arial Narrow"/>
          <w:bCs/>
          <w:sz w:val="22"/>
          <w:lang w:val="es-ES_tradnl"/>
        </w:rPr>
      </w:pPr>
      <w:r w:rsidRPr="00F66019">
        <w:rPr>
          <w:rStyle w:val="FontStyle49"/>
          <w:rFonts w:ascii="Arial Narrow" w:eastAsia="Calibri" w:hAnsi="Arial Narrow"/>
          <w:bCs/>
          <w:sz w:val="22"/>
          <w:lang w:val="es-ES_tradnl"/>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A70B04" w:rsidRPr="00F66019" w:rsidRDefault="00A70B04" w:rsidP="00A70B04">
      <w:pPr>
        <w:spacing w:after="0" w:line="240" w:lineRule="auto"/>
        <w:ind w:left="426"/>
        <w:jc w:val="both"/>
        <w:rPr>
          <w:rStyle w:val="FontStyle49"/>
          <w:rFonts w:ascii="Arial Narrow" w:eastAsia="Calibri" w:hAnsi="Arial Narrow"/>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El proponente deberá acreditar que en su nómina se encuentra al menos el diez por ciento (10%) de trabajadores en situación de discapacidad de la siguiente manera:</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lastRenderedPageBreak/>
        <w:t>Deberá anexar certificado expedido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w:t>
      </w:r>
      <w:r w:rsidRPr="00F66019">
        <w:rPr>
          <w:rStyle w:val="FontStyle49"/>
          <w:rFonts w:ascii="Arial Narrow" w:eastAsia="Calibri" w:hAnsi="Arial Narrow" w:cs="Arial Narrow"/>
          <w:b w:val="0"/>
          <w:bCs/>
          <w:sz w:val="22"/>
          <w:lang w:val="es-ES_tradnl"/>
        </w:rPr>
        <w:t>é</w:t>
      </w:r>
      <w:r w:rsidRPr="00F66019">
        <w:rPr>
          <w:rStyle w:val="FontStyle49"/>
          <w:rFonts w:ascii="Arial Narrow" w:eastAsia="Calibri" w:hAnsi="Arial Narrow"/>
          <w:b w:val="0"/>
          <w:bCs/>
          <w:sz w:val="22"/>
          <w:lang w:val="es-ES_tradnl"/>
        </w:rPr>
        <w:t>rmino de ejecuci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del contrato.</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rsidR="00A70B04" w:rsidRPr="00F66019" w:rsidRDefault="00A70B04" w:rsidP="00A70B04">
      <w:pPr>
        <w:numPr>
          <w:ilvl w:val="0"/>
          <w:numId w:val="69"/>
        </w:numPr>
        <w:spacing w:after="0" w:line="240" w:lineRule="auto"/>
        <w:ind w:left="426"/>
        <w:jc w:val="both"/>
        <w:rPr>
          <w:rStyle w:val="FontStyle49"/>
          <w:rFonts w:ascii="Arial Narrow" w:eastAsia="Calibri" w:hAnsi="Arial Narrow"/>
          <w:bCs/>
          <w:sz w:val="22"/>
          <w:lang w:val="es-ES_tradnl"/>
        </w:rPr>
      </w:pPr>
      <w:r w:rsidRPr="00F66019">
        <w:rPr>
          <w:rStyle w:val="FontStyle49"/>
          <w:rFonts w:ascii="Arial Narrow" w:eastAsia="Calibri" w:hAnsi="Arial Narrow"/>
          <w:bCs/>
          <w:sz w:val="22"/>
          <w:lang w:val="es-ES_tradnl"/>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A70B04" w:rsidRPr="00F66019" w:rsidRDefault="00A70B04" w:rsidP="00A70B04">
      <w:pPr>
        <w:spacing w:after="0" w:line="240" w:lineRule="auto"/>
        <w:ind w:left="426"/>
        <w:jc w:val="both"/>
        <w:rPr>
          <w:rStyle w:val="FontStyle49"/>
          <w:rFonts w:ascii="Arial Narrow" w:eastAsia="Calibri" w:hAnsi="Arial Narrow"/>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de la persona jur</w:t>
      </w:r>
      <w:r w:rsidRPr="00F66019">
        <w:rPr>
          <w:rStyle w:val="FontStyle49"/>
          <w:rFonts w:ascii="Arial Narrow" w:eastAsia="Calibri" w:hAnsi="Arial Narrow" w:cs="Arial Narrow"/>
          <w:b w:val="0"/>
          <w:bCs/>
          <w:sz w:val="22"/>
          <w:lang w:val="es-ES_tradnl"/>
        </w:rPr>
        <w:t>í</w:t>
      </w:r>
      <w:r w:rsidRPr="00F66019">
        <w:rPr>
          <w:rStyle w:val="FontStyle49"/>
          <w:rFonts w:ascii="Arial Narrow" w:eastAsia="Calibri" w:hAnsi="Arial Narrow"/>
          <w:b w:val="0"/>
          <w:bCs/>
          <w:sz w:val="22"/>
          <w:lang w:val="es-ES_tradnl"/>
        </w:rPr>
        <w:t>dica.</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rsidR="00A70B04" w:rsidRPr="00F66019" w:rsidRDefault="00A70B04" w:rsidP="00A70B04">
      <w:pPr>
        <w:jc w:val="both"/>
        <w:rPr>
          <w:rStyle w:val="FontStyle49"/>
          <w:rFonts w:ascii="Arial Narrow" w:eastAsia="Calibri" w:hAnsi="Arial Narrow"/>
          <w:b w:val="0"/>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del trabajador que lo firma.</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lastRenderedPageBreak/>
        <w:t>La mayor proporción se definirá́ en relaci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con el n</w:t>
      </w:r>
      <w:r w:rsidRPr="00F66019">
        <w:rPr>
          <w:rStyle w:val="FontStyle49"/>
          <w:rFonts w:ascii="Arial Narrow" w:eastAsia="Calibri" w:hAnsi="Arial Narrow" w:cs="Arial Narrow"/>
          <w:b w:val="0"/>
          <w:bCs/>
          <w:sz w:val="22"/>
          <w:lang w:val="es-ES_tradnl"/>
        </w:rPr>
        <w:t>ú</w:t>
      </w:r>
      <w:r w:rsidRPr="00F66019">
        <w:rPr>
          <w:rStyle w:val="FontStyle49"/>
          <w:rFonts w:ascii="Arial Narrow" w:eastAsia="Calibri" w:hAnsi="Arial Narrow"/>
          <w:b w:val="0"/>
          <w:bCs/>
          <w:sz w:val="22"/>
          <w:lang w:val="es-ES_tradnl"/>
        </w:rPr>
        <w:t>mero total de trabajadores vinculados en la planta de personal, por lo que se preferirá́ al oferente que acredite un porcentaje mayor. En el caso de proponentes plurales, la mayor proporci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se definir</w:t>
      </w:r>
      <w:r w:rsidRPr="00F66019">
        <w:rPr>
          <w:rStyle w:val="FontStyle49"/>
          <w:rFonts w:ascii="Arial Narrow" w:eastAsia="Calibri" w:hAnsi="Arial Narrow" w:cs="Arial Narrow"/>
          <w:b w:val="0"/>
          <w:bCs/>
          <w:sz w:val="22"/>
          <w:lang w:val="es-ES_tradnl"/>
        </w:rPr>
        <w:t>á</w:t>
      </w:r>
      <w:r w:rsidRPr="00F66019">
        <w:rPr>
          <w:rStyle w:val="FontStyle49"/>
          <w:rFonts w:ascii="Arial Narrow" w:eastAsia="Calibri" w:hAnsi="Arial Narrow"/>
          <w:b w:val="0"/>
          <w:bCs/>
          <w:sz w:val="22"/>
          <w:lang w:val="es-ES_tradnl"/>
        </w:rPr>
        <w:t>́ con la sumatoria de trabajadores vinculados en la planta de personal de cada uno de sus integrantes.</w:t>
      </w:r>
    </w:p>
    <w:p w:rsidR="00A70B04" w:rsidRPr="00F66019" w:rsidRDefault="00A70B04" w:rsidP="00A70B04">
      <w:pPr>
        <w:numPr>
          <w:ilvl w:val="0"/>
          <w:numId w:val="69"/>
        </w:numPr>
        <w:spacing w:after="0" w:line="240" w:lineRule="auto"/>
        <w:ind w:left="426"/>
        <w:jc w:val="both"/>
        <w:rPr>
          <w:rStyle w:val="FontStyle49"/>
          <w:rFonts w:ascii="Arial Narrow" w:eastAsia="Calibri" w:hAnsi="Arial Narrow"/>
          <w:bCs/>
          <w:sz w:val="22"/>
          <w:lang w:val="es-ES_tradnl"/>
        </w:rPr>
      </w:pPr>
      <w:r w:rsidRPr="00F66019">
        <w:rPr>
          <w:rStyle w:val="FontStyle49"/>
          <w:rFonts w:ascii="Arial Narrow" w:eastAsia="Calibri" w:hAnsi="Arial Narrow"/>
          <w:bCs/>
          <w:sz w:val="22"/>
          <w:lang w:val="es-ES_tradnl"/>
        </w:rPr>
        <w:t>Preferir la propuesta presentada por el oferente que acredite, en las condiciones establecidas en la ley, que por lo menos diez por ciento (10%) de su nómina pertenece a población indígena, negra, afrocolombiana, raizal, palanquera, Rrom o gitanas</w:t>
      </w:r>
    </w:p>
    <w:p w:rsidR="00A70B04" w:rsidRPr="00F66019" w:rsidRDefault="00A70B04" w:rsidP="00A70B04">
      <w:pPr>
        <w:spacing w:after="0" w:line="240" w:lineRule="auto"/>
        <w:ind w:left="426"/>
        <w:jc w:val="both"/>
        <w:rPr>
          <w:rStyle w:val="FontStyle49"/>
          <w:rFonts w:ascii="Arial Narrow" w:eastAsia="Calibri" w:hAnsi="Arial Narrow"/>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de aquellas personas que hayan estado vinculadas con una anterioridad igualo mayor a un (1) año contado a partir de la fecha del cierre del proceso. Para los casos de constitución inferior a un (1) año, se tendrá́ en cuenta a aquellos que hayan estado vinculados desde el momento de constituci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de la persona jur</w:t>
      </w:r>
      <w:r w:rsidRPr="00F66019">
        <w:rPr>
          <w:rStyle w:val="FontStyle49"/>
          <w:rFonts w:ascii="Arial Narrow" w:eastAsia="Calibri" w:hAnsi="Arial Narrow" w:cs="Arial Narrow"/>
          <w:b w:val="0"/>
          <w:bCs/>
          <w:sz w:val="22"/>
          <w:lang w:val="es-ES_tradnl"/>
        </w:rPr>
        <w:t>í</w:t>
      </w:r>
      <w:r w:rsidRPr="00F66019">
        <w:rPr>
          <w:rStyle w:val="FontStyle49"/>
          <w:rFonts w:ascii="Arial Narrow" w:eastAsia="Calibri" w:hAnsi="Arial Narrow"/>
          <w:b w:val="0"/>
          <w:bCs/>
          <w:sz w:val="22"/>
          <w:lang w:val="es-ES_tradnl"/>
        </w:rPr>
        <w:t>dica.</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Además, deberá́ aportar la copia de la certificaci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En el caso de los proponentes plurales, su representante legal presentará un certificado, mediante el cual acredita que por lo menos diez por ciento (10%) del total de la nómina de sus integrantes pertenece a población indígena, negra, afrocolombiana, raizal, palanquera, Rrom o gitana. Este porcentaje se definirá́ de acuerdo con la sumatoria de la n</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rsidR="00A70B04" w:rsidRPr="00F66019" w:rsidRDefault="00A70B04" w:rsidP="00A70B04">
      <w:pPr>
        <w:jc w:val="both"/>
        <w:rPr>
          <w:rStyle w:val="FontStyle49"/>
          <w:rFonts w:ascii="Arial Narrow" w:eastAsia="Calibri" w:hAnsi="Arial Narrow"/>
          <w:b w:val="0"/>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rsidR="00A70B04" w:rsidRPr="00F66019" w:rsidRDefault="00A70B04" w:rsidP="00A70B04">
      <w:pPr>
        <w:numPr>
          <w:ilvl w:val="0"/>
          <w:numId w:val="69"/>
        </w:numPr>
        <w:spacing w:after="0" w:line="240" w:lineRule="auto"/>
        <w:ind w:left="851" w:hanging="426"/>
        <w:jc w:val="both"/>
        <w:rPr>
          <w:rStyle w:val="FontStyle49"/>
          <w:rFonts w:ascii="Arial Narrow" w:eastAsia="Calibri" w:hAnsi="Arial Narrow"/>
          <w:bCs/>
          <w:sz w:val="22"/>
          <w:lang w:val="es-ES_tradnl"/>
        </w:rPr>
      </w:pPr>
      <w:r w:rsidRPr="00F66019">
        <w:rPr>
          <w:rStyle w:val="FontStyle49"/>
          <w:rFonts w:ascii="Arial Narrow" w:eastAsia="Calibri" w:hAnsi="Arial Narrow"/>
          <w:bCs/>
          <w:sz w:val="22"/>
          <w:lang w:val="es-ES_tradnl"/>
        </w:rPr>
        <w:t xml:space="preserve">Preferir la propuesta de personas en proceso de reintegración o reincorporación o de la persona jurídica en la cual participe o participen mayoritariamente; o, la de un proponente </w:t>
      </w:r>
      <w:r w:rsidRPr="00F66019">
        <w:rPr>
          <w:rStyle w:val="FontStyle49"/>
          <w:rFonts w:ascii="Arial Narrow" w:eastAsia="Calibri" w:hAnsi="Arial Narrow"/>
          <w:bCs/>
          <w:sz w:val="22"/>
          <w:lang w:val="es-ES_tradnl"/>
        </w:rPr>
        <w:lastRenderedPageBreak/>
        <w:t>plural constituido por personas en  proceso de reincorporación, y/o personas jurídicas en las cuales participe o participen mayoritariamente.</w:t>
      </w:r>
    </w:p>
    <w:p w:rsidR="00A70B04" w:rsidRPr="00F66019" w:rsidRDefault="00A70B04" w:rsidP="00A70B04">
      <w:pPr>
        <w:spacing w:after="0" w:line="240" w:lineRule="auto"/>
        <w:ind w:left="851"/>
        <w:jc w:val="both"/>
        <w:rPr>
          <w:rStyle w:val="FontStyle49"/>
          <w:rFonts w:ascii="Arial Narrow" w:eastAsia="Calibri" w:hAnsi="Arial Narrow"/>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El proponente presentará copia de alguno de los siguientes documentos: i) la certificación en las desmovilizaciones colectivas que expida la Oficina de Alto Comisionado para la Paz, ii) el certificado que emita el Comité́́ Operativo para la Dejaci</w:t>
      </w:r>
      <w:r w:rsidRPr="00F66019">
        <w:rPr>
          <w:rStyle w:val="FontStyle49"/>
          <w:rFonts w:ascii="Arial Narrow" w:eastAsia="Calibri" w:hAnsi="Arial Narrow" w:cs="Arial Narrow"/>
          <w:b w:val="0"/>
          <w:bCs/>
          <w:sz w:val="22"/>
          <w:lang w:val="es-ES_tradnl"/>
        </w:rPr>
        <w:t>ó</w:t>
      </w:r>
      <w:r w:rsidRPr="00F66019">
        <w:rPr>
          <w:rStyle w:val="FontStyle49"/>
          <w:rFonts w:ascii="Arial Narrow" w:eastAsia="Calibri" w:hAnsi="Arial Narrow"/>
          <w:b w:val="0"/>
          <w:bCs/>
          <w:sz w:val="22"/>
          <w:lang w:val="es-ES_tradnl"/>
        </w:rPr>
        <w:t>n de las Armas respecto de las personas desmovilizadas en forma individual, iíi)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Además, deberá́ aportar alguno de los certificados del inciso anterior, junto con los documentos de identificación de cada una de las personas que está en proceso de reincorporación o reintegración.</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esté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rsidR="00A70B04" w:rsidRPr="00F66019" w:rsidRDefault="00A70B04" w:rsidP="00A70B04">
      <w:pPr>
        <w:numPr>
          <w:ilvl w:val="0"/>
          <w:numId w:val="69"/>
        </w:numPr>
        <w:spacing w:after="0" w:line="240" w:lineRule="auto"/>
        <w:ind w:left="709"/>
        <w:jc w:val="both"/>
        <w:rPr>
          <w:rStyle w:val="FontStyle49"/>
          <w:rFonts w:ascii="Arial Narrow" w:eastAsia="Calibri" w:hAnsi="Arial Narrow"/>
          <w:bCs/>
          <w:sz w:val="22"/>
          <w:lang w:val="es-ES_tradnl"/>
        </w:rPr>
      </w:pPr>
      <w:r w:rsidRPr="00F66019">
        <w:rPr>
          <w:rStyle w:val="FontStyle49"/>
          <w:rFonts w:ascii="Arial Narrow" w:eastAsia="Calibri" w:hAnsi="Arial Narrow"/>
          <w:bCs/>
          <w:sz w:val="22"/>
          <w:lang w:val="es-ES_tradnl"/>
        </w:rPr>
        <w:t>Preferir la oferta presentada por un proponente plural siempre que:</w:t>
      </w:r>
    </w:p>
    <w:p w:rsidR="00A70B04" w:rsidRPr="00F66019" w:rsidRDefault="00A70B04" w:rsidP="00A70B04">
      <w:pPr>
        <w:ind w:left="360"/>
        <w:jc w:val="both"/>
        <w:rPr>
          <w:rStyle w:val="FontStyle49"/>
          <w:rFonts w:ascii="Arial Narrow" w:eastAsia="Calibri" w:hAnsi="Arial Narrow"/>
          <w:b w:val="0"/>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a.</w:t>
      </w:r>
      <w:r w:rsidRPr="00F66019">
        <w:rPr>
          <w:rStyle w:val="FontStyle49"/>
          <w:rFonts w:ascii="Arial Narrow" w:eastAsia="Calibri" w:hAnsi="Arial Narrow"/>
          <w:b w:val="0"/>
          <w:bCs/>
          <w:sz w:val="22"/>
          <w:lang w:val="es-ES_tradnl"/>
        </w:rPr>
        <w:tab/>
        <w:t>Esté conformado por al menos una madre cabeza de familia y/o una persona en proceso de reincorporación o reintegración, para lo cual se acreditaran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lastRenderedPageBreak/>
        <w:t>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b. El integrante del proponente plural de que trata el anterior numeral debe aportar mínimo el veinticinco por ciento (25%) de la experiencia acreditada en la oferta.</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literal a. lo manifestará en un certificado suscrito por la persona natural o el representante legal de la persona jurídica.</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rsidR="00A70B04" w:rsidRPr="00F66019" w:rsidRDefault="00A70B04" w:rsidP="00A70B04">
      <w:pPr>
        <w:numPr>
          <w:ilvl w:val="0"/>
          <w:numId w:val="69"/>
        </w:numPr>
        <w:spacing w:after="0" w:line="240" w:lineRule="auto"/>
        <w:ind w:left="709"/>
        <w:jc w:val="both"/>
        <w:rPr>
          <w:rFonts w:ascii="Arial Narrow" w:eastAsia="Calibri" w:hAnsi="Arial Narrow"/>
          <w:b/>
          <w:bCs/>
          <w:color w:val="000000"/>
        </w:rPr>
      </w:pPr>
      <w:r w:rsidRPr="00F66019">
        <w:rPr>
          <w:rFonts w:ascii="Arial Narrow" w:eastAsia="Calibri" w:hAnsi="Arial Narrow"/>
          <w:b/>
          <w:bCs/>
          <w:color w:val="000000"/>
        </w:rPr>
        <w:t>Preferir la oferta presentada por una MiPymes o cooperativas o asociaciones mutuales; o un proponente plural constituido por MiPymes, cooperativas o asociaciones mutuales.</w:t>
      </w:r>
    </w:p>
    <w:p w:rsidR="00A70B04" w:rsidRPr="00F66019" w:rsidRDefault="00A70B04" w:rsidP="00A70B04">
      <w:pPr>
        <w:spacing w:after="0" w:line="240" w:lineRule="auto"/>
        <w:ind w:left="709"/>
        <w:jc w:val="both"/>
        <w:rPr>
          <w:rFonts w:ascii="Arial Narrow" w:eastAsia="Calibri" w:hAnsi="Arial Narrow"/>
          <w:b/>
          <w:bCs/>
          <w:color w:val="000000"/>
        </w:rPr>
      </w:pP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El proponente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Tratándose de proponentes plurales, se preferirá́ la oferta cuando cada uno de los integrantes acredite alguna de las condiciones se</w:t>
      </w:r>
      <w:r w:rsidRPr="00F66019">
        <w:rPr>
          <w:rFonts w:ascii="Arial Narrow" w:eastAsia="Calibri" w:hAnsi="Arial Narrow" w:cs="Arial Narrow"/>
          <w:bCs/>
          <w:color w:val="000000"/>
        </w:rPr>
        <w:t>ñ</w:t>
      </w:r>
      <w:r w:rsidRPr="00F66019">
        <w:rPr>
          <w:rFonts w:ascii="Arial Narrow" w:eastAsia="Calibri" w:hAnsi="Arial Narrow"/>
          <w:bCs/>
          <w:color w:val="000000"/>
        </w:rPr>
        <w:t>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rsidR="00A70B04" w:rsidRPr="00F66019" w:rsidRDefault="00A70B04" w:rsidP="00A70B04">
      <w:pPr>
        <w:ind w:left="360"/>
        <w:jc w:val="both"/>
        <w:rPr>
          <w:rFonts w:ascii="Arial Narrow" w:eastAsia="Calibri" w:hAnsi="Arial Narrow"/>
          <w:bCs/>
          <w:color w:val="000000"/>
        </w:rPr>
      </w:pPr>
    </w:p>
    <w:p w:rsidR="00A70B04" w:rsidRPr="00F66019" w:rsidRDefault="00A70B04" w:rsidP="00A70B04">
      <w:pPr>
        <w:numPr>
          <w:ilvl w:val="0"/>
          <w:numId w:val="69"/>
        </w:numPr>
        <w:spacing w:after="0" w:line="240" w:lineRule="auto"/>
        <w:ind w:left="709"/>
        <w:jc w:val="both"/>
        <w:rPr>
          <w:rFonts w:ascii="Arial Narrow" w:eastAsia="Calibri" w:hAnsi="Arial Narrow"/>
          <w:b/>
          <w:bCs/>
          <w:color w:val="000000"/>
        </w:rPr>
      </w:pPr>
      <w:r w:rsidRPr="00F66019">
        <w:rPr>
          <w:rFonts w:ascii="Arial Narrow" w:eastAsia="Calibri" w:hAnsi="Arial Narrow"/>
          <w:b/>
          <w:bCs/>
          <w:color w:val="000000"/>
        </w:rPr>
        <w:t>Preferir la oferta presentada por el proponente plural constituido por micro y/o pequeñas empresas, cooperativas o asociaciones mutuales.</w:t>
      </w:r>
    </w:p>
    <w:p w:rsidR="00A70B04" w:rsidRPr="00F66019" w:rsidRDefault="00A70B04" w:rsidP="00A70B04">
      <w:pPr>
        <w:ind w:left="360"/>
        <w:jc w:val="both"/>
        <w:rPr>
          <w:rFonts w:ascii="Arial Narrow" w:eastAsia="Calibri" w:hAnsi="Arial Narrow"/>
          <w:bCs/>
          <w:color w:val="000000"/>
        </w:rPr>
      </w:pP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La condición de micro o pequeña empresa se verificará en los términos del artículo 2.2.1.2.4.2.4 del Decreto 1860 de 2021, en concordancia con el parágrafo del artículo 2.2.1.13.2.4 del Decreto 1074 de 2015.</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mutua/es que tengan la calidad de grandes empresas junto con otras en las que los integrantes tengan la calidad de micro, pequeñas o </w:t>
      </w:r>
      <w:r w:rsidRPr="00F66019">
        <w:rPr>
          <w:rFonts w:ascii="Arial Narrow" w:eastAsia="Calibri" w:hAnsi="Arial Narrow"/>
          <w:bCs/>
          <w:color w:val="000000"/>
        </w:rPr>
        <w:lastRenderedPageBreak/>
        <w:t>medianas, se preferirá́ la oferta de aquellos proponentes plurales en los cu</w:t>
      </w:r>
      <w:r w:rsidRPr="00F66019">
        <w:rPr>
          <w:rFonts w:ascii="Arial Narrow" w:eastAsia="Calibri" w:hAnsi="Arial Narrow" w:cs="Arial Narrow"/>
          <w:bCs/>
          <w:color w:val="000000"/>
        </w:rPr>
        <w:t>á</w:t>
      </w:r>
      <w:r w:rsidRPr="00F66019">
        <w:rPr>
          <w:rFonts w:ascii="Arial Narrow" w:eastAsia="Calibri" w:hAnsi="Arial Narrow"/>
          <w:bCs/>
          <w:color w:val="000000"/>
        </w:rPr>
        <w:t>les al menos uno de sus integrantes sea una cooperativa o asociación mutual que cumpla con los criterios de clasificación empresarial definidos por el Decreto 1074 de 2015, que sean micro, pequeñas o medianas.</w:t>
      </w:r>
    </w:p>
    <w:p w:rsidR="00A70B04" w:rsidRPr="00F66019" w:rsidRDefault="00A70B04" w:rsidP="00A70B04">
      <w:pPr>
        <w:numPr>
          <w:ilvl w:val="0"/>
          <w:numId w:val="69"/>
        </w:numPr>
        <w:spacing w:after="0" w:line="240" w:lineRule="auto"/>
        <w:ind w:left="709"/>
        <w:jc w:val="both"/>
        <w:rPr>
          <w:rFonts w:ascii="Arial Narrow" w:eastAsia="Calibri" w:hAnsi="Arial Narrow"/>
          <w:b/>
          <w:bCs/>
          <w:color w:val="000000"/>
        </w:rPr>
      </w:pPr>
      <w:r w:rsidRPr="00F66019">
        <w:rPr>
          <w:rFonts w:ascii="Arial Narrow" w:eastAsia="Calibri" w:hAnsi="Arial Narrow"/>
          <w:b/>
          <w:bCs/>
          <w:color w:val="00000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w:t>
      </w:r>
    </w:p>
    <w:p w:rsidR="00A70B04" w:rsidRPr="00F66019" w:rsidRDefault="00A70B04" w:rsidP="00A70B04">
      <w:pPr>
        <w:spacing w:after="0" w:line="240" w:lineRule="auto"/>
        <w:ind w:left="709"/>
        <w:jc w:val="both"/>
        <w:rPr>
          <w:rFonts w:ascii="Arial Narrow" w:eastAsia="Calibri" w:hAnsi="Arial Narrow"/>
          <w:b/>
          <w:bCs/>
          <w:color w:val="000000"/>
        </w:rPr>
      </w:pP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Igualmente, cuando la oferta es presentada por un proponente plural se preferirá a este siempre que:</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*Esté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*La Mipyme, cooperativa o asociación mutual aporte mínimo el veinticinco por ciento (25 %) de la experiencia acreditada en la oferta; y</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w:t>
      </w:r>
      <w:r w:rsidRPr="00F66019">
        <w:rPr>
          <w:rFonts w:ascii="Arial Narrow" w:eastAsia="Calibri" w:hAnsi="Arial Narrow" w:cs="Arial Narrow"/>
          <w:bCs/>
          <w:color w:val="000000"/>
        </w:rPr>
        <w:t>ó</w:t>
      </w:r>
      <w:r w:rsidRPr="00F66019">
        <w:rPr>
          <w:rFonts w:ascii="Arial Narrow" w:eastAsia="Calibri" w:hAnsi="Arial Narrow"/>
          <w:bCs/>
          <w:color w:val="000000"/>
        </w:rPr>
        <w:t>n mutual que cumpla con los criterios de clasificación empresarial definidos por el Decreto 1074 de 2015, que sean micro, pequeñas o medianas.</w:t>
      </w:r>
    </w:p>
    <w:p w:rsidR="00A70B04" w:rsidRPr="00F66019" w:rsidRDefault="00A70B04" w:rsidP="00A70B04">
      <w:pPr>
        <w:numPr>
          <w:ilvl w:val="0"/>
          <w:numId w:val="69"/>
        </w:numPr>
        <w:spacing w:after="0" w:line="240" w:lineRule="auto"/>
        <w:ind w:left="709"/>
        <w:jc w:val="both"/>
        <w:rPr>
          <w:rFonts w:ascii="Arial Narrow" w:eastAsia="Calibri" w:hAnsi="Arial Narrow"/>
          <w:b/>
          <w:bCs/>
          <w:color w:val="000000"/>
        </w:rPr>
      </w:pPr>
      <w:r w:rsidRPr="00F66019">
        <w:rPr>
          <w:rFonts w:ascii="Arial Narrow" w:eastAsia="Calibri" w:hAnsi="Arial Narrow"/>
          <w:b/>
          <w:bCs/>
          <w:color w:val="000000"/>
        </w:rPr>
        <w:t>Preferir las empresas reconocidas y establecidas como Sociedad de Beneficio e Interés Colectivo o Sociedad BIC, del segmento MIPYMES.</w:t>
      </w:r>
    </w:p>
    <w:p w:rsidR="00A70B04" w:rsidRPr="00F66019" w:rsidRDefault="00A70B04" w:rsidP="00A70B04">
      <w:pPr>
        <w:spacing w:after="0" w:line="240" w:lineRule="auto"/>
        <w:ind w:left="709"/>
        <w:jc w:val="both"/>
        <w:rPr>
          <w:rFonts w:ascii="Arial Narrow" w:eastAsia="Calibri" w:hAnsi="Arial Narrow"/>
          <w:b/>
          <w:bCs/>
          <w:color w:val="000000"/>
        </w:rPr>
      </w:pP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El Proponente presentará el certificado de existencia y representación legal en el que conste el cumplimiento a los requisitos del artículo 2 de la Ley 1901 de 2018, o la norma que la modifique o la sustituya. Asimismo, acreditará la condici</w:t>
      </w:r>
      <w:r w:rsidRPr="00F66019">
        <w:rPr>
          <w:rFonts w:ascii="Arial Narrow" w:eastAsia="Calibri" w:hAnsi="Arial Narrow" w:cs="Arial Narrow"/>
          <w:bCs/>
          <w:color w:val="000000"/>
        </w:rPr>
        <w:t>ó</w:t>
      </w:r>
      <w:r w:rsidRPr="00F66019">
        <w:rPr>
          <w:rFonts w:ascii="Arial Narrow" w:eastAsia="Calibri" w:hAnsi="Arial Narrow"/>
          <w:bCs/>
          <w:color w:val="000000"/>
        </w:rPr>
        <w:t>n de Mipyme en los t</w:t>
      </w:r>
      <w:r w:rsidRPr="00F66019">
        <w:rPr>
          <w:rFonts w:ascii="Arial Narrow" w:eastAsia="Calibri" w:hAnsi="Arial Narrow" w:cs="Arial Narrow"/>
          <w:bCs/>
          <w:color w:val="000000"/>
        </w:rPr>
        <w:t>é</w:t>
      </w:r>
      <w:r w:rsidRPr="00F66019">
        <w:rPr>
          <w:rFonts w:ascii="Arial Narrow" w:eastAsia="Calibri" w:hAnsi="Arial Narrow"/>
          <w:bCs/>
          <w:color w:val="000000"/>
        </w:rPr>
        <w:t xml:space="preserve">rminos del presente capítulo. </w:t>
      </w:r>
    </w:p>
    <w:p w:rsidR="00A70B04" w:rsidRPr="00F66019" w:rsidRDefault="00A70B04" w:rsidP="00A70B04">
      <w:pPr>
        <w:jc w:val="both"/>
        <w:rPr>
          <w:rFonts w:ascii="Arial Narrow" w:eastAsia="Calibri" w:hAnsi="Arial Narrow"/>
          <w:bCs/>
          <w:color w:val="000000"/>
        </w:rPr>
      </w:pPr>
      <w:r w:rsidRPr="00F66019">
        <w:rPr>
          <w:rFonts w:ascii="Arial Narrow" w:eastAsia="Calibri" w:hAnsi="Arial Narrow"/>
          <w:bCs/>
          <w:color w:val="000000"/>
        </w:rPr>
        <w:t>Tratándose de proponentes plurales, se preferirá́ la oferta cuando cada uno de los integrantes acredite las condiciones se</w:t>
      </w:r>
      <w:r w:rsidRPr="00F66019">
        <w:rPr>
          <w:rFonts w:ascii="Arial Narrow" w:eastAsia="Calibri" w:hAnsi="Arial Narrow" w:cs="Arial Narrow"/>
          <w:bCs/>
          <w:color w:val="000000"/>
        </w:rPr>
        <w:t>ñ</w:t>
      </w:r>
      <w:r w:rsidRPr="00F66019">
        <w:rPr>
          <w:rFonts w:ascii="Arial Narrow" w:eastAsia="Calibri" w:hAnsi="Arial Narrow"/>
          <w:bCs/>
          <w:color w:val="000000"/>
        </w:rPr>
        <w:t>aladas en el inciso anterior de este numeral</w:t>
      </w:r>
    </w:p>
    <w:p w:rsidR="00A70B04" w:rsidRPr="00F66019" w:rsidRDefault="00A70B04" w:rsidP="00A70B04">
      <w:pPr>
        <w:numPr>
          <w:ilvl w:val="0"/>
          <w:numId w:val="69"/>
        </w:numPr>
        <w:spacing w:after="0" w:line="240" w:lineRule="auto"/>
        <w:ind w:left="709"/>
        <w:rPr>
          <w:rStyle w:val="FontStyle49"/>
          <w:rFonts w:ascii="Arial Narrow" w:eastAsia="Calibri" w:hAnsi="Arial Narrow"/>
          <w:bCs/>
          <w:sz w:val="22"/>
          <w:lang w:val="es-ES_tradnl"/>
        </w:rPr>
      </w:pPr>
      <w:r w:rsidRPr="00F66019">
        <w:rPr>
          <w:rStyle w:val="FontStyle49"/>
          <w:rFonts w:ascii="Arial Narrow" w:eastAsia="Calibri" w:hAnsi="Arial Narrow"/>
          <w:bCs/>
          <w:sz w:val="22"/>
          <w:lang w:val="es-ES_tradnl"/>
        </w:rPr>
        <w:t>Utilizar un método aleatorio para seleccionar el oferente, método seleccionado por la entidad para determinar este criterio es la selección por balotas.</w:t>
      </w:r>
    </w:p>
    <w:p w:rsidR="00A70B04" w:rsidRPr="00F66019" w:rsidRDefault="00A70B04" w:rsidP="00A70B04">
      <w:pPr>
        <w:spacing w:after="0" w:line="240" w:lineRule="auto"/>
        <w:ind w:left="709"/>
        <w:rPr>
          <w:rStyle w:val="FontStyle49"/>
          <w:rFonts w:ascii="Arial Narrow" w:eastAsia="Calibri" w:hAnsi="Arial Narrow"/>
          <w:bCs/>
          <w:sz w:val="22"/>
          <w:lang w:val="es-ES_tradnl"/>
        </w:rPr>
      </w:pP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Cs/>
          <w:sz w:val="22"/>
          <w:lang w:val="es-ES_tradnl"/>
        </w:rPr>
        <w:lastRenderedPageBreak/>
        <w:t xml:space="preserve">Si agotada la aplicación de los antedichos criterios el empate persiste, La Institución Educativa establece el siguiente mecanismo: </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 xml:space="preserve">- a. La Entidad Compradora ordenará a los Proveedores empatados en orden alfabético según el nombre registrado en SECOP II y que estén en la lista de manifestaciones de interés. </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 xml:space="preserve">- Una vez ordenados, la Entidad le asigna un número entero a cada uno de estos de forma ascendente, de tal manera que al primero de la lista le corresponde el número 1. </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 xml:space="preserve">- b. Seguidamente, la Entidad debe tomar la parte entera (números a la izquierda de la coma decimal) de la TRM del día del cierre de plazo de Cotización. </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 xml:space="preserve">- La Entidad debe dividir esta parte entera entre el número total de Proponentes en empate, para posteriormente tomar su residuo y utilizarlo en la selección final. </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 xml:space="preserve">- c. Realizados estos cálculos, la Entidad seleccionará a aquel Proponente que presente coincidencia entre el número asignado y el residuo encontrado. </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 xml:space="preserve">- En caso de que el residuo sea cero (0), la Entidad seleccionará al Proveedor con el mayor número asignado. </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 xml:space="preserve">- La Entidad podrá citar a los Proponentes para que asistan al desempate, en todo caso se deberá contar con la presencia del Jefe de la Unidad de Contratación o quien haga sus veces. </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PARÁGRAFO 1. Los factores de desempate serán aplicables en el caso de las cooperativas y asociaciones mutuales que cumplan con los criterios de clasificación empresarial, definidos por el Decreto 957 de 2019, priorizando aquellas que sean micro, pequeñas o medianas.</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PARÁGRAFO 2.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A70B04" w:rsidRPr="00F66019" w:rsidRDefault="00A70B04" w:rsidP="00A70B04">
      <w:pPr>
        <w:jc w:val="both"/>
        <w:rPr>
          <w:rStyle w:val="FontStyle49"/>
          <w:rFonts w:ascii="Arial Narrow" w:eastAsia="Calibri" w:hAnsi="Arial Narrow"/>
          <w:b w:val="0"/>
          <w:bCs/>
          <w:sz w:val="22"/>
          <w:lang w:val="es-ES_tradnl"/>
        </w:rPr>
      </w:pPr>
      <w:r w:rsidRPr="00F66019">
        <w:rPr>
          <w:rStyle w:val="FontStyle49"/>
          <w:rFonts w:ascii="Arial Narrow" w:eastAsia="Calibri" w:hAnsi="Arial Narrow"/>
          <w:b w:val="0"/>
          <w:bCs/>
          <w:sz w:val="22"/>
          <w:lang w:val="es-ES_tradnl"/>
        </w:rPr>
        <w:t>EN CASO, DE NO APORTAR CON LA PROPUESTA LOS SOPORTES QUE ACREDITEN LAS CONDICIONES ANTERIORES. SE PRESUMIRÁ QUE NO CUENTAN CON ELLAS POR LO TANTO ACEPTAN EL RIESGO CON LA PRESENTACIÓN DE LA OFERTA EN CASO DE PRESENTARSE UN EMPATE Y DETERMINAR EL ORDEN DE ELEGIBILIDAD. LO ANTERIOR NO PODRÁ SER SUBSANADO TENIENDO EN CUENTA QUE SE TRATA DE REQUISITOS QUE CONLLEVAN A LA COMPARACIÓN DE OFERTAS.</w:t>
      </w:r>
    </w:p>
    <w:p w:rsidR="002D6B00" w:rsidRPr="00F66019" w:rsidRDefault="002D6B00" w:rsidP="006876CA">
      <w:pPr>
        <w:pStyle w:val="Entidad-Capitulo"/>
      </w:pPr>
      <w:r w:rsidRPr="00F66019">
        <w:t xml:space="preserve">CAPÍTULO V </w:t>
      </w:r>
      <w:r w:rsidR="0032383F" w:rsidRPr="00F66019">
        <w:t>RIESGOS ASOCIADOS AL CONTRATO, FORMA DE MITIGARLOS Y ASIGNACIÓN DE RIESGOS</w:t>
      </w:r>
      <w:bookmarkEnd w:id="413"/>
      <w:bookmarkEnd w:id="414"/>
      <w:bookmarkEnd w:id="415"/>
    </w:p>
    <w:bookmarkEnd w:id="416"/>
    <w:bookmarkEnd w:id="417"/>
    <w:bookmarkEnd w:id="418"/>
    <w:bookmarkEnd w:id="419"/>
    <w:bookmarkEnd w:id="420"/>
    <w:bookmarkEnd w:id="421"/>
    <w:p w:rsidR="00E633A2" w:rsidRPr="00F66019" w:rsidRDefault="00550C88"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 xml:space="preserve">La </w:t>
      </w:r>
      <w:fldSimple w:instr=" REF _Ref508650671 \h  \* MERGEFORMAT ">
        <w:r w:rsidR="00BC083D" w:rsidRPr="00F66019">
          <w:rPr>
            <w:rFonts w:ascii="Arial" w:eastAsia="Arial" w:hAnsi="Arial" w:cs="Arial"/>
            <w:sz w:val="20"/>
            <w:szCs w:val="20"/>
          </w:rPr>
          <w:t>Matriz 3 – Riesgo</w:t>
        </w:r>
      </w:fldSimple>
      <w:r w:rsidR="00D35351"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incluye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riesgos</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pueden</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presentar</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durante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ejecución</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w:t>
      </w:r>
      <w:r w:rsidR="00E633A2" w:rsidRPr="00F66019">
        <w:rPr>
          <w:rFonts w:ascii="Arial" w:eastAsia="Arial" w:hAnsi="Arial" w:cs="Arial"/>
          <w:sz w:val="20"/>
          <w:szCs w:val="20"/>
          <w:lang w:val="es-CO"/>
        </w:rPr>
        <w:t>ontrato.</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Esta</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matriz</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describe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cada</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uno</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riesgos</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consecuencia</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su</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ocurrencia</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qui</w:t>
      </w:r>
      <w:r w:rsidR="00C50885" w:rsidRPr="00F66019">
        <w:rPr>
          <w:rFonts w:ascii="Arial" w:eastAsia="Arial" w:hAnsi="Arial" w:cs="Arial"/>
          <w:sz w:val="20"/>
          <w:szCs w:val="20"/>
          <w:lang w:val="es-CO"/>
        </w:rPr>
        <w:t>é</w:t>
      </w:r>
      <w:r w:rsidR="00E633A2" w:rsidRPr="00F66019">
        <w:rPr>
          <w:rFonts w:ascii="Arial" w:eastAsia="Arial" w:hAnsi="Arial" w:cs="Arial"/>
          <w:sz w:val="20"/>
          <w:szCs w:val="20"/>
          <w:lang w:val="es-CO"/>
        </w:rPr>
        <w:t>n</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le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asigna</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cu</w:t>
      </w:r>
      <w:r w:rsidR="00B9624A" w:rsidRPr="00F66019">
        <w:rPr>
          <w:rFonts w:ascii="Arial" w:eastAsia="Arial" w:hAnsi="Arial" w:cs="Arial"/>
          <w:sz w:val="20"/>
          <w:szCs w:val="20"/>
          <w:lang w:val="es-CO"/>
        </w:rPr>
        <w:t>á</w:t>
      </w:r>
      <w:r w:rsidR="00E633A2" w:rsidRPr="00F66019">
        <w:rPr>
          <w:rFonts w:ascii="Arial" w:eastAsia="Arial" w:hAnsi="Arial" w:cs="Arial"/>
          <w:sz w:val="20"/>
          <w:szCs w:val="20"/>
          <w:lang w:val="es-CO"/>
        </w:rPr>
        <w:t>l</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es</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tratamiento</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caso</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ocurrencia y</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qui</w:t>
      </w:r>
      <w:r w:rsidR="00B9624A" w:rsidRPr="00F66019">
        <w:rPr>
          <w:rFonts w:ascii="Arial" w:eastAsia="Arial" w:hAnsi="Arial" w:cs="Arial"/>
          <w:sz w:val="20"/>
          <w:szCs w:val="20"/>
          <w:lang w:val="es-CO"/>
        </w:rPr>
        <w:t>é</w:t>
      </w:r>
      <w:r w:rsidR="00E633A2" w:rsidRPr="00F66019">
        <w:rPr>
          <w:rFonts w:ascii="Arial" w:eastAsia="Arial" w:hAnsi="Arial" w:cs="Arial"/>
          <w:sz w:val="20"/>
          <w:szCs w:val="20"/>
          <w:lang w:val="es-CO"/>
        </w:rPr>
        <w:t>n</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es</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responsable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tratamiento</w:t>
      </w:r>
      <w:r w:rsidR="007D4FED"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entre</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otros</w:t>
      </w:r>
      <w:r w:rsidR="002644ED" w:rsidRPr="00F66019">
        <w:rPr>
          <w:rFonts w:ascii="Arial" w:eastAsia="Arial" w:hAnsi="Arial" w:cs="Arial"/>
          <w:sz w:val="20"/>
          <w:szCs w:val="20"/>
          <w:lang w:val="es-CO"/>
        </w:rPr>
        <w:t xml:space="preserve"> </w:t>
      </w:r>
      <w:r w:rsidR="00E633A2" w:rsidRPr="00F66019">
        <w:rPr>
          <w:rFonts w:ascii="Arial" w:eastAsia="Arial" w:hAnsi="Arial" w:cs="Arial"/>
          <w:sz w:val="20"/>
          <w:szCs w:val="20"/>
          <w:lang w:val="es-CO"/>
        </w:rPr>
        <w:t>aspectos.</w:t>
      </w:r>
      <w:r w:rsidR="00750230" w:rsidRPr="00F66019">
        <w:rPr>
          <w:rFonts w:ascii="Arial" w:eastAsia="Arial" w:hAnsi="Arial" w:cs="Arial"/>
          <w:sz w:val="20"/>
          <w:szCs w:val="20"/>
          <w:lang w:val="es-CO"/>
        </w:rPr>
        <w:t xml:space="preserve"> </w:t>
      </w:r>
    </w:p>
    <w:p w:rsidR="00E633A2" w:rsidRPr="00F66019" w:rsidRDefault="00E633A2">
      <w:pPr>
        <w:pStyle w:val="Captulo5"/>
        <w:outlineLvl w:val="1"/>
        <w:rPr>
          <w:color w:val="3B3838" w:themeColor="background2" w:themeShade="40"/>
        </w:rPr>
      </w:pPr>
      <w:bookmarkStart w:id="422" w:name="_Toc32238637"/>
      <w:bookmarkStart w:id="423" w:name="_Toc32238950"/>
      <w:bookmarkStart w:id="424" w:name="_Toc8394402"/>
      <w:bookmarkStart w:id="425" w:name="_Toc8394638"/>
      <w:bookmarkStart w:id="426" w:name="_Toc8394909"/>
      <w:bookmarkStart w:id="427" w:name="_Toc8401703"/>
      <w:bookmarkStart w:id="428" w:name="_Toc508648283"/>
      <w:bookmarkStart w:id="429" w:name="_Toc508984067"/>
      <w:bookmarkStart w:id="430" w:name="_Toc509843898"/>
      <w:bookmarkStart w:id="431" w:name="_Toc511924806"/>
      <w:bookmarkStart w:id="432" w:name="_Toc518641684"/>
      <w:bookmarkStart w:id="433" w:name="_Toc32147426"/>
      <w:bookmarkStart w:id="434" w:name="_Toc46314739"/>
      <w:bookmarkEnd w:id="422"/>
      <w:bookmarkEnd w:id="423"/>
      <w:bookmarkEnd w:id="424"/>
      <w:bookmarkEnd w:id="425"/>
      <w:bookmarkEnd w:id="426"/>
      <w:bookmarkEnd w:id="427"/>
      <w:r w:rsidRPr="00F66019">
        <w:rPr>
          <w:color w:val="3B3838" w:themeColor="background2" w:themeShade="40"/>
        </w:rPr>
        <w:lastRenderedPageBreak/>
        <w:t>ASIGNACIÓN</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RIESGOS</w:t>
      </w:r>
      <w:bookmarkEnd w:id="428"/>
      <w:bookmarkEnd w:id="429"/>
      <w:bookmarkEnd w:id="430"/>
      <w:bookmarkEnd w:id="431"/>
      <w:bookmarkEnd w:id="432"/>
      <w:bookmarkEnd w:id="433"/>
      <w:bookmarkEnd w:id="434"/>
    </w:p>
    <w:p w:rsidR="00E633A2" w:rsidRPr="00F66019" w:rsidRDefault="00E633A2"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fldSimple w:instr=" REF _Ref508650671 \h  \* MERGEFORMAT ">
        <w:r w:rsidR="00BC083D" w:rsidRPr="00F66019">
          <w:rPr>
            <w:rFonts w:ascii="Arial" w:eastAsia="Arial" w:hAnsi="Arial" w:cs="Arial"/>
            <w:sz w:val="20"/>
            <w:szCs w:val="20"/>
          </w:rPr>
          <w:t>Matriz 3 – Riesgo</w:t>
        </w:r>
      </w:fldSimple>
      <w:r w:rsidR="0079637D" w:rsidRPr="00F66019">
        <w:rPr>
          <w:rFonts w:ascii="Arial" w:hAnsi="Arial" w:cs="Arial"/>
          <w:sz w:val="20"/>
          <w:szCs w:val="20"/>
          <w:lang w:val="es-CO"/>
        </w:rPr>
        <w:t>,</w:t>
      </w:r>
      <w:r w:rsidR="00550C88"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tipifican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00550C88" w:rsidRPr="00F66019">
        <w:rPr>
          <w:rFonts w:ascii="Arial" w:eastAsia="Arial" w:hAnsi="Arial" w:cs="Arial"/>
          <w:sz w:val="20"/>
          <w:szCs w:val="20"/>
          <w:lang w:val="es-CO"/>
        </w:rPr>
        <w:t>R</w:t>
      </w:r>
      <w:r w:rsidRPr="00F66019">
        <w:rPr>
          <w:rFonts w:ascii="Arial" w:eastAsia="Arial" w:hAnsi="Arial" w:cs="Arial"/>
          <w:sz w:val="20"/>
          <w:szCs w:val="20"/>
          <w:lang w:val="es-CO"/>
        </w:rPr>
        <w:t>iegos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previsibles,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preparada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Entidad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hace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integrante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presente</w:t>
      </w:r>
      <w:r w:rsidR="002644ED" w:rsidRPr="00F66019">
        <w:rPr>
          <w:rFonts w:ascii="Arial" w:eastAsia="Arial" w:hAnsi="Arial" w:cs="Arial"/>
          <w:sz w:val="20"/>
          <w:szCs w:val="20"/>
          <w:lang w:val="es-CO"/>
        </w:rPr>
        <w:t xml:space="preserve"> </w:t>
      </w:r>
      <w:r w:rsidR="00D02A7C" w:rsidRPr="00F66019">
        <w:rPr>
          <w:rFonts w:ascii="Arial" w:eastAsia="Arial" w:hAnsi="Arial" w:cs="Arial"/>
          <w:sz w:val="20"/>
          <w:szCs w:val="20"/>
          <w:lang w:val="es-CO"/>
        </w:rPr>
        <w:t>P</w:t>
      </w:r>
      <w:r w:rsidRPr="00F66019">
        <w:rPr>
          <w:rFonts w:ascii="Arial" w:eastAsia="Arial" w:hAnsi="Arial" w:cs="Arial"/>
          <w:sz w:val="20"/>
          <w:szCs w:val="20"/>
          <w:lang w:val="es-CO"/>
        </w:rPr>
        <w:t>liego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D02A7C" w:rsidRPr="00F66019">
        <w:rPr>
          <w:rFonts w:ascii="Arial" w:eastAsia="Arial" w:hAnsi="Arial" w:cs="Arial"/>
          <w:sz w:val="20"/>
          <w:szCs w:val="20"/>
          <w:lang w:val="es-CO"/>
        </w:rPr>
        <w:t>C</w:t>
      </w:r>
      <w:r w:rsidRPr="00F66019">
        <w:rPr>
          <w:rFonts w:ascii="Arial" w:eastAsia="Arial" w:hAnsi="Arial" w:cs="Arial"/>
          <w:sz w:val="20"/>
          <w:szCs w:val="20"/>
          <w:lang w:val="es-CO"/>
        </w:rPr>
        <w:t>ondiciones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interesados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podrán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observaciones</w:t>
      </w:r>
      <w:r w:rsidR="002644ED" w:rsidRPr="00F66019">
        <w:rPr>
          <w:rFonts w:ascii="Arial" w:eastAsia="Arial" w:hAnsi="Arial" w:cs="Arial"/>
          <w:sz w:val="20"/>
          <w:szCs w:val="20"/>
          <w:lang w:val="es-CO"/>
        </w:rPr>
        <w:t xml:space="preserve"> </w:t>
      </w:r>
      <w:r w:rsidR="00136CDA" w:rsidRPr="00F66019">
        <w:rPr>
          <w:rFonts w:ascii="Arial" w:eastAsia="Arial" w:hAnsi="Arial" w:cs="Arial"/>
          <w:sz w:val="20"/>
          <w:szCs w:val="20"/>
          <w:lang w:val="es-CO"/>
        </w:rPr>
        <w:t xml:space="preserve">durante la etapa de observaciones al Proyecto o al Pliego de Condiciones </w:t>
      </w:r>
      <w:r w:rsidR="00B9624A" w:rsidRPr="00F66019">
        <w:rPr>
          <w:rFonts w:ascii="Arial" w:eastAsia="Arial" w:hAnsi="Arial" w:cs="Arial"/>
          <w:sz w:val="20"/>
          <w:szCs w:val="20"/>
          <w:lang w:val="es-CO"/>
        </w:rPr>
        <w:t>d</w:t>
      </w:r>
      <w:r w:rsidR="00136CDA" w:rsidRPr="00F66019">
        <w:rPr>
          <w:rFonts w:ascii="Arial" w:eastAsia="Arial" w:hAnsi="Arial" w:cs="Arial"/>
          <w:sz w:val="20"/>
          <w:szCs w:val="20"/>
          <w:lang w:val="es-CO"/>
        </w:rPr>
        <w:t>efinitivo</w:t>
      </w:r>
      <w:r w:rsidRPr="00F66019">
        <w:rPr>
          <w:rFonts w:ascii="Arial" w:eastAsia="Arial" w:hAnsi="Arial" w:cs="Arial"/>
          <w:sz w:val="20"/>
          <w:szCs w:val="20"/>
          <w:lang w:val="es-CO"/>
        </w:rPr>
        <w:t>.</w:t>
      </w:r>
    </w:p>
    <w:p w:rsidR="00E633A2" w:rsidRPr="00F66019" w:rsidRDefault="00E633A2"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00E633D4" w:rsidRPr="00F66019">
        <w:rPr>
          <w:rFonts w:ascii="Arial" w:eastAsia="Arial" w:hAnsi="Arial" w:cs="Arial"/>
          <w:sz w:val="20"/>
          <w:szCs w:val="20"/>
          <w:lang w:val="es-CO"/>
        </w:rPr>
        <w:t>Proponentes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deberán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realizar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evaluaciones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estimaciones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sean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necesarias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presentar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propuesta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sobre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base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examen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cuidadoso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características,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incluyendo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estudios,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diseños,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evaluaciones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verificaciones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consideren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necesarios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para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formular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propuesta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base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propia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manera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tener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cuenta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cálculo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aspectos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económicos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proyecto,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cuales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deben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incluir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obligaciones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asunción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B81B86" w:rsidRPr="00F66019">
        <w:rPr>
          <w:rFonts w:ascii="Arial" w:eastAsia="Arial" w:hAnsi="Arial" w:cs="Arial"/>
          <w:sz w:val="20"/>
          <w:szCs w:val="20"/>
          <w:lang w:val="es-CO"/>
        </w:rPr>
        <w:t>R</w:t>
      </w:r>
      <w:r w:rsidRPr="00F66019">
        <w:rPr>
          <w:rFonts w:ascii="Arial" w:eastAsia="Arial" w:hAnsi="Arial" w:cs="Arial"/>
          <w:sz w:val="20"/>
          <w:szCs w:val="20"/>
          <w:lang w:val="es-CO"/>
        </w:rPr>
        <w:t>iesgos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emanan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del</w:t>
      </w:r>
      <w:r w:rsidR="002644ED" w:rsidRPr="00F66019">
        <w:rPr>
          <w:rFonts w:ascii="Arial" w:eastAsia="Arial" w:hAnsi="Arial" w:cs="Arial"/>
          <w:sz w:val="20"/>
          <w:szCs w:val="20"/>
          <w:lang w:val="es-CO"/>
        </w:rPr>
        <w:t xml:space="preserve"> </w:t>
      </w:r>
      <w:r w:rsidR="00B81B86" w:rsidRPr="00F66019">
        <w:rPr>
          <w:rFonts w:ascii="Arial" w:eastAsia="Arial" w:hAnsi="Arial" w:cs="Arial"/>
          <w:sz w:val="20"/>
          <w:szCs w:val="20"/>
          <w:lang w:val="es-CO"/>
        </w:rPr>
        <w:t>Contrato</w:t>
      </w:r>
      <w:r w:rsidRPr="00F66019">
        <w:rPr>
          <w:rFonts w:ascii="Arial" w:eastAsia="Arial" w:hAnsi="Arial" w:cs="Arial"/>
          <w:sz w:val="20"/>
          <w:szCs w:val="20"/>
          <w:lang w:val="es-CO"/>
        </w:rPr>
        <w:t>.</w:t>
      </w:r>
    </w:p>
    <w:p w:rsidR="0084241F" w:rsidRPr="00F66019" w:rsidRDefault="00E633A2" w:rsidP="00150244">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Si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3C407D" w:rsidRPr="00F66019">
        <w:rPr>
          <w:rFonts w:ascii="Arial" w:eastAsia="Arial" w:hAnsi="Arial" w:cs="Arial"/>
          <w:sz w:val="20"/>
          <w:szCs w:val="20"/>
          <w:lang w:val="es-CO"/>
        </w:rPr>
        <w:t>Proponente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resulte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adjudicatario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evaluado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incorrectamente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ha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considerado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toda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información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pueda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influir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determinación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costos,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eximirá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su</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responsabilidad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ejecución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completa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obras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conformidad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contrato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dará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derecho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rembolso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00B81B86" w:rsidRPr="00F66019">
        <w:rPr>
          <w:rFonts w:ascii="Arial" w:eastAsia="Arial" w:hAnsi="Arial" w:cs="Arial"/>
          <w:sz w:val="20"/>
          <w:szCs w:val="20"/>
          <w:lang w:val="es-CO"/>
        </w:rPr>
        <w:t>costos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ni</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reclamaciones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reconocimientos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adicionales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ninguna</w:t>
      </w:r>
      <w:r w:rsidR="002644ED" w:rsidRPr="00F66019">
        <w:rPr>
          <w:rFonts w:ascii="Arial" w:eastAsia="Arial" w:hAnsi="Arial" w:cs="Arial"/>
          <w:sz w:val="20"/>
          <w:szCs w:val="20"/>
          <w:lang w:val="es-CO"/>
        </w:rPr>
        <w:t xml:space="preserve"> </w:t>
      </w:r>
      <w:bookmarkStart w:id="435" w:name="_Toc508648284"/>
      <w:bookmarkStart w:id="436" w:name="_Toc508984068"/>
      <w:bookmarkStart w:id="437" w:name="_Toc509843899"/>
      <w:bookmarkStart w:id="438" w:name="_Toc511924807"/>
      <w:bookmarkStart w:id="439" w:name="_Toc32134270"/>
      <w:bookmarkStart w:id="440" w:name="_Toc32147289"/>
      <w:bookmarkStart w:id="441" w:name="_Toc32147427"/>
      <w:bookmarkStart w:id="442" w:name="_Toc46314740"/>
      <w:r w:rsidR="00150244" w:rsidRPr="00F66019">
        <w:rPr>
          <w:rFonts w:ascii="Arial" w:eastAsia="Arial" w:hAnsi="Arial" w:cs="Arial"/>
          <w:sz w:val="20"/>
          <w:szCs w:val="20"/>
          <w:lang w:val="es-CO"/>
        </w:rPr>
        <w:t>naturaleza.</w:t>
      </w:r>
    </w:p>
    <w:p w:rsidR="00E633A2" w:rsidRPr="00F66019" w:rsidRDefault="00E633A2">
      <w:pPr>
        <w:pStyle w:val="Entidad-Capitulo"/>
      </w:pPr>
      <w:r w:rsidRPr="00F66019">
        <w:t>CAP</w:t>
      </w:r>
      <w:r w:rsidR="00CB441F" w:rsidRPr="00F66019">
        <w:t>Í</w:t>
      </w:r>
      <w:r w:rsidRPr="00F66019">
        <w:t>TULO</w:t>
      </w:r>
      <w:r w:rsidR="002644ED" w:rsidRPr="00F66019">
        <w:t xml:space="preserve"> </w:t>
      </w:r>
      <w:r w:rsidRPr="00F66019">
        <w:t>VI</w:t>
      </w:r>
      <w:r w:rsidR="002644ED" w:rsidRPr="00F66019">
        <w:t xml:space="preserve"> </w:t>
      </w:r>
      <w:r w:rsidRPr="00F66019">
        <w:t>ACUERDOS</w:t>
      </w:r>
      <w:r w:rsidR="002644ED" w:rsidRPr="00F66019">
        <w:t xml:space="preserve"> </w:t>
      </w:r>
      <w:r w:rsidRPr="00F66019">
        <w:t>COMERCIALES</w:t>
      </w:r>
      <w:bookmarkEnd w:id="435"/>
      <w:bookmarkEnd w:id="436"/>
      <w:bookmarkEnd w:id="437"/>
      <w:bookmarkEnd w:id="438"/>
      <w:bookmarkEnd w:id="439"/>
      <w:bookmarkEnd w:id="440"/>
      <w:bookmarkEnd w:id="441"/>
      <w:bookmarkEnd w:id="442"/>
    </w:p>
    <w:p w:rsidR="00105006" w:rsidRPr="00F66019" w:rsidRDefault="00E633A2"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3E3EFD" w:rsidRPr="00F66019">
        <w:rPr>
          <w:rFonts w:ascii="Arial" w:eastAsia="Arial" w:hAnsi="Arial" w:cs="Arial"/>
          <w:sz w:val="20"/>
          <w:szCs w:val="20"/>
          <w:lang w:val="es-CO"/>
        </w:rPr>
        <w:t>Proceso de Contratación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cubierto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siguientes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Acuerdos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Comerciales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Decisión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439</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Secretaría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105006" w:rsidRPr="00F66019">
        <w:rPr>
          <w:rFonts w:ascii="Arial" w:eastAsia="Arial" w:hAnsi="Arial" w:cs="Arial"/>
          <w:sz w:val="20"/>
          <w:szCs w:val="20"/>
          <w:lang w:val="es-CO"/>
        </w:rPr>
        <w:t xml:space="preserve"> la </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Comunidad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Andina</w:t>
      </w:r>
      <w:r w:rsidR="002E1697" w:rsidRPr="00F66019">
        <w:rPr>
          <w:rFonts w:ascii="Arial" w:eastAsia="Arial" w:hAnsi="Arial" w:cs="Arial"/>
          <w:sz w:val="20"/>
          <w:szCs w:val="20"/>
          <w:lang w:val="es-CO"/>
        </w:rPr>
        <w:t xml:space="preserve"> de Naciones (CAN)</w:t>
      </w:r>
    </w:p>
    <w:tbl>
      <w:tblPr>
        <w:tblStyle w:val="TableNormal"/>
        <w:tblW w:w="0" w:type="auto"/>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502"/>
        <w:gridCol w:w="1026"/>
        <w:gridCol w:w="1100"/>
        <w:gridCol w:w="1307"/>
        <w:gridCol w:w="1253"/>
        <w:gridCol w:w="1253"/>
        <w:gridCol w:w="1793"/>
      </w:tblGrid>
      <w:tr w:rsidR="00105006" w:rsidRPr="00F66019" w:rsidTr="00CA6F7B">
        <w:trPr>
          <w:trHeight w:val="1767"/>
        </w:trPr>
        <w:tc>
          <w:tcPr>
            <w:tcW w:w="2528" w:type="dxa"/>
            <w:gridSpan w:val="2"/>
            <w:shd w:val="clear" w:color="auto" w:fill="404040"/>
          </w:tcPr>
          <w:p w:rsidR="00105006" w:rsidRPr="00F66019" w:rsidRDefault="00105006" w:rsidP="00CA6F7B">
            <w:pPr>
              <w:pStyle w:val="TableParagraph"/>
              <w:rPr>
                <w:rFonts w:ascii="Arial"/>
                <w:b/>
                <w:sz w:val="24"/>
              </w:rPr>
            </w:pPr>
          </w:p>
          <w:p w:rsidR="00105006" w:rsidRPr="00F66019" w:rsidRDefault="00105006" w:rsidP="00CA6F7B">
            <w:pPr>
              <w:pStyle w:val="TableParagraph"/>
              <w:rPr>
                <w:rFonts w:ascii="Arial"/>
                <w:b/>
                <w:sz w:val="24"/>
              </w:rPr>
            </w:pPr>
          </w:p>
          <w:p w:rsidR="00105006" w:rsidRPr="00F66019" w:rsidRDefault="00105006" w:rsidP="00CA6F7B">
            <w:pPr>
              <w:pStyle w:val="TableParagraph"/>
              <w:spacing w:before="205"/>
              <w:ind w:left="435"/>
              <w:rPr>
                <w:rFonts w:ascii="Arial"/>
                <w:b/>
              </w:rPr>
            </w:pPr>
            <w:r w:rsidRPr="00F66019">
              <w:rPr>
                <w:rFonts w:ascii="Arial"/>
                <w:b/>
                <w:color w:val="FFFFFF"/>
                <w:w w:val="80"/>
              </w:rPr>
              <w:t>Acuerdo</w:t>
            </w:r>
            <w:r w:rsidRPr="00F66019">
              <w:rPr>
                <w:rFonts w:ascii="Arial"/>
                <w:b/>
                <w:color w:val="FFFFFF"/>
                <w:spacing w:val="12"/>
                <w:w w:val="80"/>
              </w:rPr>
              <w:t xml:space="preserve"> </w:t>
            </w:r>
            <w:r w:rsidRPr="00F66019">
              <w:rPr>
                <w:rFonts w:ascii="Arial"/>
                <w:b/>
                <w:color w:val="FFFFFF"/>
                <w:w w:val="80"/>
              </w:rPr>
              <w:t>Comercial</w:t>
            </w:r>
          </w:p>
        </w:tc>
        <w:tc>
          <w:tcPr>
            <w:tcW w:w="1100" w:type="dxa"/>
            <w:shd w:val="clear" w:color="auto" w:fill="404040"/>
          </w:tcPr>
          <w:p w:rsidR="00105006" w:rsidRPr="00F66019" w:rsidRDefault="00105006" w:rsidP="00CA6F7B">
            <w:pPr>
              <w:pStyle w:val="TableParagraph"/>
              <w:rPr>
                <w:rFonts w:ascii="Arial"/>
                <w:b/>
                <w:sz w:val="24"/>
              </w:rPr>
            </w:pPr>
          </w:p>
          <w:p w:rsidR="00105006" w:rsidRPr="00F66019" w:rsidRDefault="00105006" w:rsidP="00CA6F7B">
            <w:pPr>
              <w:pStyle w:val="TableParagraph"/>
              <w:rPr>
                <w:rFonts w:ascii="Arial"/>
                <w:b/>
                <w:sz w:val="24"/>
              </w:rPr>
            </w:pPr>
          </w:p>
          <w:p w:rsidR="00105006" w:rsidRPr="00F66019" w:rsidRDefault="00105006" w:rsidP="00CA6F7B">
            <w:pPr>
              <w:pStyle w:val="TableParagraph"/>
              <w:spacing w:before="205"/>
              <w:ind w:left="48" w:right="43"/>
              <w:jc w:val="center"/>
              <w:rPr>
                <w:rFonts w:ascii="Arial" w:hAnsi="Arial"/>
                <w:b/>
              </w:rPr>
            </w:pPr>
            <w:r w:rsidRPr="00F66019">
              <w:rPr>
                <w:rFonts w:ascii="Arial" w:hAnsi="Arial"/>
                <w:b/>
                <w:color w:val="FFFFFF"/>
                <w:w w:val="90"/>
              </w:rPr>
              <w:t>¿Vigente?</w:t>
            </w:r>
          </w:p>
        </w:tc>
        <w:tc>
          <w:tcPr>
            <w:tcW w:w="1307" w:type="dxa"/>
            <w:shd w:val="clear" w:color="auto" w:fill="404040"/>
          </w:tcPr>
          <w:p w:rsidR="00105006" w:rsidRPr="00F66019" w:rsidRDefault="00105006" w:rsidP="00CA6F7B">
            <w:pPr>
              <w:pStyle w:val="TableParagraph"/>
              <w:rPr>
                <w:rFonts w:ascii="Arial"/>
                <w:b/>
                <w:sz w:val="24"/>
              </w:rPr>
            </w:pPr>
          </w:p>
          <w:p w:rsidR="00105006" w:rsidRPr="00F66019" w:rsidRDefault="00105006" w:rsidP="00CA6F7B">
            <w:pPr>
              <w:pStyle w:val="TableParagraph"/>
              <w:spacing w:before="10"/>
              <w:rPr>
                <w:rFonts w:ascii="Arial"/>
                <w:b/>
                <w:sz w:val="19"/>
              </w:rPr>
            </w:pPr>
          </w:p>
          <w:p w:rsidR="00105006" w:rsidRPr="00F66019" w:rsidRDefault="00105006" w:rsidP="00CA6F7B">
            <w:pPr>
              <w:pStyle w:val="TableParagraph"/>
              <w:spacing w:before="1"/>
              <w:ind w:left="302" w:right="291" w:firstLine="20"/>
              <w:jc w:val="both"/>
              <w:rPr>
                <w:rFonts w:ascii="Arial"/>
                <w:b/>
              </w:rPr>
            </w:pPr>
            <w:r w:rsidRPr="00F66019">
              <w:rPr>
                <w:rFonts w:ascii="Arial"/>
                <w:b/>
                <w:color w:val="FFFFFF"/>
                <w:w w:val="80"/>
              </w:rPr>
              <w:t>Entidad</w:t>
            </w:r>
            <w:r w:rsidRPr="00F66019">
              <w:rPr>
                <w:rFonts w:ascii="Arial"/>
                <w:b/>
                <w:color w:val="FFFFFF"/>
                <w:spacing w:val="-47"/>
                <w:w w:val="80"/>
              </w:rPr>
              <w:t xml:space="preserve"> </w:t>
            </w:r>
            <w:r w:rsidRPr="00F66019">
              <w:rPr>
                <w:rFonts w:ascii="Arial"/>
                <w:b/>
                <w:color w:val="FFFFFF"/>
                <w:w w:val="90"/>
              </w:rPr>
              <w:t>Estatal</w:t>
            </w:r>
            <w:r w:rsidRPr="00F66019">
              <w:rPr>
                <w:rFonts w:ascii="Arial"/>
                <w:b/>
                <w:color w:val="FFFFFF"/>
                <w:spacing w:val="-53"/>
                <w:w w:val="90"/>
              </w:rPr>
              <w:t xml:space="preserve"> </w:t>
            </w:r>
            <w:r w:rsidRPr="00F66019">
              <w:rPr>
                <w:rFonts w:ascii="Arial"/>
                <w:b/>
                <w:color w:val="FFFFFF"/>
                <w:w w:val="80"/>
              </w:rPr>
              <w:t>cubierta</w:t>
            </w:r>
          </w:p>
        </w:tc>
        <w:tc>
          <w:tcPr>
            <w:tcW w:w="1253" w:type="dxa"/>
            <w:shd w:val="clear" w:color="auto" w:fill="404040"/>
          </w:tcPr>
          <w:p w:rsidR="00105006" w:rsidRPr="00F66019" w:rsidRDefault="00105006" w:rsidP="00CA6F7B">
            <w:pPr>
              <w:pStyle w:val="TableParagraph"/>
              <w:ind w:left="69" w:right="59" w:hanging="1"/>
              <w:jc w:val="center"/>
              <w:rPr>
                <w:rFonts w:ascii="Arial" w:hAnsi="Arial"/>
                <w:b/>
              </w:rPr>
            </w:pPr>
            <w:r w:rsidRPr="00F66019">
              <w:rPr>
                <w:rFonts w:ascii="Arial" w:hAnsi="Arial"/>
                <w:b/>
                <w:color w:val="FFFFFF"/>
                <w:w w:val="85"/>
              </w:rPr>
              <w:t>Valor del</w:t>
            </w:r>
            <w:r w:rsidRPr="00F66019">
              <w:rPr>
                <w:rFonts w:ascii="Arial" w:hAnsi="Arial"/>
                <w:b/>
                <w:color w:val="FFFFFF"/>
                <w:spacing w:val="1"/>
                <w:w w:val="85"/>
              </w:rPr>
              <w:t xml:space="preserve"> </w:t>
            </w:r>
            <w:r w:rsidRPr="00F66019">
              <w:rPr>
                <w:rFonts w:ascii="Arial" w:hAnsi="Arial"/>
                <w:b/>
                <w:color w:val="FFFFFF"/>
                <w:w w:val="80"/>
              </w:rPr>
              <w:t>Proceso</w:t>
            </w:r>
            <w:r w:rsidRPr="00F66019">
              <w:rPr>
                <w:rFonts w:ascii="Arial" w:hAnsi="Arial"/>
                <w:b/>
                <w:color w:val="FFFFFF"/>
                <w:spacing w:val="6"/>
                <w:w w:val="80"/>
              </w:rPr>
              <w:t xml:space="preserve"> </w:t>
            </w:r>
            <w:r w:rsidRPr="00F66019">
              <w:rPr>
                <w:rFonts w:ascii="Arial" w:hAnsi="Arial"/>
                <w:b/>
                <w:color w:val="FFFFFF"/>
                <w:w w:val="80"/>
              </w:rPr>
              <w:t>de</w:t>
            </w:r>
            <w:r w:rsidRPr="00F66019">
              <w:rPr>
                <w:rFonts w:ascii="Arial" w:hAnsi="Arial"/>
                <w:b/>
                <w:color w:val="FFFFFF"/>
                <w:spacing w:val="1"/>
                <w:w w:val="80"/>
              </w:rPr>
              <w:t xml:space="preserve"> </w:t>
            </w:r>
            <w:r w:rsidRPr="00F66019">
              <w:rPr>
                <w:rFonts w:ascii="Arial" w:hAnsi="Arial"/>
                <w:b/>
                <w:color w:val="FFFFFF"/>
                <w:w w:val="80"/>
              </w:rPr>
              <w:t>Contratación</w:t>
            </w:r>
            <w:r w:rsidRPr="00F66019">
              <w:rPr>
                <w:rFonts w:ascii="Arial" w:hAnsi="Arial"/>
                <w:b/>
                <w:color w:val="FFFFFF"/>
                <w:spacing w:val="-46"/>
                <w:w w:val="80"/>
              </w:rPr>
              <w:t xml:space="preserve"> </w:t>
            </w:r>
            <w:r w:rsidRPr="00F66019">
              <w:rPr>
                <w:rFonts w:ascii="Arial" w:hAnsi="Arial"/>
                <w:b/>
                <w:color w:val="FFFFFF"/>
                <w:w w:val="80"/>
              </w:rPr>
              <w:t>superior</w:t>
            </w:r>
            <w:r w:rsidRPr="00F66019">
              <w:rPr>
                <w:rFonts w:ascii="Arial" w:hAnsi="Arial"/>
                <w:b/>
                <w:color w:val="FFFFFF"/>
                <w:spacing w:val="3"/>
                <w:w w:val="80"/>
              </w:rPr>
              <w:t xml:space="preserve"> </w:t>
            </w:r>
            <w:r w:rsidRPr="00F66019">
              <w:rPr>
                <w:rFonts w:ascii="Arial" w:hAnsi="Arial"/>
                <w:b/>
                <w:color w:val="FFFFFF"/>
                <w:w w:val="80"/>
              </w:rPr>
              <w:t>al</w:t>
            </w:r>
            <w:r w:rsidRPr="00F66019">
              <w:rPr>
                <w:rFonts w:ascii="Arial" w:hAnsi="Arial"/>
                <w:b/>
                <w:color w:val="FFFFFF"/>
                <w:spacing w:val="1"/>
                <w:w w:val="80"/>
              </w:rPr>
              <w:t xml:space="preserve"> </w:t>
            </w:r>
            <w:r w:rsidRPr="00F66019">
              <w:rPr>
                <w:rFonts w:ascii="Arial" w:hAnsi="Arial"/>
                <w:b/>
                <w:color w:val="FFFFFF"/>
                <w:w w:val="80"/>
              </w:rPr>
              <w:t>umbral</w:t>
            </w:r>
            <w:r w:rsidRPr="00F66019">
              <w:rPr>
                <w:rFonts w:ascii="Arial" w:hAnsi="Arial"/>
                <w:b/>
                <w:color w:val="FFFFFF"/>
                <w:spacing w:val="4"/>
                <w:w w:val="80"/>
              </w:rPr>
              <w:t xml:space="preserve"> </w:t>
            </w:r>
            <w:r w:rsidRPr="00F66019">
              <w:rPr>
                <w:rFonts w:ascii="Arial" w:hAnsi="Arial"/>
                <w:b/>
                <w:color w:val="FFFFFF"/>
                <w:w w:val="80"/>
              </w:rPr>
              <w:t>del</w:t>
            </w:r>
          </w:p>
          <w:p w:rsidR="00105006" w:rsidRPr="00F66019" w:rsidRDefault="00105006" w:rsidP="00CA6F7B">
            <w:pPr>
              <w:pStyle w:val="TableParagraph"/>
              <w:spacing w:line="252" w:lineRule="exact"/>
              <w:ind w:left="126" w:right="117"/>
              <w:jc w:val="center"/>
              <w:rPr>
                <w:rFonts w:ascii="Arial"/>
                <w:b/>
              </w:rPr>
            </w:pPr>
            <w:r w:rsidRPr="00F66019">
              <w:rPr>
                <w:rFonts w:ascii="Arial"/>
                <w:b/>
                <w:color w:val="FFFFFF"/>
                <w:w w:val="90"/>
              </w:rPr>
              <w:t>Acuerdo</w:t>
            </w:r>
            <w:r w:rsidRPr="00F66019">
              <w:rPr>
                <w:rFonts w:ascii="Arial"/>
                <w:b/>
                <w:color w:val="FFFFFF"/>
                <w:spacing w:val="1"/>
                <w:w w:val="90"/>
              </w:rPr>
              <w:t xml:space="preserve"> </w:t>
            </w:r>
            <w:r w:rsidRPr="00F66019">
              <w:rPr>
                <w:rFonts w:ascii="Arial"/>
                <w:b/>
                <w:color w:val="FFFFFF"/>
                <w:w w:val="80"/>
              </w:rPr>
              <w:t>Comercial</w:t>
            </w:r>
          </w:p>
        </w:tc>
        <w:tc>
          <w:tcPr>
            <w:tcW w:w="1253" w:type="dxa"/>
            <w:shd w:val="clear" w:color="auto" w:fill="404040"/>
          </w:tcPr>
          <w:p w:rsidR="00105006" w:rsidRPr="00F66019" w:rsidRDefault="00105006" w:rsidP="00CA6F7B">
            <w:pPr>
              <w:pStyle w:val="TableParagraph"/>
              <w:spacing w:before="11"/>
              <w:rPr>
                <w:rFonts w:ascii="Arial"/>
                <w:b/>
                <w:sz w:val="32"/>
              </w:rPr>
            </w:pPr>
          </w:p>
          <w:p w:rsidR="00105006" w:rsidRPr="00F66019" w:rsidRDefault="00105006" w:rsidP="00CA6F7B">
            <w:pPr>
              <w:pStyle w:val="TableParagraph"/>
              <w:ind w:left="69" w:right="60" w:firstLine="104"/>
              <w:jc w:val="both"/>
              <w:rPr>
                <w:rFonts w:ascii="Arial" w:hAnsi="Arial"/>
                <w:b/>
              </w:rPr>
            </w:pPr>
            <w:r w:rsidRPr="00F66019">
              <w:rPr>
                <w:rFonts w:ascii="Arial" w:hAnsi="Arial"/>
                <w:b/>
                <w:color w:val="FFFFFF"/>
                <w:w w:val="85"/>
              </w:rPr>
              <w:t>Excepción</w:t>
            </w:r>
            <w:r w:rsidRPr="00F66019">
              <w:rPr>
                <w:rFonts w:ascii="Arial" w:hAnsi="Arial"/>
                <w:b/>
                <w:color w:val="FFFFFF"/>
                <w:spacing w:val="1"/>
                <w:w w:val="85"/>
              </w:rPr>
              <w:t xml:space="preserve"> </w:t>
            </w:r>
            <w:r w:rsidRPr="00F66019">
              <w:rPr>
                <w:rFonts w:ascii="Arial" w:hAnsi="Arial"/>
                <w:b/>
                <w:color w:val="FFFFFF"/>
                <w:w w:val="80"/>
              </w:rPr>
              <w:t>Aplicable al</w:t>
            </w:r>
            <w:r w:rsidRPr="00F66019">
              <w:rPr>
                <w:rFonts w:ascii="Arial" w:hAnsi="Arial"/>
                <w:b/>
                <w:color w:val="FFFFFF"/>
                <w:spacing w:val="1"/>
                <w:w w:val="80"/>
              </w:rPr>
              <w:t xml:space="preserve"> </w:t>
            </w:r>
            <w:r w:rsidRPr="00F66019">
              <w:rPr>
                <w:rFonts w:ascii="Arial" w:hAnsi="Arial"/>
                <w:b/>
                <w:color w:val="FFFFFF"/>
                <w:w w:val="80"/>
              </w:rPr>
              <w:t>Proceso de</w:t>
            </w:r>
            <w:r w:rsidRPr="00F66019">
              <w:rPr>
                <w:rFonts w:ascii="Arial" w:hAnsi="Arial"/>
                <w:b/>
                <w:color w:val="FFFFFF"/>
                <w:spacing w:val="1"/>
                <w:w w:val="80"/>
              </w:rPr>
              <w:t xml:space="preserve"> </w:t>
            </w:r>
            <w:r w:rsidRPr="00F66019">
              <w:rPr>
                <w:rFonts w:ascii="Arial" w:hAnsi="Arial"/>
                <w:b/>
                <w:color w:val="FFFFFF"/>
                <w:w w:val="80"/>
              </w:rPr>
              <w:t>Contratación</w:t>
            </w:r>
          </w:p>
        </w:tc>
        <w:tc>
          <w:tcPr>
            <w:tcW w:w="1793" w:type="dxa"/>
            <w:shd w:val="clear" w:color="auto" w:fill="404040"/>
          </w:tcPr>
          <w:p w:rsidR="00105006" w:rsidRPr="00F66019" w:rsidRDefault="00105006" w:rsidP="00CA6F7B">
            <w:pPr>
              <w:pStyle w:val="TableParagraph"/>
              <w:rPr>
                <w:rFonts w:ascii="Arial"/>
                <w:b/>
              </w:rPr>
            </w:pPr>
          </w:p>
          <w:p w:rsidR="00105006" w:rsidRPr="00F66019" w:rsidRDefault="00105006" w:rsidP="00CA6F7B">
            <w:pPr>
              <w:pStyle w:val="TableParagraph"/>
              <w:ind w:left="268" w:right="260" w:firstLine="2"/>
              <w:jc w:val="center"/>
              <w:rPr>
                <w:rFonts w:ascii="Arial" w:hAnsi="Arial"/>
                <w:b/>
              </w:rPr>
            </w:pPr>
            <w:r w:rsidRPr="00F66019">
              <w:rPr>
                <w:rFonts w:ascii="Arial" w:hAnsi="Arial"/>
                <w:b/>
                <w:color w:val="FFFFFF"/>
                <w:w w:val="80"/>
              </w:rPr>
              <w:t>Proceso</w:t>
            </w:r>
            <w:r w:rsidRPr="00F66019">
              <w:rPr>
                <w:rFonts w:ascii="Arial" w:hAnsi="Arial"/>
                <w:b/>
                <w:color w:val="FFFFFF"/>
                <w:spacing w:val="4"/>
                <w:w w:val="80"/>
              </w:rPr>
              <w:t xml:space="preserve"> </w:t>
            </w:r>
            <w:r w:rsidRPr="00F66019">
              <w:rPr>
                <w:rFonts w:ascii="Arial" w:hAnsi="Arial"/>
                <w:b/>
                <w:color w:val="FFFFFF"/>
                <w:w w:val="80"/>
              </w:rPr>
              <w:t>de</w:t>
            </w:r>
            <w:r w:rsidRPr="00F66019">
              <w:rPr>
                <w:rFonts w:ascii="Arial" w:hAnsi="Arial"/>
                <w:b/>
                <w:color w:val="FFFFFF"/>
                <w:spacing w:val="1"/>
                <w:w w:val="80"/>
              </w:rPr>
              <w:t xml:space="preserve"> </w:t>
            </w:r>
            <w:r w:rsidRPr="00F66019">
              <w:rPr>
                <w:rFonts w:ascii="Arial" w:hAnsi="Arial"/>
                <w:b/>
                <w:color w:val="FFFFFF"/>
                <w:w w:val="85"/>
              </w:rPr>
              <w:t>Contratación</w:t>
            </w:r>
            <w:r w:rsidRPr="00F66019">
              <w:rPr>
                <w:rFonts w:ascii="Arial" w:hAnsi="Arial"/>
                <w:b/>
                <w:color w:val="FFFFFF"/>
                <w:spacing w:val="1"/>
                <w:w w:val="85"/>
              </w:rPr>
              <w:t xml:space="preserve"> </w:t>
            </w:r>
            <w:r w:rsidRPr="00F66019">
              <w:rPr>
                <w:rFonts w:ascii="Arial" w:hAnsi="Arial"/>
                <w:b/>
                <w:color w:val="FFFFFF"/>
                <w:w w:val="80"/>
              </w:rPr>
              <w:t>cubierto</w:t>
            </w:r>
            <w:r w:rsidRPr="00F66019">
              <w:rPr>
                <w:rFonts w:ascii="Arial" w:hAnsi="Arial"/>
                <w:b/>
                <w:color w:val="FFFFFF"/>
                <w:spacing w:val="8"/>
                <w:w w:val="80"/>
              </w:rPr>
              <w:t xml:space="preserve"> </w:t>
            </w:r>
            <w:r w:rsidRPr="00F66019">
              <w:rPr>
                <w:rFonts w:ascii="Arial" w:hAnsi="Arial"/>
                <w:b/>
                <w:color w:val="FFFFFF"/>
                <w:w w:val="80"/>
              </w:rPr>
              <w:t>por</w:t>
            </w:r>
            <w:r w:rsidRPr="00F66019">
              <w:rPr>
                <w:rFonts w:ascii="Arial" w:hAnsi="Arial"/>
                <w:b/>
                <w:color w:val="FFFFFF"/>
                <w:spacing w:val="9"/>
                <w:w w:val="80"/>
              </w:rPr>
              <w:t xml:space="preserve"> </w:t>
            </w:r>
            <w:r w:rsidRPr="00F66019">
              <w:rPr>
                <w:rFonts w:ascii="Arial" w:hAnsi="Arial"/>
                <w:b/>
                <w:color w:val="FFFFFF"/>
                <w:w w:val="80"/>
              </w:rPr>
              <w:t>el</w:t>
            </w:r>
            <w:r w:rsidRPr="00F66019">
              <w:rPr>
                <w:rFonts w:ascii="Arial" w:hAnsi="Arial"/>
                <w:b/>
                <w:color w:val="FFFFFF"/>
                <w:spacing w:val="-46"/>
                <w:w w:val="80"/>
              </w:rPr>
              <w:t xml:space="preserve"> </w:t>
            </w:r>
            <w:r w:rsidRPr="00F66019">
              <w:rPr>
                <w:rFonts w:ascii="Arial" w:hAnsi="Arial"/>
                <w:b/>
                <w:color w:val="FFFFFF"/>
                <w:w w:val="90"/>
              </w:rPr>
              <w:t>Acuerdo</w:t>
            </w:r>
            <w:r w:rsidRPr="00F66019">
              <w:rPr>
                <w:rFonts w:ascii="Arial" w:hAnsi="Arial"/>
                <w:b/>
                <w:color w:val="FFFFFF"/>
                <w:spacing w:val="1"/>
                <w:w w:val="90"/>
              </w:rPr>
              <w:t xml:space="preserve"> </w:t>
            </w:r>
            <w:r w:rsidRPr="00F66019">
              <w:rPr>
                <w:rFonts w:ascii="Arial" w:hAnsi="Arial"/>
                <w:b/>
                <w:color w:val="FFFFFF"/>
                <w:w w:val="90"/>
              </w:rPr>
              <w:t>Comercial</w:t>
            </w:r>
          </w:p>
        </w:tc>
      </w:tr>
      <w:tr w:rsidR="00105006" w:rsidRPr="00F66019" w:rsidTr="00CA6F7B">
        <w:trPr>
          <w:trHeight w:val="250"/>
        </w:trPr>
        <w:tc>
          <w:tcPr>
            <w:tcW w:w="2528" w:type="dxa"/>
            <w:gridSpan w:val="2"/>
          </w:tcPr>
          <w:p w:rsidR="00105006" w:rsidRPr="00F66019" w:rsidRDefault="00105006" w:rsidP="00CA6F7B">
            <w:pPr>
              <w:pStyle w:val="TableParagraph"/>
              <w:spacing w:line="230" w:lineRule="exact"/>
              <w:ind w:left="69"/>
              <w:rPr>
                <w:rFonts w:ascii="Arial" w:hAnsi="Arial"/>
                <w:b/>
              </w:rPr>
            </w:pPr>
            <w:r w:rsidRPr="00F66019">
              <w:rPr>
                <w:rFonts w:ascii="Arial" w:hAnsi="Arial"/>
                <w:b/>
                <w:w w:val="90"/>
              </w:rPr>
              <w:t>Canadá</w:t>
            </w:r>
          </w:p>
        </w:tc>
        <w:tc>
          <w:tcPr>
            <w:tcW w:w="1100" w:type="dxa"/>
          </w:tcPr>
          <w:p w:rsidR="00105006" w:rsidRPr="00F66019" w:rsidRDefault="00105006" w:rsidP="00CA6F7B">
            <w:pPr>
              <w:pStyle w:val="TableParagraph"/>
              <w:spacing w:line="230" w:lineRule="exact"/>
              <w:ind w:left="48" w:right="41"/>
              <w:jc w:val="center"/>
            </w:pPr>
            <w:r w:rsidRPr="00F66019">
              <w:rPr>
                <w:w w:val="90"/>
              </w:rPr>
              <w:t>SI</w:t>
            </w:r>
          </w:p>
        </w:tc>
        <w:tc>
          <w:tcPr>
            <w:tcW w:w="1307" w:type="dxa"/>
          </w:tcPr>
          <w:p w:rsidR="00105006" w:rsidRPr="00F66019" w:rsidRDefault="00105006" w:rsidP="00CA6F7B">
            <w:pPr>
              <w:pStyle w:val="TableParagraph"/>
              <w:spacing w:line="230" w:lineRule="exact"/>
              <w:ind w:left="518"/>
            </w:pPr>
            <w:r w:rsidRPr="00F66019">
              <w:rPr>
                <w:w w:val="90"/>
              </w:rPr>
              <w:t>NO</w:t>
            </w:r>
          </w:p>
        </w:tc>
        <w:tc>
          <w:tcPr>
            <w:tcW w:w="1253" w:type="dxa"/>
          </w:tcPr>
          <w:p w:rsidR="00105006" w:rsidRPr="00F66019" w:rsidRDefault="00105006" w:rsidP="00CA6F7B">
            <w:pPr>
              <w:pStyle w:val="TableParagraph"/>
              <w:spacing w:line="230" w:lineRule="exact"/>
              <w:ind w:left="490"/>
            </w:pPr>
            <w:r w:rsidRPr="00F66019">
              <w:rPr>
                <w:w w:val="90"/>
              </w:rPr>
              <w:t>NO</w:t>
            </w:r>
          </w:p>
        </w:tc>
        <w:tc>
          <w:tcPr>
            <w:tcW w:w="1253" w:type="dxa"/>
          </w:tcPr>
          <w:p w:rsidR="00105006" w:rsidRPr="00F66019" w:rsidRDefault="00105006" w:rsidP="00CA6F7B">
            <w:pPr>
              <w:pStyle w:val="TableParagraph"/>
              <w:spacing w:line="230" w:lineRule="exact"/>
              <w:ind w:left="126" w:right="119"/>
              <w:jc w:val="center"/>
            </w:pPr>
            <w:r w:rsidRPr="00F66019">
              <w:rPr>
                <w:w w:val="90"/>
              </w:rPr>
              <w:t>NO</w:t>
            </w:r>
          </w:p>
        </w:tc>
        <w:tc>
          <w:tcPr>
            <w:tcW w:w="1793" w:type="dxa"/>
          </w:tcPr>
          <w:p w:rsidR="00105006" w:rsidRPr="00F66019" w:rsidRDefault="00105006" w:rsidP="00CA6F7B">
            <w:pPr>
              <w:pStyle w:val="TableParagraph"/>
              <w:spacing w:line="230" w:lineRule="exact"/>
              <w:ind w:left="726" w:right="719"/>
              <w:jc w:val="center"/>
            </w:pPr>
            <w:r w:rsidRPr="00F66019">
              <w:rPr>
                <w:w w:val="90"/>
              </w:rPr>
              <w:t>NO</w:t>
            </w:r>
          </w:p>
        </w:tc>
      </w:tr>
      <w:tr w:rsidR="00105006" w:rsidRPr="00F66019" w:rsidTr="00CA6F7B">
        <w:trPr>
          <w:trHeight w:val="252"/>
        </w:trPr>
        <w:tc>
          <w:tcPr>
            <w:tcW w:w="2528" w:type="dxa"/>
            <w:gridSpan w:val="2"/>
          </w:tcPr>
          <w:p w:rsidR="00105006" w:rsidRPr="00F66019" w:rsidRDefault="00105006" w:rsidP="00CA6F7B">
            <w:pPr>
              <w:pStyle w:val="TableParagraph"/>
              <w:spacing w:before="1" w:line="232" w:lineRule="exact"/>
              <w:ind w:left="69"/>
              <w:rPr>
                <w:rFonts w:ascii="Arial"/>
                <w:b/>
              </w:rPr>
            </w:pPr>
            <w:r w:rsidRPr="00F66019">
              <w:rPr>
                <w:rFonts w:ascii="Arial"/>
                <w:b/>
                <w:w w:val="90"/>
              </w:rPr>
              <w:t>Chile</w:t>
            </w:r>
          </w:p>
        </w:tc>
        <w:tc>
          <w:tcPr>
            <w:tcW w:w="1100" w:type="dxa"/>
          </w:tcPr>
          <w:p w:rsidR="00105006" w:rsidRPr="00F66019" w:rsidRDefault="00105006" w:rsidP="00CA6F7B">
            <w:pPr>
              <w:pStyle w:val="TableParagraph"/>
              <w:spacing w:before="1" w:line="232" w:lineRule="exact"/>
              <w:ind w:left="48" w:right="41"/>
              <w:jc w:val="center"/>
            </w:pPr>
            <w:r w:rsidRPr="00F66019">
              <w:rPr>
                <w:w w:val="90"/>
              </w:rPr>
              <w:t>SI</w:t>
            </w:r>
          </w:p>
        </w:tc>
        <w:tc>
          <w:tcPr>
            <w:tcW w:w="1307" w:type="dxa"/>
          </w:tcPr>
          <w:p w:rsidR="00105006" w:rsidRPr="00F66019" w:rsidRDefault="00105006" w:rsidP="00CA6F7B">
            <w:pPr>
              <w:pStyle w:val="TableParagraph"/>
              <w:spacing w:before="1" w:line="232" w:lineRule="exact"/>
              <w:ind w:left="567"/>
            </w:pPr>
            <w:r w:rsidRPr="00F66019">
              <w:rPr>
                <w:w w:val="90"/>
              </w:rPr>
              <w:t>SI</w:t>
            </w:r>
          </w:p>
        </w:tc>
        <w:tc>
          <w:tcPr>
            <w:tcW w:w="1253" w:type="dxa"/>
          </w:tcPr>
          <w:p w:rsidR="00105006" w:rsidRPr="00F66019" w:rsidRDefault="00105006" w:rsidP="00CA6F7B">
            <w:pPr>
              <w:pStyle w:val="TableParagraph"/>
              <w:spacing w:before="1" w:line="232" w:lineRule="exact"/>
              <w:ind w:left="490"/>
            </w:pPr>
            <w:r w:rsidRPr="00F66019">
              <w:rPr>
                <w:w w:val="90"/>
              </w:rPr>
              <w:t>NO</w:t>
            </w:r>
          </w:p>
        </w:tc>
        <w:tc>
          <w:tcPr>
            <w:tcW w:w="1253" w:type="dxa"/>
          </w:tcPr>
          <w:p w:rsidR="00105006" w:rsidRPr="00F66019" w:rsidRDefault="00105006" w:rsidP="00CA6F7B">
            <w:pPr>
              <w:pStyle w:val="TableParagraph"/>
              <w:spacing w:before="1" w:line="232" w:lineRule="exact"/>
              <w:ind w:left="125" w:right="119"/>
              <w:jc w:val="center"/>
            </w:pPr>
            <w:r w:rsidRPr="00F66019">
              <w:rPr>
                <w:w w:val="90"/>
              </w:rPr>
              <w:t>SI</w:t>
            </w:r>
          </w:p>
        </w:tc>
        <w:tc>
          <w:tcPr>
            <w:tcW w:w="1793" w:type="dxa"/>
          </w:tcPr>
          <w:p w:rsidR="00105006" w:rsidRPr="00F66019" w:rsidRDefault="00105006" w:rsidP="00CA6F7B">
            <w:pPr>
              <w:pStyle w:val="TableParagraph"/>
              <w:spacing w:before="1" w:line="232" w:lineRule="exact"/>
              <w:ind w:left="726" w:right="719"/>
              <w:jc w:val="center"/>
            </w:pPr>
            <w:r w:rsidRPr="00F66019">
              <w:rPr>
                <w:w w:val="90"/>
              </w:rPr>
              <w:t>NO</w:t>
            </w:r>
          </w:p>
        </w:tc>
      </w:tr>
      <w:tr w:rsidR="00105006" w:rsidRPr="00F66019" w:rsidTr="00CA6F7B">
        <w:trPr>
          <w:trHeight w:val="252"/>
        </w:trPr>
        <w:tc>
          <w:tcPr>
            <w:tcW w:w="2528" w:type="dxa"/>
            <w:gridSpan w:val="2"/>
          </w:tcPr>
          <w:p w:rsidR="00105006" w:rsidRPr="00F66019" w:rsidRDefault="00105006" w:rsidP="00CA6F7B">
            <w:pPr>
              <w:pStyle w:val="TableParagraph"/>
              <w:spacing w:line="233" w:lineRule="exact"/>
              <w:ind w:left="69"/>
              <w:rPr>
                <w:rFonts w:ascii="Arial"/>
                <w:b/>
              </w:rPr>
            </w:pPr>
            <w:r w:rsidRPr="00F66019">
              <w:rPr>
                <w:rFonts w:ascii="Arial"/>
                <w:b/>
                <w:w w:val="90"/>
              </w:rPr>
              <w:t>Corea</w:t>
            </w:r>
          </w:p>
        </w:tc>
        <w:tc>
          <w:tcPr>
            <w:tcW w:w="1100" w:type="dxa"/>
          </w:tcPr>
          <w:p w:rsidR="00105006" w:rsidRPr="00F66019" w:rsidRDefault="00105006" w:rsidP="00CA6F7B">
            <w:pPr>
              <w:pStyle w:val="TableParagraph"/>
              <w:spacing w:line="233" w:lineRule="exact"/>
              <w:ind w:left="48" w:right="41"/>
              <w:jc w:val="center"/>
            </w:pPr>
            <w:r w:rsidRPr="00F66019">
              <w:rPr>
                <w:w w:val="90"/>
              </w:rPr>
              <w:t>SI</w:t>
            </w:r>
          </w:p>
        </w:tc>
        <w:tc>
          <w:tcPr>
            <w:tcW w:w="1307" w:type="dxa"/>
          </w:tcPr>
          <w:p w:rsidR="00105006" w:rsidRPr="00F66019" w:rsidRDefault="00105006" w:rsidP="00CA6F7B">
            <w:pPr>
              <w:pStyle w:val="TableParagraph"/>
              <w:spacing w:line="233" w:lineRule="exact"/>
              <w:ind w:left="518"/>
            </w:pPr>
            <w:r w:rsidRPr="00F66019">
              <w:rPr>
                <w:w w:val="90"/>
              </w:rPr>
              <w:t>NO</w:t>
            </w:r>
          </w:p>
        </w:tc>
        <w:tc>
          <w:tcPr>
            <w:tcW w:w="1253" w:type="dxa"/>
          </w:tcPr>
          <w:p w:rsidR="00105006" w:rsidRPr="00F66019" w:rsidRDefault="00105006" w:rsidP="00CA6F7B">
            <w:pPr>
              <w:pStyle w:val="TableParagraph"/>
              <w:spacing w:line="233" w:lineRule="exact"/>
              <w:ind w:left="490"/>
            </w:pPr>
            <w:r w:rsidRPr="00F66019">
              <w:rPr>
                <w:w w:val="90"/>
              </w:rPr>
              <w:t>NO</w:t>
            </w:r>
          </w:p>
        </w:tc>
        <w:tc>
          <w:tcPr>
            <w:tcW w:w="1253" w:type="dxa"/>
          </w:tcPr>
          <w:p w:rsidR="00105006" w:rsidRPr="00F66019" w:rsidRDefault="00105006" w:rsidP="00CA6F7B">
            <w:pPr>
              <w:pStyle w:val="TableParagraph"/>
              <w:spacing w:line="233" w:lineRule="exact"/>
              <w:ind w:left="126" w:right="119"/>
              <w:jc w:val="center"/>
            </w:pPr>
            <w:r w:rsidRPr="00F66019">
              <w:rPr>
                <w:w w:val="90"/>
              </w:rPr>
              <w:t>NO</w:t>
            </w:r>
          </w:p>
        </w:tc>
        <w:tc>
          <w:tcPr>
            <w:tcW w:w="1793" w:type="dxa"/>
          </w:tcPr>
          <w:p w:rsidR="00105006" w:rsidRPr="00F66019" w:rsidRDefault="00105006" w:rsidP="00CA6F7B">
            <w:pPr>
              <w:pStyle w:val="TableParagraph"/>
              <w:spacing w:line="233" w:lineRule="exact"/>
              <w:ind w:left="726" w:right="719"/>
              <w:jc w:val="center"/>
            </w:pPr>
            <w:r w:rsidRPr="00F66019">
              <w:rPr>
                <w:w w:val="90"/>
              </w:rPr>
              <w:t>NO</w:t>
            </w:r>
          </w:p>
        </w:tc>
      </w:tr>
      <w:tr w:rsidR="00105006" w:rsidRPr="00F66019" w:rsidTr="00CA6F7B">
        <w:trPr>
          <w:trHeight w:val="252"/>
        </w:trPr>
        <w:tc>
          <w:tcPr>
            <w:tcW w:w="2528" w:type="dxa"/>
            <w:gridSpan w:val="2"/>
          </w:tcPr>
          <w:p w:rsidR="00105006" w:rsidRPr="00F66019" w:rsidRDefault="00105006" w:rsidP="00CA6F7B">
            <w:pPr>
              <w:pStyle w:val="TableParagraph"/>
              <w:spacing w:line="233" w:lineRule="exact"/>
              <w:ind w:left="69"/>
              <w:rPr>
                <w:rFonts w:ascii="Arial"/>
                <w:b/>
              </w:rPr>
            </w:pPr>
            <w:r w:rsidRPr="00F66019">
              <w:rPr>
                <w:rFonts w:ascii="Arial"/>
                <w:b/>
                <w:w w:val="80"/>
              </w:rPr>
              <w:t>Costa</w:t>
            </w:r>
            <w:r w:rsidRPr="00F66019">
              <w:rPr>
                <w:rFonts w:ascii="Arial"/>
                <w:b/>
                <w:spacing w:val="8"/>
                <w:w w:val="80"/>
              </w:rPr>
              <w:t xml:space="preserve"> </w:t>
            </w:r>
            <w:r w:rsidRPr="00F66019">
              <w:rPr>
                <w:rFonts w:ascii="Arial"/>
                <w:b/>
                <w:w w:val="80"/>
              </w:rPr>
              <w:t>Rica</w:t>
            </w:r>
          </w:p>
        </w:tc>
        <w:tc>
          <w:tcPr>
            <w:tcW w:w="1100" w:type="dxa"/>
          </w:tcPr>
          <w:p w:rsidR="00105006" w:rsidRPr="00F66019" w:rsidRDefault="00105006" w:rsidP="00CA6F7B">
            <w:pPr>
              <w:pStyle w:val="TableParagraph"/>
              <w:spacing w:line="233" w:lineRule="exact"/>
              <w:ind w:left="48" w:right="41"/>
              <w:jc w:val="center"/>
            </w:pPr>
            <w:r w:rsidRPr="00F66019">
              <w:rPr>
                <w:w w:val="90"/>
              </w:rPr>
              <w:t>SI</w:t>
            </w:r>
          </w:p>
        </w:tc>
        <w:tc>
          <w:tcPr>
            <w:tcW w:w="1307" w:type="dxa"/>
          </w:tcPr>
          <w:p w:rsidR="00105006" w:rsidRPr="00F66019" w:rsidRDefault="00105006" w:rsidP="00CA6F7B">
            <w:pPr>
              <w:pStyle w:val="TableParagraph"/>
              <w:spacing w:line="233" w:lineRule="exact"/>
              <w:ind w:left="567"/>
            </w:pPr>
            <w:r w:rsidRPr="00F66019">
              <w:rPr>
                <w:w w:val="90"/>
              </w:rPr>
              <w:t>SI</w:t>
            </w:r>
          </w:p>
        </w:tc>
        <w:tc>
          <w:tcPr>
            <w:tcW w:w="1253" w:type="dxa"/>
          </w:tcPr>
          <w:p w:rsidR="00105006" w:rsidRPr="00F66019" w:rsidRDefault="00105006" w:rsidP="00CA6F7B">
            <w:pPr>
              <w:pStyle w:val="TableParagraph"/>
              <w:spacing w:line="233" w:lineRule="exact"/>
              <w:ind w:left="490"/>
            </w:pPr>
            <w:r w:rsidRPr="00F66019">
              <w:rPr>
                <w:w w:val="90"/>
              </w:rPr>
              <w:t>NO</w:t>
            </w:r>
          </w:p>
        </w:tc>
        <w:tc>
          <w:tcPr>
            <w:tcW w:w="1253" w:type="dxa"/>
          </w:tcPr>
          <w:p w:rsidR="00105006" w:rsidRPr="00F66019" w:rsidRDefault="00105006" w:rsidP="00CA6F7B">
            <w:pPr>
              <w:pStyle w:val="TableParagraph"/>
              <w:spacing w:line="233" w:lineRule="exact"/>
              <w:ind w:left="126" w:right="119"/>
              <w:jc w:val="center"/>
            </w:pPr>
            <w:r w:rsidRPr="00F66019">
              <w:rPr>
                <w:w w:val="90"/>
              </w:rPr>
              <w:t>NO</w:t>
            </w:r>
          </w:p>
        </w:tc>
        <w:tc>
          <w:tcPr>
            <w:tcW w:w="1793" w:type="dxa"/>
          </w:tcPr>
          <w:p w:rsidR="00105006" w:rsidRPr="00F66019" w:rsidRDefault="00105006" w:rsidP="00CA6F7B">
            <w:pPr>
              <w:pStyle w:val="TableParagraph"/>
              <w:spacing w:line="233" w:lineRule="exact"/>
              <w:ind w:left="726" w:right="719"/>
              <w:jc w:val="center"/>
            </w:pPr>
            <w:r w:rsidRPr="00F66019">
              <w:rPr>
                <w:w w:val="90"/>
              </w:rPr>
              <w:t>NO</w:t>
            </w:r>
          </w:p>
        </w:tc>
      </w:tr>
      <w:tr w:rsidR="00105006" w:rsidRPr="00F66019" w:rsidTr="00CA6F7B">
        <w:trPr>
          <w:trHeight w:val="251"/>
        </w:trPr>
        <w:tc>
          <w:tcPr>
            <w:tcW w:w="2528" w:type="dxa"/>
            <w:gridSpan w:val="2"/>
          </w:tcPr>
          <w:p w:rsidR="00105006" w:rsidRPr="00F66019" w:rsidRDefault="00105006" w:rsidP="00CA6F7B">
            <w:pPr>
              <w:pStyle w:val="TableParagraph"/>
              <w:spacing w:line="232" w:lineRule="exact"/>
              <w:ind w:left="69"/>
              <w:rPr>
                <w:rFonts w:ascii="Arial"/>
                <w:b/>
              </w:rPr>
            </w:pPr>
            <w:r w:rsidRPr="00F66019">
              <w:rPr>
                <w:rFonts w:ascii="Arial"/>
                <w:b/>
                <w:w w:val="80"/>
              </w:rPr>
              <w:t>Estados</w:t>
            </w:r>
            <w:r w:rsidRPr="00F66019">
              <w:rPr>
                <w:rFonts w:ascii="Arial"/>
                <w:b/>
                <w:spacing w:val="11"/>
                <w:w w:val="80"/>
              </w:rPr>
              <w:t xml:space="preserve"> </w:t>
            </w:r>
            <w:r w:rsidRPr="00F66019">
              <w:rPr>
                <w:rFonts w:ascii="Arial"/>
                <w:b/>
                <w:w w:val="80"/>
              </w:rPr>
              <w:t>Unidos</w:t>
            </w:r>
          </w:p>
        </w:tc>
        <w:tc>
          <w:tcPr>
            <w:tcW w:w="1100" w:type="dxa"/>
          </w:tcPr>
          <w:p w:rsidR="00105006" w:rsidRPr="00F66019" w:rsidRDefault="00105006" w:rsidP="00CA6F7B">
            <w:pPr>
              <w:pStyle w:val="TableParagraph"/>
              <w:spacing w:line="232" w:lineRule="exact"/>
              <w:ind w:left="48" w:right="41"/>
              <w:jc w:val="center"/>
            </w:pPr>
            <w:r w:rsidRPr="00F66019">
              <w:rPr>
                <w:w w:val="90"/>
              </w:rPr>
              <w:t>SI</w:t>
            </w:r>
          </w:p>
        </w:tc>
        <w:tc>
          <w:tcPr>
            <w:tcW w:w="1307" w:type="dxa"/>
          </w:tcPr>
          <w:p w:rsidR="00105006" w:rsidRPr="00F66019" w:rsidRDefault="00105006" w:rsidP="00CA6F7B">
            <w:pPr>
              <w:pStyle w:val="TableParagraph"/>
              <w:spacing w:line="232" w:lineRule="exact"/>
              <w:ind w:left="518"/>
            </w:pPr>
            <w:r w:rsidRPr="00F66019">
              <w:rPr>
                <w:w w:val="90"/>
              </w:rPr>
              <w:t>NO</w:t>
            </w:r>
          </w:p>
        </w:tc>
        <w:tc>
          <w:tcPr>
            <w:tcW w:w="1253" w:type="dxa"/>
          </w:tcPr>
          <w:p w:rsidR="00105006" w:rsidRPr="00F66019" w:rsidRDefault="00105006" w:rsidP="00CA6F7B">
            <w:pPr>
              <w:pStyle w:val="TableParagraph"/>
              <w:spacing w:line="232" w:lineRule="exact"/>
              <w:ind w:left="490"/>
            </w:pPr>
            <w:r w:rsidRPr="00F66019">
              <w:rPr>
                <w:w w:val="90"/>
              </w:rPr>
              <w:t>NO</w:t>
            </w:r>
          </w:p>
        </w:tc>
        <w:tc>
          <w:tcPr>
            <w:tcW w:w="1253" w:type="dxa"/>
          </w:tcPr>
          <w:p w:rsidR="00105006" w:rsidRPr="00F66019" w:rsidRDefault="00105006" w:rsidP="00CA6F7B">
            <w:pPr>
              <w:pStyle w:val="TableParagraph"/>
              <w:spacing w:line="232" w:lineRule="exact"/>
              <w:ind w:left="126" w:right="119"/>
              <w:jc w:val="center"/>
            </w:pPr>
            <w:r w:rsidRPr="00F66019">
              <w:rPr>
                <w:w w:val="90"/>
              </w:rPr>
              <w:t>NO</w:t>
            </w:r>
          </w:p>
        </w:tc>
        <w:tc>
          <w:tcPr>
            <w:tcW w:w="1793" w:type="dxa"/>
          </w:tcPr>
          <w:p w:rsidR="00105006" w:rsidRPr="00F66019" w:rsidRDefault="00105006" w:rsidP="00CA6F7B">
            <w:pPr>
              <w:pStyle w:val="TableParagraph"/>
              <w:spacing w:line="232" w:lineRule="exact"/>
              <w:ind w:left="726" w:right="719"/>
              <w:jc w:val="center"/>
            </w:pPr>
            <w:r w:rsidRPr="00F66019">
              <w:rPr>
                <w:w w:val="90"/>
              </w:rPr>
              <w:t>NO</w:t>
            </w:r>
          </w:p>
        </w:tc>
      </w:tr>
      <w:tr w:rsidR="00105006" w:rsidRPr="00F66019" w:rsidTr="00CA6F7B">
        <w:trPr>
          <w:trHeight w:val="252"/>
        </w:trPr>
        <w:tc>
          <w:tcPr>
            <w:tcW w:w="2528" w:type="dxa"/>
            <w:gridSpan w:val="2"/>
          </w:tcPr>
          <w:p w:rsidR="00105006" w:rsidRPr="00F66019" w:rsidRDefault="00105006" w:rsidP="00CA6F7B">
            <w:pPr>
              <w:pStyle w:val="TableParagraph"/>
              <w:spacing w:before="1" w:line="232" w:lineRule="exact"/>
              <w:ind w:left="69"/>
              <w:rPr>
                <w:rFonts w:ascii="Arial"/>
                <w:b/>
              </w:rPr>
            </w:pPr>
            <w:r w:rsidRPr="00F66019">
              <w:rPr>
                <w:rFonts w:ascii="Arial"/>
                <w:b/>
                <w:w w:val="80"/>
              </w:rPr>
              <w:t>Estados</w:t>
            </w:r>
            <w:r w:rsidRPr="00F66019">
              <w:rPr>
                <w:rFonts w:ascii="Arial"/>
                <w:b/>
                <w:spacing w:val="9"/>
                <w:w w:val="80"/>
              </w:rPr>
              <w:t xml:space="preserve"> </w:t>
            </w:r>
            <w:r w:rsidRPr="00F66019">
              <w:rPr>
                <w:rFonts w:ascii="Arial"/>
                <w:b/>
                <w:w w:val="80"/>
              </w:rPr>
              <w:t>AELC</w:t>
            </w:r>
          </w:p>
        </w:tc>
        <w:tc>
          <w:tcPr>
            <w:tcW w:w="1100" w:type="dxa"/>
          </w:tcPr>
          <w:p w:rsidR="00105006" w:rsidRPr="00F66019" w:rsidRDefault="00105006" w:rsidP="00CA6F7B">
            <w:pPr>
              <w:pStyle w:val="TableParagraph"/>
              <w:spacing w:before="1" w:line="232" w:lineRule="exact"/>
              <w:ind w:left="48" w:right="41"/>
              <w:jc w:val="center"/>
            </w:pPr>
            <w:r w:rsidRPr="00F66019">
              <w:rPr>
                <w:w w:val="90"/>
              </w:rPr>
              <w:t>SI</w:t>
            </w:r>
          </w:p>
        </w:tc>
        <w:tc>
          <w:tcPr>
            <w:tcW w:w="1307" w:type="dxa"/>
          </w:tcPr>
          <w:p w:rsidR="00105006" w:rsidRPr="00F66019" w:rsidRDefault="00105006" w:rsidP="00CA6F7B">
            <w:pPr>
              <w:pStyle w:val="TableParagraph"/>
              <w:spacing w:before="1" w:line="232" w:lineRule="exact"/>
              <w:ind w:left="567"/>
            </w:pPr>
            <w:r w:rsidRPr="00F66019">
              <w:rPr>
                <w:w w:val="90"/>
              </w:rPr>
              <w:t>SI</w:t>
            </w:r>
          </w:p>
        </w:tc>
        <w:tc>
          <w:tcPr>
            <w:tcW w:w="1253" w:type="dxa"/>
          </w:tcPr>
          <w:p w:rsidR="00105006" w:rsidRPr="00F66019" w:rsidRDefault="00105006" w:rsidP="00CA6F7B">
            <w:pPr>
              <w:pStyle w:val="TableParagraph"/>
              <w:spacing w:before="1" w:line="232" w:lineRule="exact"/>
              <w:ind w:left="490"/>
            </w:pPr>
            <w:r w:rsidRPr="00F66019">
              <w:rPr>
                <w:w w:val="90"/>
              </w:rPr>
              <w:t>NO</w:t>
            </w:r>
          </w:p>
        </w:tc>
        <w:tc>
          <w:tcPr>
            <w:tcW w:w="1253" w:type="dxa"/>
          </w:tcPr>
          <w:p w:rsidR="00105006" w:rsidRPr="00F66019" w:rsidRDefault="00105006" w:rsidP="00CA6F7B">
            <w:pPr>
              <w:pStyle w:val="TableParagraph"/>
              <w:spacing w:before="1" w:line="232" w:lineRule="exact"/>
              <w:ind w:left="125" w:right="119"/>
              <w:jc w:val="center"/>
            </w:pPr>
            <w:r w:rsidRPr="00F66019">
              <w:rPr>
                <w:w w:val="90"/>
              </w:rPr>
              <w:t>SI</w:t>
            </w:r>
          </w:p>
        </w:tc>
        <w:tc>
          <w:tcPr>
            <w:tcW w:w="1793" w:type="dxa"/>
          </w:tcPr>
          <w:p w:rsidR="00105006" w:rsidRPr="00F66019" w:rsidRDefault="00105006" w:rsidP="00CA6F7B">
            <w:pPr>
              <w:pStyle w:val="TableParagraph"/>
              <w:spacing w:before="1" w:line="232" w:lineRule="exact"/>
              <w:ind w:left="726" w:right="719"/>
              <w:jc w:val="center"/>
            </w:pPr>
            <w:r w:rsidRPr="00F66019">
              <w:rPr>
                <w:w w:val="90"/>
              </w:rPr>
              <w:t>NO</w:t>
            </w:r>
          </w:p>
        </w:tc>
      </w:tr>
      <w:tr w:rsidR="00105006" w:rsidRPr="00F66019" w:rsidTr="00CA6F7B">
        <w:trPr>
          <w:trHeight w:val="252"/>
        </w:trPr>
        <w:tc>
          <w:tcPr>
            <w:tcW w:w="2528" w:type="dxa"/>
            <w:gridSpan w:val="2"/>
          </w:tcPr>
          <w:p w:rsidR="00105006" w:rsidRPr="00F66019" w:rsidRDefault="00105006" w:rsidP="00CA6F7B">
            <w:pPr>
              <w:pStyle w:val="TableParagraph"/>
              <w:spacing w:line="233" w:lineRule="exact"/>
              <w:ind w:left="69"/>
              <w:rPr>
                <w:rFonts w:ascii="Arial" w:hAnsi="Arial"/>
                <w:b/>
              </w:rPr>
            </w:pPr>
            <w:r w:rsidRPr="00F66019">
              <w:rPr>
                <w:rFonts w:ascii="Arial" w:hAnsi="Arial"/>
                <w:b/>
                <w:w w:val="90"/>
              </w:rPr>
              <w:t>México</w:t>
            </w:r>
          </w:p>
        </w:tc>
        <w:tc>
          <w:tcPr>
            <w:tcW w:w="1100" w:type="dxa"/>
          </w:tcPr>
          <w:p w:rsidR="00105006" w:rsidRPr="00F66019" w:rsidRDefault="00105006" w:rsidP="00CA6F7B">
            <w:pPr>
              <w:pStyle w:val="TableParagraph"/>
              <w:spacing w:line="233" w:lineRule="exact"/>
              <w:ind w:left="48" w:right="41"/>
              <w:jc w:val="center"/>
            </w:pPr>
            <w:r w:rsidRPr="00F66019">
              <w:rPr>
                <w:w w:val="90"/>
              </w:rPr>
              <w:t>SI</w:t>
            </w:r>
          </w:p>
        </w:tc>
        <w:tc>
          <w:tcPr>
            <w:tcW w:w="1307" w:type="dxa"/>
          </w:tcPr>
          <w:p w:rsidR="00105006" w:rsidRPr="00F66019" w:rsidRDefault="00105006" w:rsidP="00CA6F7B">
            <w:pPr>
              <w:pStyle w:val="TableParagraph"/>
              <w:spacing w:line="233" w:lineRule="exact"/>
              <w:ind w:left="518"/>
            </w:pPr>
            <w:r w:rsidRPr="00F66019">
              <w:rPr>
                <w:w w:val="90"/>
              </w:rPr>
              <w:t>NO</w:t>
            </w:r>
          </w:p>
        </w:tc>
        <w:tc>
          <w:tcPr>
            <w:tcW w:w="1253" w:type="dxa"/>
          </w:tcPr>
          <w:p w:rsidR="00105006" w:rsidRPr="00F66019" w:rsidRDefault="00105006" w:rsidP="00CA6F7B">
            <w:pPr>
              <w:pStyle w:val="TableParagraph"/>
              <w:spacing w:line="233" w:lineRule="exact"/>
              <w:ind w:left="490"/>
            </w:pPr>
            <w:r w:rsidRPr="00F66019">
              <w:rPr>
                <w:w w:val="90"/>
              </w:rPr>
              <w:t>NO</w:t>
            </w:r>
          </w:p>
        </w:tc>
        <w:tc>
          <w:tcPr>
            <w:tcW w:w="1253" w:type="dxa"/>
          </w:tcPr>
          <w:p w:rsidR="00105006" w:rsidRPr="00F66019" w:rsidRDefault="00105006" w:rsidP="00CA6F7B">
            <w:pPr>
              <w:pStyle w:val="TableParagraph"/>
              <w:spacing w:line="233" w:lineRule="exact"/>
              <w:ind w:left="126" w:right="119"/>
              <w:jc w:val="center"/>
            </w:pPr>
            <w:r w:rsidRPr="00F66019">
              <w:rPr>
                <w:w w:val="90"/>
              </w:rPr>
              <w:t>NO</w:t>
            </w:r>
          </w:p>
        </w:tc>
        <w:tc>
          <w:tcPr>
            <w:tcW w:w="1793" w:type="dxa"/>
          </w:tcPr>
          <w:p w:rsidR="00105006" w:rsidRPr="00F66019" w:rsidRDefault="00105006" w:rsidP="00CA6F7B">
            <w:pPr>
              <w:pStyle w:val="TableParagraph"/>
              <w:spacing w:line="233" w:lineRule="exact"/>
              <w:ind w:left="726" w:right="719"/>
              <w:jc w:val="center"/>
            </w:pPr>
            <w:r w:rsidRPr="00F66019">
              <w:rPr>
                <w:w w:val="90"/>
              </w:rPr>
              <w:t>NO</w:t>
            </w:r>
          </w:p>
        </w:tc>
      </w:tr>
      <w:tr w:rsidR="00105006" w:rsidRPr="00F66019" w:rsidTr="00CA6F7B">
        <w:trPr>
          <w:trHeight w:val="504"/>
        </w:trPr>
        <w:tc>
          <w:tcPr>
            <w:tcW w:w="1502" w:type="dxa"/>
            <w:vMerge w:val="restart"/>
          </w:tcPr>
          <w:p w:rsidR="00105006" w:rsidRPr="00F66019" w:rsidRDefault="00105006" w:rsidP="00CA6F7B">
            <w:pPr>
              <w:pStyle w:val="TableParagraph"/>
              <w:spacing w:before="9"/>
              <w:rPr>
                <w:rFonts w:ascii="Arial"/>
                <w:b/>
                <w:sz w:val="33"/>
              </w:rPr>
            </w:pPr>
          </w:p>
          <w:p w:rsidR="00105006" w:rsidRPr="00F66019" w:rsidRDefault="00105006" w:rsidP="00CA6F7B">
            <w:pPr>
              <w:pStyle w:val="TableParagraph"/>
              <w:ind w:left="69"/>
              <w:rPr>
                <w:rFonts w:ascii="Arial" w:hAnsi="Arial"/>
                <w:b/>
              </w:rPr>
            </w:pPr>
            <w:r w:rsidRPr="00F66019">
              <w:rPr>
                <w:rFonts w:ascii="Arial" w:hAnsi="Arial"/>
                <w:b/>
                <w:w w:val="80"/>
              </w:rPr>
              <w:t>Triángulo</w:t>
            </w:r>
            <w:r w:rsidRPr="00F66019">
              <w:rPr>
                <w:rFonts w:ascii="Arial" w:hAnsi="Arial"/>
                <w:b/>
                <w:spacing w:val="13"/>
                <w:w w:val="80"/>
              </w:rPr>
              <w:t xml:space="preserve"> </w:t>
            </w:r>
            <w:r w:rsidRPr="00F66019">
              <w:rPr>
                <w:rFonts w:ascii="Arial" w:hAnsi="Arial"/>
                <w:b/>
                <w:w w:val="80"/>
              </w:rPr>
              <w:t>Norte</w:t>
            </w:r>
          </w:p>
        </w:tc>
        <w:tc>
          <w:tcPr>
            <w:tcW w:w="1026" w:type="dxa"/>
          </w:tcPr>
          <w:p w:rsidR="00105006" w:rsidRPr="00F66019" w:rsidRDefault="00105006" w:rsidP="00CA6F7B">
            <w:pPr>
              <w:pStyle w:val="TableParagraph"/>
              <w:spacing w:line="252" w:lineRule="exact"/>
              <w:ind w:left="69" w:right="232"/>
            </w:pPr>
            <w:r w:rsidRPr="00F66019">
              <w:rPr>
                <w:w w:val="90"/>
              </w:rPr>
              <w:t>El</w:t>
            </w:r>
            <w:r w:rsidRPr="00F66019">
              <w:rPr>
                <w:spacing w:val="1"/>
                <w:w w:val="90"/>
              </w:rPr>
              <w:t xml:space="preserve"> </w:t>
            </w:r>
            <w:r w:rsidRPr="00F66019">
              <w:rPr>
                <w:w w:val="80"/>
              </w:rPr>
              <w:t>Salvador</w:t>
            </w:r>
          </w:p>
        </w:tc>
        <w:tc>
          <w:tcPr>
            <w:tcW w:w="1100" w:type="dxa"/>
          </w:tcPr>
          <w:p w:rsidR="00105006" w:rsidRPr="00F66019" w:rsidRDefault="00105006" w:rsidP="00CA6F7B">
            <w:pPr>
              <w:pStyle w:val="TableParagraph"/>
              <w:spacing w:before="126"/>
              <w:ind w:left="48" w:right="41"/>
              <w:jc w:val="center"/>
            </w:pPr>
            <w:r w:rsidRPr="00F66019">
              <w:rPr>
                <w:w w:val="90"/>
              </w:rPr>
              <w:t>SI</w:t>
            </w:r>
          </w:p>
        </w:tc>
        <w:tc>
          <w:tcPr>
            <w:tcW w:w="1307" w:type="dxa"/>
          </w:tcPr>
          <w:p w:rsidR="00105006" w:rsidRPr="00F66019" w:rsidRDefault="00105006" w:rsidP="00CA6F7B">
            <w:pPr>
              <w:pStyle w:val="TableParagraph"/>
              <w:spacing w:before="126"/>
              <w:ind w:left="567"/>
            </w:pPr>
            <w:r w:rsidRPr="00F66019">
              <w:rPr>
                <w:w w:val="90"/>
              </w:rPr>
              <w:t>SI</w:t>
            </w:r>
          </w:p>
        </w:tc>
        <w:tc>
          <w:tcPr>
            <w:tcW w:w="1253" w:type="dxa"/>
          </w:tcPr>
          <w:p w:rsidR="00105006" w:rsidRPr="00F66019" w:rsidRDefault="00105006" w:rsidP="00CA6F7B">
            <w:pPr>
              <w:pStyle w:val="TableParagraph"/>
              <w:spacing w:before="126"/>
              <w:ind w:left="490"/>
            </w:pPr>
            <w:r w:rsidRPr="00F66019">
              <w:rPr>
                <w:w w:val="90"/>
              </w:rPr>
              <w:t>NO</w:t>
            </w:r>
          </w:p>
        </w:tc>
        <w:tc>
          <w:tcPr>
            <w:tcW w:w="1253" w:type="dxa"/>
          </w:tcPr>
          <w:p w:rsidR="00105006" w:rsidRPr="00F66019" w:rsidRDefault="00105006" w:rsidP="00CA6F7B">
            <w:pPr>
              <w:pStyle w:val="TableParagraph"/>
              <w:spacing w:before="126"/>
              <w:ind w:left="125" w:right="119"/>
              <w:jc w:val="center"/>
            </w:pPr>
            <w:r w:rsidRPr="00F66019">
              <w:rPr>
                <w:w w:val="90"/>
              </w:rPr>
              <w:t>SI</w:t>
            </w:r>
          </w:p>
        </w:tc>
        <w:tc>
          <w:tcPr>
            <w:tcW w:w="1793" w:type="dxa"/>
          </w:tcPr>
          <w:p w:rsidR="00105006" w:rsidRPr="00F66019" w:rsidRDefault="00105006" w:rsidP="00CA6F7B">
            <w:pPr>
              <w:pStyle w:val="TableParagraph"/>
              <w:spacing w:before="126"/>
              <w:ind w:left="726" w:right="719"/>
              <w:jc w:val="center"/>
            </w:pPr>
            <w:r w:rsidRPr="00F66019">
              <w:rPr>
                <w:w w:val="90"/>
              </w:rPr>
              <w:t>NO</w:t>
            </w:r>
          </w:p>
        </w:tc>
      </w:tr>
      <w:tr w:rsidR="00105006" w:rsidRPr="00F66019" w:rsidTr="00CA6F7B">
        <w:trPr>
          <w:trHeight w:val="251"/>
        </w:trPr>
        <w:tc>
          <w:tcPr>
            <w:tcW w:w="1502" w:type="dxa"/>
            <w:vMerge/>
            <w:tcBorders>
              <w:top w:val="nil"/>
            </w:tcBorders>
          </w:tcPr>
          <w:p w:rsidR="00105006" w:rsidRPr="00F66019" w:rsidRDefault="00105006" w:rsidP="00CA6F7B">
            <w:pPr>
              <w:rPr>
                <w:sz w:val="2"/>
                <w:szCs w:val="2"/>
              </w:rPr>
            </w:pPr>
          </w:p>
        </w:tc>
        <w:tc>
          <w:tcPr>
            <w:tcW w:w="1026" w:type="dxa"/>
          </w:tcPr>
          <w:p w:rsidR="00105006" w:rsidRPr="00F66019" w:rsidRDefault="00105006" w:rsidP="00CA6F7B">
            <w:pPr>
              <w:pStyle w:val="TableParagraph"/>
              <w:spacing w:line="232" w:lineRule="exact"/>
              <w:ind w:left="9" w:right="6"/>
              <w:jc w:val="center"/>
            </w:pPr>
            <w:r w:rsidRPr="00F66019">
              <w:rPr>
                <w:spacing w:val="-1"/>
                <w:w w:val="90"/>
              </w:rPr>
              <w:t>Guatemala</w:t>
            </w:r>
          </w:p>
        </w:tc>
        <w:tc>
          <w:tcPr>
            <w:tcW w:w="1100" w:type="dxa"/>
          </w:tcPr>
          <w:p w:rsidR="00105006" w:rsidRPr="00F66019" w:rsidRDefault="00105006" w:rsidP="00CA6F7B">
            <w:pPr>
              <w:pStyle w:val="TableParagraph"/>
              <w:spacing w:line="232" w:lineRule="exact"/>
              <w:ind w:left="48" w:right="41"/>
              <w:jc w:val="center"/>
            </w:pPr>
            <w:r w:rsidRPr="00F66019">
              <w:rPr>
                <w:w w:val="90"/>
              </w:rPr>
              <w:t>SI</w:t>
            </w:r>
          </w:p>
        </w:tc>
        <w:tc>
          <w:tcPr>
            <w:tcW w:w="1307" w:type="dxa"/>
          </w:tcPr>
          <w:p w:rsidR="00105006" w:rsidRPr="00F66019" w:rsidRDefault="00105006" w:rsidP="00CA6F7B">
            <w:pPr>
              <w:pStyle w:val="TableParagraph"/>
              <w:spacing w:line="232" w:lineRule="exact"/>
              <w:ind w:left="567"/>
            </w:pPr>
            <w:r w:rsidRPr="00F66019">
              <w:rPr>
                <w:w w:val="90"/>
              </w:rPr>
              <w:t>SI</w:t>
            </w:r>
          </w:p>
        </w:tc>
        <w:tc>
          <w:tcPr>
            <w:tcW w:w="1253" w:type="dxa"/>
          </w:tcPr>
          <w:p w:rsidR="00105006" w:rsidRPr="00F66019" w:rsidRDefault="00105006" w:rsidP="00CA6F7B">
            <w:pPr>
              <w:pStyle w:val="TableParagraph"/>
              <w:spacing w:line="232" w:lineRule="exact"/>
              <w:ind w:left="540"/>
            </w:pPr>
            <w:r w:rsidRPr="00F66019">
              <w:rPr>
                <w:w w:val="90"/>
              </w:rPr>
              <w:t>SI</w:t>
            </w:r>
          </w:p>
        </w:tc>
        <w:tc>
          <w:tcPr>
            <w:tcW w:w="1253" w:type="dxa"/>
          </w:tcPr>
          <w:p w:rsidR="00105006" w:rsidRPr="00F66019" w:rsidRDefault="00105006" w:rsidP="00CA6F7B">
            <w:pPr>
              <w:pStyle w:val="TableParagraph"/>
              <w:spacing w:line="232" w:lineRule="exact"/>
              <w:ind w:left="126" w:right="119"/>
              <w:jc w:val="center"/>
            </w:pPr>
            <w:r w:rsidRPr="00F66019">
              <w:rPr>
                <w:w w:val="90"/>
              </w:rPr>
              <w:t>NO</w:t>
            </w:r>
          </w:p>
        </w:tc>
        <w:tc>
          <w:tcPr>
            <w:tcW w:w="1793" w:type="dxa"/>
          </w:tcPr>
          <w:p w:rsidR="00105006" w:rsidRPr="00F66019" w:rsidRDefault="00105006" w:rsidP="00CA6F7B">
            <w:pPr>
              <w:pStyle w:val="TableParagraph"/>
              <w:spacing w:line="232" w:lineRule="exact"/>
              <w:ind w:left="725" w:right="719"/>
              <w:jc w:val="center"/>
            </w:pPr>
            <w:r w:rsidRPr="00F66019">
              <w:rPr>
                <w:w w:val="90"/>
              </w:rPr>
              <w:t>SI</w:t>
            </w:r>
          </w:p>
        </w:tc>
      </w:tr>
      <w:tr w:rsidR="00105006" w:rsidRPr="00F66019" w:rsidTr="00CA6F7B">
        <w:trPr>
          <w:trHeight w:val="252"/>
        </w:trPr>
        <w:tc>
          <w:tcPr>
            <w:tcW w:w="1502" w:type="dxa"/>
            <w:vMerge/>
            <w:tcBorders>
              <w:top w:val="nil"/>
            </w:tcBorders>
          </w:tcPr>
          <w:p w:rsidR="00105006" w:rsidRPr="00F66019" w:rsidRDefault="00105006" w:rsidP="00CA6F7B">
            <w:pPr>
              <w:rPr>
                <w:sz w:val="2"/>
                <w:szCs w:val="2"/>
              </w:rPr>
            </w:pPr>
          </w:p>
        </w:tc>
        <w:tc>
          <w:tcPr>
            <w:tcW w:w="1026" w:type="dxa"/>
          </w:tcPr>
          <w:p w:rsidR="00105006" w:rsidRPr="00F66019" w:rsidRDefault="00105006" w:rsidP="00CA6F7B">
            <w:pPr>
              <w:pStyle w:val="TableParagraph"/>
              <w:spacing w:before="1" w:line="232" w:lineRule="exact"/>
              <w:ind w:left="9" w:right="103"/>
              <w:jc w:val="center"/>
            </w:pPr>
            <w:r w:rsidRPr="00F66019">
              <w:rPr>
                <w:w w:val="90"/>
              </w:rPr>
              <w:t>Honduras</w:t>
            </w:r>
          </w:p>
        </w:tc>
        <w:tc>
          <w:tcPr>
            <w:tcW w:w="1100" w:type="dxa"/>
          </w:tcPr>
          <w:p w:rsidR="00105006" w:rsidRPr="00F66019" w:rsidRDefault="00105006" w:rsidP="00CA6F7B">
            <w:pPr>
              <w:pStyle w:val="TableParagraph"/>
              <w:spacing w:before="1" w:line="232" w:lineRule="exact"/>
              <w:ind w:left="48" w:right="41"/>
              <w:jc w:val="center"/>
            </w:pPr>
            <w:r w:rsidRPr="00F66019">
              <w:rPr>
                <w:w w:val="90"/>
              </w:rPr>
              <w:t>SI</w:t>
            </w:r>
          </w:p>
        </w:tc>
        <w:tc>
          <w:tcPr>
            <w:tcW w:w="1307" w:type="dxa"/>
          </w:tcPr>
          <w:p w:rsidR="00105006" w:rsidRPr="00F66019" w:rsidRDefault="00105006" w:rsidP="00CA6F7B">
            <w:pPr>
              <w:pStyle w:val="TableParagraph"/>
              <w:spacing w:before="1" w:line="232" w:lineRule="exact"/>
              <w:ind w:left="518"/>
            </w:pPr>
            <w:r w:rsidRPr="00F66019">
              <w:rPr>
                <w:w w:val="90"/>
              </w:rPr>
              <w:t>NO</w:t>
            </w:r>
          </w:p>
        </w:tc>
        <w:tc>
          <w:tcPr>
            <w:tcW w:w="1253" w:type="dxa"/>
          </w:tcPr>
          <w:p w:rsidR="00105006" w:rsidRPr="00F66019" w:rsidRDefault="00105006" w:rsidP="00CA6F7B">
            <w:pPr>
              <w:pStyle w:val="TableParagraph"/>
              <w:spacing w:before="1" w:line="232" w:lineRule="exact"/>
              <w:ind w:left="490"/>
            </w:pPr>
            <w:r w:rsidRPr="00F66019">
              <w:rPr>
                <w:w w:val="90"/>
              </w:rPr>
              <w:t>NO</w:t>
            </w:r>
          </w:p>
        </w:tc>
        <w:tc>
          <w:tcPr>
            <w:tcW w:w="1253" w:type="dxa"/>
          </w:tcPr>
          <w:p w:rsidR="00105006" w:rsidRPr="00F66019" w:rsidRDefault="00105006" w:rsidP="00CA6F7B">
            <w:pPr>
              <w:pStyle w:val="TableParagraph"/>
              <w:spacing w:before="1" w:line="232" w:lineRule="exact"/>
              <w:ind w:left="126" w:right="119"/>
              <w:jc w:val="center"/>
            </w:pPr>
            <w:r w:rsidRPr="00F66019">
              <w:rPr>
                <w:w w:val="90"/>
              </w:rPr>
              <w:t>NO</w:t>
            </w:r>
          </w:p>
        </w:tc>
        <w:tc>
          <w:tcPr>
            <w:tcW w:w="1793" w:type="dxa"/>
          </w:tcPr>
          <w:p w:rsidR="00105006" w:rsidRPr="00F66019" w:rsidRDefault="00105006" w:rsidP="00CA6F7B">
            <w:pPr>
              <w:pStyle w:val="TableParagraph"/>
              <w:spacing w:before="1" w:line="232" w:lineRule="exact"/>
              <w:ind w:left="726" w:right="719"/>
              <w:jc w:val="center"/>
            </w:pPr>
            <w:r w:rsidRPr="00F66019">
              <w:rPr>
                <w:w w:val="90"/>
              </w:rPr>
              <w:t>NO</w:t>
            </w:r>
          </w:p>
        </w:tc>
      </w:tr>
      <w:tr w:rsidR="00105006" w:rsidRPr="00F66019" w:rsidTr="00CA6F7B">
        <w:trPr>
          <w:trHeight w:val="258"/>
        </w:trPr>
        <w:tc>
          <w:tcPr>
            <w:tcW w:w="2528" w:type="dxa"/>
            <w:gridSpan w:val="2"/>
          </w:tcPr>
          <w:p w:rsidR="00105006" w:rsidRPr="00F66019" w:rsidRDefault="00105006" w:rsidP="00CA6F7B">
            <w:pPr>
              <w:pStyle w:val="TableParagraph"/>
              <w:spacing w:before="3" w:line="235" w:lineRule="exact"/>
              <w:ind w:left="69"/>
              <w:rPr>
                <w:rFonts w:ascii="Arial" w:hAnsi="Arial"/>
                <w:b/>
              </w:rPr>
            </w:pPr>
            <w:r w:rsidRPr="00F66019">
              <w:rPr>
                <w:rFonts w:ascii="Arial" w:hAnsi="Arial"/>
                <w:b/>
                <w:w w:val="80"/>
              </w:rPr>
              <w:t>Unión</w:t>
            </w:r>
            <w:r w:rsidRPr="00F66019">
              <w:rPr>
                <w:rFonts w:ascii="Arial" w:hAnsi="Arial"/>
                <w:b/>
                <w:spacing w:val="12"/>
                <w:w w:val="80"/>
              </w:rPr>
              <w:t xml:space="preserve"> </w:t>
            </w:r>
            <w:r w:rsidRPr="00F66019">
              <w:rPr>
                <w:rFonts w:ascii="Arial" w:hAnsi="Arial"/>
                <w:b/>
                <w:w w:val="80"/>
              </w:rPr>
              <w:t>Europea</w:t>
            </w:r>
          </w:p>
        </w:tc>
        <w:tc>
          <w:tcPr>
            <w:tcW w:w="1100" w:type="dxa"/>
          </w:tcPr>
          <w:p w:rsidR="00105006" w:rsidRPr="00F66019" w:rsidRDefault="00105006" w:rsidP="00CA6F7B">
            <w:pPr>
              <w:pStyle w:val="TableParagraph"/>
              <w:spacing w:before="3" w:line="235" w:lineRule="exact"/>
              <w:ind w:left="48" w:right="41"/>
              <w:jc w:val="center"/>
            </w:pPr>
            <w:r w:rsidRPr="00F66019">
              <w:rPr>
                <w:w w:val="90"/>
              </w:rPr>
              <w:t>SI</w:t>
            </w:r>
          </w:p>
        </w:tc>
        <w:tc>
          <w:tcPr>
            <w:tcW w:w="1307" w:type="dxa"/>
          </w:tcPr>
          <w:p w:rsidR="00105006" w:rsidRPr="00F66019" w:rsidRDefault="00105006" w:rsidP="00CA6F7B">
            <w:pPr>
              <w:pStyle w:val="TableParagraph"/>
              <w:spacing w:before="3" w:line="235" w:lineRule="exact"/>
              <w:ind w:left="567"/>
            </w:pPr>
            <w:r w:rsidRPr="00F66019">
              <w:rPr>
                <w:w w:val="90"/>
              </w:rPr>
              <w:t>SI</w:t>
            </w:r>
          </w:p>
        </w:tc>
        <w:tc>
          <w:tcPr>
            <w:tcW w:w="1253" w:type="dxa"/>
          </w:tcPr>
          <w:p w:rsidR="00105006" w:rsidRPr="00F66019" w:rsidRDefault="00105006" w:rsidP="00CA6F7B">
            <w:pPr>
              <w:pStyle w:val="TableParagraph"/>
              <w:spacing w:before="3" w:line="235" w:lineRule="exact"/>
              <w:ind w:left="490"/>
            </w:pPr>
            <w:r w:rsidRPr="00F66019">
              <w:rPr>
                <w:w w:val="90"/>
              </w:rPr>
              <w:t>NO</w:t>
            </w:r>
          </w:p>
        </w:tc>
        <w:tc>
          <w:tcPr>
            <w:tcW w:w="1253" w:type="dxa"/>
          </w:tcPr>
          <w:p w:rsidR="00105006" w:rsidRPr="00F66019" w:rsidRDefault="00105006" w:rsidP="00CA6F7B">
            <w:pPr>
              <w:pStyle w:val="TableParagraph"/>
              <w:spacing w:before="3" w:line="235" w:lineRule="exact"/>
              <w:ind w:left="126" w:right="119"/>
              <w:jc w:val="center"/>
            </w:pPr>
            <w:r w:rsidRPr="00F66019">
              <w:rPr>
                <w:w w:val="90"/>
              </w:rPr>
              <w:t>NO</w:t>
            </w:r>
          </w:p>
        </w:tc>
        <w:tc>
          <w:tcPr>
            <w:tcW w:w="1793" w:type="dxa"/>
          </w:tcPr>
          <w:p w:rsidR="00105006" w:rsidRPr="00F66019" w:rsidRDefault="00105006" w:rsidP="00CA6F7B">
            <w:pPr>
              <w:pStyle w:val="TableParagraph"/>
              <w:spacing w:before="3" w:line="235" w:lineRule="exact"/>
              <w:ind w:left="726" w:right="719"/>
              <w:jc w:val="center"/>
            </w:pPr>
            <w:r w:rsidRPr="00F66019">
              <w:rPr>
                <w:w w:val="90"/>
              </w:rPr>
              <w:t>NO</w:t>
            </w:r>
          </w:p>
        </w:tc>
      </w:tr>
      <w:tr w:rsidR="00105006" w:rsidRPr="00F66019" w:rsidTr="00CA6F7B">
        <w:trPr>
          <w:trHeight w:val="258"/>
        </w:trPr>
        <w:tc>
          <w:tcPr>
            <w:tcW w:w="2528" w:type="dxa"/>
            <w:gridSpan w:val="2"/>
          </w:tcPr>
          <w:p w:rsidR="00105006" w:rsidRPr="00F66019" w:rsidRDefault="00105006" w:rsidP="00CA6F7B">
            <w:pPr>
              <w:pStyle w:val="TableParagraph"/>
              <w:spacing w:before="3" w:line="235" w:lineRule="exact"/>
              <w:ind w:left="69"/>
              <w:rPr>
                <w:rFonts w:ascii="Arial"/>
                <w:b/>
              </w:rPr>
            </w:pPr>
            <w:r w:rsidRPr="00F66019">
              <w:rPr>
                <w:rFonts w:ascii="Arial"/>
                <w:b/>
                <w:w w:val="90"/>
              </w:rPr>
              <w:t>Israel</w:t>
            </w:r>
          </w:p>
        </w:tc>
        <w:tc>
          <w:tcPr>
            <w:tcW w:w="1100" w:type="dxa"/>
          </w:tcPr>
          <w:p w:rsidR="00105006" w:rsidRPr="00F66019" w:rsidRDefault="00105006" w:rsidP="00CA6F7B">
            <w:pPr>
              <w:pStyle w:val="TableParagraph"/>
              <w:spacing w:before="3" w:line="235" w:lineRule="exact"/>
              <w:ind w:left="48" w:right="41"/>
              <w:jc w:val="center"/>
            </w:pPr>
            <w:r w:rsidRPr="00F66019">
              <w:rPr>
                <w:w w:val="90"/>
              </w:rPr>
              <w:t>SI</w:t>
            </w:r>
          </w:p>
        </w:tc>
        <w:tc>
          <w:tcPr>
            <w:tcW w:w="1307" w:type="dxa"/>
          </w:tcPr>
          <w:p w:rsidR="00105006" w:rsidRPr="00F66019" w:rsidRDefault="00105006" w:rsidP="00CA6F7B">
            <w:pPr>
              <w:pStyle w:val="TableParagraph"/>
              <w:spacing w:before="3" w:line="235" w:lineRule="exact"/>
              <w:ind w:left="518"/>
            </w:pPr>
            <w:r w:rsidRPr="00F66019">
              <w:rPr>
                <w:w w:val="90"/>
              </w:rPr>
              <w:t>NO</w:t>
            </w:r>
          </w:p>
        </w:tc>
        <w:tc>
          <w:tcPr>
            <w:tcW w:w="1253" w:type="dxa"/>
          </w:tcPr>
          <w:p w:rsidR="00105006" w:rsidRPr="00F66019" w:rsidRDefault="00105006" w:rsidP="00CA6F7B">
            <w:pPr>
              <w:pStyle w:val="TableParagraph"/>
              <w:spacing w:before="3" w:line="235" w:lineRule="exact"/>
              <w:ind w:left="490"/>
            </w:pPr>
            <w:r w:rsidRPr="00F66019">
              <w:rPr>
                <w:w w:val="90"/>
              </w:rPr>
              <w:t>NO</w:t>
            </w:r>
          </w:p>
        </w:tc>
        <w:tc>
          <w:tcPr>
            <w:tcW w:w="1253" w:type="dxa"/>
          </w:tcPr>
          <w:p w:rsidR="00105006" w:rsidRPr="00F66019" w:rsidRDefault="00105006" w:rsidP="00CA6F7B">
            <w:pPr>
              <w:pStyle w:val="TableParagraph"/>
              <w:spacing w:before="3" w:line="235" w:lineRule="exact"/>
              <w:ind w:left="126" w:right="119"/>
              <w:jc w:val="center"/>
            </w:pPr>
            <w:r w:rsidRPr="00F66019">
              <w:rPr>
                <w:w w:val="90"/>
              </w:rPr>
              <w:t>NO</w:t>
            </w:r>
          </w:p>
        </w:tc>
        <w:tc>
          <w:tcPr>
            <w:tcW w:w="1793" w:type="dxa"/>
          </w:tcPr>
          <w:p w:rsidR="00105006" w:rsidRPr="00F66019" w:rsidRDefault="00105006" w:rsidP="00CA6F7B">
            <w:pPr>
              <w:pStyle w:val="TableParagraph"/>
              <w:spacing w:before="3" w:line="235" w:lineRule="exact"/>
              <w:ind w:left="726" w:right="719"/>
              <w:jc w:val="center"/>
            </w:pPr>
            <w:r w:rsidRPr="00F66019">
              <w:rPr>
                <w:w w:val="90"/>
              </w:rPr>
              <w:t>NO</w:t>
            </w:r>
          </w:p>
        </w:tc>
      </w:tr>
      <w:tr w:rsidR="00105006" w:rsidRPr="00F66019" w:rsidTr="00CA6F7B">
        <w:trPr>
          <w:trHeight w:val="506"/>
        </w:trPr>
        <w:tc>
          <w:tcPr>
            <w:tcW w:w="2528" w:type="dxa"/>
            <w:gridSpan w:val="2"/>
          </w:tcPr>
          <w:p w:rsidR="00105006" w:rsidRPr="00F66019" w:rsidRDefault="00105006" w:rsidP="00CA6F7B">
            <w:pPr>
              <w:pStyle w:val="TableParagraph"/>
              <w:spacing w:line="252" w:lineRule="exact"/>
              <w:ind w:left="69" w:right="58"/>
              <w:rPr>
                <w:rFonts w:ascii="Arial"/>
                <w:b/>
              </w:rPr>
            </w:pPr>
            <w:r w:rsidRPr="00F66019">
              <w:rPr>
                <w:rFonts w:ascii="Arial"/>
                <w:b/>
                <w:w w:val="85"/>
              </w:rPr>
              <w:lastRenderedPageBreak/>
              <w:t>Reino</w:t>
            </w:r>
            <w:r w:rsidRPr="00F66019">
              <w:rPr>
                <w:rFonts w:ascii="Arial"/>
                <w:b/>
                <w:spacing w:val="32"/>
                <w:w w:val="85"/>
              </w:rPr>
              <w:t xml:space="preserve"> </w:t>
            </w:r>
            <w:r w:rsidRPr="00F66019">
              <w:rPr>
                <w:rFonts w:ascii="Arial"/>
                <w:b/>
                <w:w w:val="85"/>
              </w:rPr>
              <w:t>Unido</w:t>
            </w:r>
            <w:r w:rsidRPr="00F66019">
              <w:rPr>
                <w:rFonts w:ascii="Arial"/>
                <w:b/>
                <w:spacing w:val="32"/>
                <w:w w:val="85"/>
              </w:rPr>
              <w:t xml:space="preserve"> </w:t>
            </w:r>
            <w:r w:rsidRPr="00F66019">
              <w:rPr>
                <w:rFonts w:ascii="Arial"/>
                <w:b/>
                <w:w w:val="85"/>
              </w:rPr>
              <w:t>e</w:t>
            </w:r>
            <w:r w:rsidRPr="00F66019">
              <w:rPr>
                <w:rFonts w:ascii="Arial"/>
                <w:b/>
                <w:spacing w:val="31"/>
                <w:w w:val="85"/>
              </w:rPr>
              <w:t xml:space="preserve"> </w:t>
            </w:r>
            <w:r w:rsidRPr="00F66019">
              <w:rPr>
                <w:rFonts w:ascii="Arial"/>
                <w:b/>
                <w:w w:val="85"/>
              </w:rPr>
              <w:t>Irlanda</w:t>
            </w:r>
            <w:r w:rsidRPr="00F66019">
              <w:rPr>
                <w:rFonts w:ascii="Arial"/>
                <w:b/>
                <w:spacing w:val="31"/>
                <w:w w:val="85"/>
              </w:rPr>
              <w:t xml:space="preserve"> </w:t>
            </w:r>
            <w:r w:rsidRPr="00F66019">
              <w:rPr>
                <w:rFonts w:ascii="Arial"/>
                <w:b/>
                <w:w w:val="85"/>
              </w:rPr>
              <w:t>del</w:t>
            </w:r>
            <w:r w:rsidRPr="00F66019">
              <w:rPr>
                <w:rFonts w:ascii="Arial"/>
                <w:b/>
                <w:spacing w:val="-49"/>
                <w:w w:val="85"/>
              </w:rPr>
              <w:t xml:space="preserve"> </w:t>
            </w:r>
            <w:r w:rsidRPr="00F66019">
              <w:rPr>
                <w:rFonts w:ascii="Arial"/>
                <w:b/>
                <w:w w:val="90"/>
              </w:rPr>
              <w:t>Norte</w:t>
            </w:r>
          </w:p>
        </w:tc>
        <w:tc>
          <w:tcPr>
            <w:tcW w:w="1100" w:type="dxa"/>
          </w:tcPr>
          <w:p w:rsidR="00105006" w:rsidRPr="00F66019" w:rsidRDefault="00105006" w:rsidP="00CA6F7B">
            <w:pPr>
              <w:pStyle w:val="TableParagraph"/>
              <w:spacing w:before="127"/>
              <w:ind w:left="48" w:right="41"/>
              <w:jc w:val="center"/>
            </w:pPr>
            <w:r w:rsidRPr="00F66019">
              <w:rPr>
                <w:w w:val="90"/>
              </w:rPr>
              <w:t>SI</w:t>
            </w:r>
          </w:p>
        </w:tc>
        <w:tc>
          <w:tcPr>
            <w:tcW w:w="1307" w:type="dxa"/>
          </w:tcPr>
          <w:p w:rsidR="00105006" w:rsidRPr="00F66019" w:rsidRDefault="00105006" w:rsidP="00CA6F7B">
            <w:pPr>
              <w:pStyle w:val="TableParagraph"/>
              <w:spacing w:before="127"/>
              <w:ind w:left="567"/>
            </w:pPr>
            <w:r w:rsidRPr="00F66019">
              <w:rPr>
                <w:w w:val="90"/>
              </w:rPr>
              <w:t>SI</w:t>
            </w:r>
          </w:p>
        </w:tc>
        <w:tc>
          <w:tcPr>
            <w:tcW w:w="1253" w:type="dxa"/>
          </w:tcPr>
          <w:p w:rsidR="00105006" w:rsidRPr="00F66019" w:rsidRDefault="00105006" w:rsidP="00CA6F7B">
            <w:pPr>
              <w:pStyle w:val="TableParagraph"/>
              <w:spacing w:before="127"/>
              <w:ind w:left="490"/>
            </w:pPr>
            <w:r w:rsidRPr="00F66019">
              <w:rPr>
                <w:w w:val="90"/>
              </w:rPr>
              <w:t>NO</w:t>
            </w:r>
          </w:p>
        </w:tc>
        <w:tc>
          <w:tcPr>
            <w:tcW w:w="1253" w:type="dxa"/>
          </w:tcPr>
          <w:p w:rsidR="00105006" w:rsidRPr="00F66019" w:rsidRDefault="00105006" w:rsidP="00CA6F7B">
            <w:pPr>
              <w:pStyle w:val="TableParagraph"/>
              <w:spacing w:before="127"/>
              <w:ind w:left="126" w:right="119"/>
              <w:jc w:val="center"/>
            </w:pPr>
            <w:r w:rsidRPr="00F66019">
              <w:rPr>
                <w:w w:val="90"/>
              </w:rPr>
              <w:t>NO</w:t>
            </w:r>
          </w:p>
        </w:tc>
        <w:tc>
          <w:tcPr>
            <w:tcW w:w="1793" w:type="dxa"/>
          </w:tcPr>
          <w:p w:rsidR="00105006" w:rsidRPr="00F66019" w:rsidRDefault="00105006" w:rsidP="00CA6F7B">
            <w:pPr>
              <w:pStyle w:val="TableParagraph"/>
              <w:spacing w:before="127"/>
              <w:ind w:left="726" w:right="719"/>
              <w:jc w:val="center"/>
            </w:pPr>
            <w:r w:rsidRPr="00F66019">
              <w:rPr>
                <w:w w:val="90"/>
              </w:rPr>
              <w:t>NO</w:t>
            </w:r>
          </w:p>
        </w:tc>
      </w:tr>
      <w:tr w:rsidR="00105006" w:rsidRPr="00F66019" w:rsidTr="00CA6F7B">
        <w:trPr>
          <w:trHeight w:val="259"/>
        </w:trPr>
        <w:tc>
          <w:tcPr>
            <w:tcW w:w="2528" w:type="dxa"/>
            <w:gridSpan w:val="2"/>
          </w:tcPr>
          <w:p w:rsidR="00105006" w:rsidRPr="00F66019" w:rsidRDefault="00105006" w:rsidP="00CA6F7B">
            <w:pPr>
              <w:pStyle w:val="TableParagraph"/>
              <w:spacing w:before="4" w:line="235" w:lineRule="exact"/>
              <w:ind w:left="69"/>
              <w:rPr>
                <w:rFonts w:ascii="Arial"/>
                <w:b/>
              </w:rPr>
            </w:pPr>
            <w:r w:rsidRPr="00F66019">
              <w:rPr>
                <w:rFonts w:ascii="Arial"/>
                <w:b/>
                <w:w w:val="80"/>
              </w:rPr>
              <w:t>Comunidad</w:t>
            </w:r>
            <w:r w:rsidRPr="00F66019">
              <w:rPr>
                <w:rFonts w:ascii="Arial"/>
                <w:b/>
                <w:spacing w:val="14"/>
                <w:w w:val="80"/>
              </w:rPr>
              <w:t xml:space="preserve"> </w:t>
            </w:r>
            <w:r w:rsidRPr="00F66019">
              <w:rPr>
                <w:rFonts w:ascii="Arial"/>
                <w:b/>
                <w:w w:val="80"/>
              </w:rPr>
              <w:t>Andina</w:t>
            </w:r>
          </w:p>
        </w:tc>
        <w:tc>
          <w:tcPr>
            <w:tcW w:w="1100" w:type="dxa"/>
          </w:tcPr>
          <w:p w:rsidR="00105006" w:rsidRPr="00F66019" w:rsidRDefault="00105006" w:rsidP="00CA6F7B">
            <w:pPr>
              <w:pStyle w:val="TableParagraph"/>
              <w:spacing w:before="4" w:line="235" w:lineRule="exact"/>
              <w:ind w:left="48" w:right="41"/>
              <w:jc w:val="center"/>
            </w:pPr>
            <w:r w:rsidRPr="00F66019">
              <w:rPr>
                <w:w w:val="90"/>
              </w:rPr>
              <w:t>SI</w:t>
            </w:r>
          </w:p>
        </w:tc>
        <w:tc>
          <w:tcPr>
            <w:tcW w:w="1307" w:type="dxa"/>
          </w:tcPr>
          <w:p w:rsidR="00105006" w:rsidRPr="00F66019" w:rsidRDefault="00105006" w:rsidP="00CA6F7B">
            <w:pPr>
              <w:pStyle w:val="TableParagraph"/>
              <w:spacing w:before="4" w:line="235" w:lineRule="exact"/>
              <w:ind w:left="567"/>
            </w:pPr>
            <w:r w:rsidRPr="00F66019">
              <w:rPr>
                <w:w w:val="90"/>
              </w:rPr>
              <w:t>SI</w:t>
            </w:r>
          </w:p>
        </w:tc>
        <w:tc>
          <w:tcPr>
            <w:tcW w:w="1253" w:type="dxa"/>
          </w:tcPr>
          <w:p w:rsidR="00105006" w:rsidRPr="00F66019" w:rsidRDefault="00105006" w:rsidP="00CA6F7B">
            <w:pPr>
              <w:pStyle w:val="TableParagraph"/>
              <w:spacing w:before="4" w:line="235" w:lineRule="exact"/>
              <w:ind w:left="540"/>
            </w:pPr>
            <w:r w:rsidRPr="00F66019">
              <w:rPr>
                <w:w w:val="90"/>
              </w:rPr>
              <w:t>SI</w:t>
            </w:r>
          </w:p>
        </w:tc>
        <w:tc>
          <w:tcPr>
            <w:tcW w:w="1253" w:type="dxa"/>
          </w:tcPr>
          <w:p w:rsidR="00105006" w:rsidRPr="00F66019" w:rsidRDefault="00105006" w:rsidP="00CA6F7B">
            <w:pPr>
              <w:pStyle w:val="TableParagraph"/>
              <w:spacing w:before="4" w:line="235" w:lineRule="exact"/>
              <w:ind w:left="126" w:right="119"/>
              <w:jc w:val="center"/>
            </w:pPr>
            <w:r w:rsidRPr="00F66019">
              <w:rPr>
                <w:w w:val="90"/>
              </w:rPr>
              <w:t>NO</w:t>
            </w:r>
          </w:p>
        </w:tc>
        <w:tc>
          <w:tcPr>
            <w:tcW w:w="1793" w:type="dxa"/>
          </w:tcPr>
          <w:p w:rsidR="00105006" w:rsidRPr="00F66019" w:rsidRDefault="00105006" w:rsidP="00CA6F7B">
            <w:pPr>
              <w:pStyle w:val="TableParagraph"/>
              <w:spacing w:before="4" w:line="235" w:lineRule="exact"/>
              <w:ind w:left="725" w:right="719"/>
              <w:jc w:val="center"/>
            </w:pPr>
            <w:r w:rsidRPr="00F66019">
              <w:rPr>
                <w:w w:val="90"/>
              </w:rPr>
              <w:t>SI</w:t>
            </w:r>
          </w:p>
        </w:tc>
      </w:tr>
    </w:tbl>
    <w:p w:rsidR="00105006" w:rsidRPr="00F66019" w:rsidRDefault="00105006" w:rsidP="006876CA">
      <w:pPr>
        <w:pStyle w:val="InviasNormal"/>
        <w:spacing w:line="276" w:lineRule="auto"/>
        <w:rPr>
          <w:rFonts w:ascii="Arial" w:eastAsia="Arial" w:hAnsi="Arial" w:cs="Arial"/>
          <w:sz w:val="20"/>
          <w:szCs w:val="20"/>
          <w:lang w:val="es-CO"/>
        </w:rPr>
      </w:pPr>
    </w:p>
    <w:p w:rsidR="00E633A2" w:rsidRPr="00F66019" w:rsidRDefault="00E633A2" w:rsidP="006876CA">
      <w:pPr>
        <w:pStyle w:val="InviasNormal"/>
        <w:spacing w:line="276" w:lineRule="auto"/>
        <w:rPr>
          <w:rFonts w:ascii="Arial" w:eastAsia="Arial" w:hAnsi="Arial" w:cs="Arial"/>
          <w:sz w:val="20"/>
          <w:szCs w:val="20"/>
          <w:lang w:val="es-CO"/>
        </w:rPr>
      </w:pPr>
      <w:r w:rsidRPr="00F66019">
        <w:rPr>
          <w:rFonts w:ascii="Arial" w:eastAsia="Arial" w:hAnsi="Arial" w:cs="Arial"/>
          <w:sz w:val="20"/>
          <w:szCs w:val="20"/>
          <w:lang w:val="es-CO"/>
        </w:rPr>
        <w: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consecuencia,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Entidad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concederá</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trato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nacional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w:t>
      </w:r>
      <w:r w:rsidR="002644ED" w:rsidRPr="00F66019">
        <w:rPr>
          <w:rFonts w:ascii="Arial" w:eastAsia="Arial" w:hAnsi="Arial" w:cs="Arial"/>
          <w:sz w:val="20"/>
          <w:szCs w:val="20"/>
          <w:lang w:val="es-CO"/>
        </w:rPr>
        <w:t xml:space="preserve"> </w:t>
      </w:r>
      <w:r w:rsidR="00E633D4" w:rsidRPr="00F66019">
        <w:rPr>
          <w:rFonts w:ascii="Arial" w:eastAsia="Arial" w:hAnsi="Arial" w:cs="Arial"/>
          <w:sz w:val="20"/>
          <w:szCs w:val="20"/>
          <w:lang w:val="es-CO"/>
        </w:rPr>
        <w:t>Proponentes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y</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servicios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Estados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cuenten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un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Acuerdo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Comercial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que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cubra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003E3EFD" w:rsidRPr="00F66019">
        <w:rPr>
          <w:rFonts w:ascii="Arial" w:eastAsia="Arial" w:hAnsi="Arial" w:cs="Arial"/>
          <w:sz w:val="20"/>
          <w:szCs w:val="20"/>
          <w:lang w:val="es-CO"/>
        </w:rPr>
        <w:t>Proceso de Contratación</w:t>
      </w:r>
      <w:r w:rsidRPr="00F66019">
        <w:rPr>
          <w:rFonts w:ascii="Arial" w:eastAsia="Arial" w:hAnsi="Arial" w:cs="Arial"/>
          <w:sz w:val="20"/>
          <w:szCs w:val="20"/>
          <w:lang w:val="es-CO"/>
        </w:rPr>
        <w:t>.</w:t>
      </w:r>
      <w:r w:rsidR="002644ED" w:rsidRPr="00F66019">
        <w:rPr>
          <w:rFonts w:ascii="Arial" w:eastAsia="Arial" w:hAnsi="Arial" w:cs="Arial"/>
          <w:sz w:val="20"/>
          <w:szCs w:val="20"/>
          <w:lang w:val="es-CO"/>
        </w:rPr>
        <w:t xml:space="preserve"> </w:t>
      </w:r>
    </w:p>
    <w:p w:rsidR="00E633A2" w:rsidRPr="00F66019" w:rsidRDefault="00E633A2" w:rsidP="006876CA">
      <w:pPr>
        <w:pStyle w:val="InviasNormal"/>
        <w:spacing w:before="0" w:line="276" w:lineRule="auto"/>
        <w:rPr>
          <w:rFonts w:ascii="Arial" w:eastAsia="Arial" w:hAnsi="Arial" w:cs="Arial"/>
          <w:sz w:val="20"/>
          <w:szCs w:val="20"/>
          <w:lang w:val="es-CO"/>
        </w:rPr>
      </w:pPr>
      <w:r w:rsidRPr="00F66019">
        <w:rPr>
          <w:rFonts w:ascii="Arial" w:eastAsia="Arial" w:hAnsi="Arial" w:cs="Arial"/>
          <w:sz w:val="20"/>
          <w:szCs w:val="20"/>
          <w:lang w:val="es-CO"/>
        </w:rPr>
        <w:t>Adicionalmente,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00E633D4" w:rsidRPr="00F66019">
        <w:rPr>
          <w:rFonts w:ascii="Arial" w:eastAsia="Arial" w:hAnsi="Arial" w:cs="Arial"/>
          <w:sz w:val="20"/>
          <w:szCs w:val="20"/>
          <w:lang w:val="es-CO"/>
        </w:rPr>
        <w:t>Proponentes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Estados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con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los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cuales</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Gobierno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Nacional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haya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certificado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la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existencia</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de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trato</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nacional</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por</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reciprocidad</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recibirán</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este</w:t>
      </w:r>
      <w:r w:rsidR="002644ED" w:rsidRPr="00F66019">
        <w:rPr>
          <w:rFonts w:ascii="Arial" w:eastAsia="Arial" w:hAnsi="Arial" w:cs="Arial"/>
          <w:sz w:val="20"/>
          <w:szCs w:val="20"/>
          <w:lang w:val="es-CO"/>
        </w:rPr>
        <w:t xml:space="preserve"> </w:t>
      </w:r>
      <w:r w:rsidRPr="00F66019">
        <w:rPr>
          <w:rFonts w:ascii="Arial" w:eastAsia="Arial" w:hAnsi="Arial" w:cs="Arial"/>
          <w:sz w:val="20"/>
          <w:szCs w:val="20"/>
          <w:lang w:val="es-CO"/>
        </w:rPr>
        <w:t>trato.</w:t>
      </w:r>
    </w:p>
    <w:p w:rsidR="00A653A6" w:rsidRPr="00F66019" w:rsidRDefault="00E633A2" w:rsidP="00A653A6">
      <w:pPr>
        <w:pStyle w:val="Entidad-Capitulo"/>
        <w:spacing w:after="240" w:line="276" w:lineRule="auto"/>
      </w:pPr>
      <w:bookmarkStart w:id="443" w:name="_Toc508648285"/>
      <w:bookmarkStart w:id="444" w:name="_Toc508984069"/>
      <w:bookmarkStart w:id="445" w:name="_Toc509843900"/>
      <w:bookmarkStart w:id="446" w:name="_Toc511924808"/>
      <w:bookmarkStart w:id="447" w:name="_Toc32134271"/>
      <w:bookmarkStart w:id="448" w:name="_Toc32147290"/>
      <w:bookmarkStart w:id="449" w:name="_Toc32147428"/>
      <w:bookmarkStart w:id="450" w:name="_Toc46314741"/>
      <w:bookmarkStart w:id="451" w:name="_Hlk508093392"/>
      <w:r w:rsidRPr="00F66019">
        <w:t>CAP</w:t>
      </w:r>
      <w:r w:rsidR="00A621C8" w:rsidRPr="00F66019">
        <w:t>Í</w:t>
      </w:r>
      <w:r w:rsidRPr="00F66019">
        <w:t>TULO</w:t>
      </w:r>
      <w:r w:rsidR="002644ED" w:rsidRPr="00F66019">
        <w:t xml:space="preserve"> </w:t>
      </w:r>
      <w:r w:rsidRPr="00F66019">
        <w:t>VII</w:t>
      </w:r>
      <w:r w:rsidR="002644ED" w:rsidRPr="00F66019">
        <w:t xml:space="preserve"> </w:t>
      </w:r>
      <w:r w:rsidRPr="00F66019">
        <w:t>GARANTÍAS</w:t>
      </w:r>
      <w:bookmarkEnd w:id="443"/>
      <w:bookmarkEnd w:id="444"/>
      <w:bookmarkEnd w:id="445"/>
      <w:bookmarkEnd w:id="446"/>
      <w:bookmarkEnd w:id="447"/>
      <w:bookmarkEnd w:id="448"/>
      <w:bookmarkEnd w:id="449"/>
      <w:bookmarkEnd w:id="450"/>
    </w:p>
    <w:p w:rsidR="00E633A2" w:rsidRPr="00F66019" w:rsidRDefault="00E633A2">
      <w:pPr>
        <w:pStyle w:val="Captulo7"/>
        <w:spacing w:after="240"/>
        <w:ind w:left="850" w:hanging="357"/>
        <w:outlineLvl w:val="1"/>
        <w:rPr>
          <w:color w:val="3B3838" w:themeColor="background2" w:themeShade="40"/>
        </w:rPr>
      </w:pPr>
      <w:bookmarkStart w:id="452" w:name="_Toc508648286"/>
      <w:bookmarkStart w:id="453" w:name="_Toc508984070"/>
      <w:bookmarkStart w:id="454" w:name="_Toc509843901"/>
      <w:bookmarkStart w:id="455" w:name="_Toc511924809"/>
      <w:bookmarkStart w:id="456" w:name="_Toc518641687"/>
      <w:bookmarkStart w:id="457" w:name="_Toc32147429"/>
      <w:bookmarkStart w:id="458" w:name="_Toc46314742"/>
      <w:r w:rsidRPr="00F66019">
        <w:rPr>
          <w:color w:val="3B3838" w:themeColor="background2" w:themeShade="40"/>
        </w:rPr>
        <w:t>GARANTÍA</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SERIEDAD</w:t>
      </w:r>
      <w:r w:rsidR="002644ED" w:rsidRPr="00F66019">
        <w:rPr>
          <w:color w:val="3B3838" w:themeColor="background2" w:themeShade="40"/>
        </w:rPr>
        <w:t xml:space="preserve"> </w:t>
      </w:r>
      <w:r w:rsidRPr="00F66019">
        <w:rPr>
          <w:color w:val="3B3838" w:themeColor="background2" w:themeShade="40"/>
        </w:rPr>
        <w:t>DE</w:t>
      </w:r>
      <w:r w:rsidR="002644ED" w:rsidRPr="00F66019">
        <w:rPr>
          <w:color w:val="3B3838" w:themeColor="background2" w:themeShade="40"/>
        </w:rPr>
        <w:t xml:space="preserve"> </w:t>
      </w:r>
      <w:r w:rsidRPr="00F66019">
        <w:rPr>
          <w:color w:val="3B3838" w:themeColor="background2" w:themeShade="40"/>
        </w:rPr>
        <w:t>LA</w:t>
      </w:r>
      <w:r w:rsidR="002644ED" w:rsidRPr="00F66019">
        <w:rPr>
          <w:color w:val="3B3838" w:themeColor="background2" w:themeShade="40"/>
        </w:rPr>
        <w:t xml:space="preserve"> </w:t>
      </w:r>
      <w:r w:rsidRPr="00F66019">
        <w:rPr>
          <w:color w:val="3B3838" w:themeColor="background2" w:themeShade="40"/>
        </w:rPr>
        <w:t>OFERTA</w:t>
      </w:r>
      <w:bookmarkEnd w:id="452"/>
      <w:bookmarkEnd w:id="453"/>
      <w:bookmarkEnd w:id="454"/>
      <w:bookmarkEnd w:id="455"/>
      <w:bookmarkEnd w:id="456"/>
      <w:bookmarkEnd w:id="457"/>
      <w:bookmarkEnd w:id="458"/>
      <w:r w:rsidR="002644ED" w:rsidRPr="00F66019">
        <w:rPr>
          <w:color w:val="3B3838" w:themeColor="background2" w:themeShade="40"/>
        </w:rPr>
        <w:t xml:space="preserve"> </w:t>
      </w:r>
    </w:p>
    <w:p w:rsidR="00E633A2" w:rsidRPr="00F66019" w:rsidRDefault="00E633A2" w:rsidP="006876CA">
      <w:pPr>
        <w:spacing w:line="276" w:lineRule="auto"/>
        <w:jc w:val="both"/>
        <w:rPr>
          <w:rFonts w:eastAsia="Arial,Times New Roman" w:cs="Arial"/>
          <w:szCs w:val="20"/>
          <w:lang w:eastAsia="es-ES"/>
        </w:rPr>
      </w:pPr>
      <w:r w:rsidRPr="00F66019">
        <w:rPr>
          <w:rFonts w:cs="Arial"/>
          <w:szCs w:val="20"/>
          <w:lang w:eastAsia="es-ES"/>
        </w:rPr>
        <w:t>El</w:t>
      </w:r>
      <w:r w:rsidR="002644ED" w:rsidRPr="00F66019">
        <w:rPr>
          <w:rFonts w:eastAsia="Arial,Times New Roman" w:cs="Arial"/>
          <w:szCs w:val="20"/>
          <w:lang w:eastAsia="es-ES"/>
        </w:rPr>
        <w:t xml:space="preserve"> </w:t>
      </w:r>
      <w:r w:rsidR="003C407D" w:rsidRPr="00F66019">
        <w:rPr>
          <w:rFonts w:cs="Arial"/>
          <w:szCs w:val="20"/>
          <w:lang w:eastAsia="es-ES"/>
        </w:rPr>
        <w:t>Proponente</w:t>
      </w:r>
      <w:r w:rsidR="002644ED" w:rsidRPr="00F66019">
        <w:rPr>
          <w:rFonts w:eastAsia="Arial,Times New Roman" w:cs="Arial"/>
          <w:szCs w:val="20"/>
          <w:lang w:eastAsia="es-ES"/>
        </w:rPr>
        <w:t xml:space="preserve"> </w:t>
      </w:r>
      <w:r w:rsidRPr="00F66019">
        <w:rPr>
          <w:rFonts w:cs="Arial"/>
          <w:szCs w:val="20"/>
          <w:lang w:eastAsia="es-ES"/>
        </w:rPr>
        <w:t>debe</w:t>
      </w:r>
      <w:r w:rsidR="002644ED" w:rsidRPr="00F66019">
        <w:rPr>
          <w:rFonts w:eastAsia="Arial,Times New Roman" w:cs="Arial"/>
          <w:szCs w:val="20"/>
          <w:lang w:eastAsia="es-ES"/>
        </w:rPr>
        <w:t xml:space="preserve"> </w:t>
      </w:r>
      <w:r w:rsidRPr="00F66019">
        <w:rPr>
          <w:rFonts w:cs="Arial"/>
          <w:szCs w:val="20"/>
          <w:lang w:eastAsia="es-ES"/>
        </w:rPr>
        <w:t>presentar</w:t>
      </w:r>
      <w:r w:rsidR="002644ED" w:rsidRPr="00F66019">
        <w:rPr>
          <w:rFonts w:eastAsia="Arial,Times New Roman" w:cs="Arial"/>
          <w:szCs w:val="20"/>
          <w:lang w:eastAsia="es-ES"/>
        </w:rPr>
        <w:t xml:space="preserve"> </w:t>
      </w:r>
      <w:r w:rsidRPr="00F66019">
        <w:rPr>
          <w:rFonts w:cs="Arial"/>
          <w:szCs w:val="20"/>
          <w:lang w:eastAsia="es-ES"/>
        </w:rPr>
        <w:t>con</w:t>
      </w:r>
      <w:r w:rsidR="002644ED" w:rsidRPr="00F66019">
        <w:rPr>
          <w:rFonts w:eastAsia="Arial,Times New Roman" w:cs="Arial"/>
          <w:szCs w:val="20"/>
          <w:lang w:eastAsia="es-ES"/>
        </w:rPr>
        <w:t xml:space="preserve"> </w:t>
      </w:r>
      <w:r w:rsidRPr="00F66019">
        <w:rPr>
          <w:rFonts w:cs="Arial"/>
          <w:szCs w:val="20"/>
          <w:lang w:eastAsia="es-ES"/>
        </w:rPr>
        <w:t>la</w:t>
      </w:r>
      <w:r w:rsidR="002644ED" w:rsidRPr="00F66019">
        <w:rPr>
          <w:rFonts w:eastAsia="Arial,Times New Roman" w:cs="Arial"/>
          <w:szCs w:val="20"/>
          <w:lang w:eastAsia="es-ES"/>
        </w:rPr>
        <w:t xml:space="preserve"> </w:t>
      </w:r>
      <w:r w:rsidRPr="00F66019">
        <w:rPr>
          <w:rFonts w:cs="Arial"/>
          <w:szCs w:val="20"/>
          <w:lang w:eastAsia="es-ES"/>
        </w:rPr>
        <w:t>propuesta</w:t>
      </w:r>
      <w:r w:rsidR="002644ED" w:rsidRPr="00F66019">
        <w:rPr>
          <w:rFonts w:eastAsia="Arial,Times New Roman" w:cs="Arial"/>
          <w:szCs w:val="20"/>
          <w:lang w:eastAsia="es-ES"/>
        </w:rPr>
        <w:t xml:space="preserve"> </w:t>
      </w:r>
      <w:r w:rsidRPr="00F66019">
        <w:rPr>
          <w:rFonts w:cs="Arial"/>
          <w:szCs w:val="20"/>
          <w:lang w:eastAsia="es-ES"/>
        </w:rPr>
        <w:t>una</w:t>
      </w:r>
      <w:r w:rsidR="002644ED" w:rsidRPr="00F66019">
        <w:rPr>
          <w:rFonts w:eastAsia="Arial,Times New Roman" w:cs="Arial"/>
          <w:szCs w:val="20"/>
          <w:lang w:eastAsia="es-ES"/>
        </w:rPr>
        <w:t xml:space="preserve"> </w:t>
      </w:r>
      <w:r w:rsidR="00B81B86" w:rsidRPr="00F66019">
        <w:rPr>
          <w:rFonts w:cs="Arial"/>
          <w:szCs w:val="20"/>
          <w:lang w:eastAsia="es-ES"/>
        </w:rPr>
        <w:t>G</w:t>
      </w:r>
      <w:r w:rsidR="00D310E8" w:rsidRPr="00F66019">
        <w:rPr>
          <w:rFonts w:cs="Arial"/>
          <w:szCs w:val="20"/>
          <w:lang w:eastAsia="es-ES"/>
        </w:rPr>
        <w:t xml:space="preserve">arantía de seriedad de la oferta </w:t>
      </w:r>
      <w:r w:rsidRPr="00F66019">
        <w:rPr>
          <w:rFonts w:cs="Arial"/>
          <w:szCs w:val="20"/>
          <w:lang w:eastAsia="es-ES"/>
        </w:rPr>
        <w:t>que</w:t>
      </w:r>
      <w:r w:rsidR="002644ED" w:rsidRPr="00F66019">
        <w:rPr>
          <w:rFonts w:eastAsia="Arial,Times New Roman" w:cs="Arial"/>
          <w:szCs w:val="20"/>
          <w:lang w:eastAsia="es-ES"/>
        </w:rPr>
        <w:t xml:space="preserve"> </w:t>
      </w:r>
      <w:r w:rsidRPr="00F66019">
        <w:rPr>
          <w:rFonts w:cs="Arial"/>
          <w:szCs w:val="20"/>
          <w:lang w:eastAsia="es-ES"/>
        </w:rPr>
        <w:t>cumpla</w:t>
      </w:r>
      <w:r w:rsidR="002644ED" w:rsidRPr="00F66019">
        <w:rPr>
          <w:rFonts w:eastAsia="Arial,Times New Roman" w:cs="Arial"/>
          <w:szCs w:val="20"/>
          <w:lang w:eastAsia="es-ES"/>
        </w:rPr>
        <w:t xml:space="preserve"> </w:t>
      </w:r>
      <w:r w:rsidRPr="00F66019">
        <w:rPr>
          <w:rFonts w:cs="Arial"/>
          <w:szCs w:val="20"/>
          <w:lang w:eastAsia="es-ES"/>
        </w:rPr>
        <w:t>con</w:t>
      </w:r>
      <w:r w:rsidR="002644ED" w:rsidRPr="00F66019">
        <w:rPr>
          <w:rFonts w:eastAsia="Arial,Times New Roman" w:cs="Arial"/>
          <w:szCs w:val="20"/>
          <w:lang w:eastAsia="es-ES"/>
        </w:rPr>
        <w:t xml:space="preserve"> </w:t>
      </w:r>
      <w:r w:rsidRPr="00F66019">
        <w:rPr>
          <w:rFonts w:cs="Arial"/>
          <w:szCs w:val="20"/>
          <w:lang w:eastAsia="es-ES"/>
        </w:rPr>
        <w:t>los</w:t>
      </w:r>
      <w:r w:rsidR="002644ED" w:rsidRPr="00F66019">
        <w:rPr>
          <w:rFonts w:eastAsia="Arial,Times New Roman" w:cs="Arial"/>
          <w:szCs w:val="20"/>
          <w:lang w:eastAsia="es-ES"/>
        </w:rPr>
        <w:t xml:space="preserve"> </w:t>
      </w:r>
      <w:r w:rsidRPr="00F66019">
        <w:rPr>
          <w:rFonts w:cs="Arial"/>
          <w:szCs w:val="20"/>
          <w:lang w:eastAsia="es-ES"/>
        </w:rPr>
        <w:t>parámetros,</w:t>
      </w:r>
      <w:r w:rsidR="002644ED" w:rsidRPr="00F66019">
        <w:rPr>
          <w:rFonts w:eastAsia="Arial,Times New Roman" w:cs="Arial"/>
          <w:szCs w:val="20"/>
          <w:lang w:eastAsia="es-ES"/>
        </w:rPr>
        <w:t xml:space="preserve"> </w:t>
      </w:r>
      <w:r w:rsidRPr="00F66019">
        <w:rPr>
          <w:rFonts w:cs="Arial"/>
          <w:szCs w:val="20"/>
          <w:lang w:eastAsia="es-ES"/>
        </w:rPr>
        <w:t>condiciones</w:t>
      </w:r>
      <w:r w:rsidR="002644ED" w:rsidRPr="00F66019">
        <w:rPr>
          <w:rFonts w:eastAsia="Arial,Times New Roman" w:cs="Arial"/>
          <w:szCs w:val="20"/>
          <w:lang w:eastAsia="es-ES"/>
        </w:rPr>
        <w:t xml:space="preserve"> </w:t>
      </w:r>
      <w:r w:rsidRPr="00F66019">
        <w:rPr>
          <w:rFonts w:cs="Arial"/>
          <w:szCs w:val="20"/>
          <w:lang w:eastAsia="es-ES"/>
        </w:rPr>
        <w:t>y</w:t>
      </w:r>
      <w:r w:rsidR="002644ED" w:rsidRPr="00F66019">
        <w:rPr>
          <w:rFonts w:eastAsia="Arial,Times New Roman" w:cs="Arial"/>
          <w:szCs w:val="20"/>
          <w:lang w:eastAsia="es-ES"/>
        </w:rPr>
        <w:t xml:space="preserve"> </w:t>
      </w:r>
      <w:r w:rsidRPr="00F66019">
        <w:rPr>
          <w:rFonts w:cs="Arial"/>
          <w:szCs w:val="20"/>
          <w:lang w:eastAsia="es-ES"/>
        </w:rPr>
        <w:t>requisitos</w:t>
      </w:r>
      <w:r w:rsidR="002644ED" w:rsidRPr="00F66019">
        <w:rPr>
          <w:rFonts w:eastAsia="Arial,Times New Roman" w:cs="Arial"/>
          <w:szCs w:val="20"/>
          <w:lang w:eastAsia="es-ES"/>
        </w:rPr>
        <w:t xml:space="preserve"> </w:t>
      </w:r>
      <w:r w:rsidRPr="00F66019">
        <w:rPr>
          <w:rFonts w:cs="Arial"/>
          <w:szCs w:val="20"/>
          <w:lang w:eastAsia="es-ES"/>
        </w:rPr>
        <w:t>que</w:t>
      </w:r>
      <w:r w:rsidR="002644ED" w:rsidRPr="00F66019">
        <w:rPr>
          <w:rFonts w:eastAsia="Arial,Times New Roman" w:cs="Arial"/>
          <w:szCs w:val="20"/>
          <w:lang w:eastAsia="es-ES"/>
        </w:rPr>
        <w:t xml:space="preserve"> </w:t>
      </w:r>
      <w:r w:rsidRPr="00F66019">
        <w:rPr>
          <w:rFonts w:cs="Arial"/>
          <w:szCs w:val="20"/>
          <w:lang w:eastAsia="es-ES"/>
        </w:rPr>
        <w:t>se</w:t>
      </w:r>
      <w:r w:rsidR="002644ED" w:rsidRPr="00F66019">
        <w:rPr>
          <w:rFonts w:eastAsia="Arial,Times New Roman" w:cs="Arial"/>
          <w:szCs w:val="20"/>
          <w:lang w:eastAsia="es-ES"/>
        </w:rPr>
        <w:t xml:space="preserve"> </w:t>
      </w:r>
      <w:r w:rsidRPr="00F66019">
        <w:rPr>
          <w:rFonts w:cs="Arial"/>
          <w:szCs w:val="20"/>
          <w:lang w:eastAsia="es-ES"/>
        </w:rPr>
        <w:t>indican</w:t>
      </w:r>
      <w:r w:rsidR="002644ED" w:rsidRPr="00F66019">
        <w:rPr>
          <w:rFonts w:eastAsia="Arial,Times New Roman" w:cs="Arial"/>
          <w:szCs w:val="20"/>
          <w:lang w:eastAsia="es-ES"/>
        </w:rPr>
        <w:t xml:space="preserve"> </w:t>
      </w:r>
      <w:r w:rsidRPr="00F66019">
        <w:rPr>
          <w:rFonts w:cs="Arial"/>
          <w:szCs w:val="20"/>
          <w:lang w:eastAsia="es-ES"/>
        </w:rPr>
        <w:t>en</w:t>
      </w:r>
      <w:r w:rsidR="002644ED" w:rsidRPr="00F66019">
        <w:rPr>
          <w:rFonts w:eastAsia="Arial,Times New Roman" w:cs="Arial"/>
          <w:szCs w:val="20"/>
          <w:lang w:eastAsia="es-ES"/>
        </w:rPr>
        <w:t xml:space="preserve"> </w:t>
      </w:r>
      <w:r w:rsidRPr="00F66019">
        <w:rPr>
          <w:rFonts w:cs="Arial"/>
          <w:szCs w:val="20"/>
          <w:lang w:eastAsia="es-ES"/>
        </w:rPr>
        <w:t>este</w:t>
      </w:r>
      <w:r w:rsidR="002644ED" w:rsidRPr="00F66019">
        <w:rPr>
          <w:rFonts w:eastAsia="Arial,Times New Roman" w:cs="Arial"/>
          <w:szCs w:val="20"/>
          <w:lang w:eastAsia="es-ES"/>
        </w:rPr>
        <w:t xml:space="preserve"> </w:t>
      </w:r>
      <w:r w:rsidRPr="00F66019">
        <w:rPr>
          <w:rFonts w:cs="Arial"/>
          <w:szCs w:val="20"/>
          <w:lang w:eastAsia="es-ES"/>
        </w:rPr>
        <w:t>numeral.</w:t>
      </w:r>
    </w:p>
    <w:p w:rsidR="00E633A2" w:rsidRPr="00F66019" w:rsidRDefault="00E633A2" w:rsidP="006876CA">
      <w:pPr>
        <w:tabs>
          <w:tab w:val="left" w:pos="1860"/>
        </w:tabs>
        <w:spacing w:line="276" w:lineRule="auto"/>
        <w:jc w:val="both"/>
        <w:rPr>
          <w:rFonts w:eastAsia="Arial,Times New Roman" w:cs="Arial"/>
          <w:lang w:eastAsia="es-ES"/>
        </w:rPr>
      </w:pPr>
      <w:r w:rsidRPr="00F66019">
        <w:rPr>
          <w:rFonts w:cs="Arial"/>
          <w:lang w:eastAsia="es-ES"/>
        </w:rPr>
        <w:t>Cualquier</w:t>
      </w:r>
      <w:r w:rsidR="002644ED" w:rsidRPr="00F66019">
        <w:rPr>
          <w:rFonts w:eastAsia="Arial,Times New Roman" w:cs="Arial"/>
          <w:lang w:eastAsia="es-ES"/>
        </w:rPr>
        <w:t xml:space="preserve"> </w:t>
      </w:r>
      <w:r w:rsidRPr="00F66019">
        <w:rPr>
          <w:rFonts w:cs="Arial"/>
          <w:lang w:eastAsia="es-ES"/>
        </w:rPr>
        <w:t>error</w:t>
      </w:r>
      <w:r w:rsidR="002644ED" w:rsidRPr="00F66019">
        <w:rPr>
          <w:rFonts w:eastAsia="Arial,Times New Roman" w:cs="Arial"/>
          <w:lang w:eastAsia="es-ES"/>
        </w:rPr>
        <w:t xml:space="preserve"> </w:t>
      </w:r>
      <w:r w:rsidRPr="00F66019">
        <w:rPr>
          <w:rFonts w:cs="Arial"/>
          <w:lang w:eastAsia="es-ES"/>
        </w:rPr>
        <w:t>o</w:t>
      </w:r>
      <w:r w:rsidR="002644ED" w:rsidRPr="00F66019">
        <w:rPr>
          <w:rFonts w:eastAsia="Arial,Times New Roman" w:cs="Arial"/>
          <w:lang w:eastAsia="es-ES"/>
        </w:rPr>
        <w:t xml:space="preserve"> </w:t>
      </w:r>
      <w:r w:rsidRPr="00F66019">
        <w:rPr>
          <w:rFonts w:cs="Arial"/>
          <w:lang w:eastAsia="es-ES"/>
        </w:rPr>
        <w:t>imprecisión</w:t>
      </w:r>
      <w:r w:rsidR="002644ED" w:rsidRPr="00F66019">
        <w:rPr>
          <w:rFonts w:eastAsia="Arial,Times New Roman" w:cs="Arial"/>
          <w:lang w:eastAsia="es-ES"/>
        </w:rPr>
        <w:t xml:space="preserve"> </w:t>
      </w:r>
      <w:r w:rsidRPr="00F66019">
        <w:rPr>
          <w:rFonts w:cs="Arial"/>
          <w:lang w:eastAsia="es-ES"/>
        </w:rPr>
        <w:t>en</w:t>
      </w:r>
      <w:r w:rsidR="002644ED" w:rsidRPr="00F66019">
        <w:rPr>
          <w:rFonts w:eastAsia="Arial,Times New Roman" w:cs="Arial"/>
          <w:lang w:eastAsia="es-ES"/>
        </w:rPr>
        <w:t xml:space="preserve"> </w:t>
      </w:r>
      <w:r w:rsidRPr="00F66019">
        <w:rPr>
          <w:rFonts w:cs="Arial"/>
          <w:lang w:eastAsia="es-ES"/>
        </w:rPr>
        <w:t>el</w:t>
      </w:r>
      <w:r w:rsidR="002644ED" w:rsidRPr="00F66019">
        <w:rPr>
          <w:rFonts w:eastAsia="Arial,Times New Roman" w:cs="Arial"/>
          <w:lang w:eastAsia="es-ES"/>
        </w:rPr>
        <w:t xml:space="preserve"> </w:t>
      </w:r>
      <w:r w:rsidRPr="00F66019">
        <w:rPr>
          <w:rFonts w:cs="Arial"/>
          <w:lang w:eastAsia="es-ES"/>
        </w:rPr>
        <w:t>texto</w:t>
      </w:r>
      <w:r w:rsidR="002644ED" w:rsidRPr="00F66019">
        <w:rPr>
          <w:rFonts w:eastAsia="Arial,Times New Roman" w:cs="Arial"/>
          <w:lang w:eastAsia="es-ES"/>
        </w:rPr>
        <w:t xml:space="preserve"> </w:t>
      </w:r>
      <w:r w:rsidRPr="00F66019">
        <w:rPr>
          <w:rFonts w:cs="Arial"/>
          <w:lang w:eastAsia="es-ES"/>
        </w:rPr>
        <w:t>de</w:t>
      </w:r>
      <w:r w:rsidR="002644ED" w:rsidRPr="00F66019">
        <w:rPr>
          <w:rFonts w:eastAsia="Arial,Times New Roman" w:cs="Arial"/>
          <w:lang w:eastAsia="es-ES"/>
        </w:rPr>
        <w:t xml:space="preserve"> </w:t>
      </w:r>
      <w:r w:rsidRPr="00F66019">
        <w:rPr>
          <w:rFonts w:cs="Arial"/>
          <w:lang w:eastAsia="es-ES"/>
        </w:rPr>
        <w:t>la</w:t>
      </w:r>
      <w:r w:rsidR="002644ED" w:rsidRPr="00F66019">
        <w:rPr>
          <w:rFonts w:eastAsia="Arial,Times New Roman" w:cs="Arial"/>
          <w:lang w:eastAsia="es-ES"/>
        </w:rPr>
        <w:t xml:space="preserve"> </w:t>
      </w:r>
      <w:r w:rsidRPr="00F66019">
        <w:rPr>
          <w:rFonts w:cs="Arial"/>
          <w:lang w:eastAsia="es-ES"/>
        </w:rPr>
        <w:t>garantía</w:t>
      </w:r>
      <w:r w:rsidR="004C5387" w:rsidRPr="00F66019">
        <w:rPr>
          <w:rFonts w:cs="Arial"/>
          <w:lang w:eastAsia="es-ES"/>
        </w:rPr>
        <w:t xml:space="preserve"> presentada</w:t>
      </w:r>
      <w:r w:rsidR="002644ED" w:rsidRPr="00F66019">
        <w:rPr>
          <w:rFonts w:eastAsia="Arial,Times New Roman" w:cs="Arial"/>
          <w:lang w:eastAsia="es-ES"/>
        </w:rPr>
        <w:t xml:space="preserve"> </w:t>
      </w:r>
      <w:r w:rsidRPr="00F66019">
        <w:rPr>
          <w:rFonts w:cs="Arial"/>
          <w:lang w:eastAsia="es-ES"/>
        </w:rPr>
        <w:t>será</w:t>
      </w:r>
      <w:r w:rsidR="002644ED" w:rsidRPr="00F66019">
        <w:rPr>
          <w:rFonts w:eastAsia="Arial,Times New Roman" w:cs="Arial"/>
          <w:lang w:eastAsia="es-ES"/>
        </w:rPr>
        <w:t xml:space="preserve"> </w:t>
      </w:r>
      <w:r w:rsidRPr="00F66019">
        <w:rPr>
          <w:rFonts w:cs="Arial"/>
          <w:lang w:eastAsia="es-ES"/>
        </w:rPr>
        <w:t>susceptible</w:t>
      </w:r>
      <w:r w:rsidR="002644ED" w:rsidRPr="00F66019">
        <w:rPr>
          <w:rFonts w:eastAsia="Arial,Times New Roman" w:cs="Arial"/>
          <w:lang w:eastAsia="es-ES"/>
        </w:rPr>
        <w:t xml:space="preserve"> </w:t>
      </w:r>
      <w:r w:rsidRPr="00F66019">
        <w:rPr>
          <w:rFonts w:cs="Arial"/>
          <w:lang w:eastAsia="es-ES"/>
        </w:rPr>
        <w:t>de</w:t>
      </w:r>
      <w:r w:rsidR="002644ED" w:rsidRPr="00F66019">
        <w:rPr>
          <w:rFonts w:eastAsia="Arial,Times New Roman" w:cs="Arial"/>
          <w:lang w:eastAsia="es-ES"/>
        </w:rPr>
        <w:t xml:space="preserve"> </w:t>
      </w:r>
      <w:r w:rsidRPr="00F66019">
        <w:rPr>
          <w:rFonts w:cs="Arial"/>
          <w:lang w:eastAsia="es-ES"/>
        </w:rPr>
        <w:t>aclaración</w:t>
      </w:r>
      <w:r w:rsidR="002644ED" w:rsidRPr="00F66019">
        <w:rPr>
          <w:rFonts w:eastAsia="Arial,Times New Roman" w:cs="Arial"/>
          <w:lang w:eastAsia="es-ES"/>
        </w:rPr>
        <w:t xml:space="preserve"> </w:t>
      </w:r>
      <w:r w:rsidRPr="00F66019">
        <w:rPr>
          <w:rFonts w:cs="Arial"/>
          <w:lang w:eastAsia="es-ES"/>
        </w:rPr>
        <w:t>por</w:t>
      </w:r>
      <w:r w:rsidR="002644ED" w:rsidRPr="00F66019">
        <w:rPr>
          <w:rFonts w:eastAsia="Arial,Times New Roman" w:cs="Arial"/>
          <w:lang w:eastAsia="es-ES"/>
        </w:rPr>
        <w:t xml:space="preserve"> </w:t>
      </w:r>
      <w:r w:rsidRPr="00F66019">
        <w:rPr>
          <w:rFonts w:cs="Arial"/>
          <w:lang w:eastAsia="es-ES"/>
        </w:rPr>
        <w:t>el</w:t>
      </w:r>
      <w:r w:rsidR="002644ED" w:rsidRPr="00F66019">
        <w:rPr>
          <w:rFonts w:eastAsia="Arial,Times New Roman" w:cs="Arial"/>
          <w:lang w:eastAsia="es-ES"/>
        </w:rPr>
        <w:t xml:space="preserve"> </w:t>
      </w:r>
      <w:r w:rsidR="003C407D" w:rsidRPr="00F66019">
        <w:rPr>
          <w:rFonts w:cs="Arial"/>
          <w:lang w:eastAsia="es-ES"/>
        </w:rPr>
        <w:t>Proponente</w:t>
      </w:r>
      <w:r w:rsidR="002644ED" w:rsidRPr="00F66019">
        <w:rPr>
          <w:rFonts w:eastAsia="Arial,Times New Roman" w:cs="Arial"/>
          <w:lang w:eastAsia="es-ES"/>
        </w:rPr>
        <w:t xml:space="preserve"> </w:t>
      </w:r>
      <w:r w:rsidRPr="00F66019">
        <w:rPr>
          <w:rFonts w:cs="Arial"/>
          <w:lang w:eastAsia="es-ES"/>
        </w:rPr>
        <w:t>hasta</w:t>
      </w:r>
      <w:r w:rsidR="002644ED" w:rsidRPr="00F66019">
        <w:rPr>
          <w:rFonts w:eastAsia="Arial,Times New Roman" w:cs="Arial"/>
          <w:lang w:eastAsia="es-ES"/>
        </w:rPr>
        <w:t xml:space="preserve"> </w:t>
      </w:r>
      <w:r w:rsidRPr="00F66019">
        <w:rPr>
          <w:rFonts w:cs="Arial"/>
          <w:lang w:eastAsia="es-ES"/>
        </w:rPr>
        <w:t>el</w:t>
      </w:r>
      <w:r w:rsidR="002644ED" w:rsidRPr="00F66019">
        <w:rPr>
          <w:rFonts w:eastAsia="Arial,Times New Roman" w:cs="Arial"/>
          <w:lang w:eastAsia="es-ES"/>
        </w:rPr>
        <w:t xml:space="preserve"> </w:t>
      </w:r>
      <w:r w:rsidRPr="00F66019">
        <w:rPr>
          <w:rFonts w:cs="Arial"/>
          <w:lang w:eastAsia="es-ES"/>
        </w:rPr>
        <w:t>término</w:t>
      </w:r>
      <w:r w:rsidR="002644ED" w:rsidRPr="00F66019">
        <w:rPr>
          <w:rFonts w:eastAsia="Arial,Times New Roman" w:cs="Arial"/>
          <w:lang w:eastAsia="es-ES"/>
        </w:rPr>
        <w:t xml:space="preserve"> </w:t>
      </w:r>
      <w:r w:rsidRPr="00F66019">
        <w:rPr>
          <w:rFonts w:cs="Arial"/>
          <w:lang w:eastAsia="es-ES"/>
        </w:rPr>
        <w:t>de</w:t>
      </w:r>
      <w:r w:rsidR="002644ED" w:rsidRPr="00F66019">
        <w:rPr>
          <w:rFonts w:eastAsia="Arial,Times New Roman" w:cs="Arial"/>
          <w:lang w:eastAsia="es-ES"/>
        </w:rPr>
        <w:t xml:space="preserve"> </w:t>
      </w:r>
      <w:r w:rsidRPr="00F66019">
        <w:rPr>
          <w:rFonts w:cs="Arial"/>
          <w:lang w:eastAsia="es-ES"/>
        </w:rPr>
        <w:t>traslado</w:t>
      </w:r>
      <w:r w:rsidR="002644ED" w:rsidRPr="00F66019">
        <w:rPr>
          <w:rFonts w:eastAsia="Arial,Times New Roman" w:cs="Arial"/>
          <w:lang w:eastAsia="es-ES"/>
        </w:rPr>
        <w:t xml:space="preserve"> </w:t>
      </w:r>
      <w:r w:rsidRPr="00F66019">
        <w:rPr>
          <w:rFonts w:cs="Arial"/>
          <w:lang w:eastAsia="es-ES"/>
        </w:rPr>
        <w:t>del</w:t>
      </w:r>
      <w:r w:rsidR="002644ED" w:rsidRPr="00F66019">
        <w:rPr>
          <w:rFonts w:eastAsia="Arial,Times New Roman" w:cs="Arial"/>
          <w:lang w:eastAsia="es-ES"/>
        </w:rPr>
        <w:t xml:space="preserve"> </w:t>
      </w:r>
      <w:r w:rsidRPr="00F66019">
        <w:rPr>
          <w:rFonts w:cs="Arial"/>
          <w:lang w:eastAsia="es-ES"/>
        </w:rPr>
        <w:t>informe</w:t>
      </w:r>
      <w:r w:rsidR="002644ED" w:rsidRPr="00F66019">
        <w:rPr>
          <w:rFonts w:eastAsia="Arial,Times New Roman" w:cs="Arial"/>
          <w:lang w:eastAsia="es-ES"/>
        </w:rPr>
        <w:t xml:space="preserve"> </w:t>
      </w:r>
      <w:r w:rsidRPr="00F66019">
        <w:rPr>
          <w:rFonts w:cs="Arial"/>
          <w:lang w:eastAsia="es-ES"/>
        </w:rPr>
        <w:t>de</w:t>
      </w:r>
      <w:r w:rsidR="002644ED" w:rsidRPr="00F66019">
        <w:rPr>
          <w:rFonts w:eastAsia="Arial,Times New Roman" w:cs="Arial"/>
          <w:lang w:eastAsia="es-ES"/>
        </w:rPr>
        <w:t xml:space="preserve"> </w:t>
      </w:r>
      <w:r w:rsidRPr="00F66019">
        <w:rPr>
          <w:rFonts w:cs="Arial"/>
          <w:lang w:eastAsia="es-ES"/>
        </w:rPr>
        <w:t>evaluación.</w:t>
      </w:r>
      <w:r w:rsidR="002644ED" w:rsidRPr="00F66019">
        <w:rPr>
          <w:rFonts w:eastAsia="Arial,Times New Roman" w:cs="Arial"/>
          <w:lang w:eastAsia="es-ES"/>
        </w:rPr>
        <w:t xml:space="preserve"> </w:t>
      </w:r>
      <w:r w:rsidR="5522117F" w:rsidRPr="00F66019">
        <w:rPr>
          <w:rFonts w:eastAsia="Arial,Times New Roman" w:cs="Arial"/>
          <w:lang w:eastAsia="es-ES"/>
        </w:rPr>
        <w:t xml:space="preserve">Sin embargo, la no entrega de la garantía </w:t>
      </w:r>
      <w:r w:rsidR="48B7C624" w:rsidRPr="00F66019">
        <w:rPr>
          <w:rFonts w:eastAsia="Arial,Times New Roman" w:cs="Arial"/>
          <w:lang w:eastAsia="es-ES"/>
        </w:rPr>
        <w:t xml:space="preserve">no </w:t>
      </w:r>
      <w:r w:rsidR="72B0A4C4" w:rsidRPr="00F66019">
        <w:rPr>
          <w:rFonts w:eastAsia="Arial,Times New Roman" w:cs="Arial"/>
          <w:lang w:eastAsia="es-ES"/>
        </w:rPr>
        <w:t>es</w:t>
      </w:r>
      <w:r w:rsidR="48B7C624" w:rsidRPr="00F66019">
        <w:rPr>
          <w:rFonts w:eastAsia="Arial,Times New Roman" w:cs="Arial"/>
          <w:lang w:eastAsia="es-ES"/>
        </w:rPr>
        <w:t xml:space="preserve"> subsanable y se rechazará la oferta.</w:t>
      </w:r>
    </w:p>
    <w:p w:rsidR="00E633A2" w:rsidRPr="00F66019" w:rsidRDefault="00E633A2" w:rsidP="006876CA">
      <w:pPr>
        <w:tabs>
          <w:tab w:val="left" w:pos="1860"/>
        </w:tabs>
        <w:spacing w:line="276" w:lineRule="auto"/>
        <w:jc w:val="both"/>
        <w:rPr>
          <w:rFonts w:eastAsia="Arial,Times New Roman" w:cs="Arial"/>
          <w:szCs w:val="20"/>
          <w:lang w:eastAsia="es-ES"/>
        </w:rPr>
      </w:pPr>
      <w:r w:rsidRPr="00F66019">
        <w:rPr>
          <w:rFonts w:cs="Arial"/>
          <w:szCs w:val="20"/>
          <w:lang w:eastAsia="es-ES"/>
        </w:rPr>
        <w:t>Las</w:t>
      </w:r>
      <w:r w:rsidR="002644ED" w:rsidRPr="00F66019">
        <w:rPr>
          <w:rFonts w:eastAsia="Arial,Times New Roman" w:cs="Arial"/>
          <w:szCs w:val="20"/>
          <w:lang w:eastAsia="es-ES"/>
        </w:rPr>
        <w:t xml:space="preserve"> </w:t>
      </w:r>
      <w:r w:rsidRPr="00F66019">
        <w:rPr>
          <w:rFonts w:cs="Arial"/>
          <w:szCs w:val="20"/>
          <w:lang w:eastAsia="es-ES"/>
        </w:rPr>
        <w:t>características</w:t>
      </w:r>
      <w:r w:rsidR="002644ED" w:rsidRPr="00F66019">
        <w:rPr>
          <w:rFonts w:eastAsia="Arial,Times New Roman" w:cs="Arial"/>
          <w:szCs w:val="20"/>
          <w:lang w:eastAsia="es-ES"/>
        </w:rPr>
        <w:t xml:space="preserve"> </w:t>
      </w:r>
      <w:r w:rsidRPr="00F66019">
        <w:rPr>
          <w:rFonts w:cs="Arial"/>
          <w:szCs w:val="20"/>
          <w:lang w:eastAsia="es-ES"/>
        </w:rPr>
        <w:t>de</w:t>
      </w:r>
      <w:r w:rsidR="002644ED" w:rsidRPr="00F66019">
        <w:rPr>
          <w:rFonts w:eastAsia="Arial,Times New Roman" w:cs="Arial"/>
          <w:szCs w:val="20"/>
          <w:lang w:eastAsia="es-ES"/>
        </w:rPr>
        <w:t xml:space="preserve"> </w:t>
      </w:r>
      <w:r w:rsidRPr="00F66019">
        <w:rPr>
          <w:rFonts w:cs="Arial"/>
          <w:szCs w:val="20"/>
          <w:lang w:eastAsia="es-ES"/>
        </w:rPr>
        <w:t>las</w:t>
      </w:r>
      <w:r w:rsidR="002644ED" w:rsidRPr="00F66019">
        <w:rPr>
          <w:rFonts w:eastAsia="Arial,Times New Roman" w:cs="Arial"/>
          <w:szCs w:val="20"/>
          <w:lang w:eastAsia="es-ES"/>
        </w:rPr>
        <w:t xml:space="preserve"> </w:t>
      </w:r>
      <w:r w:rsidRPr="00F66019">
        <w:rPr>
          <w:rFonts w:cs="Arial"/>
          <w:szCs w:val="20"/>
          <w:lang w:eastAsia="es-ES"/>
        </w:rPr>
        <w:t>garantías</w:t>
      </w:r>
      <w:r w:rsidR="002644ED" w:rsidRPr="00F66019">
        <w:rPr>
          <w:rFonts w:eastAsia="Arial,Times New Roman" w:cs="Arial"/>
          <w:szCs w:val="20"/>
          <w:lang w:eastAsia="es-ES"/>
        </w:rPr>
        <w:t xml:space="preserve"> </w:t>
      </w:r>
      <w:r w:rsidRPr="00F66019">
        <w:rPr>
          <w:rFonts w:cs="Arial"/>
          <w:szCs w:val="20"/>
          <w:lang w:eastAsia="es-ES"/>
        </w:rPr>
        <w:t>son</w:t>
      </w:r>
      <w:r w:rsidR="002644ED" w:rsidRPr="00F66019">
        <w:rPr>
          <w:rFonts w:eastAsia="Arial,Times New Roman" w:cs="Arial"/>
          <w:szCs w:val="20"/>
          <w:lang w:eastAsia="es-ES"/>
        </w:rPr>
        <w:t xml:space="preserve"> </w:t>
      </w:r>
      <w:r w:rsidRPr="00F66019">
        <w:rPr>
          <w:rFonts w:cs="Arial"/>
          <w:szCs w:val="20"/>
          <w:lang w:eastAsia="es-ES"/>
        </w:rPr>
        <w:t>las</w:t>
      </w:r>
      <w:r w:rsidR="002644ED" w:rsidRPr="00F66019">
        <w:rPr>
          <w:rFonts w:eastAsia="Arial,Times New Roman" w:cs="Arial"/>
          <w:szCs w:val="20"/>
          <w:lang w:eastAsia="es-ES"/>
        </w:rPr>
        <w:t xml:space="preserve"> </w:t>
      </w:r>
      <w:r w:rsidRPr="00F66019">
        <w:rPr>
          <w:rFonts w:cs="Arial"/>
          <w:szCs w:val="20"/>
          <w:lang w:eastAsia="es-ES"/>
        </w:rPr>
        <w:t>siguientes:</w:t>
      </w:r>
      <w:r w:rsidR="002644ED" w:rsidRPr="00F66019">
        <w:rPr>
          <w:rFonts w:eastAsia="Arial,Times New Roman" w:cs="Arial"/>
          <w:szCs w:val="20"/>
          <w:lang w:eastAsia="es-ES"/>
        </w:rPr>
        <w:t xml:space="preserve"> </w:t>
      </w:r>
    </w:p>
    <w:tbl>
      <w:tblPr>
        <w:tblStyle w:val="Tablaconcuadrcula"/>
        <w:tblW w:w="0" w:type="auto"/>
        <w:jc w:val="center"/>
        <w:tblLook w:val="04A0"/>
      </w:tblPr>
      <w:tblGrid>
        <w:gridCol w:w="1686"/>
        <w:gridCol w:w="7122"/>
      </w:tblGrid>
      <w:tr w:rsidR="00316FB4" w:rsidRPr="00F66019" w:rsidTr="007876B4">
        <w:trPr>
          <w:trHeight w:val="20"/>
          <w:jc w:val="center"/>
        </w:trPr>
        <w:tc>
          <w:tcPr>
            <w:tcW w:w="1686"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rsidR="00316FB4" w:rsidRPr="00F66019" w:rsidRDefault="00316FB4">
            <w:pPr>
              <w:spacing w:line="276" w:lineRule="auto"/>
              <w:jc w:val="center"/>
              <w:rPr>
                <w:rFonts w:eastAsia="Arial" w:cs="Arial"/>
                <w:b/>
                <w:color w:val="FFFFFF" w:themeColor="background1"/>
                <w:sz w:val="16"/>
                <w:szCs w:val="16"/>
              </w:rPr>
            </w:pPr>
            <w:r w:rsidRPr="00F66019">
              <w:rPr>
                <w:rFonts w:cs="Arial"/>
                <w:b/>
                <w:color w:val="FFFFFF" w:themeColor="background1"/>
                <w:sz w:val="16"/>
                <w:szCs w:val="16"/>
              </w:rPr>
              <w:t>Característica</w:t>
            </w:r>
          </w:p>
        </w:tc>
        <w:tc>
          <w:tcPr>
            <w:tcW w:w="7122"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rsidR="00316FB4" w:rsidRPr="00F66019" w:rsidRDefault="00316FB4">
            <w:pPr>
              <w:spacing w:line="276" w:lineRule="auto"/>
              <w:jc w:val="center"/>
              <w:rPr>
                <w:rFonts w:eastAsia="Arial" w:cs="Arial"/>
                <w:b/>
                <w:color w:val="FFFFFF" w:themeColor="background1"/>
                <w:sz w:val="16"/>
                <w:szCs w:val="16"/>
              </w:rPr>
            </w:pPr>
            <w:r w:rsidRPr="00F66019">
              <w:rPr>
                <w:rFonts w:cs="Arial"/>
                <w:b/>
                <w:color w:val="FFFFFF" w:themeColor="background1"/>
                <w:sz w:val="16"/>
                <w:szCs w:val="16"/>
              </w:rPr>
              <w:t>Condición</w:t>
            </w:r>
          </w:p>
        </w:tc>
      </w:tr>
      <w:tr w:rsidR="00316FB4" w:rsidRPr="00F66019" w:rsidTr="007876B4">
        <w:trPr>
          <w:trHeight w:val="20"/>
          <w:jc w:val="center"/>
        </w:trPr>
        <w:tc>
          <w:tcPr>
            <w:tcW w:w="1686" w:type="dxa"/>
            <w:tcBorders>
              <w:top w:val="single" w:sz="4" w:space="0" w:color="auto"/>
              <w:left w:val="double" w:sz="4" w:space="0" w:color="auto"/>
              <w:bottom w:val="single" w:sz="4" w:space="0" w:color="auto"/>
              <w:right w:val="single" w:sz="4" w:space="0" w:color="auto"/>
            </w:tcBorders>
            <w:vAlign w:val="center"/>
            <w:hideMark/>
          </w:tcPr>
          <w:p w:rsidR="00316FB4" w:rsidRPr="00F66019" w:rsidRDefault="00316FB4">
            <w:pPr>
              <w:spacing w:line="276" w:lineRule="auto"/>
              <w:jc w:val="center"/>
              <w:rPr>
                <w:rFonts w:eastAsia="Arial,Times New Roman" w:cs="Arial"/>
                <w:sz w:val="16"/>
                <w:szCs w:val="16"/>
                <w:lang w:val="es-ES" w:eastAsia="es-CO"/>
              </w:rPr>
            </w:pPr>
            <w:r w:rsidRPr="00F66019">
              <w:rPr>
                <w:rFonts w:cs="Arial"/>
                <w:sz w:val="16"/>
                <w:szCs w:val="16"/>
                <w:lang w:val="es-ES" w:eastAsia="es-CO"/>
              </w:rPr>
              <w:t>Clase</w:t>
            </w:r>
          </w:p>
        </w:tc>
        <w:tc>
          <w:tcPr>
            <w:tcW w:w="7122" w:type="dxa"/>
            <w:tcBorders>
              <w:top w:val="single" w:sz="4" w:space="0" w:color="auto"/>
              <w:left w:val="single" w:sz="4" w:space="0" w:color="auto"/>
              <w:bottom w:val="single" w:sz="4" w:space="0" w:color="auto"/>
              <w:right w:val="double" w:sz="4" w:space="0" w:color="auto"/>
            </w:tcBorders>
            <w:vAlign w:val="center"/>
            <w:hideMark/>
          </w:tcPr>
          <w:p w:rsidR="00316FB4" w:rsidRPr="00F66019" w:rsidRDefault="00316FB4">
            <w:pPr>
              <w:spacing w:line="276" w:lineRule="auto"/>
              <w:jc w:val="both"/>
              <w:rPr>
                <w:rFonts w:eastAsia="Arial,Times New Roman" w:cs="Arial"/>
                <w:sz w:val="16"/>
                <w:szCs w:val="16"/>
                <w:lang w:val="es-ES" w:eastAsia="es-CO"/>
              </w:rPr>
            </w:pPr>
            <w:r w:rsidRPr="00F66019">
              <w:rPr>
                <w:rFonts w:eastAsiaTheme="minorHAnsi" w:cs="Arial"/>
                <w:sz w:val="16"/>
                <w:szCs w:val="16"/>
                <w:lang w:val="es-ES" w:eastAsia="es-CO"/>
              </w:rPr>
              <w:t>Cualquiera</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las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clases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permitidas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por</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el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artículo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2.2.1.2.3.1.2</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Decreto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1082</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2015,</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a</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saber:</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(i)</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Contrato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seguro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contenido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en</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una</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póliza,</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(ii)</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Patrimonio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autónomo y</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(iii)</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Garantía</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Bancaria.</w:t>
            </w:r>
          </w:p>
        </w:tc>
      </w:tr>
      <w:tr w:rsidR="00316FB4" w:rsidRPr="00F66019" w:rsidTr="007876B4">
        <w:trPr>
          <w:trHeight w:val="20"/>
          <w:jc w:val="center"/>
        </w:trPr>
        <w:tc>
          <w:tcPr>
            <w:tcW w:w="1686" w:type="dxa"/>
            <w:tcBorders>
              <w:top w:val="single" w:sz="4" w:space="0" w:color="auto"/>
              <w:left w:val="double" w:sz="4" w:space="0" w:color="auto"/>
              <w:bottom w:val="single" w:sz="4" w:space="0" w:color="auto"/>
              <w:right w:val="single" w:sz="4" w:space="0" w:color="auto"/>
            </w:tcBorders>
            <w:vAlign w:val="center"/>
            <w:hideMark/>
          </w:tcPr>
          <w:p w:rsidR="00316FB4" w:rsidRPr="00F66019" w:rsidRDefault="00316FB4">
            <w:pPr>
              <w:spacing w:line="276" w:lineRule="auto"/>
              <w:jc w:val="center"/>
              <w:rPr>
                <w:rFonts w:eastAsia="Arial,Times New Roman" w:cs="Arial"/>
                <w:sz w:val="16"/>
                <w:szCs w:val="16"/>
                <w:lang w:val="es-ES" w:eastAsia="es-CO"/>
              </w:rPr>
            </w:pPr>
            <w:r w:rsidRPr="00F66019">
              <w:rPr>
                <w:rFonts w:cs="Arial"/>
                <w:sz w:val="16"/>
                <w:szCs w:val="16"/>
                <w:lang w:val="es-ES" w:eastAsia="es-CO"/>
              </w:rPr>
              <w:t>Asegurado/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beneficiario</w:t>
            </w:r>
          </w:p>
        </w:tc>
        <w:tc>
          <w:tcPr>
            <w:tcW w:w="7122" w:type="dxa"/>
            <w:tcBorders>
              <w:top w:val="single" w:sz="4" w:space="0" w:color="auto"/>
              <w:left w:val="single" w:sz="4" w:space="0" w:color="auto"/>
              <w:bottom w:val="single" w:sz="4" w:space="0" w:color="auto"/>
              <w:right w:val="double" w:sz="4" w:space="0" w:color="auto"/>
            </w:tcBorders>
            <w:vAlign w:val="center"/>
            <w:hideMark/>
          </w:tcPr>
          <w:p w:rsidR="00316FB4" w:rsidRPr="00F66019" w:rsidRDefault="00453CAE">
            <w:pPr>
              <w:spacing w:line="276" w:lineRule="auto"/>
              <w:jc w:val="both"/>
              <w:rPr>
                <w:rFonts w:eastAsia="Arial,Times New Roman" w:cs="Arial"/>
                <w:sz w:val="16"/>
                <w:szCs w:val="16"/>
                <w:lang w:val="es-ES" w:eastAsia="es-CO"/>
              </w:rPr>
            </w:pPr>
            <w:r w:rsidRPr="00F66019">
              <w:rPr>
                <w:rFonts w:eastAsiaTheme="minorHAnsi" w:cs="Arial"/>
                <w:sz w:val="16"/>
                <w:szCs w:val="16"/>
                <w:lang w:val="es-ES" w:eastAsia="es-CO"/>
              </w:rPr>
              <w:t xml:space="preserve">INSTITUCION EDUCATIVA SALIM BECHARA </w:t>
            </w:r>
            <w:r w:rsidR="00590E72" w:rsidRPr="00F66019">
              <w:rPr>
                <w:rFonts w:eastAsiaTheme="minorHAnsi" w:cs="Arial"/>
                <w:sz w:val="16"/>
                <w:szCs w:val="16"/>
                <w:lang w:val="es-ES" w:eastAsia="es-CO"/>
              </w:rPr>
              <w:t xml:space="preserve"> id</w:t>
            </w:r>
            <w:r w:rsidRPr="00F66019">
              <w:rPr>
                <w:rFonts w:eastAsiaTheme="minorHAnsi" w:cs="Arial"/>
                <w:sz w:val="16"/>
                <w:szCs w:val="16"/>
                <w:lang w:val="es-ES" w:eastAsia="es-CO"/>
              </w:rPr>
              <w:t>entificada con NIT 806.012.606-9</w:t>
            </w:r>
          </w:p>
        </w:tc>
      </w:tr>
      <w:tr w:rsidR="00316FB4" w:rsidRPr="00F66019" w:rsidTr="007876B4">
        <w:trPr>
          <w:trHeight w:val="20"/>
          <w:jc w:val="center"/>
        </w:trPr>
        <w:tc>
          <w:tcPr>
            <w:tcW w:w="1686" w:type="dxa"/>
            <w:tcBorders>
              <w:top w:val="single" w:sz="4" w:space="0" w:color="auto"/>
              <w:left w:val="double" w:sz="4" w:space="0" w:color="auto"/>
              <w:bottom w:val="single" w:sz="4" w:space="0" w:color="auto"/>
              <w:right w:val="single" w:sz="4" w:space="0" w:color="auto"/>
            </w:tcBorders>
            <w:vAlign w:val="center"/>
            <w:hideMark/>
          </w:tcPr>
          <w:p w:rsidR="00316FB4" w:rsidRPr="00F66019" w:rsidRDefault="00316FB4">
            <w:pPr>
              <w:spacing w:line="276" w:lineRule="auto"/>
              <w:jc w:val="center"/>
              <w:rPr>
                <w:rFonts w:eastAsia="Arial,Times New Roman" w:cs="Arial"/>
                <w:sz w:val="16"/>
                <w:szCs w:val="16"/>
                <w:lang w:val="es-ES" w:eastAsia="es-CO"/>
              </w:rPr>
            </w:pPr>
            <w:r w:rsidRPr="00F66019">
              <w:rPr>
                <w:rFonts w:cs="Arial"/>
                <w:sz w:val="16"/>
                <w:szCs w:val="16"/>
                <w:lang w:val="es-ES" w:eastAsia="es-CO"/>
              </w:rPr>
              <w:t>Amparos</w:t>
            </w:r>
          </w:p>
        </w:tc>
        <w:tc>
          <w:tcPr>
            <w:tcW w:w="7122" w:type="dxa"/>
            <w:tcBorders>
              <w:top w:val="single" w:sz="4" w:space="0" w:color="auto"/>
              <w:left w:val="single" w:sz="4" w:space="0" w:color="auto"/>
              <w:bottom w:val="single" w:sz="4" w:space="0" w:color="auto"/>
              <w:right w:val="double" w:sz="4" w:space="0" w:color="auto"/>
            </w:tcBorders>
            <w:vAlign w:val="center"/>
            <w:hideMark/>
          </w:tcPr>
          <w:p w:rsidR="00316FB4" w:rsidRPr="00F66019" w:rsidRDefault="00316FB4">
            <w:pPr>
              <w:spacing w:line="276" w:lineRule="auto"/>
              <w:jc w:val="both"/>
              <w:rPr>
                <w:rFonts w:eastAsia="Arial,Times New Roman" w:cs="Arial"/>
                <w:sz w:val="16"/>
                <w:szCs w:val="16"/>
                <w:lang w:val="es-ES" w:eastAsia="es-CO"/>
              </w:rPr>
            </w:pPr>
            <w:r w:rsidRPr="00F66019">
              <w:rPr>
                <w:rFonts w:eastAsiaTheme="minorHAnsi" w:cs="Arial"/>
                <w:sz w:val="16"/>
                <w:szCs w:val="16"/>
                <w:lang w:val="es-ES" w:eastAsia="es-CO"/>
              </w:rPr>
              <w:t>Los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perjuicios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derivados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incumplimiento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ofrecimiento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en</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los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eventos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señalados</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en</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el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artículo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2.2.1.2.3.1.6</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Decreto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1082</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2015.</w:t>
            </w:r>
          </w:p>
        </w:tc>
      </w:tr>
      <w:tr w:rsidR="00316FB4" w:rsidRPr="00F66019" w:rsidTr="007876B4">
        <w:trPr>
          <w:trHeight w:val="20"/>
          <w:jc w:val="center"/>
        </w:trPr>
        <w:tc>
          <w:tcPr>
            <w:tcW w:w="1686" w:type="dxa"/>
            <w:tcBorders>
              <w:top w:val="single" w:sz="4" w:space="0" w:color="auto"/>
              <w:left w:val="double" w:sz="4" w:space="0" w:color="auto"/>
              <w:bottom w:val="single" w:sz="4" w:space="0" w:color="auto"/>
              <w:right w:val="single" w:sz="4" w:space="0" w:color="auto"/>
            </w:tcBorders>
            <w:vAlign w:val="center"/>
            <w:hideMark/>
          </w:tcPr>
          <w:p w:rsidR="00316FB4" w:rsidRPr="00F66019" w:rsidRDefault="00316FB4">
            <w:pPr>
              <w:spacing w:line="276" w:lineRule="auto"/>
              <w:jc w:val="center"/>
              <w:rPr>
                <w:rFonts w:eastAsia="Arial,Times New Roman" w:cs="Arial"/>
                <w:sz w:val="16"/>
                <w:szCs w:val="16"/>
                <w:lang w:val="es-ES" w:eastAsia="es-CO"/>
              </w:rPr>
            </w:pPr>
            <w:r w:rsidRPr="00F66019">
              <w:rPr>
                <w:rFonts w:cs="Arial"/>
                <w:sz w:val="16"/>
                <w:szCs w:val="16"/>
                <w:lang w:val="es-ES" w:eastAsia="es-CO"/>
              </w:rPr>
              <w:t>Vigencia</w:t>
            </w:r>
          </w:p>
        </w:tc>
        <w:tc>
          <w:tcPr>
            <w:tcW w:w="7122" w:type="dxa"/>
            <w:tcBorders>
              <w:top w:val="single" w:sz="4" w:space="0" w:color="auto"/>
              <w:left w:val="single" w:sz="4" w:space="0" w:color="auto"/>
              <w:bottom w:val="single" w:sz="4" w:space="0" w:color="auto"/>
              <w:right w:val="double" w:sz="4" w:space="0" w:color="auto"/>
            </w:tcBorders>
            <w:vAlign w:val="center"/>
            <w:hideMark/>
          </w:tcPr>
          <w:p w:rsidR="00316FB4" w:rsidRPr="00F66019" w:rsidRDefault="00316FB4">
            <w:pPr>
              <w:spacing w:line="276" w:lineRule="auto"/>
              <w:jc w:val="both"/>
              <w:rPr>
                <w:rFonts w:eastAsia="Arial,Times New Roman" w:cs="Arial"/>
                <w:sz w:val="16"/>
                <w:szCs w:val="16"/>
                <w:lang w:val="es-ES" w:eastAsia="es-CO"/>
              </w:rPr>
            </w:pPr>
            <w:r w:rsidRPr="00F66019">
              <w:rPr>
                <w:rFonts w:eastAsiaTheme="minorHAnsi" w:cs="Arial"/>
                <w:sz w:val="16"/>
                <w:szCs w:val="16"/>
                <w:lang w:val="es-ES" w:eastAsia="es-CO"/>
              </w:rPr>
              <w:t xml:space="preserve">3 meses contados a partir de la fecha de cierre del </w:t>
            </w:r>
            <w:r w:rsidR="003E3EFD" w:rsidRPr="00F66019">
              <w:rPr>
                <w:rFonts w:cs="Arial"/>
                <w:sz w:val="16"/>
                <w:szCs w:val="16"/>
                <w:lang w:val="es-ES" w:eastAsia="es-CO"/>
              </w:rPr>
              <w:t>Proceso de Contratación</w:t>
            </w:r>
            <w:r w:rsidRPr="00F66019">
              <w:rPr>
                <w:rFonts w:cs="Arial"/>
                <w:sz w:val="16"/>
                <w:szCs w:val="16"/>
                <w:lang w:val="es-ES" w:eastAsia="es-CO"/>
              </w:rPr>
              <w:t>.</w:t>
            </w:r>
            <w:r w:rsidRPr="00F66019">
              <w:rPr>
                <w:rFonts w:eastAsia="Arial,Times New Roman" w:cs="Arial"/>
                <w:sz w:val="16"/>
                <w:szCs w:val="16"/>
                <w:lang w:val="es-ES" w:eastAsia="es-CO"/>
              </w:rPr>
              <w:t xml:space="preserve"> </w:t>
            </w:r>
          </w:p>
        </w:tc>
      </w:tr>
      <w:tr w:rsidR="00316FB4" w:rsidRPr="00F66019" w:rsidTr="007876B4">
        <w:trPr>
          <w:trHeight w:val="20"/>
          <w:jc w:val="center"/>
        </w:trPr>
        <w:tc>
          <w:tcPr>
            <w:tcW w:w="1686" w:type="dxa"/>
            <w:tcBorders>
              <w:top w:val="single" w:sz="4" w:space="0" w:color="auto"/>
              <w:left w:val="double" w:sz="4" w:space="0" w:color="auto"/>
              <w:bottom w:val="single" w:sz="4" w:space="0" w:color="auto"/>
              <w:right w:val="single" w:sz="4" w:space="0" w:color="auto"/>
            </w:tcBorders>
            <w:vAlign w:val="center"/>
            <w:hideMark/>
          </w:tcPr>
          <w:p w:rsidR="00316FB4" w:rsidRPr="00F66019" w:rsidRDefault="00316FB4">
            <w:pPr>
              <w:spacing w:line="276" w:lineRule="auto"/>
              <w:jc w:val="center"/>
              <w:rPr>
                <w:rFonts w:eastAsia="Arial,Times New Roman" w:cs="Arial"/>
                <w:sz w:val="16"/>
                <w:szCs w:val="16"/>
                <w:lang w:val="es-ES" w:eastAsia="es-CO"/>
              </w:rPr>
            </w:pPr>
            <w:r w:rsidRPr="00F66019">
              <w:rPr>
                <w:rFonts w:cs="Arial"/>
                <w:sz w:val="16"/>
                <w:szCs w:val="16"/>
                <w:lang w:val="es-ES" w:eastAsia="es-CO"/>
              </w:rPr>
              <w:t>Valor</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Asegurado</w:t>
            </w:r>
          </w:p>
        </w:tc>
        <w:tc>
          <w:tcPr>
            <w:tcW w:w="7122" w:type="dxa"/>
            <w:tcBorders>
              <w:top w:val="single" w:sz="4" w:space="0" w:color="auto"/>
              <w:left w:val="single" w:sz="4" w:space="0" w:color="auto"/>
              <w:bottom w:val="single" w:sz="4" w:space="0" w:color="auto"/>
              <w:right w:val="double" w:sz="4" w:space="0" w:color="auto"/>
            </w:tcBorders>
            <w:vAlign w:val="center"/>
          </w:tcPr>
          <w:p w:rsidR="00590E72" w:rsidRPr="00F66019" w:rsidRDefault="00316FB4" w:rsidP="00590E72">
            <w:pPr>
              <w:spacing w:line="276" w:lineRule="auto"/>
              <w:jc w:val="both"/>
              <w:rPr>
                <w:rFonts w:eastAsia="Arial,Times New Roman" w:cs="Arial"/>
                <w:sz w:val="16"/>
                <w:szCs w:val="16"/>
                <w:lang w:val="es-ES" w:eastAsia="es-CO"/>
              </w:rPr>
            </w:pPr>
            <w:r w:rsidRPr="00F66019">
              <w:rPr>
                <w:rFonts w:eastAsiaTheme="minorHAnsi" w:cs="Arial"/>
                <w:sz w:val="16"/>
                <w:szCs w:val="16"/>
                <w:lang w:val="es-ES" w:eastAsia="es-CO"/>
              </w:rPr>
              <w:t>Diez</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por</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ciento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(10%)</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Presupuesto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Oficial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del</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Proceso</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de</w:t>
            </w:r>
            <w:r w:rsidRPr="00F66019">
              <w:rPr>
                <w:rFonts w:eastAsia="Arial,Times New Roman" w:cs="Arial"/>
                <w:sz w:val="16"/>
                <w:szCs w:val="16"/>
                <w:lang w:val="es-ES" w:eastAsia="es-CO"/>
              </w:rPr>
              <w:t xml:space="preserve"> </w:t>
            </w:r>
            <w:r w:rsidRPr="00F66019">
              <w:rPr>
                <w:rFonts w:eastAsiaTheme="minorHAnsi" w:cs="Arial"/>
                <w:sz w:val="16"/>
                <w:szCs w:val="16"/>
                <w:lang w:val="es-ES" w:eastAsia="es-CO"/>
              </w:rPr>
              <w:t xml:space="preserve">Selección </w:t>
            </w:r>
          </w:p>
          <w:p w:rsidR="00316FB4" w:rsidRPr="00F66019" w:rsidRDefault="00316FB4">
            <w:pPr>
              <w:spacing w:line="276" w:lineRule="auto"/>
              <w:jc w:val="both"/>
              <w:rPr>
                <w:rFonts w:eastAsia="Arial,Times New Roman" w:cs="Arial"/>
                <w:sz w:val="16"/>
                <w:szCs w:val="16"/>
                <w:lang w:val="es-ES" w:eastAsia="es-CO"/>
              </w:rPr>
            </w:pPr>
          </w:p>
        </w:tc>
      </w:tr>
      <w:tr w:rsidR="00316FB4" w:rsidRPr="00F66019" w:rsidTr="007876B4">
        <w:trPr>
          <w:trHeight w:val="20"/>
          <w:jc w:val="center"/>
        </w:trPr>
        <w:tc>
          <w:tcPr>
            <w:tcW w:w="1686" w:type="dxa"/>
            <w:tcBorders>
              <w:top w:val="single" w:sz="4" w:space="0" w:color="auto"/>
              <w:left w:val="double" w:sz="4" w:space="0" w:color="auto"/>
              <w:bottom w:val="double" w:sz="4" w:space="0" w:color="auto"/>
              <w:right w:val="single" w:sz="4" w:space="0" w:color="auto"/>
            </w:tcBorders>
            <w:vAlign w:val="center"/>
            <w:hideMark/>
          </w:tcPr>
          <w:p w:rsidR="00316FB4" w:rsidRPr="00F66019" w:rsidRDefault="00316FB4">
            <w:pPr>
              <w:spacing w:line="276" w:lineRule="auto"/>
              <w:jc w:val="center"/>
              <w:rPr>
                <w:rFonts w:eastAsia="Arial,Times New Roman" w:cs="Arial"/>
                <w:sz w:val="16"/>
                <w:szCs w:val="16"/>
                <w:lang w:val="es-ES" w:eastAsia="es-CO"/>
              </w:rPr>
            </w:pPr>
            <w:r w:rsidRPr="00F66019">
              <w:rPr>
                <w:rFonts w:cs="Arial"/>
                <w:sz w:val="16"/>
                <w:szCs w:val="16"/>
                <w:lang w:val="es-ES" w:eastAsia="es-CO"/>
              </w:rPr>
              <w:t>Tomador</w:t>
            </w:r>
            <w:r w:rsidRPr="00F66019">
              <w:rPr>
                <w:rFonts w:eastAsia="Arial,Times New Roman" w:cs="Arial"/>
                <w:sz w:val="16"/>
                <w:szCs w:val="16"/>
                <w:lang w:val="es-ES" w:eastAsia="es-CO"/>
              </w:rPr>
              <w:t xml:space="preserve"> </w:t>
            </w:r>
          </w:p>
        </w:tc>
        <w:tc>
          <w:tcPr>
            <w:tcW w:w="7122" w:type="dxa"/>
            <w:tcBorders>
              <w:top w:val="single" w:sz="4" w:space="0" w:color="auto"/>
              <w:left w:val="single" w:sz="4" w:space="0" w:color="auto"/>
              <w:bottom w:val="double" w:sz="4" w:space="0" w:color="auto"/>
              <w:right w:val="double" w:sz="4" w:space="0" w:color="auto"/>
            </w:tcBorders>
            <w:vAlign w:val="center"/>
            <w:hideMark/>
          </w:tcPr>
          <w:p w:rsidR="00316FB4" w:rsidRPr="00F66019" w:rsidRDefault="1EEC819B">
            <w:pPr>
              <w:pStyle w:val="Prrafodelista"/>
              <w:numPr>
                <w:ilvl w:val="0"/>
                <w:numId w:val="51"/>
              </w:numPr>
              <w:spacing w:after="0"/>
              <w:jc w:val="both"/>
              <w:rPr>
                <w:rFonts w:ascii="Arial" w:eastAsia="Arial,Times New Roman" w:hAnsi="Arial" w:cs="Arial"/>
                <w:color w:val="3B3838" w:themeColor="background2" w:themeShade="40"/>
                <w:sz w:val="16"/>
                <w:szCs w:val="16"/>
                <w:lang w:val="es-ES" w:eastAsia="es-CO"/>
              </w:rPr>
            </w:pPr>
            <w:r w:rsidRPr="00F66019">
              <w:rPr>
                <w:rFonts w:ascii="Arial" w:eastAsia="Arial" w:hAnsi="Arial" w:cs="Arial"/>
                <w:color w:val="3B3838" w:themeColor="background2" w:themeShade="40"/>
                <w:sz w:val="16"/>
                <w:szCs w:val="16"/>
                <w:lang w:val="es-ES" w:eastAsia="es-CO"/>
              </w:rPr>
              <w:t>Para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las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personas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jurídicas: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Garantía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deberá</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tomarse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con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el</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nombre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razón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social</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y</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tipo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societario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que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figura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el</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Certificado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Existencia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y</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Representación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Legal</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expedido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por</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Cámara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Comercio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respectiva,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y</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no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w:t>
            </w:r>
            <w:r w:rsidR="01324A30" w:rsidRPr="00F66019">
              <w:rPr>
                <w:rFonts w:ascii="Arial" w:eastAsia="Arial" w:hAnsi="Arial" w:cs="Arial"/>
                <w:color w:val="3B3838" w:themeColor="background2" w:themeShade="40"/>
                <w:sz w:val="16"/>
                <w:szCs w:val="16"/>
                <w:lang w:val="es-ES" w:eastAsia="es-CO"/>
              </w:rPr>
              <w:t>o</w:t>
            </w:r>
            <w:r w:rsidRPr="00F66019">
              <w:rPr>
                <w:rFonts w:ascii="Arial" w:eastAsia="Arial" w:hAnsi="Arial" w:cs="Arial"/>
                <w:color w:val="3B3838" w:themeColor="background2" w:themeShade="40"/>
                <w:sz w:val="16"/>
                <w:szCs w:val="16"/>
                <w:lang w:val="es-ES" w:eastAsia="es-CO"/>
              </w:rPr>
              <w:t>lo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con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su</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sigla,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no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ser</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que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el</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referido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documento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exprese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que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sociedad</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podrá</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denominarse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esa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manera.</w:t>
            </w:r>
          </w:p>
          <w:p w:rsidR="00316FB4" w:rsidRPr="00F66019" w:rsidRDefault="00316FB4">
            <w:pPr>
              <w:pStyle w:val="Prrafodelista"/>
              <w:numPr>
                <w:ilvl w:val="0"/>
                <w:numId w:val="51"/>
              </w:numPr>
              <w:spacing w:after="0"/>
              <w:jc w:val="both"/>
              <w:rPr>
                <w:rFonts w:ascii="Arial" w:eastAsia="Arial,Times New Roman" w:hAnsi="Arial" w:cs="Arial"/>
                <w:color w:val="3B3838" w:themeColor="background2" w:themeShade="40"/>
                <w:sz w:val="16"/>
                <w:szCs w:val="16"/>
                <w:lang w:val="es-ES" w:eastAsia="es-CO"/>
              </w:rPr>
            </w:pPr>
            <w:r w:rsidRPr="00F66019">
              <w:rPr>
                <w:rFonts w:ascii="Arial" w:eastAsia="Arial" w:hAnsi="Arial" w:cs="Arial"/>
                <w:color w:val="3B3838" w:themeColor="background2" w:themeShade="40"/>
                <w:sz w:val="16"/>
                <w:szCs w:val="16"/>
                <w:lang w:val="es-ES" w:eastAsia="es-CO"/>
              </w:rPr>
              <w:t>Para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los</w:t>
            </w:r>
            <w:r w:rsidRPr="00F66019">
              <w:rPr>
                <w:rFonts w:ascii="Arial" w:eastAsia="Arial,Times New Roman" w:hAnsi="Arial" w:cs="Arial"/>
                <w:color w:val="3B3838" w:themeColor="background2" w:themeShade="40"/>
                <w:sz w:val="16"/>
                <w:szCs w:val="16"/>
                <w:lang w:val="es-ES" w:eastAsia="es-CO"/>
              </w:rPr>
              <w:t xml:space="preserve"> </w:t>
            </w:r>
            <w:r w:rsidR="00E633D4" w:rsidRPr="00F66019">
              <w:rPr>
                <w:rFonts w:ascii="Arial" w:eastAsia="Arial" w:hAnsi="Arial" w:cs="Arial"/>
                <w:color w:val="3B3838" w:themeColor="background2" w:themeShade="40"/>
                <w:sz w:val="16"/>
                <w:szCs w:val="16"/>
                <w:lang w:val="es-ES" w:eastAsia="es-CO"/>
              </w:rPr>
              <w:t>Proponentes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Plurales: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Garantía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deberá</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ser</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otorgada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por</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todos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los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integrantes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del</w:t>
            </w:r>
            <w:r w:rsidRPr="00F66019">
              <w:rPr>
                <w:rFonts w:ascii="Arial" w:eastAsia="Arial,Times New Roman" w:hAnsi="Arial" w:cs="Arial"/>
                <w:color w:val="3B3838" w:themeColor="background2" w:themeShade="40"/>
                <w:sz w:val="16"/>
                <w:szCs w:val="16"/>
                <w:lang w:val="es-ES" w:eastAsia="es-CO"/>
              </w:rPr>
              <w:t xml:space="preserve"> </w:t>
            </w:r>
            <w:r w:rsidR="003C407D" w:rsidRPr="00F66019">
              <w:rPr>
                <w:rFonts w:ascii="Arial" w:eastAsia="Arial" w:hAnsi="Arial" w:cs="Arial"/>
                <w:color w:val="3B3838" w:themeColor="background2" w:themeShade="40"/>
                <w:sz w:val="16"/>
                <w:szCs w:val="16"/>
                <w:lang w:val="es-ES" w:eastAsia="es-CO"/>
              </w:rPr>
              <w:t>Proponente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Plural,</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para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lo</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cual</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deberá</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relacionar</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claramente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los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integrantes,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su</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identificación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y</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porcentaje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participación,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quienes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para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todos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los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efectos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serán</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los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otorgantes</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de</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la</w:t>
            </w:r>
            <w:r w:rsidRPr="00F66019">
              <w:rPr>
                <w:rFonts w:ascii="Arial" w:eastAsia="Arial,Times New Roman" w:hAnsi="Arial" w:cs="Arial"/>
                <w:color w:val="3B3838" w:themeColor="background2" w:themeShade="40"/>
                <w:sz w:val="16"/>
                <w:szCs w:val="16"/>
                <w:lang w:val="es-ES" w:eastAsia="es-CO"/>
              </w:rPr>
              <w:t xml:space="preserve"> </w:t>
            </w:r>
            <w:r w:rsidRPr="00F66019">
              <w:rPr>
                <w:rFonts w:ascii="Arial" w:eastAsia="Arial" w:hAnsi="Arial" w:cs="Arial"/>
                <w:color w:val="3B3838" w:themeColor="background2" w:themeShade="40"/>
                <w:sz w:val="16"/>
                <w:szCs w:val="16"/>
                <w:lang w:val="es-ES" w:eastAsia="es-CO"/>
              </w:rPr>
              <w:t>misma.</w:t>
            </w:r>
            <w:r w:rsidRPr="00F66019">
              <w:rPr>
                <w:rFonts w:ascii="Arial" w:eastAsia="Arial,Times New Roman" w:hAnsi="Arial" w:cs="Arial"/>
                <w:color w:val="3B3838" w:themeColor="background2" w:themeShade="40"/>
                <w:sz w:val="16"/>
                <w:szCs w:val="16"/>
                <w:lang w:val="es-ES" w:eastAsia="es-CO"/>
              </w:rPr>
              <w:t xml:space="preserve"> </w:t>
            </w:r>
          </w:p>
        </w:tc>
      </w:tr>
    </w:tbl>
    <w:p w:rsidR="00316FB4" w:rsidRPr="00F66019" w:rsidRDefault="00316FB4">
      <w:pPr>
        <w:tabs>
          <w:tab w:val="left" w:pos="1860"/>
        </w:tabs>
        <w:jc w:val="both"/>
        <w:rPr>
          <w:rFonts w:eastAsia="Arial,Times New Roman" w:cs="Arial"/>
          <w:szCs w:val="20"/>
          <w:lang w:eastAsia="es-ES"/>
        </w:rPr>
      </w:pPr>
    </w:p>
    <w:bookmarkEnd w:id="451"/>
    <w:p w:rsidR="004C5387" w:rsidRPr="00F66019" w:rsidRDefault="004C5387">
      <w:pPr>
        <w:tabs>
          <w:tab w:val="left" w:pos="1860"/>
        </w:tabs>
        <w:jc w:val="both"/>
        <w:rPr>
          <w:rFonts w:eastAsia="Arial" w:cs="Arial"/>
          <w:szCs w:val="20"/>
        </w:rPr>
      </w:pPr>
      <w:r w:rsidRPr="00F66019">
        <w:rPr>
          <w:rFonts w:cs="Arial"/>
          <w:szCs w:val="20"/>
        </w:rPr>
        <w:t xml:space="preserve">Si en desarrollo del </w:t>
      </w:r>
      <w:r w:rsidR="00F32F16" w:rsidRPr="00F66019">
        <w:rPr>
          <w:rFonts w:cs="Arial"/>
          <w:szCs w:val="20"/>
        </w:rPr>
        <w:t>Proceso</w:t>
      </w:r>
      <w:r w:rsidRPr="00F66019">
        <w:rPr>
          <w:rFonts w:cs="Arial"/>
          <w:szCs w:val="20"/>
        </w:rPr>
        <w:t xml:space="preserve"> de selección se modifica el cronograma, el </w:t>
      </w:r>
      <w:r w:rsidR="003C407D" w:rsidRPr="00F66019">
        <w:rPr>
          <w:rFonts w:cs="Arial"/>
          <w:szCs w:val="20"/>
        </w:rPr>
        <w:t>Proponente</w:t>
      </w:r>
      <w:r w:rsidRPr="00F66019">
        <w:rPr>
          <w:rFonts w:cs="Arial"/>
          <w:szCs w:val="20"/>
        </w:rPr>
        <w:t xml:space="preserve"> de</w:t>
      </w:r>
      <w:r w:rsidR="00B81B86" w:rsidRPr="00F66019">
        <w:rPr>
          <w:rFonts w:cs="Arial"/>
          <w:szCs w:val="20"/>
        </w:rPr>
        <w:t>berá ampliar la vigencia de la G</w:t>
      </w:r>
      <w:r w:rsidRPr="00F66019">
        <w:rPr>
          <w:rFonts w:cs="Arial"/>
          <w:szCs w:val="20"/>
        </w:rPr>
        <w:t>arantía de seriedad de la oferta hasta tanto no se haya</w:t>
      </w:r>
      <w:r w:rsidR="00CE2A2B" w:rsidRPr="00F66019">
        <w:rPr>
          <w:rFonts w:cs="Arial"/>
          <w:szCs w:val="20"/>
        </w:rPr>
        <w:t>n</w:t>
      </w:r>
      <w:r w:rsidRPr="00F66019">
        <w:rPr>
          <w:rFonts w:cs="Arial"/>
          <w:szCs w:val="20"/>
        </w:rPr>
        <w:t xml:space="preserve"> perfeccionado y cumplido los requisitos de ejecución del respectivo contrato.</w:t>
      </w:r>
    </w:p>
    <w:p w:rsidR="00590E72" w:rsidRPr="00F66019" w:rsidRDefault="004C5387">
      <w:pPr>
        <w:tabs>
          <w:tab w:val="left" w:pos="1860"/>
        </w:tabs>
        <w:jc w:val="both"/>
        <w:rPr>
          <w:rFonts w:cs="Arial"/>
          <w:szCs w:val="20"/>
        </w:rPr>
      </w:pPr>
      <w:r w:rsidRPr="00F66019">
        <w:rPr>
          <w:rFonts w:cs="Arial"/>
          <w:szCs w:val="20"/>
        </w:rPr>
        <w:lastRenderedPageBreak/>
        <w:t xml:space="preserve">La propuesta tendrá una validez igual al término de vigencia establecido para la garantía de seriedad de la oferta. Durante este período la propuesta será irrevocable, de tal manera que el </w:t>
      </w:r>
      <w:r w:rsidR="003C407D" w:rsidRPr="00F66019">
        <w:rPr>
          <w:rFonts w:cs="Arial"/>
          <w:szCs w:val="20"/>
        </w:rPr>
        <w:t>Proponente</w:t>
      </w:r>
      <w:r w:rsidRPr="00F66019">
        <w:rPr>
          <w:rFonts w:cs="Arial"/>
          <w:szCs w:val="20"/>
        </w:rPr>
        <w:t xml:space="preserve"> no podrá retirar</w:t>
      </w:r>
      <w:r w:rsidR="00F92053" w:rsidRPr="00F66019">
        <w:rPr>
          <w:rFonts w:cs="Arial"/>
          <w:szCs w:val="20"/>
        </w:rPr>
        <w:t>,</w:t>
      </w:r>
      <w:r w:rsidRPr="00F66019">
        <w:rPr>
          <w:rFonts w:cs="Arial"/>
          <w:szCs w:val="20"/>
        </w:rPr>
        <w:t xml:space="preserve"> ni modificar los términos o condiciones de la misma, so pena de que la Entidad pueda hacer efectiva la garantía de seriedad de la oferta.</w:t>
      </w:r>
    </w:p>
    <w:p w:rsidR="00C52070" w:rsidRPr="00F66019" w:rsidRDefault="00C05E01">
      <w:pPr>
        <w:pStyle w:val="Captulo7"/>
        <w:ind w:left="850" w:hanging="357"/>
        <w:outlineLvl w:val="1"/>
        <w:rPr>
          <w:color w:val="3B3838" w:themeColor="background2" w:themeShade="40"/>
        </w:rPr>
      </w:pPr>
      <w:bookmarkStart w:id="459" w:name="_Toc32147430"/>
      <w:bookmarkStart w:id="460" w:name="_Toc46314743"/>
      <w:bookmarkStart w:id="461" w:name="_Toc518641688"/>
      <w:r w:rsidRPr="00F66019">
        <w:rPr>
          <w:color w:val="3B3838" w:themeColor="background2" w:themeShade="40"/>
        </w:rPr>
        <w:t>GARANT</w:t>
      </w:r>
      <w:r w:rsidR="00965974" w:rsidRPr="00F66019">
        <w:rPr>
          <w:color w:val="3B3838" w:themeColor="background2" w:themeShade="40"/>
        </w:rPr>
        <w:t>Í</w:t>
      </w:r>
      <w:r w:rsidRPr="00F66019">
        <w:rPr>
          <w:color w:val="3B3838" w:themeColor="background2" w:themeShade="40"/>
        </w:rPr>
        <w:t>AS DEL CONTRATO</w:t>
      </w:r>
      <w:bookmarkEnd w:id="459"/>
      <w:bookmarkEnd w:id="460"/>
    </w:p>
    <w:p w:rsidR="00C05E01" w:rsidRPr="00F66019" w:rsidRDefault="00C05E01" w:rsidP="00C05E01">
      <w:pPr>
        <w:pStyle w:val="Captulo7"/>
        <w:numPr>
          <w:ilvl w:val="0"/>
          <w:numId w:val="0"/>
        </w:numPr>
        <w:tabs>
          <w:tab w:val="left" w:pos="1860"/>
        </w:tabs>
        <w:jc w:val="both"/>
        <w:rPr>
          <w:color w:val="3B3838" w:themeColor="background2" w:themeShade="40"/>
        </w:rPr>
      </w:pPr>
    </w:p>
    <w:p w:rsidR="008E3988" w:rsidRPr="00F66019" w:rsidRDefault="008E3988">
      <w:pPr>
        <w:pStyle w:val="Captulo7"/>
        <w:numPr>
          <w:ilvl w:val="2"/>
          <w:numId w:val="46"/>
        </w:numPr>
        <w:ind w:left="1134" w:hanging="595"/>
        <w:outlineLvl w:val="2"/>
        <w:rPr>
          <w:rFonts w:eastAsia="Arial"/>
        </w:rPr>
      </w:pPr>
      <w:bookmarkStart w:id="462" w:name="_Toc5006169"/>
      <w:bookmarkStart w:id="463" w:name="_Toc32147431"/>
      <w:bookmarkStart w:id="464" w:name="_Toc46314744"/>
      <w:bookmarkStart w:id="465" w:name="_Hlk112937392"/>
      <w:r w:rsidRPr="00F66019">
        <w:rPr>
          <w:color w:val="3B3838" w:themeColor="background2" w:themeShade="40"/>
        </w:rPr>
        <w:t>GARANTÍA DE CUMPLIMIENTO</w:t>
      </w:r>
      <w:bookmarkEnd w:id="462"/>
      <w:bookmarkEnd w:id="463"/>
      <w:bookmarkEnd w:id="464"/>
    </w:p>
    <w:p w:rsidR="00A43FCB" w:rsidRPr="00F66019" w:rsidRDefault="00A43FCB" w:rsidP="00A43FCB">
      <w:pPr>
        <w:tabs>
          <w:tab w:val="left" w:pos="1860"/>
        </w:tabs>
        <w:spacing w:line="276" w:lineRule="auto"/>
        <w:jc w:val="both"/>
        <w:rPr>
          <w:rFonts w:cs="Arial"/>
        </w:rPr>
      </w:pPr>
      <w:r w:rsidRPr="00F66019">
        <w:rPr>
          <w:rFonts w:cs="Arial"/>
          <w:szCs w:val="20"/>
        </w:rPr>
        <w:t>Para cubrir cualquier hecho constitutivo de incumplimiento, el Contratista deberá presentar la</w:t>
      </w:r>
      <w:r w:rsidRPr="00F66019">
        <w:rPr>
          <w:rFonts w:cs="Arial"/>
        </w:rPr>
        <w:t xml:space="preserve"> garantía de cumplimiento en original a la Entidad dentro de los</w:t>
      </w:r>
      <w:r w:rsidR="00453CAE" w:rsidRPr="00F66019">
        <w:rPr>
          <w:rFonts w:cs="Arial"/>
        </w:rPr>
        <w:t xml:space="preserve"> DOS</w:t>
      </w:r>
      <w:r w:rsidRPr="00F66019">
        <w:rPr>
          <w:rFonts w:cs="Arial"/>
        </w:rPr>
        <w:t xml:space="preserve"> </w:t>
      </w:r>
      <w:r w:rsidR="00453CAE" w:rsidRPr="00F66019">
        <w:rPr>
          <w:rFonts w:cs="Arial"/>
        </w:rPr>
        <w:t>(</w:t>
      </w:r>
      <w:r w:rsidR="00453CAE" w:rsidRPr="00F66019">
        <w:rPr>
          <w:rFonts w:eastAsia="Arial" w:cs="Arial"/>
        </w:rPr>
        <w:t xml:space="preserve">2) </w:t>
      </w:r>
      <w:r w:rsidR="0043272D" w:rsidRPr="00F66019">
        <w:rPr>
          <w:rFonts w:cs="Arial"/>
          <w:szCs w:val="20"/>
        </w:rPr>
        <w:t>días hábiles siguientes contados a partir de la firma del contrato y requerirá la aprobación de la Entidad. Esta garantía tendrá las siguientes características</w:t>
      </w:r>
      <w:bookmarkEnd w:id="465"/>
      <w:r w:rsidRPr="00F66019">
        <w:rPr>
          <w:rFonts w:cs="Arial"/>
          <w:szCs w:val="20"/>
        </w:rPr>
        <w:t>:</w:t>
      </w:r>
    </w:p>
    <w:tbl>
      <w:tblPr>
        <w:tblStyle w:val="Tablaconcuadrcula"/>
        <w:tblW w:w="0" w:type="auto"/>
        <w:jc w:val="center"/>
        <w:tblLook w:val="04A0"/>
      </w:tblPr>
      <w:tblGrid>
        <w:gridCol w:w="1530"/>
        <w:gridCol w:w="7524"/>
      </w:tblGrid>
      <w:tr w:rsidR="003F1B91" w:rsidRPr="00F66019"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3F1B91" w:rsidRPr="00F66019" w:rsidRDefault="003F1B91">
            <w:pPr>
              <w:rPr>
                <w:rFonts w:cs="Arial"/>
                <w:b/>
                <w:color w:val="FFFFFF" w:themeColor="background1"/>
                <w:sz w:val="16"/>
                <w:szCs w:val="16"/>
              </w:rPr>
            </w:pPr>
            <w:bookmarkStart w:id="466" w:name="_Hlk112937425"/>
            <w:r w:rsidRPr="00F66019">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3F1B91" w:rsidRPr="00F66019" w:rsidRDefault="003F1B91">
            <w:pPr>
              <w:rPr>
                <w:rFonts w:cs="Arial"/>
                <w:b/>
                <w:color w:val="FFFFFF" w:themeColor="background1"/>
                <w:sz w:val="16"/>
                <w:szCs w:val="16"/>
              </w:rPr>
            </w:pPr>
            <w:r w:rsidRPr="00F66019">
              <w:rPr>
                <w:rFonts w:cs="Arial"/>
                <w:b/>
                <w:color w:val="FFFFFF" w:themeColor="background1"/>
                <w:sz w:val="16"/>
                <w:szCs w:val="16"/>
              </w:rPr>
              <w:t xml:space="preserve">Condición </w:t>
            </w:r>
          </w:p>
        </w:tc>
      </w:tr>
      <w:tr w:rsidR="003F1B91" w:rsidRPr="00F66019"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3F1B91">
            <w:pP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3F1B91">
            <w:pP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3F1B91" w:rsidRPr="00F66019"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3F1B91">
            <w:pP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453CAE" w:rsidP="00590E72">
            <w:pP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INSTITUCION EDUCATIVA SALIM BECHARA  identificada con NIT 806.012.606-9</w:t>
            </w:r>
          </w:p>
        </w:tc>
      </w:tr>
      <w:tr w:rsidR="003F1B91" w:rsidRPr="00F66019"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3F1B91">
            <w:pP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rsidR="003F1B91" w:rsidRPr="00F66019" w:rsidRDefault="003F1B91">
            <w:pPr>
              <w:rPr>
                <w:rFonts w:eastAsia="Times New Roman" w:cs="Arial"/>
                <w:color w:val="auto"/>
                <w:sz w:val="16"/>
                <w:szCs w:val="16"/>
                <w:lang w:val="es-ES" w:eastAsia="es-CO"/>
              </w:rPr>
            </w:pPr>
          </w:p>
          <w:tbl>
            <w:tblPr>
              <w:tblStyle w:val="Tablaconcuadrcula"/>
              <w:tblW w:w="5000" w:type="pct"/>
              <w:tblLook w:val="04A0"/>
            </w:tblPr>
            <w:tblGrid>
              <w:gridCol w:w="3115"/>
              <w:gridCol w:w="2011"/>
              <w:gridCol w:w="2172"/>
            </w:tblGrid>
            <w:tr w:rsidR="003F1B91" w:rsidRPr="00F66019"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F66019" w:rsidRDefault="003F1B91">
                  <w:pPr>
                    <w:rPr>
                      <w:rFonts w:eastAsia="Times New Roman" w:cs="Arial"/>
                      <w:b/>
                      <w:color w:val="FFFFFF" w:themeColor="background1"/>
                      <w:sz w:val="16"/>
                      <w:szCs w:val="16"/>
                      <w:lang w:val="es-ES" w:eastAsia="es-CO"/>
                    </w:rPr>
                  </w:pPr>
                  <w:r w:rsidRPr="00F66019">
                    <w:rPr>
                      <w:rFonts w:eastAsia="Times New Roman" w:cs="Arial"/>
                      <w:b/>
                      <w:color w:val="FFFFFF" w:themeColor="background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F66019" w:rsidRDefault="003F1B91">
                  <w:pPr>
                    <w:rPr>
                      <w:rFonts w:eastAsia="Times New Roman" w:cs="Arial"/>
                      <w:b/>
                      <w:color w:val="FFFFFF" w:themeColor="background1"/>
                      <w:sz w:val="16"/>
                      <w:szCs w:val="16"/>
                      <w:lang w:val="es-ES" w:eastAsia="es-CO"/>
                    </w:rPr>
                  </w:pPr>
                  <w:r w:rsidRPr="00F66019">
                    <w:rPr>
                      <w:rFonts w:eastAsia="Times New Roman" w:cs="Arial"/>
                      <w:b/>
                      <w:color w:val="FFFFFF" w:themeColor="background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rsidR="003F1B91" w:rsidRPr="00F66019" w:rsidRDefault="003F1B91">
                  <w:pPr>
                    <w:rPr>
                      <w:rFonts w:eastAsia="Times New Roman" w:cs="Arial"/>
                      <w:b/>
                      <w:color w:val="FFFFFF" w:themeColor="background1"/>
                      <w:sz w:val="16"/>
                      <w:szCs w:val="16"/>
                      <w:lang w:val="es-ES" w:eastAsia="es-CO"/>
                    </w:rPr>
                  </w:pPr>
                  <w:r w:rsidRPr="00F66019">
                    <w:rPr>
                      <w:rFonts w:eastAsia="Times New Roman" w:cs="Arial"/>
                      <w:b/>
                      <w:color w:val="FFFFFF" w:themeColor="background1"/>
                      <w:sz w:val="16"/>
                      <w:szCs w:val="16"/>
                      <w:lang w:val="es-ES" w:eastAsia="es-CO"/>
                    </w:rPr>
                    <w:t>Valor Asegurado</w:t>
                  </w:r>
                </w:p>
              </w:tc>
            </w:tr>
            <w:tr w:rsidR="003F1B91" w:rsidRPr="00F66019"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F66019" w:rsidRDefault="003F1B91">
                  <w:pPr>
                    <w:jc w:val="both"/>
                    <w:rPr>
                      <w:rFonts w:eastAsia="Times New Roman" w:cs="Arial"/>
                      <w:color w:val="404040" w:themeColor="text1" w:themeTint="BF"/>
                      <w:sz w:val="16"/>
                      <w:szCs w:val="16"/>
                      <w:lang w:val="es-ES" w:eastAsia="es-CO"/>
                    </w:rPr>
                  </w:pPr>
                  <w:r w:rsidRPr="00F66019">
                    <w:rPr>
                      <w:rFonts w:eastAsia="Times New Roman" w:cs="Arial"/>
                      <w:b/>
                      <w:color w:val="404040" w:themeColor="text1" w:themeTint="BF"/>
                      <w:sz w:val="16"/>
                      <w:szCs w:val="16"/>
                      <w:lang w:val="es-ES" w:eastAsia="es-CO"/>
                    </w:rPr>
                    <w:t>Cumplimiento general</w:t>
                  </w:r>
                  <w:r w:rsidRPr="00F66019">
                    <w:rPr>
                      <w:rFonts w:eastAsia="Times New Roman" w:cs="Arial"/>
                      <w:color w:val="404040" w:themeColor="text1" w:themeTint="BF"/>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rsidR="003F1B91" w:rsidRPr="00F66019" w:rsidRDefault="000F6774" w:rsidP="006876CA">
                  <w:pPr>
                    <w:jc w:val="both"/>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duración contrato y seis (6) meses más, en todo caso estará vigente 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rsidR="003F1B91" w:rsidRPr="00F66019" w:rsidRDefault="00974AD7" w:rsidP="00590E72">
                  <w:pPr>
                    <w:jc w:val="both"/>
                    <w:rPr>
                      <w:rFonts w:eastAsia="Times New Roman" w:cs="Arial"/>
                      <w:color w:val="404040" w:themeColor="text1" w:themeTint="BF"/>
                      <w:sz w:val="16"/>
                      <w:szCs w:val="16"/>
                      <w:lang w:val="es-ES" w:eastAsia="es-CO"/>
                    </w:rPr>
                  </w:pPr>
                  <w:r w:rsidRPr="00F66019">
                    <w:t>1</w:t>
                  </w:r>
                  <w:r w:rsidR="00590E72" w:rsidRPr="00F66019">
                    <w:t>0% del valor del contrato</w:t>
                  </w:r>
                </w:p>
              </w:tc>
            </w:tr>
            <w:tr w:rsidR="003F1B91" w:rsidRPr="00F66019"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F66019" w:rsidRDefault="003F1B91">
                  <w:pPr>
                    <w:jc w:val="both"/>
                    <w:rPr>
                      <w:rFonts w:eastAsia="Times New Roman" w:cs="Arial"/>
                      <w:color w:val="404040" w:themeColor="text1" w:themeTint="BF"/>
                      <w:sz w:val="16"/>
                      <w:szCs w:val="16"/>
                      <w:lang w:val="es-ES" w:eastAsia="es-CO"/>
                    </w:rPr>
                  </w:pPr>
                  <w:r w:rsidRPr="00F66019">
                    <w:rPr>
                      <w:rFonts w:eastAsia="Times New Roman" w:cs="Arial"/>
                      <w:b/>
                      <w:color w:val="404040" w:themeColor="text1" w:themeTint="BF"/>
                      <w:sz w:val="16"/>
                      <w:szCs w:val="16"/>
                      <w:lang w:val="es-ES" w:eastAsia="es-CO"/>
                    </w:rPr>
                    <w:t>Pago de salarios, prestaciones sociales legales e indemnizaciones laborales</w:t>
                  </w:r>
                  <w:r w:rsidRPr="00F66019">
                    <w:rPr>
                      <w:rFonts w:eastAsia="Times New Roman" w:cs="Arial"/>
                      <w:color w:val="404040" w:themeColor="text1" w:themeTint="BF"/>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rsidR="003F1B91" w:rsidRPr="00F66019" w:rsidRDefault="003F1B91" w:rsidP="006876CA">
                  <w:pPr>
                    <w:jc w:val="both"/>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rsidR="003F1B91" w:rsidRPr="00F66019" w:rsidRDefault="00590E72">
                  <w:pPr>
                    <w:jc w:val="both"/>
                    <w:rPr>
                      <w:rFonts w:eastAsia="Times New Roman" w:cs="Arial"/>
                      <w:color w:val="404040" w:themeColor="text1" w:themeTint="BF"/>
                      <w:sz w:val="16"/>
                      <w:szCs w:val="16"/>
                      <w:lang w:val="es-ES" w:eastAsia="es-CO"/>
                    </w:rPr>
                  </w:pPr>
                  <w:r w:rsidRPr="00F66019">
                    <w:t>5% del valor del contrato</w:t>
                  </w:r>
                </w:p>
              </w:tc>
            </w:tr>
            <w:tr w:rsidR="003F1B91" w:rsidRPr="00F66019"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F66019" w:rsidRDefault="003F1B91" w:rsidP="006876CA">
                  <w:pPr>
                    <w:jc w:val="both"/>
                    <w:rPr>
                      <w:rFonts w:eastAsia="Times New Roman" w:cs="Arial"/>
                      <w:b/>
                      <w:color w:val="404040" w:themeColor="text1" w:themeTint="BF"/>
                      <w:sz w:val="16"/>
                      <w:szCs w:val="16"/>
                      <w:lang w:val="es-ES" w:eastAsia="es-CO"/>
                    </w:rPr>
                  </w:pPr>
                  <w:r w:rsidRPr="00F66019">
                    <w:rPr>
                      <w:rFonts w:eastAsia="Times New Roman" w:cs="Arial"/>
                      <w:b/>
                      <w:color w:val="404040" w:themeColor="text1" w:themeTint="BF"/>
                      <w:sz w:val="16"/>
                      <w:szCs w:val="16"/>
                      <w:lang w:val="es-ES" w:eastAsia="es-CO"/>
                    </w:rPr>
                    <w:t>Estabilidad y calidad de las obras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rsidR="003F1B91" w:rsidRPr="00F66019" w:rsidRDefault="00590E72" w:rsidP="00453CAE">
                  <w:pPr>
                    <w:jc w:val="both"/>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 xml:space="preserve">Por una vigencia de </w:t>
                  </w:r>
                  <w:r w:rsidR="00453CAE" w:rsidRPr="00F66019">
                    <w:rPr>
                      <w:rFonts w:eastAsia="Times New Roman" w:cs="Arial"/>
                      <w:color w:val="404040" w:themeColor="text1" w:themeTint="BF"/>
                      <w:sz w:val="16"/>
                      <w:szCs w:val="16"/>
                      <w:lang w:val="es-ES" w:eastAsia="es-CO"/>
                    </w:rPr>
                    <w:t>UN (1</w:t>
                  </w:r>
                  <w:r w:rsidRPr="00F66019">
                    <w:rPr>
                      <w:rFonts w:eastAsia="Times New Roman" w:cs="Arial"/>
                      <w:color w:val="404040" w:themeColor="text1" w:themeTint="BF"/>
                      <w:sz w:val="16"/>
                      <w:szCs w:val="16"/>
                      <w:lang w:val="es-ES" w:eastAsia="es-CO"/>
                    </w:rPr>
                    <w:t>) años contados a partir de la fecha de suscripción del Acta de Recibo final de las obras.</w:t>
                  </w:r>
                </w:p>
              </w:tc>
              <w:tc>
                <w:tcPr>
                  <w:tcW w:w="1488" w:type="pct"/>
                  <w:tcBorders>
                    <w:top w:val="single" w:sz="4" w:space="0" w:color="auto"/>
                    <w:left w:val="single" w:sz="4" w:space="0" w:color="auto"/>
                    <w:bottom w:val="single" w:sz="4" w:space="0" w:color="auto"/>
                    <w:right w:val="single" w:sz="4" w:space="0" w:color="auto"/>
                  </w:tcBorders>
                  <w:hideMark/>
                </w:tcPr>
                <w:p w:rsidR="003F1B91" w:rsidRPr="00F66019" w:rsidRDefault="00590E72" w:rsidP="00590E72">
                  <w:pPr>
                    <w:jc w:val="both"/>
                    <w:rPr>
                      <w:rFonts w:eastAsia="Times New Roman" w:cs="Arial"/>
                      <w:color w:val="404040" w:themeColor="text1" w:themeTint="BF"/>
                      <w:sz w:val="16"/>
                      <w:szCs w:val="16"/>
                      <w:lang w:val="es-ES" w:eastAsia="es-CO"/>
                    </w:rPr>
                  </w:pPr>
                  <w:r w:rsidRPr="00F66019">
                    <w:t>20% del valor del contrato</w:t>
                  </w:r>
                </w:p>
              </w:tc>
            </w:tr>
            <w:tr w:rsidR="003F1B91" w:rsidRPr="00F66019" w:rsidTr="0C2595ED">
              <w:tc>
                <w:tcPr>
                  <w:tcW w:w="2134" w:type="pct"/>
                  <w:tcBorders>
                    <w:top w:val="single" w:sz="4" w:space="0" w:color="auto"/>
                    <w:left w:val="single" w:sz="4" w:space="0" w:color="auto"/>
                    <w:bottom w:val="single" w:sz="4" w:space="0" w:color="auto"/>
                    <w:right w:val="single" w:sz="4" w:space="0" w:color="auto"/>
                  </w:tcBorders>
                  <w:hideMark/>
                </w:tcPr>
                <w:p w:rsidR="003F1B91" w:rsidRPr="00F66019" w:rsidRDefault="00590E72" w:rsidP="00590E72">
                  <w:pPr>
                    <w:jc w:val="both"/>
                    <w:rPr>
                      <w:rFonts w:eastAsia="Times New Roman" w:cs="Arial"/>
                      <w:b/>
                      <w:color w:val="404040" w:themeColor="text1" w:themeTint="BF"/>
                      <w:sz w:val="16"/>
                      <w:szCs w:val="16"/>
                      <w:lang w:val="es-ES" w:eastAsia="es-CO"/>
                    </w:rPr>
                  </w:pPr>
                  <w:r w:rsidRPr="00F66019">
                    <w:rPr>
                      <w:rFonts w:eastAsia="Times New Roman" w:cs="Arial"/>
                      <w:b/>
                      <w:color w:val="404040" w:themeColor="text1" w:themeTint="BF"/>
                      <w:sz w:val="16"/>
                      <w:szCs w:val="16"/>
                      <w:lang w:val="es-ES" w:eastAsia="es-CO"/>
                    </w:rPr>
                    <w:t>Calidad de los bienes y servicios</w:t>
                  </w:r>
                  <w:r w:rsidR="003F1B91" w:rsidRPr="00F66019">
                    <w:rPr>
                      <w:rFonts w:eastAsia="Times New Roman" w:cs="Arial"/>
                      <w:b/>
                      <w:color w:val="404040" w:themeColor="text1" w:themeTint="BF"/>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rsidR="003F1B91" w:rsidRPr="00F66019" w:rsidRDefault="00590E72" w:rsidP="00974AD7">
                  <w:pPr>
                    <w:jc w:val="both"/>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 xml:space="preserve">Vigencia igual al plazo de ejecución del contrato y </w:t>
                  </w:r>
                  <w:r w:rsidR="00974AD7" w:rsidRPr="00F66019">
                    <w:rPr>
                      <w:rFonts w:eastAsia="Times New Roman" w:cs="Arial"/>
                      <w:color w:val="404040" w:themeColor="text1" w:themeTint="BF"/>
                      <w:sz w:val="16"/>
                      <w:szCs w:val="16"/>
                      <w:lang w:val="es-ES" w:eastAsia="es-CO"/>
                    </w:rPr>
                    <w:t>Tres</w:t>
                  </w:r>
                  <w:r w:rsidRPr="00F66019">
                    <w:rPr>
                      <w:rFonts w:eastAsia="Times New Roman" w:cs="Arial"/>
                      <w:color w:val="404040" w:themeColor="text1" w:themeTint="BF"/>
                      <w:sz w:val="16"/>
                      <w:szCs w:val="16"/>
                      <w:lang w:val="es-ES" w:eastAsia="es-CO"/>
                    </w:rPr>
                    <w:t xml:space="preserve"> (</w:t>
                  </w:r>
                  <w:r w:rsidR="00974AD7" w:rsidRPr="00F66019">
                    <w:rPr>
                      <w:rFonts w:eastAsia="Times New Roman" w:cs="Arial"/>
                      <w:color w:val="404040" w:themeColor="text1" w:themeTint="BF"/>
                      <w:sz w:val="16"/>
                      <w:szCs w:val="16"/>
                      <w:lang w:val="es-ES" w:eastAsia="es-CO"/>
                    </w:rPr>
                    <w:t>3</w:t>
                  </w:r>
                  <w:r w:rsidRPr="00F66019">
                    <w:rPr>
                      <w:rFonts w:eastAsia="Times New Roman" w:cs="Arial"/>
                      <w:color w:val="404040" w:themeColor="text1" w:themeTint="BF"/>
                      <w:sz w:val="16"/>
                      <w:szCs w:val="16"/>
                      <w:lang w:val="es-ES" w:eastAsia="es-CO"/>
                    </w:rPr>
                    <w:t>) meses más.</w:t>
                  </w:r>
                </w:p>
              </w:tc>
              <w:tc>
                <w:tcPr>
                  <w:tcW w:w="1488" w:type="pct"/>
                  <w:tcBorders>
                    <w:top w:val="single" w:sz="4" w:space="0" w:color="auto"/>
                    <w:left w:val="single" w:sz="4" w:space="0" w:color="auto"/>
                    <w:bottom w:val="single" w:sz="4" w:space="0" w:color="auto"/>
                    <w:right w:val="single" w:sz="4" w:space="0" w:color="auto"/>
                  </w:tcBorders>
                </w:tcPr>
                <w:p w:rsidR="003F1B91" w:rsidRPr="00F66019" w:rsidRDefault="00590E72" w:rsidP="006876CA">
                  <w:pPr>
                    <w:jc w:val="both"/>
                    <w:rPr>
                      <w:rFonts w:eastAsia="Times New Roman" w:cs="Arial"/>
                      <w:color w:val="404040" w:themeColor="text1" w:themeTint="BF"/>
                      <w:sz w:val="16"/>
                      <w:szCs w:val="16"/>
                      <w:lang w:val="es-ES" w:eastAsia="es-CO"/>
                    </w:rPr>
                  </w:pPr>
                  <w:r w:rsidRPr="00F66019">
                    <w:t>10% del valor del contrato</w:t>
                  </w:r>
                </w:p>
              </w:tc>
            </w:tr>
          </w:tbl>
          <w:p w:rsidR="003F1B91" w:rsidRPr="00F66019" w:rsidRDefault="003F1B91">
            <w:pPr>
              <w:rPr>
                <w:rFonts w:eastAsia="Times New Roman" w:cs="Arial"/>
                <w:color w:val="auto"/>
                <w:sz w:val="16"/>
                <w:szCs w:val="16"/>
                <w:lang w:val="es-ES" w:eastAsia="es-CO"/>
              </w:rPr>
            </w:pPr>
          </w:p>
          <w:p w:rsidR="003F1B91" w:rsidRPr="00F66019" w:rsidRDefault="003F1B91">
            <w:pPr>
              <w:rPr>
                <w:rFonts w:eastAsia="Times New Roman" w:cs="Arial"/>
                <w:color w:val="auto"/>
                <w:sz w:val="16"/>
                <w:szCs w:val="16"/>
                <w:lang w:val="es-ES" w:eastAsia="es-CO"/>
              </w:rPr>
            </w:pPr>
          </w:p>
        </w:tc>
      </w:tr>
      <w:tr w:rsidR="003F1B91" w:rsidRPr="00F66019"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3F1B91">
            <w:pP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3F1B91">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F033A" w:rsidRPr="00F66019">
              <w:rPr>
                <w:rFonts w:ascii="Arial" w:eastAsia="Times New Roman" w:hAnsi="Arial" w:cs="Arial"/>
                <w:color w:val="404040" w:themeColor="text1" w:themeTint="BF"/>
                <w:sz w:val="16"/>
                <w:szCs w:val="16"/>
                <w:lang w:val="es-ES" w:eastAsia="es-CO"/>
              </w:rPr>
              <w:t>o</w:t>
            </w:r>
            <w:r w:rsidRPr="00F66019">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rsidR="003F1B91" w:rsidRPr="00F66019" w:rsidRDefault="003F1B91">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eastAsia="es-CO"/>
              </w:rPr>
              <w:t xml:space="preserve">No se aceptan garantías a nombre del representante legal o de alguno de los integrantes del consorcio. Cuando el contratista sea una Unión Temporal o Consorcio, se debe incluir </w:t>
            </w:r>
            <w:r w:rsidR="00DB4A7D" w:rsidRPr="00F66019">
              <w:rPr>
                <w:rFonts w:ascii="Arial" w:eastAsia="Times New Roman" w:hAnsi="Arial" w:cs="Arial"/>
                <w:color w:val="404040" w:themeColor="text1" w:themeTint="BF"/>
                <w:sz w:val="16"/>
                <w:szCs w:val="16"/>
                <w:lang w:eastAsia="es-CO"/>
              </w:rPr>
              <w:t xml:space="preserve">la </w:t>
            </w:r>
            <w:r w:rsidRPr="00F66019">
              <w:rPr>
                <w:rFonts w:ascii="Arial" w:eastAsia="Times New Roman" w:hAnsi="Arial" w:cs="Arial"/>
                <w:color w:val="404040" w:themeColor="text1" w:themeTint="BF"/>
                <w:sz w:val="16"/>
                <w:szCs w:val="16"/>
                <w:lang w:eastAsia="es-CO"/>
              </w:rPr>
              <w:t>razón social, NIT y porcentaje de participación de cada uno de los integrantes.</w:t>
            </w:r>
          </w:p>
          <w:p w:rsidR="003F1B91" w:rsidRPr="00F66019" w:rsidRDefault="003F1B91">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F1B91" w:rsidRPr="00F66019"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3F1B91">
            <w:pP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 xml:space="preserve">Información </w:t>
            </w:r>
            <w:r w:rsidRPr="00F66019">
              <w:rPr>
                <w:rFonts w:eastAsia="Times New Roman" w:cs="Arial"/>
                <w:color w:val="404040" w:themeColor="text1" w:themeTint="BF"/>
                <w:sz w:val="16"/>
                <w:szCs w:val="16"/>
                <w:lang w:val="es-ES" w:eastAsia="es-CO"/>
              </w:rPr>
              <w:lastRenderedPageBreak/>
              <w:t>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3F1B91" w:rsidRPr="00F66019" w:rsidRDefault="003F1B91">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lastRenderedPageBreak/>
              <w:t xml:space="preserve">Número y año del contrato </w:t>
            </w:r>
          </w:p>
          <w:p w:rsidR="003F1B91" w:rsidRPr="00F66019" w:rsidRDefault="003F1B91">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lastRenderedPageBreak/>
              <w:t>Objeto del contrato</w:t>
            </w:r>
          </w:p>
          <w:p w:rsidR="003F1B91" w:rsidRPr="00F66019" w:rsidRDefault="003F1B91">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Firma del representante legal del Contratista</w:t>
            </w:r>
          </w:p>
          <w:p w:rsidR="003F1B91" w:rsidRPr="00F66019" w:rsidRDefault="003F1B91" w:rsidP="00453CAE">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En caso de usar centavos, los valores deben aproximarse al mayor</w:t>
            </w:r>
            <w:r w:rsidR="004111F1" w:rsidRPr="00F66019">
              <w:rPr>
                <w:rFonts w:ascii="Arial" w:eastAsia="Times New Roman" w:hAnsi="Arial" w:cs="Arial"/>
                <w:color w:val="404040" w:themeColor="text1" w:themeTint="BF"/>
                <w:sz w:val="16"/>
                <w:szCs w:val="16"/>
                <w:lang w:val="es-ES" w:eastAsia="es-CO"/>
              </w:rPr>
              <w:t>.</w:t>
            </w:r>
            <w:r w:rsidRPr="00F66019">
              <w:rPr>
                <w:rFonts w:ascii="Arial" w:eastAsia="Times New Roman" w:hAnsi="Arial" w:cs="Arial"/>
                <w:color w:val="404040" w:themeColor="text1" w:themeTint="BF"/>
                <w:sz w:val="16"/>
                <w:szCs w:val="16"/>
                <w:lang w:val="es-ES" w:eastAsia="es-CO"/>
              </w:rPr>
              <w:t xml:space="preserve"> </w:t>
            </w:r>
          </w:p>
        </w:tc>
      </w:tr>
      <w:bookmarkEnd w:id="466"/>
    </w:tbl>
    <w:p w:rsidR="003F1B91" w:rsidRPr="00F66019" w:rsidRDefault="003F1B91" w:rsidP="00A43FCB">
      <w:pPr>
        <w:tabs>
          <w:tab w:val="left" w:pos="1860"/>
        </w:tabs>
        <w:spacing w:line="276" w:lineRule="auto"/>
        <w:jc w:val="both"/>
        <w:rPr>
          <w:rFonts w:cs="Arial"/>
          <w:szCs w:val="20"/>
        </w:rPr>
      </w:pPr>
    </w:p>
    <w:p w:rsidR="00B836FF" w:rsidRPr="00F66019" w:rsidRDefault="00A43FCB" w:rsidP="00785971">
      <w:pPr>
        <w:pStyle w:val="InviasNormal"/>
        <w:spacing w:before="0" w:after="0" w:line="276" w:lineRule="auto"/>
        <w:rPr>
          <w:rFonts w:ascii="Arial" w:eastAsiaTheme="minorEastAsia" w:hAnsi="Arial" w:cs="Arial"/>
          <w:sz w:val="20"/>
          <w:szCs w:val="20"/>
          <w:lang w:val="es-CO" w:eastAsia="en-US"/>
        </w:rPr>
      </w:pPr>
      <w:bookmarkStart w:id="467" w:name="_Hlk112937441"/>
      <w:r w:rsidRPr="00F66019">
        <w:rPr>
          <w:rFonts w:ascii="Arial" w:eastAsiaTheme="minorEastAsia" w:hAnsi="Arial" w:cs="Arial"/>
          <w:sz w:val="20"/>
          <w:szCs w:val="20"/>
          <w:lang w:val="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w:t>
      </w:r>
      <w:r w:rsidR="1A851A45" w:rsidRPr="00F66019">
        <w:rPr>
          <w:rFonts w:ascii="Arial" w:eastAsiaTheme="minorEastAsia" w:hAnsi="Arial" w:cs="Arial"/>
          <w:sz w:val="20"/>
          <w:szCs w:val="20"/>
          <w:lang w:val="es-CO"/>
        </w:rPr>
        <w:t>arán</w:t>
      </w:r>
      <w:r w:rsidRPr="00F66019">
        <w:rPr>
          <w:rFonts w:ascii="Arial" w:eastAsiaTheme="minorEastAsia" w:hAnsi="Arial" w:cs="Arial"/>
          <w:sz w:val="20"/>
          <w:szCs w:val="20"/>
          <w:lang w:val="es-CO"/>
        </w:rPr>
        <w:t xml:space="preserve"> los </w:t>
      </w:r>
      <w:r w:rsidR="3116AB94" w:rsidRPr="00F66019">
        <w:rPr>
          <w:rFonts w:ascii="Arial" w:eastAsiaTheme="minorEastAsia" w:hAnsi="Arial" w:cs="Arial"/>
          <w:sz w:val="20"/>
          <w:szCs w:val="20"/>
          <w:lang w:val="es-CO"/>
        </w:rPr>
        <w:t>p</w:t>
      </w:r>
      <w:r w:rsidR="00F32F16" w:rsidRPr="00F66019">
        <w:rPr>
          <w:rFonts w:ascii="Arial" w:eastAsiaTheme="minorEastAsia" w:hAnsi="Arial" w:cs="Arial"/>
          <w:sz w:val="20"/>
          <w:szCs w:val="20"/>
          <w:lang w:val="es-CO"/>
        </w:rPr>
        <w:t>roceso</w:t>
      </w:r>
      <w:r w:rsidRPr="00F66019">
        <w:rPr>
          <w:rFonts w:ascii="Arial" w:eastAsiaTheme="minorEastAsia" w:hAnsi="Arial" w:cs="Arial"/>
          <w:sz w:val="20"/>
          <w:szCs w:val="20"/>
          <w:lang w:val="es-CO"/>
        </w:rPr>
        <w:t>s sancionatorios a que haya lugar.</w:t>
      </w:r>
      <w:bookmarkEnd w:id="467"/>
    </w:p>
    <w:p w:rsidR="004130DD" w:rsidRPr="00F66019" w:rsidRDefault="004130DD" w:rsidP="006876CA">
      <w:pPr>
        <w:pStyle w:val="InviasNormal"/>
        <w:spacing w:before="0" w:after="0"/>
        <w:rPr>
          <w:rFonts w:eastAsia="Arial" w:cs="Arial"/>
        </w:rPr>
      </w:pPr>
    </w:p>
    <w:p w:rsidR="0049068C" w:rsidRPr="00F66019" w:rsidRDefault="0049068C" w:rsidP="006876CA">
      <w:pPr>
        <w:pStyle w:val="InviasNormal"/>
        <w:spacing w:before="0" w:after="0"/>
        <w:rPr>
          <w:rFonts w:eastAsia="Arial" w:cs="Arial"/>
        </w:rPr>
      </w:pPr>
    </w:p>
    <w:p w:rsidR="00A43FCB" w:rsidRPr="00F66019" w:rsidRDefault="00A43FCB">
      <w:pPr>
        <w:pStyle w:val="Captulo7"/>
        <w:numPr>
          <w:ilvl w:val="2"/>
          <w:numId w:val="46"/>
        </w:numPr>
        <w:ind w:left="1083" w:hanging="454"/>
        <w:outlineLvl w:val="2"/>
        <w:rPr>
          <w:rFonts w:eastAsia="Arial"/>
          <w:b w:val="0"/>
        </w:rPr>
      </w:pPr>
      <w:bookmarkStart w:id="468" w:name="_Toc5006170"/>
      <w:bookmarkStart w:id="469" w:name="_Toc32147432"/>
      <w:bookmarkStart w:id="470" w:name="_Toc46314745"/>
      <w:r w:rsidRPr="00F66019">
        <w:rPr>
          <w:rFonts w:eastAsia="Arial"/>
        </w:rPr>
        <w:t>ESTABILIDAD DE LA OBRA Y PERIODO DE GARANTÍA</w:t>
      </w:r>
      <w:bookmarkEnd w:id="468"/>
      <w:bookmarkEnd w:id="469"/>
      <w:bookmarkEnd w:id="470"/>
    </w:p>
    <w:p w:rsidR="005376A7" w:rsidRPr="00F66019" w:rsidRDefault="00A43FCB" w:rsidP="005376A7">
      <w:pPr>
        <w:tabs>
          <w:tab w:val="left" w:pos="1860"/>
        </w:tabs>
        <w:spacing w:line="276" w:lineRule="auto"/>
        <w:jc w:val="both"/>
        <w:rPr>
          <w:rFonts w:cs="Arial"/>
        </w:rPr>
      </w:pPr>
      <w:bookmarkStart w:id="471" w:name="_Hlk112937479"/>
      <w:r w:rsidRPr="00F66019">
        <w:rPr>
          <w:rFonts w:cs="Arial"/>
        </w:rPr>
        <w:t xml:space="preserve">El </w:t>
      </w:r>
      <w:r w:rsidR="005376A7" w:rsidRPr="00F66019">
        <w:rPr>
          <w:rFonts w:cs="Arial"/>
        </w:rPr>
        <w:t>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w:t>
      </w:r>
      <w:r w:rsidR="00974AD7" w:rsidRPr="00F66019">
        <w:rPr>
          <w:rFonts w:cs="Arial"/>
        </w:rPr>
        <w:t xml:space="preserve"> cinco (5) años </w:t>
      </w:r>
      <w:r w:rsidR="005376A7" w:rsidRPr="00F66019">
        <w:rPr>
          <w:rFonts w:cs="Arial"/>
        </w:rPr>
        <w:t xml:space="preserve"> contados a partir de la fecha del Acta de Recibo Definitivo de las obras. El Contratista procederá a reparar los defectos dentro de los términos que la Entidad le señale en la comunicación escrita que le enviará al respecto.</w:t>
      </w:r>
    </w:p>
    <w:p w:rsidR="005376A7" w:rsidRPr="00F66019" w:rsidRDefault="005376A7" w:rsidP="005376A7">
      <w:pPr>
        <w:tabs>
          <w:tab w:val="left" w:pos="1860"/>
        </w:tabs>
        <w:spacing w:line="276" w:lineRule="auto"/>
        <w:jc w:val="both"/>
        <w:rPr>
          <w:rFonts w:cs="Arial"/>
        </w:rPr>
      </w:pPr>
      <w:r w:rsidRPr="00F66019">
        <w:rPr>
          <w:rFonts w:cs="Arial"/>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rsidR="00A43FCB" w:rsidRPr="00F66019" w:rsidRDefault="005376A7" w:rsidP="005376A7">
      <w:pPr>
        <w:tabs>
          <w:tab w:val="left" w:pos="1860"/>
        </w:tabs>
        <w:spacing w:line="276" w:lineRule="auto"/>
        <w:jc w:val="both"/>
        <w:rPr>
          <w:rFonts w:eastAsia="Arial" w:cs="Arial"/>
          <w:b/>
        </w:rPr>
      </w:pPr>
      <w:r w:rsidRPr="00F66019">
        <w:rPr>
          <w:rFonts w:cs="Arial"/>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r w:rsidR="00A43FCB" w:rsidRPr="00F66019">
        <w:rPr>
          <w:rFonts w:cs="Arial"/>
        </w:rPr>
        <w:t>.</w:t>
      </w:r>
    </w:p>
    <w:p w:rsidR="00A43FCB" w:rsidRPr="00F66019" w:rsidRDefault="00A43FCB">
      <w:pPr>
        <w:pStyle w:val="Captulo7"/>
        <w:numPr>
          <w:ilvl w:val="2"/>
          <w:numId w:val="46"/>
        </w:numPr>
        <w:ind w:left="1083" w:hanging="454"/>
        <w:outlineLvl w:val="2"/>
        <w:rPr>
          <w:rFonts w:eastAsia="Arial"/>
        </w:rPr>
      </w:pPr>
      <w:bookmarkStart w:id="472" w:name="_Toc5006171"/>
      <w:bookmarkStart w:id="473" w:name="_Toc32147433"/>
      <w:bookmarkStart w:id="474" w:name="_Toc46314746"/>
      <w:bookmarkStart w:id="475" w:name="_Hlk112937505"/>
      <w:bookmarkEnd w:id="471"/>
      <w:r w:rsidRPr="00F66019">
        <w:rPr>
          <w:rFonts w:eastAsia="Arial"/>
        </w:rPr>
        <w:t>GARANT</w:t>
      </w:r>
      <w:r w:rsidR="00965974" w:rsidRPr="00F66019">
        <w:rPr>
          <w:rFonts w:eastAsia="Arial"/>
        </w:rPr>
        <w:t>Í</w:t>
      </w:r>
      <w:r w:rsidRPr="00F66019">
        <w:rPr>
          <w:rFonts w:eastAsia="Arial"/>
        </w:rPr>
        <w:t>A DE RESPONSABILIDAD CIVIL EXTRACONTRACTUAL</w:t>
      </w:r>
      <w:bookmarkEnd w:id="472"/>
      <w:bookmarkEnd w:id="473"/>
      <w:bookmarkEnd w:id="474"/>
    </w:p>
    <w:p w:rsidR="00A43FCB" w:rsidRPr="00F66019" w:rsidRDefault="00A43FCB" w:rsidP="00A43FCB">
      <w:pPr>
        <w:rPr>
          <w:rFonts w:cs="Arial"/>
        </w:rPr>
      </w:pPr>
      <w:bookmarkStart w:id="476" w:name="_Hlk112937521"/>
      <w:bookmarkEnd w:id="475"/>
      <w:r w:rsidRPr="00F66019">
        <w:rPr>
          <w:rFonts w:cs="Arial"/>
        </w:rPr>
        <w:t xml:space="preserve">El Contratista deberá contratar un seguro que ampare la Responsabilidad Civil Extracontractual de la Entidad con las siguientes características: </w:t>
      </w:r>
    </w:p>
    <w:tbl>
      <w:tblPr>
        <w:tblStyle w:val="Tablaconcuadrcula"/>
        <w:tblW w:w="0" w:type="auto"/>
        <w:jc w:val="center"/>
        <w:tblLook w:val="04A0"/>
      </w:tblPr>
      <w:tblGrid>
        <w:gridCol w:w="1740"/>
        <w:gridCol w:w="7314"/>
      </w:tblGrid>
      <w:tr w:rsidR="00D84762" w:rsidRPr="00F66019"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D84762" w:rsidRPr="00F66019" w:rsidRDefault="00D84762">
            <w:pPr>
              <w:jc w:val="center"/>
              <w:rPr>
                <w:rFonts w:cs="Arial"/>
                <w:b/>
                <w:color w:val="FFFFFF" w:themeColor="background1"/>
                <w:sz w:val="16"/>
                <w:szCs w:val="16"/>
              </w:rPr>
            </w:pPr>
            <w:bookmarkStart w:id="477" w:name="_Hlk112937535"/>
            <w:bookmarkEnd w:id="476"/>
            <w:r w:rsidRPr="00F66019">
              <w:rPr>
                <w:rFonts w:cs="Arial"/>
                <w:b/>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rsidR="00D84762" w:rsidRPr="00F66019" w:rsidRDefault="00D84762">
            <w:pPr>
              <w:jc w:val="center"/>
              <w:rPr>
                <w:rFonts w:cs="Arial"/>
                <w:b/>
                <w:color w:val="FFFFFF" w:themeColor="background1"/>
                <w:sz w:val="16"/>
                <w:szCs w:val="16"/>
              </w:rPr>
            </w:pPr>
            <w:r w:rsidRPr="00F66019">
              <w:rPr>
                <w:rFonts w:cs="Arial"/>
                <w:b/>
                <w:color w:val="FFFFFF" w:themeColor="background1"/>
                <w:sz w:val="16"/>
                <w:szCs w:val="16"/>
              </w:rPr>
              <w:t>Condición</w:t>
            </w:r>
          </w:p>
        </w:tc>
      </w:tr>
      <w:tr w:rsidR="00D84762" w:rsidRPr="00F66019"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cente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 xml:space="preserve">Contrato de seguro contenido en una póliza </w:t>
            </w:r>
          </w:p>
        </w:tc>
      </w:tr>
      <w:tr w:rsidR="00D84762" w:rsidRPr="00F66019"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cente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453CAE">
            <w:pPr>
              <w:rPr>
                <w:rFonts w:eastAsia="Times New Roman" w:cs="Arial"/>
                <w:color w:val="404040" w:themeColor="text1" w:themeTint="BF"/>
                <w:sz w:val="16"/>
                <w:szCs w:val="16"/>
                <w:lang w:val="es-ES" w:eastAsia="es-CO"/>
              </w:rPr>
            </w:pPr>
            <w:r w:rsidRPr="00F66019">
              <w:t xml:space="preserve">INSTITUCION EDUCATIVA SALIM BECHARA  identificada con NIT </w:t>
            </w:r>
            <w:r w:rsidRPr="00F66019">
              <w:lastRenderedPageBreak/>
              <w:t>806.012.606-9</w:t>
            </w:r>
          </w:p>
        </w:tc>
      </w:tr>
      <w:tr w:rsidR="00D84762" w:rsidRPr="00F66019"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cente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w:t>
            </w:r>
            <w:r w:rsidR="00761C6F" w:rsidRPr="00F66019">
              <w:rPr>
                <w:rFonts w:ascii="Arial" w:eastAsia="Times New Roman" w:hAnsi="Arial" w:cs="Arial"/>
                <w:color w:val="404040" w:themeColor="text1" w:themeTint="BF"/>
                <w:sz w:val="16"/>
                <w:szCs w:val="16"/>
                <w:lang w:val="es-ES" w:eastAsia="es-CO"/>
              </w:rPr>
              <w:t>o</w:t>
            </w:r>
            <w:r w:rsidRPr="00F66019">
              <w:rPr>
                <w:rFonts w:ascii="Arial" w:eastAsia="Times New Roman" w:hAnsi="Arial" w:cs="Arial"/>
                <w:color w:val="404040" w:themeColor="text1" w:themeTint="BF"/>
                <w:sz w:val="16"/>
                <w:szCs w:val="16"/>
                <w:lang w:val="es-ES" w:eastAsia="es-CO"/>
              </w:rPr>
              <w:t>lo con su sigla, a no ser que en el referido documento se exprese que la sociedad podrá denominarse de esa manera.</w:t>
            </w:r>
          </w:p>
          <w:p w:rsidR="00D84762" w:rsidRPr="00F66019" w:rsidRDefault="00D84762">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D84762" w:rsidRPr="00F66019" w:rsidRDefault="00D84762">
            <w:pPr>
              <w:pStyle w:val="Prrafodelista"/>
              <w:numPr>
                <w:ilvl w:val="0"/>
                <w:numId w:val="52"/>
              </w:numPr>
              <w:spacing w:line="240" w:lineRule="auto"/>
              <w:jc w:val="both"/>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84762" w:rsidRPr="00F66019"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cente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40AB5">
            <w:pPr>
              <w:shd w:val="clear" w:color="auto" w:fill="FFFFFF"/>
              <w:spacing w:after="150"/>
              <w:jc w:val="both"/>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Doscientos (200) SMMLV</w:t>
            </w:r>
          </w:p>
        </w:tc>
      </w:tr>
      <w:tr w:rsidR="00D84762" w:rsidRPr="00F66019"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cente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both"/>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Igual al período de ejecución del contrato.</w:t>
            </w:r>
          </w:p>
        </w:tc>
      </w:tr>
      <w:tr w:rsidR="00D84762" w:rsidRPr="00F66019"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cente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both"/>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Terceros afectados y</w:t>
            </w:r>
            <w:r w:rsidR="00D40AB5" w:rsidRPr="00F66019">
              <w:rPr>
                <w:rFonts w:eastAsia="Times New Roman" w:cs="Arial"/>
                <w:color w:val="404040" w:themeColor="text1" w:themeTint="BF"/>
                <w:sz w:val="16"/>
                <w:szCs w:val="16"/>
                <w:lang w:val="es-ES" w:eastAsia="es-CO"/>
              </w:rPr>
              <w:t xml:space="preserve"> </w:t>
            </w:r>
            <w:r w:rsidR="00453CAE" w:rsidRPr="00F66019">
              <w:rPr>
                <w:rFonts w:eastAsia="Times New Roman" w:cs="Arial"/>
                <w:color w:val="404040" w:themeColor="text1" w:themeTint="BF"/>
                <w:sz w:val="16"/>
                <w:szCs w:val="16"/>
                <w:lang w:val="es-ES" w:eastAsia="es-CO"/>
              </w:rPr>
              <w:t>INSTITUCION EDUCATIVA SALIM BECHARA  identificada con NIT 806.012.606-9</w:t>
            </w:r>
          </w:p>
        </w:tc>
      </w:tr>
      <w:tr w:rsidR="00D84762" w:rsidRPr="00F66019"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cente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rsidR="00D84762" w:rsidRPr="00F66019" w:rsidRDefault="00D84762">
            <w:pPr>
              <w:jc w:val="both"/>
              <w:rPr>
                <w:rFonts w:eastAsia="Times New Roman" w:cs="Arial"/>
                <w:color w:val="404040" w:themeColor="text1" w:themeTint="BF"/>
                <w:sz w:val="16"/>
                <w:szCs w:val="16"/>
                <w:lang w:val="es-ES" w:eastAsia="es-CO"/>
              </w:rPr>
            </w:pPr>
          </w:p>
          <w:p w:rsidR="00D84762" w:rsidRPr="00F66019" w:rsidRDefault="00D84762">
            <w:pPr>
              <w:jc w:val="both"/>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rsidR="00D84762" w:rsidRPr="00F66019" w:rsidRDefault="00D84762">
            <w:pPr>
              <w:jc w:val="both"/>
              <w:rPr>
                <w:rFonts w:eastAsia="Times New Roman" w:cs="Arial"/>
                <w:color w:val="404040" w:themeColor="text1" w:themeTint="BF"/>
                <w:sz w:val="16"/>
                <w:szCs w:val="16"/>
                <w:lang w:val="es-ES" w:eastAsia="es-CO"/>
              </w:rPr>
            </w:pPr>
          </w:p>
        </w:tc>
      </w:tr>
      <w:tr w:rsidR="00D84762" w:rsidRPr="00F66019"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jc w:val="center"/>
              <w:rPr>
                <w:rFonts w:eastAsia="Times New Roman" w:cs="Arial"/>
                <w:color w:val="404040" w:themeColor="text1" w:themeTint="BF"/>
                <w:sz w:val="16"/>
                <w:szCs w:val="16"/>
                <w:lang w:val="es-ES" w:eastAsia="es-CO"/>
              </w:rPr>
            </w:pPr>
            <w:r w:rsidRPr="00F66019">
              <w:rPr>
                <w:rFonts w:eastAsia="Times New Roman" w:cs="Arial"/>
                <w:color w:val="404040" w:themeColor="text1" w:themeTint="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D84762" w:rsidRPr="00F66019" w:rsidRDefault="00D84762">
            <w:pPr>
              <w:pStyle w:val="Prrafodelista"/>
              <w:numPr>
                <w:ilvl w:val="0"/>
                <w:numId w:val="52"/>
              </w:numPr>
              <w:spacing w:after="0" w:line="240" w:lineRule="auto"/>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 xml:space="preserve">Número y año del contrato </w:t>
            </w:r>
          </w:p>
          <w:p w:rsidR="00D84762" w:rsidRPr="00F66019" w:rsidRDefault="00D84762">
            <w:pPr>
              <w:pStyle w:val="Prrafodelista"/>
              <w:numPr>
                <w:ilvl w:val="0"/>
                <w:numId w:val="52"/>
              </w:numPr>
              <w:spacing w:after="0" w:line="240" w:lineRule="auto"/>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Objeto del contrato</w:t>
            </w:r>
          </w:p>
          <w:p w:rsidR="00D84762" w:rsidRPr="00F66019" w:rsidRDefault="00D84762">
            <w:pPr>
              <w:pStyle w:val="Prrafodelista"/>
              <w:numPr>
                <w:ilvl w:val="0"/>
                <w:numId w:val="52"/>
              </w:numPr>
              <w:spacing w:after="0" w:line="240" w:lineRule="auto"/>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Firma del representante legal del Contratista</w:t>
            </w:r>
          </w:p>
          <w:p w:rsidR="00D84762" w:rsidRPr="00F66019" w:rsidRDefault="00D84762" w:rsidP="00453CAE">
            <w:pPr>
              <w:pStyle w:val="Prrafodelista"/>
              <w:numPr>
                <w:ilvl w:val="0"/>
                <w:numId w:val="52"/>
              </w:numPr>
              <w:spacing w:after="0" w:line="240" w:lineRule="auto"/>
              <w:rPr>
                <w:rFonts w:ascii="Arial" w:eastAsia="Times New Roman" w:hAnsi="Arial" w:cs="Arial"/>
                <w:color w:val="404040" w:themeColor="text1" w:themeTint="BF"/>
                <w:sz w:val="16"/>
                <w:szCs w:val="16"/>
                <w:lang w:val="es-ES" w:eastAsia="es-CO"/>
              </w:rPr>
            </w:pPr>
            <w:r w:rsidRPr="00F66019">
              <w:rPr>
                <w:rFonts w:ascii="Arial" w:eastAsia="Times New Roman" w:hAnsi="Arial" w:cs="Arial"/>
                <w:color w:val="404040" w:themeColor="text1" w:themeTint="BF"/>
                <w:sz w:val="16"/>
                <w:szCs w:val="16"/>
                <w:lang w:val="es-ES" w:eastAsia="es-CO"/>
              </w:rPr>
              <w:t xml:space="preserve">En caso de usar centavos, los valores deben aproximarse al mayor </w:t>
            </w:r>
          </w:p>
        </w:tc>
      </w:tr>
      <w:bookmarkEnd w:id="477"/>
    </w:tbl>
    <w:p w:rsidR="00D84762" w:rsidRPr="00F66019" w:rsidRDefault="00D84762" w:rsidP="00A43FCB">
      <w:pPr>
        <w:pStyle w:val="InviasNormal"/>
        <w:spacing w:before="0" w:after="0"/>
        <w:rPr>
          <w:rFonts w:ascii="Arial" w:eastAsiaTheme="minorHAnsi" w:hAnsi="Arial" w:cs="Arial"/>
          <w:sz w:val="20"/>
          <w:szCs w:val="22"/>
          <w:lang w:val="es-CO" w:eastAsia="en-US"/>
        </w:rPr>
      </w:pPr>
    </w:p>
    <w:p w:rsidR="00A43FCB" w:rsidRPr="00F66019" w:rsidRDefault="00A43FCB" w:rsidP="00A43FCB">
      <w:pPr>
        <w:pStyle w:val="InviasNormal"/>
        <w:spacing w:before="0" w:after="0"/>
        <w:rPr>
          <w:rFonts w:ascii="Arial" w:eastAsiaTheme="minorHAnsi" w:hAnsi="Arial" w:cs="Arial"/>
          <w:sz w:val="20"/>
          <w:szCs w:val="22"/>
          <w:lang w:val="es-CO" w:eastAsia="en-US"/>
        </w:rPr>
      </w:pPr>
      <w:bookmarkStart w:id="478" w:name="_Hlk112937547"/>
      <w:r w:rsidRPr="00F66019">
        <w:rPr>
          <w:rFonts w:ascii="Arial" w:eastAsiaTheme="minorHAnsi" w:hAnsi="Arial" w:cs="Arial"/>
          <w:sz w:val="20"/>
          <w:szCs w:val="22"/>
          <w:lang w:val="es-CO" w:eastAsia="en-US"/>
        </w:rPr>
        <w:t xml:space="preserve">En esta póliza solamente se </w:t>
      </w:r>
      <w:r w:rsidRPr="00F66019">
        <w:rPr>
          <w:rFonts w:ascii="Arial" w:eastAsiaTheme="minorHAnsi" w:hAnsi="Arial" w:cs="Arial"/>
          <w:color w:val="404040" w:themeColor="text1" w:themeTint="BF"/>
          <w:sz w:val="20"/>
          <w:szCs w:val="22"/>
          <w:lang w:val="es-CO" w:eastAsia="en-US"/>
        </w:rPr>
        <w:t xml:space="preserve">podrán pactar deducibles con un tope máximo del diez por ciento (10%) del valor de cada pérdida sin que en </w:t>
      </w:r>
      <w:r w:rsidRPr="00F66019">
        <w:rPr>
          <w:rFonts w:ascii="Arial" w:eastAsiaTheme="minorHAnsi" w:hAnsi="Arial" w:cs="Arial"/>
          <w:sz w:val="20"/>
          <w:szCs w:val="22"/>
          <w:lang w:val="es-CO" w:eastAsia="en-US"/>
        </w:rPr>
        <w:t xml:space="preserve">ningún caso puedan ser superiores a dos mil (2.000) </w:t>
      </w:r>
      <w:r w:rsidR="00823268" w:rsidRPr="00F66019">
        <w:rPr>
          <w:rFonts w:ascii="Arial" w:eastAsiaTheme="minorHAnsi" w:hAnsi="Arial" w:cs="Arial"/>
          <w:sz w:val="20"/>
          <w:szCs w:val="22"/>
          <w:lang w:val="es-CO" w:eastAsia="en-US"/>
        </w:rPr>
        <w:t>SMMLV</w:t>
      </w:r>
      <w:r w:rsidRPr="00F66019">
        <w:rPr>
          <w:rFonts w:ascii="Arial" w:eastAsiaTheme="minorHAnsi" w:hAnsi="Arial" w:cs="Arial"/>
          <w:sz w:val="20"/>
          <w:szCs w:val="22"/>
          <w:lang w:val="es-CO" w:eastAsia="en-US"/>
        </w:rPr>
        <w:t>.</w:t>
      </w:r>
    </w:p>
    <w:p w:rsidR="00A43FCB" w:rsidRPr="00F66019" w:rsidRDefault="00A43FCB" w:rsidP="00A43FCB">
      <w:pPr>
        <w:pStyle w:val="InviasNormal"/>
        <w:spacing w:before="0" w:after="0"/>
        <w:rPr>
          <w:rFonts w:ascii="Arial" w:eastAsiaTheme="minorHAnsi" w:hAnsi="Arial" w:cs="Arial"/>
          <w:sz w:val="20"/>
          <w:szCs w:val="22"/>
          <w:lang w:val="es-CO" w:eastAsia="en-US"/>
        </w:rPr>
      </w:pPr>
    </w:p>
    <w:p w:rsidR="00A43FCB" w:rsidRPr="00F66019" w:rsidRDefault="00A43FCB" w:rsidP="00A43FCB">
      <w:pPr>
        <w:pStyle w:val="InviasNormal"/>
        <w:spacing w:before="0" w:after="0"/>
        <w:rPr>
          <w:rFonts w:ascii="Arial" w:eastAsiaTheme="minorHAnsi" w:hAnsi="Arial" w:cs="Arial"/>
          <w:sz w:val="20"/>
          <w:szCs w:val="22"/>
          <w:lang w:val="es-CO" w:eastAsia="en-US"/>
        </w:rPr>
      </w:pPr>
      <w:r w:rsidRPr="00F66019">
        <w:rPr>
          <w:rFonts w:ascii="Arial" w:eastAsiaTheme="minorHAnsi" w:hAnsi="Arial" w:cs="Arial"/>
          <w:sz w:val="20"/>
          <w:szCs w:val="22"/>
          <w:lang w:val="es-CO" w:eastAsia="en-US"/>
        </w:rPr>
        <w:t xml:space="preserve">Este seguro deberá constituirse y presentarse para aprobación de la Entidad, dentro del mismo término establecido para la garantía única de cumplimiento. </w:t>
      </w:r>
    </w:p>
    <w:p w:rsidR="00A43FCB" w:rsidRPr="00F66019" w:rsidRDefault="00A43FCB" w:rsidP="00A43FCB">
      <w:pPr>
        <w:pStyle w:val="InviasNormal"/>
        <w:spacing w:before="0" w:after="0"/>
        <w:rPr>
          <w:rFonts w:ascii="Arial" w:eastAsiaTheme="minorHAnsi" w:hAnsi="Arial" w:cs="Arial"/>
          <w:sz w:val="20"/>
          <w:szCs w:val="22"/>
          <w:lang w:val="es-CO" w:eastAsia="en-US"/>
        </w:rPr>
      </w:pPr>
    </w:p>
    <w:p w:rsidR="00A43FCB" w:rsidRPr="00F66019" w:rsidRDefault="00A43FCB" w:rsidP="00A43FCB">
      <w:pPr>
        <w:pStyle w:val="InviasNormal"/>
        <w:spacing w:before="0" w:after="0"/>
        <w:rPr>
          <w:rFonts w:ascii="Arial" w:eastAsiaTheme="minorHAnsi" w:hAnsi="Arial" w:cs="Arial"/>
          <w:sz w:val="20"/>
          <w:szCs w:val="22"/>
          <w:lang w:val="es-CO" w:eastAsia="en-US"/>
        </w:rPr>
      </w:pPr>
      <w:r w:rsidRPr="00F66019">
        <w:rPr>
          <w:rFonts w:ascii="Arial" w:eastAsiaTheme="minorHAnsi" w:hAnsi="Arial" w:cs="Arial"/>
          <w:sz w:val="20"/>
          <w:szCs w:val="22"/>
          <w:lang w:val="es-CO" w:eastAsia="en-US"/>
        </w:rPr>
        <w:t>Las franquicias, coaseguros obligatorios y demás formas de estipulación que conlleven asunción de parte de la pérdida por la Entidad asegurada no serán admisibles.</w:t>
      </w:r>
    </w:p>
    <w:p w:rsidR="00A43FCB" w:rsidRPr="00F66019" w:rsidRDefault="00A43FCB" w:rsidP="00A43FCB">
      <w:pPr>
        <w:pStyle w:val="InviasNormal"/>
        <w:spacing w:before="0" w:after="0"/>
        <w:rPr>
          <w:rFonts w:ascii="Arial" w:eastAsiaTheme="minorHAnsi" w:hAnsi="Arial" w:cs="Arial"/>
          <w:sz w:val="20"/>
          <w:szCs w:val="22"/>
          <w:lang w:val="es-CO" w:eastAsia="en-US"/>
        </w:rPr>
      </w:pPr>
    </w:p>
    <w:p w:rsidR="00A43FCB" w:rsidRPr="00F66019" w:rsidRDefault="00A43FCB" w:rsidP="00A43FCB">
      <w:pPr>
        <w:tabs>
          <w:tab w:val="left" w:pos="1860"/>
        </w:tabs>
        <w:spacing w:line="276" w:lineRule="auto"/>
        <w:jc w:val="both"/>
        <w:rPr>
          <w:rFonts w:cs="Arial"/>
        </w:rPr>
      </w:pPr>
      <w:r w:rsidRPr="00F66019">
        <w:rPr>
          <w:rFonts w:cs="Arial"/>
        </w:rPr>
        <w:t>El contratista deberá anexar el comprobante de pago de la prima del seguro de responsabilidad civil extracontractual.</w:t>
      </w:r>
    </w:p>
    <w:p w:rsidR="00561948" w:rsidRPr="00F66019" w:rsidRDefault="00561948">
      <w:pPr>
        <w:pStyle w:val="Entidad-Capitulo"/>
      </w:pPr>
      <w:bookmarkStart w:id="479" w:name="_Toc511924810"/>
      <w:bookmarkStart w:id="480" w:name="_Toc32134272"/>
      <w:bookmarkStart w:id="481" w:name="_Toc32147291"/>
      <w:bookmarkStart w:id="482" w:name="_Toc32147434"/>
      <w:bookmarkStart w:id="483" w:name="_Toc46314747"/>
      <w:bookmarkEnd w:id="461"/>
      <w:bookmarkEnd w:id="478"/>
      <w:r w:rsidRPr="00F66019">
        <w:t>CAP</w:t>
      </w:r>
      <w:r w:rsidR="00A621C8" w:rsidRPr="00F66019">
        <w:t>Í</w:t>
      </w:r>
      <w:r w:rsidRPr="00F66019">
        <w:t xml:space="preserve">TULO VIII MINUTA </w:t>
      </w:r>
      <w:r w:rsidR="008E3988" w:rsidRPr="00F66019">
        <w:t xml:space="preserve">Y CONDICIONES </w:t>
      </w:r>
      <w:r w:rsidRPr="00F66019">
        <w:t>DEL CONTRATO</w:t>
      </w:r>
      <w:bookmarkEnd w:id="479"/>
      <w:bookmarkEnd w:id="480"/>
      <w:bookmarkEnd w:id="481"/>
      <w:bookmarkEnd w:id="482"/>
      <w:bookmarkEnd w:id="483"/>
    </w:p>
    <w:p w:rsidR="002F7B10" w:rsidRPr="00F66019" w:rsidRDefault="002F7B10">
      <w:pPr>
        <w:rPr>
          <w:rFonts w:cs="Arial"/>
          <w:szCs w:val="20"/>
        </w:rPr>
      </w:pPr>
    </w:p>
    <w:p w:rsidR="000D0143" w:rsidRPr="00F66019" w:rsidRDefault="002F7B10" w:rsidP="0C2595ED">
      <w:pPr>
        <w:jc w:val="both"/>
        <w:rPr>
          <w:rFonts w:cs="Arial"/>
        </w:rPr>
      </w:pPr>
      <w:r w:rsidRPr="00F66019">
        <w:rPr>
          <w:rFonts w:cs="Arial"/>
        </w:rPr>
        <w:t>Las condiciones de ejecución del Contrato están previstas en el</w:t>
      </w:r>
      <w:r w:rsidRPr="00F66019">
        <w:rPr>
          <w:rFonts w:eastAsia="Arial" w:cs="Arial"/>
        </w:rPr>
        <w:t xml:space="preserve"> </w:t>
      </w:r>
      <w:r w:rsidR="008026EB" w:rsidRPr="00F66019">
        <w:rPr>
          <w:rFonts w:cs="Arial"/>
        </w:rPr>
        <w:fldChar w:fldCharType="begin"/>
      </w:r>
      <w:r w:rsidRPr="00F66019">
        <w:rPr>
          <w:rFonts w:cs="Arial"/>
        </w:rPr>
        <w:instrText xml:space="preserve"> REF _Ref511633323 \h  \* MERGEFORMAT </w:instrText>
      </w:r>
      <w:r w:rsidR="008026EB" w:rsidRPr="00F66019">
        <w:rPr>
          <w:rFonts w:cs="Arial"/>
        </w:rPr>
      </w:r>
      <w:r w:rsidR="008026EB" w:rsidRPr="00F66019">
        <w:rPr>
          <w:rFonts w:cs="Arial"/>
        </w:rPr>
        <w:fldChar w:fldCharType="separate"/>
      </w:r>
      <w:r w:rsidR="00BC083D" w:rsidRPr="00F66019">
        <w:rPr>
          <w:rFonts w:cs="Arial"/>
          <w:b/>
          <w:bCs/>
          <w:lang w:val="es-ES"/>
        </w:rPr>
        <w:t>¡Error! No se encuentra el origen de la referencia.</w:t>
      </w:r>
      <w:r w:rsidR="008026EB" w:rsidRPr="00F66019">
        <w:rPr>
          <w:rFonts w:cs="Arial"/>
        </w:rPr>
        <w:fldChar w:fldCharType="end"/>
      </w:r>
      <w:r w:rsidRPr="00F66019">
        <w:rPr>
          <w:rFonts w:eastAsia="Arial" w:cs="Arial"/>
        </w:rPr>
        <w:t>.</w:t>
      </w:r>
      <w:r w:rsidRPr="00F66019">
        <w:rPr>
          <w:rFonts w:cs="Arial"/>
        </w:rPr>
        <w:t xml:space="preserve"> Dentro de estas condiciones se incluye la forma de pago,</w:t>
      </w:r>
      <w:r w:rsidRPr="00F66019">
        <w:rPr>
          <w:rFonts w:eastAsia="Arial" w:cs="Arial"/>
        </w:rPr>
        <w:t xml:space="preserve"> </w:t>
      </w:r>
      <w:r w:rsidRPr="00F66019">
        <w:rPr>
          <w:rFonts w:cs="Arial"/>
        </w:rPr>
        <w:t>anticipo</w:t>
      </w:r>
      <w:r w:rsidR="13E36C84" w:rsidRPr="00F66019">
        <w:rPr>
          <w:rFonts w:cs="Arial"/>
        </w:rPr>
        <w:t xml:space="preserve"> y/o pago anticipado</w:t>
      </w:r>
      <w:r w:rsidRPr="00F66019">
        <w:rPr>
          <w:rFonts w:eastAsia="Arial" w:cs="Arial"/>
        </w:rPr>
        <w:t>,</w:t>
      </w:r>
      <w:r w:rsidRPr="00F66019">
        <w:rPr>
          <w:rFonts w:cs="Arial"/>
        </w:rPr>
        <w:t xml:space="preserve"> obligaciones y derechos generales del contratista, obligaciones de la Entidad</w:t>
      </w:r>
      <w:r w:rsidRPr="00F66019">
        <w:rPr>
          <w:rFonts w:eastAsia="Arial" w:cs="Arial"/>
        </w:rPr>
        <w:t xml:space="preserve">, </w:t>
      </w:r>
      <w:r w:rsidRPr="00F66019">
        <w:rPr>
          <w:rFonts w:cs="Arial"/>
        </w:rPr>
        <w:t xml:space="preserve">garantías, multas, cláusula penal y otras condiciones particulares aplicables al negocio jurídico a celebrar. </w:t>
      </w:r>
    </w:p>
    <w:p w:rsidR="002871CD" w:rsidRPr="00F66019" w:rsidRDefault="004F3BB1" w:rsidP="00150244">
      <w:pPr>
        <w:jc w:val="both"/>
        <w:rPr>
          <w:rFonts w:cs="Arial"/>
        </w:rPr>
      </w:pPr>
      <w:r w:rsidRPr="00F66019">
        <w:rPr>
          <w:rFonts w:cs="Arial"/>
        </w:rPr>
        <w:t xml:space="preserve">El </w:t>
      </w:r>
      <w:r w:rsidR="003C407D" w:rsidRPr="00F66019">
        <w:rPr>
          <w:rFonts w:cs="Arial"/>
        </w:rPr>
        <w:t>Proponente</w:t>
      </w:r>
      <w:r w:rsidRPr="00F66019">
        <w:rPr>
          <w:rFonts w:cs="Arial"/>
        </w:rPr>
        <w:t xml:space="preserve"> adjudicatario debe presentar el Registro Único Tributario—RUT y demás documentos necesarios para la celebración del contrato al momento de firma.</w:t>
      </w:r>
    </w:p>
    <w:p w:rsidR="006D4B1B" w:rsidRPr="00F66019" w:rsidRDefault="006D4B1B" w:rsidP="00150244">
      <w:pPr>
        <w:jc w:val="both"/>
        <w:rPr>
          <w:rFonts w:cs="Arial"/>
          <w:szCs w:val="20"/>
        </w:rPr>
      </w:pPr>
    </w:p>
    <w:p w:rsidR="002F7B10" w:rsidRPr="00F66019" w:rsidRDefault="002F7B10">
      <w:pPr>
        <w:pStyle w:val="Capitulo8"/>
        <w:ind w:left="850" w:hanging="510"/>
        <w:outlineLvl w:val="1"/>
        <w:rPr>
          <w:color w:val="3B3838" w:themeColor="background2" w:themeShade="40"/>
        </w:rPr>
      </w:pPr>
      <w:bookmarkStart w:id="484" w:name="_Ref518058128"/>
      <w:bookmarkStart w:id="485" w:name="_Toc32147435"/>
      <w:bookmarkStart w:id="486" w:name="_Toc46314748"/>
      <w:r w:rsidRPr="00F66019">
        <w:rPr>
          <w:color w:val="3B3838" w:themeColor="background2" w:themeShade="40"/>
        </w:rPr>
        <w:t>INFORMACIÓN PARA EL CONTROL DE LA EJECUCIÓN DE LA OBRA</w:t>
      </w:r>
      <w:bookmarkEnd w:id="484"/>
      <w:bookmarkEnd w:id="485"/>
      <w:bookmarkEnd w:id="486"/>
    </w:p>
    <w:p w:rsidR="002F7B10" w:rsidRPr="00F66019" w:rsidRDefault="002F7B10" w:rsidP="00C25A77">
      <w:pPr>
        <w:pStyle w:val="Capitulo8"/>
        <w:numPr>
          <w:ilvl w:val="0"/>
          <w:numId w:val="0"/>
        </w:numPr>
        <w:ind w:left="1020"/>
        <w:rPr>
          <w:color w:val="3B3838" w:themeColor="background2" w:themeShade="40"/>
        </w:rPr>
      </w:pPr>
    </w:p>
    <w:p w:rsidR="002F7B10" w:rsidRPr="00F66019" w:rsidRDefault="002F7B10" w:rsidP="00C25A77">
      <w:pPr>
        <w:pStyle w:val="Capitulo8"/>
        <w:numPr>
          <w:ilvl w:val="0"/>
          <w:numId w:val="0"/>
        </w:numPr>
        <w:rPr>
          <w:color w:val="3B3838" w:themeColor="background2" w:themeShade="40"/>
        </w:rPr>
      </w:pPr>
      <w:r w:rsidRPr="00F66019">
        <w:rPr>
          <w:rFonts w:eastAsiaTheme="minorHAnsi"/>
          <w:b w:val="0"/>
          <w:color w:val="3B3838" w:themeColor="background2" w:themeShade="40"/>
        </w:rPr>
        <w:t>El Contratista presentará a la</w:t>
      </w:r>
      <w:r w:rsidR="0084241F" w:rsidRPr="00F66019">
        <w:rPr>
          <w:rFonts w:eastAsiaTheme="minorHAnsi"/>
          <w:b w:val="0"/>
          <w:color w:val="3B3838" w:themeColor="background2" w:themeShade="40"/>
        </w:rPr>
        <w:t xml:space="preserve"> supervisión </w:t>
      </w:r>
      <w:r w:rsidRPr="00F66019">
        <w:rPr>
          <w:rFonts w:eastAsiaTheme="minorHAnsi"/>
          <w:b w:val="0"/>
          <w:color w:val="3B3838" w:themeColor="background2" w:themeShade="40"/>
        </w:rPr>
        <w:t>respectiva, dentro de los</w:t>
      </w:r>
      <w:r w:rsidR="0084241F" w:rsidRPr="00F66019">
        <w:rPr>
          <w:rFonts w:eastAsiaTheme="minorHAnsi"/>
          <w:b w:val="0"/>
          <w:color w:val="3B3838" w:themeColor="background2" w:themeShade="40"/>
        </w:rPr>
        <w:t xml:space="preserve"> diez (10) </w:t>
      </w:r>
      <w:r w:rsidRPr="00F66019">
        <w:rPr>
          <w:rFonts w:eastAsiaTheme="minorHAnsi"/>
          <w:b w:val="0"/>
          <w:color w:val="3B3838" w:themeColor="background2" w:themeShade="40"/>
        </w:rPr>
        <w:t xml:space="preserve">días hábiles siguientes a la orden de iniciación del contrato </w:t>
      </w:r>
      <w:r w:rsidR="003526FE" w:rsidRPr="00F66019">
        <w:rPr>
          <w:rFonts w:eastAsiaTheme="minorHAnsi"/>
          <w:b w:val="0"/>
          <w:color w:val="3B3838" w:themeColor="background2" w:themeShade="40"/>
        </w:rPr>
        <w:t>a la</w:t>
      </w:r>
      <w:r w:rsidRPr="00F66019">
        <w:rPr>
          <w:rFonts w:eastAsiaTheme="minorHAnsi"/>
          <w:b w:val="0"/>
          <w:color w:val="3B3838" w:themeColor="background2" w:themeShade="40"/>
        </w:rPr>
        <w:t xml:space="preserve"> para su revisión y aprobación, los documentos que se relacionan a continuación, debidamente diligenciados de conformidad con el Pliego de Condiciones:</w:t>
      </w:r>
    </w:p>
    <w:p w:rsidR="002F7B10" w:rsidRPr="00F66019" w:rsidRDefault="002F7B10">
      <w:pPr>
        <w:numPr>
          <w:ilvl w:val="0"/>
          <w:numId w:val="43"/>
        </w:numPr>
        <w:spacing w:after="200" w:line="276" w:lineRule="auto"/>
        <w:contextualSpacing/>
        <w:jc w:val="both"/>
        <w:rPr>
          <w:rFonts w:cs="Arial"/>
          <w:szCs w:val="20"/>
        </w:rPr>
      </w:pPr>
      <w:r w:rsidRPr="00F66019">
        <w:rPr>
          <w:rFonts w:cs="Arial"/>
          <w:szCs w:val="20"/>
        </w:rPr>
        <w:t>Hojas de vida del personal profesional.</w:t>
      </w:r>
    </w:p>
    <w:p w:rsidR="002F7B10" w:rsidRPr="00F66019" w:rsidRDefault="002F7B10">
      <w:pPr>
        <w:numPr>
          <w:ilvl w:val="0"/>
          <w:numId w:val="43"/>
        </w:numPr>
        <w:spacing w:after="200" w:line="276" w:lineRule="auto"/>
        <w:contextualSpacing/>
        <w:jc w:val="both"/>
        <w:rPr>
          <w:rFonts w:cs="Arial"/>
          <w:szCs w:val="20"/>
        </w:rPr>
      </w:pPr>
      <w:r w:rsidRPr="00F66019">
        <w:rPr>
          <w:rFonts w:cs="Arial"/>
          <w:szCs w:val="20"/>
        </w:rPr>
        <w:t>Relación del equipo mínimo obligatorio.</w:t>
      </w:r>
    </w:p>
    <w:p w:rsidR="002F7B10" w:rsidRPr="00F66019" w:rsidRDefault="002F7B10">
      <w:pPr>
        <w:numPr>
          <w:ilvl w:val="0"/>
          <w:numId w:val="43"/>
        </w:numPr>
        <w:spacing w:after="200" w:line="276" w:lineRule="auto"/>
        <w:contextualSpacing/>
        <w:jc w:val="both"/>
        <w:rPr>
          <w:rFonts w:cs="Arial"/>
          <w:szCs w:val="20"/>
        </w:rPr>
      </w:pPr>
      <w:r w:rsidRPr="00F66019">
        <w:rPr>
          <w:rFonts w:cs="Arial"/>
          <w:szCs w:val="20"/>
        </w:rPr>
        <w:t>Análisis de precios unitarios correspondientes a la propuesta económica</w:t>
      </w:r>
      <w:r w:rsidR="0007652F" w:rsidRPr="00F66019">
        <w:rPr>
          <w:rFonts w:cs="Arial"/>
          <w:szCs w:val="20"/>
        </w:rPr>
        <w:t>.</w:t>
      </w:r>
    </w:p>
    <w:p w:rsidR="002F7B10" w:rsidRPr="00F66019" w:rsidRDefault="002F7B10">
      <w:pPr>
        <w:numPr>
          <w:ilvl w:val="0"/>
          <w:numId w:val="43"/>
        </w:numPr>
        <w:spacing w:after="200" w:line="276" w:lineRule="auto"/>
        <w:contextualSpacing/>
        <w:jc w:val="both"/>
        <w:rPr>
          <w:rFonts w:cs="Arial"/>
          <w:szCs w:val="20"/>
        </w:rPr>
      </w:pPr>
      <w:r w:rsidRPr="00F66019">
        <w:rPr>
          <w:rFonts w:cs="Arial"/>
          <w:szCs w:val="20"/>
        </w:rPr>
        <w:t>Programa de obra</w:t>
      </w:r>
      <w:r w:rsidR="0007652F" w:rsidRPr="00F66019">
        <w:rPr>
          <w:rFonts w:cs="Arial"/>
          <w:szCs w:val="20"/>
        </w:rPr>
        <w:t>.</w:t>
      </w:r>
    </w:p>
    <w:p w:rsidR="002F7B10" w:rsidRPr="00F66019" w:rsidRDefault="002F7B10">
      <w:pPr>
        <w:numPr>
          <w:ilvl w:val="0"/>
          <w:numId w:val="43"/>
        </w:numPr>
        <w:spacing w:after="200" w:line="276" w:lineRule="auto"/>
        <w:contextualSpacing/>
        <w:jc w:val="both"/>
        <w:rPr>
          <w:rFonts w:cs="Arial"/>
          <w:szCs w:val="20"/>
        </w:rPr>
      </w:pPr>
      <w:r w:rsidRPr="00F66019">
        <w:rPr>
          <w:rFonts w:cs="Arial"/>
          <w:szCs w:val="20"/>
        </w:rPr>
        <w:t>Plan de manejo de tránsito- PMT</w:t>
      </w:r>
      <w:r w:rsidR="0007652F" w:rsidRPr="00F66019">
        <w:rPr>
          <w:rFonts w:cs="Arial"/>
          <w:szCs w:val="20"/>
        </w:rPr>
        <w:t>.</w:t>
      </w:r>
    </w:p>
    <w:p w:rsidR="002F7B10" w:rsidRPr="00F66019" w:rsidRDefault="002F7B10">
      <w:pPr>
        <w:numPr>
          <w:ilvl w:val="0"/>
          <w:numId w:val="43"/>
        </w:numPr>
        <w:spacing w:after="200" w:line="276" w:lineRule="auto"/>
        <w:contextualSpacing/>
        <w:jc w:val="both"/>
        <w:rPr>
          <w:rFonts w:cs="Arial"/>
          <w:szCs w:val="20"/>
        </w:rPr>
      </w:pPr>
      <w:r w:rsidRPr="00F66019">
        <w:rPr>
          <w:rFonts w:cs="Arial"/>
          <w:szCs w:val="20"/>
        </w:rPr>
        <w:t>Los demás que puedan exigirse</w:t>
      </w:r>
      <w:r w:rsidR="00A11AE5" w:rsidRPr="00F66019">
        <w:rPr>
          <w:rFonts w:cs="Arial"/>
          <w:szCs w:val="20"/>
        </w:rPr>
        <w:t>, der</w:t>
      </w:r>
      <w:r w:rsidR="00B74795" w:rsidRPr="00F66019">
        <w:rPr>
          <w:rFonts w:cs="Arial"/>
          <w:szCs w:val="20"/>
        </w:rPr>
        <w:t xml:space="preserve">ivados del </w:t>
      </w:r>
      <w:r w:rsidRPr="00F66019">
        <w:rPr>
          <w:rFonts w:cs="Arial"/>
          <w:szCs w:val="20"/>
        </w:rPr>
        <w:t>pliego de condiciones.</w:t>
      </w:r>
    </w:p>
    <w:p w:rsidR="002F7B10" w:rsidRPr="00F66019" w:rsidRDefault="002F7B10" w:rsidP="002F7B10">
      <w:pPr>
        <w:spacing w:after="200" w:line="276" w:lineRule="auto"/>
        <w:contextualSpacing/>
        <w:jc w:val="both"/>
        <w:rPr>
          <w:rFonts w:cs="Arial"/>
          <w:szCs w:val="20"/>
        </w:rPr>
      </w:pPr>
    </w:p>
    <w:p w:rsidR="002F7B10" w:rsidRPr="00F66019" w:rsidRDefault="002F7B10" w:rsidP="002F7B10">
      <w:pPr>
        <w:spacing w:after="200" w:line="276" w:lineRule="auto"/>
        <w:contextualSpacing/>
        <w:jc w:val="both"/>
        <w:rPr>
          <w:rFonts w:cs="Arial"/>
          <w:szCs w:val="20"/>
        </w:rPr>
      </w:pPr>
      <w:r w:rsidRPr="00F66019">
        <w:rPr>
          <w:rFonts w:cs="Arial"/>
          <w:szCs w:val="20"/>
        </w:rPr>
        <w:t>El</w:t>
      </w:r>
      <w:r w:rsidR="0084241F" w:rsidRPr="00F66019">
        <w:rPr>
          <w:rFonts w:cs="Arial"/>
          <w:szCs w:val="20"/>
        </w:rPr>
        <w:t xml:space="preserve"> supervisor </w:t>
      </w:r>
      <w:r w:rsidRPr="00F66019">
        <w:rPr>
          <w:rFonts w:cs="Arial"/>
          <w:szCs w:val="20"/>
        </w:rPr>
        <w:t>revisará los documentos presentados por el Contratista de obra en un término no mayor a</w:t>
      </w:r>
      <w:r w:rsidR="00974AD7" w:rsidRPr="00F66019">
        <w:rPr>
          <w:rFonts w:cs="Arial"/>
          <w:szCs w:val="20"/>
        </w:rPr>
        <w:t xml:space="preserve"> cinco (5) </w:t>
      </w:r>
      <w:r w:rsidRPr="00F66019">
        <w:rPr>
          <w:rFonts w:cs="Arial"/>
          <w:szCs w:val="20"/>
        </w:rPr>
        <w:t>días calendario. En caso de existir algún requerimiento por escrito por parte del</w:t>
      </w:r>
      <w:r w:rsidR="00974AD7" w:rsidRPr="00F66019">
        <w:rPr>
          <w:rFonts w:cs="Arial"/>
          <w:szCs w:val="20"/>
        </w:rPr>
        <w:t xml:space="preserve"> Supervisor</w:t>
      </w:r>
      <w:r w:rsidRPr="00F66019">
        <w:rPr>
          <w:rFonts w:cs="Arial"/>
          <w:szCs w:val="20"/>
        </w:rPr>
        <w:t xml:space="preserve">, el Contratista debe atenderlo en un término no mayor a </w:t>
      </w:r>
      <w:r w:rsidR="00D40AB5" w:rsidRPr="00F66019">
        <w:rPr>
          <w:rFonts w:cs="Arial"/>
          <w:szCs w:val="20"/>
        </w:rPr>
        <w:t xml:space="preserve">tres (3)  </w:t>
      </w:r>
      <w:r w:rsidRPr="00F66019">
        <w:rPr>
          <w:rFonts w:cs="Arial"/>
          <w:szCs w:val="20"/>
        </w:rPr>
        <w:t xml:space="preserve">días hábiles, so pena de incurrir en causal de incumplimiento del contrato. </w:t>
      </w:r>
    </w:p>
    <w:p w:rsidR="002F7B10" w:rsidRPr="00F66019" w:rsidRDefault="002F7B10" w:rsidP="002F7B10">
      <w:pPr>
        <w:spacing w:after="200" w:line="276" w:lineRule="auto"/>
        <w:contextualSpacing/>
        <w:jc w:val="both"/>
        <w:rPr>
          <w:rFonts w:cs="Arial"/>
          <w:szCs w:val="20"/>
        </w:rPr>
      </w:pPr>
    </w:p>
    <w:p w:rsidR="002F7B10" w:rsidRPr="00F66019" w:rsidRDefault="002F7B10" w:rsidP="002F7B10">
      <w:pPr>
        <w:spacing w:after="200" w:line="276" w:lineRule="auto"/>
        <w:contextualSpacing/>
        <w:jc w:val="both"/>
        <w:rPr>
          <w:rFonts w:cs="Arial"/>
          <w:szCs w:val="20"/>
        </w:rPr>
      </w:pPr>
      <w:r w:rsidRPr="00F66019">
        <w:rPr>
          <w:rFonts w:cs="Arial"/>
          <w:szCs w:val="20"/>
        </w:rPr>
        <w:t>Una vez se cumpla con lo exigido en el pliego de condiciones, el</w:t>
      </w:r>
      <w:r w:rsidR="007722E2" w:rsidRPr="00F66019">
        <w:rPr>
          <w:rFonts w:cs="Arial"/>
          <w:szCs w:val="20"/>
        </w:rPr>
        <w:t xml:space="preserve"> Supervisor </w:t>
      </w:r>
      <w:r w:rsidRPr="00F66019">
        <w:rPr>
          <w:rFonts w:cs="Arial"/>
          <w:szCs w:val="20"/>
        </w:rPr>
        <w:t>emitirá su concepto favorable mediante comunicación dirigid</w:t>
      </w:r>
      <w:r w:rsidR="00467600" w:rsidRPr="00F66019">
        <w:rPr>
          <w:rFonts w:cs="Arial"/>
          <w:szCs w:val="20"/>
        </w:rPr>
        <w:t>a</w:t>
      </w:r>
      <w:r w:rsidRPr="00F66019">
        <w:rPr>
          <w:rFonts w:cs="Arial"/>
          <w:szCs w:val="20"/>
        </w:rPr>
        <w:t xml:space="preserve"> al Contratista, con copia a la Entidad. </w:t>
      </w:r>
    </w:p>
    <w:p w:rsidR="002F7B10" w:rsidRPr="00F66019" w:rsidRDefault="002F7B10">
      <w:pPr>
        <w:pStyle w:val="Capitulo8"/>
        <w:ind w:left="850" w:hanging="510"/>
        <w:outlineLvl w:val="1"/>
        <w:rPr>
          <w:color w:val="3B3838" w:themeColor="background2" w:themeShade="40"/>
        </w:rPr>
      </w:pPr>
      <w:bookmarkStart w:id="487" w:name="_Toc32147436"/>
      <w:bookmarkStart w:id="488" w:name="_Toc46314749"/>
      <w:r w:rsidRPr="00F66019">
        <w:rPr>
          <w:color w:val="3B3838" w:themeColor="background2" w:themeShade="40"/>
        </w:rPr>
        <w:t>ANÁLISIS DE PRECIOS UNITARIOS</w:t>
      </w:r>
      <w:bookmarkEnd w:id="487"/>
      <w:bookmarkEnd w:id="488"/>
      <w:r w:rsidRPr="00F66019">
        <w:rPr>
          <w:color w:val="3B3838" w:themeColor="background2" w:themeShade="40"/>
        </w:rPr>
        <w:t xml:space="preserve"> </w:t>
      </w:r>
    </w:p>
    <w:p w:rsidR="002F7B10" w:rsidRPr="00F66019" w:rsidRDefault="002F7B10" w:rsidP="002F7B10">
      <w:pPr>
        <w:jc w:val="both"/>
        <w:rPr>
          <w:rFonts w:cs="Arial"/>
          <w:szCs w:val="20"/>
        </w:rPr>
      </w:pPr>
      <w:r w:rsidRPr="00F66019">
        <w:rPr>
          <w:rFonts w:cs="Arial"/>
          <w:szCs w:val="20"/>
        </w:rPr>
        <w:t xml:space="preserve">El </w:t>
      </w:r>
      <w:r w:rsidR="007722E2" w:rsidRPr="00F66019">
        <w:rPr>
          <w:rFonts w:cs="Arial"/>
          <w:szCs w:val="20"/>
        </w:rPr>
        <w:t xml:space="preserve">Adjudicatario </w:t>
      </w:r>
      <w:r w:rsidRPr="00F66019">
        <w:rPr>
          <w:rFonts w:cs="Arial"/>
          <w:szCs w:val="20"/>
        </w:rPr>
        <w:t xml:space="preserve">deberá diligenciar para cada uno de los ítems enunciados en el </w:t>
      </w:r>
      <w:fldSimple w:instr=" REF _Ref508648916 \h  \* MERGEFORMAT ">
        <w:r w:rsidR="00BC083D" w:rsidRPr="00F66019">
          <w:rPr>
            <w:rFonts w:eastAsia="Arial" w:cs="Arial"/>
            <w:szCs w:val="20"/>
          </w:rPr>
          <w:t>Formulario 1– Formulario de Presupuesto Oficial</w:t>
        </w:r>
      </w:fldSimple>
      <w:r w:rsidRPr="00F66019">
        <w:rPr>
          <w:rFonts w:cs="Arial"/>
          <w:szCs w:val="20"/>
        </w:rPr>
        <w:t xml:space="preserve">, el análisis de precios unitarios (costos directos más indirectos), de acuerdo con el formato que se presenta en el respectivo </w:t>
      </w:r>
      <w:fldSimple w:instr=" REF _Ref508648916 \h  \* MERGEFORMAT ">
        <w:r w:rsidR="00BC083D" w:rsidRPr="00F66019">
          <w:rPr>
            <w:rFonts w:eastAsia="Arial" w:cs="Arial"/>
            <w:szCs w:val="20"/>
          </w:rPr>
          <w:t>Formulario 1– Formulario de Presupuesto Oficial</w:t>
        </w:r>
      </w:fldSimple>
      <w:r w:rsidRPr="00F66019">
        <w:rPr>
          <w:rFonts w:cs="Arial"/>
          <w:szCs w:val="20"/>
        </w:rPr>
        <w:t xml:space="preserve"> y entregarlos en el plazo establecido en el numeral </w:t>
      </w:r>
      <w:fldSimple w:instr=" REF _Ref518058128 \r \h  \* MERGEFORMAT ">
        <w:r w:rsidR="00BC083D" w:rsidRPr="00F66019">
          <w:rPr>
            <w:rFonts w:cs="Arial"/>
            <w:szCs w:val="20"/>
          </w:rPr>
          <w:t>8.1</w:t>
        </w:r>
      </w:fldSimple>
      <w:r w:rsidRPr="00F66019">
        <w:rPr>
          <w:rFonts w:cs="Arial"/>
          <w:szCs w:val="20"/>
        </w:rPr>
        <w:t>. Los precios unitarios resultantes de los análisis no podrán ser diferentes a los consignados en el Formulario de la Oferta,</w:t>
      </w:r>
      <w:r w:rsidR="00160FE8" w:rsidRPr="00F66019">
        <w:rPr>
          <w:rFonts w:cs="Arial"/>
          <w:szCs w:val="20"/>
        </w:rPr>
        <w:t xml:space="preserve"> incluyendo las correcciones aritméticas realizadas por la </w:t>
      </w:r>
      <w:r w:rsidR="008F5D64" w:rsidRPr="00F66019">
        <w:rPr>
          <w:rFonts w:cs="Arial"/>
          <w:szCs w:val="20"/>
        </w:rPr>
        <w:t>E</w:t>
      </w:r>
      <w:r w:rsidR="00160FE8" w:rsidRPr="00F66019">
        <w:rPr>
          <w:rFonts w:cs="Arial"/>
          <w:szCs w:val="20"/>
        </w:rPr>
        <w:t>ntidad –en caso de que se hayan realizado–,</w:t>
      </w:r>
      <w:r w:rsidRPr="00F66019">
        <w:rPr>
          <w:rFonts w:cs="Arial"/>
          <w:szCs w:val="20"/>
        </w:rPr>
        <w:t xml:space="preserve"> toda vez que estos últimos fueron utilizados en la evaluación de las propuestas</w:t>
      </w:r>
      <w:r w:rsidR="00160FE8" w:rsidRPr="00F66019">
        <w:rPr>
          <w:rFonts w:cs="Arial"/>
          <w:szCs w:val="20"/>
        </w:rPr>
        <w:t>.</w:t>
      </w:r>
      <w:r w:rsidRPr="00F66019">
        <w:rPr>
          <w:rFonts w:cs="Arial"/>
          <w:szCs w:val="20"/>
        </w:rPr>
        <w:t xml:space="preserve"> </w:t>
      </w:r>
      <w:r w:rsidR="00160FE8" w:rsidRPr="00F66019">
        <w:rPr>
          <w:rFonts w:cs="Arial"/>
          <w:szCs w:val="20"/>
        </w:rPr>
        <w:t>S</w:t>
      </w:r>
      <w:r w:rsidRPr="00F66019">
        <w:rPr>
          <w:rFonts w:cs="Arial"/>
          <w:szCs w:val="20"/>
        </w:rPr>
        <w:t xml:space="preserve">i se presentare alguna discrepancia, el contratista deberá ajustar </w:t>
      </w:r>
      <w:r w:rsidR="001B41A7" w:rsidRPr="00F66019">
        <w:rPr>
          <w:rFonts w:cs="Arial"/>
          <w:szCs w:val="20"/>
        </w:rPr>
        <w:t>los</w:t>
      </w:r>
      <w:r w:rsidRPr="00F66019">
        <w:rPr>
          <w:rFonts w:cs="Arial"/>
          <w:szCs w:val="20"/>
        </w:rPr>
        <w:t xml:space="preserve"> precio</w:t>
      </w:r>
      <w:r w:rsidR="00094802" w:rsidRPr="00F66019">
        <w:rPr>
          <w:rFonts w:cs="Arial"/>
          <w:szCs w:val="20"/>
        </w:rPr>
        <w:t>s</w:t>
      </w:r>
      <w:r w:rsidRPr="00F66019">
        <w:rPr>
          <w:rFonts w:cs="Arial"/>
          <w:szCs w:val="20"/>
        </w:rPr>
        <w:t xml:space="preserve"> unitar</w:t>
      </w:r>
      <w:r w:rsidR="001B41A7" w:rsidRPr="00F66019">
        <w:rPr>
          <w:rFonts w:cs="Arial"/>
          <w:szCs w:val="20"/>
        </w:rPr>
        <w:t>ios.</w:t>
      </w:r>
    </w:p>
    <w:p w:rsidR="00936129" w:rsidRPr="00F66019" w:rsidRDefault="002F7B10" w:rsidP="0C2595ED">
      <w:pPr>
        <w:jc w:val="both"/>
        <w:rPr>
          <w:rFonts w:cs="Arial"/>
        </w:rPr>
      </w:pPr>
      <w:r w:rsidRPr="00F66019">
        <w:rPr>
          <w:rFonts w:cs="Arial"/>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rsidR="002871CD" w:rsidRPr="00F66019" w:rsidRDefault="3B304156">
      <w:pPr>
        <w:pStyle w:val="Capitulo8"/>
        <w:ind w:left="850" w:hanging="510"/>
        <w:outlineLvl w:val="1"/>
      </w:pPr>
      <w:bookmarkStart w:id="489" w:name="_Toc32147437"/>
      <w:bookmarkStart w:id="490" w:name="_Toc46314750"/>
      <w:r w:rsidRPr="00F66019">
        <w:rPr>
          <w:color w:val="3B3838" w:themeColor="background2" w:themeShade="40"/>
        </w:rPr>
        <w:lastRenderedPageBreak/>
        <w:t>ANTICIPO Y/O PAGO ANTICIPADO</w:t>
      </w:r>
      <w:bookmarkEnd w:id="489"/>
      <w:bookmarkEnd w:id="490"/>
    </w:p>
    <w:p w:rsidR="0049068C" w:rsidRPr="00F66019" w:rsidRDefault="0052322B" w:rsidP="0052322B">
      <w:pPr>
        <w:spacing w:line="276" w:lineRule="auto"/>
        <w:jc w:val="both"/>
        <w:rPr>
          <w:rFonts w:cs="Arial"/>
        </w:rPr>
      </w:pPr>
      <w:r w:rsidRPr="00F66019">
        <w:rPr>
          <w:rFonts w:cs="Arial"/>
        </w:rPr>
        <w:t xml:space="preserve">En el presente </w:t>
      </w:r>
      <w:r w:rsidR="003E3EFD" w:rsidRPr="00F66019">
        <w:rPr>
          <w:rFonts w:cs="Arial"/>
        </w:rPr>
        <w:t>Proceso de Contratación</w:t>
      </w:r>
      <w:r w:rsidRPr="00F66019">
        <w:rPr>
          <w:rFonts w:cs="Arial"/>
        </w:rPr>
        <w:t xml:space="preserve"> la Entidad no entregará al contratista</w:t>
      </w:r>
      <w:r w:rsidR="00D40AB5" w:rsidRPr="00F66019">
        <w:rPr>
          <w:rFonts w:cs="Arial"/>
        </w:rPr>
        <w:t xml:space="preserve"> Anticipo y/o Pago Anticipado.</w:t>
      </w:r>
    </w:p>
    <w:p w:rsidR="0049068C" w:rsidRPr="00F66019" w:rsidRDefault="0049068C">
      <w:pPr>
        <w:rPr>
          <w:rFonts w:cs="Arial"/>
        </w:rPr>
      </w:pPr>
      <w:r w:rsidRPr="00F66019">
        <w:rPr>
          <w:rFonts w:cs="Arial"/>
        </w:rPr>
        <w:br w:type="page"/>
      </w:r>
    </w:p>
    <w:p w:rsidR="0052322B" w:rsidRPr="00F66019" w:rsidRDefault="0052322B" w:rsidP="0052322B">
      <w:pPr>
        <w:spacing w:line="276" w:lineRule="auto"/>
        <w:jc w:val="both"/>
        <w:rPr>
          <w:rFonts w:cs="Arial"/>
        </w:rPr>
      </w:pPr>
    </w:p>
    <w:p w:rsidR="00197E26" w:rsidRPr="00F66019" w:rsidRDefault="00197E26">
      <w:pPr>
        <w:pStyle w:val="Prrafodelista"/>
        <w:numPr>
          <w:ilvl w:val="1"/>
          <w:numId w:val="55"/>
        </w:numPr>
        <w:jc w:val="both"/>
        <w:rPr>
          <w:b/>
        </w:rPr>
      </w:pPr>
      <w:bookmarkStart w:id="491" w:name="_Toc107994448"/>
      <w:r w:rsidRPr="00F66019">
        <w:rPr>
          <w:b/>
        </w:rPr>
        <w:t>CAPITULO IX LISTA DE ANEXOS, FORMATOS, MATRICES Y FORMULARIOS</w:t>
      </w:r>
      <w:bookmarkEnd w:id="491"/>
    </w:p>
    <w:p w:rsidR="00197E26" w:rsidRPr="00F66019" w:rsidRDefault="00197E26">
      <w:pPr>
        <w:pStyle w:val="Prrafodelista"/>
        <w:numPr>
          <w:ilvl w:val="1"/>
          <w:numId w:val="55"/>
        </w:numPr>
        <w:jc w:val="both"/>
        <w:rPr>
          <w:b/>
        </w:rPr>
      </w:pPr>
      <w:bookmarkStart w:id="492" w:name="_Toc508984073"/>
      <w:bookmarkStart w:id="493" w:name="_Toc509843904"/>
      <w:bookmarkStart w:id="494" w:name="_Toc511924813"/>
      <w:bookmarkStart w:id="495" w:name="_Toc518641692"/>
      <w:bookmarkStart w:id="496" w:name="_Toc32147440"/>
      <w:bookmarkStart w:id="497" w:name="_Toc107994450"/>
      <w:r w:rsidRPr="00F66019">
        <w:rPr>
          <w:color w:val="000000" w:themeColor="text1"/>
        </w:rPr>
        <w:t>FORMATOS</w:t>
      </w:r>
      <w:bookmarkEnd w:id="492"/>
      <w:bookmarkEnd w:id="493"/>
      <w:bookmarkEnd w:id="494"/>
      <w:bookmarkEnd w:id="495"/>
      <w:bookmarkEnd w:id="496"/>
      <w:bookmarkEnd w:id="497"/>
    </w:p>
    <w:p w:rsidR="00197E26" w:rsidRPr="00F66019" w:rsidRDefault="00197E26">
      <w:pPr>
        <w:pStyle w:val="Invias-VietaAlfabetica"/>
        <w:numPr>
          <w:ilvl w:val="0"/>
          <w:numId w:val="39"/>
        </w:numPr>
        <w:tabs>
          <w:tab w:val="left" w:pos="426"/>
        </w:tabs>
        <w:spacing w:before="0" w:after="0" w:line="276" w:lineRule="auto"/>
        <w:rPr>
          <w:rFonts w:ascii="Arial" w:eastAsia="Arial" w:hAnsi="Arial" w:cs="Arial"/>
          <w:color w:val="000000" w:themeColor="text1"/>
          <w:sz w:val="20"/>
          <w:szCs w:val="20"/>
        </w:rPr>
      </w:pPr>
      <w:bookmarkStart w:id="498" w:name="_Ref508649152"/>
      <w:bookmarkStart w:id="499" w:name="_Hlk511896888"/>
      <w:r w:rsidRPr="00F66019">
        <w:rPr>
          <w:rFonts w:ascii="Arial" w:eastAsia="Arial" w:hAnsi="Arial" w:cs="Arial"/>
          <w:color w:val="000000" w:themeColor="text1"/>
          <w:sz w:val="20"/>
          <w:szCs w:val="20"/>
        </w:rPr>
        <w:t>Formato 1 – Carta de presentación de la oferta</w:t>
      </w:r>
      <w:bookmarkEnd w:id="498"/>
    </w:p>
    <w:p w:rsidR="00197E26" w:rsidRPr="00F66019" w:rsidRDefault="00197E26">
      <w:pPr>
        <w:pStyle w:val="Invias-VietaAlfabetica"/>
        <w:numPr>
          <w:ilvl w:val="0"/>
          <w:numId w:val="39"/>
        </w:numPr>
        <w:tabs>
          <w:tab w:val="left" w:pos="426"/>
        </w:tabs>
        <w:spacing w:before="0" w:after="0" w:line="276" w:lineRule="auto"/>
        <w:rPr>
          <w:rFonts w:ascii="Arial" w:eastAsia="Arial" w:hAnsi="Arial" w:cs="Arial"/>
          <w:color w:val="000000" w:themeColor="text1"/>
          <w:sz w:val="20"/>
          <w:szCs w:val="20"/>
        </w:rPr>
      </w:pPr>
      <w:bookmarkStart w:id="500" w:name="_Ref508649477"/>
      <w:bookmarkStart w:id="501" w:name="_Ref511409108"/>
      <w:r w:rsidRPr="00F66019">
        <w:rPr>
          <w:rFonts w:ascii="Arial" w:eastAsia="Arial" w:hAnsi="Arial" w:cs="Arial"/>
          <w:color w:val="000000" w:themeColor="text1"/>
          <w:sz w:val="20"/>
          <w:szCs w:val="20"/>
        </w:rPr>
        <w:t>Formato 2 – Conformación de Proponente plural (Formato 2A- Consorcios) (Formato 2B- UT)</w:t>
      </w:r>
      <w:bookmarkEnd w:id="500"/>
      <w:r w:rsidRPr="00F66019">
        <w:rPr>
          <w:rFonts w:ascii="Arial" w:eastAsia="Arial" w:hAnsi="Arial" w:cs="Arial"/>
          <w:color w:val="000000" w:themeColor="text1"/>
          <w:sz w:val="20"/>
          <w:szCs w:val="20"/>
        </w:rPr>
        <w:t xml:space="preserve"> </w:t>
      </w:r>
      <w:bookmarkEnd w:id="501"/>
    </w:p>
    <w:p w:rsidR="00197E26" w:rsidRPr="00F66019" w:rsidRDefault="00197E26">
      <w:pPr>
        <w:pStyle w:val="Invias-VietaAlfabetica"/>
        <w:numPr>
          <w:ilvl w:val="0"/>
          <w:numId w:val="39"/>
        </w:numPr>
        <w:tabs>
          <w:tab w:val="left" w:pos="426"/>
        </w:tabs>
        <w:spacing w:before="0" w:after="0" w:line="276" w:lineRule="auto"/>
        <w:rPr>
          <w:rFonts w:ascii="Arial" w:eastAsia="Arial" w:hAnsi="Arial" w:cs="Arial"/>
          <w:color w:val="000000" w:themeColor="text1"/>
          <w:sz w:val="20"/>
          <w:szCs w:val="20"/>
        </w:rPr>
      </w:pPr>
      <w:bookmarkStart w:id="502" w:name="_Ref508649424"/>
      <w:r w:rsidRPr="00F66019">
        <w:rPr>
          <w:rFonts w:ascii="Arial" w:eastAsia="Arial" w:hAnsi="Arial" w:cs="Arial"/>
          <w:color w:val="000000" w:themeColor="text1"/>
          <w:sz w:val="20"/>
          <w:szCs w:val="20"/>
        </w:rPr>
        <w:t>Formato 3 – Experiencia</w:t>
      </w:r>
      <w:bookmarkEnd w:id="502"/>
    </w:p>
    <w:p w:rsidR="00197E26" w:rsidRPr="00F66019" w:rsidRDefault="00197E26">
      <w:pPr>
        <w:pStyle w:val="Invias-VietaAlfabetica"/>
        <w:numPr>
          <w:ilvl w:val="0"/>
          <w:numId w:val="39"/>
        </w:numPr>
        <w:tabs>
          <w:tab w:val="left" w:pos="426"/>
        </w:tabs>
        <w:spacing w:before="0" w:after="0" w:line="276" w:lineRule="auto"/>
        <w:rPr>
          <w:rFonts w:ascii="Arial" w:eastAsia="Arial" w:hAnsi="Arial" w:cs="Arial"/>
          <w:color w:val="000000" w:themeColor="text1"/>
          <w:sz w:val="20"/>
          <w:szCs w:val="20"/>
        </w:rPr>
      </w:pPr>
      <w:bookmarkStart w:id="503" w:name="_Ref508649434"/>
      <w:r w:rsidRPr="00F66019">
        <w:rPr>
          <w:rFonts w:ascii="Arial" w:eastAsia="Arial" w:hAnsi="Arial" w:cs="Arial"/>
          <w:color w:val="000000" w:themeColor="text1"/>
          <w:sz w:val="20"/>
          <w:szCs w:val="20"/>
        </w:rPr>
        <w:t>Formato 4 – Capacidad financiera y organizacional</w:t>
      </w:r>
      <w:bookmarkEnd w:id="503"/>
    </w:p>
    <w:p w:rsidR="00197E26" w:rsidRPr="00F66019" w:rsidRDefault="00197E26">
      <w:pPr>
        <w:pStyle w:val="Invias-VietaAlfabetica"/>
        <w:numPr>
          <w:ilvl w:val="0"/>
          <w:numId w:val="39"/>
        </w:numPr>
        <w:tabs>
          <w:tab w:val="left" w:pos="426"/>
        </w:tabs>
        <w:spacing w:before="0" w:after="0" w:line="276" w:lineRule="auto"/>
        <w:rPr>
          <w:rFonts w:ascii="Arial" w:eastAsia="Arial" w:hAnsi="Arial" w:cs="Arial"/>
          <w:color w:val="000000" w:themeColor="text1"/>
          <w:sz w:val="20"/>
          <w:szCs w:val="20"/>
        </w:rPr>
      </w:pPr>
      <w:bookmarkStart w:id="504" w:name="_Ref508649250"/>
      <w:r w:rsidRPr="00F66019">
        <w:rPr>
          <w:rFonts w:ascii="Arial" w:eastAsia="Arial" w:hAnsi="Arial" w:cs="Arial"/>
          <w:color w:val="000000" w:themeColor="text1"/>
          <w:sz w:val="20"/>
          <w:szCs w:val="20"/>
        </w:rPr>
        <w:t>Formato 5 – Capacidad residual</w:t>
      </w:r>
      <w:bookmarkEnd w:id="504"/>
      <w:r w:rsidRPr="00F66019">
        <w:rPr>
          <w:rFonts w:ascii="Arial" w:eastAsia="Arial" w:hAnsi="Arial" w:cs="Arial"/>
          <w:color w:val="000000" w:themeColor="text1"/>
          <w:sz w:val="20"/>
          <w:szCs w:val="20"/>
        </w:rPr>
        <w:t xml:space="preserve"> </w:t>
      </w:r>
    </w:p>
    <w:p w:rsidR="00723DF4" w:rsidRPr="00F66019" w:rsidRDefault="00197E26">
      <w:pPr>
        <w:pStyle w:val="Invias-VietaAlfabetica"/>
        <w:numPr>
          <w:ilvl w:val="0"/>
          <w:numId w:val="39"/>
        </w:numPr>
        <w:tabs>
          <w:tab w:val="left" w:pos="426"/>
        </w:tabs>
        <w:spacing w:before="0" w:after="0" w:line="276" w:lineRule="auto"/>
        <w:rPr>
          <w:rFonts w:ascii="Arial" w:eastAsia="Arial" w:hAnsi="Arial" w:cs="Arial"/>
          <w:color w:val="000000" w:themeColor="text1"/>
          <w:sz w:val="20"/>
          <w:szCs w:val="20"/>
        </w:rPr>
      </w:pPr>
      <w:r w:rsidRPr="00F66019">
        <w:rPr>
          <w:rFonts w:ascii="Arial" w:eastAsia="Arial" w:hAnsi="Arial" w:cs="Arial"/>
          <w:color w:val="000000" w:themeColor="text1"/>
          <w:sz w:val="20"/>
          <w:szCs w:val="20"/>
        </w:rPr>
        <w:t xml:space="preserve">Formato 6 – </w:t>
      </w:r>
      <w:r w:rsidR="00723DF4" w:rsidRPr="00F66019">
        <w:rPr>
          <w:rFonts w:ascii="Arial" w:eastAsia="Arial" w:hAnsi="Arial" w:cs="Arial"/>
          <w:color w:val="000000" w:themeColor="text1"/>
          <w:sz w:val="20"/>
          <w:szCs w:val="20"/>
        </w:rPr>
        <w:t>Experiencia General</w:t>
      </w:r>
    </w:p>
    <w:p w:rsidR="00723DF4" w:rsidRPr="00F66019" w:rsidRDefault="00723DF4">
      <w:pPr>
        <w:pStyle w:val="Invias-VietaAlfabetica"/>
        <w:numPr>
          <w:ilvl w:val="0"/>
          <w:numId w:val="39"/>
        </w:numPr>
        <w:tabs>
          <w:tab w:val="left" w:pos="426"/>
        </w:tabs>
        <w:spacing w:before="0" w:after="0" w:line="276" w:lineRule="auto"/>
        <w:rPr>
          <w:rFonts w:ascii="Arial" w:eastAsia="Arial" w:hAnsi="Arial" w:cs="Arial"/>
          <w:color w:val="000000" w:themeColor="text1"/>
          <w:sz w:val="20"/>
          <w:szCs w:val="20"/>
        </w:rPr>
      </w:pPr>
      <w:r w:rsidRPr="00F66019">
        <w:rPr>
          <w:rFonts w:ascii="Arial" w:eastAsia="Arial" w:hAnsi="Arial" w:cs="Arial"/>
          <w:color w:val="000000" w:themeColor="text1"/>
          <w:sz w:val="20"/>
          <w:szCs w:val="20"/>
        </w:rPr>
        <w:t>Formato 7 – Experiencia especifica</w:t>
      </w:r>
    </w:p>
    <w:p w:rsidR="00723DF4" w:rsidRPr="00F66019" w:rsidRDefault="00723DF4" w:rsidP="00723DF4">
      <w:pPr>
        <w:pStyle w:val="Invias-VietaAlfabetica"/>
        <w:numPr>
          <w:ilvl w:val="0"/>
          <w:numId w:val="39"/>
        </w:numPr>
        <w:tabs>
          <w:tab w:val="left" w:pos="426"/>
        </w:tabs>
        <w:spacing w:before="0" w:after="0" w:line="276" w:lineRule="auto"/>
        <w:rPr>
          <w:rFonts w:ascii="Arial" w:eastAsia="Arial" w:hAnsi="Arial" w:cs="Arial"/>
          <w:color w:val="000000" w:themeColor="text1"/>
          <w:sz w:val="20"/>
          <w:szCs w:val="20"/>
        </w:rPr>
      </w:pPr>
      <w:r w:rsidRPr="00F66019">
        <w:rPr>
          <w:rFonts w:ascii="Arial" w:eastAsia="Arial" w:hAnsi="Arial" w:cs="Arial"/>
          <w:color w:val="000000" w:themeColor="text1"/>
          <w:sz w:val="20"/>
          <w:szCs w:val="20"/>
        </w:rPr>
        <w:t xml:space="preserve">Formato 8 - </w:t>
      </w:r>
      <w:r w:rsidR="00197E26" w:rsidRPr="00F66019">
        <w:rPr>
          <w:rFonts w:ascii="Arial" w:eastAsia="Arial" w:hAnsi="Arial" w:cs="Arial"/>
          <w:color w:val="000000" w:themeColor="text1"/>
          <w:sz w:val="20"/>
          <w:szCs w:val="20"/>
        </w:rPr>
        <w:t>Pagos de seguridad social y aportes legales</w:t>
      </w:r>
    </w:p>
    <w:p w:rsidR="00197E26" w:rsidRPr="00F66019" w:rsidRDefault="001B58E9">
      <w:pPr>
        <w:pStyle w:val="Prrafodelista"/>
        <w:numPr>
          <w:ilvl w:val="0"/>
          <w:numId w:val="39"/>
        </w:numPr>
        <w:ind w:left="714" w:hanging="357"/>
        <w:jc w:val="both"/>
        <w:rPr>
          <w:rFonts w:ascii="Arial" w:eastAsia="Arial,Times New Roman" w:hAnsi="Arial" w:cs="Arial"/>
          <w:color w:val="000000" w:themeColor="text1"/>
          <w:sz w:val="20"/>
          <w:szCs w:val="20"/>
          <w:lang w:eastAsia="es-ES"/>
        </w:rPr>
      </w:pPr>
      <w:r w:rsidRPr="00F66019">
        <w:rPr>
          <w:rFonts w:ascii="Arial" w:eastAsia="Arial" w:hAnsi="Arial" w:cs="Arial"/>
          <w:color w:val="000000" w:themeColor="text1"/>
          <w:sz w:val="20"/>
          <w:szCs w:val="20"/>
        </w:rPr>
        <w:t xml:space="preserve">Formato 9 </w:t>
      </w:r>
      <w:r w:rsidR="00197E26" w:rsidRPr="00F66019">
        <w:rPr>
          <w:rFonts w:ascii="Arial" w:eastAsia="Arial" w:hAnsi="Arial" w:cs="Arial"/>
          <w:color w:val="000000" w:themeColor="text1"/>
          <w:sz w:val="20"/>
          <w:szCs w:val="20"/>
        </w:rPr>
        <w:t xml:space="preserve">– </w:t>
      </w:r>
      <w:r w:rsidRPr="00F66019">
        <w:rPr>
          <w:rFonts w:ascii="Arial" w:eastAsia="Arial" w:hAnsi="Arial" w:cs="Arial"/>
          <w:color w:val="000000" w:themeColor="text1"/>
          <w:sz w:val="20"/>
          <w:szCs w:val="20"/>
        </w:rPr>
        <w:t>ofrecimientos adicionales</w:t>
      </w:r>
      <w:r w:rsidR="00197E26" w:rsidRPr="00F66019">
        <w:rPr>
          <w:rFonts w:ascii="Arial" w:eastAsia="Arial" w:hAnsi="Arial" w:cs="Arial"/>
          <w:color w:val="000000" w:themeColor="text1"/>
          <w:sz w:val="20"/>
          <w:szCs w:val="20"/>
        </w:rPr>
        <w:t xml:space="preserve"> </w:t>
      </w:r>
    </w:p>
    <w:p w:rsidR="00197E26" w:rsidRPr="00F66019" w:rsidRDefault="001B58E9">
      <w:pPr>
        <w:pStyle w:val="Prrafodelista"/>
        <w:numPr>
          <w:ilvl w:val="0"/>
          <w:numId w:val="39"/>
        </w:numPr>
        <w:ind w:left="714" w:hanging="357"/>
        <w:rPr>
          <w:rFonts w:ascii="Arial" w:eastAsia="Arial,Times New Roman" w:hAnsi="Arial" w:cs="Arial"/>
          <w:color w:val="000000" w:themeColor="text1"/>
          <w:sz w:val="20"/>
          <w:szCs w:val="20"/>
          <w:lang w:eastAsia="es-ES"/>
        </w:rPr>
      </w:pPr>
      <w:bookmarkStart w:id="505" w:name="_Ref3387457"/>
      <w:r w:rsidRPr="00F66019">
        <w:rPr>
          <w:rFonts w:ascii="Arial" w:eastAsia="Arial" w:hAnsi="Arial" w:cs="Arial"/>
          <w:color w:val="000000" w:themeColor="text1"/>
          <w:sz w:val="20"/>
          <w:szCs w:val="20"/>
          <w:lang w:eastAsia="es-ES"/>
        </w:rPr>
        <w:t>Formato 10</w:t>
      </w:r>
      <w:r w:rsidR="00197E26" w:rsidRPr="00F66019">
        <w:rPr>
          <w:rFonts w:ascii="Arial" w:eastAsia="Arial" w:hAnsi="Arial" w:cs="Arial"/>
          <w:color w:val="000000" w:themeColor="text1"/>
          <w:sz w:val="20"/>
          <w:szCs w:val="20"/>
          <w:lang w:eastAsia="es-ES"/>
        </w:rPr>
        <w:t xml:space="preserve"> – Puntaje de Industria Nacional.</w:t>
      </w:r>
      <w:bookmarkEnd w:id="505"/>
    </w:p>
    <w:p w:rsidR="001B58E9" w:rsidRPr="00F66019" w:rsidRDefault="001B58E9" w:rsidP="001B58E9">
      <w:pPr>
        <w:pStyle w:val="Prrafodelista"/>
        <w:numPr>
          <w:ilvl w:val="0"/>
          <w:numId w:val="39"/>
        </w:numPr>
        <w:ind w:left="714" w:hanging="357"/>
        <w:jc w:val="both"/>
        <w:rPr>
          <w:rFonts w:ascii="Arial" w:eastAsia="Arial,Times New Roman" w:hAnsi="Arial" w:cs="Arial"/>
          <w:color w:val="000000" w:themeColor="text1"/>
          <w:sz w:val="20"/>
          <w:szCs w:val="20"/>
          <w:lang w:eastAsia="es-ES"/>
        </w:rPr>
      </w:pPr>
      <w:r w:rsidRPr="00F66019">
        <w:rPr>
          <w:rFonts w:ascii="Arial" w:eastAsia="Arial" w:hAnsi="Arial" w:cs="Arial"/>
          <w:color w:val="000000" w:themeColor="text1"/>
          <w:sz w:val="20"/>
          <w:szCs w:val="20"/>
        </w:rPr>
        <w:t>Formato 11 – Factores de desempate</w:t>
      </w:r>
    </w:p>
    <w:p w:rsidR="00197E26" w:rsidRPr="00F66019" w:rsidRDefault="00197E26">
      <w:pPr>
        <w:pStyle w:val="Prrafodelista"/>
        <w:numPr>
          <w:ilvl w:val="0"/>
          <w:numId w:val="39"/>
        </w:numPr>
        <w:rPr>
          <w:rFonts w:ascii="Arial" w:eastAsia="Arial,Times New Roman" w:hAnsi="Arial" w:cs="Arial"/>
          <w:color w:val="000000" w:themeColor="text1"/>
          <w:sz w:val="20"/>
          <w:szCs w:val="20"/>
          <w:lang w:eastAsia="es-ES"/>
        </w:rPr>
      </w:pPr>
      <w:r w:rsidRPr="00F66019">
        <w:rPr>
          <w:rFonts w:ascii="Arial" w:eastAsia="Arial,Times New Roman" w:hAnsi="Arial" w:cs="Arial"/>
          <w:color w:val="000000" w:themeColor="text1"/>
          <w:sz w:val="20"/>
          <w:szCs w:val="20"/>
          <w:lang w:eastAsia="es-ES"/>
        </w:rPr>
        <w:t>F</w:t>
      </w:r>
      <w:r w:rsidR="001B58E9" w:rsidRPr="00F66019">
        <w:rPr>
          <w:rFonts w:ascii="Arial" w:eastAsia="Arial,Times New Roman" w:hAnsi="Arial" w:cs="Arial"/>
          <w:color w:val="000000" w:themeColor="text1"/>
          <w:sz w:val="20"/>
          <w:szCs w:val="20"/>
          <w:lang w:eastAsia="es-ES"/>
        </w:rPr>
        <w:t>ormato 12</w:t>
      </w:r>
      <w:r w:rsidRPr="00F66019">
        <w:rPr>
          <w:rFonts w:ascii="Arial" w:eastAsia="Arial,Times New Roman" w:hAnsi="Arial" w:cs="Arial"/>
          <w:color w:val="000000" w:themeColor="text1"/>
          <w:sz w:val="20"/>
          <w:szCs w:val="20"/>
          <w:lang w:eastAsia="es-ES"/>
        </w:rPr>
        <w:t xml:space="preserve"> – </w:t>
      </w:r>
      <w:r w:rsidR="001B58E9" w:rsidRPr="00F66019">
        <w:rPr>
          <w:rFonts w:ascii="Arial" w:eastAsia="Arial,Times New Roman" w:hAnsi="Arial" w:cs="Arial"/>
          <w:color w:val="000000" w:themeColor="text1"/>
          <w:sz w:val="20"/>
          <w:szCs w:val="20"/>
          <w:lang w:eastAsia="es-ES"/>
        </w:rPr>
        <w:t>Acreditación Vinculación de personas con discapacidad</w:t>
      </w:r>
    </w:p>
    <w:p w:rsidR="00197E26" w:rsidRDefault="001B58E9">
      <w:pPr>
        <w:pStyle w:val="Prrafodelista"/>
        <w:numPr>
          <w:ilvl w:val="0"/>
          <w:numId w:val="39"/>
        </w:numPr>
        <w:rPr>
          <w:rFonts w:ascii="Arial" w:eastAsia="Arial,Times New Roman" w:hAnsi="Arial" w:cs="Arial"/>
          <w:color w:val="000000" w:themeColor="text1"/>
          <w:sz w:val="20"/>
          <w:szCs w:val="20"/>
          <w:lang w:eastAsia="es-ES"/>
        </w:rPr>
      </w:pPr>
      <w:r w:rsidRPr="00F66019">
        <w:rPr>
          <w:rFonts w:ascii="Arial" w:eastAsia="Arial,Times New Roman" w:hAnsi="Arial" w:cs="Arial"/>
          <w:color w:val="000000" w:themeColor="text1"/>
          <w:sz w:val="20"/>
          <w:szCs w:val="20"/>
          <w:lang w:eastAsia="es-ES"/>
        </w:rPr>
        <w:t>Formato 13</w:t>
      </w:r>
      <w:r w:rsidR="00197E26" w:rsidRPr="00F66019">
        <w:rPr>
          <w:rFonts w:ascii="Arial" w:eastAsia="Arial,Times New Roman" w:hAnsi="Arial" w:cs="Arial"/>
          <w:color w:val="000000" w:themeColor="text1"/>
          <w:sz w:val="20"/>
          <w:szCs w:val="20"/>
          <w:lang w:eastAsia="es-ES"/>
        </w:rPr>
        <w:t xml:space="preserve"> – Acreditación de emprendimientos y empresas de mujeres</w:t>
      </w:r>
    </w:p>
    <w:p w:rsidR="00F66019" w:rsidRPr="00F66019" w:rsidRDefault="00F66019">
      <w:pPr>
        <w:pStyle w:val="Prrafodelista"/>
        <w:numPr>
          <w:ilvl w:val="0"/>
          <w:numId w:val="39"/>
        </w:numPr>
        <w:rPr>
          <w:rFonts w:ascii="Arial" w:eastAsia="Arial,Times New Roman" w:hAnsi="Arial" w:cs="Arial"/>
          <w:color w:val="000000" w:themeColor="text1"/>
          <w:sz w:val="20"/>
          <w:szCs w:val="20"/>
          <w:lang w:eastAsia="es-ES"/>
        </w:rPr>
      </w:pPr>
      <w:r>
        <w:rPr>
          <w:rFonts w:ascii="Arial" w:eastAsia="Arial,Times New Roman" w:hAnsi="Arial" w:cs="Arial"/>
          <w:color w:val="000000" w:themeColor="text1"/>
          <w:sz w:val="20"/>
          <w:szCs w:val="20"/>
          <w:lang w:eastAsia="es-ES"/>
        </w:rPr>
        <w:t>Formato 14 – Oferta Económica</w:t>
      </w:r>
    </w:p>
    <w:p w:rsidR="00197E26" w:rsidRPr="00F66019" w:rsidRDefault="00197E26">
      <w:pPr>
        <w:pStyle w:val="Captulo8"/>
        <w:numPr>
          <w:ilvl w:val="1"/>
          <w:numId w:val="55"/>
        </w:numPr>
        <w:outlineLvl w:val="1"/>
        <w:rPr>
          <w:color w:val="000000" w:themeColor="text1"/>
        </w:rPr>
      </w:pPr>
      <w:bookmarkStart w:id="506" w:name="_Toc32147441"/>
      <w:bookmarkStart w:id="507" w:name="_Toc107994451"/>
      <w:bookmarkStart w:id="508" w:name="_Toc508984074"/>
      <w:bookmarkStart w:id="509" w:name="_Toc509843905"/>
      <w:bookmarkStart w:id="510" w:name="_Toc511924814"/>
      <w:bookmarkStart w:id="511" w:name="_Toc518641693"/>
      <w:bookmarkEnd w:id="499"/>
      <w:r w:rsidRPr="00F66019">
        <w:rPr>
          <w:color w:val="000000" w:themeColor="text1"/>
        </w:rPr>
        <w:t>MATRICES</w:t>
      </w:r>
      <w:bookmarkEnd w:id="506"/>
      <w:bookmarkEnd w:id="507"/>
      <w:r w:rsidRPr="00F66019">
        <w:rPr>
          <w:color w:val="000000" w:themeColor="text1"/>
        </w:rPr>
        <w:t xml:space="preserve"> </w:t>
      </w:r>
      <w:bookmarkEnd w:id="508"/>
      <w:bookmarkEnd w:id="509"/>
      <w:bookmarkEnd w:id="510"/>
      <w:bookmarkEnd w:id="511"/>
    </w:p>
    <w:p w:rsidR="00197E26" w:rsidRPr="00F66019" w:rsidRDefault="00197E26">
      <w:pPr>
        <w:pStyle w:val="Invias-VietaAlfabetica"/>
        <w:numPr>
          <w:ilvl w:val="0"/>
          <w:numId w:val="32"/>
        </w:numPr>
        <w:tabs>
          <w:tab w:val="left" w:pos="426"/>
        </w:tabs>
        <w:spacing w:before="0" w:after="0" w:line="276" w:lineRule="auto"/>
        <w:rPr>
          <w:rFonts w:ascii="Arial" w:eastAsia="Arial" w:hAnsi="Arial" w:cs="Arial"/>
          <w:color w:val="000000" w:themeColor="text1"/>
          <w:sz w:val="20"/>
          <w:szCs w:val="20"/>
        </w:rPr>
      </w:pPr>
      <w:bookmarkStart w:id="512" w:name="_Ref508649550"/>
      <w:r w:rsidRPr="00F66019">
        <w:rPr>
          <w:rFonts w:ascii="Arial" w:eastAsia="Arial" w:hAnsi="Arial" w:cs="Arial"/>
          <w:color w:val="000000" w:themeColor="text1"/>
          <w:sz w:val="20"/>
          <w:szCs w:val="20"/>
        </w:rPr>
        <w:t xml:space="preserve">Matriz 1 – </w:t>
      </w:r>
      <w:bookmarkEnd w:id="512"/>
      <w:r w:rsidR="00F53583" w:rsidRPr="00F66019">
        <w:rPr>
          <w:rFonts w:ascii="Arial" w:eastAsia="Arial" w:hAnsi="Arial" w:cs="Arial"/>
          <w:color w:val="000000" w:themeColor="text1"/>
          <w:sz w:val="20"/>
          <w:szCs w:val="20"/>
        </w:rPr>
        <w:t>Riesgos</w:t>
      </w:r>
    </w:p>
    <w:p w:rsidR="00197E26" w:rsidRPr="00F66019" w:rsidRDefault="00197E26" w:rsidP="00197E26">
      <w:pPr>
        <w:rPr>
          <w:lang w:eastAsia="es-ES"/>
        </w:rPr>
      </w:pPr>
    </w:p>
    <w:p w:rsidR="00197E26" w:rsidRPr="00F66019" w:rsidRDefault="00197E26">
      <w:pPr>
        <w:pStyle w:val="Captulo8"/>
        <w:numPr>
          <w:ilvl w:val="1"/>
          <w:numId w:val="55"/>
        </w:numPr>
        <w:ind w:left="714" w:hanging="357"/>
        <w:outlineLvl w:val="1"/>
        <w:rPr>
          <w:color w:val="000000" w:themeColor="text1"/>
        </w:rPr>
      </w:pPr>
      <w:bookmarkStart w:id="513" w:name="_Toc32147442"/>
      <w:bookmarkStart w:id="514" w:name="_Toc107994452"/>
      <w:bookmarkStart w:id="515" w:name="_Toc508984075"/>
      <w:bookmarkStart w:id="516" w:name="_Toc509843906"/>
      <w:bookmarkStart w:id="517" w:name="_Toc511924815"/>
      <w:bookmarkStart w:id="518" w:name="_Toc518641694"/>
      <w:r w:rsidRPr="00F66019">
        <w:rPr>
          <w:color w:val="000000" w:themeColor="text1"/>
        </w:rPr>
        <w:t>FORMULARIOS</w:t>
      </w:r>
      <w:bookmarkEnd w:id="513"/>
      <w:bookmarkEnd w:id="514"/>
      <w:r w:rsidRPr="00F66019">
        <w:rPr>
          <w:color w:val="000000" w:themeColor="text1"/>
        </w:rPr>
        <w:t xml:space="preserve"> </w:t>
      </w:r>
      <w:bookmarkEnd w:id="515"/>
      <w:bookmarkEnd w:id="516"/>
      <w:bookmarkEnd w:id="517"/>
      <w:bookmarkEnd w:id="518"/>
    </w:p>
    <w:p w:rsidR="00197E26" w:rsidRPr="00F66019" w:rsidRDefault="00197E26">
      <w:pPr>
        <w:pStyle w:val="Invias-VietaAlfabetica"/>
        <w:numPr>
          <w:ilvl w:val="0"/>
          <w:numId w:val="33"/>
        </w:numPr>
        <w:tabs>
          <w:tab w:val="left" w:pos="426"/>
        </w:tabs>
        <w:spacing w:before="0" w:after="0"/>
        <w:rPr>
          <w:rFonts w:ascii="Arial" w:eastAsia="Arial" w:hAnsi="Arial" w:cs="Arial"/>
          <w:color w:val="000000" w:themeColor="text1"/>
          <w:sz w:val="20"/>
          <w:szCs w:val="20"/>
        </w:rPr>
      </w:pPr>
      <w:bookmarkStart w:id="519" w:name="_Ref508648916"/>
      <w:bookmarkStart w:id="520" w:name="_Hlk511915770"/>
      <w:r w:rsidRPr="00F66019">
        <w:rPr>
          <w:rFonts w:ascii="Arial" w:eastAsia="Arial" w:hAnsi="Arial" w:cs="Arial"/>
          <w:color w:val="000000" w:themeColor="text1"/>
          <w:sz w:val="20"/>
          <w:szCs w:val="20"/>
        </w:rPr>
        <w:t>Formulario 1– Formulario de Presupuesto Oficial</w:t>
      </w:r>
      <w:bookmarkEnd w:id="519"/>
      <w:bookmarkEnd w:id="520"/>
    </w:p>
    <w:p w:rsidR="00197E26" w:rsidRPr="00197E26" w:rsidRDefault="00197E26" w:rsidP="00197E26">
      <w:pPr>
        <w:jc w:val="both"/>
        <w:rPr>
          <w:rFonts w:cs="Arial"/>
        </w:rPr>
      </w:pPr>
    </w:p>
    <w:p w:rsidR="00461EC6" w:rsidRPr="00AB3A91" w:rsidRDefault="00461EC6" w:rsidP="00461EC6">
      <w:pPr>
        <w:rPr>
          <w:rFonts w:eastAsia="Arial" w:cs="Arial"/>
          <w:szCs w:val="20"/>
        </w:rPr>
      </w:pPr>
    </w:p>
    <w:sectPr w:rsidR="00461EC6" w:rsidRPr="00AB3A91" w:rsidSect="002E10AC">
      <w:headerReference w:type="default" r:id="rId17"/>
      <w:footerReference w:type="default" r:id="rId18"/>
      <w:pgSz w:w="12240" w:h="15840"/>
      <w:pgMar w:top="2552" w:right="1701" w:bottom="1135"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1376" w:rsidRDefault="006D1376" w:rsidP="002B56E2">
      <w:pPr>
        <w:spacing w:after="0" w:line="240" w:lineRule="auto"/>
      </w:pPr>
      <w:r>
        <w:separator/>
      </w:r>
    </w:p>
    <w:p w:rsidR="006D1376" w:rsidRDefault="006D1376"/>
  </w:endnote>
  <w:endnote w:type="continuationSeparator" w:id="1">
    <w:p w:rsidR="006D1376" w:rsidRDefault="006D1376" w:rsidP="002B56E2">
      <w:pPr>
        <w:spacing w:after="0" w:line="240" w:lineRule="auto"/>
      </w:pPr>
      <w:r>
        <w:continuationSeparator/>
      </w:r>
    </w:p>
    <w:p w:rsidR="006D1376" w:rsidRDefault="006D1376"/>
  </w:endnote>
  <w:endnote w:type="continuationNotice" w:id="2">
    <w:p w:rsidR="006D1376" w:rsidRDefault="006D1376">
      <w:pPr>
        <w:spacing w:after="0" w:line="240" w:lineRule="auto"/>
      </w:pPr>
    </w:p>
    <w:p w:rsidR="006D1376" w:rsidRDefault="006D137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0" w:usb1="00000000" w:usb2="00000000" w:usb3="00000000" w:csb0="00000000"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 w:name="Arial,Times New Roman">
    <w:altName w:val="Arial"/>
    <w:charset w:val="00"/>
    <w:family w:val="roman"/>
    <w:pitch w:val="default"/>
    <w:sig w:usb0="00000000" w:usb1="00000000" w:usb2="00000000" w:usb3="00000000" w:csb0="00000000" w:csb1="00000000"/>
  </w:font>
  <w:font w:name="Arial,Calibri">
    <w:altName w:val="Arial"/>
    <w:charset w:val="00"/>
    <w:family w:val="roman"/>
    <w:pitch w:val="default"/>
    <w:sig w:usb0="00000000" w:usb1="00000000" w:usb2="00000000" w:usb3="00000000" w:csb0="00000000" w:csb1="00000000"/>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765876"/>
      <w:docPartObj>
        <w:docPartGallery w:val="Page Numbers (Bottom of Page)"/>
        <w:docPartUnique/>
      </w:docPartObj>
    </w:sdtPr>
    <w:sdtContent>
      <w:p w:rsidR="0054576C" w:rsidRDefault="008026EB">
        <w:pPr>
          <w:pStyle w:val="Piedepgina"/>
          <w:jc w:val="right"/>
        </w:pPr>
        <w:r>
          <w:fldChar w:fldCharType="begin"/>
        </w:r>
        <w:r w:rsidR="0054576C">
          <w:instrText>PAGE   \* MERGEFORMAT</w:instrText>
        </w:r>
        <w:r>
          <w:fldChar w:fldCharType="separate"/>
        </w:r>
        <w:r w:rsidR="00E35E2E" w:rsidRPr="00E35E2E">
          <w:rPr>
            <w:noProof/>
            <w:lang w:val="es-ES"/>
          </w:rPr>
          <w:t>66</w:t>
        </w:r>
        <w:r>
          <w:fldChar w:fldCharType="end"/>
        </w:r>
      </w:p>
    </w:sdtContent>
  </w:sdt>
  <w:tbl>
    <w:tblPr>
      <w:tblStyle w:val="Tablaconcuadrcula"/>
      <w:tblW w:w="0" w:type="auto"/>
      <w:tblInd w:w="-5" w:type="dxa"/>
      <w:tblLayout w:type="fixed"/>
      <w:tblLook w:val="01E0"/>
    </w:tblPr>
    <w:tblGrid>
      <w:gridCol w:w="840"/>
      <w:gridCol w:w="1568"/>
      <w:gridCol w:w="877"/>
      <w:gridCol w:w="390"/>
    </w:tblGrid>
    <w:tr w:rsidR="0054576C" w:rsidTr="002E10AC">
      <w:tc>
        <w:tcPr>
          <w:tcW w:w="840" w:type="dxa"/>
        </w:tcPr>
        <w:p w:rsidR="0054576C" w:rsidRDefault="0054576C" w:rsidP="331A2F16">
          <w:pPr>
            <w:spacing w:line="247" w:lineRule="auto"/>
            <w:ind w:left="10" w:hanging="10"/>
          </w:pPr>
          <w:r w:rsidRPr="331A2F16">
            <w:rPr>
              <w:rFonts w:eastAsia="Arial" w:cs="Arial"/>
              <w:b/>
              <w:bCs/>
              <w:color w:val="595959" w:themeColor="text1" w:themeTint="A6"/>
              <w:sz w:val="16"/>
              <w:szCs w:val="16"/>
            </w:rPr>
            <w:t>Código</w:t>
          </w:r>
        </w:p>
      </w:tc>
      <w:tc>
        <w:tcPr>
          <w:tcW w:w="1568" w:type="dxa"/>
        </w:tcPr>
        <w:p w:rsidR="0054576C" w:rsidRDefault="0054576C" w:rsidP="331A2F16">
          <w:pPr>
            <w:spacing w:line="247" w:lineRule="auto"/>
            <w:ind w:left="10" w:hanging="10"/>
          </w:pPr>
          <w:r w:rsidRPr="331A2F16">
            <w:rPr>
              <w:rFonts w:eastAsia="Arial" w:cs="Arial"/>
              <w:color w:val="595959" w:themeColor="text1" w:themeTint="A6"/>
              <w:sz w:val="16"/>
              <w:szCs w:val="16"/>
            </w:rPr>
            <w:t>CCE-EICP-GI-02</w:t>
          </w:r>
        </w:p>
      </w:tc>
      <w:tc>
        <w:tcPr>
          <w:tcW w:w="877" w:type="dxa"/>
        </w:tcPr>
        <w:p w:rsidR="0054576C" w:rsidRDefault="0054576C" w:rsidP="331A2F16">
          <w:pPr>
            <w:spacing w:line="247" w:lineRule="auto"/>
            <w:ind w:left="10" w:hanging="10"/>
            <w:jc w:val="center"/>
          </w:pPr>
          <w:r w:rsidRPr="331A2F16">
            <w:rPr>
              <w:rFonts w:eastAsia="Arial" w:cs="Arial"/>
              <w:b/>
              <w:bCs/>
              <w:color w:val="595959" w:themeColor="text1" w:themeTint="A6"/>
              <w:sz w:val="16"/>
              <w:szCs w:val="16"/>
            </w:rPr>
            <w:t>Versión</w:t>
          </w:r>
        </w:p>
      </w:tc>
      <w:tc>
        <w:tcPr>
          <w:tcW w:w="390" w:type="dxa"/>
        </w:tcPr>
        <w:p w:rsidR="0054576C" w:rsidRDefault="0054576C" w:rsidP="6E4CBC5F">
          <w:pPr>
            <w:spacing w:line="247" w:lineRule="auto"/>
            <w:ind w:left="10" w:hanging="10"/>
            <w:rPr>
              <w:rFonts w:eastAsia="Arial" w:cs="Arial"/>
              <w:color w:val="595959" w:themeColor="text1" w:themeTint="A6"/>
              <w:sz w:val="16"/>
              <w:szCs w:val="16"/>
            </w:rPr>
          </w:pPr>
          <w:r>
            <w:rPr>
              <w:rFonts w:eastAsia="Arial" w:cs="Arial"/>
              <w:color w:val="595959" w:themeColor="text1" w:themeTint="A6"/>
              <w:sz w:val="16"/>
              <w:szCs w:val="16"/>
            </w:rPr>
            <w:t>2</w:t>
          </w:r>
        </w:p>
      </w:tc>
    </w:tr>
  </w:tbl>
  <w:p w:rsidR="0054576C" w:rsidRDefault="0054576C" w:rsidP="331A2F16">
    <w:pPr>
      <w:pStyle w:val="Piedepgina"/>
    </w:pPr>
  </w:p>
  <w:p w:rsidR="0054576C" w:rsidRDefault="0054576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1376" w:rsidRDefault="006D1376" w:rsidP="002B56E2">
      <w:pPr>
        <w:spacing w:after="0" w:line="240" w:lineRule="auto"/>
      </w:pPr>
      <w:r>
        <w:separator/>
      </w:r>
    </w:p>
    <w:p w:rsidR="006D1376" w:rsidRDefault="006D1376"/>
  </w:footnote>
  <w:footnote w:type="continuationSeparator" w:id="1">
    <w:p w:rsidR="006D1376" w:rsidRDefault="006D1376" w:rsidP="002B56E2">
      <w:pPr>
        <w:spacing w:after="0" w:line="240" w:lineRule="auto"/>
      </w:pPr>
      <w:r>
        <w:continuationSeparator/>
      </w:r>
    </w:p>
    <w:p w:rsidR="006D1376" w:rsidRDefault="006D1376"/>
  </w:footnote>
  <w:footnote w:type="continuationNotice" w:id="2">
    <w:p w:rsidR="006D1376" w:rsidRDefault="006D1376">
      <w:pPr>
        <w:spacing w:after="0" w:line="240" w:lineRule="auto"/>
      </w:pPr>
    </w:p>
    <w:p w:rsidR="006D1376" w:rsidRDefault="006D137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576C" w:rsidRDefault="0054576C" w:rsidP="003F7C66">
    <w:pPr>
      <w:jc w:val="center"/>
      <w:rPr>
        <w:b/>
        <w:bCs/>
        <w:sz w:val="16"/>
        <w:szCs w:val="16"/>
      </w:rPr>
    </w:pPr>
    <w:r>
      <w:rPr>
        <w:noProof/>
        <w:sz w:val="16"/>
        <w:szCs w:val="16"/>
        <w:lang w:eastAsia="es-CO"/>
      </w:rPr>
      <w:drawing>
        <wp:anchor distT="0" distB="0" distL="114300" distR="114300" simplePos="0" relativeHeight="251660288" behindDoc="0" locked="0" layoutInCell="1" allowOverlap="1">
          <wp:simplePos x="0" y="0"/>
          <wp:positionH relativeFrom="margin">
            <wp:posOffset>-516890</wp:posOffset>
          </wp:positionH>
          <wp:positionV relativeFrom="paragraph">
            <wp:posOffset>-191135</wp:posOffset>
          </wp:positionV>
          <wp:extent cx="1107440" cy="1360805"/>
          <wp:effectExtent l="0" t="0" r="0" b="0"/>
          <wp:wrapSquare wrapText="bothSides"/>
          <wp:docPr id="1" name="Imagen 1" descr="C:\Users\COORDINACION\Downloads\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OORDINACION\Downloads\escudo.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107440" cy="1360805"/>
                  </a:xfrm>
                  <a:prstGeom prst="rect">
                    <a:avLst/>
                  </a:prstGeom>
                  <a:noFill/>
                  <a:ln>
                    <a:noFill/>
                  </a:ln>
                </pic:spPr>
              </pic:pic>
            </a:graphicData>
          </a:graphic>
        </wp:anchor>
      </w:drawing>
    </w:r>
  </w:p>
  <w:p w:rsidR="0054576C" w:rsidRPr="002E10AC" w:rsidRDefault="0054576C" w:rsidP="003F7C66">
    <w:pPr>
      <w:jc w:val="center"/>
      <w:rPr>
        <w:b/>
        <w:bCs/>
        <w:sz w:val="16"/>
        <w:szCs w:val="16"/>
      </w:rPr>
    </w:pPr>
    <w:r w:rsidRPr="002E10AC">
      <w:rPr>
        <w:b/>
        <w:bCs/>
        <w:sz w:val="16"/>
        <w:szCs w:val="16"/>
      </w:rPr>
      <w:t>SELECCIÓN ABREVIA</w:t>
    </w:r>
    <w:r>
      <w:rPr>
        <w:b/>
        <w:bCs/>
        <w:sz w:val="16"/>
        <w:szCs w:val="16"/>
      </w:rPr>
      <w:t>DA DE MENOR CUANTÍA DE OBRAS SA</w:t>
    </w:r>
    <w:r w:rsidRPr="002E10AC">
      <w:rPr>
        <w:b/>
        <w:bCs/>
        <w:sz w:val="16"/>
        <w:szCs w:val="16"/>
      </w:rPr>
      <w:t>MC-</w:t>
    </w:r>
    <w:r>
      <w:rPr>
        <w:b/>
        <w:bCs/>
        <w:sz w:val="16"/>
        <w:szCs w:val="16"/>
      </w:rPr>
      <w:t>IE-SB</w:t>
    </w:r>
    <w:r w:rsidRPr="002E10AC">
      <w:rPr>
        <w:b/>
        <w:bCs/>
        <w:sz w:val="16"/>
        <w:szCs w:val="16"/>
      </w:rPr>
      <w:t>-0</w:t>
    </w:r>
    <w:r>
      <w:rPr>
        <w:b/>
        <w:bCs/>
        <w:sz w:val="16"/>
        <w:szCs w:val="16"/>
      </w:rPr>
      <w:t>XX-2023</w:t>
    </w:r>
  </w:p>
  <w:p w:rsidR="0054576C" w:rsidRPr="002E10AC" w:rsidRDefault="0054576C" w:rsidP="003F7C66">
    <w:pPr>
      <w:jc w:val="center"/>
      <w:rPr>
        <w:rFonts w:cs="Arial"/>
        <w:b/>
        <w:sz w:val="16"/>
        <w:szCs w:val="16"/>
      </w:rPr>
    </w:pPr>
    <w:r w:rsidRPr="002E10AC">
      <w:rPr>
        <w:b/>
        <w:bCs/>
        <w:sz w:val="16"/>
        <w:szCs w:val="16"/>
      </w:rPr>
      <w:t>OBJETO: “</w:t>
    </w:r>
    <w:r w:rsidRPr="005F5CF6">
      <w:rPr>
        <w:b/>
        <w:bCs/>
        <w:sz w:val="16"/>
        <w:szCs w:val="16"/>
      </w:rPr>
      <w:t>OBRAS DE ADECUACIÓN Y REPARACIÓN EN LA INSTITUCIÓN EDUCATIVA SALIM BECHARA</w:t>
    </w:r>
    <w:r w:rsidRPr="00CB5BE7">
      <w:rPr>
        <w:b/>
        <w:bCs/>
        <w:sz w:val="16"/>
        <w:szCs w:val="16"/>
      </w:rPr>
      <w:t>)</w:t>
    </w:r>
    <w:r>
      <w:rPr>
        <w:b/>
        <w:bCs/>
        <w:sz w:val="16"/>
        <w:szCs w:val="16"/>
      </w:rP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60636ED"/>
    <w:multiLevelType w:val="hybridMultilevel"/>
    <w:tmpl w:val="96220BF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19B977FB"/>
    <w:multiLevelType w:val="hybridMultilevel"/>
    <w:tmpl w:val="871A7EB2"/>
    <w:lvl w:ilvl="0" w:tplc="9550CA7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9">
    <w:nsid w:val="21502A17"/>
    <w:multiLevelType w:val="multilevel"/>
    <w:tmpl w:val="BEFE8772"/>
    <w:lvl w:ilvl="0">
      <w:start w:val="1"/>
      <w:numFmt w:val="upperRoman"/>
      <w:lvlText w:val="%1."/>
      <w:lvlJc w:val="right"/>
      <w:pPr>
        <w:ind w:left="720" w:hanging="360"/>
      </w:pPr>
    </w:lvl>
    <w:lvl w:ilvl="1">
      <w:start w:val="10"/>
      <w:numFmt w:val="decimal"/>
      <w:lvlText w:val="%1.%2"/>
      <w:lvlJc w:val="left"/>
      <w:pPr>
        <w:ind w:left="900" w:hanging="54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4771DBC"/>
    <w:multiLevelType w:val="hybridMultilevel"/>
    <w:tmpl w:val="B5921FE0"/>
    <w:lvl w:ilvl="0" w:tplc="475CF31E">
      <w:start w:val="1"/>
      <w:numFmt w:val="upperLetter"/>
      <w:lvlText w:val="%1."/>
      <w:lvlJc w:val="left"/>
      <w:pPr>
        <w:ind w:left="720" w:hanging="360"/>
      </w:pPr>
      <w:rPr>
        <w:rFonts w:ascii="Arial" w:eastAsia="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nsid w:val="28016FFA"/>
    <w:multiLevelType w:val="hybridMultilevel"/>
    <w:tmpl w:val="76980B5C"/>
    <w:lvl w:ilvl="0" w:tplc="45F0579C">
      <w:start w:val="1"/>
      <w:numFmt w:val="upperLetter"/>
      <w:lvlText w:val="%1."/>
      <w:lvlJc w:val="left"/>
      <w:pPr>
        <w:ind w:left="1070" w:hanging="71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1">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3">
    <w:nsid w:val="2D571E13"/>
    <w:multiLevelType w:val="multilevel"/>
    <w:tmpl w:val="9A9AA642"/>
    <w:lvl w:ilvl="0">
      <w:start w:val="1"/>
      <w:numFmt w:val="upperRoman"/>
      <w:lvlText w:val="%1."/>
      <w:lvlJc w:val="right"/>
      <w:pPr>
        <w:ind w:left="720" w:hanging="360"/>
      </w:pPr>
    </w:lvl>
    <w:lvl w:ilvl="1">
      <w:start w:val="4"/>
      <w:numFmt w:val="decimal"/>
      <w:isLgl/>
      <w:lvlText w:val="%1.%2"/>
      <w:lvlJc w:val="left"/>
      <w:pPr>
        <w:ind w:left="72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440" w:hanging="108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800" w:hanging="144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2160" w:hanging="1800"/>
      </w:pPr>
      <w:rPr>
        <w:rFonts w:cs="Arial" w:hint="default"/>
      </w:rPr>
    </w:lvl>
  </w:abstractNum>
  <w:abstractNum w:abstractNumId="34">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nsid w:val="30C47A90"/>
    <w:multiLevelType w:val="hybridMultilevel"/>
    <w:tmpl w:val="78B0671C"/>
    <w:lvl w:ilvl="0" w:tplc="015A4D96">
      <w:start w:val="1"/>
      <w:numFmt w:val="upperLetter"/>
      <w:lvlText w:val="%1."/>
      <w:lvlJc w:val="left"/>
      <w:pPr>
        <w:ind w:left="720" w:hanging="360"/>
      </w:pPr>
      <w:rPr>
        <w:rFonts w:ascii="Arial" w:eastAsiaTheme="minorHAnsi" w:hAnsi="Arial" w:cs="Arial"/>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350E1E38"/>
    <w:multiLevelType w:val="hybridMultilevel"/>
    <w:tmpl w:val="584CADD6"/>
    <w:lvl w:ilvl="0" w:tplc="040A0017">
      <w:start w:val="1"/>
      <w:numFmt w:val="lowerLetter"/>
      <w:lvlText w:val="%1)"/>
      <w:lvlJc w:val="left"/>
      <w:pPr>
        <w:ind w:left="720" w:hanging="360"/>
      </w:pPr>
      <w:rPr>
        <w:rFonts w:hint="default"/>
      </w:rPr>
    </w:lvl>
    <w:lvl w:ilvl="1" w:tplc="63AE7244">
      <w:start w:val="1"/>
      <w:numFmt w:val="upperLetter"/>
      <w:lvlText w:val="%2."/>
      <w:lvlJc w:val="left"/>
      <w:pPr>
        <w:ind w:left="1440" w:hanging="360"/>
      </w:pPr>
      <w:rPr>
        <w:rFonts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2">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5">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4999462E"/>
    <w:multiLevelType w:val="hybridMultilevel"/>
    <w:tmpl w:val="52469EC4"/>
    <w:lvl w:ilvl="0" w:tplc="63BED666">
      <w:start w:val="1"/>
      <w:numFmt w:val="lowerRoman"/>
      <w:lvlText w:val="(%1)"/>
      <w:lvlJc w:val="left"/>
      <w:pPr>
        <w:ind w:left="1021" w:hanging="721"/>
      </w:pPr>
      <w:rPr>
        <w:rFonts w:ascii="Arial" w:eastAsia="Arial" w:hAnsi="Arial" w:cs="Arial" w:hint="default"/>
        <w:b/>
        <w:bCs/>
        <w:spacing w:val="-2"/>
        <w:w w:val="100"/>
        <w:sz w:val="22"/>
        <w:szCs w:val="22"/>
        <w:lang w:val="es-ES" w:eastAsia="en-US" w:bidi="ar-SA"/>
      </w:rPr>
    </w:lvl>
    <w:lvl w:ilvl="1" w:tplc="C6F8A1A0">
      <w:numFmt w:val="bullet"/>
      <w:lvlText w:val="•"/>
      <w:lvlJc w:val="left"/>
      <w:pPr>
        <w:ind w:left="1860" w:hanging="721"/>
      </w:pPr>
      <w:rPr>
        <w:rFonts w:hint="default"/>
        <w:lang w:val="es-ES" w:eastAsia="en-US" w:bidi="ar-SA"/>
      </w:rPr>
    </w:lvl>
    <w:lvl w:ilvl="2" w:tplc="11485066">
      <w:numFmt w:val="bullet"/>
      <w:lvlText w:val="•"/>
      <w:lvlJc w:val="left"/>
      <w:pPr>
        <w:ind w:left="2700" w:hanging="721"/>
      </w:pPr>
      <w:rPr>
        <w:rFonts w:hint="default"/>
        <w:lang w:val="es-ES" w:eastAsia="en-US" w:bidi="ar-SA"/>
      </w:rPr>
    </w:lvl>
    <w:lvl w:ilvl="3" w:tplc="BF209EC8">
      <w:numFmt w:val="bullet"/>
      <w:lvlText w:val="•"/>
      <w:lvlJc w:val="left"/>
      <w:pPr>
        <w:ind w:left="3541" w:hanging="721"/>
      </w:pPr>
      <w:rPr>
        <w:rFonts w:hint="default"/>
        <w:lang w:val="es-ES" w:eastAsia="en-US" w:bidi="ar-SA"/>
      </w:rPr>
    </w:lvl>
    <w:lvl w:ilvl="4" w:tplc="E6E20D28">
      <w:numFmt w:val="bullet"/>
      <w:lvlText w:val="•"/>
      <w:lvlJc w:val="left"/>
      <w:pPr>
        <w:ind w:left="4381" w:hanging="721"/>
      </w:pPr>
      <w:rPr>
        <w:rFonts w:hint="default"/>
        <w:lang w:val="es-ES" w:eastAsia="en-US" w:bidi="ar-SA"/>
      </w:rPr>
    </w:lvl>
    <w:lvl w:ilvl="5" w:tplc="20F6F356">
      <w:numFmt w:val="bullet"/>
      <w:lvlText w:val="•"/>
      <w:lvlJc w:val="left"/>
      <w:pPr>
        <w:ind w:left="5222" w:hanging="721"/>
      </w:pPr>
      <w:rPr>
        <w:rFonts w:hint="default"/>
        <w:lang w:val="es-ES" w:eastAsia="en-US" w:bidi="ar-SA"/>
      </w:rPr>
    </w:lvl>
    <w:lvl w:ilvl="6" w:tplc="B78E467E">
      <w:numFmt w:val="bullet"/>
      <w:lvlText w:val="•"/>
      <w:lvlJc w:val="left"/>
      <w:pPr>
        <w:ind w:left="6062" w:hanging="721"/>
      </w:pPr>
      <w:rPr>
        <w:rFonts w:hint="default"/>
        <w:lang w:val="es-ES" w:eastAsia="en-US" w:bidi="ar-SA"/>
      </w:rPr>
    </w:lvl>
    <w:lvl w:ilvl="7" w:tplc="D88054CC">
      <w:numFmt w:val="bullet"/>
      <w:lvlText w:val="•"/>
      <w:lvlJc w:val="left"/>
      <w:pPr>
        <w:ind w:left="6902" w:hanging="721"/>
      </w:pPr>
      <w:rPr>
        <w:rFonts w:hint="default"/>
        <w:lang w:val="es-ES" w:eastAsia="en-US" w:bidi="ar-SA"/>
      </w:rPr>
    </w:lvl>
    <w:lvl w:ilvl="8" w:tplc="6B786E70">
      <w:numFmt w:val="bullet"/>
      <w:lvlText w:val="•"/>
      <w:lvlJc w:val="left"/>
      <w:pPr>
        <w:ind w:left="7743" w:hanging="721"/>
      </w:pPr>
      <w:rPr>
        <w:rFonts w:hint="default"/>
        <w:lang w:val="es-ES" w:eastAsia="en-US" w:bidi="ar-SA"/>
      </w:rPr>
    </w:lvl>
  </w:abstractNum>
  <w:abstractNum w:abstractNumId="47">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8">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9">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2">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4">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6">
    <w:nsid w:val="5DEA234E"/>
    <w:multiLevelType w:val="multilevel"/>
    <w:tmpl w:val="41D04E8A"/>
    <w:lvl w:ilvl="0">
      <w:start w:val="1"/>
      <w:numFmt w:val="decimal"/>
      <w:lvlText w:val="%1."/>
      <w:lvlJc w:val="left"/>
      <w:pPr>
        <w:ind w:left="1021" w:hanging="361"/>
      </w:pPr>
      <w:rPr>
        <w:rFonts w:ascii="Arial" w:eastAsia="Arial" w:hAnsi="Arial" w:cs="Arial" w:hint="default"/>
        <w:b/>
        <w:bCs/>
        <w:w w:val="100"/>
        <w:sz w:val="20"/>
        <w:szCs w:val="20"/>
        <w:lang w:val="es-ES" w:eastAsia="en-US" w:bidi="ar-SA"/>
      </w:rPr>
    </w:lvl>
    <w:lvl w:ilvl="1">
      <w:start w:val="1"/>
      <w:numFmt w:val="decimal"/>
      <w:lvlText w:val="%1.%2."/>
      <w:lvlJc w:val="left"/>
      <w:pPr>
        <w:ind w:left="1381" w:hanging="361"/>
      </w:pPr>
      <w:rPr>
        <w:rFonts w:ascii="Arial" w:eastAsia="Arial" w:hAnsi="Arial" w:cs="Arial" w:hint="default"/>
        <w:b/>
        <w:bCs/>
        <w:w w:val="99"/>
        <w:sz w:val="20"/>
        <w:szCs w:val="20"/>
        <w:lang w:val="es-ES" w:eastAsia="en-US" w:bidi="ar-SA"/>
      </w:rPr>
    </w:lvl>
    <w:lvl w:ilvl="2">
      <w:start w:val="1"/>
      <w:numFmt w:val="decimal"/>
      <w:lvlText w:val="%1.%2.%3."/>
      <w:lvlJc w:val="left"/>
      <w:pPr>
        <w:ind w:left="1381" w:hanging="721"/>
      </w:pPr>
      <w:rPr>
        <w:rFonts w:hint="default"/>
        <w:b/>
        <w:bCs/>
        <w:w w:val="99"/>
        <w:lang w:val="es-ES" w:eastAsia="en-US" w:bidi="ar-SA"/>
      </w:rPr>
    </w:lvl>
    <w:lvl w:ilvl="3">
      <w:start w:val="1"/>
      <w:numFmt w:val="decimal"/>
      <w:lvlText w:val="%1.%2.%3.%4."/>
      <w:lvlJc w:val="left"/>
      <w:pPr>
        <w:ind w:left="1741" w:hanging="721"/>
      </w:pPr>
      <w:rPr>
        <w:rFonts w:ascii="Arial" w:eastAsia="Arial" w:hAnsi="Arial" w:cs="Arial" w:hint="default"/>
        <w:b/>
        <w:bCs/>
        <w:w w:val="99"/>
        <w:sz w:val="20"/>
        <w:szCs w:val="20"/>
        <w:lang w:val="es-ES" w:eastAsia="en-US" w:bidi="ar-SA"/>
      </w:rPr>
    </w:lvl>
    <w:lvl w:ilvl="4">
      <w:start w:val="1"/>
      <w:numFmt w:val="decimal"/>
      <w:lvlText w:val="%5)"/>
      <w:lvlJc w:val="left"/>
      <w:pPr>
        <w:ind w:left="1381" w:hanging="721"/>
      </w:pPr>
      <w:rPr>
        <w:rFonts w:ascii="Arial MT" w:eastAsia="Arial MT" w:hAnsi="Arial MT" w:cs="Arial MT" w:hint="default"/>
        <w:w w:val="99"/>
        <w:sz w:val="20"/>
        <w:szCs w:val="20"/>
        <w:lang w:val="es-ES" w:eastAsia="en-US" w:bidi="ar-SA"/>
      </w:rPr>
    </w:lvl>
    <w:lvl w:ilvl="5">
      <w:numFmt w:val="bullet"/>
      <w:lvlText w:val="•"/>
      <w:lvlJc w:val="left"/>
      <w:pPr>
        <w:ind w:left="4621" w:hanging="721"/>
      </w:pPr>
      <w:rPr>
        <w:rFonts w:hint="default"/>
        <w:lang w:val="es-ES" w:eastAsia="en-US" w:bidi="ar-SA"/>
      </w:rPr>
    </w:lvl>
    <w:lvl w:ilvl="6">
      <w:numFmt w:val="bullet"/>
      <w:lvlText w:val="•"/>
      <w:lvlJc w:val="left"/>
      <w:pPr>
        <w:ind w:left="5582" w:hanging="721"/>
      </w:pPr>
      <w:rPr>
        <w:rFonts w:hint="default"/>
        <w:lang w:val="es-ES" w:eastAsia="en-US" w:bidi="ar-SA"/>
      </w:rPr>
    </w:lvl>
    <w:lvl w:ilvl="7">
      <w:numFmt w:val="bullet"/>
      <w:lvlText w:val="•"/>
      <w:lvlJc w:val="left"/>
      <w:pPr>
        <w:ind w:left="6542" w:hanging="721"/>
      </w:pPr>
      <w:rPr>
        <w:rFonts w:hint="default"/>
        <w:lang w:val="es-ES" w:eastAsia="en-US" w:bidi="ar-SA"/>
      </w:rPr>
    </w:lvl>
    <w:lvl w:ilvl="8">
      <w:numFmt w:val="bullet"/>
      <w:lvlText w:val="•"/>
      <w:lvlJc w:val="left"/>
      <w:pPr>
        <w:ind w:left="7503" w:hanging="721"/>
      </w:pPr>
      <w:rPr>
        <w:rFonts w:hint="default"/>
        <w:lang w:val="es-ES" w:eastAsia="en-US" w:bidi="ar-SA"/>
      </w:rPr>
    </w:lvl>
  </w:abstractNum>
  <w:abstractNum w:abstractNumId="57">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6">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9">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42"/>
  </w:num>
  <w:num w:numId="2">
    <w:abstractNumId w:val="5"/>
  </w:num>
  <w:num w:numId="3">
    <w:abstractNumId w:val="30"/>
  </w:num>
  <w:num w:numId="4">
    <w:abstractNumId w:val="11"/>
  </w:num>
  <w:num w:numId="5">
    <w:abstractNumId w:val="63"/>
  </w:num>
  <w:num w:numId="6">
    <w:abstractNumId w:val="37"/>
  </w:num>
  <w:num w:numId="7">
    <w:abstractNumId w:val="51"/>
  </w:num>
  <w:num w:numId="8">
    <w:abstractNumId w:val="41"/>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6"/>
  </w:num>
  <w:num w:numId="1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9"/>
  </w:num>
  <w:num w:numId="15">
    <w:abstractNumId w:val="31"/>
  </w:num>
  <w:num w:numId="16">
    <w:abstractNumId w:val="27"/>
  </w:num>
  <w:num w:numId="17">
    <w:abstractNumId w:val="44"/>
  </w:num>
  <w:num w:numId="18">
    <w:abstractNumId w:val="67"/>
  </w:num>
  <w:num w:numId="19">
    <w:abstractNumId w:val="45"/>
  </w:num>
  <w:num w:numId="20">
    <w:abstractNumId w:val="3"/>
  </w:num>
  <w:num w:numId="21">
    <w:abstractNumId w:val="14"/>
  </w:num>
  <w:num w:numId="22">
    <w:abstractNumId w:val="18"/>
  </w:num>
  <w:num w:numId="23">
    <w:abstractNumId w:val="20"/>
  </w:num>
  <w:num w:numId="24">
    <w:abstractNumId w:val="17"/>
  </w:num>
  <w:num w:numId="25">
    <w:abstractNumId w:val="50"/>
  </w:num>
  <w:num w:numId="26">
    <w:abstractNumId w:val="62"/>
  </w:num>
  <w:num w:numId="27">
    <w:abstractNumId w:val="49"/>
  </w:num>
  <w:num w:numId="28">
    <w:abstractNumId w:val="35"/>
  </w:num>
  <w:num w:numId="29">
    <w:abstractNumId w:val="55"/>
  </w:num>
  <w:num w:numId="30">
    <w:abstractNumId w:val="58"/>
  </w:num>
  <w:num w:numId="31">
    <w:abstractNumId w:val="6"/>
  </w:num>
  <w:num w:numId="32">
    <w:abstractNumId w:val="13"/>
  </w:num>
  <w:num w:numId="33">
    <w:abstractNumId w:val="43"/>
  </w:num>
  <w:num w:numId="34">
    <w:abstractNumId w:val="22"/>
  </w:num>
  <w:num w:numId="35">
    <w:abstractNumId w:val="64"/>
  </w:num>
  <w:num w:numId="36">
    <w:abstractNumId w:val="60"/>
  </w:num>
  <w:num w:numId="37">
    <w:abstractNumId w:val="0"/>
  </w:num>
  <w:num w:numId="38">
    <w:abstractNumId w:val="69"/>
  </w:num>
  <w:num w:numId="39">
    <w:abstractNumId w:val="40"/>
  </w:num>
  <w:num w:numId="40">
    <w:abstractNumId w:val="28"/>
  </w:num>
  <w:num w:numId="41">
    <w:abstractNumId w:val="53"/>
  </w:num>
  <w:num w:numId="42">
    <w:abstractNumId w:val="2"/>
  </w:num>
  <w:num w:numId="43">
    <w:abstractNumId w:val="7"/>
  </w:num>
  <w:num w:numId="44">
    <w:abstractNumId w:val="19"/>
  </w:num>
  <w:num w:numId="45">
    <w:abstractNumId w:val="65"/>
  </w:num>
  <w:num w:numId="46">
    <w:abstractNumId w:val="54"/>
  </w:num>
  <w:num w:numId="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num>
  <w:num w:numId="49">
    <w:abstractNumId w:val="70"/>
  </w:num>
  <w:num w:numId="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6"/>
  </w:num>
  <w:num w:numId="52">
    <w:abstractNumId w:val="47"/>
  </w:num>
  <w:num w:numId="53">
    <w:abstractNumId w:val="16"/>
  </w:num>
  <w:num w:numId="54">
    <w:abstractNumId w:val="21"/>
  </w:num>
  <w:num w:numId="55">
    <w:abstractNumId w:val="33"/>
  </w:num>
  <w:num w:numId="56">
    <w:abstractNumId w:val="8"/>
  </w:num>
  <w:num w:numId="57">
    <w:abstractNumId w:val="52"/>
  </w:num>
  <w:num w:numId="58">
    <w:abstractNumId w:val="61"/>
  </w:num>
  <w:num w:numId="59">
    <w:abstractNumId w:val="15"/>
  </w:num>
  <w:num w:numId="60">
    <w:abstractNumId w:val="36"/>
  </w:num>
  <w:num w:numId="6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
  </w:num>
  <w:num w:numId="6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8"/>
  </w:num>
  <w:num w:numId="65">
    <w:abstractNumId w:val="1"/>
  </w:num>
  <w:num w:numId="66">
    <w:abstractNumId w:val="34"/>
  </w:num>
  <w:num w:numId="67">
    <w:abstractNumId w:val="39"/>
  </w:num>
  <w:num w:numId="68">
    <w:abstractNumId w:val="59"/>
  </w:num>
  <w:num w:numId="69">
    <w:abstractNumId w:val="4"/>
  </w:num>
  <w:num w:numId="70">
    <w:abstractNumId w:val="46"/>
  </w:num>
  <w:num w:numId="71">
    <w:abstractNumId w:val="56"/>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D024"/>
  <w:stylePaneSortMethod w:val="0004"/>
  <w:defaultTabStop w:val="708"/>
  <w:hyphenationZone w:val="425"/>
  <w:characterSpacingControl w:val="doNotCompress"/>
  <w:hdrShapeDefaults>
    <o:shapedefaults v:ext="edit" spidmax="5122"/>
  </w:hdrShapeDefaults>
  <w:footnotePr>
    <w:footnote w:id="0"/>
    <w:footnote w:id="1"/>
    <w:footnote w:id="2"/>
  </w:footnotePr>
  <w:endnotePr>
    <w:endnote w:id="0"/>
    <w:endnote w:id="1"/>
    <w:endnote w:id="2"/>
  </w:endnotePr>
  <w:compat/>
  <w:rsids>
    <w:rsidRoot w:val="005F51F0"/>
    <w:rsid w:val="00000210"/>
    <w:rsid w:val="000003EE"/>
    <w:rsid w:val="00001D39"/>
    <w:rsid w:val="0000258C"/>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166C"/>
    <w:rsid w:val="00011E9B"/>
    <w:rsid w:val="00012D03"/>
    <w:rsid w:val="00013A06"/>
    <w:rsid w:val="00014451"/>
    <w:rsid w:val="000144B7"/>
    <w:rsid w:val="00014699"/>
    <w:rsid w:val="000146BA"/>
    <w:rsid w:val="00014D66"/>
    <w:rsid w:val="0001563F"/>
    <w:rsid w:val="00016CAC"/>
    <w:rsid w:val="00016DFF"/>
    <w:rsid w:val="0001793C"/>
    <w:rsid w:val="00017953"/>
    <w:rsid w:val="0002074B"/>
    <w:rsid w:val="0002081A"/>
    <w:rsid w:val="0002154B"/>
    <w:rsid w:val="00021726"/>
    <w:rsid w:val="00021CE7"/>
    <w:rsid w:val="00021FBE"/>
    <w:rsid w:val="00022883"/>
    <w:rsid w:val="00022D61"/>
    <w:rsid w:val="0002301A"/>
    <w:rsid w:val="00023948"/>
    <w:rsid w:val="00024220"/>
    <w:rsid w:val="000244B7"/>
    <w:rsid w:val="00025463"/>
    <w:rsid w:val="000257C7"/>
    <w:rsid w:val="00025A66"/>
    <w:rsid w:val="00025BA0"/>
    <w:rsid w:val="00025D59"/>
    <w:rsid w:val="000275E9"/>
    <w:rsid w:val="00027DBE"/>
    <w:rsid w:val="00030921"/>
    <w:rsid w:val="00030A31"/>
    <w:rsid w:val="00030F92"/>
    <w:rsid w:val="000324DE"/>
    <w:rsid w:val="00032517"/>
    <w:rsid w:val="0003460E"/>
    <w:rsid w:val="00036DB6"/>
    <w:rsid w:val="00037EBA"/>
    <w:rsid w:val="00040B26"/>
    <w:rsid w:val="000419B7"/>
    <w:rsid w:val="00042063"/>
    <w:rsid w:val="00042E25"/>
    <w:rsid w:val="000438C6"/>
    <w:rsid w:val="000439C5"/>
    <w:rsid w:val="00043DBE"/>
    <w:rsid w:val="00043F53"/>
    <w:rsid w:val="000445FB"/>
    <w:rsid w:val="00044FF2"/>
    <w:rsid w:val="000457D4"/>
    <w:rsid w:val="00045A40"/>
    <w:rsid w:val="00045BB4"/>
    <w:rsid w:val="00045F8B"/>
    <w:rsid w:val="000466F5"/>
    <w:rsid w:val="000475DE"/>
    <w:rsid w:val="00047F60"/>
    <w:rsid w:val="00047FBD"/>
    <w:rsid w:val="00050225"/>
    <w:rsid w:val="00050D72"/>
    <w:rsid w:val="0005100C"/>
    <w:rsid w:val="00051126"/>
    <w:rsid w:val="000513F2"/>
    <w:rsid w:val="00051517"/>
    <w:rsid w:val="00051855"/>
    <w:rsid w:val="00051878"/>
    <w:rsid w:val="00051A1C"/>
    <w:rsid w:val="00051BDB"/>
    <w:rsid w:val="00051F54"/>
    <w:rsid w:val="00052045"/>
    <w:rsid w:val="00052D69"/>
    <w:rsid w:val="000532D4"/>
    <w:rsid w:val="000536D1"/>
    <w:rsid w:val="00053794"/>
    <w:rsid w:val="000548D4"/>
    <w:rsid w:val="0005552A"/>
    <w:rsid w:val="000555C9"/>
    <w:rsid w:val="00056C77"/>
    <w:rsid w:val="0005709B"/>
    <w:rsid w:val="00057501"/>
    <w:rsid w:val="000608A6"/>
    <w:rsid w:val="000608C6"/>
    <w:rsid w:val="000609F8"/>
    <w:rsid w:val="00061608"/>
    <w:rsid w:val="00062077"/>
    <w:rsid w:val="000626B0"/>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9F7"/>
    <w:rsid w:val="00073A40"/>
    <w:rsid w:val="00075227"/>
    <w:rsid w:val="00075449"/>
    <w:rsid w:val="0007652F"/>
    <w:rsid w:val="00076BE7"/>
    <w:rsid w:val="00077684"/>
    <w:rsid w:val="00077BD7"/>
    <w:rsid w:val="00080915"/>
    <w:rsid w:val="00080D8C"/>
    <w:rsid w:val="00081632"/>
    <w:rsid w:val="000816F7"/>
    <w:rsid w:val="00083D85"/>
    <w:rsid w:val="00083FA5"/>
    <w:rsid w:val="00083FD5"/>
    <w:rsid w:val="00084FB3"/>
    <w:rsid w:val="00086116"/>
    <w:rsid w:val="00086148"/>
    <w:rsid w:val="00086D70"/>
    <w:rsid w:val="00087C89"/>
    <w:rsid w:val="00087CD8"/>
    <w:rsid w:val="00090001"/>
    <w:rsid w:val="0009086E"/>
    <w:rsid w:val="00090989"/>
    <w:rsid w:val="00090B0F"/>
    <w:rsid w:val="00090D47"/>
    <w:rsid w:val="00090D92"/>
    <w:rsid w:val="00092467"/>
    <w:rsid w:val="00092556"/>
    <w:rsid w:val="00092D09"/>
    <w:rsid w:val="00093680"/>
    <w:rsid w:val="00094256"/>
    <w:rsid w:val="00094802"/>
    <w:rsid w:val="000959DF"/>
    <w:rsid w:val="00095EB1"/>
    <w:rsid w:val="00096130"/>
    <w:rsid w:val="00096737"/>
    <w:rsid w:val="00097243"/>
    <w:rsid w:val="00097247"/>
    <w:rsid w:val="0009784B"/>
    <w:rsid w:val="0009792E"/>
    <w:rsid w:val="000A0A12"/>
    <w:rsid w:val="000A13A6"/>
    <w:rsid w:val="000A1A71"/>
    <w:rsid w:val="000A1BC3"/>
    <w:rsid w:val="000A1D05"/>
    <w:rsid w:val="000A1E49"/>
    <w:rsid w:val="000A2468"/>
    <w:rsid w:val="000A27C1"/>
    <w:rsid w:val="000A332A"/>
    <w:rsid w:val="000A36CD"/>
    <w:rsid w:val="000A3842"/>
    <w:rsid w:val="000A3FF8"/>
    <w:rsid w:val="000A4488"/>
    <w:rsid w:val="000A48F3"/>
    <w:rsid w:val="000A6A2F"/>
    <w:rsid w:val="000A6F41"/>
    <w:rsid w:val="000A70EE"/>
    <w:rsid w:val="000A7159"/>
    <w:rsid w:val="000A73BC"/>
    <w:rsid w:val="000A77C0"/>
    <w:rsid w:val="000A7922"/>
    <w:rsid w:val="000A7C1D"/>
    <w:rsid w:val="000B00B2"/>
    <w:rsid w:val="000B0306"/>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A7"/>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8BF"/>
    <w:rsid w:val="000C5718"/>
    <w:rsid w:val="000C5AC5"/>
    <w:rsid w:val="000C687C"/>
    <w:rsid w:val="000C75F9"/>
    <w:rsid w:val="000C7CF0"/>
    <w:rsid w:val="000C7F32"/>
    <w:rsid w:val="000D0143"/>
    <w:rsid w:val="000D0943"/>
    <w:rsid w:val="000D1D69"/>
    <w:rsid w:val="000D1FD9"/>
    <w:rsid w:val="000D2059"/>
    <w:rsid w:val="000D22FB"/>
    <w:rsid w:val="000D2D71"/>
    <w:rsid w:val="000D3189"/>
    <w:rsid w:val="000D341B"/>
    <w:rsid w:val="000D3ECA"/>
    <w:rsid w:val="000D42AC"/>
    <w:rsid w:val="000D4EAB"/>
    <w:rsid w:val="000D5C6D"/>
    <w:rsid w:val="000D62F6"/>
    <w:rsid w:val="000D77EF"/>
    <w:rsid w:val="000D7B1F"/>
    <w:rsid w:val="000D7D9B"/>
    <w:rsid w:val="000E00B6"/>
    <w:rsid w:val="000E070B"/>
    <w:rsid w:val="000E0A65"/>
    <w:rsid w:val="000E0E59"/>
    <w:rsid w:val="000E204E"/>
    <w:rsid w:val="000E2089"/>
    <w:rsid w:val="000E2250"/>
    <w:rsid w:val="000E26ED"/>
    <w:rsid w:val="000E27EF"/>
    <w:rsid w:val="000E2E7A"/>
    <w:rsid w:val="000E302C"/>
    <w:rsid w:val="000E3D71"/>
    <w:rsid w:val="000E5049"/>
    <w:rsid w:val="000E55E7"/>
    <w:rsid w:val="000E5890"/>
    <w:rsid w:val="000E58C0"/>
    <w:rsid w:val="000E6171"/>
    <w:rsid w:val="000E66AF"/>
    <w:rsid w:val="000E6A06"/>
    <w:rsid w:val="000E6F20"/>
    <w:rsid w:val="000E714C"/>
    <w:rsid w:val="000E71BE"/>
    <w:rsid w:val="000E734C"/>
    <w:rsid w:val="000F0C54"/>
    <w:rsid w:val="000F101C"/>
    <w:rsid w:val="000F14C4"/>
    <w:rsid w:val="000F1571"/>
    <w:rsid w:val="000F2924"/>
    <w:rsid w:val="000F2D49"/>
    <w:rsid w:val="000F33D0"/>
    <w:rsid w:val="000F390A"/>
    <w:rsid w:val="000F3949"/>
    <w:rsid w:val="000F3ADB"/>
    <w:rsid w:val="000F3EB1"/>
    <w:rsid w:val="000F4999"/>
    <w:rsid w:val="000F4D61"/>
    <w:rsid w:val="000F5835"/>
    <w:rsid w:val="000F58C2"/>
    <w:rsid w:val="000F596E"/>
    <w:rsid w:val="000F65AE"/>
    <w:rsid w:val="000F6774"/>
    <w:rsid w:val="000F71B6"/>
    <w:rsid w:val="000F72B5"/>
    <w:rsid w:val="000F72CC"/>
    <w:rsid w:val="000F75A4"/>
    <w:rsid w:val="0010057D"/>
    <w:rsid w:val="0010135C"/>
    <w:rsid w:val="00102067"/>
    <w:rsid w:val="0010291D"/>
    <w:rsid w:val="00102B0C"/>
    <w:rsid w:val="0010306A"/>
    <w:rsid w:val="00103247"/>
    <w:rsid w:val="00103F92"/>
    <w:rsid w:val="00103FB5"/>
    <w:rsid w:val="00105006"/>
    <w:rsid w:val="00105159"/>
    <w:rsid w:val="001056C7"/>
    <w:rsid w:val="001064C4"/>
    <w:rsid w:val="001064CA"/>
    <w:rsid w:val="00106811"/>
    <w:rsid w:val="00107520"/>
    <w:rsid w:val="0010777A"/>
    <w:rsid w:val="00107B29"/>
    <w:rsid w:val="001100C1"/>
    <w:rsid w:val="0011018F"/>
    <w:rsid w:val="001102F9"/>
    <w:rsid w:val="0011035D"/>
    <w:rsid w:val="001103E3"/>
    <w:rsid w:val="001108FD"/>
    <w:rsid w:val="001109E0"/>
    <w:rsid w:val="00110C15"/>
    <w:rsid w:val="00111603"/>
    <w:rsid w:val="001127D8"/>
    <w:rsid w:val="00113085"/>
    <w:rsid w:val="00113BB3"/>
    <w:rsid w:val="00113D1B"/>
    <w:rsid w:val="00114312"/>
    <w:rsid w:val="001153D5"/>
    <w:rsid w:val="001156D7"/>
    <w:rsid w:val="001157CD"/>
    <w:rsid w:val="00115D16"/>
    <w:rsid w:val="00116021"/>
    <w:rsid w:val="00116C91"/>
    <w:rsid w:val="0011790B"/>
    <w:rsid w:val="00117935"/>
    <w:rsid w:val="0012042E"/>
    <w:rsid w:val="00120442"/>
    <w:rsid w:val="0012146B"/>
    <w:rsid w:val="00121760"/>
    <w:rsid w:val="00121D81"/>
    <w:rsid w:val="0012200D"/>
    <w:rsid w:val="0012279D"/>
    <w:rsid w:val="001233A5"/>
    <w:rsid w:val="00123A4A"/>
    <w:rsid w:val="00123FA8"/>
    <w:rsid w:val="001243C0"/>
    <w:rsid w:val="001244CB"/>
    <w:rsid w:val="001248F6"/>
    <w:rsid w:val="001261EC"/>
    <w:rsid w:val="0012650D"/>
    <w:rsid w:val="001268EB"/>
    <w:rsid w:val="00127168"/>
    <w:rsid w:val="00130D4C"/>
    <w:rsid w:val="00130E65"/>
    <w:rsid w:val="00132463"/>
    <w:rsid w:val="00132B5A"/>
    <w:rsid w:val="001331D7"/>
    <w:rsid w:val="00133275"/>
    <w:rsid w:val="001344DE"/>
    <w:rsid w:val="0013454C"/>
    <w:rsid w:val="001345DF"/>
    <w:rsid w:val="001348C4"/>
    <w:rsid w:val="00134F0A"/>
    <w:rsid w:val="001352EB"/>
    <w:rsid w:val="00135B2A"/>
    <w:rsid w:val="00136074"/>
    <w:rsid w:val="00136276"/>
    <w:rsid w:val="00136371"/>
    <w:rsid w:val="00136843"/>
    <w:rsid w:val="001368B4"/>
    <w:rsid w:val="00136CDA"/>
    <w:rsid w:val="00137633"/>
    <w:rsid w:val="00137BA1"/>
    <w:rsid w:val="00137E58"/>
    <w:rsid w:val="00140886"/>
    <w:rsid w:val="00142117"/>
    <w:rsid w:val="0014230B"/>
    <w:rsid w:val="001426B2"/>
    <w:rsid w:val="00143338"/>
    <w:rsid w:val="001440B0"/>
    <w:rsid w:val="00144C8F"/>
    <w:rsid w:val="0014541A"/>
    <w:rsid w:val="00145741"/>
    <w:rsid w:val="00145DED"/>
    <w:rsid w:val="0014609F"/>
    <w:rsid w:val="00146412"/>
    <w:rsid w:val="001470F2"/>
    <w:rsid w:val="001478A1"/>
    <w:rsid w:val="00147EE0"/>
    <w:rsid w:val="00150244"/>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6A90"/>
    <w:rsid w:val="00166BD9"/>
    <w:rsid w:val="001672CF"/>
    <w:rsid w:val="00167313"/>
    <w:rsid w:val="00170048"/>
    <w:rsid w:val="00170D57"/>
    <w:rsid w:val="0017259B"/>
    <w:rsid w:val="001728FF"/>
    <w:rsid w:val="00172A12"/>
    <w:rsid w:val="00173553"/>
    <w:rsid w:val="001736C3"/>
    <w:rsid w:val="00173ACB"/>
    <w:rsid w:val="00173BD9"/>
    <w:rsid w:val="00174A49"/>
    <w:rsid w:val="00174CCC"/>
    <w:rsid w:val="001757A7"/>
    <w:rsid w:val="00180C2F"/>
    <w:rsid w:val="001812EB"/>
    <w:rsid w:val="001819C2"/>
    <w:rsid w:val="00181E45"/>
    <w:rsid w:val="00181E98"/>
    <w:rsid w:val="0018234E"/>
    <w:rsid w:val="00183261"/>
    <w:rsid w:val="001833E2"/>
    <w:rsid w:val="001847B2"/>
    <w:rsid w:val="001849A7"/>
    <w:rsid w:val="001852B3"/>
    <w:rsid w:val="001855F1"/>
    <w:rsid w:val="001873B4"/>
    <w:rsid w:val="001876F2"/>
    <w:rsid w:val="0018773D"/>
    <w:rsid w:val="00187CE3"/>
    <w:rsid w:val="00187D8A"/>
    <w:rsid w:val="00187FD9"/>
    <w:rsid w:val="0019060C"/>
    <w:rsid w:val="00190A86"/>
    <w:rsid w:val="00191342"/>
    <w:rsid w:val="001913AD"/>
    <w:rsid w:val="00191F66"/>
    <w:rsid w:val="001921DA"/>
    <w:rsid w:val="00192D92"/>
    <w:rsid w:val="00193454"/>
    <w:rsid w:val="001935E6"/>
    <w:rsid w:val="0019365F"/>
    <w:rsid w:val="001938F7"/>
    <w:rsid w:val="0019439E"/>
    <w:rsid w:val="00195224"/>
    <w:rsid w:val="0019630E"/>
    <w:rsid w:val="00196961"/>
    <w:rsid w:val="00197E26"/>
    <w:rsid w:val="001A0219"/>
    <w:rsid w:val="001A0600"/>
    <w:rsid w:val="001A0828"/>
    <w:rsid w:val="001A0B99"/>
    <w:rsid w:val="001A0C17"/>
    <w:rsid w:val="001A0DA7"/>
    <w:rsid w:val="001A126E"/>
    <w:rsid w:val="001A292D"/>
    <w:rsid w:val="001A2D7F"/>
    <w:rsid w:val="001A3E30"/>
    <w:rsid w:val="001A4221"/>
    <w:rsid w:val="001A4666"/>
    <w:rsid w:val="001A516A"/>
    <w:rsid w:val="001A56CD"/>
    <w:rsid w:val="001A5C1A"/>
    <w:rsid w:val="001A5DFD"/>
    <w:rsid w:val="001A6833"/>
    <w:rsid w:val="001A72DC"/>
    <w:rsid w:val="001A7412"/>
    <w:rsid w:val="001A7A27"/>
    <w:rsid w:val="001B06F2"/>
    <w:rsid w:val="001B2284"/>
    <w:rsid w:val="001B2C10"/>
    <w:rsid w:val="001B2F98"/>
    <w:rsid w:val="001B3370"/>
    <w:rsid w:val="001B372B"/>
    <w:rsid w:val="001B3850"/>
    <w:rsid w:val="001B393F"/>
    <w:rsid w:val="001B39D0"/>
    <w:rsid w:val="001B3DA5"/>
    <w:rsid w:val="001B3FA6"/>
    <w:rsid w:val="001B41A7"/>
    <w:rsid w:val="001B47C8"/>
    <w:rsid w:val="001B4CC8"/>
    <w:rsid w:val="001B58E9"/>
    <w:rsid w:val="001B594F"/>
    <w:rsid w:val="001B5BA4"/>
    <w:rsid w:val="001B5EB9"/>
    <w:rsid w:val="001B621E"/>
    <w:rsid w:val="001B64C9"/>
    <w:rsid w:val="001B676D"/>
    <w:rsid w:val="001C03FD"/>
    <w:rsid w:val="001C18F6"/>
    <w:rsid w:val="001C1B95"/>
    <w:rsid w:val="001C1D90"/>
    <w:rsid w:val="001C22A6"/>
    <w:rsid w:val="001C2460"/>
    <w:rsid w:val="001C29B7"/>
    <w:rsid w:val="001C2F97"/>
    <w:rsid w:val="001C344B"/>
    <w:rsid w:val="001C35B5"/>
    <w:rsid w:val="001C3BB5"/>
    <w:rsid w:val="001C3E50"/>
    <w:rsid w:val="001C44EB"/>
    <w:rsid w:val="001C5DA2"/>
    <w:rsid w:val="001C60EB"/>
    <w:rsid w:val="001C65A5"/>
    <w:rsid w:val="001C72EA"/>
    <w:rsid w:val="001D077C"/>
    <w:rsid w:val="001D07F7"/>
    <w:rsid w:val="001D0A9D"/>
    <w:rsid w:val="001D0D5C"/>
    <w:rsid w:val="001D1294"/>
    <w:rsid w:val="001D1387"/>
    <w:rsid w:val="001D167B"/>
    <w:rsid w:val="001D1F3E"/>
    <w:rsid w:val="001D321A"/>
    <w:rsid w:val="001D3335"/>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D4A"/>
    <w:rsid w:val="001E7F97"/>
    <w:rsid w:val="001F0871"/>
    <w:rsid w:val="001F0B76"/>
    <w:rsid w:val="001F10DA"/>
    <w:rsid w:val="001F227A"/>
    <w:rsid w:val="001F34D0"/>
    <w:rsid w:val="001F3731"/>
    <w:rsid w:val="001F3837"/>
    <w:rsid w:val="001F3D1F"/>
    <w:rsid w:val="001F453E"/>
    <w:rsid w:val="001F4613"/>
    <w:rsid w:val="001F4AC6"/>
    <w:rsid w:val="001F5A6B"/>
    <w:rsid w:val="001F5D17"/>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7980"/>
    <w:rsid w:val="0021019C"/>
    <w:rsid w:val="00210494"/>
    <w:rsid w:val="00211B52"/>
    <w:rsid w:val="002123B0"/>
    <w:rsid w:val="00212988"/>
    <w:rsid w:val="00212BBB"/>
    <w:rsid w:val="0021352D"/>
    <w:rsid w:val="002136B2"/>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179A9"/>
    <w:rsid w:val="00220183"/>
    <w:rsid w:val="00220430"/>
    <w:rsid w:val="00220C64"/>
    <w:rsid w:val="0022218F"/>
    <w:rsid w:val="00222287"/>
    <w:rsid w:val="00222AA1"/>
    <w:rsid w:val="0022305A"/>
    <w:rsid w:val="002238C3"/>
    <w:rsid w:val="00224A35"/>
    <w:rsid w:val="00224AD1"/>
    <w:rsid w:val="0022508E"/>
    <w:rsid w:val="00225B2C"/>
    <w:rsid w:val="00226826"/>
    <w:rsid w:val="0022683B"/>
    <w:rsid w:val="002278AD"/>
    <w:rsid w:val="00227FF3"/>
    <w:rsid w:val="00230500"/>
    <w:rsid w:val="00230526"/>
    <w:rsid w:val="00231623"/>
    <w:rsid w:val="00231D93"/>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6382"/>
    <w:rsid w:val="002476C7"/>
    <w:rsid w:val="002477E3"/>
    <w:rsid w:val="002504E6"/>
    <w:rsid w:val="00251EAD"/>
    <w:rsid w:val="002521C4"/>
    <w:rsid w:val="0025250D"/>
    <w:rsid w:val="00252623"/>
    <w:rsid w:val="00253249"/>
    <w:rsid w:val="002540B0"/>
    <w:rsid w:val="002555AD"/>
    <w:rsid w:val="0025580E"/>
    <w:rsid w:val="002559D8"/>
    <w:rsid w:val="0025640A"/>
    <w:rsid w:val="002575CE"/>
    <w:rsid w:val="0025780B"/>
    <w:rsid w:val="00260C50"/>
    <w:rsid w:val="00262DF5"/>
    <w:rsid w:val="00263056"/>
    <w:rsid w:val="002644ED"/>
    <w:rsid w:val="002646B4"/>
    <w:rsid w:val="0026478B"/>
    <w:rsid w:val="00264AF1"/>
    <w:rsid w:val="00265673"/>
    <w:rsid w:val="00265D36"/>
    <w:rsid w:val="00266D75"/>
    <w:rsid w:val="00266F86"/>
    <w:rsid w:val="0026774E"/>
    <w:rsid w:val="00267880"/>
    <w:rsid w:val="00270A99"/>
    <w:rsid w:val="00270F0E"/>
    <w:rsid w:val="0027166A"/>
    <w:rsid w:val="002718C8"/>
    <w:rsid w:val="00271B06"/>
    <w:rsid w:val="00272899"/>
    <w:rsid w:val="00272BF0"/>
    <w:rsid w:val="002734D7"/>
    <w:rsid w:val="00273713"/>
    <w:rsid w:val="00273778"/>
    <w:rsid w:val="00273E33"/>
    <w:rsid w:val="002743F2"/>
    <w:rsid w:val="00275300"/>
    <w:rsid w:val="00275C3B"/>
    <w:rsid w:val="00275F2D"/>
    <w:rsid w:val="00275F79"/>
    <w:rsid w:val="00276034"/>
    <w:rsid w:val="002767D4"/>
    <w:rsid w:val="00277BFF"/>
    <w:rsid w:val="00280628"/>
    <w:rsid w:val="002807B4"/>
    <w:rsid w:val="0028158D"/>
    <w:rsid w:val="00281E30"/>
    <w:rsid w:val="00281ED7"/>
    <w:rsid w:val="00281FE6"/>
    <w:rsid w:val="00283D97"/>
    <w:rsid w:val="0028468E"/>
    <w:rsid w:val="002846A7"/>
    <w:rsid w:val="00286682"/>
    <w:rsid w:val="00286B75"/>
    <w:rsid w:val="00286C3B"/>
    <w:rsid w:val="00286FE8"/>
    <w:rsid w:val="002871CD"/>
    <w:rsid w:val="00287996"/>
    <w:rsid w:val="00290164"/>
    <w:rsid w:val="0029162C"/>
    <w:rsid w:val="00291D20"/>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D9E"/>
    <w:rsid w:val="002A0136"/>
    <w:rsid w:val="002A02E5"/>
    <w:rsid w:val="002A0C96"/>
    <w:rsid w:val="002A0DF7"/>
    <w:rsid w:val="002A1756"/>
    <w:rsid w:val="002A1882"/>
    <w:rsid w:val="002A1A0D"/>
    <w:rsid w:val="002A2076"/>
    <w:rsid w:val="002A2104"/>
    <w:rsid w:val="002A260B"/>
    <w:rsid w:val="002A3477"/>
    <w:rsid w:val="002A37D1"/>
    <w:rsid w:val="002A427D"/>
    <w:rsid w:val="002A42AB"/>
    <w:rsid w:val="002A4ADD"/>
    <w:rsid w:val="002A5253"/>
    <w:rsid w:val="002A5CC3"/>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2DA"/>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D0ACA"/>
    <w:rsid w:val="002D0BAA"/>
    <w:rsid w:val="002D0E95"/>
    <w:rsid w:val="002D0ED1"/>
    <w:rsid w:val="002D10AE"/>
    <w:rsid w:val="002D1430"/>
    <w:rsid w:val="002D1F2F"/>
    <w:rsid w:val="002D220F"/>
    <w:rsid w:val="002D222B"/>
    <w:rsid w:val="002D23A9"/>
    <w:rsid w:val="002D2C93"/>
    <w:rsid w:val="002D3184"/>
    <w:rsid w:val="002D48BC"/>
    <w:rsid w:val="002D50DF"/>
    <w:rsid w:val="002D58FE"/>
    <w:rsid w:val="002D6B00"/>
    <w:rsid w:val="002D73F7"/>
    <w:rsid w:val="002D7429"/>
    <w:rsid w:val="002D7DA5"/>
    <w:rsid w:val="002E0990"/>
    <w:rsid w:val="002E0EC0"/>
    <w:rsid w:val="002E10AC"/>
    <w:rsid w:val="002E1697"/>
    <w:rsid w:val="002E2636"/>
    <w:rsid w:val="002E2BE7"/>
    <w:rsid w:val="002E3180"/>
    <w:rsid w:val="002E32B8"/>
    <w:rsid w:val="002E3826"/>
    <w:rsid w:val="002E46CF"/>
    <w:rsid w:val="002E4D2A"/>
    <w:rsid w:val="002E519D"/>
    <w:rsid w:val="002E52D4"/>
    <w:rsid w:val="002E5841"/>
    <w:rsid w:val="002E5C2F"/>
    <w:rsid w:val="002E6B35"/>
    <w:rsid w:val="002E7C9C"/>
    <w:rsid w:val="002F1184"/>
    <w:rsid w:val="002F1543"/>
    <w:rsid w:val="002F163D"/>
    <w:rsid w:val="002F1F82"/>
    <w:rsid w:val="002F22A1"/>
    <w:rsid w:val="002F2BB4"/>
    <w:rsid w:val="002F2C73"/>
    <w:rsid w:val="002F2CAE"/>
    <w:rsid w:val="002F3113"/>
    <w:rsid w:val="002F31CB"/>
    <w:rsid w:val="002F32F5"/>
    <w:rsid w:val="002F3313"/>
    <w:rsid w:val="002F3F54"/>
    <w:rsid w:val="002F41A0"/>
    <w:rsid w:val="002F4299"/>
    <w:rsid w:val="002F4424"/>
    <w:rsid w:val="002F45B9"/>
    <w:rsid w:val="002F4F1F"/>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0D69"/>
    <w:rsid w:val="00311549"/>
    <w:rsid w:val="0031193E"/>
    <w:rsid w:val="00311CB8"/>
    <w:rsid w:val="00311D38"/>
    <w:rsid w:val="00311DD9"/>
    <w:rsid w:val="00312B0D"/>
    <w:rsid w:val="0031347D"/>
    <w:rsid w:val="0031423B"/>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85B"/>
    <w:rsid w:val="0032198A"/>
    <w:rsid w:val="003219F4"/>
    <w:rsid w:val="00321E28"/>
    <w:rsid w:val="00322A9A"/>
    <w:rsid w:val="0032379C"/>
    <w:rsid w:val="0032383F"/>
    <w:rsid w:val="003239FF"/>
    <w:rsid w:val="0032423D"/>
    <w:rsid w:val="00324B9F"/>
    <w:rsid w:val="0032597D"/>
    <w:rsid w:val="00326440"/>
    <w:rsid w:val="003269FA"/>
    <w:rsid w:val="00326B9D"/>
    <w:rsid w:val="00326D01"/>
    <w:rsid w:val="00331F9E"/>
    <w:rsid w:val="003322BA"/>
    <w:rsid w:val="0033260B"/>
    <w:rsid w:val="0033270C"/>
    <w:rsid w:val="00333AAA"/>
    <w:rsid w:val="00333D30"/>
    <w:rsid w:val="003344DC"/>
    <w:rsid w:val="00334581"/>
    <w:rsid w:val="00334ABA"/>
    <w:rsid w:val="00334FB1"/>
    <w:rsid w:val="00335182"/>
    <w:rsid w:val="00335506"/>
    <w:rsid w:val="00336A3C"/>
    <w:rsid w:val="00336B5B"/>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4F15"/>
    <w:rsid w:val="00345488"/>
    <w:rsid w:val="0034587E"/>
    <w:rsid w:val="003460C7"/>
    <w:rsid w:val="003471DD"/>
    <w:rsid w:val="00347309"/>
    <w:rsid w:val="003473C9"/>
    <w:rsid w:val="00347DB2"/>
    <w:rsid w:val="00347F5B"/>
    <w:rsid w:val="003503B5"/>
    <w:rsid w:val="00350541"/>
    <w:rsid w:val="003507A4"/>
    <w:rsid w:val="003509C1"/>
    <w:rsid w:val="00350B76"/>
    <w:rsid w:val="003515E1"/>
    <w:rsid w:val="003518AE"/>
    <w:rsid w:val="003526FE"/>
    <w:rsid w:val="00352857"/>
    <w:rsid w:val="003535B1"/>
    <w:rsid w:val="00353DFF"/>
    <w:rsid w:val="00353FC3"/>
    <w:rsid w:val="00354654"/>
    <w:rsid w:val="003552C8"/>
    <w:rsid w:val="0035565A"/>
    <w:rsid w:val="00355B39"/>
    <w:rsid w:val="003561A8"/>
    <w:rsid w:val="00356B18"/>
    <w:rsid w:val="00356D48"/>
    <w:rsid w:val="00356EDC"/>
    <w:rsid w:val="00357392"/>
    <w:rsid w:val="00357625"/>
    <w:rsid w:val="0035789D"/>
    <w:rsid w:val="00357B0F"/>
    <w:rsid w:val="0036057F"/>
    <w:rsid w:val="00360A88"/>
    <w:rsid w:val="00361455"/>
    <w:rsid w:val="003619E3"/>
    <w:rsid w:val="00361A91"/>
    <w:rsid w:val="00361BF2"/>
    <w:rsid w:val="00362543"/>
    <w:rsid w:val="003628E7"/>
    <w:rsid w:val="00362980"/>
    <w:rsid w:val="00363CB0"/>
    <w:rsid w:val="003647B5"/>
    <w:rsid w:val="003648F7"/>
    <w:rsid w:val="00364F2E"/>
    <w:rsid w:val="00366969"/>
    <w:rsid w:val="0036722A"/>
    <w:rsid w:val="00367807"/>
    <w:rsid w:val="00367A65"/>
    <w:rsid w:val="00367FBF"/>
    <w:rsid w:val="0037054D"/>
    <w:rsid w:val="00370D17"/>
    <w:rsid w:val="00370DCA"/>
    <w:rsid w:val="003718B2"/>
    <w:rsid w:val="00371995"/>
    <w:rsid w:val="00372059"/>
    <w:rsid w:val="00372372"/>
    <w:rsid w:val="00372906"/>
    <w:rsid w:val="003731FF"/>
    <w:rsid w:val="003734BA"/>
    <w:rsid w:val="0037365C"/>
    <w:rsid w:val="003742ED"/>
    <w:rsid w:val="0037439F"/>
    <w:rsid w:val="00374B4F"/>
    <w:rsid w:val="00375115"/>
    <w:rsid w:val="00375CFA"/>
    <w:rsid w:val="0037617F"/>
    <w:rsid w:val="0037764E"/>
    <w:rsid w:val="00377E9F"/>
    <w:rsid w:val="003803AF"/>
    <w:rsid w:val="0038064D"/>
    <w:rsid w:val="003807DA"/>
    <w:rsid w:val="00380BC7"/>
    <w:rsid w:val="003816A6"/>
    <w:rsid w:val="00382B71"/>
    <w:rsid w:val="00382BDE"/>
    <w:rsid w:val="0038310D"/>
    <w:rsid w:val="00383260"/>
    <w:rsid w:val="00383770"/>
    <w:rsid w:val="00383909"/>
    <w:rsid w:val="00384942"/>
    <w:rsid w:val="003849E0"/>
    <w:rsid w:val="00384AED"/>
    <w:rsid w:val="003855FB"/>
    <w:rsid w:val="003859E8"/>
    <w:rsid w:val="00386932"/>
    <w:rsid w:val="00387311"/>
    <w:rsid w:val="00387582"/>
    <w:rsid w:val="0038762F"/>
    <w:rsid w:val="00390114"/>
    <w:rsid w:val="00390974"/>
    <w:rsid w:val="003913E3"/>
    <w:rsid w:val="003914FE"/>
    <w:rsid w:val="00391BDC"/>
    <w:rsid w:val="00391C5B"/>
    <w:rsid w:val="00391F6D"/>
    <w:rsid w:val="00392A29"/>
    <w:rsid w:val="00392B32"/>
    <w:rsid w:val="00392B47"/>
    <w:rsid w:val="00393CBC"/>
    <w:rsid w:val="0039425C"/>
    <w:rsid w:val="003944D9"/>
    <w:rsid w:val="00394860"/>
    <w:rsid w:val="00395B4F"/>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18BD"/>
    <w:rsid w:val="003B1A95"/>
    <w:rsid w:val="003B1B7D"/>
    <w:rsid w:val="003B24C1"/>
    <w:rsid w:val="003B3CF9"/>
    <w:rsid w:val="003B43AB"/>
    <w:rsid w:val="003B54B2"/>
    <w:rsid w:val="003B5608"/>
    <w:rsid w:val="003B5A38"/>
    <w:rsid w:val="003B5D51"/>
    <w:rsid w:val="003B5E6E"/>
    <w:rsid w:val="003B5EF3"/>
    <w:rsid w:val="003B65F8"/>
    <w:rsid w:val="003B6B25"/>
    <w:rsid w:val="003B75C7"/>
    <w:rsid w:val="003B769E"/>
    <w:rsid w:val="003C023C"/>
    <w:rsid w:val="003C0292"/>
    <w:rsid w:val="003C035A"/>
    <w:rsid w:val="003C1BB8"/>
    <w:rsid w:val="003C20ED"/>
    <w:rsid w:val="003C2135"/>
    <w:rsid w:val="003C2B6F"/>
    <w:rsid w:val="003C2BB5"/>
    <w:rsid w:val="003C2ECE"/>
    <w:rsid w:val="003C39CF"/>
    <w:rsid w:val="003C407D"/>
    <w:rsid w:val="003C4B87"/>
    <w:rsid w:val="003C4ED8"/>
    <w:rsid w:val="003C584D"/>
    <w:rsid w:val="003C5E99"/>
    <w:rsid w:val="003C620E"/>
    <w:rsid w:val="003C67BD"/>
    <w:rsid w:val="003C6A75"/>
    <w:rsid w:val="003C6CBB"/>
    <w:rsid w:val="003C77E7"/>
    <w:rsid w:val="003C7847"/>
    <w:rsid w:val="003C7EA4"/>
    <w:rsid w:val="003D0895"/>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EA8"/>
    <w:rsid w:val="003D6F0D"/>
    <w:rsid w:val="003D71E1"/>
    <w:rsid w:val="003D7484"/>
    <w:rsid w:val="003D7804"/>
    <w:rsid w:val="003E028A"/>
    <w:rsid w:val="003E08F4"/>
    <w:rsid w:val="003E0CFE"/>
    <w:rsid w:val="003E0D1E"/>
    <w:rsid w:val="003E1BD3"/>
    <w:rsid w:val="003E1C53"/>
    <w:rsid w:val="003E1FEB"/>
    <w:rsid w:val="003E2F95"/>
    <w:rsid w:val="003E32DE"/>
    <w:rsid w:val="003E33C4"/>
    <w:rsid w:val="003E33F1"/>
    <w:rsid w:val="003E3EFD"/>
    <w:rsid w:val="003E4200"/>
    <w:rsid w:val="003E4F4E"/>
    <w:rsid w:val="003E61F4"/>
    <w:rsid w:val="003E68AD"/>
    <w:rsid w:val="003E6B5F"/>
    <w:rsid w:val="003E7A6E"/>
    <w:rsid w:val="003F00FC"/>
    <w:rsid w:val="003F0AF6"/>
    <w:rsid w:val="003F0DBA"/>
    <w:rsid w:val="003F13E9"/>
    <w:rsid w:val="003F1B91"/>
    <w:rsid w:val="003F2281"/>
    <w:rsid w:val="003F25D5"/>
    <w:rsid w:val="003F2702"/>
    <w:rsid w:val="003F3129"/>
    <w:rsid w:val="003F33E7"/>
    <w:rsid w:val="003F4B01"/>
    <w:rsid w:val="003F4EA8"/>
    <w:rsid w:val="003F538E"/>
    <w:rsid w:val="003F54C7"/>
    <w:rsid w:val="003F575D"/>
    <w:rsid w:val="003F59F0"/>
    <w:rsid w:val="003F5CEB"/>
    <w:rsid w:val="003F6C89"/>
    <w:rsid w:val="003F7282"/>
    <w:rsid w:val="003F79C9"/>
    <w:rsid w:val="003F7C15"/>
    <w:rsid w:val="003F7C66"/>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BEA"/>
    <w:rsid w:val="004111C6"/>
    <w:rsid w:val="004111F1"/>
    <w:rsid w:val="00411AC4"/>
    <w:rsid w:val="00411C08"/>
    <w:rsid w:val="00411EBE"/>
    <w:rsid w:val="00412094"/>
    <w:rsid w:val="004130DD"/>
    <w:rsid w:val="00413121"/>
    <w:rsid w:val="004134FB"/>
    <w:rsid w:val="00414D12"/>
    <w:rsid w:val="0041618C"/>
    <w:rsid w:val="004161D3"/>
    <w:rsid w:val="00416254"/>
    <w:rsid w:val="00416536"/>
    <w:rsid w:val="00416873"/>
    <w:rsid w:val="00417281"/>
    <w:rsid w:val="00417880"/>
    <w:rsid w:val="00417E87"/>
    <w:rsid w:val="00417EDB"/>
    <w:rsid w:val="00420F29"/>
    <w:rsid w:val="00422373"/>
    <w:rsid w:val="004228CC"/>
    <w:rsid w:val="004229A0"/>
    <w:rsid w:val="00422B55"/>
    <w:rsid w:val="00422EFF"/>
    <w:rsid w:val="00423054"/>
    <w:rsid w:val="00423AA9"/>
    <w:rsid w:val="00423E80"/>
    <w:rsid w:val="00423F62"/>
    <w:rsid w:val="004242C9"/>
    <w:rsid w:val="00425502"/>
    <w:rsid w:val="004258E7"/>
    <w:rsid w:val="0042614A"/>
    <w:rsid w:val="00426205"/>
    <w:rsid w:val="00426244"/>
    <w:rsid w:val="00426755"/>
    <w:rsid w:val="00426F1F"/>
    <w:rsid w:val="004275B8"/>
    <w:rsid w:val="00427DA4"/>
    <w:rsid w:val="00427E9E"/>
    <w:rsid w:val="004300D6"/>
    <w:rsid w:val="00430EBC"/>
    <w:rsid w:val="004315EA"/>
    <w:rsid w:val="0043272D"/>
    <w:rsid w:val="00434B7F"/>
    <w:rsid w:val="00434E31"/>
    <w:rsid w:val="004352FB"/>
    <w:rsid w:val="00435440"/>
    <w:rsid w:val="004359B3"/>
    <w:rsid w:val="00435CEE"/>
    <w:rsid w:val="00436963"/>
    <w:rsid w:val="0043712B"/>
    <w:rsid w:val="00437499"/>
    <w:rsid w:val="0043755D"/>
    <w:rsid w:val="00437C52"/>
    <w:rsid w:val="004403B6"/>
    <w:rsid w:val="00440F66"/>
    <w:rsid w:val="0044114D"/>
    <w:rsid w:val="004416D0"/>
    <w:rsid w:val="00442367"/>
    <w:rsid w:val="004427B4"/>
    <w:rsid w:val="00442849"/>
    <w:rsid w:val="00442E2E"/>
    <w:rsid w:val="004434CB"/>
    <w:rsid w:val="004439D3"/>
    <w:rsid w:val="004442EA"/>
    <w:rsid w:val="00444C13"/>
    <w:rsid w:val="00444F59"/>
    <w:rsid w:val="00445A9C"/>
    <w:rsid w:val="00445BC5"/>
    <w:rsid w:val="00445C4A"/>
    <w:rsid w:val="004461AB"/>
    <w:rsid w:val="00446E7F"/>
    <w:rsid w:val="004470F0"/>
    <w:rsid w:val="00447E00"/>
    <w:rsid w:val="00447F27"/>
    <w:rsid w:val="00450820"/>
    <w:rsid w:val="00451F08"/>
    <w:rsid w:val="004523D9"/>
    <w:rsid w:val="004538E3"/>
    <w:rsid w:val="00453BF6"/>
    <w:rsid w:val="00453C95"/>
    <w:rsid w:val="00453CAE"/>
    <w:rsid w:val="00453D5E"/>
    <w:rsid w:val="00454509"/>
    <w:rsid w:val="004545A2"/>
    <w:rsid w:val="00454C0C"/>
    <w:rsid w:val="00454D98"/>
    <w:rsid w:val="004550CC"/>
    <w:rsid w:val="0045532A"/>
    <w:rsid w:val="00455B9D"/>
    <w:rsid w:val="00455BFA"/>
    <w:rsid w:val="004566C0"/>
    <w:rsid w:val="004604BE"/>
    <w:rsid w:val="00460DB3"/>
    <w:rsid w:val="0046105E"/>
    <w:rsid w:val="00461732"/>
    <w:rsid w:val="00461BB1"/>
    <w:rsid w:val="00461CD8"/>
    <w:rsid w:val="00461EC6"/>
    <w:rsid w:val="004622BB"/>
    <w:rsid w:val="00462448"/>
    <w:rsid w:val="00462449"/>
    <w:rsid w:val="004624F4"/>
    <w:rsid w:val="00462F4A"/>
    <w:rsid w:val="0046305A"/>
    <w:rsid w:val="00463232"/>
    <w:rsid w:val="004636E3"/>
    <w:rsid w:val="004643F9"/>
    <w:rsid w:val="00464651"/>
    <w:rsid w:val="00464CEC"/>
    <w:rsid w:val="004651A7"/>
    <w:rsid w:val="004655B6"/>
    <w:rsid w:val="00465E81"/>
    <w:rsid w:val="004669DC"/>
    <w:rsid w:val="00467313"/>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41DF"/>
    <w:rsid w:val="004743C7"/>
    <w:rsid w:val="00474D23"/>
    <w:rsid w:val="00475796"/>
    <w:rsid w:val="004758AE"/>
    <w:rsid w:val="004759D0"/>
    <w:rsid w:val="00475F80"/>
    <w:rsid w:val="004762B4"/>
    <w:rsid w:val="004774CD"/>
    <w:rsid w:val="004812D2"/>
    <w:rsid w:val="00481B87"/>
    <w:rsid w:val="00481E81"/>
    <w:rsid w:val="0048221E"/>
    <w:rsid w:val="00482511"/>
    <w:rsid w:val="0048275C"/>
    <w:rsid w:val="004829D8"/>
    <w:rsid w:val="00482F39"/>
    <w:rsid w:val="00482FB0"/>
    <w:rsid w:val="004841A6"/>
    <w:rsid w:val="0048436C"/>
    <w:rsid w:val="00484579"/>
    <w:rsid w:val="0048555F"/>
    <w:rsid w:val="00485AF5"/>
    <w:rsid w:val="0048625A"/>
    <w:rsid w:val="004866D6"/>
    <w:rsid w:val="00486E14"/>
    <w:rsid w:val="004871C0"/>
    <w:rsid w:val="0048790B"/>
    <w:rsid w:val="00487929"/>
    <w:rsid w:val="0049068C"/>
    <w:rsid w:val="00490E03"/>
    <w:rsid w:val="004914E1"/>
    <w:rsid w:val="00492489"/>
    <w:rsid w:val="00492B91"/>
    <w:rsid w:val="00492CC6"/>
    <w:rsid w:val="00492D6F"/>
    <w:rsid w:val="004941D4"/>
    <w:rsid w:val="004952C3"/>
    <w:rsid w:val="00495848"/>
    <w:rsid w:val="0049690C"/>
    <w:rsid w:val="00496D94"/>
    <w:rsid w:val="00497766"/>
    <w:rsid w:val="00497B90"/>
    <w:rsid w:val="004A0961"/>
    <w:rsid w:val="004A0AF3"/>
    <w:rsid w:val="004A0C88"/>
    <w:rsid w:val="004A1160"/>
    <w:rsid w:val="004A11B0"/>
    <w:rsid w:val="004A15B9"/>
    <w:rsid w:val="004A2620"/>
    <w:rsid w:val="004A2937"/>
    <w:rsid w:val="004A29D5"/>
    <w:rsid w:val="004A2B12"/>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2339"/>
    <w:rsid w:val="004B2DEF"/>
    <w:rsid w:val="004B3477"/>
    <w:rsid w:val="004B3808"/>
    <w:rsid w:val="004B38B5"/>
    <w:rsid w:val="004B62B5"/>
    <w:rsid w:val="004B786E"/>
    <w:rsid w:val="004B7889"/>
    <w:rsid w:val="004B7AA3"/>
    <w:rsid w:val="004B7BB5"/>
    <w:rsid w:val="004C08EB"/>
    <w:rsid w:val="004C14B4"/>
    <w:rsid w:val="004C1A15"/>
    <w:rsid w:val="004C1B5F"/>
    <w:rsid w:val="004C1EB5"/>
    <w:rsid w:val="004C1F55"/>
    <w:rsid w:val="004C2019"/>
    <w:rsid w:val="004C243E"/>
    <w:rsid w:val="004C2A11"/>
    <w:rsid w:val="004C2FCA"/>
    <w:rsid w:val="004C3728"/>
    <w:rsid w:val="004C4054"/>
    <w:rsid w:val="004C405E"/>
    <w:rsid w:val="004C42F8"/>
    <w:rsid w:val="004C4936"/>
    <w:rsid w:val="004C4F3B"/>
    <w:rsid w:val="004C520D"/>
    <w:rsid w:val="004C5387"/>
    <w:rsid w:val="004C69F0"/>
    <w:rsid w:val="004C6B7A"/>
    <w:rsid w:val="004C746A"/>
    <w:rsid w:val="004C7BAB"/>
    <w:rsid w:val="004D043C"/>
    <w:rsid w:val="004D116C"/>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719A"/>
    <w:rsid w:val="004D7DE9"/>
    <w:rsid w:val="004E011F"/>
    <w:rsid w:val="004E17CF"/>
    <w:rsid w:val="004E1883"/>
    <w:rsid w:val="004E1C16"/>
    <w:rsid w:val="004E1D0C"/>
    <w:rsid w:val="004E2706"/>
    <w:rsid w:val="004E2C44"/>
    <w:rsid w:val="004E33FB"/>
    <w:rsid w:val="004E3BCC"/>
    <w:rsid w:val="004E3CC4"/>
    <w:rsid w:val="004E4970"/>
    <w:rsid w:val="004E5C84"/>
    <w:rsid w:val="004E5F73"/>
    <w:rsid w:val="004E6246"/>
    <w:rsid w:val="004E7571"/>
    <w:rsid w:val="004E7650"/>
    <w:rsid w:val="004E778A"/>
    <w:rsid w:val="004E7840"/>
    <w:rsid w:val="004F199B"/>
    <w:rsid w:val="004F19F7"/>
    <w:rsid w:val="004F2BC9"/>
    <w:rsid w:val="004F2C5B"/>
    <w:rsid w:val="004F3094"/>
    <w:rsid w:val="004F3792"/>
    <w:rsid w:val="004F3BB1"/>
    <w:rsid w:val="004F5009"/>
    <w:rsid w:val="004F5602"/>
    <w:rsid w:val="004F5C41"/>
    <w:rsid w:val="004F7C62"/>
    <w:rsid w:val="005001E8"/>
    <w:rsid w:val="005014F1"/>
    <w:rsid w:val="00501EA5"/>
    <w:rsid w:val="0050213B"/>
    <w:rsid w:val="00502358"/>
    <w:rsid w:val="005034C6"/>
    <w:rsid w:val="00503E1B"/>
    <w:rsid w:val="00503E74"/>
    <w:rsid w:val="00505DA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374B"/>
    <w:rsid w:val="005145C5"/>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1B6"/>
    <w:rsid w:val="00524205"/>
    <w:rsid w:val="005253BB"/>
    <w:rsid w:val="0052555B"/>
    <w:rsid w:val="00525B34"/>
    <w:rsid w:val="00525DA2"/>
    <w:rsid w:val="00527FB4"/>
    <w:rsid w:val="00530A81"/>
    <w:rsid w:val="005313CB"/>
    <w:rsid w:val="00531F84"/>
    <w:rsid w:val="005329E6"/>
    <w:rsid w:val="00533250"/>
    <w:rsid w:val="00533B1C"/>
    <w:rsid w:val="0053420A"/>
    <w:rsid w:val="00534D83"/>
    <w:rsid w:val="00534E1A"/>
    <w:rsid w:val="00534E70"/>
    <w:rsid w:val="00535831"/>
    <w:rsid w:val="005359DE"/>
    <w:rsid w:val="00535EF0"/>
    <w:rsid w:val="00536182"/>
    <w:rsid w:val="005363B6"/>
    <w:rsid w:val="005364AA"/>
    <w:rsid w:val="005365D1"/>
    <w:rsid w:val="00537193"/>
    <w:rsid w:val="005376A7"/>
    <w:rsid w:val="00537E9C"/>
    <w:rsid w:val="005404A9"/>
    <w:rsid w:val="00540874"/>
    <w:rsid w:val="005411A3"/>
    <w:rsid w:val="00541966"/>
    <w:rsid w:val="00541A7E"/>
    <w:rsid w:val="00542D8B"/>
    <w:rsid w:val="00542F52"/>
    <w:rsid w:val="00543439"/>
    <w:rsid w:val="00543A00"/>
    <w:rsid w:val="005444B6"/>
    <w:rsid w:val="00544567"/>
    <w:rsid w:val="005445F2"/>
    <w:rsid w:val="005446F9"/>
    <w:rsid w:val="00544DB3"/>
    <w:rsid w:val="00544F4B"/>
    <w:rsid w:val="0054576C"/>
    <w:rsid w:val="00545A22"/>
    <w:rsid w:val="005461B2"/>
    <w:rsid w:val="00546875"/>
    <w:rsid w:val="00546F13"/>
    <w:rsid w:val="005472B3"/>
    <w:rsid w:val="00547ED3"/>
    <w:rsid w:val="00547FA3"/>
    <w:rsid w:val="0055003A"/>
    <w:rsid w:val="005502CA"/>
    <w:rsid w:val="00550A08"/>
    <w:rsid w:val="00550BCF"/>
    <w:rsid w:val="00550C88"/>
    <w:rsid w:val="00550E9E"/>
    <w:rsid w:val="00550EBE"/>
    <w:rsid w:val="005521F1"/>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948"/>
    <w:rsid w:val="00561A39"/>
    <w:rsid w:val="00561DF7"/>
    <w:rsid w:val="00562D70"/>
    <w:rsid w:val="00562DD7"/>
    <w:rsid w:val="005632C5"/>
    <w:rsid w:val="00564287"/>
    <w:rsid w:val="00564D0B"/>
    <w:rsid w:val="005654CB"/>
    <w:rsid w:val="0056694C"/>
    <w:rsid w:val="00566CB3"/>
    <w:rsid w:val="00567197"/>
    <w:rsid w:val="00567785"/>
    <w:rsid w:val="00567C08"/>
    <w:rsid w:val="00567EC2"/>
    <w:rsid w:val="00567FEC"/>
    <w:rsid w:val="00570364"/>
    <w:rsid w:val="00570C55"/>
    <w:rsid w:val="00571180"/>
    <w:rsid w:val="00571D1A"/>
    <w:rsid w:val="00571D21"/>
    <w:rsid w:val="00571FD4"/>
    <w:rsid w:val="005721E9"/>
    <w:rsid w:val="0057234D"/>
    <w:rsid w:val="00572DDF"/>
    <w:rsid w:val="00573608"/>
    <w:rsid w:val="0057379E"/>
    <w:rsid w:val="00573FCD"/>
    <w:rsid w:val="0057476A"/>
    <w:rsid w:val="00574B4D"/>
    <w:rsid w:val="00576450"/>
    <w:rsid w:val="0057682D"/>
    <w:rsid w:val="0057723F"/>
    <w:rsid w:val="005774B5"/>
    <w:rsid w:val="005775E5"/>
    <w:rsid w:val="00577608"/>
    <w:rsid w:val="00577BBE"/>
    <w:rsid w:val="00577E59"/>
    <w:rsid w:val="00580ACE"/>
    <w:rsid w:val="00580E50"/>
    <w:rsid w:val="00581996"/>
    <w:rsid w:val="00582599"/>
    <w:rsid w:val="00582639"/>
    <w:rsid w:val="005826A3"/>
    <w:rsid w:val="00582C3B"/>
    <w:rsid w:val="00583247"/>
    <w:rsid w:val="00583BD6"/>
    <w:rsid w:val="0058435D"/>
    <w:rsid w:val="00585E72"/>
    <w:rsid w:val="00585ED4"/>
    <w:rsid w:val="00586290"/>
    <w:rsid w:val="00586539"/>
    <w:rsid w:val="0058657A"/>
    <w:rsid w:val="005873CC"/>
    <w:rsid w:val="00587F52"/>
    <w:rsid w:val="00590580"/>
    <w:rsid w:val="005905C0"/>
    <w:rsid w:val="00590E72"/>
    <w:rsid w:val="00590FEC"/>
    <w:rsid w:val="005917D8"/>
    <w:rsid w:val="0059196C"/>
    <w:rsid w:val="00591D4B"/>
    <w:rsid w:val="005929E6"/>
    <w:rsid w:val="00592F66"/>
    <w:rsid w:val="00593D84"/>
    <w:rsid w:val="0059420D"/>
    <w:rsid w:val="0059432F"/>
    <w:rsid w:val="005946A9"/>
    <w:rsid w:val="00595136"/>
    <w:rsid w:val="0059527C"/>
    <w:rsid w:val="005958B1"/>
    <w:rsid w:val="00596013"/>
    <w:rsid w:val="00596025"/>
    <w:rsid w:val="00596EFD"/>
    <w:rsid w:val="00596F91"/>
    <w:rsid w:val="005A04EA"/>
    <w:rsid w:val="005A063B"/>
    <w:rsid w:val="005A10B7"/>
    <w:rsid w:val="005A1340"/>
    <w:rsid w:val="005A24A6"/>
    <w:rsid w:val="005A259B"/>
    <w:rsid w:val="005A29C4"/>
    <w:rsid w:val="005A2E48"/>
    <w:rsid w:val="005A3D9A"/>
    <w:rsid w:val="005A456B"/>
    <w:rsid w:val="005A4881"/>
    <w:rsid w:val="005A488F"/>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7FE"/>
    <w:rsid w:val="005B2EFD"/>
    <w:rsid w:val="005B351C"/>
    <w:rsid w:val="005B4C71"/>
    <w:rsid w:val="005B4D15"/>
    <w:rsid w:val="005B508E"/>
    <w:rsid w:val="005B524F"/>
    <w:rsid w:val="005B5642"/>
    <w:rsid w:val="005B6E8B"/>
    <w:rsid w:val="005B7AFC"/>
    <w:rsid w:val="005B7CA7"/>
    <w:rsid w:val="005C095B"/>
    <w:rsid w:val="005C0ECB"/>
    <w:rsid w:val="005C1367"/>
    <w:rsid w:val="005C15A8"/>
    <w:rsid w:val="005C241D"/>
    <w:rsid w:val="005C2701"/>
    <w:rsid w:val="005C2AEF"/>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82C"/>
    <w:rsid w:val="005D0CCF"/>
    <w:rsid w:val="005D1BC7"/>
    <w:rsid w:val="005D1FDB"/>
    <w:rsid w:val="005D22D4"/>
    <w:rsid w:val="005D25E9"/>
    <w:rsid w:val="005D29E3"/>
    <w:rsid w:val="005D4361"/>
    <w:rsid w:val="005D4F1F"/>
    <w:rsid w:val="005D552D"/>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332"/>
    <w:rsid w:val="005F143A"/>
    <w:rsid w:val="005F16C7"/>
    <w:rsid w:val="005F1737"/>
    <w:rsid w:val="005F1FC5"/>
    <w:rsid w:val="005F2F7C"/>
    <w:rsid w:val="005F2FA8"/>
    <w:rsid w:val="005F31E2"/>
    <w:rsid w:val="005F347A"/>
    <w:rsid w:val="005F4812"/>
    <w:rsid w:val="005F4AFD"/>
    <w:rsid w:val="005F4F30"/>
    <w:rsid w:val="005F51F0"/>
    <w:rsid w:val="005F5BF3"/>
    <w:rsid w:val="005F5CF6"/>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A0D"/>
    <w:rsid w:val="00610BA4"/>
    <w:rsid w:val="00610F37"/>
    <w:rsid w:val="0061136A"/>
    <w:rsid w:val="006118D2"/>
    <w:rsid w:val="00611B9E"/>
    <w:rsid w:val="00611E9D"/>
    <w:rsid w:val="006125EB"/>
    <w:rsid w:val="00612DBD"/>
    <w:rsid w:val="00613468"/>
    <w:rsid w:val="00613652"/>
    <w:rsid w:val="00613B6B"/>
    <w:rsid w:val="00614513"/>
    <w:rsid w:val="00614F66"/>
    <w:rsid w:val="00615386"/>
    <w:rsid w:val="00615A31"/>
    <w:rsid w:val="00615FE6"/>
    <w:rsid w:val="0061695C"/>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A54"/>
    <w:rsid w:val="006261D6"/>
    <w:rsid w:val="00626A80"/>
    <w:rsid w:val="00627B8F"/>
    <w:rsid w:val="00627FDA"/>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60EB"/>
    <w:rsid w:val="00636C1B"/>
    <w:rsid w:val="00637572"/>
    <w:rsid w:val="00640AD6"/>
    <w:rsid w:val="00641464"/>
    <w:rsid w:val="006419EC"/>
    <w:rsid w:val="0064219A"/>
    <w:rsid w:val="00642DCC"/>
    <w:rsid w:val="00643289"/>
    <w:rsid w:val="00643A41"/>
    <w:rsid w:val="00644003"/>
    <w:rsid w:val="00644D8E"/>
    <w:rsid w:val="00644FA9"/>
    <w:rsid w:val="006459EC"/>
    <w:rsid w:val="00645A03"/>
    <w:rsid w:val="00645A12"/>
    <w:rsid w:val="00646A58"/>
    <w:rsid w:val="00646C73"/>
    <w:rsid w:val="00646F06"/>
    <w:rsid w:val="0064779A"/>
    <w:rsid w:val="00647CCF"/>
    <w:rsid w:val="00647E7E"/>
    <w:rsid w:val="0065002A"/>
    <w:rsid w:val="006506ED"/>
    <w:rsid w:val="00650C91"/>
    <w:rsid w:val="00650F2E"/>
    <w:rsid w:val="00652D21"/>
    <w:rsid w:val="00652EBC"/>
    <w:rsid w:val="00654826"/>
    <w:rsid w:val="00655434"/>
    <w:rsid w:val="00655ED6"/>
    <w:rsid w:val="00656620"/>
    <w:rsid w:val="006566DB"/>
    <w:rsid w:val="0065696E"/>
    <w:rsid w:val="00656A06"/>
    <w:rsid w:val="00656FD2"/>
    <w:rsid w:val="0065702D"/>
    <w:rsid w:val="006571A7"/>
    <w:rsid w:val="00657373"/>
    <w:rsid w:val="00657851"/>
    <w:rsid w:val="00660289"/>
    <w:rsid w:val="00660BB8"/>
    <w:rsid w:val="00661B63"/>
    <w:rsid w:val="00662083"/>
    <w:rsid w:val="006623E8"/>
    <w:rsid w:val="00662B6B"/>
    <w:rsid w:val="00662BBB"/>
    <w:rsid w:val="00662C10"/>
    <w:rsid w:val="00662ED8"/>
    <w:rsid w:val="006631C9"/>
    <w:rsid w:val="00663432"/>
    <w:rsid w:val="00664A87"/>
    <w:rsid w:val="00664C7D"/>
    <w:rsid w:val="00664CEF"/>
    <w:rsid w:val="0066656E"/>
    <w:rsid w:val="00666728"/>
    <w:rsid w:val="00666A08"/>
    <w:rsid w:val="00667877"/>
    <w:rsid w:val="0067047F"/>
    <w:rsid w:val="00670B7C"/>
    <w:rsid w:val="00670E56"/>
    <w:rsid w:val="0067132D"/>
    <w:rsid w:val="00671B91"/>
    <w:rsid w:val="00671D73"/>
    <w:rsid w:val="00671DE2"/>
    <w:rsid w:val="00673B6D"/>
    <w:rsid w:val="006741D3"/>
    <w:rsid w:val="006745B7"/>
    <w:rsid w:val="006746B8"/>
    <w:rsid w:val="0067580A"/>
    <w:rsid w:val="00675828"/>
    <w:rsid w:val="00675C85"/>
    <w:rsid w:val="006765B4"/>
    <w:rsid w:val="00676B5A"/>
    <w:rsid w:val="00677275"/>
    <w:rsid w:val="00677D2F"/>
    <w:rsid w:val="00680BFC"/>
    <w:rsid w:val="006816A2"/>
    <w:rsid w:val="0068301A"/>
    <w:rsid w:val="00683426"/>
    <w:rsid w:val="00683497"/>
    <w:rsid w:val="00683C2D"/>
    <w:rsid w:val="00683FAC"/>
    <w:rsid w:val="00684AB4"/>
    <w:rsid w:val="006854E7"/>
    <w:rsid w:val="00685733"/>
    <w:rsid w:val="0068592E"/>
    <w:rsid w:val="00685A77"/>
    <w:rsid w:val="00685D1C"/>
    <w:rsid w:val="006863C3"/>
    <w:rsid w:val="00686966"/>
    <w:rsid w:val="00686D58"/>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5F8"/>
    <w:rsid w:val="006957B1"/>
    <w:rsid w:val="006970EE"/>
    <w:rsid w:val="0069734E"/>
    <w:rsid w:val="006976DA"/>
    <w:rsid w:val="006A0AF4"/>
    <w:rsid w:val="006A1040"/>
    <w:rsid w:val="006A1B5F"/>
    <w:rsid w:val="006A1BEF"/>
    <w:rsid w:val="006A1C1A"/>
    <w:rsid w:val="006A1D7A"/>
    <w:rsid w:val="006A1E34"/>
    <w:rsid w:val="006A213A"/>
    <w:rsid w:val="006A2C2C"/>
    <w:rsid w:val="006A2CBA"/>
    <w:rsid w:val="006A2CEF"/>
    <w:rsid w:val="006A3F56"/>
    <w:rsid w:val="006A4C0E"/>
    <w:rsid w:val="006A5138"/>
    <w:rsid w:val="006A54F7"/>
    <w:rsid w:val="006A5A0B"/>
    <w:rsid w:val="006A610F"/>
    <w:rsid w:val="006A61A9"/>
    <w:rsid w:val="006A68E5"/>
    <w:rsid w:val="006A6A70"/>
    <w:rsid w:val="006A6FA4"/>
    <w:rsid w:val="006A763F"/>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FB4"/>
    <w:rsid w:val="006B7050"/>
    <w:rsid w:val="006B70EC"/>
    <w:rsid w:val="006B7881"/>
    <w:rsid w:val="006C04C2"/>
    <w:rsid w:val="006C0700"/>
    <w:rsid w:val="006C0ABF"/>
    <w:rsid w:val="006C0C62"/>
    <w:rsid w:val="006C1068"/>
    <w:rsid w:val="006C11C9"/>
    <w:rsid w:val="006C18D4"/>
    <w:rsid w:val="006C194A"/>
    <w:rsid w:val="006C245B"/>
    <w:rsid w:val="006C2EB0"/>
    <w:rsid w:val="006C3A82"/>
    <w:rsid w:val="006C3FA3"/>
    <w:rsid w:val="006C41CE"/>
    <w:rsid w:val="006C4D89"/>
    <w:rsid w:val="006C609E"/>
    <w:rsid w:val="006C6D4F"/>
    <w:rsid w:val="006C6FBD"/>
    <w:rsid w:val="006C718B"/>
    <w:rsid w:val="006D07C7"/>
    <w:rsid w:val="006D12B6"/>
    <w:rsid w:val="006D1376"/>
    <w:rsid w:val="006D173C"/>
    <w:rsid w:val="006D1CD8"/>
    <w:rsid w:val="006D2228"/>
    <w:rsid w:val="006D28E6"/>
    <w:rsid w:val="006D290E"/>
    <w:rsid w:val="006D308E"/>
    <w:rsid w:val="006D314E"/>
    <w:rsid w:val="006D332D"/>
    <w:rsid w:val="006D3E36"/>
    <w:rsid w:val="006D3F9D"/>
    <w:rsid w:val="006D41B8"/>
    <w:rsid w:val="006D4B1B"/>
    <w:rsid w:val="006D52C2"/>
    <w:rsid w:val="006D53F2"/>
    <w:rsid w:val="006D57A3"/>
    <w:rsid w:val="006D5829"/>
    <w:rsid w:val="006D676B"/>
    <w:rsid w:val="006D678B"/>
    <w:rsid w:val="006D6CE0"/>
    <w:rsid w:val="006D7EC7"/>
    <w:rsid w:val="006E0A45"/>
    <w:rsid w:val="006E0D54"/>
    <w:rsid w:val="006E1A2C"/>
    <w:rsid w:val="006E1FC2"/>
    <w:rsid w:val="006E2397"/>
    <w:rsid w:val="006E25A1"/>
    <w:rsid w:val="006E29B9"/>
    <w:rsid w:val="006E3078"/>
    <w:rsid w:val="006E36D6"/>
    <w:rsid w:val="006E389C"/>
    <w:rsid w:val="006E42DE"/>
    <w:rsid w:val="006E477E"/>
    <w:rsid w:val="006E4C47"/>
    <w:rsid w:val="006E5214"/>
    <w:rsid w:val="006E57AE"/>
    <w:rsid w:val="006E5F92"/>
    <w:rsid w:val="006E62EE"/>
    <w:rsid w:val="006E648E"/>
    <w:rsid w:val="006E68C4"/>
    <w:rsid w:val="006E7042"/>
    <w:rsid w:val="006E77A3"/>
    <w:rsid w:val="006F000A"/>
    <w:rsid w:val="006F05B1"/>
    <w:rsid w:val="006F0F4A"/>
    <w:rsid w:val="006F290A"/>
    <w:rsid w:val="006F2B23"/>
    <w:rsid w:val="006F342D"/>
    <w:rsid w:val="006F3A55"/>
    <w:rsid w:val="006F43D7"/>
    <w:rsid w:val="006F469E"/>
    <w:rsid w:val="006F4CF9"/>
    <w:rsid w:val="006F51F2"/>
    <w:rsid w:val="006F55E4"/>
    <w:rsid w:val="006F5A49"/>
    <w:rsid w:val="006F6487"/>
    <w:rsid w:val="006F6E0F"/>
    <w:rsid w:val="006F7473"/>
    <w:rsid w:val="006F74B8"/>
    <w:rsid w:val="006F7776"/>
    <w:rsid w:val="00700364"/>
    <w:rsid w:val="0070059E"/>
    <w:rsid w:val="007018AA"/>
    <w:rsid w:val="00702681"/>
    <w:rsid w:val="00702B1F"/>
    <w:rsid w:val="00702EF9"/>
    <w:rsid w:val="0070309F"/>
    <w:rsid w:val="0070352B"/>
    <w:rsid w:val="00703CA4"/>
    <w:rsid w:val="00703F81"/>
    <w:rsid w:val="00705856"/>
    <w:rsid w:val="00705B44"/>
    <w:rsid w:val="00706695"/>
    <w:rsid w:val="0070711C"/>
    <w:rsid w:val="007073F3"/>
    <w:rsid w:val="00707D96"/>
    <w:rsid w:val="00710548"/>
    <w:rsid w:val="007108F3"/>
    <w:rsid w:val="00710B47"/>
    <w:rsid w:val="00710EBC"/>
    <w:rsid w:val="00710FC0"/>
    <w:rsid w:val="00711ED1"/>
    <w:rsid w:val="00712C22"/>
    <w:rsid w:val="00712E83"/>
    <w:rsid w:val="00713554"/>
    <w:rsid w:val="007135EF"/>
    <w:rsid w:val="00713A86"/>
    <w:rsid w:val="00713C57"/>
    <w:rsid w:val="00714944"/>
    <w:rsid w:val="00714AC8"/>
    <w:rsid w:val="007151ED"/>
    <w:rsid w:val="00715A7B"/>
    <w:rsid w:val="007161FE"/>
    <w:rsid w:val="00717A7B"/>
    <w:rsid w:val="00717DFD"/>
    <w:rsid w:val="00720314"/>
    <w:rsid w:val="0072047C"/>
    <w:rsid w:val="0072096D"/>
    <w:rsid w:val="00720A94"/>
    <w:rsid w:val="0072141A"/>
    <w:rsid w:val="00721AC9"/>
    <w:rsid w:val="00721EF3"/>
    <w:rsid w:val="00722D3C"/>
    <w:rsid w:val="007231A6"/>
    <w:rsid w:val="00723518"/>
    <w:rsid w:val="00723568"/>
    <w:rsid w:val="00723B6B"/>
    <w:rsid w:val="00723DF4"/>
    <w:rsid w:val="00723EA8"/>
    <w:rsid w:val="00723F7D"/>
    <w:rsid w:val="007249FC"/>
    <w:rsid w:val="00724CDE"/>
    <w:rsid w:val="00725998"/>
    <w:rsid w:val="00725C08"/>
    <w:rsid w:val="00726142"/>
    <w:rsid w:val="00726776"/>
    <w:rsid w:val="00726991"/>
    <w:rsid w:val="00726CF8"/>
    <w:rsid w:val="00727633"/>
    <w:rsid w:val="007315B6"/>
    <w:rsid w:val="00731684"/>
    <w:rsid w:val="00732B78"/>
    <w:rsid w:val="00732F5F"/>
    <w:rsid w:val="00733024"/>
    <w:rsid w:val="007336A6"/>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2113"/>
    <w:rsid w:val="007422B1"/>
    <w:rsid w:val="00742E73"/>
    <w:rsid w:val="00742FE2"/>
    <w:rsid w:val="00744304"/>
    <w:rsid w:val="00744D21"/>
    <w:rsid w:val="00744E36"/>
    <w:rsid w:val="00745518"/>
    <w:rsid w:val="00746953"/>
    <w:rsid w:val="00747A8D"/>
    <w:rsid w:val="00747D9A"/>
    <w:rsid w:val="00750230"/>
    <w:rsid w:val="00750A09"/>
    <w:rsid w:val="00750D4F"/>
    <w:rsid w:val="00750EC3"/>
    <w:rsid w:val="0075100D"/>
    <w:rsid w:val="0075113C"/>
    <w:rsid w:val="00751FD5"/>
    <w:rsid w:val="00752B2C"/>
    <w:rsid w:val="00752DEC"/>
    <w:rsid w:val="00753DEC"/>
    <w:rsid w:val="00754280"/>
    <w:rsid w:val="00754589"/>
    <w:rsid w:val="00754996"/>
    <w:rsid w:val="0075500F"/>
    <w:rsid w:val="00755283"/>
    <w:rsid w:val="00755353"/>
    <w:rsid w:val="007556EB"/>
    <w:rsid w:val="00755867"/>
    <w:rsid w:val="00755E8A"/>
    <w:rsid w:val="00755F77"/>
    <w:rsid w:val="00756237"/>
    <w:rsid w:val="007565D5"/>
    <w:rsid w:val="00757110"/>
    <w:rsid w:val="007571DE"/>
    <w:rsid w:val="007575F1"/>
    <w:rsid w:val="00757A8B"/>
    <w:rsid w:val="00760DAC"/>
    <w:rsid w:val="0076126A"/>
    <w:rsid w:val="007619BC"/>
    <w:rsid w:val="00761C6F"/>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2E2"/>
    <w:rsid w:val="0077230A"/>
    <w:rsid w:val="007729B1"/>
    <w:rsid w:val="00772C95"/>
    <w:rsid w:val="00773077"/>
    <w:rsid w:val="00773999"/>
    <w:rsid w:val="00773C83"/>
    <w:rsid w:val="00773EFB"/>
    <w:rsid w:val="00774052"/>
    <w:rsid w:val="00774686"/>
    <w:rsid w:val="00776310"/>
    <w:rsid w:val="0077664F"/>
    <w:rsid w:val="00776D19"/>
    <w:rsid w:val="00776D82"/>
    <w:rsid w:val="00776FFE"/>
    <w:rsid w:val="00777F04"/>
    <w:rsid w:val="007804AE"/>
    <w:rsid w:val="00781848"/>
    <w:rsid w:val="007818AE"/>
    <w:rsid w:val="00781B50"/>
    <w:rsid w:val="00781C98"/>
    <w:rsid w:val="007827DB"/>
    <w:rsid w:val="00782B58"/>
    <w:rsid w:val="00782E78"/>
    <w:rsid w:val="0078306D"/>
    <w:rsid w:val="0078381A"/>
    <w:rsid w:val="00783F6A"/>
    <w:rsid w:val="00784808"/>
    <w:rsid w:val="00784BE0"/>
    <w:rsid w:val="0078508E"/>
    <w:rsid w:val="00785971"/>
    <w:rsid w:val="00785E08"/>
    <w:rsid w:val="00786184"/>
    <w:rsid w:val="00787046"/>
    <w:rsid w:val="007876B4"/>
    <w:rsid w:val="0078779E"/>
    <w:rsid w:val="00787897"/>
    <w:rsid w:val="007879AD"/>
    <w:rsid w:val="00787B08"/>
    <w:rsid w:val="00787C9B"/>
    <w:rsid w:val="00787F08"/>
    <w:rsid w:val="007913B4"/>
    <w:rsid w:val="007919E4"/>
    <w:rsid w:val="00791DD1"/>
    <w:rsid w:val="00792AD3"/>
    <w:rsid w:val="00792B88"/>
    <w:rsid w:val="00792D79"/>
    <w:rsid w:val="00793FD4"/>
    <w:rsid w:val="0079560A"/>
    <w:rsid w:val="00795C17"/>
    <w:rsid w:val="00796129"/>
    <w:rsid w:val="0079637D"/>
    <w:rsid w:val="00796583"/>
    <w:rsid w:val="00796F5C"/>
    <w:rsid w:val="00796FC3"/>
    <w:rsid w:val="0079773E"/>
    <w:rsid w:val="007979C0"/>
    <w:rsid w:val="007979DF"/>
    <w:rsid w:val="00797A52"/>
    <w:rsid w:val="00797D7D"/>
    <w:rsid w:val="007A082B"/>
    <w:rsid w:val="007A08BA"/>
    <w:rsid w:val="007A08F6"/>
    <w:rsid w:val="007A0C87"/>
    <w:rsid w:val="007A1034"/>
    <w:rsid w:val="007A2972"/>
    <w:rsid w:val="007A3050"/>
    <w:rsid w:val="007A3A76"/>
    <w:rsid w:val="007A446E"/>
    <w:rsid w:val="007A4664"/>
    <w:rsid w:val="007A483B"/>
    <w:rsid w:val="007A503C"/>
    <w:rsid w:val="007A54E4"/>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5E30"/>
    <w:rsid w:val="007B63B1"/>
    <w:rsid w:val="007B67B4"/>
    <w:rsid w:val="007B68FA"/>
    <w:rsid w:val="007B6AE7"/>
    <w:rsid w:val="007B6B6F"/>
    <w:rsid w:val="007B7203"/>
    <w:rsid w:val="007B73A5"/>
    <w:rsid w:val="007B7472"/>
    <w:rsid w:val="007B7A48"/>
    <w:rsid w:val="007C0081"/>
    <w:rsid w:val="007C0121"/>
    <w:rsid w:val="007C0B27"/>
    <w:rsid w:val="007C0BC7"/>
    <w:rsid w:val="007C0F6B"/>
    <w:rsid w:val="007C1582"/>
    <w:rsid w:val="007C1642"/>
    <w:rsid w:val="007C2003"/>
    <w:rsid w:val="007C2D02"/>
    <w:rsid w:val="007C2FA5"/>
    <w:rsid w:val="007C3279"/>
    <w:rsid w:val="007C35A5"/>
    <w:rsid w:val="007C3A68"/>
    <w:rsid w:val="007C4A8C"/>
    <w:rsid w:val="007C4E38"/>
    <w:rsid w:val="007C5832"/>
    <w:rsid w:val="007C5B06"/>
    <w:rsid w:val="007C5CB3"/>
    <w:rsid w:val="007C79A8"/>
    <w:rsid w:val="007D0CBD"/>
    <w:rsid w:val="007D22DC"/>
    <w:rsid w:val="007D3B16"/>
    <w:rsid w:val="007D3B2D"/>
    <w:rsid w:val="007D3D96"/>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C68"/>
    <w:rsid w:val="007E1E5F"/>
    <w:rsid w:val="007E23CC"/>
    <w:rsid w:val="007E36D1"/>
    <w:rsid w:val="007E39A6"/>
    <w:rsid w:val="007E3F94"/>
    <w:rsid w:val="007E4578"/>
    <w:rsid w:val="007E46F2"/>
    <w:rsid w:val="007E4912"/>
    <w:rsid w:val="007E4A6C"/>
    <w:rsid w:val="007E5078"/>
    <w:rsid w:val="007E536B"/>
    <w:rsid w:val="007E5463"/>
    <w:rsid w:val="007E555A"/>
    <w:rsid w:val="007E5EED"/>
    <w:rsid w:val="007E620A"/>
    <w:rsid w:val="007E7B1E"/>
    <w:rsid w:val="007E7F2E"/>
    <w:rsid w:val="007E7F5A"/>
    <w:rsid w:val="007F008E"/>
    <w:rsid w:val="007F033A"/>
    <w:rsid w:val="007F04E6"/>
    <w:rsid w:val="007F106E"/>
    <w:rsid w:val="007F125C"/>
    <w:rsid w:val="007F279D"/>
    <w:rsid w:val="007F2A5F"/>
    <w:rsid w:val="007F42CE"/>
    <w:rsid w:val="007F4413"/>
    <w:rsid w:val="007F4C0A"/>
    <w:rsid w:val="007F4F27"/>
    <w:rsid w:val="007F6FDD"/>
    <w:rsid w:val="007F7315"/>
    <w:rsid w:val="007F75CE"/>
    <w:rsid w:val="00800869"/>
    <w:rsid w:val="008009D9"/>
    <w:rsid w:val="00800B8C"/>
    <w:rsid w:val="00800BFB"/>
    <w:rsid w:val="00800CC1"/>
    <w:rsid w:val="00800D87"/>
    <w:rsid w:val="00800DA8"/>
    <w:rsid w:val="008010CB"/>
    <w:rsid w:val="0080181B"/>
    <w:rsid w:val="00801E73"/>
    <w:rsid w:val="008026EB"/>
    <w:rsid w:val="00802898"/>
    <w:rsid w:val="00803028"/>
    <w:rsid w:val="008030AA"/>
    <w:rsid w:val="00803128"/>
    <w:rsid w:val="008032DC"/>
    <w:rsid w:val="00803D1D"/>
    <w:rsid w:val="0080458E"/>
    <w:rsid w:val="0080466B"/>
    <w:rsid w:val="0080493F"/>
    <w:rsid w:val="00805330"/>
    <w:rsid w:val="00806785"/>
    <w:rsid w:val="0080696B"/>
    <w:rsid w:val="00806EB3"/>
    <w:rsid w:val="0080731E"/>
    <w:rsid w:val="00807A67"/>
    <w:rsid w:val="00807BCD"/>
    <w:rsid w:val="00807F0F"/>
    <w:rsid w:val="00810E3E"/>
    <w:rsid w:val="00811134"/>
    <w:rsid w:val="008115E8"/>
    <w:rsid w:val="00811F59"/>
    <w:rsid w:val="0081225A"/>
    <w:rsid w:val="00812482"/>
    <w:rsid w:val="00812C54"/>
    <w:rsid w:val="00812CE4"/>
    <w:rsid w:val="0081337A"/>
    <w:rsid w:val="0081339A"/>
    <w:rsid w:val="0081408E"/>
    <w:rsid w:val="0081434B"/>
    <w:rsid w:val="008144FF"/>
    <w:rsid w:val="00814DB2"/>
    <w:rsid w:val="00815EB1"/>
    <w:rsid w:val="00817955"/>
    <w:rsid w:val="00817C9F"/>
    <w:rsid w:val="008202AF"/>
    <w:rsid w:val="00821624"/>
    <w:rsid w:val="00821B5A"/>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6F35"/>
    <w:rsid w:val="00827612"/>
    <w:rsid w:val="0082778C"/>
    <w:rsid w:val="0082794E"/>
    <w:rsid w:val="00827A1B"/>
    <w:rsid w:val="00827AE0"/>
    <w:rsid w:val="00830ACD"/>
    <w:rsid w:val="00831220"/>
    <w:rsid w:val="008312A8"/>
    <w:rsid w:val="00832383"/>
    <w:rsid w:val="00832560"/>
    <w:rsid w:val="0083284C"/>
    <w:rsid w:val="00832D87"/>
    <w:rsid w:val="0083383F"/>
    <w:rsid w:val="00834063"/>
    <w:rsid w:val="008341E3"/>
    <w:rsid w:val="00834339"/>
    <w:rsid w:val="00834442"/>
    <w:rsid w:val="008355CB"/>
    <w:rsid w:val="00836763"/>
    <w:rsid w:val="00840B65"/>
    <w:rsid w:val="00840FEE"/>
    <w:rsid w:val="008416A1"/>
    <w:rsid w:val="00841FA3"/>
    <w:rsid w:val="0084241F"/>
    <w:rsid w:val="008429C4"/>
    <w:rsid w:val="00842AF1"/>
    <w:rsid w:val="00842CD2"/>
    <w:rsid w:val="008442EB"/>
    <w:rsid w:val="008445B2"/>
    <w:rsid w:val="00845664"/>
    <w:rsid w:val="00845704"/>
    <w:rsid w:val="008463D0"/>
    <w:rsid w:val="008469A0"/>
    <w:rsid w:val="00846D3A"/>
    <w:rsid w:val="008475A1"/>
    <w:rsid w:val="00847A40"/>
    <w:rsid w:val="00847F6E"/>
    <w:rsid w:val="0085010C"/>
    <w:rsid w:val="008503D0"/>
    <w:rsid w:val="008513B0"/>
    <w:rsid w:val="008517CC"/>
    <w:rsid w:val="00852818"/>
    <w:rsid w:val="00852A6C"/>
    <w:rsid w:val="008536D8"/>
    <w:rsid w:val="008539D8"/>
    <w:rsid w:val="00853A4A"/>
    <w:rsid w:val="00853EAA"/>
    <w:rsid w:val="008544B6"/>
    <w:rsid w:val="00854E43"/>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CAC"/>
    <w:rsid w:val="00865E7F"/>
    <w:rsid w:val="00866360"/>
    <w:rsid w:val="008665C0"/>
    <w:rsid w:val="008668AE"/>
    <w:rsid w:val="00866F35"/>
    <w:rsid w:val="00867470"/>
    <w:rsid w:val="008674B0"/>
    <w:rsid w:val="0086795C"/>
    <w:rsid w:val="00867F8D"/>
    <w:rsid w:val="00870E00"/>
    <w:rsid w:val="008736A8"/>
    <w:rsid w:val="00874056"/>
    <w:rsid w:val="008741B3"/>
    <w:rsid w:val="00874807"/>
    <w:rsid w:val="008748F6"/>
    <w:rsid w:val="00875312"/>
    <w:rsid w:val="00875470"/>
    <w:rsid w:val="00875500"/>
    <w:rsid w:val="00875713"/>
    <w:rsid w:val="00875D5B"/>
    <w:rsid w:val="0087611E"/>
    <w:rsid w:val="008768A5"/>
    <w:rsid w:val="00876ADC"/>
    <w:rsid w:val="00876AF2"/>
    <w:rsid w:val="00876CAF"/>
    <w:rsid w:val="0087768C"/>
    <w:rsid w:val="00877E9E"/>
    <w:rsid w:val="008802D8"/>
    <w:rsid w:val="00880507"/>
    <w:rsid w:val="00880AD9"/>
    <w:rsid w:val="00880C8C"/>
    <w:rsid w:val="008810D7"/>
    <w:rsid w:val="00881403"/>
    <w:rsid w:val="00881B31"/>
    <w:rsid w:val="00881F89"/>
    <w:rsid w:val="00882048"/>
    <w:rsid w:val="00882814"/>
    <w:rsid w:val="008832CB"/>
    <w:rsid w:val="00883A2B"/>
    <w:rsid w:val="00884189"/>
    <w:rsid w:val="0088468B"/>
    <w:rsid w:val="008854B3"/>
    <w:rsid w:val="008854BB"/>
    <w:rsid w:val="008859A6"/>
    <w:rsid w:val="00885C18"/>
    <w:rsid w:val="0088604B"/>
    <w:rsid w:val="008860B9"/>
    <w:rsid w:val="008866D8"/>
    <w:rsid w:val="008870B6"/>
    <w:rsid w:val="00887244"/>
    <w:rsid w:val="00887B1E"/>
    <w:rsid w:val="00887FE2"/>
    <w:rsid w:val="0089021C"/>
    <w:rsid w:val="00890879"/>
    <w:rsid w:val="00890A0B"/>
    <w:rsid w:val="008913A4"/>
    <w:rsid w:val="008914E4"/>
    <w:rsid w:val="008919B2"/>
    <w:rsid w:val="008919D3"/>
    <w:rsid w:val="00892282"/>
    <w:rsid w:val="00893539"/>
    <w:rsid w:val="0089395A"/>
    <w:rsid w:val="00893AFF"/>
    <w:rsid w:val="00894581"/>
    <w:rsid w:val="00894752"/>
    <w:rsid w:val="00895862"/>
    <w:rsid w:val="008958B7"/>
    <w:rsid w:val="008959BA"/>
    <w:rsid w:val="008965F6"/>
    <w:rsid w:val="00896D91"/>
    <w:rsid w:val="008976A9"/>
    <w:rsid w:val="00897924"/>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CAE"/>
    <w:rsid w:val="008B27F5"/>
    <w:rsid w:val="008B318E"/>
    <w:rsid w:val="008B32CA"/>
    <w:rsid w:val="008B38B5"/>
    <w:rsid w:val="008B3FDD"/>
    <w:rsid w:val="008B45F7"/>
    <w:rsid w:val="008B54AF"/>
    <w:rsid w:val="008B5717"/>
    <w:rsid w:val="008B5799"/>
    <w:rsid w:val="008B583E"/>
    <w:rsid w:val="008B59A9"/>
    <w:rsid w:val="008B64CD"/>
    <w:rsid w:val="008B7884"/>
    <w:rsid w:val="008C024E"/>
    <w:rsid w:val="008C0740"/>
    <w:rsid w:val="008C09A2"/>
    <w:rsid w:val="008C0C88"/>
    <w:rsid w:val="008C0DEA"/>
    <w:rsid w:val="008C1884"/>
    <w:rsid w:val="008C1D0D"/>
    <w:rsid w:val="008C1D4B"/>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1410"/>
    <w:rsid w:val="008D1A13"/>
    <w:rsid w:val="008D2081"/>
    <w:rsid w:val="008D2749"/>
    <w:rsid w:val="008D2A16"/>
    <w:rsid w:val="008D3B60"/>
    <w:rsid w:val="008D42F0"/>
    <w:rsid w:val="008D49DC"/>
    <w:rsid w:val="008D4C88"/>
    <w:rsid w:val="008D52F3"/>
    <w:rsid w:val="008D5F0B"/>
    <w:rsid w:val="008D60BD"/>
    <w:rsid w:val="008D6928"/>
    <w:rsid w:val="008D6BC9"/>
    <w:rsid w:val="008D6D4B"/>
    <w:rsid w:val="008D7411"/>
    <w:rsid w:val="008D789F"/>
    <w:rsid w:val="008D79CD"/>
    <w:rsid w:val="008E04CC"/>
    <w:rsid w:val="008E0710"/>
    <w:rsid w:val="008E0FDA"/>
    <w:rsid w:val="008E12B3"/>
    <w:rsid w:val="008E2060"/>
    <w:rsid w:val="008E2D2C"/>
    <w:rsid w:val="008E3550"/>
    <w:rsid w:val="008E3960"/>
    <w:rsid w:val="008E3988"/>
    <w:rsid w:val="008E4055"/>
    <w:rsid w:val="008E613F"/>
    <w:rsid w:val="008E6258"/>
    <w:rsid w:val="008E6321"/>
    <w:rsid w:val="008E6662"/>
    <w:rsid w:val="008E66B7"/>
    <w:rsid w:val="008E6790"/>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C21"/>
    <w:rsid w:val="00901CD9"/>
    <w:rsid w:val="00902010"/>
    <w:rsid w:val="00902841"/>
    <w:rsid w:val="00902EE1"/>
    <w:rsid w:val="00903092"/>
    <w:rsid w:val="00903633"/>
    <w:rsid w:val="00904515"/>
    <w:rsid w:val="00904C33"/>
    <w:rsid w:val="0090603A"/>
    <w:rsid w:val="00906B39"/>
    <w:rsid w:val="0090714A"/>
    <w:rsid w:val="0090738C"/>
    <w:rsid w:val="00911949"/>
    <w:rsid w:val="00911BAA"/>
    <w:rsid w:val="00911CA8"/>
    <w:rsid w:val="00912691"/>
    <w:rsid w:val="00912974"/>
    <w:rsid w:val="00912FD2"/>
    <w:rsid w:val="00913865"/>
    <w:rsid w:val="00913A3C"/>
    <w:rsid w:val="00913BDA"/>
    <w:rsid w:val="00913C7D"/>
    <w:rsid w:val="00914274"/>
    <w:rsid w:val="00914B0E"/>
    <w:rsid w:val="00914C43"/>
    <w:rsid w:val="009150E2"/>
    <w:rsid w:val="00915A82"/>
    <w:rsid w:val="00915A86"/>
    <w:rsid w:val="00915C2B"/>
    <w:rsid w:val="009162B0"/>
    <w:rsid w:val="00916F71"/>
    <w:rsid w:val="009201B6"/>
    <w:rsid w:val="009202DE"/>
    <w:rsid w:val="00920589"/>
    <w:rsid w:val="0092122A"/>
    <w:rsid w:val="009212E4"/>
    <w:rsid w:val="0092153B"/>
    <w:rsid w:val="00921A54"/>
    <w:rsid w:val="00921E4F"/>
    <w:rsid w:val="00922358"/>
    <w:rsid w:val="009233A7"/>
    <w:rsid w:val="00923485"/>
    <w:rsid w:val="009235C6"/>
    <w:rsid w:val="00923870"/>
    <w:rsid w:val="00923905"/>
    <w:rsid w:val="00923920"/>
    <w:rsid w:val="00923FFC"/>
    <w:rsid w:val="009247AC"/>
    <w:rsid w:val="00924D4D"/>
    <w:rsid w:val="00925EC0"/>
    <w:rsid w:val="0092683C"/>
    <w:rsid w:val="0092716C"/>
    <w:rsid w:val="009271B8"/>
    <w:rsid w:val="00927317"/>
    <w:rsid w:val="0092781B"/>
    <w:rsid w:val="00927B54"/>
    <w:rsid w:val="0092A82B"/>
    <w:rsid w:val="00930CCA"/>
    <w:rsid w:val="00930D76"/>
    <w:rsid w:val="00930E21"/>
    <w:rsid w:val="009315EF"/>
    <w:rsid w:val="0093298E"/>
    <w:rsid w:val="00932C2A"/>
    <w:rsid w:val="00933535"/>
    <w:rsid w:val="00933801"/>
    <w:rsid w:val="0093441A"/>
    <w:rsid w:val="00934EF1"/>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717"/>
    <w:rsid w:val="0094297B"/>
    <w:rsid w:val="00942F70"/>
    <w:rsid w:val="00943407"/>
    <w:rsid w:val="0094348D"/>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9FB"/>
    <w:rsid w:val="00947D80"/>
    <w:rsid w:val="00950865"/>
    <w:rsid w:val="009508B9"/>
    <w:rsid w:val="009508F8"/>
    <w:rsid w:val="00950E34"/>
    <w:rsid w:val="0095115B"/>
    <w:rsid w:val="0095131B"/>
    <w:rsid w:val="00951B65"/>
    <w:rsid w:val="00952594"/>
    <w:rsid w:val="009538C7"/>
    <w:rsid w:val="00953A7A"/>
    <w:rsid w:val="00953C6B"/>
    <w:rsid w:val="00953E20"/>
    <w:rsid w:val="009547CF"/>
    <w:rsid w:val="009550FC"/>
    <w:rsid w:val="0095525B"/>
    <w:rsid w:val="009553D2"/>
    <w:rsid w:val="00955887"/>
    <w:rsid w:val="00955EDE"/>
    <w:rsid w:val="00956165"/>
    <w:rsid w:val="009562E7"/>
    <w:rsid w:val="00957D41"/>
    <w:rsid w:val="00960362"/>
    <w:rsid w:val="00960472"/>
    <w:rsid w:val="00961030"/>
    <w:rsid w:val="00961333"/>
    <w:rsid w:val="009616A8"/>
    <w:rsid w:val="0096177F"/>
    <w:rsid w:val="00961E02"/>
    <w:rsid w:val="00962080"/>
    <w:rsid w:val="00962166"/>
    <w:rsid w:val="009629BC"/>
    <w:rsid w:val="00963163"/>
    <w:rsid w:val="00963A6A"/>
    <w:rsid w:val="00963D73"/>
    <w:rsid w:val="00964695"/>
    <w:rsid w:val="00964E54"/>
    <w:rsid w:val="009657B7"/>
    <w:rsid w:val="009658A0"/>
    <w:rsid w:val="00965974"/>
    <w:rsid w:val="00965D54"/>
    <w:rsid w:val="00966041"/>
    <w:rsid w:val="00966076"/>
    <w:rsid w:val="00966760"/>
    <w:rsid w:val="00967DFA"/>
    <w:rsid w:val="00970030"/>
    <w:rsid w:val="00971719"/>
    <w:rsid w:val="00971815"/>
    <w:rsid w:val="00971E15"/>
    <w:rsid w:val="009721AA"/>
    <w:rsid w:val="00972EF6"/>
    <w:rsid w:val="0097371F"/>
    <w:rsid w:val="00973959"/>
    <w:rsid w:val="0097396E"/>
    <w:rsid w:val="00973A67"/>
    <w:rsid w:val="00974376"/>
    <w:rsid w:val="00974AD7"/>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6CC"/>
    <w:rsid w:val="00990D81"/>
    <w:rsid w:val="0099167E"/>
    <w:rsid w:val="00991DAE"/>
    <w:rsid w:val="009927C4"/>
    <w:rsid w:val="00992A06"/>
    <w:rsid w:val="00992AB8"/>
    <w:rsid w:val="00993216"/>
    <w:rsid w:val="00993790"/>
    <w:rsid w:val="009938AB"/>
    <w:rsid w:val="009938EA"/>
    <w:rsid w:val="00993980"/>
    <w:rsid w:val="00993BF1"/>
    <w:rsid w:val="00993FCA"/>
    <w:rsid w:val="009941C7"/>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14F9"/>
    <w:rsid w:val="009A3451"/>
    <w:rsid w:val="009A3EF4"/>
    <w:rsid w:val="009A4207"/>
    <w:rsid w:val="009A4F18"/>
    <w:rsid w:val="009A5159"/>
    <w:rsid w:val="009A5290"/>
    <w:rsid w:val="009A616D"/>
    <w:rsid w:val="009A61CC"/>
    <w:rsid w:val="009A6BA6"/>
    <w:rsid w:val="009A7819"/>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5C26"/>
    <w:rsid w:val="009C617F"/>
    <w:rsid w:val="009C6BBB"/>
    <w:rsid w:val="009C6F72"/>
    <w:rsid w:val="009C7193"/>
    <w:rsid w:val="009C7947"/>
    <w:rsid w:val="009C798D"/>
    <w:rsid w:val="009D0041"/>
    <w:rsid w:val="009D02A4"/>
    <w:rsid w:val="009D1392"/>
    <w:rsid w:val="009D156B"/>
    <w:rsid w:val="009D1611"/>
    <w:rsid w:val="009D204B"/>
    <w:rsid w:val="009D28B6"/>
    <w:rsid w:val="009D2DFA"/>
    <w:rsid w:val="009D3087"/>
    <w:rsid w:val="009D3D05"/>
    <w:rsid w:val="009D4636"/>
    <w:rsid w:val="009D5D0B"/>
    <w:rsid w:val="009D5FF2"/>
    <w:rsid w:val="009D63FC"/>
    <w:rsid w:val="009D6983"/>
    <w:rsid w:val="009D6B59"/>
    <w:rsid w:val="009D7CCC"/>
    <w:rsid w:val="009D7DDD"/>
    <w:rsid w:val="009E0472"/>
    <w:rsid w:val="009E0B06"/>
    <w:rsid w:val="009E1171"/>
    <w:rsid w:val="009E13A7"/>
    <w:rsid w:val="009E15D9"/>
    <w:rsid w:val="009E1848"/>
    <w:rsid w:val="009E184C"/>
    <w:rsid w:val="009E1B0C"/>
    <w:rsid w:val="009E2159"/>
    <w:rsid w:val="009E24D1"/>
    <w:rsid w:val="009E28CC"/>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FF0"/>
    <w:rsid w:val="009F182C"/>
    <w:rsid w:val="009F1DCD"/>
    <w:rsid w:val="009F201A"/>
    <w:rsid w:val="009F361A"/>
    <w:rsid w:val="009F3B91"/>
    <w:rsid w:val="009F3E72"/>
    <w:rsid w:val="009F402F"/>
    <w:rsid w:val="009F47C9"/>
    <w:rsid w:val="009F49FE"/>
    <w:rsid w:val="009F4C2D"/>
    <w:rsid w:val="009F6123"/>
    <w:rsid w:val="009F63DE"/>
    <w:rsid w:val="009F65DE"/>
    <w:rsid w:val="009F6CC4"/>
    <w:rsid w:val="009F6EA2"/>
    <w:rsid w:val="00A016FE"/>
    <w:rsid w:val="00A01ADF"/>
    <w:rsid w:val="00A01D1E"/>
    <w:rsid w:val="00A02A05"/>
    <w:rsid w:val="00A02E8E"/>
    <w:rsid w:val="00A0348D"/>
    <w:rsid w:val="00A0373D"/>
    <w:rsid w:val="00A04048"/>
    <w:rsid w:val="00A04546"/>
    <w:rsid w:val="00A04B9F"/>
    <w:rsid w:val="00A05094"/>
    <w:rsid w:val="00A0524A"/>
    <w:rsid w:val="00A05CE2"/>
    <w:rsid w:val="00A07534"/>
    <w:rsid w:val="00A1128C"/>
    <w:rsid w:val="00A11431"/>
    <w:rsid w:val="00A1159E"/>
    <w:rsid w:val="00A11AE5"/>
    <w:rsid w:val="00A11E54"/>
    <w:rsid w:val="00A11FAE"/>
    <w:rsid w:val="00A124A9"/>
    <w:rsid w:val="00A129B0"/>
    <w:rsid w:val="00A1385B"/>
    <w:rsid w:val="00A13C69"/>
    <w:rsid w:val="00A14A96"/>
    <w:rsid w:val="00A14B04"/>
    <w:rsid w:val="00A15EBC"/>
    <w:rsid w:val="00A20900"/>
    <w:rsid w:val="00A20BE7"/>
    <w:rsid w:val="00A20FC5"/>
    <w:rsid w:val="00A22351"/>
    <w:rsid w:val="00A22C95"/>
    <w:rsid w:val="00A2415E"/>
    <w:rsid w:val="00A24194"/>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2804"/>
    <w:rsid w:val="00A328DF"/>
    <w:rsid w:val="00A33CE0"/>
    <w:rsid w:val="00A35366"/>
    <w:rsid w:val="00A3568F"/>
    <w:rsid w:val="00A35A2C"/>
    <w:rsid w:val="00A35BAF"/>
    <w:rsid w:val="00A35F45"/>
    <w:rsid w:val="00A35FAD"/>
    <w:rsid w:val="00A36474"/>
    <w:rsid w:val="00A36A67"/>
    <w:rsid w:val="00A37639"/>
    <w:rsid w:val="00A4008A"/>
    <w:rsid w:val="00A40A14"/>
    <w:rsid w:val="00A40DDB"/>
    <w:rsid w:val="00A412F2"/>
    <w:rsid w:val="00A41A19"/>
    <w:rsid w:val="00A41D19"/>
    <w:rsid w:val="00A423E8"/>
    <w:rsid w:val="00A427FB"/>
    <w:rsid w:val="00A43D17"/>
    <w:rsid w:val="00A43FCB"/>
    <w:rsid w:val="00A44021"/>
    <w:rsid w:val="00A4408E"/>
    <w:rsid w:val="00A44105"/>
    <w:rsid w:val="00A44596"/>
    <w:rsid w:val="00A44CD5"/>
    <w:rsid w:val="00A453F5"/>
    <w:rsid w:val="00A4608B"/>
    <w:rsid w:val="00A4771C"/>
    <w:rsid w:val="00A50AC6"/>
    <w:rsid w:val="00A50F8A"/>
    <w:rsid w:val="00A51156"/>
    <w:rsid w:val="00A52880"/>
    <w:rsid w:val="00A52E88"/>
    <w:rsid w:val="00A54B0F"/>
    <w:rsid w:val="00A54DDE"/>
    <w:rsid w:val="00A550BB"/>
    <w:rsid w:val="00A55C67"/>
    <w:rsid w:val="00A561FC"/>
    <w:rsid w:val="00A56377"/>
    <w:rsid w:val="00A567CB"/>
    <w:rsid w:val="00A56D75"/>
    <w:rsid w:val="00A56EA8"/>
    <w:rsid w:val="00A57D1D"/>
    <w:rsid w:val="00A600B2"/>
    <w:rsid w:val="00A600FC"/>
    <w:rsid w:val="00A61297"/>
    <w:rsid w:val="00A615E3"/>
    <w:rsid w:val="00A619D3"/>
    <w:rsid w:val="00A621C8"/>
    <w:rsid w:val="00A62BF8"/>
    <w:rsid w:val="00A62C4F"/>
    <w:rsid w:val="00A63019"/>
    <w:rsid w:val="00A6320A"/>
    <w:rsid w:val="00A6445E"/>
    <w:rsid w:val="00A646FD"/>
    <w:rsid w:val="00A653A6"/>
    <w:rsid w:val="00A65D02"/>
    <w:rsid w:val="00A65DC8"/>
    <w:rsid w:val="00A66862"/>
    <w:rsid w:val="00A673A6"/>
    <w:rsid w:val="00A67650"/>
    <w:rsid w:val="00A70562"/>
    <w:rsid w:val="00A705FA"/>
    <w:rsid w:val="00A70819"/>
    <w:rsid w:val="00A70A0D"/>
    <w:rsid w:val="00A70B04"/>
    <w:rsid w:val="00A71773"/>
    <w:rsid w:val="00A71F74"/>
    <w:rsid w:val="00A720EC"/>
    <w:rsid w:val="00A721AE"/>
    <w:rsid w:val="00A72D61"/>
    <w:rsid w:val="00A73229"/>
    <w:rsid w:val="00A73382"/>
    <w:rsid w:val="00A734F1"/>
    <w:rsid w:val="00A7436A"/>
    <w:rsid w:val="00A74733"/>
    <w:rsid w:val="00A74986"/>
    <w:rsid w:val="00A752BB"/>
    <w:rsid w:val="00A75E92"/>
    <w:rsid w:val="00A76599"/>
    <w:rsid w:val="00A76C41"/>
    <w:rsid w:val="00A77BA1"/>
    <w:rsid w:val="00A77EA1"/>
    <w:rsid w:val="00A80402"/>
    <w:rsid w:val="00A80AA6"/>
    <w:rsid w:val="00A8104D"/>
    <w:rsid w:val="00A810CE"/>
    <w:rsid w:val="00A8169C"/>
    <w:rsid w:val="00A81D9B"/>
    <w:rsid w:val="00A822CF"/>
    <w:rsid w:val="00A82B2A"/>
    <w:rsid w:val="00A837E2"/>
    <w:rsid w:val="00A839C5"/>
    <w:rsid w:val="00A83C06"/>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C2A"/>
    <w:rsid w:val="00A91578"/>
    <w:rsid w:val="00A920D1"/>
    <w:rsid w:val="00A924E4"/>
    <w:rsid w:val="00A92C97"/>
    <w:rsid w:val="00A93ECA"/>
    <w:rsid w:val="00A95064"/>
    <w:rsid w:val="00A95466"/>
    <w:rsid w:val="00A95F29"/>
    <w:rsid w:val="00A964F1"/>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5261"/>
    <w:rsid w:val="00AA5E2F"/>
    <w:rsid w:val="00AA6991"/>
    <w:rsid w:val="00AA7072"/>
    <w:rsid w:val="00AA7B4B"/>
    <w:rsid w:val="00AB0533"/>
    <w:rsid w:val="00AB058C"/>
    <w:rsid w:val="00AB1386"/>
    <w:rsid w:val="00AB1FD9"/>
    <w:rsid w:val="00AB38E3"/>
    <w:rsid w:val="00AB3A10"/>
    <w:rsid w:val="00AB3A91"/>
    <w:rsid w:val="00AB3E33"/>
    <w:rsid w:val="00AB7541"/>
    <w:rsid w:val="00AB7AD4"/>
    <w:rsid w:val="00AB7D3E"/>
    <w:rsid w:val="00AC0C9C"/>
    <w:rsid w:val="00AC11E1"/>
    <w:rsid w:val="00AC1C82"/>
    <w:rsid w:val="00AC26CA"/>
    <w:rsid w:val="00AC3798"/>
    <w:rsid w:val="00AC456D"/>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D2"/>
    <w:rsid w:val="00AD2221"/>
    <w:rsid w:val="00AD2435"/>
    <w:rsid w:val="00AD27E8"/>
    <w:rsid w:val="00AD2A72"/>
    <w:rsid w:val="00AD2C7E"/>
    <w:rsid w:val="00AD2DBD"/>
    <w:rsid w:val="00AD37B0"/>
    <w:rsid w:val="00AD3F71"/>
    <w:rsid w:val="00AD47D2"/>
    <w:rsid w:val="00AD5539"/>
    <w:rsid w:val="00AD557A"/>
    <w:rsid w:val="00AD6238"/>
    <w:rsid w:val="00AD69C6"/>
    <w:rsid w:val="00AD6EED"/>
    <w:rsid w:val="00AD733E"/>
    <w:rsid w:val="00AD74EB"/>
    <w:rsid w:val="00AD75CD"/>
    <w:rsid w:val="00AD775E"/>
    <w:rsid w:val="00AD7CCF"/>
    <w:rsid w:val="00AE0E3F"/>
    <w:rsid w:val="00AE1419"/>
    <w:rsid w:val="00AE1833"/>
    <w:rsid w:val="00AE1B00"/>
    <w:rsid w:val="00AE20DE"/>
    <w:rsid w:val="00AE2DBB"/>
    <w:rsid w:val="00AE3063"/>
    <w:rsid w:val="00AE3323"/>
    <w:rsid w:val="00AE3A22"/>
    <w:rsid w:val="00AE3C33"/>
    <w:rsid w:val="00AE42DE"/>
    <w:rsid w:val="00AE47E7"/>
    <w:rsid w:val="00AE4D9A"/>
    <w:rsid w:val="00AE5126"/>
    <w:rsid w:val="00AE55BC"/>
    <w:rsid w:val="00AE5A4A"/>
    <w:rsid w:val="00AE67FC"/>
    <w:rsid w:val="00AE6D85"/>
    <w:rsid w:val="00AE7029"/>
    <w:rsid w:val="00AE7290"/>
    <w:rsid w:val="00AE7B75"/>
    <w:rsid w:val="00AE7E45"/>
    <w:rsid w:val="00AF03E0"/>
    <w:rsid w:val="00AF0932"/>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2046"/>
    <w:rsid w:val="00B0239A"/>
    <w:rsid w:val="00B02869"/>
    <w:rsid w:val="00B03434"/>
    <w:rsid w:val="00B042C9"/>
    <w:rsid w:val="00B04E2D"/>
    <w:rsid w:val="00B04E99"/>
    <w:rsid w:val="00B05A1C"/>
    <w:rsid w:val="00B05F47"/>
    <w:rsid w:val="00B07C1C"/>
    <w:rsid w:val="00B10DB2"/>
    <w:rsid w:val="00B114DA"/>
    <w:rsid w:val="00B11A90"/>
    <w:rsid w:val="00B123E7"/>
    <w:rsid w:val="00B128A2"/>
    <w:rsid w:val="00B12ACF"/>
    <w:rsid w:val="00B12B72"/>
    <w:rsid w:val="00B12BF2"/>
    <w:rsid w:val="00B12CCD"/>
    <w:rsid w:val="00B12E8C"/>
    <w:rsid w:val="00B13463"/>
    <w:rsid w:val="00B13642"/>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3120"/>
    <w:rsid w:val="00B243C9"/>
    <w:rsid w:val="00B24C85"/>
    <w:rsid w:val="00B24E95"/>
    <w:rsid w:val="00B2516B"/>
    <w:rsid w:val="00B255F2"/>
    <w:rsid w:val="00B25DD7"/>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40946"/>
    <w:rsid w:val="00B41036"/>
    <w:rsid w:val="00B41422"/>
    <w:rsid w:val="00B41CDE"/>
    <w:rsid w:val="00B42FD6"/>
    <w:rsid w:val="00B4455D"/>
    <w:rsid w:val="00B45B45"/>
    <w:rsid w:val="00B46AA5"/>
    <w:rsid w:val="00B470C7"/>
    <w:rsid w:val="00B47182"/>
    <w:rsid w:val="00B47260"/>
    <w:rsid w:val="00B474AA"/>
    <w:rsid w:val="00B50360"/>
    <w:rsid w:val="00B5058F"/>
    <w:rsid w:val="00B50988"/>
    <w:rsid w:val="00B50C8A"/>
    <w:rsid w:val="00B514E0"/>
    <w:rsid w:val="00B51509"/>
    <w:rsid w:val="00B515DE"/>
    <w:rsid w:val="00B52C0A"/>
    <w:rsid w:val="00B5395D"/>
    <w:rsid w:val="00B53B71"/>
    <w:rsid w:val="00B53E68"/>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4B19"/>
    <w:rsid w:val="00B64E92"/>
    <w:rsid w:val="00B65E14"/>
    <w:rsid w:val="00B66D74"/>
    <w:rsid w:val="00B678A2"/>
    <w:rsid w:val="00B7014F"/>
    <w:rsid w:val="00B70164"/>
    <w:rsid w:val="00B704B2"/>
    <w:rsid w:val="00B70585"/>
    <w:rsid w:val="00B70777"/>
    <w:rsid w:val="00B708F7"/>
    <w:rsid w:val="00B70A47"/>
    <w:rsid w:val="00B70D67"/>
    <w:rsid w:val="00B71123"/>
    <w:rsid w:val="00B717AC"/>
    <w:rsid w:val="00B72F71"/>
    <w:rsid w:val="00B73008"/>
    <w:rsid w:val="00B730CD"/>
    <w:rsid w:val="00B74534"/>
    <w:rsid w:val="00B74795"/>
    <w:rsid w:val="00B7539C"/>
    <w:rsid w:val="00B75635"/>
    <w:rsid w:val="00B7651A"/>
    <w:rsid w:val="00B7667C"/>
    <w:rsid w:val="00B7681A"/>
    <w:rsid w:val="00B773F9"/>
    <w:rsid w:val="00B778FD"/>
    <w:rsid w:val="00B80806"/>
    <w:rsid w:val="00B80A95"/>
    <w:rsid w:val="00B80F9F"/>
    <w:rsid w:val="00B81B86"/>
    <w:rsid w:val="00B820B9"/>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8A"/>
    <w:rsid w:val="00B95DFD"/>
    <w:rsid w:val="00B9624A"/>
    <w:rsid w:val="00B962C9"/>
    <w:rsid w:val="00B965EC"/>
    <w:rsid w:val="00B96814"/>
    <w:rsid w:val="00B96D7B"/>
    <w:rsid w:val="00BA0EC4"/>
    <w:rsid w:val="00BA2249"/>
    <w:rsid w:val="00BA2DF6"/>
    <w:rsid w:val="00BA345A"/>
    <w:rsid w:val="00BA46CA"/>
    <w:rsid w:val="00BA4AE5"/>
    <w:rsid w:val="00BA514B"/>
    <w:rsid w:val="00BA535D"/>
    <w:rsid w:val="00BA6366"/>
    <w:rsid w:val="00BA66E7"/>
    <w:rsid w:val="00BA6AA6"/>
    <w:rsid w:val="00BA7609"/>
    <w:rsid w:val="00BB0449"/>
    <w:rsid w:val="00BB09C0"/>
    <w:rsid w:val="00BB0ADA"/>
    <w:rsid w:val="00BB0B40"/>
    <w:rsid w:val="00BB0DEE"/>
    <w:rsid w:val="00BB121E"/>
    <w:rsid w:val="00BB1A3B"/>
    <w:rsid w:val="00BB1B74"/>
    <w:rsid w:val="00BB2958"/>
    <w:rsid w:val="00BB2970"/>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AF1"/>
    <w:rsid w:val="00BB7C96"/>
    <w:rsid w:val="00BC083D"/>
    <w:rsid w:val="00BC12BE"/>
    <w:rsid w:val="00BC1BE7"/>
    <w:rsid w:val="00BC1D20"/>
    <w:rsid w:val="00BC1ED4"/>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7CEC"/>
    <w:rsid w:val="00BD0FBD"/>
    <w:rsid w:val="00BD113C"/>
    <w:rsid w:val="00BD1680"/>
    <w:rsid w:val="00BD16B0"/>
    <w:rsid w:val="00BD2A4E"/>
    <w:rsid w:val="00BD2B57"/>
    <w:rsid w:val="00BD3B12"/>
    <w:rsid w:val="00BD40E5"/>
    <w:rsid w:val="00BD49B7"/>
    <w:rsid w:val="00BD4BF4"/>
    <w:rsid w:val="00BD4D0E"/>
    <w:rsid w:val="00BD509A"/>
    <w:rsid w:val="00BD5EFC"/>
    <w:rsid w:val="00BD6395"/>
    <w:rsid w:val="00BD6565"/>
    <w:rsid w:val="00BD6BB7"/>
    <w:rsid w:val="00BE0373"/>
    <w:rsid w:val="00BE0EB5"/>
    <w:rsid w:val="00BE1788"/>
    <w:rsid w:val="00BE1918"/>
    <w:rsid w:val="00BE1CE0"/>
    <w:rsid w:val="00BE23A3"/>
    <w:rsid w:val="00BE23B4"/>
    <w:rsid w:val="00BE3520"/>
    <w:rsid w:val="00BE3990"/>
    <w:rsid w:val="00BE3FE1"/>
    <w:rsid w:val="00BE448A"/>
    <w:rsid w:val="00BE5877"/>
    <w:rsid w:val="00BE68AD"/>
    <w:rsid w:val="00BE6D48"/>
    <w:rsid w:val="00BE7546"/>
    <w:rsid w:val="00BE77F1"/>
    <w:rsid w:val="00BF0137"/>
    <w:rsid w:val="00BF0A20"/>
    <w:rsid w:val="00BF1EE5"/>
    <w:rsid w:val="00BF211B"/>
    <w:rsid w:val="00BF2349"/>
    <w:rsid w:val="00BF32B4"/>
    <w:rsid w:val="00BF39C6"/>
    <w:rsid w:val="00BF45AA"/>
    <w:rsid w:val="00BF49F9"/>
    <w:rsid w:val="00BF4BB6"/>
    <w:rsid w:val="00BF5B32"/>
    <w:rsid w:val="00BF62FE"/>
    <w:rsid w:val="00BF663D"/>
    <w:rsid w:val="00BF6C1C"/>
    <w:rsid w:val="00BF73A7"/>
    <w:rsid w:val="00C0098A"/>
    <w:rsid w:val="00C010CD"/>
    <w:rsid w:val="00C01771"/>
    <w:rsid w:val="00C01C1F"/>
    <w:rsid w:val="00C01D15"/>
    <w:rsid w:val="00C026E4"/>
    <w:rsid w:val="00C03657"/>
    <w:rsid w:val="00C0412E"/>
    <w:rsid w:val="00C04BDA"/>
    <w:rsid w:val="00C0567C"/>
    <w:rsid w:val="00C05E01"/>
    <w:rsid w:val="00C1025E"/>
    <w:rsid w:val="00C1060A"/>
    <w:rsid w:val="00C119D0"/>
    <w:rsid w:val="00C11D87"/>
    <w:rsid w:val="00C129F1"/>
    <w:rsid w:val="00C1321F"/>
    <w:rsid w:val="00C1379D"/>
    <w:rsid w:val="00C139C9"/>
    <w:rsid w:val="00C13BBA"/>
    <w:rsid w:val="00C13C1A"/>
    <w:rsid w:val="00C13CC8"/>
    <w:rsid w:val="00C13F74"/>
    <w:rsid w:val="00C144B1"/>
    <w:rsid w:val="00C15A02"/>
    <w:rsid w:val="00C15C67"/>
    <w:rsid w:val="00C15C75"/>
    <w:rsid w:val="00C16877"/>
    <w:rsid w:val="00C16A46"/>
    <w:rsid w:val="00C16E37"/>
    <w:rsid w:val="00C16F7C"/>
    <w:rsid w:val="00C16FCE"/>
    <w:rsid w:val="00C170DD"/>
    <w:rsid w:val="00C17565"/>
    <w:rsid w:val="00C177F2"/>
    <w:rsid w:val="00C17C14"/>
    <w:rsid w:val="00C17ECE"/>
    <w:rsid w:val="00C20129"/>
    <w:rsid w:val="00C203AF"/>
    <w:rsid w:val="00C2102C"/>
    <w:rsid w:val="00C211CD"/>
    <w:rsid w:val="00C223DD"/>
    <w:rsid w:val="00C22AC0"/>
    <w:rsid w:val="00C22C94"/>
    <w:rsid w:val="00C23465"/>
    <w:rsid w:val="00C24306"/>
    <w:rsid w:val="00C24472"/>
    <w:rsid w:val="00C24AA1"/>
    <w:rsid w:val="00C24F23"/>
    <w:rsid w:val="00C253D7"/>
    <w:rsid w:val="00C25595"/>
    <w:rsid w:val="00C2598A"/>
    <w:rsid w:val="00C25A77"/>
    <w:rsid w:val="00C26938"/>
    <w:rsid w:val="00C26E27"/>
    <w:rsid w:val="00C3036A"/>
    <w:rsid w:val="00C30559"/>
    <w:rsid w:val="00C307AB"/>
    <w:rsid w:val="00C30B20"/>
    <w:rsid w:val="00C313C8"/>
    <w:rsid w:val="00C31787"/>
    <w:rsid w:val="00C35453"/>
    <w:rsid w:val="00C356FF"/>
    <w:rsid w:val="00C35CC2"/>
    <w:rsid w:val="00C35DBB"/>
    <w:rsid w:val="00C37210"/>
    <w:rsid w:val="00C3727F"/>
    <w:rsid w:val="00C375FE"/>
    <w:rsid w:val="00C3760E"/>
    <w:rsid w:val="00C4014E"/>
    <w:rsid w:val="00C415D2"/>
    <w:rsid w:val="00C41A5A"/>
    <w:rsid w:val="00C41A7A"/>
    <w:rsid w:val="00C41CC3"/>
    <w:rsid w:val="00C41FBE"/>
    <w:rsid w:val="00C424E7"/>
    <w:rsid w:val="00C43165"/>
    <w:rsid w:val="00C43AEE"/>
    <w:rsid w:val="00C43DAA"/>
    <w:rsid w:val="00C43E9C"/>
    <w:rsid w:val="00C4425B"/>
    <w:rsid w:val="00C44BD7"/>
    <w:rsid w:val="00C44CCD"/>
    <w:rsid w:val="00C45943"/>
    <w:rsid w:val="00C45F3D"/>
    <w:rsid w:val="00C467F2"/>
    <w:rsid w:val="00C46AA3"/>
    <w:rsid w:val="00C470ED"/>
    <w:rsid w:val="00C47267"/>
    <w:rsid w:val="00C5033E"/>
    <w:rsid w:val="00C50651"/>
    <w:rsid w:val="00C50885"/>
    <w:rsid w:val="00C50D98"/>
    <w:rsid w:val="00C52070"/>
    <w:rsid w:val="00C5321B"/>
    <w:rsid w:val="00C53281"/>
    <w:rsid w:val="00C54106"/>
    <w:rsid w:val="00C54357"/>
    <w:rsid w:val="00C554DA"/>
    <w:rsid w:val="00C56013"/>
    <w:rsid w:val="00C56383"/>
    <w:rsid w:val="00C56C37"/>
    <w:rsid w:val="00C570AF"/>
    <w:rsid w:val="00C570F0"/>
    <w:rsid w:val="00C57221"/>
    <w:rsid w:val="00C57736"/>
    <w:rsid w:val="00C578F8"/>
    <w:rsid w:val="00C60F0F"/>
    <w:rsid w:val="00C615CB"/>
    <w:rsid w:val="00C6165E"/>
    <w:rsid w:val="00C61A1B"/>
    <w:rsid w:val="00C62242"/>
    <w:rsid w:val="00C62C86"/>
    <w:rsid w:val="00C62C92"/>
    <w:rsid w:val="00C634A8"/>
    <w:rsid w:val="00C65BE2"/>
    <w:rsid w:val="00C6664B"/>
    <w:rsid w:val="00C66906"/>
    <w:rsid w:val="00C66A58"/>
    <w:rsid w:val="00C66E10"/>
    <w:rsid w:val="00C66F33"/>
    <w:rsid w:val="00C67115"/>
    <w:rsid w:val="00C675CD"/>
    <w:rsid w:val="00C70699"/>
    <w:rsid w:val="00C713D2"/>
    <w:rsid w:val="00C73830"/>
    <w:rsid w:val="00C746F0"/>
    <w:rsid w:val="00C74CF9"/>
    <w:rsid w:val="00C75E83"/>
    <w:rsid w:val="00C75F85"/>
    <w:rsid w:val="00C76780"/>
    <w:rsid w:val="00C772D3"/>
    <w:rsid w:val="00C77E3D"/>
    <w:rsid w:val="00C801BE"/>
    <w:rsid w:val="00C81623"/>
    <w:rsid w:val="00C81D63"/>
    <w:rsid w:val="00C8206D"/>
    <w:rsid w:val="00C825A6"/>
    <w:rsid w:val="00C83216"/>
    <w:rsid w:val="00C83786"/>
    <w:rsid w:val="00C837B8"/>
    <w:rsid w:val="00C8443C"/>
    <w:rsid w:val="00C8463E"/>
    <w:rsid w:val="00C855DF"/>
    <w:rsid w:val="00C856A8"/>
    <w:rsid w:val="00C85E2C"/>
    <w:rsid w:val="00C85E5C"/>
    <w:rsid w:val="00C86081"/>
    <w:rsid w:val="00C87040"/>
    <w:rsid w:val="00C874C3"/>
    <w:rsid w:val="00C90088"/>
    <w:rsid w:val="00C902F3"/>
    <w:rsid w:val="00C909E7"/>
    <w:rsid w:val="00C90A0C"/>
    <w:rsid w:val="00C90AFD"/>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AA1"/>
    <w:rsid w:val="00CA2AB6"/>
    <w:rsid w:val="00CA3700"/>
    <w:rsid w:val="00CA4148"/>
    <w:rsid w:val="00CA4D78"/>
    <w:rsid w:val="00CA5583"/>
    <w:rsid w:val="00CA566A"/>
    <w:rsid w:val="00CA699D"/>
    <w:rsid w:val="00CA6A21"/>
    <w:rsid w:val="00CA6F7B"/>
    <w:rsid w:val="00CA7287"/>
    <w:rsid w:val="00CA7D4F"/>
    <w:rsid w:val="00CB0DED"/>
    <w:rsid w:val="00CB119E"/>
    <w:rsid w:val="00CB1F45"/>
    <w:rsid w:val="00CB216E"/>
    <w:rsid w:val="00CB2561"/>
    <w:rsid w:val="00CB2683"/>
    <w:rsid w:val="00CB3440"/>
    <w:rsid w:val="00CB3C2B"/>
    <w:rsid w:val="00CB40E5"/>
    <w:rsid w:val="00CB441F"/>
    <w:rsid w:val="00CB57EB"/>
    <w:rsid w:val="00CB5A22"/>
    <w:rsid w:val="00CB5BE7"/>
    <w:rsid w:val="00CB5E58"/>
    <w:rsid w:val="00CB608C"/>
    <w:rsid w:val="00CB718D"/>
    <w:rsid w:val="00CB73CE"/>
    <w:rsid w:val="00CC0047"/>
    <w:rsid w:val="00CC07A6"/>
    <w:rsid w:val="00CC0A30"/>
    <w:rsid w:val="00CC0C01"/>
    <w:rsid w:val="00CC1484"/>
    <w:rsid w:val="00CC189B"/>
    <w:rsid w:val="00CC1A27"/>
    <w:rsid w:val="00CC35B1"/>
    <w:rsid w:val="00CC39F2"/>
    <w:rsid w:val="00CC3D54"/>
    <w:rsid w:val="00CC4873"/>
    <w:rsid w:val="00CC4DF1"/>
    <w:rsid w:val="00CC570A"/>
    <w:rsid w:val="00CC57B4"/>
    <w:rsid w:val="00CC5979"/>
    <w:rsid w:val="00CC5AA8"/>
    <w:rsid w:val="00CC5D28"/>
    <w:rsid w:val="00CC6B91"/>
    <w:rsid w:val="00CC6C80"/>
    <w:rsid w:val="00CC7250"/>
    <w:rsid w:val="00CC7669"/>
    <w:rsid w:val="00CC7CCC"/>
    <w:rsid w:val="00CC7DEE"/>
    <w:rsid w:val="00CC7E50"/>
    <w:rsid w:val="00CD0261"/>
    <w:rsid w:val="00CD1206"/>
    <w:rsid w:val="00CD12ED"/>
    <w:rsid w:val="00CD225B"/>
    <w:rsid w:val="00CD291E"/>
    <w:rsid w:val="00CD338E"/>
    <w:rsid w:val="00CD3B1E"/>
    <w:rsid w:val="00CD3D6C"/>
    <w:rsid w:val="00CD420B"/>
    <w:rsid w:val="00CD44ED"/>
    <w:rsid w:val="00CD476B"/>
    <w:rsid w:val="00CD4A09"/>
    <w:rsid w:val="00CD523A"/>
    <w:rsid w:val="00CD57A7"/>
    <w:rsid w:val="00CD610F"/>
    <w:rsid w:val="00CD61A3"/>
    <w:rsid w:val="00CD6C45"/>
    <w:rsid w:val="00CD71FA"/>
    <w:rsid w:val="00CD7402"/>
    <w:rsid w:val="00CE0227"/>
    <w:rsid w:val="00CE03C2"/>
    <w:rsid w:val="00CE0573"/>
    <w:rsid w:val="00CE0885"/>
    <w:rsid w:val="00CE0958"/>
    <w:rsid w:val="00CE1531"/>
    <w:rsid w:val="00CE1603"/>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CBE"/>
    <w:rsid w:val="00CE7FE0"/>
    <w:rsid w:val="00CF0681"/>
    <w:rsid w:val="00CF074C"/>
    <w:rsid w:val="00CF09C9"/>
    <w:rsid w:val="00CF11AF"/>
    <w:rsid w:val="00CF2002"/>
    <w:rsid w:val="00CF231A"/>
    <w:rsid w:val="00CF23CD"/>
    <w:rsid w:val="00CF253E"/>
    <w:rsid w:val="00CF2CE4"/>
    <w:rsid w:val="00CF2F52"/>
    <w:rsid w:val="00CF34C7"/>
    <w:rsid w:val="00CF3892"/>
    <w:rsid w:val="00CF44B6"/>
    <w:rsid w:val="00CF5115"/>
    <w:rsid w:val="00CF56BB"/>
    <w:rsid w:val="00CF57B3"/>
    <w:rsid w:val="00CF5D13"/>
    <w:rsid w:val="00CF5EC1"/>
    <w:rsid w:val="00CF6A1B"/>
    <w:rsid w:val="00CF6F2F"/>
    <w:rsid w:val="00CF6F48"/>
    <w:rsid w:val="00CF74A1"/>
    <w:rsid w:val="00CF7F84"/>
    <w:rsid w:val="00D01972"/>
    <w:rsid w:val="00D02163"/>
    <w:rsid w:val="00D02A7C"/>
    <w:rsid w:val="00D02B08"/>
    <w:rsid w:val="00D02CB8"/>
    <w:rsid w:val="00D0360B"/>
    <w:rsid w:val="00D04CE7"/>
    <w:rsid w:val="00D0563B"/>
    <w:rsid w:val="00D0597E"/>
    <w:rsid w:val="00D059A3"/>
    <w:rsid w:val="00D05D18"/>
    <w:rsid w:val="00D05D52"/>
    <w:rsid w:val="00D05DFE"/>
    <w:rsid w:val="00D0645D"/>
    <w:rsid w:val="00D067E0"/>
    <w:rsid w:val="00D06FAF"/>
    <w:rsid w:val="00D0728F"/>
    <w:rsid w:val="00D075C7"/>
    <w:rsid w:val="00D07E0A"/>
    <w:rsid w:val="00D07ECC"/>
    <w:rsid w:val="00D105EF"/>
    <w:rsid w:val="00D10614"/>
    <w:rsid w:val="00D10893"/>
    <w:rsid w:val="00D11423"/>
    <w:rsid w:val="00D11890"/>
    <w:rsid w:val="00D11B5E"/>
    <w:rsid w:val="00D1225B"/>
    <w:rsid w:val="00D12C47"/>
    <w:rsid w:val="00D13C06"/>
    <w:rsid w:val="00D143A9"/>
    <w:rsid w:val="00D14AA6"/>
    <w:rsid w:val="00D15F49"/>
    <w:rsid w:val="00D16115"/>
    <w:rsid w:val="00D165D2"/>
    <w:rsid w:val="00D16A60"/>
    <w:rsid w:val="00D16EFC"/>
    <w:rsid w:val="00D17C4D"/>
    <w:rsid w:val="00D17F66"/>
    <w:rsid w:val="00D20451"/>
    <w:rsid w:val="00D2091B"/>
    <w:rsid w:val="00D21268"/>
    <w:rsid w:val="00D23103"/>
    <w:rsid w:val="00D23AB0"/>
    <w:rsid w:val="00D23CE2"/>
    <w:rsid w:val="00D24792"/>
    <w:rsid w:val="00D2485A"/>
    <w:rsid w:val="00D24B7F"/>
    <w:rsid w:val="00D24E09"/>
    <w:rsid w:val="00D255F6"/>
    <w:rsid w:val="00D25E9D"/>
    <w:rsid w:val="00D26951"/>
    <w:rsid w:val="00D26C68"/>
    <w:rsid w:val="00D26DDB"/>
    <w:rsid w:val="00D2750C"/>
    <w:rsid w:val="00D2759F"/>
    <w:rsid w:val="00D279BD"/>
    <w:rsid w:val="00D30196"/>
    <w:rsid w:val="00D301D8"/>
    <w:rsid w:val="00D302B9"/>
    <w:rsid w:val="00D30668"/>
    <w:rsid w:val="00D30C4D"/>
    <w:rsid w:val="00D310E8"/>
    <w:rsid w:val="00D31CE8"/>
    <w:rsid w:val="00D31CEB"/>
    <w:rsid w:val="00D32A5F"/>
    <w:rsid w:val="00D33396"/>
    <w:rsid w:val="00D33443"/>
    <w:rsid w:val="00D33A27"/>
    <w:rsid w:val="00D34A14"/>
    <w:rsid w:val="00D34ABE"/>
    <w:rsid w:val="00D34FF0"/>
    <w:rsid w:val="00D3527F"/>
    <w:rsid w:val="00D35351"/>
    <w:rsid w:val="00D3637C"/>
    <w:rsid w:val="00D37641"/>
    <w:rsid w:val="00D376B3"/>
    <w:rsid w:val="00D37D22"/>
    <w:rsid w:val="00D40AAC"/>
    <w:rsid w:val="00D40AB5"/>
    <w:rsid w:val="00D40CA0"/>
    <w:rsid w:val="00D41074"/>
    <w:rsid w:val="00D41438"/>
    <w:rsid w:val="00D41C87"/>
    <w:rsid w:val="00D422B1"/>
    <w:rsid w:val="00D429A6"/>
    <w:rsid w:val="00D43DDC"/>
    <w:rsid w:val="00D441F4"/>
    <w:rsid w:val="00D44CB8"/>
    <w:rsid w:val="00D450E9"/>
    <w:rsid w:val="00D4518D"/>
    <w:rsid w:val="00D45C84"/>
    <w:rsid w:val="00D45F9F"/>
    <w:rsid w:val="00D4602A"/>
    <w:rsid w:val="00D46C7A"/>
    <w:rsid w:val="00D46E0A"/>
    <w:rsid w:val="00D46F24"/>
    <w:rsid w:val="00D4781D"/>
    <w:rsid w:val="00D500BB"/>
    <w:rsid w:val="00D504F4"/>
    <w:rsid w:val="00D506F9"/>
    <w:rsid w:val="00D5084B"/>
    <w:rsid w:val="00D51EC5"/>
    <w:rsid w:val="00D51FF1"/>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F66"/>
    <w:rsid w:val="00D72948"/>
    <w:rsid w:val="00D7446D"/>
    <w:rsid w:val="00D744FE"/>
    <w:rsid w:val="00D759DD"/>
    <w:rsid w:val="00D75A45"/>
    <w:rsid w:val="00D75AB4"/>
    <w:rsid w:val="00D761CE"/>
    <w:rsid w:val="00D77BAF"/>
    <w:rsid w:val="00D77C6A"/>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ABA"/>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072"/>
    <w:rsid w:val="00D971B2"/>
    <w:rsid w:val="00D9730E"/>
    <w:rsid w:val="00D97816"/>
    <w:rsid w:val="00D97CDA"/>
    <w:rsid w:val="00DA0054"/>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08E"/>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4447"/>
    <w:rsid w:val="00DF4AC9"/>
    <w:rsid w:val="00DF4CA4"/>
    <w:rsid w:val="00DF4F90"/>
    <w:rsid w:val="00DF5F77"/>
    <w:rsid w:val="00DF5FEE"/>
    <w:rsid w:val="00DF68FB"/>
    <w:rsid w:val="00DF763C"/>
    <w:rsid w:val="00DF7B4B"/>
    <w:rsid w:val="00DF7E50"/>
    <w:rsid w:val="00E00263"/>
    <w:rsid w:val="00E00424"/>
    <w:rsid w:val="00E00893"/>
    <w:rsid w:val="00E009B5"/>
    <w:rsid w:val="00E009BB"/>
    <w:rsid w:val="00E00E47"/>
    <w:rsid w:val="00E00EA4"/>
    <w:rsid w:val="00E011F7"/>
    <w:rsid w:val="00E01C45"/>
    <w:rsid w:val="00E02EC6"/>
    <w:rsid w:val="00E034FA"/>
    <w:rsid w:val="00E03679"/>
    <w:rsid w:val="00E0420C"/>
    <w:rsid w:val="00E04327"/>
    <w:rsid w:val="00E043DB"/>
    <w:rsid w:val="00E054AC"/>
    <w:rsid w:val="00E066AC"/>
    <w:rsid w:val="00E06964"/>
    <w:rsid w:val="00E06CCB"/>
    <w:rsid w:val="00E07A67"/>
    <w:rsid w:val="00E1158F"/>
    <w:rsid w:val="00E12229"/>
    <w:rsid w:val="00E122C5"/>
    <w:rsid w:val="00E128EA"/>
    <w:rsid w:val="00E12B7B"/>
    <w:rsid w:val="00E12D2D"/>
    <w:rsid w:val="00E13004"/>
    <w:rsid w:val="00E13295"/>
    <w:rsid w:val="00E1336C"/>
    <w:rsid w:val="00E1381C"/>
    <w:rsid w:val="00E13A9F"/>
    <w:rsid w:val="00E13DD7"/>
    <w:rsid w:val="00E140C6"/>
    <w:rsid w:val="00E140C9"/>
    <w:rsid w:val="00E14428"/>
    <w:rsid w:val="00E1777B"/>
    <w:rsid w:val="00E17C36"/>
    <w:rsid w:val="00E17EFD"/>
    <w:rsid w:val="00E20547"/>
    <w:rsid w:val="00E20A45"/>
    <w:rsid w:val="00E21301"/>
    <w:rsid w:val="00E221A8"/>
    <w:rsid w:val="00E2233D"/>
    <w:rsid w:val="00E22C6C"/>
    <w:rsid w:val="00E23068"/>
    <w:rsid w:val="00E2359C"/>
    <w:rsid w:val="00E238FF"/>
    <w:rsid w:val="00E23BEA"/>
    <w:rsid w:val="00E24194"/>
    <w:rsid w:val="00E24276"/>
    <w:rsid w:val="00E249A7"/>
    <w:rsid w:val="00E24BAF"/>
    <w:rsid w:val="00E24EE1"/>
    <w:rsid w:val="00E25B19"/>
    <w:rsid w:val="00E25CD6"/>
    <w:rsid w:val="00E26ACE"/>
    <w:rsid w:val="00E27FAC"/>
    <w:rsid w:val="00E303C8"/>
    <w:rsid w:val="00E304B6"/>
    <w:rsid w:val="00E31029"/>
    <w:rsid w:val="00E32527"/>
    <w:rsid w:val="00E32860"/>
    <w:rsid w:val="00E32EA2"/>
    <w:rsid w:val="00E330E6"/>
    <w:rsid w:val="00E333B8"/>
    <w:rsid w:val="00E33CC7"/>
    <w:rsid w:val="00E33D2B"/>
    <w:rsid w:val="00E3429A"/>
    <w:rsid w:val="00E348FB"/>
    <w:rsid w:val="00E35E2E"/>
    <w:rsid w:val="00E35EDA"/>
    <w:rsid w:val="00E37218"/>
    <w:rsid w:val="00E37439"/>
    <w:rsid w:val="00E37685"/>
    <w:rsid w:val="00E37850"/>
    <w:rsid w:val="00E4102C"/>
    <w:rsid w:val="00E41988"/>
    <w:rsid w:val="00E41CCC"/>
    <w:rsid w:val="00E42445"/>
    <w:rsid w:val="00E42F1A"/>
    <w:rsid w:val="00E432F0"/>
    <w:rsid w:val="00E442E4"/>
    <w:rsid w:val="00E44B30"/>
    <w:rsid w:val="00E44ED6"/>
    <w:rsid w:val="00E450FC"/>
    <w:rsid w:val="00E458C3"/>
    <w:rsid w:val="00E460ED"/>
    <w:rsid w:val="00E46113"/>
    <w:rsid w:val="00E462F7"/>
    <w:rsid w:val="00E4701F"/>
    <w:rsid w:val="00E4762D"/>
    <w:rsid w:val="00E50B0A"/>
    <w:rsid w:val="00E50B0D"/>
    <w:rsid w:val="00E50E6B"/>
    <w:rsid w:val="00E511DA"/>
    <w:rsid w:val="00E52531"/>
    <w:rsid w:val="00E527CB"/>
    <w:rsid w:val="00E52FD8"/>
    <w:rsid w:val="00E54444"/>
    <w:rsid w:val="00E546D5"/>
    <w:rsid w:val="00E54D11"/>
    <w:rsid w:val="00E56345"/>
    <w:rsid w:val="00E60660"/>
    <w:rsid w:val="00E609CB"/>
    <w:rsid w:val="00E60A38"/>
    <w:rsid w:val="00E61EA8"/>
    <w:rsid w:val="00E6245C"/>
    <w:rsid w:val="00E628B1"/>
    <w:rsid w:val="00E630E5"/>
    <w:rsid w:val="00E633A2"/>
    <w:rsid w:val="00E633D4"/>
    <w:rsid w:val="00E63A0C"/>
    <w:rsid w:val="00E63EE4"/>
    <w:rsid w:val="00E64457"/>
    <w:rsid w:val="00E64796"/>
    <w:rsid w:val="00E64E9E"/>
    <w:rsid w:val="00E64F47"/>
    <w:rsid w:val="00E653C3"/>
    <w:rsid w:val="00E65CA8"/>
    <w:rsid w:val="00E66BF2"/>
    <w:rsid w:val="00E66C06"/>
    <w:rsid w:val="00E66F84"/>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C30"/>
    <w:rsid w:val="00E7614C"/>
    <w:rsid w:val="00E76CE6"/>
    <w:rsid w:val="00E76F0C"/>
    <w:rsid w:val="00E80ACF"/>
    <w:rsid w:val="00E818E1"/>
    <w:rsid w:val="00E822C7"/>
    <w:rsid w:val="00E82380"/>
    <w:rsid w:val="00E8253D"/>
    <w:rsid w:val="00E82585"/>
    <w:rsid w:val="00E8295F"/>
    <w:rsid w:val="00E82BE9"/>
    <w:rsid w:val="00E831AB"/>
    <w:rsid w:val="00E83577"/>
    <w:rsid w:val="00E84A01"/>
    <w:rsid w:val="00E84AFF"/>
    <w:rsid w:val="00E84BD1"/>
    <w:rsid w:val="00E84E8E"/>
    <w:rsid w:val="00E85C39"/>
    <w:rsid w:val="00E86043"/>
    <w:rsid w:val="00E8608B"/>
    <w:rsid w:val="00E86610"/>
    <w:rsid w:val="00E86CE4"/>
    <w:rsid w:val="00E86F99"/>
    <w:rsid w:val="00E876F1"/>
    <w:rsid w:val="00E9267A"/>
    <w:rsid w:val="00E930B7"/>
    <w:rsid w:val="00E94065"/>
    <w:rsid w:val="00E9407E"/>
    <w:rsid w:val="00E9468C"/>
    <w:rsid w:val="00E9484D"/>
    <w:rsid w:val="00E94F23"/>
    <w:rsid w:val="00E956F3"/>
    <w:rsid w:val="00E95A23"/>
    <w:rsid w:val="00E95B7B"/>
    <w:rsid w:val="00E96155"/>
    <w:rsid w:val="00E961E3"/>
    <w:rsid w:val="00E965E7"/>
    <w:rsid w:val="00E975E0"/>
    <w:rsid w:val="00EA012E"/>
    <w:rsid w:val="00EA0516"/>
    <w:rsid w:val="00EA126A"/>
    <w:rsid w:val="00EA1F07"/>
    <w:rsid w:val="00EA2194"/>
    <w:rsid w:val="00EA2C26"/>
    <w:rsid w:val="00EA2DB7"/>
    <w:rsid w:val="00EA3755"/>
    <w:rsid w:val="00EA3AF0"/>
    <w:rsid w:val="00EA3F11"/>
    <w:rsid w:val="00EA4212"/>
    <w:rsid w:val="00EA45C0"/>
    <w:rsid w:val="00EA4722"/>
    <w:rsid w:val="00EA5872"/>
    <w:rsid w:val="00EA5C28"/>
    <w:rsid w:val="00EA65B2"/>
    <w:rsid w:val="00EA6D94"/>
    <w:rsid w:val="00EA6EAF"/>
    <w:rsid w:val="00EA7CA6"/>
    <w:rsid w:val="00EB05F5"/>
    <w:rsid w:val="00EB080F"/>
    <w:rsid w:val="00EB100B"/>
    <w:rsid w:val="00EB25CE"/>
    <w:rsid w:val="00EB2604"/>
    <w:rsid w:val="00EB2A2D"/>
    <w:rsid w:val="00EB2FC2"/>
    <w:rsid w:val="00EB3791"/>
    <w:rsid w:val="00EB3EAD"/>
    <w:rsid w:val="00EB4BCC"/>
    <w:rsid w:val="00EB5F8A"/>
    <w:rsid w:val="00EB6D9D"/>
    <w:rsid w:val="00EB7038"/>
    <w:rsid w:val="00EC08A2"/>
    <w:rsid w:val="00EC093C"/>
    <w:rsid w:val="00EC0A97"/>
    <w:rsid w:val="00EC0B7C"/>
    <w:rsid w:val="00EC0F36"/>
    <w:rsid w:val="00EC1040"/>
    <w:rsid w:val="00EC11B8"/>
    <w:rsid w:val="00EC16E2"/>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4725"/>
    <w:rsid w:val="00ED4ABF"/>
    <w:rsid w:val="00ED5208"/>
    <w:rsid w:val="00ED530C"/>
    <w:rsid w:val="00ED74A8"/>
    <w:rsid w:val="00EE0C79"/>
    <w:rsid w:val="00EE0CF8"/>
    <w:rsid w:val="00EE138F"/>
    <w:rsid w:val="00EE2390"/>
    <w:rsid w:val="00EE25B5"/>
    <w:rsid w:val="00EE2DAB"/>
    <w:rsid w:val="00EE2F49"/>
    <w:rsid w:val="00EE33B4"/>
    <w:rsid w:val="00EE3A1F"/>
    <w:rsid w:val="00EE4922"/>
    <w:rsid w:val="00EE553B"/>
    <w:rsid w:val="00EE6537"/>
    <w:rsid w:val="00EE66F7"/>
    <w:rsid w:val="00EE6FA1"/>
    <w:rsid w:val="00EE6FC3"/>
    <w:rsid w:val="00EE7A0A"/>
    <w:rsid w:val="00EE7D37"/>
    <w:rsid w:val="00EF07E5"/>
    <w:rsid w:val="00EF0A66"/>
    <w:rsid w:val="00EF15AC"/>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BD1"/>
    <w:rsid w:val="00F07D48"/>
    <w:rsid w:val="00F11008"/>
    <w:rsid w:val="00F11BAA"/>
    <w:rsid w:val="00F11DC5"/>
    <w:rsid w:val="00F11F92"/>
    <w:rsid w:val="00F12072"/>
    <w:rsid w:val="00F12ABC"/>
    <w:rsid w:val="00F12F04"/>
    <w:rsid w:val="00F139DC"/>
    <w:rsid w:val="00F1479B"/>
    <w:rsid w:val="00F14A63"/>
    <w:rsid w:val="00F14B87"/>
    <w:rsid w:val="00F14C99"/>
    <w:rsid w:val="00F15305"/>
    <w:rsid w:val="00F15374"/>
    <w:rsid w:val="00F163AA"/>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38B8"/>
    <w:rsid w:val="00F24FE1"/>
    <w:rsid w:val="00F251DD"/>
    <w:rsid w:val="00F25B1D"/>
    <w:rsid w:val="00F262B9"/>
    <w:rsid w:val="00F26604"/>
    <w:rsid w:val="00F272F9"/>
    <w:rsid w:val="00F274E9"/>
    <w:rsid w:val="00F307D4"/>
    <w:rsid w:val="00F30B09"/>
    <w:rsid w:val="00F30BBF"/>
    <w:rsid w:val="00F312B3"/>
    <w:rsid w:val="00F31ADC"/>
    <w:rsid w:val="00F31DB9"/>
    <w:rsid w:val="00F31E3B"/>
    <w:rsid w:val="00F320EE"/>
    <w:rsid w:val="00F32BDF"/>
    <w:rsid w:val="00F32D78"/>
    <w:rsid w:val="00F32F16"/>
    <w:rsid w:val="00F3308E"/>
    <w:rsid w:val="00F330E1"/>
    <w:rsid w:val="00F3388C"/>
    <w:rsid w:val="00F33AF1"/>
    <w:rsid w:val="00F33D4C"/>
    <w:rsid w:val="00F3419C"/>
    <w:rsid w:val="00F34544"/>
    <w:rsid w:val="00F352F1"/>
    <w:rsid w:val="00F357FE"/>
    <w:rsid w:val="00F36802"/>
    <w:rsid w:val="00F36B1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DFA"/>
    <w:rsid w:val="00F51E9B"/>
    <w:rsid w:val="00F52089"/>
    <w:rsid w:val="00F52443"/>
    <w:rsid w:val="00F52E20"/>
    <w:rsid w:val="00F53464"/>
    <w:rsid w:val="00F53583"/>
    <w:rsid w:val="00F53AC3"/>
    <w:rsid w:val="00F542FD"/>
    <w:rsid w:val="00F545EC"/>
    <w:rsid w:val="00F54755"/>
    <w:rsid w:val="00F548BF"/>
    <w:rsid w:val="00F55295"/>
    <w:rsid w:val="00F5684F"/>
    <w:rsid w:val="00F569BF"/>
    <w:rsid w:val="00F56BD8"/>
    <w:rsid w:val="00F601D2"/>
    <w:rsid w:val="00F60BAB"/>
    <w:rsid w:val="00F60DDD"/>
    <w:rsid w:val="00F611DA"/>
    <w:rsid w:val="00F619D1"/>
    <w:rsid w:val="00F61C7C"/>
    <w:rsid w:val="00F62E38"/>
    <w:rsid w:val="00F633FE"/>
    <w:rsid w:val="00F640EB"/>
    <w:rsid w:val="00F6426A"/>
    <w:rsid w:val="00F64C38"/>
    <w:rsid w:val="00F6510B"/>
    <w:rsid w:val="00F65418"/>
    <w:rsid w:val="00F6587C"/>
    <w:rsid w:val="00F66019"/>
    <w:rsid w:val="00F67125"/>
    <w:rsid w:val="00F67171"/>
    <w:rsid w:val="00F67402"/>
    <w:rsid w:val="00F676B3"/>
    <w:rsid w:val="00F67DC8"/>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DEC"/>
    <w:rsid w:val="00F77919"/>
    <w:rsid w:val="00F77BD3"/>
    <w:rsid w:val="00F80467"/>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5342"/>
    <w:rsid w:val="00F85741"/>
    <w:rsid w:val="00F85B77"/>
    <w:rsid w:val="00F86448"/>
    <w:rsid w:val="00F86455"/>
    <w:rsid w:val="00F878A2"/>
    <w:rsid w:val="00F87D8F"/>
    <w:rsid w:val="00F87F0F"/>
    <w:rsid w:val="00F900E2"/>
    <w:rsid w:val="00F906A5"/>
    <w:rsid w:val="00F90A73"/>
    <w:rsid w:val="00F915EF"/>
    <w:rsid w:val="00F916E1"/>
    <w:rsid w:val="00F91819"/>
    <w:rsid w:val="00F91AB1"/>
    <w:rsid w:val="00F91D8C"/>
    <w:rsid w:val="00F92053"/>
    <w:rsid w:val="00F921B5"/>
    <w:rsid w:val="00F929C9"/>
    <w:rsid w:val="00F92E75"/>
    <w:rsid w:val="00F93829"/>
    <w:rsid w:val="00F93C72"/>
    <w:rsid w:val="00F93C83"/>
    <w:rsid w:val="00F93E53"/>
    <w:rsid w:val="00F93F27"/>
    <w:rsid w:val="00F94081"/>
    <w:rsid w:val="00F95A15"/>
    <w:rsid w:val="00F9770F"/>
    <w:rsid w:val="00F97B1A"/>
    <w:rsid w:val="00FA02D7"/>
    <w:rsid w:val="00FA1047"/>
    <w:rsid w:val="00FA108C"/>
    <w:rsid w:val="00FA1C65"/>
    <w:rsid w:val="00FA2728"/>
    <w:rsid w:val="00FA2971"/>
    <w:rsid w:val="00FA3830"/>
    <w:rsid w:val="00FA38F9"/>
    <w:rsid w:val="00FA39E2"/>
    <w:rsid w:val="00FA3C82"/>
    <w:rsid w:val="00FA42FE"/>
    <w:rsid w:val="00FA4EBD"/>
    <w:rsid w:val="00FA55C6"/>
    <w:rsid w:val="00FA56FB"/>
    <w:rsid w:val="00FA5A38"/>
    <w:rsid w:val="00FA5DFC"/>
    <w:rsid w:val="00FA5F83"/>
    <w:rsid w:val="00FA6878"/>
    <w:rsid w:val="00FA7230"/>
    <w:rsid w:val="00FB0BA9"/>
    <w:rsid w:val="00FB107F"/>
    <w:rsid w:val="00FB11EE"/>
    <w:rsid w:val="00FB12D0"/>
    <w:rsid w:val="00FB158E"/>
    <w:rsid w:val="00FB1B01"/>
    <w:rsid w:val="00FB215C"/>
    <w:rsid w:val="00FB2CEB"/>
    <w:rsid w:val="00FB2CF6"/>
    <w:rsid w:val="00FB3D11"/>
    <w:rsid w:val="00FB3F2A"/>
    <w:rsid w:val="00FB3FCD"/>
    <w:rsid w:val="00FB4A0F"/>
    <w:rsid w:val="00FB4E1C"/>
    <w:rsid w:val="00FB5A29"/>
    <w:rsid w:val="00FB6012"/>
    <w:rsid w:val="00FB6A7E"/>
    <w:rsid w:val="00FB712D"/>
    <w:rsid w:val="00FB736E"/>
    <w:rsid w:val="00FB75FE"/>
    <w:rsid w:val="00FB78C8"/>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50B"/>
    <w:rsid w:val="00FD0C40"/>
    <w:rsid w:val="00FD12B2"/>
    <w:rsid w:val="00FD26F9"/>
    <w:rsid w:val="00FD2B65"/>
    <w:rsid w:val="00FD2EA9"/>
    <w:rsid w:val="00FD451B"/>
    <w:rsid w:val="00FD5608"/>
    <w:rsid w:val="00FD582A"/>
    <w:rsid w:val="00FD619B"/>
    <w:rsid w:val="00FD6703"/>
    <w:rsid w:val="00FD7029"/>
    <w:rsid w:val="00FD7157"/>
    <w:rsid w:val="00FD75F0"/>
    <w:rsid w:val="00FD7F0C"/>
    <w:rsid w:val="00FE06B7"/>
    <w:rsid w:val="00FE10BC"/>
    <w:rsid w:val="00FE12B7"/>
    <w:rsid w:val="00FE181A"/>
    <w:rsid w:val="00FE275F"/>
    <w:rsid w:val="00FE3094"/>
    <w:rsid w:val="00FE3396"/>
    <w:rsid w:val="00FE4324"/>
    <w:rsid w:val="00FE43E0"/>
    <w:rsid w:val="00FE44AB"/>
    <w:rsid w:val="00FE44B8"/>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4FD"/>
    <w:rsid w:val="00FF3A8B"/>
    <w:rsid w:val="00FF40B6"/>
    <w:rsid w:val="00FF4623"/>
    <w:rsid w:val="00FF59EA"/>
    <w:rsid w:val="00FF59FC"/>
    <w:rsid w:val="00FF5B42"/>
    <w:rsid w:val="00FF604C"/>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80E"/>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2"/>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1819C2"/>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8"/>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de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93E53"/>
    <w:pPr>
      <w:tabs>
        <w:tab w:val="right" w:leader="dot" w:pos="8828"/>
      </w:tabs>
      <w:spacing w:after="100"/>
    </w:pPr>
    <w:rPr>
      <w:b/>
      <w:bCs/>
      <w:noProof/>
      <w:color w:val="292929"/>
    </w:rPr>
  </w:style>
  <w:style w:type="paragraph" w:styleId="TDC2">
    <w:name w:val="toc 2"/>
    <w:basedOn w:val="Normal"/>
    <w:next w:val="Normal"/>
    <w:autoRedefine/>
    <w:uiPriority w:val="39"/>
    <w:unhideWhenUsed/>
    <w:rsid w:val="005C15A8"/>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751FD5"/>
    <w:pPr>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5"/>
      </w:numPr>
    </w:pPr>
  </w:style>
  <w:style w:type="paragraph" w:customStyle="1" w:styleId="Capitulo1">
    <w:name w:val="Capitulo 1"/>
    <w:basedOn w:val="Literales"/>
    <w:qFormat/>
    <w:rsid w:val="009F6123"/>
    <w:pPr>
      <w:numPr>
        <w:numId w:val="16"/>
      </w:numPr>
    </w:pPr>
  </w:style>
  <w:style w:type="paragraph" w:customStyle="1" w:styleId="Capitulo2">
    <w:name w:val="Capitulo 2"/>
    <w:basedOn w:val="Literales"/>
    <w:autoRedefine/>
    <w:qFormat/>
    <w:rsid w:val="00822056"/>
    <w:pPr>
      <w:numPr>
        <w:numId w:val="17"/>
      </w:numPr>
      <w:ind w:left="708" w:hanging="708"/>
      <w:jc w:val="both"/>
    </w:pPr>
    <w:rPr>
      <w:color w:val="3B3838" w:themeColor="background2" w:themeShade="40"/>
    </w:rPr>
  </w:style>
  <w:style w:type="paragraph" w:customStyle="1" w:styleId="Captulo4">
    <w:name w:val="Capítulo 4"/>
    <w:basedOn w:val="Normal"/>
    <w:autoRedefine/>
    <w:qFormat/>
    <w:rsid w:val="00C470ED"/>
    <w:pPr>
      <w:numPr>
        <w:numId w:val="11"/>
      </w:numPr>
      <w:spacing w:after="200" w:line="276" w:lineRule="auto"/>
      <w:ind w:left="964" w:hanging="680"/>
      <w:contextualSpacing/>
      <w:outlineLvl w:val="1"/>
    </w:pPr>
    <w:rPr>
      <w:rFonts w:cs="Arial"/>
      <w:b/>
      <w:bCs/>
      <w:szCs w:val="20"/>
    </w:rPr>
  </w:style>
  <w:style w:type="paragraph" w:customStyle="1" w:styleId="Captulo7">
    <w:name w:val="Capítulo 7"/>
    <w:basedOn w:val="Prrafodelista"/>
    <w:qFormat/>
    <w:rsid w:val="00490E03"/>
    <w:pPr>
      <w:numPr>
        <w:numId w:val="13"/>
      </w:numPr>
    </w:pPr>
    <w:rPr>
      <w:rFonts w:ascii="Arial" w:hAnsi="Arial" w:cs="Arial"/>
      <w:b/>
      <w:bCs/>
      <w:color w:val="1C1C1C"/>
      <w:sz w:val="20"/>
      <w:szCs w:val="20"/>
    </w:rPr>
  </w:style>
  <w:style w:type="paragraph" w:customStyle="1" w:styleId="Captulo5">
    <w:name w:val="Capítulo 5"/>
    <w:basedOn w:val="Prrafodelista"/>
    <w:qFormat/>
    <w:rsid w:val="00490E03"/>
    <w:pPr>
      <w:numPr>
        <w:numId w:val="14"/>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30"/>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40"/>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42"/>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1">
    <w:name w:val="Unresolved Mention1"/>
    <w:basedOn w:val="Fuentedeprrafopredeter"/>
    <w:uiPriority w:val="99"/>
    <w:semiHidden/>
    <w:unhideWhenUsed/>
    <w:rsid w:val="00D02163"/>
    <w:rPr>
      <w:color w:val="605E5C"/>
      <w:shd w:val="clear" w:color="auto" w:fill="E1DFDD"/>
    </w:rPr>
  </w:style>
  <w:style w:type="paragraph" w:customStyle="1" w:styleId="Default">
    <w:name w:val="Default"/>
    <w:rsid w:val="008009D9"/>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semiHidden/>
    <w:unhideWhenUsed/>
    <w:qFormat/>
    <w:rsid w:val="001050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05006"/>
    <w:pPr>
      <w:widowControl w:val="0"/>
      <w:autoSpaceDE w:val="0"/>
      <w:autoSpaceDN w:val="0"/>
      <w:spacing w:after="0" w:line="240" w:lineRule="auto"/>
    </w:pPr>
    <w:rPr>
      <w:rFonts w:ascii="Arial MT" w:eastAsia="Arial MT" w:hAnsi="Arial MT" w:cs="Arial MT"/>
      <w:color w:val="auto"/>
      <w:sz w:val="22"/>
      <w:lang w:val="es-ES"/>
    </w:rPr>
  </w:style>
  <w:style w:type="character" w:customStyle="1" w:styleId="FontStyle49">
    <w:name w:val="Font Style49"/>
    <w:uiPriority w:val="99"/>
    <w:rsid w:val="00A70B04"/>
    <w:rPr>
      <w:rFonts w:ascii="Arial" w:hAnsi="Arial"/>
      <w:b/>
      <w:color w:val="000000"/>
      <w:sz w:val="20"/>
    </w:rPr>
  </w:style>
  <w:style w:type="paragraph" w:customStyle="1" w:styleId="Style10">
    <w:name w:val="Style10"/>
    <w:basedOn w:val="Normal"/>
    <w:uiPriority w:val="99"/>
    <w:rsid w:val="00A70B04"/>
    <w:pPr>
      <w:widowControl w:val="0"/>
      <w:autoSpaceDE w:val="0"/>
      <w:autoSpaceDN w:val="0"/>
      <w:adjustRightInd w:val="0"/>
      <w:spacing w:after="0" w:line="293" w:lineRule="exact"/>
      <w:jc w:val="both"/>
    </w:pPr>
    <w:rPr>
      <w:rFonts w:eastAsia="Times New Roman" w:cs="Arial"/>
      <w:color w:val="auto"/>
      <w:sz w:val="24"/>
      <w:szCs w:val="24"/>
      <w:lang w:eastAsia="es-CO"/>
    </w:rPr>
  </w:style>
</w:styles>
</file>

<file path=word/webSettings.xml><?xml version="1.0" encoding="utf-8"?>
<w:webSettings xmlns:r="http://schemas.openxmlformats.org/officeDocument/2006/relationships" xmlns:w="http://schemas.openxmlformats.org/wordprocessingml/2006/main">
  <w:divs>
    <w:div w:id="24914475">
      <w:bodyDiv w:val="1"/>
      <w:marLeft w:val="0"/>
      <w:marRight w:val="0"/>
      <w:marTop w:val="0"/>
      <w:marBottom w:val="0"/>
      <w:divBdr>
        <w:top w:val="none" w:sz="0" w:space="0" w:color="auto"/>
        <w:left w:val="none" w:sz="0" w:space="0" w:color="auto"/>
        <w:bottom w:val="none" w:sz="0" w:space="0" w:color="auto"/>
        <w:right w:val="none" w:sz="0" w:space="0" w:color="auto"/>
      </w:divBdr>
    </w:div>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07593944">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26615117">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ombiacompra.gov.co/secop-ii/indisponibilidad-en-el-secop-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E0CD8A15-7461-469A-88F1-CAF79F4F8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B1B3A5-1175-4DC5-84A5-E5C5848BC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3046</TotalTime>
  <Pages>66</Pages>
  <Words>24969</Words>
  <Characters>137330</Characters>
  <Application>Microsoft Office Word</Application>
  <DocSecurity>0</DocSecurity>
  <Lines>1144</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ftorresl</cp:lastModifiedBy>
  <cp:revision>54</cp:revision>
  <cp:lastPrinted>2022-10-06T18:47:00Z</cp:lastPrinted>
  <dcterms:created xsi:type="dcterms:W3CDTF">2020-02-15T00:14:00Z</dcterms:created>
  <dcterms:modified xsi:type="dcterms:W3CDTF">2023-09-25T21:27:00Z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ies>
</file>