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98689B5" w:rsidR="00855B4C" w:rsidRPr="005A23D5" w:rsidRDefault="00B35C25" w:rsidP="00D173FE">
            <w:pPr>
              <w:jc w:val="both"/>
              <w:rPr>
                <w:rFonts w:ascii="Trebuchet MS" w:eastAsia="Calibri" w:hAnsi="Trebuchet MS" w:cs="Arial"/>
                <w:i/>
                <w:color w:val="A6A6A6"/>
              </w:rPr>
            </w:pPr>
            <w:r>
              <w:rPr>
                <w:rFonts w:ascii="Trebuchet MS" w:hAnsi="Trebuchet MS" w:cs="Arial"/>
                <w:szCs w:val="22"/>
              </w:rPr>
              <w:t>CAQUETA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DF15139" w:rsidR="00855B4C" w:rsidRPr="005A23D5" w:rsidRDefault="00B35C2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685B2CA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35C25">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F11075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35C25">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35C25">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471711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35C25">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35C25">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B2485AF"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B35C25">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35C25">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E89D8C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35C25">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35C25">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39A0E80"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B35C25">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C37A0F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35C25">
        <w:rPr>
          <w:rFonts w:ascii="Trebuchet MS" w:hAnsi="Trebuchet MS" w:cs="Arial"/>
          <w:b w:val="0"/>
          <w:szCs w:val="22"/>
        </w:rPr>
        <w:t>CIRCUITO FLORENCIA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35C25">
        <w:rPr>
          <w:rFonts w:ascii="Trebuchet MS" w:hAnsi="Trebuchet MS" w:cs="Arial"/>
          <w:b w:val="0"/>
          <w:szCs w:val="22"/>
        </w:rPr>
        <w:t>CAQUETA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3190F9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35C25">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1633672" w:rsidR="003B33B3" w:rsidRDefault="00AC1EF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62C6AA2" wp14:editId="2884586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81E5C" w14:textId="77777777" w:rsidR="00B35C25" w:rsidRDefault="00B35C2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A6C353" w14:textId="77777777" w:rsidR="00B35C25" w:rsidRDefault="00B35C2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F9E668" w14:textId="77777777" w:rsidR="00B35C25" w:rsidRDefault="00B35C2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AB4F81" w14:textId="77777777" w:rsidR="00B35C25" w:rsidRDefault="00B35C2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ABB2A0" w14:textId="77777777" w:rsidR="00B35C25" w:rsidRDefault="00B35C2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C1EFF"/>
    <w:rsid w:val="00AD5153"/>
    <w:rsid w:val="00B35C25"/>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7520</Words>
  <Characters>42870</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2023-09-26T18:29:00Z</dcterms:modified>
</cp:coreProperties>
</file>