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C05C6" w14:textId="7B7F8004" w:rsidR="001D3F59" w:rsidRPr="00955096" w:rsidRDefault="00955096" w:rsidP="00955096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FDLSF-LP-003-2023</w:t>
      </w:r>
    </w:p>
    <w:p w14:paraId="5286DC39" w14:textId="1983FC7F" w:rsidR="003E1A6F" w:rsidRPr="001C1562" w:rsidRDefault="003E1A6F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7BF6DC3C" w14:textId="35721963" w:rsidR="00AB56C7" w:rsidRPr="001C1562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1C1562">
        <w:rPr>
          <w:b/>
          <w:sz w:val="20"/>
          <w:szCs w:val="20"/>
          <w:lang w:val="es-ES"/>
        </w:rPr>
        <w:t xml:space="preserve">FORMATO </w:t>
      </w:r>
      <w:r w:rsidR="005F38CC" w:rsidRPr="001C1562">
        <w:rPr>
          <w:b/>
          <w:sz w:val="20"/>
          <w:szCs w:val="20"/>
          <w:lang w:val="es-ES"/>
        </w:rPr>
        <w:t>1</w:t>
      </w:r>
      <w:r w:rsidR="00780120" w:rsidRPr="001C1562">
        <w:rPr>
          <w:b/>
          <w:sz w:val="20"/>
          <w:szCs w:val="20"/>
          <w:lang w:val="es-ES"/>
        </w:rPr>
        <w:t>2</w:t>
      </w:r>
      <w:r w:rsidR="003E1A6F" w:rsidRPr="001C1562">
        <w:rPr>
          <w:b/>
          <w:sz w:val="20"/>
          <w:szCs w:val="20"/>
          <w:lang w:val="es-ES"/>
        </w:rPr>
        <w:t xml:space="preserve"> - </w:t>
      </w:r>
      <w:r w:rsidRPr="001C1562">
        <w:rPr>
          <w:b/>
          <w:sz w:val="20"/>
          <w:szCs w:val="20"/>
          <w:lang w:val="es-ES"/>
        </w:rPr>
        <w:t xml:space="preserve">FACTOR DE </w:t>
      </w:r>
      <w:r w:rsidR="005F38CC" w:rsidRPr="001C1562">
        <w:rPr>
          <w:b/>
          <w:sz w:val="20"/>
          <w:szCs w:val="20"/>
          <w:lang w:val="es-ES"/>
        </w:rPr>
        <w:t>SOSTENIBILIDAD</w:t>
      </w:r>
      <w:r w:rsidR="00780120" w:rsidRPr="001C1562">
        <w:rPr>
          <w:b/>
          <w:sz w:val="20"/>
          <w:szCs w:val="20"/>
          <w:lang w:val="es-ES"/>
        </w:rPr>
        <w:t xml:space="preserve"> TÉCNICO AMBIENTAL AGREGADO</w:t>
      </w:r>
    </w:p>
    <w:p w14:paraId="37CB79FD" w14:textId="77777777" w:rsidR="003E1A6F" w:rsidRPr="001C1562" w:rsidRDefault="003E1A6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423084DE" w14:textId="77777777" w:rsidR="00955096" w:rsidRPr="005C5649" w:rsidRDefault="00955096" w:rsidP="0095509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5A661EA0" w14:textId="77777777" w:rsidR="00955096" w:rsidRDefault="00955096" w:rsidP="0095509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FONDO DE DESARROLLO LOCAL DE SANTA FE</w:t>
      </w:r>
    </w:p>
    <w:p w14:paraId="1AB1C222" w14:textId="77777777" w:rsidR="00955096" w:rsidRPr="005C5649" w:rsidRDefault="00955096" w:rsidP="0095509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21 No. 5 - 74.</w:t>
      </w:r>
    </w:p>
    <w:p w14:paraId="30715C4F" w14:textId="77777777" w:rsidR="00955096" w:rsidRDefault="00955096" w:rsidP="0095509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Bogotá. D.C.</w:t>
      </w:r>
    </w:p>
    <w:p w14:paraId="07EF00E5" w14:textId="77777777" w:rsidR="00955096" w:rsidRDefault="00955096" w:rsidP="0095509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701FB86" w14:textId="77777777" w:rsidR="00955096" w:rsidRPr="005C5649" w:rsidRDefault="00955096" w:rsidP="00955096">
      <w:pPr>
        <w:pStyle w:val="InviasNormal"/>
        <w:spacing w:before="0" w:after="0"/>
        <w:rPr>
          <w:sz w:val="20"/>
          <w:szCs w:val="20"/>
        </w:rPr>
      </w:pPr>
    </w:p>
    <w:p w14:paraId="221B3593" w14:textId="77777777" w:rsidR="00955096" w:rsidRPr="005C5649" w:rsidRDefault="00955096" w:rsidP="00955096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6A5649">
        <w:rPr>
          <w:sz w:val="20"/>
          <w:szCs w:val="20"/>
        </w:rPr>
        <w:t>FDLSF-LP-003-202</w:t>
      </w:r>
      <w:r>
        <w:rPr>
          <w:sz w:val="20"/>
          <w:szCs w:val="20"/>
        </w:rPr>
        <w:t xml:space="preserve">3, </w:t>
      </w:r>
      <w:r w:rsidRPr="005C5649">
        <w:rPr>
          <w:sz w:val="20"/>
          <w:szCs w:val="20"/>
        </w:rPr>
        <w:t>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08E2FF7A" w14:textId="77777777" w:rsidR="00955096" w:rsidRDefault="00955096" w:rsidP="00955096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076FB235" w14:textId="77777777" w:rsidR="00955096" w:rsidRDefault="00955096" w:rsidP="00955096">
      <w:pPr>
        <w:pStyle w:val="InviasNormal"/>
        <w:spacing w:before="0" w:after="0"/>
        <w:rPr>
          <w:b/>
          <w:sz w:val="20"/>
          <w:szCs w:val="20"/>
        </w:rPr>
      </w:pPr>
    </w:p>
    <w:p w14:paraId="63144849" w14:textId="77777777" w:rsidR="00955096" w:rsidRDefault="00955096" w:rsidP="00955096">
      <w:pPr>
        <w:pStyle w:val="InviasNormal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“</w:t>
      </w:r>
      <w:r w:rsidRPr="006A5649">
        <w:rPr>
          <w:sz w:val="20"/>
          <w:szCs w:val="20"/>
        </w:rPr>
        <w:t>CONTRATAR POR EL SISTEMA DE PRECIOS UNITARIOS FIJOS A MONTO AGOTABLE, EL DIAGNOSTICO Y LAS OBRAS DE MANTENIMIENTO, REQUERIDAS EN LOS SALONES COMUNALES DE LA LOCALIDAD DE SANTA FE</w:t>
      </w:r>
      <w:r>
        <w:rPr>
          <w:sz w:val="20"/>
          <w:szCs w:val="20"/>
        </w:rPr>
        <w:t>”</w:t>
      </w:r>
    </w:p>
    <w:p w14:paraId="73D42C67" w14:textId="35E7AD20" w:rsidR="00002E88" w:rsidRPr="001C1562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1ABB6873" w:rsidR="004B1C64" w:rsidRPr="001C1562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0" w:name="_Hlk511125131"/>
      <w:r w:rsidRPr="001C1562">
        <w:rPr>
          <w:rFonts w:eastAsiaTheme="minorEastAsia" w:cs="Arial"/>
          <w:sz w:val="20"/>
          <w:szCs w:val="20"/>
        </w:rPr>
        <w:t>Estimados señores:</w:t>
      </w:r>
    </w:p>
    <w:p w14:paraId="6FFF3377" w14:textId="796C5692" w:rsidR="009432A3" w:rsidRPr="001C1562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1C1562">
        <w:rPr>
          <w:rFonts w:eastAsiaTheme="minorEastAsia" w:cs="Arial"/>
          <w:sz w:val="20"/>
          <w:szCs w:val="20"/>
        </w:rPr>
        <w:t xml:space="preserve">en mi calidad de </w:t>
      </w:r>
      <w:r w:rsidR="001D3F59" w:rsidRPr="001C1562">
        <w:rPr>
          <w:rFonts w:eastAsiaTheme="minorEastAsia" w:cs="Arial"/>
          <w:sz w:val="20"/>
          <w:szCs w:val="20"/>
        </w:rPr>
        <w:t>r</w:t>
      </w:r>
      <w:r w:rsidR="007C026A" w:rsidRPr="001C1562">
        <w:rPr>
          <w:rFonts w:eastAsiaTheme="minorEastAsia" w:cs="Arial"/>
          <w:sz w:val="20"/>
          <w:szCs w:val="20"/>
        </w:rPr>
        <w:t xml:space="preserve">epresentante </w:t>
      </w:r>
      <w:r w:rsidR="001D3F59" w:rsidRPr="001C1562">
        <w:rPr>
          <w:rFonts w:eastAsiaTheme="minorEastAsia" w:cs="Arial"/>
          <w:sz w:val="20"/>
          <w:szCs w:val="20"/>
        </w:rPr>
        <w:t>l</w:t>
      </w:r>
      <w:r w:rsidR="007C026A" w:rsidRPr="001C1562">
        <w:rPr>
          <w:rFonts w:eastAsiaTheme="minorEastAsia" w:cs="Arial"/>
          <w:sz w:val="20"/>
          <w:szCs w:val="20"/>
        </w:rPr>
        <w:t xml:space="preserve">egal </w:t>
      </w:r>
      <w:r w:rsidRPr="001C1562">
        <w:rPr>
          <w:rFonts w:eastAsiaTheme="minorEastAsia" w:cs="Arial"/>
          <w:sz w:val="20"/>
          <w:szCs w:val="20"/>
        </w:rPr>
        <w:t xml:space="preserve">de </w:t>
      </w: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1C1562">
        <w:rPr>
          <w:rFonts w:cs="Arial"/>
          <w:sz w:val="20"/>
          <w:szCs w:val="20"/>
          <w:lang w:bidi="en-US"/>
        </w:rPr>
        <w:t xml:space="preserve"> o </w:t>
      </w:r>
      <w:r w:rsidR="006033FB" w:rsidRPr="001C1562">
        <w:rPr>
          <w:rFonts w:cs="Arial"/>
          <w:sz w:val="20"/>
          <w:szCs w:val="20"/>
          <w:highlight w:val="lightGray"/>
        </w:rPr>
        <w:t xml:space="preserve">[Nombre del </w:t>
      </w:r>
      <w:r w:rsidR="006A505E" w:rsidRPr="001C1562">
        <w:rPr>
          <w:rFonts w:cs="Arial"/>
          <w:sz w:val="20"/>
          <w:szCs w:val="20"/>
          <w:highlight w:val="lightGray"/>
        </w:rPr>
        <w:t>P</w:t>
      </w:r>
      <w:r w:rsidR="006033FB" w:rsidRPr="001C1562">
        <w:rPr>
          <w:rFonts w:cs="Arial"/>
          <w:sz w:val="20"/>
          <w:szCs w:val="20"/>
          <w:highlight w:val="lightGray"/>
        </w:rPr>
        <w:t>roponente</w:t>
      </w:r>
      <w:r w:rsidR="00E3690F" w:rsidRPr="001C1562">
        <w:rPr>
          <w:rFonts w:cs="Arial"/>
          <w:sz w:val="20"/>
          <w:szCs w:val="20"/>
          <w:highlight w:val="lightGray"/>
        </w:rPr>
        <w:t xml:space="preserve"> </w:t>
      </w:r>
      <w:r w:rsidR="006033FB" w:rsidRPr="001C1562">
        <w:rPr>
          <w:rFonts w:cs="Arial"/>
          <w:sz w:val="20"/>
          <w:szCs w:val="20"/>
          <w:highlight w:val="lightGray"/>
        </w:rPr>
        <w:t>- persona natural]</w:t>
      </w:r>
      <w:r w:rsidR="006033FB" w:rsidRPr="001C1562">
        <w:rPr>
          <w:rFonts w:cs="Arial"/>
          <w:sz w:val="20"/>
          <w:szCs w:val="20"/>
        </w:rPr>
        <w:t xml:space="preserve"> </w:t>
      </w:r>
      <w:r w:rsidR="006033FB" w:rsidRPr="001C1562">
        <w:rPr>
          <w:rFonts w:cs="Arial"/>
          <w:sz w:val="20"/>
          <w:szCs w:val="20"/>
          <w:lang w:bidi="en-US"/>
        </w:rPr>
        <w:t>en adelante el “</w:t>
      </w:r>
      <w:r w:rsidR="006A505E" w:rsidRPr="001C1562">
        <w:rPr>
          <w:rFonts w:cs="Arial"/>
          <w:sz w:val="20"/>
          <w:szCs w:val="20"/>
          <w:lang w:bidi="en-US"/>
        </w:rPr>
        <w:t>P</w:t>
      </w:r>
      <w:r w:rsidR="006033FB" w:rsidRPr="001C1562">
        <w:rPr>
          <w:rFonts w:cs="Arial"/>
          <w:sz w:val="20"/>
          <w:szCs w:val="20"/>
          <w:lang w:bidi="en-US"/>
        </w:rPr>
        <w:t>roponente</w:t>
      </w:r>
      <w:r w:rsidR="009F0638" w:rsidRPr="001C1562">
        <w:rPr>
          <w:rFonts w:cs="Arial"/>
          <w:sz w:val="20"/>
          <w:szCs w:val="20"/>
          <w:lang w:bidi="en-US"/>
        </w:rPr>
        <w:t>”</w:t>
      </w:r>
      <w:r w:rsidR="00671AE8" w:rsidRPr="001C1562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1C1562">
        <w:rPr>
          <w:rFonts w:cs="Arial"/>
          <w:sz w:val="20"/>
          <w:szCs w:val="20"/>
          <w:lang w:bidi="en-US"/>
        </w:rPr>
        <w:t>m</w:t>
      </w:r>
      <w:r w:rsidR="00CB3BBE" w:rsidRPr="001C1562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0C545D" w:rsidRPr="001C1562">
        <w:rPr>
          <w:rFonts w:cs="Arial"/>
          <w:sz w:val="20"/>
          <w:szCs w:val="20"/>
          <w:lang w:bidi="en-US"/>
        </w:rPr>
        <w:t xml:space="preserve">ofrecer los siguientes </w:t>
      </w:r>
      <w:r w:rsidR="009C485C" w:rsidRPr="001C1562">
        <w:rPr>
          <w:rFonts w:cs="Arial"/>
          <w:sz w:val="20"/>
          <w:szCs w:val="20"/>
          <w:lang w:bidi="en-US"/>
        </w:rPr>
        <w:t>f</w:t>
      </w:r>
      <w:r w:rsidR="000C545D" w:rsidRPr="001C1562">
        <w:rPr>
          <w:rFonts w:cs="Arial"/>
          <w:sz w:val="20"/>
          <w:szCs w:val="20"/>
          <w:lang w:bidi="en-US"/>
        </w:rPr>
        <w:t xml:space="preserve">actores de </w:t>
      </w:r>
      <w:r w:rsidR="009C485C" w:rsidRPr="001C1562">
        <w:rPr>
          <w:rFonts w:cs="Arial"/>
          <w:sz w:val="20"/>
          <w:szCs w:val="20"/>
          <w:lang w:bidi="en-US"/>
        </w:rPr>
        <w:t>s</w:t>
      </w:r>
      <w:r w:rsidR="000C545D" w:rsidRPr="001C1562">
        <w:rPr>
          <w:rFonts w:cs="Arial"/>
          <w:sz w:val="20"/>
          <w:szCs w:val="20"/>
          <w:lang w:bidi="en-US"/>
        </w:rPr>
        <w:t xml:space="preserve">ostenibilidad </w:t>
      </w:r>
      <w:r w:rsidR="009C485C" w:rsidRPr="001C1562">
        <w:rPr>
          <w:rFonts w:cs="Arial"/>
          <w:sz w:val="20"/>
          <w:szCs w:val="20"/>
          <w:lang w:bidi="en-US"/>
        </w:rPr>
        <w:t>t</w:t>
      </w:r>
      <w:r w:rsidR="000C545D" w:rsidRPr="001C1562">
        <w:rPr>
          <w:rFonts w:cs="Arial"/>
          <w:sz w:val="20"/>
          <w:szCs w:val="20"/>
          <w:lang w:bidi="en-US"/>
        </w:rPr>
        <w:t xml:space="preserve">écnico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 xml:space="preserve">mbiental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>gregado</w:t>
      </w:r>
      <w:r w:rsidR="00F1286D" w:rsidRPr="001C1562">
        <w:rPr>
          <w:rFonts w:cs="Arial"/>
          <w:sz w:val="20"/>
          <w:szCs w:val="20"/>
          <w:lang w:bidi="en-US"/>
        </w:rPr>
        <w:t>, según l</w:t>
      </w:r>
      <w:r w:rsidR="007F0253" w:rsidRPr="001C1562">
        <w:rPr>
          <w:rFonts w:cs="Arial"/>
          <w:sz w:val="20"/>
          <w:szCs w:val="20"/>
          <w:lang w:bidi="en-US"/>
        </w:rPr>
        <w:t>a</w:t>
      </w:r>
      <w:r w:rsidR="00F1286D" w:rsidRPr="001C1562">
        <w:rPr>
          <w:rFonts w:cs="Arial"/>
          <w:sz w:val="20"/>
          <w:szCs w:val="20"/>
          <w:lang w:bidi="en-US"/>
        </w:rPr>
        <w:t xml:space="preserve">s </w:t>
      </w:r>
      <w:r w:rsidR="007F0253" w:rsidRPr="001C1562">
        <w:rPr>
          <w:rFonts w:cs="Arial"/>
          <w:sz w:val="20"/>
          <w:szCs w:val="20"/>
          <w:lang w:bidi="en-US"/>
        </w:rPr>
        <w:t>condiciones definidas</w:t>
      </w:r>
      <w:r w:rsidR="00F1286D" w:rsidRPr="001C1562">
        <w:rPr>
          <w:rFonts w:cs="Arial"/>
          <w:sz w:val="20"/>
          <w:szCs w:val="20"/>
          <w:lang w:bidi="en-US"/>
        </w:rPr>
        <w:t xml:space="preserve"> </w:t>
      </w:r>
      <w:r w:rsidR="005B5959" w:rsidRPr="001C1562">
        <w:rPr>
          <w:rFonts w:cs="Arial"/>
          <w:sz w:val="20"/>
          <w:szCs w:val="20"/>
          <w:lang w:bidi="en-US"/>
        </w:rPr>
        <w:t xml:space="preserve">en </w:t>
      </w:r>
      <w:r w:rsidR="0098781C" w:rsidRPr="001C1562">
        <w:rPr>
          <w:rFonts w:cs="Arial"/>
          <w:sz w:val="20"/>
          <w:szCs w:val="20"/>
          <w:lang w:bidi="en-US"/>
        </w:rPr>
        <w:t>el</w:t>
      </w:r>
      <w:r w:rsidR="00763481" w:rsidRPr="001C1562">
        <w:rPr>
          <w:rFonts w:cs="Arial"/>
          <w:sz w:val="20"/>
          <w:szCs w:val="20"/>
          <w:lang w:bidi="en-US"/>
        </w:rPr>
        <w:t xml:space="preserve"> Pliego de Condiciones</w:t>
      </w:r>
      <w:r w:rsidR="0020762C" w:rsidRPr="001C1562">
        <w:rPr>
          <w:rFonts w:cs="Arial"/>
          <w:sz w:val="20"/>
          <w:szCs w:val="20"/>
          <w:lang w:bidi="en-US"/>
        </w:rPr>
        <w:t>.</w:t>
      </w:r>
    </w:p>
    <w:p w14:paraId="575E725E" w14:textId="6B2123EE" w:rsidR="007F0253" w:rsidRPr="001C1562" w:rsidRDefault="00162E97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  <w:lang w:bidi="en-US"/>
        </w:rPr>
        <w:t xml:space="preserve">[El </w:t>
      </w:r>
      <w:r w:rsidR="00CE59F3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Pr="001C1562">
        <w:rPr>
          <w:rFonts w:cs="Arial"/>
          <w:sz w:val="20"/>
          <w:szCs w:val="20"/>
          <w:highlight w:val="lightGray"/>
          <w:lang w:bidi="en-US"/>
        </w:rPr>
        <w:t xml:space="preserve">roponente 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ajustará el siguiente cuadro de acuerdo con los factores de sostenibilidad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t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écnico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mbiental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gregado que se establezcan en el respectivo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roceso de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C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>ontratación</w:t>
      </w:r>
      <w:r w:rsidR="003849E5" w:rsidRPr="001C1562">
        <w:rPr>
          <w:rFonts w:cs="Arial"/>
          <w:sz w:val="20"/>
          <w:szCs w:val="20"/>
          <w:lang w:bidi="en-US"/>
        </w:rPr>
        <w:t>]</w:t>
      </w:r>
    </w:p>
    <w:p w14:paraId="5A0F75B8" w14:textId="77777777" w:rsidR="007F0253" w:rsidRPr="001C1562" w:rsidRDefault="007F0253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5812"/>
        <w:gridCol w:w="1277"/>
        <w:gridCol w:w="1178"/>
      </w:tblGrid>
      <w:tr w:rsidR="00CD6DD8" w:rsidRPr="001C1562" w14:paraId="7290EC61" w14:textId="77777777" w:rsidTr="00150893">
        <w:tc>
          <w:tcPr>
            <w:tcW w:w="318" w:type="pct"/>
            <w:vMerge w:val="restart"/>
            <w:vAlign w:val="center"/>
          </w:tcPr>
          <w:p w14:paraId="24D865FB" w14:textId="1E83A59D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No.</w:t>
            </w:r>
          </w:p>
        </w:tc>
        <w:tc>
          <w:tcPr>
            <w:tcW w:w="3292" w:type="pct"/>
            <w:vMerge w:val="restart"/>
            <w:vAlign w:val="center"/>
          </w:tcPr>
          <w:p w14:paraId="1CCD197D" w14:textId="03BCA61C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Factor de Sostenibilidad Técnico Ambiental Agregado</w:t>
            </w:r>
          </w:p>
        </w:tc>
        <w:tc>
          <w:tcPr>
            <w:tcW w:w="1390" w:type="pct"/>
            <w:gridSpan w:val="2"/>
            <w:vAlign w:val="center"/>
          </w:tcPr>
          <w:p w14:paraId="529328CC" w14:textId="4192A192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1C1562" w14:paraId="55D22BB2" w14:textId="77777777" w:rsidTr="00150893">
        <w:tc>
          <w:tcPr>
            <w:tcW w:w="318" w:type="pct"/>
            <w:vMerge/>
            <w:vAlign w:val="center"/>
          </w:tcPr>
          <w:p w14:paraId="3CC9300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292" w:type="pct"/>
            <w:vMerge/>
            <w:vAlign w:val="center"/>
          </w:tcPr>
          <w:p w14:paraId="0D43B6CA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79C812BC" w14:textId="3C1C3C71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667" w:type="pct"/>
            <w:vAlign w:val="center"/>
          </w:tcPr>
          <w:p w14:paraId="0B83AEB6" w14:textId="2F641D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1C1562" w14:paraId="012031B8" w14:textId="77777777" w:rsidTr="00150893">
        <w:tc>
          <w:tcPr>
            <w:tcW w:w="318" w:type="pct"/>
            <w:vAlign w:val="center"/>
          </w:tcPr>
          <w:p w14:paraId="1A428909" w14:textId="6D11DC40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3292" w:type="pct"/>
            <w:vAlign w:val="center"/>
          </w:tcPr>
          <w:p w14:paraId="058FDF89" w14:textId="716C5D9D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 xml:space="preserve">Siembra de especímenes arbóreos 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nativos de la </w:t>
            </w:r>
            <w:r w:rsidR="00F0327E" w:rsidRPr="001C1562">
              <w:rPr>
                <w:rFonts w:cs="Arial"/>
                <w:sz w:val="20"/>
                <w:szCs w:val="20"/>
                <w:lang w:bidi="en-US"/>
              </w:rPr>
              <w:t>zona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23" w:type="pct"/>
            <w:vAlign w:val="center"/>
          </w:tcPr>
          <w:p w14:paraId="7B7F464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5CB75AB8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3C45F083" w14:textId="77777777" w:rsidTr="00150893">
        <w:tc>
          <w:tcPr>
            <w:tcW w:w="318" w:type="pct"/>
            <w:vAlign w:val="center"/>
          </w:tcPr>
          <w:p w14:paraId="061E8C87" w14:textId="613B8673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3292" w:type="pct"/>
            <w:vAlign w:val="center"/>
          </w:tcPr>
          <w:p w14:paraId="5D01CD97" w14:textId="772635F2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ciclo-parqueaderos</w:t>
            </w:r>
          </w:p>
        </w:tc>
        <w:tc>
          <w:tcPr>
            <w:tcW w:w="723" w:type="pct"/>
            <w:vAlign w:val="center"/>
          </w:tcPr>
          <w:p w14:paraId="2938FCB0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A42B5D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05314027" w14:textId="77777777" w:rsidTr="00150893">
        <w:tc>
          <w:tcPr>
            <w:tcW w:w="318" w:type="pct"/>
            <w:vAlign w:val="center"/>
          </w:tcPr>
          <w:p w14:paraId="592927C7" w14:textId="43A1C5B7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3</w:t>
            </w:r>
          </w:p>
        </w:tc>
        <w:tc>
          <w:tcPr>
            <w:tcW w:w="3292" w:type="pct"/>
            <w:vAlign w:val="center"/>
          </w:tcPr>
          <w:p w14:paraId="1AE7EF1D" w14:textId="15DFA7B9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jardines con fines ornamentales horizontales o verticales</w:t>
            </w:r>
          </w:p>
        </w:tc>
        <w:tc>
          <w:tcPr>
            <w:tcW w:w="723" w:type="pct"/>
            <w:vAlign w:val="center"/>
          </w:tcPr>
          <w:p w14:paraId="4ECCDBA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2412ED95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</w:tbl>
    <w:p w14:paraId="497AC7EA" w14:textId="77777777" w:rsidR="002F34C1" w:rsidRPr="001C1562" w:rsidRDefault="002F34C1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</w:p>
    <w:p w14:paraId="3B120AFF" w14:textId="55064733" w:rsidR="00274130" w:rsidRPr="001C1562" w:rsidRDefault="00274130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1C1562">
        <w:rPr>
          <w:rFonts w:cs="Arial"/>
          <w:sz w:val="20"/>
          <w:szCs w:val="20"/>
        </w:rPr>
        <w:t>proceso</w:t>
      </w:r>
      <w:r w:rsidRPr="001C1562">
        <w:rPr>
          <w:rFonts w:cs="Arial"/>
          <w:sz w:val="20"/>
          <w:szCs w:val="20"/>
          <w:lang w:bidi="en-US"/>
        </w:rPr>
        <w:t xml:space="preserve">, daré cumplimiento a lo indicado en el </w:t>
      </w:r>
      <w:r w:rsidR="00D43223" w:rsidRPr="001C1562">
        <w:rPr>
          <w:rFonts w:cs="Arial"/>
          <w:sz w:val="20"/>
          <w:szCs w:val="20"/>
          <w:lang w:bidi="en-US"/>
        </w:rPr>
        <w:t>P</w:t>
      </w:r>
      <w:r w:rsidRPr="001C1562">
        <w:rPr>
          <w:rFonts w:cs="Arial"/>
          <w:sz w:val="20"/>
          <w:szCs w:val="20"/>
          <w:lang w:bidi="en-US"/>
        </w:rPr>
        <w:t xml:space="preserve">liego de </w:t>
      </w:r>
      <w:r w:rsidR="00D43223" w:rsidRPr="001C1562">
        <w:rPr>
          <w:rFonts w:cs="Arial"/>
          <w:sz w:val="20"/>
          <w:szCs w:val="20"/>
          <w:lang w:bidi="en-US"/>
        </w:rPr>
        <w:t>C</w:t>
      </w:r>
      <w:r w:rsidRPr="001C1562">
        <w:rPr>
          <w:rFonts w:cs="Arial"/>
          <w:sz w:val="20"/>
          <w:szCs w:val="20"/>
          <w:lang w:bidi="en-US"/>
        </w:rPr>
        <w:t>ondiciones respecto a los factores de</w:t>
      </w:r>
      <w:r w:rsidR="00576BFE" w:rsidRPr="001C1562">
        <w:rPr>
          <w:rFonts w:cs="Arial"/>
          <w:sz w:val="20"/>
          <w:szCs w:val="20"/>
          <w:lang w:bidi="en-US"/>
        </w:rPr>
        <w:t xml:space="preserve"> sostenibilidad técnico ambiental agr</w:t>
      </w:r>
      <w:r w:rsidR="003849E5" w:rsidRPr="001C1562">
        <w:rPr>
          <w:rFonts w:cs="Arial"/>
          <w:sz w:val="20"/>
          <w:szCs w:val="20"/>
          <w:lang w:bidi="en-US"/>
        </w:rPr>
        <w:t>egado</w:t>
      </w:r>
      <w:r w:rsidRPr="001C1562">
        <w:rPr>
          <w:rFonts w:cs="Arial"/>
          <w:sz w:val="20"/>
          <w:szCs w:val="20"/>
          <w:lang w:bidi="en-US"/>
        </w:rPr>
        <w:t xml:space="preserve"> como parte de mi propuesta y en los términos ahí definidos.  </w:t>
      </w:r>
    </w:p>
    <w:p w14:paraId="34DB4775" w14:textId="77777777" w:rsidR="00B539F6" w:rsidRPr="001C1562" w:rsidRDefault="00B539F6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3B43F30B" w14:textId="5E927D3C" w:rsidR="00CB3BBE" w:rsidRPr="001C1562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26A38090" w:rsidR="00F80A7E" w:rsidRPr="001C1562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1C1562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Atentamente,</w:t>
      </w:r>
    </w:p>
    <w:p w14:paraId="21053C29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6CE652BB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571965" w:rsidRPr="001C1562">
        <w:rPr>
          <w:sz w:val="20"/>
          <w:szCs w:val="20"/>
        </w:rPr>
        <w:t>P</w:t>
      </w:r>
      <w:r w:rsidRPr="001C1562">
        <w:rPr>
          <w:sz w:val="20"/>
          <w:szCs w:val="20"/>
        </w:rPr>
        <w:t>roponente</w:t>
      </w:r>
      <w:r w:rsidRPr="001C1562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lastRenderedPageBreak/>
        <w:t xml:space="preserve">Nombre del </w:t>
      </w:r>
      <w:r w:rsidR="001D3F59" w:rsidRPr="001C1562">
        <w:rPr>
          <w:sz w:val="20"/>
          <w:szCs w:val="20"/>
        </w:rPr>
        <w:t>r</w:t>
      </w:r>
      <w:r w:rsidRPr="001C1562">
        <w:rPr>
          <w:sz w:val="20"/>
          <w:szCs w:val="20"/>
        </w:rPr>
        <w:t xml:space="preserve">epresentante </w:t>
      </w:r>
      <w:r w:rsidR="001D3F59" w:rsidRPr="001C1562">
        <w:rPr>
          <w:sz w:val="20"/>
          <w:szCs w:val="20"/>
        </w:rPr>
        <w:t>l</w:t>
      </w:r>
      <w:r w:rsidRPr="001C1562">
        <w:rPr>
          <w:sz w:val="20"/>
          <w:szCs w:val="20"/>
        </w:rPr>
        <w:t>egal__________________________________</w:t>
      </w:r>
    </w:p>
    <w:p w14:paraId="25CC0683" w14:textId="0E894623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C. C.</w:t>
      </w:r>
      <w:r w:rsidRPr="001C1562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Dirección</w:t>
      </w:r>
      <w:r w:rsidRPr="001C1562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Correo electrónico</w:t>
      </w:r>
      <w:r w:rsidRPr="001C1562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Ciudad</w:t>
      </w:r>
      <w:r w:rsidRPr="001C1562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1C1562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1C1562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___________________________________________________</w:t>
      </w:r>
    </w:p>
    <w:p w14:paraId="6CF6467C" w14:textId="5B00BCA7" w:rsidR="00A249E9" w:rsidRPr="001C1562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</w:t>
      </w:r>
      <w:r w:rsidR="004003F4" w:rsidRPr="001C1562">
        <w:rPr>
          <w:rFonts w:cs="Arial"/>
          <w:sz w:val="20"/>
          <w:szCs w:val="20"/>
          <w:highlight w:val="lightGray"/>
        </w:rPr>
        <w:t xml:space="preserve">Firma del </w:t>
      </w:r>
      <w:r w:rsidR="00571965" w:rsidRPr="001C1562">
        <w:rPr>
          <w:rFonts w:cs="Arial"/>
          <w:sz w:val="20"/>
          <w:szCs w:val="20"/>
          <w:highlight w:val="lightGray"/>
        </w:rPr>
        <w:t>P</w:t>
      </w:r>
      <w:r w:rsidR="004003F4" w:rsidRPr="001C1562">
        <w:rPr>
          <w:rFonts w:cs="Arial"/>
          <w:sz w:val="20"/>
          <w:szCs w:val="20"/>
          <w:highlight w:val="lightGray"/>
        </w:rPr>
        <w:t>ropone</w:t>
      </w:r>
      <w:r w:rsidRPr="001C1562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1C1562">
        <w:rPr>
          <w:rFonts w:cs="Arial"/>
          <w:sz w:val="20"/>
          <w:szCs w:val="20"/>
          <w:highlight w:val="lightGray"/>
        </w:rPr>
        <w:t>r</w:t>
      </w:r>
      <w:r w:rsidRPr="001C1562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1C1562">
        <w:rPr>
          <w:rFonts w:cs="Arial"/>
          <w:sz w:val="20"/>
          <w:szCs w:val="20"/>
          <w:highlight w:val="lightGray"/>
        </w:rPr>
        <w:t>l</w:t>
      </w:r>
      <w:r w:rsidRPr="001C1562">
        <w:rPr>
          <w:rFonts w:cs="Arial"/>
          <w:sz w:val="20"/>
          <w:szCs w:val="20"/>
          <w:highlight w:val="lightGray"/>
        </w:rPr>
        <w:t>egal</w:t>
      </w:r>
      <w:r w:rsidR="001D3F59" w:rsidRPr="001C1562">
        <w:rPr>
          <w:rFonts w:cs="Arial"/>
          <w:sz w:val="20"/>
          <w:szCs w:val="20"/>
          <w:highlight w:val="lightGray"/>
        </w:rPr>
        <w:t>]</w:t>
      </w:r>
    </w:p>
    <w:p w14:paraId="28B56DDD" w14:textId="4FC924BF" w:rsidR="00644169" w:rsidRPr="001C1562" w:rsidRDefault="00644169" w:rsidP="00CF7208">
      <w:pPr>
        <w:pStyle w:val="InviasNormal"/>
        <w:rPr>
          <w:sz w:val="20"/>
          <w:szCs w:val="20"/>
        </w:rPr>
      </w:pPr>
    </w:p>
    <w:sectPr w:rsidR="00644169" w:rsidRPr="001C1562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CFF13" w14:textId="77777777" w:rsidR="009D254F" w:rsidRDefault="009D254F" w:rsidP="00D97E04">
      <w:pPr>
        <w:spacing w:before="0" w:after="0"/>
      </w:pPr>
      <w:r>
        <w:separator/>
      </w:r>
    </w:p>
  </w:endnote>
  <w:endnote w:type="continuationSeparator" w:id="0">
    <w:p w14:paraId="1067CC7A" w14:textId="77777777" w:rsidR="009D254F" w:rsidRDefault="009D254F" w:rsidP="00D97E04">
      <w:pPr>
        <w:spacing w:before="0" w:after="0"/>
      </w:pPr>
      <w:r>
        <w:continuationSeparator/>
      </w:r>
    </w:p>
  </w:endnote>
  <w:endnote w:type="continuationNotice" w:id="1">
    <w:p w14:paraId="46C99345" w14:textId="77777777" w:rsidR="009D254F" w:rsidRDefault="009D254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370409CC" w:rsidR="0044270F" w:rsidRDefault="00C60660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BCC6D" w14:textId="77777777" w:rsidR="009D254F" w:rsidRDefault="009D254F" w:rsidP="00D97E04">
      <w:pPr>
        <w:spacing w:before="0" w:after="0"/>
      </w:pPr>
      <w:r>
        <w:separator/>
      </w:r>
    </w:p>
  </w:footnote>
  <w:footnote w:type="continuationSeparator" w:id="0">
    <w:p w14:paraId="548FE4ED" w14:textId="77777777" w:rsidR="009D254F" w:rsidRDefault="009D254F" w:rsidP="00D97E04">
      <w:pPr>
        <w:spacing w:before="0" w:after="0"/>
      </w:pPr>
      <w:r>
        <w:continuationSeparator/>
      </w:r>
    </w:p>
  </w:footnote>
  <w:footnote w:type="continuationNotice" w:id="1">
    <w:p w14:paraId="6911D100" w14:textId="77777777" w:rsidR="009D254F" w:rsidRDefault="009D254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5B5959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44BD784E" w:rsidR="001D3F59" w:rsidRPr="00D27475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80120">
            <w:rPr>
              <w:rFonts w:cs="Arial"/>
              <w:b/>
              <w:sz w:val="16"/>
              <w:szCs w:val="16"/>
            </w:rPr>
            <w:t>12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 xml:space="preserve">FACTOR </w:t>
          </w:r>
          <w:r w:rsidR="00780120">
            <w:rPr>
              <w:rFonts w:cs="Arial"/>
              <w:b/>
              <w:sz w:val="16"/>
              <w:szCs w:val="16"/>
            </w:rPr>
            <w:t>DE SOSTENIBILIDAD TÉCNICO AMBIENTAL AGREGADO</w:t>
          </w:r>
        </w:p>
        <w:p w14:paraId="3D5C4E17" w14:textId="30E18D13" w:rsidR="001D3F59" w:rsidRPr="00D27475" w:rsidRDefault="002F34C1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3753EE">
            <w:rPr>
              <w:rFonts w:cs="Arial"/>
              <w:b/>
              <w:sz w:val="16"/>
              <w:szCs w:val="16"/>
            </w:rPr>
            <w:t xml:space="preserve">LICITACIÓN DE OBRA </w:t>
          </w:r>
          <w:r w:rsidRPr="00E46407">
            <w:rPr>
              <w:rFonts w:cs="Arial"/>
              <w:b/>
              <w:sz w:val="16"/>
              <w:szCs w:val="16"/>
            </w:rPr>
            <w:t>PÚBLICA DE INFRAESTRUCTURA SOCIAL</w:t>
          </w:r>
        </w:p>
      </w:tc>
    </w:tr>
    <w:tr w:rsidR="001D3F59" w:rsidRPr="00D27475" w14:paraId="20C4CC6E" w14:textId="77777777" w:rsidTr="005B5959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2BBDC3B4" w:rsidR="001D3F59" w:rsidRPr="00D27475" w:rsidRDefault="00C60660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D27475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5B5959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D27475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7777777" w:rsidR="00661FCB" w:rsidRDefault="00661FCB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 w16cid:durableId="988872952">
    <w:abstractNumId w:val="0"/>
  </w:num>
  <w:num w:numId="2" w16cid:durableId="1988511660">
    <w:abstractNumId w:val="1"/>
  </w:num>
  <w:num w:numId="3" w16cid:durableId="2383661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1880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3398257">
    <w:abstractNumId w:val="3"/>
  </w:num>
  <w:num w:numId="6" w16cid:durableId="949094595">
    <w:abstractNumId w:val="2"/>
  </w:num>
  <w:num w:numId="7" w16cid:durableId="429203667">
    <w:abstractNumId w:val="7"/>
  </w:num>
  <w:num w:numId="8" w16cid:durableId="1948803642">
    <w:abstractNumId w:val="6"/>
  </w:num>
  <w:num w:numId="9" w16cid:durableId="1182666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21E38"/>
    <w:rsid w:val="00026CF0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73ECA"/>
    <w:rsid w:val="000806F4"/>
    <w:rsid w:val="00082DF0"/>
    <w:rsid w:val="00092CCC"/>
    <w:rsid w:val="00096EFB"/>
    <w:rsid w:val="000A160B"/>
    <w:rsid w:val="000A51AD"/>
    <w:rsid w:val="000B2C33"/>
    <w:rsid w:val="000B73BE"/>
    <w:rsid w:val="000C27AB"/>
    <w:rsid w:val="000C545D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50147"/>
    <w:rsid w:val="00150893"/>
    <w:rsid w:val="00162E97"/>
    <w:rsid w:val="00171574"/>
    <w:rsid w:val="00181BF7"/>
    <w:rsid w:val="00182A16"/>
    <w:rsid w:val="001849C3"/>
    <w:rsid w:val="00192E25"/>
    <w:rsid w:val="00197930"/>
    <w:rsid w:val="001A545D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26A9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EAB"/>
    <w:rsid w:val="003A3AA9"/>
    <w:rsid w:val="003A4BE4"/>
    <w:rsid w:val="003A5399"/>
    <w:rsid w:val="003A78FF"/>
    <w:rsid w:val="003D69A6"/>
    <w:rsid w:val="003D6ED8"/>
    <w:rsid w:val="003E1A6F"/>
    <w:rsid w:val="004003F4"/>
    <w:rsid w:val="00416793"/>
    <w:rsid w:val="00420A50"/>
    <w:rsid w:val="0042522E"/>
    <w:rsid w:val="0044270F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759D"/>
    <w:rsid w:val="004E4226"/>
    <w:rsid w:val="004E5311"/>
    <w:rsid w:val="004E69AF"/>
    <w:rsid w:val="00504F30"/>
    <w:rsid w:val="005129C8"/>
    <w:rsid w:val="005161FD"/>
    <w:rsid w:val="0051703F"/>
    <w:rsid w:val="0052093F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505E"/>
    <w:rsid w:val="006E12F6"/>
    <w:rsid w:val="006E68F7"/>
    <w:rsid w:val="00707BA1"/>
    <w:rsid w:val="0071066A"/>
    <w:rsid w:val="00711BF0"/>
    <w:rsid w:val="00713485"/>
    <w:rsid w:val="007330D9"/>
    <w:rsid w:val="00734CD6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0253"/>
    <w:rsid w:val="007F1CC1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269"/>
    <w:rsid w:val="009432A3"/>
    <w:rsid w:val="00943C41"/>
    <w:rsid w:val="00953A9F"/>
    <w:rsid w:val="00955096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254F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1A8C"/>
    <w:rsid w:val="00A333A9"/>
    <w:rsid w:val="00A53C0A"/>
    <w:rsid w:val="00A62279"/>
    <w:rsid w:val="00A71194"/>
    <w:rsid w:val="00A71D6D"/>
    <w:rsid w:val="00A75F06"/>
    <w:rsid w:val="00A81114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60BB8"/>
    <w:rsid w:val="00B6683F"/>
    <w:rsid w:val="00BA25B6"/>
    <w:rsid w:val="00BA451E"/>
    <w:rsid w:val="00BA4708"/>
    <w:rsid w:val="00BA5E0B"/>
    <w:rsid w:val="00BC70CD"/>
    <w:rsid w:val="00BC7641"/>
    <w:rsid w:val="00BD50C1"/>
    <w:rsid w:val="00BE791A"/>
    <w:rsid w:val="00BF1594"/>
    <w:rsid w:val="00C03089"/>
    <w:rsid w:val="00C34923"/>
    <w:rsid w:val="00C45E28"/>
    <w:rsid w:val="00C54FEF"/>
    <w:rsid w:val="00C60660"/>
    <w:rsid w:val="00C660B3"/>
    <w:rsid w:val="00C66259"/>
    <w:rsid w:val="00C67616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D6DD8"/>
    <w:rsid w:val="00CE59F3"/>
    <w:rsid w:val="00CF7208"/>
    <w:rsid w:val="00D03436"/>
    <w:rsid w:val="00D04F88"/>
    <w:rsid w:val="00D05902"/>
    <w:rsid w:val="00D43223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2E49"/>
    <w:rsid w:val="00E95744"/>
    <w:rsid w:val="00EA24DB"/>
    <w:rsid w:val="00EA2C80"/>
    <w:rsid w:val="00EB2913"/>
    <w:rsid w:val="00EC6400"/>
    <w:rsid w:val="00ED3BA3"/>
    <w:rsid w:val="00ED78D6"/>
    <w:rsid w:val="00EE4D12"/>
    <w:rsid w:val="00EF2A84"/>
    <w:rsid w:val="00EF4201"/>
    <w:rsid w:val="00F0327E"/>
    <w:rsid w:val="00F1197B"/>
    <w:rsid w:val="00F12646"/>
    <w:rsid w:val="00F1286D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71FB8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Jose Daniel Alarcon Coronado</cp:lastModifiedBy>
  <cp:revision>3</cp:revision>
  <cp:lastPrinted>2021-08-04T13:22:00Z</cp:lastPrinted>
  <dcterms:created xsi:type="dcterms:W3CDTF">2022-08-03T21:06:00Z</dcterms:created>
  <dcterms:modified xsi:type="dcterms:W3CDTF">2023-09-11T15:00:00Z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