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horzAnchor="margin" w:tblpY="61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2268"/>
        <w:gridCol w:w="5387"/>
      </w:tblGrid>
      <w:tr w:rsidR="00A623C7" w:rsidRPr="00CD55EB" w14:paraId="18371A90" w14:textId="77777777" w:rsidTr="00345C34">
        <w:trPr>
          <w:trHeight w:val="224"/>
        </w:trPr>
        <w:tc>
          <w:tcPr>
            <w:tcW w:w="4077" w:type="dxa"/>
            <w:gridSpan w:val="2"/>
            <w:shd w:val="clear" w:color="auto" w:fill="D0CECE" w:themeFill="background2" w:themeFillShade="E6"/>
          </w:tcPr>
          <w:p w14:paraId="673055CE" w14:textId="77777777" w:rsidR="00A623C7" w:rsidRPr="00CD55EB" w:rsidRDefault="00A623C7" w:rsidP="004B5A58">
            <w:pPr>
              <w:rPr>
                <w:rFonts w:ascii="Arial" w:hAnsi="Arial" w:cs="Arial"/>
                <w:b/>
                <w:sz w:val="20"/>
                <w:szCs w:val="20"/>
              </w:rPr>
            </w:pPr>
            <w:r w:rsidRPr="00CD55EB">
              <w:rPr>
                <w:rFonts w:ascii="Arial" w:hAnsi="Arial" w:cs="Arial"/>
                <w:b/>
                <w:sz w:val="20"/>
                <w:szCs w:val="20"/>
              </w:rPr>
              <w:t xml:space="preserve">DATOS </w:t>
            </w:r>
            <w:r w:rsidR="00972EBC" w:rsidRPr="00CD55EB">
              <w:rPr>
                <w:rFonts w:ascii="Arial" w:hAnsi="Arial" w:cs="Arial"/>
                <w:b/>
                <w:sz w:val="20"/>
                <w:szCs w:val="20"/>
              </w:rPr>
              <w:t>BÁSICOS</w:t>
            </w:r>
            <w:r w:rsidRPr="00CD55EB">
              <w:rPr>
                <w:rFonts w:ascii="Arial" w:hAnsi="Arial" w:cs="Arial"/>
                <w:b/>
                <w:sz w:val="20"/>
                <w:szCs w:val="20"/>
              </w:rPr>
              <w:t xml:space="preserve"> CONTRATO</w:t>
            </w:r>
          </w:p>
        </w:tc>
        <w:tc>
          <w:tcPr>
            <w:tcW w:w="5387" w:type="dxa"/>
            <w:shd w:val="clear" w:color="auto" w:fill="D0CECE" w:themeFill="background2" w:themeFillShade="E6"/>
          </w:tcPr>
          <w:p w14:paraId="4458A823" w14:textId="77777777" w:rsidR="00A623C7" w:rsidRPr="00CD55EB" w:rsidRDefault="00A623C7" w:rsidP="00BE129F">
            <w:pPr>
              <w:jc w:val="center"/>
              <w:rPr>
                <w:rFonts w:ascii="Arial" w:hAnsi="Arial" w:cs="Arial"/>
                <w:b/>
                <w:sz w:val="20"/>
                <w:szCs w:val="20"/>
              </w:rPr>
            </w:pPr>
            <w:r w:rsidRPr="00CD55EB">
              <w:rPr>
                <w:rFonts w:ascii="Arial" w:hAnsi="Arial" w:cs="Arial"/>
                <w:b/>
                <w:sz w:val="20"/>
                <w:szCs w:val="20"/>
              </w:rPr>
              <w:t>OBJETO DEL CONTRATO</w:t>
            </w:r>
          </w:p>
        </w:tc>
      </w:tr>
      <w:tr w:rsidR="00A623C7" w:rsidRPr="00CD55EB" w14:paraId="29EBB71C" w14:textId="77777777" w:rsidTr="00670A71">
        <w:trPr>
          <w:trHeight w:val="224"/>
        </w:trPr>
        <w:tc>
          <w:tcPr>
            <w:tcW w:w="1809" w:type="dxa"/>
            <w:shd w:val="clear" w:color="auto" w:fill="auto"/>
          </w:tcPr>
          <w:p w14:paraId="1502C39B" w14:textId="77777777" w:rsidR="00A623C7" w:rsidRPr="00CD55EB" w:rsidRDefault="00102D1A" w:rsidP="00BE129F">
            <w:pPr>
              <w:rPr>
                <w:rFonts w:ascii="Arial" w:hAnsi="Arial" w:cs="Arial"/>
                <w:b/>
                <w:sz w:val="20"/>
                <w:szCs w:val="20"/>
              </w:rPr>
            </w:pPr>
            <w:proofErr w:type="spellStart"/>
            <w:r w:rsidRPr="00CD55EB">
              <w:rPr>
                <w:rFonts w:ascii="Arial" w:hAnsi="Arial" w:cs="Arial"/>
                <w:b/>
                <w:sz w:val="20"/>
                <w:szCs w:val="20"/>
              </w:rPr>
              <w:t>N°</w:t>
            </w:r>
            <w:proofErr w:type="spellEnd"/>
            <w:r w:rsidRPr="00CD55EB">
              <w:rPr>
                <w:rFonts w:ascii="Arial" w:hAnsi="Arial" w:cs="Arial"/>
                <w:b/>
                <w:sz w:val="20"/>
                <w:szCs w:val="20"/>
              </w:rPr>
              <w:t xml:space="preserve"> del </w:t>
            </w:r>
            <w:r w:rsidR="00A623C7" w:rsidRPr="00CD55EB">
              <w:rPr>
                <w:rFonts w:ascii="Arial" w:hAnsi="Arial" w:cs="Arial"/>
                <w:b/>
                <w:sz w:val="20"/>
                <w:szCs w:val="20"/>
              </w:rPr>
              <w:t>Contrato:</w:t>
            </w:r>
          </w:p>
        </w:tc>
        <w:tc>
          <w:tcPr>
            <w:tcW w:w="2268" w:type="dxa"/>
            <w:shd w:val="clear" w:color="auto" w:fill="auto"/>
          </w:tcPr>
          <w:p w14:paraId="2616DB1D" w14:textId="7977BDD1" w:rsidR="00A623C7" w:rsidRPr="00CD55EB" w:rsidRDefault="00430024" w:rsidP="00BE129F">
            <w:pPr>
              <w:rPr>
                <w:rFonts w:ascii="Arial" w:hAnsi="Arial" w:cs="Arial"/>
                <w:sz w:val="20"/>
                <w:szCs w:val="20"/>
              </w:rPr>
            </w:pPr>
            <w:r>
              <w:rPr>
                <w:rFonts w:ascii="Arial" w:hAnsi="Arial" w:cs="Arial"/>
                <w:sz w:val="20"/>
                <w:szCs w:val="20"/>
              </w:rPr>
              <w:t xml:space="preserve"> </w:t>
            </w:r>
            <w:r w:rsidR="00F33ABF">
              <w:rPr>
                <w:rFonts w:ascii="Arial" w:hAnsi="Arial" w:cs="Arial"/>
                <w:sz w:val="20"/>
                <w:szCs w:val="20"/>
              </w:rPr>
              <w:t>2374</w:t>
            </w:r>
          </w:p>
        </w:tc>
        <w:tc>
          <w:tcPr>
            <w:tcW w:w="5387" w:type="dxa"/>
            <w:vMerge w:val="restart"/>
            <w:shd w:val="clear" w:color="auto" w:fill="auto"/>
          </w:tcPr>
          <w:p w14:paraId="73A49B7D" w14:textId="47275044" w:rsidR="00AD5C46" w:rsidRDefault="00AD5C46" w:rsidP="00102D1A">
            <w:pPr>
              <w:pStyle w:val="Prrafodelista"/>
              <w:ind w:left="0"/>
              <w:jc w:val="both"/>
              <w:rPr>
                <w:rFonts w:ascii="Arial" w:eastAsia="Calibri" w:hAnsi="Arial" w:cs="Arial"/>
                <w:sz w:val="26"/>
                <w:szCs w:val="26"/>
                <w:lang w:val="es-CO" w:eastAsia="en-US"/>
              </w:rPr>
            </w:pPr>
          </w:p>
          <w:p w14:paraId="55E0BE27" w14:textId="04FC6CF1" w:rsidR="00163DF8" w:rsidRPr="001D7AE4" w:rsidRDefault="002053C4" w:rsidP="00102D1A">
            <w:pPr>
              <w:pStyle w:val="Prrafodelista"/>
              <w:ind w:left="0"/>
              <w:jc w:val="both"/>
              <w:rPr>
                <w:rFonts w:ascii="Arial" w:eastAsia="Calibri" w:hAnsi="Arial" w:cs="Arial"/>
                <w:sz w:val="26"/>
                <w:szCs w:val="26"/>
                <w:lang w:val="es-CO" w:eastAsia="en-US"/>
              </w:rPr>
            </w:pPr>
            <w:r>
              <w:rPr>
                <w:rFonts w:ascii="Arial" w:eastAsia="Calibri" w:hAnsi="Arial" w:cs="Arial"/>
                <w:sz w:val="26"/>
                <w:szCs w:val="26"/>
                <w:lang w:val="es-CO" w:eastAsia="en-US"/>
              </w:rPr>
              <w:t>Prestar por sus propios medios y con plena autonomía los servicios de un profesional en psicología para apoyar la secretaria de salud departamental, en cumplimiento del pr</w:t>
            </w:r>
            <w:r w:rsidR="001B0202">
              <w:rPr>
                <w:rFonts w:ascii="Arial" w:eastAsia="Calibri" w:hAnsi="Arial" w:cs="Arial"/>
                <w:sz w:val="26"/>
                <w:szCs w:val="26"/>
                <w:lang w:val="es-CO" w:eastAsia="en-US"/>
              </w:rPr>
              <w:t>o</w:t>
            </w:r>
            <w:r>
              <w:rPr>
                <w:rFonts w:ascii="Arial" w:eastAsia="Calibri" w:hAnsi="Arial" w:cs="Arial"/>
                <w:sz w:val="26"/>
                <w:szCs w:val="26"/>
                <w:lang w:val="es-CO" w:eastAsia="en-US"/>
              </w:rPr>
              <w:t>yecto</w:t>
            </w:r>
            <w:r w:rsidR="001B0202">
              <w:rPr>
                <w:rFonts w:ascii="Arial" w:eastAsia="Calibri" w:hAnsi="Arial" w:cs="Arial"/>
                <w:sz w:val="26"/>
                <w:szCs w:val="26"/>
                <w:lang w:val="es-CO" w:eastAsia="en-US"/>
              </w:rPr>
              <w:t xml:space="preserve"> de prevención y control de los factores de riesgos ambientales para garantizar entornos de vida saludable en el Tolima</w:t>
            </w:r>
            <w:r w:rsidR="0031466D">
              <w:rPr>
                <w:rFonts w:ascii="Arial" w:eastAsia="Calibri" w:hAnsi="Arial" w:cs="Arial"/>
                <w:sz w:val="26"/>
                <w:szCs w:val="26"/>
                <w:lang w:val="es-CO" w:eastAsia="en-US"/>
              </w:rPr>
              <w:t>.</w:t>
            </w:r>
          </w:p>
        </w:tc>
      </w:tr>
      <w:tr w:rsidR="00A623C7" w:rsidRPr="00CD55EB" w14:paraId="12843DE8" w14:textId="77777777" w:rsidTr="00670A71">
        <w:trPr>
          <w:trHeight w:val="224"/>
        </w:trPr>
        <w:tc>
          <w:tcPr>
            <w:tcW w:w="1809" w:type="dxa"/>
            <w:shd w:val="clear" w:color="auto" w:fill="auto"/>
          </w:tcPr>
          <w:p w14:paraId="52DC77F3" w14:textId="77777777" w:rsidR="00A623C7" w:rsidRPr="00CD55EB" w:rsidRDefault="00A623C7" w:rsidP="00BE129F">
            <w:pPr>
              <w:rPr>
                <w:rFonts w:ascii="Arial" w:hAnsi="Arial" w:cs="Arial"/>
                <w:b/>
                <w:sz w:val="20"/>
                <w:szCs w:val="20"/>
              </w:rPr>
            </w:pPr>
            <w:r w:rsidRPr="00CD55EB">
              <w:rPr>
                <w:rFonts w:ascii="Arial" w:hAnsi="Arial" w:cs="Arial"/>
                <w:b/>
                <w:sz w:val="20"/>
                <w:szCs w:val="20"/>
              </w:rPr>
              <w:t>Nombre Contratista:</w:t>
            </w:r>
          </w:p>
        </w:tc>
        <w:tc>
          <w:tcPr>
            <w:tcW w:w="2268" w:type="dxa"/>
            <w:shd w:val="clear" w:color="auto" w:fill="auto"/>
          </w:tcPr>
          <w:p w14:paraId="6EF289C1" w14:textId="2609880F" w:rsidR="00A623C7" w:rsidRPr="00CD55EB" w:rsidRDefault="00F33ABF" w:rsidP="00BE129F">
            <w:pPr>
              <w:rPr>
                <w:rFonts w:ascii="Arial" w:hAnsi="Arial" w:cs="Arial"/>
                <w:sz w:val="20"/>
                <w:szCs w:val="20"/>
              </w:rPr>
            </w:pPr>
            <w:r>
              <w:rPr>
                <w:rFonts w:ascii="Arial" w:hAnsi="Arial" w:cs="Arial"/>
                <w:sz w:val="20"/>
                <w:szCs w:val="20"/>
              </w:rPr>
              <w:t>Mery Johanna Lozano Peña</w:t>
            </w:r>
          </w:p>
        </w:tc>
        <w:tc>
          <w:tcPr>
            <w:tcW w:w="5387" w:type="dxa"/>
            <w:vMerge/>
            <w:shd w:val="clear" w:color="auto" w:fill="auto"/>
          </w:tcPr>
          <w:p w14:paraId="699BA134" w14:textId="77777777" w:rsidR="00A623C7" w:rsidRPr="00CD55EB" w:rsidRDefault="00A623C7" w:rsidP="00BE129F">
            <w:pPr>
              <w:rPr>
                <w:rFonts w:ascii="Arial" w:hAnsi="Arial" w:cs="Arial"/>
                <w:sz w:val="20"/>
                <w:szCs w:val="20"/>
              </w:rPr>
            </w:pPr>
          </w:p>
        </w:tc>
      </w:tr>
      <w:tr w:rsidR="00A623C7" w:rsidRPr="00CD55EB" w14:paraId="40E547FB" w14:textId="77777777" w:rsidTr="00670A71">
        <w:trPr>
          <w:trHeight w:val="224"/>
        </w:trPr>
        <w:tc>
          <w:tcPr>
            <w:tcW w:w="1809" w:type="dxa"/>
            <w:shd w:val="clear" w:color="auto" w:fill="auto"/>
          </w:tcPr>
          <w:p w14:paraId="7647A3FA" w14:textId="77777777" w:rsidR="00A623C7" w:rsidRPr="00CD55EB" w:rsidRDefault="00A623C7" w:rsidP="00BE129F">
            <w:pPr>
              <w:rPr>
                <w:rFonts w:ascii="Arial" w:hAnsi="Arial" w:cs="Arial"/>
                <w:b/>
                <w:sz w:val="20"/>
                <w:szCs w:val="20"/>
              </w:rPr>
            </w:pPr>
            <w:r w:rsidRPr="00CD55EB">
              <w:rPr>
                <w:rFonts w:ascii="Arial" w:hAnsi="Arial" w:cs="Arial"/>
                <w:b/>
                <w:sz w:val="20"/>
                <w:szCs w:val="20"/>
              </w:rPr>
              <w:t>Departamento:</w:t>
            </w:r>
          </w:p>
        </w:tc>
        <w:tc>
          <w:tcPr>
            <w:tcW w:w="2268" w:type="dxa"/>
            <w:shd w:val="clear" w:color="auto" w:fill="auto"/>
          </w:tcPr>
          <w:p w14:paraId="356A9E97" w14:textId="286EBF5D" w:rsidR="00A623C7" w:rsidRPr="00CD55EB" w:rsidRDefault="00F33ABF" w:rsidP="00BE129F">
            <w:pPr>
              <w:rPr>
                <w:rFonts w:ascii="Arial" w:hAnsi="Arial" w:cs="Arial"/>
                <w:sz w:val="20"/>
                <w:szCs w:val="20"/>
              </w:rPr>
            </w:pPr>
            <w:r>
              <w:rPr>
                <w:rFonts w:ascii="Arial" w:hAnsi="Arial" w:cs="Arial"/>
                <w:sz w:val="20"/>
                <w:szCs w:val="20"/>
              </w:rPr>
              <w:t>Tolima</w:t>
            </w:r>
          </w:p>
        </w:tc>
        <w:tc>
          <w:tcPr>
            <w:tcW w:w="5387" w:type="dxa"/>
            <w:vMerge/>
            <w:shd w:val="clear" w:color="auto" w:fill="auto"/>
          </w:tcPr>
          <w:p w14:paraId="5652C891" w14:textId="77777777" w:rsidR="00A623C7" w:rsidRPr="00CD55EB" w:rsidRDefault="00A623C7" w:rsidP="00BE129F">
            <w:pPr>
              <w:rPr>
                <w:rFonts w:ascii="Arial" w:hAnsi="Arial" w:cs="Arial"/>
                <w:sz w:val="20"/>
                <w:szCs w:val="20"/>
              </w:rPr>
            </w:pPr>
          </w:p>
        </w:tc>
      </w:tr>
      <w:tr w:rsidR="00A623C7" w:rsidRPr="00CD55EB" w14:paraId="7F7489EB" w14:textId="77777777" w:rsidTr="00670A71">
        <w:trPr>
          <w:trHeight w:val="224"/>
        </w:trPr>
        <w:tc>
          <w:tcPr>
            <w:tcW w:w="1809" w:type="dxa"/>
            <w:shd w:val="clear" w:color="auto" w:fill="auto"/>
          </w:tcPr>
          <w:p w14:paraId="370731D7" w14:textId="77777777" w:rsidR="00A623C7" w:rsidRPr="00CD55EB" w:rsidRDefault="00A623C7" w:rsidP="00BE129F">
            <w:pPr>
              <w:rPr>
                <w:rFonts w:ascii="Arial" w:hAnsi="Arial" w:cs="Arial"/>
                <w:b/>
                <w:sz w:val="20"/>
                <w:szCs w:val="20"/>
              </w:rPr>
            </w:pPr>
            <w:r w:rsidRPr="00CD55EB">
              <w:rPr>
                <w:rFonts w:ascii="Arial" w:hAnsi="Arial" w:cs="Arial"/>
                <w:b/>
                <w:sz w:val="20"/>
                <w:szCs w:val="20"/>
              </w:rPr>
              <w:t>Municipio:</w:t>
            </w:r>
          </w:p>
        </w:tc>
        <w:tc>
          <w:tcPr>
            <w:tcW w:w="2268" w:type="dxa"/>
            <w:shd w:val="clear" w:color="auto" w:fill="auto"/>
          </w:tcPr>
          <w:p w14:paraId="2A0FCDCA" w14:textId="4C3BE372" w:rsidR="00A623C7" w:rsidRPr="00CD55EB" w:rsidRDefault="00F33ABF" w:rsidP="00BE129F">
            <w:pPr>
              <w:rPr>
                <w:rFonts w:ascii="Arial" w:hAnsi="Arial" w:cs="Arial"/>
                <w:sz w:val="20"/>
                <w:szCs w:val="20"/>
              </w:rPr>
            </w:pPr>
            <w:r>
              <w:rPr>
                <w:rFonts w:ascii="Arial" w:hAnsi="Arial" w:cs="Arial"/>
                <w:sz w:val="20"/>
                <w:szCs w:val="20"/>
              </w:rPr>
              <w:t>Ibagué</w:t>
            </w:r>
          </w:p>
        </w:tc>
        <w:tc>
          <w:tcPr>
            <w:tcW w:w="5387" w:type="dxa"/>
            <w:vMerge/>
            <w:shd w:val="clear" w:color="auto" w:fill="auto"/>
          </w:tcPr>
          <w:p w14:paraId="3B567934" w14:textId="77777777" w:rsidR="00A623C7" w:rsidRPr="00CD55EB" w:rsidRDefault="00A623C7" w:rsidP="00BE129F">
            <w:pPr>
              <w:rPr>
                <w:rFonts w:ascii="Arial" w:hAnsi="Arial" w:cs="Arial"/>
                <w:sz w:val="20"/>
                <w:szCs w:val="20"/>
              </w:rPr>
            </w:pPr>
          </w:p>
        </w:tc>
      </w:tr>
      <w:tr w:rsidR="00A623C7" w:rsidRPr="00CD55EB" w14:paraId="2CF4F48D" w14:textId="77777777" w:rsidTr="00670A71">
        <w:trPr>
          <w:trHeight w:val="224"/>
        </w:trPr>
        <w:tc>
          <w:tcPr>
            <w:tcW w:w="1809" w:type="dxa"/>
            <w:shd w:val="clear" w:color="auto" w:fill="auto"/>
          </w:tcPr>
          <w:p w14:paraId="34DBE7E5" w14:textId="77777777" w:rsidR="00A623C7" w:rsidRPr="00CD55EB" w:rsidRDefault="00A623C7" w:rsidP="00BE129F">
            <w:pPr>
              <w:rPr>
                <w:rFonts w:ascii="Arial" w:hAnsi="Arial" w:cs="Arial"/>
                <w:b/>
                <w:sz w:val="20"/>
                <w:szCs w:val="20"/>
              </w:rPr>
            </w:pPr>
            <w:r w:rsidRPr="00CD55EB">
              <w:rPr>
                <w:rFonts w:ascii="Arial" w:hAnsi="Arial" w:cs="Arial"/>
                <w:b/>
                <w:sz w:val="20"/>
                <w:szCs w:val="20"/>
              </w:rPr>
              <w:t xml:space="preserve">Período informado: </w:t>
            </w:r>
          </w:p>
        </w:tc>
        <w:tc>
          <w:tcPr>
            <w:tcW w:w="2268" w:type="dxa"/>
            <w:shd w:val="clear" w:color="auto" w:fill="auto"/>
          </w:tcPr>
          <w:p w14:paraId="15E5C3F3" w14:textId="56F497D9" w:rsidR="00A623C7" w:rsidRDefault="004B2CA7" w:rsidP="00564B49">
            <w:pPr>
              <w:rPr>
                <w:rFonts w:ascii="Arial" w:hAnsi="Arial" w:cs="Arial"/>
                <w:sz w:val="20"/>
                <w:szCs w:val="20"/>
              </w:rPr>
            </w:pPr>
            <w:r>
              <w:rPr>
                <w:rFonts w:ascii="Arial" w:hAnsi="Arial" w:cs="Arial"/>
                <w:sz w:val="20"/>
                <w:szCs w:val="20"/>
              </w:rPr>
              <w:t>3</w:t>
            </w:r>
            <w:r w:rsidR="002F7A5D">
              <w:rPr>
                <w:rFonts w:ascii="Arial" w:hAnsi="Arial" w:cs="Arial"/>
                <w:sz w:val="20"/>
                <w:szCs w:val="20"/>
              </w:rPr>
              <w:t>0</w:t>
            </w:r>
            <w:r>
              <w:rPr>
                <w:rFonts w:ascii="Arial" w:hAnsi="Arial" w:cs="Arial"/>
                <w:sz w:val="20"/>
                <w:szCs w:val="20"/>
              </w:rPr>
              <w:t>/0</w:t>
            </w:r>
            <w:r w:rsidR="00AF3BC3">
              <w:rPr>
                <w:rFonts w:ascii="Arial" w:hAnsi="Arial" w:cs="Arial"/>
                <w:sz w:val="20"/>
                <w:szCs w:val="20"/>
              </w:rPr>
              <w:t>8</w:t>
            </w:r>
            <w:r>
              <w:rPr>
                <w:rFonts w:ascii="Arial" w:hAnsi="Arial" w:cs="Arial"/>
                <w:sz w:val="20"/>
                <w:szCs w:val="20"/>
              </w:rPr>
              <w:t>/2023</w:t>
            </w:r>
          </w:p>
          <w:p w14:paraId="735C08D7" w14:textId="382F97C3" w:rsidR="0042605B" w:rsidRPr="00CD55EB" w:rsidRDefault="00AF3BC3" w:rsidP="00564B49">
            <w:pPr>
              <w:rPr>
                <w:rFonts w:ascii="Arial" w:hAnsi="Arial" w:cs="Arial"/>
                <w:sz w:val="20"/>
                <w:szCs w:val="20"/>
              </w:rPr>
            </w:pPr>
            <w:r>
              <w:rPr>
                <w:rFonts w:ascii="Arial" w:hAnsi="Arial" w:cs="Arial"/>
                <w:sz w:val="20"/>
                <w:szCs w:val="20"/>
              </w:rPr>
              <w:t>30</w:t>
            </w:r>
            <w:r w:rsidR="0042605B">
              <w:rPr>
                <w:rFonts w:ascii="Arial" w:hAnsi="Arial" w:cs="Arial"/>
                <w:sz w:val="20"/>
                <w:szCs w:val="20"/>
              </w:rPr>
              <w:t>/0</w:t>
            </w:r>
            <w:r>
              <w:rPr>
                <w:rFonts w:ascii="Arial" w:hAnsi="Arial" w:cs="Arial"/>
                <w:sz w:val="20"/>
                <w:szCs w:val="20"/>
              </w:rPr>
              <w:t>9</w:t>
            </w:r>
            <w:r w:rsidR="0042605B">
              <w:rPr>
                <w:rFonts w:ascii="Arial" w:hAnsi="Arial" w:cs="Arial"/>
                <w:sz w:val="20"/>
                <w:szCs w:val="20"/>
              </w:rPr>
              <w:t>/2023</w:t>
            </w:r>
          </w:p>
        </w:tc>
        <w:tc>
          <w:tcPr>
            <w:tcW w:w="5387" w:type="dxa"/>
            <w:vMerge/>
            <w:shd w:val="clear" w:color="auto" w:fill="auto"/>
          </w:tcPr>
          <w:p w14:paraId="2CCC1957" w14:textId="77777777" w:rsidR="00A623C7" w:rsidRPr="00CD55EB" w:rsidRDefault="00A623C7" w:rsidP="00BE129F">
            <w:pPr>
              <w:rPr>
                <w:rFonts w:ascii="Arial" w:hAnsi="Arial" w:cs="Arial"/>
                <w:sz w:val="20"/>
                <w:szCs w:val="20"/>
              </w:rPr>
            </w:pPr>
          </w:p>
        </w:tc>
      </w:tr>
      <w:tr w:rsidR="00A623C7" w:rsidRPr="00CD55EB" w14:paraId="02DD4296" w14:textId="77777777" w:rsidTr="00BF7CB9">
        <w:trPr>
          <w:trHeight w:val="224"/>
        </w:trPr>
        <w:tc>
          <w:tcPr>
            <w:tcW w:w="1809" w:type="dxa"/>
            <w:shd w:val="clear" w:color="auto" w:fill="auto"/>
            <w:vAlign w:val="center"/>
          </w:tcPr>
          <w:p w14:paraId="4C5685CF" w14:textId="77777777" w:rsidR="00A623C7" w:rsidRPr="00CD55EB" w:rsidRDefault="00A623C7" w:rsidP="00BF7CB9">
            <w:pPr>
              <w:jc w:val="center"/>
              <w:rPr>
                <w:rFonts w:ascii="Arial" w:hAnsi="Arial" w:cs="Arial"/>
                <w:b/>
                <w:sz w:val="20"/>
                <w:szCs w:val="20"/>
              </w:rPr>
            </w:pPr>
            <w:r w:rsidRPr="00CD55EB">
              <w:rPr>
                <w:rFonts w:ascii="Arial" w:hAnsi="Arial" w:cs="Arial"/>
                <w:b/>
                <w:sz w:val="20"/>
                <w:szCs w:val="20"/>
              </w:rPr>
              <w:t>Fecha de terminación:</w:t>
            </w:r>
          </w:p>
        </w:tc>
        <w:tc>
          <w:tcPr>
            <w:tcW w:w="2268" w:type="dxa"/>
            <w:shd w:val="clear" w:color="auto" w:fill="auto"/>
            <w:vAlign w:val="center"/>
          </w:tcPr>
          <w:p w14:paraId="2E584612" w14:textId="354E933B" w:rsidR="00A623C7" w:rsidRPr="00CD55EB" w:rsidRDefault="0042605B" w:rsidP="00EB0717">
            <w:pPr>
              <w:rPr>
                <w:rFonts w:ascii="Arial" w:hAnsi="Arial" w:cs="Arial"/>
                <w:sz w:val="20"/>
                <w:szCs w:val="20"/>
              </w:rPr>
            </w:pPr>
            <w:r>
              <w:rPr>
                <w:rFonts w:ascii="Arial" w:hAnsi="Arial" w:cs="Arial"/>
                <w:sz w:val="20"/>
                <w:szCs w:val="20"/>
              </w:rPr>
              <w:t>27</w:t>
            </w:r>
            <w:r w:rsidR="004B2CA7">
              <w:rPr>
                <w:rFonts w:ascii="Arial" w:hAnsi="Arial" w:cs="Arial"/>
                <w:sz w:val="20"/>
                <w:szCs w:val="20"/>
              </w:rPr>
              <w:t>/</w:t>
            </w:r>
            <w:r>
              <w:rPr>
                <w:rFonts w:ascii="Arial" w:hAnsi="Arial" w:cs="Arial"/>
                <w:sz w:val="20"/>
                <w:szCs w:val="20"/>
              </w:rPr>
              <w:t>11</w:t>
            </w:r>
            <w:r w:rsidR="004B2CA7">
              <w:rPr>
                <w:rFonts w:ascii="Arial" w:hAnsi="Arial" w:cs="Arial"/>
                <w:sz w:val="20"/>
                <w:szCs w:val="20"/>
              </w:rPr>
              <w:t>/2023</w:t>
            </w:r>
          </w:p>
        </w:tc>
        <w:tc>
          <w:tcPr>
            <w:tcW w:w="5387" w:type="dxa"/>
            <w:vMerge/>
            <w:shd w:val="clear" w:color="auto" w:fill="auto"/>
          </w:tcPr>
          <w:p w14:paraId="0B84DB49" w14:textId="77777777" w:rsidR="00A623C7" w:rsidRPr="00CD55EB" w:rsidRDefault="00A623C7" w:rsidP="00BE129F">
            <w:pPr>
              <w:rPr>
                <w:rFonts w:ascii="Arial" w:hAnsi="Arial" w:cs="Arial"/>
                <w:sz w:val="20"/>
                <w:szCs w:val="20"/>
              </w:rPr>
            </w:pPr>
          </w:p>
        </w:tc>
      </w:tr>
      <w:tr w:rsidR="00A623C7" w:rsidRPr="00CD55EB" w14:paraId="049EE35A" w14:textId="77777777" w:rsidTr="00345C34">
        <w:trPr>
          <w:trHeight w:val="224"/>
        </w:trPr>
        <w:tc>
          <w:tcPr>
            <w:tcW w:w="9464" w:type="dxa"/>
            <w:gridSpan w:val="3"/>
            <w:shd w:val="clear" w:color="auto" w:fill="D0CECE" w:themeFill="background2" w:themeFillShade="E6"/>
          </w:tcPr>
          <w:p w14:paraId="7D501768" w14:textId="77777777" w:rsidR="00A623C7" w:rsidRPr="00CD55EB" w:rsidRDefault="00A623C7" w:rsidP="00BE129F">
            <w:pPr>
              <w:jc w:val="center"/>
              <w:rPr>
                <w:rFonts w:ascii="Arial" w:hAnsi="Arial" w:cs="Arial"/>
                <w:b/>
                <w:sz w:val="20"/>
                <w:szCs w:val="20"/>
              </w:rPr>
            </w:pPr>
            <w:r w:rsidRPr="00CD55EB">
              <w:rPr>
                <w:rFonts w:ascii="Arial" w:hAnsi="Arial" w:cs="Arial"/>
                <w:b/>
                <w:sz w:val="20"/>
                <w:szCs w:val="20"/>
              </w:rPr>
              <w:t>OBLIGACIONES DEL CONTRATISTA</w:t>
            </w:r>
          </w:p>
        </w:tc>
      </w:tr>
      <w:tr w:rsidR="0029707B" w:rsidRPr="001E5A93" w14:paraId="0440D9F0" w14:textId="77777777" w:rsidTr="00BE129F">
        <w:trPr>
          <w:trHeight w:val="224"/>
        </w:trPr>
        <w:tc>
          <w:tcPr>
            <w:tcW w:w="9464" w:type="dxa"/>
            <w:gridSpan w:val="3"/>
            <w:shd w:val="clear" w:color="auto" w:fill="auto"/>
          </w:tcPr>
          <w:p w14:paraId="5EFD013A" w14:textId="77777777" w:rsidR="001E3098" w:rsidRDefault="001E3098" w:rsidP="00EB0717">
            <w:pPr>
              <w:autoSpaceDE w:val="0"/>
              <w:autoSpaceDN w:val="0"/>
              <w:adjustRightInd w:val="0"/>
              <w:jc w:val="both"/>
              <w:rPr>
                <w:rFonts w:ascii="Arial" w:hAnsi="Arial" w:cs="Arial"/>
                <w:sz w:val="20"/>
                <w:szCs w:val="20"/>
              </w:rPr>
            </w:pPr>
          </w:p>
          <w:p w14:paraId="43E7100A" w14:textId="6C01F55F" w:rsidR="00EB0717" w:rsidRDefault="00DD3D4E" w:rsidP="00EB0717">
            <w:pPr>
              <w:autoSpaceDE w:val="0"/>
              <w:autoSpaceDN w:val="0"/>
              <w:adjustRightInd w:val="0"/>
              <w:jc w:val="both"/>
              <w:rPr>
                <w:rFonts w:ascii="Arial" w:hAnsi="Arial" w:cs="Arial"/>
                <w:sz w:val="20"/>
                <w:szCs w:val="20"/>
              </w:rPr>
            </w:pPr>
            <w:r>
              <w:rPr>
                <w:rFonts w:ascii="Arial" w:hAnsi="Arial" w:cs="Arial"/>
                <w:sz w:val="20"/>
                <w:szCs w:val="20"/>
              </w:rPr>
              <w:t xml:space="preserve">OBLIGACIONES </w:t>
            </w:r>
            <w:r w:rsidR="000B6E04">
              <w:rPr>
                <w:rFonts w:ascii="Arial" w:hAnsi="Arial" w:cs="Arial"/>
                <w:sz w:val="20"/>
                <w:szCs w:val="20"/>
              </w:rPr>
              <w:t>ESPECIFICAS</w:t>
            </w:r>
            <w:r>
              <w:rPr>
                <w:rFonts w:ascii="Arial" w:hAnsi="Arial" w:cs="Arial"/>
                <w:sz w:val="20"/>
                <w:szCs w:val="20"/>
              </w:rPr>
              <w:t>:</w:t>
            </w:r>
          </w:p>
          <w:p w14:paraId="65C72FA6" w14:textId="717475E3" w:rsidR="00EB0717" w:rsidRDefault="00FF6033"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 xml:space="preserve">Apoyar a la </w:t>
            </w:r>
            <w:r w:rsidR="00580429">
              <w:rPr>
                <w:rFonts w:ascii="Arial" w:hAnsi="Arial" w:cs="Arial"/>
                <w:sz w:val="20"/>
                <w:szCs w:val="20"/>
              </w:rPr>
              <w:t>S</w:t>
            </w:r>
            <w:r>
              <w:rPr>
                <w:rFonts w:ascii="Arial" w:hAnsi="Arial" w:cs="Arial"/>
                <w:sz w:val="20"/>
                <w:szCs w:val="20"/>
              </w:rPr>
              <w:t>ecretaria de Salud</w:t>
            </w:r>
            <w:r w:rsidR="00C12AAB">
              <w:rPr>
                <w:rFonts w:ascii="Arial" w:hAnsi="Arial" w:cs="Arial"/>
                <w:sz w:val="20"/>
                <w:szCs w:val="20"/>
              </w:rPr>
              <w:t xml:space="preserve"> del Tolima en </w:t>
            </w:r>
            <w:r w:rsidR="0031466D">
              <w:rPr>
                <w:rFonts w:ascii="Arial" w:hAnsi="Arial" w:cs="Arial"/>
                <w:sz w:val="20"/>
                <w:szCs w:val="20"/>
              </w:rPr>
              <w:t>la ejecución del Plan de Asistencia técnica mediante la construcción</w:t>
            </w:r>
            <w:r w:rsidR="00F41B50">
              <w:rPr>
                <w:rFonts w:ascii="Arial" w:hAnsi="Arial" w:cs="Arial"/>
                <w:sz w:val="20"/>
                <w:szCs w:val="20"/>
              </w:rPr>
              <w:t xml:space="preserve"> del conocimiento y dialogo de saberes relacionado con la estrategia de Movilidad Segura, Saludable y Sostenible y la estrategia El Tolima nos Une por la Seguridad Vial – Accidentalidad </w:t>
            </w:r>
            <w:r w:rsidR="0014101E">
              <w:rPr>
                <w:rFonts w:ascii="Arial" w:hAnsi="Arial" w:cs="Arial"/>
                <w:sz w:val="20"/>
                <w:szCs w:val="20"/>
              </w:rPr>
              <w:t xml:space="preserve">+ Educación en los municipios de Ambalema, Falan, Flandes, Icononzo, Murillo, </w:t>
            </w:r>
            <w:proofErr w:type="spellStart"/>
            <w:r w:rsidR="0014101E">
              <w:rPr>
                <w:rFonts w:ascii="Arial" w:hAnsi="Arial" w:cs="Arial"/>
                <w:sz w:val="20"/>
                <w:szCs w:val="20"/>
              </w:rPr>
              <w:t>Palocabildo</w:t>
            </w:r>
            <w:proofErr w:type="spellEnd"/>
            <w:r w:rsidR="0014101E">
              <w:rPr>
                <w:rFonts w:ascii="Arial" w:hAnsi="Arial" w:cs="Arial"/>
                <w:sz w:val="20"/>
                <w:szCs w:val="20"/>
              </w:rPr>
              <w:t>, Roncesvalles, Suarez, Valle de San Juan</w:t>
            </w:r>
            <w:r w:rsidR="00E12A8A">
              <w:rPr>
                <w:rFonts w:ascii="Arial" w:hAnsi="Arial" w:cs="Arial"/>
                <w:sz w:val="20"/>
                <w:szCs w:val="20"/>
              </w:rPr>
              <w:t>, Villahermosa, Espinal y Ibagué.</w:t>
            </w:r>
          </w:p>
          <w:p w14:paraId="4F72E524" w14:textId="082B430D" w:rsidR="00E12A8A" w:rsidRDefault="00E12A8A"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 xml:space="preserve">Apoyar a la Secretaria de Salud del Tolima en la participación de las reuniones </w:t>
            </w:r>
            <w:r w:rsidR="00255E29">
              <w:rPr>
                <w:rFonts w:ascii="Arial" w:hAnsi="Arial" w:cs="Arial"/>
                <w:sz w:val="20"/>
                <w:szCs w:val="20"/>
              </w:rPr>
              <w:t>del Consejo Territorial de Salud Ambiental y de la Mesa Técnica de Entornos Saludables para el fortalecimiento de las acciones sectoriales e intersectoriales de la Dimensión de Salud Ambiental</w:t>
            </w:r>
            <w:r w:rsidR="00D44E17">
              <w:rPr>
                <w:rFonts w:ascii="Arial" w:hAnsi="Arial" w:cs="Arial"/>
                <w:sz w:val="20"/>
                <w:szCs w:val="20"/>
              </w:rPr>
              <w:t>.</w:t>
            </w:r>
          </w:p>
          <w:p w14:paraId="768A1BE4" w14:textId="397FD993" w:rsidR="00D44E17" w:rsidRDefault="00D44E17"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Apoyar a la Secretaria de Salud del Tolima en realizar seguimiento al material informativo entregado en la vigencia 2020, 2021 y 2022 en el desarrollo de la estrategia El Tolima nos Une por la Seguridad Vial -Accidentalidad +Educación en el entorno educativo. Y realizar plan de mejora según hallazgos de seguimiento.</w:t>
            </w:r>
          </w:p>
          <w:p w14:paraId="2C57FB42" w14:textId="0B9FCD70" w:rsidR="006F59EF" w:rsidRDefault="006F59EF"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Brindar apoyo en el Desarrollo de 1 jornada de información en conmemoración de fechas que fomente la seguridad vial, en el entorno comunitario con los diferentes actores viales (peatones, conductores y pasajeros) en el marco de la estrategia “El Tolima se Une por la Seguridad Vial -Accidentalidad +Educación” en los municipios de 1 Ibagué, 2 Espina</w:t>
            </w:r>
            <w:r w:rsidR="00751644">
              <w:rPr>
                <w:rFonts w:ascii="Arial" w:hAnsi="Arial" w:cs="Arial"/>
                <w:sz w:val="20"/>
                <w:szCs w:val="20"/>
              </w:rPr>
              <w:t>l y 3 Guamo según orientaciones del referente del programa de Entornos Saludables – DSP -SST.</w:t>
            </w:r>
          </w:p>
          <w:p w14:paraId="53D1562E" w14:textId="5665F68F" w:rsidR="00F844DD" w:rsidRDefault="00F844DD"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 xml:space="preserve">Apoyar a la Secretaria de Salud del Tolima en diligenciamiento de herramientas e instrumentos tecnológicos </w:t>
            </w:r>
            <w:r w:rsidR="00A27BB1">
              <w:rPr>
                <w:rFonts w:ascii="Arial" w:hAnsi="Arial" w:cs="Arial"/>
                <w:sz w:val="20"/>
                <w:szCs w:val="20"/>
              </w:rPr>
              <w:t>determinados</w:t>
            </w:r>
            <w:r>
              <w:rPr>
                <w:rFonts w:ascii="Arial" w:hAnsi="Arial" w:cs="Arial"/>
                <w:sz w:val="20"/>
                <w:szCs w:val="20"/>
              </w:rPr>
              <w:t xml:space="preserve"> para la secretaria de salud del Tolima, gobernación y demás entes gubernamentales para el seguimiento al cumplimiento de metas relacionados con el cumplimiento del presente contrato.</w:t>
            </w:r>
          </w:p>
          <w:p w14:paraId="3A3C7719" w14:textId="52EE6CA1" w:rsidR="00F844DD" w:rsidRDefault="00F844DD"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Apoyar en realizar 1 jornada de información para la salud, en los municipios priorizados por el referente del Programa de Entornos Saludables, en la implementación de información en Salud de la estrategia “El Tolima se Une por la Seguridad Vial</w:t>
            </w:r>
            <w:r w:rsidR="00EA5BF1">
              <w:rPr>
                <w:rFonts w:ascii="Arial" w:hAnsi="Arial" w:cs="Arial"/>
                <w:sz w:val="20"/>
                <w:szCs w:val="20"/>
              </w:rPr>
              <w:t xml:space="preserve"> -Accidentalidad +Educación” en </w:t>
            </w:r>
            <w:r w:rsidR="00A27BB1">
              <w:rPr>
                <w:rFonts w:ascii="Arial" w:hAnsi="Arial" w:cs="Arial"/>
                <w:sz w:val="20"/>
                <w:szCs w:val="20"/>
              </w:rPr>
              <w:t>fomentar la</w:t>
            </w:r>
            <w:r w:rsidR="00EA5BF1">
              <w:rPr>
                <w:rFonts w:ascii="Arial" w:hAnsi="Arial" w:cs="Arial"/>
                <w:sz w:val="20"/>
                <w:szCs w:val="20"/>
              </w:rPr>
              <w:t xml:space="preserve"> movilidad segura, saludable y sostenible.</w:t>
            </w:r>
          </w:p>
          <w:p w14:paraId="0F787601" w14:textId="2D0945F0" w:rsidR="00EA5BF1" w:rsidRDefault="00EA5BF1"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Apoyar a la Secretaria de Salud del Tolima en la organización de un conjunto</w:t>
            </w:r>
            <w:r w:rsidR="00A27BB1">
              <w:rPr>
                <w:rFonts w:ascii="Arial" w:hAnsi="Arial" w:cs="Arial"/>
                <w:sz w:val="20"/>
                <w:szCs w:val="20"/>
              </w:rPr>
              <w:t xml:space="preserve"> de datos o mensajes para orientar, advertir, anunciar o recomendar a los individuos, familias, comunidades, organizaciones y redes; en información en salud relacionado con la estrategia de Movilidad Segura, Saludable y Sostenible y la estrategia EL Tolima nos Une</w:t>
            </w:r>
            <w:r w:rsidR="00486274">
              <w:rPr>
                <w:rFonts w:ascii="Arial" w:hAnsi="Arial" w:cs="Arial"/>
                <w:sz w:val="20"/>
                <w:szCs w:val="20"/>
              </w:rPr>
              <w:t xml:space="preserve"> por la Seguridad Vial -Accidentalidad +Educación.</w:t>
            </w:r>
          </w:p>
          <w:p w14:paraId="6719B9F8" w14:textId="1ADAF126" w:rsidR="00486274" w:rsidRDefault="00486274"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Apoyar y participar en las ofertas institucionales y otras actividades que desarrolle la secretaria de salud.</w:t>
            </w:r>
          </w:p>
          <w:p w14:paraId="70063975" w14:textId="2824074A" w:rsidR="005701FC" w:rsidRDefault="005701FC"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Las demás que se requieran para el efectivo desarrollo del contrato.</w:t>
            </w:r>
          </w:p>
          <w:p w14:paraId="558AC9EA" w14:textId="26D33029" w:rsidR="005701FC" w:rsidRDefault="0061441D"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Disponer información</w:t>
            </w:r>
            <w:r w:rsidR="005701FC">
              <w:rPr>
                <w:rFonts w:ascii="Arial" w:hAnsi="Arial" w:cs="Arial"/>
                <w:sz w:val="20"/>
                <w:szCs w:val="20"/>
              </w:rPr>
              <w:t>, evidencias y soportes relacionados con la ejecución del contrato en las herramientas tecnológicas definidas por la secretaria de Salud Departamental.</w:t>
            </w:r>
          </w:p>
          <w:p w14:paraId="756C1D5A" w14:textId="194BAAC1" w:rsidR="0061441D" w:rsidRDefault="0061441D"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lastRenderedPageBreak/>
              <w:t xml:space="preserve">Ofrecer cumplimiento según competencia a lo establecido en Ley 1581 de 2012, el decreto 1377 de 2013. Como responsable de </w:t>
            </w:r>
            <w:r w:rsidR="005E642D">
              <w:rPr>
                <w:rFonts w:ascii="Arial" w:hAnsi="Arial" w:cs="Arial"/>
                <w:sz w:val="20"/>
                <w:szCs w:val="20"/>
              </w:rPr>
              <w:t>tratamiento</w:t>
            </w:r>
            <w:r>
              <w:rPr>
                <w:rFonts w:ascii="Arial" w:hAnsi="Arial" w:cs="Arial"/>
                <w:sz w:val="20"/>
                <w:szCs w:val="20"/>
              </w:rPr>
              <w:t xml:space="preserve"> de la</w:t>
            </w:r>
            <w:r w:rsidR="00587BAC">
              <w:rPr>
                <w:rFonts w:ascii="Arial" w:hAnsi="Arial" w:cs="Arial"/>
                <w:sz w:val="20"/>
                <w:szCs w:val="20"/>
              </w:rPr>
              <w:t xml:space="preserve"> información deberá garantizar que no tenga un uso diferente al establecido.</w:t>
            </w:r>
          </w:p>
          <w:p w14:paraId="252B0C7F" w14:textId="68891DC0" w:rsidR="00587BAC" w:rsidRDefault="00587BAC"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Mantener actualizado y debidamente organizado el archivo generado con ocasión</w:t>
            </w:r>
            <w:r w:rsidR="00E76071">
              <w:rPr>
                <w:rFonts w:ascii="Arial" w:hAnsi="Arial" w:cs="Arial"/>
                <w:sz w:val="20"/>
                <w:szCs w:val="20"/>
              </w:rPr>
              <w:t xml:space="preserve"> del objeto y obligaciones contractuales de acuerdo a lineamientos establecidos por la entidad para Gestión Documental. Deberá realizar entrega oficial del mismo</w:t>
            </w:r>
            <w:r w:rsidR="00036D2E">
              <w:rPr>
                <w:rFonts w:ascii="Arial" w:hAnsi="Arial" w:cs="Arial"/>
                <w:sz w:val="20"/>
                <w:szCs w:val="20"/>
              </w:rPr>
              <w:t xml:space="preserve"> con el (los) respectiv</w:t>
            </w:r>
            <w:r w:rsidR="00594E77">
              <w:rPr>
                <w:rFonts w:ascii="Arial" w:hAnsi="Arial" w:cs="Arial"/>
                <w:sz w:val="20"/>
                <w:szCs w:val="20"/>
              </w:rPr>
              <w:t>os formatos de</w:t>
            </w:r>
            <w:r w:rsidR="005E642D">
              <w:rPr>
                <w:rFonts w:ascii="Arial" w:hAnsi="Arial" w:cs="Arial"/>
                <w:sz w:val="20"/>
                <w:szCs w:val="20"/>
              </w:rPr>
              <w:t xml:space="preserve"> </w:t>
            </w:r>
            <w:r w:rsidR="00594E77">
              <w:rPr>
                <w:rFonts w:ascii="Arial" w:hAnsi="Arial" w:cs="Arial"/>
                <w:sz w:val="20"/>
                <w:szCs w:val="20"/>
              </w:rPr>
              <w:t>inventario documental una vez finalice la ejecución del contrato.</w:t>
            </w:r>
          </w:p>
          <w:p w14:paraId="60669596" w14:textId="4F7A597F" w:rsidR="00594E77" w:rsidRDefault="00594E77"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Entregar informe mensual al supervisor del contrato en físico y en medio magnéti</w:t>
            </w:r>
            <w:r w:rsidR="00187FB0">
              <w:rPr>
                <w:rFonts w:ascii="Arial" w:hAnsi="Arial" w:cs="Arial"/>
                <w:sz w:val="20"/>
                <w:szCs w:val="20"/>
              </w:rPr>
              <w:t>c</w:t>
            </w:r>
            <w:r>
              <w:rPr>
                <w:rFonts w:ascii="Arial" w:hAnsi="Arial" w:cs="Arial"/>
                <w:sz w:val="20"/>
                <w:szCs w:val="20"/>
              </w:rPr>
              <w:t xml:space="preserve">o, así como entregar las actividades realizadas con los soportes físicos y magnéticos de </w:t>
            </w:r>
            <w:r w:rsidR="00E03AD9">
              <w:rPr>
                <w:rFonts w:ascii="Arial" w:hAnsi="Arial" w:cs="Arial"/>
                <w:sz w:val="20"/>
                <w:szCs w:val="20"/>
              </w:rPr>
              <w:t xml:space="preserve">asistencia, actas de vista y reunión, registro fotográfico de todas y cada una de las </w:t>
            </w:r>
            <w:r w:rsidR="001C2CAF">
              <w:rPr>
                <w:rFonts w:ascii="Arial" w:hAnsi="Arial" w:cs="Arial"/>
                <w:sz w:val="20"/>
                <w:szCs w:val="20"/>
              </w:rPr>
              <w:t>actividades. Los documentos deben estar debidamente foliados y archivados según lo establecido por Gestión Documental.</w:t>
            </w:r>
          </w:p>
          <w:p w14:paraId="5CFFE738" w14:textId="2DF407E0" w:rsidR="001C2CAF" w:rsidRPr="00FF6033" w:rsidRDefault="001C2CAF" w:rsidP="00FF6033">
            <w:pPr>
              <w:pStyle w:val="Prrafodelista"/>
              <w:numPr>
                <w:ilvl w:val="0"/>
                <w:numId w:val="9"/>
              </w:numPr>
              <w:autoSpaceDE w:val="0"/>
              <w:autoSpaceDN w:val="0"/>
              <w:adjustRightInd w:val="0"/>
              <w:jc w:val="both"/>
              <w:rPr>
                <w:rFonts w:ascii="Arial" w:hAnsi="Arial" w:cs="Arial"/>
                <w:sz w:val="20"/>
                <w:szCs w:val="20"/>
              </w:rPr>
            </w:pPr>
            <w:r>
              <w:rPr>
                <w:rFonts w:ascii="Arial" w:hAnsi="Arial" w:cs="Arial"/>
                <w:sz w:val="20"/>
                <w:szCs w:val="20"/>
              </w:rPr>
              <w:t>Firmar el acta de iniciación, de común acuerdo con el supervisor una vez legalizado y perfeccionado el contrato de Prestación de Servicios Profesionales.</w:t>
            </w:r>
          </w:p>
          <w:p w14:paraId="1A1ACEE0" w14:textId="77777777" w:rsidR="00EB0717" w:rsidRDefault="00EB0717" w:rsidP="00EB0717">
            <w:pPr>
              <w:autoSpaceDE w:val="0"/>
              <w:autoSpaceDN w:val="0"/>
              <w:adjustRightInd w:val="0"/>
              <w:jc w:val="both"/>
              <w:rPr>
                <w:rFonts w:ascii="Arial" w:hAnsi="Arial" w:cs="Arial"/>
                <w:sz w:val="20"/>
                <w:szCs w:val="20"/>
              </w:rPr>
            </w:pPr>
          </w:p>
          <w:p w14:paraId="540DB0AD" w14:textId="7D863A07" w:rsidR="00EB0717" w:rsidRDefault="00DD3D4E" w:rsidP="00EB0717">
            <w:pPr>
              <w:autoSpaceDE w:val="0"/>
              <w:autoSpaceDN w:val="0"/>
              <w:adjustRightInd w:val="0"/>
              <w:jc w:val="both"/>
              <w:rPr>
                <w:rFonts w:ascii="Arial" w:hAnsi="Arial" w:cs="Arial"/>
                <w:sz w:val="20"/>
                <w:szCs w:val="20"/>
              </w:rPr>
            </w:pPr>
            <w:r>
              <w:rPr>
                <w:rFonts w:ascii="Arial" w:hAnsi="Arial" w:cs="Arial"/>
                <w:sz w:val="20"/>
                <w:szCs w:val="20"/>
              </w:rPr>
              <w:t xml:space="preserve">OBLIGACIONES </w:t>
            </w:r>
            <w:r w:rsidR="00187FB0">
              <w:rPr>
                <w:rFonts w:ascii="Arial" w:hAnsi="Arial" w:cs="Arial"/>
                <w:sz w:val="20"/>
                <w:szCs w:val="20"/>
              </w:rPr>
              <w:t>GENERALES</w:t>
            </w:r>
            <w:r>
              <w:rPr>
                <w:rFonts w:ascii="Arial" w:hAnsi="Arial" w:cs="Arial"/>
                <w:sz w:val="20"/>
                <w:szCs w:val="20"/>
              </w:rPr>
              <w:t>:</w:t>
            </w:r>
          </w:p>
          <w:p w14:paraId="2624AF05" w14:textId="2EE38C74" w:rsidR="00EB0717" w:rsidRDefault="00187FB0"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Cumplir con el objeto del contrato.</w:t>
            </w:r>
          </w:p>
          <w:p w14:paraId="33B89815" w14:textId="551E2755" w:rsidR="00187FB0" w:rsidRDefault="00187FB0"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Firmar las actas de inicio, suspensión, aclaración, modificación o adición, y termi</w:t>
            </w:r>
            <w:r w:rsidR="00DB666C">
              <w:rPr>
                <w:rFonts w:ascii="Arial" w:hAnsi="Arial" w:cs="Arial"/>
                <w:sz w:val="20"/>
                <w:szCs w:val="20"/>
              </w:rPr>
              <w:t>nación a que haya lugar de común acuerdo con el supervisor.</w:t>
            </w:r>
          </w:p>
          <w:p w14:paraId="73C75821" w14:textId="7F1EE0D2" w:rsidR="00DB666C" w:rsidRDefault="00DB666C"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Presentar informes solicitados por el supervisor.</w:t>
            </w:r>
          </w:p>
          <w:p w14:paraId="4B84D040" w14:textId="5D6A02DB" w:rsidR="00DB666C" w:rsidRDefault="00DB666C"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Guardar la suficiente reserva sobre la información qu</w:t>
            </w:r>
            <w:r w:rsidR="002D18B4">
              <w:rPr>
                <w:rFonts w:ascii="Arial" w:hAnsi="Arial" w:cs="Arial"/>
                <w:sz w:val="20"/>
                <w:szCs w:val="20"/>
              </w:rPr>
              <w:t>e</w:t>
            </w:r>
            <w:r>
              <w:rPr>
                <w:rFonts w:ascii="Arial" w:hAnsi="Arial" w:cs="Arial"/>
                <w:sz w:val="20"/>
                <w:szCs w:val="20"/>
              </w:rPr>
              <w:t xml:space="preserve"> se obtenga en desarrollo de las actividades contractuales.</w:t>
            </w:r>
          </w:p>
          <w:p w14:paraId="66A786A9" w14:textId="7A29770A" w:rsidR="00DB666C" w:rsidRDefault="00DB666C"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Realizar la actualización</w:t>
            </w:r>
            <w:r w:rsidR="002D18B4">
              <w:rPr>
                <w:rFonts w:ascii="Arial" w:hAnsi="Arial" w:cs="Arial"/>
                <w:sz w:val="20"/>
                <w:szCs w:val="20"/>
              </w:rPr>
              <w:t xml:space="preserve"> en tiempo real de la Plataforma SECOP II respecto al cargue de los informes con los anexos que soporten el debido cumplimiento de las obligaciones contractuales.</w:t>
            </w:r>
          </w:p>
          <w:p w14:paraId="63CBF6E8" w14:textId="5191CD16" w:rsidR="002D18B4" w:rsidRDefault="002D18B4"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En caso que se vuelva a presentar una emergencia adoptar los protocolos de</w:t>
            </w:r>
            <w:r w:rsidR="0000236A">
              <w:rPr>
                <w:rFonts w:ascii="Arial" w:hAnsi="Arial" w:cs="Arial"/>
                <w:sz w:val="20"/>
                <w:szCs w:val="20"/>
              </w:rPr>
              <w:t xml:space="preserve"> bioseg</w:t>
            </w:r>
            <w:r w:rsidR="00930867">
              <w:rPr>
                <w:rFonts w:ascii="Arial" w:hAnsi="Arial" w:cs="Arial"/>
                <w:sz w:val="20"/>
                <w:szCs w:val="20"/>
              </w:rPr>
              <w:t>uri</w:t>
            </w:r>
            <w:r w:rsidR="0000236A">
              <w:rPr>
                <w:rFonts w:ascii="Arial" w:hAnsi="Arial" w:cs="Arial"/>
                <w:sz w:val="20"/>
                <w:szCs w:val="20"/>
              </w:rPr>
              <w:t>dad establecidos por el Gobierno Nacional y el Gobierno Departam</w:t>
            </w:r>
            <w:r w:rsidR="00930867">
              <w:rPr>
                <w:rFonts w:ascii="Arial" w:hAnsi="Arial" w:cs="Arial"/>
                <w:sz w:val="20"/>
                <w:szCs w:val="20"/>
              </w:rPr>
              <w:t>e</w:t>
            </w:r>
            <w:r w:rsidR="0000236A">
              <w:rPr>
                <w:rFonts w:ascii="Arial" w:hAnsi="Arial" w:cs="Arial"/>
                <w:sz w:val="20"/>
                <w:szCs w:val="20"/>
              </w:rPr>
              <w:t>ntal para efectos de mitigar y realizar el adecuado manejo de la pandemia del coronavirus COVID-19.</w:t>
            </w:r>
          </w:p>
          <w:p w14:paraId="687831EC" w14:textId="6175AD84" w:rsidR="0000236A" w:rsidRDefault="0000236A"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Cumplir con las obligaciones frente al Sistema de Seguridad Social Integral, de acuerdo a lo previsto por la ley 1150 de 2007 y demá</w:t>
            </w:r>
            <w:r w:rsidR="00930867">
              <w:rPr>
                <w:rFonts w:ascii="Arial" w:hAnsi="Arial" w:cs="Arial"/>
                <w:sz w:val="20"/>
                <w:szCs w:val="20"/>
              </w:rPr>
              <w:t>s</w:t>
            </w:r>
            <w:r w:rsidR="008C3FDF">
              <w:rPr>
                <w:rFonts w:ascii="Arial" w:hAnsi="Arial" w:cs="Arial"/>
                <w:sz w:val="20"/>
                <w:szCs w:val="20"/>
              </w:rPr>
              <w:t xml:space="preserve"> normas vigentes.</w:t>
            </w:r>
          </w:p>
          <w:p w14:paraId="35F6DF8F" w14:textId="0265965F" w:rsidR="008C3FDF" w:rsidRDefault="008C3FDF"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Presentar el documento equivalente o factura en los términos, formatos y con los soportes solicitados por el Departamento y el supervisor.</w:t>
            </w:r>
          </w:p>
          <w:p w14:paraId="3EE5155C" w14:textId="7A8E89B3" w:rsidR="008C3FDF" w:rsidRDefault="008C3FDF"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Cumplir las actividades contractuales con alto grado de autonomía e independencia, sin perjuicio de la necesidad de coordinación con la Gobernación, en cumpli</w:t>
            </w:r>
            <w:r w:rsidR="00930867">
              <w:rPr>
                <w:rFonts w:ascii="Arial" w:hAnsi="Arial" w:cs="Arial"/>
                <w:sz w:val="20"/>
                <w:szCs w:val="20"/>
              </w:rPr>
              <w:t>m</w:t>
            </w:r>
            <w:r>
              <w:rPr>
                <w:rFonts w:ascii="Arial" w:hAnsi="Arial" w:cs="Arial"/>
                <w:sz w:val="20"/>
                <w:szCs w:val="20"/>
              </w:rPr>
              <w:t>iento a los acuerdos de ejecución contractual pactados entre el supervisor y el contratista en los casos que corresponda.</w:t>
            </w:r>
          </w:p>
          <w:p w14:paraId="3137F237" w14:textId="4EC49DDF" w:rsidR="00930867" w:rsidRDefault="00930867"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Realizar el trámite de solicitud del carnet ante la secretaria ad</w:t>
            </w:r>
            <w:r w:rsidR="00371CAD">
              <w:rPr>
                <w:rFonts w:ascii="Arial" w:hAnsi="Arial" w:cs="Arial"/>
                <w:sz w:val="20"/>
                <w:szCs w:val="20"/>
              </w:rPr>
              <w:t>m</w:t>
            </w:r>
            <w:r>
              <w:rPr>
                <w:rFonts w:ascii="Arial" w:hAnsi="Arial" w:cs="Arial"/>
                <w:sz w:val="20"/>
                <w:szCs w:val="20"/>
              </w:rPr>
              <w:t>inistrativa</w:t>
            </w:r>
            <w:r w:rsidR="00371CAD">
              <w:rPr>
                <w:rFonts w:ascii="Arial" w:hAnsi="Arial" w:cs="Arial"/>
                <w:sz w:val="20"/>
                <w:szCs w:val="20"/>
              </w:rPr>
              <w:t>, una vez sea legalizado el contrato, será de carácter obligatorio portar el carnet que lo identifique como contratista de la entidad.</w:t>
            </w:r>
          </w:p>
          <w:p w14:paraId="7E537F3B" w14:textId="0711DADB" w:rsidR="00371CAD" w:rsidRDefault="00371CAD" w:rsidP="00DD3D4E">
            <w:pPr>
              <w:pStyle w:val="Prrafodelista"/>
              <w:numPr>
                <w:ilvl w:val="0"/>
                <w:numId w:val="10"/>
              </w:numPr>
              <w:autoSpaceDE w:val="0"/>
              <w:autoSpaceDN w:val="0"/>
              <w:adjustRightInd w:val="0"/>
              <w:jc w:val="both"/>
              <w:rPr>
                <w:rFonts w:ascii="Arial" w:hAnsi="Arial" w:cs="Arial"/>
                <w:sz w:val="20"/>
                <w:szCs w:val="20"/>
              </w:rPr>
            </w:pPr>
            <w:r>
              <w:rPr>
                <w:rFonts w:ascii="Arial" w:hAnsi="Arial" w:cs="Arial"/>
                <w:sz w:val="20"/>
                <w:szCs w:val="20"/>
              </w:rPr>
              <w:t>Apoyar la gestión del Tolima a través de aplicación de las Dimensiones y políticas del modelo integrado de Planeación y Gestión – MIPG y de los procesos del Sistema de Gestión, de manera adecuada y fácil, teniendo en cuenta su marco normativo, su ámbito de aplicación, sus propósitos, sus lineamientos generales</w:t>
            </w:r>
            <w:r w:rsidR="007951D3">
              <w:rPr>
                <w:rFonts w:ascii="Arial" w:hAnsi="Arial" w:cs="Arial"/>
                <w:sz w:val="20"/>
                <w:szCs w:val="20"/>
              </w:rPr>
              <w:t xml:space="preserve"> y los criterios diferenciales y atributos</w:t>
            </w:r>
            <w:r w:rsidR="000463C4">
              <w:rPr>
                <w:rFonts w:ascii="Arial" w:hAnsi="Arial" w:cs="Arial"/>
                <w:sz w:val="20"/>
                <w:szCs w:val="20"/>
              </w:rPr>
              <w:t xml:space="preserve"> de calidad, contribuyendo a la generación de bienes y servicios con valor público, para los ciudadanos.</w:t>
            </w:r>
          </w:p>
          <w:p w14:paraId="77A0506A" w14:textId="6CD04BD4" w:rsidR="00EB0717" w:rsidRPr="00427206" w:rsidRDefault="000463C4" w:rsidP="00111746">
            <w:pPr>
              <w:pStyle w:val="Prrafodelista"/>
              <w:numPr>
                <w:ilvl w:val="0"/>
                <w:numId w:val="10"/>
              </w:numPr>
              <w:autoSpaceDE w:val="0"/>
              <w:autoSpaceDN w:val="0"/>
              <w:adjustRightInd w:val="0"/>
              <w:jc w:val="both"/>
              <w:rPr>
                <w:rFonts w:ascii="Arial" w:hAnsi="Arial" w:cs="Arial"/>
                <w:sz w:val="20"/>
                <w:szCs w:val="20"/>
              </w:rPr>
            </w:pPr>
            <w:r w:rsidRPr="00427206">
              <w:rPr>
                <w:rFonts w:ascii="Arial" w:hAnsi="Arial" w:cs="Arial"/>
                <w:sz w:val="20"/>
                <w:szCs w:val="20"/>
              </w:rPr>
              <w:t>Salvaguardar los equipos tecnológicos, mobiliario y demás elementos de propiedad del departamento puestos</w:t>
            </w:r>
            <w:r w:rsidR="0088032B" w:rsidRPr="00427206">
              <w:rPr>
                <w:rFonts w:ascii="Arial" w:hAnsi="Arial" w:cs="Arial"/>
                <w:sz w:val="20"/>
                <w:szCs w:val="20"/>
              </w:rPr>
              <w:t xml:space="preserve"> a disposición para la ejecución de las obligaciones estipuladas en el acto contractual.</w:t>
            </w:r>
          </w:p>
          <w:p w14:paraId="4F7CDD41" w14:textId="200D3460" w:rsidR="00EB0717" w:rsidRPr="00EB0717" w:rsidRDefault="00EB0717" w:rsidP="00EB0717">
            <w:pPr>
              <w:autoSpaceDE w:val="0"/>
              <w:autoSpaceDN w:val="0"/>
              <w:adjustRightInd w:val="0"/>
              <w:jc w:val="both"/>
              <w:rPr>
                <w:rFonts w:ascii="Arial" w:hAnsi="Arial" w:cs="Arial"/>
                <w:sz w:val="20"/>
                <w:szCs w:val="20"/>
              </w:rPr>
            </w:pPr>
          </w:p>
        </w:tc>
      </w:tr>
    </w:tbl>
    <w:p w14:paraId="46F57F10" w14:textId="77777777" w:rsidR="00496002" w:rsidRPr="001E5A93" w:rsidRDefault="00496002" w:rsidP="00A17523">
      <w:pPr>
        <w:tabs>
          <w:tab w:val="left" w:pos="3330"/>
        </w:tabs>
        <w:rPr>
          <w:rFonts w:ascii="Arial" w:hAnsi="Arial" w:cs="Arial"/>
          <w:sz w:val="20"/>
          <w:szCs w:val="20"/>
        </w:rPr>
      </w:pPr>
      <w:bookmarkStart w:id="0" w:name="_Hlk490147822"/>
    </w:p>
    <w:p w14:paraId="53186F77" w14:textId="77777777" w:rsidR="00496002" w:rsidRPr="001E5A93" w:rsidRDefault="00496002" w:rsidP="00A17523">
      <w:pPr>
        <w:tabs>
          <w:tab w:val="left" w:pos="3330"/>
        </w:tabs>
        <w:rPr>
          <w:rFonts w:ascii="Arial" w:hAnsi="Arial" w:cs="Arial"/>
          <w:sz w:val="20"/>
          <w:szCs w:val="20"/>
        </w:rPr>
      </w:pPr>
    </w:p>
    <w:p w14:paraId="6B78FC39" w14:textId="77777777" w:rsidR="009F4A65" w:rsidRPr="001E5A93" w:rsidRDefault="009F4A65" w:rsidP="0091153B">
      <w:pPr>
        <w:rPr>
          <w:rFonts w:ascii="Arial" w:hAnsi="Arial" w:cs="Arial"/>
          <w:sz w:val="20"/>
          <w:szCs w:val="20"/>
          <w:lang w:val="es-ES"/>
        </w:rPr>
        <w:sectPr w:rsidR="009F4A65" w:rsidRPr="001E5A93" w:rsidSect="00E22004">
          <w:headerReference w:type="default" r:id="rId8"/>
          <w:footerReference w:type="default" r:id="rId9"/>
          <w:pgSz w:w="12240" w:h="15840" w:code="1"/>
          <w:pgMar w:top="1418" w:right="1325" w:bottom="1418" w:left="1418" w:header="340" w:footer="709" w:gutter="0"/>
          <w:cols w:space="708"/>
          <w:docGrid w:linePitch="360"/>
        </w:sectPr>
      </w:pPr>
    </w:p>
    <w:tbl>
      <w:tblPr>
        <w:tblW w:w="140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848"/>
        <w:gridCol w:w="3118"/>
        <w:gridCol w:w="2788"/>
      </w:tblGrid>
      <w:tr w:rsidR="00813E55" w:rsidRPr="001E5A93" w14:paraId="24FBB4F8" w14:textId="77777777" w:rsidTr="008F1334">
        <w:tc>
          <w:tcPr>
            <w:tcW w:w="3261" w:type="dxa"/>
            <w:shd w:val="clear" w:color="auto" w:fill="D0CECE" w:themeFill="background2" w:themeFillShade="E6"/>
          </w:tcPr>
          <w:bookmarkEnd w:id="0"/>
          <w:p w14:paraId="1B71084D" w14:textId="77777777" w:rsidR="00813E55" w:rsidRPr="001E5A93" w:rsidRDefault="006B2589" w:rsidP="004E5B26">
            <w:pPr>
              <w:jc w:val="center"/>
              <w:rPr>
                <w:rFonts w:ascii="Arial" w:hAnsi="Arial" w:cs="Arial"/>
                <w:b/>
                <w:sz w:val="20"/>
                <w:szCs w:val="20"/>
              </w:rPr>
            </w:pPr>
            <w:r w:rsidRPr="001E5A93">
              <w:rPr>
                <w:rFonts w:ascii="Arial" w:hAnsi="Arial" w:cs="Arial"/>
                <w:b/>
                <w:sz w:val="20"/>
                <w:szCs w:val="20"/>
              </w:rPr>
              <w:lastRenderedPageBreak/>
              <w:t>OBLIGACIÓN</w:t>
            </w:r>
          </w:p>
        </w:tc>
        <w:tc>
          <w:tcPr>
            <w:tcW w:w="4848" w:type="dxa"/>
            <w:shd w:val="clear" w:color="auto" w:fill="D0CECE" w:themeFill="background2" w:themeFillShade="E6"/>
          </w:tcPr>
          <w:p w14:paraId="5A583389" w14:textId="77777777" w:rsidR="00813E55" w:rsidRPr="001E5A93" w:rsidRDefault="00813E55" w:rsidP="004E5B26">
            <w:pPr>
              <w:jc w:val="center"/>
              <w:rPr>
                <w:rFonts w:ascii="Arial" w:hAnsi="Arial" w:cs="Arial"/>
                <w:b/>
                <w:sz w:val="20"/>
                <w:szCs w:val="20"/>
              </w:rPr>
            </w:pPr>
            <w:r w:rsidRPr="001E5A93">
              <w:rPr>
                <w:rFonts w:ascii="Arial" w:hAnsi="Arial" w:cs="Arial"/>
                <w:b/>
                <w:sz w:val="20"/>
                <w:szCs w:val="20"/>
              </w:rPr>
              <w:t>ACTIVIDADES EJECUTADAS</w:t>
            </w:r>
          </w:p>
        </w:tc>
        <w:tc>
          <w:tcPr>
            <w:tcW w:w="3118" w:type="dxa"/>
            <w:shd w:val="clear" w:color="auto" w:fill="D0CECE" w:themeFill="background2" w:themeFillShade="E6"/>
          </w:tcPr>
          <w:p w14:paraId="04BDE624" w14:textId="77777777" w:rsidR="00813E55" w:rsidRPr="001E5A93" w:rsidRDefault="00EA3C17" w:rsidP="004E5B26">
            <w:pPr>
              <w:jc w:val="center"/>
              <w:rPr>
                <w:rFonts w:ascii="Arial" w:hAnsi="Arial" w:cs="Arial"/>
                <w:b/>
                <w:sz w:val="20"/>
                <w:szCs w:val="20"/>
              </w:rPr>
            </w:pPr>
            <w:r w:rsidRPr="001E5A93">
              <w:rPr>
                <w:rFonts w:ascii="Arial" w:hAnsi="Arial" w:cs="Arial"/>
                <w:b/>
                <w:sz w:val="20"/>
                <w:szCs w:val="20"/>
              </w:rPr>
              <w:t>EVIDENCIA</w:t>
            </w:r>
          </w:p>
        </w:tc>
        <w:tc>
          <w:tcPr>
            <w:tcW w:w="2788" w:type="dxa"/>
            <w:shd w:val="clear" w:color="auto" w:fill="D0CECE" w:themeFill="background2" w:themeFillShade="E6"/>
          </w:tcPr>
          <w:p w14:paraId="04329E9E" w14:textId="77777777" w:rsidR="00813E55" w:rsidRPr="001E5A93" w:rsidRDefault="006B2589" w:rsidP="004E5B26">
            <w:pPr>
              <w:jc w:val="center"/>
              <w:rPr>
                <w:rFonts w:ascii="Arial" w:hAnsi="Arial" w:cs="Arial"/>
                <w:b/>
                <w:sz w:val="20"/>
                <w:szCs w:val="20"/>
              </w:rPr>
            </w:pPr>
            <w:r w:rsidRPr="001E5A93">
              <w:rPr>
                <w:rFonts w:ascii="Arial" w:hAnsi="Arial" w:cs="Arial"/>
                <w:b/>
                <w:sz w:val="20"/>
                <w:szCs w:val="20"/>
              </w:rPr>
              <w:t>VERIFICACIÓN</w:t>
            </w:r>
          </w:p>
        </w:tc>
      </w:tr>
      <w:tr w:rsidR="00B26594" w:rsidRPr="001E5A93" w14:paraId="44000F35" w14:textId="77777777" w:rsidTr="008F1334">
        <w:trPr>
          <w:trHeight w:val="2089"/>
        </w:trPr>
        <w:tc>
          <w:tcPr>
            <w:tcW w:w="3261" w:type="dxa"/>
            <w:shd w:val="clear" w:color="auto" w:fill="auto"/>
            <w:vAlign w:val="center"/>
          </w:tcPr>
          <w:p w14:paraId="2F457EE0" w14:textId="77777777" w:rsidR="00926E04" w:rsidRPr="00926E04" w:rsidRDefault="00B26594" w:rsidP="00926E04">
            <w:pPr>
              <w:autoSpaceDE w:val="0"/>
              <w:autoSpaceDN w:val="0"/>
              <w:adjustRightInd w:val="0"/>
              <w:jc w:val="both"/>
              <w:rPr>
                <w:rFonts w:ascii="Arial" w:hAnsi="Arial" w:cs="Arial"/>
                <w:sz w:val="20"/>
                <w:szCs w:val="20"/>
              </w:rPr>
            </w:pPr>
            <w:r w:rsidRPr="00926E04">
              <w:rPr>
                <w:rFonts w:ascii="Arial" w:hAnsi="Arial" w:cs="Arial"/>
                <w:b/>
                <w:sz w:val="20"/>
                <w:szCs w:val="20"/>
              </w:rPr>
              <w:t>Obligación 1</w:t>
            </w:r>
            <w:r w:rsidR="00926E04" w:rsidRPr="00926E04">
              <w:rPr>
                <w:rFonts w:ascii="Arial" w:hAnsi="Arial" w:cs="Arial"/>
                <w:b/>
                <w:sz w:val="20"/>
                <w:szCs w:val="20"/>
              </w:rPr>
              <w:t xml:space="preserve"> </w:t>
            </w:r>
            <w:r w:rsidR="00926E04" w:rsidRPr="00926E04">
              <w:rPr>
                <w:rFonts w:ascii="Arial" w:hAnsi="Arial" w:cs="Arial"/>
                <w:sz w:val="20"/>
                <w:szCs w:val="20"/>
              </w:rPr>
              <w:t xml:space="preserve">Apoyar a la Secretaria de Salud del Tolima en la ejecución del Plan de Asistencia técnica mediante la construcción del conocimiento y dialogo de saberes relacionado con la estrategia de Movilidad Segura, Saludable y Sostenible y la estrategia El Tolima nos Une por la Seguridad Vial – Accidentalidad + Educación en los municipios de Ambalema, Falan, Flandes, Icononzo, Murillo, </w:t>
            </w:r>
            <w:proofErr w:type="spellStart"/>
            <w:r w:rsidR="00926E04" w:rsidRPr="00926E04">
              <w:rPr>
                <w:rFonts w:ascii="Arial" w:hAnsi="Arial" w:cs="Arial"/>
                <w:sz w:val="20"/>
                <w:szCs w:val="20"/>
              </w:rPr>
              <w:t>Palocabildo</w:t>
            </w:r>
            <w:proofErr w:type="spellEnd"/>
            <w:r w:rsidR="00926E04" w:rsidRPr="00926E04">
              <w:rPr>
                <w:rFonts w:ascii="Arial" w:hAnsi="Arial" w:cs="Arial"/>
                <w:sz w:val="20"/>
                <w:szCs w:val="20"/>
              </w:rPr>
              <w:t>, Roncesvalles, Suarez, Valle de San Juan, Villahermosa, Espinal y Ibagué.</w:t>
            </w:r>
          </w:p>
          <w:p w14:paraId="675A4FF4" w14:textId="18211172" w:rsidR="00B26594" w:rsidRPr="001E5A93" w:rsidRDefault="00B26594" w:rsidP="00231CDB">
            <w:pPr>
              <w:pStyle w:val="Prrafodelista"/>
              <w:spacing w:after="160" w:line="259" w:lineRule="auto"/>
              <w:ind w:left="0"/>
              <w:jc w:val="both"/>
              <w:rPr>
                <w:rFonts w:ascii="Arial" w:hAnsi="Arial" w:cs="Arial"/>
                <w:b/>
                <w:sz w:val="20"/>
                <w:szCs w:val="20"/>
              </w:rPr>
            </w:pPr>
          </w:p>
          <w:p w14:paraId="0EBA36E2" w14:textId="6FDD659E" w:rsidR="00B26594" w:rsidRPr="00AB15B0" w:rsidRDefault="00B26594" w:rsidP="000F2380">
            <w:pPr>
              <w:pStyle w:val="Prrafodelista"/>
              <w:autoSpaceDE w:val="0"/>
              <w:autoSpaceDN w:val="0"/>
              <w:adjustRightInd w:val="0"/>
              <w:ind w:left="0"/>
              <w:jc w:val="both"/>
              <w:rPr>
                <w:rFonts w:ascii="Arial" w:hAnsi="Arial" w:cs="Arial"/>
                <w:b/>
                <w:sz w:val="20"/>
                <w:szCs w:val="20"/>
              </w:rPr>
            </w:pPr>
          </w:p>
        </w:tc>
        <w:tc>
          <w:tcPr>
            <w:tcW w:w="4848" w:type="dxa"/>
            <w:shd w:val="clear" w:color="auto" w:fill="auto"/>
            <w:vAlign w:val="center"/>
          </w:tcPr>
          <w:p w14:paraId="50166B65" w14:textId="6C13EEF8" w:rsidR="00FF70C9" w:rsidRDefault="004B31D2" w:rsidP="001045EA">
            <w:pPr>
              <w:ind w:left="720"/>
              <w:jc w:val="both"/>
              <w:rPr>
                <w:rFonts w:ascii="Arial" w:hAnsi="Arial" w:cs="Arial"/>
                <w:bCs/>
                <w:sz w:val="20"/>
                <w:szCs w:val="20"/>
              </w:rPr>
            </w:pPr>
            <w:r>
              <w:rPr>
                <w:rFonts w:ascii="Arial" w:hAnsi="Arial" w:cs="Arial"/>
                <w:sz w:val="20"/>
                <w:szCs w:val="20"/>
              </w:rPr>
              <w:t xml:space="preserve">Durante el </w:t>
            </w:r>
            <w:r w:rsidR="000B5DCD">
              <w:rPr>
                <w:rFonts w:ascii="Arial" w:hAnsi="Arial" w:cs="Arial"/>
                <w:sz w:val="20"/>
                <w:szCs w:val="20"/>
              </w:rPr>
              <w:t>p</w:t>
            </w:r>
            <w:r w:rsidR="00EC1EAB">
              <w:rPr>
                <w:rFonts w:ascii="Arial" w:hAnsi="Arial" w:cs="Arial"/>
                <w:sz w:val="20"/>
                <w:szCs w:val="20"/>
              </w:rPr>
              <w:t xml:space="preserve">eriodo </w:t>
            </w:r>
            <w:r w:rsidR="000B5DCD">
              <w:rPr>
                <w:rFonts w:ascii="Arial" w:hAnsi="Arial" w:cs="Arial"/>
                <w:sz w:val="20"/>
                <w:szCs w:val="20"/>
              </w:rPr>
              <w:t>contractual, se concertaron reuniones con los municipios de Murillo, Valle de San Juan, Icononzo e Espinal, con el fin de desarrollar el taller denominado</w:t>
            </w:r>
            <w:r w:rsidR="001045EA">
              <w:rPr>
                <w:rFonts w:ascii="Arial" w:hAnsi="Arial" w:cs="Arial"/>
                <w:sz w:val="20"/>
                <w:szCs w:val="20"/>
              </w:rPr>
              <w:t xml:space="preserve"> </w:t>
            </w:r>
            <w:r w:rsidR="00FF70C9" w:rsidRPr="001045EA">
              <w:rPr>
                <w:rFonts w:ascii="Arial" w:hAnsi="Arial" w:cs="Arial"/>
                <w:bCs/>
                <w:sz w:val="20"/>
                <w:szCs w:val="20"/>
              </w:rPr>
              <w:t>“Estrategias de Movilidad Segura, Saludable y Sostenible”</w:t>
            </w:r>
            <w:r w:rsidR="001045EA">
              <w:rPr>
                <w:rFonts w:ascii="Arial" w:hAnsi="Arial" w:cs="Arial"/>
                <w:bCs/>
                <w:sz w:val="20"/>
                <w:szCs w:val="20"/>
              </w:rPr>
              <w:t>, se cumplió con la siguiente agenda:</w:t>
            </w:r>
          </w:p>
          <w:p w14:paraId="72648132" w14:textId="77777777" w:rsidR="00727E97" w:rsidRPr="00727E97" w:rsidRDefault="00727E97" w:rsidP="00727E97">
            <w:pPr>
              <w:numPr>
                <w:ilvl w:val="0"/>
                <w:numId w:val="4"/>
              </w:numPr>
              <w:jc w:val="both"/>
              <w:rPr>
                <w:rFonts w:ascii="Arial" w:hAnsi="Arial" w:cs="Arial"/>
                <w:bCs/>
                <w:sz w:val="20"/>
                <w:szCs w:val="20"/>
              </w:rPr>
            </w:pPr>
            <w:r w:rsidRPr="00727E97">
              <w:rPr>
                <w:rFonts w:ascii="Arial" w:hAnsi="Arial" w:cs="Arial"/>
                <w:bCs/>
                <w:sz w:val="20"/>
                <w:szCs w:val="20"/>
              </w:rPr>
              <w:t>Saludo y Presentación</w:t>
            </w:r>
          </w:p>
          <w:p w14:paraId="3AE15AC8" w14:textId="00B040D5" w:rsidR="00727E97" w:rsidRPr="00984AFF" w:rsidRDefault="00727E97" w:rsidP="004748A9">
            <w:pPr>
              <w:numPr>
                <w:ilvl w:val="0"/>
                <w:numId w:val="4"/>
              </w:numPr>
              <w:jc w:val="both"/>
              <w:rPr>
                <w:rFonts w:ascii="Arial" w:hAnsi="Arial" w:cs="Arial"/>
                <w:bCs/>
                <w:sz w:val="20"/>
                <w:szCs w:val="20"/>
              </w:rPr>
            </w:pPr>
            <w:r w:rsidRPr="00984AFF">
              <w:rPr>
                <w:rFonts w:ascii="Arial" w:hAnsi="Arial" w:cs="Arial"/>
                <w:bCs/>
                <w:sz w:val="20"/>
                <w:szCs w:val="20"/>
              </w:rPr>
              <w:t>Dinámica</w:t>
            </w:r>
          </w:p>
          <w:p w14:paraId="0722E68C" w14:textId="77777777" w:rsidR="00FF70C9" w:rsidRPr="001045EA" w:rsidRDefault="00FF70C9" w:rsidP="00FF70C9">
            <w:pPr>
              <w:numPr>
                <w:ilvl w:val="0"/>
                <w:numId w:val="25"/>
              </w:numPr>
              <w:jc w:val="both"/>
              <w:rPr>
                <w:rFonts w:ascii="Arial" w:hAnsi="Arial" w:cs="Arial"/>
                <w:bCs/>
                <w:sz w:val="20"/>
                <w:szCs w:val="20"/>
              </w:rPr>
            </w:pPr>
            <w:r w:rsidRPr="001045EA">
              <w:rPr>
                <w:rFonts w:ascii="Arial" w:hAnsi="Arial" w:cs="Arial"/>
                <w:bCs/>
                <w:sz w:val="20"/>
                <w:szCs w:val="20"/>
              </w:rPr>
              <w:t>Objetivos del Taller</w:t>
            </w:r>
          </w:p>
          <w:p w14:paraId="60F34F11" w14:textId="77777777" w:rsidR="00FF70C9" w:rsidRPr="001045EA" w:rsidRDefault="00FF70C9" w:rsidP="00FF70C9">
            <w:pPr>
              <w:numPr>
                <w:ilvl w:val="0"/>
                <w:numId w:val="25"/>
              </w:numPr>
              <w:jc w:val="both"/>
              <w:rPr>
                <w:rFonts w:ascii="Arial" w:hAnsi="Arial" w:cs="Arial"/>
                <w:bCs/>
                <w:sz w:val="20"/>
                <w:szCs w:val="20"/>
              </w:rPr>
            </w:pPr>
            <w:r w:rsidRPr="001045EA">
              <w:rPr>
                <w:rFonts w:ascii="Arial" w:hAnsi="Arial" w:cs="Arial"/>
                <w:bCs/>
                <w:sz w:val="20"/>
                <w:szCs w:val="20"/>
              </w:rPr>
              <w:t>Conceptos Movilidad SSS</w:t>
            </w:r>
          </w:p>
          <w:p w14:paraId="712D2094" w14:textId="77777777" w:rsidR="00FF70C9" w:rsidRPr="001045EA" w:rsidRDefault="00FF70C9" w:rsidP="00FF70C9">
            <w:pPr>
              <w:numPr>
                <w:ilvl w:val="0"/>
                <w:numId w:val="25"/>
              </w:numPr>
              <w:jc w:val="both"/>
              <w:rPr>
                <w:rFonts w:ascii="Arial" w:hAnsi="Arial" w:cs="Arial"/>
                <w:bCs/>
                <w:sz w:val="20"/>
                <w:szCs w:val="20"/>
              </w:rPr>
            </w:pPr>
            <w:r w:rsidRPr="001045EA">
              <w:rPr>
                <w:rFonts w:ascii="Arial" w:hAnsi="Arial" w:cs="Arial"/>
                <w:bCs/>
                <w:sz w:val="20"/>
                <w:szCs w:val="20"/>
              </w:rPr>
              <w:t>Contexto Seguridad Vial</w:t>
            </w:r>
          </w:p>
          <w:p w14:paraId="6B47D310" w14:textId="77777777" w:rsidR="00FF70C9" w:rsidRPr="001045EA" w:rsidRDefault="00FF70C9" w:rsidP="00FF70C9">
            <w:pPr>
              <w:numPr>
                <w:ilvl w:val="0"/>
                <w:numId w:val="25"/>
              </w:numPr>
              <w:jc w:val="both"/>
              <w:rPr>
                <w:rFonts w:ascii="Arial" w:hAnsi="Arial" w:cs="Arial"/>
                <w:bCs/>
                <w:sz w:val="20"/>
                <w:szCs w:val="20"/>
              </w:rPr>
            </w:pPr>
            <w:r w:rsidRPr="001045EA">
              <w:rPr>
                <w:rFonts w:ascii="Arial" w:hAnsi="Arial" w:cs="Arial"/>
                <w:bCs/>
                <w:sz w:val="20"/>
                <w:szCs w:val="20"/>
              </w:rPr>
              <w:t>Estrategia de Movilidad Segura, Saludable y Sostenible</w:t>
            </w:r>
          </w:p>
          <w:p w14:paraId="3D78EC0C" w14:textId="77777777" w:rsidR="00FF70C9" w:rsidRPr="001045EA" w:rsidRDefault="00FF70C9" w:rsidP="00FF70C9">
            <w:pPr>
              <w:numPr>
                <w:ilvl w:val="0"/>
                <w:numId w:val="25"/>
              </w:numPr>
              <w:jc w:val="both"/>
              <w:rPr>
                <w:rFonts w:ascii="Arial" w:hAnsi="Arial" w:cs="Arial"/>
                <w:bCs/>
                <w:sz w:val="20"/>
                <w:szCs w:val="20"/>
              </w:rPr>
            </w:pPr>
            <w:r w:rsidRPr="001045EA">
              <w:rPr>
                <w:rFonts w:ascii="Arial" w:hAnsi="Arial" w:cs="Arial"/>
                <w:bCs/>
                <w:sz w:val="20"/>
                <w:szCs w:val="20"/>
              </w:rPr>
              <w:t>Ruta de Asistencia Técnica</w:t>
            </w:r>
          </w:p>
          <w:p w14:paraId="63045D1A" w14:textId="77777777" w:rsidR="00FF70C9" w:rsidRPr="001045EA" w:rsidRDefault="00FF70C9" w:rsidP="00FF70C9">
            <w:pPr>
              <w:numPr>
                <w:ilvl w:val="0"/>
                <w:numId w:val="25"/>
              </w:numPr>
              <w:jc w:val="both"/>
              <w:rPr>
                <w:rFonts w:ascii="Arial" w:hAnsi="Arial" w:cs="Arial"/>
                <w:bCs/>
                <w:sz w:val="20"/>
                <w:szCs w:val="20"/>
              </w:rPr>
            </w:pPr>
            <w:r w:rsidRPr="001045EA">
              <w:rPr>
                <w:rFonts w:ascii="Arial" w:hAnsi="Arial" w:cs="Arial"/>
                <w:bCs/>
                <w:sz w:val="20"/>
                <w:szCs w:val="20"/>
              </w:rPr>
              <w:t>Factores de Riesgo</w:t>
            </w:r>
          </w:p>
          <w:p w14:paraId="397498FE" w14:textId="77777777" w:rsidR="00FF70C9" w:rsidRPr="001045EA" w:rsidRDefault="00FF70C9" w:rsidP="00FF70C9">
            <w:pPr>
              <w:numPr>
                <w:ilvl w:val="0"/>
                <w:numId w:val="25"/>
              </w:numPr>
              <w:jc w:val="both"/>
              <w:rPr>
                <w:rFonts w:ascii="Arial" w:hAnsi="Arial" w:cs="Arial"/>
                <w:bCs/>
                <w:sz w:val="20"/>
                <w:szCs w:val="20"/>
              </w:rPr>
            </w:pPr>
            <w:r w:rsidRPr="001045EA">
              <w:rPr>
                <w:rFonts w:ascii="Arial" w:hAnsi="Arial" w:cs="Arial"/>
                <w:bCs/>
                <w:sz w:val="20"/>
                <w:szCs w:val="20"/>
              </w:rPr>
              <w:t>Plan de Acción Estrategia de Movilidad SSS</w:t>
            </w:r>
          </w:p>
          <w:p w14:paraId="491E2D5A" w14:textId="77777777" w:rsidR="00FF70C9" w:rsidRPr="001045EA" w:rsidRDefault="00FF70C9" w:rsidP="00FF70C9">
            <w:pPr>
              <w:numPr>
                <w:ilvl w:val="0"/>
                <w:numId w:val="25"/>
              </w:numPr>
              <w:jc w:val="both"/>
              <w:rPr>
                <w:rFonts w:ascii="Arial" w:hAnsi="Arial" w:cs="Arial"/>
                <w:bCs/>
                <w:sz w:val="20"/>
                <w:szCs w:val="20"/>
              </w:rPr>
            </w:pPr>
            <w:r w:rsidRPr="001045EA">
              <w:rPr>
                <w:rFonts w:ascii="Arial" w:hAnsi="Arial" w:cs="Arial"/>
                <w:bCs/>
                <w:sz w:val="20"/>
                <w:szCs w:val="20"/>
              </w:rPr>
              <w:t>Acompañamiento y Seguimiento</w:t>
            </w:r>
          </w:p>
          <w:p w14:paraId="25BEB0CF" w14:textId="77777777" w:rsidR="00FF70C9" w:rsidRPr="001045EA" w:rsidRDefault="00FF70C9" w:rsidP="00FF70C9">
            <w:pPr>
              <w:numPr>
                <w:ilvl w:val="0"/>
                <w:numId w:val="4"/>
              </w:numPr>
              <w:jc w:val="both"/>
              <w:rPr>
                <w:rFonts w:ascii="Arial" w:hAnsi="Arial" w:cs="Arial"/>
                <w:bCs/>
                <w:sz w:val="20"/>
                <w:szCs w:val="20"/>
              </w:rPr>
            </w:pPr>
            <w:r w:rsidRPr="001045EA">
              <w:rPr>
                <w:rFonts w:ascii="Arial" w:hAnsi="Arial" w:cs="Arial"/>
                <w:bCs/>
                <w:sz w:val="20"/>
                <w:szCs w:val="20"/>
              </w:rPr>
              <w:t>Aclaración de dudas</w:t>
            </w:r>
          </w:p>
          <w:p w14:paraId="1F91CA3F" w14:textId="77777777" w:rsidR="00FF70C9" w:rsidRPr="001045EA" w:rsidRDefault="00FF70C9" w:rsidP="00FF70C9">
            <w:pPr>
              <w:numPr>
                <w:ilvl w:val="0"/>
                <w:numId w:val="4"/>
              </w:numPr>
              <w:jc w:val="both"/>
              <w:rPr>
                <w:rFonts w:ascii="Arial" w:hAnsi="Arial" w:cs="Arial"/>
                <w:bCs/>
                <w:sz w:val="20"/>
                <w:szCs w:val="20"/>
              </w:rPr>
            </w:pPr>
            <w:r w:rsidRPr="001045EA">
              <w:rPr>
                <w:rFonts w:ascii="Arial" w:hAnsi="Arial" w:cs="Arial"/>
                <w:bCs/>
                <w:sz w:val="20"/>
                <w:szCs w:val="20"/>
              </w:rPr>
              <w:t>Concertación de compromisos</w:t>
            </w:r>
          </w:p>
          <w:p w14:paraId="37088C95" w14:textId="77777777" w:rsidR="00FF70C9" w:rsidRDefault="00FF70C9" w:rsidP="00FF70C9">
            <w:pPr>
              <w:numPr>
                <w:ilvl w:val="0"/>
                <w:numId w:val="4"/>
              </w:numPr>
              <w:jc w:val="both"/>
              <w:rPr>
                <w:rFonts w:ascii="Arial" w:hAnsi="Arial" w:cs="Arial"/>
                <w:bCs/>
                <w:sz w:val="20"/>
                <w:szCs w:val="20"/>
              </w:rPr>
            </w:pPr>
            <w:r w:rsidRPr="001045EA">
              <w:rPr>
                <w:rFonts w:ascii="Arial" w:hAnsi="Arial" w:cs="Arial"/>
                <w:bCs/>
                <w:sz w:val="20"/>
                <w:szCs w:val="20"/>
              </w:rPr>
              <w:t>Evaluación de la Jornada de Capacitación</w:t>
            </w:r>
          </w:p>
          <w:p w14:paraId="675DC3B1" w14:textId="77777777" w:rsidR="00B26594" w:rsidRPr="00DB1830" w:rsidRDefault="00FF70C9" w:rsidP="00984AFF">
            <w:pPr>
              <w:pStyle w:val="Prrafodelista"/>
              <w:numPr>
                <w:ilvl w:val="0"/>
                <w:numId w:val="4"/>
              </w:numPr>
              <w:rPr>
                <w:rFonts w:ascii="Arial" w:hAnsi="Arial" w:cs="Arial"/>
                <w:sz w:val="20"/>
                <w:szCs w:val="20"/>
              </w:rPr>
            </w:pPr>
            <w:r w:rsidRPr="00984AFF">
              <w:rPr>
                <w:rFonts w:ascii="Arial" w:hAnsi="Arial" w:cs="Arial"/>
                <w:bCs/>
                <w:sz w:val="20"/>
                <w:szCs w:val="20"/>
              </w:rPr>
              <w:t>Cierre de la jornada</w:t>
            </w:r>
          </w:p>
          <w:p w14:paraId="694E951E" w14:textId="77777777" w:rsidR="00DB1830" w:rsidRDefault="00DB1830" w:rsidP="00DB1830">
            <w:pPr>
              <w:rPr>
                <w:rFonts w:ascii="Arial" w:hAnsi="Arial" w:cs="Arial"/>
                <w:sz w:val="20"/>
                <w:szCs w:val="20"/>
              </w:rPr>
            </w:pPr>
          </w:p>
          <w:p w14:paraId="6957A772" w14:textId="77777777" w:rsidR="00DB1830" w:rsidRDefault="00DB1830" w:rsidP="00DB1830">
            <w:pPr>
              <w:rPr>
                <w:rFonts w:ascii="Arial" w:hAnsi="Arial" w:cs="Arial"/>
                <w:sz w:val="20"/>
                <w:szCs w:val="20"/>
              </w:rPr>
            </w:pPr>
            <w:r>
              <w:rPr>
                <w:rFonts w:ascii="Arial" w:hAnsi="Arial" w:cs="Arial"/>
                <w:sz w:val="20"/>
                <w:szCs w:val="20"/>
              </w:rPr>
              <w:t xml:space="preserve">En cada taller se </w:t>
            </w:r>
            <w:proofErr w:type="spellStart"/>
            <w:r>
              <w:rPr>
                <w:rFonts w:ascii="Arial" w:hAnsi="Arial" w:cs="Arial"/>
                <w:sz w:val="20"/>
                <w:szCs w:val="20"/>
              </w:rPr>
              <w:t>conto</w:t>
            </w:r>
            <w:proofErr w:type="spellEnd"/>
            <w:r>
              <w:rPr>
                <w:rFonts w:ascii="Arial" w:hAnsi="Arial" w:cs="Arial"/>
                <w:sz w:val="20"/>
                <w:szCs w:val="20"/>
              </w:rPr>
              <w:t xml:space="preserve"> con la asistencia de:</w:t>
            </w:r>
          </w:p>
          <w:p w14:paraId="3E3DE497" w14:textId="77777777" w:rsidR="00153588" w:rsidRDefault="00153588" w:rsidP="00DB1830">
            <w:pPr>
              <w:rPr>
                <w:rFonts w:ascii="Arial" w:hAnsi="Arial" w:cs="Arial"/>
                <w:sz w:val="20"/>
                <w:szCs w:val="20"/>
              </w:rPr>
            </w:pPr>
          </w:p>
          <w:p w14:paraId="488767FE" w14:textId="15DCEF54" w:rsidR="00DB1830" w:rsidRDefault="00DB1830" w:rsidP="00DB1830">
            <w:pPr>
              <w:rPr>
                <w:rFonts w:ascii="Arial" w:hAnsi="Arial" w:cs="Arial"/>
                <w:sz w:val="20"/>
                <w:szCs w:val="20"/>
              </w:rPr>
            </w:pPr>
            <w:r>
              <w:rPr>
                <w:rFonts w:ascii="Arial" w:hAnsi="Arial" w:cs="Arial"/>
                <w:sz w:val="20"/>
                <w:szCs w:val="20"/>
              </w:rPr>
              <w:t>Murillo:</w:t>
            </w:r>
            <w:r w:rsidR="002B6741">
              <w:rPr>
                <w:rFonts w:ascii="Arial" w:hAnsi="Arial" w:cs="Arial"/>
                <w:sz w:val="20"/>
                <w:szCs w:val="20"/>
              </w:rPr>
              <w:t xml:space="preserve"> 6</w:t>
            </w:r>
            <w:r w:rsidR="00153588">
              <w:rPr>
                <w:rFonts w:ascii="Arial" w:hAnsi="Arial" w:cs="Arial"/>
                <w:sz w:val="20"/>
                <w:szCs w:val="20"/>
              </w:rPr>
              <w:t xml:space="preserve"> personas</w:t>
            </w:r>
            <w:r w:rsidR="00F13F6E">
              <w:rPr>
                <w:rFonts w:ascii="Arial" w:hAnsi="Arial" w:cs="Arial"/>
                <w:sz w:val="20"/>
                <w:szCs w:val="20"/>
              </w:rPr>
              <w:t>, el 25 de Agosto 2023</w:t>
            </w:r>
          </w:p>
          <w:p w14:paraId="4F4035FD" w14:textId="7B783ADA" w:rsidR="00DB1830" w:rsidRDefault="00DB1830" w:rsidP="00DB1830">
            <w:pPr>
              <w:rPr>
                <w:rFonts w:ascii="Arial" w:hAnsi="Arial" w:cs="Arial"/>
                <w:sz w:val="20"/>
                <w:szCs w:val="20"/>
              </w:rPr>
            </w:pPr>
            <w:r>
              <w:rPr>
                <w:rFonts w:ascii="Arial" w:hAnsi="Arial" w:cs="Arial"/>
                <w:sz w:val="20"/>
                <w:szCs w:val="20"/>
              </w:rPr>
              <w:t>Valle de San Juan:</w:t>
            </w:r>
            <w:r w:rsidR="001660CA">
              <w:rPr>
                <w:rFonts w:ascii="Arial" w:hAnsi="Arial" w:cs="Arial"/>
                <w:sz w:val="20"/>
                <w:szCs w:val="20"/>
              </w:rPr>
              <w:t xml:space="preserve"> 4</w:t>
            </w:r>
            <w:r w:rsidR="00153588">
              <w:rPr>
                <w:rFonts w:ascii="Arial" w:hAnsi="Arial" w:cs="Arial"/>
                <w:sz w:val="20"/>
                <w:szCs w:val="20"/>
              </w:rPr>
              <w:t xml:space="preserve"> personas</w:t>
            </w:r>
            <w:r w:rsidR="00F13F6E">
              <w:rPr>
                <w:rFonts w:ascii="Arial" w:hAnsi="Arial" w:cs="Arial"/>
                <w:sz w:val="20"/>
                <w:szCs w:val="20"/>
              </w:rPr>
              <w:t>, el 26 de Agosto 2023</w:t>
            </w:r>
          </w:p>
          <w:p w14:paraId="3479C319" w14:textId="66E1CA11" w:rsidR="00DB1830" w:rsidRDefault="00DB1830" w:rsidP="00DB1830">
            <w:pPr>
              <w:rPr>
                <w:rFonts w:ascii="Arial" w:hAnsi="Arial" w:cs="Arial"/>
                <w:sz w:val="20"/>
                <w:szCs w:val="20"/>
              </w:rPr>
            </w:pPr>
            <w:r>
              <w:rPr>
                <w:rFonts w:ascii="Arial" w:hAnsi="Arial" w:cs="Arial"/>
                <w:sz w:val="20"/>
                <w:szCs w:val="20"/>
              </w:rPr>
              <w:t>Icononzo:</w:t>
            </w:r>
            <w:r w:rsidR="001660CA">
              <w:rPr>
                <w:rFonts w:ascii="Arial" w:hAnsi="Arial" w:cs="Arial"/>
                <w:sz w:val="20"/>
                <w:szCs w:val="20"/>
              </w:rPr>
              <w:t xml:space="preserve"> 13</w:t>
            </w:r>
            <w:r w:rsidR="00153588">
              <w:rPr>
                <w:rFonts w:ascii="Arial" w:hAnsi="Arial" w:cs="Arial"/>
                <w:sz w:val="20"/>
                <w:szCs w:val="20"/>
              </w:rPr>
              <w:t xml:space="preserve"> personas</w:t>
            </w:r>
            <w:r w:rsidR="00487C80">
              <w:rPr>
                <w:rFonts w:ascii="Arial" w:hAnsi="Arial" w:cs="Arial"/>
                <w:sz w:val="20"/>
                <w:szCs w:val="20"/>
              </w:rPr>
              <w:t>, el 28 de Agosto 2023</w:t>
            </w:r>
          </w:p>
          <w:p w14:paraId="18D83D84" w14:textId="168577A8" w:rsidR="00DB1830" w:rsidRPr="00DB1830" w:rsidRDefault="00DB1830" w:rsidP="00487C80">
            <w:pPr>
              <w:rPr>
                <w:rFonts w:ascii="Arial" w:hAnsi="Arial" w:cs="Arial"/>
                <w:sz w:val="20"/>
                <w:szCs w:val="20"/>
              </w:rPr>
            </w:pPr>
            <w:r>
              <w:rPr>
                <w:rFonts w:ascii="Arial" w:hAnsi="Arial" w:cs="Arial"/>
                <w:sz w:val="20"/>
                <w:szCs w:val="20"/>
              </w:rPr>
              <w:t>Espinal:</w:t>
            </w:r>
            <w:r w:rsidR="001660CA">
              <w:rPr>
                <w:rFonts w:ascii="Arial" w:hAnsi="Arial" w:cs="Arial"/>
                <w:sz w:val="20"/>
                <w:szCs w:val="20"/>
              </w:rPr>
              <w:t xml:space="preserve"> 12</w:t>
            </w:r>
            <w:r w:rsidR="00153588">
              <w:rPr>
                <w:rFonts w:ascii="Arial" w:hAnsi="Arial" w:cs="Arial"/>
                <w:sz w:val="20"/>
                <w:szCs w:val="20"/>
              </w:rPr>
              <w:t xml:space="preserve"> personas</w:t>
            </w:r>
            <w:r w:rsidR="00487C80">
              <w:rPr>
                <w:rFonts w:ascii="Arial" w:hAnsi="Arial" w:cs="Arial"/>
                <w:sz w:val="20"/>
                <w:szCs w:val="20"/>
              </w:rPr>
              <w:t>, el 28 de Agosto 2023</w:t>
            </w:r>
          </w:p>
        </w:tc>
        <w:tc>
          <w:tcPr>
            <w:tcW w:w="3118" w:type="dxa"/>
            <w:shd w:val="clear" w:color="auto" w:fill="auto"/>
            <w:vAlign w:val="center"/>
          </w:tcPr>
          <w:p w14:paraId="3ABCBA62" w14:textId="3F461B34" w:rsidR="00B26594" w:rsidRPr="001E5A93" w:rsidRDefault="00984AFF" w:rsidP="00C56989">
            <w:pPr>
              <w:jc w:val="center"/>
              <w:rPr>
                <w:rFonts w:ascii="Arial" w:hAnsi="Arial" w:cs="Arial"/>
                <w:b/>
                <w:sz w:val="20"/>
                <w:szCs w:val="20"/>
              </w:rPr>
            </w:pPr>
            <w:r w:rsidRPr="00984AFF">
              <w:rPr>
                <w:rFonts w:ascii="Arial" w:hAnsi="Arial" w:cs="Arial"/>
                <w:bCs/>
                <w:sz w:val="20"/>
                <w:szCs w:val="20"/>
              </w:rPr>
              <w:t>Actas de cada uno de los talleres en los municipios de</w:t>
            </w:r>
            <w:r>
              <w:rPr>
                <w:rFonts w:ascii="Arial" w:hAnsi="Arial" w:cs="Arial"/>
                <w:b/>
                <w:sz w:val="20"/>
                <w:szCs w:val="20"/>
              </w:rPr>
              <w:t xml:space="preserve"> </w:t>
            </w:r>
            <w:r>
              <w:rPr>
                <w:rFonts w:ascii="Arial" w:hAnsi="Arial" w:cs="Arial"/>
                <w:sz w:val="20"/>
                <w:szCs w:val="20"/>
              </w:rPr>
              <w:t>Murillo, Valle de San Juan, Icononzo e Espinal</w:t>
            </w:r>
          </w:p>
        </w:tc>
        <w:tc>
          <w:tcPr>
            <w:tcW w:w="2788" w:type="dxa"/>
            <w:shd w:val="clear" w:color="auto" w:fill="auto"/>
            <w:vAlign w:val="center"/>
          </w:tcPr>
          <w:p w14:paraId="5835F235" w14:textId="77777777" w:rsidR="00083B5E" w:rsidRDefault="00083B5E" w:rsidP="00083B5E">
            <w:pPr>
              <w:jc w:val="center"/>
              <w:rPr>
                <w:rFonts w:ascii="Arial" w:hAnsi="Arial" w:cs="Arial"/>
                <w:sz w:val="20"/>
                <w:szCs w:val="18"/>
              </w:rPr>
            </w:pPr>
          </w:p>
          <w:p w14:paraId="75471BBD" w14:textId="7626DDE8" w:rsidR="00B26594" w:rsidRPr="001E5A93" w:rsidRDefault="00B26594" w:rsidP="00083B5E">
            <w:pPr>
              <w:jc w:val="center"/>
              <w:rPr>
                <w:rFonts w:ascii="Arial" w:hAnsi="Arial" w:cs="Arial"/>
                <w:b/>
                <w:sz w:val="20"/>
                <w:szCs w:val="20"/>
              </w:rPr>
            </w:pPr>
          </w:p>
        </w:tc>
      </w:tr>
      <w:tr w:rsidR="00C56989" w:rsidRPr="001E5A93" w14:paraId="78C8862D" w14:textId="77777777" w:rsidTr="00E3319A">
        <w:trPr>
          <w:trHeight w:val="70"/>
        </w:trPr>
        <w:tc>
          <w:tcPr>
            <w:tcW w:w="3261" w:type="dxa"/>
            <w:shd w:val="clear" w:color="auto" w:fill="auto"/>
          </w:tcPr>
          <w:p w14:paraId="255B0D5D" w14:textId="4B84151D" w:rsidR="002B4CA4" w:rsidRPr="001E5A93" w:rsidRDefault="00C56989" w:rsidP="00B4212E">
            <w:pPr>
              <w:autoSpaceDE w:val="0"/>
              <w:autoSpaceDN w:val="0"/>
              <w:adjustRightInd w:val="0"/>
              <w:jc w:val="both"/>
              <w:rPr>
                <w:rFonts w:ascii="Arial" w:hAnsi="Arial" w:cs="Arial"/>
                <w:b/>
                <w:sz w:val="20"/>
                <w:szCs w:val="20"/>
              </w:rPr>
            </w:pPr>
            <w:r w:rsidRPr="00926E04">
              <w:rPr>
                <w:rFonts w:ascii="Arial" w:hAnsi="Arial" w:cs="Arial"/>
                <w:b/>
                <w:sz w:val="20"/>
                <w:szCs w:val="20"/>
              </w:rPr>
              <w:t>Obligación 2</w:t>
            </w:r>
            <w:r w:rsidR="00926E04" w:rsidRPr="00926E04">
              <w:rPr>
                <w:rFonts w:ascii="Arial" w:hAnsi="Arial" w:cs="Arial"/>
                <w:b/>
                <w:sz w:val="20"/>
                <w:szCs w:val="20"/>
              </w:rPr>
              <w:t xml:space="preserve"> </w:t>
            </w:r>
            <w:r w:rsidR="00926E04" w:rsidRPr="00926E04">
              <w:rPr>
                <w:rFonts w:ascii="Arial" w:hAnsi="Arial" w:cs="Arial"/>
                <w:sz w:val="20"/>
                <w:szCs w:val="20"/>
              </w:rPr>
              <w:t xml:space="preserve">Apoyar a la Secretaria de Salud del Tolima en la participación de las reuniones </w:t>
            </w:r>
            <w:r w:rsidR="00926E04" w:rsidRPr="00926E04">
              <w:rPr>
                <w:rFonts w:ascii="Arial" w:hAnsi="Arial" w:cs="Arial"/>
                <w:sz w:val="20"/>
                <w:szCs w:val="20"/>
              </w:rPr>
              <w:lastRenderedPageBreak/>
              <w:t>del Consejo Territorial de Salud Ambiental y de la Mesa Técnica de Entornos Saludables para el fortalecimiento de las acciones sectoriales e intersectoriales de la Dimensión de Salud Ambiental.</w:t>
            </w:r>
          </w:p>
        </w:tc>
        <w:tc>
          <w:tcPr>
            <w:tcW w:w="4848" w:type="dxa"/>
            <w:shd w:val="clear" w:color="auto" w:fill="auto"/>
            <w:vAlign w:val="center"/>
          </w:tcPr>
          <w:p w14:paraId="43ABC435" w14:textId="7A86DDFC" w:rsidR="00C56989" w:rsidRDefault="00EA5494" w:rsidP="0039066C">
            <w:pPr>
              <w:jc w:val="center"/>
              <w:rPr>
                <w:rFonts w:ascii="Arial" w:hAnsi="Arial" w:cs="Arial"/>
                <w:sz w:val="20"/>
                <w:szCs w:val="20"/>
              </w:rPr>
            </w:pPr>
            <w:r>
              <w:rPr>
                <w:rFonts w:ascii="Arial" w:hAnsi="Arial" w:cs="Arial"/>
                <w:sz w:val="20"/>
                <w:szCs w:val="20"/>
              </w:rPr>
              <w:lastRenderedPageBreak/>
              <w:t>Durante este periodo del contrato no se</w:t>
            </w:r>
            <w:r w:rsidR="00541460">
              <w:rPr>
                <w:rFonts w:ascii="Arial" w:hAnsi="Arial" w:cs="Arial"/>
                <w:sz w:val="20"/>
                <w:szCs w:val="20"/>
              </w:rPr>
              <w:t xml:space="preserve"> </w:t>
            </w:r>
            <w:r w:rsidR="00487C80">
              <w:rPr>
                <w:rFonts w:ascii="Arial" w:hAnsi="Arial" w:cs="Arial"/>
                <w:sz w:val="20"/>
                <w:szCs w:val="20"/>
              </w:rPr>
              <w:t>ejecuta</w:t>
            </w:r>
            <w:r w:rsidR="00541460">
              <w:rPr>
                <w:rFonts w:ascii="Arial" w:hAnsi="Arial" w:cs="Arial"/>
                <w:sz w:val="20"/>
                <w:szCs w:val="20"/>
              </w:rPr>
              <w:t xml:space="preserve">n reuniones del Consejo Territorial de Salud Ambiental y de la Mesa Técnica de Entornos </w:t>
            </w:r>
            <w:r w:rsidR="00541460">
              <w:rPr>
                <w:rFonts w:ascii="Arial" w:hAnsi="Arial" w:cs="Arial"/>
                <w:sz w:val="20"/>
                <w:szCs w:val="20"/>
              </w:rPr>
              <w:lastRenderedPageBreak/>
              <w:t>Saludables</w:t>
            </w:r>
            <w:r w:rsidR="00E25729">
              <w:rPr>
                <w:rFonts w:ascii="Arial" w:hAnsi="Arial" w:cs="Arial"/>
                <w:sz w:val="20"/>
                <w:szCs w:val="20"/>
              </w:rPr>
              <w:t xml:space="preserve"> para el fortalecimiento de las acciones sectoriales e intersectoriales de la Dimensión de Salud Ambiental.</w:t>
            </w:r>
          </w:p>
          <w:p w14:paraId="311C5E36" w14:textId="29AD77FD" w:rsidR="00840A6B" w:rsidRPr="007F304C" w:rsidRDefault="00840A6B" w:rsidP="0039066C">
            <w:pPr>
              <w:jc w:val="center"/>
              <w:rPr>
                <w:rFonts w:ascii="Arial" w:hAnsi="Arial" w:cs="Arial"/>
                <w:sz w:val="20"/>
                <w:szCs w:val="20"/>
              </w:rPr>
            </w:pPr>
          </w:p>
        </w:tc>
        <w:tc>
          <w:tcPr>
            <w:tcW w:w="3118" w:type="dxa"/>
            <w:shd w:val="clear" w:color="auto" w:fill="auto"/>
            <w:vAlign w:val="center"/>
          </w:tcPr>
          <w:p w14:paraId="3E0098E6" w14:textId="77777777" w:rsidR="002D6EE6" w:rsidRDefault="00181C59" w:rsidP="00EB0717">
            <w:pPr>
              <w:jc w:val="center"/>
              <w:rPr>
                <w:rFonts w:ascii="Arial" w:hAnsi="Arial" w:cs="Arial"/>
                <w:sz w:val="20"/>
                <w:szCs w:val="20"/>
              </w:rPr>
            </w:pPr>
            <w:r>
              <w:rPr>
                <w:rFonts w:ascii="Arial" w:hAnsi="Arial" w:cs="Arial"/>
                <w:sz w:val="20"/>
                <w:szCs w:val="20"/>
              </w:rPr>
              <w:lastRenderedPageBreak/>
              <w:t>Acta de reunión</w:t>
            </w:r>
          </w:p>
          <w:p w14:paraId="285704A7" w14:textId="31E43650" w:rsidR="00181C59" w:rsidRPr="001E5A93" w:rsidRDefault="00181C59" w:rsidP="00EB0717">
            <w:pPr>
              <w:jc w:val="center"/>
              <w:rPr>
                <w:rFonts w:ascii="Arial" w:hAnsi="Arial" w:cs="Arial"/>
                <w:sz w:val="20"/>
                <w:szCs w:val="20"/>
              </w:rPr>
            </w:pPr>
            <w:r>
              <w:rPr>
                <w:rFonts w:ascii="Arial" w:hAnsi="Arial" w:cs="Arial"/>
                <w:sz w:val="20"/>
                <w:szCs w:val="20"/>
              </w:rPr>
              <w:t xml:space="preserve">Pantallazo de asistencia </w:t>
            </w:r>
            <w:r w:rsidR="000770A7">
              <w:rPr>
                <w:rFonts w:ascii="Arial" w:hAnsi="Arial" w:cs="Arial"/>
                <w:sz w:val="20"/>
                <w:szCs w:val="20"/>
              </w:rPr>
              <w:t>a las reuniones vir</w:t>
            </w:r>
            <w:r w:rsidR="00EA3EA1">
              <w:rPr>
                <w:rFonts w:ascii="Arial" w:hAnsi="Arial" w:cs="Arial"/>
                <w:sz w:val="20"/>
                <w:szCs w:val="20"/>
              </w:rPr>
              <w:t>t</w:t>
            </w:r>
            <w:r w:rsidR="000770A7">
              <w:rPr>
                <w:rFonts w:ascii="Arial" w:hAnsi="Arial" w:cs="Arial"/>
                <w:sz w:val="20"/>
                <w:szCs w:val="20"/>
              </w:rPr>
              <w:t>uales</w:t>
            </w:r>
          </w:p>
        </w:tc>
        <w:tc>
          <w:tcPr>
            <w:tcW w:w="2788" w:type="dxa"/>
            <w:shd w:val="clear" w:color="auto" w:fill="auto"/>
            <w:vAlign w:val="center"/>
          </w:tcPr>
          <w:p w14:paraId="2D5A35A3" w14:textId="1B90589C" w:rsidR="00C56989" w:rsidRPr="00242ED6" w:rsidRDefault="00C56989" w:rsidP="00242ED6">
            <w:pPr>
              <w:jc w:val="center"/>
              <w:rPr>
                <w:rFonts w:ascii="Arial" w:hAnsi="Arial" w:cs="Arial"/>
                <w:sz w:val="20"/>
                <w:szCs w:val="20"/>
              </w:rPr>
            </w:pPr>
          </w:p>
        </w:tc>
      </w:tr>
      <w:tr w:rsidR="007E528C" w:rsidRPr="001E5A93" w14:paraId="5D14E852" w14:textId="77777777" w:rsidTr="0093117C">
        <w:trPr>
          <w:trHeight w:val="271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7CC4090A" w14:textId="0488B45F" w:rsidR="007E528C" w:rsidRPr="00AB15B0" w:rsidRDefault="007E528C" w:rsidP="0093117C">
            <w:pPr>
              <w:autoSpaceDE w:val="0"/>
              <w:autoSpaceDN w:val="0"/>
              <w:adjustRightInd w:val="0"/>
              <w:jc w:val="both"/>
              <w:rPr>
                <w:rFonts w:ascii="Arial" w:hAnsi="Arial" w:cs="Arial"/>
                <w:b/>
                <w:sz w:val="20"/>
                <w:szCs w:val="20"/>
              </w:rPr>
            </w:pPr>
            <w:r w:rsidRPr="00926E04">
              <w:rPr>
                <w:rFonts w:ascii="Arial" w:hAnsi="Arial" w:cs="Arial"/>
                <w:b/>
                <w:sz w:val="20"/>
                <w:szCs w:val="20"/>
              </w:rPr>
              <w:t xml:space="preserve">Obligación </w:t>
            </w:r>
            <w:r w:rsidR="00926E04" w:rsidRPr="00926E04">
              <w:rPr>
                <w:rFonts w:ascii="Arial" w:hAnsi="Arial" w:cs="Arial"/>
                <w:b/>
                <w:sz w:val="20"/>
                <w:szCs w:val="20"/>
              </w:rPr>
              <w:t xml:space="preserve">3 </w:t>
            </w:r>
            <w:r w:rsidR="00926E04" w:rsidRPr="00926E04">
              <w:rPr>
                <w:rFonts w:ascii="Arial" w:hAnsi="Arial" w:cs="Arial"/>
                <w:sz w:val="20"/>
                <w:szCs w:val="20"/>
              </w:rPr>
              <w:t>Apoyar a la Secretaria de Salud del Tolima en realizar seguimiento al material informativo entregado en la vigencia 2020, 2021 y 2022 en el desarrollo de la estrategia El Tolima nos Une por la Seguridad Vial -Accidentalidad +Educación en el entorno educativo. Y realizar plan de mejora según hallazgos de seguimiento.</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079BB148" w14:textId="7917AC8E" w:rsidR="007E528C" w:rsidRPr="007F304C" w:rsidRDefault="00981163" w:rsidP="00684882">
            <w:pPr>
              <w:jc w:val="center"/>
              <w:rPr>
                <w:rFonts w:ascii="Arial" w:hAnsi="Arial" w:cs="Arial"/>
                <w:sz w:val="20"/>
                <w:szCs w:val="20"/>
              </w:rPr>
            </w:pPr>
            <w:r>
              <w:rPr>
                <w:rFonts w:ascii="Arial" w:hAnsi="Arial" w:cs="Arial"/>
                <w:sz w:val="20"/>
                <w:szCs w:val="20"/>
              </w:rPr>
              <w:t>Se gestiona directorio de las Instituciones beneficiadas</w:t>
            </w:r>
            <w:r w:rsidR="00684882">
              <w:rPr>
                <w:rFonts w:ascii="Arial" w:hAnsi="Arial" w:cs="Arial"/>
                <w:sz w:val="20"/>
                <w:szCs w:val="20"/>
              </w:rPr>
              <w:t xml:space="preserve"> </w:t>
            </w:r>
            <w:r w:rsidR="0032150D">
              <w:rPr>
                <w:rFonts w:ascii="Arial" w:hAnsi="Arial" w:cs="Arial"/>
                <w:sz w:val="20"/>
                <w:szCs w:val="20"/>
              </w:rPr>
              <w:t xml:space="preserve">del </w:t>
            </w:r>
            <w:r w:rsidR="005002BC">
              <w:rPr>
                <w:rFonts w:ascii="Arial" w:hAnsi="Arial" w:cs="Arial"/>
                <w:sz w:val="20"/>
                <w:szCs w:val="20"/>
              </w:rPr>
              <w:t xml:space="preserve">material informativo </w:t>
            </w:r>
            <w:r w:rsidR="00684882">
              <w:rPr>
                <w:rFonts w:ascii="Arial" w:hAnsi="Arial" w:cs="Arial"/>
                <w:sz w:val="20"/>
                <w:szCs w:val="20"/>
              </w:rPr>
              <w:t>entregado en la vigencia 2020, 2021 y 2022</w:t>
            </w:r>
            <w:r w:rsidR="00F87A01">
              <w:rPr>
                <w:rFonts w:ascii="Arial" w:hAnsi="Arial" w:cs="Arial"/>
                <w:sz w:val="20"/>
                <w:szCs w:val="20"/>
              </w:rPr>
              <w:t xml:space="preserve"> </w:t>
            </w:r>
            <w:r w:rsidR="00F87A01" w:rsidRPr="00926E04">
              <w:rPr>
                <w:rFonts w:ascii="Arial" w:hAnsi="Arial" w:cs="Arial"/>
                <w:sz w:val="20"/>
                <w:szCs w:val="20"/>
              </w:rPr>
              <w:t>en el desarrollo de la estrategia El Tolima nos Une por la Seguridad Vial -Accidentalidad +Educación en el entorno educativo</w:t>
            </w:r>
            <w:r w:rsidR="00F87A01">
              <w:rPr>
                <w:rFonts w:ascii="Arial" w:hAnsi="Arial" w:cs="Arial"/>
                <w:sz w:val="20"/>
                <w:szCs w:val="20"/>
              </w:rPr>
              <w:t>, se inicia seguimiento y se construye</w:t>
            </w:r>
            <w:r w:rsidR="000F1642">
              <w:rPr>
                <w:rFonts w:ascii="Arial" w:hAnsi="Arial" w:cs="Arial"/>
                <w:sz w:val="20"/>
                <w:szCs w:val="20"/>
              </w:rPr>
              <w:t xml:space="preserve"> un</w:t>
            </w:r>
            <w:r w:rsidR="00F87A01">
              <w:rPr>
                <w:rFonts w:ascii="Arial" w:hAnsi="Arial" w:cs="Arial"/>
                <w:sz w:val="20"/>
                <w:szCs w:val="20"/>
              </w:rPr>
              <w:t xml:space="preserve"> </w:t>
            </w:r>
            <w:r w:rsidR="000F1642" w:rsidRPr="00926E04">
              <w:rPr>
                <w:rFonts w:ascii="Arial" w:hAnsi="Arial" w:cs="Arial"/>
                <w:sz w:val="20"/>
                <w:szCs w:val="20"/>
              </w:rPr>
              <w:t>plan de mejora según hallazgos de seguimiento</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AECD951" w14:textId="77777777" w:rsidR="007E528C" w:rsidRPr="007E528C" w:rsidRDefault="007E528C" w:rsidP="001B3CA7">
            <w:pPr>
              <w:jc w:val="center"/>
              <w:rPr>
                <w:rFonts w:ascii="Arial" w:hAnsi="Arial" w:cs="Arial"/>
                <w:sz w:val="20"/>
                <w:szCs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6B59E12C" w14:textId="77777777" w:rsidR="007E528C" w:rsidRPr="007E528C" w:rsidRDefault="007E528C" w:rsidP="001B3CA7">
            <w:pPr>
              <w:jc w:val="center"/>
              <w:rPr>
                <w:rFonts w:ascii="Arial" w:hAnsi="Arial" w:cs="Arial"/>
                <w:sz w:val="20"/>
                <w:szCs w:val="20"/>
              </w:rPr>
            </w:pPr>
          </w:p>
          <w:p w14:paraId="722052C9" w14:textId="77777777" w:rsidR="007E528C" w:rsidRPr="007E528C" w:rsidRDefault="007E528C" w:rsidP="001B3CA7">
            <w:pPr>
              <w:jc w:val="center"/>
              <w:rPr>
                <w:rFonts w:ascii="Arial" w:hAnsi="Arial" w:cs="Arial"/>
                <w:sz w:val="20"/>
                <w:szCs w:val="20"/>
              </w:rPr>
            </w:pPr>
          </w:p>
        </w:tc>
      </w:tr>
      <w:tr w:rsidR="007E528C" w:rsidRPr="001E5A93" w14:paraId="24788B29" w14:textId="77777777" w:rsidTr="000D30F7">
        <w:trPr>
          <w:trHeight w:val="633"/>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5F93ADD9" w14:textId="77777777" w:rsidR="007E528C" w:rsidRDefault="007E528C" w:rsidP="00053FFB">
            <w:pPr>
              <w:autoSpaceDE w:val="0"/>
              <w:autoSpaceDN w:val="0"/>
              <w:adjustRightInd w:val="0"/>
              <w:jc w:val="both"/>
              <w:rPr>
                <w:rFonts w:ascii="Arial" w:hAnsi="Arial" w:cs="Arial"/>
                <w:sz w:val="20"/>
                <w:szCs w:val="20"/>
              </w:rPr>
            </w:pPr>
            <w:r w:rsidRPr="00926E04">
              <w:rPr>
                <w:rFonts w:ascii="Arial" w:hAnsi="Arial" w:cs="Arial"/>
                <w:b/>
                <w:sz w:val="20"/>
                <w:szCs w:val="20"/>
              </w:rPr>
              <w:t xml:space="preserve">Obligación </w:t>
            </w:r>
            <w:r w:rsidR="00926E04" w:rsidRPr="00926E04">
              <w:rPr>
                <w:rFonts w:ascii="Arial" w:hAnsi="Arial" w:cs="Arial"/>
                <w:b/>
                <w:sz w:val="20"/>
                <w:szCs w:val="20"/>
              </w:rPr>
              <w:t xml:space="preserve">4 </w:t>
            </w:r>
            <w:r w:rsidR="00926E04" w:rsidRPr="00926E04">
              <w:rPr>
                <w:rFonts w:ascii="Arial" w:hAnsi="Arial" w:cs="Arial"/>
                <w:sz w:val="20"/>
                <w:szCs w:val="20"/>
              </w:rPr>
              <w:t>Brindar apoyo en el Desarrollo de 1 jornada de información en conmemoración de fechas que fomente la seguridad vial, en el entorno comunitario con los diferentes actores viales (peatones, conductores y pasajeros) en el marco de la estrategia “El Tolima se Une por la Seguridad Vial -Accidentalidad +Educación” en los municipios de 1 Ibagué, 2 Espinal y 3 Guamo según orientaciones del referente del programa de Entornos Saludables – DSP -SST.</w:t>
            </w:r>
          </w:p>
          <w:p w14:paraId="4EABA8CF" w14:textId="5D705461" w:rsidR="000D30F7" w:rsidRPr="00AB15B0" w:rsidRDefault="000D30F7" w:rsidP="00053FFB">
            <w:pPr>
              <w:autoSpaceDE w:val="0"/>
              <w:autoSpaceDN w:val="0"/>
              <w:adjustRightInd w:val="0"/>
              <w:jc w:val="both"/>
              <w:rPr>
                <w:rFonts w:ascii="Arial" w:hAnsi="Arial" w:cs="Arial"/>
                <w:b/>
                <w:sz w:val="20"/>
                <w:szCs w:val="20"/>
              </w:rPr>
            </w:pP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2A77F92C" w14:textId="2DAAF1BF" w:rsidR="007E528C" w:rsidRPr="007F304C" w:rsidRDefault="0072298D" w:rsidP="001B3CA7">
            <w:pPr>
              <w:jc w:val="center"/>
              <w:rPr>
                <w:rFonts w:ascii="Arial" w:hAnsi="Arial" w:cs="Arial"/>
                <w:sz w:val="20"/>
                <w:szCs w:val="20"/>
              </w:rPr>
            </w:pPr>
            <w:r>
              <w:rPr>
                <w:rFonts w:ascii="Arial" w:hAnsi="Arial" w:cs="Arial"/>
                <w:sz w:val="20"/>
                <w:szCs w:val="20"/>
              </w:rPr>
              <w:t>El</w:t>
            </w:r>
            <w:r w:rsidR="000F6286">
              <w:rPr>
                <w:rFonts w:ascii="Arial" w:hAnsi="Arial" w:cs="Arial"/>
                <w:sz w:val="20"/>
                <w:szCs w:val="20"/>
              </w:rPr>
              <w:t xml:space="preserve"> día 30 de agosto 2023, se participa </w:t>
            </w:r>
            <w:r w:rsidR="00A35856">
              <w:rPr>
                <w:rFonts w:ascii="Arial" w:hAnsi="Arial" w:cs="Arial"/>
                <w:sz w:val="20"/>
                <w:szCs w:val="20"/>
              </w:rPr>
              <w:t>en una reunión virtual con el Ministerio de Transporte</w:t>
            </w:r>
            <w:r w:rsidR="001B2557">
              <w:rPr>
                <w:rFonts w:ascii="Arial" w:hAnsi="Arial" w:cs="Arial"/>
                <w:sz w:val="20"/>
                <w:szCs w:val="20"/>
              </w:rPr>
              <w:t>, asunto</w:t>
            </w:r>
            <w:r w:rsidR="00D93284">
              <w:rPr>
                <w:rFonts w:ascii="Arial" w:hAnsi="Arial" w:cs="Arial"/>
                <w:sz w:val="20"/>
                <w:szCs w:val="20"/>
              </w:rPr>
              <w:t>:</w:t>
            </w:r>
            <w:r w:rsidR="00A35856" w:rsidRPr="00C83781">
              <w:rPr>
                <w:rFonts w:ascii="Arial" w:hAnsi="Arial" w:cs="Arial"/>
                <w:sz w:val="20"/>
                <w:szCs w:val="20"/>
              </w:rPr>
              <w:t xml:space="preserve"> </w:t>
            </w:r>
            <w:r w:rsidR="00C83781" w:rsidRPr="00C83781">
              <w:rPr>
                <w:rFonts w:ascii="Arial" w:hAnsi="Arial" w:cs="Arial"/>
                <w:sz w:val="20"/>
                <w:szCs w:val="20"/>
              </w:rPr>
              <w:t>INVITACIÓN A PARTICIPAR EN LA SEMANA NACIONAL POR LA MOVILIDAD 2023 y DESIGNACION DELEGADO COMITÉ ORGANIZADOR</w:t>
            </w:r>
            <w:r w:rsidR="00261F9B">
              <w:rPr>
                <w:rFonts w:ascii="Arial" w:hAnsi="Arial" w:cs="Arial"/>
                <w:sz w:val="20"/>
                <w:szCs w:val="20"/>
              </w:rPr>
              <w:t xml:space="preserve">, en este espacio se compartió </w:t>
            </w:r>
            <w:r w:rsidR="00AB0C66">
              <w:rPr>
                <w:rFonts w:ascii="Arial" w:hAnsi="Arial" w:cs="Arial"/>
                <w:sz w:val="20"/>
                <w:szCs w:val="20"/>
              </w:rPr>
              <w:t xml:space="preserve">la </w:t>
            </w:r>
            <w:r w:rsidR="00AB0C66" w:rsidRPr="00AB0C66">
              <w:rPr>
                <w:rFonts w:ascii="Arial" w:hAnsi="Arial" w:cs="Arial"/>
                <w:sz w:val="20"/>
                <w:szCs w:val="20"/>
              </w:rPr>
              <w:t xml:space="preserve">AGENDA Semana Nacional por la Movilidad Sostenible CO 2023 </w:t>
            </w:r>
            <w:r w:rsidR="00810271">
              <w:rPr>
                <w:rFonts w:ascii="Arial" w:hAnsi="Arial" w:cs="Arial"/>
                <w:sz w:val="20"/>
                <w:szCs w:val="20"/>
              </w:rPr>
              <w:t>–</w:t>
            </w:r>
            <w:r w:rsidR="00AB0C66" w:rsidRPr="00AB0C66">
              <w:rPr>
                <w:rFonts w:ascii="Arial" w:hAnsi="Arial" w:cs="Arial"/>
                <w:sz w:val="20"/>
                <w:szCs w:val="20"/>
              </w:rPr>
              <w:t xml:space="preserve"> General</w:t>
            </w:r>
            <w:r w:rsidR="00810271">
              <w:rPr>
                <w:rFonts w:ascii="Arial" w:hAnsi="Arial" w:cs="Arial"/>
                <w:sz w:val="20"/>
                <w:szCs w:val="20"/>
              </w:rPr>
              <w:t xml:space="preserve">, </w:t>
            </w:r>
            <w:r w:rsidR="00792949">
              <w:rPr>
                <w:rFonts w:ascii="Arial" w:hAnsi="Arial" w:cs="Arial"/>
                <w:sz w:val="20"/>
                <w:szCs w:val="20"/>
              </w:rPr>
              <w:t>p</w:t>
            </w:r>
            <w:r w:rsidR="00792949" w:rsidRPr="00792949">
              <w:rPr>
                <w:rFonts w:ascii="Arial" w:hAnsi="Arial" w:cs="Arial"/>
                <w:sz w:val="20"/>
                <w:szCs w:val="20"/>
              </w:rPr>
              <w:t>ara la versión 2023, desde el Ministerio se propone como fecha para celebrar esta semana, la correspondiente al 22 al 29 de septiembre, fecha que coincide con la Semana Europea de la Movilidad, cobijando el “Día mundial sin Automóvil”</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79EDD02" w14:textId="5184F6FB" w:rsidR="007E528C" w:rsidRPr="007E528C" w:rsidRDefault="00D93284" w:rsidP="001B3CA7">
            <w:pPr>
              <w:jc w:val="center"/>
              <w:rPr>
                <w:rFonts w:ascii="Arial" w:hAnsi="Arial" w:cs="Arial"/>
                <w:sz w:val="20"/>
                <w:szCs w:val="20"/>
              </w:rPr>
            </w:pPr>
            <w:r>
              <w:rPr>
                <w:rFonts w:ascii="Arial" w:hAnsi="Arial" w:cs="Arial"/>
                <w:sz w:val="20"/>
                <w:szCs w:val="20"/>
              </w:rPr>
              <w:t>Pantallazo reunión virtual</w:t>
            </w: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04916F45" w14:textId="77777777" w:rsidR="007E528C" w:rsidRPr="007E528C" w:rsidRDefault="007E528C" w:rsidP="001B3CA7">
            <w:pPr>
              <w:jc w:val="center"/>
              <w:rPr>
                <w:rFonts w:ascii="Arial" w:hAnsi="Arial" w:cs="Arial"/>
                <w:sz w:val="20"/>
                <w:szCs w:val="20"/>
              </w:rPr>
            </w:pPr>
          </w:p>
          <w:p w14:paraId="5A665FDD" w14:textId="77777777" w:rsidR="007E528C" w:rsidRPr="007E528C" w:rsidRDefault="007E528C" w:rsidP="001B3CA7">
            <w:pPr>
              <w:jc w:val="center"/>
              <w:rPr>
                <w:rFonts w:ascii="Arial" w:hAnsi="Arial" w:cs="Arial"/>
                <w:sz w:val="20"/>
                <w:szCs w:val="20"/>
              </w:rPr>
            </w:pPr>
          </w:p>
        </w:tc>
      </w:tr>
      <w:tr w:rsidR="007E528C" w:rsidRPr="001E5A93" w14:paraId="74EBB4A6" w14:textId="77777777" w:rsidTr="000D30F7">
        <w:trPr>
          <w:trHeight w:val="262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17105D9B" w14:textId="4BA9E418" w:rsidR="007E528C" w:rsidRPr="00AB15B0" w:rsidRDefault="007E528C" w:rsidP="000D30F7">
            <w:pPr>
              <w:autoSpaceDE w:val="0"/>
              <w:autoSpaceDN w:val="0"/>
              <w:adjustRightInd w:val="0"/>
              <w:jc w:val="both"/>
              <w:rPr>
                <w:rFonts w:ascii="Arial" w:hAnsi="Arial" w:cs="Arial"/>
                <w:b/>
                <w:sz w:val="20"/>
                <w:szCs w:val="20"/>
              </w:rPr>
            </w:pPr>
            <w:r w:rsidRPr="00926E04">
              <w:rPr>
                <w:rFonts w:ascii="Arial" w:hAnsi="Arial" w:cs="Arial"/>
                <w:b/>
                <w:sz w:val="20"/>
                <w:szCs w:val="20"/>
              </w:rPr>
              <w:lastRenderedPageBreak/>
              <w:t xml:space="preserve">Obligación </w:t>
            </w:r>
            <w:r w:rsidR="00926E04" w:rsidRPr="00926E04">
              <w:rPr>
                <w:rFonts w:ascii="Arial" w:hAnsi="Arial" w:cs="Arial"/>
                <w:b/>
                <w:sz w:val="20"/>
                <w:szCs w:val="20"/>
              </w:rPr>
              <w:t xml:space="preserve">5 </w:t>
            </w:r>
            <w:r w:rsidR="00926E04" w:rsidRPr="00926E04">
              <w:rPr>
                <w:rFonts w:ascii="Arial" w:hAnsi="Arial" w:cs="Arial"/>
                <w:sz w:val="20"/>
                <w:szCs w:val="20"/>
              </w:rPr>
              <w:t>Apoyar a la Secretaria de Salud del Tolima en diligenciamiento de herramientas e instrumentos tecnológicos determinados para la secretaria de salud del Tolima, gobernación y demás entes gubernamentales para el seguimiento al cumplimiento de metas relacionados con el cumplimiento del presente contrato.</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69E3AE9D" w14:textId="56881BA3" w:rsidR="007E528C" w:rsidRPr="007F304C" w:rsidRDefault="00FF4807" w:rsidP="001B3CA7">
            <w:pPr>
              <w:jc w:val="center"/>
              <w:rPr>
                <w:rFonts w:ascii="Arial" w:hAnsi="Arial" w:cs="Arial"/>
                <w:sz w:val="20"/>
                <w:szCs w:val="20"/>
              </w:rPr>
            </w:pPr>
            <w:r>
              <w:rPr>
                <w:rFonts w:ascii="Arial" w:hAnsi="Arial" w:cs="Arial"/>
                <w:sz w:val="20"/>
                <w:szCs w:val="20"/>
              </w:rPr>
              <w:t>Durante este</w:t>
            </w:r>
            <w:r w:rsidR="004D7AED">
              <w:rPr>
                <w:rFonts w:ascii="Arial" w:hAnsi="Arial" w:cs="Arial"/>
                <w:sz w:val="20"/>
                <w:szCs w:val="20"/>
              </w:rPr>
              <w:t xml:space="preserve"> periodo</w:t>
            </w:r>
            <w:r>
              <w:rPr>
                <w:rFonts w:ascii="Arial" w:hAnsi="Arial" w:cs="Arial"/>
                <w:sz w:val="20"/>
                <w:szCs w:val="20"/>
              </w:rPr>
              <w:t xml:space="preserve"> no se </w:t>
            </w:r>
            <w:proofErr w:type="spellStart"/>
            <w:r>
              <w:rPr>
                <w:rFonts w:ascii="Arial" w:hAnsi="Arial" w:cs="Arial"/>
                <w:sz w:val="20"/>
                <w:szCs w:val="20"/>
              </w:rPr>
              <w:t>apoy</w:t>
            </w:r>
            <w:r w:rsidR="004B38AD">
              <w:rPr>
                <w:rFonts w:ascii="Arial" w:hAnsi="Arial" w:cs="Arial"/>
                <w:sz w:val="20"/>
                <w:szCs w:val="20"/>
              </w:rPr>
              <w:t>o</w:t>
            </w:r>
            <w:proofErr w:type="spellEnd"/>
            <w:r w:rsidR="004B38AD">
              <w:rPr>
                <w:rFonts w:ascii="Arial" w:hAnsi="Arial" w:cs="Arial"/>
                <w:sz w:val="20"/>
                <w:szCs w:val="20"/>
              </w:rPr>
              <w:t xml:space="preserve"> el diligenciamiento </w:t>
            </w:r>
            <w:r w:rsidR="004B38AD" w:rsidRPr="00926E04">
              <w:rPr>
                <w:rFonts w:ascii="Arial" w:hAnsi="Arial" w:cs="Arial"/>
                <w:sz w:val="20"/>
                <w:szCs w:val="20"/>
              </w:rPr>
              <w:t>de herramientas e instrumentos tecnológicos determinados para la secretaria de salud del Tolima, gobernación y demás entes gubernamentales</w:t>
            </w:r>
            <w:r w:rsidR="004B38AD">
              <w:rPr>
                <w:rFonts w:ascii="Arial" w:hAnsi="Arial" w:cs="Arial"/>
                <w:sz w:val="20"/>
                <w:szCs w:val="20"/>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EAEBCC9" w14:textId="77777777" w:rsidR="007E528C" w:rsidRPr="007E528C" w:rsidRDefault="007E528C" w:rsidP="001B3CA7">
            <w:pPr>
              <w:jc w:val="center"/>
              <w:rPr>
                <w:rFonts w:ascii="Arial" w:hAnsi="Arial" w:cs="Arial"/>
                <w:sz w:val="20"/>
                <w:szCs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708D5F9B" w14:textId="77777777" w:rsidR="007E528C" w:rsidRPr="007E528C" w:rsidRDefault="007E528C" w:rsidP="001B3CA7">
            <w:pPr>
              <w:jc w:val="center"/>
              <w:rPr>
                <w:rFonts w:ascii="Arial" w:hAnsi="Arial" w:cs="Arial"/>
                <w:sz w:val="20"/>
                <w:szCs w:val="20"/>
              </w:rPr>
            </w:pPr>
          </w:p>
          <w:p w14:paraId="7A99AF6C" w14:textId="77777777" w:rsidR="007E528C" w:rsidRPr="007E528C" w:rsidRDefault="007E528C" w:rsidP="001B3CA7">
            <w:pPr>
              <w:jc w:val="center"/>
              <w:rPr>
                <w:rFonts w:ascii="Arial" w:hAnsi="Arial" w:cs="Arial"/>
                <w:sz w:val="20"/>
                <w:szCs w:val="20"/>
              </w:rPr>
            </w:pPr>
          </w:p>
        </w:tc>
      </w:tr>
      <w:tr w:rsidR="007E528C" w:rsidRPr="001E5A93" w14:paraId="2A7E69CE" w14:textId="77777777" w:rsidTr="007E528C">
        <w:trPr>
          <w:trHeight w:val="176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3073AAE0" w14:textId="039E3E22" w:rsidR="007E528C" w:rsidRPr="00AB15B0" w:rsidRDefault="007E528C" w:rsidP="000D30F7">
            <w:pPr>
              <w:autoSpaceDE w:val="0"/>
              <w:autoSpaceDN w:val="0"/>
              <w:adjustRightInd w:val="0"/>
              <w:jc w:val="both"/>
              <w:rPr>
                <w:rFonts w:ascii="Arial" w:hAnsi="Arial" w:cs="Arial"/>
                <w:b/>
                <w:sz w:val="20"/>
                <w:szCs w:val="20"/>
              </w:rPr>
            </w:pPr>
            <w:r w:rsidRPr="00926E04">
              <w:rPr>
                <w:rFonts w:ascii="Arial" w:hAnsi="Arial" w:cs="Arial"/>
                <w:b/>
                <w:sz w:val="20"/>
                <w:szCs w:val="20"/>
              </w:rPr>
              <w:t xml:space="preserve">Obligación </w:t>
            </w:r>
            <w:r w:rsidR="00926E04" w:rsidRPr="00926E04">
              <w:rPr>
                <w:rFonts w:ascii="Arial" w:hAnsi="Arial" w:cs="Arial"/>
                <w:b/>
                <w:sz w:val="20"/>
                <w:szCs w:val="20"/>
              </w:rPr>
              <w:t xml:space="preserve">6 </w:t>
            </w:r>
            <w:r w:rsidR="00926E04" w:rsidRPr="00926E04">
              <w:rPr>
                <w:rFonts w:ascii="Arial" w:hAnsi="Arial" w:cs="Arial"/>
                <w:sz w:val="20"/>
                <w:szCs w:val="20"/>
              </w:rPr>
              <w:t>Apoyar en realizar 1 jornada de información para la salud, en los municipios priorizados por el referente del Programa de Entornos Saludables, en la implementación de información en Salud de la estrategia “El Tolima se Une por la Seguridad Vial -Accidentalidad +Educación” en fomentar la movilidad segura, saludable y sostenible.</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78D63C0D" w14:textId="77777777" w:rsidR="006F140D" w:rsidRPr="00926E04" w:rsidRDefault="00EA523C" w:rsidP="006F140D">
            <w:pPr>
              <w:autoSpaceDE w:val="0"/>
              <w:autoSpaceDN w:val="0"/>
              <w:adjustRightInd w:val="0"/>
              <w:jc w:val="center"/>
              <w:rPr>
                <w:rFonts w:ascii="Arial" w:hAnsi="Arial" w:cs="Arial"/>
                <w:sz w:val="20"/>
                <w:szCs w:val="20"/>
              </w:rPr>
            </w:pPr>
            <w:r>
              <w:rPr>
                <w:rFonts w:ascii="Arial" w:hAnsi="Arial" w:cs="Arial"/>
                <w:sz w:val="20"/>
                <w:szCs w:val="20"/>
              </w:rPr>
              <w:t xml:space="preserve">Durante el mes de agosto no se realizan </w:t>
            </w:r>
            <w:r w:rsidR="00DD271D">
              <w:rPr>
                <w:rFonts w:ascii="Arial" w:hAnsi="Arial" w:cs="Arial"/>
                <w:sz w:val="20"/>
                <w:szCs w:val="20"/>
              </w:rPr>
              <w:t>jornadas de información para la salud, esta se proyecta para el mes de Septiembre, con el desarrollo y participación de una entrevista</w:t>
            </w:r>
            <w:r w:rsidR="009B56F3">
              <w:rPr>
                <w:rFonts w:ascii="Arial" w:hAnsi="Arial" w:cs="Arial"/>
                <w:sz w:val="20"/>
                <w:szCs w:val="20"/>
              </w:rPr>
              <w:t xml:space="preserve"> </w:t>
            </w:r>
            <w:r w:rsidR="009B56F3" w:rsidRPr="00926E04">
              <w:rPr>
                <w:rFonts w:ascii="Arial" w:hAnsi="Arial" w:cs="Arial"/>
                <w:sz w:val="20"/>
                <w:szCs w:val="20"/>
              </w:rPr>
              <w:t>referente del Programa de Entornos Saludables, en la implementación de información en Salud de la estrategia “El Tolima se Une por la Seguridad Vial -Accidentalidad +Educación”</w:t>
            </w:r>
            <w:r w:rsidR="006F140D">
              <w:rPr>
                <w:rFonts w:ascii="Arial" w:hAnsi="Arial" w:cs="Arial"/>
                <w:sz w:val="20"/>
                <w:szCs w:val="20"/>
              </w:rPr>
              <w:t xml:space="preserve"> </w:t>
            </w:r>
            <w:r w:rsidR="006F140D" w:rsidRPr="00926E04">
              <w:rPr>
                <w:rFonts w:ascii="Arial" w:hAnsi="Arial" w:cs="Arial"/>
                <w:sz w:val="20"/>
                <w:szCs w:val="20"/>
              </w:rPr>
              <w:t>en fomentar la movilidad segura, saludable y sostenible.</w:t>
            </w:r>
          </w:p>
          <w:p w14:paraId="606F2C3D" w14:textId="4DCAB1BD" w:rsidR="007E528C" w:rsidRPr="007F304C" w:rsidRDefault="007E528C" w:rsidP="001B3CA7">
            <w:pPr>
              <w:jc w:val="center"/>
              <w:rPr>
                <w:rFonts w:ascii="Arial" w:hAnsi="Arial" w:cs="Arial"/>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010A56" w14:textId="77777777" w:rsidR="007E528C" w:rsidRPr="007E528C" w:rsidRDefault="007E528C" w:rsidP="001B3CA7">
            <w:pPr>
              <w:jc w:val="center"/>
              <w:rPr>
                <w:rFonts w:ascii="Arial" w:hAnsi="Arial" w:cs="Arial"/>
                <w:sz w:val="20"/>
                <w:szCs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56F6477A" w14:textId="77777777" w:rsidR="007E528C" w:rsidRPr="007E528C" w:rsidRDefault="007E528C" w:rsidP="001B3CA7">
            <w:pPr>
              <w:jc w:val="center"/>
              <w:rPr>
                <w:rFonts w:ascii="Arial" w:hAnsi="Arial" w:cs="Arial"/>
                <w:sz w:val="20"/>
                <w:szCs w:val="20"/>
              </w:rPr>
            </w:pPr>
          </w:p>
          <w:p w14:paraId="4121030A" w14:textId="77777777" w:rsidR="007E528C" w:rsidRPr="007E528C" w:rsidRDefault="007E528C" w:rsidP="001B3CA7">
            <w:pPr>
              <w:jc w:val="center"/>
              <w:rPr>
                <w:rFonts w:ascii="Arial" w:hAnsi="Arial" w:cs="Arial"/>
                <w:sz w:val="20"/>
                <w:szCs w:val="20"/>
              </w:rPr>
            </w:pPr>
          </w:p>
        </w:tc>
      </w:tr>
      <w:tr w:rsidR="007E528C" w:rsidRPr="001E5A93" w14:paraId="635DF060" w14:textId="77777777" w:rsidTr="000D30F7">
        <w:trPr>
          <w:trHeight w:val="1058"/>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7CF0609B" w14:textId="21A8C43D" w:rsidR="007E528C" w:rsidRPr="00AB15B0" w:rsidRDefault="007E528C" w:rsidP="000D30F7">
            <w:pPr>
              <w:autoSpaceDE w:val="0"/>
              <w:autoSpaceDN w:val="0"/>
              <w:adjustRightInd w:val="0"/>
              <w:jc w:val="both"/>
              <w:rPr>
                <w:rFonts w:ascii="Arial" w:hAnsi="Arial" w:cs="Arial"/>
                <w:b/>
                <w:sz w:val="20"/>
                <w:szCs w:val="20"/>
              </w:rPr>
            </w:pPr>
            <w:r w:rsidRPr="00926E04">
              <w:rPr>
                <w:rFonts w:ascii="Arial" w:hAnsi="Arial" w:cs="Arial"/>
                <w:b/>
                <w:sz w:val="20"/>
                <w:szCs w:val="20"/>
              </w:rPr>
              <w:t xml:space="preserve">Obligación </w:t>
            </w:r>
            <w:r w:rsidR="00926E04" w:rsidRPr="00926E04">
              <w:rPr>
                <w:rFonts w:ascii="Arial" w:hAnsi="Arial" w:cs="Arial"/>
                <w:b/>
                <w:sz w:val="20"/>
                <w:szCs w:val="20"/>
              </w:rPr>
              <w:t xml:space="preserve">7 </w:t>
            </w:r>
            <w:r w:rsidR="00926E04" w:rsidRPr="00926E04">
              <w:rPr>
                <w:rFonts w:ascii="Arial" w:hAnsi="Arial" w:cs="Arial"/>
                <w:sz w:val="20"/>
                <w:szCs w:val="20"/>
              </w:rPr>
              <w:t xml:space="preserve">Apoyar a la Secretaria de Salud del Tolima en la organización de un conjunto de datos o mensajes para orientar, advertir, anunciar o recomendar a los individuos, familias, comunidades, organizaciones y redes; en información en salud relacionado con la estrategia de Movilidad Segura, Saludable y Sostenible y la estrategia EL </w:t>
            </w:r>
            <w:r w:rsidR="00926E04" w:rsidRPr="00926E04">
              <w:rPr>
                <w:rFonts w:ascii="Arial" w:hAnsi="Arial" w:cs="Arial"/>
                <w:sz w:val="20"/>
                <w:szCs w:val="20"/>
              </w:rPr>
              <w:lastRenderedPageBreak/>
              <w:t>Tolima nos Une por la Seguridad Vial -Accidentalidad +Educación.</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2CB713EB" w14:textId="3049A190" w:rsidR="007E528C" w:rsidRPr="007F304C" w:rsidRDefault="00857370" w:rsidP="001B3CA7">
            <w:pPr>
              <w:jc w:val="center"/>
              <w:rPr>
                <w:rFonts w:ascii="Arial" w:hAnsi="Arial" w:cs="Arial"/>
                <w:sz w:val="20"/>
                <w:szCs w:val="20"/>
              </w:rPr>
            </w:pPr>
            <w:r>
              <w:rPr>
                <w:rFonts w:ascii="Arial" w:hAnsi="Arial" w:cs="Arial"/>
                <w:sz w:val="20"/>
                <w:szCs w:val="20"/>
              </w:rPr>
              <w:lastRenderedPageBreak/>
              <w:t xml:space="preserve">Durante la reunión de inducción desarrollada el día 4 de Agosto, se </w:t>
            </w:r>
            <w:r w:rsidR="00DD7F64">
              <w:rPr>
                <w:rFonts w:ascii="Arial" w:hAnsi="Arial" w:cs="Arial"/>
                <w:sz w:val="20"/>
                <w:szCs w:val="20"/>
              </w:rPr>
              <w:t xml:space="preserve">compartieron recomendaciones </w:t>
            </w:r>
            <w:r w:rsidR="009B4B15">
              <w:rPr>
                <w:rFonts w:ascii="Arial" w:hAnsi="Arial" w:cs="Arial"/>
                <w:sz w:val="20"/>
                <w:szCs w:val="20"/>
              </w:rPr>
              <w:t xml:space="preserve">para la </w:t>
            </w:r>
            <w:r w:rsidR="009B4B15" w:rsidRPr="00926E04">
              <w:rPr>
                <w:rFonts w:ascii="Arial" w:hAnsi="Arial" w:cs="Arial"/>
                <w:sz w:val="20"/>
                <w:szCs w:val="20"/>
              </w:rPr>
              <w:t>estrategia de Movilidad Segura, Saludable y Sostenible y la estrategia EL Tolima nos Une por la Seguridad Vial -Accidentalidad +Educación</w:t>
            </w:r>
            <w:r w:rsidR="009B4B15">
              <w:rPr>
                <w:rFonts w:ascii="Arial" w:hAnsi="Arial" w:cs="Arial"/>
                <w:sz w:val="20"/>
                <w:szCs w:val="20"/>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683F0B9" w14:textId="77777777" w:rsidR="007E528C" w:rsidRPr="007E528C" w:rsidRDefault="007E528C" w:rsidP="001B3CA7">
            <w:pPr>
              <w:jc w:val="center"/>
              <w:rPr>
                <w:rFonts w:ascii="Arial" w:hAnsi="Arial" w:cs="Arial"/>
                <w:sz w:val="20"/>
                <w:szCs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0EB68E3A" w14:textId="77777777" w:rsidR="007E528C" w:rsidRPr="007E528C" w:rsidRDefault="007E528C" w:rsidP="001B3CA7">
            <w:pPr>
              <w:jc w:val="center"/>
              <w:rPr>
                <w:rFonts w:ascii="Arial" w:hAnsi="Arial" w:cs="Arial"/>
                <w:sz w:val="20"/>
                <w:szCs w:val="20"/>
              </w:rPr>
            </w:pPr>
          </w:p>
          <w:p w14:paraId="0C7AF036" w14:textId="77777777" w:rsidR="007E528C" w:rsidRPr="007E528C" w:rsidRDefault="007E528C" w:rsidP="001B3CA7">
            <w:pPr>
              <w:jc w:val="center"/>
              <w:rPr>
                <w:rFonts w:ascii="Arial" w:hAnsi="Arial" w:cs="Arial"/>
                <w:sz w:val="20"/>
                <w:szCs w:val="20"/>
              </w:rPr>
            </w:pPr>
          </w:p>
        </w:tc>
      </w:tr>
      <w:tr w:rsidR="007E528C" w:rsidRPr="001E5A93" w14:paraId="68F35076" w14:textId="77777777" w:rsidTr="000D30F7">
        <w:trPr>
          <w:trHeight w:val="1129"/>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3114E2D5" w14:textId="77777777" w:rsidR="00926E04" w:rsidRPr="00926E04" w:rsidRDefault="007E528C" w:rsidP="00926E04">
            <w:pPr>
              <w:autoSpaceDE w:val="0"/>
              <w:autoSpaceDN w:val="0"/>
              <w:adjustRightInd w:val="0"/>
              <w:jc w:val="both"/>
              <w:rPr>
                <w:rFonts w:ascii="Arial" w:hAnsi="Arial" w:cs="Arial"/>
                <w:sz w:val="20"/>
                <w:szCs w:val="20"/>
              </w:rPr>
            </w:pPr>
            <w:r w:rsidRPr="00926E04">
              <w:rPr>
                <w:rFonts w:ascii="Arial" w:hAnsi="Arial" w:cs="Arial"/>
                <w:b/>
                <w:sz w:val="20"/>
                <w:szCs w:val="20"/>
              </w:rPr>
              <w:t xml:space="preserve">Obligación </w:t>
            </w:r>
            <w:r w:rsidR="00926E04" w:rsidRPr="00926E04">
              <w:rPr>
                <w:rFonts w:ascii="Arial" w:hAnsi="Arial" w:cs="Arial"/>
                <w:b/>
                <w:sz w:val="20"/>
                <w:szCs w:val="20"/>
              </w:rPr>
              <w:t xml:space="preserve">8 </w:t>
            </w:r>
            <w:r w:rsidR="00926E04" w:rsidRPr="00926E04">
              <w:rPr>
                <w:rFonts w:ascii="Arial" w:hAnsi="Arial" w:cs="Arial"/>
                <w:sz w:val="20"/>
                <w:szCs w:val="20"/>
              </w:rPr>
              <w:t>Apoyar y participar en las ofertas institucionales y otras actividades que desarrolle la secretaria de salud.</w:t>
            </w:r>
          </w:p>
          <w:p w14:paraId="7292445A" w14:textId="77777777" w:rsidR="007E528C" w:rsidRPr="00AB15B0" w:rsidRDefault="007E528C" w:rsidP="007E528C">
            <w:pPr>
              <w:pStyle w:val="Prrafodelista"/>
              <w:spacing w:after="160" w:line="259" w:lineRule="auto"/>
              <w:ind w:left="0"/>
              <w:jc w:val="both"/>
              <w:rPr>
                <w:rFonts w:ascii="Arial" w:hAnsi="Arial" w:cs="Arial"/>
                <w:b/>
                <w:sz w:val="20"/>
                <w:szCs w:val="20"/>
              </w:rPr>
            </w:pP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70551612" w14:textId="4C6A146B" w:rsidR="007E528C" w:rsidRPr="007F304C" w:rsidRDefault="003356AE" w:rsidP="001B3CA7">
            <w:pPr>
              <w:jc w:val="center"/>
              <w:rPr>
                <w:rFonts w:ascii="Arial" w:hAnsi="Arial" w:cs="Arial"/>
                <w:sz w:val="20"/>
                <w:szCs w:val="20"/>
              </w:rPr>
            </w:pPr>
            <w:r>
              <w:rPr>
                <w:rFonts w:ascii="Arial" w:hAnsi="Arial" w:cs="Arial"/>
                <w:sz w:val="20"/>
                <w:szCs w:val="20"/>
              </w:rPr>
              <w:t>Durante e</w:t>
            </w:r>
            <w:r w:rsidR="004D0488">
              <w:rPr>
                <w:rFonts w:ascii="Arial" w:hAnsi="Arial" w:cs="Arial"/>
                <w:sz w:val="20"/>
                <w:szCs w:val="20"/>
              </w:rPr>
              <w:t>ste periodo</w:t>
            </w:r>
            <w:r>
              <w:rPr>
                <w:rFonts w:ascii="Arial" w:hAnsi="Arial" w:cs="Arial"/>
                <w:sz w:val="20"/>
                <w:szCs w:val="20"/>
              </w:rPr>
              <w:t xml:space="preserve"> se estuvo presta en apoyar </w:t>
            </w:r>
            <w:r w:rsidR="008B3AE3">
              <w:rPr>
                <w:rFonts w:ascii="Arial" w:hAnsi="Arial" w:cs="Arial"/>
                <w:sz w:val="20"/>
                <w:szCs w:val="20"/>
              </w:rPr>
              <w:t>actividades de oferta institucional</w:t>
            </w:r>
            <w:r w:rsidR="004D0488">
              <w:rPr>
                <w:rFonts w:ascii="Arial" w:hAnsi="Arial" w:cs="Arial"/>
                <w:sz w:val="20"/>
                <w:szCs w:val="20"/>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B3CA79B" w14:textId="77777777" w:rsidR="007E528C" w:rsidRPr="007E528C" w:rsidRDefault="007E528C" w:rsidP="001B3CA7">
            <w:pPr>
              <w:jc w:val="center"/>
              <w:rPr>
                <w:rFonts w:ascii="Arial" w:hAnsi="Arial" w:cs="Arial"/>
                <w:sz w:val="20"/>
                <w:szCs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30F68A8D" w14:textId="77777777" w:rsidR="007E528C" w:rsidRPr="007E528C" w:rsidRDefault="007E528C" w:rsidP="001B3CA7">
            <w:pPr>
              <w:jc w:val="center"/>
              <w:rPr>
                <w:rFonts w:ascii="Arial" w:hAnsi="Arial" w:cs="Arial"/>
                <w:sz w:val="20"/>
                <w:szCs w:val="20"/>
              </w:rPr>
            </w:pPr>
          </w:p>
          <w:p w14:paraId="7D2E0143" w14:textId="77777777" w:rsidR="007E528C" w:rsidRPr="007E528C" w:rsidRDefault="007E528C" w:rsidP="001B3CA7">
            <w:pPr>
              <w:jc w:val="center"/>
              <w:rPr>
                <w:rFonts w:ascii="Arial" w:hAnsi="Arial" w:cs="Arial"/>
                <w:sz w:val="20"/>
                <w:szCs w:val="20"/>
              </w:rPr>
            </w:pPr>
          </w:p>
        </w:tc>
      </w:tr>
      <w:tr w:rsidR="007E528C" w:rsidRPr="001E5A93" w14:paraId="479444A6" w14:textId="77777777" w:rsidTr="000D30F7">
        <w:trPr>
          <w:trHeight w:val="1096"/>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3B62F18F" w14:textId="4B0E972F" w:rsidR="007E528C" w:rsidRPr="00AB15B0" w:rsidRDefault="007E528C" w:rsidP="000D30F7">
            <w:pPr>
              <w:autoSpaceDE w:val="0"/>
              <w:autoSpaceDN w:val="0"/>
              <w:adjustRightInd w:val="0"/>
              <w:jc w:val="both"/>
              <w:rPr>
                <w:rFonts w:ascii="Arial" w:hAnsi="Arial" w:cs="Arial"/>
                <w:b/>
                <w:sz w:val="20"/>
                <w:szCs w:val="20"/>
              </w:rPr>
            </w:pPr>
            <w:r w:rsidRPr="00926E04">
              <w:rPr>
                <w:rFonts w:ascii="Arial" w:hAnsi="Arial" w:cs="Arial"/>
                <w:b/>
                <w:sz w:val="20"/>
                <w:szCs w:val="20"/>
              </w:rPr>
              <w:t xml:space="preserve">Obligación </w:t>
            </w:r>
            <w:r w:rsidR="00926E04" w:rsidRPr="00926E04">
              <w:rPr>
                <w:rFonts w:ascii="Arial" w:hAnsi="Arial" w:cs="Arial"/>
                <w:b/>
                <w:sz w:val="20"/>
                <w:szCs w:val="20"/>
              </w:rPr>
              <w:t xml:space="preserve">9 </w:t>
            </w:r>
            <w:r w:rsidR="00926E04" w:rsidRPr="00926E04">
              <w:rPr>
                <w:rFonts w:ascii="Arial" w:hAnsi="Arial" w:cs="Arial"/>
                <w:sz w:val="20"/>
                <w:szCs w:val="20"/>
              </w:rPr>
              <w:t>Las demás que se requieran para el efectivo desarrollo del contrato.</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5DD9C4C1" w14:textId="21A36B1D" w:rsidR="007E528C" w:rsidRPr="00AC7688" w:rsidRDefault="009A14BB" w:rsidP="001B3CA7">
            <w:pPr>
              <w:jc w:val="center"/>
              <w:rPr>
                <w:rFonts w:ascii="Arial" w:hAnsi="Arial" w:cs="Arial"/>
                <w:sz w:val="20"/>
                <w:szCs w:val="20"/>
              </w:rPr>
            </w:pPr>
            <w:r w:rsidRPr="00AC7688">
              <w:rPr>
                <w:rFonts w:ascii="Arial" w:hAnsi="Arial" w:cs="Arial"/>
                <w:bCs/>
                <w:sz w:val="20"/>
                <w:szCs w:val="20"/>
              </w:rPr>
              <w:t>Estar presta a las demás obligaciones que requiera el supervisor del contrato.</w:t>
            </w:r>
            <w:r w:rsidR="00B4212E">
              <w:rPr>
                <w:rFonts w:ascii="Arial" w:hAnsi="Arial" w:cs="Arial"/>
                <w:bCs/>
                <w:sz w:val="20"/>
                <w:szCs w:val="20"/>
              </w:rPr>
              <w:t xml:space="preserve"> </w:t>
            </w:r>
            <w:r w:rsidR="00B4212E">
              <w:rPr>
                <w:rFonts w:ascii="Arial" w:hAnsi="Arial" w:cs="Arial"/>
                <w:sz w:val="20"/>
                <w:szCs w:val="20"/>
              </w:rPr>
              <w:t xml:space="preserve">Se participa en reuniones de equipo, el día 4 de agosto, se desarrolló reunión de inducción, el 10 de agosto se participó en la reunión de equipo de trabajo, esta fue desde la plataforma </w:t>
            </w:r>
            <w:proofErr w:type="spellStart"/>
            <w:r w:rsidR="00B4212E">
              <w:rPr>
                <w:rFonts w:ascii="Arial" w:hAnsi="Arial" w:cs="Arial"/>
                <w:sz w:val="20"/>
                <w:szCs w:val="20"/>
              </w:rPr>
              <w:t>teams</w:t>
            </w:r>
            <w:proofErr w:type="spellEnd"/>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65DF6BC" w14:textId="77777777" w:rsidR="007E528C" w:rsidRPr="007E528C" w:rsidRDefault="007E528C" w:rsidP="001B3CA7">
            <w:pPr>
              <w:jc w:val="center"/>
              <w:rPr>
                <w:rFonts w:ascii="Arial" w:hAnsi="Arial" w:cs="Arial"/>
                <w:sz w:val="20"/>
                <w:szCs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5DCF3CDF" w14:textId="77777777" w:rsidR="007E528C" w:rsidRPr="007E528C" w:rsidRDefault="007E528C" w:rsidP="001B3CA7">
            <w:pPr>
              <w:jc w:val="center"/>
              <w:rPr>
                <w:rFonts w:ascii="Arial" w:hAnsi="Arial" w:cs="Arial"/>
                <w:sz w:val="20"/>
                <w:szCs w:val="20"/>
              </w:rPr>
            </w:pPr>
          </w:p>
          <w:p w14:paraId="725F2827" w14:textId="77777777" w:rsidR="007E528C" w:rsidRPr="007E528C" w:rsidRDefault="007E528C" w:rsidP="001B3CA7">
            <w:pPr>
              <w:jc w:val="center"/>
              <w:rPr>
                <w:rFonts w:ascii="Arial" w:hAnsi="Arial" w:cs="Arial"/>
                <w:sz w:val="20"/>
                <w:szCs w:val="20"/>
              </w:rPr>
            </w:pPr>
          </w:p>
        </w:tc>
      </w:tr>
      <w:tr w:rsidR="007E528C" w:rsidRPr="001E5A93" w14:paraId="6B128901" w14:textId="77777777" w:rsidTr="007E528C">
        <w:trPr>
          <w:trHeight w:val="176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74992EC9" w14:textId="7C6CF519" w:rsidR="007E528C" w:rsidRPr="00AB15B0" w:rsidRDefault="007E528C" w:rsidP="000D30F7">
            <w:pPr>
              <w:autoSpaceDE w:val="0"/>
              <w:autoSpaceDN w:val="0"/>
              <w:adjustRightInd w:val="0"/>
              <w:jc w:val="both"/>
              <w:rPr>
                <w:rFonts w:ascii="Arial" w:hAnsi="Arial" w:cs="Arial"/>
                <w:b/>
                <w:sz w:val="20"/>
                <w:szCs w:val="20"/>
              </w:rPr>
            </w:pPr>
            <w:r w:rsidRPr="00926E04">
              <w:rPr>
                <w:rFonts w:ascii="Arial" w:hAnsi="Arial" w:cs="Arial"/>
                <w:b/>
                <w:sz w:val="20"/>
                <w:szCs w:val="20"/>
              </w:rPr>
              <w:t>Obligación 1</w:t>
            </w:r>
            <w:r w:rsidR="00926E04" w:rsidRPr="00926E04">
              <w:rPr>
                <w:rFonts w:ascii="Arial" w:hAnsi="Arial" w:cs="Arial"/>
                <w:b/>
                <w:sz w:val="20"/>
                <w:szCs w:val="20"/>
              </w:rPr>
              <w:t xml:space="preserve">0 </w:t>
            </w:r>
            <w:r w:rsidR="00926E04" w:rsidRPr="00926E04">
              <w:rPr>
                <w:rFonts w:ascii="Arial" w:hAnsi="Arial" w:cs="Arial"/>
                <w:sz w:val="20"/>
                <w:szCs w:val="20"/>
              </w:rPr>
              <w:t>Disponer información, evidencias y soportes relacionados con la ejecución del contrato en las herramientas tecnológicas definidas por la secretaria de Salud Departamental.</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33A4D453" w14:textId="6E572547" w:rsidR="007E528C" w:rsidRPr="007F304C" w:rsidRDefault="00FB4325" w:rsidP="001B3CA7">
            <w:pPr>
              <w:jc w:val="center"/>
              <w:rPr>
                <w:rFonts w:ascii="Arial" w:hAnsi="Arial" w:cs="Arial"/>
                <w:sz w:val="20"/>
                <w:szCs w:val="20"/>
              </w:rPr>
            </w:pPr>
            <w:r>
              <w:rPr>
                <w:rFonts w:ascii="Arial" w:hAnsi="Arial" w:cs="Arial"/>
                <w:sz w:val="20"/>
                <w:szCs w:val="20"/>
              </w:rPr>
              <w:t xml:space="preserve">Se relacionan en el presente </w:t>
            </w:r>
            <w:r w:rsidR="00374740">
              <w:rPr>
                <w:rFonts w:ascii="Arial" w:hAnsi="Arial" w:cs="Arial"/>
                <w:sz w:val="20"/>
                <w:szCs w:val="20"/>
              </w:rPr>
              <w:t>informe las evidencias de las actividades desarrolladas, incluyendo actas, registros fotográficos, listas de asistencias.</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5723F01" w14:textId="6FDD8B1B" w:rsidR="007E528C" w:rsidRPr="007E528C" w:rsidRDefault="00374740" w:rsidP="001B3CA7">
            <w:pPr>
              <w:jc w:val="center"/>
              <w:rPr>
                <w:rFonts w:ascii="Arial" w:hAnsi="Arial" w:cs="Arial"/>
                <w:sz w:val="20"/>
                <w:szCs w:val="20"/>
              </w:rPr>
            </w:pPr>
            <w:r w:rsidRPr="00984AFF">
              <w:rPr>
                <w:rFonts w:ascii="Arial" w:hAnsi="Arial" w:cs="Arial"/>
                <w:bCs/>
                <w:sz w:val="20"/>
                <w:szCs w:val="20"/>
              </w:rPr>
              <w:t>Actas de cada uno de los talleres en los municipios de</w:t>
            </w:r>
            <w:r>
              <w:rPr>
                <w:rFonts w:ascii="Arial" w:hAnsi="Arial" w:cs="Arial"/>
                <w:b/>
                <w:sz w:val="20"/>
                <w:szCs w:val="20"/>
              </w:rPr>
              <w:t xml:space="preserve"> </w:t>
            </w:r>
            <w:r>
              <w:rPr>
                <w:rFonts w:ascii="Arial" w:hAnsi="Arial" w:cs="Arial"/>
                <w:sz w:val="20"/>
                <w:szCs w:val="20"/>
              </w:rPr>
              <w:t>Murillo, Valle de San Juan, Icononzo e Espinal</w:t>
            </w: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1AE7F4D0" w14:textId="77777777" w:rsidR="007E528C" w:rsidRPr="007E528C" w:rsidRDefault="007E528C" w:rsidP="001B3CA7">
            <w:pPr>
              <w:jc w:val="center"/>
              <w:rPr>
                <w:rFonts w:ascii="Arial" w:hAnsi="Arial" w:cs="Arial"/>
                <w:sz w:val="20"/>
                <w:szCs w:val="20"/>
              </w:rPr>
            </w:pPr>
          </w:p>
          <w:p w14:paraId="4FA7952C" w14:textId="77777777" w:rsidR="007E528C" w:rsidRPr="007E528C" w:rsidRDefault="007E528C" w:rsidP="001B3CA7">
            <w:pPr>
              <w:jc w:val="center"/>
              <w:rPr>
                <w:rFonts w:ascii="Arial" w:hAnsi="Arial" w:cs="Arial"/>
                <w:sz w:val="20"/>
                <w:szCs w:val="20"/>
              </w:rPr>
            </w:pPr>
          </w:p>
        </w:tc>
      </w:tr>
      <w:tr w:rsidR="007E528C" w:rsidRPr="001E5A93" w14:paraId="71A61BC4" w14:textId="77777777" w:rsidTr="007E528C">
        <w:trPr>
          <w:trHeight w:val="176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41D22504" w14:textId="77777777" w:rsidR="00926E04" w:rsidRPr="00926E04" w:rsidRDefault="007E528C" w:rsidP="00926E04">
            <w:pPr>
              <w:autoSpaceDE w:val="0"/>
              <w:autoSpaceDN w:val="0"/>
              <w:adjustRightInd w:val="0"/>
              <w:jc w:val="both"/>
              <w:rPr>
                <w:rFonts w:ascii="Arial" w:hAnsi="Arial" w:cs="Arial"/>
                <w:sz w:val="20"/>
                <w:szCs w:val="20"/>
              </w:rPr>
            </w:pPr>
            <w:r w:rsidRPr="00926E04">
              <w:rPr>
                <w:rFonts w:ascii="Arial" w:hAnsi="Arial" w:cs="Arial"/>
                <w:b/>
                <w:sz w:val="20"/>
                <w:szCs w:val="20"/>
              </w:rPr>
              <w:t>Obligación 1</w:t>
            </w:r>
            <w:r w:rsidR="00926E04" w:rsidRPr="00926E04">
              <w:rPr>
                <w:rFonts w:ascii="Arial" w:hAnsi="Arial" w:cs="Arial"/>
                <w:b/>
                <w:sz w:val="20"/>
                <w:szCs w:val="20"/>
              </w:rPr>
              <w:t xml:space="preserve">1 </w:t>
            </w:r>
            <w:r w:rsidR="00926E04" w:rsidRPr="00926E04">
              <w:rPr>
                <w:rFonts w:ascii="Arial" w:hAnsi="Arial" w:cs="Arial"/>
                <w:sz w:val="20"/>
                <w:szCs w:val="20"/>
              </w:rPr>
              <w:t>Ofrecer cumplimiento según competencia a lo establecido en Ley 1581 de 2012, el decreto 1377 de 2013. Como responsable de tratamiento de la información deberá garantizar que no tenga un uso diferente al establecido.</w:t>
            </w:r>
          </w:p>
          <w:p w14:paraId="5A346BF0" w14:textId="77777777" w:rsidR="007E528C" w:rsidRPr="00AB15B0" w:rsidRDefault="007E528C" w:rsidP="007E528C">
            <w:pPr>
              <w:pStyle w:val="Prrafodelista"/>
              <w:spacing w:after="160" w:line="259" w:lineRule="auto"/>
              <w:ind w:left="0"/>
              <w:jc w:val="both"/>
              <w:rPr>
                <w:rFonts w:ascii="Arial" w:hAnsi="Arial" w:cs="Arial"/>
                <w:b/>
                <w:sz w:val="20"/>
                <w:szCs w:val="20"/>
              </w:rPr>
            </w:pP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281DC708" w14:textId="52B0EB2F" w:rsidR="007E528C" w:rsidRPr="007F304C" w:rsidRDefault="00CA166A" w:rsidP="001B3CA7">
            <w:pPr>
              <w:jc w:val="center"/>
              <w:rPr>
                <w:rFonts w:ascii="Arial" w:hAnsi="Arial" w:cs="Arial"/>
                <w:sz w:val="20"/>
                <w:szCs w:val="20"/>
              </w:rPr>
            </w:pPr>
            <w:r>
              <w:rPr>
                <w:rFonts w:ascii="Arial" w:hAnsi="Arial" w:cs="Arial"/>
                <w:sz w:val="20"/>
                <w:szCs w:val="20"/>
              </w:rPr>
              <w:t xml:space="preserve">Se cumple con lo establecido </w:t>
            </w:r>
            <w:r w:rsidRPr="00926E04">
              <w:rPr>
                <w:rFonts w:ascii="Arial" w:hAnsi="Arial" w:cs="Arial"/>
                <w:sz w:val="20"/>
                <w:szCs w:val="20"/>
              </w:rPr>
              <w:t>en Ley 1581 de 2012, el decreto 1377 de 2013. Como responsable de tratamiento de la información</w:t>
            </w:r>
            <w:r>
              <w:rPr>
                <w:rFonts w:ascii="Arial" w:hAnsi="Arial" w:cs="Arial"/>
                <w:sz w:val="20"/>
                <w:szCs w:val="20"/>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9694684" w14:textId="77777777" w:rsidR="007E528C" w:rsidRPr="007E528C" w:rsidRDefault="007E528C" w:rsidP="001B3CA7">
            <w:pPr>
              <w:jc w:val="center"/>
              <w:rPr>
                <w:rFonts w:ascii="Arial" w:hAnsi="Arial" w:cs="Arial"/>
                <w:sz w:val="20"/>
                <w:szCs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76C2E9CD" w14:textId="77777777" w:rsidR="007E528C" w:rsidRPr="007E528C" w:rsidRDefault="007E528C" w:rsidP="001B3CA7">
            <w:pPr>
              <w:jc w:val="center"/>
              <w:rPr>
                <w:rFonts w:ascii="Arial" w:hAnsi="Arial" w:cs="Arial"/>
                <w:sz w:val="20"/>
                <w:szCs w:val="20"/>
              </w:rPr>
            </w:pPr>
          </w:p>
          <w:p w14:paraId="2E9051FD" w14:textId="77777777" w:rsidR="007E528C" w:rsidRPr="007E528C" w:rsidRDefault="007E528C" w:rsidP="001B3CA7">
            <w:pPr>
              <w:jc w:val="center"/>
              <w:rPr>
                <w:rFonts w:ascii="Arial" w:hAnsi="Arial" w:cs="Arial"/>
                <w:sz w:val="20"/>
                <w:szCs w:val="20"/>
              </w:rPr>
            </w:pPr>
          </w:p>
        </w:tc>
      </w:tr>
      <w:tr w:rsidR="007E528C" w:rsidRPr="001E5A93" w14:paraId="7B8B3A63" w14:textId="77777777" w:rsidTr="007E528C">
        <w:trPr>
          <w:trHeight w:val="176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24499FB2" w14:textId="77777777" w:rsidR="00926E04" w:rsidRPr="00926E04" w:rsidRDefault="007E528C" w:rsidP="00926E04">
            <w:pPr>
              <w:autoSpaceDE w:val="0"/>
              <w:autoSpaceDN w:val="0"/>
              <w:adjustRightInd w:val="0"/>
              <w:jc w:val="both"/>
              <w:rPr>
                <w:rFonts w:ascii="Arial" w:hAnsi="Arial" w:cs="Arial"/>
                <w:sz w:val="20"/>
                <w:szCs w:val="20"/>
              </w:rPr>
            </w:pPr>
            <w:r w:rsidRPr="00926E04">
              <w:rPr>
                <w:rFonts w:ascii="Arial" w:hAnsi="Arial" w:cs="Arial"/>
                <w:b/>
                <w:sz w:val="20"/>
                <w:szCs w:val="20"/>
              </w:rPr>
              <w:lastRenderedPageBreak/>
              <w:t>Obligación 1</w:t>
            </w:r>
            <w:r w:rsidR="00926E04" w:rsidRPr="00926E04">
              <w:rPr>
                <w:rFonts w:ascii="Arial" w:hAnsi="Arial" w:cs="Arial"/>
                <w:b/>
                <w:sz w:val="20"/>
                <w:szCs w:val="20"/>
              </w:rPr>
              <w:t xml:space="preserve">2 </w:t>
            </w:r>
            <w:r w:rsidR="00926E04" w:rsidRPr="00926E04">
              <w:rPr>
                <w:rFonts w:ascii="Arial" w:hAnsi="Arial" w:cs="Arial"/>
                <w:sz w:val="20"/>
                <w:szCs w:val="20"/>
              </w:rPr>
              <w:t>Mantener actualizado y debidamente organizado el archivo generado con ocasión del objeto y obligaciones contractuales de acuerdo a lineamientos establecidos por la entidad para Gestión Documental. Deberá realizar entrega oficial del mismo con el (los) respectivos formatos de inventario documental una vez finalice la ejecución del contrato.</w:t>
            </w:r>
          </w:p>
          <w:p w14:paraId="458AC263" w14:textId="77777777" w:rsidR="007E528C" w:rsidRPr="00AB15B0" w:rsidRDefault="007E528C" w:rsidP="007E528C">
            <w:pPr>
              <w:pStyle w:val="Prrafodelista"/>
              <w:spacing w:after="160" w:line="259" w:lineRule="auto"/>
              <w:ind w:left="0"/>
              <w:jc w:val="both"/>
              <w:rPr>
                <w:rFonts w:ascii="Arial" w:hAnsi="Arial" w:cs="Arial"/>
                <w:b/>
                <w:sz w:val="20"/>
                <w:szCs w:val="20"/>
              </w:rPr>
            </w:pP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77503650" w14:textId="298CC4AF" w:rsidR="007E528C" w:rsidRPr="007F304C" w:rsidRDefault="00CA166A" w:rsidP="001B3CA7">
            <w:pPr>
              <w:jc w:val="center"/>
              <w:rPr>
                <w:rFonts w:ascii="Arial" w:hAnsi="Arial" w:cs="Arial"/>
                <w:sz w:val="20"/>
                <w:szCs w:val="20"/>
              </w:rPr>
            </w:pPr>
            <w:r>
              <w:rPr>
                <w:rFonts w:ascii="Arial" w:hAnsi="Arial" w:cs="Arial"/>
                <w:sz w:val="20"/>
                <w:szCs w:val="20"/>
              </w:rPr>
              <w:t>Durante e</w:t>
            </w:r>
            <w:r w:rsidR="00F33326">
              <w:rPr>
                <w:rFonts w:ascii="Arial" w:hAnsi="Arial" w:cs="Arial"/>
                <w:sz w:val="20"/>
                <w:szCs w:val="20"/>
              </w:rPr>
              <w:t>ste periodo</w:t>
            </w:r>
            <w:r>
              <w:rPr>
                <w:rFonts w:ascii="Arial" w:hAnsi="Arial" w:cs="Arial"/>
                <w:sz w:val="20"/>
                <w:szCs w:val="20"/>
              </w:rPr>
              <w:t xml:space="preserve"> se organizan los documentos </w:t>
            </w:r>
            <w:proofErr w:type="spellStart"/>
            <w:r>
              <w:rPr>
                <w:rFonts w:ascii="Arial" w:hAnsi="Arial" w:cs="Arial"/>
                <w:sz w:val="20"/>
                <w:szCs w:val="20"/>
              </w:rPr>
              <w:t>recepcionados</w:t>
            </w:r>
            <w:proofErr w:type="spellEnd"/>
            <w:r>
              <w:rPr>
                <w:rFonts w:ascii="Arial" w:hAnsi="Arial" w:cs="Arial"/>
                <w:sz w:val="20"/>
                <w:szCs w:val="20"/>
              </w:rPr>
              <w:t xml:space="preserve"> en cada</w:t>
            </w:r>
            <w:r w:rsidR="00931EB0">
              <w:rPr>
                <w:rFonts w:ascii="Arial" w:hAnsi="Arial" w:cs="Arial"/>
                <w:sz w:val="20"/>
                <w:szCs w:val="20"/>
              </w:rPr>
              <w:t xml:space="preserve"> </w:t>
            </w:r>
            <w:r>
              <w:rPr>
                <w:rFonts w:ascii="Arial" w:hAnsi="Arial" w:cs="Arial"/>
                <w:sz w:val="20"/>
                <w:szCs w:val="20"/>
              </w:rPr>
              <w:t xml:space="preserve">uno de los talleres, con el fin de </w:t>
            </w:r>
            <w:r w:rsidR="00931EB0">
              <w:rPr>
                <w:rFonts w:ascii="Arial" w:hAnsi="Arial" w:cs="Arial"/>
                <w:sz w:val="20"/>
                <w:szCs w:val="20"/>
              </w:rPr>
              <w:t xml:space="preserve">hacer entregas en Gestión Documental, </w:t>
            </w:r>
            <w:r w:rsidR="00931EB0" w:rsidRPr="00926E04">
              <w:rPr>
                <w:rFonts w:ascii="Arial" w:hAnsi="Arial" w:cs="Arial"/>
                <w:sz w:val="20"/>
                <w:szCs w:val="20"/>
              </w:rPr>
              <w:t>contractuales de acuerdo a lineamientos establecidos por la entidad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B409FE9" w14:textId="77777777" w:rsidR="007E528C" w:rsidRPr="007E528C" w:rsidRDefault="007E528C" w:rsidP="001B3CA7">
            <w:pPr>
              <w:jc w:val="center"/>
              <w:rPr>
                <w:rFonts w:ascii="Arial" w:hAnsi="Arial" w:cs="Arial"/>
                <w:sz w:val="20"/>
                <w:szCs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5943896E" w14:textId="77777777" w:rsidR="007E528C" w:rsidRPr="007E528C" w:rsidRDefault="007E528C" w:rsidP="001B3CA7">
            <w:pPr>
              <w:jc w:val="center"/>
              <w:rPr>
                <w:rFonts w:ascii="Arial" w:hAnsi="Arial" w:cs="Arial"/>
                <w:sz w:val="20"/>
                <w:szCs w:val="20"/>
              </w:rPr>
            </w:pPr>
          </w:p>
          <w:p w14:paraId="0EFC2E5C" w14:textId="77777777" w:rsidR="007E528C" w:rsidRPr="007E528C" w:rsidRDefault="007E528C" w:rsidP="001B3CA7">
            <w:pPr>
              <w:jc w:val="center"/>
              <w:rPr>
                <w:rFonts w:ascii="Arial" w:hAnsi="Arial" w:cs="Arial"/>
                <w:sz w:val="20"/>
                <w:szCs w:val="20"/>
              </w:rPr>
            </w:pPr>
          </w:p>
        </w:tc>
      </w:tr>
      <w:tr w:rsidR="007E528C" w:rsidRPr="001E5A93" w14:paraId="1CFC6666" w14:textId="77777777" w:rsidTr="007E528C">
        <w:trPr>
          <w:trHeight w:val="176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25CEAEAE" w14:textId="7D64EC69" w:rsidR="007E528C" w:rsidRPr="00AB15B0" w:rsidRDefault="007E528C" w:rsidP="000D30F7">
            <w:pPr>
              <w:autoSpaceDE w:val="0"/>
              <w:autoSpaceDN w:val="0"/>
              <w:adjustRightInd w:val="0"/>
              <w:jc w:val="both"/>
              <w:rPr>
                <w:rFonts w:ascii="Arial" w:hAnsi="Arial" w:cs="Arial"/>
                <w:b/>
                <w:sz w:val="20"/>
                <w:szCs w:val="20"/>
              </w:rPr>
            </w:pPr>
            <w:r w:rsidRPr="00926E04">
              <w:rPr>
                <w:rFonts w:ascii="Arial" w:hAnsi="Arial" w:cs="Arial"/>
                <w:b/>
                <w:sz w:val="20"/>
                <w:szCs w:val="20"/>
              </w:rPr>
              <w:t>Obligación 1</w:t>
            </w:r>
            <w:r w:rsidR="00926E04" w:rsidRPr="00926E04">
              <w:rPr>
                <w:rFonts w:ascii="Arial" w:hAnsi="Arial" w:cs="Arial"/>
                <w:b/>
                <w:sz w:val="20"/>
                <w:szCs w:val="20"/>
              </w:rPr>
              <w:t xml:space="preserve">3 </w:t>
            </w:r>
            <w:r w:rsidR="00926E04" w:rsidRPr="00926E04">
              <w:rPr>
                <w:rFonts w:ascii="Arial" w:hAnsi="Arial" w:cs="Arial"/>
                <w:sz w:val="20"/>
                <w:szCs w:val="20"/>
              </w:rPr>
              <w:t>Entregar informe mensual al supervisor del contrato en físico y en medio magnético, así como entregar las actividades realizadas con los soportes físicos y magnéticos de asistencia, actas de vista y reunión, registro fotográfico de todas y cada una de las actividades. Los documentos deben estar debidamente foliados y archivados según lo establecido por Gestión Documental.</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050FFE1D" w14:textId="70E17334" w:rsidR="007E528C" w:rsidRPr="007F304C" w:rsidRDefault="0055186B" w:rsidP="001B3CA7">
            <w:pPr>
              <w:jc w:val="center"/>
              <w:rPr>
                <w:rFonts w:ascii="Arial" w:hAnsi="Arial" w:cs="Arial"/>
                <w:sz w:val="20"/>
                <w:szCs w:val="20"/>
              </w:rPr>
            </w:pPr>
            <w:r>
              <w:rPr>
                <w:rFonts w:ascii="Arial" w:hAnsi="Arial" w:cs="Arial"/>
                <w:sz w:val="20"/>
                <w:szCs w:val="20"/>
              </w:rPr>
              <w:t xml:space="preserve">Se hace entrega del informe de actividades realizadas durante el </w:t>
            </w:r>
            <w:r w:rsidR="00834B2F">
              <w:rPr>
                <w:rFonts w:ascii="Arial" w:hAnsi="Arial" w:cs="Arial"/>
                <w:sz w:val="20"/>
                <w:szCs w:val="20"/>
              </w:rPr>
              <w:t>periodo</w:t>
            </w:r>
            <w:r>
              <w:rPr>
                <w:rFonts w:ascii="Arial" w:hAnsi="Arial" w:cs="Arial"/>
                <w:sz w:val="20"/>
                <w:szCs w:val="20"/>
              </w:rPr>
              <w:t>, en los formatos establecidos por la entidad.</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1945B27" w14:textId="77777777" w:rsidR="007E528C" w:rsidRPr="007E528C" w:rsidRDefault="007E528C" w:rsidP="001B3CA7">
            <w:pPr>
              <w:jc w:val="center"/>
              <w:rPr>
                <w:rFonts w:ascii="Arial" w:hAnsi="Arial" w:cs="Arial"/>
                <w:sz w:val="20"/>
                <w:szCs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4379BEFC" w14:textId="77777777" w:rsidR="007E528C" w:rsidRPr="007E528C" w:rsidRDefault="007E528C" w:rsidP="001B3CA7">
            <w:pPr>
              <w:jc w:val="center"/>
              <w:rPr>
                <w:rFonts w:ascii="Arial" w:hAnsi="Arial" w:cs="Arial"/>
                <w:sz w:val="20"/>
                <w:szCs w:val="20"/>
              </w:rPr>
            </w:pPr>
          </w:p>
          <w:p w14:paraId="30A09EE4" w14:textId="77777777" w:rsidR="007E528C" w:rsidRPr="007E528C" w:rsidRDefault="007E528C" w:rsidP="001B3CA7">
            <w:pPr>
              <w:jc w:val="center"/>
              <w:rPr>
                <w:rFonts w:ascii="Arial" w:hAnsi="Arial" w:cs="Arial"/>
                <w:sz w:val="20"/>
                <w:szCs w:val="20"/>
              </w:rPr>
            </w:pPr>
          </w:p>
        </w:tc>
      </w:tr>
      <w:tr w:rsidR="00895833" w:rsidRPr="001E5A93" w14:paraId="09AA886E" w14:textId="77777777" w:rsidTr="00895833">
        <w:trPr>
          <w:trHeight w:val="176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4CDAA5A7" w14:textId="77777777" w:rsidR="00926E04" w:rsidRPr="00926E04" w:rsidRDefault="00895833" w:rsidP="00926E04">
            <w:pPr>
              <w:autoSpaceDE w:val="0"/>
              <w:autoSpaceDN w:val="0"/>
              <w:adjustRightInd w:val="0"/>
              <w:jc w:val="both"/>
              <w:rPr>
                <w:rFonts w:ascii="Arial" w:hAnsi="Arial" w:cs="Arial"/>
                <w:sz w:val="20"/>
                <w:szCs w:val="20"/>
              </w:rPr>
            </w:pPr>
            <w:r w:rsidRPr="00926E04">
              <w:rPr>
                <w:rFonts w:ascii="Arial" w:hAnsi="Arial" w:cs="Arial"/>
                <w:b/>
                <w:sz w:val="20"/>
                <w:szCs w:val="20"/>
              </w:rPr>
              <w:t>Obligación 1</w:t>
            </w:r>
            <w:r w:rsidR="00926E04" w:rsidRPr="00926E04">
              <w:rPr>
                <w:rFonts w:ascii="Arial" w:hAnsi="Arial" w:cs="Arial"/>
                <w:b/>
                <w:sz w:val="20"/>
                <w:szCs w:val="20"/>
              </w:rPr>
              <w:t xml:space="preserve">4 </w:t>
            </w:r>
            <w:r w:rsidR="00926E04" w:rsidRPr="00926E04">
              <w:rPr>
                <w:rFonts w:ascii="Arial" w:hAnsi="Arial" w:cs="Arial"/>
                <w:sz w:val="20"/>
                <w:szCs w:val="20"/>
              </w:rPr>
              <w:t>Firmar el acta de iniciación, de común acuerdo con el supervisor una vez legalizado y perfeccionado el contrato de Prestación de Servicios Profesionales.</w:t>
            </w:r>
          </w:p>
          <w:p w14:paraId="31F6C108" w14:textId="77777777" w:rsidR="00895833" w:rsidRPr="00AB15B0" w:rsidRDefault="00895833" w:rsidP="00895833">
            <w:pPr>
              <w:pStyle w:val="Prrafodelista"/>
              <w:spacing w:after="160" w:line="259" w:lineRule="auto"/>
              <w:ind w:left="0"/>
              <w:jc w:val="both"/>
              <w:rPr>
                <w:rFonts w:ascii="Arial" w:hAnsi="Arial" w:cs="Arial"/>
                <w:b/>
                <w:sz w:val="20"/>
                <w:szCs w:val="20"/>
              </w:rPr>
            </w:pP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14:paraId="62580EB2" w14:textId="445EA993" w:rsidR="00895833" w:rsidRPr="007F304C" w:rsidRDefault="00EE0ED3" w:rsidP="001B3CA7">
            <w:pPr>
              <w:jc w:val="center"/>
              <w:rPr>
                <w:rFonts w:ascii="Arial" w:hAnsi="Arial" w:cs="Arial"/>
                <w:sz w:val="20"/>
                <w:szCs w:val="20"/>
              </w:rPr>
            </w:pPr>
            <w:r>
              <w:rPr>
                <w:rFonts w:ascii="Arial" w:hAnsi="Arial" w:cs="Arial"/>
                <w:sz w:val="20"/>
                <w:szCs w:val="20"/>
              </w:rPr>
              <w:t xml:space="preserve">El 28 de Julio de 2023 se firma acta de iniciación del </w:t>
            </w:r>
            <w:r w:rsidR="00FA081C">
              <w:rPr>
                <w:rFonts w:ascii="Arial" w:hAnsi="Arial" w:cs="Arial"/>
                <w:sz w:val="20"/>
                <w:szCs w:val="20"/>
              </w:rPr>
              <w:t>contrato, ese mismo día se radica en la oficina establecida para tal fin.</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738A4BE" w14:textId="77777777" w:rsidR="00895833" w:rsidRPr="00895833" w:rsidRDefault="00895833" w:rsidP="001B3CA7">
            <w:pPr>
              <w:jc w:val="center"/>
              <w:rPr>
                <w:rFonts w:ascii="Arial" w:hAnsi="Arial" w:cs="Arial"/>
                <w:sz w:val="20"/>
                <w:szCs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03150450" w14:textId="77777777" w:rsidR="00895833" w:rsidRPr="00895833" w:rsidRDefault="00895833" w:rsidP="001B3CA7">
            <w:pPr>
              <w:jc w:val="center"/>
              <w:rPr>
                <w:rFonts w:ascii="Arial" w:hAnsi="Arial" w:cs="Arial"/>
                <w:sz w:val="20"/>
                <w:szCs w:val="20"/>
              </w:rPr>
            </w:pPr>
          </w:p>
          <w:p w14:paraId="58532B21" w14:textId="77777777" w:rsidR="00895833" w:rsidRPr="00895833" w:rsidRDefault="00895833" w:rsidP="001B3CA7">
            <w:pPr>
              <w:jc w:val="center"/>
              <w:rPr>
                <w:rFonts w:ascii="Arial" w:hAnsi="Arial" w:cs="Arial"/>
                <w:sz w:val="20"/>
                <w:szCs w:val="20"/>
              </w:rPr>
            </w:pPr>
          </w:p>
        </w:tc>
      </w:tr>
    </w:tbl>
    <w:p w14:paraId="4990D1A5" w14:textId="77777777" w:rsidR="00131432" w:rsidRPr="001E5A93" w:rsidRDefault="00131432" w:rsidP="000B1C81">
      <w:pPr>
        <w:rPr>
          <w:rFonts w:ascii="Arial" w:hAnsi="Arial" w:cs="Arial"/>
          <w:b/>
          <w:sz w:val="20"/>
          <w:szCs w:val="20"/>
        </w:rPr>
      </w:pPr>
    </w:p>
    <w:p w14:paraId="53C790E4" w14:textId="77777777" w:rsidR="002B4CA4" w:rsidRPr="001E5A93" w:rsidRDefault="002B4CA4" w:rsidP="00131432">
      <w:pPr>
        <w:rPr>
          <w:rFonts w:ascii="Arial" w:hAnsi="Arial" w:cs="Arial"/>
          <w:sz w:val="20"/>
          <w:szCs w:val="20"/>
        </w:rPr>
      </w:pPr>
    </w:p>
    <w:tbl>
      <w:tblPr>
        <w:tblStyle w:val="Tablaconcuadrcula"/>
        <w:tblW w:w="13906" w:type="dxa"/>
        <w:tblInd w:w="-431" w:type="dxa"/>
        <w:tblLook w:val="04A0" w:firstRow="1" w:lastRow="0" w:firstColumn="1" w:lastColumn="0" w:noHBand="0" w:noVBand="1"/>
      </w:tblPr>
      <w:tblGrid>
        <w:gridCol w:w="1135"/>
        <w:gridCol w:w="2977"/>
        <w:gridCol w:w="3402"/>
        <w:gridCol w:w="3372"/>
        <w:gridCol w:w="3020"/>
      </w:tblGrid>
      <w:tr w:rsidR="00CA2CDA" w14:paraId="0E12C0AE" w14:textId="77777777" w:rsidTr="00BF4FC7">
        <w:trPr>
          <w:trHeight w:val="327"/>
        </w:trPr>
        <w:tc>
          <w:tcPr>
            <w:tcW w:w="1135" w:type="dxa"/>
            <w:shd w:val="clear" w:color="auto" w:fill="AEAAAA" w:themeFill="background2" w:themeFillShade="BF"/>
            <w:vAlign w:val="center"/>
          </w:tcPr>
          <w:p w14:paraId="0034026B" w14:textId="775AD340" w:rsidR="00EB0717" w:rsidRDefault="00EB0717" w:rsidP="00EB0717">
            <w:pPr>
              <w:jc w:val="center"/>
              <w:rPr>
                <w:rFonts w:ascii="Arial" w:hAnsi="Arial" w:cs="Arial"/>
                <w:b/>
                <w:sz w:val="20"/>
                <w:szCs w:val="20"/>
              </w:rPr>
            </w:pPr>
            <w:r w:rsidRPr="00C616AA">
              <w:rPr>
                <w:rFonts w:ascii="Arial" w:hAnsi="Arial" w:cs="Arial"/>
                <w:b/>
                <w:sz w:val="22"/>
                <w:szCs w:val="22"/>
                <w:lang w:val="es-ES"/>
              </w:rPr>
              <w:lastRenderedPageBreak/>
              <w:t>Nro.</w:t>
            </w:r>
          </w:p>
        </w:tc>
        <w:tc>
          <w:tcPr>
            <w:tcW w:w="2977" w:type="dxa"/>
            <w:shd w:val="clear" w:color="auto" w:fill="AEAAAA" w:themeFill="background2" w:themeFillShade="BF"/>
            <w:vAlign w:val="center"/>
          </w:tcPr>
          <w:p w14:paraId="664D614A" w14:textId="7D0BF2D6" w:rsidR="00EB0717" w:rsidRDefault="00EB0717" w:rsidP="00EB0717">
            <w:pPr>
              <w:jc w:val="center"/>
              <w:rPr>
                <w:rFonts w:ascii="Arial" w:hAnsi="Arial" w:cs="Arial"/>
                <w:b/>
                <w:sz w:val="20"/>
                <w:szCs w:val="20"/>
              </w:rPr>
            </w:pPr>
            <w:r w:rsidRPr="00C616AA">
              <w:rPr>
                <w:rFonts w:ascii="Arial" w:hAnsi="Arial" w:cs="Arial"/>
                <w:b/>
                <w:sz w:val="22"/>
                <w:szCs w:val="22"/>
                <w:lang w:val="es-ES"/>
              </w:rPr>
              <w:t>FECHA</w:t>
            </w:r>
          </w:p>
        </w:tc>
        <w:tc>
          <w:tcPr>
            <w:tcW w:w="3402" w:type="dxa"/>
            <w:shd w:val="clear" w:color="auto" w:fill="AEAAAA" w:themeFill="background2" w:themeFillShade="BF"/>
            <w:vAlign w:val="center"/>
          </w:tcPr>
          <w:p w14:paraId="419A4A59" w14:textId="368662AA" w:rsidR="00EB0717" w:rsidRDefault="00EB0717" w:rsidP="00EB0717">
            <w:pPr>
              <w:jc w:val="center"/>
              <w:rPr>
                <w:rFonts w:ascii="Arial" w:hAnsi="Arial" w:cs="Arial"/>
                <w:b/>
                <w:sz w:val="20"/>
                <w:szCs w:val="20"/>
              </w:rPr>
            </w:pPr>
            <w:r w:rsidRPr="00C616AA">
              <w:rPr>
                <w:rFonts w:ascii="Arial" w:hAnsi="Arial" w:cs="Arial"/>
                <w:b/>
                <w:sz w:val="22"/>
                <w:szCs w:val="22"/>
                <w:lang w:val="es-ES"/>
              </w:rPr>
              <w:t>ACTIVIDAD</w:t>
            </w:r>
          </w:p>
        </w:tc>
        <w:tc>
          <w:tcPr>
            <w:tcW w:w="3372" w:type="dxa"/>
            <w:shd w:val="clear" w:color="auto" w:fill="AEAAAA" w:themeFill="background2" w:themeFillShade="BF"/>
            <w:vAlign w:val="center"/>
          </w:tcPr>
          <w:p w14:paraId="572300DD" w14:textId="4CC5F22D" w:rsidR="00EB0717" w:rsidRDefault="00EB0717" w:rsidP="00EB0717">
            <w:pPr>
              <w:jc w:val="center"/>
              <w:rPr>
                <w:rFonts w:ascii="Arial" w:hAnsi="Arial" w:cs="Arial"/>
                <w:b/>
                <w:sz w:val="20"/>
                <w:szCs w:val="20"/>
              </w:rPr>
            </w:pPr>
            <w:r w:rsidRPr="00C616AA">
              <w:rPr>
                <w:rFonts w:ascii="Arial" w:hAnsi="Arial" w:cs="Arial"/>
                <w:b/>
                <w:sz w:val="22"/>
                <w:szCs w:val="22"/>
                <w:lang w:val="es-ES"/>
              </w:rPr>
              <w:t>DESCRIPCIÓN</w:t>
            </w:r>
          </w:p>
        </w:tc>
        <w:tc>
          <w:tcPr>
            <w:tcW w:w="3020" w:type="dxa"/>
            <w:shd w:val="clear" w:color="auto" w:fill="AEAAAA" w:themeFill="background2" w:themeFillShade="BF"/>
            <w:vAlign w:val="center"/>
          </w:tcPr>
          <w:p w14:paraId="74E4F187" w14:textId="527E211E" w:rsidR="00EB0717" w:rsidRDefault="00EB0717" w:rsidP="00EB0717">
            <w:pPr>
              <w:jc w:val="center"/>
              <w:rPr>
                <w:rFonts w:ascii="Arial" w:hAnsi="Arial" w:cs="Arial"/>
                <w:b/>
                <w:sz w:val="20"/>
                <w:szCs w:val="20"/>
              </w:rPr>
            </w:pPr>
            <w:r w:rsidRPr="00C616AA">
              <w:rPr>
                <w:rFonts w:ascii="Arial" w:hAnsi="Arial" w:cs="Arial"/>
                <w:b/>
                <w:sz w:val="22"/>
                <w:szCs w:val="22"/>
                <w:lang w:val="es-ES"/>
              </w:rPr>
              <w:t>EVIDENCIA</w:t>
            </w:r>
          </w:p>
        </w:tc>
      </w:tr>
      <w:tr w:rsidR="00CA2CDA" w14:paraId="74C8C5E1" w14:textId="77777777" w:rsidTr="00BF4FC7">
        <w:trPr>
          <w:trHeight w:val="289"/>
        </w:trPr>
        <w:tc>
          <w:tcPr>
            <w:tcW w:w="1135" w:type="dxa"/>
            <w:vMerge w:val="restart"/>
          </w:tcPr>
          <w:p w14:paraId="693910EA" w14:textId="77777777" w:rsidR="001A0D7E" w:rsidRDefault="001A0D7E" w:rsidP="000B1C81">
            <w:pPr>
              <w:rPr>
                <w:rFonts w:ascii="Arial" w:hAnsi="Arial" w:cs="Arial"/>
                <w:bCs/>
                <w:sz w:val="20"/>
                <w:szCs w:val="20"/>
              </w:rPr>
            </w:pPr>
          </w:p>
          <w:p w14:paraId="47B81F73" w14:textId="77777777" w:rsidR="001A0D7E" w:rsidRDefault="001A0D7E" w:rsidP="000B1C81">
            <w:pPr>
              <w:rPr>
                <w:rFonts w:ascii="Arial" w:hAnsi="Arial" w:cs="Arial"/>
                <w:bCs/>
                <w:sz w:val="20"/>
                <w:szCs w:val="20"/>
              </w:rPr>
            </w:pPr>
          </w:p>
          <w:p w14:paraId="4E555808" w14:textId="77777777" w:rsidR="001A0D7E" w:rsidRDefault="001A0D7E" w:rsidP="000B1C81">
            <w:pPr>
              <w:rPr>
                <w:rFonts w:ascii="Arial" w:hAnsi="Arial" w:cs="Arial"/>
                <w:bCs/>
                <w:sz w:val="20"/>
                <w:szCs w:val="20"/>
              </w:rPr>
            </w:pPr>
          </w:p>
          <w:p w14:paraId="313C5718" w14:textId="77777777" w:rsidR="001A0D7E" w:rsidRDefault="001A0D7E" w:rsidP="000B1C81">
            <w:pPr>
              <w:rPr>
                <w:rFonts w:ascii="Arial" w:hAnsi="Arial" w:cs="Arial"/>
                <w:bCs/>
                <w:sz w:val="20"/>
                <w:szCs w:val="20"/>
              </w:rPr>
            </w:pPr>
          </w:p>
          <w:p w14:paraId="7B1C613A" w14:textId="77777777" w:rsidR="001A0D7E" w:rsidRDefault="001A0D7E" w:rsidP="000B1C81">
            <w:pPr>
              <w:rPr>
                <w:rFonts w:ascii="Arial" w:hAnsi="Arial" w:cs="Arial"/>
                <w:bCs/>
                <w:sz w:val="20"/>
                <w:szCs w:val="20"/>
              </w:rPr>
            </w:pPr>
          </w:p>
          <w:p w14:paraId="2485D7CD" w14:textId="77777777" w:rsidR="001A0D7E" w:rsidRDefault="001A0D7E" w:rsidP="000B1C81">
            <w:pPr>
              <w:rPr>
                <w:rFonts w:ascii="Arial" w:hAnsi="Arial" w:cs="Arial"/>
                <w:bCs/>
                <w:sz w:val="20"/>
                <w:szCs w:val="20"/>
              </w:rPr>
            </w:pPr>
          </w:p>
          <w:p w14:paraId="5555DFA9" w14:textId="77777777" w:rsidR="001A0D7E" w:rsidRDefault="001A0D7E" w:rsidP="000B1C81">
            <w:pPr>
              <w:rPr>
                <w:rFonts w:ascii="Arial" w:hAnsi="Arial" w:cs="Arial"/>
                <w:bCs/>
                <w:sz w:val="20"/>
                <w:szCs w:val="20"/>
              </w:rPr>
            </w:pPr>
          </w:p>
          <w:p w14:paraId="68E528A6" w14:textId="77777777" w:rsidR="001A0D7E" w:rsidRDefault="001A0D7E" w:rsidP="000B1C81">
            <w:pPr>
              <w:rPr>
                <w:rFonts w:ascii="Arial" w:hAnsi="Arial" w:cs="Arial"/>
                <w:bCs/>
                <w:sz w:val="20"/>
                <w:szCs w:val="20"/>
              </w:rPr>
            </w:pPr>
          </w:p>
          <w:p w14:paraId="7760CE5F" w14:textId="77777777" w:rsidR="001A0D7E" w:rsidRDefault="001A0D7E" w:rsidP="000B1C81">
            <w:pPr>
              <w:rPr>
                <w:rFonts w:ascii="Arial" w:hAnsi="Arial" w:cs="Arial"/>
                <w:bCs/>
                <w:sz w:val="20"/>
                <w:szCs w:val="20"/>
              </w:rPr>
            </w:pPr>
          </w:p>
          <w:p w14:paraId="64EA1E31" w14:textId="77777777" w:rsidR="001A0D7E" w:rsidRDefault="001A0D7E" w:rsidP="000B1C81">
            <w:pPr>
              <w:rPr>
                <w:rFonts w:ascii="Arial" w:hAnsi="Arial" w:cs="Arial"/>
                <w:bCs/>
                <w:sz w:val="20"/>
                <w:szCs w:val="20"/>
              </w:rPr>
            </w:pPr>
          </w:p>
          <w:p w14:paraId="6AD7B0C9" w14:textId="77777777" w:rsidR="001A0D7E" w:rsidRDefault="001A0D7E" w:rsidP="000B1C81">
            <w:pPr>
              <w:rPr>
                <w:rFonts w:ascii="Arial" w:hAnsi="Arial" w:cs="Arial"/>
                <w:bCs/>
                <w:sz w:val="20"/>
                <w:szCs w:val="20"/>
              </w:rPr>
            </w:pPr>
          </w:p>
          <w:p w14:paraId="4E21CC38" w14:textId="77777777" w:rsidR="001A0D7E" w:rsidRDefault="001A0D7E" w:rsidP="000B1C81">
            <w:pPr>
              <w:rPr>
                <w:rFonts w:ascii="Arial" w:hAnsi="Arial" w:cs="Arial"/>
                <w:bCs/>
                <w:sz w:val="20"/>
                <w:szCs w:val="20"/>
              </w:rPr>
            </w:pPr>
          </w:p>
          <w:p w14:paraId="3FC2379A" w14:textId="6FA5FE83" w:rsidR="001A0D7E" w:rsidRPr="00E86652" w:rsidRDefault="001A0D7E" w:rsidP="000B1C81">
            <w:pPr>
              <w:rPr>
                <w:rFonts w:ascii="Arial" w:hAnsi="Arial" w:cs="Arial"/>
                <w:bCs/>
                <w:sz w:val="20"/>
                <w:szCs w:val="20"/>
              </w:rPr>
            </w:pPr>
            <w:r w:rsidRPr="00E86652">
              <w:rPr>
                <w:rFonts w:ascii="Arial" w:hAnsi="Arial" w:cs="Arial"/>
                <w:bCs/>
                <w:sz w:val="20"/>
                <w:szCs w:val="20"/>
              </w:rPr>
              <w:t>1</w:t>
            </w:r>
          </w:p>
          <w:p w14:paraId="18DBD4EE" w14:textId="7A6238CD" w:rsidR="001A0D7E" w:rsidRPr="00E86652" w:rsidRDefault="001A0D7E" w:rsidP="000B1C81">
            <w:pPr>
              <w:rPr>
                <w:rFonts w:ascii="Arial" w:hAnsi="Arial" w:cs="Arial"/>
                <w:bCs/>
                <w:sz w:val="20"/>
                <w:szCs w:val="20"/>
              </w:rPr>
            </w:pPr>
          </w:p>
          <w:p w14:paraId="44847AF6" w14:textId="252A1459" w:rsidR="001A0D7E" w:rsidRPr="00E86652" w:rsidRDefault="001A0D7E" w:rsidP="001B3CA7">
            <w:pPr>
              <w:rPr>
                <w:rFonts w:ascii="Arial" w:hAnsi="Arial" w:cs="Arial"/>
                <w:bCs/>
                <w:sz w:val="20"/>
                <w:szCs w:val="20"/>
              </w:rPr>
            </w:pPr>
          </w:p>
          <w:p w14:paraId="007697C6" w14:textId="5A5B682E" w:rsidR="001A0D7E" w:rsidRPr="00E86652" w:rsidRDefault="001A0D7E" w:rsidP="001B3CA7">
            <w:pPr>
              <w:rPr>
                <w:rFonts w:ascii="Arial" w:hAnsi="Arial" w:cs="Arial"/>
                <w:bCs/>
                <w:sz w:val="20"/>
                <w:szCs w:val="20"/>
              </w:rPr>
            </w:pPr>
          </w:p>
        </w:tc>
        <w:tc>
          <w:tcPr>
            <w:tcW w:w="2977" w:type="dxa"/>
          </w:tcPr>
          <w:p w14:paraId="2468D61B" w14:textId="77777777" w:rsidR="001A0D7E" w:rsidRPr="00E86652" w:rsidRDefault="001A0D7E" w:rsidP="000B1C81">
            <w:pPr>
              <w:rPr>
                <w:rFonts w:ascii="Arial" w:hAnsi="Arial" w:cs="Arial"/>
                <w:bCs/>
                <w:sz w:val="20"/>
                <w:szCs w:val="20"/>
              </w:rPr>
            </w:pPr>
          </w:p>
          <w:p w14:paraId="133406ED" w14:textId="77777777" w:rsidR="001A0D7E" w:rsidRPr="00E86652" w:rsidRDefault="001A0D7E" w:rsidP="000B1C81">
            <w:pPr>
              <w:rPr>
                <w:rFonts w:ascii="Arial" w:hAnsi="Arial" w:cs="Arial"/>
                <w:bCs/>
                <w:sz w:val="20"/>
                <w:szCs w:val="20"/>
              </w:rPr>
            </w:pPr>
          </w:p>
          <w:p w14:paraId="1CA40CB8" w14:textId="676AE9B6" w:rsidR="001A0D7E" w:rsidRPr="00E86652" w:rsidRDefault="001A0D7E" w:rsidP="000B1C81">
            <w:pPr>
              <w:rPr>
                <w:rFonts w:ascii="Arial" w:hAnsi="Arial" w:cs="Arial"/>
                <w:bCs/>
                <w:sz w:val="20"/>
                <w:szCs w:val="20"/>
              </w:rPr>
            </w:pPr>
            <w:r w:rsidRPr="00E86652">
              <w:rPr>
                <w:rFonts w:ascii="Arial" w:hAnsi="Arial" w:cs="Arial"/>
                <w:bCs/>
                <w:sz w:val="20"/>
                <w:szCs w:val="20"/>
              </w:rPr>
              <w:t>25 de agosto Murillo</w:t>
            </w:r>
          </w:p>
          <w:p w14:paraId="60A9421F" w14:textId="4DFA7695" w:rsidR="001A0D7E" w:rsidRPr="00E86652" w:rsidRDefault="001A0D7E" w:rsidP="000B1C81">
            <w:pPr>
              <w:rPr>
                <w:rFonts w:ascii="Arial" w:hAnsi="Arial" w:cs="Arial"/>
                <w:bCs/>
                <w:sz w:val="20"/>
                <w:szCs w:val="20"/>
              </w:rPr>
            </w:pPr>
          </w:p>
        </w:tc>
        <w:tc>
          <w:tcPr>
            <w:tcW w:w="3402" w:type="dxa"/>
          </w:tcPr>
          <w:p w14:paraId="585A8C22" w14:textId="5B4EDD93" w:rsidR="001A0D7E" w:rsidRPr="00E86652" w:rsidRDefault="001A0D7E" w:rsidP="000B1C81">
            <w:pPr>
              <w:rPr>
                <w:rFonts w:ascii="Arial" w:hAnsi="Arial" w:cs="Arial"/>
                <w:bCs/>
                <w:sz w:val="20"/>
                <w:szCs w:val="20"/>
              </w:rPr>
            </w:pPr>
            <w:r w:rsidRPr="00E86652">
              <w:rPr>
                <w:rFonts w:ascii="Arial" w:hAnsi="Arial" w:cs="Arial"/>
                <w:bCs/>
                <w:sz w:val="20"/>
              </w:rPr>
              <w:t>Taller denominado “Estrategias de Movilidad Segura, Saludable y Sostenible”</w:t>
            </w:r>
          </w:p>
        </w:tc>
        <w:tc>
          <w:tcPr>
            <w:tcW w:w="3372" w:type="dxa"/>
          </w:tcPr>
          <w:p w14:paraId="24BED6BC" w14:textId="520BD4B4" w:rsidR="001A0D7E" w:rsidRPr="00E86652" w:rsidRDefault="001A0D7E" w:rsidP="000B1C81">
            <w:pPr>
              <w:rPr>
                <w:rFonts w:ascii="Arial" w:hAnsi="Arial" w:cs="Arial"/>
                <w:bCs/>
                <w:sz w:val="20"/>
                <w:szCs w:val="20"/>
              </w:rPr>
            </w:pPr>
            <w:r>
              <w:rPr>
                <w:rFonts w:ascii="Arial" w:hAnsi="Arial" w:cs="Arial"/>
                <w:bCs/>
                <w:sz w:val="20"/>
                <w:szCs w:val="20"/>
              </w:rPr>
              <w:t>Taller concertado con la Secretaria de Salud del municipio, donde se convocan entes territoriales que trabajen con el tema vial</w:t>
            </w:r>
            <w:r w:rsidR="001C5DE1">
              <w:rPr>
                <w:rFonts w:ascii="Arial" w:hAnsi="Arial" w:cs="Arial"/>
                <w:bCs/>
                <w:sz w:val="20"/>
                <w:szCs w:val="20"/>
              </w:rPr>
              <w:t>, con el fin de generar un plan de acción.</w:t>
            </w:r>
          </w:p>
        </w:tc>
        <w:tc>
          <w:tcPr>
            <w:tcW w:w="3020" w:type="dxa"/>
          </w:tcPr>
          <w:p w14:paraId="4840B0BB" w14:textId="09339241" w:rsidR="001A0D7E" w:rsidRPr="00E86652" w:rsidRDefault="0087644B" w:rsidP="000B1C81">
            <w:pPr>
              <w:rPr>
                <w:rFonts w:ascii="Arial" w:hAnsi="Arial" w:cs="Arial"/>
                <w:bCs/>
                <w:sz w:val="20"/>
                <w:szCs w:val="20"/>
              </w:rPr>
            </w:pPr>
            <w:r w:rsidRPr="00ED65C7">
              <w:rPr>
                <w:noProof/>
              </w:rPr>
              <w:drawing>
                <wp:inline distT="0" distB="0" distL="0" distR="0" wp14:anchorId="56A58B9E" wp14:editId="578F1523">
                  <wp:extent cx="1647190" cy="847725"/>
                  <wp:effectExtent l="0" t="0" r="0" b="9525"/>
                  <wp:docPr id="1"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Vista previa de imag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8912" cy="858904"/>
                          </a:xfrm>
                          <a:prstGeom prst="rect">
                            <a:avLst/>
                          </a:prstGeom>
                          <a:noFill/>
                          <a:ln>
                            <a:noFill/>
                          </a:ln>
                        </pic:spPr>
                      </pic:pic>
                    </a:graphicData>
                  </a:graphic>
                </wp:inline>
              </w:drawing>
            </w:r>
          </w:p>
        </w:tc>
      </w:tr>
      <w:tr w:rsidR="00CA2CDA" w14:paraId="0CACCCEF" w14:textId="77777777" w:rsidTr="00BF4FC7">
        <w:trPr>
          <w:trHeight w:val="269"/>
        </w:trPr>
        <w:tc>
          <w:tcPr>
            <w:tcW w:w="1135" w:type="dxa"/>
            <w:vMerge/>
          </w:tcPr>
          <w:p w14:paraId="555C41AC" w14:textId="7D106981" w:rsidR="001A0D7E" w:rsidRPr="00E86652" w:rsidRDefault="001A0D7E" w:rsidP="001B3CA7">
            <w:pPr>
              <w:rPr>
                <w:rFonts w:ascii="Arial" w:hAnsi="Arial" w:cs="Arial"/>
                <w:bCs/>
                <w:sz w:val="20"/>
                <w:szCs w:val="20"/>
              </w:rPr>
            </w:pPr>
          </w:p>
        </w:tc>
        <w:tc>
          <w:tcPr>
            <w:tcW w:w="2977" w:type="dxa"/>
          </w:tcPr>
          <w:p w14:paraId="04402D81" w14:textId="77777777" w:rsidR="001A0D7E" w:rsidRPr="00E86652" w:rsidRDefault="001A0D7E" w:rsidP="000B1C81">
            <w:pPr>
              <w:rPr>
                <w:rFonts w:ascii="Arial" w:hAnsi="Arial" w:cs="Arial"/>
                <w:bCs/>
                <w:sz w:val="20"/>
                <w:szCs w:val="20"/>
              </w:rPr>
            </w:pPr>
          </w:p>
          <w:p w14:paraId="005B45DC" w14:textId="77777777" w:rsidR="001A0D7E" w:rsidRPr="00E86652" w:rsidRDefault="001A0D7E" w:rsidP="000B1C81">
            <w:pPr>
              <w:rPr>
                <w:rFonts w:ascii="Arial" w:hAnsi="Arial" w:cs="Arial"/>
                <w:bCs/>
                <w:sz w:val="20"/>
                <w:szCs w:val="20"/>
              </w:rPr>
            </w:pPr>
          </w:p>
          <w:p w14:paraId="68393502" w14:textId="6D73A7BD" w:rsidR="001A0D7E" w:rsidRPr="00E86652" w:rsidRDefault="001A0D7E" w:rsidP="000B1C81">
            <w:pPr>
              <w:rPr>
                <w:rFonts w:ascii="Arial" w:hAnsi="Arial" w:cs="Arial"/>
                <w:bCs/>
                <w:sz w:val="20"/>
                <w:szCs w:val="20"/>
              </w:rPr>
            </w:pPr>
            <w:r w:rsidRPr="00E86652">
              <w:rPr>
                <w:rFonts w:ascii="Arial" w:hAnsi="Arial" w:cs="Arial"/>
                <w:bCs/>
                <w:sz w:val="20"/>
                <w:szCs w:val="20"/>
              </w:rPr>
              <w:t>26 de agosto – Valle de San Juan</w:t>
            </w:r>
          </w:p>
          <w:p w14:paraId="02506C8B" w14:textId="77777777" w:rsidR="001A0D7E" w:rsidRPr="00E86652" w:rsidRDefault="001A0D7E" w:rsidP="000B1C81">
            <w:pPr>
              <w:rPr>
                <w:rFonts w:ascii="Arial" w:hAnsi="Arial" w:cs="Arial"/>
                <w:bCs/>
                <w:sz w:val="20"/>
                <w:szCs w:val="20"/>
              </w:rPr>
            </w:pPr>
          </w:p>
          <w:p w14:paraId="4F5043EB" w14:textId="75B3805D" w:rsidR="001A0D7E" w:rsidRPr="00E86652" w:rsidRDefault="001A0D7E" w:rsidP="000B1C81">
            <w:pPr>
              <w:rPr>
                <w:rFonts w:ascii="Arial" w:hAnsi="Arial" w:cs="Arial"/>
                <w:bCs/>
                <w:sz w:val="20"/>
                <w:szCs w:val="20"/>
              </w:rPr>
            </w:pPr>
          </w:p>
        </w:tc>
        <w:tc>
          <w:tcPr>
            <w:tcW w:w="3402" w:type="dxa"/>
          </w:tcPr>
          <w:p w14:paraId="554A5F71" w14:textId="3EE05336" w:rsidR="001A0D7E" w:rsidRPr="00E86652" w:rsidRDefault="001A0D7E" w:rsidP="000B1C81">
            <w:pPr>
              <w:rPr>
                <w:rFonts w:ascii="Arial" w:hAnsi="Arial" w:cs="Arial"/>
                <w:bCs/>
                <w:sz w:val="20"/>
                <w:szCs w:val="20"/>
              </w:rPr>
            </w:pPr>
            <w:r w:rsidRPr="00E86652">
              <w:rPr>
                <w:rFonts w:ascii="Arial" w:hAnsi="Arial" w:cs="Arial"/>
                <w:bCs/>
                <w:sz w:val="20"/>
              </w:rPr>
              <w:t>Taller denominado “Estrategias de Movilidad Segura, Saludable y Sostenible”</w:t>
            </w:r>
          </w:p>
        </w:tc>
        <w:tc>
          <w:tcPr>
            <w:tcW w:w="3372" w:type="dxa"/>
          </w:tcPr>
          <w:p w14:paraId="213C606C" w14:textId="4D3532B8" w:rsidR="001A0D7E" w:rsidRPr="00E86652" w:rsidRDefault="001C5DE1" w:rsidP="000B1C81">
            <w:pPr>
              <w:rPr>
                <w:rFonts w:ascii="Arial" w:hAnsi="Arial" w:cs="Arial"/>
                <w:bCs/>
                <w:sz w:val="20"/>
                <w:szCs w:val="20"/>
              </w:rPr>
            </w:pPr>
            <w:r>
              <w:rPr>
                <w:rFonts w:ascii="Arial" w:hAnsi="Arial" w:cs="Arial"/>
                <w:bCs/>
                <w:sz w:val="20"/>
                <w:szCs w:val="20"/>
              </w:rPr>
              <w:t>Taller concertado con la Secretaria de Salud del municipio, donde se convocan entes territoriales que trabajen con el tema vial, con el fin de generar un plan de acción.</w:t>
            </w:r>
          </w:p>
        </w:tc>
        <w:tc>
          <w:tcPr>
            <w:tcW w:w="3020" w:type="dxa"/>
          </w:tcPr>
          <w:p w14:paraId="244BD811" w14:textId="2CEC7075" w:rsidR="001A0D7E" w:rsidRPr="00E86652" w:rsidRDefault="00BE573A" w:rsidP="00E86652">
            <w:pPr>
              <w:rPr>
                <w:rFonts w:ascii="Arial" w:hAnsi="Arial" w:cs="Arial"/>
                <w:bCs/>
                <w:sz w:val="20"/>
                <w:szCs w:val="20"/>
              </w:rPr>
            </w:pPr>
            <w:r>
              <w:fldChar w:fldCharType="begin"/>
            </w:r>
            <w:r>
              <w:instrText xml:space="preserve"> INCLUDEPICTURE "https://attachment.outlook.live.net/owa/MSA%3Aps.johannalozanopena%40hotmail.com/service.svc/s/GetAttachmentThumbnail?id=AQMkADAwATZiZmYAZC1hMzA1LTRiZWYtMDACLTAwCgBGAAAD4BvAnyNaCESDGWQvQ1aWOwcAeHc1FWZY%2Fkuz5o63D4mt5wAAAgEMAAAAeHc1FWZY%2Fkuz5o63D4mt5wAHRJwhpAAAAAESABAATF6pAtRq2Ey4BLhIVzo1Ag%3D%3D&amp;thumbnailType=2&amp;isc=1&amp;token=eyJhbGciOiJSUzI1NiIsImtpZCI6IjczRkI5QkJFRjYzNjc4RDRGN0U4NEI0NDBCQUJCMTJBMzM5RDlGOTgiLCJ0eXAiOiJKV1QiLCJ4NXQiOiJjX3VidnZZMmVOVDM2RXRFQzZ1eEtqT2RuNWcifQ.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.viW-f_sRkWYxIBOt6wemd5j6p9Q_Qb4pTxcJMZHayIAG7rn4FYaxZYpoaYHv61Q2XCy4uVfqBwnSBwXJ0WliVZ6zVRMZGBl0LijXu-jsYnorUbeuyZTMF5sVhYTzi7DMPhE_1ovYd5fPiMjMEey87HJoBZk_JSJxwzAxvZANZhqGQBcoeXFTW8RV_oWIP0iaaz3wHz9gBczIua232fKDE1liwFfN3uAxJvOWiRYfRLubFlM9IXhYK_Z4vGS5PLma47xg8mksH0fENhDsQpg-LH1-fc-DAGCKoCOVwO-Xo_ZwYehwJaOmm_bHSerjAgkog_SlgssvxNmbPAztMqS9XA&amp;X-OWA-CANARY=SAPdC34RLUGtIk9wbpDm9ND64bRap9sYh2FO-Tqg3HnLtrVC2qg9E_uNs_KjcpIZCKb2VewwSEE.&amp;owa=outlook.live.com&amp;scriptVer=20230818006.09&amp;animation=true" \* MERGEFORMATINET </w:instrText>
            </w:r>
            <w:r>
              <w:fldChar w:fldCharType="separate"/>
            </w:r>
            <w:r w:rsidR="00BF4FC7">
              <w:fldChar w:fldCharType="begin"/>
            </w:r>
            <w:r w:rsidR="00BF4FC7">
              <w:instrText xml:space="preserve"> INCLUDEPICTURE  "https://attachment.outlook.live.net/owa/MSA:ps.johannalozanopena@hotmail.com/service.svc/s/GetAttachmentThumbnail?id=AQMkADAwATZiZmYAZC1hMzA1LTRiZWYtMDACLTAwCgBGAAAD4BvAnyNaCESDGWQvQ1aWOwcAeHc1FWZY/kuz5o63D4mt5wAAAgEMAAAAeHc1FWZY/kuz5o63D4mt5wAHRJwhpAAAAAESABAATF6pAtRq2Ey4BLhIVzo1Ag==&amp;thumbnailType=2&amp;isc=1&amp;token=eyJhbGciOiJSUzI1NiIsImtpZCI6IjczRkI5QkJFRjYzNjc4RDRGN0U4NEI0NDBCQUJCMTJBMzM5RDlGOTgiLCJ0eXAiOiJKV1QiLCJ4NXQiOiJjX3VidnZZMmVOVDM2RXRFQzZ1eEtqT2RuNWcifQ.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.viW-f_sRkWYxIBOt6wemd5j6p9Q_Qb4pTxcJMZHayIAG7rn4FYaxZYpoaYHv61Q2XCy4uVfqBwnSBwXJ0WliVZ6zVRMZGBl0LijXu-jsYnorUbeuyZTMF5sVhYTzi7DMPhE_1ovYd5fPiMjMEey87HJoBZk_JSJxwzAxvZANZhqGQBcoeXFTW8RV_oWIP0iaaz3wHz9gBczIua232fKDE1liwFfN3uAxJvOWiRYfRLubFlM9IXhYK_Z4vGS5PLma47xg8mksH0fENhDsQpg-LH1-fc-DAGCKoCOVwO-Xo_ZwYehwJaOmm_bHSerjAgkog_SlgssvxNmbPAztMqS9XA&amp;X-OWA-CANARY=SAPdC34RLUGtIk9wbpDm9ND64bRap9sYh2FO-Tqg3HnLtrVC2qg9E_uNs_KjcpIZCKb2VewwSEE.&amp;owa=outlook.live.com&amp;scriptVer=20230818006.09&amp;animation=true" \* MERGEFORMATINET </w:instrText>
            </w:r>
            <w:r w:rsidR="00BF4FC7">
              <w:fldChar w:fldCharType="separate"/>
            </w:r>
            <w:r>
              <w:fldChar w:fldCharType="begin"/>
            </w:r>
            <w:r>
              <w:instrText xml:space="preserve"> INCLUDEPICTURE  "https://attachment.outlook.live.net/owa/MSA:ps.johannalozanopena@hotmail.com/service.svc/s/GetAttachmentThumbnail?id=AQMkADAwATZiZmYAZC1hMzA1LTRiZWYtMDACLTAwCgBGAAAD4BvAnyNaCESDGWQvQ1aWOwcAeHc1FWZY/kuz5o63D4mt5wAAAgEMAAAAeHc1FWZY/kuz5o63D4mt5wAHRJwhpAAAAAESABAATF6pAtRq2Ey4BLhIVzo1Ag==&amp;thumbnailType=2&amp;isc=1&amp;token=eyJhbGciOiJSUzI1NiIsImtpZCI6IjczRkI5QkJFRjYzNjc4RDRGN0U4NEI0NDBCQUJCMTJBMzM5RDlGOTgiLCJ0eXAiOiJKV1QiLCJ4NXQiOiJjX3VidnZZMmVOVDM2RXRFQzZ1eEtqT2RuNWcifQ.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.viW-f_sRkWYxIBOt6wemd5j6p9Q_Qb4pTxcJMZHayIAG7rn4FYaxZYpoaYHv61Q2XCy4uVfqBwnSBwXJ0WliVZ6zVRMZGBl0LijXu-jsYnorUbeuyZTMF5sVhYTzi7DMPhE_1ovYd5fPiMjMEey87HJoBZk_JSJxwzAxvZANZhqGQBcoeXFTW8RV_oWIP0iaaz3wHz9gBczIua232fKDE1liwFfN3uAxJvOWiRYfRLubFlM9IXhYK_Z4vGS5PLma47xg8mksH0fENhDsQpg-LH1-fc-DAGCKoCOVwO-Xo_ZwYehwJaOmm_bHSerjAgkog_SlgssvxNmbPAztMqS9XA&amp;X-OWA-CANARY=SAPdC34RLUGtIk9wbpDm9ND64bRap9sYh2FO-Tqg3HnLtrVC2qg9E_uNs_KjcpIZCKb2VewwSEE.&amp;owa=outlook.live.com&amp;scriptVer=20230818006.09&amp;animation=true" \* MERGEFORMATINET </w:instrText>
            </w:r>
            <w:r>
              <w:fldChar w:fldCharType="separate"/>
            </w:r>
            <w:r w:rsidR="00000000">
              <w:fldChar w:fldCharType="begin"/>
            </w:r>
            <w:r w:rsidR="00000000">
              <w:instrText xml:space="preserve"> INCLUDEPICTURE  "https://attachment.outlook.live.net/owa/MSA:ps.johannalozanopena@hotmail.com/service.svc/s/GetAttachmentThumbnail?id=AQMkADAwATZiZmYAZC1hMzA1LTRiZWYtMDACLTAwCgBGAAAD4BvAnyNaCESDGWQvQ1aWOwcAeHc1FWZY/kuz5o63D4mt5wAAAgEMAAAAeHc1FWZY/kuz5o63D4mt5wAHRJwhpAAAAAESABAATF6pAtRq2Ey4BLhIVzo1Ag==&amp;thumbnailType=2&amp;isc=1&amp;token=eyJhbGciOiJSUzI1NiIsImtpZCI6IjczRkI5QkJFRjYzNjc4RDRGN0U4NEI0NDBCQUJCMTJBMzM5RDlGOTgiLCJ0eXAiOiJKV1QiLCJ4NXQiOiJjX3VidnZZMmVOVDM2RXRFQzZ1eEtqT2RuNWcifQ.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.viW-f_sRkWYxIBOt6wemd5j6p9Q_Qb4pTxcJMZHayIAG7rn4FYaxZYpoaYHv61Q2XCy4uVfqBwnSBwXJ0WliVZ6zVRMZGBl0LijXu-jsYnorUbeuyZTMF5sVhYTzi7DMPhE_1ovYd5fPiMjMEey87HJoBZk_JSJxwzAxvZANZhqGQBcoeXFTW8RV_oWIP0iaaz3wHz9gBczIua232fKDE1liwFfN3uAxJvOWiRYfRLubFlM9IXhYK_Z4vGS5PLma47xg8mksH0fENhDsQpg-LH1-fc-DAGCKoCOVwO-Xo_ZwYehwJaOmm_bHSerjAgkog_SlgssvxNmbPAztMqS9XA&amp;X-OWA-CANARY=SAPdC34RLUGtIk9wbpDm9ND64bRap9sYh2FO-Tqg3HnLtrVC2qg9E_uNs_KjcpIZCKb2VewwSEE.&amp;owa=outlook.live.com&amp;scriptVer=20230818006.09&amp;animation=true" \* MERGEFORMATINET </w:instrText>
            </w:r>
            <w:r w:rsidR="00000000">
              <w:fldChar w:fldCharType="separate"/>
            </w:r>
            <w:r w:rsidR="00000000">
              <w:pict w14:anchorId="10A43A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Vista previa de imagen" style="width:132.75pt;height:64.5pt">
                  <v:imagedata r:id="rId11" r:href="rId12"/>
                </v:shape>
              </w:pict>
            </w:r>
            <w:r w:rsidR="00000000">
              <w:fldChar w:fldCharType="end"/>
            </w:r>
            <w:r>
              <w:fldChar w:fldCharType="end"/>
            </w:r>
            <w:r w:rsidR="00BF4FC7">
              <w:fldChar w:fldCharType="end"/>
            </w:r>
            <w:r>
              <w:fldChar w:fldCharType="end"/>
            </w:r>
          </w:p>
        </w:tc>
      </w:tr>
      <w:tr w:rsidR="00CA2CDA" w14:paraId="2BFF7552" w14:textId="77777777" w:rsidTr="00BF4FC7">
        <w:trPr>
          <w:trHeight w:val="269"/>
        </w:trPr>
        <w:tc>
          <w:tcPr>
            <w:tcW w:w="1135" w:type="dxa"/>
            <w:vMerge/>
          </w:tcPr>
          <w:p w14:paraId="30212D90" w14:textId="653BE7FF" w:rsidR="001A0D7E" w:rsidRPr="00E86652" w:rsidRDefault="001A0D7E" w:rsidP="001B3CA7">
            <w:pPr>
              <w:rPr>
                <w:rFonts w:ascii="Arial" w:hAnsi="Arial" w:cs="Arial"/>
                <w:bCs/>
                <w:sz w:val="20"/>
                <w:szCs w:val="20"/>
              </w:rPr>
            </w:pPr>
          </w:p>
        </w:tc>
        <w:tc>
          <w:tcPr>
            <w:tcW w:w="2977" w:type="dxa"/>
          </w:tcPr>
          <w:p w14:paraId="03DDB7F2" w14:textId="77777777" w:rsidR="001A0D7E" w:rsidRPr="00E86652" w:rsidRDefault="001A0D7E" w:rsidP="001B3CA7">
            <w:pPr>
              <w:rPr>
                <w:rFonts w:ascii="Arial" w:hAnsi="Arial" w:cs="Arial"/>
                <w:bCs/>
                <w:sz w:val="20"/>
                <w:szCs w:val="20"/>
              </w:rPr>
            </w:pPr>
          </w:p>
          <w:p w14:paraId="6BE66F17" w14:textId="1B659789" w:rsidR="001A0D7E" w:rsidRPr="00E86652" w:rsidRDefault="001A0D7E" w:rsidP="001B3CA7">
            <w:pPr>
              <w:rPr>
                <w:rFonts w:ascii="Arial" w:hAnsi="Arial" w:cs="Arial"/>
                <w:bCs/>
                <w:sz w:val="20"/>
                <w:szCs w:val="20"/>
              </w:rPr>
            </w:pPr>
            <w:r w:rsidRPr="00E86652">
              <w:rPr>
                <w:rFonts w:ascii="Arial" w:hAnsi="Arial" w:cs="Arial"/>
                <w:bCs/>
                <w:sz w:val="20"/>
                <w:szCs w:val="20"/>
              </w:rPr>
              <w:t>28 de agosto - Icononzo</w:t>
            </w:r>
          </w:p>
          <w:p w14:paraId="0240BDB2" w14:textId="77777777" w:rsidR="001A0D7E" w:rsidRPr="00E86652" w:rsidRDefault="001A0D7E" w:rsidP="001B3CA7">
            <w:pPr>
              <w:rPr>
                <w:rFonts w:ascii="Arial" w:hAnsi="Arial" w:cs="Arial"/>
                <w:bCs/>
                <w:sz w:val="20"/>
                <w:szCs w:val="20"/>
              </w:rPr>
            </w:pPr>
          </w:p>
          <w:p w14:paraId="08B9FE5B" w14:textId="77777777" w:rsidR="001A0D7E" w:rsidRPr="00E86652" w:rsidRDefault="001A0D7E" w:rsidP="001B3CA7">
            <w:pPr>
              <w:rPr>
                <w:rFonts w:ascii="Arial" w:hAnsi="Arial" w:cs="Arial"/>
                <w:bCs/>
                <w:sz w:val="20"/>
                <w:szCs w:val="20"/>
              </w:rPr>
            </w:pPr>
          </w:p>
          <w:p w14:paraId="625F8E60" w14:textId="77777777" w:rsidR="001A0D7E" w:rsidRPr="00E86652" w:rsidRDefault="001A0D7E" w:rsidP="001B3CA7">
            <w:pPr>
              <w:rPr>
                <w:rFonts w:ascii="Arial" w:hAnsi="Arial" w:cs="Arial"/>
                <w:bCs/>
                <w:sz w:val="20"/>
                <w:szCs w:val="20"/>
              </w:rPr>
            </w:pPr>
          </w:p>
        </w:tc>
        <w:tc>
          <w:tcPr>
            <w:tcW w:w="3402" w:type="dxa"/>
          </w:tcPr>
          <w:p w14:paraId="06E5D4E2" w14:textId="77777777" w:rsidR="001A0D7E" w:rsidRPr="00E86652" w:rsidRDefault="001A0D7E" w:rsidP="001B3CA7">
            <w:pPr>
              <w:rPr>
                <w:rFonts w:ascii="Arial" w:hAnsi="Arial" w:cs="Arial"/>
                <w:bCs/>
                <w:sz w:val="20"/>
                <w:szCs w:val="20"/>
              </w:rPr>
            </w:pPr>
            <w:r w:rsidRPr="00E86652">
              <w:rPr>
                <w:rFonts w:ascii="Arial" w:hAnsi="Arial" w:cs="Arial"/>
                <w:bCs/>
                <w:sz w:val="20"/>
              </w:rPr>
              <w:t>Taller denominado “Estrategias de Movilidad Segura, Saludable y Sostenible”</w:t>
            </w:r>
          </w:p>
        </w:tc>
        <w:tc>
          <w:tcPr>
            <w:tcW w:w="3372" w:type="dxa"/>
          </w:tcPr>
          <w:p w14:paraId="3A248864" w14:textId="2DFC4D2F" w:rsidR="001A0D7E" w:rsidRPr="00E86652" w:rsidRDefault="001C5DE1" w:rsidP="001B3CA7">
            <w:pPr>
              <w:rPr>
                <w:rFonts w:ascii="Arial" w:hAnsi="Arial" w:cs="Arial"/>
                <w:bCs/>
                <w:sz w:val="20"/>
                <w:szCs w:val="20"/>
              </w:rPr>
            </w:pPr>
            <w:r>
              <w:rPr>
                <w:rFonts w:ascii="Arial" w:hAnsi="Arial" w:cs="Arial"/>
                <w:bCs/>
                <w:sz w:val="20"/>
                <w:szCs w:val="20"/>
              </w:rPr>
              <w:t>Taller concertado con la Secretaria de Salud del municipio, donde se convocan entes territoriales que trabajen con el tema vial, con el fin de generar un plan de acción.</w:t>
            </w:r>
          </w:p>
        </w:tc>
        <w:tc>
          <w:tcPr>
            <w:tcW w:w="3020" w:type="dxa"/>
          </w:tcPr>
          <w:p w14:paraId="26913733" w14:textId="34B9DE74" w:rsidR="001A0D7E" w:rsidRPr="00E86652" w:rsidRDefault="00316722" w:rsidP="00E86652">
            <w:pPr>
              <w:rPr>
                <w:rFonts w:ascii="Arial" w:hAnsi="Arial" w:cs="Arial"/>
                <w:bCs/>
                <w:sz w:val="20"/>
                <w:szCs w:val="20"/>
              </w:rPr>
            </w:pPr>
            <w:r>
              <w:rPr>
                <w:noProof/>
              </w:rPr>
              <w:drawing>
                <wp:inline distT="0" distB="0" distL="0" distR="0" wp14:anchorId="2D613A26" wp14:editId="36963728">
                  <wp:extent cx="1676400" cy="8382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0974" cy="840487"/>
                          </a:xfrm>
                          <a:prstGeom prst="rect">
                            <a:avLst/>
                          </a:prstGeom>
                          <a:noFill/>
                        </pic:spPr>
                      </pic:pic>
                    </a:graphicData>
                  </a:graphic>
                </wp:inline>
              </w:drawing>
            </w:r>
          </w:p>
        </w:tc>
      </w:tr>
      <w:tr w:rsidR="00CA2CDA" w14:paraId="7F7DF579" w14:textId="77777777" w:rsidTr="00BF4FC7">
        <w:trPr>
          <w:trHeight w:val="269"/>
        </w:trPr>
        <w:tc>
          <w:tcPr>
            <w:tcW w:w="1135" w:type="dxa"/>
            <w:vMerge/>
          </w:tcPr>
          <w:p w14:paraId="0244A3CF" w14:textId="52B4DA42" w:rsidR="001A0D7E" w:rsidRPr="00E86652" w:rsidRDefault="001A0D7E" w:rsidP="001B3CA7">
            <w:pPr>
              <w:rPr>
                <w:rFonts w:ascii="Arial" w:hAnsi="Arial" w:cs="Arial"/>
                <w:bCs/>
                <w:sz w:val="20"/>
                <w:szCs w:val="20"/>
              </w:rPr>
            </w:pPr>
          </w:p>
        </w:tc>
        <w:tc>
          <w:tcPr>
            <w:tcW w:w="2977" w:type="dxa"/>
          </w:tcPr>
          <w:p w14:paraId="1E4CE796" w14:textId="77777777" w:rsidR="001A0D7E" w:rsidRPr="00E86652" w:rsidRDefault="001A0D7E" w:rsidP="001B3CA7">
            <w:pPr>
              <w:rPr>
                <w:rFonts w:ascii="Arial" w:hAnsi="Arial" w:cs="Arial"/>
                <w:bCs/>
                <w:sz w:val="20"/>
                <w:szCs w:val="20"/>
              </w:rPr>
            </w:pPr>
          </w:p>
          <w:p w14:paraId="075D1F7E" w14:textId="47C7B617" w:rsidR="001A0D7E" w:rsidRPr="00E86652" w:rsidRDefault="001A0D7E" w:rsidP="001B3CA7">
            <w:pPr>
              <w:rPr>
                <w:rFonts w:ascii="Arial" w:hAnsi="Arial" w:cs="Arial"/>
                <w:bCs/>
                <w:sz w:val="20"/>
                <w:szCs w:val="20"/>
              </w:rPr>
            </w:pPr>
            <w:r w:rsidRPr="00E86652">
              <w:rPr>
                <w:rFonts w:ascii="Arial" w:hAnsi="Arial" w:cs="Arial"/>
                <w:bCs/>
                <w:sz w:val="20"/>
                <w:szCs w:val="20"/>
              </w:rPr>
              <w:t>28 de agosto - Espinal</w:t>
            </w:r>
          </w:p>
          <w:p w14:paraId="1A8DDF85" w14:textId="77777777" w:rsidR="001A0D7E" w:rsidRPr="00E86652" w:rsidRDefault="001A0D7E" w:rsidP="001B3CA7">
            <w:pPr>
              <w:rPr>
                <w:rFonts w:ascii="Arial" w:hAnsi="Arial" w:cs="Arial"/>
                <w:bCs/>
                <w:sz w:val="20"/>
                <w:szCs w:val="20"/>
              </w:rPr>
            </w:pPr>
          </w:p>
          <w:p w14:paraId="4FC4B460" w14:textId="77777777" w:rsidR="001A0D7E" w:rsidRPr="00E86652" w:rsidRDefault="001A0D7E" w:rsidP="001B3CA7">
            <w:pPr>
              <w:rPr>
                <w:rFonts w:ascii="Arial" w:hAnsi="Arial" w:cs="Arial"/>
                <w:bCs/>
                <w:sz w:val="20"/>
                <w:szCs w:val="20"/>
              </w:rPr>
            </w:pPr>
          </w:p>
          <w:p w14:paraId="4848B685" w14:textId="77777777" w:rsidR="001A0D7E" w:rsidRPr="00E86652" w:rsidRDefault="001A0D7E" w:rsidP="001B3CA7">
            <w:pPr>
              <w:rPr>
                <w:rFonts w:ascii="Arial" w:hAnsi="Arial" w:cs="Arial"/>
                <w:bCs/>
                <w:sz w:val="20"/>
                <w:szCs w:val="20"/>
              </w:rPr>
            </w:pPr>
          </w:p>
        </w:tc>
        <w:tc>
          <w:tcPr>
            <w:tcW w:w="3402" w:type="dxa"/>
          </w:tcPr>
          <w:p w14:paraId="288ED885" w14:textId="77777777" w:rsidR="001A0D7E" w:rsidRPr="00E86652" w:rsidRDefault="001A0D7E" w:rsidP="001B3CA7">
            <w:pPr>
              <w:rPr>
                <w:rFonts w:ascii="Arial" w:hAnsi="Arial" w:cs="Arial"/>
                <w:bCs/>
                <w:sz w:val="20"/>
                <w:szCs w:val="20"/>
              </w:rPr>
            </w:pPr>
            <w:r w:rsidRPr="00E86652">
              <w:rPr>
                <w:rFonts w:ascii="Arial" w:hAnsi="Arial" w:cs="Arial"/>
                <w:bCs/>
                <w:sz w:val="20"/>
              </w:rPr>
              <w:t>Taller denominado “Estrategias de Movilidad Segura, Saludable y Sostenible”</w:t>
            </w:r>
          </w:p>
        </w:tc>
        <w:tc>
          <w:tcPr>
            <w:tcW w:w="3372" w:type="dxa"/>
          </w:tcPr>
          <w:p w14:paraId="0B1535BE" w14:textId="3658E105" w:rsidR="001A0D7E" w:rsidRPr="00E86652" w:rsidRDefault="001C5DE1" w:rsidP="001B3CA7">
            <w:pPr>
              <w:rPr>
                <w:rFonts w:ascii="Arial" w:hAnsi="Arial" w:cs="Arial"/>
                <w:bCs/>
                <w:sz w:val="20"/>
                <w:szCs w:val="20"/>
              </w:rPr>
            </w:pPr>
            <w:r>
              <w:rPr>
                <w:rFonts w:ascii="Arial" w:hAnsi="Arial" w:cs="Arial"/>
                <w:bCs/>
                <w:sz w:val="20"/>
                <w:szCs w:val="20"/>
              </w:rPr>
              <w:t>Taller concertado con la Secretaria de Salud del municipio, donde se convocan entes territoriales que trabajen con el tema vial, con el fin de generar un plan de acción.</w:t>
            </w:r>
          </w:p>
        </w:tc>
        <w:tc>
          <w:tcPr>
            <w:tcW w:w="3020" w:type="dxa"/>
          </w:tcPr>
          <w:p w14:paraId="47BB822E" w14:textId="496B8E0D" w:rsidR="001A0D7E" w:rsidRPr="00E86652" w:rsidRDefault="0004371F" w:rsidP="00E86652">
            <w:pPr>
              <w:rPr>
                <w:rFonts w:ascii="Arial" w:hAnsi="Arial" w:cs="Arial"/>
                <w:bCs/>
                <w:sz w:val="20"/>
                <w:szCs w:val="20"/>
              </w:rPr>
            </w:pPr>
            <w:r w:rsidRPr="00B02A2F">
              <w:rPr>
                <w:noProof/>
              </w:rPr>
              <w:drawing>
                <wp:inline distT="0" distB="0" distL="0" distR="0" wp14:anchorId="3E3571D9" wp14:editId="4A4CBFD3">
                  <wp:extent cx="1666240" cy="819150"/>
                  <wp:effectExtent l="0" t="0" r="0" b="0"/>
                  <wp:docPr id="2" name="Imagen 2"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Vista previa de imag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87859" cy="829778"/>
                          </a:xfrm>
                          <a:prstGeom prst="rect">
                            <a:avLst/>
                          </a:prstGeom>
                          <a:noFill/>
                          <a:ln>
                            <a:noFill/>
                          </a:ln>
                        </pic:spPr>
                      </pic:pic>
                    </a:graphicData>
                  </a:graphic>
                </wp:inline>
              </w:drawing>
            </w:r>
          </w:p>
        </w:tc>
      </w:tr>
    </w:tbl>
    <w:p w14:paraId="31B15FEB" w14:textId="7CB9910F" w:rsidR="00DA7BD0" w:rsidRDefault="00DA7BD0" w:rsidP="000B1C81">
      <w:pPr>
        <w:rPr>
          <w:rFonts w:ascii="Arial" w:hAnsi="Arial" w:cs="Arial"/>
          <w:b/>
          <w:sz w:val="20"/>
          <w:szCs w:val="20"/>
        </w:rPr>
      </w:pPr>
    </w:p>
    <w:p w14:paraId="11969A38" w14:textId="1BCB1B2D" w:rsidR="000B1C81" w:rsidRDefault="000B1C81" w:rsidP="000B1C81">
      <w:pPr>
        <w:rPr>
          <w:rFonts w:ascii="Arial" w:hAnsi="Arial" w:cs="Arial"/>
          <w:sz w:val="20"/>
          <w:szCs w:val="20"/>
        </w:rPr>
      </w:pPr>
      <w:r w:rsidRPr="00724F30">
        <w:rPr>
          <w:rFonts w:ascii="Arial" w:hAnsi="Arial" w:cs="Arial"/>
          <w:b/>
          <w:sz w:val="20"/>
          <w:szCs w:val="20"/>
        </w:rPr>
        <w:t>Observación:</w:t>
      </w:r>
      <w:r>
        <w:rPr>
          <w:rFonts w:ascii="Arial" w:hAnsi="Arial" w:cs="Arial"/>
          <w:sz w:val="20"/>
          <w:szCs w:val="20"/>
        </w:rPr>
        <w:t xml:space="preserve"> </w:t>
      </w:r>
      <w:r w:rsidR="00781875">
        <w:rPr>
          <w:rFonts w:ascii="Arial" w:hAnsi="Arial" w:cs="Arial"/>
          <w:sz w:val="20"/>
          <w:szCs w:val="20"/>
        </w:rPr>
        <w:t>Ninguna.</w:t>
      </w:r>
    </w:p>
    <w:p w14:paraId="08BC3E1F" w14:textId="77777777" w:rsidR="00EB0717" w:rsidRDefault="00EB0717" w:rsidP="000B1C81">
      <w:pPr>
        <w:rPr>
          <w:rFonts w:ascii="Arial" w:hAnsi="Arial" w:cs="Arial"/>
          <w:sz w:val="20"/>
          <w:szCs w:val="20"/>
        </w:rPr>
      </w:pPr>
    </w:p>
    <w:tbl>
      <w:tblPr>
        <w:tblW w:w="1350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4499"/>
        <w:gridCol w:w="4504"/>
      </w:tblGrid>
      <w:tr w:rsidR="00813E55" w:rsidRPr="00A657E6" w14:paraId="331E6FCD" w14:textId="77777777" w:rsidTr="005363B1">
        <w:tc>
          <w:tcPr>
            <w:tcW w:w="4501" w:type="dxa"/>
            <w:shd w:val="clear" w:color="auto" w:fill="D0CECE" w:themeFill="background2" w:themeFillShade="E6"/>
          </w:tcPr>
          <w:p w14:paraId="59A70506" w14:textId="77777777" w:rsidR="00813E55" w:rsidRPr="00A657E6" w:rsidRDefault="00813E55" w:rsidP="004E5B26">
            <w:pPr>
              <w:jc w:val="center"/>
              <w:rPr>
                <w:rFonts w:ascii="Arial" w:hAnsi="Arial" w:cs="Arial"/>
                <w:b/>
                <w:sz w:val="20"/>
              </w:rPr>
            </w:pPr>
            <w:r w:rsidRPr="00A657E6">
              <w:rPr>
                <w:rFonts w:ascii="Arial" w:hAnsi="Arial" w:cs="Arial"/>
                <w:b/>
                <w:sz w:val="20"/>
              </w:rPr>
              <w:t>Elaborado por</w:t>
            </w:r>
            <w:r>
              <w:rPr>
                <w:rFonts w:ascii="Arial" w:hAnsi="Arial" w:cs="Arial"/>
                <w:b/>
                <w:sz w:val="20"/>
              </w:rPr>
              <w:t>-(Contratista)</w:t>
            </w:r>
          </w:p>
        </w:tc>
        <w:tc>
          <w:tcPr>
            <w:tcW w:w="4499" w:type="dxa"/>
            <w:shd w:val="clear" w:color="auto" w:fill="D0CECE" w:themeFill="background2" w:themeFillShade="E6"/>
          </w:tcPr>
          <w:p w14:paraId="7778973C" w14:textId="77777777" w:rsidR="00813E55" w:rsidRPr="00A657E6" w:rsidRDefault="00813E55" w:rsidP="004E5B26">
            <w:pPr>
              <w:jc w:val="center"/>
              <w:rPr>
                <w:rFonts w:ascii="Arial" w:hAnsi="Arial" w:cs="Arial"/>
                <w:b/>
                <w:sz w:val="20"/>
              </w:rPr>
            </w:pPr>
            <w:r w:rsidRPr="00A657E6">
              <w:rPr>
                <w:rFonts w:ascii="Arial" w:hAnsi="Arial" w:cs="Arial"/>
                <w:b/>
                <w:sz w:val="20"/>
              </w:rPr>
              <w:t>Supervisor contrato</w:t>
            </w:r>
          </w:p>
        </w:tc>
        <w:tc>
          <w:tcPr>
            <w:tcW w:w="4504" w:type="dxa"/>
            <w:shd w:val="clear" w:color="auto" w:fill="D0CECE" w:themeFill="background2" w:themeFillShade="E6"/>
          </w:tcPr>
          <w:p w14:paraId="684ED3C1" w14:textId="77777777" w:rsidR="00813E55" w:rsidRPr="00A657E6" w:rsidRDefault="00813E55" w:rsidP="004E5B26">
            <w:pPr>
              <w:jc w:val="center"/>
              <w:rPr>
                <w:rFonts w:ascii="Arial" w:hAnsi="Arial" w:cs="Arial"/>
                <w:b/>
                <w:sz w:val="20"/>
              </w:rPr>
            </w:pPr>
            <w:r>
              <w:rPr>
                <w:rFonts w:ascii="Arial" w:hAnsi="Arial" w:cs="Arial"/>
                <w:b/>
                <w:sz w:val="20"/>
              </w:rPr>
              <w:t>V° B</w:t>
            </w:r>
            <w:r w:rsidRPr="00A657E6">
              <w:rPr>
                <w:rFonts w:ascii="Arial" w:hAnsi="Arial" w:cs="Arial"/>
                <w:b/>
                <w:sz w:val="20"/>
              </w:rPr>
              <w:t xml:space="preserve">° </w:t>
            </w:r>
            <w:r w:rsidR="00B26594">
              <w:rPr>
                <w:rFonts w:ascii="Arial" w:hAnsi="Arial" w:cs="Arial"/>
                <w:b/>
                <w:sz w:val="20"/>
              </w:rPr>
              <w:t>Profesional Universitario</w:t>
            </w:r>
            <w:r>
              <w:rPr>
                <w:rFonts w:ascii="Arial" w:hAnsi="Arial" w:cs="Arial"/>
                <w:b/>
                <w:sz w:val="20"/>
              </w:rPr>
              <w:t>-</w:t>
            </w:r>
            <w:r w:rsidRPr="00A657E6">
              <w:rPr>
                <w:rFonts w:ascii="Arial" w:hAnsi="Arial" w:cs="Arial"/>
                <w:b/>
                <w:sz w:val="20"/>
              </w:rPr>
              <w:t xml:space="preserve">Secretaría </w:t>
            </w:r>
            <w:r>
              <w:rPr>
                <w:rFonts w:ascii="Arial" w:hAnsi="Arial" w:cs="Arial"/>
                <w:b/>
                <w:sz w:val="20"/>
              </w:rPr>
              <w:t>d</w:t>
            </w:r>
            <w:r w:rsidRPr="00A657E6">
              <w:rPr>
                <w:rFonts w:ascii="Arial" w:hAnsi="Arial" w:cs="Arial"/>
                <w:b/>
                <w:sz w:val="20"/>
              </w:rPr>
              <w:t xml:space="preserve">e Salud </w:t>
            </w:r>
            <w:r>
              <w:rPr>
                <w:rFonts w:ascii="Arial" w:hAnsi="Arial" w:cs="Arial"/>
                <w:b/>
                <w:sz w:val="20"/>
              </w:rPr>
              <w:t>d</w:t>
            </w:r>
            <w:r w:rsidRPr="00A657E6">
              <w:rPr>
                <w:rFonts w:ascii="Arial" w:hAnsi="Arial" w:cs="Arial"/>
                <w:b/>
                <w:sz w:val="20"/>
              </w:rPr>
              <w:t>el Tolima</w:t>
            </w:r>
          </w:p>
        </w:tc>
      </w:tr>
      <w:tr w:rsidR="00E46B34" w:rsidRPr="00A657E6" w14:paraId="68581738" w14:textId="77777777" w:rsidTr="003C3868">
        <w:trPr>
          <w:trHeight w:val="662"/>
        </w:trPr>
        <w:tc>
          <w:tcPr>
            <w:tcW w:w="4501" w:type="dxa"/>
            <w:shd w:val="clear" w:color="auto" w:fill="auto"/>
          </w:tcPr>
          <w:p w14:paraId="31B3D966" w14:textId="77777777" w:rsidR="00E46B34" w:rsidRDefault="00E46B34" w:rsidP="004E5B26">
            <w:pPr>
              <w:jc w:val="center"/>
              <w:rPr>
                <w:rFonts w:ascii="Arial" w:hAnsi="Arial" w:cs="Arial"/>
                <w:b/>
                <w:sz w:val="20"/>
              </w:rPr>
            </w:pPr>
          </w:p>
          <w:p w14:paraId="1AF8FCFE" w14:textId="77777777" w:rsidR="00E46B34" w:rsidRDefault="00697F04" w:rsidP="004E5B26">
            <w:pPr>
              <w:jc w:val="center"/>
              <w:rPr>
                <w:rFonts w:ascii="Arial" w:hAnsi="Arial" w:cs="Arial"/>
                <w:b/>
                <w:sz w:val="20"/>
              </w:rPr>
            </w:pPr>
            <w:r>
              <w:rPr>
                <w:rFonts w:ascii="Arial" w:hAnsi="Arial" w:cs="Arial"/>
                <w:b/>
                <w:sz w:val="20"/>
              </w:rPr>
              <w:t>Mery Johanna Lozano Peña</w:t>
            </w:r>
          </w:p>
          <w:p w14:paraId="0BD96A9C" w14:textId="77777777" w:rsidR="00DD1494" w:rsidRDefault="00DD1494" w:rsidP="00DD1494">
            <w:pPr>
              <w:rPr>
                <w:rFonts w:ascii="Arial" w:hAnsi="Arial" w:cs="Arial"/>
                <w:b/>
                <w:sz w:val="20"/>
              </w:rPr>
            </w:pPr>
          </w:p>
          <w:p w14:paraId="0E6165ED" w14:textId="0E83FAD6" w:rsidR="00DD1494" w:rsidRPr="00DD1494" w:rsidRDefault="00DD1494" w:rsidP="00DD1494">
            <w:pPr>
              <w:jc w:val="right"/>
              <w:rPr>
                <w:rFonts w:ascii="Arial" w:hAnsi="Arial" w:cs="Arial"/>
                <w:sz w:val="20"/>
              </w:rPr>
            </w:pPr>
          </w:p>
        </w:tc>
        <w:tc>
          <w:tcPr>
            <w:tcW w:w="4499" w:type="dxa"/>
            <w:shd w:val="clear" w:color="auto" w:fill="auto"/>
          </w:tcPr>
          <w:p w14:paraId="498FF157" w14:textId="77777777" w:rsidR="00E46B34" w:rsidRDefault="00E46B34" w:rsidP="004E5B26">
            <w:pPr>
              <w:jc w:val="center"/>
              <w:rPr>
                <w:rFonts w:ascii="Arial" w:hAnsi="Arial" w:cs="Arial"/>
                <w:b/>
                <w:sz w:val="20"/>
              </w:rPr>
            </w:pPr>
          </w:p>
          <w:p w14:paraId="4AB94632" w14:textId="3AB7E7DA" w:rsidR="00E46B34" w:rsidRPr="00A657E6" w:rsidRDefault="00A87D60" w:rsidP="003C3868">
            <w:pPr>
              <w:jc w:val="both"/>
              <w:rPr>
                <w:rFonts w:ascii="Arial" w:hAnsi="Arial" w:cs="Arial"/>
                <w:b/>
                <w:sz w:val="20"/>
              </w:rPr>
            </w:pPr>
            <w:r w:rsidRPr="00DD1494">
              <w:rPr>
                <w:rFonts w:ascii="Arial" w:hAnsi="Arial" w:cs="Arial"/>
                <w:b/>
                <w:bCs/>
                <w:sz w:val="20"/>
                <w:szCs w:val="20"/>
                <w:lang w:val="es-ES"/>
              </w:rPr>
              <w:t>Olga Piedad Torres</w:t>
            </w:r>
          </w:p>
        </w:tc>
        <w:tc>
          <w:tcPr>
            <w:tcW w:w="4504" w:type="dxa"/>
            <w:shd w:val="clear" w:color="auto" w:fill="auto"/>
          </w:tcPr>
          <w:p w14:paraId="40C6C1E2" w14:textId="77777777" w:rsidR="00E46B34" w:rsidRDefault="00E46B34" w:rsidP="0039438E">
            <w:pPr>
              <w:jc w:val="center"/>
              <w:rPr>
                <w:rFonts w:ascii="Arial" w:hAnsi="Arial" w:cs="Arial"/>
                <w:b/>
                <w:sz w:val="20"/>
              </w:rPr>
            </w:pPr>
          </w:p>
          <w:p w14:paraId="2408CD26" w14:textId="77777777" w:rsidR="00E46B34" w:rsidRDefault="00E46B34" w:rsidP="0039438E">
            <w:pPr>
              <w:jc w:val="center"/>
              <w:rPr>
                <w:rFonts w:ascii="Arial" w:hAnsi="Arial" w:cs="Arial"/>
                <w:b/>
                <w:sz w:val="20"/>
              </w:rPr>
            </w:pPr>
          </w:p>
          <w:p w14:paraId="6E2DA677" w14:textId="0B8F9A09" w:rsidR="00E46B34" w:rsidRPr="00A657E6" w:rsidRDefault="00E46B34" w:rsidP="00AB09B7">
            <w:pPr>
              <w:jc w:val="center"/>
              <w:rPr>
                <w:rFonts w:ascii="Arial" w:hAnsi="Arial" w:cs="Arial"/>
                <w:b/>
                <w:sz w:val="20"/>
              </w:rPr>
            </w:pPr>
          </w:p>
        </w:tc>
      </w:tr>
    </w:tbl>
    <w:p w14:paraId="167FAB9E" w14:textId="77777777" w:rsidR="00813E55" w:rsidRPr="00CD55EB" w:rsidRDefault="00813E55" w:rsidP="0099113E">
      <w:pPr>
        <w:rPr>
          <w:rFonts w:ascii="Arial" w:hAnsi="Arial" w:cs="Arial"/>
          <w:sz w:val="20"/>
          <w:szCs w:val="20"/>
        </w:rPr>
      </w:pPr>
    </w:p>
    <w:sectPr w:rsidR="00813E55" w:rsidRPr="00CD55EB" w:rsidSect="00EB4659">
      <w:pgSz w:w="15840" w:h="12240" w:orient="landscape" w:code="1"/>
      <w:pgMar w:top="1418" w:right="1701" w:bottom="1418" w:left="1701"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0E0B6" w14:textId="77777777" w:rsidR="005B43F3" w:rsidRDefault="005B43F3">
      <w:r>
        <w:separator/>
      </w:r>
    </w:p>
  </w:endnote>
  <w:endnote w:type="continuationSeparator" w:id="0">
    <w:p w14:paraId="5E01ACA7" w14:textId="77777777" w:rsidR="005B43F3" w:rsidRDefault="005B4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CCD9A" w14:textId="77777777" w:rsidR="00A90D67" w:rsidRPr="007D7947" w:rsidRDefault="00A90D67" w:rsidP="00E22004">
    <w:pPr>
      <w:pStyle w:val="Piedepgina"/>
      <w:jc w:val="center"/>
      <w:rPr>
        <w:rFonts w:ascii="Tahoma" w:hAnsi="Tahoma" w:cs="Tahoma"/>
        <w:b/>
        <w:sz w:val="22"/>
      </w:rPr>
    </w:pPr>
    <w:r w:rsidRPr="007D7947">
      <w:rPr>
        <w:rFonts w:ascii="Tahoma" w:hAnsi="Tahoma" w:cs="Tahoma"/>
        <w:b/>
        <w:sz w:val="22"/>
      </w:rPr>
      <w:t>“SOLUCIONES QUE TRANSFORMAN”</w:t>
    </w:r>
  </w:p>
  <w:p w14:paraId="03F83E2D" w14:textId="77777777" w:rsidR="00A90D67" w:rsidRPr="007D7947" w:rsidRDefault="00A90D67" w:rsidP="00E22004">
    <w:pPr>
      <w:pStyle w:val="Piedepgina"/>
      <w:rPr>
        <w:rFonts w:ascii="Tahoma" w:hAnsi="Tahoma" w:cs="Tahoma"/>
        <w:sz w:val="22"/>
      </w:rPr>
    </w:pPr>
    <w:r w:rsidRPr="007D7947">
      <w:rPr>
        <w:rFonts w:ascii="Tahoma" w:hAnsi="Tahoma" w:cs="Tahoma"/>
        <w:sz w:val="22"/>
      </w:rPr>
      <w:t>Ed</w:t>
    </w:r>
    <w:r>
      <w:rPr>
        <w:rFonts w:ascii="Tahoma" w:hAnsi="Tahoma" w:cs="Tahoma"/>
        <w:sz w:val="22"/>
      </w:rPr>
      <w:t xml:space="preserve">ificio Gobernación del Tolima, </w:t>
    </w:r>
    <w:r w:rsidRPr="007D7947">
      <w:rPr>
        <w:rFonts w:ascii="Tahoma" w:hAnsi="Tahoma" w:cs="Tahoma"/>
        <w:sz w:val="22"/>
      </w:rPr>
      <w:t xml:space="preserve">Carrera 3ª entre Calles 10 y 11. </w:t>
    </w:r>
    <w:r>
      <w:rPr>
        <w:rFonts w:ascii="Tahoma" w:hAnsi="Tahoma" w:cs="Tahoma"/>
        <w:sz w:val="22"/>
      </w:rPr>
      <w:t xml:space="preserve">SECRETARIA DE SALUD </w:t>
    </w:r>
    <w:r w:rsidRPr="007D7947">
      <w:rPr>
        <w:rFonts w:ascii="Tahoma" w:hAnsi="Tahoma" w:cs="Tahoma"/>
        <w:sz w:val="22"/>
      </w:rPr>
      <w:t xml:space="preserve">Piso </w:t>
    </w:r>
    <w:r>
      <w:rPr>
        <w:rFonts w:ascii="Tahoma" w:hAnsi="Tahoma" w:cs="Tahoma"/>
        <w:sz w:val="22"/>
      </w:rPr>
      <w:t>6</w:t>
    </w:r>
  </w:p>
  <w:p w14:paraId="657604C9" w14:textId="77777777" w:rsidR="00A90D67" w:rsidRPr="007D7947" w:rsidRDefault="00A90D67" w:rsidP="00E22004">
    <w:pPr>
      <w:pStyle w:val="Piedepgina"/>
      <w:jc w:val="center"/>
      <w:rPr>
        <w:rFonts w:ascii="Tahoma" w:hAnsi="Tahoma" w:cs="Tahoma"/>
        <w:sz w:val="22"/>
      </w:rPr>
    </w:pPr>
    <w:r w:rsidRPr="007D7947">
      <w:rPr>
        <w:rFonts w:ascii="Tahoma" w:hAnsi="Tahoma" w:cs="Tahoma"/>
        <w:sz w:val="22"/>
      </w:rPr>
      <w:t xml:space="preserve">Web: </w:t>
    </w:r>
    <w:hyperlink r:id="rId1" w:history="1">
      <w:r w:rsidRPr="007D7947">
        <w:rPr>
          <w:rStyle w:val="Hipervnculo"/>
          <w:rFonts w:ascii="Tahoma" w:hAnsi="Tahoma" w:cs="Tahoma"/>
          <w:sz w:val="22"/>
        </w:rPr>
        <w:t>www.tolima.gov.co</w:t>
      </w:r>
    </w:hyperlink>
    <w:r w:rsidRPr="007D7947">
      <w:rPr>
        <w:rFonts w:ascii="Tahoma" w:hAnsi="Tahoma" w:cs="Tahoma"/>
        <w:sz w:val="22"/>
      </w:rPr>
      <w:t xml:space="preserve"> Correo electrónico: </w:t>
    </w:r>
    <w:hyperlink r:id="rId2" w:history="1">
      <w:r w:rsidRPr="00E148DB">
        <w:rPr>
          <w:rStyle w:val="Hipervnculo"/>
          <w:rFonts w:ascii="Tahoma" w:hAnsi="Tahoma" w:cs="Tahoma"/>
        </w:rPr>
        <w:t>comunicaciones</w:t>
      </w:r>
      <w:r w:rsidRPr="00E148DB">
        <w:rPr>
          <w:rStyle w:val="Hipervnculo"/>
          <w:rFonts w:ascii="Tahoma" w:hAnsi="Tahoma" w:cs="Tahoma"/>
          <w:sz w:val="22"/>
        </w:rPr>
        <w:t>@saludtolima.gov.co</w:t>
      </w:r>
    </w:hyperlink>
  </w:p>
  <w:p w14:paraId="7BA274F3" w14:textId="77777777" w:rsidR="00A90D67" w:rsidRPr="00E22004" w:rsidRDefault="00A90D67" w:rsidP="00E220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07178" w14:textId="77777777" w:rsidR="005B43F3" w:rsidRDefault="005B43F3">
      <w:r>
        <w:separator/>
      </w:r>
    </w:p>
  </w:footnote>
  <w:footnote w:type="continuationSeparator" w:id="0">
    <w:p w14:paraId="4585A5F6" w14:textId="77777777" w:rsidR="005B43F3" w:rsidRDefault="005B43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74"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1"/>
      <w:gridCol w:w="5640"/>
      <w:gridCol w:w="1713"/>
    </w:tblGrid>
    <w:tr w:rsidR="00A90D67" w:rsidRPr="00A623C7" w14:paraId="51489498" w14:textId="77777777" w:rsidTr="00E22004">
      <w:trPr>
        <w:trHeight w:val="1286"/>
      </w:trPr>
      <w:tc>
        <w:tcPr>
          <w:tcW w:w="2021" w:type="dxa"/>
        </w:tcPr>
        <w:p w14:paraId="513A5B4E" w14:textId="77777777" w:rsidR="00A90D67" w:rsidRPr="00A623C7" w:rsidRDefault="00A90D67" w:rsidP="00417A80">
          <w:pPr>
            <w:pStyle w:val="Encabezado"/>
            <w:jc w:val="center"/>
            <w:rPr>
              <w:sz w:val="18"/>
              <w:szCs w:val="18"/>
            </w:rPr>
          </w:pPr>
          <w:r>
            <w:rPr>
              <w:noProof/>
              <w:lang w:val="en-US" w:eastAsia="en-US"/>
            </w:rPr>
            <w:drawing>
              <wp:anchor distT="0" distB="0" distL="114300" distR="114300" simplePos="0" relativeHeight="251658240" behindDoc="0" locked="0" layoutInCell="1" allowOverlap="1" wp14:anchorId="12F0D18A" wp14:editId="3BA361F1">
                <wp:simplePos x="0" y="0"/>
                <wp:positionH relativeFrom="column">
                  <wp:posOffset>344170</wp:posOffset>
                </wp:positionH>
                <wp:positionV relativeFrom="paragraph">
                  <wp:posOffset>53158</wp:posOffset>
                </wp:positionV>
                <wp:extent cx="624840" cy="723900"/>
                <wp:effectExtent l="0" t="0" r="0" b="0"/>
                <wp:wrapNone/>
                <wp:docPr id="3" name="Imagen 4"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40" w:type="dxa"/>
          <w:shd w:val="clear" w:color="auto" w:fill="auto"/>
          <w:vAlign w:val="center"/>
        </w:tcPr>
        <w:p w14:paraId="46CDA6D0" w14:textId="77777777" w:rsidR="00A90D67" w:rsidRPr="00E22004" w:rsidRDefault="00A90D67" w:rsidP="003567F5">
          <w:pPr>
            <w:pStyle w:val="Encabezado"/>
            <w:jc w:val="center"/>
            <w:rPr>
              <w:rFonts w:ascii="Cambria" w:hAnsi="Cambria"/>
              <w:b/>
              <w:sz w:val="28"/>
              <w:szCs w:val="18"/>
            </w:rPr>
          </w:pPr>
          <w:r>
            <w:rPr>
              <w:rFonts w:ascii="Cambria" w:hAnsi="Cambria"/>
              <w:b/>
              <w:sz w:val="28"/>
              <w:szCs w:val="18"/>
            </w:rPr>
            <w:t>GOBERNACIÓ</w:t>
          </w:r>
          <w:r w:rsidRPr="00E22004">
            <w:rPr>
              <w:rFonts w:ascii="Cambria" w:hAnsi="Cambria"/>
              <w:b/>
              <w:sz w:val="28"/>
              <w:szCs w:val="18"/>
            </w:rPr>
            <w:t>N DEL TOLIMA</w:t>
          </w:r>
        </w:p>
        <w:p w14:paraId="5A854D7B" w14:textId="77777777" w:rsidR="00A90D67" w:rsidRPr="00E22004" w:rsidRDefault="00A90D67" w:rsidP="003567F5">
          <w:pPr>
            <w:pStyle w:val="Encabezado"/>
            <w:jc w:val="center"/>
            <w:rPr>
              <w:rFonts w:ascii="Cambria" w:hAnsi="Cambria"/>
              <w:b/>
              <w:sz w:val="28"/>
              <w:szCs w:val="18"/>
            </w:rPr>
          </w:pPr>
          <w:r>
            <w:rPr>
              <w:rFonts w:ascii="Cambria" w:hAnsi="Cambria"/>
              <w:b/>
              <w:sz w:val="28"/>
              <w:szCs w:val="18"/>
            </w:rPr>
            <w:t>SECRETARÍ</w:t>
          </w:r>
          <w:r w:rsidRPr="00E22004">
            <w:rPr>
              <w:rFonts w:ascii="Cambria" w:hAnsi="Cambria"/>
              <w:b/>
              <w:sz w:val="28"/>
              <w:szCs w:val="18"/>
            </w:rPr>
            <w:t>A DE SALUD DEL TOLIMA</w:t>
          </w:r>
        </w:p>
        <w:p w14:paraId="46FA524E" w14:textId="77777777" w:rsidR="00A90D67" w:rsidRPr="00A623C7" w:rsidRDefault="00A90D67" w:rsidP="003567F5">
          <w:pPr>
            <w:pStyle w:val="Encabezado"/>
            <w:jc w:val="center"/>
            <w:rPr>
              <w:rFonts w:ascii="Script MT Bold" w:hAnsi="Script MT Bold"/>
              <w:b/>
              <w:sz w:val="18"/>
              <w:szCs w:val="18"/>
            </w:rPr>
          </w:pPr>
          <w:r w:rsidRPr="00E22004">
            <w:rPr>
              <w:rFonts w:ascii="Cambria" w:hAnsi="Cambria"/>
              <w:b/>
              <w:sz w:val="28"/>
              <w:szCs w:val="18"/>
            </w:rPr>
            <w:t>OFICINA DE PRENSA</w:t>
          </w:r>
        </w:p>
      </w:tc>
      <w:tc>
        <w:tcPr>
          <w:tcW w:w="1713" w:type="dxa"/>
        </w:tcPr>
        <w:p w14:paraId="0C346663" w14:textId="77777777" w:rsidR="00A90D67" w:rsidRPr="00A623C7" w:rsidRDefault="00A90D67" w:rsidP="00417A80">
          <w:pPr>
            <w:rPr>
              <w:sz w:val="18"/>
              <w:szCs w:val="18"/>
            </w:rPr>
          </w:pPr>
          <w:r>
            <w:rPr>
              <w:noProof/>
              <w:sz w:val="18"/>
              <w:szCs w:val="18"/>
              <w:lang w:val="en-US" w:eastAsia="en-US"/>
            </w:rPr>
            <w:drawing>
              <wp:anchor distT="0" distB="0" distL="114300" distR="114300" simplePos="0" relativeHeight="251660288" behindDoc="1" locked="0" layoutInCell="1" allowOverlap="1" wp14:anchorId="05F126FB" wp14:editId="0F712927">
                <wp:simplePos x="0" y="0"/>
                <wp:positionH relativeFrom="column">
                  <wp:posOffset>55245</wp:posOffset>
                </wp:positionH>
                <wp:positionV relativeFrom="paragraph">
                  <wp:posOffset>-47570</wp:posOffset>
                </wp:positionV>
                <wp:extent cx="798118" cy="882191"/>
                <wp:effectExtent l="0" t="0" r="0" b="0"/>
                <wp:wrapNone/>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798118" cy="882191"/>
                        </a:xfrm>
                        <a:prstGeom prst="rect">
                          <a:avLst/>
                        </a:prstGeom>
                        <a:noFill/>
                      </pic:spPr>
                    </pic:pic>
                  </a:graphicData>
                </a:graphic>
                <wp14:sizeRelH relativeFrom="margin">
                  <wp14:pctWidth>0</wp14:pctWidth>
                </wp14:sizeRelH>
                <wp14:sizeRelV relativeFrom="margin">
                  <wp14:pctHeight>0</wp14:pctHeight>
                </wp14:sizeRelV>
              </wp:anchor>
            </w:drawing>
          </w:r>
          <w:r>
            <w:rPr>
              <w:noProof/>
              <w:sz w:val="18"/>
              <w:szCs w:val="18"/>
              <w:lang w:val="en-US" w:eastAsia="en-US"/>
            </w:rPr>
            <w:drawing>
              <wp:anchor distT="0" distB="0" distL="114300" distR="114300" simplePos="0" relativeHeight="251659264" behindDoc="0" locked="0" layoutInCell="1" allowOverlap="1" wp14:anchorId="034478F7" wp14:editId="74E14D41">
                <wp:simplePos x="0" y="0"/>
                <wp:positionH relativeFrom="column">
                  <wp:posOffset>5915025</wp:posOffset>
                </wp:positionH>
                <wp:positionV relativeFrom="paragraph">
                  <wp:posOffset>299085</wp:posOffset>
                </wp:positionV>
                <wp:extent cx="736600" cy="668655"/>
                <wp:effectExtent l="0" t="0" r="6350" b="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6600" cy="668655"/>
                        </a:xfrm>
                        <a:prstGeom prst="rect">
                          <a:avLst/>
                        </a:prstGeom>
                        <a:noFill/>
                      </pic:spPr>
                    </pic:pic>
                  </a:graphicData>
                </a:graphic>
                <wp14:sizeRelH relativeFrom="page">
                  <wp14:pctWidth>0</wp14:pctWidth>
                </wp14:sizeRelH>
                <wp14:sizeRelV relativeFrom="page">
                  <wp14:pctHeight>0</wp14:pctHeight>
                </wp14:sizeRelV>
              </wp:anchor>
            </w:drawing>
          </w:r>
        </w:p>
      </w:tc>
    </w:tr>
    <w:tr w:rsidR="00A90D67" w:rsidRPr="00772C17" w14:paraId="744670ED" w14:textId="77777777" w:rsidTr="00E22004">
      <w:trPr>
        <w:trHeight w:val="261"/>
      </w:trPr>
      <w:tc>
        <w:tcPr>
          <w:tcW w:w="2021" w:type="dxa"/>
          <w:vAlign w:val="center"/>
        </w:tcPr>
        <w:p w14:paraId="687960A3" w14:textId="77777777" w:rsidR="00A90D67" w:rsidRPr="00E22004" w:rsidRDefault="00A90D67" w:rsidP="00E22004">
          <w:pPr>
            <w:pStyle w:val="Encabezado"/>
            <w:jc w:val="center"/>
            <w:rPr>
              <w:b/>
              <w:sz w:val="16"/>
              <w:szCs w:val="16"/>
            </w:rPr>
          </w:pPr>
          <w:r w:rsidRPr="00E22004">
            <w:rPr>
              <w:b/>
              <w:sz w:val="16"/>
              <w:szCs w:val="16"/>
            </w:rPr>
            <w:t>VERSION:1</w:t>
          </w:r>
        </w:p>
      </w:tc>
      <w:tc>
        <w:tcPr>
          <w:tcW w:w="5640" w:type="dxa"/>
          <w:vAlign w:val="center"/>
        </w:tcPr>
        <w:p w14:paraId="137D29C1" w14:textId="26E291E5" w:rsidR="00A90D67" w:rsidRPr="00E22004" w:rsidRDefault="00A90D67" w:rsidP="00BE5CB5">
          <w:pPr>
            <w:pStyle w:val="Encabezado"/>
            <w:jc w:val="center"/>
            <w:rPr>
              <w:b/>
              <w:sz w:val="12"/>
              <w:szCs w:val="12"/>
            </w:rPr>
          </w:pPr>
          <w:r w:rsidRPr="00E22004">
            <w:rPr>
              <w:b/>
              <w:sz w:val="14"/>
              <w:szCs w:val="12"/>
            </w:rPr>
            <w:t xml:space="preserve">CÓDIGO CONTRATO: </w:t>
          </w:r>
          <w:r w:rsidR="00302926">
            <w:rPr>
              <w:b/>
              <w:sz w:val="14"/>
              <w:szCs w:val="12"/>
            </w:rPr>
            <w:t>1328</w:t>
          </w:r>
          <w:r w:rsidRPr="00E22004">
            <w:rPr>
              <w:b/>
              <w:sz w:val="14"/>
              <w:szCs w:val="12"/>
            </w:rPr>
            <w:t xml:space="preserve">     FECHA DE ACTUALIZACIÓN:  </w:t>
          </w:r>
          <w:proofErr w:type="gramStart"/>
          <w:r w:rsidR="00302926">
            <w:rPr>
              <w:b/>
              <w:sz w:val="14"/>
              <w:szCs w:val="12"/>
            </w:rPr>
            <w:t>MAYO</w:t>
          </w:r>
          <w:r>
            <w:rPr>
              <w:b/>
              <w:sz w:val="14"/>
              <w:szCs w:val="12"/>
            </w:rPr>
            <w:t xml:space="preserve">  DE</w:t>
          </w:r>
          <w:proofErr w:type="gramEnd"/>
          <w:r>
            <w:rPr>
              <w:b/>
              <w:sz w:val="14"/>
              <w:szCs w:val="12"/>
            </w:rPr>
            <w:t xml:space="preserve"> 202</w:t>
          </w:r>
          <w:r w:rsidR="00302926">
            <w:rPr>
              <w:b/>
              <w:sz w:val="14"/>
              <w:szCs w:val="12"/>
            </w:rPr>
            <w:t>3</w:t>
          </w:r>
        </w:p>
      </w:tc>
      <w:tc>
        <w:tcPr>
          <w:tcW w:w="1713" w:type="dxa"/>
          <w:vAlign w:val="center"/>
        </w:tcPr>
        <w:p w14:paraId="43B7911A" w14:textId="77777777" w:rsidR="00A90D67" w:rsidRPr="00E22004" w:rsidRDefault="00A90D67" w:rsidP="00E22004">
          <w:pPr>
            <w:pStyle w:val="Encabezado"/>
            <w:jc w:val="center"/>
            <w:rPr>
              <w:b/>
              <w:sz w:val="16"/>
              <w:szCs w:val="16"/>
            </w:rPr>
          </w:pPr>
          <w:r w:rsidRPr="00E22004">
            <w:rPr>
              <w:b/>
              <w:sz w:val="16"/>
              <w:szCs w:val="16"/>
            </w:rPr>
            <w:t>PAGINA 1_ DE _</w:t>
          </w:r>
        </w:p>
      </w:tc>
    </w:tr>
  </w:tbl>
  <w:p w14:paraId="4D67362C" w14:textId="77777777" w:rsidR="00A90D67" w:rsidRDefault="00A90D67" w:rsidP="00BC0E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056E9CA"/>
    <w:lvl w:ilvl="0">
      <w:start w:val="1"/>
      <w:numFmt w:val="bullet"/>
      <w:pStyle w:val="Listaconvietas2"/>
      <w:lvlText w:val=""/>
      <w:lvlJc w:val="left"/>
      <w:pPr>
        <w:tabs>
          <w:tab w:val="num" w:pos="709"/>
        </w:tabs>
        <w:ind w:left="709" w:hanging="360"/>
      </w:pPr>
      <w:rPr>
        <w:rFonts w:ascii="Symbol" w:hAnsi="Symbol" w:hint="default"/>
      </w:rPr>
    </w:lvl>
  </w:abstractNum>
  <w:abstractNum w:abstractNumId="1" w15:restartNumberingAfterBreak="0">
    <w:nsid w:val="07700DBD"/>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4103DD"/>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0202B5"/>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4C27BE"/>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A93C71"/>
    <w:multiLevelType w:val="hybridMultilevel"/>
    <w:tmpl w:val="01A68DA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F97037D"/>
    <w:multiLevelType w:val="hybridMultilevel"/>
    <w:tmpl w:val="7790738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8A13F49"/>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8DF13EA"/>
    <w:multiLevelType w:val="hybridMultilevel"/>
    <w:tmpl w:val="00BEB21C"/>
    <w:lvl w:ilvl="0" w:tplc="240A000F">
      <w:start w:val="1"/>
      <w:numFmt w:val="decimal"/>
      <w:lvlText w:val="%1."/>
      <w:lvlJc w:val="left"/>
      <w:pPr>
        <w:ind w:left="360" w:hanging="360"/>
      </w:pPr>
      <w:rPr>
        <w:rFonts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DE83975"/>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89B313C"/>
    <w:multiLevelType w:val="hybridMultilevel"/>
    <w:tmpl w:val="FDA2B4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53220690"/>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876AB4"/>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84C1741"/>
    <w:multiLevelType w:val="hybridMultilevel"/>
    <w:tmpl w:val="C7BAD824"/>
    <w:lvl w:ilvl="0" w:tplc="09F20EA2">
      <w:start w:val="9"/>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5B440A97"/>
    <w:multiLevelType w:val="hybridMultilevel"/>
    <w:tmpl w:val="A9D83B8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B4A6C0A"/>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E3A1C0E"/>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F547368"/>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14C6432"/>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2B44FA6"/>
    <w:multiLevelType w:val="hybridMultilevel"/>
    <w:tmpl w:val="BCAE184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4C350EE"/>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C490398"/>
    <w:multiLevelType w:val="hybridMultilevel"/>
    <w:tmpl w:val="5C689E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63A7207"/>
    <w:multiLevelType w:val="hybridMultilevel"/>
    <w:tmpl w:val="08B8DD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C3830ED"/>
    <w:multiLevelType w:val="hybridMultilevel"/>
    <w:tmpl w:val="5EC62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F30FCA"/>
    <w:multiLevelType w:val="hybridMultilevel"/>
    <w:tmpl w:val="08B8DD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7926095">
    <w:abstractNumId w:val="0"/>
  </w:num>
  <w:num w:numId="2" w16cid:durableId="3829659">
    <w:abstractNumId w:val="14"/>
  </w:num>
  <w:num w:numId="3" w16cid:durableId="1808860790">
    <w:abstractNumId w:val="8"/>
  </w:num>
  <w:num w:numId="4" w16cid:durableId="1014846085">
    <w:abstractNumId w:val="21"/>
  </w:num>
  <w:num w:numId="5" w16cid:durableId="476266429">
    <w:abstractNumId w:val="6"/>
  </w:num>
  <w:num w:numId="6" w16cid:durableId="1184250413">
    <w:abstractNumId w:val="10"/>
  </w:num>
  <w:num w:numId="7" w16cid:durableId="880098467">
    <w:abstractNumId w:val="5"/>
  </w:num>
  <w:num w:numId="8" w16cid:durableId="1022245945">
    <w:abstractNumId w:val="19"/>
  </w:num>
  <w:num w:numId="9" w16cid:durableId="1171682738">
    <w:abstractNumId w:val="24"/>
  </w:num>
  <w:num w:numId="10" w16cid:durableId="1810052477">
    <w:abstractNumId w:val="23"/>
  </w:num>
  <w:num w:numId="11" w16cid:durableId="117796281">
    <w:abstractNumId w:val="15"/>
  </w:num>
  <w:num w:numId="12" w16cid:durableId="1703239804">
    <w:abstractNumId w:val="11"/>
  </w:num>
  <w:num w:numId="13" w16cid:durableId="1039353428">
    <w:abstractNumId w:val="12"/>
  </w:num>
  <w:num w:numId="14" w16cid:durableId="1834566234">
    <w:abstractNumId w:val="4"/>
  </w:num>
  <w:num w:numId="15" w16cid:durableId="2080205470">
    <w:abstractNumId w:val="16"/>
  </w:num>
  <w:num w:numId="16" w16cid:durableId="301354858">
    <w:abstractNumId w:val="3"/>
  </w:num>
  <w:num w:numId="17" w16cid:durableId="1230536528">
    <w:abstractNumId w:val="22"/>
  </w:num>
  <w:num w:numId="18" w16cid:durableId="1369184491">
    <w:abstractNumId w:val="2"/>
  </w:num>
  <w:num w:numId="19" w16cid:durableId="113867231">
    <w:abstractNumId w:val="20"/>
  </w:num>
  <w:num w:numId="20" w16cid:durableId="888423792">
    <w:abstractNumId w:val="17"/>
  </w:num>
  <w:num w:numId="21" w16cid:durableId="453211656">
    <w:abstractNumId w:val="18"/>
  </w:num>
  <w:num w:numId="22" w16cid:durableId="862135512">
    <w:abstractNumId w:val="1"/>
  </w:num>
  <w:num w:numId="23" w16cid:durableId="213271867">
    <w:abstractNumId w:val="7"/>
  </w:num>
  <w:num w:numId="24" w16cid:durableId="2108890384">
    <w:abstractNumId w:val="9"/>
  </w:num>
  <w:num w:numId="25" w16cid:durableId="347684387">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28E"/>
    <w:rsid w:val="00000459"/>
    <w:rsid w:val="0000085F"/>
    <w:rsid w:val="000010BE"/>
    <w:rsid w:val="0000140B"/>
    <w:rsid w:val="00001DF9"/>
    <w:rsid w:val="0000236A"/>
    <w:rsid w:val="00003067"/>
    <w:rsid w:val="000030D8"/>
    <w:rsid w:val="000036B9"/>
    <w:rsid w:val="00003A22"/>
    <w:rsid w:val="00003C7E"/>
    <w:rsid w:val="000047F8"/>
    <w:rsid w:val="0000538A"/>
    <w:rsid w:val="00006593"/>
    <w:rsid w:val="00006905"/>
    <w:rsid w:val="00006AFB"/>
    <w:rsid w:val="00006F0B"/>
    <w:rsid w:val="00006FB6"/>
    <w:rsid w:val="0000783C"/>
    <w:rsid w:val="000078EC"/>
    <w:rsid w:val="000079D0"/>
    <w:rsid w:val="00010278"/>
    <w:rsid w:val="00010A1A"/>
    <w:rsid w:val="000112D3"/>
    <w:rsid w:val="00011584"/>
    <w:rsid w:val="0001178C"/>
    <w:rsid w:val="000117DD"/>
    <w:rsid w:val="00011C0A"/>
    <w:rsid w:val="000120DC"/>
    <w:rsid w:val="000122A2"/>
    <w:rsid w:val="00012F1C"/>
    <w:rsid w:val="0001319F"/>
    <w:rsid w:val="00013773"/>
    <w:rsid w:val="000137BA"/>
    <w:rsid w:val="00013BA4"/>
    <w:rsid w:val="00013EFC"/>
    <w:rsid w:val="00014029"/>
    <w:rsid w:val="000141F4"/>
    <w:rsid w:val="00015023"/>
    <w:rsid w:val="0001517B"/>
    <w:rsid w:val="00015361"/>
    <w:rsid w:val="00015948"/>
    <w:rsid w:val="00016085"/>
    <w:rsid w:val="00016239"/>
    <w:rsid w:val="00016E4A"/>
    <w:rsid w:val="00016FE6"/>
    <w:rsid w:val="0001746B"/>
    <w:rsid w:val="000175BC"/>
    <w:rsid w:val="00017BCA"/>
    <w:rsid w:val="0002071D"/>
    <w:rsid w:val="00020A0E"/>
    <w:rsid w:val="00021045"/>
    <w:rsid w:val="000212F3"/>
    <w:rsid w:val="00021675"/>
    <w:rsid w:val="00021A7A"/>
    <w:rsid w:val="00021FE9"/>
    <w:rsid w:val="00022951"/>
    <w:rsid w:val="00022C64"/>
    <w:rsid w:val="000232D2"/>
    <w:rsid w:val="00023A6D"/>
    <w:rsid w:val="00023B50"/>
    <w:rsid w:val="0002420C"/>
    <w:rsid w:val="00024FAF"/>
    <w:rsid w:val="00025319"/>
    <w:rsid w:val="00025D75"/>
    <w:rsid w:val="0002608D"/>
    <w:rsid w:val="00026EAD"/>
    <w:rsid w:val="00027853"/>
    <w:rsid w:val="000278A6"/>
    <w:rsid w:val="00027CAA"/>
    <w:rsid w:val="00027D17"/>
    <w:rsid w:val="00031609"/>
    <w:rsid w:val="00031BA0"/>
    <w:rsid w:val="00031F99"/>
    <w:rsid w:val="0003235D"/>
    <w:rsid w:val="000328C2"/>
    <w:rsid w:val="00032A52"/>
    <w:rsid w:val="0003317C"/>
    <w:rsid w:val="0003317F"/>
    <w:rsid w:val="00033A7E"/>
    <w:rsid w:val="000341D3"/>
    <w:rsid w:val="000346C4"/>
    <w:rsid w:val="0003501F"/>
    <w:rsid w:val="000357F1"/>
    <w:rsid w:val="00035B60"/>
    <w:rsid w:val="00035B77"/>
    <w:rsid w:val="00036151"/>
    <w:rsid w:val="000362FC"/>
    <w:rsid w:val="00036470"/>
    <w:rsid w:val="00036D2E"/>
    <w:rsid w:val="0003705E"/>
    <w:rsid w:val="00037E03"/>
    <w:rsid w:val="00037ED6"/>
    <w:rsid w:val="000401DE"/>
    <w:rsid w:val="000408E5"/>
    <w:rsid w:val="000409F5"/>
    <w:rsid w:val="00040FAC"/>
    <w:rsid w:val="00041097"/>
    <w:rsid w:val="0004169E"/>
    <w:rsid w:val="00041B7F"/>
    <w:rsid w:val="000422F1"/>
    <w:rsid w:val="00042442"/>
    <w:rsid w:val="00042619"/>
    <w:rsid w:val="00043569"/>
    <w:rsid w:val="0004371F"/>
    <w:rsid w:val="00043B20"/>
    <w:rsid w:val="00044DEA"/>
    <w:rsid w:val="00045174"/>
    <w:rsid w:val="0004523B"/>
    <w:rsid w:val="000463C4"/>
    <w:rsid w:val="000463EF"/>
    <w:rsid w:val="00047052"/>
    <w:rsid w:val="00047B01"/>
    <w:rsid w:val="00050063"/>
    <w:rsid w:val="0005039A"/>
    <w:rsid w:val="00050464"/>
    <w:rsid w:val="000507E8"/>
    <w:rsid w:val="00050C28"/>
    <w:rsid w:val="0005141B"/>
    <w:rsid w:val="00052058"/>
    <w:rsid w:val="0005215B"/>
    <w:rsid w:val="00052219"/>
    <w:rsid w:val="00052267"/>
    <w:rsid w:val="00052B05"/>
    <w:rsid w:val="00052E8B"/>
    <w:rsid w:val="00052F99"/>
    <w:rsid w:val="00053627"/>
    <w:rsid w:val="00053638"/>
    <w:rsid w:val="000539FF"/>
    <w:rsid w:val="00053FFB"/>
    <w:rsid w:val="00054852"/>
    <w:rsid w:val="000548C1"/>
    <w:rsid w:val="00054C1C"/>
    <w:rsid w:val="00055037"/>
    <w:rsid w:val="000553B8"/>
    <w:rsid w:val="0005566E"/>
    <w:rsid w:val="000556B8"/>
    <w:rsid w:val="0005570E"/>
    <w:rsid w:val="0005573E"/>
    <w:rsid w:val="00055B7D"/>
    <w:rsid w:val="00055C8F"/>
    <w:rsid w:val="00056060"/>
    <w:rsid w:val="00056081"/>
    <w:rsid w:val="00056A47"/>
    <w:rsid w:val="00056B93"/>
    <w:rsid w:val="000574E4"/>
    <w:rsid w:val="00057523"/>
    <w:rsid w:val="00057659"/>
    <w:rsid w:val="000577C0"/>
    <w:rsid w:val="00060C46"/>
    <w:rsid w:val="00060F99"/>
    <w:rsid w:val="0006132A"/>
    <w:rsid w:val="00061BBD"/>
    <w:rsid w:val="0006258A"/>
    <w:rsid w:val="00062960"/>
    <w:rsid w:val="00062CFB"/>
    <w:rsid w:val="0006364D"/>
    <w:rsid w:val="00063AB6"/>
    <w:rsid w:val="00063B34"/>
    <w:rsid w:val="00064056"/>
    <w:rsid w:val="0006411C"/>
    <w:rsid w:val="000646E2"/>
    <w:rsid w:val="00064E9C"/>
    <w:rsid w:val="00065090"/>
    <w:rsid w:val="00065210"/>
    <w:rsid w:val="00065549"/>
    <w:rsid w:val="00065C29"/>
    <w:rsid w:val="0006692C"/>
    <w:rsid w:val="00066A1C"/>
    <w:rsid w:val="00067514"/>
    <w:rsid w:val="0006783C"/>
    <w:rsid w:val="00071278"/>
    <w:rsid w:val="0007162C"/>
    <w:rsid w:val="0007176E"/>
    <w:rsid w:val="00071C0A"/>
    <w:rsid w:val="0007208D"/>
    <w:rsid w:val="00072114"/>
    <w:rsid w:val="00072A84"/>
    <w:rsid w:val="0007307C"/>
    <w:rsid w:val="000735A1"/>
    <w:rsid w:val="00073817"/>
    <w:rsid w:val="00073958"/>
    <w:rsid w:val="000739D6"/>
    <w:rsid w:val="00073A52"/>
    <w:rsid w:val="00073D95"/>
    <w:rsid w:val="00074382"/>
    <w:rsid w:val="00074934"/>
    <w:rsid w:val="0007511C"/>
    <w:rsid w:val="0007514A"/>
    <w:rsid w:val="00075172"/>
    <w:rsid w:val="00075359"/>
    <w:rsid w:val="00075827"/>
    <w:rsid w:val="00075AE3"/>
    <w:rsid w:val="00075C99"/>
    <w:rsid w:val="00075FC6"/>
    <w:rsid w:val="00076160"/>
    <w:rsid w:val="00076602"/>
    <w:rsid w:val="000770A7"/>
    <w:rsid w:val="000770FA"/>
    <w:rsid w:val="00077A92"/>
    <w:rsid w:val="00077B63"/>
    <w:rsid w:val="00077D8E"/>
    <w:rsid w:val="00080DE4"/>
    <w:rsid w:val="000810A7"/>
    <w:rsid w:val="000813BA"/>
    <w:rsid w:val="0008166B"/>
    <w:rsid w:val="00081EEC"/>
    <w:rsid w:val="00082266"/>
    <w:rsid w:val="000825DB"/>
    <w:rsid w:val="000829A0"/>
    <w:rsid w:val="0008359A"/>
    <w:rsid w:val="0008375C"/>
    <w:rsid w:val="0008376F"/>
    <w:rsid w:val="0008388B"/>
    <w:rsid w:val="00083B5E"/>
    <w:rsid w:val="0008505F"/>
    <w:rsid w:val="000852E4"/>
    <w:rsid w:val="000858FD"/>
    <w:rsid w:val="0008609D"/>
    <w:rsid w:val="0008620A"/>
    <w:rsid w:val="00087013"/>
    <w:rsid w:val="00087621"/>
    <w:rsid w:val="000876EC"/>
    <w:rsid w:val="00090609"/>
    <w:rsid w:val="000906A0"/>
    <w:rsid w:val="00090B43"/>
    <w:rsid w:val="00090E39"/>
    <w:rsid w:val="00091798"/>
    <w:rsid w:val="000924B2"/>
    <w:rsid w:val="000926CE"/>
    <w:rsid w:val="00092750"/>
    <w:rsid w:val="00092FFA"/>
    <w:rsid w:val="00093677"/>
    <w:rsid w:val="00093E33"/>
    <w:rsid w:val="000943A0"/>
    <w:rsid w:val="000943A8"/>
    <w:rsid w:val="00094630"/>
    <w:rsid w:val="00094988"/>
    <w:rsid w:val="00094BFD"/>
    <w:rsid w:val="0009555F"/>
    <w:rsid w:val="00095A59"/>
    <w:rsid w:val="00096B1F"/>
    <w:rsid w:val="0009736C"/>
    <w:rsid w:val="000977DD"/>
    <w:rsid w:val="00097C85"/>
    <w:rsid w:val="000A0F9A"/>
    <w:rsid w:val="000A14AE"/>
    <w:rsid w:val="000A16ED"/>
    <w:rsid w:val="000A1AAE"/>
    <w:rsid w:val="000A23AC"/>
    <w:rsid w:val="000A294C"/>
    <w:rsid w:val="000A2DBB"/>
    <w:rsid w:val="000A2FB2"/>
    <w:rsid w:val="000A3276"/>
    <w:rsid w:val="000A3A8C"/>
    <w:rsid w:val="000A3EE1"/>
    <w:rsid w:val="000A4CBD"/>
    <w:rsid w:val="000A5072"/>
    <w:rsid w:val="000A5730"/>
    <w:rsid w:val="000A581C"/>
    <w:rsid w:val="000A5881"/>
    <w:rsid w:val="000A589E"/>
    <w:rsid w:val="000A595A"/>
    <w:rsid w:val="000A59A2"/>
    <w:rsid w:val="000A5B9A"/>
    <w:rsid w:val="000A5D79"/>
    <w:rsid w:val="000A5F2B"/>
    <w:rsid w:val="000A65FB"/>
    <w:rsid w:val="000A6CCE"/>
    <w:rsid w:val="000A726D"/>
    <w:rsid w:val="000A79A7"/>
    <w:rsid w:val="000A7D99"/>
    <w:rsid w:val="000B01EA"/>
    <w:rsid w:val="000B08C6"/>
    <w:rsid w:val="000B13BB"/>
    <w:rsid w:val="000B17FE"/>
    <w:rsid w:val="000B19E8"/>
    <w:rsid w:val="000B1B4C"/>
    <w:rsid w:val="000B1C81"/>
    <w:rsid w:val="000B284F"/>
    <w:rsid w:val="000B29B2"/>
    <w:rsid w:val="000B2FBE"/>
    <w:rsid w:val="000B31F0"/>
    <w:rsid w:val="000B34FB"/>
    <w:rsid w:val="000B3B0A"/>
    <w:rsid w:val="000B3D62"/>
    <w:rsid w:val="000B432D"/>
    <w:rsid w:val="000B4421"/>
    <w:rsid w:val="000B4989"/>
    <w:rsid w:val="000B4EE9"/>
    <w:rsid w:val="000B5DCD"/>
    <w:rsid w:val="000B60D7"/>
    <w:rsid w:val="000B6906"/>
    <w:rsid w:val="000B6A5D"/>
    <w:rsid w:val="000B6E04"/>
    <w:rsid w:val="000B78F1"/>
    <w:rsid w:val="000C05BF"/>
    <w:rsid w:val="000C06C7"/>
    <w:rsid w:val="000C0B13"/>
    <w:rsid w:val="000C116A"/>
    <w:rsid w:val="000C12C6"/>
    <w:rsid w:val="000C16B4"/>
    <w:rsid w:val="000C1751"/>
    <w:rsid w:val="000C1AA0"/>
    <w:rsid w:val="000C1F3F"/>
    <w:rsid w:val="000C21E4"/>
    <w:rsid w:val="000C287D"/>
    <w:rsid w:val="000C2F16"/>
    <w:rsid w:val="000C300F"/>
    <w:rsid w:val="000C3459"/>
    <w:rsid w:val="000C353F"/>
    <w:rsid w:val="000C4DC7"/>
    <w:rsid w:val="000C5178"/>
    <w:rsid w:val="000C6191"/>
    <w:rsid w:val="000C67E6"/>
    <w:rsid w:val="000C692E"/>
    <w:rsid w:val="000C6987"/>
    <w:rsid w:val="000C6F16"/>
    <w:rsid w:val="000C7257"/>
    <w:rsid w:val="000C762C"/>
    <w:rsid w:val="000D0221"/>
    <w:rsid w:val="000D047D"/>
    <w:rsid w:val="000D1EA9"/>
    <w:rsid w:val="000D214E"/>
    <w:rsid w:val="000D247E"/>
    <w:rsid w:val="000D297E"/>
    <w:rsid w:val="000D2AF7"/>
    <w:rsid w:val="000D2DFD"/>
    <w:rsid w:val="000D30F7"/>
    <w:rsid w:val="000D340E"/>
    <w:rsid w:val="000D3D8A"/>
    <w:rsid w:val="000D4574"/>
    <w:rsid w:val="000D4B58"/>
    <w:rsid w:val="000D4BD2"/>
    <w:rsid w:val="000D5505"/>
    <w:rsid w:val="000D58E4"/>
    <w:rsid w:val="000D5EA1"/>
    <w:rsid w:val="000D614B"/>
    <w:rsid w:val="000D6D02"/>
    <w:rsid w:val="000D7242"/>
    <w:rsid w:val="000D756A"/>
    <w:rsid w:val="000D7A1A"/>
    <w:rsid w:val="000D7C1F"/>
    <w:rsid w:val="000E0095"/>
    <w:rsid w:val="000E031E"/>
    <w:rsid w:val="000E0400"/>
    <w:rsid w:val="000E0719"/>
    <w:rsid w:val="000E074C"/>
    <w:rsid w:val="000E076A"/>
    <w:rsid w:val="000E07B3"/>
    <w:rsid w:val="000E0908"/>
    <w:rsid w:val="000E0D34"/>
    <w:rsid w:val="000E0F65"/>
    <w:rsid w:val="000E0FCF"/>
    <w:rsid w:val="000E1B74"/>
    <w:rsid w:val="000E1F77"/>
    <w:rsid w:val="000E225D"/>
    <w:rsid w:val="000E2404"/>
    <w:rsid w:val="000E29E2"/>
    <w:rsid w:val="000E2E74"/>
    <w:rsid w:val="000E35F3"/>
    <w:rsid w:val="000E3EA3"/>
    <w:rsid w:val="000E4060"/>
    <w:rsid w:val="000E4A81"/>
    <w:rsid w:val="000E4C15"/>
    <w:rsid w:val="000E53BB"/>
    <w:rsid w:val="000E5604"/>
    <w:rsid w:val="000E57AA"/>
    <w:rsid w:val="000E5FA9"/>
    <w:rsid w:val="000E6185"/>
    <w:rsid w:val="000E66D0"/>
    <w:rsid w:val="000E7715"/>
    <w:rsid w:val="000E789B"/>
    <w:rsid w:val="000E7B26"/>
    <w:rsid w:val="000E7BF4"/>
    <w:rsid w:val="000F0B64"/>
    <w:rsid w:val="000F1642"/>
    <w:rsid w:val="000F1D38"/>
    <w:rsid w:val="000F2323"/>
    <w:rsid w:val="000F2380"/>
    <w:rsid w:val="000F28C1"/>
    <w:rsid w:val="000F2C06"/>
    <w:rsid w:val="000F3011"/>
    <w:rsid w:val="000F38CD"/>
    <w:rsid w:val="000F3E48"/>
    <w:rsid w:val="000F3F7F"/>
    <w:rsid w:val="000F440D"/>
    <w:rsid w:val="000F46EA"/>
    <w:rsid w:val="000F4A4A"/>
    <w:rsid w:val="000F61A6"/>
    <w:rsid w:val="000F6286"/>
    <w:rsid w:val="000F66DC"/>
    <w:rsid w:val="000F719E"/>
    <w:rsid w:val="000F75F7"/>
    <w:rsid w:val="000F7EC7"/>
    <w:rsid w:val="00100591"/>
    <w:rsid w:val="00100781"/>
    <w:rsid w:val="0010127C"/>
    <w:rsid w:val="00101298"/>
    <w:rsid w:val="00101433"/>
    <w:rsid w:val="00101C67"/>
    <w:rsid w:val="00102A15"/>
    <w:rsid w:val="00102D1A"/>
    <w:rsid w:val="00102D32"/>
    <w:rsid w:val="00102F9E"/>
    <w:rsid w:val="00102FB6"/>
    <w:rsid w:val="001032B5"/>
    <w:rsid w:val="00104186"/>
    <w:rsid w:val="001045EA"/>
    <w:rsid w:val="0010461D"/>
    <w:rsid w:val="001059EA"/>
    <w:rsid w:val="00106546"/>
    <w:rsid w:val="001068D4"/>
    <w:rsid w:val="0010714D"/>
    <w:rsid w:val="001078FB"/>
    <w:rsid w:val="00107A02"/>
    <w:rsid w:val="00110514"/>
    <w:rsid w:val="00110D80"/>
    <w:rsid w:val="00111119"/>
    <w:rsid w:val="0011136E"/>
    <w:rsid w:val="0011150F"/>
    <w:rsid w:val="00111958"/>
    <w:rsid w:val="00111BD4"/>
    <w:rsid w:val="001124FC"/>
    <w:rsid w:val="001129B1"/>
    <w:rsid w:val="00112FC5"/>
    <w:rsid w:val="0011350F"/>
    <w:rsid w:val="00114044"/>
    <w:rsid w:val="00114178"/>
    <w:rsid w:val="001142C5"/>
    <w:rsid w:val="001147AB"/>
    <w:rsid w:val="00114CD7"/>
    <w:rsid w:val="00114E78"/>
    <w:rsid w:val="00114F5A"/>
    <w:rsid w:val="001155F9"/>
    <w:rsid w:val="00115B5A"/>
    <w:rsid w:val="00115E40"/>
    <w:rsid w:val="00115FF8"/>
    <w:rsid w:val="00116408"/>
    <w:rsid w:val="00117624"/>
    <w:rsid w:val="00117CB1"/>
    <w:rsid w:val="00120676"/>
    <w:rsid w:val="00120706"/>
    <w:rsid w:val="00120A83"/>
    <w:rsid w:val="00121002"/>
    <w:rsid w:val="001214AD"/>
    <w:rsid w:val="001216D2"/>
    <w:rsid w:val="00121D0A"/>
    <w:rsid w:val="00121DD1"/>
    <w:rsid w:val="001222F0"/>
    <w:rsid w:val="00122629"/>
    <w:rsid w:val="0012271B"/>
    <w:rsid w:val="00122CE1"/>
    <w:rsid w:val="00124018"/>
    <w:rsid w:val="001243CF"/>
    <w:rsid w:val="001248D2"/>
    <w:rsid w:val="00124F5D"/>
    <w:rsid w:val="00125A42"/>
    <w:rsid w:val="00125EB3"/>
    <w:rsid w:val="00126243"/>
    <w:rsid w:val="001274A4"/>
    <w:rsid w:val="0012778E"/>
    <w:rsid w:val="00127E05"/>
    <w:rsid w:val="00127F29"/>
    <w:rsid w:val="00127F88"/>
    <w:rsid w:val="001301EC"/>
    <w:rsid w:val="00130A1E"/>
    <w:rsid w:val="00130E8A"/>
    <w:rsid w:val="00131012"/>
    <w:rsid w:val="00131267"/>
    <w:rsid w:val="00131432"/>
    <w:rsid w:val="00131B62"/>
    <w:rsid w:val="00132522"/>
    <w:rsid w:val="001329BE"/>
    <w:rsid w:val="001335A2"/>
    <w:rsid w:val="00133603"/>
    <w:rsid w:val="00133D10"/>
    <w:rsid w:val="001345C1"/>
    <w:rsid w:val="00134B92"/>
    <w:rsid w:val="00134E48"/>
    <w:rsid w:val="00135313"/>
    <w:rsid w:val="001366D5"/>
    <w:rsid w:val="00136969"/>
    <w:rsid w:val="0013726B"/>
    <w:rsid w:val="00137A77"/>
    <w:rsid w:val="001401AA"/>
    <w:rsid w:val="0014033B"/>
    <w:rsid w:val="001409C2"/>
    <w:rsid w:val="00140C5D"/>
    <w:rsid w:val="0014101E"/>
    <w:rsid w:val="0014135B"/>
    <w:rsid w:val="00141788"/>
    <w:rsid w:val="00141EFD"/>
    <w:rsid w:val="00141F86"/>
    <w:rsid w:val="00141FBE"/>
    <w:rsid w:val="00142965"/>
    <w:rsid w:val="00142BD4"/>
    <w:rsid w:val="001430AA"/>
    <w:rsid w:val="00143347"/>
    <w:rsid w:val="001446D3"/>
    <w:rsid w:val="00144BCB"/>
    <w:rsid w:val="00144C6C"/>
    <w:rsid w:val="00145FCF"/>
    <w:rsid w:val="0014601A"/>
    <w:rsid w:val="001463F3"/>
    <w:rsid w:val="001466FD"/>
    <w:rsid w:val="00146F7D"/>
    <w:rsid w:val="00146FE6"/>
    <w:rsid w:val="00147A21"/>
    <w:rsid w:val="00147CF6"/>
    <w:rsid w:val="00147E1D"/>
    <w:rsid w:val="00147E20"/>
    <w:rsid w:val="0015024B"/>
    <w:rsid w:val="00151419"/>
    <w:rsid w:val="0015150B"/>
    <w:rsid w:val="00152067"/>
    <w:rsid w:val="0015207E"/>
    <w:rsid w:val="00152D19"/>
    <w:rsid w:val="00152ED3"/>
    <w:rsid w:val="00153423"/>
    <w:rsid w:val="00153588"/>
    <w:rsid w:val="001538F8"/>
    <w:rsid w:val="0015390D"/>
    <w:rsid w:val="00153BAC"/>
    <w:rsid w:val="001554D3"/>
    <w:rsid w:val="001557E6"/>
    <w:rsid w:val="00156064"/>
    <w:rsid w:val="0015671B"/>
    <w:rsid w:val="0015676F"/>
    <w:rsid w:val="001567F6"/>
    <w:rsid w:val="001568DF"/>
    <w:rsid w:val="0015770B"/>
    <w:rsid w:val="001578A3"/>
    <w:rsid w:val="0015795C"/>
    <w:rsid w:val="00157B97"/>
    <w:rsid w:val="001600D8"/>
    <w:rsid w:val="00160894"/>
    <w:rsid w:val="00160D35"/>
    <w:rsid w:val="00160F24"/>
    <w:rsid w:val="00160F67"/>
    <w:rsid w:val="00161491"/>
    <w:rsid w:val="00161A6E"/>
    <w:rsid w:val="00161C62"/>
    <w:rsid w:val="00161DB6"/>
    <w:rsid w:val="00162448"/>
    <w:rsid w:val="0016264E"/>
    <w:rsid w:val="001628A1"/>
    <w:rsid w:val="00162D87"/>
    <w:rsid w:val="00162EA3"/>
    <w:rsid w:val="00163039"/>
    <w:rsid w:val="00163560"/>
    <w:rsid w:val="00163999"/>
    <w:rsid w:val="00163DF8"/>
    <w:rsid w:val="00163E0F"/>
    <w:rsid w:val="001642AC"/>
    <w:rsid w:val="00164326"/>
    <w:rsid w:val="001643BC"/>
    <w:rsid w:val="0016475B"/>
    <w:rsid w:val="001647E5"/>
    <w:rsid w:val="00164CF9"/>
    <w:rsid w:val="00164F7D"/>
    <w:rsid w:val="0016572C"/>
    <w:rsid w:val="00165FF3"/>
    <w:rsid w:val="001660CA"/>
    <w:rsid w:val="001660D1"/>
    <w:rsid w:val="00166AF7"/>
    <w:rsid w:val="00166FCF"/>
    <w:rsid w:val="0016722D"/>
    <w:rsid w:val="0016766E"/>
    <w:rsid w:val="001709C1"/>
    <w:rsid w:val="001710EA"/>
    <w:rsid w:val="001712A5"/>
    <w:rsid w:val="00171DE7"/>
    <w:rsid w:val="00172103"/>
    <w:rsid w:val="00172339"/>
    <w:rsid w:val="00173173"/>
    <w:rsid w:val="0017373E"/>
    <w:rsid w:val="001739B0"/>
    <w:rsid w:val="00174543"/>
    <w:rsid w:val="00174A26"/>
    <w:rsid w:val="00174A34"/>
    <w:rsid w:val="00174E81"/>
    <w:rsid w:val="00175259"/>
    <w:rsid w:val="001754C4"/>
    <w:rsid w:val="00175F4D"/>
    <w:rsid w:val="00176F2B"/>
    <w:rsid w:val="001771D4"/>
    <w:rsid w:val="001772BC"/>
    <w:rsid w:val="00177594"/>
    <w:rsid w:val="00177930"/>
    <w:rsid w:val="00177B13"/>
    <w:rsid w:val="00177D55"/>
    <w:rsid w:val="00177E82"/>
    <w:rsid w:val="00180D82"/>
    <w:rsid w:val="00181B0B"/>
    <w:rsid w:val="00181C59"/>
    <w:rsid w:val="00182179"/>
    <w:rsid w:val="00182639"/>
    <w:rsid w:val="0018269F"/>
    <w:rsid w:val="00182767"/>
    <w:rsid w:val="00182A0D"/>
    <w:rsid w:val="00183527"/>
    <w:rsid w:val="00183623"/>
    <w:rsid w:val="001837FE"/>
    <w:rsid w:val="00183F29"/>
    <w:rsid w:val="00184040"/>
    <w:rsid w:val="00184760"/>
    <w:rsid w:val="001852EB"/>
    <w:rsid w:val="001853B8"/>
    <w:rsid w:val="00185E47"/>
    <w:rsid w:val="00185F78"/>
    <w:rsid w:val="001873BE"/>
    <w:rsid w:val="00187559"/>
    <w:rsid w:val="00187727"/>
    <w:rsid w:val="00187AA6"/>
    <w:rsid w:val="00187FB0"/>
    <w:rsid w:val="0019007C"/>
    <w:rsid w:val="001900D8"/>
    <w:rsid w:val="00190ED3"/>
    <w:rsid w:val="00191011"/>
    <w:rsid w:val="001910D5"/>
    <w:rsid w:val="00191CBA"/>
    <w:rsid w:val="00192B6E"/>
    <w:rsid w:val="00192BD6"/>
    <w:rsid w:val="00192F07"/>
    <w:rsid w:val="0019301C"/>
    <w:rsid w:val="00193027"/>
    <w:rsid w:val="00193070"/>
    <w:rsid w:val="0019333D"/>
    <w:rsid w:val="0019376D"/>
    <w:rsid w:val="00193C48"/>
    <w:rsid w:val="00194056"/>
    <w:rsid w:val="001944BE"/>
    <w:rsid w:val="00194F76"/>
    <w:rsid w:val="00195483"/>
    <w:rsid w:val="00195A15"/>
    <w:rsid w:val="001967F1"/>
    <w:rsid w:val="00196890"/>
    <w:rsid w:val="00196949"/>
    <w:rsid w:val="00196B7C"/>
    <w:rsid w:val="00197233"/>
    <w:rsid w:val="001977CB"/>
    <w:rsid w:val="001A0D7E"/>
    <w:rsid w:val="001A1181"/>
    <w:rsid w:val="001A11B7"/>
    <w:rsid w:val="001A1733"/>
    <w:rsid w:val="001A1924"/>
    <w:rsid w:val="001A1F2E"/>
    <w:rsid w:val="001A27DC"/>
    <w:rsid w:val="001A31E3"/>
    <w:rsid w:val="001A368C"/>
    <w:rsid w:val="001A3B81"/>
    <w:rsid w:val="001A3E77"/>
    <w:rsid w:val="001A4126"/>
    <w:rsid w:val="001A44A8"/>
    <w:rsid w:val="001A454A"/>
    <w:rsid w:val="001A473A"/>
    <w:rsid w:val="001A4BA6"/>
    <w:rsid w:val="001A4BCC"/>
    <w:rsid w:val="001A4CDE"/>
    <w:rsid w:val="001A5CB4"/>
    <w:rsid w:val="001A5E3F"/>
    <w:rsid w:val="001A685B"/>
    <w:rsid w:val="001A718C"/>
    <w:rsid w:val="001A718F"/>
    <w:rsid w:val="001A7772"/>
    <w:rsid w:val="001A77E5"/>
    <w:rsid w:val="001B0202"/>
    <w:rsid w:val="001B046B"/>
    <w:rsid w:val="001B0500"/>
    <w:rsid w:val="001B0858"/>
    <w:rsid w:val="001B18FD"/>
    <w:rsid w:val="001B19A3"/>
    <w:rsid w:val="001B1C3E"/>
    <w:rsid w:val="001B1D5A"/>
    <w:rsid w:val="001B23F3"/>
    <w:rsid w:val="001B2557"/>
    <w:rsid w:val="001B276B"/>
    <w:rsid w:val="001B3B4C"/>
    <w:rsid w:val="001B435F"/>
    <w:rsid w:val="001B4766"/>
    <w:rsid w:val="001B4A1A"/>
    <w:rsid w:val="001B5293"/>
    <w:rsid w:val="001B5D86"/>
    <w:rsid w:val="001B64BA"/>
    <w:rsid w:val="001B6864"/>
    <w:rsid w:val="001B6977"/>
    <w:rsid w:val="001B6B84"/>
    <w:rsid w:val="001B6D79"/>
    <w:rsid w:val="001B6E37"/>
    <w:rsid w:val="001B6E44"/>
    <w:rsid w:val="001B70E4"/>
    <w:rsid w:val="001B752A"/>
    <w:rsid w:val="001B77A7"/>
    <w:rsid w:val="001B7800"/>
    <w:rsid w:val="001B7A60"/>
    <w:rsid w:val="001B7C72"/>
    <w:rsid w:val="001B7FDC"/>
    <w:rsid w:val="001C05EB"/>
    <w:rsid w:val="001C0A82"/>
    <w:rsid w:val="001C1057"/>
    <w:rsid w:val="001C134A"/>
    <w:rsid w:val="001C20CA"/>
    <w:rsid w:val="001C219D"/>
    <w:rsid w:val="001C2883"/>
    <w:rsid w:val="001C28E4"/>
    <w:rsid w:val="001C2CAF"/>
    <w:rsid w:val="001C326F"/>
    <w:rsid w:val="001C3CDE"/>
    <w:rsid w:val="001C5356"/>
    <w:rsid w:val="001C54CB"/>
    <w:rsid w:val="001C5DE1"/>
    <w:rsid w:val="001C618F"/>
    <w:rsid w:val="001C659C"/>
    <w:rsid w:val="001C6B5E"/>
    <w:rsid w:val="001C6C2D"/>
    <w:rsid w:val="001C7123"/>
    <w:rsid w:val="001C757F"/>
    <w:rsid w:val="001C76AD"/>
    <w:rsid w:val="001C77C0"/>
    <w:rsid w:val="001C780B"/>
    <w:rsid w:val="001C7906"/>
    <w:rsid w:val="001C7EDD"/>
    <w:rsid w:val="001D03A6"/>
    <w:rsid w:val="001D04B9"/>
    <w:rsid w:val="001D0717"/>
    <w:rsid w:val="001D0742"/>
    <w:rsid w:val="001D20ED"/>
    <w:rsid w:val="001D2829"/>
    <w:rsid w:val="001D298F"/>
    <w:rsid w:val="001D3B90"/>
    <w:rsid w:val="001D3D1D"/>
    <w:rsid w:val="001D43BC"/>
    <w:rsid w:val="001D452C"/>
    <w:rsid w:val="001D4781"/>
    <w:rsid w:val="001D4875"/>
    <w:rsid w:val="001D487F"/>
    <w:rsid w:val="001D54BC"/>
    <w:rsid w:val="001D5CEB"/>
    <w:rsid w:val="001D6059"/>
    <w:rsid w:val="001D61D7"/>
    <w:rsid w:val="001D6216"/>
    <w:rsid w:val="001D6B83"/>
    <w:rsid w:val="001D711C"/>
    <w:rsid w:val="001D7356"/>
    <w:rsid w:val="001D7881"/>
    <w:rsid w:val="001D7AE4"/>
    <w:rsid w:val="001D7CF0"/>
    <w:rsid w:val="001E07D2"/>
    <w:rsid w:val="001E1306"/>
    <w:rsid w:val="001E1405"/>
    <w:rsid w:val="001E1F0B"/>
    <w:rsid w:val="001E21D0"/>
    <w:rsid w:val="001E24F8"/>
    <w:rsid w:val="001E25D9"/>
    <w:rsid w:val="001E302A"/>
    <w:rsid w:val="001E3098"/>
    <w:rsid w:val="001E3297"/>
    <w:rsid w:val="001E32DF"/>
    <w:rsid w:val="001E37E6"/>
    <w:rsid w:val="001E3AA5"/>
    <w:rsid w:val="001E3F1D"/>
    <w:rsid w:val="001E4B0A"/>
    <w:rsid w:val="001E4DB3"/>
    <w:rsid w:val="001E5334"/>
    <w:rsid w:val="001E5A93"/>
    <w:rsid w:val="001E5C00"/>
    <w:rsid w:val="001E5CA7"/>
    <w:rsid w:val="001E638A"/>
    <w:rsid w:val="001E6B4D"/>
    <w:rsid w:val="001E6D27"/>
    <w:rsid w:val="001E760B"/>
    <w:rsid w:val="001E7F4F"/>
    <w:rsid w:val="001E7F59"/>
    <w:rsid w:val="001F0475"/>
    <w:rsid w:val="001F1AAB"/>
    <w:rsid w:val="001F387D"/>
    <w:rsid w:val="001F3900"/>
    <w:rsid w:val="001F3DC7"/>
    <w:rsid w:val="001F4293"/>
    <w:rsid w:val="001F47FC"/>
    <w:rsid w:val="001F4CAF"/>
    <w:rsid w:val="001F4F18"/>
    <w:rsid w:val="001F509C"/>
    <w:rsid w:val="001F5286"/>
    <w:rsid w:val="001F536A"/>
    <w:rsid w:val="001F58A4"/>
    <w:rsid w:val="001F5B57"/>
    <w:rsid w:val="001F5E86"/>
    <w:rsid w:val="001F5EAB"/>
    <w:rsid w:val="001F6F24"/>
    <w:rsid w:val="001F6FBE"/>
    <w:rsid w:val="001F74AA"/>
    <w:rsid w:val="001F767B"/>
    <w:rsid w:val="00200BF6"/>
    <w:rsid w:val="00200D7C"/>
    <w:rsid w:val="00200E44"/>
    <w:rsid w:val="00201690"/>
    <w:rsid w:val="00201723"/>
    <w:rsid w:val="002017ED"/>
    <w:rsid w:val="00202DDF"/>
    <w:rsid w:val="002034A3"/>
    <w:rsid w:val="00203917"/>
    <w:rsid w:val="00203FA9"/>
    <w:rsid w:val="00204516"/>
    <w:rsid w:val="002053C4"/>
    <w:rsid w:val="00205755"/>
    <w:rsid w:val="00205C02"/>
    <w:rsid w:val="0020686D"/>
    <w:rsid w:val="00206957"/>
    <w:rsid w:val="00206A7B"/>
    <w:rsid w:val="00206F61"/>
    <w:rsid w:val="00207B85"/>
    <w:rsid w:val="00207BAB"/>
    <w:rsid w:val="00207E34"/>
    <w:rsid w:val="00207F0B"/>
    <w:rsid w:val="002103B9"/>
    <w:rsid w:val="00210502"/>
    <w:rsid w:val="002109A4"/>
    <w:rsid w:val="00210A73"/>
    <w:rsid w:val="00210CE0"/>
    <w:rsid w:val="00211855"/>
    <w:rsid w:val="002118D6"/>
    <w:rsid w:val="00213A36"/>
    <w:rsid w:val="0021445E"/>
    <w:rsid w:val="00214AB2"/>
    <w:rsid w:val="00214CA5"/>
    <w:rsid w:val="00215197"/>
    <w:rsid w:val="0021542A"/>
    <w:rsid w:val="002158F6"/>
    <w:rsid w:val="00215A06"/>
    <w:rsid w:val="00216A12"/>
    <w:rsid w:val="00216A92"/>
    <w:rsid w:val="00216D3F"/>
    <w:rsid w:val="002171A2"/>
    <w:rsid w:val="002175FE"/>
    <w:rsid w:val="00217680"/>
    <w:rsid w:val="00217A82"/>
    <w:rsid w:val="002202F5"/>
    <w:rsid w:val="00220520"/>
    <w:rsid w:val="0022099F"/>
    <w:rsid w:val="00220E13"/>
    <w:rsid w:val="002210F0"/>
    <w:rsid w:val="0022161B"/>
    <w:rsid w:val="002219FF"/>
    <w:rsid w:val="0022344F"/>
    <w:rsid w:val="0022362B"/>
    <w:rsid w:val="00224EA0"/>
    <w:rsid w:val="00224ECF"/>
    <w:rsid w:val="00224EE6"/>
    <w:rsid w:val="00225724"/>
    <w:rsid w:val="00225796"/>
    <w:rsid w:val="00225C3B"/>
    <w:rsid w:val="002262F1"/>
    <w:rsid w:val="0022674E"/>
    <w:rsid w:val="00226E1A"/>
    <w:rsid w:val="00227D01"/>
    <w:rsid w:val="00227D3B"/>
    <w:rsid w:val="002303D7"/>
    <w:rsid w:val="00231076"/>
    <w:rsid w:val="0023147C"/>
    <w:rsid w:val="00231CDB"/>
    <w:rsid w:val="0023220B"/>
    <w:rsid w:val="00232707"/>
    <w:rsid w:val="00232EF8"/>
    <w:rsid w:val="00232FD6"/>
    <w:rsid w:val="002330DA"/>
    <w:rsid w:val="00233911"/>
    <w:rsid w:val="00233AED"/>
    <w:rsid w:val="00233B58"/>
    <w:rsid w:val="0023440D"/>
    <w:rsid w:val="0023456F"/>
    <w:rsid w:val="0023476D"/>
    <w:rsid w:val="002349BB"/>
    <w:rsid w:val="00235733"/>
    <w:rsid w:val="00235945"/>
    <w:rsid w:val="00237225"/>
    <w:rsid w:val="00237288"/>
    <w:rsid w:val="002373D6"/>
    <w:rsid w:val="002375EB"/>
    <w:rsid w:val="00237C47"/>
    <w:rsid w:val="00237F07"/>
    <w:rsid w:val="002411A1"/>
    <w:rsid w:val="002411CE"/>
    <w:rsid w:val="00241234"/>
    <w:rsid w:val="00241868"/>
    <w:rsid w:val="00241EE9"/>
    <w:rsid w:val="00241FED"/>
    <w:rsid w:val="00242928"/>
    <w:rsid w:val="00242ED6"/>
    <w:rsid w:val="00243A82"/>
    <w:rsid w:val="00243CC6"/>
    <w:rsid w:val="00244139"/>
    <w:rsid w:val="002442EA"/>
    <w:rsid w:val="002446B3"/>
    <w:rsid w:val="002447E2"/>
    <w:rsid w:val="002448A5"/>
    <w:rsid w:val="00244B19"/>
    <w:rsid w:val="00244CD2"/>
    <w:rsid w:val="002451B2"/>
    <w:rsid w:val="00245F0D"/>
    <w:rsid w:val="00245F27"/>
    <w:rsid w:val="0024623B"/>
    <w:rsid w:val="00246406"/>
    <w:rsid w:val="00247005"/>
    <w:rsid w:val="0024748E"/>
    <w:rsid w:val="0024791D"/>
    <w:rsid w:val="00247DC8"/>
    <w:rsid w:val="00250AC5"/>
    <w:rsid w:val="00250DE3"/>
    <w:rsid w:val="0025194B"/>
    <w:rsid w:val="00251EB4"/>
    <w:rsid w:val="00252321"/>
    <w:rsid w:val="002527D5"/>
    <w:rsid w:val="00253239"/>
    <w:rsid w:val="00253432"/>
    <w:rsid w:val="002537B3"/>
    <w:rsid w:val="002538C4"/>
    <w:rsid w:val="00253FE1"/>
    <w:rsid w:val="002546D9"/>
    <w:rsid w:val="002550AE"/>
    <w:rsid w:val="00255B82"/>
    <w:rsid w:val="00255E29"/>
    <w:rsid w:val="002560C0"/>
    <w:rsid w:val="0025676C"/>
    <w:rsid w:val="00256B2B"/>
    <w:rsid w:val="002579C2"/>
    <w:rsid w:val="00257A87"/>
    <w:rsid w:val="00257F19"/>
    <w:rsid w:val="00260177"/>
    <w:rsid w:val="002605F2"/>
    <w:rsid w:val="00260B12"/>
    <w:rsid w:val="00260D4B"/>
    <w:rsid w:val="00261049"/>
    <w:rsid w:val="002611B5"/>
    <w:rsid w:val="00261527"/>
    <w:rsid w:val="00261F9B"/>
    <w:rsid w:val="002629D6"/>
    <w:rsid w:val="00262A1F"/>
    <w:rsid w:val="00262ABF"/>
    <w:rsid w:val="00263787"/>
    <w:rsid w:val="00264103"/>
    <w:rsid w:val="002641DD"/>
    <w:rsid w:val="00264A89"/>
    <w:rsid w:val="00264F09"/>
    <w:rsid w:val="0026539C"/>
    <w:rsid w:val="00265AE3"/>
    <w:rsid w:val="00265D95"/>
    <w:rsid w:val="00265EA5"/>
    <w:rsid w:val="00266228"/>
    <w:rsid w:val="00266352"/>
    <w:rsid w:val="002667C5"/>
    <w:rsid w:val="002667D8"/>
    <w:rsid w:val="00266E39"/>
    <w:rsid w:val="002672CD"/>
    <w:rsid w:val="0026776C"/>
    <w:rsid w:val="00270229"/>
    <w:rsid w:val="002707CF"/>
    <w:rsid w:val="00270AB9"/>
    <w:rsid w:val="0027102D"/>
    <w:rsid w:val="00271142"/>
    <w:rsid w:val="00272391"/>
    <w:rsid w:val="00272F4F"/>
    <w:rsid w:val="00273107"/>
    <w:rsid w:val="002736F1"/>
    <w:rsid w:val="00273D3B"/>
    <w:rsid w:val="0027474B"/>
    <w:rsid w:val="00274B1D"/>
    <w:rsid w:val="00274BC8"/>
    <w:rsid w:val="00274EE6"/>
    <w:rsid w:val="00275048"/>
    <w:rsid w:val="00275DDC"/>
    <w:rsid w:val="002761A2"/>
    <w:rsid w:val="002763BC"/>
    <w:rsid w:val="00276592"/>
    <w:rsid w:val="002765F1"/>
    <w:rsid w:val="002766E0"/>
    <w:rsid w:val="00276761"/>
    <w:rsid w:val="0027735A"/>
    <w:rsid w:val="00277583"/>
    <w:rsid w:val="002775B2"/>
    <w:rsid w:val="00277B4D"/>
    <w:rsid w:val="00277BD9"/>
    <w:rsid w:val="00277E73"/>
    <w:rsid w:val="0028048E"/>
    <w:rsid w:val="0028076B"/>
    <w:rsid w:val="00280DFE"/>
    <w:rsid w:val="00280ECD"/>
    <w:rsid w:val="00281174"/>
    <w:rsid w:val="002829F7"/>
    <w:rsid w:val="00282C47"/>
    <w:rsid w:val="00282D09"/>
    <w:rsid w:val="0028357D"/>
    <w:rsid w:val="00283CC6"/>
    <w:rsid w:val="002842A2"/>
    <w:rsid w:val="00284FC1"/>
    <w:rsid w:val="00285F92"/>
    <w:rsid w:val="002863D3"/>
    <w:rsid w:val="0028651F"/>
    <w:rsid w:val="002867B2"/>
    <w:rsid w:val="002875B2"/>
    <w:rsid w:val="002879A5"/>
    <w:rsid w:val="00290BA4"/>
    <w:rsid w:val="00290E56"/>
    <w:rsid w:val="0029100A"/>
    <w:rsid w:val="00291631"/>
    <w:rsid w:val="00291769"/>
    <w:rsid w:val="00291AC1"/>
    <w:rsid w:val="0029215F"/>
    <w:rsid w:val="00292FD4"/>
    <w:rsid w:val="002932B6"/>
    <w:rsid w:val="002933FC"/>
    <w:rsid w:val="002937C7"/>
    <w:rsid w:val="00293844"/>
    <w:rsid w:val="00293AD7"/>
    <w:rsid w:val="00293BB1"/>
    <w:rsid w:val="00293FCB"/>
    <w:rsid w:val="002947B9"/>
    <w:rsid w:val="00294805"/>
    <w:rsid w:val="00294C4E"/>
    <w:rsid w:val="00294DE4"/>
    <w:rsid w:val="00294FDD"/>
    <w:rsid w:val="0029545E"/>
    <w:rsid w:val="0029547C"/>
    <w:rsid w:val="002962AF"/>
    <w:rsid w:val="00296457"/>
    <w:rsid w:val="0029707B"/>
    <w:rsid w:val="002979C9"/>
    <w:rsid w:val="002A02D2"/>
    <w:rsid w:val="002A0B38"/>
    <w:rsid w:val="002A123D"/>
    <w:rsid w:val="002A18C8"/>
    <w:rsid w:val="002A1957"/>
    <w:rsid w:val="002A197C"/>
    <w:rsid w:val="002A1E5E"/>
    <w:rsid w:val="002A2389"/>
    <w:rsid w:val="002A2468"/>
    <w:rsid w:val="002A2B82"/>
    <w:rsid w:val="002A36F2"/>
    <w:rsid w:val="002A3A00"/>
    <w:rsid w:val="002A3F2B"/>
    <w:rsid w:val="002A4251"/>
    <w:rsid w:val="002A49F9"/>
    <w:rsid w:val="002A4D1E"/>
    <w:rsid w:val="002A4DC3"/>
    <w:rsid w:val="002A4FE3"/>
    <w:rsid w:val="002A5115"/>
    <w:rsid w:val="002A5BDB"/>
    <w:rsid w:val="002A5F91"/>
    <w:rsid w:val="002A6370"/>
    <w:rsid w:val="002A63B3"/>
    <w:rsid w:val="002A6663"/>
    <w:rsid w:val="002A7E96"/>
    <w:rsid w:val="002A7F60"/>
    <w:rsid w:val="002B01DF"/>
    <w:rsid w:val="002B0C11"/>
    <w:rsid w:val="002B15D7"/>
    <w:rsid w:val="002B1733"/>
    <w:rsid w:val="002B17A3"/>
    <w:rsid w:val="002B1838"/>
    <w:rsid w:val="002B1993"/>
    <w:rsid w:val="002B1C74"/>
    <w:rsid w:val="002B1DC6"/>
    <w:rsid w:val="002B205A"/>
    <w:rsid w:val="002B20CB"/>
    <w:rsid w:val="002B4028"/>
    <w:rsid w:val="002B41CF"/>
    <w:rsid w:val="002B460C"/>
    <w:rsid w:val="002B4708"/>
    <w:rsid w:val="002B475F"/>
    <w:rsid w:val="002B4C46"/>
    <w:rsid w:val="002B4CA4"/>
    <w:rsid w:val="002B4E32"/>
    <w:rsid w:val="002B5DC5"/>
    <w:rsid w:val="002B6741"/>
    <w:rsid w:val="002B6816"/>
    <w:rsid w:val="002B6B1F"/>
    <w:rsid w:val="002B70C3"/>
    <w:rsid w:val="002B70E5"/>
    <w:rsid w:val="002B72AA"/>
    <w:rsid w:val="002B72C9"/>
    <w:rsid w:val="002B7633"/>
    <w:rsid w:val="002B775A"/>
    <w:rsid w:val="002C0A1E"/>
    <w:rsid w:val="002C0D24"/>
    <w:rsid w:val="002C0D38"/>
    <w:rsid w:val="002C0E10"/>
    <w:rsid w:val="002C197B"/>
    <w:rsid w:val="002C1B46"/>
    <w:rsid w:val="002C1CFC"/>
    <w:rsid w:val="002C1D61"/>
    <w:rsid w:val="002C2373"/>
    <w:rsid w:val="002C2838"/>
    <w:rsid w:val="002C2CB7"/>
    <w:rsid w:val="002C2CF5"/>
    <w:rsid w:val="002C2F18"/>
    <w:rsid w:val="002C3560"/>
    <w:rsid w:val="002C37BF"/>
    <w:rsid w:val="002C3F7A"/>
    <w:rsid w:val="002C441C"/>
    <w:rsid w:val="002C49B5"/>
    <w:rsid w:val="002C4A3D"/>
    <w:rsid w:val="002C53D6"/>
    <w:rsid w:val="002C54D8"/>
    <w:rsid w:val="002C55E3"/>
    <w:rsid w:val="002C5B3D"/>
    <w:rsid w:val="002C6B3F"/>
    <w:rsid w:val="002C6DF5"/>
    <w:rsid w:val="002C6EDC"/>
    <w:rsid w:val="002C721C"/>
    <w:rsid w:val="002D06AB"/>
    <w:rsid w:val="002D189E"/>
    <w:rsid w:val="002D18B4"/>
    <w:rsid w:val="002D21FA"/>
    <w:rsid w:val="002D2219"/>
    <w:rsid w:val="002D26D8"/>
    <w:rsid w:val="002D30D9"/>
    <w:rsid w:val="002D3590"/>
    <w:rsid w:val="002D4068"/>
    <w:rsid w:val="002D4316"/>
    <w:rsid w:val="002D5038"/>
    <w:rsid w:val="002D5320"/>
    <w:rsid w:val="002D5A3E"/>
    <w:rsid w:val="002D5C25"/>
    <w:rsid w:val="002D5D88"/>
    <w:rsid w:val="002D5DB6"/>
    <w:rsid w:val="002D5F0A"/>
    <w:rsid w:val="002D6423"/>
    <w:rsid w:val="002D67F2"/>
    <w:rsid w:val="002D6A74"/>
    <w:rsid w:val="002D6EE6"/>
    <w:rsid w:val="002D70FC"/>
    <w:rsid w:val="002D7311"/>
    <w:rsid w:val="002D74F7"/>
    <w:rsid w:val="002D7564"/>
    <w:rsid w:val="002D777B"/>
    <w:rsid w:val="002D7A57"/>
    <w:rsid w:val="002E00C2"/>
    <w:rsid w:val="002E0734"/>
    <w:rsid w:val="002E177C"/>
    <w:rsid w:val="002E3190"/>
    <w:rsid w:val="002E4197"/>
    <w:rsid w:val="002E45E5"/>
    <w:rsid w:val="002E49F8"/>
    <w:rsid w:val="002E4B90"/>
    <w:rsid w:val="002E4D95"/>
    <w:rsid w:val="002E652F"/>
    <w:rsid w:val="002E699C"/>
    <w:rsid w:val="002E6BEB"/>
    <w:rsid w:val="002E6C01"/>
    <w:rsid w:val="002E6C3B"/>
    <w:rsid w:val="002E7512"/>
    <w:rsid w:val="002E75B8"/>
    <w:rsid w:val="002E7827"/>
    <w:rsid w:val="002F03D3"/>
    <w:rsid w:val="002F072D"/>
    <w:rsid w:val="002F093D"/>
    <w:rsid w:val="002F0F7F"/>
    <w:rsid w:val="002F1C14"/>
    <w:rsid w:val="002F1CED"/>
    <w:rsid w:val="002F239E"/>
    <w:rsid w:val="002F265B"/>
    <w:rsid w:val="002F2C1D"/>
    <w:rsid w:val="002F3402"/>
    <w:rsid w:val="002F376A"/>
    <w:rsid w:val="002F38A5"/>
    <w:rsid w:val="002F39AF"/>
    <w:rsid w:val="002F3BDB"/>
    <w:rsid w:val="002F447E"/>
    <w:rsid w:val="002F451C"/>
    <w:rsid w:val="002F4651"/>
    <w:rsid w:val="002F4B64"/>
    <w:rsid w:val="002F4E2B"/>
    <w:rsid w:val="002F53DD"/>
    <w:rsid w:val="002F5683"/>
    <w:rsid w:val="002F5738"/>
    <w:rsid w:val="002F5E4A"/>
    <w:rsid w:val="002F6209"/>
    <w:rsid w:val="002F6518"/>
    <w:rsid w:val="002F65C8"/>
    <w:rsid w:val="002F6EF2"/>
    <w:rsid w:val="002F71EE"/>
    <w:rsid w:val="002F722D"/>
    <w:rsid w:val="002F7338"/>
    <w:rsid w:val="002F7A4D"/>
    <w:rsid w:val="002F7A5D"/>
    <w:rsid w:val="0030017C"/>
    <w:rsid w:val="0030070B"/>
    <w:rsid w:val="00300A76"/>
    <w:rsid w:val="00301314"/>
    <w:rsid w:val="003013AD"/>
    <w:rsid w:val="00301423"/>
    <w:rsid w:val="00301AEA"/>
    <w:rsid w:val="00302120"/>
    <w:rsid w:val="003022E7"/>
    <w:rsid w:val="00302926"/>
    <w:rsid w:val="00302F78"/>
    <w:rsid w:val="0030307E"/>
    <w:rsid w:val="003037FC"/>
    <w:rsid w:val="003043F2"/>
    <w:rsid w:val="00304CB6"/>
    <w:rsid w:val="00304D7C"/>
    <w:rsid w:val="00304E6A"/>
    <w:rsid w:val="00305CB4"/>
    <w:rsid w:val="003065BC"/>
    <w:rsid w:val="003066DF"/>
    <w:rsid w:val="003067FC"/>
    <w:rsid w:val="0030681D"/>
    <w:rsid w:val="00306C33"/>
    <w:rsid w:val="003075E6"/>
    <w:rsid w:val="00307708"/>
    <w:rsid w:val="00307886"/>
    <w:rsid w:val="00307BAA"/>
    <w:rsid w:val="00307DCD"/>
    <w:rsid w:val="00310003"/>
    <w:rsid w:val="00310117"/>
    <w:rsid w:val="003105FE"/>
    <w:rsid w:val="00311D76"/>
    <w:rsid w:val="00312325"/>
    <w:rsid w:val="00312591"/>
    <w:rsid w:val="00312B18"/>
    <w:rsid w:val="0031312F"/>
    <w:rsid w:val="0031328D"/>
    <w:rsid w:val="0031352A"/>
    <w:rsid w:val="003135F5"/>
    <w:rsid w:val="00313A72"/>
    <w:rsid w:val="00313F6F"/>
    <w:rsid w:val="00314469"/>
    <w:rsid w:val="003145C7"/>
    <w:rsid w:val="0031466D"/>
    <w:rsid w:val="00314909"/>
    <w:rsid w:val="00315919"/>
    <w:rsid w:val="00315A82"/>
    <w:rsid w:val="003166AA"/>
    <w:rsid w:val="00316722"/>
    <w:rsid w:val="00316869"/>
    <w:rsid w:val="00316905"/>
    <w:rsid w:val="00316A1D"/>
    <w:rsid w:val="00316D9C"/>
    <w:rsid w:val="00317DD1"/>
    <w:rsid w:val="00317DD6"/>
    <w:rsid w:val="00317EE4"/>
    <w:rsid w:val="00320008"/>
    <w:rsid w:val="0032045D"/>
    <w:rsid w:val="003211B9"/>
    <w:rsid w:val="00321318"/>
    <w:rsid w:val="0032150D"/>
    <w:rsid w:val="003218FA"/>
    <w:rsid w:val="003219D7"/>
    <w:rsid w:val="00322BDC"/>
    <w:rsid w:val="003240F5"/>
    <w:rsid w:val="00325132"/>
    <w:rsid w:val="00325958"/>
    <w:rsid w:val="00326171"/>
    <w:rsid w:val="00326609"/>
    <w:rsid w:val="00327288"/>
    <w:rsid w:val="00327518"/>
    <w:rsid w:val="00327B57"/>
    <w:rsid w:val="00330694"/>
    <w:rsid w:val="003306F8"/>
    <w:rsid w:val="003309A2"/>
    <w:rsid w:val="00331442"/>
    <w:rsid w:val="003320CE"/>
    <w:rsid w:val="003326B2"/>
    <w:rsid w:val="0033291C"/>
    <w:rsid w:val="00332B12"/>
    <w:rsid w:val="00333071"/>
    <w:rsid w:val="00333257"/>
    <w:rsid w:val="00333762"/>
    <w:rsid w:val="003338EE"/>
    <w:rsid w:val="00333E52"/>
    <w:rsid w:val="003344CB"/>
    <w:rsid w:val="003347E0"/>
    <w:rsid w:val="003348B9"/>
    <w:rsid w:val="00334A45"/>
    <w:rsid w:val="00334ABB"/>
    <w:rsid w:val="003356AE"/>
    <w:rsid w:val="00335984"/>
    <w:rsid w:val="003360BF"/>
    <w:rsid w:val="00336491"/>
    <w:rsid w:val="0033682F"/>
    <w:rsid w:val="00337C0C"/>
    <w:rsid w:val="00340633"/>
    <w:rsid w:val="00340665"/>
    <w:rsid w:val="003406D4"/>
    <w:rsid w:val="003410DB"/>
    <w:rsid w:val="0034164E"/>
    <w:rsid w:val="00341E27"/>
    <w:rsid w:val="00342728"/>
    <w:rsid w:val="003428FF"/>
    <w:rsid w:val="003435A6"/>
    <w:rsid w:val="00343A32"/>
    <w:rsid w:val="00343B91"/>
    <w:rsid w:val="00343CBD"/>
    <w:rsid w:val="00343EEA"/>
    <w:rsid w:val="00344441"/>
    <w:rsid w:val="003445C7"/>
    <w:rsid w:val="0034460A"/>
    <w:rsid w:val="0034487C"/>
    <w:rsid w:val="003451F5"/>
    <w:rsid w:val="00345C34"/>
    <w:rsid w:val="00345D06"/>
    <w:rsid w:val="00345FB7"/>
    <w:rsid w:val="003461AD"/>
    <w:rsid w:val="003461BE"/>
    <w:rsid w:val="00346838"/>
    <w:rsid w:val="00346CD3"/>
    <w:rsid w:val="00350B4C"/>
    <w:rsid w:val="00351426"/>
    <w:rsid w:val="00351A37"/>
    <w:rsid w:val="00352099"/>
    <w:rsid w:val="00352333"/>
    <w:rsid w:val="00352A55"/>
    <w:rsid w:val="00352D30"/>
    <w:rsid w:val="00353222"/>
    <w:rsid w:val="00353318"/>
    <w:rsid w:val="0035338C"/>
    <w:rsid w:val="0035341B"/>
    <w:rsid w:val="003534B6"/>
    <w:rsid w:val="003537AE"/>
    <w:rsid w:val="00353CEE"/>
    <w:rsid w:val="0035410E"/>
    <w:rsid w:val="003542D3"/>
    <w:rsid w:val="003545FB"/>
    <w:rsid w:val="00354B15"/>
    <w:rsid w:val="003551C0"/>
    <w:rsid w:val="00355A81"/>
    <w:rsid w:val="00355F19"/>
    <w:rsid w:val="00355F34"/>
    <w:rsid w:val="003567F5"/>
    <w:rsid w:val="00356818"/>
    <w:rsid w:val="00356E0C"/>
    <w:rsid w:val="003575AD"/>
    <w:rsid w:val="0035763D"/>
    <w:rsid w:val="003576D3"/>
    <w:rsid w:val="00357C7C"/>
    <w:rsid w:val="00357C7D"/>
    <w:rsid w:val="00357E23"/>
    <w:rsid w:val="00360554"/>
    <w:rsid w:val="003608AE"/>
    <w:rsid w:val="003612B3"/>
    <w:rsid w:val="00362AE7"/>
    <w:rsid w:val="00362B43"/>
    <w:rsid w:val="00362B4B"/>
    <w:rsid w:val="003630DA"/>
    <w:rsid w:val="003630DE"/>
    <w:rsid w:val="003633E5"/>
    <w:rsid w:val="00363852"/>
    <w:rsid w:val="003638AF"/>
    <w:rsid w:val="00363B8F"/>
    <w:rsid w:val="0036424E"/>
    <w:rsid w:val="003642B9"/>
    <w:rsid w:val="00365018"/>
    <w:rsid w:val="00365095"/>
    <w:rsid w:val="00365B1F"/>
    <w:rsid w:val="00366825"/>
    <w:rsid w:val="003669FB"/>
    <w:rsid w:val="00366CBD"/>
    <w:rsid w:val="00366F3E"/>
    <w:rsid w:val="003672F4"/>
    <w:rsid w:val="0036739B"/>
    <w:rsid w:val="00367FA9"/>
    <w:rsid w:val="003706E3"/>
    <w:rsid w:val="003707E6"/>
    <w:rsid w:val="00370A17"/>
    <w:rsid w:val="003716C2"/>
    <w:rsid w:val="00371A1D"/>
    <w:rsid w:val="00371CAD"/>
    <w:rsid w:val="003725E8"/>
    <w:rsid w:val="0037297D"/>
    <w:rsid w:val="00373CEB"/>
    <w:rsid w:val="00373E66"/>
    <w:rsid w:val="003741C6"/>
    <w:rsid w:val="00374740"/>
    <w:rsid w:val="00374E16"/>
    <w:rsid w:val="00374ED7"/>
    <w:rsid w:val="0037534E"/>
    <w:rsid w:val="00375614"/>
    <w:rsid w:val="0037583E"/>
    <w:rsid w:val="00375AED"/>
    <w:rsid w:val="00376090"/>
    <w:rsid w:val="003769C4"/>
    <w:rsid w:val="00376C23"/>
    <w:rsid w:val="003772E7"/>
    <w:rsid w:val="00377389"/>
    <w:rsid w:val="00377BE1"/>
    <w:rsid w:val="00377E57"/>
    <w:rsid w:val="00380257"/>
    <w:rsid w:val="0038033F"/>
    <w:rsid w:val="0038043C"/>
    <w:rsid w:val="003804FE"/>
    <w:rsid w:val="00380AD2"/>
    <w:rsid w:val="003810CE"/>
    <w:rsid w:val="0038148D"/>
    <w:rsid w:val="00381BE6"/>
    <w:rsid w:val="0038234F"/>
    <w:rsid w:val="00382395"/>
    <w:rsid w:val="00382403"/>
    <w:rsid w:val="00382F82"/>
    <w:rsid w:val="00383297"/>
    <w:rsid w:val="003834ED"/>
    <w:rsid w:val="00383EF8"/>
    <w:rsid w:val="00383F46"/>
    <w:rsid w:val="00383FDC"/>
    <w:rsid w:val="003842A6"/>
    <w:rsid w:val="00384E8E"/>
    <w:rsid w:val="003852D2"/>
    <w:rsid w:val="00385417"/>
    <w:rsid w:val="00385A40"/>
    <w:rsid w:val="00385CA4"/>
    <w:rsid w:val="00385E43"/>
    <w:rsid w:val="00385F89"/>
    <w:rsid w:val="0038612C"/>
    <w:rsid w:val="00386387"/>
    <w:rsid w:val="003869B9"/>
    <w:rsid w:val="003869C9"/>
    <w:rsid w:val="00387F57"/>
    <w:rsid w:val="00390216"/>
    <w:rsid w:val="00390430"/>
    <w:rsid w:val="0039066C"/>
    <w:rsid w:val="0039071D"/>
    <w:rsid w:val="00391695"/>
    <w:rsid w:val="00391C84"/>
    <w:rsid w:val="00392A1E"/>
    <w:rsid w:val="00393153"/>
    <w:rsid w:val="00393650"/>
    <w:rsid w:val="00393AF1"/>
    <w:rsid w:val="00393B5C"/>
    <w:rsid w:val="0039438E"/>
    <w:rsid w:val="00394938"/>
    <w:rsid w:val="00394B6F"/>
    <w:rsid w:val="00394F5D"/>
    <w:rsid w:val="0039502C"/>
    <w:rsid w:val="003951BF"/>
    <w:rsid w:val="003953FA"/>
    <w:rsid w:val="00395EEF"/>
    <w:rsid w:val="003966EA"/>
    <w:rsid w:val="0039722A"/>
    <w:rsid w:val="00397245"/>
    <w:rsid w:val="00397495"/>
    <w:rsid w:val="003977AD"/>
    <w:rsid w:val="00397BC7"/>
    <w:rsid w:val="00397BCA"/>
    <w:rsid w:val="00397C2F"/>
    <w:rsid w:val="00397D50"/>
    <w:rsid w:val="003A0FF9"/>
    <w:rsid w:val="003A1270"/>
    <w:rsid w:val="003A1642"/>
    <w:rsid w:val="003A168C"/>
    <w:rsid w:val="003A186E"/>
    <w:rsid w:val="003A22DF"/>
    <w:rsid w:val="003A2A18"/>
    <w:rsid w:val="003A3936"/>
    <w:rsid w:val="003A3B45"/>
    <w:rsid w:val="003A3EE1"/>
    <w:rsid w:val="003A4994"/>
    <w:rsid w:val="003A4B17"/>
    <w:rsid w:val="003A4CF9"/>
    <w:rsid w:val="003A542E"/>
    <w:rsid w:val="003A56AE"/>
    <w:rsid w:val="003A5B95"/>
    <w:rsid w:val="003A60D7"/>
    <w:rsid w:val="003A65B3"/>
    <w:rsid w:val="003A6633"/>
    <w:rsid w:val="003A6745"/>
    <w:rsid w:val="003A73E5"/>
    <w:rsid w:val="003A7419"/>
    <w:rsid w:val="003B0487"/>
    <w:rsid w:val="003B0AE1"/>
    <w:rsid w:val="003B137A"/>
    <w:rsid w:val="003B2189"/>
    <w:rsid w:val="003B2621"/>
    <w:rsid w:val="003B316C"/>
    <w:rsid w:val="003B3330"/>
    <w:rsid w:val="003B351D"/>
    <w:rsid w:val="003B3D79"/>
    <w:rsid w:val="003B43D1"/>
    <w:rsid w:val="003B4B5F"/>
    <w:rsid w:val="003B4DC5"/>
    <w:rsid w:val="003B5133"/>
    <w:rsid w:val="003B5F9C"/>
    <w:rsid w:val="003B63EE"/>
    <w:rsid w:val="003C0574"/>
    <w:rsid w:val="003C061C"/>
    <w:rsid w:val="003C0D00"/>
    <w:rsid w:val="003C0DE8"/>
    <w:rsid w:val="003C162E"/>
    <w:rsid w:val="003C1637"/>
    <w:rsid w:val="003C1886"/>
    <w:rsid w:val="003C1C81"/>
    <w:rsid w:val="003C2401"/>
    <w:rsid w:val="003C2B8A"/>
    <w:rsid w:val="003C2BF7"/>
    <w:rsid w:val="003C2CE7"/>
    <w:rsid w:val="003C3868"/>
    <w:rsid w:val="003C3A73"/>
    <w:rsid w:val="003C452E"/>
    <w:rsid w:val="003C47F1"/>
    <w:rsid w:val="003C4DEE"/>
    <w:rsid w:val="003C528E"/>
    <w:rsid w:val="003C5AF4"/>
    <w:rsid w:val="003C5B59"/>
    <w:rsid w:val="003C5C72"/>
    <w:rsid w:val="003C5E61"/>
    <w:rsid w:val="003C601D"/>
    <w:rsid w:val="003C76B1"/>
    <w:rsid w:val="003C7A75"/>
    <w:rsid w:val="003D0228"/>
    <w:rsid w:val="003D09F3"/>
    <w:rsid w:val="003D10A8"/>
    <w:rsid w:val="003D10A9"/>
    <w:rsid w:val="003D263A"/>
    <w:rsid w:val="003D2C4D"/>
    <w:rsid w:val="003D2D8A"/>
    <w:rsid w:val="003D320B"/>
    <w:rsid w:val="003D336F"/>
    <w:rsid w:val="003D3663"/>
    <w:rsid w:val="003D3B4F"/>
    <w:rsid w:val="003D3E70"/>
    <w:rsid w:val="003D4477"/>
    <w:rsid w:val="003D4F2F"/>
    <w:rsid w:val="003D57ED"/>
    <w:rsid w:val="003D5B99"/>
    <w:rsid w:val="003D5C6E"/>
    <w:rsid w:val="003D5FB2"/>
    <w:rsid w:val="003D65DE"/>
    <w:rsid w:val="003D69D7"/>
    <w:rsid w:val="003D6A24"/>
    <w:rsid w:val="003D75C5"/>
    <w:rsid w:val="003D7D12"/>
    <w:rsid w:val="003E0067"/>
    <w:rsid w:val="003E05E5"/>
    <w:rsid w:val="003E098A"/>
    <w:rsid w:val="003E15C3"/>
    <w:rsid w:val="003E1F71"/>
    <w:rsid w:val="003E2794"/>
    <w:rsid w:val="003E305D"/>
    <w:rsid w:val="003E321C"/>
    <w:rsid w:val="003E359E"/>
    <w:rsid w:val="003E38CA"/>
    <w:rsid w:val="003E39DB"/>
    <w:rsid w:val="003E3B5D"/>
    <w:rsid w:val="003E4973"/>
    <w:rsid w:val="003E4A39"/>
    <w:rsid w:val="003E4E33"/>
    <w:rsid w:val="003E4E85"/>
    <w:rsid w:val="003E56D6"/>
    <w:rsid w:val="003E5FDE"/>
    <w:rsid w:val="003E645B"/>
    <w:rsid w:val="003E6460"/>
    <w:rsid w:val="003E7125"/>
    <w:rsid w:val="003F0223"/>
    <w:rsid w:val="003F06FB"/>
    <w:rsid w:val="003F0708"/>
    <w:rsid w:val="003F079B"/>
    <w:rsid w:val="003F0B63"/>
    <w:rsid w:val="003F0DDD"/>
    <w:rsid w:val="003F1500"/>
    <w:rsid w:val="003F1636"/>
    <w:rsid w:val="003F1959"/>
    <w:rsid w:val="003F19AD"/>
    <w:rsid w:val="003F1AA7"/>
    <w:rsid w:val="003F1D41"/>
    <w:rsid w:val="003F200B"/>
    <w:rsid w:val="003F2087"/>
    <w:rsid w:val="003F23E8"/>
    <w:rsid w:val="003F24EF"/>
    <w:rsid w:val="003F2D13"/>
    <w:rsid w:val="003F2E56"/>
    <w:rsid w:val="003F39DF"/>
    <w:rsid w:val="003F3CDB"/>
    <w:rsid w:val="003F4201"/>
    <w:rsid w:val="003F477A"/>
    <w:rsid w:val="003F5C93"/>
    <w:rsid w:val="003F6830"/>
    <w:rsid w:val="003F696B"/>
    <w:rsid w:val="003F6C10"/>
    <w:rsid w:val="003F7260"/>
    <w:rsid w:val="003F7532"/>
    <w:rsid w:val="004004FB"/>
    <w:rsid w:val="00400D59"/>
    <w:rsid w:val="00400D8C"/>
    <w:rsid w:val="004011C2"/>
    <w:rsid w:val="00401675"/>
    <w:rsid w:val="004017FE"/>
    <w:rsid w:val="00401912"/>
    <w:rsid w:val="00401C50"/>
    <w:rsid w:val="0040273F"/>
    <w:rsid w:val="00402E7D"/>
    <w:rsid w:val="00403374"/>
    <w:rsid w:val="00403758"/>
    <w:rsid w:val="00404143"/>
    <w:rsid w:val="0040432C"/>
    <w:rsid w:val="00404B23"/>
    <w:rsid w:val="00404D47"/>
    <w:rsid w:val="0040568E"/>
    <w:rsid w:val="00405BE3"/>
    <w:rsid w:val="00406473"/>
    <w:rsid w:val="004067AD"/>
    <w:rsid w:val="004068EF"/>
    <w:rsid w:val="004070B0"/>
    <w:rsid w:val="00407B57"/>
    <w:rsid w:val="004105D8"/>
    <w:rsid w:val="00410A12"/>
    <w:rsid w:val="00411706"/>
    <w:rsid w:val="00412331"/>
    <w:rsid w:val="004125FE"/>
    <w:rsid w:val="00412C1C"/>
    <w:rsid w:val="004132E0"/>
    <w:rsid w:val="00414264"/>
    <w:rsid w:val="0041478C"/>
    <w:rsid w:val="00414CD0"/>
    <w:rsid w:val="00415866"/>
    <w:rsid w:val="004158D9"/>
    <w:rsid w:val="00416BA2"/>
    <w:rsid w:val="00416C53"/>
    <w:rsid w:val="0041711D"/>
    <w:rsid w:val="004171CD"/>
    <w:rsid w:val="004173B3"/>
    <w:rsid w:val="00417410"/>
    <w:rsid w:val="00417815"/>
    <w:rsid w:val="00417A80"/>
    <w:rsid w:val="00417ABB"/>
    <w:rsid w:val="0042027D"/>
    <w:rsid w:val="00420541"/>
    <w:rsid w:val="00420A5C"/>
    <w:rsid w:val="00421B02"/>
    <w:rsid w:val="00422037"/>
    <w:rsid w:val="00422313"/>
    <w:rsid w:val="00422B2F"/>
    <w:rsid w:val="00422D5C"/>
    <w:rsid w:val="004230E6"/>
    <w:rsid w:val="00423850"/>
    <w:rsid w:val="00424C49"/>
    <w:rsid w:val="00424C64"/>
    <w:rsid w:val="004258A7"/>
    <w:rsid w:val="00425979"/>
    <w:rsid w:val="00425986"/>
    <w:rsid w:val="00425DFB"/>
    <w:rsid w:val="00425F32"/>
    <w:rsid w:val="0042605B"/>
    <w:rsid w:val="00426CF6"/>
    <w:rsid w:val="00426EDA"/>
    <w:rsid w:val="00427146"/>
    <w:rsid w:val="00427206"/>
    <w:rsid w:val="0042725F"/>
    <w:rsid w:val="004273F7"/>
    <w:rsid w:val="0042747E"/>
    <w:rsid w:val="00430024"/>
    <w:rsid w:val="004306DA"/>
    <w:rsid w:val="00430A80"/>
    <w:rsid w:val="004310D9"/>
    <w:rsid w:val="00431616"/>
    <w:rsid w:val="00432069"/>
    <w:rsid w:val="004334DC"/>
    <w:rsid w:val="00433ADE"/>
    <w:rsid w:val="00433CCE"/>
    <w:rsid w:val="00433D4E"/>
    <w:rsid w:val="00433F9E"/>
    <w:rsid w:val="00434113"/>
    <w:rsid w:val="00434B8C"/>
    <w:rsid w:val="00434EC1"/>
    <w:rsid w:val="00434F8C"/>
    <w:rsid w:val="0043549F"/>
    <w:rsid w:val="00435EFE"/>
    <w:rsid w:val="00435FBA"/>
    <w:rsid w:val="00436198"/>
    <w:rsid w:val="004373B1"/>
    <w:rsid w:val="00437908"/>
    <w:rsid w:val="00440464"/>
    <w:rsid w:val="00440AEB"/>
    <w:rsid w:val="00440B6E"/>
    <w:rsid w:val="00440D01"/>
    <w:rsid w:val="00442167"/>
    <w:rsid w:val="0044354F"/>
    <w:rsid w:val="004435B1"/>
    <w:rsid w:val="004438F2"/>
    <w:rsid w:val="004442A9"/>
    <w:rsid w:val="00444529"/>
    <w:rsid w:val="004446FB"/>
    <w:rsid w:val="00444938"/>
    <w:rsid w:val="00444DAF"/>
    <w:rsid w:val="00445127"/>
    <w:rsid w:val="00445582"/>
    <w:rsid w:val="00446110"/>
    <w:rsid w:val="0044626C"/>
    <w:rsid w:val="0044640C"/>
    <w:rsid w:val="00446560"/>
    <w:rsid w:val="00446754"/>
    <w:rsid w:val="004469C7"/>
    <w:rsid w:val="00446AAF"/>
    <w:rsid w:val="00447215"/>
    <w:rsid w:val="004478D2"/>
    <w:rsid w:val="00447E20"/>
    <w:rsid w:val="004503AC"/>
    <w:rsid w:val="004505B2"/>
    <w:rsid w:val="00450608"/>
    <w:rsid w:val="00450D1F"/>
    <w:rsid w:val="00451336"/>
    <w:rsid w:val="0045140F"/>
    <w:rsid w:val="004518B7"/>
    <w:rsid w:val="00451AC6"/>
    <w:rsid w:val="00451DC8"/>
    <w:rsid w:val="00452384"/>
    <w:rsid w:val="00452901"/>
    <w:rsid w:val="00452F19"/>
    <w:rsid w:val="00452F42"/>
    <w:rsid w:val="00453C20"/>
    <w:rsid w:val="004546B9"/>
    <w:rsid w:val="00454E4A"/>
    <w:rsid w:val="00455105"/>
    <w:rsid w:val="00455ADA"/>
    <w:rsid w:val="00455CBC"/>
    <w:rsid w:val="00455D87"/>
    <w:rsid w:val="00455DAA"/>
    <w:rsid w:val="004563A5"/>
    <w:rsid w:val="0045676B"/>
    <w:rsid w:val="00456886"/>
    <w:rsid w:val="0045727C"/>
    <w:rsid w:val="00457389"/>
    <w:rsid w:val="00457804"/>
    <w:rsid w:val="004579C5"/>
    <w:rsid w:val="00457AC6"/>
    <w:rsid w:val="00457C61"/>
    <w:rsid w:val="00457E30"/>
    <w:rsid w:val="00457F7F"/>
    <w:rsid w:val="00460268"/>
    <w:rsid w:val="0046026E"/>
    <w:rsid w:val="00460CE8"/>
    <w:rsid w:val="00461749"/>
    <w:rsid w:val="004618B5"/>
    <w:rsid w:val="00461B2F"/>
    <w:rsid w:val="00461EC5"/>
    <w:rsid w:val="0046245F"/>
    <w:rsid w:val="00462A18"/>
    <w:rsid w:val="00462FCB"/>
    <w:rsid w:val="00463049"/>
    <w:rsid w:val="004636D7"/>
    <w:rsid w:val="00463794"/>
    <w:rsid w:val="004637EB"/>
    <w:rsid w:val="00463D68"/>
    <w:rsid w:val="00464667"/>
    <w:rsid w:val="00464B7B"/>
    <w:rsid w:val="004652FA"/>
    <w:rsid w:val="004653DD"/>
    <w:rsid w:val="00465448"/>
    <w:rsid w:val="004656F4"/>
    <w:rsid w:val="00465B6A"/>
    <w:rsid w:val="00465EAB"/>
    <w:rsid w:val="004663B0"/>
    <w:rsid w:val="00466701"/>
    <w:rsid w:val="00466A2F"/>
    <w:rsid w:val="00466DC3"/>
    <w:rsid w:val="00466E17"/>
    <w:rsid w:val="004670BB"/>
    <w:rsid w:val="00470099"/>
    <w:rsid w:val="00470396"/>
    <w:rsid w:val="004706CC"/>
    <w:rsid w:val="004708A9"/>
    <w:rsid w:val="00470B24"/>
    <w:rsid w:val="00470EBF"/>
    <w:rsid w:val="004711F0"/>
    <w:rsid w:val="0047129A"/>
    <w:rsid w:val="0047154F"/>
    <w:rsid w:val="00471BFC"/>
    <w:rsid w:val="00471CE0"/>
    <w:rsid w:val="0047232A"/>
    <w:rsid w:val="004728CF"/>
    <w:rsid w:val="00472A80"/>
    <w:rsid w:val="00472B18"/>
    <w:rsid w:val="00472BEE"/>
    <w:rsid w:val="0047313D"/>
    <w:rsid w:val="004738CB"/>
    <w:rsid w:val="004742C4"/>
    <w:rsid w:val="004745AF"/>
    <w:rsid w:val="004748A7"/>
    <w:rsid w:val="004751F8"/>
    <w:rsid w:val="004754DF"/>
    <w:rsid w:val="004760E5"/>
    <w:rsid w:val="0047641A"/>
    <w:rsid w:val="00476710"/>
    <w:rsid w:val="004774C9"/>
    <w:rsid w:val="004775E8"/>
    <w:rsid w:val="00477C5F"/>
    <w:rsid w:val="00477F5E"/>
    <w:rsid w:val="0048053F"/>
    <w:rsid w:val="00480CE8"/>
    <w:rsid w:val="00480E82"/>
    <w:rsid w:val="00480F85"/>
    <w:rsid w:val="004823E8"/>
    <w:rsid w:val="00482498"/>
    <w:rsid w:val="0048250B"/>
    <w:rsid w:val="00482522"/>
    <w:rsid w:val="0048265B"/>
    <w:rsid w:val="0048298B"/>
    <w:rsid w:val="004829D5"/>
    <w:rsid w:val="0048305E"/>
    <w:rsid w:val="0048314D"/>
    <w:rsid w:val="00483258"/>
    <w:rsid w:val="004834C5"/>
    <w:rsid w:val="00483C47"/>
    <w:rsid w:val="00483D09"/>
    <w:rsid w:val="0048490F"/>
    <w:rsid w:val="004849C0"/>
    <w:rsid w:val="00484A7C"/>
    <w:rsid w:val="004850FE"/>
    <w:rsid w:val="00485687"/>
    <w:rsid w:val="004859EE"/>
    <w:rsid w:val="00486129"/>
    <w:rsid w:val="00486274"/>
    <w:rsid w:val="004862F3"/>
    <w:rsid w:val="00486308"/>
    <w:rsid w:val="00486543"/>
    <w:rsid w:val="00486590"/>
    <w:rsid w:val="00486610"/>
    <w:rsid w:val="00486839"/>
    <w:rsid w:val="00486AD8"/>
    <w:rsid w:val="00487901"/>
    <w:rsid w:val="00487965"/>
    <w:rsid w:val="00487ADC"/>
    <w:rsid w:val="00487C80"/>
    <w:rsid w:val="00490C50"/>
    <w:rsid w:val="00490D52"/>
    <w:rsid w:val="00491254"/>
    <w:rsid w:val="004912CA"/>
    <w:rsid w:val="004914FA"/>
    <w:rsid w:val="0049178D"/>
    <w:rsid w:val="004917B0"/>
    <w:rsid w:val="00491D5D"/>
    <w:rsid w:val="00491F20"/>
    <w:rsid w:val="00491FD2"/>
    <w:rsid w:val="00492388"/>
    <w:rsid w:val="00492597"/>
    <w:rsid w:val="004925CB"/>
    <w:rsid w:val="0049265D"/>
    <w:rsid w:val="00493090"/>
    <w:rsid w:val="004930B0"/>
    <w:rsid w:val="00493173"/>
    <w:rsid w:val="00493401"/>
    <w:rsid w:val="00493491"/>
    <w:rsid w:val="00493B04"/>
    <w:rsid w:val="00493B9C"/>
    <w:rsid w:val="00493C44"/>
    <w:rsid w:val="00493DC8"/>
    <w:rsid w:val="00493F60"/>
    <w:rsid w:val="00494220"/>
    <w:rsid w:val="0049475A"/>
    <w:rsid w:val="00494EB3"/>
    <w:rsid w:val="00495173"/>
    <w:rsid w:val="004952D3"/>
    <w:rsid w:val="004957BF"/>
    <w:rsid w:val="00495AD4"/>
    <w:rsid w:val="00495C89"/>
    <w:rsid w:val="00495D48"/>
    <w:rsid w:val="00496002"/>
    <w:rsid w:val="004962D5"/>
    <w:rsid w:val="004964A6"/>
    <w:rsid w:val="004968EF"/>
    <w:rsid w:val="004969A4"/>
    <w:rsid w:val="00497324"/>
    <w:rsid w:val="00497369"/>
    <w:rsid w:val="00497467"/>
    <w:rsid w:val="00497A61"/>
    <w:rsid w:val="00497D24"/>
    <w:rsid w:val="004A02B0"/>
    <w:rsid w:val="004A037D"/>
    <w:rsid w:val="004A07BE"/>
    <w:rsid w:val="004A22C7"/>
    <w:rsid w:val="004A328D"/>
    <w:rsid w:val="004A37B2"/>
    <w:rsid w:val="004A37DB"/>
    <w:rsid w:val="004A3843"/>
    <w:rsid w:val="004A407E"/>
    <w:rsid w:val="004A4193"/>
    <w:rsid w:val="004A4B6F"/>
    <w:rsid w:val="004A4D01"/>
    <w:rsid w:val="004A5189"/>
    <w:rsid w:val="004A5C2D"/>
    <w:rsid w:val="004A5F94"/>
    <w:rsid w:val="004A7D82"/>
    <w:rsid w:val="004A7F47"/>
    <w:rsid w:val="004B1363"/>
    <w:rsid w:val="004B1441"/>
    <w:rsid w:val="004B1A05"/>
    <w:rsid w:val="004B2252"/>
    <w:rsid w:val="004B2CA7"/>
    <w:rsid w:val="004B31D2"/>
    <w:rsid w:val="004B3389"/>
    <w:rsid w:val="004B38AD"/>
    <w:rsid w:val="004B3C38"/>
    <w:rsid w:val="004B4710"/>
    <w:rsid w:val="004B4B39"/>
    <w:rsid w:val="004B4C18"/>
    <w:rsid w:val="004B4F8C"/>
    <w:rsid w:val="004B517A"/>
    <w:rsid w:val="004B5258"/>
    <w:rsid w:val="004B54FF"/>
    <w:rsid w:val="004B574E"/>
    <w:rsid w:val="004B5A58"/>
    <w:rsid w:val="004B60A7"/>
    <w:rsid w:val="004B6BCA"/>
    <w:rsid w:val="004B6E6E"/>
    <w:rsid w:val="004B6FBA"/>
    <w:rsid w:val="004B7087"/>
    <w:rsid w:val="004C00C0"/>
    <w:rsid w:val="004C05CC"/>
    <w:rsid w:val="004C238D"/>
    <w:rsid w:val="004C2F0B"/>
    <w:rsid w:val="004C3EE2"/>
    <w:rsid w:val="004C3F78"/>
    <w:rsid w:val="004C46A6"/>
    <w:rsid w:val="004C47BF"/>
    <w:rsid w:val="004C4881"/>
    <w:rsid w:val="004C49C1"/>
    <w:rsid w:val="004C5F0D"/>
    <w:rsid w:val="004C5F16"/>
    <w:rsid w:val="004C60ED"/>
    <w:rsid w:val="004C60FB"/>
    <w:rsid w:val="004C6739"/>
    <w:rsid w:val="004C6B28"/>
    <w:rsid w:val="004C6B29"/>
    <w:rsid w:val="004C6F62"/>
    <w:rsid w:val="004C7605"/>
    <w:rsid w:val="004C774B"/>
    <w:rsid w:val="004C7A69"/>
    <w:rsid w:val="004D0488"/>
    <w:rsid w:val="004D048D"/>
    <w:rsid w:val="004D0668"/>
    <w:rsid w:val="004D06FD"/>
    <w:rsid w:val="004D08D4"/>
    <w:rsid w:val="004D0C3D"/>
    <w:rsid w:val="004D0F23"/>
    <w:rsid w:val="004D133F"/>
    <w:rsid w:val="004D1914"/>
    <w:rsid w:val="004D1991"/>
    <w:rsid w:val="004D1AF3"/>
    <w:rsid w:val="004D28DE"/>
    <w:rsid w:val="004D2FC5"/>
    <w:rsid w:val="004D384A"/>
    <w:rsid w:val="004D3B21"/>
    <w:rsid w:val="004D42FB"/>
    <w:rsid w:val="004D4854"/>
    <w:rsid w:val="004D5632"/>
    <w:rsid w:val="004D5764"/>
    <w:rsid w:val="004D5A8B"/>
    <w:rsid w:val="004D60B9"/>
    <w:rsid w:val="004D6B31"/>
    <w:rsid w:val="004D775D"/>
    <w:rsid w:val="004D7891"/>
    <w:rsid w:val="004D7A5D"/>
    <w:rsid w:val="004D7AED"/>
    <w:rsid w:val="004D7BDC"/>
    <w:rsid w:val="004E0538"/>
    <w:rsid w:val="004E09F8"/>
    <w:rsid w:val="004E118F"/>
    <w:rsid w:val="004E18B5"/>
    <w:rsid w:val="004E1B75"/>
    <w:rsid w:val="004E22E4"/>
    <w:rsid w:val="004E240F"/>
    <w:rsid w:val="004E25F2"/>
    <w:rsid w:val="004E29F0"/>
    <w:rsid w:val="004E2BED"/>
    <w:rsid w:val="004E2CC8"/>
    <w:rsid w:val="004E3406"/>
    <w:rsid w:val="004E36C9"/>
    <w:rsid w:val="004E37F7"/>
    <w:rsid w:val="004E3B26"/>
    <w:rsid w:val="004E3BD4"/>
    <w:rsid w:val="004E3FE7"/>
    <w:rsid w:val="004E3FF2"/>
    <w:rsid w:val="004E4190"/>
    <w:rsid w:val="004E44E3"/>
    <w:rsid w:val="004E44ED"/>
    <w:rsid w:val="004E4E5F"/>
    <w:rsid w:val="004E5A3D"/>
    <w:rsid w:val="004E5B26"/>
    <w:rsid w:val="004E6428"/>
    <w:rsid w:val="004E6B06"/>
    <w:rsid w:val="004E6CCC"/>
    <w:rsid w:val="004E7035"/>
    <w:rsid w:val="004E75BE"/>
    <w:rsid w:val="004E7647"/>
    <w:rsid w:val="004E7713"/>
    <w:rsid w:val="004E7A0C"/>
    <w:rsid w:val="004E7DAB"/>
    <w:rsid w:val="004F001D"/>
    <w:rsid w:val="004F0474"/>
    <w:rsid w:val="004F0909"/>
    <w:rsid w:val="004F1039"/>
    <w:rsid w:val="004F10EA"/>
    <w:rsid w:val="004F1200"/>
    <w:rsid w:val="004F19B1"/>
    <w:rsid w:val="004F1F17"/>
    <w:rsid w:val="004F2596"/>
    <w:rsid w:val="004F25D4"/>
    <w:rsid w:val="004F2981"/>
    <w:rsid w:val="004F2D66"/>
    <w:rsid w:val="004F2F18"/>
    <w:rsid w:val="004F301B"/>
    <w:rsid w:val="004F322C"/>
    <w:rsid w:val="004F3DD8"/>
    <w:rsid w:val="004F4614"/>
    <w:rsid w:val="004F49B7"/>
    <w:rsid w:val="004F500A"/>
    <w:rsid w:val="004F5045"/>
    <w:rsid w:val="004F518F"/>
    <w:rsid w:val="004F68F7"/>
    <w:rsid w:val="004F7104"/>
    <w:rsid w:val="004F7311"/>
    <w:rsid w:val="004F793C"/>
    <w:rsid w:val="004F7C9E"/>
    <w:rsid w:val="005002BC"/>
    <w:rsid w:val="00500D12"/>
    <w:rsid w:val="00500D40"/>
    <w:rsid w:val="00501092"/>
    <w:rsid w:val="00501094"/>
    <w:rsid w:val="005019E3"/>
    <w:rsid w:val="00501B48"/>
    <w:rsid w:val="00501F43"/>
    <w:rsid w:val="00502A28"/>
    <w:rsid w:val="00502D5A"/>
    <w:rsid w:val="00503571"/>
    <w:rsid w:val="00504B63"/>
    <w:rsid w:val="00504F59"/>
    <w:rsid w:val="00504FE0"/>
    <w:rsid w:val="00505136"/>
    <w:rsid w:val="005051D3"/>
    <w:rsid w:val="005057E2"/>
    <w:rsid w:val="0050691F"/>
    <w:rsid w:val="00507107"/>
    <w:rsid w:val="00507B54"/>
    <w:rsid w:val="00507DA2"/>
    <w:rsid w:val="00510300"/>
    <w:rsid w:val="005107BA"/>
    <w:rsid w:val="00511108"/>
    <w:rsid w:val="005116C7"/>
    <w:rsid w:val="00512ABC"/>
    <w:rsid w:val="00513064"/>
    <w:rsid w:val="0051340A"/>
    <w:rsid w:val="005139D7"/>
    <w:rsid w:val="00513DF7"/>
    <w:rsid w:val="00513E76"/>
    <w:rsid w:val="00514FF5"/>
    <w:rsid w:val="00515538"/>
    <w:rsid w:val="005155EB"/>
    <w:rsid w:val="00515C6B"/>
    <w:rsid w:val="00515F98"/>
    <w:rsid w:val="0051601B"/>
    <w:rsid w:val="0051615E"/>
    <w:rsid w:val="0051747B"/>
    <w:rsid w:val="0051779E"/>
    <w:rsid w:val="00517AA7"/>
    <w:rsid w:val="00517CA7"/>
    <w:rsid w:val="00517FFE"/>
    <w:rsid w:val="005201D7"/>
    <w:rsid w:val="0052087E"/>
    <w:rsid w:val="00520B3C"/>
    <w:rsid w:val="00520E37"/>
    <w:rsid w:val="00520E5F"/>
    <w:rsid w:val="00522883"/>
    <w:rsid w:val="00523026"/>
    <w:rsid w:val="0052372C"/>
    <w:rsid w:val="005240C6"/>
    <w:rsid w:val="005242BC"/>
    <w:rsid w:val="00524BC5"/>
    <w:rsid w:val="00525258"/>
    <w:rsid w:val="0052580C"/>
    <w:rsid w:val="00525CBA"/>
    <w:rsid w:val="005264D4"/>
    <w:rsid w:val="0052661B"/>
    <w:rsid w:val="00526AE3"/>
    <w:rsid w:val="00526B7A"/>
    <w:rsid w:val="00526C0D"/>
    <w:rsid w:val="00527527"/>
    <w:rsid w:val="00527CC3"/>
    <w:rsid w:val="005307B2"/>
    <w:rsid w:val="00530876"/>
    <w:rsid w:val="00530981"/>
    <w:rsid w:val="00530A6E"/>
    <w:rsid w:val="00530A75"/>
    <w:rsid w:val="005313F6"/>
    <w:rsid w:val="0053233C"/>
    <w:rsid w:val="0053273E"/>
    <w:rsid w:val="005331A8"/>
    <w:rsid w:val="0053328E"/>
    <w:rsid w:val="00533D52"/>
    <w:rsid w:val="00533D63"/>
    <w:rsid w:val="005343EF"/>
    <w:rsid w:val="005343F1"/>
    <w:rsid w:val="00534A15"/>
    <w:rsid w:val="00535084"/>
    <w:rsid w:val="00536283"/>
    <w:rsid w:val="005363B1"/>
    <w:rsid w:val="0053658D"/>
    <w:rsid w:val="005368E3"/>
    <w:rsid w:val="00536980"/>
    <w:rsid w:val="00536C99"/>
    <w:rsid w:val="0053707E"/>
    <w:rsid w:val="00537129"/>
    <w:rsid w:val="00537559"/>
    <w:rsid w:val="00537761"/>
    <w:rsid w:val="00537910"/>
    <w:rsid w:val="00537B0E"/>
    <w:rsid w:val="00537C8B"/>
    <w:rsid w:val="00540211"/>
    <w:rsid w:val="0054045B"/>
    <w:rsid w:val="00541460"/>
    <w:rsid w:val="005415F2"/>
    <w:rsid w:val="00541622"/>
    <w:rsid w:val="005424C6"/>
    <w:rsid w:val="00542760"/>
    <w:rsid w:val="00542BD6"/>
    <w:rsid w:val="00542F2C"/>
    <w:rsid w:val="00543200"/>
    <w:rsid w:val="0054344E"/>
    <w:rsid w:val="005437A0"/>
    <w:rsid w:val="00543969"/>
    <w:rsid w:val="00543A17"/>
    <w:rsid w:val="00544246"/>
    <w:rsid w:val="005446E7"/>
    <w:rsid w:val="00544DD4"/>
    <w:rsid w:val="00544ED5"/>
    <w:rsid w:val="0054528D"/>
    <w:rsid w:val="00545826"/>
    <w:rsid w:val="00545B9A"/>
    <w:rsid w:val="00545D69"/>
    <w:rsid w:val="00545F52"/>
    <w:rsid w:val="00546065"/>
    <w:rsid w:val="0054638C"/>
    <w:rsid w:val="0054694F"/>
    <w:rsid w:val="00546A0C"/>
    <w:rsid w:val="00546BBA"/>
    <w:rsid w:val="00546F11"/>
    <w:rsid w:val="00546FE7"/>
    <w:rsid w:val="00547247"/>
    <w:rsid w:val="00547694"/>
    <w:rsid w:val="00547BA7"/>
    <w:rsid w:val="005502D3"/>
    <w:rsid w:val="0055054E"/>
    <w:rsid w:val="005505CE"/>
    <w:rsid w:val="005505DD"/>
    <w:rsid w:val="00550DC7"/>
    <w:rsid w:val="0055153E"/>
    <w:rsid w:val="00551765"/>
    <w:rsid w:val="0055186B"/>
    <w:rsid w:val="00551943"/>
    <w:rsid w:val="00551ED9"/>
    <w:rsid w:val="0055219A"/>
    <w:rsid w:val="005524D6"/>
    <w:rsid w:val="00552550"/>
    <w:rsid w:val="0055261C"/>
    <w:rsid w:val="00552ABD"/>
    <w:rsid w:val="005532F3"/>
    <w:rsid w:val="0055372D"/>
    <w:rsid w:val="00553B42"/>
    <w:rsid w:val="00553C84"/>
    <w:rsid w:val="00553CD8"/>
    <w:rsid w:val="00553FA8"/>
    <w:rsid w:val="0055411E"/>
    <w:rsid w:val="005545C2"/>
    <w:rsid w:val="00554686"/>
    <w:rsid w:val="00555683"/>
    <w:rsid w:val="005560F6"/>
    <w:rsid w:val="0055715C"/>
    <w:rsid w:val="005571CD"/>
    <w:rsid w:val="00557F7F"/>
    <w:rsid w:val="00557FD5"/>
    <w:rsid w:val="0056009C"/>
    <w:rsid w:val="00560DE2"/>
    <w:rsid w:val="005617B2"/>
    <w:rsid w:val="00561804"/>
    <w:rsid w:val="005618A5"/>
    <w:rsid w:val="00561F6D"/>
    <w:rsid w:val="00561FD0"/>
    <w:rsid w:val="00562E49"/>
    <w:rsid w:val="0056323F"/>
    <w:rsid w:val="005632D3"/>
    <w:rsid w:val="0056333D"/>
    <w:rsid w:val="0056336F"/>
    <w:rsid w:val="00563628"/>
    <w:rsid w:val="00563664"/>
    <w:rsid w:val="005637B9"/>
    <w:rsid w:val="005638D3"/>
    <w:rsid w:val="00563E0F"/>
    <w:rsid w:val="00564006"/>
    <w:rsid w:val="00564B49"/>
    <w:rsid w:val="00565531"/>
    <w:rsid w:val="00565A63"/>
    <w:rsid w:val="00565F79"/>
    <w:rsid w:val="005668CE"/>
    <w:rsid w:val="00566C8C"/>
    <w:rsid w:val="00567C0F"/>
    <w:rsid w:val="00567C12"/>
    <w:rsid w:val="00570038"/>
    <w:rsid w:val="00570139"/>
    <w:rsid w:val="005701FC"/>
    <w:rsid w:val="00570469"/>
    <w:rsid w:val="00570474"/>
    <w:rsid w:val="005704E0"/>
    <w:rsid w:val="005708CE"/>
    <w:rsid w:val="00572112"/>
    <w:rsid w:val="005731AC"/>
    <w:rsid w:val="00573653"/>
    <w:rsid w:val="00573848"/>
    <w:rsid w:val="00573D89"/>
    <w:rsid w:val="005742E3"/>
    <w:rsid w:val="00574364"/>
    <w:rsid w:val="0057471D"/>
    <w:rsid w:val="00574DBE"/>
    <w:rsid w:val="00575023"/>
    <w:rsid w:val="00575824"/>
    <w:rsid w:val="00575B5E"/>
    <w:rsid w:val="00576457"/>
    <w:rsid w:val="0057683E"/>
    <w:rsid w:val="0057687A"/>
    <w:rsid w:val="00576DC3"/>
    <w:rsid w:val="00576E32"/>
    <w:rsid w:val="00577679"/>
    <w:rsid w:val="00577ECB"/>
    <w:rsid w:val="00580231"/>
    <w:rsid w:val="00580429"/>
    <w:rsid w:val="00581566"/>
    <w:rsid w:val="005815E8"/>
    <w:rsid w:val="00581811"/>
    <w:rsid w:val="005818CB"/>
    <w:rsid w:val="0058193E"/>
    <w:rsid w:val="00581957"/>
    <w:rsid w:val="00583856"/>
    <w:rsid w:val="00583A11"/>
    <w:rsid w:val="00583C1B"/>
    <w:rsid w:val="005841F0"/>
    <w:rsid w:val="0058480C"/>
    <w:rsid w:val="0058520C"/>
    <w:rsid w:val="00585499"/>
    <w:rsid w:val="005856B6"/>
    <w:rsid w:val="0058586A"/>
    <w:rsid w:val="00585B6E"/>
    <w:rsid w:val="00585CA2"/>
    <w:rsid w:val="00585E32"/>
    <w:rsid w:val="0058631F"/>
    <w:rsid w:val="0058646C"/>
    <w:rsid w:val="005864B7"/>
    <w:rsid w:val="0058678C"/>
    <w:rsid w:val="00586D89"/>
    <w:rsid w:val="00586E1B"/>
    <w:rsid w:val="00587BAC"/>
    <w:rsid w:val="005902D1"/>
    <w:rsid w:val="00590718"/>
    <w:rsid w:val="00590AD4"/>
    <w:rsid w:val="00591F0A"/>
    <w:rsid w:val="005924DF"/>
    <w:rsid w:val="005928D5"/>
    <w:rsid w:val="0059296A"/>
    <w:rsid w:val="00592C19"/>
    <w:rsid w:val="005930C3"/>
    <w:rsid w:val="005934A5"/>
    <w:rsid w:val="005934F8"/>
    <w:rsid w:val="00593BB1"/>
    <w:rsid w:val="00593BBB"/>
    <w:rsid w:val="0059428F"/>
    <w:rsid w:val="005942B4"/>
    <w:rsid w:val="005945B7"/>
    <w:rsid w:val="00594E77"/>
    <w:rsid w:val="00595AAF"/>
    <w:rsid w:val="00595EC2"/>
    <w:rsid w:val="0059676A"/>
    <w:rsid w:val="00596908"/>
    <w:rsid w:val="00596A5B"/>
    <w:rsid w:val="00596AB7"/>
    <w:rsid w:val="00596B64"/>
    <w:rsid w:val="00596FD6"/>
    <w:rsid w:val="00597030"/>
    <w:rsid w:val="00597FD0"/>
    <w:rsid w:val="005A02F4"/>
    <w:rsid w:val="005A0412"/>
    <w:rsid w:val="005A08D9"/>
    <w:rsid w:val="005A08DC"/>
    <w:rsid w:val="005A0ABA"/>
    <w:rsid w:val="005A0B95"/>
    <w:rsid w:val="005A0C7D"/>
    <w:rsid w:val="005A0C87"/>
    <w:rsid w:val="005A10F4"/>
    <w:rsid w:val="005A15F8"/>
    <w:rsid w:val="005A1D98"/>
    <w:rsid w:val="005A1FF5"/>
    <w:rsid w:val="005A20C1"/>
    <w:rsid w:val="005A23B7"/>
    <w:rsid w:val="005A37E8"/>
    <w:rsid w:val="005A38D9"/>
    <w:rsid w:val="005A3EC8"/>
    <w:rsid w:val="005A4A23"/>
    <w:rsid w:val="005A4F51"/>
    <w:rsid w:val="005A5607"/>
    <w:rsid w:val="005A586A"/>
    <w:rsid w:val="005A595F"/>
    <w:rsid w:val="005A5B9F"/>
    <w:rsid w:val="005A644E"/>
    <w:rsid w:val="005A67B2"/>
    <w:rsid w:val="005A6AA6"/>
    <w:rsid w:val="005A6F8D"/>
    <w:rsid w:val="005A78A8"/>
    <w:rsid w:val="005A7952"/>
    <w:rsid w:val="005B0108"/>
    <w:rsid w:val="005B02D1"/>
    <w:rsid w:val="005B05DE"/>
    <w:rsid w:val="005B0963"/>
    <w:rsid w:val="005B0BA4"/>
    <w:rsid w:val="005B118A"/>
    <w:rsid w:val="005B1D49"/>
    <w:rsid w:val="005B23BB"/>
    <w:rsid w:val="005B2817"/>
    <w:rsid w:val="005B2878"/>
    <w:rsid w:val="005B29A0"/>
    <w:rsid w:val="005B2C89"/>
    <w:rsid w:val="005B37DC"/>
    <w:rsid w:val="005B3B55"/>
    <w:rsid w:val="005B3F77"/>
    <w:rsid w:val="005B43F3"/>
    <w:rsid w:val="005B4C59"/>
    <w:rsid w:val="005B518B"/>
    <w:rsid w:val="005B57F6"/>
    <w:rsid w:val="005B59C6"/>
    <w:rsid w:val="005B5FBE"/>
    <w:rsid w:val="005B6AEF"/>
    <w:rsid w:val="005B6B72"/>
    <w:rsid w:val="005B784F"/>
    <w:rsid w:val="005B7F09"/>
    <w:rsid w:val="005C05CE"/>
    <w:rsid w:val="005C0DD6"/>
    <w:rsid w:val="005C18B6"/>
    <w:rsid w:val="005C1CBD"/>
    <w:rsid w:val="005C1FFF"/>
    <w:rsid w:val="005C2E65"/>
    <w:rsid w:val="005C3167"/>
    <w:rsid w:val="005C31A6"/>
    <w:rsid w:val="005C3440"/>
    <w:rsid w:val="005C34E4"/>
    <w:rsid w:val="005C35F6"/>
    <w:rsid w:val="005C3C3C"/>
    <w:rsid w:val="005C3CCB"/>
    <w:rsid w:val="005C49EF"/>
    <w:rsid w:val="005C4B74"/>
    <w:rsid w:val="005C4BBB"/>
    <w:rsid w:val="005C5153"/>
    <w:rsid w:val="005C55E9"/>
    <w:rsid w:val="005C58AA"/>
    <w:rsid w:val="005C5D34"/>
    <w:rsid w:val="005C5D85"/>
    <w:rsid w:val="005C62DB"/>
    <w:rsid w:val="005C6891"/>
    <w:rsid w:val="005C6CE8"/>
    <w:rsid w:val="005C7734"/>
    <w:rsid w:val="005C7D2B"/>
    <w:rsid w:val="005C7FAD"/>
    <w:rsid w:val="005D01BE"/>
    <w:rsid w:val="005D036C"/>
    <w:rsid w:val="005D0763"/>
    <w:rsid w:val="005D094E"/>
    <w:rsid w:val="005D0BB4"/>
    <w:rsid w:val="005D0BB9"/>
    <w:rsid w:val="005D28D6"/>
    <w:rsid w:val="005D29CB"/>
    <w:rsid w:val="005D2A65"/>
    <w:rsid w:val="005D2C9E"/>
    <w:rsid w:val="005D3617"/>
    <w:rsid w:val="005D3B55"/>
    <w:rsid w:val="005D4FD6"/>
    <w:rsid w:val="005D5241"/>
    <w:rsid w:val="005D5511"/>
    <w:rsid w:val="005D64B7"/>
    <w:rsid w:val="005D67BE"/>
    <w:rsid w:val="005D72A1"/>
    <w:rsid w:val="005D7918"/>
    <w:rsid w:val="005E07E0"/>
    <w:rsid w:val="005E09CA"/>
    <w:rsid w:val="005E0AA6"/>
    <w:rsid w:val="005E0F3C"/>
    <w:rsid w:val="005E12F2"/>
    <w:rsid w:val="005E1A77"/>
    <w:rsid w:val="005E2124"/>
    <w:rsid w:val="005E2281"/>
    <w:rsid w:val="005E250B"/>
    <w:rsid w:val="005E294D"/>
    <w:rsid w:val="005E2DAA"/>
    <w:rsid w:val="005E2DF0"/>
    <w:rsid w:val="005E364B"/>
    <w:rsid w:val="005E37A7"/>
    <w:rsid w:val="005E3BF4"/>
    <w:rsid w:val="005E3CDB"/>
    <w:rsid w:val="005E3EB8"/>
    <w:rsid w:val="005E46F5"/>
    <w:rsid w:val="005E521F"/>
    <w:rsid w:val="005E54F7"/>
    <w:rsid w:val="005E5912"/>
    <w:rsid w:val="005E6067"/>
    <w:rsid w:val="005E6137"/>
    <w:rsid w:val="005E642D"/>
    <w:rsid w:val="005E66C4"/>
    <w:rsid w:val="005E7408"/>
    <w:rsid w:val="005F0B23"/>
    <w:rsid w:val="005F1014"/>
    <w:rsid w:val="005F14CC"/>
    <w:rsid w:val="005F233E"/>
    <w:rsid w:val="005F2C0A"/>
    <w:rsid w:val="005F2DDD"/>
    <w:rsid w:val="005F3243"/>
    <w:rsid w:val="005F3CFB"/>
    <w:rsid w:val="005F3E5A"/>
    <w:rsid w:val="005F4030"/>
    <w:rsid w:val="005F4059"/>
    <w:rsid w:val="005F4193"/>
    <w:rsid w:val="005F41CF"/>
    <w:rsid w:val="005F4D1D"/>
    <w:rsid w:val="005F4DE0"/>
    <w:rsid w:val="005F6780"/>
    <w:rsid w:val="005F6C8F"/>
    <w:rsid w:val="005F7404"/>
    <w:rsid w:val="005F76FC"/>
    <w:rsid w:val="005F77BE"/>
    <w:rsid w:val="005F797A"/>
    <w:rsid w:val="0060066F"/>
    <w:rsid w:val="00600697"/>
    <w:rsid w:val="00600BFB"/>
    <w:rsid w:val="00600C2D"/>
    <w:rsid w:val="00600F67"/>
    <w:rsid w:val="00601447"/>
    <w:rsid w:val="00601A57"/>
    <w:rsid w:val="00601EB9"/>
    <w:rsid w:val="0060212A"/>
    <w:rsid w:val="00602CCE"/>
    <w:rsid w:val="0060321A"/>
    <w:rsid w:val="00603A03"/>
    <w:rsid w:val="00603C7B"/>
    <w:rsid w:val="00603CC0"/>
    <w:rsid w:val="00604184"/>
    <w:rsid w:val="006042D5"/>
    <w:rsid w:val="00604459"/>
    <w:rsid w:val="006044B9"/>
    <w:rsid w:val="00604E0D"/>
    <w:rsid w:val="00604F0E"/>
    <w:rsid w:val="006052D7"/>
    <w:rsid w:val="006053AC"/>
    <w:rsid w:val="00605AD8"/>
    <w:rsid w:val="00605B0B"/>
    <w:rsid w:val="00605BE2"/>
    <w:rsid w:val="0060639A"/>
    <w:rsid w:val="00606C6B"/>
    <w:rsid w:val="00606F3A"/>
    <w:rsid w:val="006072AD"/>
    <w:rsid w:val="0060749D"/>
    <w:rsid w:val="006107F4"/>
    <w:rsid w:val="00611B93"/>
    <w:rsid w:val="00611C9A"/>
    <w:rsid w:val="00611CA6"/>
    <w:rsid w:val="00611F58"/>
    <w:rsid w:val="00612367"/>
    <w:rsid w:val="00612A71"/>
    <w:rsid w:val="00612ACB"/>
    <w:rsid w:val="00612FA6"/>
    <w:rsid w:val="00613F91"/>
    <w:rsid w:val="00613F9A"/>
    <w:rsid w:val="006140C4"/>
    <w:rsid w:val="006141CB"/>
    <w:rsid w:val="0061441D"/>
    <w:rsid w:val="00614D7B"/>
    <w:rsid w:val="00615150"/>
    <w:rsid w:val="00616360"/>
    <w:rsid w:val="006167F2"/>
    <w:rsid w:val="006169F5"/>
    <w:rsid w:val="00616CD5"/>
    <w:rsid w:val="00616D8A"/>
    <w:rsid w:val="00616E84"/>
    <w:rsid w:val="006200BB"/>
    <w:rsid w:val="0062048C"/>
    <w:rsid w:val="006205F2"/>
    <w:rsid w:val="00620AAD"/>
    <w:rsid w:val="006211F0"/>
    <w:rsid w:val="00622419"/>
    <w:rsid w:val="00622482"/>
    <w:rsid w:val="00622D8E"/>
    <w:rsid w:val="00623CD4"/>
    <w:rsid w:val="00623EDB"/>
    <w:rsid w:val="00623F29"/>
    <w:rsid w:val="00624316"/>
    <w:rsid w:val="006247BA"/>
    <w:rsid w:val="00624C34"/>
    <w:rsid w:val="006261F3"/>
    <w:rsid w:val="00626B1C"/>
    <w:rsid w:val="00626B30"/>
    <w:rsid w:val="00626C4B"/>
    <w:rsid w:val="006278D7"/>
    <w:rsid w:val="006301A5"/>
    <w:rsid w:val="006304E5"/>
    <w:rsid w:val="006304EF"/>
    <w:rsid w:val="0063060A"/>
    <w:rsid w:val="0063072D"/>
    <w:rsid w:val="00630E86"/>
    <w:rsid w:val="00631344"/>
    <w:rsid w:val="006327D2"/>
    <w:rsid w:val="0063289B"/>
    <w:rsid w:val="00632E05"/>
    <w:rsid w:val="006331EC"/>
    <w:rsid w:val="00633469"/>
    <w:rsid w:val="00633691"/>
    <w:rsid w:val="00633BAF"/>
    <w:rsid w:val="00633E11"/>
    <w:rsid w:val="00633EAC"/>
    <w:rsid w:val="00633FBA"/>
    <w:rsid w:val="00634A31"/>
    <w:rsid w:val="00635913"/>
    <w:rsid w:val="00635C49"/>
    <w:rsid w:val="0063611A"/>
    <w:rsid w:val="006368CC"/>
    <w:rsid w:val="00636D0B"/>
    <w:rsid w:val="0063724E"/>
    <w:rsid w:val="00637438"/>
    <w:rsid w:val="006374C6"/>
    <w:rsid w:val="00637625"/>
    <w:rsid w:val="00637BDB"/>
    <w:rsid w:val="006406F4"/>
    <w:rsid w:val="00640C11"/>
    <w:rsid w:val="00640CD8"/>
    <w:rsid w:val="006411D6"/>
    <w:rsid w:val="00641355"/>
    <w:rsid w:val="00641AA0"/>
    <w:rsid w:val="00641BFC"/>
    <w:rsid w:val="0064228C"/>
    <w:rsid w:val="00643392"/>
    <w:rsid w:val="00643580"/>
    <w:rsid w:val="006439D7"/>
    <w:rsid w:val="006439EF"/>
    <w:rsid w:val="00643A3E"/>
    <w:rsid w:val="0064440F"/>
    <w:rsid w:val="0064497C"/>
    <w:rsid w:val="00644CB9"/>
    <w:rsid w:val="00644DC5"/>
    <w:rsid w:val="00645516"/>
    <w:rsid w:val="006456A5"/>
    <w:rsid w:val="00645849"/>
    <w:rsid w:val="00645B33"/>
    <w:rsid w:val="00646858"/>
    <w:rsid w:val="006470C8"/>
    <w:rsid w:val="0064717A"/>
    <w:rsid w:val="00647E2B"/>
    <w:rsid w:val="00647F67"/>
    <w:rsid w:val="0065032B"/>
    <w:rsid w:val="0065079E"/>
    <w:rsid w:val="00650ACB"/>
    <w:rsid w:val="00650D44"/>
    <w:rsid w:val="006512C5"/>
    <w:rsid w:val="00651920"/>
    <w:rsid w:val="00651983"/>
    <w:rsid w:val="00651F9D"/>
    <w:rsid w:val="00652727"/>
    <w:rsid w:val="00652F58"/>
    <w:rsid w:val="00654095"/>
    <w:rsid w:val="0065454D"/>
    <w:rsid w:val="00654754"/>
    <w:rsid w:val="00654CDF"/>
    <w:rsid w:val="00655281"/>
    <w:rsid w:val="00655380"/>
    <w:rsid w:val="0065545F"/>
    <w:rsid w:val="00655738"/>
    <w:rsid w:val="00655DB5"/>
    <w:rsid w:val="006561E8"/>
    <w:rsid w:val="006568BA"/>
    <w:rsid w:val="00656A86"/>
    <w:rsid w:val="006572F6"/>
    <w:rsid w:val="006608FD"/>
    <w:rsid w:val="006609B4"/>
    <w:rsid w:val="00660C0F"/>
    <w:rsid w:val="00660ED9"/>
    <w:rsid w:val="00660EE0"/>
    <w:rsid w:val="00660F11"/>
    <w:rsid w:val="0066139C"/>
    <w:rsid w:val="006626C3"/>
    <w:rsid w:val="006626E9"/>
    <w:rsid w:val="006634FA"/>
    <w:rsid w:val="00663920"/>
    <w:rsid w:val="00663DA4"/>
    <w:rsid w:val="00663ED2"/>
    <w:rsid w:val="006647AA"/>
    <w:rsid w:val="00664AB0"/>
    <w:rsid w:val="00665518"/>
    <w:rsid w:val="00665738"/>
    <w:rsid w:val="00665790"/>
    <w:rsid w:val="00665E01"/>
    <w:rsid w:val="00665E76"/>
    <w:rsid w:val="006662F1"/>
    <w:rsid w:val="00666AFD"/>
    <w:rsid w:val="00666E6D"/>
    <w:rsid w:val="00666EA6"/>
    <w:rsid w:val="00666FD6"/>
    <w:rsid w:val="006674BC"/>
    <w:rsid w:val="00667DB8"/>
    <w:rsid w:val="006704BC"/>
    <w:rsid w:val="00670A71"/>
    <w:rsid w:val="00670E27"/>
    <w:rsid w:val="00670E75"/>
    <w:rsid w:val="006712B3"/>
    <w:rsid w:val="006714D9"/>
    <w:rsid w:val="0067176A"/>
    <w:rsid w:val="006717DD"/>
    <w:rsid w:val="006718B1"/>
    <w:rsid w:val="00671951"/>
    <w:rsid w:val="00671B1F"/>
    <w:rsid w:val="00672258"/>
    <w:rsid w:val="0067226F"/>
    <w:rsid w:val="00672E6B"/>
    <w:rsid w:val="00672FD7"/>
    <w:rsid w:val="00673656"/>
    <w:rsid w:val="00674B93"/>
    <w:rsid w:val="00674D0E"/>
    <w:rsid w:val="006753A3"/>
    <w:rsid w:val="006753BB"/>
    <w:rsid w:val="006756BA"/>
    <w:rsid w:val="006757F0"/>
    <w:rsid w:val="00676454"/>
    <w:rsid w:val="00677261"/>
    <w:rsid w:val="0067769B"/>
    <w:rsid w:val="006776FE"/>
    <w:rsid w:val="00677875"/>
    <w:rsid w:val="0067790E"/>
    <w:rsid w:val="00677C32"/>
    <w:rsid w:val="00677C65"/>
    <w:rsid w:val="00677EDE"/>
    <w:rsid w:val="0068029F"/>
    <w:rsid w:val="0068057D"/>
    <w:rsid w:val="00680DD5"/>
    <w:rsid w:val="00681B2E"/>
    <w:rsid w:val="00681DC2"/>
    <w:rsid w:val="006822BE"/>
    <w:rsid w:val="006822D9"/>
    <w:rsid w:val="00682D71"/>
    <w:rsid w:val="006834F7"/>
    <w:rsid w:val="0068476F"/>
    <w:rsid w:val="00684882"/>
    <w:rsid w:val="00684A5E"/>
    <w:rsid w:val="0068523D"/>
    <w:rsid w:val="0068550F"/>
    <w:rsid w:val="00685B88"/>
    <w:rsid w:val="00685BC0"/>
    <w:rsid w:val="00686B78"/>
    <w:rsid w:val="006872F1"/>
    <w:rsid w:val="006873D8"/>
    <w:rsid w:val="0068747A"/>
    <w:rsid w:val="006878D4"/>
    <w:rsid w:val="00687A2E"/>
    <w:rsid w:val="00687D83"/>
    <w:rsid w:val="006907A8"/>
    <w:rsid w:val="0069080C"/>
    <w:rsid w:val="00690A97"/>
    <w:rsid w:val="00691042"/>
    <w:rsid w:val="006917A0"/>
    <w:rsid w:val="00692490"/>
    <w:rsid w:val="006925A8"/>
    <w:rsid w:val="0069263E"/>
    <w:rsid w:val="006928B2"/>
    <w:rsid w:val="0069352B"/>
    <w:rsid w:val="00693A7B"/>
    <w:rsid w:val="006940B5"/>
    <w:rsid w:val="00694475"/>
    <w:rsid w:val="006944CF"/>
    <w:rsid w:val="006946C2"/>
    <w:rsid w:val="00694BAF"/>
    <w:rsid w:val="00694F36"/>
    <w:rsid w:val="00694FCF"/>
    <w:rsid w:val="006958EF"/>
    <w:rsid w:val="00695ADE"/>
    <w:rsid w:val="00695BDD"/>
    <w:rsid w:val="00695CBF"/>
    <w:rsid w:val="00696D5B"/>
    <w:rsid w:val="00696FA2"/>
    <w:rsid w:val="00696FBD"/>
    <w:rsid w:val="00697F04"/>
    <w:rsid w:val="006A01AF"/>
    <w:rsid w:val="006A11A6"/>
    <w:rsid w:val="006A11C8"/>
    <w:rsid w:val="006A14A5"/>
    <w:rsid w:val="006A1C4E"/>
    <w:rsid w:val="006A22C5"/>
    <w:rsid w:val="006A2324"/>
    <w:rsid w:val="006A239F"/>
    <w:rsid w:val="006A31AF"/>
    <w:rsid w:val="006A3733"/>
    <w:rsid w:val="006A3B40"/>
    <w:rsid w:val="006A40B2"/>
    <w:rsid w:val="006A4167"/>
    <w:rsid w:val="006A4490"/>
    <w:rsid w:val="006A491D"/>
    <w:rsid w:val="006A5539"/>
    <w:rsid w:val="006A5B47"/>
    <w:rsid w:val="006A63CB"/>
    <w:rsid w:val="006A6434"/>
    <w:rsid w:val="006A6B44"/>
    <w:rsid w:val="006A6CB1"/>
    <w:rsid w:val="006A6DD5"/>
    <w:rsid w:val="006A6E84"/>
    <w:rsid w:val="006A7285"/>
    <w:rsid w:val="006A782D"/>
    <w:rsid w:val="006A7CA7"/>
    <w:rsid w:val="006B1026"/>
    <w:rsid w:val="006B14D4"/>
    <w:rsid w:val="006B1801"/>
    <w:rsid w:val="006B23E0"/>
    <w:rsid w:val="006B2589"/>
    <w:rsid w:val="006B2719"/>
    <w:rsid w:val="006B27C3"/>
    <w:rsid w:val="006B2A3B"/>
    <w:rsid w:val="006B310F"/>
    <w:rsid w:val="006B3E14"/>
    <w:rsid w:val="006B4873"/>
    <w:rsid w:val="006B4B29"/>
    <w:rsid w:val="006B4D46"/>
    <w:rsid w:val="006B4DAA"/>
    <w:rsid w:val="006B53B1"/>
    <w:rsid w:val="006B5509"/>
    <w:rsid w:val="006B5919"/>
    <w:rsid w:val="006B5FCE"/>
    <w:rsid w:val="006B6478"/>
    <w:rsid w:val="006B659B"/>
    <w:rsid w:val="006B724F"/>
    <w:rsid w:val="006B77A7"/>
    <w:rsid w:val="006B7EB9"/>
    <w:rsid w:val="006C2126"/>
    <w:rsid w:val="006C2534"/>
    <w:rsid w:val="006C293C"/>
    <w:rsid w:val="006C3098"/>
    <w:rsid w:val="006C3129"/>
    <w:rsid w:val="006C3427"/>
    <w:rsid w:val="006C34A8"/>
    <w:rsid w:val="006C364A"/>
    <w:rsid w:val="006C3D87"/>
    <w:rsid w:val="006C3FDD"/>
    <w:rsid w:val="006C457D"/>
    <w:rsid w:val="006C47EC"/>
    <w:rsid w:val="006C50E8"/>
    <w:rsid w:val="006C537A"/>
    <w:rsid w:val="006C550E"/>
    <w:rsid w:val="006C5888"/>
    <w:rsid w:val="006C5BC9"/>
    <w:rsid w:val="006C5D96"/>
    <w:rsid w:val="006C60F8"/>
    <w:rsid w:val="006C72D4"/>
    <w:rsid w:val="006C72D9"/>
    <w:rsid w:val="006C7927"/>
    <w:rsid w:val="006D042E"/>
    <w:rsid w:val="006D0811"/>
    <w:rsid w:val="006D1F87"/>
    <w:rsid w:val="006D202A"/>
    <w:rsid w:val="006D253C"/>
    <w:rsid w:val="006D2C53"/>
    <w:rsid w:val="006D2E08"/>
    <w:rsid w:val="006D319D"/>
    <w:rsid w:val="006D350D"/>
    <w:rsid w:val="006D38AF"/>
    <w:rsid w:val="006D38EF"/>
    <w:rsid w:val="006D3CB9"/>
    <w:rsid w:val="006D400D"/>
    <w:rsid w:val="006D40BB"/>
    <w:rsid w:val="006D4154"/>
    <w:rsid w:val="006D4D80"/>
    <w:rsid w:val="006D515B"/>
    <w:rsid w:val="006D607C"/>
    <w:rsid w:val="006D68F0"/>
    <w:rsid w:val="006D68FB"/>
    <w:rsid w:val="006D6ACF"/>
    <w:rsid w:val="006D76E1"/>
    <w:rsid w:val="006D7E63"/>
    <w:rsid w:val="006D7E8C"/>
    <w:rsid w:val="006E0407"/>
    <w:rsid w:val="006E0A53"/>
    <w:rsid w:val="006E0C9F"/>
    <w:rsid w:val="006E0CAC"/>
    <w:rsid w:val="006E13DD"/>
    <w:rsid w:val="006E13FF"/>
    <w:rsid w:val="006E17B8"/>
    <w:rsid w:val="006E17CD"/>
    <w:rsid w:val="006E1A05"/>
    <w:rsid w:val="006E1D90"/>
    <w:rsid w:val="006E20B6"/>
    <w:rsid w:val="006E25B1"/>
    <w:rsid w:val="006E2BAF"/>
    <w:rsid w:val="006E32F1"/>
    <w:rsid w:val="006E3B91"/>
    <w:rsid w:val="006E40B5"/>
    <w:rsid w:val="006E4CD7"/>
    <w:rsid w:val="006E4FCC"/>
    <w:rsid w:val="006E57B3"/>
    <w:rsid w:val="006E659F"/>
    <w:rsid w:val="006E6FA9"/>
    <w:rsid w:val="006E73F8"/>
    <w:rsid w:val="006E753B"/>
    <w:rsid w:val="006E7951"/>
    <w:rsid w:val="006E7A9A"/>
    <w:rsid w:val="006E7C02"/>
    <w:rsid w:val="006F00D3"/>
    <w:rsid w:val="006F04A4"/>
    <w:rsid w:val="006F063B"/>
    <w:rsid w:val="006F0956"/>
    <w:rsid w:val="006F0B10"/>
    <w:rsid w:val="006F0E62"/>
    <w:rsid w:val="006F140D"/>
    <w:rsid w:val="006F1510"/>
    <w:rsid w:val="006F15C3"/>
    <w:rsid w:val="006F1759"/>
    <w:rsid w:val="006F176B"/>
    <w:rsid w:val="006F1A41"/>
    <w:rsid w:val="006F2CEE"/>
    <w:rsid w:val="006F2E42"/>
    <w:rsid w:val="006F2E43"/>
    <w:rsid w:val="006F2E5E"/>
    <w:rsid w:val="006F2EA7"/>
    <w:rsid w:val="006F3029"/>
    <w:rsid w:val="006F31C1"/>
    <w:rsid w:val="006F3615"/>
    <w:rsid w:val="006F3897"/>
    <w:rsid w:val="006F4C77"/>
    <w:rsid w:val="006F51BB"/>
    <w:rsid w:val="006F5352"/>
    <w:rsid w:val="006F5819"/>
    <w:rsid w:val="006F59EF"/>
    <w:rsid w:val="006F60ED"/>
    <w:rsid w:val="006F651C"/>
    <w:rsid w:val="006F6845"/>
    <w:rsid w:val="00700182"/>
    <w:rsid w:val="00700226"/>
    <w:rsid w:val="0070067B"/>
    <w:rsid w:val="00700CF7"/>
    <w:rsid w:val="007013E6"/>
    <w:rsid w:val="00701450"/>
    <w:rsid w:val="00701789"/>
    <w:rsid w:val="007018D7"/>
    <w:rsid w:val="007029DC"/>
    <w:rsid w:val="00702BF4"/>
    <w:rsid w:val="00703B49"/>
    <w:rsid w:val="00703C23"/>
    <w:rsid w:val="00703D27"/>
    <w:rsid w:val="00703E0E"/>
    <w:rsid w:val="00703F3D"/>
    <w:rsid w:val="00704033"/>
    <w:rsid w:val="0070437A"/>
    <w:rsid w:val="0070462C"/>
    <w:rsid w:val="007048B0"/>
    <w:rsid w:val="00704951"/>
    <w:rsid w:val="00704DFF"/>
    <w:rsid w:val="00704E17"/>
    <w:rsid w:val="00704E4A"/>
    <w:rsid w:val="0070506F"/>
    <w:rsid w:val="007058EF"/>
    <w:rsid w:val="00705A6D"/>
    <w:rsid w:val="0070655C"/>
    <w:rsid w:val="00707016"/>
    <w:rsid w:val="00707AAA"/>
    <w:rsid w:val="00707DE6"/>
    <w:rsid w:val="00710231"/>
    <w:rsid w:val="00710C96"/>
    <w:rsid w:val="0071100C"/>
    <w:rsid w:val="00711563"/>
    <w:rsid w:val="0071158D"/>
    <w:rsid w:val="00711673"/>
    <w:rsid w:val="00711B7C"/>
    <w:rsid w:val="00711DDF"/>
    <w:rsid w:val="007124F5"/>
    <w:rsid w:val="0071308A"/>
    <w:rsid w:val="00713905"/>
    <w:rsid w:val="00714093"/>
    <w:rsid w:val="007143A0"/>
    <w:rsid w:val="007147E3"/>
    <w:rsid w:val="00714E82"/>
    <w:rsid w:val="007152E6"/>
    <w:rsid w:val="00715F19"/>
    <w:rsid w:val="0071656D"/>
    <w:rsid w:val="0071658D"/>
    <w:rsid w:val="0071695B"/>
    <w:rsid w:val="00716BB0"/>
    <w:rsid w:val="007173BE"/>
    <w:rsid w:val="00717C83"/>
    <w:rsid w:val="00720203"/>
    <w:rsid w:val="00720325"/>
    <w:rsid w:val="0072076E"/>
    <w:rsid w:val="007208F1"/>
    <w:rsid w:val="00721540"/>
    <w:rsid w:val="00721C24"/>
    <w:rsid w:val="0072221C"/>
    <w:rsid w:val="0072269B"/>
    <w:rsid w:val="0072290B"/>
    <w:rsid w:val="0072298D"/>
    <w:rsid w:val="00722C99"/>
    <w:rsid w:val="00723400"/>
    <w:rsid w:val="00723683"/>
    <w:rsid w:val="00723B76"/>
    <w:rsid w:val="00723FC6"/>
    <w:rsid w:val="00723FE3"/>
    <w:rsid w:val="007242A1"/>
    <w:rsid w:val="007249F3"/>
    <w:rsid w:val="00724F30"/>
    <w:rsid w:val="00724F69"/>
    <w:rsid w:val="00725191"/>
    <w:rsid w:val="0072539F"/>
    <w:rsid w:val="007255E2"/>
    <w:rsid w:val="00725728"/>
    <w:rsid w:val="007263E2"/>
    <w:rsid w:val="00727554"/>
    <w:rsid w:val="00727591"/>
    <w:rsid w:val="00727C16"/>
    <w:rsid w:val="00727E97"/>
    <w:rsid w:val="00730052"/>
    <w:rsid w:val="0073073F"/>
    <w:rsid w:val="00730801"/>
    <w:rsid w:val="007309AF"/>
    <w:rsid w:val="00730A99"/>
    <w:rsid w:val="00731510"/>
    <w:rsid w:val="00731DFD"/>
    <w:rsid w:val="00732048"/>
    <w:rsid w:val="00732066"/>
    <w:rsid w:val="0073246F"/>
    <w:rsid w:val="007326CE"/>
    <w:rsid w:val="007328CB"/>
    <w:rsid w:val="00732982"/>
    <w:rsid w:val="00732C0F"/>
    <w:rsid w:val="007332D2"/>
    <w:rsid w:val="00733414"/>
    <w:rsid w:val="00733D74"/>
    <w:rsid w:val="00733E22"/>
    <w:rsid w:val="00734545"/>
    <w:rsid w:val="007347AC"/>
    <w:rsid w:val="0073495B"/>
    <w:rsid w:val="00734EB5"/>
    <w:rsid w:val="007353C8"/>
    <w:rsid w:val="0073566F"/>
    <w:rsid w:val="00735922"/>
    <w:rsid w:val="00735A2A"/>
    <w:rsid w:val="00735C38"/>
    <w:rsid w:val="00735E9F"/>
    <w:rsid w:val="00736180"/>
    <w:rsid w:val="0073632B"/>
    <w:rsid w:val="00736697"/>
    <w:rsid w:val="00737311"/>
    <w:rsid w:val="0073756F"/>
    <w:rsid w:val="00737CC6"/>
    <w:rsid w:val="0074000F"/>
    <w:rsid w:val="00740060"/>
    <w:rsid w:val="00740423"/>
    <w:rsid w:val="00740952"/>
    <w:rsid w:val="00740CE7"/>
    <w:rsid w:val="00740DB6"/>
    <w:rsid w:val="00740EBC"/>
    <w:rsid w:val="0074190F"/>
    <w:rsid w:val="00741928"/>
    <w:rsid w:val="007440B5"/>
    <w:rsid w:val="00744E44"/>
    <w:rsid w:val="007455EB"/>
    <w:rsid w:val="00745654"/>
    <w:rsid w:val="00745BC2"/>
    <w:rsid w:val="00745F4B"/>
    <w:rsid w:val="00746283"/>
    <w:rsid w:val="007462C4"/>
    <w:rsid w:val="00746555"/>
    <w:rsid w:val="007470FB"/>
    <w:rsid w:val="007472E6"/>
    <w:rsid w:val="007475AB"/>
    <w:rsid w:val="00747F55"/>
    <w:rsid w:val="007505C6"/>
    <w:rsid w:val="00750878"/>
    <w:rsid w:val="0075137F"/>
    <w:rsid w:val="00751644"/>
    <w:rsid w:val="00752418"/>
    <w:rsid w:val="0075245B"/>
    <w:rsid w:val="007526D2"/>
    <w:rsid w:val="0075294D"/>
    <w:rsid w:val="00752A46"/>
    <w:rsid w:val="00752C57"/>
    <w:rsid w:val="0075307F"/>
    <w:rsid w:val="007530BD"/>
    <w:rsid w:val="0075323B"/>
    <w:rsid w:val="007537B0"/>
    <w:rsid w:val="00753E2D"/>
    <w:rsid w:val="007548EB"/>
    <w:rsid w:val="00754CB5"/>
    <w:rsid w:val="00754E7E"/>
    <w:rsid w:val="00755074"/>
    <w:rsid w:val="00755793"/>
    <w:rsid w:val="0075641F"/>
    <w:rsid w:val="00756894"/>
    <w:rsid w:val="00756AEC"/>
    <w:rsid w:val="007571F0"/>
    <w:rsid w:val="0075766D"/>
    <w:rsid w:val="007577E3"/>
    <w:rsid w:val="00757809"/>
    <w:rsid w:val="007578E6"/>
    <w:rsid w:val="00757A46"/>
    <w:rsid w:val="00757C07"/>
    <w:rsid w:val="00757F47"/>
    <w:rsid w:val="00757FA1"/>
    <w:rsid w:val="00757FAC"/>
    <w:rsid w:val="007601C4"/>
    <w:rsid w:val="00760E5C"/>
    <w:rsid w:val="007610E2"/>
    <w:rsid w:val="007614AE"/>
    <w:rsid w:val="00761FBA"/>
    <w:rsid w:val="0076218C"/>
    <w:rsid w:val="007625FB"/>
    <w:rsid w:val="0076290E"/>
    <w:rsid w:val="00762AD6"/>
    <w:rsid w:val="00762F8F"/>
    <w:rsid w:val="00762F95"/>
    <w:rsid w:val="0076329C"/>
    <w:rsid w:val="00763506"/>
    <w:rsid w:val="00764400"/>
    <w:rsid w:val="00764C67"/>
    <w:rsid w:val="00764DCD"/>
    <w:rsid w:val="00764F27"/>
    <w:rsid w:val="00765470"/>
    <w:rsid w:val="00765543"/>
    <w:rsid w:val="007656A4"/>
    <w:rsid w:val="00765CB9"/>
    <w:rsid w:val="00765F36"/>
    <w:rsid w:val="00766B72"/>
    <w:rsid w:val="007671A5"/>
    <w:rsid w:val="00770058"/>
    <w:rsid w:val="0077064D"/>
    <w:rsid w:val="00770718"/>
    <w:rsid w:val="0077075C"/>
    <w:rsid w:val="00770A3A"/>
    <w:rsid w:val="00770E63"/>
    <w:rsid w:val="00770F08"/>
    <w:rsid w:val="00771410"/>
    <w:rsid w:val="0077233A"/>
    <w:rsid w:val="0077236C"/>
    <w:rsid w:val="007728E0"/>
    <w:rsid w:val="00772B18"/>
    <w:rsid w:val="00772FA8"/>
    <w:rsid w:val="00773423"/>
    <w:rsid w:val="0077350C"/>
    <w:rsid w:val="007735E2"/>
    <w:rsid w:val="00773642"/>
    <w:rsid w:val="00773CBD"/>
    <w:rsid w:val="00773CC4"/>
    <w:rsid w:val="00774139"/>
    <w:rsid w:val="007745E4"/>
    <w:rsid w:val="00775B1C"/>
    <w:rsid w:val="00775CD4"/>
    <w:rsid w:val="00776139"/>
    <w:rsid w:val="0077667E"/>
    <w:rsid w:val="007766DD"/>
    <w:rsid w:val="0077714E"/>
    <w:rsid w:val="007772C4"/>
    <w:rsid w:val="0077737C"/>
    <w:rsid w:val="00777846"/>
    <w:rsid w:val="007800DC"/>
    <w:rsid w:val="0078026E"/>
    <w:rsid w:val="007802D7"/>
    <w:rsid w:val="00780641"/>
    <w:rsid w:val="007808BA"/>
    <w:rsid w:val="00780920"/>
    <w:rsid w:val="00780FA6"/>
    <w:rsid w:val="0078104F"/>
    <w:rsid w:val="0078109B"/>
    <w:rsid w:val="00781875"/>
    <w:rsid w:val="00781CFF"/>
    <w:rsid w:val="0078263D"/>
    <w:rsid w:val="00782687"/>
    <w:rsid w:val="00782A44"/>
    <w:rsid w:val="00782D45"/>
    <w:rsid w:val="00783638"/>
    <w:rsid w:val="00783769"/>
    <w:rsid w:val="0078545B"/>
    <w:rsid w:val="007857FE"/>
    <w:rsid w:val="0078585F"/>
    <w:rsid w:val="007859BF"/>
    <w:rsid w:val="00785DAE"/>
    <w:rsid w:val="00786410"/>
    <w:rsid w:val="00786598"/>
    <w:rsid w:val="00787284"/>
    <w:rsid w:val="007873E9"/>
    <w:rsid w:val="0078760E"/>
    <w:rsid w:val="007877DD"/>
    <w:rsid w:val="00787A26"/>
    <w:rsid w:val="00787AFC"/>
    <w:rsid w:val="007906CA"/>
    <w:rsid w:val="0079106F"/>
    <w:rsid w:val="007911A1"/>
    <w:rsid w:val="007911F4"/>
    <w:rsid w:val="0079124C"/>
    <w:rsid w:val="0079155B"/>
    <w:rsid w:val="00791694"/>
    <w:rsid w:val="0079182D"/>
    <w:rsid w:val="00792285"/>
    <w:rsid w:val="00792949"/>
    <w:rsid w:val="00792A65"/>
    <w:rsid w:val="00792BE6"/>
    <w:rsid w:val="00792C6E"/>
    <w:rsid w:val="00793135"/>
    <w:rsid w:val="00793301"/>
    <w:rsid w:val="00793322"/>
    <w:rsid w:val="007937F3"/>
    <w:rsid w:val="00794FDD"/>
    <w:rsid w:val="00794FED"/>
    <w:rsid w:val="007951D3"/>
    <w:rsid w:val="00795206"/>
    <w:rsid w:val="00795469"/>
    <w:rsid w:val="00795873"/>
    <w:rsid w:val="00795984"/>
    <w:rsid w:val="0079661E"/>
    <w:rsid w:val="00797219"/>
    <w:rsid w:val="00797417"/>
    <w:rsid w:val="00797439"/>
    <w:rsid w:val="0079771E"/>
    <w:rsid w:val="007A0BA2"/>
    <w:rsid w:val="007A23F9"/>
    <w:rsid w:val="007A25BD"/>
    <w:rsid w:val="007A26EF"/>
    <w:rsid w:val="007A2704"/>
    <w:rsid w:val="007A27E9"/>
    <w:rsid w:val="007A2D9D"/>
    <w:rsid w:val="007A348B"/>
    <w:rsid w:val="007A3FD1"/>
    <w:rsid w:val="007A48EF"/>
    <w:rsid w:val="007A4D4B"/>
    <w:rsid w:val="007A5A67"/>
    <w:rsid w:val="007A5A9A"/>
    <w:rsid w:val="007A5B92"/>
    <w:rsid w:val="007A6C07"/>
    <w:rsid w:val="007A71EA"/>
    <w:rsid w:val="007A7BD1"/>
    <w:rsid w:val="007A7D5C"/>
    <w:rsid w:val="007B0906"/>
    <w:rsid w:val="007B0950"/>
    <w:rsid w:val="007B0AEA"/>
    <w:rsid w:val="007B0C08"/>
    <w:rsid w:val="007B0C7D"/>
    <w:rsid w:val="007B178E"/>
    <w:rsid w:val="007B21CB"/>
    <w:rsid w:val="007B21CD"/>
    <w:rsid w:val="007B272C"/>
    <w:rsid w:val="007B2A5C"/>
    <w:rsid w:val="007B30DE"/>
    <w:rsid w:val="007B34B8"/>
    <w:rsid w:val="007B3535"/>
    <w:rsid w:val="007B362C"/>
    <w:rsid w:val="007B36BE"/>
    <w:rsid w:val="007B3DE4"/>
    <w:rsid w:val="007B3E1D"/>
    <w:rsid w:val="007B434A"/>
    <w:rsid w:val="007B5406"/>
    <w:rsid w:val="007B5D22"/>
    <w:rsid w:val="007B6867"/>
    <w:rsid w:val="007B7586"/>
    <w:rsid w:val="007B7FC7"/>
    <w:rsid w:val="007C0A91"/>
    <w:rsid w:val="007C0DF8"/>
    <w:rsid w:val="007C106C"/>
    <w:rsid w:val="007C2421"/>
    <w:rsid w:val="007C2510"/>
    <w:rsid w:val="007C2986"/>
    <w:rsid w:val="007C2B59"/>
    <w:rsid w:val="007C2BD7"/>
    <w:rsid w:val="007C2F9E"/>
    <w:rsid w:val="007C32CE"/>
    <w:rsid w:val="007C3FEA"/>
    <w:rsid w:val="007C4017"/>
    <w:rsid w:val="007C455B"/>
    <w:rsid w:val="007C4866"/>
    <w:rsid w:val="007C4EFF"/>
    <w:rsid w:val="007C5C72"/>
    <w:rsid w:val="007C5CF4"/>
    <w:rsid w:val="007C5F54"/>
    <w:rsid w:val="007C65BB"/>
    <w:rsid w:val="007C676E"/>
    <w:rsid w:val="007C7283"/>
    <w:rsid w:val="007C7B26"/>
    <w:rsid w:val="007C7B42"/>
    <w:rsid w:val="007C7F16"/>
    <w:rsid w:val="007D00C8"/>
    <w:rsid w:val="007D0587"/>
    <w:rsid w:val="007D0E72"/>
    <w:rsid w:val="007D11AD"/>
    <w:rsid w:val="007D1227"/>
    <w:rsid w:val="007D1246"/>
    <w:rsid w:val="007D1355"/>
    <w:rsid w:val="007D1402"/>
    <w:rsid w:val="007D1A66"/>
    <w:rsid w:val="007D2758"/>
    <w:rsid w:val="007D2DDF"/>
    <w:rsid w:val="007D35A7"/>
    <w:rsid w:val="007D462F"/>
    <w:rsid w:val="007D4CD1"/>
    <w:rsid w:val="007D4EF4"/>
    <w:rsid w:val="007D5322"/>
    <w:rsid w:val="007D55D7"/>
    <w:rsid w:val="007D5995"/>
    <w:rsid w:val="007D5B26"/>
    <w:rsid w:val="007D5EE6"/>
    <w:rsid w:val="007D5F86"/>
    <w:rsid w:val="007D679F"/>
    <w:rsid w:val="007D681D"/>
    <w:rsid w:val="007D6E22"/>
    <w:rsid w:val="007D6FEB"/>
    <w:rsid w:val="007E0226"/>
    <w:rsid w:val="007E03AB"/>
    <w:rsid w:val="007E05E9"/>
    <w:rsid w:val="007E0A7D"/>
    <w:rsid w:val="007E142D"/>
    <w:rsid w:val="007E1753"/>
    <w:rsid w:val="007E1B91"/>
    <w:rsid w:val="007E2357"/>
    <w:rsid w:val="007E2417"/>
    <w:rsid w:val="007E2669"/>
    <w:rsid w:val="007E2BB9"/>
    <w:rsid w:val="007E3049"/>
    <w:rsid w:val="007E327F"/>
    <w:rsid w:val="007E376C"/>
    <w:rsid w:val="007E4020"/>
    <w:rsid w:val="007E44BF"/>
    <w:rsid w:val="007E46FB"/>
    <w:rsid w:val="007E5202"/>
    <w:rsid w:val="007E528C"/>
    <w:rsid w:val="007E702E"/>
    <w:rsid w:val="007E7669"/>
    <w:rsid w:val="007E7B3F"/>
    <w:rsid w:val="007E7D80"/>
    <w:rsid w:val="007F0432"/>
    <w:rsid w:val="007F0C87"/>
    <w:rsid w:val="007F0F2E"/>
    <w:rsid w:val="007F1119"/>
    <w:rsid w:val="007F16D6"/>
    <w:rsid w:val="007F28FC"/>
    <w:rsid w:val="007F304C"/>
    <w:rsid w:val="007F3627"/>
    <w:rsid w:val="007F3B4B"/>
    <w:rsid w:val="007F3F97"/>
    <w:rsid w:val="007F4521"/>
    <w:rsid w:val="007F4D79"/>
    <w:rsid w:val="007F5053"/>
    <w:rsid w:val="007F5224"/>
    <w:rsid w:val="007F5300"/>
    <w:rsid w:val="007F5608"/>
    <w:rsid w:val="007F58F2"/>
    <w:rsid w:val="007F5A6A"/>
    <w:rsid w:val="007F68D8"/>
    <w:rsid w:val="007F6A36"/>
    <w:rsid w:val="007F6DBC"/>
    <w:rsid w:val="007F7A53"/>
    <w:rsid w:val="008002B7"/>
    <w:rsid w:val="008007C5"/>
    <w:rsid w:val="008007D3"/>
    <w:rsid w:val="00800963"/>
    <w:rsid w:val="00800BEB"/>
    <w:rsid w:val="00801256"/>
    <w:rsid w:val="00801450"/>
    <w:rsid w:val="00801676"/>
    <w:rsid w:val="008016F2"/>
    <w:rsid w:val="00801881"/>
    <w:rsid w:val="00801DB9"/>
    <w:rsid w:val="00801E6F"/>
    <w:rsid w:val="0080223F"/>
    <w:rsid w:val="008028CD"/>
    <w:rsid w:val="00803090"/>
    <w:rsid w:val="008033DD"/>
    <w:rsid w:val="00803698"/>
    <w:rsid w:val="008036EF"/>
    <w:rsid w:val="00803B32"/>
    <w:rsid w:val="00805048"/>
    <w:rsid w:val="00805184"/>
    <w:rsid w:val="008052C9"/>
    <w:rsid w:val="00805D7F"/>
    <w:rsid w:val="00805FEE"/>
    <w:rsid w:val="0080646C"/>
    <w:rsid w:val="008066ED"/>
    <w:rsid w:val="00806A6F"/>
    <w:rsid w:val="00806B7E"/>
    <w:rsid w:val="0080722D"/>
    <w:rsid w:val="00807B7F"/>
    <w:rsid w:val="00807CEA"/>
    <w:rsid w:val="00807FC2"/>
    <w:rsid w:val="00810271"/>
    <w:rsid w:val="00810424"/>
    <w:rsid w:val="008104CB"/>
    <w:rsid w:val="00810669"/>
    <w:rsid w:val="0081086F"/>
    <w:rsid w:val="008113F8"/>
    <w:rsid w:val="00811DF0"/>
    <w:rsid w:val="008120C5"/>
    <w:rsid w:val="0081258F"/>
    <w:rsid w:val="008127CF"/>
    <w:rsid w:val="00812E84"/>
    <w:rsid w:val="0081325C"/>
    <w:rsid w:val="00813E55"/>
    <w:rsid w:val="00814787"/>
    <w:rsid w:val="00814AB1"/>
    <w:rsid w:val="00814D61"/>
    <w:rsid w:val="00814F75"/>
    <w:rsid w:val="008162ED"/>
    <w:rsid w:val="00816357"/>
    <w:rsid w:val="008172C4"/>
    <w:rsid w:val="0081750C"/>
    <w:rsid w:val="00817B33"/>
    <w:rsid w:val="00817D1F"/>
    <w:rsid w:val="00820030"/>
    <w:rsid w:val="008202D4"/>
    <w:rsid w:val="00820F07"/>
    <w:rsid w:val="0082133A"/>
    <w:rsid w:val="00821B0C"/>
    <w:rsid w:val="00821D78"/>
    <w:rsid w:val="00822418"/>
    <w:rsid w:val="0082243A"/>
    <w:rsid w:val="008232CD"/>
    <w:rsid w:val="0082365F"/>
    <w:rsid w:val="00823990"/>
    <w:rsid w:val="00825E87"/>
    <w:rsid w:val="008265D0"/>
    <w:rsid w:val="00826F4E"/>
    <w:rsid w:val="00827441"/>
    <w:rsid w:val="00827B5D"/>
    <w:rsid w:val="00830F0A"/>
    <w:rsid w:val="00831490"/>
    <w:rsid w:val="00831495"/>
    <w:rsid w:val="008319B2"/>
    <w:rsid w:val="00831B72"/>
    <w:rsid w:val="00831C2C"/>
    <w:rsid w:val="00831CA5"/>
    <w:rsid w:val="00831FEA"/>
    <w:rsid w:val="00832698"/>
    <w:rsid w:val="00832B0D"/>
    <w:rsid w:val="00832EBE"/>
    <w:rsid w:val="00833863"/>
    <w:rsid w:val="008339AB"/>
    <w:rsid w:val="00833ECD"/>
    <w:rsid w:val="0083465A"/>
    <w:rsid w:val="00834987"/>
    <w:rsid w:val="00834B2F"/>
    <w:rsid w:val="00835E47"/>
    <w:rsid w:val="008365B1"/>
    <w:rsid w:val="00836884"/>
    <w:rsid w:val="008369CF"/>
    <w:rsid w:val="00836F59"/>
    <w:rsid w:val="0083756C"/>
    <w:rsid w:val="00840056"/>
    <w:rsid w:val="0084026B"/>
    <w:rsid w:val="008406D2"/>
    <w:rsid w:val="008408BF"/>
    <w:rsid w:val="00840971"/>
    <w:rsid w:val="00840A6B"/>
    <w:rsid w:val="0084142C"/>
    <w:rsid w:val="008415A5"/>
    <w:rsid w:val="00841636"/>
    <w:rsid w:val="00842649"/>
    <w:rsid w:val="00842727"/>
    <w:rsid w:val="0084286D"/>
    <w:rsid w:val="008432CB"/>
    <w:rsid w:val="00843469"/>
    <w:rsid w:val="008437D6"/>
    <w:rsid w:val="00844072"/>
    <w:rsid w:val="00844353"/>
    <w:rsid w:val="00844CCE"/>
    <w:rsid w:val="008458B0"/>
    <w:rsid w:val="00845B76"/>
    <w:rsid w:val="00845CC0"/>
    <w:rsid w:val="00845CE0"/>
    <w:rsid w:val="008464AC"/>
    <w:rsid w:val="0084665C"/>
    <w:rsid w:val="008466CC"/>
    <w:rsid w:val="00846713"/>
    <w:rsid w:val="00846F0F"/>
    <w:rsid w:val="0084714D"/>
    <w:rsid w:val="008471FE"/>
    <w:rsid w:val="008475C0"/>
    <w:rsid w:val="00847644"/>
    <w:rsid w:val="0085007D"/>
    <w:rsid w:val="008501A5"/>
    <w:rsid w:val="00850374"/>
    <w:rsid w:val="00850541"/>
    <w:rsid w:val="00850BBC"/>
    <w:rsid w:val="00850E61"/>
    <w:rsid w:val="00851760"/>
    <w:rsid w:val="0085203B"/>
    <w:rsid w:val="008522F4"/>
    <w:rsid w:val="008523E0"/>
    <w:rsid w:val="008525FC"/>
    <w:rsid w:val="0085265F"/>
    <w:rsid w:val="008526AE"/>
    <w:rsid w:val="008535A8"/>
    <w:rsid w:val="0085388B"/>
    <w:rsid w:val="00853BF2"/>
    <w:rsid w:val="00854329"/>
    <w:rsid w:val="0085520A"/>
    <w:rsid w:val="0085524E"/>
    <w:rsid w:val="00855F32"/>
    <w:rsid w:val="008562C6"/>
    <w:rsid w:val="00856382"/>
    <w:rsid w:val="00856565"/>
    <w:rsid w:val="008565A1"/>
    <w:rsid w:val="008566F0"/>
    <w:rsid w:val="008572AA"/>
    <w:rsid w:val="00857324"/>
    <w:rsid w:val="00857350"/>
    <w:rsid w:val="00857370"/>
    <w:rsid w:val="008576A5"/>
    <w:rsid w:val="00857B32"/>
    <w:rsid w:val="00857E34"/>
    <w:rsid w:val="00857F86"/>
    <w:rsid w:val="008605A0"/>
    <w:rsid w:val="008609DF"/>
    <w:rsid w:val="008610E6"/>
    <w:rsid w:val="00861402"/>
    <w:rsid w:val="00861FD9"/>
    <w:rsid w:val="008624CF"/>
    <w:rsid w:val="008629BB"/>
    <w:rsid w:val="00862A71"/>
    <w:rsid w:val="00862D2D"/>
    <w:rsid w:val="00863153"/>
    <w:rsid w:val="00863188"/>
    <w:rsid w:val="00863CBC"/>
    <w:rsid w:val="00863E2E"/>
    <w:rsid w:val="00863E6C"/>
    <w:rsid w:val="008640FE"/>
    <w:rsid w:val="008647E3"/>
    <w:rsid w:val="00864B2C"/>
    <w:rsid w:val="00865100"/>
    <w:rsid w:val="00865569"/>
    <w:rsid w:val="008656E6"/>
    <w:rsid w:val="00865857"/>
    <w:rsid w:val="00865B38"/>
    <w:rsid w:val="00865C9F"/>
    <w:rsid w:val="0086603C"/>
    <w:rsid w:val="0086624E"/>
    <w:rsid w:val="00866545"/>
    <w:rsid w:val="008675F2"/>
    <w:rsid w:val="00867676"/>
    <w:rsid w:val="00867794"/>
    <w:rsid w:val="008700AD"/>
    <w:rsid w:val="00870773"/>
    <w:rsid w:val="008709BF"/>
    <w:rsid w:val="00870FB5"/>
    <w:rsid w:val="00871858"/>
    <w:rsid w:val="008721B1"/>
    <w:rsid w:val="00872869"/>
    <w:rsid w:val="00872F29"/>
    <w:rsid w:val="00873601"/>
    <w:rsid w:val="00873652"/>
    <w:rsid w:val="008737C0"/>
    <w:rsid w:val="00874E67"/>
    <w:rsid w:val="00875766"/>
    <w:rsid w:val="0087579A"/>
    <w:rsid w:val="00875B6D"/>
    <w:rsid w:val="008761CD"/>
    <w:rsid w:val="0087644B"/>
    <w:rsid w:val="008766D9"/>
    <w:rsid w:val="00876CF4"/>
    <w:rsid w:val="0087702C"/>
    <w:rsid w:val="00877120"/>
    <w:rsid w:val="0087712F"/>
    <w:rsid w:val="00877AC8"/>
    <w:rsid w:val="00877FBB"/>
    <w:rsid w:val="0088032B"/>
    <w:rsid w:val="0088034B"/>
    <w:rsid w:val="0088039F"/>
    <w:rsid w:val="00880D1A"/>
    <w:rsid w:val="00880F69"/>
    <w:rsid w:val="008810DE"/>
    <w:rsid w:val="008818E0"/>
    <w:rsid w:val="00881F8D"/>
    <w:rsid w:val="00882C8B"/>
    <w:rsid w:val="008832CB"/>
    <w:rsid w:val="00883A53"/>
    <w:rsid w:val="00883DE5"/>
    <w:rsid w:val="00883DFE"/>
    <w:rsid w:val="00883EBB"/>
    <w:rsid w:val="00883F0F"/>
    <w:rsid w:val="008841CD"/>
    <w:rsid w:val="00884850"/>
    <w:rsid w:val="008853E3"/>
    <w:rsid w:val="00885A2D"/>
    <w:rsid w:val="00885C57"/>
    <w:rsid w:val="00885DFB"/>
    <w:rsid w:val="00886573"/>
    <w:rsid w:val="008867A8"/>
    <w:rsid w:val="0088693B"/>
    <w:rsid w:val="00887793"/>
    <w:rsid w:val="00887C0C"/>
    <w:rsid w:val="00890113"/>
    <w:rsid w:val="0089020B"/>
    <w:rsid w:val="00890370"/>
    <w:rsid w:val="00890B7A"/>
    <w:rsid w:val="00890BCC"/>
    <w:rsid w:val="00890FB2"/>
    <w:rsid w:val="00891157"/>
    <w:rsid w:val="00891186"/>
    <w:rsid w:val="008913FD"/>
    <w:rsid w:val="008915F7"/>
    <w:rsid w:val="00891DAB"/>
    <w:rsid w:val="00892CDB"/>
    <w:rsid w:val="008936D8"/>
    <w:rsid w:val="008939A2"/>
    <w:rsid w:val="00893DDC"/>
    <w:rsid w:val="00894724"/>
    <w:rsid w:val="008950B1"/>
    <w:rsid w:val="008957C1"/>
    <w:rsid w:val="00895833"/>
    <w:rsid w:val="008959FB"/>
    <w:rsid w:val="008970D6"/>
    <w:rsid w:val="008972AD"/>
    <w:rsid w:val="0089761D"/>
    <w:rsid w:val="00897B51"/>
    <w:rsid w:val="00897ED4"/>
    <w:rsid w:val="008A0286"/>
    <w:rsid w:val="008A02B5"/>
    <w:rsid w:val="008A13C7"/>
    <w:rsid w:val="008A1ED6"/>
    <w:rsid w:val="008A21BC"/>
    <w:rsid w:val="008A2387"/>
    <w:rsid w:val="008A261B"/>
    <w:rsid w:val="008A2C4D"/>
    <w:rsid w:val="008A3A8F"/>
    <w:rsid w:val="008A48A6"/>
    <w:rsid w:val="008A4C8B"/>
    <w:rsid w:val="008A5066"/>
    <w:rsid w:val="008A5326"/>
    <w:rsid w:val="008A601C"/>
    <w:rsid w:val="008A62AE"/>
    <w:rsid w:val="008A6564"/>
    <w:rsid w:val="008A7986"/>
    <w:rsid w:val="008A7BCE"/>
    <w:rsid w:val="008A7C48"/>
    <w:rsid w:val="008A7D57"/>
    <w:rsid w:val="008A7D74"/>
    <w:rsid w:val="008B01AB"/>
    <w:rsid w:val="008B0746"/>
    <w:rsid w:val="008B0D53"/>
    <w:rsid w:val="008B1345"/>
    <w:rsid w:val="008B1521"/>
    <w:rsid w:val="008B1995"/>
    <w:rsid w:val="008B20EC"/>
    <w:rsid w:val="008B23F3"/>
    <w:rsid w:val="008B265C"/>
    <w:rsid w:val="008B3AE3"/>
    <w:rsid w:val="008B3B00"/>
    <w:rsid w:val="008B3DEC"/>
    <w:rsid w:val="008B3EA9"/>
    <w:rsid w:val="008B4105"/>
    <w:rsid w:val="008B46EE"/>
    <w:rsid w:val="008B49D7"/>
    <w:rsid w:val="008B4EF2"/>
    <w:rsid w:val="008B51F3"/>
    <w:rsid w:val="008B522C"/>
    <w:rsid w:val="008B5B51"/>
    <w:rsid w:val="008B5B90"/>
    <w:rsid w:val="008B5FF3"/>
    <w:rsid w:val="008B61E4"/>
    <w:rsid w:val="008B63E6"/>
    <w:rsid w:val="008B6E04"/>
    <w:rsid w:val="008B6FC6"/>
    <w:rsid w:val="008B72F5"/>
    <w:rsid w:val="008B7324"/>
    <w:rsid w:val="008C015C"/>
    <w:rsid w:val="008C0392"/>
    <w:rsid w:val="008C0C7C"/>
    <w:rsid w:val="008C15CA"/>
    <w:rsid w:val="008C2586"/>
    <w:rsid w:val="008C2F60"/>
    <w:rsid w:val="008C3729"/>
    <w:rsid w:val="008C3FDF"/>
    <w:rsid w:val="008C4A29"/>
    <w:rsid w:val="008C4DDB"/>
    <w:rsid w:val="008C57F3"/>
    <w:rsid w:val="008C5C6D"/>
    <w:rsid w:val="008C5DC8"/>
    <w:rsid w:val="008C600B"/>
    <w:rsid w:val="008C62C1"/>
    <w:rsid w:val="008C6622"/>
    <w:rsid w:val="008C6D49"/>
    <w:rsid w:val="008C6EE0"/>
    <w:rsid w:val="008C792D"/>
    <w:rsid w:val="008D0AFF"/>
    <w:rsid w:val="008D0C71"/>
    <w:rsid w:val="008D0FC6"/>
    <w:rsid w:val="008D16B6"/>
    <w:rsid w:val="008D1C8E"/>
    <w:rsid w:val="008D2250"/>
    <w:rsid w:val="008D2318"/>
    <w:rsid w:val="008D2920"/>
    <w:rsid w:val="008D2AD8"/>
    <w:rsid w:val="008D4000"/>
    <w:rsid w:val="008D4768"/>
    <w:rsid w:val="008D4F96"/>
    <w:rsid w:val="008D5425"/>
    <w:rsid w:val="008D551D"/>
    <w:rsid w:val="008D5711"/>
    <w:rsid w:val="008D5A47"/>
    <w:rsid w:val="008D5B9D"/>
    <w:rsid w:val="008D63CA"/>
    <w:rsid w:val="008D66E1"/>
    <w:rsid w:val="008D7713"/>
    <w:rsid w:val="008E0896"/>
    <w:rsid w:val="008E0D9D"/>
    <w:rsid w:val="008E0DF9"/>
    <w:rsid w:val="008E108D"/>
    <w:rsid w:val="008E1156"/>
    <w:rsid w:val="008E11D4"/>
    <w:rsid w:val="008E1AC1"/>
    <w:rsid w:val="008E1EB3"/>
    <w:rsid w:val="008E2BE3"/>
    <w:rsid w:val="008E3212"/>
    <w:rsid w:val="008E328B"/>
    <w:rsid w:val="008E41E0"/>
    <w:rsid w:val="008E44CD"/>
    <w:rsid w:val="008E4588"/>
    <w:rsid w:val="008E4A81"/>
    <w:rsid w:val="008E4E31"/>
    <w:rsid w:val="008E5032"/>
    <w:rsid w:val="008E5046"/>
    <w:rsid w:val="008E5120"/>
    <w:rsid w:val="008E54D7"/>
    <w:rsid w:val="008E5DB6"/>
    <w:rsid w:val="008E6119"/>
    <w:rsid w:val="008E6919"/>
    <w:rsid w:val="008E7240"/>
    <w:rsid w:val="008E72FD"/>
    <w:rsid w:val="008E7D48"/>
    <w:rsid w:val="008F0756"/>
    <w:rsid w:val="008F07B7"/>
    <w:rsid w:val="008F07D1"/>
    <w:rsid w:val="008F1334"/>
    <w:rsid w:val="008F1BCE"/>
    <w:rsid w:val="008F1C6A"/>
    <w:rsid w:val="008F2032"/>
    <w:rsid w:val="008F2E65"/>
    <w:rsid w:val="008F30C1"/>
    <w:rsid w:val="008F3144"/>
    <w:rsid w:val="008F3495"/>
    <w:rsid w:val="008F399F"/>
    <w:rsid w:val="008F3CD1"/>
    <w:rsid w:val="008F3F77"/>
    <w:rsid w:val="008F5019"/>
    <w:rsid w:val="008F548E"/>
    <w:rsid w:val="008F569F"/>
    <w:rsid w:val="008F5C35"/>
    <w:rsid w:val="008F5E2F"/>
    <w:rsid w:val="008F66B2"/>
    <w:rsid w:val="008F6FF8"/>
    <w:rsid w:val="008F7215"/>
    <w:rsid w:val="008F7687"/>
    <w:rsid w:val="008F793B"/>
    <w:rsid w:val="008F7AE4"/>
    <w:rsid w:val="00900265"/>
    <w:rsid w:val="00900BA1"/>
    <w:rsid w:val="00900C9F"/>
    <w:rsid w:val="00901118"/>
    <w:rsid w:val="0090220D"/>
    <w:rsid w:val="00902845"/>
    <w:rsid w:val="00902A50"/>
    <w:rsid w:val="00902DB2"/>
    <w:rsid w:val="00903C30"/>
    <w:rsid w:val="00904189"/>
    <w:rsid w:val="00904D73"/>
    <w:rsid w:val="00904EB5"/>
    <w:rsid w:val="0090534C"/>
    <w:rsid w:val="00905750"/>
    <w:rsid w:val="00905BD9"/>
    <w:rsid w:val="00905D28"/>
    <w:rsid w:val="00906674"/>
    <w:rsid w:val="009066B0"/>
    <w:rsid w:val="009068D4"/>
    <w:rsid w:val="0090727A"/>
    <w:rsid w:val="00907614"/>
    <w:rsid w:val="0090774B"/>
    <w:rsid w:val="00907B05"/>
    <w:rsid w:val="00907DA4"/>
    <w:rsid w:val="00907E0D"/>
    <w:rsid w:val="009106A2"/>
    <w:rsid w:val="009107EF"/>
    <w:rsid w:val="00910A00"/>
    <w:rsid w:val="00910A7F"/>
    <w:rsid w:val="00910C96"/>
    <w:rsid w:val="00910FDE"/>
    <w:rsid w:val="00911116"/>
    <w:rsid w:val="00911333"/>
    <w:rsid w:val="0091153B"/>
    <w:rsid w:val="00912409"/>
    <w:rsid w:val="00912723"/>
    <w:rsid w:val="009128B9"/>
    <w:rsid w:val="00912995"/>
    <w:rsid w:val="00912DF1"/>
    <w:rsid w:val="00913091"/>
    <w:rsid w:val="00913A8A"/>
    <w:rsid w:val="00914C76"/>
    <w:rsid w:val="00915305"/>
    <w:rsid w:val="0091542E"/>
    <w:rsid w:val="00916DB4"/>
    <w:rsid w:val="00917440"/>
    <w:rsid w:val="00917635"/>
    <w:rsid w:val="00917882"/>
    <w:rsid w:val="0092076B"/>
    <w:rsid w:val="00920BCC"/>
    <w:rsid w:val="00920C19"/>
    <w:rsid w:val="00920CE2"/>
    <w:rsid w:val="00920FF5"/>
    <w:rsid w:val="009216D5"/>
    <w:rsid w:val="00921ABF"/>
    <w:rsid w:val="00921E6E"/>
    <w:rsid w:val="00921FF5"/>
    <w:rsid w:val="00922CDE"/>
    <w:rsid w:val="00922E5F"/>
    <w:rsid w:val="00922EFA"/>
    <w:rsid w:val="009248CE"/>
    <w:rsid w:val="0092497B"/>
    <w:rsid w:val="00924B1B"/>
    <w:rsid w:val="00924D28"/>
    <w:rsid w:val="00925567"/>
    <w:rsid w:val="00925828"/>
    <w:rsid w:val="00925874"/>
    <w:rsid w:val="00926114"/>
    <w:rsid w:val="00926668"/>
    <w:rsid w:val="009266B3"/>
    <w:rsid w:val="009267E4"/>
    <w:rsid w:val="00926822"/>
    <w:rsid w:val="00926983"/>
    <w:rsid w:val="00926E04"/>
    <w:rsid w:val="00926FCE"/>
    <w:rsid w:val="009300C1"/>
    <w:rsid w:val="0093046D"/>
    <w:rsid w:val="00930867"/>
    <w:rsid w:val="009310DB"/>
    <w:rsid w:val="0093117C"/>
    <w:rsid w:val="00931990"/>
    <w:rsid w:val="00931EB0"/>
    <w:rsid w:val="00932051"/>
    <w:rsid w:val="00932158"/>
    <w:rsid w:val="00932B72"/>
    <w:rsid w:val="00932EBD"/>
    <w:rsid w:val="0093342B"/>
    <w:rsid w:val="00933D99"/>
    <w:rsid w:val="00935111"/>
    <w:rsid w:val="0093520E"/>
    <w:rsid w:val="00935874"/>
    <w:rsid w:val="00935C65"/>
    <w:rsid w:val="009371BD"/>
    <w:rsid w:val="0093760E"/>
    <w:rsid w:val="00937AD5"/>
    <w:rsid w:val="009401DD"/>
    <w:rsid w:val="00940226"/>
    <w:rsid w:val="0094076F"/>
    <w:rsid w:val="00940782"/>
    <w:rsid w:val="00940CFD"/>
    <w:rsid w:val="00940E91"/>
    <w:rsid w:val="00941387"/>
    <w:rsid w:val="0094139D"/>
    <w:rsid w:val="009413FC"/>
    <w:rsid w:val="00941641"/>
    <w:rsid w:val="00941FD5"/>
    <w:rsid w:val="00942A23"/>
    <w:rsid w:val="009433E7"/>
    <w:rsid w:val="009436FE"/>
    <w:rsid w:val="00943E01"/>
    <w:rsid w:val="00944004"/>
    <w:rsid w:val="009449EF"/>
    <w:rsid w:val="00944F52"/>
    <w:rsid w:val="009457BC"/>
    <w:rsid w:val="00945C84"/>
    <w:rsid w:val="0094609D"/>
    <w:rsid w:val="00946ACA"/>
    <w:rsid w:val="00946D1E"/>
    <w:rsid w:val="00947308"/>
    <w:rsid w:val="009476DA"/>
    <w:rsid w:val="00947A5C"/>
    <w:rsid w:val="009500C2"/>
    <w:rsid w:val="00950930"/>
    <w:rsid w:val="0095109F"/>
    <w:rsid w:val="0095147F"/>
    <w:rsid w:val="00951676"/>
    <w:rsid w:val="00951B82"/>
    <w:rsid w:val="00951D2C"/>
    <w:rsid w:val="00952195"/>
    <w:rsid w:val="0095272D"/>
    <w:rsid w:val="00952ABD"/>
    <w:rsid w:val="00953645"/>
    <w:rsid w:val="009539E3"/>
    <w:rsid w:val="00955519"/>
    <w:rsid w:val="009555C0"/>
    <w:rsid w:val="009562BD"/>
    <w:rsid w:val="009569A3"/>
    <w:rsid w:val="009569E4"/>
    <w:rsid w:val="009572B3"/>
    <w:rsid w:val="009577CB"/>
    <w:rsid w:val="00957D31"/>
    <w:rsid w:val="00957DED"/>
    <w:rsid w:val="00957E2B"/>
    <w:rsid w:val="00957EB2"/>
    <w:rsid w:val="00960009"/>
    <w:rsid w:val="0096028E"/>
    <w:rsid w:val="00960BF6"/>
    <w:rsid w:val="00961A02"/>
    <w:rsid w:val="0096259F"/>
    <w:rsid w:val="0096277C"/>
    <w:rsid w:val="009627C2"/>
    <w:rsid w:val="0096339F"/>
    <w:rsid w:val="009642E7"/>
    <w:rsid w:val="009643CE"/>
    <w:rsid w:val="00964492"/>
    <w:rsid w:val="009644E4"/>
    <w:rsid w:val="00965937"/>
    <w:rsid w:val="00965F54"/>
    <w:rsid w:val="00965FEC"/>
    <w:rsid w:val="0096608C"/>
    <w:rsid w:val="00966555"/>
    <w:rsid w:val="009667D8"/>
    <w:rsid w:val="009668C4"/>
    <w:rsid w:val="00967026"/>
    <w:rsid w:val="00967574"/>
    <w:rsid w:val="00970649"/>
    <w:rsid w:val="009706E0"/>
    <w:rsid w:val="00970D98"/>
    <w:rsid w:val="009715AB"/>
    <w:rsid w:val="00971926"/>
    <w:rsid w:val="00971929"/>
    <w:rsid w:val="00972910"/>
    <w:rsid w:val="00972E61"/>
    <w:rsid w:val="00972EBC"/>
    <w:rsid w:val="0097387A"/>
    <w:rsid w:val="00974629"/>
    <w:rsid w:val="009751F2"/>
    <w:rsid w:val="0097527B"/>
    <w:rsid w:val="00975787"/>
    <w:rsid w:val="00975C99"/>
    <w:rsid w:val="00975CB8"/>
    <w:rsid w:val="0097617C"/>
    <w:rsid w:val="0097629C"/>
    <w:rsid w:val="00976410"/>
    <w:rsid w:val="009767B3"/>
    <w:rsid w:val="009768A4"/>
    <w:rsid w:val="00976CC6"/>
    <w:rsid w:val="009772E9"/>
    <w:rsid w:val="00977A58"/>
    <w:rsid w:val="00977BA2"/>
    <w:rsid w:val="00977BF3"/>
    <w:rsid w:val="00980081"/>
    <w:rsid w:val="009800C6"/>
    <w:rsid w:val="00980C66"/>
    <w:rsid w:val="00980EE6"/>
    <w:rsid w:val="00981163"/>
    <w:rsid w:val="00982C08"/>
    <w:rsid w:val="00982D40"/>
    <w:rsid w:val="009830EA"/>
    <w:rsid w:val="009838AF"/>
    <w:rsid w:val="00983E76"/>
    <w:rsid w:val="0098461F"/>
    <w:rsid w:val="00984A61"/>
    <w:rsid w:val="00984AFF"/>
    <w:rsid w:val="00984B5F"/>
    <w:rsid w:val="00984B92"/>
    <w:rsid w:val="00984D3D"/>
    <w:rsid w:val="009850FE"/>
    <w:rsid w:val="00985538"/>
    <w:rsid w:val="00985AF0"/>
    <w:rsid w:val="009866F5"/>
    <w:rsid w:val="009867EA"/>
    <w:rsid w:val="00986CB6"/>
    <w:rsid w:val="00986E9F"/>
    <w:rsid w:val="00987F76"/>
    <w:rsid w:val="0099013B"/>
    <w:rsid w:val="0099030D"/>
    <w:rsid w:val="00990820"/>
    <w:rsid w:val="00990B29"/>
    <w:rsid w:val="0099102D"/>
    <w:rsid w:val="0099113E"/>
    <w:rsid w:val="009913C6"/>
    <w:rsid w:val="00991974"/>
    <w:rsid w:val="00992021"/>
    <w:rsid w:val="00992745"/>
    <w:rsid w:val="00992BA4"/>
    <w:rsid w:val="009937CD"/>
    <w:rsid w:val="00993AA1"/>
    <w:rsid w:val="00994515"/>
    <w:rsid w:val="009949A5"/>
    <w:rsid w:val="0099538E"/>
    <w:rsid w:val="00996A50"/>
    <w:rsid w:val="00996C53"/>
    <w:rsid w:val="00996F19"/>
    <w:rsid w:val="009973E1"/>
    <w:rsid w:val="00997AE2"/>
    <w:rsid w:val="00997C2F"/>
    <w:rsid w:val="00997C60"/>
    <w:rsid w:val="009A0606"/>
    <w:rsid w:val="009A1092"/>
    <w:rsid w:val="009A11EC"/>
    <w:rsid w:val="009A1395"/>
    <w:rsid w:val="009A14BB"/>
    <w:rsid w:val="009A2261"/>
    <w:rsid w:val="009A2AC8"/>
    <w:rsid w:val="009A31EE"/>
    <w:rsid w:val="009A376A"/>
    <w:rsid w:val="009A3A45"/>
    <w:rsid w:val="009A44CA"/>
    <w:rsid w:val="009A5545"/>
    <w:rsid w:val="009A5776"/>
    <w:rsid w:val="009A58BF"/>
    <w:rsid w:val="009A5A13"/>
    <w:rsid w:val="009A6428"/>
    <w:rsid w:val="009A6443"/>
    <w:rsid w:val="009A68AF"/>
    <w:rsid w:val="009A6A4C"/>
    <w:rsid w:val="009A7135"/>
    <w:rsid w:val="009A73C5"/>
    <w:rsid w:val="009A75F3"/>
    <w:rsid w:val="009A7793"/>
    <w:rsid w:val="009A7AEC"/>
    <w:rsid w:val="009A7C70"/>
    <w:rsid w:val="009A7F7B"/>
    <w:rsid w:val="009B096C"/>
    <w:rsid w:val="009B1385"/>
    <w:rsid w:val="009B1B83"/>
    <w:rsid w:val="009B274A"/>
    <w:rsid w:val="009B2CD8"/>
    <w:rsid w:val="009B3475"/>
    <w:rsid w:val="009B3C16"/>
    <w:rsid w:val="009B45E7"/>
    <w:rsid w:val="009B4702"/>
    <w:rsid w:val="009B4754"/>
    <w:rsid w:val="009B4B15"/>
    <w:rsid w:val="009B56F3"/>
    <w:rsid w:val="009B6840"/>
    <w:rsid w:val="009B6A8F"/>
    <w:rsid w:val="009B6D7A"/>
    <w:rsid w:val="009B6DF0"/>
    <w:rsid w:val="009B737E"/>
    <w:rsid w:val="009C0019"/>
    <w:rsid w:val="009C0D72"/>
    <w:rsid w:val="009C0F22"/>
    <w:rsid w:val="009C1134"/>
    <w:rsid w:val="009C1D0C"/>
    <w:rsid w:val="009C1FEC"/>
    <w:rsid w:val="009C23B4"/>
    <w:rsid w:val="009C2B44"/>
    <w:rsid w:val="009C2E49"/>
    <w:rsid w:val="009C3060"/>
    <w:rsid w:val="009C323F"/>
    <w:rsid w:val="009C36B1"/>
    <w:rsid w:val="009C3B8A"/>
    <w:rsid w:val="009C3BB5"/>
    <w:rsid w:val="009C4374"/>
    <w:rsid w:val="009C43F3"/>
    <w:rsid w:val="009C4C29"/>
    <w:rsid w:val="009C5197"/>
    <w:rsid w:val="009C53BE"/>
    <w:rsid w:val="009C57FF"/>
    <w:rsid w:val="009C5983"/>
    <w:rsid w:val="009C5C7F"/>
    <w:rsid w:val="009C62CB"/>
    <w:rsid w:val="009C7037"/>
    <w:rsid w:val="009C78A9"/>
    <w:rsid w:val="009C7957"/>
    <w:rsid w:val="009C7D00"/>
    <w:rsid w:val="009D0682"/>
    <w:rsid w:val="009D0759"/>
    <w:rsid w:val="009D090D"/>
    <w:rsid w:val="009D0C64"/>
    <w:rsid w:val="009D1324"/>
    <w:rsid w:val="009D2ABB"/>
    <w:rsid w:val="009D381D"/>
    <w:rsid w:val="009D3DAE"/>
    <w:rsid w:val="009D3F05"/>
    <w:rsid w:val="009D4C55"/>
    <w:rsid w:val="009D4CB8"/>
    <w:rsid w:val="009D5248"/>
    <w:rsid w:val="009D5CFD"/>
    <w:rsid w:val="009D5E68"/>
    <w:rsid w:val="009D5F33"/>
    <w:rsid w:val="009D5F34"/>
    <w:rsid w:val="009D6A45"/>
    <w:rsid w:val="009D6AFD"/>
    <w:rsid w:val="009D70A1"/>
    <w:rsid w:val="009D786D"/>
    <w:rsid w:val="009E04EB"/>
    <w:rsid w:val="009E057D"/>
    <w:rsid w:val="009E067E"/>
    <w:rsid w:val="009E0ABC"/>
    <w:rsid w:val="009E11C9"/>
    <w:rsid w:val="009E12DC"/>
    <w:rsid w:val="009E1724"/>
    <w:rsid w:val="009E1AD9"/>
    <w:rsid w:val="009E227F"/>
    <w:rsid w:val="009E2306"/>
    <w:rsid w:val="009E27CF"/>
    <w:rsid w:val="009E27DD"/>
    <w:rsid w:val="009E2DD0"/>
    <w:rsid w:val="009E352E"/>
    <w:rsid w:val="009E3A0F"/>
    <w:rsid w:val="009E3FE8"/>
    <w:rsid w:val="009E4118"/>
    <w:rsid w:val="009E4295"/>
    <w:rsid w:val="009E4497"/>
    <w:rsid w:val="009E4695"/>
    <w:rsid w:val="009E46BA"/>
    <w:rsid w:val="009E5265"/>
    <w:rsid w:val="009E570A"/>
    <w:rsid w:val="009E5A43"/>
    <w:rsid w:val="009E5E5A"/>
    <w:rsid w:val="009E63B9"/>
    <w:rsid w:val="009E6724"/>
    <w:rsid w:val="009E6DC2"/>
    <w:rsid w:val="009E759F"/>
    <w:rsid w:val="009E767B"/>
    <w:rsid w:val="009E7D6D"/>
    <w:rsid w:val="009E7DCD"/>
    <w:rsid w:val="009F0684"/>
    <w:rsid w:val="009F073B"/>
    <w:rsid w:val="009F0995"/>
    <w:rsid w:val="009F0ACF"/>
    <w:rsid w:val="009F1422"/>
    <w:rsid w:val="009F1D82"/>
    <w:rsid w:val="009F1E7C"/>
    <w:rsid w:val="009F1FE0"/>
    <w:rsid w:val="009F2728"/>
    <w:rsid w:val="009F2E07"/>
    <w:rsid w:val="009F3028"/>
    <w:rsid w:val="009F3039"/>
    <w:rsid w:val="009F3128"/>
    <w:rsid w:val="009F37E5"/>
    <w:rsid w:val="009F4A65"/>
    <w:rsid w:val="009F4C1B"/>
    <w:rsid w:val="009F4CC0"/>
    <w:rsid w:val="009F51D2"/>
    <w:rsid w:val="009F5653"/>
    <w:rsid w:val="009F5E2D"/>
    <w:rsid w:val="009F5E47"/>
    <w:rsid w:val="009F602D"/>
    <w:rsid w:val="009F7B5A"/>
    <w:rsid w:val="00A0024D"/>
    <w:rsid w:val="00A003E4"/>
    <w:rsid w:val="00A00607"/>
    <w:rsid w:val="00A00EFC"/>
    <w:rsid w:val="00A01501"/>
    <w:rsid w:val="00A01581"/>
    <w:rsid w:val="00A016AA"/>
    <w:rsid w:val="00A01798"/>
    <w:rsid w:val="00A0185C"/>
    <w:rsid w:val="00A01A29"/>
    <w:rsid w:val="00A02A9E"/>
    <w:rsid w:val="00A02D56"/>
    <w:rsid w:val="00A02FC9"/>
    <w:rsid w:val="00A033FC"/>
    <w:rsid w:val="00A03571"/>
    <w:rsid w:val="00A0379C"/>
    <w:rsid w:val="00A03D6F"/>
    <w:rsid w:val="00A0433A"/>
    <w:rsid w:val="00A0461D"/>
    <w:rsid w:val="00A047DE"/>
    <w:rsid w:val="00A04D10"/>
    <w:rsid w:val="00A055B0"/>
    <w:rsid w:val="00A06C5B"/>
    <w:rsid w:val="00A06EEF"/>
    <w:rsid w:val="00A072A7"/>
    <w:rsid w:val="00A07369"/>
    <w:rsid w:val="00A07898"/>
    <w:rsid w:val="00A07CB5"/>
    <w:rsid w:val="00A10B4F"/>
    <w:rsid w:val="00A119B4"/>
    <w:rsid w:val="00A11E7E"/>
    <w:rsid w:val="00A124AC"/>
    <w:rsid w:val="00A1301C"/>
    <w:rsid w:val="00A134C2"/>
    <w:rsid w:val="00A1365A"/>
    <w:rsid w:val="00A13C04"/>
    <w:rsid w:val="00A13DB9"/>
    <w:rsid w:val="00A13DC3"/>
    <w:rsid w:val="00A13E56"/>
    <w:rsid w:val="00A140A4"/>
    <w:rsid w:val="00A1434A"/>
    <w:rsid w:val="00A1554B"/>
    <w:rsid w:val="00A15ACA"/>
    <w:rsid w:val="00A15C90"/>
    <w:rsid w:val="00A161FD"/>
    <w:rsid w:val="00A1622A"/>
    <w:rsid w:val="00A162E4"/>
    <w:rsid w:val="00A166FD"/>
    <w:rsid w:val="00A16D2B"/>
    <w:rsid w:val="00A17523"/>
    <w:rsid w:val="00A20237"/>
    <w:rsid w:val="00A20429"/>
    <w:rsid w:val="00A204FB"/>
    <w:rsid w:val="00A209C6"/>
    <w:rsid w:val="00A20BF1"/>
    <w:rsid w:val="00A20F18"/>
    <w:rsid w:val="00A21490"/>
    <w:rsid w:val="00A215F7"/>
    <w:rsid w:val="00A21C4E"/>
    <w:rsid w:val="00A22098"/>
    <w:rsid w:val="00A2235C"/>
    <w:rsid w:val="00A22837"/>
    <w:rsid w:val="00A22974"/>
    <w:rsid w:val="00A22BA3"/>
    <w:rsid w:val="00A2311F"/>
    <w:rsid w:val="00A233D1"/>
    <w:rsid w:val="00A23704"/>
    <w:rsid w:val="00A2375F"/>
    <w:rsid w:val="00A24A50"/>
    <w:rsid w:val="00A24BD3"/>
    <w:rsid w:val="00A24F4E"/>
    <w:rsid w:val="00A2527E"/>
    <w:rsid w:val="00A254DD"/>
    <w:rsid w:val="00A25670"/>
    <w:rsid w:val="00A25F0E"/>
    <w:rsid w:val="00A25F30"/>
    <w:rsid w:val="00A26128"/>
    <w:rsid w:val="00A262FD"/>
    <w:rsid w:val="00A26766"/>
    <w:rsid w:val="00A269F1"/>
    <w:rsid w:val="00A2729D"/>
    <w:rsid w:val="00A276ED"/>
    <w:rsid w:val="00A27BB1"/>
    <w:rsid w:val="00A27E6F"/>
    <w:rsid w:val="00A30151"/>
    <w:rsid w:val="00A30514"/>
    <w:rsid w:val="00A307DA"/>
    <w:rsid w:val="00A30B04"/>
    <w:rsid w:val="00A30BD9"/>
    <w:rsid w:val="00A30C05"/>
    <w:rsid w:val="00A3149E"/>
    <w:rsid w:val="00A31B99"/>
    <w:rsid w:val="00A31D24"/>
    <w:rsid w:val="00A31E3A"/>
    <w:rsid w:val="00A31E8C"/>
    <w:rsid w:val="00A31F2D"/>
    <w:rsid w:val="00A32877"/>
    <w:rsid w:val="00A32EE4"/>
    <w:rsid w:val="00A339F0"/>
    <w:rsid w:val="00A33ADA"/>
    <w:rsid w:val="00A344E9"/>
    <w:rsid w:val="00A3451F"/>
    <w:rsid w:val="00A345A7"/>
    <w:rsid w:val="00A3529F"/>
    <w:rsid w:val="00A35856"/>
    <w:rsid w:val="00A358D1"/>
    <w:rsid w:val="00A35DBF"/>
    <w:rsid w:val="00A35F34"/>
    <w:rsid w:val="00A37463"/>
    <w:rsid w:val="00A37969"/>
    <w:rsid w:val="00A37B67"/>
    <w:rsid w:val="00A402AC"/>
    <w:rsid w:val="00A40630"/>
    <w:rsid w:val="00A4078D"/>
    <w:rsid w:val="00A4132E"/>
    <w:rsid w:val="00A41C7C"/>
    <w:rsid w:val="00A41D92"/>
    <w:rsid w:val="00A4217A"/>
    <w:rsid w:val="00A42562"/>
    <w:rsid w:val="00A42731"/>
    <w:rsid w:val="00A42DE2"/>
    <w:rsid w:val="00A4318D"/>
    <w:rsid w:val="00A431CD"/>
    <w:rsid w:val="00A43224"/>
    <w:rsid w:val="00A43309"/>
    <w:rsid w:val="00A435E6"/>
    <w:rsid w:val="00A43720"/>
    <w:rsid w:val="00A43ABE"/>
    <w:rsid w:val="00A43E49"/>
    <w:rsid w:val="00A44262"/>
    <w:rsid w:val="00A443FB"/>
    <w:rsid w:val="00A44960"/>
    <w:rsid w:val="00A45047"/>
    <w:rsid w:val="00A45E81"/>
    <w:rsid w:val="00A46D7C"/>
    <w:rsid w:val="00A47492"/>
    <w:rsid w:val="00A476E5"/>
    <w:rsid w:val="00A47B9D"/>
    <w:rsid w:val="00A47DD7"/>
    <w:rsid w:val="00A500E5"/>
    <w:rsid w:val="00A50BC8"/>
    <w:rsid w:val="00A514DB"/>
    <w:rsid w:val="00A51D4F"/>
    <w:rsid w:val="00A52221"/>
    <w:rsid w:val="00A5230B"/>
    <w:rsid w:val="00A52B30"/>
    <w:rsid w:val="00A52E3D"/>
    <w:rsid w:val="00A530B1"/>
    <w:rsid w:val="00A533AB"/>
    <w:rsid w:val="00A53572"/>
    <w:rsid w:val="00A53EC5"/>
    <w:rsid w:val="00A54247"/>
    <w:rsid w:val="00A54329"/>
    <w:rsid w:val="00A54AB4"/>
    <w:rsid w:val="00A54BE2"/>
    <w:rsid w:val="00A54BFA"/>
    <w:rsid w:val="00A54E3D"/>
    <w:rsid w:val="00A54EEA"/>
    <w:rsid w:val="00A55855"/>
    <w:rsid w:val="00A558F6"/>
    <w:rsid w:val="00A55B97"/>
    <w:rsid w:val="00A56350"/>
    <w:rsid w:val="00A56BED"/>
    <w:rsid w:val="00A57630"/>
    <w:rsid w:val="00A57A91"/>
    <w:rsid w:val="00A57B11"/>
    <w:rsid w:val="00A57D1C"/>
    <w:rsid w:val="00A57D82"/>
    <w:rsid w:val="00A57FEE"/>
    <w:rsid w:val="00A602E4"/>
    <w:rsid w:val="00A604C6"/>
    <w:rsid w:val="00A60775"/>
    <w:rsid w:val="00A60D6E"/>
    <w:rsid w:val="00A60E58"/>
    <w:rsid w:val="00A6106F"/>
    <w:rsid w:val="00A6109D"/>
    <w:rsid w:val="00A6170A"/>
    <w:rsid w:val="00A61CFB"/>
    <w:rsid w:val="00A61D36"/>
    <w:rsid w:val="00A620C9"/>
    <w:rsid w:val="00A623A8"/>
    <w:rsid w:val="00A623C7"/>
    <w:rsid w:val="00A624CF"/>
    <w:rsid w:val="00A628A8"/>
    <w:rsid w:val="00A629D6"/>
    <w:rsid w:val="00A63768"/>
    <w:rsid w:val="00A63DCC"/>
    <w:rsid w:val="00A64326"/>
    <w:rsid w:val="00A64719"/>
    <w:rsid w:val="00A6478F"/>
    <w:rsid w:val="00A64CE7"/>
    <w:rsid w:val="00A64F07"/>
    <w:rsid w:val="00A64FF8"/>
    <w:rsid w:val="00A654FA"/>
    <w:rsid w:val="00A655AB"/>
    <w:rsid w:val="00A657E6"/>
    <w:rsid w:val="00A65C3F"/>
    <w:rsid w:val="00A65ECD"/>
    <w:rsid w:val="00A671D4"/>
    <w:rsid w:val="00A6732D"/>
    <w:rsid w:val="00A675A5"/>
    <w:rsid w:val="00A677C2"/>
    <w:rsid w:val="00A67A05"/>
    <w:rsid w:val="00A67AC2"/>
    <w:rsid w:val="00A67FC0"/>
    <w:rsid w:val="00A70BCA"/>
    <w:rsid w:val="00A70C8F"/>
    <w:rsid w:val="00A70FA3"/>
    <w:rsid w:val="00A71EE7"/>
    <w:rsid w:val="00A72392"/>
    <w:rsid w:val="00A72606"/>
    <w:rsid w:val="00A7275A"/>
    <w:rsid w:val="00A7277F"/>
    <w:rsid w:val="00A72F93"/>
    <w:rsid w:val="00A7334B"/>
    <w:rsid w:val="00A749B8"/>
    <w:rsid w:val="00A74CC4"/>
    <w:rsid w:val="00A7518B"/>
    <w:rsid w:val="00A7578B"/>
    <w:rsid w:val="00A759D7"/>
    <w:rsid w:val="00A76D48"/>
    <w:rsid w:val="00A76DF2"/>
    <w:rsid w:val="00A76EF0"/>
    <w:rsid w:val="00A77653"/>
    <w:rsid w:val="00A77BB4"/>
    <w:rsid w:val="00A80333"/>
    <w:rsid w:val="00A8040D"/>
    <w:rsid w:val="00A809D6"/>
    <w:rsid w:val="00A826D0"/>
    <w:rsid w:val="00A82BAD"/>
    <w:rsid w:val="00A8311F"/>
    <w:rsid w:val="00A851CB"/>
    <w:rsid w:val="00A8528A"/>
    <w:rsid w:val="00A8531A"/>
    <w:rsid w:val="00A85DE6"/>
    <w:rsid w:val="00A86136"/>
    <w:rsid w:val="00A86874"/>
    <w:rsid w:val="00A86CA1"/>
    <w:rsid w:val="00A8704F"/>
    <w:rsid w:val="00A8731E"/>
    <w:rsid w:val="00A87469"/>
    <w:rsid w:val="00A87569"/>
    <w:rsid w:val="00A8779A"/>
    <w:rsid w:val="00A87A50"/>
    <w:rsid w:val="00A87AD5"/>
    <w:rsid w:val="00A87D60"/>
    <w:rsid w:val="00A87DF2"/>
    <w:rsid w:val="00A909BD"/>
    <w:rsid w:val="00A90D67"/>
    <w:rsid w:val="00A92334"/>
    <w:rsid w:val="00A92E5E"/>
    <w:rsid w:val="00A93DEC"/>
    <w:rsid w:val="00A93F25"/>
    <w:rsid w:val="00A94080"/>
    <w:rsid w:val="00A94088"/>
    <w:rsid w:val="00A94B34"/>
    <w:rsid w:val="00A9507E"/>
    <w:rsid w:val="00A952CD"/>
    <w:rsid w:val="00A9566B"/>
    <w:rsid w:val="00A96403"/>
    <w:rsid w:val="00A9712B"/>
    <w:rsid w:val="00A97BAB"/>
    <w:rsid w:val="00AA00C0"/>
    <w:rsid w:val="00AA23A6"/>
    <w:rsid w:val="00AA25D7"/>
    <w:rsid w:val="00AA2870"/>
    <w:rsid w:val="00AA302F"/>
    <w:rsid w:val="00AA34EF"/>
    <w:rsid w:val="00AA3E1E"/>
    <w:rsid w:val="00AA43C3"/>
    <w:rsid w:val="00AA46F7"/>
    <w:rsid w:val="00AA5E0D"/>
    <w:rsid w:val="00AA6449"/>
    <w:rsid w:val="00AA6935"/>
    <w:rsid w:val="00AA6CD2"/>
    <w:rsid w:val="00AA6E0E"/>
    <w:rsid w:val="00AA7030"/>
    <w:rsid w:val="00AA75C9"/>
    <w:rsid w:val="00AA7E1D"/>
    <w:rsid w:val="00AB0207"/>
    <w:rsid w:val="00AB06AE"/>
    <w:rsid w:val="00AB09B7"/>
    <w:rsid w:val="00AB0C66"/>
    <w:rsid w:val="00AB15B0"/>
    <w:rsid w:val="00AB1B73"/>
    <w:rsid w:val="00AB20E4"/>
    <w:rsid w:val="00AB2C65"/>
    <w:rsid w:val="00AB2FB1"/>
    <w:rsid w:val="00AB377E"/>
    <w:rsid w:val="00AB38A7"/>
    <w:rsid w:val="00AB3CB2"/>
    <w:rsid w:val="00AB4130"/>
    <w:rsid w:val="00AB4B96"/>
    <w:rsid w:val="00AB502D"/>
    <w:rsid w:val="00AB62E4"/>
    <w:rsid w:val="00AB66A9"/>
    <w:rsid w:val="00AB6D92"/>
    <w:rsid w:val="00AB74A2"/>
    <w:rsid w:val="00AB7997"/>
    <w:rsid w:val="00AB7F4F"/>
    <w:rsid w:val="00AC08F0"/>
    <w:rsid w:val="00AC0931"/>
    <w:rsid w:val="00AC100B"/>
    <w:rsid w:val="00AC1088"/>
    <w:rsid w:val="00AC18A0"/>
    <w:rsid w:val="00AC1D04"/>
    <w:rsid w:val="00AC2093"/>
    <w:rsid w:val="00AC2B43"/>
    <w:rsid w:val="00AC2ECF"/>
    <w:rsid w:val="00AC31C6"/>
    <w:rsid w:val="00AC3345"/>
    <w:rsid w:val="00AC3570"/>
    <w:rsid w:val="00AC3A37"/>
    <w:rsid w:val="00AC3D16"/>
    <w:rsid w:val="00AC3FF0"/>
    <w:rsid w:val="00AC4611"/>
    <w:rsid w:val="00AC47BD"/>
    <w:rsid w:val="00AC4AF6"/>
    <w:rsid w:val="00AC4BAB"/>
    <w:rsid w:val="00AC5403"/>
    <w:rsid w:val="00AC559E"/>
    <w:rsid w:val="00AC56E1"/>
    <w:rsid w:val="00AC5925"/>
    <w:rsid w:val="00AC5BD1"/>
    <w:rsid w:val="00AC5CBF"/>
    <w:rsid w:val="00AC6DD5"/>
    <w:rsid w:val="00AC6F12"/>
    <w:rsid w:val="00AC71EA"/>
    <w:rsid w:val="00AC7688"/>
    <w:rsid w:val="00AC7931"/>
    <w:rsid w:val="00AD066C"/>
    <w:rsid w:val="00AD06BB"/>
    <w:rsid w:val="00AD07B8"/>
    <w:rsid w:val="00AD0AA7"/>
    <w:rsid w:val="00AD0D40"/>
    <w:rsid w:val="00AD147F"/>
    <w:rsid w:val="00AD15C5"/>
    <w:rsid w:val="00AD15C6"/>
    <w:rsid w:val="00AD16C4"/>
    <w:rsid w:val="00AD17A9"/>
    <w:rsid w:val="00AD280B"/>
    <w:rsid w:val="00AD2994"/>
    <w:rsid w:val="00AD2BD7"/>
    <w:rsid w:val="00AD3117"/>
    <w:rsid w:val="00AD3378"/>
    <w:rsid w:val="00AD41C3"/>
    <w:rsid w:val="00AD46A4"/>
    <w:rsid w:val="00AD4980"/>
    <w:rsid w:val="00AD5091"/>
    <w:rsid w:val="00AD5224"/>
    <w:rsid w:val="00AD5337"/>
    <w:rsid w:val="00AD54EF"/>
    <w:rsid w:val="00AD54F1"/>
    <w:rsid w:val="00AD5AFC"/>
    <w:rsid w:val="00AD5C46"/>
    <w:rsid w:val="00AD5F40"/>
    <w:rsid w:val="00AD6338"/>
    <w:rsid w:val="00AD6CB1"/>
    <w:rsid w:val="00AD6EFF"/>
    <w:rsid w:val="00AD70D2"/>
    <w:rsid w:val="00AD7269"/>
    <w:rsid w:val="00AD758D"/>
    <w:rsid w:val="00AD787D"/>
    <w:rsid w:val="00AD7B5F"/>
    <w:rsid w:val="00AE09A3"/>
    <w:rsid w:val="00AE0C72"/>
    <w:rsid w:val="00AE0E2D"/>
    <w:rsid w:val="00AE1519"/>
    <w:rsid w:val="00AE1D2E"/>
    <w:rsid w:val="00AE1E0E"/>
    <w:rsid w:val="00AE1EC6"/>
    <w:rsid w:val="00AE2316"/>
    <w:rsid w:val="00AE2511"/>
    <w:rsid w:val="00AE28AC"/>
    <w:rsid w:val="00AE35D2"/>
    <w:rsid w:val="00AE3C17"/>
    <w:rsid w:val="00AE41F0"/>
    <w:rsid w:val="00AE4782"/>
    <w:rsid w:val="00AE48B3"/>
    <w:rsid w:val="00AE4939"/>
    <w:rsid w:val="00AE4952"/>
    <w:rsid w:val="00AE6505"/>
    <w:rsid w:val="00AE655C"/>
    <w:rsid w:val="00AE6750"/>
    <w:rsid w:val="00AE718A"/>
    <w:rsid w:val="00AE73D8"/>
    <w:rsid w:val="00AE7587"/>
    <w:rsid w:val="00AE795F"/>
    <w:rsid w:val="00AE7B73"/>
    <w:rsid w:val="00AE7E10"/>
    <w:rsid w:val="00AE7E64"/>
    <w:rsid w:val="00AF0436"/>
    <w:rsid w:val="00AF076B"/>
    <w:rsid w:val="00AF0DFE"/>
    <w:rsid w:val="00AF0E75"/>
    <w:rsid w:val="00AF0F5F"/>
    <w:rsid w:val="00AF145F"/>
    <w:rsid w:val="00AF19E8"/>
    <w:rsid w:val="00AF1F28"/>
    <w:rsid w:val="00AF2759"/>
    <w:rsid w:val="00AF276C"/>
    <w:rsid w:val="00AF2C93"/>
    <w:rsid w:val="00AF2EC0"/>
    <w:rsid w:val="00AF39A7"/>
    <w:rsid w:val="00AF3BC3"/>
    <w:rsid w:val="00AF54FE"/>
    <w:rsid w:val="00AF5913"/>
    <w:rsid w:val="00AF5C7D"/>
    <w:rsid w:val="00AF603D"/>
    <w:rsid w:val="00AF6119"/>
    <w:rsid w:val="00AF67B6"/>
    <w:rsid w:val="00AF698A"/>
    <w:rsid w:val="00AF6EE6"/>
    <w:rsid w:val="00B00142"/>
    <w:rsid w:val="00B007A9"/>
    <w:rsid w:val="00B0147F"/>
    <w:rsid w:val="00B01495"/>
    <w:rsid w:val="00B019A8"/>
    <w:rsid w:val="00B02AB9"/>
    <w:rsid w:val="00B0302C"/>
    <w:rsid w:val="00B0334E"/>
    <w:rsid w:val="00B03474"/>
    <w:rsid w:val="00B03525"/>
    <w:rsid w:val="00B03628"/>
    <w:rsid w:val="00B03776"/>
    <w:rsid w:val="00B03907"/>
    <w:rsid w:val="00B042F6"/>
    <w:rsid w:val="00B04888"/>
    <w:rsid w:val="00B04968"/>
    <w:rsid w:val="00B04D94"/>
    <w:rsid w:val="00B06098"/>
    <w:rsid w:val="00B06514"/>
    <w:rsid w:val="00B066C8"/>
    <w:rsid w:val="00B06BFD"/>
    <w:rsid w:val="00B06EE6"/>
    <w:rsid w:val="00B071D1"/>
    <w:rsid w:val="00B07816"/>
    <w:rsid w:val="00B07D51"/>
    <w:rsid w:val="00B10307"/>
    <w:rsid w:val="00B105F8"/>
    <w:rsid w:val="00B112AC"/>
    <w:rsid w:val="00B11375"/>
    <w:rsid w:val="00B11EB3"/>
    <w:rsid w:val="00B12033"/>
    <w:rsid w:val="00B12913"/>
    <w:rsid w:val="00B12D46"/>
    <w:rsid w:val="00B133CC"/>
    <w:rsid w:val="00B140FA"/>
    <w:rsid w:val="00B144C4"/>
    <w:rsid w:val="00B14DB0"/>
    <w:rsid w:val="00B15659"/>
    <w:rsid w:val="00B16316"/>
    <w:rsid w:val="00B16443"/>
    <w:rsid w:val="00B168E5"/>
    <w:rsid w:val="00B16AFF"/>
    <w:rsid w:val="00B17965"/>
    <w:rsid w:val="00B17A79"/>
    <w:rsid w:val="00B21993"/>
    <w:rsid w:val="00B21D01"/>
    <w:rsid w:val="00B21D1B"/>
    <w:rsid w:val="00B21D32"/>
    <w:rsid w:val="00B2250C"/>
    <w:rsid w:val="00B22703"/>
    <w:rsid w:val="00B2321B"/>
    <w:rsid w:val="00B23834"/>
    <w:rsid w:val="00B23BEF"/>
    <w:rsid w:val="00B23F6E"/>
    <w:rsid w:val="00B24285"/>
    <w:rsid w:val="00B24A73"/>
    <w:rsid w:val="00B254C3"/>
    <w:rsid w:val="00B25594"/>
    <w:rsid w:val="00B25BF0"/>
    <w:rsid w:val="00B26594"/>
    <w:rsid w:val="00B267B0"/>
    <w:rsid w:val="00B2683E"/>
    <w:rsid w:val="00B2687F"/>
    <w:rsid w:val="00B26DBE"/>
    <w:rsid w:val="00B27818"/>
    <w:rsid w:val="00B27829"/>
    <w:rsid w:val="00B30213"/>
    <w:rsid w:val="00B30E67"/>
    <w:rsid w:val="00B3111C"/>
    <w:rsid w:val="00B31193"/>
    <w:rsid w:val="00B3147E"/>
    <w:rsid w:val="00B3187F"/>
    <w:rsid w:val="00B31C4C"/>
    <w:rsid w:val="00B32AF2"/>
    <w:rsid w:val="00B32B95"/>
    <w:rsid w:val="00B32CC7"/>
    <w:rsid w:val="00B32F3B"/>
    <w:rsid w:val="00B33E05"/>
    <w:rsid w:val="00B34510"/>
    <w:rsid w:val="00B34B88"/>
    <w:rsid w:val="00B35693"/>
    <w:rsid w:val="00B357CB"/>
    <w:rsid w:val="00B372F7"/>
    <w:rsid w:val="00B37358"/>
    <w:rsid w:val="00B37377"/>
    <w:rsid w:val="00B37455"/>
    <w:rsid w:val="00B37501"/>
    <w:rsid w:val="00B37B45"/>
    <w:rsid w:val="00B37C17"/>
    <w:rsid w:val="00B37EE0"/>
    <w:rsid w:val="00B37F56"/>
    <w:rsid w:val="00B402F2"/>
    <w:rsid w:val="00B410E7"/>
    <w:rsid w:val="00B4113C"/>
    <w:rsid w:val="00B414C4"/>
    <w:rsid w:val="00B41500"/>
    <w:rsid w:val="00B41830"/>
    <w:rsid w:val="00B4212E"/>
    <w:rsid w:val="00B42582"/>
    <w:rsid w:val="00B4281F"/>
    <w:rsid w:val="00B42A70"/>
    <w:rsid w:val="00B42CAC"/>
    <w:rsid w:val="00B42D74"/>
    <w:rsid w:val="00B43287"/>
    <w:rsid w:val="00B432B0"/>
    <w:rsid w:val="00B43436"/>
    <w:rsid w:val="00B43808"/>
    <w:rsid w:val="00B443CA"/>
    <w:rsid w:val="00B4511B"/>
    <w:rsid w:val="00B456E0"/>
    <w:rsid w:val="00B45BD9"/>
    <w:rsid w:val="00B45EE2"/>
    <w:rsid w:val="00B4609F"/>
    <w:rsid w:val="00B466B6"/>
    <w:rsid w:val="00B46868"/>
    <w:rsid w:val="00B46DDF"/>
    <w:rsid w:val="00B46E2A"/>
    <w:rsid w:val="00B47033"/>
    <w:rsid w:val="00B470A4"/>
    <w:rsid w:val="00B475DA"/>
    <w:rsid w:val="00B47E03"/>
    <w:rsid w:val="00B505D8"/>
    <w:rsid w:val="00B50934"/>
    <w:rsid w:val="00B5163C"/>
    <w:rsid w:val="00B52187"/>
    <w:rsid w:val="00B525C3"/>
    <w:rsid w:val="00B5282B"/>
    <w:rsid w:val="00B52BF4"/>
    <w:rsid w:val="00B52E1E"/>
    <w:rsid w:val="00B531FD"/>
    <w:rsid w:val="00B53BCF"/>
    <w:rsid w:val="00B5434C"/>
    <w:rsid w:val="00B5435D"/>
    <w:rsid w:val="00B5439E"/>
    <w:rsid w:val="00B54CD3"/>
    <w:rsid w:val="00B54E7E"/>
    <w:rsid w:val="00B54FBE"/>
    <w:rsid w:val="00B55D2F"/>
    <w:rsid w:val="00B562AA"/>
    <w:rsid w:val="00B56600"/>
    <w:rsid w:val="00B56754"/>
    <w:rsid w:val="00B56C22"/>
    <w:rsid w:val="00B56E7C"/>
    <w:rsid w:val="00B5782C"/>
    <w:rsid w:val="00B57E07"/>
    <w:rsid w:val="00B60316"/>
    <w:rsid w:val="00B606F4"/>
    <w:rsid w:val="00B609E1"/>
    <w:rsid w:val="00B60D18"/>
    <w:rsid w:val="00B60D20"/>
    <w:rsid w:val="00B60F5B"/>
    <w:rsid w:val="00B611CB"/>
    <w:rsid w:val="00B618A9"/>
    <w:rsid w:val="00B618FD"/>
    <w:rsid w:val="00B61E79"/>
    <w:rsid w:val="00B6221B"/>
    <w:rsid w:val="00B622FD"/>
    <w:rsid w:val="00B624E2"/>
    <w:rsid w:val="00B6258E"/>
    <w:rsid w:val="00B62A33"/>
    <w:rsid w:val="00B63363"/>
    <w:rsid w:val="00B639CB"/>
    <w:rsid w:val="00B64DE4"/>
    <w:rsid w:val="00B65B86"/>
    <w:rsid w:val="00B66E9F"/>
    <w:rsid w:val="00B67173"/>
    <w:rsid w:val="00B67387"/>
    <w:rsid w:val="00B67A55"/>
    <w:rsid w:val="00B67B14"/>
    <w:rsid w:val="00B70188"/>
    <w:rsid w:val="00B7065E"/>
    <w:rsid w:val="00B70805"/>
    <w:rsid w:val="00B70A73"/>
    <w:rsid w:val="00B70BD9"/>
    <w:rsid w:val="00B71874"/>
    <w:rsid w:val="00B72481"/>
    <w:rsid w:val="00B72A38"/>
    <w:rsid w:val="00B72C2D"/>
    <w:rsid w:val="00B73513"/>
    <w:rsid w:val="00B74645"/>
    <w:rsid w:val="00B747C5"/>
    <w:rsid w:val="00B74C53"/>
    <w:rsid w:val="00B74C6F"/>
    <w:rsid w:val="00B74F0E"/>
    <w:rsid w:val="00B75EA3"/>
    <w:rsid w:val="00B76F5F"/>
    <w:rsid w:val="00B77386"/>
    <w:rsid w:val="00B77E17"/>
    <w:rsid w:val="00B77F15"/>
    <w:rsid w:val="00B77F89"/>
    <w:rsid w:val="00B80412"/>
    <w:rsid w:val="00B810FF"/>
    <w:rsid w:val="00B81678"/>
    <w:rsid w:val="00B81EE7"/>
    <w:rsid w:val="00B82A4C"/>
    <w:rsid w:val="00B83B26"/>
    <w:rsid w:val="00B83E94"/>
    <w:rsid w:val="00B84776"/>
    <w:rsid w:val="00B84FC0"/>
    <w:rsid w:val="00B851D8"/>
    <w:rsid w:val="00B85F42"/>
    <w:rsid w:val="00B86045"/>
    <w:rsid w:val="00B863EF"/>
    <w:rsid w:val="00B86BBE"/>
    <w:rsid w:val="00B87834"/>
    <w:rsid w:val="00B90742"/>
    <w:rsid w:val="00B9082B"/>
    <w:rsid w:val="00B9103C"/>
    <w:rsid w:val="00B91475"/>
    <w:rsid w:val="00B919AF"/>
    <w:rsid w:val="00B91AAD"/>
    <w:rsid w:val="00B91D67"/>
    <w:rsid w:val="00B923AC"/>
    <w:rsid w:val="00B9248B"/>
    <w:rsid w:val="00B93120"/>
    <w:rsid w:val="00B93677"/>
    <w:rsid w:val="00B937B6"/>
    <w:rsid w:val="00B94479"/>
    <w:rsid w:val="00B94C88"/>
    <w:rsid w:val="00B95177"/>
    <w:rsid w:val="00B961F8"/>
    <w:rsid w:val="00B964FF"/>
    <w:rsid w:val="00B96A16"/>
    <w:rsid w:val="00B96B7C"/>
    <w:rsid w:val="00B96F0B"/>
    <w:rsid w:val="00B97021"/>
    <w:rsid w:val="00B97161"/>
    <w:rsid w:val="00B9736A"/>
    <w:rsid w:val="00B97D6A"/>
    <w:rsid w:val="00BA019E"/>
    <w:rsid w:val="00BA01DB"/>
    <w:rsid w:val="00BA13C1"/>
    <w:rsid w:val="00BA15FE"/>
    <w:rsid w:val="00BA1ACD"/>
    <w:rsid w:val="00BA25A7"/>
    <w:rsid w:val="00BA2600"/>
    <w:rsid w:val="00BA263F"/>
    <w:rsid w:val="00BA3375"/>
    <w:rsid w:val="00BA346E"/>
    <w:rsid w:val="00BA34C3"/>
    <w:rsid w:val="00BA3C29"/>
    <w:rsid w:val="00BA40D2"/>
    <w:rsid w:val="00BA51D8"/>
    <w:rsid w:val="00BA65CE"/>
    <w:rsid w:val="00BA6C9C"/>
    <w:rsid w:val="00BA7832"/>
    <w:rsid w:val="00BA7A1C"/>
    <w:rsid w:val="00BA7E2B"/>
    <w:rsid w:val="00BB181D"/>
    <w:rsid w:val="00BB1890"/>
    <w:rsid w:val="00BB1A98"/>
    <w:rsid w:val="00BB1D05"/>
    <w:rsid w:val="00BB2377"/>
    <w:rsid w:val="00BB24EB"/>
    <w:rsid w:val="00BB25D8"/>
    <w:rsid w:val="00BB2DC6"/>
    <w:rsid w:val="00BB2EEC"/>
    <w:rsid w:val="00BB3158"/>
    <w:rsid w:val="00BB35A2"/>
    <w:rsid w:val="00BB35AB"/>
    <w:rsid w:val="00BB3A0F"/>
    <w:rsid w:val="00BB3B7F"/>
    <w:rsid w:val="00BB3CDB"/>
    <w:rsid w:val="00BB3EBB"/>
    <w:rsid w:val="00BB3ED2"/>
    <w:rsid w:val="00BB424A"/>
    <w:rsid w:val="00BB44EC"/>
    <w:rsid w:val="00BB4BEE"/>
    <w:rsid w:val="00BB4E3F"/>
    <w:rsid w:val="00BB4FF5"/>
    <w:rsid w:val="00BB5598"/>
    <w:rsid w:val="00BB5B0D"/>
    <w:rsid w:val="00BB5D34"/>
    <w:rsid w:val="00BB5FA0"/>
    <w:rsid w:val="00BB650B"/>
    <w:rsid w:val="00BB6A1E"/>
    <w:rsid w:val="00BB6FDF"/>
    <w:rsid w:val="00BB71A2"/>
    <w:rsid w:val="00BB7483"/>
    <w:rsid w:val="00BB798A"/>
    <w:rsid w:val="00BB7D29"/>
    <w:rsid w:val="00BB7FF2"/>
    <w:rsid w:val="00BC0198"/>
    <w:rsid w:val="00BC0514"/>
    <w:rsid w:val="00BC0C8C"/>
    <w:rsid w:val="00BC0C99"/>
    <w:rsid w:val="00BC0E53"/>
    <w:rsid w:val="00BC16CA"/>
    <w:rsid w:val="00BC20A5"/>
    <w:rsid w:val="00BC291D"/>
    <w:rsid w:val="00BC298B"/>
    <w:rsid w:val="00BC3161"/>
    <w:rsid w:val="00BC3394"/>
    <w:rsid w:val="00BC342D"/>
    <w:rsid w:val="00BC388E"/>
    <w:rsid w:val="00BC38D7"/>
    <w:rsid w:val="00BC38F1"/>
    <w:rsid w:val="00BC395F"/>
    <w:rsid w:val="00BC3F0A"/>
    <w:rsid w:val="00BC3F20"/>
    <w:rsid w:val="00BC4015"/>
    <w:rsid w:val="00BC4197"/>
    <w:rsid w:val="00BC425F"/>
    <w:rsid w:val="00BC6142"/>
    <w:rsid w:val="00BC72C7"/>
    <w:rsid w:val="00BC7322"/>
    <w:rsid w:val="00BD0006"/>
    <w:rsid w:val="00BD0A63"/>
    <w:rsid w:val="00BD1379"/>
    <w:rsid w:val="00BD14E8"/>
    <w:rsid w:val="00BD15AE"/>
    <w:rsid w:val="00BD21E8"/>
    <w:rsid w:val="00BD2364"/>
    <w:rsid w:val="00BD32EC"/>
    <w:rsid w:val="00BD333A"/>
    <w:rsid w:val="00BD3394"/>
    <w:rsid w:val="00BD3CF1"/>
    <w:rsid w:val="00BD3D36"/>
    <w:rsid w:val="00BD3F35"/>
    <w:rsid w:val="00BD4394"/>
    <w:rsid w:val="00BD4590"/>
    <w:rsid w:val="00BD46BD"/>
    <w:rsid w:val="00BD4B70"/>
    <w:rsid w:val="00BD55E4"/>
    <w:rsid w:val="00BD5ED8"/>
    <w:rsid w:val="00BD6126"/>
    <w:rsid w:val="00BD6277"/>
    <w:rsid w:val="00BD6638"/>
    <w:rsid w:val="00BD6AAE"/>
    <w:rsid w:val="00BD6BDD"/>
    <w:rsid w:val="00BD6C48"/>
    <w:rsid w:val="00BD6D44"/>
    <w:rsid w:val="00BD771D"/>
    <w:rsid w:val="00BD7A51"/>
    <w:rsid w:val="00BE061D"/>
    <w:rsid w:val="00BE0C3B"/>
    <w:rsid w:val="00BE0DC8"/>
    <w:rsid w:val="00BE129F"/>
    <w:rsid w:val="00BE130A"/>
    <w:rsid w:val="00BE1E35"/>
    <w:rsid w:val="00BE219F"/>
    <w:rsid w:val="00BE254B"/>
    <w:rsid w:val="00BE2E73"/>
    <w:rsid w:val="00BE3E43"/>
    <w:rsid w:val="00BE4118"/>
    <w:rsid w:val="00BE433D"/>
    <w:rsid w:val="00BE451F"/>
    <w:rsid w:val="00BE4528"/>
    <w:rsid w:val="00BE5097"/>
    <w:rsid w:val="00BE561B"/>
    <w:rsid w:val="00BE573A"/>
    <w:rsid w:val="00BE598E"/>
    <w:rsid w:val="00BE5CB5"/>
    <w:rsid w:val="00BE6E8D"/>
    <w:rsid w:val="00BE7479"/>
    <w:rsid w:val="00BF01B0"/>
    <w:rsid w:val="00BF100D"/>
    <w:rsid w:val="00BF16B5"/>
    <w:rsid w:val="00BF178A"/>
    <w:rsid w:val="00BF200A"/>
    <w:rsid w:val="00BF2399"/>
    <w:rsid w:val="00BF248C"/>
    <w:rsid w:val="00BF2A5A"/>
    <w:rsid w:val="00BF2C5E"/>
    <w:rsid w:val="00BF3561"/>
    <w:rsid w:val="00BF35C0"/>
    <w:rsid w:val="00BF36EC"/>
    <w:rsid w:val="00BF3903"/>
    <w:rsid w:val="00BF40D0"/>
    <w:rsid w:val="00BF4B85"/>
    <w:rsid w:val="00BF4FC7"/>
    <w:rsid w:val="00BF517B"/>
    <w:rsid w:val="00BF539F"/>
    <w:rsid w:val="00BF5558"/>
    <w:rsid w:val="00BF614E"/>
    <w:rsid w:val="00BF61E0"/>
    <w:rsid w:val="00BF62C4"/>
    <w:rsid w:val="00BF6DD1"/>
    <w:rsid w:val="00BF6E35"/>
    <w:rsid w:val="00BF72B2"/>
    <w:rsid w:val="00BF72E8"/>
    <w:rsid w:val="00BF7CB9"/>
    <w:rsid w:val="00BF7D62"/>
    <w:rsid w:val="00C000C5"/>
    <w:rsid w:val="00C0048C"/>
    <w:rsid w:val="00C00536"/>
    <w:rsid w:val="00C005A8"/>
    <w:rsid w:val="00C0069C"/>
    <w:rsid w:val="00C006C7"/>
    <w:rsid w:val="00C00EE7"/>
    <w:rsid w:val="00C01577"/>
    <w:rsid w:val="00C01BED"/>
    <w:rsid w:val="00C020DB"/>
    <w:rsid w:val="00C025A5"/>
    <w:rsid w:val="00C0261A"/>
    <w:rsid w:val="00C0264A"/>
    <w:rsid w:val="00C03462"/>
    <w:rsid w:val="00C03922"/>
    <w:rsid w:val="00C03C35"/>
    <w:rsid w:val="00C0450B"/>
    <w:rsid w:val="00C04848"/>
    <w:rsid w:val="00C05206"/>
    <w:rsid w:val="00C05912"/>
    <w:rsid w:val="00C0712B"/>
    <w:rsid w:val="00C0736C"/>
    <w:rsid w:val="00C07A01"/>
    <w:rsid w:val="00C10E3D"/>
    <w:rsid w:val="00C11D4C"/>
    <w:rsid w:val="00C12069"/>
    <w:rsid w:val="00C122D8"/>
    <w:rsid w:val="00C12382"/>
    <w:rsid w:val="00C12AAB"/>
    <w:rsid w:val="00C12B47"/>
    <w:rsid w:val="00C12B7D"/>
    <w:rsid w:val="00C13442"/>
    <w:rsid w:val="00C14368"/>
    <w:rsid w:val="00C14649"/>
    <w:rsid w:val="00C14EC8"/>
    <w:rsid w:val="00C154D8"/>
    <w:rsid w:val="00C15C8B"/>
    <w:rsid w:val="00C15CFC"/>
    <w:rsid w:val="00C16204"/>
    <w:rsid w:val="00C16770"/>
    <w:rsid w:val="00C16DF4"/>
    <w:rsid w:val="00C178C2"/>
    <w:rsid w:val="00C17B9F"/>
    <w:rsid w:val="00C17F22"/>
    <w:rsid w:val="00C17F34"/>
    <w:rsid w:val="00C2033D"/>
    <w:rsid w:val="00C21130"/>
    <w:rsid w:val="00C2130B"/>
    <w:rsid w:val="00C228CC"/>
    <w:rsid w:val="00C229A5"/>
    <w:rsid w:val="00C230EE"/>
    <w:rsid w:val="00C23A6B"/>
    <w:rsid w:val="00C23DA5"/>
    <w:rsid w:val="00C244B6"/>
    <w:rsid w:val="00C24526"/>
    <w:rsid w:val="00C2461D"/>
    <w:rsid w:val="00C246AA"/>
    <w:rsid w:val="00C247D2"/>
    <w:rsid w:val="00C24DFE"/>
    <w:rsid w:val="00C25163"/>
    <w:rsid w:val="00C252BF"/>
    <w:rsid w:val="00C25740"/>
    <w:rsid w:val="00C2593E"/>
    <w:rsid w:val="00C26297"/>
    <w:rsid w:val="00C2644A"/>
    <w:rsid w:val="00C265A8"/>
    <w:rsid w:val="00C26958"/>
    <w:rsid w:val="00C26B14"/>
    <w:rsid w:val="00C272E2"/>
    <w:rsid w:val="00C30747"/>
    <w:rsid w:val="00C30767"/>
    <w:rsid w:val="00C30E10"/>
    <w:rsid w:val="00C30FD1"/>
    <w:rsid w:val="00C31144"/>
    <w:rsid w:val="00C3144E"/>
    <w:rsid w:val="00C315C8"/>
    <w:rsid w:val="00C31787"/>
    <w:rsid w:val="00C321A7"/>
    <w:rsid w:val="00C32988"/>
    <w:rsid w:val="00C33184"/>
    <w:rsid w:val="00C333F1"/>
    <w:rsid w:val="00C333F6"/>
    <w:rsid w:val="00C33548"/>
    <w:rsid w:val="00C3356D"/>
    <w:rsid w:val="00C335C5"/>
    <w:rsid w:val="00C3368E"/>
    <w:rsid w:val="00C336E9"/>
    <w:rsid w:val="00C33783"/>
    <w:rsid w:val="00C3397D"/>
    <w:rsid w:val="00C33F3D"/>
    <w:rsid w:val="00C34382"/>
    <w:rsid w:val="00C344D1"/>
    <w:rsid w:val="00C34DC3"/>
    <w:rsid w:val="00C35001"/>
    <w:rsid w:val="00C357D5"/>
    <w:rsid w:val="00C35BDB"/>
    <w:rsid w:val="00C35FD0"/>
    <w:rsid w:val="00C366F2"/>
    <w:rsid w:val="00C3695B"/>
    <w:rsid w:val="00C36B24"/>
    <w:rsid w:val="00C36BCC"/>
    <w:rsid w:val="00C3724F"/>
    <w:rsid w:val="00C37F97"/>
    <w:rsid w:val="00C37FF4"/>
    <w:rsid w:val="00C40089"/>
    <w:rsid w:val="00C401BD"/>
    <w:rsid w:val="00C4068D"/>
    <w:rsid w:val="00C40E87"/>
    <w:rsid w:val="00C40F01"/>
    <w:rsid w:val="00C40F79"/>
    <w:rsid w:val="00C42EC5"/>
    <w:rsid w:val="00C43000"/>
    <w:rsid w:val="00C43226"/>
    <w:rsid w:val="00C43864"/>
    <w:rsid w:val="00C43C83"/>
    <w:rsid w:val="00C43FFA"/>
    <w:rsid w:val="00C44040"/>
    <w:rsid w:val="00C4419A"/>
    <w:rsid w:val="00C443AC"/>
    <w:rsid w:val="00C445CF"/>
    <w:rsid w:val="00C4464B"/>
    <w:rsid w:val="00C44AD6"/>
    <w:rsid w:val="00C44B4E"/>
    <w:rsid w:val="00C45412"/>
    <w:rsid w:val="00C45E85"/>
    <w:rsid w:val="00C461E2"/>
    <w:rsid w:val="00C463EF"/>
    <w:rsid w:val="00C46C6F"/>
    <w:rsid w:val="00C46DA4"/>
    <w:rsid w:val="00C47697"/>
    <w:rsid w:val="00C477BB"/>
    <w:rsid w:val="00C47ADC"/>
    <w:rsid w:val="00C503D2"/>
    <w:rsid w:val="00C50CA1"/>
    <w:rsid w:val="00C50F0B"/>
    <w:rsid w:val="00C512C4"/>
    <w:rsid w:val="00C519A6"/>
    <w:rsid w:val="00C51BCB"/>
    <w:rsid w:val="00C51C54"/>
    <w:rsid w:val="00C5270F"/>
    <w:rsid w:val="00C52721"/>
    <w:rsid w:val="00C529D9"/>
    <w:rsid w:val="00C529E0"/>
    <w:rsid w:val="00C53042"/>
    <w:rsid w:val="00C53FB0"/>
    <w:rsid w:val="00C53FCD"/>
    <w:rsid w:val="00C5417F"/>
    <w:rsid w:val="00C54B7A"/>
    <w:rsid w:val="00C5541A"/>
    <w:rsid w:val="00C5541D"/>
    <w:rsid w:val="00C55BA5"/>
    <w:rsid w:val="00C55DC9"/>
    <w:rsid w:val="00C55DFE"/>
    <w:rsid w:val="00C560B6"/>
    <w:rsid w:val="00C561C4"/>
    <w:rsid w:val="00C567E9"/>
    <w:rsid w:val="00C56853"/>
    <w:rsid w:val="00C56989"/>
    <w:rsid w:val="00C56A12"/>
    <w:rsid w:val="00C56D0B"/>
    <w:rsid w:val="00C56FDF"/>
    <w:rsid w:val="00C57321"/>
    <w:rsid w:val="00C5757A"/>
    <w:rsid w:val="00C57915"/>
    <w:rsid w:val="00C603E0"/>
    <w:rsid w:val="00C6079B"/>
    <w:rsid w:val="00C60CAF"/>
    <w:rsid w:val="00C611E6"/>
    <w:rsid w:val="00C615D4"/>
    <w:rsid w:val="00C619CE"/>
    <w:rsid w:val="00C62B45"/>
    <w:rsid w:val="00C62D5D"/>
    <w:rsid w:val="00C63963"/>
    <w:rsid w:val="00C63E10"/>
    <w:rsid w:val="00C63F54"/>
    <w:rsid w:val="00C64161"/>
    <w:rsid w:val="00C643D6"/>
    <w:rsid w:val="00C64710"/>
    <w:rsid w:val="00C64C60"/>
    <w:rsid w:val="00C64E00"/>
    <w:rsid w:val="00C651FA"/>
    <w:rsid w:val="00C656FD"/>
    <w:rsid w:val="00C65CE1"/>
    <w:rsid w:val="00C6670B"/>
    <w:rsid w:val="00C6694B"/>
    <w:rsid w:val="00C66A89"/>
    <w:rsid w:val="00C675F0"/>
    <w:rsid w:val="00C676B9"/>
    <w:rsid w:val="00C676C2"/>
    <w:rsid w:val="00C6770D"/>
    <w:rsid w:val="00C67DC6"/>
    <w:rsid w:val="00C67FEF"/>
    <w:rsid w:val="00C7057B"/>
    <w:rsid w:val="00C7094D"/>
    <w:rsid w:val="00C70AE2"/>
    <w:rsid w:val="00C70B73"/>
    <w:rsid w:val="00C70BC8"/>
    <w:rsid w:val="00C70E4C"/>
    <w:rsid w:val="00C70EA9"/>
    <w:rsid w:val="00C717F4"/>
    <w:rsid w:val="00C71893"/>
    <w:rsid w:val="00C71B29"/>
    <w:rsid w:val="00C71D08"/>
    <w:rsid w:val="00C71F62"/>
    <w:rsid w:val="00C72579"/>
    <w:rsid w:val="00C72C58"/>
    <w:rsid w:val="00C72D3E"/>
    <w:rsid w:val="00C72DAF"/>
    <w:rsid w:val="00C72E39"/>
    <w:rsid w:val="00C7344F"/>
    <w:rsid w:val="00C735C9"/>
    <w:rsid w:val="00C7365A"/>
    <w:rsid w:val="00C73B8D"/>
    <w:rsid w:val="00C73CFB"/>
    <w:rsid w:val="00C74569"/>
    <w:rsid w:val="00C74A82"/>
    <w:rsid w:val="00C75246"/>
    <w:rsid w:val="00C758B6"/>
    <w:rsid w:val="00C75BBC"/>
    <w:rsid w:val="00C75BF6"/>
    <w:rsid w:val="00C75EBC"/>
    <w:rsid w:val="00C75F8E"/>
    <w:rsid w:val="00C76469"/>
    <w:rsid w:val="00C76666"/>
    <w:rsid w:val="00C76804"/>
    <w:rsid w:val="00C773D9"/>
    <w:rsid w:val="00C77963"/>
    <w:rsid w:val="00C77C56"/>
    <w:rsid w:val="00C803B3"/>
    <w:rsid w:val="00C80B73"/>
    <w:rsid w:val="00C80ED2"/>
    <w:rsid w:val="00C817D0"/>
    <w:rsid w:val="00C81B4F"/>
    <w:rsid w:val="00C81D82"/>
    <w:rsid w:val="00C82344"/>
    <w:rsid w:val="00C8276C"/>
    <w:rsid w:val="00C827BE"/>
    <w:rsid w:val="00C8365F"/>
    <w:rsid w:val="00C83781"/>
    <w:rsid w:val="00C839D3"/>
    <w:rsid w:val="00C83B8D"/>
    <w:rsid w:val="00C84058"/>
    <w:rsid w:val="00C844BE"/>
    <w:rsid w:val="00C84B2A"/>
    <w:rsid w:val="00C84C52"/>
    <w:rsid w:val="00C8520C"/>
    <w:rsid w:val="00C8541F"/>
    <w:rsid w:val="00C8583E"/>
    <w:rsid w:val="00C85F00"/>
    <w:rsid w:val="00C865C9"/>
    <w:rsid w:val="00C86DF8"/>
    <w:rsid w:val="00C879B7"/>
    <w:rsid w:val="00C87BFE"/>
    <w:rsid w:val="00C90913"/>
    <w:rsid w:val="00C9137C"/>
    <w:rsid w:val="00C9218B"/>
    <w:rsid w:val="00C93343"/>
    <w:rsid w:val="00C939B0"/>
    <w:rsid w:val="00C93BAD"/>
    <w:rsid w:val="00C94434"/>
    <w:rsid w:val="00C94628"/>
    <w:rsid w:val="00C958C9"/>
    <w:rsid w:val="00C95F8D"/>
    <w:rsid w:val="00C96059"/>
    <w:rsid w:val="00C960CC"/>
    <w:rsid w:val="00C96131"/>
    <w:rsid w:val="00C96190"/>
    <w:rsid w:val="00C962BB"/>
    <w:rsid w:val="00C9653E"/>
    <w:rsid w:val="00C96F82"/>
    <w:rsid w:val="00C970EA"/>
    <w:rsid w:val="00C97680"/>
    <w:rsid w:val="00C9773C"/>
    <w:rsid w:val="00C97F19"/>
    <w:rsid w:val="00CA070D"/>
    <w:rsid w:val="00CA0DEE"/>
    <w:rsid w:val="00CA0F67"/>
    <w:rsid w:val="00CA14D9"/>
    <w:rsid w:val="00CA166A"/>
    <w:rsid w:val="00CA18F3"/>
    <w:rsid w:val="00CA1EA9"/>
    <w:rsid w:val="00CA230F"/>
    <w:rsid w:val="00CA2CDA"/>
    <w:rsid w:val="00CA37B1"/>
    <w:rsid w:val="00CA3E4D"/>
    <w:rsid w:val="00CA41A7"/>
    <w:rsid w:val="00CA44D5"/>
    <w:rsid w:val="00CA474C"/>
    <w:rsid w:val="00CA48F0"/>
    <w:rsid w:val="00CA4E45"/>
    <w:rsid w:val="00CA4E51"/>
    <w:rsid w:val="00CA504A"/>
    <w:rsid w:val="00CA642F"/>
    <w:rsid w:val="00CA6922"/>
    <w:rsid w:val="00CA6C7C"/>
    <w:rsid w:val="00CA6CC4"/>
    <w:rsid w:val="00CA6CE6"/>
    <w:rsid w:val="00CA7E48"/>
    <w:rsid w:val="00CB013F"/>
    <w:rsid w:val="00CB0B1F"/>
    <w:rsid w:val="00CB1283"/>
    <w:rsid w:val="00CB1869"/>
    <w:rsid w:val="00CB25F5"/>
    <w:rsid w:val="00CB2BEF"/>
    <w:rsid w:val="00CB2FD7"/>
    <w:rsid w:val="00CB3390"/>
    <w:rsid w:val="00CB38AE"/>
    <w:rsid w:val="00CB3BEE"/>
    <w:rsid w:val="00CB3E0D"/>
    <w:rsid w:val="00CB3EC0"/>
    <w:rsid w:val="00CB4067"/>
    <w:rsid w:val="00CB41EC"/>
    <w:rsid w:val="00CB4861"/>
    <w:rsid w:val="00CB4CD4"/>
    <w:rsid w:val="00CB55ED"/>
    <w:rsid w:val="00CB59BE"/>
    <w:rsid w:val="00CB5B0A"/>
    <w:rsid w:val="00CB5B7E"/>
    <w:rsid w:val="00CB5DF9"/>
    <w:rsid w:val="00CB666B"/>
    <w:rsid w:val="00CB68ED"/>
    <w:rsid w:val="00CB6EDD"/>
    <w:rsid w:val="00CB7416"/>
    <w:rsid w:val="00CB76E1"/>
    <w:rsid w:val="00CB773D"/>
    <w:rsid w:val="00CB7CE1"/>
    <w:rsid w:val="00CC04CE"/>
    <w:rsid w:val="00CC05E8"/>
    <w:rsid w:val="00CC07F9"/>
    <w:rsid w:val="00CC0CC1"/>
    <w:rsid w:val="00CC155B"/>
    <w:rsid w:val="00CC1883"/>
    <w:rsid w:val="00CC1B41"/>
    <w:rsid w:val="00CC1D5B"/>
    <w:rsid w:val="00CC1F34"/>
    <w:rsid w:val="00CC209D"/>
    <w:rsid w:val="00CC2900"/>
    <w:rsid w:val="00CC2A54"/>
    <w:rsid w:val="00CC2CE3"/>
    <w:rsid w:val="00CC344B"/>
    <w:rsid w:val="00CC3483"/>
    <w:rsid w:val="00CC36EB"/>
    <w:rsid w:val="00CC37D9"/>
    <w:rsid w:val="00CC3A47"/>
    <w:rsid w:val="00CC3A5B"/>
    <w:rsid w:val="00CC3A93"/>
    <w:rsid w:val="00CC535C"/>
    <w:rsid w:val="00CC5440"/>
    <w:rsid w:val="00CC648A"/>
    <w:rsid w:val="00CC6891"/>
    <w:rsid w:val="00CC6F6F"/>
    <w:rsid w:val="00CC6FF4"/>
    <w:rsid w:val="00CC71DC"/>
    <w:rsid w:val="00CC775B"/>
    <w:rsid w:val="00CC78E2"/>
    <w:rsid w:val="00CC7998"/>
    <w:rsid w:val="00CD0079"/>
    <w:rsid w:val="00CD007F"/>
    <w:rsid w:val="00CD0BDF"/>
    <w:rsid w:val="00CD101A"/>
    <w:rsid w:val="00CD1055"/>
    <w:rsid w:val="00CD1181"/>
    <w:rsid w:val="00CD1472"/>
    <w:rsid w:val="00CD1A1E"/>
    <w:rsid w:val="00CD2094"/>
    <w:rsid w:val="00CD21BA"/>
    <w:rsid w:val="00CD39A8"/>
    <w:rsid w:val="00CD39B9"/>
    <w:rsid w:val="00CD3D2F"/>
    <w:rsid w:val="00CD4358"/>
    <w:rsid w:val="00CD49D9"/>
    <w:rsid w:val="00CD4D6A"/>
    <w:rsid w:val="00CD5098"/>
    <w:rsid w:val="00CD5526"/>
    <w:rsid w:val="00CD55EB"/>
    <w:rsid w:val="00CD60E9"/>
    <w:rsid w:val="00CD63CB"/>
    <w:rsid w:val="00CD6DA1"/>
    <w:rsid w:val="00CD6DC1"/>
    <w:rsid w:val="00CD74E8"/>
    <w:rsid w:val="00CD756C"/>
    <w:rsid w:val="00CD7F91"/>
    <w:rsid w:val="00CE0195"/>
    <w:rsid w:val="00CE0385"/>
    <w:rsid w:val="00CE0545"/>
    <w:rsid w:val="00CE073C"/>
    <w:rsid w:val="00CE0851"/>
    <w:rsid w:val="00CE0A3D"/>
    <w:rsid w:val="00CE0EF8"/>
    <w:rsid w:val="00CE0FAC"/>
    <w:rsid w:val="00CE11C2"/>
    <w:rsid w:val="00CE12B8"/>
    <w:rsid w:val="00CE1E21"/>
    <w:rsid w:val="00CE215D"/>
    <w:rsid w:val="00CE2EEC"/>
    <w:rsid w:val="00CE3543"/>
    <w:rsid w:val="00CE43F3"/>
    <w:rsid w:val="00CE587B"/>
    <w:rsid w:val="00CE58D9"/>
    <w:rsid w:val="00CE5AA9"/>
    <w:rsid w:val="00CE5BC6"/>
    <w:rsid w:val="00CE5FD4"/>
    <w:rsid w:val="00CE615A"/>
    <w:rsid w:val="00CE6A6B"/>
    <w:rsid w:val="00CE6D3A"/>
    <w:rsid w:val="00CE6E70"/>
    <w:rsid w:val="00CE6F3C"/>
    <w:rsid w:val="00CE7057"/>
    <w:rsid w:val="00CE7EAD"/>
    <w:rsid w:val="00CF0313"/>
    <w:rsid w:val="00CF05E8"/>
    <w:rsid w:val="00CF0A89"/>
    <w:rsid w:val="00CF0E5D"/>
    <w:rsid w:val="00CF1771"/>
    <w:rsid w:val="00CF1A0B"/>
    <w:rsid w:val="00CF1A72"/>
    <w:rsid w:val="00CF21D4"/>
    <w:rsid w:val="00CF2232"/>
    <w:rsid w:val="00CF23C1"/>
    <w:rsid w:val="00CF2B0E"/>
    <w:rsid w:val="00CF2D0F"/>
    <w:rsid w:val="00CF2D4D"/>
    <w:rsid w:val="00CF38B9"/>
    <w:rsid w:val="00CF392F"/>
    <w:rsid w:val="00CF43F7"/>
    <w:rsid w:val="00CF4F15"/>
    <w:rsid w:val="00CF5037"/>
    <w:rsid w:val="00CF5DDD"/>
    <w:rsid w:val="00CF629D"/>
    <w:rsid w:val="00CF6FF8"/>
    <w:rsid w:val="00CF78E4"/>
    <w:rsid w:val="00D000C5"/>
    <w:rsid w:val="00D00987"/>
    <w:rsid w:val="00D0181C"/>
    <w:rsid w:val="00D01AF3"/>
    <w:rsid w:val="00D02022"/>
    <w:rsid w:val="00D03304"/>
    <w:rsid w:val="00D036D5"/>
    <w:rsid w:val="00D038ED"/>
    <w:rsid w:val="00D03938"/>
    <w:rsid w:val="00D03B47"/>
    <w:rsid w:val="00D041AD"/>
    <w:rsid w:val="00D05499"/>
    <w:rsid w:val="00D05D17"/>
    <w:rsid w:val="00D05E04"/>
    <w:rsid w:val="00D06A4C"/>
    <w:rsid w:val="00D07753"/>
    <w:rsid w:val="00D07AE3"/>
    <w:rsid w:val="00D07F23"/>
    <w:rsid w:val="00D07FA6"/>
    <w:rsid w:val="00D10072"/>
    <w:rsid w:val="00D108C2"/>
    <w:rsid w:val="00D10B17"/>
    <w:rsid w:val="00D10EF6"/>
    <w:rsid w:val="00D1102F"/>
    <w:rsid w:val="00D111A1"/>
    <w:rsid w:val="00D1138C"/>
    <w:rsid w:val="00D1166A"/>
    <w:rsid w:val="00D11E3C"/>
    <w:rsid w:val="00D1219F"/>
    <w:rsid w:val="00D12637"/>
    <w:rsid w:val="00D130B7"/>
    <w:rsid w:val="00D13384"/>
    <w:rsid w:val="00D137CC"/>
    <w:rsid w:val="00D147F7"/>
    <w:rsid w:val="00D14D45"/>
    <w:rsid w:val="00D14EC4"/>
    <w:rsid w:val="00D15399"/>
    <w:rsid w:val="00D1553E"/>
    <w:rsid w:val="00D156F5"/>
    <w:rsid w:val="00D1594C"/>
    <w:rsid w:val="00D16069"/>
    <w:rsid w:val="00D16491"/>
    <w:rsid w:val="00D164F9"/>
    <w:rsid w:val="00D171F4"/>
    <w:rsid w:val="00D17DE5"/>
    <w:rsid w:val="00D2032B"/>
    <w:rsid w:val="00D203CA"/>
    <w:rsid w:val="00D206BF"/>
    <w:rsid w:val="00D20854"/>
    <w:rsid w:val="00D20B1D"/>
    <w:rsid w:val="00D2123B"/>
    <w:rsid w:val="00D22345"/>
    <w:rsid w:val="00D2245C"/>
    <w:rsid w:val="00D22499"/>
    <w:rsid w:val="00D227FD"/>
    <w:rsid w:val="00D22C63"/>
    <w:rsid w:val="00D22E68"/>
    <w:rsid w:val="00D23467"/>
    <w:rsid w:val="00D235E0"/>
    <w:rsid w:val="00D2397E"/>
    <w:rsid w:val="00D23C14"/>
    <w:rsid w:val="00D23D80"/>
    <w:rsid w:val="00D24270"/>
    <w:rsid w:val="00D24558"/>
    <w:rsid w:val="00D24A33"/>
    <w:rsid w:val="00D24BE5"/>
    <w:rsid w:val="00D2594B"/>
    <w:rsid w:val="00D25ED9"/>
    <w:rsid w:val="00D266C5"/>
    <w:rsid w:val="00D27B4E"/>
    <w:rsid w:val="00D30493"/>
    <w:rsid w:val="00D306B9"/>
    <w:rsid w:val="00D30DA1"/>
    <w:rsid w:val="00D31192"/>
    <w:rsid w:val="00D31800"/>
    <w:rsid w:val="00D3196D"/>
    <w:rsid w:val="00D31CB7"/>
    <w:rsid w:val="00D31CD9"/>
    <w:rsid w:val="00D31DC4"/>
    <w:rsid w:val="00D327CE"/>
    <w:rsid w:val="00D32C5B"/>
    <w:rsid w:val="00D32E49"/>
    <w:rsid w:val="00D32F60"/>
    <w:rsid w:val="00D33190"/>
    <w:rsid w:val="00D35131"/>
    <w:rsid w:val="00D351B6"/>
    <w:rsid w:val="00D35BAB"/>
    <w:rsid w:val="00D35C18"/>
    <w:rsid w:val="00D36750"/>
    <w:rsid w:val="00D36ADB"/>
    <w:rsid w:val="00D37160"/>
    <w:rsid w:val="00D37474"/>
    <w:rsid w:val="00D3774B"/>
    <w:rsid w:val="00D37793"/>
    <w:rsid w:val="00D377D3"/>
    <w:rsid w:val="00D37C8F"/>
    <w:rsid w:val="00D405A5"/>
    <w:rsid w:val="00D40D69"/>
    <w:rsid w:val="00D40D6B"/>
    <w:rsid w:val="00D411F5"/>
    <w:rsid w:val="00D424D3"/>
    <w:rsid w:val="00D4272F"/>
    <w:rsid w:val="00D43278"/>
    <w:rsid w:val="00D43536"/>
    <w:rsid w:val="00D43ADF"/>
    <w:rsid w:val="00D43B5B"/>
    <w:rsid w:val="00D43B69"/>
    <w:rsid w:val="00D43EB8"/>
    <w:rsid w:val="00D43F6C"/>
    <w:rsid w:val="00D441A8"/>
    <w:rsid w:val="00D44282"/>
    <w:rsid w:val="00D448B0"/>
    <w:rsid w:val="00D44DE1"/>
    <w:rsid w:val="00D44E17"/>
    <w:rsid w:val="00D4650C"/>
    <w:rsid w:val="00D46618"/>
    <w:rsid w:val="00D47029"/>
    <w:rsid w:val="00D474F1"/>
    <w:rsid w:val="00D47627"/>
    <w:rsid w:val="00D477B8"/>
    <w:rsid w:val="00D5022A"/>
    <w:rsid w:val="00D50E74"/>
    <w:rsid w:val="00D51267"/>
    <w:rsid w:val="00D514CE"/>
    <w:rsid w:val="00D51D36"/>
    <w:rsid w:val="00D51F2B"/>
    <w:rsid w:val="00D524C5"/>
    <w:rsid w:val="00D52779"/>
    <w:rsid w:val="00D529DD"/>
    <w:rsid w:val="00D52D39"/>
    <w:rsid w:val="00D53A84"/>
    <w:rsid w:val="00D541B1"/>
    <w:rsid w:val="00D5449D"/>
    <w:rsid w:val="00D549E2"/>
    <w:rsid w:val="00D54A1D"/>
    <w:rsid w:val="00D5587B"/>
    <w:rsid w:val="00D566C9"/>
    <w:rsid w:val="00D56A06"/>
    <w:rsid w:val="00D572DB"/>
    <w:rsid w:val="00D577C8"/>
    <w:rsid w:val="00D57AC1"/>
    <w:rsid w:val="00D6080D"/>
    <w:rsid w:val="00D61A7B"/>
    <w:rsid w:val="00D61B68"/>
    <w:rsid w:val="00D61BE6"/>
    <w:rsid w:val="00D61E08"/>
    <w:rsid w:val="00D62456"/>
    <w:rsid w:val="00D62571"/>
    <w:rsid w:val="00D627BB"/>
    <w:rsid w:val="00D6312E"/>
    <w:rsid w:val="00D63156"/>
    <w:rsid w:val="00D63A0B"/>
    <w:rsid w:val="00D63C91"/>
    <w:rsid w:val="00D642D0"/>
    <w:rsid w:val="00D64AC5"/>
    <w:rsid w:val="00D64DE9"/>
    <w:rsid w:val="00D655E0"/>
    <w:rsid w:val="00D65F1E"/>
    <w:rsid w:val="00D66052"/>
    <w:rsid w:val="00D664A7"/>
    <w:rsid w:val="00D668EC"/>
    <w:rsid w:val="00D66AC4"/>
    <w:rsid w:val="00D66B09"/>
    <w:rsid w:val="00D66E25"/>
    <w:rsid w:val="00D66F4F"/>
    <w:rsid w:val="00D6728D"/>
    <w:rsid w:val="00D67468"/>
    <w:rsid w:val="00D676AC"/>
    <w:rsid w:val="00D67FB1"/>
    <w:rsid w:val="00D70928"/>
    <w:rsid w:val="00D70A7E"/>
    <w:rsid w:val="00D70BDC"/>
    <w:rsid w:val="00D7196B"/>
    <w:rsid w:val="00D71A41"/>
    <w:rsid w:val="00D71A61"/>
    <w:rsid w:val="00D71D04"/>
    <w:rsid w:val="00D7219E"/>
    <w:rsid w:val="00D72FE3"/>
    <w:rsid w:val="00D73343"/>
    <w:rsid w:val="00D737C9"/>
    <w:rsid w:val="00D73C74"/>
    <w:rsid w:val="00D73ECA"/>
    <w:rsid w:val="00D741F9"/>
    <w:rsid w:val="00D745FD"/>
    <w:rsid w:val="00D74643"/>
    <w:rsid w:val="00D7465F"/>
    <w:rsid w:val="00D754D7"/>
    <w:rsid w:val="00D76127"/>
    <w:rsid w:val="00D765ED"/>
    <w:rsid w:val="00D7698C"/>
    <w:rsid w:val="00D76B5A"/>
    <w:rsid w:val="00D76EB3"/>
    <w:rsid w:val="00D77080"/>
    <w:rsid w:val="00D77622"/>
    <w:rsid w:val="00D778DB"/>
    <w:rsid w:val="00D77D3F"/>
    <w:rsid w:val="00D801AA"/>
    <w:rsid w:val="00D8030C"/>
    <w:rsid w:val="00D80A5F"/>
    <w:rsid w:val="00D80AF5"/>
    <w:rsid w:val="00D80DAA"/>
    <w:rsid w:val="00D81D20"/>
    <w:rsid w:val="00D81D9F"/>
    <w:rsid w:val="00D81DDF"/>
    <w:rsid w:val="00D83257"/>
    <w:rsid w:val="00D83BDC"/>
    <w:rsid w:val="00D84925"/>
    <w:rsid w:val="00D84C99"/>
    <w:rsid w:val="00D84FE1"/>
    <w:rsid w:val="00D851BD"/>
    <w:rsid w:val="00D85711"/>
    <w:rsid w:val="00D85944"/>
    <w:rsid w:val="00D85CE4"/>
    <w:rsid w:val="00D86508"/>
    <w:rsid w:val="00D86B2E"/>
    <w:rsid w:val="00D86D1A"/>
    <w:rsid w:val="00D86F89"/>
    <w:rsid w:val="00D87004"/>
    <w:rsid w:val="00D870F4"/>
    <w:rsid w:val="00D8774E"/>
    <w:rsid w:val="00D90269"/>
    <w:rsid w:val="00D90F73"/>
    <w:rsid w:val="00D91489"/>
    <w:rsid w:val="00D923BD"/>
    <w:rsid w:val="00D925D5"/>
    <w:rsid w:val="00D92724"/>
    <w:rsid w:val="00D929CD"/>
    <w:rsid w:val="00D92BA8"/>
    <w:rsid w:val="00D93284"/>
    <w:rsid w:val="00D93B0B"/>
    <w:rsid w:val="00D93C64"/>
    <w:rsid w:val="00D94AC7"/>
    <w:rsid w:val="00D94B72"/>
    <w:rsid w:val="00D94ECB"/>
    <w:rsid w:val="00D95129"/>
    <w:rsid w:val="00D95256"/>
    <w:rsid w:val="00D95424"/>
    <w:rsid w:val="00D9546E"/>
    <w:rsid w:val="00D962F6"/>
    <w:rsid w:val="00D968DC"/>
    <w:rsid w:val="00D96AC8"/>
    <w:rsid w:val="00D96F24"/>
    <w:rsid w:val="00D97109"/>
    <w:rsid w:val="00D97668"/>
    <w:rsid w:val="00D97A44"/>
    <w:rsid w:val="00DA0402"/>
    <w:rsid w:val="00DA04B6"/>
    <w:rsid w:val="00DA08B9"/>
    <w:rsid w:val="00DA0DBF"/>
    <w:rsid w:val="00DA0E9F"/>
    <w:rsid w:val="00DA0F45"/>
    <w:rsid w:val="00DA1486"/>
    <w:rsid w:val="00DA199B"/>
    <w:rsid w:val="00DA1E86"/>
    <w:rsid w:val="00DA244A"/>
    <w:rsid w:val="00DA286C"/>
    <w:rsid w:val="00DA2932"/>
    <w:rsid w:val="00DA293C"/>
    <w:rsid w:val="00DA3533"/>
    <w:rsid w:val="00DA3605"/>
    <w:rsid w:val="00DA38ED"/>
    <w:rsid w:val="00DA4447"/>
    <w:rsid w:val="00DA450C"/>
    <w:rsid w:val="00DA4824"/>
    <w:rsid w:val="00DA4907"/>
    <w:rsid w:val="00DA4A39"/>
    <w:rsid w:val="00DA4B8E"/>
    <w:rsid w:val="00DA4FAB"/>
    <w:rsid w:val="00DA5104"/>
    <w:rsid w:val="00DA527A"/>
    <w:rsid w:val="00DA562C"/>
    <w:rsid w:val="00DA5F3B"/>
    <w:rsid w:val="00DA6017"/>
    <w:rsid w:val="00DA6189"/>
    <w:rsid w:val="00DA658A"/>
    <w:rsid w:val="00DA67D7"/>
    <w:rsid w:val="00DA794E"/>
    <w:rsid w:val="00DA7BD0"/>
    <w:rsid w:val="00DA7E0E"/>
    <w:rsid w:val="00DA7E7C"/>
    <w:rsid w:val="00DB01E5"/>
    <w:rsid w:val="00DB1830"/>
    <w:rsid w:val="00DB1F70"/>
    <w:rsid w:val="00DB2447"/>
    <w:rsid w:val="00DB2479"/>
    <w:rsid w:val="00DB24FA"/>
    <w:rsid w:val="00DB2C12"/>
    <w:rsid w:val="00DB2EFB"/>
    <w:rsid w:val="00DB32BB"/>
    <w:rsid w:val="00DB351B"/>
    <w:rsid w:val="00DB37E9"/>
    <w:rsid w:val="00DB40BF"/>
    <w:rsid w:val="00DB41F1"/>
    <w:rsid w:val="00DB44CE"/>
    <w:rsid w:val="00DB453A"/>
    <w:rsid w:val="00DB4731"/>
    <w:rsid w:val="00DB4F25"/>
    <w:rsid w:val="00DB545A"/>
    <w:rsid w:val="00DB54BC"/>
    <w:rsid w:val="00DB551C"/>
    <w:rsid w:val="00DB622D"/>
    <w:rsid w:val="00DB666C"/>
    <w:rsid w:val="00DB68B2"/>
    <w:rsid w:val="00DB6F25"/>
    <w:rsid w:val="00DB7C64"/>
    <w:rsid w:val="00DC0310"/>
    <w:rsid w:val="00DC03A1"/>
    <w:rsid w:val="00DC049F"/>
    <w:rsid w:val="00DC08B5"/>
    <w:rsid w:val="00DC09B0"/>
    <w:rsid w:val="00DC1193"/>
    <w:rsid w:val="00DC12B4"/>
    <w:rsid w:val="00DC2881"/>
    <w:rsid w:val="00DC2E71"/>
    <w:rsid w:val="00DC335A"/>
    <w:rsid w:val="00DC3B12"/>
    <w:rsid w:val="00DC3CAC"/>
    <w:rsid w:val="00DC41CF"/>
    <w:rsid w:val="00DC48D8"/>
    <w:rsid w:val="00DC4D59"/>
    <w:rsid w:val="00DC4DD7"/>
    <w:rsid w:val="00DC5C42"/>
    <w:rsid w:val="00DC6688"/>
    <w:rsid w:val="00DC6A59"/>
    <w:rsid w:val="00DC71B0"/>
    <w:rsid w:val="00DC79AD"/>
    <w:rsid w:val="00DC7BFF"/>
    <w:rsid w:val="00DC7FD2"/>
    <w:rsid w:val="00DD04B6"/>
    <w:rsid w:val="00DD066D"/>
    <w:rsid w:val="00DD0EBA"/>
    <w:rsid w:val="00DD1494"/>
    <w:rsid w:val="00DD1C67"/>
    <w:rsid w:val="00DD2678"/>
    <w:rsid w:val="00DD271D"/>
    <w:rsid w:val="00DD296F"/>
    <w:rsid w:val="00DD3D4E"/>
    <w:rsid w:val="00DD3E6D"/>
    <w:rsid w:val="00DD42B0"/>
    <w:rsid w:val="00DD479F"/>
    <w:rsid w:val="00DD47EE"/>
    <w:rsid w:val="00DD49EE"/>
    <w:rsid w:val="00DD4C73"/>
    <w:rsid w:val="00DD5547"/>
    <w:rsid w:val="00DD60D2"/>
    <w:rsid w:val="00DD66F6"/>
    <w:rsid w:val="00DD7AE3"/>
    <w:rsid w:val="00DD7F64"/>
    <w:rsid w:val="00DE0406"/>
    <w:rsid w:val="00DE061E"/>
    <w:rsid w:val="00DE0828"/>
    <w:rsid w:val="00DE13DD"/>
    <w:rsid w:val="00DE16AF"/>
    <w:rsid w:val="00DE188C"/>
    <w:rsid w:val="00DE191B"/>
    <w:rsid w:val="00DE199C"/>
    <w:rsid w:val="00DE1E35"/>
    <w:rsid w:val="00DE2584"/>
    <w:rsid w:val="00DE2804"/>
    <w:rsid w:val="00DE2856"/>
    <w:rsid w:val="00DE2C88"/>
    <w:rsid w:val="00DE37D9"/>
    <w:rsid w:val="00DE385F"/>
    <w:rsid w:val="00DE3BC6"/>
    <w:rsid w:val="00DE3EA0"/>
    <w:rsid w:val="00DE3FCC"/>
    <w:rsid w:val="00DE4A23"/>
    <w:rsid w:val="00DE4AC0"/>
    <w:rsid w:val="00DE4FCD"/>
    <w:rsid w:val="00DE4FE7"/>
    <w:rsid w:val="00DE5162"/>
    <w:rsid w:val="00DE542A"/>
    <w:rsid w:val="00DE54D8"/>
    <w:rsid w:val="00DE58B5"/>
    <w:rsid w:val="00DE5E61"/>
    <w:rsid w:val="00DE5FA4"/>
    <w:rsid w:val="00DE641F"/>
    <w:rsid w:val="00DE7356"/>
    <w:rsid w:val="00DE7AE0"/>
    <w:rsid w:val="00DE7C90"/>
    <w:rsid w:val="00DF1365"/>
    <w:rsid w:val="00DF15AA"/>
    <w:rsid w:val="00DF2990"/>
    <w:rsid w:val="00DF39A0"/>
    <w:rsid w:val="00DF3E40"/>
    <w:rsid w:val="00DF4E13"/>
    <w:rsid w:val="00DF540C"/>
    <w:rsid w:val="00DF581D"/>
    <w:rsid w:val="00DF5D77"/>
    <w:rsid w:val="00DF5DEB"/>
    <w:rsid w:val="00DF6ADF"/>
    <w:rsid w:val="00DF6E58"/>
    <w:rsid w:val="00DF7281"/>
    <w:rsid w:val="00DF770F"/>
    <w:rsid w:val="00E00177"/>
    <w:rsid w:val="00E0023C"/>
    <w:rsid w:val="00E00A7C"/>
    <w:rsid w:val="00E00B9A"/>
    <w:rsid w:val="00E01067"/>
    <w:rsid w:val="00E01554"/>
    <w:rsid w:val="00E0157D"/>
    <w:rsid w:val="00E01943"/>
    <w:rsid w:val="00E01ACE"/>
    <w:rsid w:val="00E01E3D"/>
    <w:rsid w:val="00E030E8"/>
    <w:rsid w:val="00E032DB"/>
    <w:rsid w:val="00E035B8"/>
    <w:rsid w:val="00E03687"/>
    <w:rsid w:val="00E03864"/>
    <w:rsid w:val="00E0393C"/>
    <w:rsid w:val="00E03AD9"/>
    <w:rsid w:val="00E03C58"/>
    <w:rsid w:val="00E03D38"/>
    <w:rsid w:val="00E03EEC"/>
    <w:rsid w:val="00E04946"/>
    <w:rsid w:val="00E04C11"/>
    <w:rsid w:val="00E05106"/>
    <w:rsid w:val="00E05213"/>
    <w:rsid w:val="00E05937"/>
    <w:rsid w:val="00E05DB7"/>
    <w:rsid w:val="00E05EDC"/>
    <w:rsid w:val="00E0693C"/>
    <w:rsid w:val="00E069B8"/>
    <w:rsid w:val="00E07486"/>
    <w:rsid w:val="00E07515"/>
    <w:rsid w:val="00E076AE"/>
    <w:rsid w:val="00E07815"/>
    <w:rsid w:val="00E07A2E"/>
    <w:rsid w:val="00E101A5"/>
    <w:rsid w:val="00E10B5A"/>
    <w:rsid w:val="00E11103"/>
    <w:rsid w:val="00E11D5E"/>
    <w:rsid w:val="00E123A1"/>
    <w:rsid w:val="00E126D2"/>
    <w:rsid w:val="00E1293C"/>
    <w:rsid w:val="00E12A8A"/>
    <w:rsid w:val="00E13683"/>
    <w:rsid w:val="00E13A43"/>
    <w:rsid w:val="00E140B1"/>
    <w:rsid w:val="00E14654"/>
    <w:rsid w:val="00E14921"/>
    <w:rsid w:val="00E14AC7"/>
    <w:rsid w:val="00E15082"/>
    <w:rsid w:val="00E151AB"/>
    <w:rsid w:val="00E1539A"/>
    <w:rsid w:val="00E15BBD"/>
    <w:rsid w:val="00E16596"/>
    <w:rsid w:val="00E16D69"/>
    <w:rsid w:val="00E179A8"/>
    <w:rsid w:val="00E17F07"/>
    <w:rsid w:val="00E20B44"/>
    <w:rsid w:val="00E20CA2"/>
    <w:rsid w:val="00E2124B"/>
    <w:rsid w:val="00E21639"/>
    <w:rsid w:val="00E219EB"/>
    <w:rsid w:val="00E21AEB"/>
    <w:rsid w:val="00E21B92"/>
    <w:rsid w:val="00E22004"/>
    <w:rsid w:val="00E2233C"/>
    <w:rsid w:val="00E22381"/>
    <w:rsid w:val="00E22EB8"/>
    <w:rsid w:val="00E23179"/>
    <w:rsid w:val="00E23205"/>
    <w:rsid w:val="00E233E0"/>
    <w:rsid w:val="00E23510"/>
    <w:rsid w:val="00E242CB"/>
    <w:rsid w:val="00E245E3"/>
    <w:rsid w:val="00E247BB"/>
    <w:rsid w:val="00E24CE4"/>
    <w:rsid w:val="00E25022"/>
    <w:rsid w:val="00E252FF"/>
    <w:rsid w:val="00E25729"/>
    <w:rsid w:val="00E260BC"/>
    <w:rsid w:val="00E268C8"/>
    <w:rsid w:val="00E269BF"/>
    <w:rsid w:val="00E270DF"/>
    <w:rsid w:val="00E2751C"/>
    <w:rsid w:val="00E276DB"/>
    <w:rsid w:val="00E2786C"/>
    <w:rsid w:val="00E3073D"/>
    <w:rsid w:val="00E308F9"/>
    <w:rsid w:val="00E30910"/>
    <w:rsid w:val="00E30AE0"/>
    <w:rsid w:val="00E3147D"/>
    <w:rsid w:val="00E31CBC"/>
    <w:rsid w:val="00E32302"/>
    <w:rsid w:val="00E3248C"/>
    <w:rsid w:val="00E32D87"/>
    <w:rsid w:val="00E33123"/>
    <w:rsid w:val="00E3319A"/>
    <w:rsid w:val="00E339C4"/>
    <w:rsid w:val="00E33D95"/>
    <w:rsid w:val="00E33E5B"/>
    <w:rsid w:val="00E33EE0"/>
    <w:rsid w:val="00E33F10"/>
    <w:rsid w:val="00E34E2D"/>
    <w:rsid w:val="00E34F13"/>
    <w:rsid w:val="00E369B6"/>
    <w:rsid w:val="00E37180"/>
    <w:rsid w:val="00E3757C"/>
    <w:rsid w:val="00E40355"/>
    <w:rsid w:val="00E40E15"/>
    <w:rsid w:val="00E40FDC"/>
    <w:rsid w:val="00E41166"/>
    <w:rsid w:val="00E41EB9"/>
    <w:rsid w:val="00E41EFF"/>
    <w:rsid w:val="00E41FE7"/>
    <w:rsid w:val="00E42268"/>
    <w:rsid w:val="00E42EC0"/>
    <w:rsid w:val="00E43027"/>
    <w:rsid w:val="00E43E0D"/>
    <w:rsid w:val="00E4443A"/>
    <w:rsid w:val="00E4470E"/>
    <w:rsid w:val="00E447FC"/>
    <w:rsid w:val="00E44DB5"/>
    <w:rsid w:val="00E4536F"/>
    <w:rsid w:val="00E4544A"/>
    <w:rsid w:val="00E45A39"/>
    <w:rsid w:val="00E45DDD"/>
    <w:rsid w:val="00E4665B"/>
    <w:rsid w:val="00E46B1F"/>
    <w:rsid w:val="00E46B34"/>
    <w:rsid w:val="00E476BD"/>
    <w:rsid w:val="00E47C82"/>
    <w:rsid w:val="00E5023F"/>
    <w:rsid w:val="00E5052D"/>
    <w:rsid w:val="00E50B1E"/>
    <w:rsid w:val="00E50F1B"/>
    <w:rsid w:val="00E51246"/>
    <w:rsid w:val="00E51A40"/>
    <w:rsid w:val="00E51C6F"/>
    <w:rsid w:val="00E51C94"/>
    <w:rsid w:val="00E525F6"/>
    <w:rsid w:val="00E53351"/>
    <w:rsid w:val="00E5366E"/>
    <w:rsid w:val="00E53764"/>
    <w:rsid w:val="00E538C7"/>
    <w:rsid w:val="00E538F4"/>
    <w:rsid w:val="00E53A75"/>
    <w:rsid w:val="00E53D08"/>
    <w:rsid w:val="00E54475"/>
    <w:rsid w:val="00E5489F"/>
    <w:rsid w:val="00E54BE4"/>
    <w:rsid w:val="00E5521E"/>
    <w:rsid w:val="00E55726"/>
    <w:rsid w:val="00E5586B"/>
    <w:rsid w:val="00E5588F"/>
    <w:rsid w:val="00E559F0"/>
    <w:rsid w:val="00E5633F"/>
    <w:rsid w:val="00E5642F"/>
    <w:rsid w:val="00E56762"/>
    <w:rsid w:val="00E572FC"/>
    <w:rsid w:val="00E578C8"/>
    <w:rsid w:val="00E57F41"/>
    <w:rsid w:val="00E60EEC"/>
    <w:rsid w:val="00E613BE"/>
    <w:rsid w:val="00E61B44"/>
    <w:rsid w:val="00E61D63"/>
    <w:rsid w:val="00E61D93"/>
    <w:rsid w:val="00E621A0"/>
    <w:rsid w:val="00E6238D"/>
    <w:rsid w:val="00E624AB"/>
    <w:rsid w:val="00E62919"/>
    <w:rsid w:val="00E62C95"/>
    <w:rsid w:val="00E636A8"/>
    <w:rsid w:val="00E6370D"/>
    <w:rsid w:val="00E637E3"/>
    <w:rsid w:val="00E63F52"/>
    <w:rsid w:val="00E64017"/>
    <w:rsid w:val="00E64D9D"/>
    <w:rsid w:val="00E64E72"/>
    <w:rsid w:val="00E65082"/>
    <w:rsid w:val="00E653C4"/>
    <w:rsid w:val="00E655DA"/>
    <w:rsid w:val="00E661AC"/>
    <w:rsid w:val="00E66753"/>
    <w:rsid w:val="00E6682C"/>
    <w:rsid w:val="00E66856"/>
    <w:rsid w:val="00E6692B"/>
    <w:rsid w:val="00E66F72"/>
    <w:rsid w:val="00E7013A"/>
    <w:rsid w:val="00E70286"/>
    <w:rsid w:val="00E70FC1"/>
    <w:rsid w:val="00E70FD5"/>
    <w:rsid w:val="00E723F3"/>
    <w:rsid w:val="00E725AD"/>
    <w:rsid w:val="00E72931"/>
    <w:rsid w:val="00E731BC"/>
    <w:rsid w:val="00E73687"/>
    <w:rsid w:val="00E7385F"/>
    <w:rsid w:val="00E73E09"/>
    <w:rsid w:val="00E74FF7"/>
    <w:rsid w:val="00E75111"/>
    <w:rsid w:val="00E75492"/>
    <w:rsid w:val="00E75CE9"/>
    <w:rsid w:val="00E75D09"/>
    <w:rsid w:val="00E75D37"/>
    <w:rsid w:val="00E76071"/>
    <w:rsid w:val="00E766E3"/>
    <w:rsid w:val="00E7683E"/>
    <w:rsid w:val="00E77942"/>
    <w:rsid w:val="00E7794D"/>
    <w:rsid w:val="00E77B02"/>
    <w:rsid w:val="00E77DD7"/>
    <w:rsid w:val="00E80F16"/>
    <w:rsid w:val="00E816C6"/>
    <w:rsid w:val="00E817D0"/>
    <w:rsid w:val="00E81923"/>
    <w:rsid w:val="00E81A1E"/>
    <w:rsid w:val="00E81D14"/>
    <w:rsid w:val="00E81F17"/>
    <w:rsid w:val="00E82445"/>
    <w:rsid w:val="00E8273D"/>
    <w:rsid w:val="00E82B40"/>
    <w:rsid w:val="00E8310E"/>
    <w:rsid w:val="00E8349F"/>
    <w:rsid w:val="00E836E2"/>
    <w:rsid w:val="00E837DF"/>
    <w:rsid w:val="00E84726"/>
    <w:rsid w:val="00E8477F"/>
    <w:rsid w:val="00E84810"/>
    <w:rsid w:val="00E84BAD"/>
    <w:rsid w:val="00E84F2C"/>
    <w:rsid w:val="00E8503A"/>
    <w:rsid w:val="00E850C0"/>
    <w:rsid w:val="00E85D41"/>
    <w:rsid w:val="00E85DD2"/>
    <w:rsid w:val="00E85E81"/>
    <w:rsid w:val="00E86172"/>
    <w:rsid w:val="00E8631A"/>
    <w:rsid w:val="00E86652"/>
    <w:rsid w:val="00E87086"/>
    <w:rsid w:val="00E873F7"/>
    <w:rsid w:val="00E8763B"/>
    <w:rsid w:val="00E8799B"/>
    <w:rsid w:val="00E87B3B"/>
    <w:rsid w:val="00E9048C"/>
    <w:rsid w:val="00E905CE"/>
    <w:rsid w:val="00E905D1"/>
    <w:rsid w:val="00E90D6D"/>
    <w:rsid w:val="00E915EE"/>
    <w:rsid w:val="00E91AFE"/>
    <w:rsid w:val="00E92048"/>
    <w:rsid w:val="00E9230F"/>
    <w:rsid w:val="00E923D9"/>
    <w:rsid w:val="00E92862"/>
    <w:rsid w:val="00E92959"/>
    <w:rsid w:val="00E92CB8"/>
    <w:rsid w:val="00E9315C"/>
    <w:rsid w:val="00E9332E"/>
    <w:rsid w:val="00E9337D"/>
    <w:rsid w:val="00E93629"/>
    <w:rsid w:val="00E94191"/>
    <w:rsid w:val="00E941E2"/>
    <w:rsid w:val="00E942BA"/>
    <w:rsid w:val="00E943EC"/>
    <w:rsid w:val="00E944B7"/>
    <w:rsid w:val="00E95099"/>
    <w:rsid w:val="00E9522D"/>
    <w:rsid w:val="00E95314"/>
    <w:rsid w:val="00E95669"/>
    <w:rsid w:val="00E956A4"/>
    <w:rsid w:val="00E95A7A"/>
    <w:rsid w:val="00E966FD"/>
    <w:rsid w:val="00E9693A"/>
    <w:rsid w:val="00E97274"/>
    <w:rsid w:val="00E97533"/>
    <w:rsid w:val="00E97C08"/>
    <w:rsid w:val="00EA01C3"/>
    <w:rsid w:val="00EA157F"/>
    <w:rsid w:val="00EA1886"/>
    <w:rsid w:val="00EA1AE8"/>
    <w:rsid w:val="00EA20D3"/>
    <w:rsid w:val="00EA20EB"/>
    <w:rsid w:val="00EA237C"/>
    <w:rsid w:val="00EA25A8"/>
    <w:rsid w:val="00EA3195"/>
    <w:rsid w:val="00EA33D9"/>
    <w:rsid w:val="00EA3C17"/>
    <w:rsid w:val="00EA3C35"/>
    <w:rsid w:val="00EA3C71"/>
    <w:rsid w:val="00EA3EA1"/>
    <w:rsid w:val="00EA3F1C"/>
    <w:rsid w:val="00EA46B7"/>
    <w:rsid w:val="00EA476B"/>
    <w:rsid w:val="00EA4A15"/>
    <w:rsid w:val="00EA4C26"/>
    <w:rsid w:val="00EA4E2F"/>
    <w:rsid w:val="00EA516A"/>
    <w:rsid w:val="00EA523C"/>
    <w:rsid w:val="00EA52D0"/>
    <w:rsid w:val="00EA5494"/>
    <w:rsid w:val="00EA5A50"/>
    <w:rsid w:val="00EA5BF1"/>
    <w:rsid w:val="00EA5F31"/>
    <w:rsid w:val="00EA6109"/>
    <w:rsid w:val="00EA6603"/>
    <w:rsid w:val="00EA7D7A"/>
    <w:rsid w:val="00EB0065"/>
    <w:rsid w:val="00EB01CA"/>
    <w:rsid w:val="00EB0454"/>
    <w:rsid w:val="00EB0717"/>
    <w:rsid w:val="00EB1CB7"/>
    <w:rsid w:val="00EB1D88"/>
    <w:rsid w:val="00EB224E"/>
    <w:rsid w:val="00EB23F7"/>
    <w:rsid w:val="00EB25F9"/>
    <w:rsid w:val="00EB2638"/>
    <w:rsid w:val="00EB2AC5"/>
    <w:rsid w:val="00EB2C16"/>
    <w:rsid w:val="00EB2CAE"/>
    <w:rsid w:val="00EB314B"/>
    <w:rsid w:val="00EB4151"/>
    <w:rsid w:val="00EB4659"/>
    <w:rsid w:val="00EB527C"/>
    <w:rsid w:val="00EB58A5"/>
    <w:rsid w:val="00EB6935"/>
    <w:rsid w:val="00EB76C0"/>
    <w:rsid w:val="00EB7BAB"/>
    <w:rsid w:val="00EC02E1"/>
    <w:rsid w:val="00EC193C"/>
    <w:rsid w:val="00EC1BD0"/>
    <w:rsid w:val="00EC1E8A"/>
    <w:rsid w:val="00EC1EAB"/>
    <w:rsid w:val="00EC1F6E"/>
    <w:rsid w:val="00EC223F"/>
    <w:rsid w:val="00EC2A5C"/>
    <w:rsid w:val="00EC2C64"/>
    <w:rsid w:val="00EC2C88"/>
    <w:rsid w:val="00EC2CCB"/>
    <w:rsid w:val="00EC2E20"/>
    <w:rsid w:val="00EC354E"/>
    <w:rsid w:val="00EC37AA"/>
    <w:rsid w:val="00EC49F8"/>
    <w:rsid w:val="00EC4B7D"/>
    <w:rsid w:val="00EC5310"/>
    <w:rsid w:val="00EC53BC"/>
    <w:rsid w:val="00EC550A"/>
    <w:rsid w:val="00EC555E"/>
    <w:rsid w:val="00EC5590"/>
    <w:rsid w:val="00EC5746"/>
    <w:rsid w:val="00EC57D5"/>
    <w:rsid w:val="00EC5AE3"/>
    <w:rsid w:val="00EC628E"/>
    <w:rsid w:val="00EC63FB"/>
    <w:rsid w:val="00EC6737"/>
    <w:rsid w:val="00EC71BA"/>
    <w:rsid w:val="00EC775C"/>
    <w:rsid w:val="00EC7931"/>
    <w:rsid w:val="00EC7985"/>
    <w:rsid w:val="00EC79F0"/>
    <w:rsid w:val="00EC7E93"/>
    <w:rsid w:val="00ED0719"/>
    <w:rsid w:val="00ED081D"/>
    <w:rsid w:val="00ED116A"/>
    <w:rsid w:val="00ED133E"/>
    <w:rsid w:val="00ED1ACE"/>
    <w:rsid w:val="00ED2599"/>
    <w:rsid w:val="00ED3C49"/>
    <w:rsid w:val="00ED3D4E"/>
    <w:rsid w:val="00ED48F8"/>
    <w:rsid w:val="00ED50B8"/>
    <w:rsid w:val="00ED51AD"/>
    <w:rsid w:val="00ED55DF"/>
    <w:rsid w:val="00ED5BF1"/>
    <w:rsid w:val="00ED5D28"/>
    <w:rsid w:val="00ED5DC5"/>
    <w:rsid w:val="00ED5FE9"/>
    <w:rsid w:val="00ED67D7"/>
    <w:rsid w:val="00ED6ED8"/>
    <w:rsid w:val="00ED718D"/>
    <w:rsid w:val="00ED71C6"/>
    <w:rsid w:val="00ED7855"/>
    <w:rsid w:val="00ED7A73"/>
    <w:rsid w:val="00ED7C16"/>
    <w:rsid w:val="00ED7EAB"/>
    <w:rsid w:val="00EE094E"/>
    <w:rsid w:val="00EE0C95"/>
    <w:rsid w:val="00EE0ED3"/>
    <w:rsid w:val="00EE1961"/>
    <w:rsid w:val="00EE1D62"/>
    <w:rsid w:val="00EE1D64"/>
    <w:rsid w:val="00EE2540"/>
    <w:rsid w:val="00EE26AB"/>
    <w:rsid w:val="00EE2DE2"/>
    <w:rsid w:val="00EE31A2"/>
    <w:rsid w:val="00EE346A"/>
    <w:rsid w:val="00EE35C0"/>
    <w:rsid w:val="00EE3843"/>
    <w:rsid w:val="00EE39D5"/>
    <w:rsid w:val="00EE3EB5"/>
    <w:rsid w:val="00EE3EF1"/>
    <w:rsid w:val="00EE43E3"/>
    <w:rsid w:val="00EE457D"/>
    <w:rsid w:val="00EE5DCA"/>
    <w:rsid w:val="00EE6766"/>
    <w:rsid w:val="00EE6813"/>
    <w:rsid w:val="00EE7343"/>
    <w:rsid w:val="00EE738A"/>
    <w:rsid w:val="00EE73DF"/>
    <w:rsid w:val="00EE7459"/>
    <w:rsid w:val="00EE76B3"/>
    <w:rsid w:val="00EE7835"/>
    <w:rsid w:val="00EE7F09"/>
    <w:rsid w:val="00EF07B0"/>
    <w:rsid w:val="00EF0A99"/>
    <w:rsid w:val="00EF0D44"/>
    <w:rsid w:val="00EF1263"/>
    <w:rsid w:val="00EF193E"/>
    <w:rsid w:val="00EF299D"/>
    <w:rsid w:val="00EF4A66"/>
    <w:rsid w:val="00EF4AE8"/>
    <w:rsid w:val="00EF59B8"/>
    <w:rsid w:val="00EF5EEB"/>
    <w:rsid w:val="00EF6A26"/>
    <w:rsid w:val="00EF6A99"/>
    <w:rsid w:val="00EF7B35"/>
    <w:rsid w:val="00EF7B38"/>
    <w:rsid w:val="00F00B2E"/>
    <w:rsid w:val="00F00FF2"/>
    <w:rsid w:val="00F01755"/>
    <w:rsid w:val="00F017AC"/>
    <w:rsid w:val="00F01836"/>
    <w:rsid w:val="00F01925"/>
    <w:rsid w:val="00F01CAC"/>
    <w:rsid w:val="00F0207D"/>
    <w:rsid w:val="00F02893"/>
    <w:rsid w:val="00F03BBB"/>
    <w:rsid w:val="00F0440D"/>
    <w:rsid w:val="00F0487D"/>
    <w:rsid w:val="00F04C58"/>
    <w:rsid w:val="00F05429"/>
    <w:rsid w:val="00F05C76"/>
    <w:rsid w:val="00F06477"/>
    <w:rsid w:val="00F066A2"/>
    <w:rsid w:val="00F06AE7"/>
    <w:rsid w:val="00F06C3F"/>
    <w:rsid w:val="00F07772"/>
    <w:rsid w:val="00F07BEC"/>
    <w:rsid w:val="00F07FDC"/>
    <w:rsid w:val="00F105DC"/>
    <w:rsid w:val="00F10718"/>
    <w:rsid w:val="00F10928"/>
    <w:rsid w:val="00F10D4F"/>
    <w:rsid w:val="00F114CE"/>
    <w:rsid w:val="00F11637"/>
    <w:rsid w:val="00F118CE"/>
    <w:rsid w:val="00F11A49"/>
    <w:rsid w:val="00F11A6B"/>
    <w:rsid w:val="00F11EEC"/>
    <w:rsid w:val="00F122F4"/>
    <w:rsid w:val="00F128C4"/>
    <w:rsid w:val="00F12E4D"/>
    <w:rsid w:val="00F12E6C"/>
    <w:rsid w:val="00F13B74"/>
    <w:rsid w:val="00F13E75"/>
    <w:rsid w:val="00F13E98"/>
    <w:rsid w:val="00F13F6E"/>
    <w:rsid w:val="00F1417D"/>
    <w:rsid w:val="00F141C7"/>
    <w:rsid w:val="00F141DA"/>
    <w:rsid w:val="00F1463B"/>
    <w:rsid w:val="00F14BBB"/>
    <w:rsid w:val="00F14BC9"/>
    <w:rsid w:val="00F14C41"/>
    <w:rsid w:val="00F155BD"/>
    <w:rsid w:val="00F15BED"/>
    <w:rsid w:val="00F15FBB"/>
    <w:rsid w:val="00F1636B"/>
    <w:rsid w:val="00F164E5"/>
    <w:rsid w:val="00F17170"/>
    <w:rsid w:val="00F1739B"/>
    <w:rsid w:val="00F200A2"/>
    <w:rsid w:val="00F20673"/>
    <w:rsid w:val="00F20C39"/>
    <w:rsid w:val="00F20F2A"/>
    <w:rsid w:val="00F211F8"/>
    <w:rsid w:val="00F217C6"/>
    <w:rsid w:val="00F22617"/>
    <w:rsid w:val="00F22ED0"/>
    <w:rsid w:val="00F22EE4"/>
    <w:rsid w:val="00F235ED"/>
    <w:rsid w:val="00F23681"/>
    <w:rsid w:val="00F241FB"/>
    <w:rsid w:val="00F24B4D"/>
    <w:rsid w:val="00F24CBF"/>
    <w:rsid w:val="00F2577E"/>
    <w:rsid w:val="00F25A88"/>
    <w:rsid w:val="00F25F28"/>
    <w:rsid w:val="00F2630A"/>
    <w:rsid w:val="00F264B4"/>
    <w:rsid w:val="00F26944"/>
    <w:rsid w:val="00F26965"/>
    <w:rsid w:val="00F26F9E"/>
    <w:rsid w:val="00F27BDF"/>
    <w:rsid w:val="00F27F8E"/>
    <w:rsid w:val="00F30521"/>
    <w:rsid w:val="00F30D6B"/>
    <w:rsid w:val="00F3114D"/>
    <w:rsid w:val="00F31688"/>
    <w:rsid w:val="00F317EB"/>
    <w:rsid w:val="00F318AB"/>
    <w:rsid w:val="00F31A9D"/>
    <w:rsid w:val="00F31FEF"/>
    <w:rsid w:val="00F32397"/>
    <w:rsid w:val="00F33131"/>
    <w:rsid w:val="00F33326"/>
    <w:rsid w:val="00F338BE"/>
    <w:rsid w:val="00F33952"/>
    <w:rsid w:val="00F33ABF"/>
    <w:rsid w:val="00F341C0"/>
    <w:rsid w:val="00F347CC"/>
    <w:rsid w:val="00F349DE"/>
    <w:rsid w:val="00F3537A"/>
    <w:rsid w:val="00F3581B"/>
    <w:rsid w:val="00F358CB"/>
    <w:rsid w:val="00F35C93"/>
    <w:rsid w:val="00F35CCA"/>
    <w:rsid w:val="00F36466"/>
    <w:rsid w:val="00F364B8"/>
    <w:rsid w:val="00F366AC"/>
    <w:rsid w:val="00F36894"/>
    <w:rsid w:val="00F368C2"/>
    <w:rsid w:val="00F36AE6"/>
    <w:rsid w:val="00F36B85"/>
    <w:rsid w:val="00F36C39"/>
    <w:rsid w:val="00F36F4A"/>
    <w:rsid w:val="00F37AF0"/>
    <w:rsid w:val="00F40244"/>
    <w:rsid w:val="00F403C6"/>
    <w:rsid w:val="00F40720"/>
    <w:rsid w:val="00F40896"/>
    <w:rsid w:val="00F40B08"/>
    <w:rsid w:val="00F40C64"/>
    <w:rsid w:val="00F413E3"/>
    <w:rsid w:val="00F41B50"/>
    <w:rsid w:val="00F423BC"/>
    <w:rsid w:val="00F4271A"/>
    <w:rsid w:val="00F42F76"/>
    <w:rsid w:val="00F432BC"/>
    <w:rsid w:val="00F432C2"/>
    <w:rsid w:val="00F432E9"/>
    <w:rsid w:val="00F4331C"/>
    <w:rsid w:val="00F437CF"/>
    <w:rsid w:val="00F43EA5"/>
    <w:rsid w:val="00F44286"/>
    <w:rsid w:val="00F443BB"/>
    <w:rsid w:val="00F4453F"/>
    <w:rsid w:val="00F44969"/>
    <w:rsid w:val="00F44B3E"/>
    <w:rsid w:val="00F45123"/>
    <w:rsid w:val="00F455F4"/>
    <w:rsid w:val="00F45775"/>
    <w:rsid w:val="00F457BA"/>
    <w:rsid w:val="00F45AE9"/>
    <w:rsid w:val="00F45DB0"/>
    <w:rsid w:val="00F46293"/>
    <w:rsid w:val="00F46534"/>
    <w:rsid w:val="00F4676B"/>
    <w:rsid w:val="00F46899"/>
    <w:rsid w:val="00F468BF"/>
    <w:rsid w:val="00F46EC4"/>
    <w:rsid w:val="00F470AD"/>
    <w:rsid w:val="00F4731C"/>
    <w:rsid w:val="00F47518"/>
    <w:rsid w:val="00F47856"/>
    <w:rsid w:val="00F47BE2"/>
    <w:rsid w:val="00F5045F"/>
    <w:rsid w:val="00F505A3"/>
    <w:rsid w:val="00F50C21"/>
    <w:rsid w:val="00F50FD2"/>
    <w:rsid w:val="00F513F5"/>
    <w:rsid w:val="00F51934"/>
    <w:rsid w:val="00F51E97"/>
    <w:rsid w:val="00F531BC"/>
    <w:rsid w:val="00F5351B"/>
    <w:rsid w:val="00F53602"/>
    <w:rsid w:val="00F53BD0"/>
    <w:rsid w:val="00F53CF9"/>
    <w:rsid w:val="00F5418A"/>
    <w:rsid w:val="00F54503"/>
    <w:rsid w:val="00F54510"/>
    <w:rsid w:val="00F547C1"/>
    <w:rsid w:val="00F54B8B"/>
    <w:rsid w:val="00F557A5"/>
    <w:rsid w:val="00F55B0B"/>
    <w:rsid w:val="00F55F7D"/>
    <w:rsid w:val="00F56D05"/>
    <w:rsid w:val="00F5737A"/>
    <w:rsid w:val="00F574A9"/>
    <w:rsid w:val="00F5792C"/>
    <w:rsid w:val="00F609FB"/>
    <w:rsid w:val="00F60BCD"/>
    <w:rsid w:val="00F60CBF"/>
    <w:rsid w:val="00F61393"/>
    <w:rsid w:val="00F6170F"/>
    <w:rsid w:val="00F61C2D"/>
    <w:rsid w:val="00F61D3B"/>
    <w:rsid w:val="00F61E40"/>
    <w:rsid w:val="00F61FB9"/>
    <w:rsid w:val="00F620CC"/>
    <w:rsid w:val="00F620DD"/>
    <w:rsid w:val="00F6249B"/>
    <w:rsid w:val="00F634F9"/>
    <w:rsid w:val="00F6366C"/>
    <w:rsid w:val="00F63830"/>
    <w:rsid w:val="00F638D8"/>
    <w:rsid w:val="00F63C2F"/>
    <w:rsid w:val="00F63F08"/>
    <w:rsid w:val="00F63F6D"/>
    <w:rsid w:val="00F640CE"/>
    <w:rsid w:val="00F64776"/>
    <w:rsid w:val="00F64F63"/>
    <w:rsid w:val="00F6572B"/>
    <w:rsid w:val="00F65A17"/>
    <w:rsid w:val="00F65E24"/>
    <w:rsid w:val="00F666C0"/>
    <w:rsid w:val="00F66869"/>
    <w:rsid w:val="00F66AA4"/>
    <w:rsid w:val="00F670DC"/>
    <w:rsid w:val="00F67AD3"/>
    <w:rsid w:val="00F70341"/>
    <w:rsid w:val="00F70C25"/>
    <w:rsid w:val="00F71664"/>
    <w:rsid w:val="00F729DF"/>
    <w:rsid w:val="00F72E0D"/>
    <w:rsid w:val="00F72FDC"/>
    <w:rsid w:val="00F73272"/>
    <w:rsid w:val="00F73837"/>
    <w:rsid w:val="00F73A9C"/>
    <w:rsid w:val="00F73F80"/>
    <w:rsid w:val="00F749D3"/>
    <w:rsid w:val="00F74BE2"/>
    <w:rsid w:val="00F74F23"/>
    <w:rsid w:val="00F75A3F"/>
    <w:rsid w:val="00F75ADF"/>
    <w:rsid w:val="00F763C1"/>
    <w:rsid w:val="00F76840"/>
    <w:rsid w:val="00F77034"/>
    <w:rsid w:val="00F772F4"/>
    <w:rsid w:val="00F77DF8"/>
    <w:rsid w:val="00F77E4A"/>
    <w:rsid w:val="00F8028A"/>
    <w:rsid w:val="00F80909"/>
    <w:rsid w:val="00F80B73"/>
    <w:rsid w:val="00F80F0C"/>
    <w:rsid w:val="00F81BE5"/>
    <w:rsid w:val="00F81C90"/>
    <w:rsid w:val="00F81E2F"/>
    <w:rsid w:val="00F827F1"/>
    <w:rsid w:val="00F8289F"/>
    <w:rsid w:val="00F82E93"/>
    <w:rsid w:val="00F82ED8"/>
    <w:rsid w:val="00F83375"/>
    <w:rsid w:val="00F83417"/>
    <w:rsid w:val="00F844DD"/>
    <w:rsid w:val="00F84B96"/>
    <w:rsid w:val="00F84F82"/>
    <w:rsid w:val="00F8554F"/>
    <w:rsid w:val="00F85707"/>
    <w:rsid w:val="00F85BE7"/>
    <w:rsid w:val="00F86C81"/>
    <w:rsid w:val="00F86CCB"/>
    <w:rsid w:val="00F86D52"/>
    <w:rsid w:val="00F86DBF"/>
    <w:rsid w:val="00F87463"/>
    <w:rsid w:val="00F87A01"/>
    <w:rsid w:val="00F9009D"/>
    <w:rsid w:val="00F90103"/>
    <w:rsid w:val="00F90216"/>
    <w:rsid w:val="00F90635"/>
    <w:rsid w:val="00F9076B"/>
    <w:rsid w:val="00F90849"/>
    <w:rsid w:val="00F90934"/>
    <w:rsid w:val="00F90D9E"/>
    <w:rsid w:val="00F9111D"/>
    <w:rsid w:val="00F91130"/>
    <w:rsid w:val="00F91906"/>
    <w:rsid w:val="00F9190B"/>
    <w:rsid w:val="00F91A9B"/>
    <w:rsid w:val="00F91D3A"/>
    <w:rsid w:val="00F9239A"/>
    <w:rsid w:val="00F92656"/>
    <w:rsid w:val="00F92A96"/>
    <w:rsid w:val="00F932D7"/>
    <w:rsid w:val="00F93346"/>
    <w:rsid w:val="00F933D4"/>
    <w:rsid w:val="00F935A9"/>
    <w:rsid w:val="00F93C22"/>
    <w:rsid w:val="00F9419B"/>
    <w:rsid w:val="00F9425A"/>
    <w:rsid w:val="00F942AD"/>
    <w:rsid w:val="00F949C7"/>
    <w:rsid w:val="00F94D85"/>
    <w:rsid w:val="00F95008"/>
    <w:rsid w:val="00F953AA"/>
    <w:rsid w:val="00F95690"/>
    <w:rsid w:val="00F957B4"/>
    <w:rsid w:val="00F959B1"/>
    <w:rsid w:val="00F9601E"/>
    <w:rsid w:val="00F960F0"/>
    <w:rsid w:val="00F9611F"/>
    <w:rsid w:val="00F96896"/>
    <w:rsid w:val="00F96978"/>
    <w:rsid w:val="00F96DB7"/>
    <w:rsid w:val="00F96DCA"/>
    <w:rsid w:val="00F97081"/>
    <w:rsid w:val="00F97523"/>
    <w:rsid w:val="00F97628"/>
    <w:rsid w:val="00F97D43"/>
    <w:rsid w:val="00F97FDB"/>
    <w:rsid w:val="00FA04F1"/>
    <w:rsid w:val="00FA0661"/>
    <w:rsid w:val="00FA081C"/>
    <w:rsid w:val="00FA0BEC"/>
    <w:rsid w:val="00FA0EA8"/>
    <w:rsid w:val="00FA1174"/>
    <w:rsid w:val="00FA139A"/>
    <w:rsid w:val="00FA192A"/>
    <w:rsid w:val="00FA2A30"/>
    <w:rsid w:val="00FA2BE9"/>
    <w:rsid w:val="00FA31E7"/>
    <w:rsid w:val="00FA3C60"/>
    <w:rsid w:val="00FA4952"/>
    <w:rsid w:val="00FA4D70"/>
    <w:rsid w:val="00FA4F39"/>
    <w:rsid w:val="00FA6811"/>
    <w:rsid w:val="00FA6C3F"/>
    <w:rsid w:val="00FA7381"/>
    <w:rsid w:val="00FA78A3"/>
    <w:rsid w:val="00FA79D7"/>
    <w:rsid w:val="00FB05F7"/>
    <w:rsid w:val="00FB0C66"/>
    <w:rsid w:val="00FB0F9F"/>
    <w:rsid w:val="00FB2098"/>
    <w:rsid w:val="00FB20DF"/>
    <w:rsid w:val="00FB236B"/>
    <w:rsid w:val="00FB260E"/>
    <w:rsid w:val="00FB2B1A"/>
    <w:rsid w:val="00FB2E7D"/>
    <w:rsid w:val="00FB306B"/>
    <w:rsid w:val="00FB3D17"/>
    <w:rsid w:val="00FB3DE3"/>
    <w:rsid w:val="00FB4325"/>
    <w:rsid w:val="00FB4359"/>
    <w:rsid w:val="00FB44AF"/>
    <w:rsid w:val="00FB4CC6"/>
    <w:rsid w:val="00FB5025"/>
    <w:rsid w:val="00FB52BB"/>
    <w:rsid w:val="00FB5AEB"/>
    <w:rsid w:val="00FB6441"/>
    <w:rsid w:val="00FB6C15"/>
    <w:rsid w:val="00FB6CAD"/>
    <w:rsid w:val="00FB6D7A"/>
    <w:rsid w:val="00FB6FE3"/>
    <w:rsid w:val="00FB75D5"/>
    <w:rsid w:val="00FB7924"/>
    <w:rsid w:val="00FB7A2F"/>
    <w:rsid w:val="00FB7FF5"/>
    <w:rsid w:val="00FC125A"/>
    <w:rsid w:val="00FC14CC"/>
    <w:rsid w:val="00FC17D0"/>
    <w:rsid w:val="00FC18B1"/>
    <w:rsid w:val="00FC21DB"/>
    <w:rsid w:val="00FC22C6"/>
    <w:rsid w:val="00FC267E"/>
    <w:rsid w:val="00FC3386"/>
    <w:rsid w:val="00FC3467"/>
    <w:rsid w:val="00FC4314"/>
    <w:rsid w:val="00FC46B0"/>
    <w:rsid w:val="00FC46E6"/>
    <w:rsid w:val="00FC4928"/>
    <w:rsid w:val="00FC4C8D"/>
    <w:rsid w:val="00FC5D6D"/>
    <w:rsid w:val="00FC5F13"/>
    <w:rsid w:val="00FC5F78"/>
    <w:rsid w:val="00FC66FA"/>
    <w:rsid w:val="00FC691A"/>
    <w:rsid w:val="00FC69FC"/>
    <w:rsid w:val="00FC7095"/>
    <w:rsid w:val="00FC7252"/>
    <w:rsid w:val="00FC72D2"/>
    <w:rsid w:val="00FC75EE"/>
    <w:rsid w:val="00FC7613"/>
    <w:rsid w:val="00FC7C33"/>
    <w:rsid w:val="00FD0673"/>
    <w:rsid w:val="00FD0FE5"/>
    <w:rsid w:val="00FD16A3"/>
    <w:rsid w:val="00FD1E5F"/>
    <w:rsid w:val="00FD2440"/>
    <w:rsid w:val="00FD2C94"/>
    <w:rsid w:val="00FD2D4B"/>
    <w:rsid w:val="00FD30F3"/>
    <w:rsid w:val="00FD311B"/>
    <w:rsid w:val="00FD34B0"/>
    <w:rsid w:val="00FD3AEE"/>
    <w:rsid w:val="00FD4126"/>
    <w:rsid w:val="00FD44A0"/>
    <w:rsid w:val="00FD460A"/>
    <w:rsid w:val="00FD4E20"/>
    <w:rsid w:val="00FD5121"/>
    <w:rsid w:val="00FD5374"/>
    <w:rsid w:val="00FD55DE"/>
    <w:rsid w:val="00FD58DA"/>
    <w:rsid w:val="00FD5ADF"/>
    <w:rsid w:val="00FD675C"/>
    <w:rsid w:val="00FD6793"/>
    <w:rsid w:val="00FD6828"/>
    <w:rsid w:val="00FD6ECD"/>
    <w:rsid w:val="00FD7D56"/>
    <w:rsid w:val="00FE0286"/>
    <w:rsid w:val="00FE0761"/>
    <w:rsid w:val="00FE12F3"/>
    <w:rsid w:val="00FE1588"/>
    <w:rsid w:val="00FE1A70"/>
    <w:rsid w:val="00FE1F8A"/>
    <w:rsid w:val="00FE2039"/>
    <w:rsid w:val="00FE2062"/>
    <w:rsid w:val="00FE25FE"/>
    <w:rsid w:val="00FE2791"/>
    <w:rsid w:val="00FE2DB2"/>
    <w:rsid w:val="00FE2F1A"/>
    <w:rsid w:val="00FE31D0"/>
    <w:rsid w:val="00FE357B"/>
    <w:rsid w:val="00FE36FE"/>
    <w:rsid w:val="00FE3718"/>
    <w:rsid w:val="00FE3782"/>
    <w:rsid w:val="00FE3FDB"/>
    <w:rsid w:val="00FE4988"/>
    <w:rsid w:val="00FE4B9F"/>
    <w:rsid w:val="00FE4E45"/>
    <w:rsid w:val="00FE4F8B"/>
    <w:rsid w:val="00FE56E9"/>
    <w:rsid w:val="00FE57E1"/>
    <w:rsid w:val="00FE5E19"/>
    <w:rsid w:val="00FE5EFC"/>
    <w:rsid w:val="00FE6278"/>
    <w:rsid w:val="00FE6456"/>
    <w:rsid w:val="00FE7DB5"/>
    <w:rsid w:val="00FF02C6"/>
    <w:rsid w:val="00FF0686"/>
    <w:rsid w:val="00FF07E5"/>
    <w:rsid w:val="00FF08F8"/>
    <w:rsid w:val="00FF14EB"/>
    <w:rsid w:val="00FF153B"/>
    <w:rsid w:val="00FF1A34"/>
    <w:rsid w:val="00FF233E"/>
    <w:rsid w:val="00FF27F2"/>
    <w:rsid w:val="00FF341B"/>
    <w:rsid w:val="00FF34F8"/>
    <w:rsid w:val="00FF35A2"/>
    <w:rsid w:val="00FF3B8F"/>
    <w:rsid w:val="00FF3DEE"/>
    <w:rsid w:val="00FF430F"/>
    <w:rsid w:val="00FF437D"/>
    <w:rsid w:val="00FF44C4"/>
    <w:rsid w:val="00FF4807"/>
    <w:rsid w:val="00FF5118"/>
    <w:rsid w:val="00FF55DB"/>
    <w:rsid w:val="00FF5839"/>
    <w:rsid w:val="00FF5907"/>
    <w:rsid w:val="00FF5ED6"/>
    <w:rsid w:val="00FF5FF9"/>
    <w:rsid w:val="00FF6033"/>
    <w:rsid w:val="00FF61C6"/>
    <w:rsid w:val="00FF70C9"/>
    <w:rsid w:val="00FF70F6"/>
    <w:rsid w:val="00FF771B"/>
    <w:rsid w:val="00FF77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9A3468"/>
  <w15:chartTrackingRefBased/>
  <w15:docId w15:val="{20000642-21C7-4E8C-88BB-50EE26E93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05DD"/>
    <w:rPr>
      <w:sz w:val="24"/>
      <w:szCs w:val="24"/>
      <w:lang w:eastAsia="es-ES"/>
    </w:rPr>
  </w:style>
  <w:style w:type="paragraph" w:styleId="Ttulo1">
    <w:name w:val="heading 1"/>
    <w:basedOn w:val="Normal"/>
    <w:next w:val="Normal"/>
    <w:qFormat/>
    <w:rsid w:val="00EC63FB"/>
    <w:pPr>
      <w:keepNext/>
      <w:jc w:val="both"/>
      <w:outlineLvl w:val="0"/>
    </w:pPr>
    <w:rPr>
      <w:rFonts w:ascii="Goudy Old Style" w:hAnsi="Goudy Old Style" w:cs="Tahoma"/>
      <w:b/>
      <w:bCs/>
    </w:rPr>
  </w:style>
  <w:style w:type="paragraph" w:styleId="Ttulo2">
    <w:name w:val="heading 2"/>
    <w:basedOn w:val="Normal"/>
    <w:next w:val="Normal"/>
    <w:qFormat/>
    <w:rsid w:val="00E923D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E923D9"/>
    <w:pPr>
      <w:keepNext/>
      <w:spacing w:before="240" w:after="60"/>
      <w:outlineLvl w:val="2"/>
    </w:pPr>
    <w:rPr>
      <w:rFonts w:ascii="Arial" w:hAnsi="Arial" w:cs="Arial"/>
      <w:b/>
      <w:bCs/>
      <w:sz w:val="26"/>
      <w:szCs w:val="26"/>
    </w:rPr>
  </w:style>
  <w:style w:type="paragraph" w:styleId="Ttulo4">
    <w:name w:val="heading 4"/>
    <w:basedOn w:val="Normal"/>
    <w:next w:val="Normal"/>
    <w:qFormat/>
    <w:rsid w:val="00215A06"/>
    <w:pPr>
      <w:keepNext/>
      <w:spacing w:before="240" w:after="60"/>
      <w:outlineLvl w:val="3"/>
    </w:pPr>
    <w:rPr>
      <w:b/>
      <w:bCs/>
      <w:sz w:val="28"/>
      <w:szCs w:val="28"/>
    </w:rPr>
  </w:style>
  <w:style w:type="paragraph" w:styleId="Ttulo5">
    <w:name w:val="heading 5"/>
    <w:basedOn w:val="Normal"/>
    <w:next w:val="Normal"/>
    <w:qFormat/>
    <w:rsid w:val="00215A06"/>
    <w:pPr>
      <w:spacing w:before="240" w:after="60"/>
      <w:outlineLvl w:val="4"/>
    </w:pPr>
    <w:rPr>
      <w:b/>
      <w:bCs/>
      <w:i/>
      <w:iCs/>
      <w:sz w:val="26"/>
      <w:szCs w:val="26"/>
    </w:rPr>
  </w:style>
  <w:style w:type="paragraph" w:styleId="Ttulo6">
    <w:name w:val="heading 6"/>
    <w:basedOn w:val="Normal"/>
    <w:next w:val="Normal"/>
    <w:qFormat/>
    <w:rsid w:val="00215A06"/>
    <w:pPr>
      <w:spacing w:before="240" w:after="60"/>
      <w:outlineLvl w:val="5"/>
    </w:pPr>
    <w:rPr>
      <w:b/>
      <w:bCs/>
      <w:sz w:val="22"/>
      <w:szCs w:val="22"/>
    </w:rPr>
  </w:style>
  <w:style w:type="paragraph" w:styleId="Ttulo7">
    <w:name w:val="heading 7"/>
    <w:basedOn w:val="Normal"/>
    <w:next w:val="Normal"/>
    <w:qFormat/>
    <w:rsid w:val="00E923D9"/>
    <w:pPr>
      <w:spacing w:before="240" w:after="60"/>
      <w:outlineLvl w:val="6"/>
    </w:pPr>
  </w:style>
  <w:style w:type="paragraph" w:styleId="Ttulo8">
    <w:name w:val="heading 8"/>
    <w:basedOn w:val="Normal"/>
    <w:next w:val="Normal"/>
    <w:qFormat/>
    <w:rsid w:val="00215A06"/>
    <w:pPr>
      <w:spacing w:before="240" w:after="60"/>
      <w:outlineLvl w:val="7"/>
    </w:pPr>
    <w:rPr>
      <w:i/>
      <w:iCs/>
    </w:rPr>
  </w:style>
  <w:style w:type="paragraph" w:styleId="Ttulo9">
    <w:name w:val="heading 9"/>
    <w:basedOn w:val="Normal"/>
    <w:next w:val="Normal"/>
    <w:qFormat/>
    <w:rsid w:val="00215A06"/>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8E7D48"/>
    <w:pPr>
      <w:tabs>
        <w:tab w:val="center" w:pos="4252"/>
        <w:tab w:val="right" w:pos="8504"/>
      </w:tabs>
    </w:pPr>
    <w:rPr>
      <w:lang w:val="es-ES"/>
    </w:rPr>
  </w:style>
  <w:style w:type="paragraph" w:styleId="Piedepgina">
    <w:name w:val="footer"/>
    <w:basedOn w:val="Normal"/>
    <w:link w:val="PiedepginaCar"/>
    <w:rsid w:val="008E7D48"/>
    <w:pPr>
      <w:tabs>
        <w:tab w:val="center" w:pos="4252"/>
        <w:tab w:val="right" w:pos="8504"/>
      </w:tabs>
    </w:pPr>
  </w:style>
  <w:style w:type="paragraph" w:styleId="Textoindependiente">
    <w:name w:val="Body Text"/>
    <w:basedOn w:val="Normal"/>
    <w:rsid w:val="00EC63FB"/>
    <w:pPr>
      <w:jc w:val="both"/>
    </w:pPr>
    <w:rPr>
      <w:rFonts w:ascii="Arial Narrow" w:hAnsi="Arial Narrow"/>
    </w:rPr>
  </w:style>
  <w:style w:type="paragraph" w:styleId="Sangra2detindependiente">
    <w:name w:val="Body Text Indent 2"/>
    <w:basedOn w:val="Normal"/>
    <w:rsid w:val="00547247"/>
    <w:pPr>
      <w:spacing w:after="120" w:line="480" w:lineRule="auto"/>
      <w:ind w:left="283"/>
    </w:pPr>
  </w:style>
  <w:style w:type="paragraph" w:styleId="Ttulo">
    <w:name w:val="Title"/>
    <w:basedOn w:val="Normal"/>
    <w:qFormat/>
    <w:rsid w:val="00E923D9"/>
    <w:pPr>
      <w:jc w:val="center"/>
    </w:pPr>
    <w:rPr>
      <w:b/>
      <w:sz w:val="28"/>
      <w:szCs w:val="20"/>
      <w:lang w:val="es-ES_tradnl"/>
    </w:rPr>
  </w:style>
  <w:style w:type="character" w:styleId="Hipervnculo">
    <w:name w:val="Hyperlink"/>
    <w:rsid w:val="007601C4"/>
    <w:rPr>
      <w:color w:val="0000FF"/>
      <w:u w:val="single"/>
    </w:rPr>
  </w:style>
  <w:style w:type="paragraph" w:styleId="Lista">
    <w:name w:val="List"/>
    <w:basedOn w:val="Normal"/>
    <w:rsid w:val="00215A06"/>
    <w:pPr>
      <w:ind w:left="283" w:hanging="283"/>
    </w:pPr>
  </w:style>
  <w:style w:type="paragraph" w:styleId="Lista2">
    <w:name w:val="List 2"/>
    <w:basedOn w:val="Normal"/>
    <w:rsid w:val="00215A06"/>
    <w:pPr>
      <w:ind w:left="566" w:hanging="283"/>
    </w:pPr>
  </w:style>
  <w:style w:type="paragraph" w:styleId="Encabezadodemensaje">
    <w:name w:val="Message Header"/>
    <w:basedOn w:val="Normal"/>
    <w:rsid w:val="00215A0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Fecha">
    <w:name w:val="Date"/>
    <w:basedOn w:val="Normal"/>
    <w:next w:val="Normal"/>
    <w:rsid w:val="00215A06"/>
  </w:style>
  <w:style w:type="paragraph" w:styleId="Listaconvietas2">
    <w:name w:val="List Bullet 2"/>
    <w:basedOn w:val="Normal"/>
    <w:rsid w:val="00215A06"/>
    <w:pPr>
      <w:numPr>
        <w:numId w:val="1"/>
      </w:numPr>
    </w:pPr>
  </w:style>
  <w:style w:type="paragraph" w:styleId="Textoindependienteprimerasangra">
    <w:name w:val="Body Text First Indent"/>
    <w:basedOn w:val="Textoindependiente"/>
    <w:rsid w:val="00215A06"/>
    <w:pPr>
      <w:spacing w:after="120"/>
      <w:ind w:firstLine="210"/>
      <w:jc w:val="left"/>
    </w:pPr>
    <w:rPr>
      <w:rFonts w:ascii="Times New Roman" w:hAnsi="Times New Roman"/>
    </w:rPr>
  </w:style>
  <w:style w:type="paragraph" w:styleId="Sangradetextonormal">
    <w:name w:val="Body Text Indent"/>
    <w:basedOn w:val="Normal"/>
    <w:rsid w:val="00215A06"/>
    <w:pPr>
      <w:spacing w:after="120"/>
      <w:ind w:left="283"/>
    </w:pPr>
  </w:style>
  <w:style w:type="paragraph" w:styleId="Textoindependienteprimerasangra2">
    <w:name w:val="Body Text First Indent 2"/>
    <w:basedOn w:val="Sangradetextonormal"/>
    <w:rsid w:val="00215A06"/>
    <w:pPr>
      <w:ind w:firstLine="210"/>
    </w:pPr>
  </w:style>
  <w:style w:type="character" w:customStyle="1" w:styleId="EncabezadoCar">
    <w:name w:val="Encabezado Car"/>
    <w:link w:val="Encabezado"/>
    <w:uiPriority w:val="99"/>
    <w:rsid w:val="00D20854"/>
    <w:rPr>
      <w:sz w:val="24"/>
      <w:szCs w:val="24"/>
      <w:lang w:val="es-ES" w:eastAsia="es-ES" w:bidi="ar-SA"/>
    </w:rPr>
  </w:style>
  <w:style w:type="table" w:styleId="Tablaconcuadrcula">
    <w:name w:val="Table Grid"/>
    <w:basedOn w:val="Tablanormal"/>
    <w:rsid w:val="00FA6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ludo">
    <w:name w:val="Salutation"/>
    <w:basedOn w:val="Normal"/>
    <w:next w:val="Normal"/>
    <w:rsid w:val="0041478C"/>
  </w:style>
  <w:style w:type="paragraph" w:customStyle="1" w:styleId="Direccininterior">
    <w:name w:val="Dirección interior"/>
    <w:basedOn w:val="Normal"/>
    <w:rsid w:val="0041478C"/>
  </w:style>
  <w:style w:type="paragraph" w:customStyle="1" w:styleId="Lneadereferencia">
    <w:name w:val="Línea de referencia"/>
    <w:basedOn w:val="Textoindependiente"/>
    <w:rsid w:val="0041478C"/>
  </w:style>
  <w:style w:type="paragraph" w:styleId="Cierre">
    <w:name w:val="Closing"/>
    <w:basedOn w:val="Normal"/>
    <w:link w:val="CierreCar"/>
    <w:rsid w:val="00392A1E"/>
    <w:pPr>
      <w:ind w:left="4252"/>
    </w:pPr>
    <w:rPr>
      <w:lang w:eastAsia="x-none"/>
    </w:rPr>
  </w:style>
  <w:style w:type="character" w:customStyle="1" w:styleId="CierreCar">
    <w:name w:val="Cierre Car"/>
    <w:link w:val="Cierre"/>
    <w:rsid w:val="00392A1E"/>
    <w:rPr>
      <w:sz w:val="24"/>
      <w:szCs w:val="24"/>
      <w:lang w:val="es-CO"/>
    </w:rPr>
  </w:style>
  <w:style w:type="paragraph" w:customStyle="1" w:styleId="ListaCC">
    <w:name w:val="Lista CC."/>
    <w:basedOn w:val="Normal"/>
    <w:rsid w:val="00392A1E"/>
  </w:style>
  <w:style w:type="paragraph" w:styleId="Firma">
    <w:name w:val="Signature"/>
    <w:basedOn w:val="Normal"/>
    <w:link w:val="FirmaCar"/>
    <w:rsid w:val="00392A1E"/>
    <w:pPr>
      <w:ind w:left="4252"/>
    </w:pPr>
    <w:rPr>
      <w:lang w:eastAsia="x-none"/>
    </w:rPr>
  </w:style>
  <w:style w:type="character" w:customStyle="1" w:styleId="FirmaCar">
    <w:name w:val="Firma Car"/>
    <w:link w:val="Firma"/>
    <w:rsid w:val="00392A1E"/>
    <w:rPr>
      <w:sz w:val="24"/>
      <w:szCs w:val="24"/>
      <w:lang w:val="es-CO"/>
    </w:rPr>
  </w:style>
  <w:style w:type="paragraph" w:styleId="Subttulo">
    <w:name w:val="Subtitle"/>
    <w:basedOn w:val="Normal"/>
    <w:next w:val="Normal"/>
    <w:link w:val="SubttuloCar"/>
    <w:qFormat/>
    <w:rsid w:val="00392A1E"/>
    <w:pPr>
      <w:spacing w:after="60"/>
      <w:jc w:val="center"/>
      <w:outlineLvl w:val="1"/>
    </w:pPr>
    <w:rPr>
      <w:rFonts w:ascii="Cambria" w:hAnsi="Cambria"/>
      <w:lang w:eastAsia="x-none"/>
    </w:rPr>
  </w:style>
  <w:style w:type="character" w:customStyle="1" w:styleId="SubttuloCar">
    <w:name w:val="Subtítulo Car"/>
    <w:link w:val="Subttulo"/>
    <w:rsid w:val="00392A1E"/>
    <w:rPr>
      <w:rFonts w:ascii="Cambria" w:eastAsia="Times New Roman" w:hAnsi="Cambria" w:cs="Times New Roman"/>
      <w:sz w:val="24"/>
      <w:szCs w:val="24"/>
      <w:lang w:val="es-CO"/>
    </w:rPr>
  </w:style>
  <w:style w:type="paragraph" w:customStyle="1" w:styleId="Firmapuesto">
    <w:name w:val="Firma puesto"/>
    <w:basedOn w:val="Firma"/>
    <w:rsid w:val="00392A1E"/>
  </w:style>
  <w:style w:type="paragraph" w:customStyle="1" w:styleId="Firmaorganizacin">
    <w:name w:val="Firma organización"/>
    <w:basedOn w:val="Firma"/>
    <w:rsid w:val="00392A1E"/>
  </w:style>
  <w:style w:type="paragraph" w:styleId="Textodeglobo">
    <w:name w:val="Balloon Text"/>
    <w:basedOn w:val="Normal"/>
    <w:link w:val="TextodegloboCar"/>
    <w:uiPriority w:val="99"/>
    <w:rsid w:val="00AE1E0E"/>
    <w:rPr>
      <w:rFonts w:ascii="Tahoma" w:hAnsi="Tahoma"/>
      <w:sz w:val="16"/>
      <w:szCs w:val="16"/>
      <w:lang w:eastAsia="x-none"/>
    </w:rPr>
  </w:style>
  <w:style w:type="character" w:customStyle="1" w:styleId="TextodegloboCar">
    <w:name w:val="Texto de globo Car"/>
    <w:link w:val="Textodeglobo"/>
    <w:uiPriority w:val="99"/>
    <w:rsid w:val="00AE1E0E"/>
    <w:rPr>
      <w:rFonts w:ascii="Tahoma" w:hAnsi="Tahoma" w:cs="Tahoma"/>
      <w:sz w:val="16"/>
      <w:szCs w:val="16"/>
      <w:lang w:val="es-CO"/>
    </w:rPr>
  </w:style>
  <w:style w:type="paragraph" w:styleId="Prrafodelista">
    <w:name w:val="List Paragraph"/>
    <w:basedOn w:val="Normal"/>
    <w:uiPriority w:val="34"/>
    <w:qFormat/>
    <w:rsid w:val="007058EF"/>
    <w:pPr>
      <w:ind w:left="720"/>
      <w:contextualSpacing/>
    </w:pPr>
    <w:rPr>
      <w:lang w:val="es-ES"/>
    </w:rPr>
  </w:style>
  <w:style w:type="paragraph" w:styleId="Sinespaciado">
    <w:name w:val="No Spacing"/>
    <w:uiPriority w:val="1"/>
    <w:qFormat/>
    <w:rsid w:val="00DA08B9"/>
    <w:rPr>
      <w:rFonts w:ascii="Calibri" w:eastAsia="Calibri" w:hAnsi="Calibri"/>
      <w:sz w:val="22"/>
      <w:szCs w:val="22"/>
      <w:lang w:eastAsia="en-US"/>
    </w:rPr>
  </w:style>
  <w:style w:type="paragraph" w:customStyle="1" w:styleId="Lneadeatencin">
    <w:name w:val="Línea de atención"/>
    <w:basedOn w:val="Textoindependiente"/>
    <w:rsid w:val="00C65CE1"/>
  </w:style>
  <w:style w:type="paragraph" w:customStyle="1" w:styleId="Infodocumentosadjuntos">
    <w:name w:val="Info documentos adjuntos"/>
    <w:basedOn w:val="Normal"/>
    <w:rsid w:val="00C65CE1"/>
  </w:style>
  <w:style w:type="paragraph" w:styleId="Lista5">
    <w:name w:val="List 5"/>
    <w:basedOn w:val="Normal"/>
    <w:rsid w:val="00AD280B"/>
    <w:pPr>
      <w:ind w:left="1415" w:hanging="283"/>
      <w:contextualSpacing/>
    </w:pPr>
  </w:style>
  <w:style w:type="character" w:customStyle="1" w:styleId="apple-converted-space">
    <w:name w:val="apple-converted-space"/>
    <w:rsid w:val="00593BBB"/>
  </w:style>
  <w:style w:type="character" w:customStyle="1" w:styleId="st1">
    <w:name w:val="st1"/>
    <w:basedOn w:val="Fuentedeprrafopredeter"/>
    <w:rsid w:val="003D3B4F"/>
  </w:style>
  <w:style w:type="paragraph" w:styleId="NormalWeb">
    <w:name w:val="Normal (Web)"/>
    <w:basedOn w:val="Normal"/>
    <w:uiPriority w:val="99"/>
    <w:unhideWhenUsed/>
    <w:rsid w:val="00C86DF8"/>
    <w:rPr>
      <w:lang w:val="es-ES"/>
    </w:rPr>
  </w:style>
  <w:style w:type="character" w:customStyle="1" w:styleId="ecxapple-style-span">
    <w:name w:val="ecxapple-style-span"/>
    <w:basedOn w:val="Fuentedeprrafopredeter"/>
    <w:rsid w:val="00490D52"/>
  </w:style>
  <w:style w:type="character" w:customStyle="1" w:styleId="PiedepginaCar">
    <w:name w:val="Pie de página Car"/>
    <w:link w:val="Piedepgina"/>
    <w:rsid w:val="003E05E5"/>
    <w:rPr>
      <w:sz w:val="24"/>
      <w:szCs w:val="24"/>
      <w:lang w:eastAsia="es-ES"/>
    </w:rPr>
  </w:style>
  <w:style w:type="character" w:styleId="Textoennegrita">
    <w:name w:val="Strong"/>
    <w:qFormat/>
    <w:rsid w:val="00A657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140">
      <w:bodyDiv w:val="1"/>
      <w:marLeft w:val="0"/>
      <w:marRight w:val="0"/>
      <w:marTop w:val="0"/>
      <w:marBottom w:val="0"/>
      <w:divBdr>
        <w:top w:val="none" w:sz="0" w:space="0" w:color="auto"/>
        <w:left w:val="none" w:sz="0" w:space="0" w:color="auto"/>
        <w:bottom w:val="none" w:sz="0" w:space="0" w:color="auto"/>
        <w:right w:val="none" w:sz="0" w:space="0" w:color="auto"/>
      </w:divBdr>
    </w:div>
    <w:div w:id="8142331">
      <w:bodyDiv w:val="1"/>
      <w:marLeft w:val="0"/>
      <w:marRight w:val="0"/>
      <w:marTop w:val="0"/>
      <w:marBottom w:val="0"/>
      <w:divBdr>
        <w:top w:val="none" w:sz="0" w:space="0" w:color="auto"/>
        <w:left w:val="none" w:sz="0" w:space="0" w:color="auto"/>
        <w:bottom w:val="none" w:sz="0" w:space="0" w:color="auto"/>
        <w:right w:val="none" w:sz="0" w:space="0" w:color="auto"/>
      </w:divBdr>
    </w:div>
    <w:div w:id="21170358">
      <w:bodyDiv w:val="1"/>
      <w:marLeft w:val="0"/>
      <w:marRight w:val="0"/>
      <w:marTop w:val="0"/>
      <w:marBottom w:val="0"/>
      <w:divBdr>
        <w:top w:val="none" w:sz="0" w:space="0" w:color="auto"/>
        <w:left w:val="none" w:sz="0" w:space="0" w:color="auto"/>
        <w:bottom w:val="none" w:sz="0" w:space="0" w:color="auto"/>
        <w:right w:val="none" w:sz="0" w:space="0" w:color="auto"/>
      </w:divBdr>
    </w:div>
    <w:div w:id="23942646">
      <w:bodyDiv w:val="1"/>
      <w:marLeft w:val="0"/>
      <w:marRight w:val="0"/>
      <w:marTop w:val="0"/>
      <w:marBottom w:val="0"/>
      <w:divBdr>
        <w:top w:val="none" w:sz="0" w:space="0" w:color="auto"/>
        <w:left w:val="none" w:sz="0" w:space="0" w:color="auto"/>
        <w:bottom w:val="none" w:sz="0" w:space="0" w:color="auto"/>
        <w:right w:val="none" w:sz="0" w:space="0" w:color="auto"/>
      </w:divBdr>
    </w:div>
    <w:div w:id="26416399">
      <w:bodyDiv w:val="1"/>
      <w:marLeft w:val="0"/>
      <w:marRight w:val="0"/>
      <w:marTop w:val="0"/>
      <w:marBottom w:val="0"/>
      <w:divBdr>
        <w:top w:val="none" w:sz="0" w:space="0" w:color="auto"/>
        <w:left w:val="none" w:sz="0" w:space="0" w:color="auto"/>
        <w:bottom w:val="none" w:sz="0" w:space="0" w:color="auto"/>
        <w:right w:val="none" w:sz="0" w:space="0" w:color="auto"/>
      </w:divBdr>
    </w:div>
    <w:div w:id="27337193">
      <w:bodyDiv w:val="1"/>
      <w:marLeft w:val="0"/>
      <w:marRight w:val="0"/>
      <w:marTop w:val="0"/>
      <w:marBottom w:val="0"/>
      <w:divBdr>
        <w:top w:val="none" w:sz="0" w:space="0" w:color="auto"/>
        <w:left w:val="none" w:sz="0" w:space="0" w:color="auto"/>
        <w:bottom w:val="none" w:sz="0" w:space="0" w:color="auto"/>
        <w:right w:val="none" w:sz="0" w:space="0" w:color="auto"/>
      </w:divBdr>
    </w:div>
    <w:div w:id="27684213">
      <w:bodyDiv w:val="1"/>
      <w:marLeft w:val="0"/>
      <w:marRight w:val="0"/>
      <w:marTop w:val="0"/>
      <w:marBottom w:val="0"/>
      <w:divBdr>
        <w:top w:val="none" w:sz="0" w:space="0" w:color="auto"/>
        <w:left w:val="none" w:sz="0" w:space="0" w:color="auto"/>
        <w:bottom w:val="none" w:sz="0" w:space="0" w:color="auto"/>
        <w:right w:val="none" w:sz="0" w:space="0" w:color="auto"/>
      </w:divBdr>
    </w:div>
    <w:div w:id="30031507">
      <w:bodyDiv w:val="1"/>
      <w:marLeft w:val="0"/>
      <w:marRight w:val="0"/>
      <w:marTop w:val="0"/>
      <w:marBottom w:val="0"/>
      <w:divBdr>
        <w:top w:val="none" w:sz="0" w:space="0" w:color="auto"/>
        <w:left w:val="none" w:sz="0" w:space="0" w:color="auto"/>
        <w:bottom w:val="none" w:sz="0" w:space="0" w:color="auto"/>
        <w:right w:val="none" w:sz="0" w:space="0" w:color="auto"/>
      </w:divBdr>
    </w:div>
    <w:div w:id="38745360">
      <w:bodyDiv w:val="1"/>
      <w:marLeft w:val="0"/>
      <w:marRight w:val="0"/>
      <w:marTop w:val="0"/>
      <w:marBottom w:val="0"/>
      <w:divBdr>
        <w:top w:val="none" w:sz="0" w:space="0" w:color="auto"/>
        <w:left w:val="none" w:sz="0" w:space="0" w:color="auto"/>
        <w:bottom w:val="none" w:sz="0" w:space="0" w:color="auto"/>
        <w:right w:val="none" w:sz="0" w:space="0" w:color="auto"/>
      </w:divBdr>
    </w:div>
    <w:div w:id="42367101">
      <w:bodyDiv w:val="1"/>
      <w:marLeft w:val="0"/>
      <w:marRight w:val="0"/>
      <w:marTop w:val="0"/>
      <w:marBottom w:val="0"/>
      <w:divBdr>
        <w:top w:val="none" w:sz="0" w:space="0" w:color="auto"/>
        <w:left w:val="none" w:sz="0" w:space="0" w:color="auto"/>
        <w:bottom w:val="none" w:sz="0" w:space="0" w:color="auto"/>
        <w:right w:val="none" w:sz="0" w:space="0" w:color="auto"/>
      </w:divBdr>
    </w:div>
    <w:div w:id="59712918">
      <w:bodyDiv w:val="1"/>
      <w:marLeft w:val="0"/>
      <w:marRight w:val="0"/>
      <w:marTop w:val="0"/>
      <w:marBottom w:val="0"/>
      <w:divBdr>
        <w:top w:val="none" w:sz="0" w:space="0" w:color="auto"/>
        <w:left w:val="none" w:sz="0" w:space="0" w:color="auto"/>
        <w:bottom w:val="none" w:sz="0" w:space="0" w:color="auto"/>
        <w:right w:val="none" w:sz="0" w:space="0" w:color="auto"/>
      </w:divBdr>
    </w:div>
    <w:div w:id="71054344">
      <w:bodyDiv w:val="1"/>
      <w:marLeft w:val="0"/>
      <w:marRight w:val="0"/>
      <w:marTop w:val="0"/>
      <w:marBottom w:val="0"/>
      <w:divBdr>
        <w:top w:val="none" w:sz="0" w:space="0" w:color="auto"/>
        <w:left w:val="none" w:sz="0" w:space="0" w:color="auto"/>
        <w:bottom w:val="none" w:sz="0" w:space="0" w:color="auto"/>
        <w:right w:val="none" w:sz="0" w:space="0" w:color="auto"/>
      </w:divBdr>
    </w:div>
    <w:div w:id="84422080">
      <w:bodyDiv w:val="1"/>
      <w:marLeft w:val="0"/>
      <w:marRight w:val="0"/>
      <w:marTop w:val="0"/>
      <w:marBottom w:val="0"/>
      <w:divBdr>
        <w:top w:val="none" w:sz="0" w:space="0" w:color="auto"/>
        <w:left w:val="none" w:sz="0" w:space="0" w:color="auto"/>
        <w:bottom w:val="none" w:sz="0" w:space="0" w:color="auto"/>
        <w:right w:val="none" w:sz="0" w:space="0" w:color="auto"/>
      </w:divBdr>
    </w:div>
    <w:div w:id="84885580">
      <w:bodyDiv w:val="1"/>
      <w:marLeft w:val="0"/>
      <w:marRight w:val="0"/>
      <w:marTop w:val="0"/>
      <w:marBottom w:val="0"/>
      <w:divBdr>
        <w:top w:val="none" w:sz="0" w:space="0" w:color="auto"/>
        <w:left w:val="none" w:sz="0" w:space="0" w:color="auto"/>
        <w:bottom w:val="none" w:sz="0" w:space="0" w:color="auto"/>
        <w:right w:val="none" w:sz="0" w:space="0" w:color="auto"/>
      </w:divBdr>
    </w:div>
    <w:div w:id="104930798">
      <w:bodyDiv w:val="1"/>
      <w:marLeft w:val="0"/>
      <w:marRight w:val="0"/>
      <w:marTop w:val="0"/>
      <w:marBottom w:val="0"/>
      <w:divBdr>
        <w:top w:val="none" w:sz="0" w:space="0" w:color="auto"/>
        <w:left w:val="none" w:sz="0" w:space="0" w:color="auto"/>
        <w:bottom w:val="none" w:sz="0" w:space="0" w:color="auto"/>
        <w:right w:val="none" w:sz="0" w:space="0" w:color="auto"/>
      </w:divBdr>
    </w:div>
    <w:div w:id="107480157">
      <w:bodyDiv w:val="1"/>
      <w:marLeft w:val="0"/>
      <w:marRight w:val="0"/>
      <w:marTop w:val="0"/>
      <w:marBottom w:val="0"/>
      <w:divBdr>
        <w:top w:val="none" w:sz="0" w:space="0" w:color="auto"/>
        <w:left w:val="none" w:sz="0" w:space="0" w:color="auto"/>
        <w:bottom w:val="none" w:sz="0" w:space="0" w:color="auto"/>
        <w:right w:val="none" w:sz="0" w:space="0" w:color="auto"/>
      </w:divBdr>
    </w:div>
    <w:div w:id="115636807">
      <w:bodyDiv w:val="1"/>
      <w:marLeft w:val="0"/>
      <w:marRight w:val="0"/>
      <w:marTop w:val="0"/>
      <w:marBottom w:val="0"/>
      <w:divBdr>
        <w:top w:val="none" w:sz="0" w:space="0" w:color="auto"/>
        <w:left w:val="none" w:sz="0" w:space="0" w:color="auto"/>
        <w:bottom w:val="none" w:sz="0" w:space="0" w:color="auto"/>
        <w:right w:val="none" w:sz="0" w:space="0" w:color="auto"/>
      </w:divBdr>
    </w:div>
    <w:div w:id="123739284">
      <w:bodyDiv w:val="1"/>
      <w:marLeft w:val="0"/>
      <w:marRight w:val="0"/>
      <w:marTop w:val="0"/>
      <w:marBottom w:val="0"/>
      <w:divBdr>
        <w:top w:val="none" w:sz="0" w:space="0" w:color="auto"/>
        <w:left w:val="none" w:sz="0" w:space="0" w:color="auto"/>
        <w:bottom w:val="none" w:sz="0" w:space="0" w:color="auto"/>
        <w:right w:val="none" w:sz="0" w:space="0" w:color="auto"/>
      </w:divBdr>
    </w:div>
    <w:div w:id="125783666">
      <w:bodyDiv w:val="1"/>
      <w:marLeft w:val="0"/>
      <w:marRight w:val="0"/>
      <w:marTop w:val="0"/>
      <w:marBottom w:val="0"/>
      <w:divBdr>
        <w:top w:val="none" w:sz="0" w:space="0" w:color="auto"/>
        <w:left w:val="none" w:sz="0" w:space="0" w:color="auto"/>
        <w:bottom w:val="none" w:sz="0" w:space="0" w:color="auto"/>
        <w:right w:val="none" w:sz="0" w:space="0" w:color="auto"/>
      </w:divBdr>
    </w:div>
    <w:div w:id="133566134">
      <w:bodyDiv w:val="1"/>
      <w:marLeft w:val="0"/>
      <w:marRight w:val="0"/>
      <w:marTop w:val="0"/>
      <w:marBottom w:val="0"/>
      <w:divBdr>
        <w:top w:val="none" w:sz="0" w:space="0" w:color="auto"/>
        <w:left w:val="none" w:sz="0" w:space="0" w:color="auto"/>
        <w:bottom w:val="none" w:sz="0" w:space="0" w:color="auto"/>
        <w:right w:val="none" w:sz="0" w:space="0" w:color="auto"/>
      </w:divBdr>
    </w:div>
    <w:div w:id="148710994">
      <w:bodyDiv w:val="1"/>
      <w:marLeft w:val="0"/>
      <w:marRight w:val="0"/>
      <w:marTop w:val="0"/>
      <w:marBottom w:val="0"/>
      <w:divBdr>
        <w:top w:val="none" w:sz="0" w:space="0" w:color="auto"/>
        <w:left w:val="none" w:sz="0" w:space="0" w:color="auto"/>
        <w:bottom w:val="none" w:sz="0" w:space="0" w:color="auto"/>
        <w:right w:val="none" w:sz="0" w:space="0" w:color="auto"/>
      </w:divBdr>
    </w:div>
    <w:div w:id="168831980">
      <w:bodyDiv w:val="1"/>
      <w:marLeft w:val="0"/>
      <w:marRight w:val="0"/>
      <w:marTop w:val="0"/>
      <w:marBottom w:val="0"/>
      <w:divBdr>
        <w:top w:val="none" w:sz="0" w:space="0" w:color="auto"/>
        <w:left w:val="none" w:sz="0" w:space="0" w:color="auto"/>
        <w:bottom w:val="none" w:sz="0" w:space="0" w:color="auto"/>
        <w:right w:val="none" w:sz="0" w:space="0" w:color="auto"/>
      </w:divBdr>
    </w:div>
    <w:div w:id="172309047">
      <w:bodyDiv w:val="1"/>
      <w:marLeft w:val="0"/>
      <w:marRight w:val="0"/>
      <w:marTop w:val="0"/>
      <w:marBottom w:val="0"/>
      <w:divBdr>
        <w:top w:val="none" w:sz="0" w:space="0" w:color="auto"/>
        <w:left w:val="none" w:sz="0" w:space="0" w:color="auto"/>
        <w:bottom w:val="none" w:sz="0" w:space="0" w:color="auto"/>
        <w:right w:val="none" w:sz="0" w:space="0" w:color="auto"/>
      </w:divBdr>
    </w:div>
    <w:div w:id="181553354">
      <w:bodyDiv w:val="1"/>
      <w:marLeft w:val="0"/>
      <w:marRight w:val="0"/>
      <w:marTop w:val="0"/>
      <w:marBottom w:val="0"/>
      <w:divBdr>
        <w:top w:val="none" w:sz="0" w:space="0" w:color="auto"/>
        <w:left w:val="none" w:sz="0" w:space="0" w:color="auto"/>
        <w:bottom w:val="none" w:sz="0" w:space="0" w:color="auto"/>
        <w:right w:val="none" w:sz="0" w:space="0" w:color="auto"/>
      </w:divBdr>
    </w:div>
    <w:div w:id="186412008">
      <w:bodyDiv w:val="1"/>
      <w:marLeft w:val="0"/>
      <w:marRight w:val="0"/>
      <w:marTop w:val="0"/>
      <w:marBottom w:val="0"/>
      <w:divBdr>
        <w:top w:val="none" w:sz="0" w:space="0" w:color="auto"/>
        <w:left w:val="none" w:sz="0" w:space="0" w:color="auto"/>
        <w:bottom w:val="none" w:sz="0" w:space="0" w:color="auto"/>
        <w:right w:val="none" w:sz="0" w:space="0" w:color="auto"/>
      </w:divBdr>
    </w:div>
    <w:div w:id="187253435">
      <w:bodyDiv w:val="1"/>
      <w:marLeft w:val="0"/>
      <w:marRight w:val="0"/>
      <w:marTop w:val="0"/>
      <w:marBottom w:val="0"/>
      <w:divBdr>
        <w:top w:val="none" w:sz="0" w:space="0" w:color="auto"/>
        <w:left w:val="none" w:sz="0" w:space="0" w:color="auto"/>
        <w:bottom w:val="none" w:sz="0" w:space="0" w:color="auto"/>
        <w:right w:val="none" w:sz="0" w:space="0" w:color="auto"/>
      </w:divBdr>
    </w:div>
    <w:div w:id="190076748">
      <w:bodyDiv w:val="1"/>
      <w:marLeft w:val="0"/>
      <w:marRight w:val="0"/>
      <w:marTop w:val="0"/>
      <w:marBottom w:val="0"/>
      <w:divBdr>
        <w:top w:val="none" w:sz="0" w:space="0" w:color="auto"/>
        <w:left w:val="none" w:sz="0" w:space="0" w:color="auto"/>
        <w:bottom w:val="none" w:sz="0" w:space="0" w:color="auto"/>
        <w:right w:val="none" w:sz="0" w:space="0" w:color="auto"/>
      </w:divBdr>
    </w:div>
    <w:div w:id="198516144">
      <w:bodyDiv w:val="1"/>
      <w:marLeft w:val="0"/>
      <w:marRight w:val="0"/>
      <w:marTop w:val="0"/>
      <w:marBottom w:val="0"/>
      <w:divBdr>
        <w:top w:val="none" w:sz="0" w:space="0" w:color="auto"/>
        <w:left w:val="none" w:sz="0" w:space="0" w:color="auto"/>
        <w:bottom w:val="none" w:sz="0" w:space="0" w:color="auto"/>
        <w:right w:val="none" w:sz="0" w:space="0" w:color="auto"/>
      </w:divBdr>
    </w:div>
    <w:div w:id="211236038">
      <w:bodyDiv w:val="1"/>
      <w:marLeft w:val="0"/>
      <w:marRight w:val="0"/>
      <w:marTop w:val="0"/>
      <w:marBottom w:val="0"/>
      <w:divBdr>
        <w:top w:val="none" w:sz="0" w:space="0" w:color="auto"/>
        <w:left w:val="none" w:sz="0" w:space="0" w:color="auto"/>
        <w:bottom w:val="none" w:sz="0" w:space="0" w:color="auto"/>
        <w:right w:val="none" w:sz="0" w:space="0" w:color="auto"/>
      </w:divBdr>
    </w:div>
    <w:div w:id="213977701">
      <w:bodyDiv w:val="1"/>
      <w:marLeft w:val="0"/>
      <w:marRight w:val="0"/>
      <w:marTop w:val="0"/>
      <w:marBottom w:val="0"/>
      <w:divBdr>
        <w:top w:val="none" w:sz="0" w:space="0" w:color="auto"/>
        <w:left w:val="none" w:sz="0" w:space="0" w:color="auto"/>
        <w:bottom w:val="none" w:sz="0" w:space="0" w:color="auto"/>
        <w:right w:val="none" w:sz="0" w:space="0" w:color="auto"/>
      </w:divBdr>
    </w:div>
    <w:div w:id="221793774">
      <w:bodyDiv w:val="1"/>
      <w:marLeft w:val="0"/>
      <w:marRight w:val="0"/>
      <w:marTop w:val="0"/>
      <w:marBottom w:val="0"/>
      <w:divBdr>
        <w:top w:val="none" w:sz="0" w:space="0" w:color="auto"/>
        <w:left w:val="none" w:sz="0" w:space="0" w:color="auto"/>
        <w:bottom w:val="none" w:sz="0" w:space="0" w:color="auto"/>
        <w:right w:val="none" w:sz="0" w:space="0" w:color="auto"/>
      </w:divBdr>
    </w:div>
    <w:div w:id="234904014">
      <w:bodyDiv w:val="1"/>
      <w:marLeft w:val="0"/>
      <w:marRight w:val="0"/>
      <w:marTop w:val="0"/>
      <w:marBottom w:val="0"/>
      <w:divBdr>
        <w:top w:val="none" w:sz="0" w:space="0" w:color="auto"/>
        <w:left w:val="none" w:sz="0" w:space="0" w:color="auto"/>
        <w:bottom w:val="none" w:sz="0" w:space="0" w:color="auto"/>
        <w:right w:val="none" w:sz="0" w:space="0" w:color="auto"/>
      </w:divBdr>
    </w:div>
    <w:div w:id="243685487">
      <w:bodyDiv w:val="1"/>
      <w:marLeft w:val="0"/>
      <w:marRight w:val="0"/>
      <w:marTop w:val="0"/>
      <w:marBottom w:val="0"/>
      <w:divBdr>
        <w:top w:val="none" w:sz="0" w:space="0" w:color="auto"/>
        <w:left w:val="none" w:sz="0" w:space="0" w:color="auto"/>
        <w:bottom w:val="none" w:sz="0" w:space="0" w:color="auto"/>
        <w:right w:val="none" w:sz="0" w:space="0" w:color="auto"/>
      </w:divBdr>
    </w:div>
    <w:div w:id="244799123">
      <w:bodyDiv w:val="1"/>
      <w:marLeft w:val="0"/>
      <w:marRight w:val="0"/>
      <w:marTop w:val="0"/>
      <w:marBottom w:val="0"/>
      <w:divBdr>
        <w:top w:val="none" w:sz="0" w:space="0" w:color="auto"/>
        <w:left w:val="none" w:sz="0" w:space="0" w:color="auto"/>
        <w:bottom w:val="none" w:sz="0" w:space="0" w:color="auto"/>
        <w:right w:val="none" w:sz="0" w:space="0" w:color="auto"/>
      </w:divBdr>
    </w:div>
    <w:div w:id="248539496">
      <w:bodyDiv w:val="1"/>
      <w:marLeft w:val="0"/>
      <w:marRight w:val="0"/>
      <w:marTop w:val="0"/>
      <w:marBottom w:val="0"/>
      <w:divBdr>
        <w:top w:val="none" w:sz="0" w:space="0" w:color="auto"/>
        <w:left w:val="none" w:sz="0" w:space="0" w:color="auto"/>
        <w:bottom w:val="none" w:sz="0" w:space="0" w:color="auto"/>
        <w:right w:val="none" w:sz="0" w:space="0" w:color="auto"/>
      </w:divBdr>
      <w:divsChild>
        <w:div w:id="1049457012">
          <w:marLeft w:val="0"/>
          <w:marRight w:val="0"/>
          <w:marTop w:val="0"/>
          <w:marBottom w:val="0"/>
          <w:divBdr>
            <w:top w:val="none" w:sz="0" w:space="0" w:color="auto"/>
            <w:left w:val="none" w:sz="0" w:space="0" w:color="auto"/>
            <w:bottom w:val="none" w:sz="0" w:space="0" w:color="auto"/>
            <w:right w:val="none" w:sz="0" w:space="0" w:color="auto"/>
          </w:divBdr>
          <w:divsChild>
            <w:div w:id="571280967">
              <w:marLeft w:val="0"/>
              <w:marRight w:val="0"/>
              <w:marTop w:val="0"/>
              <w:marBottom w:val="0"/>
              <w:divBdr>
                <w:top w:val="none" w:sz="0" w:space="0" w:color="auto"/>
                <w:left w:val="none" w:sz="0" w:space="0" w:color="auto"/>
                <w:bottom w:val="none" w:sz="0" w:space="0" w:color="auto"/>
                <w:right w:val="none" w:sz="0" w:space="0" w:color="auto"/>
              </w:divBdr>
              <w:divsChild>
                <w:div w:id="468982580">
                  <w:marLeft w:val="0"/>
                  <w:marRight w:val="0"/>
                  <w:marTop w:val="0"/>
                  <w:marBottom w:val="0"/>
                  <w:divBdr>
                    <w:top w:val="none" w:sz="0" w:space="0" w:color="auto"/>
                    <w:left w:val="none" w:sz="0" w:space="0" w:color="auto"/>
                    <w:bottom w:val="none" w:sz="0" w:space="0" w:color="auto"/>
                    <w:right w:val="none" w:sz="0" w:space="0" w:color="auto"/>
                  </w:divBdr>
                  <w:divsChild>
                    <w:div w:id="1087656599">
                      <w:marLeft w:val="0"/>
                      <w:marRight w:val="0"/>
                      <w:marTop w:val="0"/>
                      <w:marBottom w:val="0"/>
                      <w:divBdr>
                        <w:top w:val="none" w:sz="0" w:space="0" w:color="auto"/>
                        <w:left w:val="none" w:sz="0" w:space="0" w:color="auto"/>
                        <w:bottom w:val="none" w:sz="0" w:space="0" w:color="auto"/>
                        <w:right w:val="none" w:sz="0" w:space="0" w:color="auto"/>
                      </w:divBdr>
                      <w:divsChild>
                        <w:div w:id="1468818934">
                          <w:marLeft w:val="0"/>
                          <w:marRight w:val="0"/>
                          <w:marTop w:val="315"/>
                          <w:marBottom w:val="0"/>
                          <w:divBdr>
                            <w:top w:val="none" w:sz="0" w:space="0" w:color="auto"/>
                            <w:left w:val="none" w:sz="0" w:space="0" w:color="auto"/>
                            <w:bottom w:val="none" w:sz="0" w:space="0" w:color="auto"/>
                            <w:right w:val="none" w:sz="0" w:space="0" w:color="auto"/>
                          </w:divBdr>
                          <w:divsChild>
                            <w:div w:id="1623339154">
                              <w:marLeft w:val="1980"/>
                              <w:marRight w:val="3810"/>
                              <w:marTop w:val="0"/>
                              <w:marBottom w:val="0"/>
                              <w:divBdr>
                                <w:top w:val="none" w:sz="0" w:space="0" w:color="auto"/>
                                <w:left w:val="none" w:sz="0" w:space="0" w:color="auto"/>
                                <w:bottom w:val="none" w:sz="0" w:space="0" w:color="auto"/>
                                <w:right w:val="none" w:sz="0" w:space="0" w:color="auto"/>
                              </w:divBdr>
                              <w:divsChild>
                                <w:div w:id="54358707">
                                  <w:marLeft w:val="0"/>
                                  <w:marRight w:val="0"/>
                                  <w:marTop w:val="0"/>
                                  <w:marBottom w:val="0"/>
                                  <w:divBdr>
                                    <w:top w:val="none" w:sz="0" w:space="0" w:color="auto"/>
                                    <w:left w:val="none" w:sz="0" w:space="0" w:color="auto"/>
                                    <w:bottom w:val="none" w:sz="0" w:space="0" w:color="auto"/>
                                    <w:right w:val="none" w:sz="0" w:space="0" w:color="auto"/>
                                  </w:divBdr>
                                  <w:divsChild>
                                    <w:div w:id="2090080942">
                                      <w:marLeft w:val="0"/>
                                      <w:marRight w:val="0"/>
                                      <w:marTop w:val="0"/>
                                      <w:marBottom w:val="0"/>
                                      <w:divBdr>
                                        <w:top w:val="none" w:sz="0" w:space="0" w:color="auto"/>
                                        <w:left w:val="none" w:sz="0" w:space="0" w:color="auto"/>
                                        <w:bottom w:val="none" w:sz="0" w:space="0" w:color="auto"/>
                                        <w:right w:val="none" w:sz="0" w:space="0" w:color="auto"/>
                                      </w:divBdr>
                                      <w:divsChild>
                                        <w:div w:id="1420175469">
                                          <w:marLeft w:val="0"/>
                                          <w:marRight w:val="0"/>
                                          <w:marTop w:val="0"/>
                                          <w:marBottom w:val="0"/>
                                          <w:divBdr>
                                            <w:top w:val="none" w:sz="0" w:space="0" w:color="auto"/>
                                            <w:left w:val="none" w:sz="0" w:space="0" w:color="auto"/>
                                            <w:bottom w:val="none" w:sz="0" w:space="0" w:color="auto"/>
                                            <w:right w:val="none" w:sz="0" w:space="0" w:color="auto"/>
                                          </w:divBdr>
                                          <w:divsChild>
                                            <w:div w:id="568225118">
                                              <w:marLeft w:val="0"/>
                                              <w:marRight w:val="0"/>
                                              <w:marTop w:val="0"/>
                                              <w:marBottom w:val="0"/>
                                              <w:divBdr>
                                                <w:top w:val="none" w:sz="0" w:space="0" w:color="auto"/>
                                                <w:left w:val="none" w:sz="0" w:space="0" w:color="auto"/>
                                                <w:bottom w:val="none" w:sz="0" w:space="0" w:color="auto"/>
                                                <w:right w:val="none" w:sz="0" w:space="0" w:color="auto"/>
                                              </w:divBdr>
                                              <w:divsChild>
                                                <w:div w:id="133773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9511575">
      <w:bodyDiv w:val="1"/>
      <w:marLeft w:val="0"/>
      <w:marRight w:val="0"/>
      <w:marTop w:val="0"/>
      <w:marBottom w:val="0"/>
      <w:divBdr>
        <w:top w:val="none" w:sz="0" w:space="0" w:color="auto"/>
        <w:left w:val="none" w:sz="0" w:space="0" w:color="auto"/>
        <w:bottom w:val="none" w:sz="0" w:space="0" w:color="auto"/>
        <w:right w:val="none" w:sz="0" w:space="0" w:color="auto"/>
      </w:divBdr>
    </w:div>
    <w:div w:id="251427594">
      <w:bodyDiv w:val="1"/>
      <w:marLeft w:val="0"/>
      <w:marRight w:val="0"/>
      <w:marTop w:val="0"/>
      <w:marBottom w:val="0"/>
      <w:divBdr>
        <w:top w:val="none" w:sz="0" w:space="0" w:color="auto"/>
        <w:left w:val="none" w:sz="0" w:space="0" w:color="auto"/>
        <w:bottom w:val="none" w:sz="0" w:space="0" w:color="auto"/>
        <w:right w:val="none" w:sz="0" w:space="0" w:color="auto"/>
      </w:divBdr>
    </w:div>
    <w:div w:id="252057105">
      <w:bodyDiv w:val="1"/>
      <w:marLeft w:val="0"/>
      <w:marRight w:val="0"/>
      <w:marTop w:val="0"/>
      <w:marBottom w:val="0"/>
      <w:divBdr>
        <w:top w:val="none" w:sz="0" w:space="0" w:color="auto"/>
        <w:left w:val="none" w:sz="0" w:space="0" w:color="auto"/>
        <w:bottom w:val="none" w:sz="0" w:space="0" w:color="auto"/>
        <w:right w:val="none" w:sz="0" w:space="0" w:color="auto"/>
      </w:divBdr>
    </w:div>
    <w:div w:id="273445461">
      <w:bodyDiv w:val="1"/>
      <w:marLeft w:val="0"/>
      <w:marRight w:val="0"/>
      <w:marTop w:val="0"/>
      <w:marBottom w:val="0"/>
      <w:divBdr>
        <w:top w:val="none" w:sz="0" w:space="0" w:color="auto"/>
        <w:left w:val="none" w:sz="0" w:space="0" w:color="auto"/>
        <w:bottom w:val="none" w:sz="0" w:space="0" w:color="auto"/>
        <w:right w:val="none" w:sz="0" w:space="0" w:color="auto"/>
      </w:divBdr>
    </w:div>
    <w:div w:id="293367340">
      <w:bodyDiv w:val="1"/>
      <w:marLeft w:val="0"/>
      <w:marRight w:val="0"/>
      <w:marTop w:val="0"/>
      <w:marBottom w:val="0"/>
      <w:divBdr>
        <w:top w:val="none" w:sz="0" w:space="0" w:color="auto"/>
        <w:left w:val="none" w:sz="0" w:space="0" w:color="auto"/>
        <w:bottom w:val="none" w:sz="0" w:space="0" w:color="auto"/>
        <w:right w:val="none" w:sz="0" w:space="0" w:color="auto"/>
      </w:divBdr>
    </w:div>
    <w:div w:id="297880455">
      <w:bodyDiv w:val="1"/>
      <w:marLeft w:val="0"/>
      <w:marRight w:val="0"/>
      <w:marTop w:val="0"/>
      <w:marBottom w:val="0"/>
      <w:divBdr>
        <w:top w:val="none" w:sz="0" w:space="0" w:color="auto"/>
        <w:left w:val="none" w:sz="0" w:space="0" w:color="auto"/>
        <w:bottom w:val="none" w:sz="0" w:space="0" w:color="auto"/>
        <w:right w:val="none" w:sz="0" w:space="0" w:color="auto"/>
      </w:divBdr>
    </w:div>
    <w:div w:id="301889197">
      <w:bodyDiv w:val="1"/>
      <w:marLeft w:val="0"/>
      <w:marRight w:val="0"/>
      <w:marTop w:val="0"/>
      <w:marBottom w:val="0"/>
      <w:divBdr>
        <w:top w:val="none" w:sz="0" w:space="0" w:color="auto"/>
        <w:left w:val="none" w:sz="0" w:space="0" w:color="auto"/>
        <w:bottom w:val="none" w:sz="0" w:space="0" w:color="auto"/>
        <w:right w:val="none" w:sz="0" w:space="0" w:color="auto"/>
      </w:divBdr>
    </w:div>
    <w:div w:id="303898831">
      <w:bodyDiv w:val="1"/>
      <w:marLeft w:val="0"/>
      <w:marRight w:val="0"/>
      <w:marTop w:val="0"/>
      <w:marBottom w:val="0"/>
      <w:divBdr>
        <w:top w:val="none" w:sz="0" w:space="0" w:color="auto"/>
        <w:left w:val="none" w:sz="0" w:space="0" w:color="auto"/>
        <w:bottom w:val="none" w:sz="0" w:space="0" w:color="auto"/>
        <w:right w:val="none" w:sz="0" w:space="0" w:color="auto"/>
      </w:divBdr>
    </w:div>
    <w:div w:id="304705054">
      <w:bodyDiv w:val="1"/>
      <w:marLeft w:val="0"/>
      <w:marRight w:val="0"/>
      <w:marTop w:val="0"/>
      <w:marBottom w:val="0"/>
      <w:divBdr>
        <w:top w:val="none" w:sz="0" w:space="0" w:color="auto"/>
        <w:left w:val="none" w:sz="0" w:space="0" w:color="auto"/>
        <w:bottom w:val="none" w:sz="0" w:space="0" w:color="auto"/>
        <w:right w:val="none" w:sz="0" w:space="0" w:color="auto"/>
      </w:divBdr>
    </w:div>
    <w:div w:id="316737635">
      <w:bodyDiv w:val="1"/>
      <w:marLeft w:val="0"/>
      <w:marRight w:val="0"/>
      <w:marTop w:val="0"/>
      <w:marBottom w:val="0"/>
      <w:divBdr>
        <w:top w:val="none" w:sz="0" w:space="0" w:color="auto"/>
        <w:left w:val="none" w:sz="0" w:space="0" w:color="auto"/>
        <w:bottom w:val="none" w:sz="0" w:space="0" w:color="auto"/>
        <w:right w:val="none" w:sz="0" w:space="0" w:color="auto"/>
      </w:divBdr>
    </w:div>
    <w:div w:id="338044666">
      <w:bodyDiv w:val="1"/>
      <w:marLeft w:val="0"/>
      <w:marRight w:val="0"/>
      <w:marTop w:val="0"/>
      <w:marBottom w:val="0"/>
      <w:divBdr>
        <w:top w:val="none" w:sz="0" w:space="0" w:color="auto"/>
        <w:left w:val="none" w:sz="0" w:space="0" w:color="auto"/>
        <w:bottom w:val="none" w:sz="0" w:space="0" w:color="auto"/>
        <w:right w:val="none" w:sz="0" w:space="0" w:color="auto"/>
      </w:divBdr>
    </w:div>
    <w:div w:id="350645318">
      <w:bodyDiv w:val="1"/>
      <w:marLeft w:val="0"/>
      <w:marRight w:val="0"/>
      <w:marTop w:val="0"/>
      <w:marBottom w:val="0"/>
      <w:divBdr>
        <w:top w:val="none" w:sz="0" w:space="0" w:color="auto"/>
        <w:left w:val="none" w:sz="0" w:space="0" w:color="auto"/>
        <w:bottom w:val="none" w:sz="0" w:space="0" w:color="auto"/>
        <w:right w:val="none" w:sz="0" w:space="0" w:color="auto"/>
      </w:divBdr>
    </w:div>
    <w:div w:id="354429382">
      <w:bodyDiv w:val="1"/>
      <w:marLeft w:val="0"/>
      <w:marRight w:val="0"/>
      <w:marTop w:val="0"/>
      <w:marBottom w:val="0"/>
      <w:divBdr>
        <w:top w:val="none" w:sz="0" w:space="0" w:color="auto"/>
        <w:left w:val="none" w:sz="0" w:space="0" w:color="auto"/>
        <w:bottom w:val="none" w:sz="0" w:space="0" w:color="auto"/>
        <w:right w:val="none" w:sz="0" w:space="0" w:color="auto"/>
      </w:divBdr>
    </w:div>
    <w:div w:id="355157189">
      <w:bodyDiv w:val="1"/>
      <w:marLeft w:val="0"/>
      <w:marRight w:val="0"/>
      <w:marTop w:val="0"/>
      <w:marBottom w:val="0"/>
      <w:divBdr>
        <w:top w:val="none" w:sz="0" w:space="0" w:color="auto"/>
        <w:left w:val="none" w:sz="0" w:space="0" w:color="auto"/>
        <w:bottom w:val="none" w:sz="0" w:space="0" w:color="auto"/>
        <w:right w:val="none" w:sz="0" w:space="0" w:color="auto"/>
      </w:divBdr>
    </w:div>
    <w:div w:id="369261968">
      <w:bodyDiv w:val="1"/>
      <w:marLeft w:val="0"/>
      <w:marRight w:val="0"/>
      <w:marTop w:val="0"/>
      <w:marBottom w:val="0"/>
      <w:divBdr>
        <w:top w:val="none" w:sz="0" w:space="0" w:color="auto"/>
        <w:left w:val="none" w:sz="0" w:space="0" w:color="auto"/>
        <w:bottom w:val="none" w:sz="0" w:space="0" w:color="auto"/>
        <w:right w:val="none" w:sz="0" w:space="0" w:color="auto"/>
      </w:divBdr>
    </w:div>
    <w:div w:id="379137131">
      <w:bodyDiv w:val="1"/>
      <w:marLeft w:val="0"/>
      <w:marRight w:val="0"/>
      <w:marTop w:val="0"/>
      <w:marBottom w:val="0"/>
      <w:divBdr>
        <w:top w:val="none" w:sz="0" w:space="0" w:color="auto"/>
        <w:left w:val="none" w:sz="0" w:space="0" w:color="auto"/>
        <w:bottom w:val="none" w:sz="0" w:space="0" w:color="auto"/>
        <w:right w:val="none" w:sz="0" w:space="0" w:color="auto"/>
      </w:divBdr>
    </w:div>
    <w:div w:id="380330273">
      <w:bodyDiv w:val="1"/>
      <w:marLeft w:val="0"/>
      <w:marRight w:val="0"/>
      <w:marTop w:val="0"/>
      <w:marBottom w:val="0"/>
      <w:divBdr>
        <w:top w:val="none" w:sz="0" w:space="0" w:color="auto"/>
        <w:left w:val="none" w:sz="0" w:space="0" w:color="auto"/>
        <w:bottom w:val="none" w:sz="0" w:space="0" w:color="auto"/>
        <w:right w:val="none" w:sz="0" w:space="0" w:color="auto"/>
      </w:divBdr>
    </w:div>
    <w:div w:id="381832192">
      <w:bodyDiv w:val="1"/>
      <w:marLeft w:val="0"/>
      <w:marRight w:val="0"/>
      <w:marTop w:val="0"/>
      <w:marBottom w:val="0"/>
      <w:divBdr>
        <w:top w:val="none" w:sz="0" w:space="0" w:color="auto"/>
        <w:left w:val="none" w:sz="0" w:space="0" w:color="auto"/>
        <w:bottom w:val="none" w:sz="0" w:space="0" w:color="auto"/>
        <w:right w:val="none" w:sz="0" w:space="0" w:color="auto"/>
      </w:divBdr>
    </w:div>
    <w:div w:id="384989021">
      <w:bodyDiv w:val="1"/>
      <w:marLeft w:val="0"/>
      <w:marRight w:val="0"/>
      <w:marTop w:val="0"/>
      <w:marBottom w:val="0"/>
      <w:divBdr>
        <w:top w:val="none" w:sz="0" w:space="0" w:color="auto"/>
        <w:left w:val="none" w:sz="0" w:space="0" w:color="auto"/>
        <w:bottom w:val="none" w:sz="0" w:space="0" w:color="auto"/>
        <w:right w:val="none" w:sz="0" w:space="0" w:color="auto"/>
      </w:divBdr>
    </w:div>
    <w:div w:id="393163079">
      <w:bodyDiv w:val="1"/>
      <w:marLeft w:val="0"/>
      <w:marRight w:val="0"/>
      <w:marTop w:val="0"/>
      <w:marBottom w:val="0"/>
      <w:divBdr>
        <w:top w:val="none" w:sz="0" w:space="0" w:color="auto"/>
        <w:left w:val="none" w:sz="0" w:space="0" w:color="auto"/>
        <w:bottom w:val="none" w:sz="0" w:space="0" w:color="auto"/>
        <w:right w:val="none" w:sz="0" w:space="0" w:color="auto"/>
      </w:divBdr>
    </w:div>
    <w:div w:id="396979501">
      <w:bodyDiv w:val="1"/>
      <w:marLeft w:val="0"/>
      <w:marRight w:val="0"/>
      <w:marTop w:val="0"/>
      <w:marBottom w:val="0"/>
      <w:divBdr>
        <w:top w:val="none" w:sz="0" w:space="0" w:color="auto"/>
        <w:left w:val="none" w:sz="0" w:space="0" w:color="auto"/>
        <w:bottom w:val="none" w:sz="0" w:space="0" w:color="auto"/>
        <w:right w:val="none" w:sz="0" w:space="0" w:color="auto"/>
      </w:divBdr>
    </w:div>
    <w:div w:id="399524633">
      <w:bodyDiv w:val="1"/>
      <w:marLeft w:val="0"/>
      <w:marRight w:val="0"/>
      <w:marTop w:val="0"/>
      <w:marBottom w:val="0"/>
      <w:divBdr>
        <w:top w:val="none" w:sz="0" w:space="0" w:color="auto"/>
        <w:left w:val="none" w:sz="0" w:space="0" w:color="auto"/>
        <w:bottom w:val="none" w:sz="0" w:space="0" w:color="auto"/>
        <w:right w:val="none" w:sz="0" w:space="0" w:color="auto"/>
      </w:divBdr>
    </w:div>
    <w:div w:id="410932348">
      <w:bodyDiv w:val="1"/>
      <w:marLeft w:val="0"/>
      <w:marRight w:val="0"/>
      <w:marTop w:val="0"/>
      <w:marBottom w:val="0"/>
      <w:divBdr>
        <w:top w:val="none" w:sz="0" w:space="0" w:color="auto"/>
        <w:left w:val="none" w:sz="0" w:space="0" w:color="auto"/>
        <w:bottom w:val="none" w:sz="0" w:space="0" w:color="auto"/>
        <w:right w:val="none" w:sz="0" w:space="0" w:color="auto"/>
      </w:divBdr>
    </w:div>
    <w:div w:id="414519384">
      <w:bodyDiv w:val="1"/>
      <w:marLeft w:val="0"/>
      <w:marRight w:val="0"/>
      <w:marTop w:val="0"/>
      <w:marBottom w:val="0"/>
      <w:divBdr>
        <w:top w:val="none" w:sz="0" w:space="0" w:color="auto"/>
        <w:left w:val="none" w:sz="0" w:space="0" w:color="auto"/>
        <w:bottom w:val="none" w:sz="0" w:space="0" w:color="auto"/>
        <w:right w:val="none" w:sz="0" w:space="0" w:color="auto"/>
      </w:divBdr>
    </w:div>
    <w:div w:id="417213760">
      <w:bodyDiv w:val="1"/>
      <w:marLeft w:val="0"/>
      <w:marRight w:val="0"/>
      <w:marTop w:val="0"/>
      <w:marBottom w:val="0"/>
      <w:divBdr>
        <w:top w:val="none" w:sz="0" w:space="0" w:color="auto"/>
        <w:left w:val="none" w:sz="0" w:space="0" w:color="auto"/>
        <w:bottom w:val="none" w:sz="0" w:space="0" w:color="auto"/>
        <w:right w:val="none" w:sz="0" w:space="0" w:color="auto"/>
      </w:divBdr>
    </w:div>
    <w:div w:id="474226439">
      <w:bodyDiv w:val="1"/>
      <w:marLeft w:val="0"/>
      <w:marRight w:val="0"/>
      <w:marTop w:val="0"/>
      <w:marBottom w:val="0"/>
      <w:divBdr>
        <w:top w:val="none" w:sz="0" w:space="0" w:color="auto"/>
        <w:left w:val="none" w:sz="0" w:space="0" w:color="auto"/>
        <w:bottom w:val="none" w:sz="0" w:space="0" w:color="auto"/>
        <w:right w:val="none" w:sz="0" w:space="0" w:color="auto"/>
      </w:divBdr>
    </w:div>
    <w:div w:id="474761537">
      <w:bodyDiv w:val="1"/>
      <w:marLeft w:val="0"/>
      <w:marRight w:val="0"/>
      <w:marTop w:val="0"/>
      <w:marBottom w:val="0"/>
      <w:divBdr>
        <w:top w:val="none" w:sz="0" w:space="0" w:color="auto"/>
        <w:left w:val="none" w:sz="0" w:space="0" w:color="auto"/>
        <w:bottom w:val="none" w:sz="0" w:space="0" w:color="auto"/>
        <w:right w:val="none" w:sz="0" w:space="0" w:color="auto"/>
      </w:divBdr>
    </w:div>
    <w:div w:id="482237636">
      <w:bodyDiv w:val="1"/>
      <w:marLeft w:val="0"/>
      <w:marRight w:val="0"/>
      <w:marTop w:val="0"/>
      <w:marBottom w:val="0"/>
      <w:divBdr>
        <w:top w:val="none" w:sz="0" w:space="0" w:color="auto"/>
        <w:left w:val="none" w:sz="0" w:space="0" w:color="auto"/>
        <w:bottom w:val="none" w:sz="0" w:space="0" w:color="auto"/>
        <w:right w:val="none" w:sz="0" w:space="0" w:color="auto"/>
      </w:divBdr>
    </w:div>
    <w:div w:id="491415321">
      <w:bodyDiv w:val="1"/>
      <w:marLeft w:val="0"/>
      <w:marRight w:val="0"/>
      <w:marTop w:val="0"/>
      <w:marBottom w:val="0"/>
      <w:divBdr>
        <w:top w:val="none" w:sz="0" w:space="0" w:color="auto"/>
        <w:left w:val="none" w:sz="0" w:space="0" w:color="auto"/>
        <w:bottom w:val="none" w:sz="0" w:space="0" w:color="auto"/>
        <w:right w:val="none" w:sz="0" w:space="0" w:color="auto"/>
      </w:divBdr>
    </w:div>
    <w:div w:id="499665773">
      <w:bodyDiv w:val="1"/>
      <w:marLeft w:val="0"/>
      <w:marRight w:val="0"/>
      <w:marTop w:val="0"/>
      <w:marBottom w:val="0"/>
      <w:divBdr>
        <w:top w:val="none" w:sz="0" w:space="0" w:color="auto"/>
        <w:left w:val="none" w:sz="0" w:space="0" w:color="auto"/>
        <w:bottom w:val="none" w:sz="0" w:space="0" w:color="auto"/>
        <w:right w:val="none" w:sz="0" w:space="0" w:color="auto"/>
      </w:divBdr>
    </w:div>
    <w:div w:id="502204769">
      <w:bodyDiv w:val="1"/>
      <w:marLeft w:val="0"/>
      <w:marRight w:val="0"/>
      <w:marTop w:val="0"/>
      <w:marBottom w:val="0"/>
      <w:divBdr>
        <w:top w:val="none" w:sz="0" w:space="0" w:color="auto"/>
        <w:left w:val="none" w:sz="0" w:space="0" w:color="auto"/>
        <w:bottom w:val="none" w:sz="0" w:space="0" w:color="auto"/>
        <w:right w:val="none" w:sz="0" w:space="0" w:color="auto"/>
      </w:divBdr>
    </w:div>
    <w:div w:id="502859111">
      <w:bodyDiv w:val="1"/>
      <w:marLeft w:val="0"/>
      <w:marRight w:val="0"/>
      <w:marTop w:val="0"/>
      <w:marBottom w:val="0"/>
      <w:divBdr>
        <w:top w:val="none" w:sz="0" w:space="0" w:color="auto"/>
        <w:left w:val="none" w:sz="0" w:space="0" w:color="auto"/>
        <w:bottom w:val="none" w:sz="0" w:space="0" w:color="auto"/>
        <w:right w:val="none" w:sz="0" w:space="0" w:color="auto"/>
      </w:divBdr>
    </w:div>
    <w:div w:id="532688563">
      <w:bodyDiv w:val="1"/>
      <w:marLeft w:val="0"/>
      <w:marRight w:val="0"/>
      <w:marTop w:val="0"/>
      <w:marBottom w:val="0"/>
      <w:divBdr>
        <w:top w:val="none" w:sz="0" w:space="0" w:color="auto"/>
        <w:left w:val="none" w:sz="0" w:space="0" w:color="auto"/>
        <w:bottom w:val="none" w:sz="0" w:space="0" w:color="auto"/>
        <w:right w:val="none" w:sz="0" w:space="0" w:color="auto"/>
      </w:divBdr>
    </w:div>
    <w:div w:id="545142326">
      <w:bodyDiv w:val="1"/>
      <w:marLeft w:val="0"/>
      <w:marRight w:val="0"/>
      <w:marTop w:val="0"/>
      <w:marBottom w:val="0"/>
      <w:divBdr>
        <w:top w:val="none" w:sz="0" w:space="0" w:color="auto"/>
        <w:left w:val="none" w:sz="0" w:space="0" w:color="auto"/>
        <w:bottom w:val="none" w:sz="0" w:space="0" w:color="auto"/>
        <w:right w:val="none" w:sz="0" w:space="0" w:color="auto"/>
      </w:divBdr>
    </w:div>
    <w:div w:id="549807651">
      <w:bodyDiv w:val="1"/>
      <w:marLeft w:val="0"/>
      <w:marRight w:val="0"/>
      <w:marTop w:val="0"/>
      <w:marBottom w:val="0"/>
      <w:divBdr>
        <w:top w:val="none" w:sz="0" w:space="0" w:color="auto"/>
        <w:left w:val="none" w:sz="0" w:space="0" w:color="auto"/>
        <w:bottom w:val="none" w:sz="0" w:space="0" w:color="auto"/>
        <w:right w:val="none" w:sz="0" w:space="0" w:color="auto"/>
      </w:divBdr>
    </w:div>
    <w:div w:id="573051064">
      <w:bodyDiv w:val="1"/>
      <w:marLeft w:val="0"/>
      <w:marRight w:val="0"/>
      <w:marTop w:val="0"/>
      <w:marBottom w:val="0"/>
      <w:divBdr>
        <w:top w:val="none" w:sz="0" w:space="0" w:color="auto"/>
        <w:left w:val="none" w:sz="0" w:space="0" w:color="auto"/>
        <w:bottom w:val="none" w:sz="0" w:space="0" w:color="auto"/>
        <w:right w:val="none" w:sz="0" w:space="0" w:color="auto"/>
      </w:divBdr>
    </w:div>
    <w:div w:id="574978134">
      <w:bodyDiv w:val="1"/>
      <w:marLeft w:val="0"/>
      <w:marRight w:val="0"/>
      <w:marTop w:val="0"/>
      <w:marBottom w:val="0"/>
      <w:divBdr>
        <w:top w:val="none" w:sz="0" w:space="0" w:color="auto"/>
        <w:left w:val="none" w:sz="0" w:space="0" w:color="auto"/>
        <w:bottom w:val="none" w:sz="0" w:space="0" w:color="auto"/>
        <w:right w:val="none" w:sz="0" w:space="0" w:color="auto"/>
      </w:divBdr>
    </w:div>
    <w:div w:id="585499096">
      <w:bodyDiv w:val="1"/>
      <w:marLeft w:val="0"/>
      <w:marRight w:val="0"/>
      <w:marTop w:val="0"/>
      <w:marBottom w:val="0"/>
      <w:divBdr>
        <w:top w:val="none" w:sz="0" w:space="0" w:color="auto"/>
        <w:left w:val="none" w:sz="0" w:space="0" w:color="auto"/>
        <w:bottom w:val="none" w:sz="0" w:space="0" w:color="auto"/>
        <w:right w:val="none" w:sz="0" w:space="0" w:color="auto"/>
      </w:divBdr>
    </w:div>
    <w:div w:id="603225501">
      <w:bodyDiv w:val="1"/>
      <w:marLeft w:val="0"/>
      <w:marRight w:val="0"/>
      <w:marTop w:val="0"/>
      <w:marBottom w:val="0"/>
      <w:divBdr>
        <w:top w:val="none" w:sz="0" w:space="0" w:color="auto"/>
        <w:left w:val="none" w:sz="0" w:space="0" w:color="auto"/>
        <w:bottom w:val="none" w:sz="0" w:space="0" w:color="auto"/>
        <w:right w:val="none" w:sz="0" w:space="0" w:color="auto"/>
      </w:divBdr>
    </w:div>
    <w:div w:id="608466330">
      <w:bodyDiv w:val="1"/>
      <w:marLeft w:val="0"/>
      <w:marRight w:val="0"/>
      <w:marTop w:val="0"/>
      <w:marBottom w:val="0"/>
      <w:divBdr>
        <w:top w:val="none" w:sz="0" w:space="0" w:color="auto"/>
        <w:left w:val="none" w:sz="0" w:space="0" w:color="auto"/>
        <w:bottom w:val="none" w:sz="0" w:space="0" w:color="auto"/>
        <w:right w:val="none" w:sz="0" w:space="0" w:color="auto"/>
      </w:divBdr>
    </w:div>
    <w:div w:id="632978767">
      <w:bodyDiv w:val="1"/>
      <w:marLeft w:val="0"/>
      <w:marRight w:val="0"/>
      <w:marTop w:val="0"/>
      <w:marBottom w:val="0"/>
      <w:divBdr>
        <w:top w:val="none" w:sz="0" w:space="0" w:color="auto"/>
        <w:left w:val="none" w:sz="0" w:space="0" w:color="auto"/>
        <w:bottom w:val="none" w:sz="0" w:space="0" w:color="auto"/>
        <w:right w:val="none" w:sz="0" w:space="0" w:color="auto"/>
      </w:divBdr>
    </w:div>
    <w:div w:id="637566147">
      <w:bodyDiv w:val="1"/>
      <w:marLeft w:val="0"/>
      <w:marRight w:val="0"/>
      <w:marTop w:val="0"/>
      <w:marBottom w:val="0"/>
      <w:divBdr>
        <w:top w:val="none" w:sz="0" w:space="0" w:color="auto"/>
        <w:left w:val="none" w:sz="0" w:space="0" w:color="auto"/>
        <w:bottom w:val="none" w:sz="0" w:space="0" w:color="auto"/>
        <w:right w:val="none" w:sz="0" w:space="0" w:color="auto"/>
      </w:divBdr>
    </w:div>
    <w:div w:id="638152187">
      <w:bodyDiv w:val="1"/>
      <w:marLeft w:val="0"/>
      <w:marRight w:val="0"/>
      <w:marTop w:val="0"/>
      <w:marBottom w:val="0"/>
      <w:divBdr>
        <w:top w:val="none" w:sz="0" w:space="0" w:color="auto"/>
        <w:left w:val="none" w:sz="0" w:space="0" w:color="auto"/>
        <w:bottom w:val="none" w:sz="0" w:space="0" w:color="auto"/>
        <w:right w:val="none" w:sz="0" w:space="0" w:color="auto"/>
      </w:divBdr>
    </w:div>
    <w:div w:id="643050536">
      <w:bodyDiv w:val="1"/>
      <w:marLeft w:val="0"/>
      <w:marRight w:val="0"/>
      <w:marTop w:val="0"/>
      <w:marBottom w:val="0"/>
      <w:divBdr>
        <w:top w:val="none" w:sz="0" w:space="0" w:color="auto"/>
        <w:left w:val="none" w:sz="0" w:space="0" w:color="auto"/>
        <w:bottom w:val="none" w:sz="0" w:space="0" w:color="auto"/>
        <w:right w:val="none" w:sz="0" w:space="0" w:color="auto"/>
      </w:divBdr>
    </w:div>
    <w:div w:id="653294769">
      <w:bodyDiv w:val="1"/>
      <w:marLeft w:val="0"/>
      <w:marRight w:val="0"/>
      <w:marTop w:val="0"/>
      <w:marBottom w:val="0"/>
      <w:divBdr>
        <w:top w:val="none" w:sz="0" w:space="0" w:color="auto"/>
        <w:left w:val="none" w:sz="0" w:space="0" w:color="auto"/>
        <w:bottom w:val="none" w:sz="0" w:space="0" w:color="auto"/>
        <w:right w:val="none" w:sz="0" w:space="0" w:color="auto"/>
      </w:divBdr>
    </w:div>
    <w:div w:id="655186005">
      <w:bodyDiv w:val="1"/>
      <w:marLeft w:val="0"/>
      <w:marRight w:val="0"/>
      <w:marTop w:val="0"/>
      <w:marBottom w:val="0"/>
      <w:divBdr>
        <w:top w:val="none" w:sz="0" w:space="0" w:color="auto"/>
        <w:left w:val="none" w:sz="0" w:space="0" w:color="auto"/>
        <w:bottom w:val="none" w:sz="0" w:space="0" w:color="auto"/>
        <w:right w:val="none" w:sz="0" w:space="0" w:color="auto"/>
      </w:divBdr>
    </w:div>
    <w:div w:id="656765218">
      <w:bodyDiv w:val="1"/>
      <w:marLeft w:val="0"/>
      <w:marRight w:val="0"/>
      <w:marTop w:val="0"/>
      <w:marBottom w:val="0"/>
      <w:divBdr>
        <w:top w:val="none" w:sz="0" w:space="0" w:color="auto"/>
        <w:left w:val="none" w:sz="0" w:space="0" w:color="auto"/>
        <w:bottom w:val="none" w:sz="0" w:space="0" w:color="auto"/>
        <w:right w:val="none" w:sz="0" w:space="0" w:color="auto"/>
      </w:divBdr>
    </w:div>
    <w:div w:id="661588644">
      <w:bodyDiv w:val="1"/>
      <w:marLeft w:val="0"/>
      <w:marRight w:val="0"/>
      <w:marTop w:val="0"/>
      <w:marBottom w:val="0"/>
      <w:divBdr>
        <w:top w:val="none" w:sz="0" w:space="0" w:color="auto"/>
        <w:left w:val="none" w:sz="0" w:space="0" w:color="auto"/>
        <w:bottom w:val="none" w:sz="0" w:space="0" w:color="auto"/>
        <w:right w:val="none" w:sz="0" w:space="0" w:color="auto"/>
      </w:divBdr>
    </w:div>
    <w:div w:id="677346525">
      <w:bodyDiv w:val="1"/>
      <w:marLeft w:val="0"/>
      <w:marRight w:val="0"/>
      <w:marTop w:val="0"/>
      <w:marBottom w:val="0"/>
      <w:divBdr>
        <w:top w:val="none" w:sz="0" w:space="0" w:color="auto"/>
        <w:left w:val="none" w:sz="0" w:space="0" w:color="auto"/>
        <w:bottom w:val="none" w:sz="0" w:space="0" w:color="auto"/>
        <w:right w:val="none" w:sz="0" w:space="0" w:color="auto"/>
      </w:divBdr>
    </w:div>
    <w:div w:id="678891348">
      <w:bodyDiv w:val="1"/>
      <w:marLeft w:val="0"/>
      <w:marRight w:val="0"/>
      <w:marTop w:val="0"/>
      <w:marBottom w:val="0"/>
      <w:divBdr>
        <w:top w:val="none" w:sz="0" w:space="0" w:color="auto"/>
        <w:left w:val="none" w:sz="0" w:space="0" w:color="auto"/>
        <w:bottom w:val="none" w:sz="0" w:space="0" w:color="auto"/>
        <w:right w:val="none" w:sz="0" w:space="0" w:color="auto"/>
      </w:divBdr>
    </w:div>
    <w:div w:id="690644713">
      <w:bodyDiv w:val="1"/>
      <w:marLeft w:val="0"/>
      <w:marRight w:val="0"/>
      <w:marTop w:val="0"/>
      <w:marBottom w:val="0"/>
      <w:divBdr>
        <w:top w:val="none" w:sz="0" w:space="0" w:color="auto"/>
        <w:left w:val="none" w:sz="0" w:space="0" w:color="auto"/>
        <w:bottom w:val="none" w:sz="0" w:space="0" w:color="auto"/>
        <w:right w:val="none" w:sz="0" w:space="0" w:color="auto"/>
      </w:divBdr>
    </w:div>
    <w:div w:id="695422991">
      <w:bodyDiv w:val="1"/>
      <w:marLeft w:val="0"/>
      <w:marRight w:val="0"/>
      <w:marTop w:val="0"/>
      <w:marBottom w:val="0"/>
      <w:divBdr>
        <w:top w:val="none" w:sz="0" w:space="0" w:color="auto"/>
        <w:left w:val="none" w:sz="0" w:space="0" w:color="auto"/>
        <w:bottom w:val="none" w:sz="0" w:space="0" w:color="auto"/>
        <w:right w:val="none" w:sz="0" w:space="0" w:color="auto"/>
      </w:divBdr>
    </w:div>
    <w:div w:id="698362730">
      <w:bodyDiv w:val="1"/>
      <w:marLeft w:val="0"/>
      <w:marRight w:val="0"/>
      <w:marTop w:val="0"/>
      <w:marBottom w:val="0"/>
      <w:divBdr>
        <w:top w:val="none" w:sz="0" w:space="0" w:color="auto"/>
        <w:left w:val="none" w:sz="0" w:space="0" w:color="auto"/>
        <w:bottom w:val="none" w:sz="0" w:space="0" w:color="auto"/>
        <w:right w:val="none" w:sz="0" w:space="0" w:color="auto"/>
      </w:divBdr>
    </w:div>
    <w:div w:id="708141129">
      <w:bodyDiv w:val="1"/>
      <w:marLeft w:val="0"/>
      <w:marRight w:val="0"/>
      <w:marTop w:val="0"/>
      <w:marBottom w:val="0"/>
      <w:divBdr>
        <w:top w:val="none" w:sz="0" w:space="0" w:color="auto"/>
        <w:left w:val="none" w:sz="0" w:space="0" w:color="auto"/>
        <w:bottom w:val="none" w:sz="0" w:space="0" w:color="auto"/>
        <w:right w:val="none" w:sz="0" w:space="0" w:color="auto"/>
      </w:divBdr>
    </w:div>
    <w:div w:id="708652771">
      <w:bodyDiv w:val="1"/>
      <w:marLeft w:val="0"/>
      <w:marRight w:val="0"/>
      <w:marTop w:val="0"/>
      <w:marBottom w:val="0"/>
      <w:divBdr>
        <w:top w:val="none" w:sz="0" w:space="0" w:color="auto"/>
        <w:left w:val="none" w:sz="0" w:space="0" w:color="auto"/>
        <w:bottom w:val="none" w:sz="0" w:space="0" w:color="auto"/>
        <w:right w:val="none" w:sz="0" w:space="0" w:color="auto"/>
      </w:divBdr>
    </w:div>
    <w:div w:id="709065051">
      <w:bodyDiv w:val="1"/>
      <w:marLeft w:val="0"/>
      <w:marRight w:val="0"/>
      <w:marTop w:val="0"/>
      <w:marBottom w:val="0"/>
      <w:divBdr>
        <w:top w:val="none" w:sz="0" w:space="0" w:color="auto"/>
        <w:left w:val="none" w:sz="0" w:space="0" w:color="auto"/>
        <w:bottom w:val="none" w:sz="0" w:space="0" w:color="auto"/>
        <w:right w:val="none" w:sz="0" w:space="0" w:color="auto"/>
      </w:divBdr>
    </w:div>
    <w:div w:id="741105237">
      <w:bodyDiv w:val="1"/>
      <w:marLeft w:val="0"/>
      <w:marRight w:val="0"/>
      <w:marTop w:val="0"/>
      <w:marBottom w:val="0"/>
      <w:divBdr>
        <w:top w:val="none" w:sz="0" w:space="0" w:color="auto"/>
        <w:left w:val="none" w:sz="0" w:space="0" w:color="auto"/>
        <w:bottom w:val="none" w:sz="0" w:space="0" w:color="auto"/>
        <w:right w:val="none" w:sz="0" w:space="0" w:color="auto"/>
      </w:divBdr>
    </w:div>
    <w:div w:id="746269771">
      <w:bodyDiv w:val="1"/>
      <w:marLeft w:val="0"/>
      <w:marRight w:val="0"/>
      <w:marTop w:val="0"/>
      <w:marBottom w:val="0"/>
      <w:divBdr>
        <w:top w:val="none" w:sz="0" w:space="0" w:color="auto"/>
        <w:left w:val="none" w:sz="0" w:space="0" w:color="auto"/>
        <w:bottom w:val="none" w:sz="0" w:space="0" w:color="auto"/>
        <w:right w:val="none" w:sz="0" w:space="0" w:color="auto"/>
      </w:divBdr>
    </w:div>
    <w:div w:id="751465852">
      <w:bodyDiv w:val="1"/>
      <w:marLeft w:val="0"/>
      <w:marRight w:val="0"/>
      <w:marTop w:val="0"/>
      <w:marBottom w:val="0"/>
      <w:divBdr>
        <w:top w:val="none" w:sz="0" w:space="0" w:color="auto"/>
        <w:left w:val="none" w:sz="0" w:space="0" w:color="auto"/>
        <w:bottom w:val="none" w:sz="0" w:space="0" w:color="auto"/>
        <w:right w:val="none" w:sz="0" w:space="0" w:color="auto"/>
      </w:divBdr>
    </w:div>
    <w:div w:id="757285398">
      <w:bodyDiv w:val="1"/>
      <w:marLeft w:val="0"/>
      <w:marRight w:val="0"/>
      <w:marTop w:val="0"/>
      <w:marBottom w:val="0"/>
      <w:divBdr>
        <w:top w:val="none" w:sz="0" w:space="0" w:color="auto"/>
        <w:left w:val="none" w:sz="0" w:space="0" w:color="auto"/>
        <w:bottom w:val="none" w:sz="0" w:space="0" w:color="auto"/>
        <w:right w:val="none" w:sz="0" w:space="0" w:color="auto"/>
      </w:divBdr>
    </w:div>
    <w:div w:id="758138348">
      <w:bodyDiv w:val="1"/>
      <w:marLeft w:val="0"/>
      <w:marRight w:val="0"/>
      <w:marTop w:val="0"/>
      <w:marBottom w:val="0"/>
      <w:divBdr>
        <w:top w:val="none" w:sz="0" w:space="0" w:color="auto"/>
        <w:left w:val="none" w:sz="0" w:space="0" w:color="auto"/>
        <w:bottom w:val="none" w:sz="0" w:space="0" w:color="auto"/>
        <w:right w:val="none" w:sz="0" w:space="0" w:color="auto"/>
      </w:divBdr>
    </w:div>
    <w:div w:id="776174352">
      <w:bodyDiv w:val="1"/>
      <w:marLeft w:val="0"/>
      <w:marRight w:val="0"/>
      <w:marTop w:val="0"/>
      <w:marBottom w:val="0"/>
      <w:divBdr>
        <w:top w:val="none" w:sz="0" w:space="0" w:color="auto"/>
        <w:left w:val="none" w:sz="0" w:space="0" w:color="auto"/>
        <w:bottom w:val="none" w:sz="0" w:space="0" w:color="auto"/>
        <w:right w:val="none" w:sz="0" w:space="0" w:color="auto"/>
      </w:divBdr>
    </w:div>
    <w:div w:id="776290038">
      <w:bodyDiv w:val="1"/>
      <w:marLeft w:val="0"/>
      <w:marRight w:val="0"/>
      <w:marTop w:val="0"/>
      <w:marBottom w:val="0"/>
      <w:divBdr>
        <w:top w:val="none" w:sz="0" w:space="0" w:color="auto"/>
        <w:left w:val="none" w:sz="0" w:space="0" w:color="auto"/>
        <w:bottom w:val="none" w:sz="0" w:space="0" w:color="auto"/>
        <w:right w:val="none" w:sz="0" w:space="0" w:color="auto"/>
      </w:divBdr>
    </w:div>
    <w:div w:id="776487235">
      <w:bodyDiv w:val="1"/>
      <w:marLeft w:val="0"/>
      <w:marRight w:val="0"/>
      <w:marTop w:val="0"/>
      <w:marBottom w:val="0"/>
      <w:divBdr>
        <w:top w:val="none" w:sz="0" w:space="0" w:color="auto"/>
        <w:left w:val="none" w:sz="0" w:space="0" w:color="auto"/>
        <w:bottom w:val="none" w:sz="0" w:space="0" w:color="auto"/>
        <w:right w:val="none" w:sz="0" w:space="0" w:color="auto"/>
      </w:divBdr>
    </w:div>
    <w:div w:id="777799591">
      <w:bodyDiv w:val="1"/>
      <w:marLeft w:val="0"/>
      <w:marRight w:val="0"/>
      <w:marTop w:val="0"/>
      <w:marBottom w:val="0"/>
      <w:divBdr>
        <w:top w:val="none" w:sz="0" w:space="0" w:color="auto"/>
        <w:left w:val="none" w:sz="0" w:space="0" w:color="auto"/>
        <w:bottom w:val="none" w:sz="0" w:space="0" w:color="auto"/>
        <w:right w:val="none" w:sz="0" w:space="0" w:color="auto"/>
      </w:divBdr>
    </w:div>
    <w:div w:id="785006033">
      <w:bodyDiv w:val="1"/>
      <w:marLeft w:val="0"/>
      <w:marRight w:val="0"/>
      <w:marTop w:val="0"/>
      <w:marBottom w:val="0"/>
      <w:divBdr>
        <w:top w:val="none" w:sz="0" w:space="0" w:color="auto"/>
        <w:left w:val="none" w:sz="0" w:space="0" w:color="auto"/>
        <w:bottom w:val="none" w:sz="0" w:space="0" w:color="auto"/>
        <w:right w:val="none" w:sz="0" w:space="0" w:color="auto"/>
      </w:divBdr>
    </w:div>
    <w:div w:id="791168534">
      <w:bodyDiv w:val="1"/>
      <w:marLeft w:val="0"/>
      <w:marRight w:val="0"/>
      <w:marTop w:val="0"/>
      <w:marBottom w:val="0"/>
      <w:divBdr>
        <w:top w:val="none" w:sz="0" w:space="0" w:color="auto"/>
        <w:left w:val="none" w:sz="0" w:space="0" w:color="auto"/>
        <w:bottom w:val="none" w:sz="0" w:space="0" w:color="auto"/>
        <w:right w:val="none" w:sz="0" w:space="0" w:color="auto"/>
      </w:divBdr>
    </w:div>
    <w:div w:id="801776767">
      <w:bodyDiv w:val="1"/>
      <w:marLeft w:val="0"/>
      <w:marRight w:val="0"/>
      <w:marTop w:val="0"/>
      <w:marBottom w:val="0"/>
      <w:divBdr>
        <w:top w:val="none" w:sz="0" w:space="0" w:color="auto"/>
        <w:left w:val="none" w:sz="0" w:space="0" w:color="auto"/>
        <w:bottom w:val="none" w:sz="0" w:space="0" w:color="auto"/>
        <w:right w:val="none" w:sz="0" w:space="0" w:color="auto"/>
      </w:divBdr>
    </w:div>
    <w:div w:id="807093413">
      <w:bodyDiv w:val="1"/>
      <w:marLeft w:val="0"/>
      <w:marRight w:val="0"/>
      <w:marTop w:val="0"/>
      <w:marBottom w:val="0"/>
      <w:divBdr>
        <w:top w:val="none" w:sz="0" w:space="0" w:color="auto"/>
        <w:left w:val="none" w:sz="0" w:space="0" w:color="auto"/>
        <w:bottom w:val="none" w:sz="0" w:space="0" w:color="auto"/>
        <w:right w:val="none" w:sz="0" w:space="0" w:color="auto"/>
      </w:divBdr>
    </w:div>
    <w:div w:id="808013501">
      <w:bodyDiv w:val="1"/>
      <w:marLeft w:val="0"/>
      <w:marRight w:val="0"/>
      <w:marTop w:val="0"/>
      <w:marBottom w:val="0"/>
      <w:divBdr>
        <w:top w:val="none" w:sz="0" w:space="0" w:color="auto"/>
        <w:left w:val="none" w:sz="0" w:space="0" w:color="auto"/>
        <w:bottom w:val="none" w:sz="0" w:space="0" w:color="auto"/>
        <w:right w:val="none" w:sz="0" w:space="0" w:color="auto"/>
      </w:divBdr>
    </w:div>
    <w:div w:id="819232667">
      <w:bodyDiv w:val="1"/>
      <w:marLeft w:val="0"/>
      <w:marRight w:val="0"/>
      <w:marTop w:val="0"/>
      <w:marBottom w:val="0"/>
      <w:divBdr>
        <w:top w:val="none" w:sz="0" w:space="0" w:color="auto"/>
        <w:left w:val="none" w:sz="0" w:space="0" w:color="auto"/>
        <w:bottom w:val="none" w:sz="0" w:space="0" w:color="auto"/>
        <w:right w:val="none" w:sz="0" w:space="0" w:color="auto"/>
      </w:divBdr>
    </w:div>
    <w:div w:id="822703525">
      <w:bodyDiv w:val="1"/>
      <w:marLeft w:val="0"/>
      <w:marRight w:val="0"/>
      <w:marTop w:val="0"/>
      <w:marBottom w:val="0"/>
      <w:divBdr>
        <w:top w:val="none" w:sz="0" w:space="0" w:color="auto"/>
        <w:left w:val="none" w:sz="0" w:space="0" w:color="auto"/>
        <w:bottom w:val="none" w:sz="0" w:space="0" w:color="auto"/>
        <w:right w:val="none" w:sz="0" w:space="0" w:color="auto"/>
      </w:divBdr>
    </w:div>
    <w:div w:id="848254667">
      <w:bodyDiv w:val="1"/>
      <w:marLeft w:val="0"/>
      <w:marRight w:val="0"/>
      <w:marTop w:val="0"/>
      <w:marBottom w:val="0"/>
      <w:divBdr>
        <w:top w:val="none" w:sz="0" w:space="0" w:color="auto"/>
        <w:left w:val="none" w:sz="0" w:space="0" w:color="auto"/>
        <w:bottom w:val="none" w:sz="0" w:space="0" w:color="auto"/>
        <w:right w:val="none" w:sz="0" w:space="0" w:color="auto"/>
      </w:divBdr>
    </w:div>
    <w:div w:id="865561313">
      <w:bodyDiv w:val="1"/>
      <w:marLeft w:val="0"/>
      <w:marRight w:val="0"/>
      <w:marTop w:val="0"/>
      <w:marBottom w:val="0"/>
      <w:divBdr>
        <w:top w:val="none" w:sz="0" w:space="0" w:color="auto"/>
        <w:left w:val="none" w:sz="0" w:space="0" w:color="auto"/>
        <w:bottom w:val="none" w:sz="0" w:space="0" w:color="auto"/>
        <w:right w:val="none" w:sz="0" w:space="0" w:color="auto"/>
      </w:divBdr>
    </w:div>
    <w:div w:id="871110547">
      <w:bodyDiv w:val="1"/>
      <w:marLeft w:val="0"/>
      <w:marRight w:val="0"/>
      <w:marTop w:val="0"/>
      <w:marBottom w:val="0"/>
      <w:divBdr>
        <w:top w:val="none" w:sz="0" w:space="0" w:color="auto"/>
        <w:left w:val="none" w:sz="0" w:space="0" w:color="auto"/>
        <w:bottom w:val="none" w:sz="0" w:space="0" w:color="auto"/>
        <w:right w:val="none" w:sz="0" w:space="0" w:color="auto"/>
      </w:divBdr>
    </w:div>
    <w:div w:id="881743829">
      <w:bodyDiv w:val="1"/>
      <w:marLeft w:val="0"/>
      <w:marRight w:val="0"/>
      <w:marTop w:val="0"/>
      <w:marBottom w:val="0"/>
      <w:divBdr>
        <w:top w:val="none" w:sz="0" w:space="0" w:color="auto"/>
        <w:left w:val="none" w:sz="0" w:space="0" w:color="auto"/>
        <w:bottom w:val="none" w:sz="0" w:space="0" w:color="auto"/>
        <w:right w:val="none" w:sz="0" w:space="0" w:color="auto"/>
      </w:divBdr>
    </w:div>
    <w:div w:id="882130073">
      <w:bodyDiv w:val="1"/>
      <w:marLeft w:val="0"/>
      <w:marRight w:val="0"/>
      <w:marTop w:val="0"/>
      <w:marBottom w:val="0"/>
      <w:divBdr>
        <w:top w:val="none" w:sz="0" w:space="0" w:color="auto"/>
        <w:left w:val="none" w:sz="0" w:space="0" w:color="auto"/>
        <w:bottom w:val="none" w:sz="0" w:space="0" w:color="auto"/>
        <w:right w:val="none" w:sz="0" w:space="0" w:color="auto"/>
      </w:divBdr>
    </w:div>
    <w:div w:id="882520714">
      <w:bodyDiv w:val="1"/>
      <w:marLeft w:val="0"/>
      <w:marRight w:val="0"/>
      <w:marTop w:val="0"/>
      <w:marBottom w:val="0"/>
      <w:divBdr>
        <w:top w:val="none" w:sz="0" w:space="0" w:color="auto"/>
        <w:left w:val="none" w:sz="0" w:space="0" w:color="auto"/>
        <w:bottom w:val="none" w:sz="0" w:space="0" w:color="auto"/>
        <w:right w:val="none" w:sz="0" w:space="0" w:color="auto"/>
      </w:divBdr>
    </w:div>
    <w:div w:id="885022098">
      <w:bodyDiv w:val="1"/>
      <w:marLeft w:val="0"/>
      <w:marRight w:val="0"/>
      <w:marTop w:val="0"/>
      <w:marBottom w:val="0"/>
      <w:divBdr>
        <w:top w:val="none" w:sz="0" w:space="0" w:color="auto"/>
        <w:left w:val="none" w:sz="0" w:space="0" w:color="auto"/>
        <w:bottom w:val="none" w:sz="0" w:space="0" w:color="auto"/>
        <w:right w:val="none" w:sz="0" w:space="0" w:color="auto"/>
      </w:divBdr>
    </w:div>
    <w:div w:id="903028632">
      <w:bodyDiv w:val="1"/>
      <w:marLeft w:val="0"/>
      <w:marRight w:val="0"/>
      <w:marTop w:val="0"/>
      <w:marBottom w:val="0"/>
      <w:divBdr>
        <w:top w:val="none" w:sz="0" w:space="0" w:color="auto"/>
        <w:left w:val="none" w:sz="0" w:space="0" w:color="auto"/>
        <w:bottom w:val="none" w:sz="0" w:space="0" w:color="auto"/>
        <w:right w:val="none" w:sz="0" w:space="0" w:color="auto"/>
      </w:divBdr>
    </w:div>
    <w:div w:id="906889239">
      <w:bodyDiv w:val="1"/>
      <w:marLeft w:val="0"/>
      <w:marRight w:val="0"/>
      <w:marTop w:val="0"/>
      <w:marBottom w:val="0"/>
      <w:divBdr>
        <w:top w:val="none" w:sz="0" w:space="0" w:color="auto"/>
        <w:left w:val="none" w:sz="0" w:space="0" w:color="auto"/>
        <w:bottom w:val="none" w:sz="0" w:space="0" w:color="auto"/>
        <w:right w:val="none" w:sz="0" w:space="0" w:color="auto"/>
      </w:divBdr>
    </w:div>
    <w:div w:id="909510091">
      <w:bodyDiv w:val="1"/>
      <w:marLeft w:val="0"/>
      <w:marRight w:val="0"/>
      <w:marTop w:val="0"/>
      <w:marBottom w:val="0"/>
      <w:divBdr>
        <w:top w:val="none" w:sz="0" w:space="0" w:color="auto"/>
        <w:left w:val="none" w:sz="0" w:space="0" w:color="auto"/>
        <w:bottom w:val="none" w:sz="0" w:space="0" w:color="auto"/>
        <w:right w:val="none" w:sz="0" w:space="0" w:color="auto"/>
      </w:divBdr>
    </w:div>
    <w:div w:id="911087967">
      <w:bodyDiv w:val="1"/>
      <w:marLeft w:val="0"/>
      <w:marRight w:val="0"/>
      <w:marTop w:val="0"/>
      <w:marBottom w:val="0"/>
      <w:divBdr>
        <w:top w:val="none" w:sz="0" w:space="0" w:color="auto"/>
        <w:left w:val="none" w:sz="0" w:space="0" w:color="auto"/>
        <w:bottom w:val="none" w:sz="0" w:space="0" w:color="auto"/>
        <w:right w:val="none" w:sz="0" w:space="0" w:color="auto"/>
      </w:divBdr>
    </w:div>
    <w:div w:id="919949607">
      <w:bodyDiv w:val="1"/>
      <w:marLeft w:val="0"/>
      <w:marRight w:val="0"/>
      <w:marTop w:val="0"/>
      <w:marBottom w:val="0"/>
      <w:divBdr>
        <w:top w:val="none" w:sz="0" w:space="0" w:color="auto"/>
        <w:left w:val="none" w:sz="0" w:space="0" w:color="auto"/>
        <w:bottom w:val="none" w:sz="0" w:space="0" w:color="auto"/>
        <w:right w:val="none" w:sz="0" w:space="0" w:color="auto"/>
      </w:divBdr>
    </w:div>
    <w:div w:id="922294902">
      <w:bodyDiv w:val="1"/>
      <w:marLeft w:val="0"/>
      <w:marRight w:val="0"/>
      <w:marTop w:val="0"/>
      <w:marBottom w:val="0"/>
      <w:divBdr>
        <w:top w:val="none" w:sz="0" w:space="0" w:color="auto"/>
        <w:left w:val="none" w:sz="0" w:space="0" w:color="auto"/>
        <w:bottom w:val="none" w:sz="0" w:space="0" w:color="auto"/>
        <w:right w:val="none" w:sz="0" w:space="0" w:color="auto"/>
      </w:divBdr>
    </w:div>
    <w:div w:id="929771997">
      <w:bodyDiv w:val="1"/>
      <w:marLeft w:val="0"/>
      <w:marRight w:val="0"/>
      <w:marTop w:val="0"/>
      <w:marBottom w:val="0"/>
      <w:divBdr>
        <w:top w:val="none" w:sz="0" w:space="0" w:color="auto"/>
        <w:left w:val="none" w:sz="0" w:space="0" w:color="auto"/>
        <w:bottom w:val="none" w:sz="0" w:space="0" w:color="auto"/>
        <w:right w:val="none" w:sz="0" w:space="0" w:color="auto"/>
      </w:divBdr>
    </w:div>
    <w:div w:id="935291593">
      <w:bodyDiv w:val="1"/>
      <w:marLeft w:val="0"/>
      <w:marRight w:val="0"/>
      <w:marTop w:val="0"/>
      <w:marBottom w:val="0"/>
      <w:divBdr>
        <w:top w:val="none" w:sz="0" w:space="0" w:color="auto"/>
        <w:left w:val="none" w:sz="0" w:space="0" w:color="auto"/>
        <w:bottom w:val="none" w:sz="0" w:space="0" w:color="auto"/>
        <w:right w:val="none" w:sz="0" w:space="0" w:color="auto"/>
      </w:divBdr>
    </w:div>
    <w:div w:id="942883196">
      <w:bodyDiv w:val="1"/>
      <w:marLeft w:val="0"/>
      <w:marRight w:val="0"/>
      <w:marTop w:val="0"/>
      <w:marBottom w:val="0"/>
      <w:divBdr>
        <w:top w:val="none" w:sz="0" w:space="0" w:color="auto"/>
        <w:left w:val="none" w:sz="0" w:space="0" w:color="auto"/>
        <w:bottom w:val="none" w:sz="0" w:space="0" w:color="auto"/>
        <w:right w:val="none" w:sz="0" w:space="0" w:color="auto"/>
      </w:divBdr>
    </w:div>
    <w:div w:id="953098111">
      <w:bodyDiv w:val="1"/>
      <w:marLeft w:val="0"/>
      <w:marRight w:val="0"/>
      <w:marTop w:val="0"/>
      <w:marBottom w:val="0"/>
      <w:divBdr>
        <w:top w:val="none" w:sz="0" w:space="0" w:color="auto"/>
        <w:left w:val="none" w:sz="0" w:space="0" w:color="auto"/>
        <w:bottom w:val="none" w:sz="0" w:space="0" w:color="auto"/>
        <w:right w:val="none" w:sz="0" w:space="0" w:color="auto"/>
      </w:divBdr>
    </w:div>
    <w:div w:id="958099454">
      <w:bodyDiv w:val="1"/>
      <w:marLeft w:val="0"/>
      <w:marRight w:val="0"/>
      <w:marTop w:val="0"/>
      <w:marBottom w:val="0"/>
      <w:divBdr>
        <w:top w:val="none" w:sz="0" w:space="0" w:color="auto"/>
        <w:left w:val="none" w:sz="0" w:space="0" w:color="auto"/>
        <w:bottom w:val="none" w:sz="0" w:space="0" w:color="auto"/>
        <w:right w:val="none" w:sz="0" w:space="0" w:color="auto"/>
      </w:divBdr>
    </w:div>
    <w:div w:id="963732048">
      <w:bodyDiv w:val="1"/>
      <w:marLeft w:val="0"/>
      <w:marRight w:val="0"/>
      <w:marTop w:val="0"/>
      <w:marBottom w:val="0"/>
      <w:divBdr>
        <w:top w:val="none" w:sz="0" w:space="0" w:color="auto"/>
        <w:left w:val="none" w:sz="0" w:space="0" w:color="auto"/>
        <w:bottom w:val="none" w:sz="0" w:space="0" w:color="auto"/>
        <w:right w:val="none" w:sz="0" w:space="0" w:color="auto"/>
      </w:divBdr>
    </w:div>
    <w:div w:id="968360888">
      <w:bodyDiv w:val="1"/>
      <w:marLeft w:val="0"/>
      <w:marRight w:val="0"/>
      <w:marTop w:val="0"/>
      <w:marBottom w:val="0"/>
      <w:divBdr>
        <w:top w:val="none" w:sz="0" w:space="0" w:color="auto"/>
        <w:left w:val="none" w:sz="0" w:space="0" w:color="auto"/>
        <w:bottom w:val="none" w:sz="0" w:space="0" w:color="auto"/>
        <w:right w:val="none" w:sz="0" w:space="0" w:color="auto"/>
      </w:divBdr>
    </w:div>
    <w:div w:id="975645256">
      <w:bodyDiv w:val="1"/>
      <w:marLeft w:val="0"/>
      <w:marRight w:val="0"/>
      <w:marTop w:val="0"/>
      <w:marBottom w:val="0"/>
      <w:divBdr>
        <w:top w:val="none" w:sz="0" w:space="0" w:color="auto"/>
        <w:left w:val="none" w:sz="0" w:space="0" w:color="auto"/>
        <w:bottom w:val="none" w:sz="0" w:space="0" w:color="auto"/>
        <w:right w:val="none" w:sz="0" w:space="0" w:color="auto"/>
      </w:divBdr>
    </w:div>
    <w:div w:id="980689250">
      <w:bodyDiv w:val="1"/>
      <w:marLeft w:val="0"/>
      <w:marRight w:val="0"/>
      <w:marTop w:val="0"/>
      <w:marBottom w:val="0"/>
      <w:divBdr>
        <w:top w:val="none" w:sz="0" w:space="0" w:color="auto"/>
        <w:left w:val="none" w:sz="0" w:space="0" w:color="auto"/>
        <w:bottom w:val="none" w:sz="0" w:space="0" w:color="auto"/>
        <w:right w:val="none" w:sz="0" w:space="0" w:color="auto"/>
      </w:divBdr>
    </w:div>
    <w:div w:id="983965751">
      <w:bodyDiv w:val="1"/>
      <w:marLeft w:val="0"/>
      <w:marRight w:val="0"/>
      <w:marTop w:val="0"/>
      <w:marBottom w:val="0"/>
      <w:divBdr>
        <w:top w:val="none" w:sz="0" w:space="0" w:color="auto"/>
        <w:left w:val="none" w:sz="0" w:space="0" w:color="auto"/>
        <w:bottom w:val="none" w:sz="0" w:space="0" w:color="auto"/>
        <w:right w:val="none" w:sz="0" w:space="0" w:color="auto"/>
      </w:divBdr>
    </w:div>
    <w:div w:id="987132794">
      <w:bodyDiv w:val="1"/>
      <w:marLeft w:val="0"/>
      <w:marRight w:val="0"/>
      <w:marTop w:val="0"/>
      <w:marBottom w:val="0"/>
      <w:divBdr>
        <w:top w:val="none" w:sz="0" w:space="0" w:color="auto"/>
        <w:left w:val="none" w:sz="0" w:space="0" w:color="auto"/>
        <w:bottom w:val="none" w:sz="0" w:space="0" w:color="auto"/>
        <w:right w:val="none" w:sz="0" w:space="0" w:color="auto"/>
      </w:divBdr>
    </w:div>
    <w:div w:id="987512372">
      <w:bodyDiv w:val="1"/>
      <w:marLeft w:val="0"/>
      <w:marRight w:val="0"/>
      <w:marTop w:val="0"/>
      <w:marBottom w:val="0"/>
      <w:divBdr>
        <w:top w:val="none" w:sz="0" w:space="0" w:color="auto"/>
        <w:left w:val="none" w:sz="0" w:space="0" w:color="auto"/>
        <w:bottom w:val="none" w:sz="0" w:space="0" w:color="auto"/>
        <w:right w:val="none" w:sz="0" w:space="0" w:color="auto"/>
      </w:divBdr>
      <w:divsChild>
        <w:div w:id="928663865">
          <w:marLeft w:val="0"/>
          <w:marRight w:val="0"/>
          <w:marTop w:val="0"/>
          <w:marBottom w:val="0"/>
          <w:divBdr>
            <w:top w:val="none" w:sz="0" w:space="0" w:color="auto"/>
            <w:left w:val="none" w:sz="0" w:space="0" w:color="auto"/>
            <w:bottom w:val="none" w:sz="0" w:space="0" w:color="auto"/>
            <w:right w:val="none" w:sz="0" w:space="0" w:color="auto"/>
          </w:divBdr>
          <w:divsChild>
            <w:div w:id="753088764">
              <w:marLeft w:val="0"/>
              <w:marRight w:val="0"/>
              <w:marTop w:val="0"/>
              <w:marBottom w:val="0"/>
              <w:divBdr>
                <w:top w:val="none" w:sz="0" w:space="0" w:color="auto"/>
                <w:left w:val="none" w:sz="0" w:space="0" w:color="auto"/>
                <w:bottom w:val="none" w:sz="0" w:space="0" w:color="auto"/>
                <w:right w:val="none" w:sz="0" w:space="0" w:color="auto"/>
              </w:divBdr>
              <w:divsChild>
                <w:div w:id="754784592">
                  <w:marLeft w:val="0"/>
                  <w:marRight w:val="0"/>
                  <w:marTop w:val="0"/>
                  <w:marBottom w:val="0"/>
                  <w:divBdr>
                    <w:top w:val="none" w:sz="0" w:space="0" w:color="auto"/>
                    <w:left w:val="none" w:sz="0" w:space="0" w:color="auto"/>
                    <w:bottom w:val="none" w:sz="0" w:space="0" w:color="auto"/>
                    <w:right w:val="none" w:sz="0" w:space="0" w:color="auto"/>
                  </w:divBdr>
                  <w:divsChild>
                    <w:div w:id="991448744">
                      <w:marLeft w:val="0"/>
                      <w:marRight w:val="0"/>
                      <w:marTop w:val="0"/>
                      <w:marBottom w:val="0"/>
                      <w:divBdr>
                        <w:top w:val="none" w:sz="0" w:space="0" w:color="auto"/>
                        <w:left w:val="none" w:sz="0" w:space="0" w:color="auto"/>
                        <w:bottom w:val="none" w:sz="0" w:space="0" w:color="auto"/>
                        <w:right w:val="none" w:sz="0" w:space="0" w:color="auto"/>
                      </w:divBdr>
                      <w:divsChild>
                        <w:div w:id="233786545">
                          <w:marLeft w:val="0"/>
                          <w:marRight w:val="0"/>
                          <w:marTop w:val="0"/>
                          <w:marBottom w:val="0"/>
                          <w:divBdr>
                            <w:top w:val="none" w:sz="0" w:space="0" w:color="auto"/>
                            <w:left w:val="none" w:sz="0" w:space="0" w:color="auto"/>
                            <w:bottom w:val="none" w:sz="0" w:space="0" w:color="auto"/>
                            <w:right w:val="none" w:sz="0" w:space="0" w:color="auto"/>
                          </w:divBdr>
                          <w:divsChild>
                            <w:div w:id="773475070">
                              <w:marLeft w:val="0"/>
                              <w:marRight w:val="0"/>
                              <w:marTop w:val="0"/>
                              <w:marBottom w:val="0"/>
                              <w:divBdr>
                                <w:top w:val="none" w:sz="0" w:space="0" w:color="auto"/>
                                <w:left w:val="none" w:sz="0" w:space="0" w:color="auto"/>
                                <w:bottom w:val="none" w:sz="0" w:space="0" w:color="auto"/>
                                <w:right w:val="none" w:sz="0" w:space="0" w:color="auto"/>
                              </w:divBdr>
                              <w:divsChild>
                                <w:div w:id="1154494682">
                                  <w:marLeft w:val="0"/>
                                  <w:marRight w:val="0"/>
                                  <w:marTop w:val="0"/>
                                  <w:marBottom w:val="0"/>
                                  <w:divBdr>
                                    <w:top w:val="none" w:sz="0" w:space="0" w:color="auto"/>
                                    <w:left w:val="none" w:sz="0" w:space="0" w:color="auto"/>
                                    <w:bottom w:val="none" w:sz="0" w:space="0" w:color="auto"/>
                                    <w:right w:val="none" w:sz="0" w:space="0" w:color="auto"/>
                                  </w:divBdr>
                                  <w:divsChild>
                                    <w:div w:id="1950773041">
                                      <w:marLeft w:val="0"/>
                                      <w:marRight w:val="0"/>
                                      <w:marTop w:val="0"/>
                                      <w:marBottom w:val="0"/>
                                      <w:divBdr>
                                        <w:top w:val="none" w:sz="0" w:space="0" w:color="auto"/>
                                        <w:left w:val="none" w:sz="0" w:space="0" w:color="auto"/>
                                        <w:bottom w:val="none" w:sz="0" w:space="0" w:color="auto"/>
                                        <w:right w:val="none" w:sz="0" w:space="0" w:color="auto"/>
                                      </w:divBdr>
                                      <w:divsChild>
                                        <w:div w:id="1900482120">
                                          <w:marLeft w:val="0"/>
                                          <w:marRight w:val="0"/>
                                          <w:marTop w:val="0"/>
                                          <w:marBottom w:val="0"/>
                                          <w:divBdr>
                                            <w:top w:val="none" w:sz="0" w:space="0" w:color="auto"/>
                                            <w:left w:val="none" w:sz="0" w:space="0" w:color="auto"/>
                                            <w:bottom w:val="none" w:sz="0" w:space="0" w:color="auto"/>
                                            <w:right w:val="none" w:sz="0" w:space="0" w:color="auto"/>
                                          </w:divBdr>
                                          <w:divsChild>
                                            <w:div w:id="916137693">
                                              <w:marLeft w:val="0"/>
                                              <w:marRight w:val="0"/>
                                              <w:marTop w:val="0"/>
                                              <w:marBottom w:val="0"/>
                                              <w:divBdr>
                                                <w:top w:val="none" w:sz="0" w:space="0" w:color="auto"/>
                                                <w:left w:val="none" w:sz="0" w:space="0" w:color="auto"/>
                                                <w:bottom w:val="none" w:sz="0" w:space="0" w:color="auto"/>
                                                <w:right w:val="none" w:sz="0" w:space="0" w:color="auto"/>
                                              </w:divBdr>
                                              <w:divsChild>
                                                <w:div w:id="1466772304">
                                                  <w:marLeft w:val="0"/>
                                                  <w:marRight w:val="58"/>
                                                  <w:marTop w:val="0"/>
                                                  <w:marBottom w:val="0"/>
                                                  <w:divBdr>
                                                    <w:top w:val="none" w:sz="0" w:space="0" w:color="auto"/>
                                                    <w:left w:val="none" w:sz="0" w:space="0" w:color="auto"/>
                                                    <w:bottom w:val="none" w:sz="0" w:space="0" w:color="auto"/>
                                                    <w:right w:val="none" w:sz="0" w:space="0" w:color="auto"/>
                                                  </w:divBdr>
                                                  <w:divsChild>
                                                    <w:div w:id="1826817477">
                                                      <w:marLeft w:val="0"/>
                                                      <w:marRight w:val="0"/>
                                                      <w:marTop w:val="0"/>
                                                      <w:marBottom w:val="0"/>
                                                      <w:divBdr>
                                                        <w:top w:val="none" w:sz="0" w:space="0" w:color="auto"/>
                                                        <w:left w:val="none" w:sz="0" w:space="0" w:color="auto"/>
                                                        <w:bottom w:val="none" w:sz="0" w:space="0" w:color="auto"/>
                                                        <w:right w:val="none" w:sz="0" w:space="0" w:color="auto"/>
                                                      </w:divBdr>
                                                      <w:divsChild>
                                                        <w:div w:id="1973100189">
                                                          <w:marLeft w:val="0"/>
                                                          <w:marRight w:val="0"/>
                                                          <w:marTop w:val="0"/>
                                                          <w:marBottom w:val="0"/>
                                                          <w:divBdr>
                                                            <w:top w:val="none" w:sz="0" w:space="0" w:color="auto"/>
                                                            <w:left w:val="none" w:sz="0" w:space="0" w:color="auto"/>
                                                            <w:bottom w:val="none" w:sz="0" w:space="0" w:color="auto"/>
                                                            <w:right w:val="none" w:sz="0" w:space="0" w:color="auto"/>
                                                          </w:divBdr>
                                                          <w:divsChild>
                                                            <w:div w:id="852451094">
                                                              <w:marLeft w:val="0"/>
                                                              <w:marRight w:val="0"/>
                                                              <w:marTop w:val="0"/>
                                                              <w:marBottom w:val="0"/>
                                                              <w:divBdr>
                                                                <w:top w:val="none" w:sz="0" w:space="0" w:color="auto"/>
                                                                <w:left w:val="none" w:sz="0" w:space="0" w:color="auto"/>
                                                                <w:bottom w:val="none" w:sz="0" w:space="0" w:color="auto"/>
                                                                <w:right w:val="none" w:sz="0" w:space="0" w:color="auto"/>
                                                              </w:divBdr>
                                                              <w:divsChild>
                                                                <w:div w:id="1693871633">
                                                                  <w:marLeft w:val="0"/>
                                                                  <w:marRight w:val="0"/>
                                                                  <w:marTop w:val="0"/>
                                                                  <w:marBottom w:val="67"/>
                                                                  <w:divBdr>
                                                                    <w:top w:val="single" w:sz="4" w:space="0" w:color="EDEDED"/>
                                                                    <w:left w:val="single" w:sz="4" w:space="0" w:color="EDEDED"/>
                                                                    <w:bottom w:val="single" w:sz="4" w:space="0" w:color="EDEDED"/>
                                                                    <w:right w:val="single" w:sz="4" w:space="0" w:color="EDEDED"/>
                                                                  </w:divBdr>
                                                                  <w:divsChild>
                                                                    <w:div w:id="1713652329">
                                                                      <w:marLeft w:val="0"/>
                                                                      <w:marRight w:val="0"/>
                                                                      <w:marTop w:val="0"/>
                                                                      <w:marBottom w:val="0"/>
                                                                      <w:divBdr>
                                                                        <w:top w:val="none" w:sz="0" w:space="0" w:color="auto"/>
                                                                        <w:left w:val="none" w:sz="0" w:space="0" w:color="auto"/>
                                                                        <w:bottom w:val="none" w:sz="0" w:space="0" w:color="auto"/>
                                                                        <w:right w:val="none" w:sz="0" w:space="0" w:color="auto"/>
                                                                      </w:divBdr>
                                                                      <w:divsChild>
                                                                        <w:div w:id="848638715">
                                                                          <w:marLeft w:val="0"/>
                                                                          <w:marRight w:val="0"/>
                                                                          <w:marTop w:val="0"/>
                                                                          <w:marBottom w:val="0"/>
                                                                          <w:divBdr>
                                                                            <w:top w:val="none" w:sz="0" w:space="0" w:color="auto"/>
                                                                            <w:left w:val="none" w:sz="0" w:space="0" w:color="auto"/>
                                                                            <w:bottom w:val="none" w:sz="0" w:space="0" w:color="auto"/>
                                                                            <w:right w:val="none" w:sz="0" w:space="0" w:color="auto"/>
                                                                          </w:divBdr>
                                                                          <w:divsChild>
                                                                            <w:div w:id="1839150569">
                                                                              <w:marLeft w:val="0"/>
                                                                              <w:marRight w:val="0"/>
                                                                              <w:marTop w:val="0"/>
                                                                              <w:marBottom w:val="0"/>
                                                                              <w:divBdr>
                                                                                <w:top w:val="none" w:sz="0" w:space="0" w:color="auto"/>
                                                                                <w:left w:val="none" w:sz="0" w:space="0" w:color="auto"/>
                                                                                <w:bottom w:val="none" w:sz="0" w:space="0" w:color="auto"/>
                                                                                <w:right w:val="none" w:sz="0" w:space="0" w:color="auto"/>
                                                                              </w:divBdr>
                                                                              <w:divsChild>
                                                                                <w:div w:id="674039227">
                                                                                  <w:marLeft w:val="115"/>
                                                                                  <w:marRight w:val="115"/>
                                                                                  <w:marTop w:val="0"/>
                                                                                  <w:marBottom w:val="0"/>
                                                                                  <w:divBdr>
                                                                                    <w:top w:val="none" w:sz="0" w:space="0" w:color="auto"/>
                                                                                    <w:left w:val="none" w:sz="0" w:space="0" w:color="auto"/>
                                                                                    <w:bottom w:val="none" w:sz="0" w:space="0" w:color="auto"/>
                                                                                    <w:right w:val="none" w:sz="0" w:space="0" w:color="auto"/>
                                                                                  </w:divBdr>
                                                                                  <w:divsChild>
                                                                                    <w:div w:id="858273059">
                                                                                      <w:marLeft w:val="0"/>
                                                                                      <w:marRight w:val="0"/>
                                                                                      <w:marTop w:val="0"/>
                                                                                      <w:marBottom w:val="0"/>
                                                                                      <w:divBdr>
                                                                                        <w:top w:val="none" w:sz="0" w:space="0" w:color="auto"/>
                                                                                        <w:left w:val="none" w:sz="0" w:space="0" w:color="auto"/>
                                                                                        <w:bottom w:val="none" w:sz="0" w:space="0" w:color="auto"/>
                                                                                        <w:right w:val="none" w:sz="0" w:space="0" w:color="auto"/>
                                                                                      </w:divBdr>
                                                                                      <w:divsChild>
                                                                                        <w:div w:id="204945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997300">
      <w:bodyDiv w:val="1"/>
      <w:marLeft w:val="0"/>
      <w:marRight w:val="0"/>
      <w:marTop w:val="0"/>
      <w:marBottom w:val="0"/>
      <w:divBdr>
        <w:top w:val="none" w:sz="0" w:space="0" w:color="auto"/>
        <w:left w:val="none" w:sz="0" w:space="0" w:color="auto"/>
        <w:bottom w:val="none" w:sz="0" w:space="0" w:color="auto"/>
        <w:right w:val="none" w:sz="0" w:space="0" w:color="auto"/>
      </w:divBdr>
    </w:div>
    <w:div w:id="999232599">
      <w:bodyDiv w:val="1"/>
      <w:marLeft w:val="0"/>
      <w:marRight w:val="0"/>
      <w:marTop w:val="0"/>
      <w:marBottom w:val="0"/>
      <w:divBdr>
        <w:top w:val="none" w:sz="0" w:space="0" w:color="auto"/>
        <w:left w:val="none" w:sz="0" w:space="0" w:color="auto"/>
        <w:bottom w:val="none" w:sz="0" w:space="0" w:color="auto"/>
        <w:right w:val="none" w:sz="0" w:space="0" w:color="auto"/>
      </w:divBdr>
    </w:div>
    <w:div w:id="1000036756">
      <w:bodyDiv w:val="1"/>
      <w:marLeft w:val="0"/>
      <w:marRight w:val="0"/>
      <w:marTop w:val="0"/>
      <w:marBottom w:val="0"/>
      <w:divBdr>
        <w:top w:val="none" w:sz="0" w:space="0" w:color="auto"/>
        <w:left w:val="none" w:sz="0" w:space="0" w:color="auto"/>
        <w:bottom w:val="none" w:sz="0" w:space="0" w:color="auto"/>
        <w:right w:val="none" w:sz="0" w:space="0" w:color="auto"/>
      </w:divBdr>
    </w:div>
    <w:div w:id="1002052187">
      <w:bodyDiv w:val="1"/>
      <w:marLeft w:val="0"/>
      <w:marRight w:val="0"/>
      <w:marTop w:val="0"/>
      <w:marBottom w:val="0"/>
      <w:divBdr>
        <w:top w:val="none" w:sz="0" w:space="0" w:color="auto"/>
        <w:left w:val="none" w:sz="0" w:space="0" w:color="auto"/>
        <w:bottom w:val="none" w:sz="0" w:space="0" w:color="auto"/>
        <w:right w:val="none" w:sz="0" w:space="0" w:color="auto"/>
      </w:divBdr>
    </w:div>
    <w:div w:id="1011301275">
      <w:bodyDiv w:val="1"/>
      <w:marLeft w:val="0"/>
      <w:marRight w:val="0"/>
      <w:marTop w:val="0"/>
      <w:marBottom w:val="0"/>
      <w:divBdr>
        <w:top w:val="none" w:sz="0" w:space="0" w:color="auto"/>
        <w:left w:val="none" w:sz="0" w:space="0" w:color="auto"/>
        <w:bottom w:val="none" w:sz="0" w:space="0" w:color="auto"/>
        <w:right w:val="none" w:sz="0" w:space="0" w:color="auto"/>
      </w:divBdr>
    </w:div>
    <w:div w:id="1027635307">
      <w:bodyDiv w:val="1"/>
      <w:marLeft w:val="0"/>
      <w:marRight w:val="0"/>
      <w:marTop w:val="0"/>
      <w:marBottom w:val="0"/>
      <w:divBdr>
        <w:top w:val="none" w:sz="0" w:space="0" w:color="auto"/>
        <w:left w:val="none" w:sz="0" w:space="0" w:color="auto"/>
        <w:bottom w:val="none" w:sz="0" w:space="0" w:color="auto"/>
        <w:right w:val="none" w:sz="0" w:space="0" w:color="auto"/>
      </w:divBdr>
    </w:div>
    <w:div w:id="1034694432">
      <w:bodyDiv w:val="1"/>
      <w:marLeft w:val="0"/>
      <w:marRight w:val="0"/>
      <w:marTop w:val="0"/>
      <w:marBottom w:val="0"/>
      <w:divBdr>
        <w:top w:val="none" w:sz="0" w:space="0" w:color="auto"/>
        <w:left w:val="none" w:sz="0" w:space="0" w:color="auto"/>
        <w:bottom w:val="none" w:sz="0" w:space="0" w:color="auto"/>
        <w:right w:val="none" w:sz="0" w:space="0" w:color="auto"/>
      </w:divBdr>
    </w:div>
    <w:div w:id="1037631762">
      <w:bodyDiv w:val="1"/>
      <w:marLeft w:val="0"/>
      <w:marRight w:val="0"/>
      <w:marTop w:val="0"/>
      <w:marBottom w:val="0"/>
      <w:divBdr>
        <w:top w:val="none" w:sz="0" w:space="0" w:color="auto"/>
        <w:left w:val="none" w:sz="0" w:space="0" w:color="auto"/>
        <w:bottom w:val="none" w:sz="0" w:space="0" w:color="auto"/>
        <w:right w:val="none" w:sz="0" w:space="0" w:color="auto"/>
      </w:divBdr>
    </w:div>
    <w:div w:id="1043795958">
      <w:bodyDiv w:val="1"/>
      <w:marLeft w:val="0"/>
      <w:marRight w:val="0"/>
      <w:marTop w:val="0"/>
      <w:marBottom w:val="0"/>
      <w:divBdr>
        <w:top w:val="none" w:sz="0" w:space="0" w:color="auto"/>
        <w:left w:val="none" w:sz="0" w:space="0" w:color="auto"/>
        <w:bottom w:val="none" w:sz="0" w:space="0" w:color="auto"/>
        <w:right w:val="none" w:sz="0" w:space="0" w:color="auto"/>
      </w:divBdr>
    </w:div>
    <w:div w:id="1055348158">
      <w:bodyDiv w:val="1"/>
      <w:marLeft w:val="0"/>
      <w:marRight w:val="0"/>
      <w:marTop w:val="0"/>
      <w:marBottom w:val="0"/>
      <w:divBdr>
        <w:top w:val="none" w:sz="0" w:space="0" w:color="auto"/>
        <w:left w:val="none" w:sz="0" w:space="0" w:color="auto"/>
        <w:bottom w:val="none" w:sz="0" w:space="0" w:color="auto"/>
        <w:right w:val="none" w:sz="0" w:space="0" w:color="auto"/>
      </w:divBdr>
    </w:div>
    <w:div w:id="1066414421">
      <w:bodyDiv w:val="1"/>
      <w:marLeft w:val="0"/>
      <w:marRight w:val="0"/>
      <w:marTop w:val="0"/>
      <w:marBottom w:val="0"/>
      <w:divBdr>
        <w:top w:val="none" w:sz="0" w:space="0" w:color="auto"/>
        <w:left w:val="none" w:sz="0" w:space="0" w:color="auto"/>
        <w:bottom w:val="none" w:sz="0" w:space="0" w:color="auto"/>
        <w:right w:val="none" w:sz="0" w:space="0" w:color="auto"/>
      </w:divBdr>
    </w:div>
    <w:div w:id="1071853741">
      <w:bodyDiv w:val="1"/>
      <w:marLeft w:val="0"/>
      <w:marRight w:val="0"/>
      <w:marTop w:val="0"/>
      <w:marBottom w:val="0"/>
      <w:divBdr>
        <w:top w:val="none" w:sz="0" w:space="0" w:color="auto"/>
        <w:left w:val="none" w:sz="0" w:space="0" w:color="auto"/>
        <w:bottom w:val="none" w:sz="0" w:space="0" w:color="auto"/>
        <w:right w:val="none" w:sz="0" w:space="0" w:color="auto"/>
      </w:divBdr>
    </w:div>
    <w:div w:id="1078946062">
      <w:bodyDiv w:val="1"/>
      <w:marLeft w:val="0"/>
      <w:marRight w:val="0"/>
      <w:marTop w:val="0"/>
      <w:marBottom w:val="0"/>
      <w:divBdr>
        <w:top w:val="none" w:sz="0" w:space="0" w:color="auto"/>
        <w:left w:val="none" w:sz="0" w:space="0" w:color="auto"/>
        <w:bottom w:val="none" w:sz="0" w:space="0" w:color="auto"/>
        <w:right w:val="none" w:sz="0" w:space="0" w:color="auto"/>
      </w:divBdr>
    </w:div>
    <w:div w:id="1081678553">
      <w:bodyDiv w:val="1"/>
      <w:marLeft w:val="0"/>
      <w:marRight w:val="0"/>
      <w:marTop w:val="0"/>
      <w:marBottom w:val="0"/>
      <w:divBdr>
        <w:top w:val="none" w:sz="0" w:space="0" w:color="auto"/>
        <w:left w:val="none" w:sz="0" w:space="0" w:color="auto"/>
        <w:bottom w:val="none" w:sz="0" w:space="0" w:color="auto"/>
        <w:right w:val="none" w:sz="0" w:space="0" w:color="auto"/>
      </w:divBdr>
    </w:div>
    <w:div w:id="1083575027">
      <w:bodyDiv w:val="1"/>
      <w:marLeft w:val="0"/>
      <w:marRight w:val="0"/>
      <w:marTop w:val="0"/>
      <w:marBottom w:val="0"/>
      <w:divBdr>
        <w:top w:val="none" w:sz="0" w:space="0" w:color="auto"/>
        <w:left w:val="none" w:sz="0" w:space="0" w:color="auto"/>
        <w:bottom w:val="none" w:sz="0" w:space="0" w:color="auto"/>
        <w:right w:val="none" w:sz="0" w:space="0" w:color="auto"/>
      </w:divBdr>
    </w:div>
    <w:div w:id="1085297782">
      <w:bodyDiv w:val="1"/>
      <w:marLeft w:val="0"/>
      <w:marRight w:val="0"/>
      <w:marTop w:val="0"/>
      <w:marBottom w:val="0"/>
      <w:divBdr>
        <w:top w:val="none" w:sz="0" w:space="0" w:color="auto"/>
        <w:left w:val="none" w:sz="0" w:space="0" w:color="auto"/>
        <w:bottom w:val="none" w:sz="0" w:space="0" w:color="auto"/>
        <w:right w:val="none" w:sz="0" w:space="0" w:color="auto"/>
      </w:divBdr>
    </w:div>
    <w:div w:id="1092776530">
      <w:bodyDiv w:val="1"/>
      <w:marLeft w:val="0"/>
      <w:marRight w:val="0"/>
      <w:marTop w:val="0"/>
      <w:marBottom w:val="0"/>
      <w:divBdr>
        <w:top w:val="none" w:sz="0" w:space="0" w:color="auto"/>
        <w:left w:val="none" w:sz="0" w:space="0" w:color="auto"/>
        <w:bottom w:val="none" w:sz="0" w:space="0" w:color="auto"/>
        <w:right w:val="none" w:sz="0" w:space="0" w:color="auto"/>
      </w:divBdr>
    </w:div>
    <w:div w:id="1111781190">
      <w:bodyDiv w:val="1"/>
      <w:marLeft w:val="0"/>
      <w:marRight w:val="0"/>
      <w:marTop w:val="0"/>
      <w:marBottom w:val="0"/>
      <w:divBdr>
        <w:top w:val="none" w:sz="0" w:space="0" w:color="auto"/>
        <w:left w:val="none" w:sz="0" w:space="0" w:color="auto"/>
        <w:bottom w:val="none" w:sz="0" w:space="0" w:color="auto"/>
        <w:right w:val="none" w:sz="0" w:space="0" w:color="auto"/>
      </w:divBdr>
    </w:div>
    <w:div w:id="1116364223">
      <w:bodyDiv w:val="1"/>
      <w:marLeft w:val="0"/>
      <w:marRight w:val="0"/>
      <w:marTop w:val="0"/>
      <w:marBottom w:val="0"/>
      <w:divBdr>
        <w:top w:val="none" w:sz="0" w:space="0" w:color="auto"/>
        <w:left w:val="none" w:sz="0" w:space="0" w:color="auto"/>
        <w:bottom w:val="none" w:sz="0" w:space="0" w:color="auto"/>
        <w:right w:val="none" w:sz="0" w:space="0" w:color="auto"/>
      </w:divBdr>
    </w:div>
    <w:div w:id="1119304300">
      <w:bodyDiv w:val="1"/>
      <w:marLeft w:val="0"/>
      <w:marRight w:val="0"/>
      <w:marTop w:val="0"/>
      <w:marBottom w:val="0"/>
      <w:divBdr>
        <w:top w:val="none" w:sz="0" w:space="0" w:color="auto"/>
        <w:left w:val="none" w:sz="0" w:space="0" w:color="auto"/>
        <w:bottom w:val="none" w:sz="0" w:space="0" w:color="auto"/>
        <w:right w:val="none" w:sz="0" w:space="0" w:color="auto"/>
      </w:divBdr>
    </w:div>
    <w:div w:id="1123498354">
      <w:bodyDiv w:val="1"/>
      <w:marLeft w:val="0"/>
      <w:marRight w:val="0"/>
      <w:marTop w:val="0"/>
      <w:marBottom w:val="0"/>
      <w:divBdr>
        <w:top w:val="none" w:sz="0" w:space="0" w:color="auto"/>
        <w:left w:val="none" w:sz="0" w:space="0" w:color="auto"/>
        <w:bottom w:val="none" w:sz="0" w:space="0" w:color="auto"/>
        <w:right w:val="none" w:sz="0" w:space="0" w:color="auto"/>
      </w:divBdr>
    </w:div>
    <w:div w:id="1125738399">
      <w:bodyDiv w:val="1"/>
      <w:marLeft w:val="0"/>
      <w:marRight w:val="0"/>
      <w:marTop w:val="0"/>
      <w:marBottom w:val="0"/>
      <w:divBdr>
        <w:top w:val="none" w:sz="0" w:space="0" w:color="auto"/>
        <w:left w:val="none" w:sz="0" w:space="0" w:color="auto"/>
        <w:bottom w:val="none" w:sz="0" w:space="0" w:color="auto"/>
        <w:right w:val="none" w:sz="0" w:space="0" w:color="auto"/>
      </w:divBdr>
    </w:div>
    <w:div w:id="1127161725">
      <w:bodyDiv w:val="1"/>
      <w:marLeft w:val="0"/>
      <w:marRight w:val="0"/>
      <w:marTop w:val="0"/>
      <w:marBottom w:val="0"/>
      <w:divBdr>
        <w:top w:val="none" w:sz="0" w:space="0" w:color="auto"/>
        <w:left w:val="none" w:sz="0" w:space="0" w:color="auto"/>
        <w:bottom w:val="none" w:sz="0" w:space="0" w:color="auto"/>
        <w:right w:val="none" w:sz="0" w:space="0" w:color="auto"/>
      </w:divBdr>
    </w:div>
    <w:div w:id="1127889261">
      <w:bodyDiv w:val="1"/>
      <w:marLeft w:val="0"/>
      <w:marRight w:val="0"/>
      <w:marTop w:val="0"/>
      <w:marBottom w:val="0"/>
      <w:divBdr>
        <w:top w:val="none" w:sz="0" w:space="0" w:color="auto"/>
        <w:left w:val="none" w:sz="0" w:space="0" w:color="auto"/>
        <w:bottom w:val="none" w:sz="0" w:space="0" w:color="auto"/>
        <w:right w:val="none" w:sz="0" w:space="0" w:color="auto"/>
      </w:divBdr>
    </w:div>
    <w:div w:id="1130132003">
      <w:bodyDiv w:val="1"/>
      <w:marLeft w:val="0"/>
      <w:marRight w:val="0"/>
      <w:marTop w:val="0"/>
      <w:marBottom w:val="0"/>
      <w:divBdr>
        <w:top w:val="none" w:sz="0" w:space="0" w:color="auto"/>
        <w:left w:val="none" w:sz="0" w:space="0" w:color="auto"/>
        <w:bottom w:val="none" w:sz="0" w:space="0" w:color="auto"/>
        <w:right w:val="none" w:sz="0" w:space="0" w:color="auto"/>
      </w:divBdr>
    </w:div>
    <w:div w:id="1134055924">
      <w:bodyDiv w:val="1"/>
      <w:marLeft w:val="0"/>
      <w:marRight w:val="0"/>
      <w:marTop w:val="0"/>
      <w:marBottom w:val="0"/>
      <w:divBdr>
        <w:top w:val="none" w:sz="0" w:space="0" w:color="auto"/>
        <w:left w:val="none" w:sz="0" w:space="0" w:color="auto"/>
        <w:bottom w:val="none" w:sz="0" w:space="0" w:color="auto"/>
        <w:right w:val="none" w:sz="0" w:space="0" w:color="auto"/>
      </w:divBdr>
    </w:div>
    <w:div w:id="1134561506">
      <w:bodyDiv w:val="1"/>
      <w:marLeft w:val="0"/>
      <w:marRight w:val="0"/>
      <w:marTop w:val="0"/>
      <w:marBottom w:val="0"/>
      <w:divBdr>
        <w:top w:val="none" w:sz="0" w:space="0" w:color="auto"/>
        <w:left w:val="none" w:sz="0" w:space="0" w:color="auto"/>
        <w:bottom w:val="none" w:sz="0" w:space="0" w:color="auto"/>
        <w:right w:val="none" w:sz="0" w:space="0" w:color="auto"/>
      </w:divBdr>
    </w:div>
    <w:div w:id="1140223104">
      <w:bodyDiv w:val="1"/>
      <w:marLeft w:val="0"/>
      <w:marRight w:val="0"/>
      <w:marTop w:val="0"/>
      <w:marBottom w:val="0"/>
      <w:divBdr>
        <w:top w:val="none" w:sz="0" w:space="0" w:color="auto"/>
        <w:left w:val="none" w:sz="0" w:space="0" w:color="auto"/>
        <w:bottom w:val="none" w:sz="0" w:space="0" w:color="auto"/>
        <w:right w:val="none" w:sz="0" w:space="0" w:color="auto"/>
      </w:divBdr>
    </w:div>
    <w:div w:id="1140806147">
      <w:bodyDiv w:val="1"/>
      <w:marLeft w:val="0"/>
      <w:marRight w:val="0"/>
      <w:marTop w:val="0"/>
      <w:marBottom w:val="0"/>
      <w:divBdr>
        <w:top w:val="none" w:sz="0" w:space="0" w:color="auto"/>
        <w:left w:val="none" w:sz="0" w:space="0" w:color="auto"/>
        <w:bottom w:val="none" w:sz="0" w:space="0" w:color="auto"/>
        <w:right w:val="none" w:sz="0" w:space="0" w:color="auto"/>
      </w:divBdr>
    </w:div>
    <w:div w:id="1143540948">
      <w:bodyDiv w:val="1"/>
      <w:marLeft w:val="0"/>
      <w:marRight w:val="0"/>
      <w:marTop w:val="0"/>
      <w:marBottom w:val="0"/>
      <w:divBdr>
        <w:top w:val="none" w:sz="0" w:space="0" w:color="auto"/>
        <w:left w:val="none" w:sz="0" w:space="0" w:color="auto"/>
        <w:bottom w:val="none" w:sz="0" w:space="0" w:color="auto"/>
        <w:right w:val="none" w:sz="0" w:space="0" w:color="auto"/>
      </w:divBdr>
    </w:div>
    <w:div w:id="1147942135">
      <w:bodyDiv w:val="1"/>
      <w:marLeft w:val="0"/>
      <w:marRight w:val="0"/>
      <w:marTop w:val="0"/>
      <w:marBottom w:val="0"/>
      <w:divBdr>
        <w:top w:val="none" w:sz="0" w:space="0" w:color="auto"/>
        <w:left w:val="none" w:sz="0" w:space="0" w:color="auto"/>
        <w:bottom w:val="none" w:sz="0" w:space="0" w:color="auto"/>
        <w:right w:val="none" w:sz="0" w:space="0" w:color="auto"/>
      </w:divBdr>
    </w:div>
    <w:div w:id="1148398879">
      <w:bodyDiv w:val="1"/>
      <w:marLeft w:val="0"/>
      <w:marRight w:val="0"/>
      <w:marTop w:val="0"/>
      <w:marBottom w:val="0"/>
      <w:divBdr>
        <w:top w:val="none" w:sz="0" w:space="0" w:color="auto"/>
        <w:left w:val="none" w:sz="0" w:space="0" w:color="auto"/>
        <w:bottom w:val="none" w:sz="0" w:space="0" w:color="auto"/>
        <w:right w:val="none" w:sz="0" w:space="0" w:color="auto"/>
      </w:divBdr>
    </w:div>
    <w:div w:id="1164860115">
      <w:bodyDiv w:val="1"/>
      <w:marLeft w:val="0"/>
      <w:marRight w:val="0"/>
      <w:marTop w:val="0"/>
      <w:marBottom w:val="0"/>
      <w:divBdr>
        <w:top w:val="none" w:sz="0" w:space="0" w:color="auto"/>
        <w:left w:val="none" w:sz="0" w:space="0" w:color="auto"/>
        <w:bottom w:val="none" w:sz="0" w:space="0" w:color="auto"/>
        <w:right w:val="none" w:sz="0" w:space="0" w:color="auto"/>
      </w:divBdr>
    </w:div>
    <w:div w:id="1169562760">
      <w:bodyDiv w:val="1"/>
      <w:marLeft w:val="0"/>
      <w:marRight w:val="0"/>
      <w:marTop w:val="0"/>
      <w:marBottom w:val="0"/>
      <w:divBdr>
        <w:top w:val="none" w:sz="0" w:space="0" w:color="auto"/>
        <w:left w:val="none" w:sz="0" w:space="0" w:color="auto"/>
        <w:bottom w:val="none" w:sz="0" w:space="0" w:color="auto"/>
        <w:right w:val="none" w:sz="0" w:space="0" w:color="auto"/>
      </w:divBdr>
    </w:div>
    <w:div w:id="1172792313">
      <w:bodyDiv w:val="1"/>
      <w:marLeft w:val="0"/>
      <w:marRight w:val="0"/>
      <w:marTop w:val="0"/>
      <w:marBottom w:val="0"/>
      <w:divBdr>
        <w:top w:val="none" w:sz="0" w:space="0" w:color="auto"/>
        <w:left w:val="none" w:sz="0" w:space="0" w:color="auto"/>
        <w:bottom w:val="none" w:sz="0" w:space="0" w:color="auto"/>
        <w:right w:val="none" w:sz="0" w:space="0" w:color="auto"/>
      </w:divBdr>
    </w:div>
    <w:div w:id="1173757867">
      <w:bodyDiv w:val="1"/>
      <w:marLeft w:val="0"/>
      <w:marRight w:val="0"/>
      <w:marTop w:val="0"/>
      <w:marBottom w:val="0"/>
      <w:divBdr>
        <w:top w:val="none" w:sz="0" w:space="0" w:color="auto"/>
        <w:left w:val="none" w:sz="0" w:space="0" w:color="auto"/>
        <w:bottom w:val="none" w:sz="0" w:space="0" w:color="auto"/>
        <w:right w:val="none" w:sz="0" w:space="0" w:color="auto"/>
      </w:divBdr>
    </w:div>
    <w:div w:id="1174762722">
      <w:bodyDiv w:val="1"/>
      <w:marLeft w:val="0"/>
      <w:marRight w:val="0"/>
      <w:marTop w:val="0"/>
      <w:marBottom w:val="0"/>
      <w:divBdr>
        <w:top w:val="none" w:sz="0" w:space="0" w:color="auto"/>
        <w:left w:val="none" w:sz="0" w:space="0" w:color="auto"/>
        <w:bottom w:val="none" w:sz="0" w:space="0" w:color="auto"/>
        <w:right w:val="none" w:sz="0" w:space="0" w:color="auto"/>
      </w:divBdr>
    </w:div>
    <w:div w:id="1180199845">
      <w:bodyDiv w:val="1"/>
      <w:marLeft w:val="0"/>
      <w:marRight w:val="0"/>
      <w:marTop w:val="0"/>
      <w:marBottom w:val="0"/>
      <w:divBdr>
        <w:top w:val="none" w:sz="0" w:space="0" w:color="auto"/>
        <w:left w:val="none" w:sz="0" w:space="0" w:color="auto"/>
        <w:bottom w:val="none" w:sz="0" w:space="0" w:color="auto"/>
        <w:right w:val="none" w:sz="0" w:space="0" w:color="auto"/>
      </w:divBdr>
    </w:div>
    <w:div w:id="1182629526">
      <w:bodyDiv w:val="1"/>
      <w:marLeft w:val="0"/>
      <w:marRight w:val="0"/>
      <w:marTop w:val="0"/>
      <w:marBottom w:val="0"/>
      <w:divBdr>
        <w:top w:val="none" w:sz="0" w:space="0" w:color="auto"/>
        <w:left w:val="none" w:sz="0" w:space="0" w:color="auto"/>
        <w:bottom w:val="none" w:sz="0" w:space="0" w:color="auto"/>
        <w:right w:val="none" w:sz="0" w:space="0" w:color="auto"/>
      </w:divBdr>
    </w:div>
    <w:div w:id="1184395222">
      <w:bodyDiv w:val="1"/>
      <w:marLeft w:val="0"/>
      <w:marRight w:val="0"/>
      <w:marTop w:val="0"/>
      <w:marBottom w:val="0"/>
      <w:divBdr>
        <w:top w:val="none" w:sz="0" w:space="0" w:color="auto"/>
        <w:left w:val="none" w:sz="0" w:space="0" w:color="auto"/>
        <w:bottom w:val="none" w:sz="0" w:space="0" w:color="auto"/>
        <w:right w:val="none" w:sz="0" w:space="0" w:color="auto"/>
      </w:divBdr>
    </w:div>
    <w:div w:id="1199244842">
      <w:bodyDiv w:val="1"/>
      <w:marLeft w:val="0"/>
      <w:marRight w:val="0"/>
      <w:marTop w:val="0"/>
      <w:marBottom w:val="0"/>
      <w:divBdr>
        <w:top w:val="none" w:sz="0" w:space="0" w:color="auto"/>
        <w:left w:val="none" w:sz="0" w:space="0" w:color="auto"/>
        <w:bottom w:val="none" w:sz="0" w:space="0" w:color="auto"/>
        <w:right w:val="none" w:sz="0" w:space="0" w:color="auto"/>
      </w:divBdr>
    </w:div>
    <w:div w:id="1206333571">
      <w:bodyDiv w:val="1"/>
      <w:marLeft w:val="0"/>
      <w:marRight w:val="0"/>
      <w:marTop w:val="0"/>
      <w:marBottom w:val="0"/>
      <w:divBdr>
        <w:top w:val="none" w:sz="0" w:space="0" w:color="auto"/>
        <w:left w:val="none" w:sz="0" w:space="0" w:color="auto"/>
        <w:bottom w:val="none" w:sz="0" w:space="0" w:color="auto"/>
        <w:right w:val="none" w:sz="0" w:space="0" w:color="auto"/>
      </w:divBdr>
    </w:div>
    <w:div w:id="1222399125">
      <w:bodyDiv w:val="1"/>
      <w:marLeft w:val="0"/>
      <w:marRight w:val="0"/>
      <w:marTop w:val="0"/>
      <w:marBottom w:val="0"/>
      <w:divBdr>
        <w:top w:val="none" w:sz="0" w:space="0" w:color="auto"/>
        <w:left w:val="none" w:sz="0" w:space="0" w:color="auto"/>
        <w:bottom w:val="none" w:sz="0" w:space="0" w:color="auto"/>
        <w:right w:val="none" w:sz="0" w:space="0" w:color="auto"/>
      </w:divBdr>
    </w:div>
    <w:div w:id="1222522403">
      <w:bodyDiv w:val="1"/>
      <w:marLeft w:val="0"/>
      <w:marRight w:val="0"/>
      <w:marTop w:val="0"/>
      <w:marBottom w:val="0"/>
      <w:divBdr>
        <w:top w:val="none" w:sz="0" w:space="0" w:color="auto"/>
        <w:left w:val="none" w:sz="0" w:space="0" w:color="auto"/>
        <w:bottom w:val="none" w:sz="0" w:space="0" w:color="auto"/>
        <w:right w:val="none" w:sz="0" w:space="0" w:color="auto"/>
      </w:divBdr>
    </w:div>
    <w:div w:id="1230113857">
      <w:bodyDiv w:val="1"/>
      <w:marLeft w:val="0"/>
      <w:marRight w:val="0"/>
      <w:marTop w:val="0"/>
      <w:marBottom w:val="0"/>
      <w:divBdr>
        <w:top w:val="none" w:sz="0" w:space="0" w:color="auto"/>
        <w:left w:val="none" w:sz="0" w:space="0" w:color="auto"/>
        <w:bottom w:val="none" w:sz="0" w:space="0" w:color="auto"/>
        <w:right w:val="none" w:sz="0" w:space="0" w:color="auto"/>
      </w:divBdr>
    </w:div>
    <w:div w:id="1245802199">
      <w:bodyDiv w:val="1"/>
      <w:marLeft w:val="0"/>
      <w:marRight w:val="0"/>
      <w:marTop w:val="0"/>
      <w:marBottom w:val="0"/>
      <w:divBdr>
        <w:top w:val="none" w:sz="0" w:space="0" w:color="auto"/>
        <w:left w:val="none" w:sz="0" w:space="0" w:color="auto"/>
        <w:bottom w:val="none" w:sz="0" w:space="0" w:color="auto"/>
        <w:right w:val="none" w:sz="0" w:space="0" w:color="auto"/>
      </w:divBdr>
    </w:div>
    <w:div w:id="1245920973">
      <w:bodyDiv w:val="1"/>
      <w:marLeft w:val="0"/>
      <w:marRight w:val="0"/>
      <w:marTop w:val="0"/>
      <w:marBottom w:val="0"/>
      <w:divBdr>
        <w:top w:val="none" w:sz="0" w:space="0" w:color="auto"/>
        <w:left w:val="none" w:sz="0" w:space="0" w:color="auto"/>
        <w:bottom w:val="none" w:sz="0" w:space="0" w:color="auto"/>
        <w:right w:val="none" w:sz="0" w:space="0" w:color="auto"/>
      </w:divBdr>
    </w:div>
    <w:div w:id="1247494373">
      <w:bodyDiv w:val="1"/>
      <w:marLeft w:val="0"/>
      <w:marRight w:val="0"/>
      <w:marTop w:val="0"/>
      <w:marBottom w:val="0"/>
      <w:divBdr>
        <w:top w:val="none" w:sz="0" w:space="0" w:color="auto"/>
        <w:left w:val="none" w:sz="0" w:space="0" w:color="auto"/>
        <w:bottom w:val="none" w:sz="0" w:space="0" w:color="auto"/>
        <w:right w:val="none" w:sz="0" w:space="0" w:color="auto"/>
      </w:divBdr>
    </w:div>
    <w:div w:id="1274089217">
      <w:bodyDiv w:val="1"/>
      <w:marLeft w:val="0"/>
      <w:marRight w:val="0"/>
      <w:marTop w:val="0"/>
      <w:marBottom w:val="0"/>
      <w:divBdr>
        <w:top w:val="none" w:sz="0" w:space="0" w:color="auto"/>
        <w:left w:val="none" w:sz="0" w:space="0" w:color="auto"/>
        <w:bottom w:val="none" w:sz="0" w:space="0" w:color="auto"/>
        <w:right w:val="none" w:sz="0" w:space="0" w:color="auto"/>
      </w:divBdr>
    </w:div>
    <w:div w:id="1281497519">
      <w:bodyDiv w:val="1"/>
      <w:marLeft w:val="0"/>
      <w:marRight w:val="0"/>
      <w:marTop w:val="0"/>
      <w:marBottom w:val="0"/>
      <w:divBdr>
        <w:top w:val="none" w:sz="0" w:space="0" w:color="auto"/>
        <w:left w:val="none" w:sz="0" w:space="0" w:color="auto"/>
        <w:bottom w:val="none" w:sz="0" w:space="0" w:color="auto"/>
        <w:right w:val="none" w:sz="0" w:space="0" w:color="auto"/>
      </w:divBdr>
    </w:div>
    <w:div w:id="1284731243">
      <w:bodyDiv w:val="1"/>
      <w:marLeft w:val="0"/>
      <w:marRight w:val="0"/>
      <w:marTop w:val="0"/>
      <w:marBottom w:val="0"/>
      <w:divBdr>
        <w:top w:val="none" w:sz="0" w:space="0" w:color="auto"/>
        <w:left w:val="none" w:sz="0" w:space="0" w:color="auto"/>
        <w:bottom w:val="none" w:sz="0" w:space="0" w:color="auto"/>
        <w:right w:val="none" w:sz="0" w:space="0" w:color="auto"/>
      </w:divBdr>
    </w:div>
    <w:div w:id="1285691691">
      <w:bodyDiv w:val="1"/>
      <w:marLeft w:val="0"/>
      <w:marRight w:val="0"/>
      <w:marTop w:val="0"/>
      <w:marBottom w:val="0"/>
      <w:divBdr>
        <w:top w:val="none" w:sz="0" w:space="0" w:color="auto"/>
        <w:left w:val="none" w:sz="0" w:space="0" w:color="auto"/>
        <w:bottom w:val="none" w:sz="0" w:space="0" w:color="auto"/>
        <w:right w:val="none" w:sz="0" w:space="0" w:color="auto"/>
      </w:divBdr>
    </w:div>
    <w:div w:id="1292053906">
      <w:bodyDiv w:val="1"/>
      <w:marLeft w:val="0"/>
      <w:marRight w:val="0"/>
      <w:marTop w:val="0"/>
      <w:marBottom w:val="0"/>
      <w:divBdr>
        <w:top w:val="none" w:sz="0" w:space="0" w:color="auto"/>
        <w:left w:val="none" w:sz="0" w:space="0" w:color="auto"/>
        <w:bottom w:val="none" w:sz="0" w:space="0" w:color="auto"/>
        <w:right w:val="none" w:sz="0" w:space="0" w:color="auto"/>
      </w:divBdr>
    </w:div>
    <w:div w:id="1293056168">
      <w:bodyDiv w:val="1"/>
      <w:marLeft w:val="0"/>
      <w:marRight w:val="0"/>
      <w:marTop w:val="0"/>
      <w:marBottom w:val="0"/>
      <w:divBdr>
        <w:top w:val="none" w:sz="0" w:space="0" w:color="auto"/>
        <w:left w:val="none" w:sz="0" w:space="0" w:color="auto"/>
        <w:bottom w:val="none" w:sz="0" w:space="0" w:color="auto"/>
        <w:right w:val="none" w:sz="0" w:space="0" w:color="auto"/>
      </w:divBdr>
    </w:div>
    <w:div w:id="1293752401">
      <w:bodyDiv w:val="1"/>
      <w:marLeft w:val="0"/>
      <w:marRight w:val="0"/>
      <w:marTop w:val="0"/>
      <w:marBottom w:val="0"/>
      <w:divBdr>
        <w:top w:val="none" w:sz="0" w:space="0" w:color="auto"/>
        <w:left w:val="none" w:sz="0" w:space="0" w:color="auto"/>
        <w:bottom w:val="none" w:sz="0" w:space="0" w:color="auto"/>
        <w:right w:val="none" w:sz="0" w:space="0" w:color="auto"/>
      </w:divBdr>
    </w:div>
    <w:div w:id="1293947767">
      <w:bodyDiv w:val="1"/>
      <w:marLeft w:val="0"/>
      <w:marRight w:val="0"/>
      <w:marTop w:val="0"/>
      <w:marBottom w:val="0"/>
      <w:divBdr>
        <w:top w:val="none" w:sz="0" w:space="0" w:color="auto"/>
        <w:left w:val="none" w:sz="0" w:space="0" w:color="auto"/>
        <w:bottom w:val="none" w:sz="0" w:space="0" w:color="auto"/>
        <w:right w:val="none" w:sz="0" w:space="0" w:color="auto"/>
      </w:divBdr>
    </w:div>
    <w:div w:id="1296450180">
      <w:bodyDiv w:val="1"/>
      <w:marLeft w:val="0"/>
      <w:marRight w:val="0"/>
      <w:marTop w:val="0"/>
      <w:marBottom w:val="0"/>
      <w:divBdr>
        <w:top w:val="none" w:sz="0" w:space="0" w:color="auto"/>
        <w:left w:val="none" w:sz="0" w:space="0" w:color="auto"/>
        <w:bottom w:val="none" w:sz="0" w:space="0" w:color="auto"/>
        <w:right w:val="none" w:sz="0" w:space="0" w:color="auto"/>
      </w:divBdr>
    </w:div>
    <w:div w:id="1297838523">
      <w:bodyDiv w:val="1"/>
      <w:marLeft w:val="0"/>
      <w:marRight w:val="0"/>
      <w:marTop w:val="0"/>
      <w:marBottom w:val="0"/>
      <w:divBdr>
        <w:top w:val="none" w:sz="0" w:space="0" w:color="auto"/>
        <w:left w:val="none" w:sz="0" w:space="0" w:color="auto"/>
        <w:bottom w:val="none" w:sz="0" w:space="0" w:color="auto"/>
        <w:right w:val="none" w:sz="0" w:space="0" w:color="auto"/>
      </w:divBdr>
    </w:div>
    <w:div w:id="1300265630">
      <w:bodyDiv w:val="1"/>
      <w:marLeft w:val="0"/>
      <w:marRight w:val="0"/>
      <w:marTop w:val="0"/>
      <w:marBottom w:val="0"/>
      <w:divBdr>
        <w:top w:val="none" w:sz="0" w:space="0" w:color="auto"/>
        <w:left w:val="none" w:sz="0" w:space="0" w:color="auto"/>
        <w:bottom w:val="none" w:sz="0" w:space="0" w:color="auto"/>
        <w:right w:val="none" w:sz="0" w:space="0" w:color="auto"/>
      </w:divBdr>
    </w:div>
    <w:div w:id="1301307648">
      <w:bodyDiv w:val="1"/>
      <w:marLeft w:val="0"/>
      <w:marRight w:val="0"/>
      <w:marTop w:val="0"/>
      <w:marBottom w:val="0"/>
      <w:divBdr>
        <w:top w:val="none" w:sz="0" w:space="0" w:color="auto"/>
        <w:left w:val="none" w:sz="0" w:space="0" w:color="auto"/>
        <w:bottom w:val="none" w:sz="0" w:space="0" w:color="auto"/>
        <w:right w:val="none" w:sz="0" w:space="0" w:color="auto"/>
      </w:divBdr>
    </w:div>
    <w:div w:id="1305350886">
      <w:bodyDiv w:val="1"/>
      <w:marLeft w:val="0"/>
      <w:marRight w:val="0"/>
      <w:marTop w:val="0"/>
      <w:marBottom w:val="0"/>
      <w:divBdr>
        <w:top w:val="none" w:sz="0" w:space="0" w:color="auto"/>
        <w:left w:val="none" w:sz="0" w:space="0" w:color="auto"/>
        <w:bottom w:val="none" w:sz="0" w:space="0" w:color="auto"/>
        <w:right w:val="none" w:sz="0" w:space="0" w:color="auto"/>
      </w:divBdr>
    </w:div>
    <w:div w:id="1311597912">
      <w:bodyDiv w:val="1"/>
      <w:marLeft w:val="0"/>
      <w:marRight w:val="0"/>
      <w:marTop w:val="0"/>
      <w:marBottom w:val="0"/>
      <w:divBdr>
        <w:top w:val="none" w:sz="0" w:space="0" w:color="auto"/>
        <w:left w:val="none" w:sz="0" w:space="0" w:color="auto"/>
        <w:bottom w:val="none" w:sz="0" w:space="0" w:color="auto"/>
        <w:right w:val="none" w:sz="0" w:space="0" w:color="auto"/>
      </w:divBdr>
    </w:div>
    <w:div w:id="1338265477">
      <w:bodyDiv w:val="1"/>
      <w:marLeft w:val="0"/>
      <w:marRight w:val="0"/>
      <w:marTop w:val="0"/>
      <w:marBottom w:val="0"/>
      <w:divBdr>
        <w:top w:val="none" w:sz="0" w:space="0" w:color="auto"/>
        <w:left w:val="none" w:sz="0" w:space="0" w:color="auto"/>
        <w:bottom w:val="none" w:sz="0" w:space="0" w:color="auto"/>
        <w:right w:val="none" w:sz="0" w:space="0" w:color="auto"/>
      </w:divBdr>
    </w:div>
    <w:div w:id="1353604225">
      <w:bodyDiv w:val="1"/>
      <w:marLeft w:val="0"/>
      <w:marRight w:val="0"/>
      <w:marTop w:val="0"/>
      <w:marBottom w:val="0"/>
      <w:divBdr>
        <w:top w:val="none" w:sz="0" w:space="0" w:color="auto"/>
        <w:left w:val="none" w:sz="0" w:space="0" w:color="auto"/>
        <w:bottom w:val="none" w:sz="0" w:space="0" w:color="auto"/>
        <w:right w:val="none" w:sz="0" w:space="0" w:color="auto"/>
      </w:divBdr>
    </w:div>
    <w:div w:id="1364285969">
      <w:bodyDiv w:val="1"/>
      <w:marLeft w:val="0"/>
      <w:marRight w:val="0"/>
      <w:marTop w:val="0"/>
      <w:marBottom w:val="0"/>
      <w:divBdr>
        <w:top w:val="none" w:sz="0" w:space="0" w:color="auto"/>
        <w:left w:val="none" w:sz="0" w:space="0" w:color="auto"/>
        <w:bottom w:val="none" w:sz="0" w:space="0" w:color="auto"/>
        <w:right w:val="none" w:sz="0" w:space="0" w:color="auto"/>
      </w:divBdr>
    </w:div>
    <w:div w:id="1372264177">
      <w:bodyDiv w:val="1"/>
      <w:marLeft w:val="0"/>
      <w:marRight w:val="0"/>
      <w:marTop w:val="0"/>
      <w:marBottom w:val="0"/>
      <w:divBdr>
        <w:top w:val="none" w:sz="0" w:space="0" w:color="auto"/>
        <w:left w:val="none" w:sz="0" w:space="0" w:color="auto"/>
        <w:bottom w:val="none" w:sz="0" w:space="0" w:color="auto"/>
        <w:right w:val="none" w:sz="0" w:space="0" w:color="auto"/>
      </w:divBdr>
    </w:div>
    <w:div w:id="1373194074">
      <w:bodyDiv w:val="1"/>
      <w:marLeft w:val="0"/>
      <w:marRight w:val="0"/>
      <w:marTop w:val="0"/>
      <w:marBottom w:val="0"/>
      <w:divBdr>
        <w:top w:val="none" w:sz="0" w:space="0" w:color="auto"/>
        <w:left w:val="none" w:sz="0" w:space="0" w:color="auto"/>
        <w:bottom w:val="none" w:sz="0" w:space="0" w:color="auto"/>
        <w:right w:val="none" w:sz="0" w:space="0" w:color="auto"/>
      </w:divBdr>
    </w:div>
    <w:div w:id="1375733179">
      <w:bodyDiv w:val="1"/>
      <w:marLeft w:val="0"/>
      <w:marRight w:val="0"/>
      <w:marTop w:val="0"/>
      <w:marBottom w:val="0"/>
      <w:divBdr>
        <w:top w:val="none" w:sz="0" w:space="0" w:color="auto"/>
        <w:left w:val="none" w:sz="0" w:space="0" w:color="auto"/>
        <w:bottom w:val="none" w:sz="0" w:space="0" w:color="auto"/>
        <w:right w:val="none" w:sz="0" w:space="0" w:color="auto"/>
      </w:divBdr>
    </w:div>
    <w:div w:id="1377314507">
      <w:bodyDiv w:val="1"/>
      <w:marLeft w:val="0"/>
      <w:marRight w:val="0"/>
      <w:marTop w:val="0"/>
      <w:marBottom w:val="0"/>
      <w:divBdr>
        <w:top w:val="none" w:sz="0" w:space="0" w:color="auto"/>
        <w:left w:val="none" w:sz="0" w:space="0" w:color="auto"/>
        <w:bottom w:val="none" w:sz="0" w:space="0" w:color="auto"/>
        <w:right w:val="none" w:sz="0" w:space="0" w:color="auto"/>
      </w:divBdr>
    </w:div>
    <w:div w:id="1380861852">
      <w:bodyDiv w:val="1"/>
      <w:marLeft w:val="0"/>
      <w:marRight w:val="0"/>
      <w:marTop w:val="0"/>
      <w:marBottom w:val="0"/>
      <w:divBdr>
        <w:top w:val="none" w:sz="0" w:space="0" w:color="auto"/>
        <w:left w:val="none" w:sz="0" w:space="0" w:color="auto"/>
        <w:bottom w:val="none" w:sz="0" w:space="0" w:color="auto"/>
        <w:right w:val="none" w:sz="0" w:space="0" w:color="auto"/>
      </w:divBdr>
    </w:div>
    <w:div w:id="1381243589">
      <w:bodyDiv w:val="1"/>
      <w:marLeft w:val="0"/>
      <w:marRight w:val="0"/>
      <w:marTop w:val="0"/>
      <w:marBottom w:val="0"/>
      <w:divBdr>
        <w:top w:val="none" w:sz="0" w:space="0" w:color="auto"/>
        <w:left w:val="none" w:sz="0" w:space="0" w:color="auto"/>
        <w:bottom w:val="none" w:sz="0" w:space="0" w:color="auto"/>
        <w:right w:val="none" w:sz="0" w:space="0" w:color="auto"/>
      </w:divBdr>
    </w:div>
    <w:div w:id="1413621087">
      <w:bodyDiv w:val="1"/>
      <w:marLeft w:val="0"/>
      <w:marRight w:val="0"/>
      <w:marTop w:val="0"/>
      <w:marBottom w:val="0"/>
      <w:divBdr>
        <w:top w:val="none" w:sz="0" w:space="0" w:color="auto"/>
        <w:left w:val="none" w:sz="0" w:space="0" w:color="auto"/>
        <w:bottom w:val="none" w:sz="0" w:space="0" w:color="auto"/>
        <w:right w:val="none" w:sz="0" w:space="0" w:color="auto"/>
      </w:divBdr>
    </w:div>
    <w:div w:id="1424036266">
      <w:bodyDiv w:val="1"/>
      <w:marLeft w:val="0"/>
      <w:marRight w:val="0"/>
      <w:marTop w:val="0"/>
      <w:marBottom w:val="0"/>
      <w:divBdr>
        <w:top w:val="none" w:sz="0" w:space="0" w:color="auto"/>
        <w:left w:val="none" w:sz="0" w:space="0" w:color="auto"/>
        <w:bottom w:val="none" w:sz="0" w:space="0" w:color="auto"/>
        <w:right w:val="none" w:sz="0" w:space="0" w:color="auto"/>
      </w:divBdr>
    </w:div>
    <w:div w:id="1424179087">
      <w:bodyDiv w:val="1"/>
      <w:marLeft w:val="0"/>
      <w:marRight w:val="0"/>
      <w:marTop w:val="0"/>
      <w:marBottom w:val="0"/>
      <w:divBdr>
        <w:top w:val="none" w:sz="0" w:space="0" w:color="auto"/>
        <w:left w:val="none" w:sz="0" w:space="0" w:color="auto"/>
        <w:bottom w:val="none" w:sz="0" w:space="0" w:color="auto"/>
        <w:right w:val="none" w:sz="0" w:space="0" w:color="auto"/>
      </w:divBdr>
    </w:div>
    <w:div w:id="1438329854">
      <w:bodyDiv w:val="1"/>
      <w:marLeft w:val="0"/>
      <w:marRight w:val="0"/>
      <w:marTop w:val="0"/>
      <w:marBottom w:val="0"/>
      <w:divBdr>
        <w:top w:val="none" w:sz="0" w:space="0" w:color="auto"/>
        <w:left w:val="none" w:sz="0" w:space="0" w:color="auto"/>
        <w:bottom w:val="none" w:sz="0" w:space="0" w:color="auto"/>
        <w:right w:val="none" w:sz="0" w:space="0" w:color="auto"/>
      </w:divBdr>
    </w:div>
    <w:div w:id="1443188336">
      <w:bodyDiv w:val="1"/>
      <w:marLeft w:val="0"/>
      <w:marRight w:val="0"/>
      <w:marTop w:val="0"/>
      <w:marBottom w:val="0"/>
      <w:divBdr>
        <w:top w:val="none" w:sz="0" w:space="0" w:color="auto"/>
        <w:left w:val="none" w:sz="0" w:space="0" w:color="auto"/>
        <w:bottom w:val="none" w:sz="0" w:space="0" w:color="auto"/>
        <w:right w:val="none" w:sz="0" w:space="0" w:color="auto"/>
      </w:divBdr>
    </w:div>
    <w:div w:id="1461874716">
      <w:bodyDiv w:val="1"/>
      <w:marLeft w:val="0"/>
      <w:marRight w:val="0"/>
      <w:marTop w:val="0"/>
      <w:marBottom w:val="0"/>
      <w:divBdr>
        <w:top w:val="none" w:sz="0" w:space="0" w:color="auto"/>
        <w:left w:val="none" w:sz="0" w:space="0" w:color="auto"/>
        <w:bottom w:val="none" w:sz="0" w:space="0" w:color="auto"/>
        <w:right w:val="none" w:sz="0" w:space="0" w:color="auto"/>
      </w:divBdr>
    </w:div>
    <w:div w:id="1463960400">
      <w:bodyDiv w:val="1"/>
      <w:marLeft w:val="0"/>
      <w:marRight w:val="0"/>
      <w:marTop w:val="0"/>
      <w:marBottom w:val="0"/>
      <w:divBdr>
        <w:top w:val="none" w:sz="0" w:space="0" w:color="auto"/>
        <w:left w:val="none" w:sz="0" w:space="0" w:color="auto"/>
        <w:bottom w:val="none" w:sz="0" w:space="0" w:color="auto"/>
        <w:right w:val="none" w:sz="0" w:space="0" w:color="auto"/>
      </w:divBdr>
    </w:div>
    <w:div w:id="1467045279">
      <w:bodyDiv w:val="1"/>
      <w:marLeft w:val="0"/>
      <w:marRight w:val="0"/>
      <w:marTop w:val="0"/>
      <w:marBottom w:val="0"/>
      <w:divBdr>
        <w:top w:val="none" w:sz="0" w:space="0" w:color="auto"/>
        <w:left w:val="none" w:sz="0" w:space="0" w:color="auto"/>
        <w:bottom w:val="none" w:sz="0" w:space="0" w:color="auto"/>
        <w:right w:val="none" w:sz="0" w:space="0" w:color="auto"/>
      </w:divBdr>
    </w:div>
    <w:div w:id="1468162420">
      <w:bodyDiv w:val="1"/>
      <w:marLeft w:val="0"/>
      <w:marRight w:val="0"/>
      <w:marTop w:val="0"/>
      <w:marBottom w:val="0"/>
      <w:divBdr>
        <w:top w:val="none" w:sz="0" w:space="0" w:color="auto"/>
        <w:left w:val="none" w:sz="0" w:space="0" w:color="auto"/>
        <w:bottom w:val="none" w:sz="0" w:space="0" w:color="auto"/>
        <w:right w:val="none" w:sz="0" w:space="0" w:color="auto"/>
      </w:divBdr>
    </w:div>
    <w:div w:id="1477718515">
      <w:bodyDiv w:val="1"/>
      <w:marLeft w:val="0"/>
      <w:marRight w:val="0"/>
      <w:marTop w:val="0"/>
      <w:marBottom w:val="0"/>
      <w:divBdr>
        <w:top w:val="none" w:sz="0" w:space="0" w:color="auto"/>
        <w:left w:val="none" w:sz="0" w:space="0" w:color="auto"/>
        <w:bottom w:val="none" w:sz="0" w:space="0" w:color="auto"/>
        <w:right w:val="none" w:sz="0" w:space="0" w:color="auto"/>
      </w:divBdr>
    </w:div>
    <w:div w:id="1505589175">
      <w:bodyDiv w:val="1"/>
      <w:marLeft w:val="0"/>
      <w:marRight w:val="0"/>
      <w:marTop w:val="0"/>
      <w:marBottom w:val="0"/>
      <w:divBdr>
        <w:top w:val="none" w:sz="0" w:space="0" w:color="auto"/>
        <w:left w:val="none" w:sz="0" w:space="0" w:color="auto"/>
        <w:bottom w:val="none" w:sz="0" w:space="0" w:color="auto"/>
        <w:right w:val="none" w:sz="0" w:space="0" w:color="auto"/>
      </w:divBdr>
    </w:div>
    <w:div w:id="1507090147">
      <w:bodyDiv w:val="1"/>
      <w:marLeft w:val="0"/>
      <w:marRight w:val="0"/>
      <w:marTop w:val="0"/>
      <w:marBottom w:val="0"/>
      <w:divBdr>
        <w:top w:val="none" w:sz="0" w:space="0" w:color="auto"/>
        <w:left w:val="none" w:sz="0" w:space="0" w:color="auto"/>
        <w:bottom w:val="none" w:sz="0" w:space="0" w:color="auto"/>
        <w:right w:val="none" w:sz="0" w:space="0" w:color="auto"/>
      </w:divBdr>
    </w:div>
    <w:div w:id="1512913619">
      <w:bodyDiv w:val="1"/>
      <w:marLeft w:val="0"/>
      <w:marRight w:val="0"/>
      <w:marTop w:val="0"/>
      <w:marBottom w:val="0"/>
      <w:divBdr>
        <w:top w:val="none" w:sz="0" w:space="0" w:color="auto"/>
        <w:left w:val="none" w:sz="0" w:space="0" w:color="auto"/>
        <w:bottom w:val="none" w:sz="0" w:space="0" w:color="auto"/>
        <w:right w:val="none" w:sz="0" w:space="0" w:color="auto"/>
      </w:divBdr>
    </w:div>
    <w:div w:id="1519390444">
      <w:bodyDiv w:val="1"/>
      <w:marLeft w:val="0"/>
      <w:marRight w:val="0"/>
      <w:marTop w:val="0"/>
      <w:marBottom w:val="0"/>
      <w:divBdr>
        <w:top w:val="none" w:sz="0" w:space="0" w:color="auto"/>
        <w:left w:val="none" w:sz="0" w:space="0" w:color="auto"/>
        <w:bottom w:val="none" w:sz="0" w:space="0" w:color="auto"/>
        <w:right w:val="none" w:sz="0" w:space="0" w:color="auto"/>
      </w:divBdr>
    </w:div>
    <w:div w:id="1522160298">
      <w:bodyDiv w:val="1"/>
      <w:marLeft w:val="0"/>
      <w:marRight w:val="0"/>
      <w:marTop w:val="0"/>
      <w:marBottom w:val="0"/>
      <w:divBdr>
        <w:top w:val="none" w:sz="0" w:space="0" w:color="auto"/>
        <w:left w:val="none" w:sz="0" w:space="0" w:color="auto"/>
        <w:bottom w:val="none" w:sz="0" w:space="0" w:color="auto"/>
        <w:right w:val="none" w:sz="0" w:space="0" w:color="auto"/>
      </w:divBdr>
    </w:div>
    <w:div w:id="1540974367">
      <w:bodyDiv w:val="1"/>
      <w:marLeft w:val="0"/>
      <w:marRight w:val="0"/>
      <w:marTop w:val="0"/>
      <w:marBottom w:val="0"/>
      <w:divBdr>
        <w:top w:val="none" w:sz="0" w:space="0" w:color="auto"/>
        <w:left w:val="none" w:sz="0" w:space="0" w:color="auto"/>
        <w:bottom w:val="none" w:sz="0" w:space="0" w:color="auto"/>
        <w:right w:val="none" w:sz="0" w:space="0" w:color="auto"/>
      </w:divBdr>
    </w:div>
    <w:div w:id="1543857005">
      <w:bodyDiv w:val="1"/>
      <w:marLeft w:val="0"/>
      <w:marRight w:val="0"/>
      <w:marTop w:val="0"/>
      <w:marBottom w:val="0"/>
      <w:divBdr>
        <w:top w:val="none" w:sz="0" w:space="0" w:color="auto"/>
        <w:left w:val="none" w:sz="0" w:space="0" w:color="auto"/>
        <w:bottom w:val="none" w:sz="0" w:space="0" w:color="auto"/>
        <w:right w:val="none" w:sz="0" w:space="0" w:color="auto"/>
      </w:divBdr>
    </w:div>
    <w:div w:id="1549074583">
      <w:bodyDiv w:val="1"/>
      <w:marLeft w:val="0"/>
      <w:marRight w:val="0"/>
      <w:marTop w:val="0"/>
      <w:marBottom w:val="0"/>
      <w:divBdr>
        <w:top w:val="none" w:sz="0" w:space="0" w:color="auto"/>
        <w:left w:val="none" w:sz="0" w:space="0" w:color="auto"/>
        <w:bottom w:val="none" w:sz="0" w:space="0" w:color="auto"/>
        <w:right w:val="none" w:sz="0" w:space="0" w:color="auto"/>
      </w:divBdr>
    </w:div>
    <w:div w:id="1551647552">
      <w:bodyDiv w:val="1"/>
      <w:marLeft w:val="0"/>
      <w:marRight w:val="0"/>
      <w:marTop w:val="0"/>
      <w:marBottom w:val="0"/>
      <w:divBdr>
        <w:top w:val="none" w:sz="0" w:space="0" w:color="auto"/>
        <w:left w:val="none" w:sz="0" w:space="0" w:color="auto"/>
        <w:bottom w:val="none" w:sz="0" w:space="0" w:color="auto"/>
        <w:right w:val="none" w:sz="0" w:space="0" w:color="auto"/>
      </w:divBdr>
    </w:div>
    <w:div w:id="1552183529">
      <w:bodyDiv w:val="1"/>
      <w:marLeft w:val="0"/>
      <w:marRight w:val="0"/>
      <w:marTop w:val="0"/>
      <w:marBottom w:val="0"/>
      <w:divBdr>
        <w:top w:val="none" w:sz="0" w:space="0" w:color="auto"/>
        <w:left w:val="none" w:sz="0" w:space="0" w:color="auto"/>
        <w:bottom w:val="none" w:sz="0" w:space="0" w:color="auto"/>
        <w:right w:val="none" w:sz="0" w:space="0" w:color="auto"/>
      </w:divBdr>
    </w:div>
    <w:div w:id="1552233311">
      <w:bodyDiv w:val="1"/>
      <w:marLeft w:val="0"/>
      <w:marRight w:val="0"/>
      <w:marTop w:val="0"/>
      <w:marBottom w:val="0"/>
      <w:divBdr>
        <w:top w:val="none" w:sz="0" w:space="0" w:color="auto"/>
        <w:left w:val="none" w:sz="0" w:space="0" w:color="auto"/>
        <w:bottom w:val="none" w:sz="0" w:space="0" w:color="auto"/>
        <w:right w:val="none" w:sz="0" w:space="0" w:color="auto"/>
      </w:divBdr>
    </w:div>
    <w:div w:id="1553732377">
      <w:bodyDiv w:val="1"/>
      <w:marLeft w:val="0"/>
      <w:marRight w:val="0"/>
      <w:marTop w:val="0"/>
      <w:marBottom w:val="0"/>
      <w:divBdr>
        <w:top w:val="none" w:sz="0" w:space="0" w:color="auto"/>
        <w:left w:val="none" w:sz="0" w:space="0" w:color="auto"/>
        <w:bottom w:val="none" w:sz="0" w:space="0" w:color="auto"/>
        <w:right w:val="none" w:sz="0" w:space="0" w:color="auto"/>
      </w:divBdr>
    </w:div>
    <w:div w:id="1561090232">
      <w:bodyDiv w:val="1"/>
      <w:marLeft w:val="0"/>
      <w:marRight w:val="0"/>
      <w:marTop w:val="0"/>
      <w:marBottom w:val="0"/>
      <w:divBdr>
        <w:top w:val="none" w:sz="0" w:space="0" w:color="auto"/>
        <w:left w:val="none" w:sz="0" w:space="0" w:color="auto"/>
        <w:bottom w:val="none" w:sz="0" w:space="0" w:color="auto"/>
        <w:right w:val="none" w:sz="0" w:space="0" w:color="auto"/>
      </w:divBdr>
    </w:div>
    <w:div w:id="1568031772">
      <w:bodyDiv w:val="1"/>
      <w:marLeft w:val="0"/>
      <w:marRight w:val="0"/>
      <w:marTop w:val="0"/>
      <w:marBottom w:val="0"/>
      <w:divBdr>
        <w:top w:val="none" w:sz="0" w:space="0" w:color="auto"/>
        <w:left w:val="none" w:sz="0" w:space="0" w:color="auto"/>
        <w:bottom w:val="none" w:sz="0" w:space="0" w:color="auto"/>
        <w:right w:val="none" w:sz="0" w:space="0" w:color="auto"/>
      </w:divBdr>
    </w:div>
    <w:div w:id="1570387160">
      <w:bodyDiv w:val="1"/>
      <w:marLeft w:val="0"/>
      <w:marRight w:val="0"/>
      <w:marTop w:val="0"/>
      <w:marBottom w:val="0"/>
      <w:divBdr>
        <w:top w:val="none" w:sz="0" w:space="0" w:color="auto"/>
        <w:left w:val="none" w:sz="0" w:space="0" w:color="auto"/>
        <w:bottom w:val="none" w:sz="0" w:space="0" w:color="auto"/>
        <w:right w:val="none" w:sz="0" w:space="0" w:color="auto"/>
      </w:divBdr>
    </w:div>
    <w:div w:id="1575050752">
      <w:bodyDiv w:val="1"/>
      <w:marLeft w:val="0"/>
      <w:marRight w:val="0"/>
      <w:marTop w:val="0"/>
      <w:marBottom w:val="0"/>
      <w:divBdr>
        <w:top w:val="none" w:sz="0" w:space="0" w:color="auto"/>
        <w:left w:val="none" w:sz="0" w:space="0" w:color="auto"/>
        <w:bottom w:val="none" w:sz="0" w:space="0" w:color="auto"/>
        <w:right w:val="none" w:sz="0" w:space="0" w:color="auto"/>
      </w:divBdr>
    </w:div>
    <w:div w:id="1576813782">
      <w:bodyDiv w:val="1"/>
      <w:marLeft w:val="0"/>
      <w:marRight w:val="0"/>
      <w:marTop w:val="0"/>
      <w:marBottom w:val="0"/>
      <w:divBdr>
        <w:top w:val="none" w:sz="0" w:space="0" w:color="auto"/>
        <w:left w:val="none" w:sz="0" w:space="0" w:color="auto"/>
        <w:bottom w:val="none" w:sz="0" w:space="0" w:color="auto"/>
        <w:right w:val="none" w:sz="0" w:space="0" w:color="auto"/>
      </w:divBdr>
    </w:div>
    <w:div w:id="1584417720">
      <w:bodyDiv w:val="1"/>
      <w:marLeft w:val="0"/>
      <w:marRight w:val="0"/>
      <w:marTop w:val="0"/>
      <w:marBottom w:val="0"/>
      <w:divBdr>
        <w:top w:val="none" w:sz="0" w:space="0" w:color="auto"/>
        <w:left w:val="none" w:sz="0" w:space="0" w:color="auto"/>
        <w:bottom w:val="none" w:sz="0" w:space="0" w:color="auto"/>
        <w:right w:val="none" w:sz="0" w:space="0" w:color="auto"/>
      </w:divBdr>
      <w:divsChild>
        <w:div w:id="445541426">
          <w:marLeft w:val="0"/>
          <w:marRight w:val="0"/>
          <w:marTop w:val="0"/>
          <w:marBottom w:val="0"/>
          <w:divBdr>
            <w:top w:val="none" w:sz="0" w:space="0" w:color="auto"/>
            <w:left w:val="none" w:sz="0" w:space="0" w:color="auto"/>
            <w:bottom w:val="none" w:sz="0" w:space="0" w:color="auto"/>
            <w:right w:val="none" w:sz="0" w:space="0" w:color="auto"/>
          </w:divBdr>
          <w:divsChild>
            <w:div w:id="1793358036">
              <w:marLeft w:val="0"/>
              <w:marRight w:val="0"/>
              <w:marTop w:val="0"/>
              <w:marBottom w:val="0"/>
              <w:divBdr>
                <w:top w:val="none" w:sz="0" w:space="0" w:color="auto"/>
                <w:left w:val="none" w:sz="0" w:space="0" w:color="auto"/>
                <w:bottom w:val="none" w:sz="0" w:space="0" w:color="auto"/>
                <w:right w:val="none" w:sz="0" w:space="0" w:color="auto"/>
              </w:divBdr>
              <w:divsChild>
                <w:div w:id="113135444">
                  <w:marLeft w:val="0"/>
                  <w:marRight w:val="0"/>
                  <w:marTop w:val="0"/>
                  <w:marBottom w:val="0"/>
                  <w:divBdr>
                    <w:top w:val="none" w:sz="0" w:space="0" w:color="auto"/>
                    <w:left w:val="none" w:sz="0" w:space="0" w:color="auto"/>
                    <w:bottom w:val="none" w:sz="0" w:space="0" w:color="auto"/>
                    <w:right w:val="none" w:sz="0" w:space="0" w:color="auto"/>
                  </w:divBdr>
                  <w:divsChild>
                    <w:div w:id="1089279928">
                      <w:marLeft w:val="0"/>
                      <w:marRight w:val="0"/>
                      <w:marTop w:val="0"/>
                      <w:marBottom w:val="0"/>
                      <w:divBdr>
                        <w:top w:val="none" w:sz="0" w:space="0" w:color="auto"/>
                        <w:left w:val="none" w:sz="0" w:space="0" w:color="auto"/>
                        <w:bottom w:val="none" w:sz="0" w:space="0" w:color="auto"/>
                        <w:right w:val="none" w:sz="0" w:space="0" w:color="auto"/>
                      </w:divBdr>
                      <w:divsChild>
                        <w:div w:id="611937092">
                          <w:marLeft w:val="0"/>
                          <w:marRight w:val="0"/>
                          <w:marTop w:val="315"/>
                          <w:marBottom w:val="0"/>
                          <w:divBdr>
                            <w:top w:val="none" w:sz="0" w:space="0" w:color="auto"/>
                            <w:left w:val="none" w:sz="0" w:space="0" w:color="auto"/>
                            <w:bottom w:val="none" w:sz="0" w:space="0" w:color="auto"/>
                            <w:right w:val="none" w:sz="0" w:space="0" w:color="auto"/>
                          </w:divBdr>
                          <w:divsChild>
                            <w:div w:id="1140920689">
                              <w:marLeft w:val="1980"/>
                              <w:marRight w:val="3810"/>
                              <w:marTop w:val="0"/>
                              <w:marBottom w:val="0"/>
                              <w:divBdr>
                                <w:top w:val="none" w:sz="0" w:space="0" w:color="auto"/>
                                <w:left w:val="none" w:sz="0" w:space="0" w:color="auto"/>
                                <w:bottom w:val="none" w:sz="0" w:space="0" w:color="auto"/>
                                <w:right w:val="none" w:sz="0" w:space="0" w:color="auto"/>
                              </w:divBdr>
                              <w:divsChild>
                                <w:div w:id="658658362">
                                  <w:marLeft w:val="0"/>
                                  <w:marRight w:val="0"/>
                                  <w:marTop w:val="0"/>
                                  <w:marBottom w:val="0"/>
                                  <w:divBdr>
                                    <w:top w:val="none" w:sz="0" w:space="0" w:color="auto"/>
                                    <w:left w:val="none" w:sz="0" w:space="0" w:color="auto"/>
                                    <w:bottom w:val="none" w:sz="0" w:space="0" w:color="auto"/>
                                    <w:right w:val="none" w:sz="0" w:space="0" w:color="auto"/>
                                  </w:divBdr>
                                  <w:divsChild>
                                    <w:div w:id="975795806">
                                      <w:marLeft w:val="0"/>
                                      <w:marRight w:val="0"/>
                                      <w:marTop w:val="0"/>
                                      <w:marBottom w:val="0"/>
                                      <w:divBdr>
                                        <w:top w:val="none" w:sz="0" w:space="0" w:color="auto"/>
                                        <w:left w:val="none" w:sz="0" w:space="0" w:color="auto"/>
                                        <w:bottom w:val="none" w:sz="0" w:space="0" w:color="auto"/>
                                        <w:right w:val="none" w:sz="0" w:space="0" w:color="auto"/>
                                      </w:divBdr>
                                      <w:divsChild>
                                        <w:div w:id="306514756">
                                          <w:marLeft w:val="0"/>
                                          <w:marRight w:val="0"/>
                                          <w:marTop w:val="0"/>
                                          <w:marBottom w:val="0"/>
                                          <w:divBdr>
                                            <w:top w:val="none" w:sz="0" w:space="0" w:color="auto"/>
                                            <w:left w:val="none" w:sz="0" w:space="0" w:color="auto"/>
                                            <w:bottom w:val="none" w:sz="0" w:space="0" w:color="auto"/>
                                            <w:right w:val="none" w:sz="0" w:space="0" w:color="auto"/>
                                          </w:divBdr>
                                          <w:divsChild>
                                            <w:div w:id="1669937540">
                                              <w:marLeft w:val="0"/>
                                              <w:marRight w:val="0"/>
                                              <w:marTop w:val="0"/>
                                              <w:marBottom w:val="0"/>
                                              <w:divBdr>
                                                <w:top w:val="none" w:sz="0" w:space="0" w:color="auto"/>
                                                <w:left w:val="none" w:sz="0" w:space="0" w:color="auto"/>
                                                <w:bottom w:val="none" w:sz="0" w:space="0" w:color="auto"/>
                                                <w:right w:val="none" w:sz="0" w:space="0" w:color="auto"/>
                                              </w:divBdr>
                                              <w:divsChild>
                                                <w:div w:id="141624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6458362">
      <w:bodyDiv w:val="1"/>
      <w:marLeft w:val="0"/>
      <w:marRight w:val="0"/>
      <w:marTop w:val="0"/>
      <w:marBottom w:val="0"/>
      <w:divBdr>
        <w:top w:val="none" w:sz="0" w:space="0" w:color="auto"/>
        <w:left w:val="none" w:sz="0" w:space="0" w:color="auto"/>
        <w:bottom w:val="none" w:sz="0" w:space="0" w:color="auto"/>
        <w:right w:val="none" w:sz="0" w:space="0" w:color="auto"/>
      </w:divBdr>
    </w:div>
    <w:div w:id="1589578747">
      <w:bodyDiv w:val="1"/>
      <w:marLeft w:val="0"/>
      <w:marRight w:val="0"/>
      <w:marTop w:val="0"/>
      <w:marBottom w:val="0"/>
      <w:divBdr>
        <w:top w:val="none" w:sz="0" w:space="0" w:color="auto"/>
        <w:left w:val="none" w:sz="0" w:space="0" w:color="auto"/>
        <w:bottom w:val="none" w:sz="0" w:space="0" w:color="auto"/>
        <w:right w:val="none" w:sz="0" w:space="0" w:color="auto"/>
      </w:divBdr>
    </w:div>
    <w:div w:id="1591817969">
      <w:bodyDiv w:val="1"/>
      <w:marLeft w:val="0"/>
      <w:marRight w:val="0"/>
      <w:marTop w:val="0"/>
      <w:marBottom w:val="0"/>
      <w:divBdr>
        <w:top w:val="none" w:sz="0" w:space="0" w:color="auto"/>
        <w:left w:val="none" w:sz="0" w:space="0" w:color="auto"/>
        <w:bottom w:val="none" w:sz="0" w:space="0" w:color="auto"/>
        <w:right w:val="none" w:sz="0" w:space="0" w:color="auto"/>
      </w:divBdr>
    </w:div>
    <w:div w:id="1603108860">
      <w:bodyDiv w:val="1"/>
      <w:marLeft w:val="0"/>
      <w:marRight w:val="0"/>
      <w:marTop w:val="0"/>
      <w:marBottom w:val="0"/>
      <w:divBdr>
        <w:top w:val="none" w:sz="0" w:space="0" w:color="auto"/>
        <w:left w:val="none" w:sz="0" w:space="0" w:color="auto"/>
        <w:bottom w:val="none" w:sz="0" w:space="0" w:color="auto"/>
        <w:right w:val="none" w:sz="0" w:space="0" w:color="auto"/>
      </w:divBdr>
    </w:div>
    <w:div w:id="1611203613">
      <w:bodyDiv w:val="1"/>
      <w:marLeft w:val="0"/>
      <w:marRight w:val="0"/>
      <w:marTop w:val="0"/>
      <w:marBottom w:val="0"/>
      <w:divBdr>
        <w:top w:val="none" w:sz="0" w:space="0" w:color="auto"/>
        <w:left w:val="none" w:sz="0" w:space="0" w:color="auto"/>
        <w:bottom w:val="none" w:sz="0" w:space="0" w:color="auto"/>
        <w:right w:val="none" w:sz="0" w:space="0" w:color="auto"/>
      </w:divBdr>
    </w:div>
    <w:div w:id="1618291660">
      <w:bodyDiv w:val="1"/>
      <w:marLeft w:val="0"/>
      <w:marRight w:val="0"/>
      <w:marTop w:val="0"/>
      <w:marBottom w:val="0"/>
      <w:divBdr>
        <w:top w:val="none" w:sz="0" w:space="0" w:color="auto"/>
        <w:left w:val="none" w:sz="0" w:space="0" w:color="auto"/>
        <w:bottom w:val="none" w:sz="0" w:space="0" w:color="auto"/>
        <w:right w:val="none" w:sz="0" w:space="0" w:color="auto"/>
      </w:divBdr>
    </w:div>
    <w:div w:id="1618638377">
      <w:bodyDiv w:val="1"/>
      <w:marLeft w:val="0"/>
      <w:marRight w:val="0"/>
      <w:marTop w:val="0"/>
      <w:marBottom w:val="0"/>
      <w:divBdr>
        <w:top w:val="none" w:sz="0" w:space="0" w:color="auto"/>
        <w:left w:val="none" w:sz="0" w:space="0" w:color="auto"/>
        <w:bottom w:val="none" w:sz="0" w:space="0" w:color="auto"/>
        <w:right w:val="none" w:sz="0" w:space="0" w:color="auto"/>
      </w:divBdr>
    </w:div>
    <w:div w:id="1633052026">
      <w:bodyDiv w:val="1"/>
      <w:marLeft w:val="0"/>
      <w:marRight w:val="0"/>
      <w:marTop w:val="0"/>
      <w:marBottom w:val="0"/>
      <w:divBdr>
        <w:top w:val="none" w:sz="0" w:space="0" w:color="auto"/>
        <w:left w:val="none" w:sz="0" w:space="0" w:color="auto"/>
        <w:bottom w:val="none" w:sz="0" w:space="0" w:color="auto"/>
        <w:right w:val="none" w:sz="0" w:space="0" w:color="auto"/>
      </w:divBdr>
    </w:div>
    <w:div w:id="1634478328">
      <w:bodyDiv w:val="1"/>
      <w:marLeft w:val="0"/>
      <w:marRight w:val="0"/>
      <w:marTop w:val="0"/>
      <w:marBottom w:val="0"/>
      <w:divBdr>
        <w:top w:val="none" w:sz="0" w:space="0" w:color="auto"/>
        <w:left w:val="none" w:sz="0" w:space="0" w:color="auto"/>
        <w:bottom w:val="none" w:sz="0" w:space="0" w:color="auto"/>
        <w:right w:val="none" w:sz="0" w:space="0" w:color="auto"/>
      </w:divBdr>
    </w:div>
    <w:div w:id="1637639183">
      <w:bodyDiv w:val="1"/>
      <w:marLeft w:val="0"/>
      <w:marRight w:val="0"/>
      <w:marTop w:val="0"/>
      <w:marBottom w:val="0"/>
      <w:divBdr>
        <w:top w:val="none" w:sz="0" w:space="0" w:color="auto"/>
        <w:left w:val="none" w:sz="0" w:space="0" w:color="auto"/>
        <w:bottom w:val="none" w:sz="0" w:space="0" w:color="auto"/>
        <w:right w:val="none" w:sz="0" w:space="0" w:color="auto"/>
      </w:divBdr>
    </w:div>
    <w:div w:id="1654681013">
      <w:bodyDiv w:val="1"/>
      <w:marLeft w:val="0"/>
      <w:marRight w:val="0"/>
      <w:marTop w:val="0"/>
      <w:marBottom w:val="0"/>
      <w:divBdr>
        <w:top w:val="none" w:sz="0" w:space="0" w:color="auto"/>
        <w:left w:val="none" w:sz="0" w:space="0" w:color="auto"/>
        <w:bottom w:val="none" w:sz="0" w:space="0" w:color="auto"/>
        <w:right w:val="none" w:sz="0" w:space="0" w:color="auto"/>
      </w:divBdr>
    </w:div>
    <w:div w:id="1656106177">
      <w:bodyDiv w:val="1"/>
      <w:marLeft w:val="0"/>
      <w:marRight w:val="0"/>
      <w:marTop w:val="0"/>
      <w:marBottom w:val="0"/>
      <w:divBdr>
        <w:top w:val="none" w:sz="0" w:space="0" w:color="auto"/>
        <w:left w:val="none" w:sz="0" w:space="0" w:color="auto"/>
        <w:bottom w:val="none" w:sz="0" w:space="0" w:color="auto"/>
        <w:right w:val="none" w:sz="0" w:space="0" w:color="auto"/>
      </w:divBdr>
    </w:div>
    <w:div w:id="1664506730">
      <w:bodyDiv w:val="1"/>
      <w:marLeft w:val="0"/>
      <w:marRight w:val="0"/>
      <w:marTop w:val="0"/>
      <w:marBottom w:val="0"/>
      <w:divBdr>
        <w:top w:val="none" w:sz="0" w:space="0" w:color="auto"/>
        <w:left w:val="none" w:sz="0" w:space="0" w:color="auto"/>
        <w:bottom w:val="none" w:sz="0" w:space="0" w:color="auto"/>
        <w:right w:val="none" w:sz="0" w:space="0" w:color="auto"/>
      </w:divBdr>
    </w:div>
    <w:div w:id="1670862428">
      <w:bodyDiv w:val="1"/>
      <w:marLeft w:val="0"/>
      <w:marRight w:val="0"/>
      <w:marTop w:val="0"/>
      <w:marBottom w:val="0"/>
      <w:divBdr>
        <w:top w:val="none" w:sz="0" w:space="0" w:color="auto"/>
        <w:left w:val="none" w:sz="0" w:space="0" w:color="auto"/>
        <w:bottom w:val="none" w:sz="0" w:space="0" w:color="auto"/>
        <w:right w:val="none" w:sz="0" w:space="0" w:color="auto"/>
      </w:divBdr>
    </w:div>
    <w:div w:id="1674410204">
      <w:bodyDiv w:val="1"/>
      <w:marLeft w:val="0"/>
      <w:marRight w:val="0"/>
      <w:marTop w:val="0"/>
      <w:marBottom w:val="0"/>
      <w:divBdr>
        <w:top w:val="none" w:sz="0" w:space="0" w:color="auto"/>
        <w:left w:val="none" w:sz="0" w:space="0" w:color="auto"/>
        <w:bottom w:val="none" w:sz="0" w:space="0" w:color="auto"/>
        <w:right w:val="none" w:sz="0" w:space="0" w:color="auto"/>
      </w:divBdr>
    </w:div>
    <w:div w:id="1676835273">
      <w:bodyDiv w:val="1"/>
      <w:marLeft w:val="0"/>
      <w:marRight w:val="0"/>
      <w:marTop w:val="0"/>
      <w:marBottom w:val="0"/>
      <w:divBdr>
        <w:top w:val="none" w:sz="0" w:space="0" w:color="auto"/>
        <w:left w:val="none" w:sz="0" w:space="0" w:color="auto"/>
        <w:bottom w:val="none" w:sz="0" w:space="0" w:color="auto"/>
        <w:right w:val="none" w:sz="0" w:space="0" w:color="auto"/>
      </w:divBdr>
      <w:divsChild>
        <w:div w:id="1705788260">
          <w:marLeft w:val="0"/>
          <w:marRight w:val="0"/>
          <w:marTop w:val="0"/>
          <w:marBottom w:val="0"/>
          <w:divBdr>
            <w:top w:val="none" w:sz="0" w:space="0" w:color="auto"/>
            <w:left w:val="none" w:sz="0" w:space="0" w:color="auto"/>
            <w:bottom w:val="none" w:sz="0" w:space="0" w:color="auto"/>
            <w:right w:val="none" w:sz="0" w:space="0" w:color="auto"/>
          </w:divBdr>
          <w:divsChild>
            <w:div w:id="1681277515">
              <w:marLeft w:val="0"/>
              <w:marRight w:val="0"/>
              <w:marTop w:val="0"/>
              <w:marBottom w:val="0"/>
              <w:divBdr>
                <w:top w:val="none" w:sz="0" w:space="0" w:color="auto"/>
                <w:left w:val="none" w:sz="0" w:space="0" w:color="auto"/>
                <w:bottom w:val="none" w:sz="0" w:space="0" w:color="auto"/>
                <w:right w:val="none" w:sz="0" w:space="0" w:color="auto"/>
              </w:divBdr>
              <w:divsChild>
                <w:div w:id="1885756295">
                  <w:marLeft w:val="0"/>
                  <w:marRight w:val="0"/>
                  <w:marTop w:val="0"/>
                  <w:marBottom w:val="0"/>
                  <w:divBdr>
                    <w:top w:val="none" w:sz="0" w:space="0" w:color="auto"/>
                    <w:left w:val="none" w:sz="0" w:space="0" w:color="auto"/>
                    <w:bottom w:val="none" w:sz="0" w:space="0" w:color="auto"/>
                    <w:right w:val="none" w:sz="0" w:space="0" w:color="auto"/>
                  </w:divBdr>
                  <w:divsChild>
                    <w:div w:id="1199665453">
                      <w:marLeft w:val="0"/>
                      <w:marRight w:val="0"/>
                      <w:marTop w:val="0"/>
                      <w:marBottom w:val="0"/>
                      <w:divBdr>
                        <w:top w:val="none" w:sz="0" w:space="0" w:color="auto"/>
                        <w:left w:val="none" w:sz="0" w:space="0" w:color="auto"/>
                        <w:bottom w:val="none" w:sz="0" w:space="0" w:color="auto"/>
                        <w:right w:val="none" w:sz="0" w:space="0" w:color="auto"/>
                      </w:divBdr>
                      <w:divsChild>
                        <w:div w:id="1024476690">
                          <w:marLeft w:val="0"/>
                          <w:marRight w:val="0"/>
                          <w:marTop w:val="315"/>
                          <w:marBottom w:val="0"/>
                          <w:divBdr>
                            <w:top w:val="none" w:sz="0" w:space="0" w:color="auto"/>
                            <w:left w:val="none" w:sz="0" w:space="0" w:color="auto"/>
                            <w:bottom w:val="none" w:sz="0" w:space="0" w:color="auto"/>
                            <w:right w:val="none" w:sz="0" w:space="0" w:color="auto"/>
                          </w:divBdr>
                          <w:divsChild>
                            <w:div w:id="1997370785">
                              <w:marLeft w:val="1980"/>
                              <w:marRight w:val="3810"/>
                              <w:marTop w:val="0"/>
                              <w:marBottom w:val="0"/>
                              <w:divBdr>
                                <w:top w:val="none" w:sz="0" w:space="0" w:color="auto"/>
                                <w:left w:val="none" w:sz="0" w:space="0" w:color="auto"/>
                                <w:bottom w:val="none" w:sz="0" w:space="0" w:color="auto"/>
                                <w:right w:val="none" w:sz="0" w:space="0" w:color="auto"/>
                              </w:divBdr>
                              <w:divsChild>
                                <w:div w:id="881358919">
                                  <w:marLeft w:val="0"/>
                                  <w:marRight w:val="0"/>
                                  <w:marTop w:val="0"/>
                                  <w:marBottom w:val="0"/>
                                  <w:divBdr>
                                    <w:top w:val="none" w:sz="0" w:space="0" w:color="auto"/>
                                    <w:left w:val="none" w:sz="0" w:space="0" w:color="auto"/>
                                    <w:bottom w:val="none" w:sz="0" w:space="0" w:color="auto"/>
                                    <w:right w:val="none" w:sz="0" w:space="0" w:color="auto"/>
                                  </w:divBdr>
                                  <w:divsChild>
                                    <w:div w:id="609355231">
                                      <w:marLeft w:val="0"/>
                                      <w:marRight w:val="0"/>
                                      <w:marTop w:val="0"/>
                                      <w:marBottom w:val="0"/>
                                      <w:divBdr>
                                        <w:top w:val="none" w:sz="0" w:space="0" w:color="auto"/>
                                        <w:left w:val="none" w:sz="0" w:space="0" w:color="auto"/>
                                        <w:bottom w:val="none" w:sz="0" w:space="0" w:color="auto"/>
                                        <w:right w:val="none" w:sz="0" w:space="0" w:color="auto"/>
                                      </w:divBdr>
                                      <w:divsChild>
                                        <w:div w:id="947274094">
                                          <w:marLeft w:val="0"/>
                                          <w:marRight w:val="0"/>
                                          <w:marTop w:val="0"/>
                                          <w:marBottom w:val="0"/>
                                          <w:divBdr>
                                            <w:top w:val="none" w:sz="0" w:space="0" w:color="auto"/>
                                            <w:left w:val="none" w:sz="0" w:space="0" w:color="auto"/>
                                            <w:bottom w:val="none" w:sz="0" w:space="0" w:color="auto"/>
                                            <w:right w:val="none" w:sz="0" w:space="0" w:color="auto"/>
                                          </w:divBdr>
                                          <w:divsChild>
                                            <w:div w:id="630598787">
                                              <w:marLeft w:val="0"/>
                                              <w:marRight w:val="0"/>
                                              <w:marTop w:val="0"/>
                                              <w:marBottom w:val="0"/>
                                              <w:divBdr>
                                                <w:top w:val="none" w:sz="0" w:space="0" w:color="auto"/>
                                                <w:left w:val="none" w:sz="0" w:space="0" w:color="auto"/>
                                                <w:bottom w:val="none" w:sz="0" w:space="0" w:color="auto"/>
                                                <w:right w:val="none" w:sz="0" w:space="0" w:color="auto"/>
                                              </w:divBdr>
                                              <w:divsChild>
                                                <w:div w:id="83985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5085910">
      <w:bodyDiv w:val="1"/>
      <w:marLeft w:val="0"/>
      <w:marRight w:val="0"/>
      <w:marTop w:val="0"/>
      <w:marBottom w:val="0"/>
      <w:divBdr>
        <w:top w:val="none" w:sz="0" w:space="0" w:color="auto"/>
        <w:left w:val="none" w:sz="0" w:space="0" w:color="auto"/>
        <w:bottom w:val="none" w:sz="0" w:space="0" w:color="auto"/>
        <w:right w:val="none" w:sz="0" w:space="0" w:color="auto"/>
      </w:divBdr>
    </w:div>
    <w:div w:id="1696465854">
      <w:bodyDiv w:val="1"/>
      <w:marLeft w:val="0"/>
      <w:marRight w:val="0"/>
      <w:marTop w:val="0"/>
      <w:marBottom w:val="0"/>
      <w:divBdr>
        <w:top w:val="none" w:sz="0" w:space="0" w:color="auto"/>
        <w:left w:val="none" w:sz="0" w:space="0" w:color="auto"/>
        <w:bottom w:val="none" w:sz="0" w:space="0" w:color="auto"/>
        <w:right w:val="none" w:sz="0" w:space="0" w:color="auto"/>
      </w:divBdr>
    </w:div>
    <w:div w:id="1698581007">
      <w:bodyDiv w:val="1"/>
      <w:marLeft w:val="0"/>
      <w:marRight w:val="0"/>
      <w:marTop w:val="0"/>
      <w:marBottom w:val="0"/>
      <w:divBdr>
        <w:top w:val="none" w:sz="0" w:space="0" w:color="auto"/>
        <w:left w:val="none" w:sz="0" w:space="0" w:color="auto"/>
        <w:bottom w:val="none" w:sz="0" w:space="0" w:color="auto"/>
        <w:right w:val="none" w:sz="0" w:space="0" w:color="auto"/>
      </w:divBdr>
    </w:div>
    <w:div w:id="1705013364">
      <w:bodyDiv w:val="1"/>
      <w:marLeft w:val="0"/>
      <w:marRight w:val="0"/>
      <w:marTop w:val="0"/>
      <w:marBottom w:val="0"/>
      <w:divBdr>
        <w:top w:val="none" w:sz="0" w:space="0" w:color="auto"/>
        <w:left w:val="none" w:sz="0" w:space="0" w:color="auto"/>
        <w:bottom w:val="none" w:sz="0" w:space="0" w:color="auto"/>
        <w:right w:val="none" w:sz="0" w:space="0" w:color="auto"/>
      </w:divBdr>
    </w:div>
    <w:div w:id="1706054887">
      <w:bodyDiv w:val="1"/>
      <w:marLeft w:val="0"/>
      <w:marRight w:val="0"/>
      <w:marTop w:val="0"/>
      <w:marBottom w:val="0"/>
      <w:divBdr>
        <w:top w:val="none" w:sz="0" w:space="0" w:color="auto"/>
        <w:left w:val="none" w:sz="0" w:space="0" w:color="auto"/>
        <w:bottom w:val="none" w:sz="0" w:space="0" w:color="auto"/>
        <w:right w:val="none" w:sz="0" w:space="0" w:color="auto"/>
      </w:divBdr>
    </w:div>
    <w:div w:id="1727803056">
      <w:bodyDiv w:val="1"/>
      <w:marLeft w:val="0"/>
      <w:marRight w:val="0"/>
      <w:marTop w:val="0"/>
      <w:marBottom w:val="0"/>
      <w:divBdr>
        <w:top w:val="none" w:sz="0" w:space="0" w:color="auto"/>
        <w:left w:val="none" w:sz="0" w:space="0" w:color="auto"/>
        <w:bottom w:val="none" w:sz="0" w:space="0" w:color="auto"/>
        <w:right w:val="none" w:sz="0" w:space="0" w:color="auto"/>
      </w:divBdr>
    </w:div>
    <w:div w:id="1728645981">
      <w:bodyDiv w:val="1"/>
      <w:marLeft w:val="0"/>
      <w:marRight w:val="0"/>
      <w:marTop w:val="0"/>
      <w:marBottom w:val="0"/>
      <w:divBdr>
        <w:top w:val="none" w:sz="0" w:space="0" w:color="auto"/>
        <w:left w:val="none" w:sz="0" w:space="0" w:color="auto"/>
        <w:bottom w:val="none" w:sz="0" w:space="0" w:color="auto"/>
        <w:right w:val="none" w:sz="0" w:space="0" w:color="auto"/>
      </w:divBdr>
    </w:div>
    <w:div w:id="1736509199">
      <w:bodyDiv w:val="1"/>
      <w:marLeft w:val="0"/>
      <w:marRight w:val="0"/>
      <w:marTop w:val="0"/>
      <w:marBottom w:val="0"/>
      <w:divBdr>
        <w:top w:val="none" w:sz="0" w:space="0" w:color="auto"/>
        <w:left w:val="none" w:sz="0" w:space="0" w:color="auto"/>
        <w:bottom w:val="none" w:sz="0" w:space="0" w:color="auto"/>
        <w:right w:val="none" w:sz="0" w:space="0" w:color="auto"/>
      </w:divBdr>
    </w:div>
    <w:div w:id="1737315388">
      <w:bodyDiv w:val="1"/>
      <w:marLeft w:val="0"/>
      <w:marRight w:val="0"/>
      <w:marTop w:val="0"/>
      <w:marBottom w:val="0"/>
      <w:divBdr>
        <w:top w:val="none" w:sz="0" w:space="0" w:color="auto"/>
        <w:left w:val="none" w:sz="0" w:space="0" w:color="auto"/>
        <w:bottom w:val="none" w:sz="0" w:space="0" w:color="auto"/>
        <w:right w:val="none" w:sz="0" w:space="0" w:color="auto"/>
      </w:divBdr>
    </w:div>
    <w:div w:id="1743062577">
      <w:bodyDiv w:val="1"/>
      <w:marLeft w:val="0"/>
      <w:marRight w:val="0"/>
      <w:marTop w:val="0"/>
      <w:marBottom w:val="0"/>
      <w:divBdr>
        <w:top w:val="none" w:sz="0" w:space="0" w:color="auto"/>
        <w:left w:val="none" w:sz="0" w:space="0" w:color="auto"/>
        <w:bottom w:val="none" w:sz="0" w:space="0" w:color="auto"/>
        <w:right w:val="none" w:sz="0" w:space="0" w:color="auto"/>
      </w:divBdr>
    </w:div>
    <w:div w:id="1743411574">
      <w:bodyDiv w:val="1"/>
      <w:marLeft w:val="0"/>
      <w:marRight w:val="0"/>
      <w:marTop w:val="0"/>
      <w:marBottom w:val="0"/>
      <w:divBdr>
        <w:top w:val="none" w:sz="0" w:space="0" w:color="auto"/>
        <w:left w:val="none" w:sz="0" w:space="0" w:color="auto"/>
        <w:bottom w:val="none" w:sz="0" w:space="0" w:color="auto"/>
        <w:right w:val="none" w:sz="0" w:space="0" w:color="auto"/>
      </w:divBdr>
    </w:div>
    <w:div w:id="1769160845">
      <w:bodyDiv w:val="1"/>
      <w:marLeft w:val="0"/>
      <w:marRight w:val="0"/>
      <w:marTop w:val="0"/>
      <w:marBottom w:val="0"/>
      <w:divBdr>
        <w:top w:val="none" w:sz="0" w:space="0" w:color="auto"/>
        <w:left w:val="none" w:sz="0" w:space="0" w:color="auto"/>
        <w:bottom w:val="none" w:sz="0" w:space="0" w:color="auto"/>
        <w:right w:val="none" w:sz="0" w:space="0" w:color="auto"/>
      </w:divBdr>
    </w:div>
    <w:div w:id="1769764511">
      <w:bodyDiv w:val="1"/>
      <w:marLeft w:val="0"/>
      <w:marRight w:val="0"/>
      <w:marTop w:val="0"/>
      <w:marBottom w:val="0"/>
      <w:divBdr>
        <w:top w:val="none" w:sz="0" w:space="0" w:color="auto"/>
        <w:left w:val="none" w:sz="0" w:space="0" w:color="auto"/>
        <w:bottom w:val="none" w:sz="0" w:space="0" w:color="auto"/>
        <w:right w:val="none" w:sz="0" w:space="0" w:color="auto"/>
      </w:divBdr>
    </w:div>
    <w:div w:id="1770932482">
      <w:bodyDiv w:val="1"/>
      <w:marLeft w:val="0"/>
      <w:marRight w:val="0"/>
      <w:marTop w:val="0"/>
      <w:marBottom w:val="0"/>
      <w:divBdr>
        <w:top w:val="none" w:sz="0" w:space="0" w:color="auto"/>
        <w:left w:val="none" w:sz="0" w:space="0" w:color="auto"/>
        <w:bottom w:val="none" w:sz="0" w:space="0" w:color="auto"/>
        <w:right w:val="none" w:sz="0" w:space="0" w:color="auto"/>
      </w:divBdr>
    </w:div>
    <w:div w:id="1786343085">
      <w:bodyDiv w:val="1"/>
      <w:marLeft w:val="0"/>
      <w:marRight w:val="0"/>
      <w:marTop w:val="0"/>
      <w:marBottom w:val="0"/>
      <w:divBdr>
        <w:top w:val="none" w:sz="0" w:space="0" w:color="auto"/>
        <w:left w:val="none" w:sz="0" w:space="0" w:color="auto"/>
        <w:bottom w:val="none" w:sz="0" w:space="0" w:color="auto"/>
        <w:right w:val="none" w:sz="0" w:space="0" w:color="auto"/>
      </w:divBdr>
    </w:div>
    <w:div w:id="1791122972">
      <w:bodyDiv w:val="1"/>
      <w:marLeft w:val="0"/>
      <w:marRight w:val="0"/>
      <w:marTop w:val="0"/>
      <w:marBottom w:val="0"/>
      <w:divBdr>
        <w:top w:val="none" w:sz="0" w:space="0" w:color="auto"/>
        <w:left w:val="none" w:sz="0" w:space="0" w:color="auto"/>
        <w:bottom w:val="none" w:sz="0" w:space="0" w:color="auto"/>
        <w:right w:val="none" w:sz="0" w:space="0" w:color="auto"/>
      </w:divBdr>
    </w:div>
    <w:div w:id="1792702736">
      <w:bodyDiv w:val="1"/>
      <w:marLeft w:val="0"/>
      <w:marRight w:val="0"/>
      <w:marTop w:val="0"/>
      <w:marBottom w:val="0"/>
      <w:divBdr>
        <w:top w:val="none" w:sz="0" w:space="0" w:color="auto"/>
        <w:left w:val="none" w:sz="0" w:space="0" w:color="auto"/>
        <w:bottom w:val="none" w:sz="0" w:space="0" w:color="auto"/>
        <w:right w:val="none" w:sz="0" w:space="0" w:color="auto"/>
      </w:divBdr>
    </w:div>
    <w:div w:id="1793204818">
      <w:bodyDiv w:val="1"/>
      <w:marLeft w:val="0"/>
      <w:marRight w:val="0"/>
      <w:marTop w:val="0"/>
      <w:marBottom w:val="0"/>
      <w:divBdr>
        <w:top w:val="none" w:sz="0" w:space="0" w:color="auto"/>
        <w:left w:val="none" w:sz="0" w:space="0" w:color="auto"/>
        <w:bottom w:val="none" w:sz="0" w:space="0" w:color="auto"/>
        <w:right w:val="none" w:sz="0" w:space="0" w:color="auto"/>
      </w:divBdr>
    </w:div>
    <w:div w:id="1801148108">
      <w:bodyDiv w:val="1"/>
      <w:marLeft w:val="0"/>
      <w:marRight w:val="0"/>
      <w:marTop w:val="0"/>
      <w:marBottom w:val="0"/>
      <w:divBdr>
        <w:top w:val="none" w:sz="0" w:space="0" w:color="auto"/>
        <w:left w:val="none" w:sz="0" w:space="0" w:color="auto"/>
        <w:bottom w:val="none" w:sz="0" w:space="0" w:color="auto"/>
        <w:right w:val="none" w:sz="0" w:space="0" w:color="auto"/>
      </w:divBdr>
    </w:div>
    <w:div w:id="1804620948">
      <w:bodyDiv w:val="1"/>
      <w:marLeft w:val="0"/>
      <w:marRight w:val="0"/>
      <w:marTop w:val="0"/>
      <w:marBottom w:val="0"/>
      <w:divBdr>
        <w:top w:val="none" w:sz="0" w:space="0" w:color="auto"/>
        <w:left w:val="none" w:sz="0" w:space="0" w:color="auto"/>
        <w:bottom w:val="none" w:sz="0" w:space="0" w:color="auto"/>
        <w:right w:val="none" w:sz="0" w:space="0" w:color="auto"/>
      </w:divBdr>
    </w:div>
    <w:div w:id="1809399183">
      <w:bodyDiv w:val="1"/>
      <w:marLeft w:val="0"/>
      <w:marRight w:val="0"/>
      <w:marTop w:val="0"/>
      <w:marBottom w:val="0"/>
      <w:divBdr>
        <w:top w:val="none" w:sz="0" w:space="0" w:color="auto"/>
        <w:left w:val="none" w:sz="0" w:space="0" w:color="auto"/>
        <w:bottom w:val="none" w:sz="0" w:space="0" w:color="auto"/>
        <w:right w:val="none" w:sz="0" w:space="0" w:color="auto"/>
      </w:divBdr>
    </w:div>
    <w:div w:id="1815297999">
      <w:bodyDiv w:val="1"/>
      <w:marLeft w:val="0"/>
      <w:marRight w:val="0"/>
      <w:marTop w:val="0"/>
      <w:marBottom w:val="0"/>
      <w:divBdr>
        <w:top w:val="none" w:sz="0" w:space="0" w:color="auto"/>
        <w:left w:val="none" w:sz="0" w:space="0" w:color="auto"/>
        <w:bottom w:val="none" w:sz="0" w:space="0" w:color="auto"/>
        <w:right w:val="none" w:sz="0" w:space="0" w:color="auto"/>
      </w:divBdr>
    </w:div>
    <w:div w:id="1823539561">
      <w:bodyDiv w:val="1"/>
      <w:marLeft w:val="0"/>
      <w:marRight w:val="0"/>
      <w:marTop w:val="0"/>
      <w:marBottom w:val="0"/>
      <w:divBdr>
        <w:top w:val="none" w:sz="0" w:space="0" w:color="auto"/>
        <w:left w:val="none" w:sz="0" w:space="0" w:color="auto"/>
        <w:bottom w:val="none" w:sz="0" w:space="0" w:color="auto"/>
        <w:right w:val="none" w:sz="0" w:space="0" w:color="auto"/>
      </w:divBdr>
    </w:div>
    <w:div w:id="1827744172">
      <w:bodyDiv w:val="1"/>
      <w:marLeft w:val="0"/>
      <w:marRight w:val="0"/>
      <w:marTop w:val="0"/>
      <w:marBottom w:val="0"/>
      <w:divBdr>
        <w:top w:val="none" w:sz="0" w:space="0" w:color="auto"/>
        <w:left w:val="none" w:sz="0" w:space="0" w:color="auto"/>
        <w:bottom w:val="none" w:sz="0" w:space="0" w:color="auto"/>
        <w:right w:val="none" w:sz="0" w:space="0" w:color="auto"/>
      </w:divBdr>
    </w:div>
    <w:div w:id="1837071518">
      <w:bodyDiv w:val="1"/>
      <w:marLeft w:val="0"/>
      <w:marRight w:val="0"/>
      <w:marTop w:val="0"/>
      <w:marBottom w:val="0"/>
      <w:divBdr>
        <w:top w:val="none" w:sz="0" w:space="0" w:color="auto"/>
        <w:left w:val="none" w:sz="0" w:space="0" w:color="auto"/>
        <w:bottom w:val="none" w:sz="0" w:space="0" w:color="auto"/>
        <w:right w:val="none" w:sz="0" w:space="0" w:color="auto"/>
      </w:divBdr>
    </w:div>
    <w:div w:id="1839227366">
      <w:bodyDiv w:val="1"/>
      <w:marLeft w:val="0"/>
      <w:marRight w:val="0"/>
      <w:marTop w:val="0"/>
      <w:marBottom w:val="0"/>
      <w:divBdr>
        <w:top w:val="none" w:sz="0" w:space="0" w:color="auto"/>
        <w:left w:val="none" w:sz="0" w:space="0" w:color="auto"/>
        <w:bottom w:val="none" w:sz="0" w:space="0" w:color="auto"/>
        <w:right w:val="none" w:sz="0" w:space="0" w:color="auto"/>
      </w:divBdr>
    </w:div>
    <w:div w:id="1847790491">
      <w:bodyDiv w:val="1"/>
      <w:marLeft w:val="0"/>
      <w:marRight w:val="0"/>
      <w:marTop w:val="0"/>
      <w:marBottom w:val="0"/>
      <w:divBdr>
        <w:top w:val="none" w:sz="0" w:space="0" w:color="auto"/>
        <w:left w:val="none" w:sz="0" w:space="0" w:color="auto"/>
        <w:bottom w:val="none" w:sz="0" w:space="0" w:color="auto"/>
        <w:right w:val="none" w:sz="0" w:space="0" w:color="auto"/>
      </w:divBdr>
    </w:div>
    <w:div w:id="1884292291">
      <w:bodyDiv w:val="1"/>
      <w:marLeft w:val="0"/>
      <w:marRight w:val="0"/>
      <w:marTop w:val="0"/>
      <w:marBottom w:val="0"/>
      <w:divBdr>
        <w:top w:val="none" w:sz="0" w:space="0" w:color="auto"/>
        <w:left w:val="none" w:sz="0" w:space="0" w:color="auto"/>
        <w:bottom w:val="none" w:sz="0" w:space="0" w:color="auto"/>
        <w:right w:val="none" w:sz="0" w:space="0" w:color="auto"/>
      </w:divBdr>
    </w:div>
    <w:div w:id="1888906389">
      <w:bodyDiv w:val="1"/>
      <w:marLeft w:val="0"/>
      <w:marRight w:val="0"/>
      <w:marTop w:val="0"/>
      <w:marBottom w:val="0"/>
      <w:divBdr>
        <w:top w:val="none" w:sz="0" w:space="0" w:color="auto"/>
        <w:left w:val="none" w:sz="0" w:space="0" w:color="auto"/>
        <w:bottom w:val="none" w:sz="0" w:space="0" w:color="auto"/>
        <w:right w:val="none" w:sz="0" w:space="0" w:color="auto"/>
      </w:divBdr>
    </w:div>
    <w:div w:id="1896962921">
      <w:bodyDiv w:val="1"/>
      <w:marLeft w:val="0"/>
      <w:marRight w:val="0"/>
      <w:marTop w:val="0"/>
      <w:marBottom w:val="0"/>
      <w:divBdr>
        <w:top w:val="none" w:sz="0" w:space="0" w:color="auto"/>
        <w:left w:val="none" w:sz="0" w:space="0" w:color="auto"/>
        <w:bottom w:val="none" w:sz="0" w:space="0" w:color="auto"/>
        <w:right w:val="none" w:sz="0" w:space="0" w:color="auto"/>
      </w:divBdr>
    </w:div>
    <w:div w:id="1900163932">
      <w:bodyDiv w:val="1"/>
      <w:marLeft w:val="0"/>
      <w:marRight w:val="0"/>
      <w:marTop w:val="0"/>
      <w:marBottom w:val="0"/>
      <w:divBdr>
        <w:top w:val="none" w:sz="0" w:space="0" w:color="auto"/>
        <w:left w:val="none" w:sz="0" w:space="0" w:color="auto"/>
        <w:bottom w:val="none" w:sz="0" w:space="0" w:color="auto"/>
        <w:right w:val="none" w:sz="0" w:space="0" w:color="auto"/>
      </w:divBdr>
    </w:div>
    <w:div w:id="1907570231">
      <w:bodyDiv w:val="1"/>
      <w:marLeft w:val="0"/>
      <w:marRight w:val="0"/>
      <w:marTop w:val="0"/>
      <w:marBottom w:val="0"/>
      <w:divBdr>
        <w:top w:val="none" w:sz="0" w:space="0" w:color="auto"/>
        <w:left w:val="none" w:sz="0" w:space="0" w:color="auto"/>
        <w:bottom w:val="none" w:sz="0" w:space="0" w:color="auto"/>
        <w:right w:val="none" w:sz="0" w:space="0" w:color="auto"/>
      </w:divBdr>
    </w:div>
    <w:div w:id="1910770191">
      <w:bodyDiv w:val="1"/>
      <w:marLeft w:val="0"/>
      <w:marRight w:val="0"/>
      <w:marTop w:val="0"/>
      <w:marBottom w:val="0"/>
      <w:divBdr>
        <w:top w:val="none" w:sz="0" w:space="0" w:color="auto"/>
        <w:left w:val="none" w:sz="0" w:space="0" w:color="auto"/>
        <w:bottom w:val="none" w:sz="0" w:space="0" w:color="auto"/>
        <w:right w:val="none" w:sz="0" w:space="0" w:color="auto"/>
      </w:divBdr>
    </w:div>
    <w:div w:id="1921063998">
      <w:bodyDiv w:val="1"/>
      <w:marLeft w:val="0"/>
      <w:marRight w:val="0"/>
      <w:marTop w:val="0"/>
      <w:marBottom w:val="0"/>
      <w:divBdr>
        <w:top w:val="none" w:sz="0" w:space="0" w:color="auto"/>
        <w:left w:val="none" w:sz="0" w:space="0" w:color="auto"/>
        <w:bottom w:val="none" w:sz="0" w:space="0" w:color="auto"/>
        <w:right w:val="none" w:sz="0" w:space="0" w:color="auto"/>
      </w:divBdr>
    </w:div>
    <w:div w:id="1922566323">
      <w:bodyDiv w:val="1"/>
      <w:marLeft w:val="0"/>
      <w:marRight w:val="0"/>
      <w:marTop w:val="0"/>
      <w:marBottom w:val="0"/>
      <w:divBdr>
        <w:top w:val="none" w:sz="0" w:space="0" w:color="auto"/>
        <w:left w:val="none" w:sz="0" w:space="0" w:color="auto"/>
        <w:bottom w:val="none" w:sz="0" w:space="0" w:color="auto"/>
        <w:right w:val="none" w:sz="0" w:space="0" w:color="auto"/>
      </w:divBdr>
    </w:div>
    <w:div w:id="1930381520">
      <w:bodyDiv w:val="1"/>
      <w:marLeft w:val="0"/>
      <w:marRight w:val="0"/>
      <w:marTop w:val="0"/>
      <w:marBottom w:val="0"/>
      <w:divBdr>
        <w:top w:val="none" w:sz="0" w:space="0" w:color="auto"/>
        <w:left w:val="none" w:sz="0" w:space="0" w:color="auto"/>
        <w:bottom w:val="none" w:sz="0" w:space="0" w:color="auto"/>
        <w:right w:val="none" w:sz="0" w:space="0" w:color="auto"/>
      </w:divBdr>
    </w:div>
    <w:div w:id="1933515260">
      <w:bodyDiv w:val="1"/>
      <w:marLeft w:val="0"/>
      <w:marRight w:val="0"/>
      <w:marTop w:val="0"/>
      <w:marBottom w:val="0"/>
      <w:divBdr>
        <w:top w:val="none" w:sz="0" w:space="0" w:color="auto"/>
        <w:left w:val="none" w:sz="0" w:space="0" w:color="auto"/>
        <w:bottom w:val="none" w:sz="0" w:space="0" w:color="auto"/>
        <w:right w:val="none" w:sz="0" w:space="0" w:color="auto"/>
      </w:divBdr>
    </w:div>
    <w:div w:id="1937247010">
      <w:bodyDiv w:val="1"/>
      <w:marLeft w:val="0"/>
      <w:marRight w:val="0"/>
      <w:marTop w:val="0"/>
      <w:marBottom w:val="0"/>
      <w:divBdr>
        <w:top w:val="none" w:sz="0" w:space="0" w:color="auto"/>
        <w:left w:val="none" w:sz="0" w:space="0" w:color="auto"/>
        <w:bottom w:val="none" w:sz="0" w:space="0" w:color="auto"/>
        <w:right w:val="none" w:sz="0" w:space="0" w:color="auto"/>
      </w:divBdr>
    </w:div>
    <w:div w:id="1942034071">
      <w:bodyDiv w:val="1"/>
      <w:marLeft w:val="0"/>
      <w:marRight w:val="0"/>
      <w:marTop w:val="0"/>
      <w:marBottom w:val="0"/>
      <w:divBdr>
        <w:top w:val="none" w:sz="0" w:space="0" w:color="auto"/>
        <w:left w:val="none" w:sz="0" w:space="0" w:color="auto"/>
        <w:bottom w:val="none" w:sz="0" w:space="0" w:color="auto"/>
        <w:right w:val="none" w:sz="0" w:space="0" w:color="auto"/>
      </w:divBdr>
    </w:div>
    <w:div w:id="1943683913">
      <w:bodyDiv w:val="1"/>
      <w:marLeft w:val="0"/>
      <w:marRight w:val="0"/>
      <w:marTop w:val="0"/>
      <w:marBottom w:val="0"/>
      <w:divBdr>
        <w:top w:val="none" w:sz="0" w:space="0" w:color="auto"/>
        <w:left w:val="none" w:sz="0" w:space="0" w:color="auto"/>
        <w:bottom w:val="none" w:sz="0" w:space="0" w:color="auto"/>
        <w:right w:val="none" w:sz="0" w:space="0" w:color="auto"/>
      </w:divBdr>
    </w:div>
    <w:div w:id="1957327873">
      <w:bodyDiv w:val="1"/>
      <w:marLeft w:val="0"/>
      <w:marRight w:val="0"/>
      <w:marTop w:val="0"/>
      <w:marBottom w:val="0"/>
      <w:divBdr>
        <w:top w:val="none" w:sz="0" w:space="0" w:color="auto"/>
        <w:left w:val="none" w:sz="0" w:space="0" w:color="auto"/>
        <w:bottom w:val="none" w:sz="0" w:space="0" w:color="auto"/>
        <w:right w:val="none" w:sz="0" w:space="0" w:color="auto"/>
      </w:divBdr>
    </w:div>
    <w:div w:id="1961837858">
      <w:bodyDiv w:val="1"/>
      <w:marLeft w:val="0"/>
      <w:marRight w:val="0"/>
      <w:marTop w:val="0"/>
      <w:marBottom w:val="0"/>
      <w:divBdr>
        <w:top w:val="none" w:sz="0" w:space="0" w:color="auto"/>
        <w:left w:val="none" w:sz="0" w:space="0" w:color="auto"/>
        <w:bottom w:val="none" w:sz="0" w:space="0" w:color="auto"/>
        <w:right w:val="none" w:sz="0" w:space="0" w:color="auto"/>
      </w:divBdr>
    </w:div>
    <w:div w:id="1973365891">
      <w:bodyDiv w:val="1"/>
      <w:marLeft w:val="0"/>
      <w:marRight w:val="0"/>
      <w:marTop w:val="0"/>
      <w:marBottom w:val="0"/>
      <w:divBdr>
        <w:top w:val="none" w:sz="0" w:space="0" w:color="auto"/>
        <w:left w:val="none" w:sz="0" w:space="0" w:color="auto"/>
        <w:bottom w:val="none" w:sz="0" w:space="0" w:color="auto"/>
        <w:right w:val="none" w:sz="0" w:space="0" w:color="auto"/>
      </w:divBdr>
    </w:div>
    <w:div w:id="1996953539">
      <w:bodyDiv w:val="1"/>
      <w:marLeft w:val="0"/>
      <w:marRight w:val="0"/>
      <w:marTop w:val="0"/>
      <w:marBottom w:val="0"/>
      <w:divBdr>
        <w:top w:val="none" w:sz="0" w:space="0" w:color="auto"/>
        <w:left w:val="none" w:sz="0" w:space="0" w:color="auto"/>
        <w:bottom w:val="none" w:sz="0" w:space="0" w:color="auto"/>
        <w:right w:val="none" w:sz="0" w:space="0" w:color="auto"/>
      </w:divBdr>
    </w:div>
    <w:div w:id="1998529977">
      <w:bodyDiv w:val="1"/>
      <w:marLeft w:val="0"/>
      <w:marRight w:val="0"/>
      <w:marTop w:val="0"/>
      <w:marBottom w:val="0"/>
      <w:divBdr>
        <w:top w:val="none" w:sz="0" w:space="0" w:color="auto"/>
        <w:left w:val="none" w:sz="0" w:space="0" w:color="auto"/>
        <w:bottom w:val="none" w:sz="0" w:space="0" w:color="auto"/>
        <w:right w:val="none" w:sz="0" w:space="0" w:color="auto"/>
      </w:divBdr>
    </w:div>
    <w:div w:id="2002544078">
      <w:bodyDiv w:val="1"/>
      <w:marLeft w:val="0"/>
      <w:marRight w:val="0"/>
      <w:marTop w:val="0"/>
      <w:marBottom w:val="0"/>
      <w:divBdr>
        <w:top w:val="none" w:sz="0" w:space="0" w:color="auto"/>
        <w:left w:val="none" w:sz="0" w:space="0" w:color="auto"/>
        <w:bottom w:val="none" w:sz="0" w:space="0" w:color="auto"/>
        <w:right w:val="none" w:sz="0" w:space="0" w:color="auto"/>
      </w:divBdr>
    </w:div>
    <w:div w:id="2010786289">
      <w:bodyDiv w:val="1"/>
      <w:marLeft w:val="0"/>
      <w:marRight w:val="0"/>
      <w:marTop w:val="0"/>
      <w:marBottom w:val="0"/>
      <w:divBdr>
        <w:top w:val="none" w:sz="0" w:space="0" w:color="auto"/>
        <w:left w:val="none" w:sz="0" w:space="0" w:color="auto"/>
        <w:bottom w:val="none" w:sz="0" w:space="0" w:color="auto"/>
        <w:right w:val="none" w:sz="0" w:space="0" w:color="auto"/>
      </w:divBdr>
    </w:div>
    <w:div w:id="2021350777">
      <w:bodyDiv w:val="1"/>
      <w:marLeft w:val="0"/>
      <w:marRight w:val="0"/>
      <w:marTop w:val="0"/>
      <w:marBottom w:val="0"/>
      <w:divBdr>
        <w:top w:val="none" w:sz="0" w:space="0" w:color="auto"/>
        <w:left w:val="none" w:sz="0" w:space="0" w:color="auto"/>
        <w:bottom w:val="none" w:sz="0" w:space="0" w:color="auto"/>
        <w:right w:val="none" w:sz="0" w:space="0" w:color="auto"/>
      </w:divBdr>
    </w:div>
    <w:div w:id="2028096996">
      <w:bodyDiv w:val="1"/>
      <w:marLeft w:val="0"/>
      <w:marRight w:val="0"/>
      <w:marTop w:val="0"/>
      <w:marBottom w:val="0"/>
      <w:divBdr>
        <w:top w:val="none" w:sz="0" w:space="0" w:color="auto"/>
        <w:left w:val="none" w:sz="0" w:space="0" w:color="auto"/>
        <w:bottom w:val="none" w:sz="0" w:space="0" w:color="auto"/>
        <w:right w:val="none" w:sz="0" w:space="0" w:color="auto"/>
      </w:divBdr>
    </w:div>
    <w:div w:id="2035230425">
      <w:bodyDiv w:val="1"/>
      <w:marLeft w:val="0"/>
      <w:marRight w:val="0"/>
      <w:marTop w:val="0"/>
      <w:marBottom w:val="0"/>
      <w:divBdr>
        <w:top w:val="none" w:sz="0" w:space="0" w:color="auto"/>
        <w:left w:val="none" w:sz="0" w:space="0" w:color="auto"/>
        <w:bottom w:val="none" w:sz="0" w:space="0" w:color="auto"/>
        <w:right w:val="none" w:sz="0" w:space="0" w:color="auto"/>
      </w:divBdr>
    </w:div>
    <w:div w:id="2046101311">
      <w:bodyDiv w:val="1"/>
      <w:marLeft w:val="0"/>
      <w:marRight w:val="0"/>
      <w:marTop w:val="0"/>
      <w:marBottom w:val="0"/>
      <w:divBdr>
        <w:top w:val="none" w:sz="0" w:space="0" w:color="auto"/>
        <w:left w:val="none" w:sz="0" w:space="0" w:color="auto"/>
        <w:bottom w:val="none" w:sz="0" w:space="0" w:color="auto"/>
        <w:right w:val="none" w:sz="0" w:space="0" w:color="auto"/>
      </w:divBdr>
    </w:div>
    <w:div w:id="2046638949">
      <w:bodyDiv w:val="1"/>
      <w:marLeft w:val="0"/>
      <w:marRight w:val="0"/>
      <w:marTop w:val="0"/>
      <w:marBottom w:val="0"/>
      <w:divBdr>
        <w:top w:val="none" w:sz="0" w:space="0" w:color="auto"/>
        <w:left w:val="none" w:sz="0" w:space="0" w:color="auto"/>
        <w:bottom w:val="none" w:sz="0" w:space="0" w:color="auto"/>
        <w:right w:val="none" w:sz="0" w:space="0" w:color="auto"/>
      </w:divBdr>
    </w:div>
    <w:div w:id="2051218505">
      <w:bodyDiv w:val="1"/>
      <w:marLeft w:val="0"/>
      <w:marRight w:val="0"/>
      <w:marTop w:val="0"/>
      <w:marBottom w:val="0"/>
      <w:divBdr>
        <w:top w:val="none" w:sz="0" w:space="0" w:color="auto"/>
        <w:left w:val="none" w:sz="0" w:space="0" w:color="auto"/>
        <w:bottom w:val="none" w:sz="0" w:space="0" w:color="auto"/>
        <w:right w:val="none" w:sz="0" w:space="0" w:color="auto"/>
      </w:divBdr>
    </w:div>
    <w:div w:id="2062510253">
      <w:bodyDiv w:val="1"/>
      <w:marLeft w:val="0"/>
      <w:marRight w:val="0"/>
      <w:marTop w:val="0"/>
      <w:marBottom w:val="0"/>
      <w:divBdr>
        <w:top w:val="none" w:sz="0" w:space="0" w:color="auto"/>
        <w:left w:val="none" w:sz="0" w:space="0" w:color="auto"/>
        <w:bottom w:val="none" w:sz="0" w:space="0" w:color="auto"/>
        <w:right w:val="none" w:sz="0" w:space="0" w:color="auto"/>
      </w:divBdr>
    </w:div>
    <w:div w:id="2070154725">
      <w:bodyDiv w:val="1"/>
      <w:marLeft w:val="0"/>
      <w:marRight w:val="0"/>
      <w:marTop w:val="0"/>
      <w:marBottom w:val="0"/>
      <w:divBdr>
        <w:top w:val="none" w:sz="0" w:space="0" w:color="auto"/>
        <w:left w:val="none" w:sz="0" w:space="0" w:color="auto"/>
        <w:bottom w:val="none" w:sz="0" w:space="0" w:color="auto"/>
        <w:right w:val="none" w:sz="0" w:space="0" w:color="auto"/>
      </w:divBdr>
    </w:div>
    <w:div w:id="2070762356">
      <w:bodyDiv w:val="1"/>
      <w:marLeft w:val="0"/>
      <w:marRight w:val="0"/>
      <w:marTop w:val="0"/>
      <w:marBottom w:val="0"/>
      <w:divBdr>
        <w:top w:val="none" w:sz="0" w:space="0" w:color="auto"/>
        <w:left w:val="none" w:sz="0" w:space="0" w:color="auto"/>
        <w:bottom w:val="none" w:sz="0" w:space="0" w:color="auto"/>
        <w:right w:val="none" w:sz="0" w:space="0" w:color="auto"/>
      </w:divBdr>
    </w:div>
    <w:div w:id="2071689964">
      <w:bodyDiv w:val="1"/>
      <w:marLeft w:val="0"/>
      <w:marRight w:val="0"/>
      <w:marTop w:val="0"/>
      <w:marBottom w:val="0"/>
      <w:divBdr>
        <w:top w:val="none" w:sz="0" w:space="0" w:color="auto"/>
        <w:left w:val="none" w:sz="0" w:space="0" w:color="auto"/>
        <w:bottom w:val="none" w:sz="0" w:space="0" w:color="auto"/>
        <w:right w:val="none" w:sz="0" w:space="0" w:color="auto"/>
      </w:divBdr>
    </w:div>
    <w:div w:id="2074690751">
      <w:bodyDiv w:val="1"/>
      <w:marLeft w:val="0"/>
      <w:marRight w:val="0"/>
      <w:marTop w:val="0"/>
      <w:marBottom w:val="0"/>
      <w:divBdr>
        <w:top w:val="none" w:sz="0" w:space="0" w:color="auto"/>
        <w:left w:val="none" w:sz="0" w:space="0" w:color="auto"/>
        <w:bottom w:val="none" w:sz="0" w:space="0" w:color="auto"/>
        <w:right w:val="none" w:sz="0" w:space="0" w:color="auto"/>
      </w:divBdr>
    </w:div>
    <w:div w:id="2084140815">
      <w:bodyDiv w:val="1"/>
      <w:marLeft w:val="0"/>
      <w:marRight w:val="0"/>
      <w:marTop w:val="0"/>
      <w:marBottom w:val="0"/>
      <w:divBdr>
        <w:top w:val="none" w:sz="0" w:space="0" w:color="auto"/>
        <w:left w:val="none" w:sz="0" w:space="0" w:color="auto"/>
        <w:bottom w:val="none" w:sz="0" w:space="0" w:color="auto"/>
        <w:right w:val="none" w:sz="0" w:space="0" w:color="auto"/>
      </w:divBdr>
    </w:div>
    <w:div w:id="2084447808">
      <w:bodyDiv w:val="1"/>
      <w:marLeft w:val="0"/>
      <w:marRight w:val="0"/>
      <w:marTop w:val="0"/>
      <w:marBottom w:val="0"/>
      <w:divBdr>
        <w:top w:val="none" w:sz="0" w:space="0" w:color="auto"/>
        <w:left w:val="none" w:sz="0" w:space="0" w:color="auto"/>
        <w:bottom w:val="none" w:sz="0" w:space="0" w:color="auto"/>
        <w:right w:val="none" w:sz="0" w:space="0" w:color="auto"/>
      </w:divBdr>
    </w:div>
    <w:div w:id="2085225036">
      <w:bodyDiv w:val="1"/>
      <w:marLeft w:val="0"/>
      <w:marRight w:val="0"/>
      <w:marTop w:val="0"/>
      <w:marBottom w:val="0"/>
      <w:divBdr>
        <w:top w:val="none" w:sz="0" w:space="0" w:color="auto"/>
        <w:left w:val="none" w:sz="0" w:space="0" w:color="auto"/>
        <w:bottom w:val="none" w:sz="0" w:space="0" w:color="auto"/>
        <w:right w:val="none" w:sz="0" w:space="0" w:color="auto"/>
      </w:divBdr>
    </w:div>
    <w:div w:id="2089497349">
      <w:bodyDiv w:val="1"/>
      <w:marLeft w:val="0"/>
      <w:marRight w:val="0"/>
      <w:marTop w:val="0"/>
      <w:marBottom w:val="0"/>
      <w:divBdr>
        <w:top w:val="none" w:sz="0" w:space="0" w:color="auto"/>
        <w:left w:val="none" w:sz="0" w:space="0" w:color="auto"/>
        <w:bottom w:val="none" w:sz="0" w:space="0" w:color="auto"/>
        <w:right w:val="none" w:sz="0" w:space="0" w:color="auto"/>
      </w:divBdr>
    </w:div>
    <w:div w:id="2134708323">
      <w:bodyDiv w:val="1"/>
      <w:marLeft w:val="0"/>
      <w:marRight w:val="0"/>
      <w:marTop w:val="0"/>
      <w:marBottom w:val="0"/>
      <w:divBdr>
        <w:top w:val="none" w:sz="0" w:space="0" w:color="auto"/>
        <w:left w:val="none" w:sz="0" w:space="0" w:color="auto"/>
        <w:bottom w:val="none" w:sz="0" w:space="0" w:color="auto"/>
        <w:right w:val="none" w:sz="0" w:space="0" w:color="auto"/>
      </w:divBdr>
    </w:div>
    <w:div w:id="214422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s://attachment.outlook.live.net/owa/MSA:ps.johannalozanopena@hotmail.com/service.svc/s/GetAttachmentThumbnail?id=AQMkADAwATZiZmYAZC1hMzA1LTRiZWYtMDACLTAwCgBGAAAD4BvAnyNaCESDGWQvQ1aWOwcAeHc1FWZY/kuz5o63D4mt5wAAAgEMAAAAeHc1FWZY/kuz5o63D4mt5wAHRJwhpAAAAAESABAATF6pAtRq2Ey4BLhIVzo1Ag==&amp;thumbnailType=2&amp;isc=1&amp;token=eyJhbGciOiJSUzI1NiIsImtpZCI6IjczRkI5QkJFRjYzNjc4RDRGN0U4NEI0NDBCQUJCMTJBMzM5RDlGOTgiLCJ0eXAiOiJKV1QiLCJ4NXQiOiJjX3VidnZZMmVOVDM2RXRFQzZ1eEtqT2RuNWcifQ.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.viW-f_sRkWYxIBOt6wemd5j6p9Q_Qb4pTxcJMZHayIAG7rn4FYaxZYpoaYHv61Q2XCy4uVfqBwnSBwXJ0WliVZ6zVRMZGBl0LijXu-jsYnorUbeuyZTMF5sVhYTzi7DMPhE_1ovYd5fPiMjMEey87HJoBZk_JSJxwzAxvZANZhqGQBcoeXFTW8RV_oWIP0iaaz3wHz9gBczIua232fKDE1liwFfN3uAxJvOWiRYfRLubFlM9IXhYK_Z4vGS5PLma47xg8mksH0fENhDsQpg-LH1-fc-DAGCKoCOVwO-Xo_ZwYehwJaOmm_bHSerjAgkog_SlgssvxNmbPAztMqS9XA&amp;X-OWA-CANARY=SAPdC34RLUGtIk9wbpDm9ND64bRap9sYh2FO-Tqg3HnLtrVC2qg9E_uNs_KjcpIZCKb2VewwSEE.&amp;owa=outlook.live.com&amp;scriptVer=20230818006.09&amp;animation=tru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7.jpeg"/></Relationships>
</file>

<file path=word/_rels/footer1.xml.rels><?xml version="1.0" encoding="UTF-8" standalone="yes"?>
<Relationships xmlns="http://schemas.openxmlformats.org/package/2006/relationships"><Relationship Id="rId2" Type="http://schemas.openxmlformats.org/officeDocument/2006/relationships/hyperlink" Target="mailto:comunicaciones@saludtolima.gov.co" TargetMode="External"/><Relationship Id="rId1" Type="http://schemas.openxmlformats.org/officeDocument/2006/relationships/hyperlink" Target="http://www.tolim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8F96F-B8BA-4E18-97BC-3574B08C3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8</Pages>
  <Words>3689</Words>
  <Characters>20291</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01</vt:lpstr>
    </vt:vector>
  </TitlesOfParts>
  <Company>HOSPITAL ANZOATEGUI</Company>
  <LinksUpToDate>false</LinksUpToDate>
  <CharactersWithSpaces>23933</CharactersWithSpaces>
  <SharedDoc>false</SharedDoc>
  <HLinks>
    <vt:vector size="12" baseType="variant">
      <vt:variant>
        <vt:i4>2687042</vt:i4>
      </vt:variant>
      <vt:variant>
        <vt:i4>3</vt:i4>
      </vt:variant>
      <vt:variant>
        <vt:i4>0</vt:i4>
      </vt:variant>
      <vt:variant>
        <vt:i4>5</vt:i4>
      </vt:variant>
      <vt:variant>
        <vt:lpwstr>mailto:comunicaciones@saludtolima.gov.co</vt:lpwstr>
      </vt:variant>
      <vt:variant>
        <vt:lpwstr/>
      </vt:variant>
      <vt:variant>
        <vt:i4>6160453</vt:i4>
      </vt:variant>
      <vt:variant>
        <vt:i4>0</vt:i4>
      </vt:variant>
      <vt:variant>
        <vt:i4>0</vt:i4>
      </vt:variant>
      <vt:variant>
        <vt:i4>5</vt:i4>
      </vt:variant>
      <vt:variant>
        <vt:lpwstr>http://www.tolima.gov.co/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dc:title>
  <dc:subject/>
  <dc:creator>HOSPITAL SAN JUAN DE DIOS DE ANZOATEGUI</dc:creator>
  <cp:keywords/>
  <cp:lastModifiedBy>JOHANNA LOZANO PEÑA</cp:lastModifiedBy>
  <cp:revision>153</cp:revision>
  <cp:lastPrinted>2023-09-10T00:54:00Z</cp:lastPrinted>
  <dcterms:created xsi:type="dcterms:W3CDTF">2023-08-03T20:58:00Z</dcterms:created>
  <dcterms:modified xsi:type="dcterms:W3CDTF">2023-09-26T03:01:00Z</dcterms:modified>
</cp:coreProperties>
</file>