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2036B1" w14:textId="77777777" w:rsidR="005A20C8" w:rsidRPr="00C87E43" w:rsidRDefault="000468F6" w:rsidP="00C87E43">
      <w:pPr>
        <w:pStyle w:val="Ttulo3"/>
        <w:numPr>
          <w:ilvl w:val="0"/>
          <w:numId w:val="0"/>
        </w:numPr>
        <w:ind w:left="720" w:hanging="720"/>
        <w:jc w:val="center"/>
        <w:rPr>
          <w:rFonts w:ascii="Arial" w:hAnsi="Arial" w:cs="Arial"/>
          <w:lang w:val="es-ES"/>
        </w:rPr>
      </w:pPr>
      <w:r w:rsidRPr="00C87E43">
        <w:rPr>
          <w:rFonts w:ascii="Arial" w:hAnsi="Arial" w:cs="Arial"/>
          <w:lang w:val="es-ES"/>
        </w:rPr>
        <w:t xml:space="preserve">ANEXO 1— </w:t>
      </w:r>
      <w:r w:rsidR="00D32D42" w:rsidRPr="00C87E43">
        <w:rPr>
          <w:rFonts w:ascii="Arial" w:hAnsi="Arial" w:cs="Arial"/>
          <w:lang w:val="es-ES"/>
        </w:rPr>
        <w:t>ANEXO TÉCNICO</w:t>
      </w:r>
    </w:p>
    <w:p w14:paraId="2CB87F9C" w14:textId="77777777" w:rsidR="00DF4536" w:rsidRPr="00B34C80" w:rsidRDefault="00DF4536" w:rsidP="00AC1319">
      <w:pPr>
        <w:spacing w:after="0" w:line="240" w:lineRule="auto"/>
        <w:contextualSpacing/>
        <w:jc w:val="center"/>
        <w:rPr>
          <w:b/>
          <w:bCs/>
          <w:lang w:val="es-ES"/>
        </w:rPr>
      </w:pPr>
    </w:p>
    <w:p w14:paraId="78DBA808" w14:textId="7C7DF52A" w:rsidR="001743DC" w:rsidRPr="00B34C80" w:rsidRDefault="00DF4536" w:rsidP="00DF4536">
      <w:pPr>
        <w:spacing w:after="0" w:line="240" w:lineRule="auto"/>
        <w:contextualSpacing/>
        <w:rPr>
          <w:b/>
          <w:bCs/>
          <w:lang w:val="es-ES"/>
        </w:rPr>
      </w:pPr>
      <w:r w:rsidRPr="00B34C80">
        <w:rPr>
          <w:b/>
          <w:bCs/>
          <w:lang w:val="es-ES"/>
        </w:rPr>
        <w:t xml:space="preserve">MEJORAMIENTO, ADECUACIÓN MENOR Y MANTENIMIENTO DE LA INFRAESTRUCTURA DE LAS INSTITUCIONES EDUCATIVAS URBANAS Y RURALES DEL MUNICIPIO DE SAN JOSÉ DE CÚCUTA </w:t>
      </w:r>
      <w:r w:rsidR="001743DC">
        <w:rPr>
          <w:b/>
          <w:bCs/>
          <w:lang w:val="es-ES"/>
        </w:rPr>
        <w:t>COLEGIO ORIENTAL No. 26</w:t>
      </w:r>
    </w:p>
    <w:p w14:paraId="76DEE376" w14:textId="77777777" w:rsidR="00AC1319" w:rsidRPr="00B34C80" w:rsidRDefault="00AC1319" w:rsidP="00AC1319">
      <w:pPr>
        <w:pStyle w:val="Sinespaciado"/>
        <w:contextualSpacing/>
        <w:jc w:val="both"/>
        <w:rPr>
          <w:rFonts w:ascii="Arial" w:hAnsi="Arial"/>
          <w:b/>
          <w:sz w:val="20"/>
          <w:lang w:val="es-ES"/>
        </w:rPr>
      </w:pPr>
      <w:bookmarkStart w:id="0" w:name="_Hlk43809801"/>
    </w:p>
    <w:p w14:paraId="70A689DB" w14:textId="77777777" w:rsidR="00AC1319" w:rsidRPr="00B34C80" w:rsidRDefault="00AC1319" w:rsidP="00AC1319">
      <w:pPr>
        <w:pStyle w:val="Sinespaciado"/>
        <w:contextualSpacing/>
        <w:jc w:val="both"/>
        <w:rPr>
          <w:rFonts w:ascii="Arial" w:hAnsi="Arial" w:cs="Arial"/>
          <w:b/>
          <w:sz w:val="20"/>
          <w:szCs w:val="20"/>
          <w:lang w:val="es-ES"/>
        </w:rPr>
      </w:pPr>
    </w:p>
    <w:bookmarkEnd w:id="0"/>
    <w:p w14:paraId="40039A82" w14:textId="77777777" w:rsidR="002C511F" w:rsidRPr="00B34C80" w:rsidRDefault="002C511F" w:rsidP="00AC1319">
      <w:pPr>
        <w:numPr>
          <w:ilvl w:val="0"/>
          <w:numId w:val="3"/>
        </w:numPr>
        <w:spacing w:after="0" w:line="240" w:lineRule="auto"/>
        <w:contextualSpacing/>
        <w:rPr>
          <w:rFonts w:cs="Arial"/>
          <w:b/>
          <w:szCs w:val="20"/>
          <w:lang w:val="es-ES"/>
        </w:rPr>
      </w:pPr>
      <w:r w:rsidRPr="00B34C80">
        <w:rPr>
          <w:rFonts w:cs="Arial"/>
          <w:b/>
          <w:szCs w:val="20"/>
          <w:lang w:val="es-ES"/>
        </w:rPr>
        <w:t>DESCRIPCIÓN</w:t>
      </w:r>
      <w:r w:rsidR="0087634C" w:rsidRPr="00B34C80">
        <w:rPr>
          <w:rFonts w:cs="Arial"/>
          <w:b/>
          <w:szCs w:val="20"/>
          <w:lang w:val="es-ES"/>
        </w:rPr>
        <w:t xml:space="preserve"> DEL PROYECTO</w:t>
      </w:r>
      <w:r w:rsidRPr="00B34C80">
        <w:rPr>
          <w:rFonts w:cs="Arial"/>
          <w:b/>
          <w:szCs w:val="20"/>
          <w:lang w:val="es-ES"/>
        </w:rPr>
        <w:t>:</w:t>
      </w:r>
    </w:p>
    <w:p w14:paraId="2A24AA41" w14:textId="77777777" w:rsidR="003805FD" w:rsidRPr="00B34C80" w:rsidRDefault="003805FD" w:rsidP="003805FD">
      <w:pPr>
        <w:spacing w:after="0" w:line="240" w:lineRule="auto"/>
        <w:contextualSpacing/>
        <w:rPr>
          <w:rFonts w:cs="Arial"/>
          <w:b/>
          <w:szCs w:val="20"/>
          <w:lang w:val="es-ES"/>
        </w:rPr>
      </w:pPr>
    </w:p>
    <w:p w14:paraId="4B534573" w14:textId="77777777" w:rsidR="003805FD" w:rsidRPr="00B34C80" w:rsidRDefault="003805FD" w:rsidP="003805FD">
      <w:pPr>
        <w:spacing w:after="0" w:line="240" w:lineRule="auto"/>
        <w:contextualSpacing/>
      </w:pPr>
    </w:p>
    <w:p w14:paraId="045856D5" w14:textId="0D43982B" w:rsidR="004F2000" w:rsidRPr="00B34C80" w:rsidRDefault="003805FD" w:rsidP="003805FD">
      <w:pPr>
        <w:spacing w:after="0" w:line="240" w:lineRule="auto"/>
        <w:contextualSpacing/>
      </w:pPr>
      <w:r w:rsidRPr="00B34C80">
        <w:t xml:space="preserve">El </w:t>
      </w:r>
      <w:r w:rsidR="005F15AD">
        <w:t>Colegio Oriental No. 26</w:t>
      </w:r>
      <w:r w:rsidRPr="00B34C80">
        <w:t xml:space="preserve">, para continuar con la gestión de políticas que brinden condiciones de seguridad, comodidad </w:t>
      </w:r>
      <w:r w:rsidRPr="003076CE">
        <w:t xml:space="preserve">y estética en la ejecución de actividades académicas adelantadas por la comunidad educativa al hacer uso de sus instalaciones en </w:t>
      </w:r>
      <w:r w:rsidR="005F15AD">
        <w:t>su</w:t>
      </w:r>
      <w:r w:rsidRPr="003076CE">
        <w:t xml:space="preserve"> </w:t>
      </w:r>
      <w:r w:rsidR="002105DE" w:rsidRPr="003076CE">
        <w:t>s</w:t>
      </w:r>
      <w:r w:rsidR="004F2000" w:rsidRPr="003076CE">
        <w:t>ede</w:t>
      </w:r>
      <w:r w:rsidR="002105DE" w:rsidRPr="003076CE">
        <w:t>,</w:t>
      </w:r>
      <w:r w:rsidR="004F2000" w:rsidRPr="003076CE">
        <w:t xml:space="preserve"> </w:t>
      </w:r>
      <w:r w:rsidR="001002DE" w:rsidRPr="003076CE">
        <w:t>y que</w:t>
      </w:r>
      <w:r w:rsidRPr="003076CE">
        <w:t xml:space="preserve"> est</w:t>
      </w:r>
      <w:r w:rsidR="001002DE" w:rsidRPr="003076CE">
        <w:t>á</w:t>
      </w:r>
      <w:r w:rsidRPr="003076CE">
        <w:t xml:space="preserve"> designada para la</w:t>
      </w:r>
      <w:r w:rsidR="000E5923" w:rsidRPr="003076CE">
        <w:t xml:space="preserve"> educación básica</w:t>
      </w:r>
      <w:r w:rsidRPr="003076CE">
        <w:t xml:space="preserve"> primaria</w:t>
      </w:r>
      <w:r w:rsidR="003076CE" w:rsidRPr="003076CE">
        <w:t xml:space="preserve"> y bachillerato</w:t>
      </w:r>
      <w:r w:rsidRPr="003076CE">
        <w:t>, requiere</w:t>
      </w:r>
      <w:r w:rsidRPr="00B34C80">
        <w:t xml:space="preserve"> tener su infraestructura </w:t>
      </w:r>
      <w:r w:rsidR="002105DE">
        <w:t xml:space="preserve">educativa </w:t>
      </w:r>
      <w:r w:rsidRPr="00B34C80">
        <w:t xml:space="preserve">en perfecto estado con el objetivo de cumplir la misión institucional y brindar </w:t>
      </w:r>
      <w:r w:rsidR="002105DE">
        <w:t xml:space="preserve">no solo </w:t>
      </w:r>
      <w:r w:rsidRPr="00B34C80">
        <w:t xml:space="preserve">espacios agradables </w:t>
      </w:r>
      <w:r w:rsidR="002105DE">
        <w:t xml:space="preserve">sino también en óptimas condiciones </w:t>
      </w:r>
      <w:r w:rsidRPr="00B34C80">
        <w:t xml:space="preserve">que permitan </w:t>
      </w:r>
      <w:r w:rsidR="002105DE">
        <w:t>que la población estudiantil conviva en armonía</w:t>
      </w:r>
      <w:r w:rsidRPr="00B34C80">
        <w:t xml:space="preserve">. </w:t>
      </w:r>
    </w:p>
    <w:p w14:paraId="61FEAE44" w14:textId="77777777" w:rsidR="004F2000" w:rsidRPr="00B34C80" w:rsidRDefault="004F2000" w:rsidP="003805FD">
      <w:pPr>
        <w:spacing w:after="0" w:line="240" w:lineRule="auto"/>
        <w:contextualSpacing/>
      </w:pPr>
    </w:p>
    <w:p w14:paraId="726A76AC" w14:textId="1FB6C7DB" w:rsidR="004F2000" w:rsidRPr="00B34C80" w:rsidRDefault="003805FD" w:rsidP="003805FD">
      <w:pPr>
        <w:spacing w:after="0" w:line="240" w:lineRule="auto"/>
        <w:contextualSpacing/>
      </w:pPr>
      <w:r w:rsidRPr="00B34C80">
        <w:t xml:space="preserve">Por </w:t>
      </w:r>
      <w:r w:rsidR="007D1D35" w:rsidRPr="00B34C80">
        <w:t>ende,</w:t>
      </w:r>
      <w:r w:rsidRPr="00B34C80">
        <w:t xml:space="preserve"> es de vital importancia m</w:t>
      </w:r>
      <w:r w:rsidRPr="0091757A">
        <w:t xml:space="preserve">antener en buen estado las instalaciones de </w:t>
      </w:r>
      <w:r w:rsidR="004F2000" w:rsidRPr="0091757A">
        <w:t>esta</w:t>
      </w:r>
      <w:r w:rsidRPr="0091757A">
        <w:t xml:space="preserve"> sede, para este caso cuenta </w:t>
      </w:r>
      <w:r w:rsidR="007D1D35" w:rsidRPr="0091757A">
        <w:t>con una</w:t>
      </w:r>
      <w:r w:rsidR="0091757A" w:rsidRPr="0091757A">
        <w:t xml:space="preserve"> cancha deportiva</w:t>
      </w:r>
      <w:r w:rsidR="0091757A">
        <w:t xml:space="preserve"> en malas condiciones </w:t>
      </w:r>
      <w:r w:rsidR="006C4F4A">
        <w:t xml:space="preserve">lo que ha generado accidentes tanto en la población estudiantil como la administrativa y docente, esto </w:t>
      </w:r>
      <w:r w:rsidR="0091757A">
        <w:t>debido a que</w:t>
      </w:r>
      <w:r w:rsidR="006C4F4A">
        <w:t xml:space="preserve"> </w:t>
      </w:r>
      <w:r w:rsidR="0079116A">
        <w:t>se encuentra</w:t>
      </w:r>
      <w:r w:rsidR="006C4F4A">
        <w:t xml:space="preserve"> </w:t>
      </w:r>
      <w:r w:rsidR="006C4F4A" w:rsidRPr="0079116A">
        <w:t xml:space="preserve">enchapada con retal de tablón de gres y que a lo largo del tiempo ha presentado desprendimiento o levantamiento de </w:t>
      </w:r>
      <w:r w:rsidR="007D1D35" w:rsidRPr="0079116A">
        <w:t>las piezas.</w:t>
      </w:r>
    </w:p>
    <w:p w14:paraId="2F284A36" w14:textId="77777777" w:rsidR="004F2000" w:rsidRPr="00B34C80" w:rsidRDefault="004F2000" w:rsidP="003805FD">
      <w:pPr>
        <w:spacing w:after="0" w:line="240" w:lineRule="auto"/>
        <w:contextualSpacing/>
      </w:pPr>
    </w:p>
    <w:p w14:paraId="6775B16D" w14:textId="15D743F6" w:rsidR="004F2000" w:rsidRPr="00B34C80" w:rsidRDefault="003805FD" w:rsidP="003805FD">
      <w:pPr>
        <w:spacing w:after="0" w:line="240" w:lineRule="auto"/>
        <w:contextualSpacing/>
      </w:pPr>
      <w:r w:rsidRPr="00B34C80">
        <w:t xml:space="preserve">Con esta intervención, </w:t>
      </w:r>
      <w:r w:rsidR="00E74ECB">
        <w:t>e</w:t>
      </w:r>
      <w:r w:rsidR="004F2000" w:rsidRPr="00B34C80">
        <w:t xml:space="preserve">l </w:t>
      </w:r>
      <w:r w:rsidR="005F15AD">
        <w:t xml:space="preserve">Colegio Oriental </w:t>
      </w:r>
      <w:proofErr w:type="gramStart"/>
      <w:r w:rsidR="005F15AD">
        <w:t xml:space="preserve">No.26 </w:t>
      </w:r>
      <w:r w:rsidR="004F2000" w:rsidRPr="00B34C80">
        <w:t xml:space="preserve"> </w:t>
      </w:r>
      <w:r w:rsidRPr="00B34C80">
        <w:t>busca</w:t>
      </w:r>
      <w:proofErr w:type="gramEnd"/>
      <w:r w:rsidRPr="00B34C80">
        <w:t xml:space="preserve"> mejorar el confort en su ámbito diario, elevar los niveles de calidad, eficacia, eficiencia y efectividad en las tareas que cumple en Pro de la misión Institucional, a su vez presentar una buena imagen de la institución en bien de los estudiantes, docentes, padres de familia y demás personas que acuden a la sede</w:t>
      </w:r>
      <w:r w:rsidR="004F2000" w:rsidRPr="00B34C80">
        <w:t>.</w:t>
      </w:r>
    </w:p>
    <w:p w14:paraId="781CE27A" w14:textId="77777777" w:rsidR="004F2000" w:rsidRPr="00B34C80" w:rsidRDefault="004F2000" w:rsidP="003805FD">
      <w:pPr>
        <w:spacing w:after="0" w:line="240" w:lineRule="auto"/>
        <w:contextualSpacing/>
      </w:pPr>
    </w:p>
    <w:p w14:paraId="06A1C024" w14:textId="2DE7A9C7" w:rsidR="003805FD" w:rsidRPr="00B34C80" w:rsidRDefault="003805FD" w:rsidP="003805FD">
      <w:pPr>
        <w:spacing w:after="0" w:line="240" w:lineRule="auto"/>
        <w:contextualSpacing/>
        <w:rPr>
          <w:rFonts w:cs="Arial"/>
          <w:b/>
          <w:szCs w:val="20"/>
          <w:lang w:val="es-ES"/>
        </w:rPr>
      </w:pPr>
      <w:r w:rsidRPr="00B34C80">
        <w:t>Por lo antes expuesto se hace necesaria la contratación de una persona natural o jurídica para que preste los servicios de mantenimiento general</w:t>
      </w:r>
      <w:r w:rsidR="004F2000" w:rsidRPr="00B34C80">
        <w:t>.</w:t>
      </w:r>
    </w:p>
    <w:p w14:paraId="654B421E" w14:textId="77777777" w:rsidR="00AC1319" w:rsidRPr="00B34C80" w:rsidRDefault="00AC1319" w:rsidP="00AC1319">
      <w:pPr>
        <w:pStyle w:val="Prrafodelista"/>
        <w:spacing w:after="0" w:line="240" w:lineRule="auto"/>
        <w:ind w:left="0"/>
        <w:rPr>
          <w:rFonts w:cs="Arial"/>
          <w:szCs w:val="20"/>
        </w:rPr>
      </w:pPr>
    </w:p>
    <w:p w14:paraId="4B80ABE0" w14:textId="77777777" w:rsidR="00AC1319" w:rsidRPr="00B34C80" w:rsidRDefault="00AC1319" w:rsidP="00AC1319">
      <w:pPr>
        <w:pStyle w:val="Prrafodelista"/>
        <w:spacing w:after="0" w:line="240" w:lineRule="auto"/>
        <w:ind w:left="0"/>
        <w:rPr>
          <w:rFonts w:cs="Arial"/>
          <w:szCs w:val="20"/>
        </w:rPr>
      </w:pPr>
    </w:p>
    <w:p w14:paraId="224E8F9C" w14:textId="77777777" w:rsidR="00635E19" w:rsidRPr="00B34C80" w:rsidRDefault="004C5636" w:rsidP="00AC1319">
      <w:pPr>
        <w:numPr>
          <w:ilvl w:val="0"/>
          <w:numId w:val="3"/>
        </w:numPr>
        <w:spacing w:after="0" w:line="240" w:lineRule="auto"/>
        <w:contextualSpacing/>
        <w:rPr>
          <w:rFonts w:cs="Arial"/>
          <w:b/>
          <w:szCs w:val="20"/>
          <w:lang w:val="es-ES"/>
        </w:rPr>
      </w:pPr>
      <w:r w:rsidRPr="00B34C80">
        <w:rPr>
          <w:rFonts w:cs="Arial"/>
          <w:b/>
          <w:szCs w:val="20"/>
          <w:lang w:val="es-ES"/>
        </w:rPr>
        <w:t>DESCRIPCIÓ</w:t>
      </w:r>
      <w:r w:rsidR="00635E19" w:rsidRPr="00B34C80">
        <w:rPr>
          <w:rFonts w:cs="Arial"/>
          <w:b/>
          <w:szCs w:val="20"/>
          <w:lang w:val="es-ES"/>
        </w:rPr>
        <w:t xml:space="preserve">N </w:t>
      </w:r>
      <w:r w:rsidR="0067078E" w:rsidRPr="00B34C80">
        <w:rPr>
          <w:rFonts w:cs="Arial"/>
          <w:b/>
          <w:szCs w:val="20"/>
          <w:lang w:val="es-ES"/>
        </w:rPr>
        <w:t xml:space="preserve">OBRA </w:t>
      </w:r>
      <w:r w:rsidR="00635E19" w:rsidRPr="00B34C80">
        <w:rPr>
          <w:rFonts w:cs="Arial"/>
          <w:b/>
          <w:szCs w:val="20"/>
          <w:lang w:val="es-ES"/>
        </w:rPr>
        <w:t>ACTUAL</w:t>
      </w:r>
      <w:r w:rsidR="00C27A89" w:rsidRPr="00B34C80">
        <w:rPr>
          <w:rFonts w:cs="Arial"/>
          <w:b/>
          <w:szCs w:val="20"/>
          <w:lang w:val="es-ES"/>
        </w:rPr>
        <w:t xml:space="preserve"> O ZONA A INTERVENIR</w:t>
      </w:r>
      <w:r w:rsidR="00DF1686" w:rsidRPr="00B34C80">
        <w:rPr>
          <w:rFonts w:cs="Arial"/>
          <w:b/>
          <w:szCs w:val="20"/>
          <w:lang w:val="es-ES"/>
        </w:rPr>
        <w:t>.</w:t>
      </w:r>
    </w:p>
    <w:p w14:paraId="08A7A9E6" w14:textId="77777777" w:rsidR="003805FD" w:rsidRPr="00B34C80" w:rsidRDefault="003805FD" w:rsidP="003805FD">
      <w:pPr>
        <w:spacing w:after="0" w:line="240" w:lineRule="auto"/>
        <w:contextualSpacing/>
        <w:rPr>
          <w:rFonts w:cs="Arial"/>
          <w:b/>
          <w:szCs w:val="20"/>
          <w:lang w:val="es-ES"/>
        </w:rPr>
      </w:pPr>
    </w:p>
    <w:p w14:paraId="3AE82857" w14:textId="77777777" w:rsidR="00AC1319" w:rsidRPr="00B34C80" w:rsidRDefault="00AC1319" w:rsidP="00AC1319">
      <w:pPr>
        <w:pStyle w:val="Prrafodelista"/>
        <w:spacing w:after="0" w:line="240" w:lineRule="auto"/>
        <w:ind w:left="0"/>
        <w:rPr>
          <w:rFonts w:cs="Arial"/>
          <w:szCs w:val="20"/>
        </w:rPr>
      </w:pPr>
    </w:p>
    <w:p w14:paraId="7987F96B" w14:textId="0040C696" w:rsidR="00DC698A" w:rsidRPr="00B34C80" w:rsidRDefault="005F15AD" w:rsidP="00AC1319">
      <w:pPr>
        <w:pStyle w:val="Prrafodelista"/>
        <w:spacing w:after="0" w:line="240" w:lineRule="auto"/>
        <w:ind w:left="0"/>
      </w:pPr>
      <w:r>
        <w:rPr>
          <w:rFonts w:cs="Arial"/>
          <w:szCs w:val="20"/>
        </w:rPr>
        <w:t>El</w:t>
      </w:r>
      <w:r w:rsidR="00DC698A" w:rsidRPr="00B34C80">
        <w:rPr>
          <w:rFonts w:cs="Arial"/>
          <w:szCs w:val="20"/>
        </w:rPr>
        <w:t xml:space="preserve"> rector del </w:t>
      </w:r>
      <w:r>
        <w:rPr>
          <w:rFonts w:cs="Arial"/>
          <w:szCs w:val="20"/>
        </w:rPr>
        <w:t>Colegio Oriental N. 26</w:t>
      </w:r>
      <w:r w:rsidR="00DC698A" w:rsidRPr="00B34C80">
        <w:t xml:space="preserve"> tiene a su cargo velar por el buen desempeño de las actividades administrativas, académicas</w:t>
      </w:r>
      <w:r>
        <w:t>, deportivas</w:t>
      </w:r>
      <w:r w:rsidR="00DC698A" w:rsidRPr="00B34C80">
        <w:t xml:space="preserve"> y de comunidad, que conlleven al desarrollo </w:t>
      </w:r>
      <w:r w:rsidR="00DC698A" w:rsidRPr="007D1D35">
        <w:t xml:space="preserve">de la misión y visión institucional. Para ello, se requiere </w:t>
      </w:r>
      <w:r w:rsidR="007D1D35" w:rsidRPr="007D1D35">
        <w:t>adecuar la cancha deportiva</w:t>
      </w:r>
      <w:r>
        <w:t xml:space="preserve"> </w:t>
      </w:r>
      <w:r w:rsidR="00DC698A" w:rsidRPr="007D1D35">
        <w:t xml:space="preserve">que permita la atención oportuna y adecuada para el desarrollo de actividades </w:t>
      </w:r>
      <w:r w:rsidR="007D1D35" w:rsidRPr="007D1D35">
        <w:t>deportivas</w:t>
      </w:r>
      <w:r w:rsidR="00DC698A" w:rsidRPr="007D1D35">
        <w:t xml:space="preserve"> y de enseñanza para los estudiantes.</w:t>
      </w:r>
    </w:p>
    <w:p w14:paraId="30FD9DE8" w14:textId="77777777" w:rsidR="00A46418" w:rsidRPr="00B34C80" w:rsidRDefault="00A46418" w:rsidP="00AC1319">
      <w:pPr>
        <w:pStyle w:val="Prrafodelista"/>
        <w:spacing w:after="0" w:line="240" w:lineRule="auto"/>
        <w:ind w:left="0"/>
      </w:pPr>
    </w:p>
    <w:p w14:paraId="597A86B4" w14:textId="77777777" w:rsidR="00A46418" w:rsidRPr="00B34C80" w:rsidRDefault="00A46418" w:rsidP="00A46418">
      <w:pPr>
        <w:pStyle w:val="Textoindependiente"/>
        <w:contextualSpacing/>
        <w:rPr>
          <w:rFonts w:cs="Arial"/>
          <w:sz w:val="20"/>
          <w:szCs w:val="20"/>
        </w:rPr>
      </w:pPr>
      <w:r w:rsidRPr="00B34C80">
        <w:rPr>
          <w:rFonts w:cs="Arial"/>
          <w:sz w:val="20"/>
          <w:szCs w:val="20"/>
        </w:rPr>
        <w:t>De la misma manera, las debilidades en infraestructura afectan la calidad de la educación que los jóvenes y adolescentes reciben en sus instituciones educativas, lo que, a corto plazo, impedirá que logren sus objetivos académicos; la deserción escolar es otra consecuencia que surge de este escenario, dado los espacios inadecuados y obsoletos. Teniendo en cuenta lo anterior, y dado que actualmente las condiciones de la infraestructura escolar disponible son una limitante para alcanzar en el sector educativo los estándares óptimos en materia de cobertura y calidad, se hace imperativo realizar grandes esfuerzos para acelerar la inversión en infraestructura.</w:t>
      </w:r>
    </w:p>
    <w:p w14:paraId="609F472E" w14:textId="77777777" w:rsidR="00A46418" w:rsidRPr="00B34C80" w:rsidRDefault="00A46418" w:rsidP="00AC1319">
      <w:pPr>
        <w:pStyle w:val="Prrafodelista"/>
        <w:spacing w:after="0" w:line="240" w:lineRule="auto"/>
        <w:ind w:left="0"/>
      </w:pPr>
    </w:p>
    <w:p w14:paraId="2EF65DCA" w14:textId="19F2A0BD" w:rsidR="00A46418" w:rsidRPr="00B34C80" w:rsidRDefault="00A46418" w:rsidP="00AC1319">
      <w:pPr>
        <w:pStyle w:val="Prrafodelista"/>
        <w:spacing w:after="0" w:line="240" w:lineRule="auto"/>
        <w:ind w:left="0"/>
      </w:pPr>
      <w:r w:rsidRPr="00B34C80">
        <w:rPr>
          <w:rFonts w:cs="Arial"/>
          <w:szCs w:val="20"/>
        </w:rPr>
        <w:t xml:space="preserve">Por lo tanto, la capacidad de infraestructura de la ciudad debe modernizarse y adaptarse a diversos usos, antes que propiciar la construcción de nuevos colegios. </w:t>
      </w:r>
    </w:p>
    <w:p w14:paraId="7797BEC5" w14:textId="77777777" w:rsidR="00DC698A" w:rsidRPr="00B34C80" w:rsidRDefault="00DC698A" w:rsidP="00AC1319">
      <w:pPr>
        <w:pStyle w:val="Prrafodelista"/>
        <w:spacing w:after="0" w:line="240" w:lineRule="auto"/>
        <w:ind w:left="0"/>
      </w:pPr>
    </w:p>
    <w:p w14:paraId="24F3553C" w14:textId="77777777" w:rsidR="00A46418" w:rsidRPr="003076CE" w:rsidRDefault="00DC698A" w:rsidP="00DC698A">
      <w:pPr>
        <w:pStyle w:val="Prrafodelista"/>
        <w:spacing w:after="0" w:line="240" w:lineRule="auto"/>
        <w:ind w:left="0"/>
        <w:rPr>
          <w:rFonts w:cs="Arial"/>
          <w:szCs w:val="20"/>
        </w:rPr>
      </w:pPr>
      <w:r w:rsidRPr="003076CE">
        <w:t>En consecuencia de ello y teniendo en cuenta que e</w:t>
      </w:r>
      <w:r w:rsidR="008546EF" w:rsidRPr="003076CE">
        <w:rPr>
          <w:rFonts w:cs="Arial"/>
          <w:szCs w:val="20"/>
        </w:rPr>
        <w:t xml:space="preserve">l Municipio de Cúcuta es la entidad responsable del Diseño, Construcción, Reparación y Mantenimiento de toda la infraestructura Educativa, en cumplimiento del Plan de Desarrollo </w:t>
      </w:r>
      <w:r w:rsidR="00AC1319" w:rsidRPr="003076CE">
        <w:rPr>
          <w:rFonts w:cs="Arial"/>
          <w:szCs w:val="20"/>
        </w:rPr>
        <w:t>para el cuatrienio 2020-2023 "CUCUTA 2050 UNA ESTRATEGIA DE TODOS", dentro de su línea estratégica 2 “Cúcuta educada, cultural y deportiva en su Componente 1: Todos al Colegio y el programa No 2 Manos a la Obra cuyo Responsable: es la Secretaría de Educación y cuyo Corresponsable es la Secretaría de Infraestructura y Secretaría de Seguridad y Convivencia Ciudadana.</w:t>
      </w:r>
      <w:r w:rsidR="00A46418" w:rsidRPr="003076CE">
        <w:rPr>
          <w:rFonts w:cs="Arial"/>
          <w:szCs w:val="20"/>
        </w:rPr>
        <w:t xml:space="preserve"> </w:t>
      </w:r>
    </w:p>
    <w:p w14:paraId="63BC2FB7" w14:textId="67CC7C73" w:rsidR="00A46418" w:rsidRPr="00B34C80" w:rsidRDefault="00A46418" w:rsidP="00A46418">
      <w:pPr>
        <w:pStyle w:val="Textoindependiente"/>
        <w:contextualSpacing/>
        <w:rPr>
          <w:rFonts w:cs="Arial"/>
          <w:sz w:val="20"/>
          <w:szCs w:val="20"/>
        </w:rPr>
      </w:pPr>
      <w:r w:rsidRPr="003076CE">
        <w:rPr>
          <w:rFonts w:cs="Arial"/>
          <w:sz w:val="20"/>
          <w:szCs w:val="20"/>
        </w:rPr>
        <w:lastRenderedPageBreak/>
        <w:t>La Alcaldía del Municipio de Cúcuta  a través de la Secretaría de Educación y con el acompañamiento técnico de la Secretaría de Infraestructura, ha desarrollado y ejecutado el programas MEJORAMIENTO, ADECUACIÓN MENOR Y MANTENIMIENTO DE LA INFRAESTRUCTURA DE LAS INSTITUCIONES EDUCATIVAS URBANAS Y RURALES DEL MUNICIPIO DE SAN JOSÉ DE CÚCUTA que incorporan los criterios de sostenibilidad ambiental y ecológica, con ánimo de mejorar el ambiente y la comodidad a los estudiantes en las aulas de clase.</w:t>
      </w:r>
    </w:p>
    <w:p w14:paraId="401E414E" w14:textId="14C27980" w:rsidR="00A46418" w:rsidRPr="00B34C80" w:rsidRDefault="00A46418" w:rsidP="00DC698A">
      <w:pPr>
        <w:pStyle w:val="Prrafodelista"/>
        <w:spacing w:after="0" w:line="240" w:lineRule="auto"/>
        <w:ind w:left="0"/>
        <w:rPr>
          <w:rFonts w:cs="Arial"/>
          <w:szCs w:val="20"/>
        </w:rPr>
      </w:pPr>
    </w:p>
    <w:p w14:paraId="0E41D557" w14:textId="77777777" w:rsidR="00AC1319" w:rsidRPr="00B34C80" w:rsidRDefault="00AC1319" w:rsidP="00AC1319">
      <w:pPr>
        <w:pStyle w:val="Textoindependiente"/>
        <w:contextualSpacing/>
        <w:jc w:val="center"/>
        <w:rPr>
          <w:rFonts w:cs="Arial"/>
          <w:b/>
          <w:sz w:val="20"/>
          <w:szCs w:val="20"/>
        </w:rPr>
      </w:pPr>
      <w:r w:rsidRPr="00B34C80">
        <w:rPr>
          <w:rFonts w:cs="Arial"/>
          <w:b/>
          <w:sz w:val="20"/>
          <w:szCs w:val="20"/>
        </w:rPr>
        <w:t>Indicadores de producto del programa:</w:t>
      </w:r>
    </w:p>
    <w:p w14:paraId="0EA22760" w14:textId="7355A429" w:rsidR="00AC1319" w:rsidRPr="00B34C80" w:rsidRDefault="00AC1319" w:rsidP="00AC1319">
      <w:pPr>
        <w:pStyle w:val="Textoindependiente"/>
        <w:contextualSpacing/>
        <w:rPr>
          <w:rFonts w:cs="Arial"/>
          <w:sz w:val="20"/>
          <w:szCs w:val="20"/>
        </w:rPr>
      </w:pPr>
    </w:p>
    <w:p w14:paraId="7DCD4D43" w14:textId="4019D807" w:rsidR="00AC1319" w:rsidRPr="00B34C80" w:rsidRDefault="00AC1319" w:rsidP="00AC1319">
      <w:pPr>
        <w:pStyle w:val="Textoindependiente"/>
        <w:contextualSpacing/>
        <w:rPr>
          <w:rFonts w:cs="Arial"/>
          <w:sz w:val="20"/>
          <w:szCs w:val="20"/>
        </w:rPr>
      </w:pPr>
      <w:r w:rsidRPr="00B34C80">
        <w:rPr>
          <w:rFonts w:cs="Arial"/>
          <w:noProof/>
          <w:sz w:val="20"/>
          <w:szCs w:val="20"/>
        </w:rPr>
        <w:drawing>
          <wp:inline distT="0" distB="0" distL="0" distR="0" wp14:anchorId="40110FBB" wp14:editId="0D00CA74">
            <wp:extent cx="5971540" cy="360014"/>
            <wp:effectExtent l="0" t="0" r="0" b="254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1540" cy="360014"/>
                    </a:xfrm>
                    <a:prstGeom prst="rect">
                      <a:avLst/>
                    </a:prstGeom>
                    <a:noFill/>
                    <a:ln>
                      <a:noFill/>
                    </a:ln>
                  </pic:spPr>
                </pic:pic>
              </a:graphicData>
            </a:graphic>
          </wp:inline>
        </w:drawing>
      </w:r>
    </w:p>
    <w:p w14:paraId="4819F6CE" w14:textId="77777777" w:rsidR="00AC1319" w:rsidRPr="00B34C80" w:rsidRDefault="00AC1319" w:rsidP="00AC1319">
      <w:pPr>
        <w:pStyle w:val="Textoindependiente"/>
        <w:contextualSpacing/>
        <w:rPr>
          <w:rFonts w:cs="Arial"/>
          <w:sz w:val="20"/>
          <w:szCs w:val="20"/>
        </w:rPr>
      </w:pPr>
      <w:r w:rsidRPr="00B34C80">
        <w:rPr>
          <w:rFonts w:cs="Arial"/>
          <w:noProof/>
          <w:sz w:val="20"/>
          <w:szCs w:val="20"/>
        </w:rPr>
        <w:drawing>
          <wp:inline distT="0" distB="0" distL="0" distR="0" wp14:anchorId="2238F4B9" wp14:editId="7E111C5E">
            <wp:extent cx="5971540" cy="328709"/>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1540" cy="328709"/>
                    </a:xfrm>
                    <a:prstGeom prst="rect">
                      <a:avLst/>
                    </a:prstGeom>
                    <a:noFill/>
                    <a:ln>
                      <a:noFill/>
                    </a:ln>
                  </pic:spPr>
                </pic:pic>
              </a:graphicData>
            </a:graphic>
          </wp:inline>
        </w:drawing>
      </w:r>
    </w:p>
    <w:p w14:paraId="271E133B" w14:textId="77777777" w:rsidR="00AC1319" w:rsidRPr="00B34C80" w:rsidRDefault="00AC1319" w:rsidP="00AC1319">
      <w:pPr>
        <w:pStyle w:val="Textoindependiente"/>
        <w:contextualSpacing/>
        <w:rPr>
          <w:rFonts w:cs="Arial"/>
          <w:sz w:val="20"/>
          <w:szCs w:val="20"/>
        </w:rPr>
      </w:pPr>
    </w:p>
    <w:p w14:paraId="58C7BB70" w14:textId="301CDC37" w:rsidR="0084639F" w:rsidRPr="00B34C80" w:rsidRDefault="0084639F" w:rsidP="00AC1319">
      <w:pPr>
        <w:pStyle w:val="Textoindependiente"/>
        <w:contextualSpacing/>
        <w:rPr>
          <w:rFonts w:cs="Arial"/>
          <w:sz w:val="20"/>
          <w:szCs w:val="20"/>
        </w:rPr>
      </w:pPr>
    </w:p>
    <w:p w14:paraId="0D532207" w14:textId="7500B58B" w:rsidR="0084639F" w:rsidRPr="00B34C80" w:rsidRDefault="0084639F" w:rsidP="00AC1319">
      <w:pPr>
        <w:pStyle w:val="Textoindependiente"/>
        <w:contextualSpacing/>
        <w:rPr>
          <w:rFonts w:cs="Arial"/>
          <w:sz w:val="20"/>
          <w:szCs w:val="20"/>
        </w:rPr>
      </w:pPr>
      <w:r w:rsidRPr="00B34C80">
        <w:rPr>
          <w:rFonts w:cs="Arial"/>
          <w:sz w:val="20"/>
          <w:szCs w:val="20"/>
        </w:rPr>
        <w:t xml:space="preserve">Teniendo en cuenta, lo anterior y para lograr que la infraestructura física de la sede </w:t>
      </w:r>
      <w:r w:rsidR="0079116A">
        <w:rPr>
          <w:rFonts w:cs="Arial"/>
          <w:sz w:val="20"/>
          <w:szCs w:val="20"/>
        </w:rPr>
        <w:t>principal de la Institución Educativa Colegio Oriental No. 26,</w:t>
      </w:r>
      <w:r w:rsidRPr="00B34C80">
        <w:rPr>
          <w:rFonts w:cs="Arial"/>
          <w:sz w:val="20"/>
          <w:szCs w:val="20"/>
        </w:rPr>
        <w:t xml:space="preserve"> cuente con la calidad de los ambientes escolares, y con el fin de que entre con el correcto funcionamiento y así </w:t>
      </w:r>
      <w:r w:rsidRPr="003076CE">
        <w:rPr>
          <w:rFonts w:cs="Arial"/>
          <w:sz w:val="20"/>
          <w:szCs w:val="20"/>
        </w:rPr>
        <w:t>atender el requerimiento de la cobertura educativa en la ciudad, se hace necesario adelantar el presente proceso de selección</w:t>
      </w:r>
      <w:r w:rsidRPr="00B34C80">
        <w:rPr>
          <w:rFonts w:cs="Arial"/>
          <w:sz w:val="20"/>
          <w:szCs w:val="20"/>
        </w:rPr>
        <w:t xml:space="preserve"> con el fin de ampliar la cobertura educativa y asimismo propender por evitar la deserción educativa; en tal virtud se debe adelantar el objeto denominado </w:t>
      </w:r>
      <w:r w:rsidRPr="00B34C80">
        <w:rPr>
          <w:rFonts w:cs="Arial"/>
          <w:i/>
          <w:sz w:val="20"/>
          <w:szCs w:val="20"/>
        </w:rPr>
        <w:t>“MEJORAMIENTO, ADECUACIÓN MENOR Y MANTENIMIENTO DE LA INFRAESTRUCTURA DE LAS INSTITUCIONES EDUCATIVAS URBANAS Y RURALES DEL MUNICIPIO DE SAN JOSÉ DE</w:t>
      </w:r>
      <w:r w:rsidR="0079116A">
        <w:rPr>
          <w:rFonts w:cs="Arial"/>
          <w:i/>
          <w:sz w:val="20"/>
          <w:szCs w:val="20"/>
        </w:rPr>
        <w:t>L</w:t>
      </w:r>
      <w:r w:rsidRPr="00B34C80">
        <w:rPr>
          <w:rFonts w:cs="Arial"/>
          <w:i/>
          <w:sz w:val="20"/>
          <w:szCs w:val="20"/>
        </w:rPr>
        <w:t xml:space="preserve"> </w:t>
      </w:r>
      <w:r w:rsidR="005F15AD">
        <w:rPr>
          <w:rFonts w:cs="Arial"/>
          <w:i/>
          <w:sz w:val="20"/>
          <w:szCs w:val="20"/>
        </w:rPr>
        <w:t>COLEGIO ORIENTAL No. 26</w:t>
      </w:r>
    </w:p>
    <w:p w14:paraId="67165A22" w14:textId="239B165F" w:rsidR="00AC1319" w:rsidRPr="00B34C80" w:rsidRDefault="00AC1319" w:rsidP="00AC1319">
      <w:pPr>
        <w:pStyle w:val="Textoindependiente"/>
        <w:contextualSpacing/>
        <w:rPr>
          <w:rFonts w:cs="Arial"/>
          <w:sz w:val="20"/>
          <w:szCs w:val="20"/>
          <w:highlight w:val="yellow"/>
        </w:rPr>
      </w:pPr>
    </w:p>
    <w:p w14:paraId="108F06F9" w14:textId="50C04C5F" w:rsidR="00AC1319" w:rsidRPr="00B34C80" w:rsidRDefault="00AC1319" w:rsidP="00AC1319">
      <w:pPr>
        <w:pStyle w:val="Textoindependiente"/>
        <w:contextualSpacing/>
        <w:rPr>
          <w:rFonts w:cs="Arial"/>
          <w:sz w:val="20"/>
          <w:szCs w:val="20"/>
        </w:rPr>
      </w:pPr>
    </w:p>
    <w:p w14:paraId="7D27C416" w14:textId="3E3EFDC0" w:rsidR="00343BE6" w:rsidRPr="002C14C0" w:rsidRDefault="005E42A2" w:rsidP="0042750F">
      <w:pPr>
        <w:numPr>
          <w:ilvl w:val="0"/>
          <w:numId w:val="4"/>
        </w:numPr>
        <w:rPr>
          <w:b/>
          <w:iCs/>
          <w:color w:val="000000" w:themeColor="text1"/>
        </w:rPr>
      </w:pPr>
      <w:r w:rsidRPr="00B34C80">
        <w:rPr>
          <w:b/>
          <w:iCs/>
        </w:rPr>
        <w:t>LOCALIZACIÓN</w:t>
      </w:r>
    </w:p>
    <w:p w14:paraId="799A83A3" w14:textId="4E140A41" w:rsidR="00DA79FA" w:rsidRPr="00B34C80" w:rsidRDefault="003B3412" w:rsidP="00DA79FA">
      <w:pPr>
        <w:pStyle w:val="Prrafodelista"/>
        <w:ind w:left="0"/>
        <w:rPr>
          <w:rFonts w:cs="Arial"/>
        </w:rPr>
      </w:pPr>
      <w:r>
        <w:rPr>
          <w:noProof/>
        </w:rPr>
        <w:drawing>
          <wp:anchor distT="0" distB="0" distL="114300" distR="114300" simplePos="0" relativeHeight="251679744" behindDoc="0" locked="0" layoutInCell="1" allowOverlap="1" wp14:anchorId="778FF569" wp14:editId="5F19A370">
            <wp:simplePos x="0" y="0"/>
            <wp:positionH relativeFrom="page">
              <wp:align>center</wp:align>
            </wp:positionH>
            <wp:positionV relativeFrom="paragraph">
              <wp:posOffset>734695</wp:posOffset>
            </wp:positionV>
            <wp:extent cx="5400000" cy="2932867"/>
            <wp:effectExtent l="0" t="0" r="0" b="127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3747" t="16905" r="13442" b="12759"/>
                    <a:stretch/>
                  </pic:blipFill>
                  <pic:spPr bwMode="auto">
                    <a:xfrm>
                      <a:off x="0" y="0"/>
                      <a:ext cx="5400000" cy="2932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53CD" w:rsidRPr="002C14C0">
        <w:rPr>
          <w:rFonts w:cs="Arial"/>
          <w:color w:val="000000" w:themeColor="text1"/>
        </w:rPr>
        <w:t>E</w:t>
      </w:r>
      <w:r w:rsidR="00DA79FA" w:rsidRPr="002C14C0">
        <w:rPr>
          <w:rFonts w:cs="Arial"/>
          <w:color w:val="000000" w:themeColor="text1"/>
        </w:rPr>
        <w:t xml:space="preserve">l proyecto se encuentra </w:t>
      </w:r>
      <w:r w:rsidR="00A953CD" w:rsidRPr="002C14C0">
        <w:rPr>
          <w:rFonts w:cs="Arial"/>
          <w:color w:val="000000" w:themeColor="text1"/>
        </w:rPr>
        <w:t xml:space="preserve">ubicado </w:t>
      </w:r>
      <w:r w:rsidR="00DA79FA" w:rsidRPr="002C14C0">
        <w:rPr>
          <w:rFonts w:cs="Arial"/>
          <w:color w:val="000000" w:themeColor="text1"/>
        </w:rPr>
        <w:t xml:space="preserve">en la Comuna </w:t>
      </w:r>
      <w:r w:rsidR="00756315">
        <w:rPr>
          <w:rFonts w:cs="Arial"/>
          <w:color w:val="000000" w:themeColor="text1"/>
        </w:rPr>
        <w:t>5</w:t>
      </w:r>
      <w:r w:rsidR="002C14C0" w:rsidRPr="002C14C0">
        <w:rPr>
          <w:rFonts w:cs="Arial"/>
          <w:color w:val="000000" w:themeColor="text1"/>
        </w:rPr>
        <w:t>,</w:t>
      </w:r>
      <w:r w:rsidR="00DA79FA" w:rsidRPr="002C14C0">
        <w:rPr>
          <w:rFonts w:cs="Arial"/>
          <w:color w:val="000000" w:themeColor="text1"/>
        </w:rPr>
        <w:t xml:space="preserve"> </w:t>
      </w:r>
      <w:r w:rsidR="00DA79FA" w:rsidRPr="00B34C80">
        <w:rPr>
          <w:rFonts w:cs="Arial"/>
        </w:rPr>
        <w:t xml:space="preserve">con dirección </w:t>
      </w:r>
      <w:r>
        <w:rPr>
          <w:rFonts w:cs="Arial"/>
        </w:rPr>
        <w:t>Calle</w:t>
      </w:r>
      <w:r w:rsidRPr="003B3412">
        <w:rPr>
          <w:rFonts w:cs="Arial"/>
        </w:rPr>
        <w:t xml:space="preserve"> 19AN No. 4-89 </w:t>
      </w:r>
      <w:r>
        <w:rPr>
          <w:rFonts w:cs="Arial"/>
        </w:rPr>
        <w:t>barrio</w:t>
      </w:r>
      <w:r w:rsidRPr="003B3412">
        <w:rPr>
          <w:rFonts w:cs="Arial"/>
        </w:rPr>
        <w:t xml:space="preserve"> P</w:t>
      </w:r>
      <w:r>
        <w:rPr>
          <w:rFonts w:cs="Arial"/>
        </w:rPr>
        <w:t>r</w:t>
      </w:r>
      <w:r w:rsidRPr="003B3412">
        <w:rPr>
          <w:rFonts w:cs="Arial"/>
        </w:rPr>
        <w:t xml:space="preserve">ados </w:t>
      </w:r>
      <w:r>
        <w:rPr>
          <w:rFonts w:cs="Arial"/>
        </w:rPr>
        <w:t>d</w:t>
      </w:r>
      <w:r w:rsidRPr="003B3412">
        <w:rPr>
          <w:rFonts w:cs="Arial"/>
        </w:rPr>
        <w:t>el Norte</w:t>
      </w:r>
      <w:r w:rsidR="00DA79FA" w:rsidRPr="00B34C80">
        <w:rPr>
          <w:rFonts w:cs="Arial"/>
        </w:rPr>
        <w:t>, en el Municipio de San José de Cúcuta, Norte de Santander, Colombia</w:t>
      </w:r>
      <w:r w:rsidR="00DF4536" w:rsidRPr="00B34C80">
        <w:rPr>
          <w:rFonts w:cs="Arial"/>
        </w:rPr>
        <w:t xml:space="preserve"> con código DANE </w:t>
      </w:r>
      <w:r w:rsidR="005F15AD" w:rsidRPr="005F15AD">
        <w:rPr>
          <w:rFonts w:cs="Arial"/>
        </w:rPr>
        <w:t>154001004295</w:t>
      </w:r>
      <w:r w:rsidR="00DA79FA" w:rsidRPr="00B34C80">
        <w:rPr>
          <w:rFonts w:cs="Arial"/>
        </w:rPr>
        <w:t xml:space="preserve">. La zona de ejecución del proyecto se encuentra determinada por las siguientes coordenadas geográficas </w:t>
      </w:r>
      <w:r w:rsidRPr="003B3412">
        <w:rPr>
          <w:rFonts w:cs="Arial"/>
        </w:rPr>
        <w:t>7.916814, -72.498611</w:t>
      </w:r>
      <w:r w:rsidR="00DA79FA" w:rsidRPr="00B34C80">
        <w:rPr>
          <w:rFonts w:cs="Arial"/>
        </w:rPr>
        <w:t xml:space="preserve">. </w:t>
      </w:r>
    </w:p>
    <w:p w14:paraId="528BC4E3" w14:textId="71DA4F1B" w:rsidR="00FE4D5E" w:rsidRPr="00B34C80" w:rsidRDefault="003B3412" w:rsidP="00DA79FA">
      <w:pPr>
        <w:pStyle w:val="Prrafodelista"/>
        <w:ind w:left="0"/>
        <w:rPr>
          <w:rFonts w:cs="Arial"/>
        </w:rPr>
      </w:pPr>
      <w:r w:rsidRPr="007D22F5">
        <w:rPr>
          <w:rFonts w:cs="Arial"/>
          <w:i/>
          <w:noProof/>
        </w:rPr>
        <mc:AlternateContent>
          <mc:Choice Requires="wps">
            <w:drawing>
              <wp:anchor distT="45720" distB="45720" distL="114300" distR="114300" simplePos="0" relativeHeight="251669504" behindDoc="0" locked="0" layoutInCell="1" allowOverlap="1" wp14:anchorId="634E76D1" wp14:editId="6B8C06ED">
                <wp:simplePos x="0" y="0"/>
                <wp:positionH relativeFrom="page">
                  <wp:posOffset>1200785</wp:posOffset>
                </wp:positionH>
                <wp:positionV relativeFrom="paragraph">
                  <wp:posOffset>3051810</wp:posOffset>
                </wp:positionV>
                <wp:extent cx="4714875" cy="266700"/>
                <wp:effectExtent l="0" t="0" r="9525"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4875" cy="266700"/>
                        </a:xfrm>
                        <a:prstGeom prst="rect">
                          <a:avLst/>
                        </a:prstGeom>
                        <a:solidFill>
                          <a:srgbClr val="FFFFFF"/>
                        </a:solidFill>
                        <a:ln w="9525">
                          <a:noFill/>
                          <a:miter lim="800000"/>
                          <a:headEnd/>
                          <a:tailEnd/>
                        </a:ln>
                      </wps:spPr>
                      <wps:txbx>
                        <w:txbxContent>
                          <w:p w14:paraId="6F3E328D" w14:textId="77777777" w:rsidR="003B3412" w:rsidRPr="0033065E" w:rsidRDefault="003B3412" w:rsidP="00E56E45">
                            <w:pPr>
                              <w:rPr>
                                <w:i/>
                              </w:rPr>
                            </w:pPr>
                            <w:r w:rsidRPr="0033065E">
                              <w:rPr>
                                <w:rFonts w:cs="Arial"/>
                                <w:i/>
                                <w:noProof/>
                              </w:rPr>
                              <w:t xml:space="preserve">Fotografia No 1: </w:t>
                            </w:r>
                            <w:r w:rsidRPr="0033065E">
                              <w:rPr>
                                <w:rFonts w:cs="Arial"/>
                                <w:i/>
                                <w:szCs w:val="20"/>
                              </w:rPr>
                              <w:t xml:space="preserve">Sitio del Proyecto. -  Fuente: Google </w:t>
                            </w:r>
                            <w:proofErr w:type="spellStart"/>
                            <w:r w:rsidRPr="0033065E">
                              <w:rPr>
                                <w:rFonts w:cs="Arial"/>
                                <w:i/>
                                <w:szCs w:val="20"/>
                              </w:rPr>
                              <w:t>Maps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shapetype w14:anchorId="634E76D1" id="_x0000_t202" coordsize="21600,21600" o:spt="202" path="m,l,21600r21600,l21600,xe">
                <v:stroke joinstyle="miter"/>
                <v:path gradientshapeok="t" o:connecttype="rect"/>
              </v:shapetype>
              <v:shape id="Cuadro de texto 2" o:spid="_x0000_s1026" type="#_x0000_t202" style="position:absolute;left:0;text-align:left;margin-left:94.55pt;margin-top:240.3pt;width:371.25pt;height:21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" stroked="f">
                <v:textbox>
                  <w:txbxContent>
                    <w:p w14:paraId="6F3E328D" w14:textId="77777777" w:rsidR="003B3412" w:rsidRPr="0033065E" w:rsidRDefault="003B3412" w:rsidP="00E56E45">
                      <w:pPr>
                        <w:rPr>
                          <w:i/>
                        </w:rPr>
                      </w:pPr>
                      <w:r w:rsidRPr="0033065E">
                        <w:rPr>
                          <w:rFonts w:cs="Arial"/>
                          <w:i/>
                          <w:noProof/>
                        </w:rPr>
                        <w:t xml:space="preserve">Fotografia No 1: </w:t>
                      </w:r>
                      <w:r w:rsidRPr="0033065E">
                        <w:rPr>
                          <w:rFonts w:cs="Arial"/>
                          <w:i/>
                          <w:szCs w:val="20"/>
                        </w:rPr>
                        <w:t xml:space="preserve">Sitio del Proyecto. -  Fuente: Google </w:t>
                      </w:r>
                      <w:proofErr w:type="spellStart"/>
                      <w:r w:rsidRPr="0033065E">
                        <w:rPr>
                          <w:rFonts w:cs="Arial"/>
                          <w:i/>
                          <w:szCs w:val="20"/>
                        </w:rPr>
                        <w:t>Maps</w:t>
                      </w:r>
                      <w:proofErr w:type="spellEnd"/>
                    </w:p>
                  </w:txbxContent>
                </v:textbox>
                <w10:wrap type="square" anchorx="page"/>
              </v:shape>
            </w:pict>
          </mc:Fallback>
        </mc:AlternateContent>
      </w:r>
    </w:p>
    <w:p w14:paraId="476B16AA" w14:textId="606C0024" w:rsidR="003076CE" w:rsidRPr="0091757A" w:rsidRDefault="003076CE" w:rsidP="0091757A">
      <w:pPr>
        <w:pStyle w:val="Prrafodelista"/>
        <w:ind w:left="0"/>
        <w:jc w:val="center"/>
        <w:rPr>
          <w:rFonts w:cs="Arial"/>
        </w:rPr>
      </w:pPr>
    </w:p>
    <w:p w14:paraId="4FD057D4" w14:textId="09A97C30" w:rsidR="003076CE" w:rsidRDefault="003076CE" w:rsidP="00DF1686">
      <w:pPr>
        <w:pStyle w:val="Sinespaciado"/>
        <w:ind w:right="-397"/>
        <w:rPr>
          <w:rFonts w:ascii="Arial" w:hAnsi="Arial" w:cs="Arial"/>
          <w:sz w:val="18"/>
          <w:szCs w:val="18"/>
        </w:rPr>
      </w:pPr>
    </w:p>
    <w:p w14:paraId="460DE111" w14:textId="2D256A24" w:rsidR="003B3412" w:rsidRDefault="003B3412" w:rsidP="00DF1686">
      <w:pPr>
        <w:pStyle w:val="Sinespaciado"/>
        <w:ind w:right="-397"/>
        <w:rPr>
          <w:rFonts w:ascii="Arial" w:hAnsi="Arial" w:cs="Arial"/>
          <w:sz w:val="18"/>
          <w:szCs w:val="18"/>
        </w:rPr>
      </w:pPr>
    </w:p>
    <w:p w14:paraId="0F65B708" w14:textId="77777777" w:rsidR="003B3412" w:rsidRPr="00B34C80" w:rsidRDefault="003B3412" w:rsidP="00DF1686">
      <w:pPr>
        <w:pStyle w:val="Sinespaciado"/>
        <w:ind w:right="-397"/>
        <w:rPr>
          <w:rFonts w:ascii="Arial" w:hAnsi="Arial" w:cs="Arial"/>
          <w:sz w:val="18"/>
          <w:szCs w:val="18"/>
        </w:rPr>
      </w:pPr>
    </w:p>
    <w:p w14:paraId="666936AA" w14:textId="1FFF1BBA" w:rsidR="00055049" w:rsidRDefault="003B3412" w:rsidP="00B3725C">
      <w:pPr>
        <w:jc w:val="center"/>
        <w:rPr>
          <w:b/>
          <w:lang w:val="es-ES"/>
        </w:rPr>
      </w:pPr>
      <w:r w:rsidRPr="007D22F5">
        <w:rPr>
          <w:rFonts w:cs="Arial"/>
          <w:i/>
          <w:noProof/>
        </w:rPr>
        <w:lastRenderedPageBreak/>
        <mc:AlternateContent>
          <mc:Choice Requires="wps">
            <w:drawing>
              <wp:anchor distT="45720" distB="45720" distL="114300" distR="114300" simplePos="0" relativeHeight="251671552" behindDoc="0" locked="0" layoutInCell="1" allowOverlap="1" wp14:anchorId="38CA5CCA" wp14:editId="18D784BE">
                <wp:simplePos x="0" y="0"/>
                <wp:positionH relativeFrom="margin">
                  <wp:align>center</wp:align>
                </wp:positionH>
                <wp:positionV relativeFrom="paragraph">
                  <wp:posOffset>3630930</wp:posOffset>
                </wp:positionV>
                <wp:extent cx="5343525" cy="457200"/>
                <wp:effectExtent l="0" t="0" r="9525"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457200"/>
                        </a:xfrm>
                        <a:prstGeom prst="rect">
                          <a:avLst/>
                        </a:prstGeom>
                        <a:solidFill>
                          <a:srgbClr val="FFFFFF"/>
                        </a:solidFill>
                        <a:ln w="9525">
                          <a:noFill/>
                          <a:miter lim="800000"/>
                          <a:headEnd/>
                          <a:tailEnd/>
                        </a:ln>
                      </wps:spPr>
                      <wps:txbx>
                        <w:txbxContent>
                          <w:p w14:paraId="7D876974" w14:textId="664D8C74" w:rsidR="003B3412" w:rsidRDefault="003B3412" w:rsidP="0091757A">
                            <w:r w:rsidRPr="007D22F5">
                              <w:rPr>
                                <w:rFonts w:cs="Arial"/>
                                <w:i/>
                                <w:noProof/>
                              </w:rPr>
                              <w:t xml:space="preserve">Fotografia No </w:t>
                            </w:r>
                            <w:r>
                              <w:rPr>
                                <w:rFonts w:cs="Arial"/>
                                <w:i/>
                                <w:noProof/>
                              </w:rPr>
                              <w:t>2</w:t>
                            </w:r>
                            <w:r w:rsidRPr="007D22F5">
                              <w:rPr>
                                <w:rFonts w:cs="Arial"/>
                                <w:i/>
                                <w:noProof/>
                              </w:rPr>
                              <w:t>:</w:t>
                            </w:r>
                            <w:r w:rsidRPr="008521C5">
                              <w:rPr>
                                <w:rFonts w:cs="Arial"/>
                                <w:i/>
                                <w:noProof/>
                              </w:rPr>
                              <w:t xml:space="preserve"> </w:t>
                            </w:r>
                            <w:r>
                              <w:rPr>
                                <w:rFonts w:cs="Arial"/>
                                <w:i/>
                                <w:noProof/>
                              </w:rPr>
                              <w:t>piso de la cancha deportiva en mal estado lo que ha generado accidentes al personal que la transita.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shape w14:anchorId="38CA5CCA" id="_x0000_s1027" type="#_x0000_t202" style="position:absolute;left:0;text-align:left;margin-left:0;margin-top:285.9pt;width:420.75pt;height:36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" stroked="f">
                <v:textbox>
                  <w:txbxContent>
                    <w:p w14:paraId="7D876974" w14:textId="664D8C74" w:rsidR="003B3412" w:rsidRDefault="003B3412" w:rsidP="0091757A">
                      <w:r w:rsidRPr="007D22F5">
                        <w:rPr>
                          <w:rFonts w:cs="Arial"/>
                          <w:i/>
                          <w:noProof/>
                        </w:rPr>
                        <w:t xml:space="preserve">Fotografia No </w:t>
                      </w:r>
                      <w:r>
                        <w:rPr>
                          <w:rFonts w:cs="Arial"/>
                          <w:i/>
                          <w:noProof/>
                        </w:rPr>
                        <w:t>2</w:t>
                      </w:r>
                      <w:r w:rsidRPr="007D22F5">
                        <w:rPr>
                          <w:rFonts w:cs="Arial"/>
                          <w:i/>
                          <w:noProof/>
                        </w:rPr>
                        <w:t>:</w:t>
                      </w:r>
                      <w:r w:rsidRPr="008521C5">
                        <w:rPr>
                          <w:rFonts w:cs="Arial"/>
                          <w:i/>
                          <w:noProof/>
                        </w:rPr>
                        <w:t xml:space="preserve"> </w:t>
                      </w:r>
                      <w:r>
                        <w:rPr>
                          <w:rFonts w:cs="Arial"/>
                          <w:i/>
                          <w:noProof/>
                        </w:rPr>
                        <w:t>piso de la cancha deportiva en mal estado lo que ha generado accidentes al personal que la transita.</w:t>
                      </w:r>
                    </w:p>
                  </w:txbxContent>
                </v:textbox>
                <w10:wrap type="square" anchorx="margin"/>
              </v:shape>
            </w:pict>
          </mc:Fallback>
        </mc:AlternateContent>
      </w:r>
      <w:r>
        <w:rPr>
          <w:noProof/>
        </w:rPr>
        <w:drawing>
          <wp:anchor distT="0" distB="0" distL="114300" distR="114300" simplePos="0" relativeHeight="251681792" behindDoc="0" locked="0" layoutInCell="1" allowOverlap="1" wp14:anchorId="03C6C7A6" wp14:editId="40E72D62">
            <wp:simplePos x="0" y="0"/>
            <wp:positionH relativeFrom="page">
              <wp:align>center</wp:align>
            </wp:positionH>
            <wp:positionV relativeFrom="paragraph">
              <wp:posOffset>344805</wp:posOffset>
            </wp:positionV>
            <wp:extent cx="5400000" cy="3271283"/>
            <wp:effectExtent l="0" t="0" r="0" b="5715"/>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9234"/>
                    <a:stretch/>
                  </pic:blipFill>
                  <pic:spPr bwMode="auto">
                    <a:xfrm>
                      <a:off x="0" y="0"/>
                      <a:ext cx="5400000" cy="327128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5049" w:rsidRPr="00B34C80">
        <w:rPr>
          <w:b/>
          <w:lang w:val="es-ES"/>
        </w:rPr>
        <w:t>REGISTRO FOTOGRAFICO</w:t>
      </w:r>
    </w:p>
    <w:p w14:paraId="362CEAD2" w14:textId="5150518D" w:rsidR="003B3412" w:rsidRDefault="003B3412" w:rsidP="00B3725C">
      <w:pPr>
        <w:jc w:val="center"/>
        <w:rPr>
          <w:b/>
          <w:lang w:val="es-ES"/>
        </w:rPr>
      </w:pPr>
      <w:r w:rsidRPr="007D22F5">
        <w:rPr>
          <w:rFonts w:cs="Arial"/>
          <w:i/>
          <w:noProof/>
        </w:rPr>
        <mc:AlternateContent>
          <mc:Choice Requires="wps">
            <w:drawing>
              <wp:anchor distT="45720" distB="45720" distL="114300" distR="114300" simplePos="0" relativeHeight="251673600" behindDoc="0" locked="0" layoutInCell="1" allowOverlap="1" wp14:anchorId="5607D523" wp14:editId="11FBA204">
                <wp:simplePos x="0" y="0"/>
                <wp:positionH relativeFrom="margin">
                  <wp:posOffset>229235</wp:posOffset>
                </wp:positionH>
                <wp:positionV relativeFrom="paragraph">
                  <wp:posOffset>7322820</wp:posOffset>
                </wp:positionV>
                <wp:extent cx="5343525" cy="457200"/>
                <wp:effectExtent l="0" t="0" r="9525"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457200"/>
                        </a:xfrm>
                        <a:prstGeom prst="rect">
                          <a:avLst/>
                        </a:prstGeom>
                        <a:solidFill>
                          <a:srgbClr val="FFFFFF"/>
                        </a:solidFill>
                        <a:ln w="9525">
                          <a:noFill/>
                          <a:miter lim="800000"/>
                          <a:headEnd/>
                          <a:tailEnd/>
                        </a:ln>
                      </wps:spPr>
                      <wps:txbx>
                        <w:txbxContent>
                          <w:p w14:paraId="2E494353" w14:textId="025EDEAB" w:rsidR="003B3412" w:rsidRDefault="003B3412" w:rsidP="0091757A">
                            <w:r w:rsidRPr="007D22F5">
                              <w:rPr>
                                <w:rFonts w:cs="Arial"/>
                                <w:i/>
                                <w:noProof/>
                              </w:rPr>
                              <w:t xml:space="preserve">Fotografia No </w:t>
                            </w:r>
                            <w:r>
                              <w:rPr>
                                <w:rFonts w:cs="Arial"/>
                                <w:i/>
                                <w:noProof/>
                              </w:rPr>
                              <w:t>3</w:t>
                            </w:r>
                            <w:r w:rsidRPr="007D22F5">
                              <w:rPr>
                                <w:rFonts w:cs="Arial"/>
                                <w:i/>
                                <w:noProof/>
                              </w:rPr>
                              <w:t>:</w:t>
                            </w:r>
                            <w:r w:rsidRPr="008521C5">
                              <w:rPr>
                                <w:rFonts w:cs="Arial"/>
                                <w:i/>
                                <w:noProof/>
                              </w:rPr>
                              <w:t xml:space="preserve"> </w:t>
                            </w:r>
                            <w:r>
                              <w:rPr>
                                <w:rFonts w:cs="Arial"/>
                                <w:i/>
                                <w:noProof/>
                              </w:rPr>
                              <w:t>piso de la cancha deportiva en mal estado lo que ha generado accidentes al personal que la transita.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shape w14:anchorId="5607D523" id="_x0000_s1028" type="#_x0000_t202" style="position:absolute;left:0;text-align:left;margin-left:18.05pt;margin-top:576.6pt;width:420.75pt;height:36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" stroked="f">
                <v:textbox>
                  <w:txbxContent>
                    <w:p w14:paraId="2E494353" w14:textId="025EDEAB" w:rsidR="003B3412" w:rsidRDefault="003B3412" w:rsidP="0091757A">
                      <w:r w:rsidRPr="007D22F5">
                        <w:rPr>
                          <w:rFonts w:cs="Arial"/>
                          <w:i/>
                          <w:noProof/>
                        </w:rPr>
                        <w:t xml:space="preserve">Fotografia No </w:t>
                      </w:r>
                      <w:r>
                        <w:rPr>
                          <w:rFonts w:cs="Arial"/>
                          <w:i/>
                          <w:noProof/>
                        </w:rPr>
                        <w:t>3</w:t>
                      </w:r>
                      <w:r w:rsidRPr="007D22F5">
                        <w:rPr>
                          <w:rFonts w:cs="Arial"/>
                          <w:i/>
                          <w:noProof/>
                        </w:rPr>
                        <w:t>:</w:t>
                      </w:r>
                      <w:r w:rsidRPr="008521C5">
                        <w:rPr>
                          <w:rFonts w:cs="Arial"/>
                          <w:i/>
                          <w:noProof/>
                        </w:rPr>
                        <w:t xml:space="preserve"> </w:t>
                      </w:r>
                      <w:r>
                        <w:rPr>
                          <w:rFonts w:cs="Arial"/>
                          <w:i/>
                          <w:noProof/>
                        </w:rPr>
                        <w:t>piso de la cancha deportiva en mal estado lo que ha generado accidentes al personal que la transita.</w:t>
                      </w:r>
                    </w:p>
                  </w:txbxContent>
                </v:textbox>
                <w10:wrap type="square" anchorx="margin"/>
              </v:shape>
            </w:pict>
          </mc:Fallback>
        </mc:AlternateContent>
      </w:r>
      <w:r>
        <w:rPr>
          <w:noProof/>
        </w:rPr>
        <w:drawing>
          <wp:anchor distT="0" distB="0" distL="114300" distR="114300" simplePos="0" relativeHeight="251683840" behindDoc="0" locked="0" layoutInCell="1" allowOverlap="1" wp14:anchorId="47C4380A" wp14:editId="5A7A1DF1">
            <wp:simplePos x="0" y="0"/>
            <wp:positionH relativeFrom="page">
              <wp:posOffset>1196340</wp:posOffset>
            </wp:positionH>
            <wp:positionV relativeFrom="paragraph">
              <wp:posOffset>4154805</wp:posOffset>
            </wp:positionV>
            <wp:extent cx="5400000" cy="3170468"/>
            <wp:effectExtent l="0" t="0" r="0" b="0"/>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1723"/>
                    <a:stretch/>
                  </pic:blipFill>
                  <pic:spPr bwMode="auto">
                    <a:xfrm>
                      <a:off x="0" y="0"/>
                      <a:ext cx="5400000" cy="317046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F64ED8" w14:textId="2F2583F8" w:rsidR="003B3412" w:rsidRDefault="003B3412" w:rsidP="00B3725C">
      <w:pPr>
        <w:jc w:val="center"/>
        <w:rPr>
          <w:b/>
          <w:lang w:val="es-ES"/>
        </w:rPr>
      </w:pPr>
    </w:p>
    <w:p w14:paraId="60E89AAD" w14:textId="4C1B6075" w:rsidR="003B3412" w:rsidRDefault="003B3412" w:rsidP="00B3725C">
      <w:pPr>
        <w:jc w:val="center"/>
        <w:rPr>
          <w:b/>
          <w:lang w:val="es-ES"/>
        </w:rPr>
      </w:pPr>
    </w:p>
    <w:p w14:paraId="649EEAAA" w14:textId="45C04A85" w:rsidR="00DA79FA" w:rsidRDefault="003B3412" w:rsidP="003B3412">
      <w:pPr>
        <w:jc w:val="center"/>
        <w:rPr>
          <w:b/>
          <w:lang w:val="es-ES"/>
        </w:rPr>
      </w:pPr>
      <w:r w:rsidRPr="007D22F5">
        <w:rPr>
          <w:rFonts w:cs="Arial"/>
          <w:i/>
          <w:noProof/>
        </w:rPr>
        <w:lastRenderedPageBreak/>
        <mc:AlternateContent>
          <mc:Choice Requires="wps">
            <w:drawing>
              <wp:anchor distT="45720" distB="45720" distL="114300" distR="114300" simplePos="0" relativeHeight="251677696" behindDoc="0" locked="0" layoutInCell="1" allowOverlap="1" wp14:anchorId="1D7B5D7B" wp14:editId="35E52631">
                <wp:simplePos x="0" y="0"/>
                <wp:positionH relativeFrom="margin">
                  <wp:align>center</wp:align>
                </wp:positionH>
                <wp:positionV relativeFrom="paragraph">
                  <wp:posOffset>7649210</wp:posOffset>
                </wp:positionV>
                <wp:extent cx="5343525" cy="457200"/>
                <wp:effectExtent l="0" t="0" r="9525" b="0"/>
                <wp:wrapSquare wrapText="bothSides"/>
                <wp:docPr id="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457200"/>
                        </a:xfrm>
                        <a:prstGeom prst="rect">
                          <a:avLst/>
                        </a:prstGeom>
                        <a:solidFill>
                          <a:srgbClr val="FFFFFF"/>
                        </a:solidFill>
                        <a:ln w="9525">
                          <a:noFill/>
                          <a:miter lim="800000"/>
                          <a:headEnd/>
                          <a:tailEnd/>
                        </a:ln>
                      </wps:spPr>
                      <wps:txbx>
                        <w:txbxContent>
                          <w:p w14:paraId="50BF6315" w14:textId="14B4F5B2" w:rsidR="003B3412" w:rsidRDefault="003B3412" w:rsidP="0091757A">
                            <w:r w:rsidRPr="007D22F5">
                              <w:rPr>
                                <w:rFonts w:cs="Arial"/>
                                <w:i/>
                                <w:noProof/>
                              </w:rPr>
                              <w:t xml:space="preserve">Fotografia No </w:t>
                            </w:r>
                            <w:r>
                              <w:rPr>
                                <w:rFonts w:cs="Arial"/>
                                <w:i/>
                                <w:noProof/>
                              </w:rPr>
                              <w:t>5</w:t>
                            </w:r>
                            <w:r w:rsidRPr="007D22F5">
                              <w:rPr>
                                <w:rFonts w:cs="Arial"/>
                                <w:i/>
                                <w:noProof/>
                              </w:rPr>
                              <w:t>:</w:t>
                            </w:r>
                            <w:r w:rsidRPr="008521C5">
                              <w:rPr>
                                <w:rFonts w:cs="Arial"/>
                                <w:i/>
                                <w:noProof/>
                              </w:rPr>
                              <w:t xml:space="preserve"> </w:t>
                            </w:r>
                            <w:r>
                              <w:rPr>
                                <w:rFonts w:cs="Arial"/>
                                <w:i/>
                                <w:noProof/>
                              </w:rPr>
                              <w:t>Columnas de la cubierta y graderia con mal aspecto debido a la falta de pintura.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shape w14:anchorId="1D7B5D7B" id="_x0000_s1029" type="#_x0000_t202" style="position:absolute;left:0;text-align:left;margin-left:0;margin-top:602.3pt;width:420.75pt;height:36pt;z-index:2516776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" stroked="f">
                <v:textbox>
                  <w:txbxContent>
                    <w:p w14:paraId="50BF6315" w14:textId="14B4F5B2" w:rsidR="003B3412" w:rsidRDefault="003B3412" w:rsidP="0091757A">
                      <w:r w:rsidRPr="007D22F5">
                        <w:rPr>
                          <w:rFonts w:cs="Arial"/>
                          <w:i/>
                          <w:noProof/>
                        </w:rPr>
                        <w:t xml:space="preserve">Fotografia No </w:t>
                      </w:r>
                      <w:r>
                        <w:rPr>
                          <w:rFonts w:cs="Arial"/>
                          <w:i/>
                          <w:noProof/>
                        </w:rPr>
                        <w:t>5</w:t>
                      </w:r>
                      <w:r w:rsidRPr="007D22F5">
                        <w:rPr>
                          <w:rFonts w:cs="Arial"/>
                          <w:i/>
                          <w:noProof/>
                        </w:rPr>
                        <w:t>:</w:t>
                      </w:r>
                      <w:r w:rsidRPr="008521C5">
                        <w:rPr>
                          <w:rFonts w:cs="Arial"/>
                          <w:i/>
                          <w:noProof/>
                        </w:rPr>
                        <w:t xml:space="preserve"> </w:t>
                      </w:r>
                      <w:r>
                        <w:rPr>
                          <w:rFonts w:cs="Arial"/>
                          <w:i/>
                          <w:noProof/>
                        </w:rPr>
                        <w:t>Columnas de la cubierta y graderia con mal aspecto debido a la falta de pintura.</w:t>
                      </w:r>
                    </w:p>
                  </w:txbxContent>
                </v:textbox>
                <w10:wrap type="square" anchorx="margin"/>
              </v:shape>
            </w:pict>
          </mc:Fallback>
        </mc:AlternateContent>
      </w:r>
      <w:r>
        <w:rPr>
          <w:noProof/>
        </w:rPr>
        <w:drawing>
          <wp:anchor distT="0" distB="0" distL="114300" distR="114300" simplePos="0" relativeHeight="251687936" behindDoc="0" locked="0" layoutInCell="1" allowOverlap="1" wp14:anchorId="36638FAB" wp14:editId="53EB1CA2">
            <wp:simplePos x="0" y="0"/>
            <wp:positionH relativeFrom="margin">
              <wp:align>center</wp:align>
            </wp:positionH>
            <wp:positionV relativeFrom="paragraph">
              <wp:posOffset>4142105</wp:posOffset>
            </wp:positionV>
            <wp:extent cx="5400000" cy="3482077"/>
            <wp:effectExtent l="0" t="0" r="0" b="4445"/>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4029"/>
                    <a:stretch/>
                  </pic:blipFill>
                  <pic:spPr bwMode="auto">
                    <a:xfrm>
                      <a:off x="0" y="0"/>
                      <a:ext cx="5400000" cy="34820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D22F5">
        <w:rPr>
          <w:rFonts w:cs="Arial"/>
          <w:i/>
          <w:noProof/>
        </w:rPr>
        <mc:AlternateContent>
          <mc:Choice Requires="wps">
            <w:drawing>
              <wp:anchor distT="45720" distB="45720" distL="114300" distR="114300" simplePos="0" relativeHeight="251675648" behindDoc="0" locked="0" layoutInCell="1" allowOverlap="1" wp14:anchorId="204DAA73" wp14:editId="0FE36366">
                <wp:simplePos x="0" y="0"/>
                <wp:positionH relativeFrom="margin">
                  <wp:align>center</wp:align>
                </wp:positionH>
                <wp:positionV relativeFrom="paragraph">
                  <wp:posOffset>3462020</wp:posOffset>
                </wp:positionV>
                <wp:extent cx="5343525" cy="457200"/>
                <wp:effectExtent l="0" t="0" r="9525"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457200"/>
                        </a:xfrm>
                        <a:prstGeom prst="rect">
                          <a:avLst/>
                        </a:prstGeom>
                        <a:solidFill>
                          <a:srgbClr val="FFFFFF"/>
                        </a:solidFill>
                        <a:ln w="9525">
                          <a:noFill/>
                          <a:miter lim="800000"/>
                          <a:headEnd/>
                          <a:tailEnd/>
                        </a:ln>
                      </wps:spPr>
                      <wps:txbx>
                        <w:txbxContent>
                          <w:p w14:paraId="40F33D92" w14:textId="4BEA4027" w:rsidR="003B3412" w:rsidRDefault="003B3412" w:rsidP="0091757A">
                            <w:r w:rsidRPr="007D22F5">
                              <w:rPr>
                                <w:rFonts w:cs="Arial"/>
                                <w:i/>
                                <w:noProof/>
                              </w:rPr>
                              <w:t xml:space="preserve">Fotografia No </w:t>
                            </w:r>
                            <w:r>
                              <w:rPr>
                                <w:rFonts w:cs="Arial"/>
                                <w:i/>
                                <w:noProof/>
                              </w:rPr>
                              <w:t>4</w:t>
                            </w:r>
                            <w:r w:rsidRPr="007D22F5">
                              <w:rPr>
                                <w:rFonts w:cs="Arial"/>
                                <w:i/>
                                <w:noProof/>
                              </w:rPr>
                              <w:t>:</w:t>
                            </w:r>
                            <w:r w:rsidRPr="008521C5">
                              <w:rPr>
                                <w:rFonts w:cs="Arial"/>
                                <w:i/>
                                <w:noProof/>
                              </w:rPr>
                              <w:t xml:space="preserve"> </w:t>
                            </w:r>
                            <w:r>
                              <w:rPr>
                                <w:rFonts w:cs="Arial"/>
                                <w:i/>
                                <w:noProof/>
                              </w:rPr>
                              <w:t>piso de la cancha deportiva en mal estado lo que ha generado accidentes al personal que la transita.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shape w14:anchorId="204DAA73" id="_x0000_s1030" type="#_x0000_t202" style="position:absolute;left:0;text-align:left;margin-left:0;margin-top:272.6pt;width:420.75pt;height:36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" stroked="f">
                <v:textbox>
                  <w:txbxContent>
                    <w:p w14:paraId="40F33D92" w14:textId="4BEA4027" w:rsidR="003B3412" w:rsidRDefault="003B3412" w:rsidP="0091757A">
                      <w:r w:rsidRPr="007D22F5">
                        <w:rPr>
                          <w:rFonts w:cs="Arial"/>
                          <w:i/>
                          <w:noProof/>
                        </w:rPr>
                        <w:t xml:space="preserve">Fotografia No </w:t>
                      </w:r>
                      <w:r>
                        <w:rPr>
                          <w:rFonts w:cs="Arial"/>
                          <w:i/>
                          <w:noProof/>
                        </w:rPr>
                        <w:t>4</w:t>
                      </w:r>
                      <w:r w:rsidRPr="007D22F5">
                        <w:rPr>
                          <w:rFonts w:cs="Arial"/>
                          <w:i/>
                          <w:noProof/>
                        </w:rPr>
                        <w:t>:</w:t>
                      </w:r>
                      <w:r w:rsidRPr="008521C5">
                        <w:rPr>
                          <w:rFonts w:cs="Arial"/>
                          <w:i/>
                          <w:noProof/>
                        </w:rPr>
                        <w:t xml:space="preserve"> </w:t>
                      </w:r>
                      <w:r>
                        <w:rPr>
                          <w:rFonts w:cs="Arial"/>
                          <w:i/>
                          <w:noProof/>
                        </w:rPr>
                        <w:t>piso de la cancha deportiva en mal estado lo que ha generado accidentes al personal que la transita.</w:t>
                      </w:r>
                    </w:p>
                  </w:txbxContent>
                </v:textbox>
                <w10:wrap type="square" anchorx="margin"/>
              </v:shape>
            </w:pict>
          </mc:Fallback>
        </mc:AlternateContent>
      </w:r>
      <w:r>
        <w:rPr>
          <w:noProof/>
        </w:rPr>
        <w:drawing>
          <wp:anchor distT="0" distB="0" distL="114300" distR="114300" simplePos="0" relativeHeight="251685888" behindDoc="0" locked="0" layoutInCell="1" allowOverlap="1" wp14:anchorId="03BD6233" wp14:editId="3A978CDD">
            <wp:simplePos x="0" y="0"/>
            <wp:positionH relativeFrom="page">
              <wp:align>center</wp:align>
            </wp:positionH>
            <wp:positionV relativeFrom="paragraph">
              <wp:posOffset>0</wp:posOffset>
            </wp:positionV>
            <wp:extent cx="5400000" cy="3463747"/>
            <wp:effectExtent l="0" t="0" r="0" b="3810"/>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4482"/>
                    <a:stretch/>
                  </pic:blipFill>
                  <pic:spPr bwMode="auto">
                    <a:xfrm>
                      <a:off x="0" y="0"/>
                      <a:ext cx="5400000" cy="346374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9D6748" w14:textId="2A0BAF07" w:rsidR="00DA79FA" w:rsidRPr="00B34C80" w:rsidRDefault="00DA79FA" w:rsidP="00DA79FA">
      <w:pPr>
        <w:pStyle w:val="Sinespaciado"/>
        <w:jc w:val="both"/>
        <w:rPr>
          <w:rFonts w:ascii="Arial" w:hAnsi="Arial" w:cs="Arial"/>
          <w:noProof/>
        </w:rPr>
      </w:pPr>
    </w:p>
    <w:p w14:paraId="15A08390" w14:textId="06366714" w:rsidR="008B7C98" w:rsidRPr="00B34C80" w:rsidRDefault="008B7C98" w:rsidP="00E56E45">
      <w:pPr>
        <w:rPr>
          <w:highlight w:val="lightGray"/>
          <w:lang w:val="es-ES"/>
        </w:rPr>
      </w:pPr>
    </w:p>
    <w:p w14:paraId="74C008DA" w14:textId="4C52CA5E" w:rsidR="00890854" w:rsidRPr="00B34C80" w:rsidRDefault="00381BDB" w:rsidP="00AC1319">
      <w:pPr>
        <w:numPr>
          <w:ilvl w:val="0"/>
          <w:numId w:val="3"/>
        </w:numPr>
        <w:spacing w:after="0" w:line="240" w:lineRule="auto"/>
        <w:contextualSpacing/>
        <w:rPr>
          <w:rFonts w:cs="Arial"/>
          <w:b/>
          <w:lang w:val="es-ES"/>
        </w:rPr>
      </w:pPr>
      <w:r w:rsidRPr="00B34C80">
        <w:rPr>
          <w:rFonts w:cs="Arial"/>
          <w:b/>
          <w:lang w:val="es-ES"/>
        </w:rPr>
        <w:lastRenderedPageBreak/>
        <w:t>ACTIVIDADES POR EJECUTAR</w:t>
      </w:r>
      <w:r w:rsidR="00890854" w:rsidRPr="00B34C80">
        <w:rPr>
          <w:rFonts w:cs="Arial"/>
          <w:b/>
          <w:lang w:val="es-ES"/>
        </w:rPr>
        <w:t xml:space="preserve"> Y ALCANCE:</w:t>
      </w:r>
    </w:p>
    <w:p w14:paraId="06207F19" w14:textId="41580401" w:rsidR="00AC1319" w:rsidRPr="00B34C80" w:rsidRDefault="00AC1319" w:rsidP="00AC1319">
      <w:pPr>
        <w:spacing w:after="0" w:line="240" w:lineRule="auto"/>
        <w:contextualSpacing/>
        <w:rPr>
          <w:rFonts w:cs="Arial"/>
          <w:lang w:val="es-ES"/>
        </w:rPr>
      </w:pPr>
    </w:p>
    <w:p w14:paraId="27B884C7" w14:textId="50D5A279" w:rsidR="00E41D84" w:rsidRPr="00B34C80" w:rsidRDefault="008D3FB8" w:rsidP="00AC1319">
      <w:pPr>
        <w:spacing w:after="0" w:line="240" w:lineRule="auto"/>
        <w:contextualSpacing/>
        <w:rPr>
          <w:rFonts w:cs="Arial"/>
          <w:lang w:val="es-ES"/>
        </w:rPr>
      </w:pPr>
      <w:r w:rsidRPr="00B34C80">
        <w:rPr>
          <w:rFonts w:cs="Arial"/>
          <w:lang w:val="es-ES"/>
        </w:rPr>
        <w:t>Las actividades y obras para ejecutar</w:t>
      </w:r>
      <w:r w:rsidR="00E41D84" w:rsidRPr="00B34C80">
        <w:rPr>
          <w:rFonts w:cs="Arial"/>
          <w:lang w:val="es-ES"/>
        </w:rPr>
        <w:t xml:space="preserve"> son las siguientes:</w:t>
      </w:r>
    </w:p>
    <w:p w14:paraId="6CCA7D96" w14:textId="4AEDC206" w:rsidR="00AC1319" w:rsidRPr="00B34C80" w:rsidRDefault="00AC1319" w:rsidP="00AC1319">
      <w:pPr>
        <w:spacing w:after="0" w:line="240" w:lineRule="auto"/>
        <w:contextualSpacing/>
        <w:rPr>
          <w:rFonts w:cs="Arial"/>
          <w:lang w:val="es-ES"/>
        </w:rPr>
      </w:pPr>
    </w:p>
    <w:p w14:paraId="2F40E5A5" w14:textId="765ABB98" w:rsidR="00381BDB" w:rsidRDefault="00890854" w:rsidP="00AC1319">
      <w:pPr>
        <w:numPr>
          <w:ilvl w:val="0"/>
          <w:numId w:val="5"/>
        </w:numPr>
        <w:spacing w:after="0" w:line="240" w:lineRule="auto"/>
        <w:contextualSpacing/>
        <w:rPr>
          <w:rFonts w:cs="Arial"/>
          <w:b/>
          <w:iCs/>
        </w:rPr>
      </w:pPr>
      <w:r w:rsidRPr="00B34C80">
        <w:rPr>
          <w:rFonts w:cs="Arial"/>
          <w:b/>
          <w:iCs/>
        </w:rPr>
        <w:t>Ítems</w:t>
      </w:r>
      <w:r w:rsidR="00E41D84" w:rsidRPr="00B34C80">
        <w:rPr>
          <w:rFonts w:cs="Arial"/>
          <w:b/>
          <w:iCs/>
        </w:rPr>
        <w:t xml:space="preserve"> de pago: </w:t>
      </w:r>
    </w:p>
    <w:p w14:paraId="0629E783" w14:textId="3C220EC8" w:rsidR="00C87E43" w:rsidRPr="00B34C80" w:rsidRDefault="00C87E43" w:rsidP="00C87E43">
      <w:pPr>
        <w:spacing w:after="0" w:line="240" w:lineRule="auto"/>
        <w:ind w:left="1069"/>
        <w:contextualSpacing/>
        <w:rPr>
          <w:rFonts w:cs="Arial"/>
          <w:b/>
          <w:iCs/>
        </w:rPr>
      </w:pPr>
    </w:p>
    <w:p w14:paraId="4E0B0019" w14:textId="6EDB3BF5" w:rsidR="009D7ABE" w:rsidRDefault="003B3412" w:rsidP="009D7ABE">
      <w:pPr>
        <w:spacing w:after="0" w:line="240" w:lineRule="auto"/>
        <w:contextualSpacing/>
        <w:rPr>
          <w:rFonts w:cs="Arial"/>
          <w:b/>
          <w:iCs/>
        </w:rPr>
      </w:pPr>
      <w:r w:rsidRPr="003B3412">
        <w:rPr>
          <w:noProof/>
        </w:rPr>
        <w:drawing>
          <wp:inline distT="0" distB="0" distL="0" distR="0" wp14:anchorId="663292EF" wp14:editId="10612990">
            <wp:extent cx="6038850" cy="6992181"/>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39738" cy="6993209"/>
                    </a:xfrm>
                    <a:prstGeom prst="rect">
                      <a:avLst/>
                    </a:prstGeom>
                    <a:noFill/>
                    <a:ln>
                      <a:noFill/>
                    </a:ln>
                  </pic:spPr>
                </pic:pic>
              </a:graphicData>
            </a:graphic>
          </wp:inline>
        </w:drawing>
      </w:r>
    </w:p>
    <w:p w14:paraId="39DFDD0B" w14:textId="77777777" w:rsidR="00E56E45" w:rsidRDefault="00E56E45" w:rsidP="00AC1319">
      <w:pPr>
        <w:spacing w:after="0" w:line="240" w:lineRule="auto"/>
        <w:contextualSpacing/>
        <w:rPr>
          <w:rFonts w:cs="Arial"/>
          <w:b/>
          <w:iCs/>
        </w:rPr>
      </w:pPr>
    </w:p>
    <w:p w14:paraId="39DFA844" w14:textId="77777777" w:rsidR="003B3412" w:rsidRDefault="003B3412" w:rsidP="00AC1319">
      <w:pPr>
        <w:spacing w:after="0" w:line="240" w:lineRule="auto"/>
        <w:contextualSpacing/>
        <w:rPr>
          <w:rFonts w:cs="Arial"/>
          <w:b/>
          <w:lang w:val="es-ES"/>
        </w:rPr>
      </w:pPr>
    </w:p>
    <w:p w14:paraId="43604A09" w14:textId="77777777" w:rsidR="003B3412" w:rsidRDefault="003B3412" w:rsidP="00AC1319">
      <w:pPr>
        <w:spacing w:after="0" w:line="240" w:lineRule="auto"/>
        <w:contextualSpacing/>
        <w:rPr>
          <w:rFonts w:cs="Arial"/>
          <w:b/>
          <w:lang w:val="es-ES"/>
        </w:rPr>
      </w:pPr>
    </w:p>
    <w:p w14:paraId="3AFF87C3" w14:textId="77777777" w:rsidR="003B3412" w:rsidRDefault="003B3412" w:rsidP="00AC1319">
      <w:pPr>
        <w:spacing w:after="0" w:line="240" w:lineRule="auto"/>
        <w:contextualSpacing/>
        <w:rPr>
          <w:rFonts w:cs="Arial"/>
          <w:b/>
          <w:lang w:val="es-ES"/>
        </w:rPr>
      </w:pPr>
    </w:p>
    <w:p w14:paraId="3978E2F3" w14:textId="600500E0" w:rsidR="004F78C8" w:rsidRPr="000F4D50" w:rsidRDefault="004F78C8" w:rsidP="00AC1319">
      <w:pPr>
        <w:spacing w:after="0" w:line="240" w:lineRule="auto"/>
        <w:contextualSpacing/>
        <w:rPr>
          <w:rFonts w:cs="Arial"/>
          <w:b/>
          <w:lang w:val="es-ES"/>
        </w:rPr>
      </w:pPr>
      <w:r w:rsidRPr="000F4D50">
        <w:rPr>
          <w:rFonts w:cs="Arial"/>
          <w:b/>
          <w:lang w:val="es-ES"/>
        </w:rPr>
        <w:lastRenderedPageBreak/>
        <w:t xml:space="preserve">PLAZO PARA LA </w:t>
      </w:r>
      <w:r w:rsidR="00D82C3D" w:rsidRPr="000F4D50">
        <w:rPr>
          <w:rFonts w:cs="Arial"/>
          <w:b/>
          <w:lang w:val="es-ES"/>
        </w:rPr>
        <w:t>EJECUCIÓN</w:t>
      </w:r>
      <w:r w:rsidRPr="000F4D50">
        <w:rPr>
          <w:rFonts w:cs="Arial"/>
          <w:b/>
          <w:lang w:val="es-ES"/>
        </w:rPr>
        <w:t xml:space="preserve"> DEL CONTRATO</w:t>
      </w:r>
    </w:p>
    <w:p w14:paraId="6DA765E8" w14:textId="77777777" w:rsidR="00AC1319" w:rsidRPr="000F4D50" w:rsidRDefault="00AC1319" w:rsidP="00AC1319">
      <w:pPr>
        <w:spacing w:after="0" w:line="240" w:lineRule="auto"/>
        <w:contextualSpacing/>
        <w:rPr>
          <w:rFonts w:cs="Arial"/>
        </w:rPr>
      </w:pPr>
    </w:p>
    <w:p w14:paraId="49FD691F" w14:textId="2962DF54" w:rsidR="00C0156F" w:rsidRPr="000F4D50" w:rsidRDefault="004F78C8" w:rsidP="00AC1319">
      <w:pPr>
        <w:spacing w:after="0" w:line="240" w:lineRule="auto"/>
        <w:contextualSpacing/>
        <w:rPr>
          <w:rFonts w:cs="Arial"/>
        </w:rPr>
      </w:pPr>
      <w:r w:rsidRPr="000F4D50">
        <w:rPr>
          <w:rFonts w:cs="Arial"/>
        </w:rPr>
        <w:t xml:space="preserve">El plazo previsto para la ejecución de las actividades que se deriven del presente </w:t>
      </w:r>
      <w:r w:rsidR="00942A91" w:rsidRPr="000F4D50">
        <w:rPr>
          <w:rFonts w:cs="Arial"/>
        </w:rPr>
        <w:t>Proceso</w:t>
      </w:r>
      <w:r w:rsidRPr="000F4D50">
        <w:rPr>
          <w:rFonts w:cs="Arial"/>
        </w:rPr>
        <w:t xml:space="preserve"> es el establecido en </w:t>
      </w:r>
      <w:r w:rsidR="00C0156F" w:rsidRPr="000F4D50">
        <w:rPr>
          <w:rFonts w:cs="Arial"/>
        </w:rPr>
        <w:t>el</w:t>
      </w:r>
      <w:r w:rsidRPr="000F4D50">
        <w:rPr>
          <w:rFonts w:cs="Arial"/>
        </w:rPr>
        <w:t xml:space="preserve"> Pliego de Condiciones, el cual se contará</w:t>
      </w:r>
      <w:r w:rsidR="00940D93" w:rsidRPr="000F4D50">
        <w:rPr>
          <w:rFonts w:cs="Arial"/>
        </w:rPr>
        <w:t xml:space="preserve"> en la forma prevista en </w:t>
      </w:r>
      <w:r w:rsidR="004F5FA6" w:rsidRPr="000F4D50">
        <w:rPr>
          <w:rFonts w:cs="Arial"/>
        </w:rPr>
        <w:t>el Anexo 5 – Minuta del Contrato.</w:t>
      </w:r>
      <w:r w:rsidR="00AC1319" w:rsidRPr="000F4D50">
        <w:rPr>
          <w:rFonts w:cs="Arial"/>
        </w:rPr>
        <w:t xml:space="preserve"> </w:t>
      </w:r>
      <w:r w:rsidR="00E044B4" w:rsidRPr="000F4D50">
        <w:rPr>
          <w:rFonts w:cs="Arial"/>
        </w:rPr>
        <w:t xml:space="preserve">Para el presente </w:t>
      </w:r>
      <w:r w:rsidR="00C0156F" w:rsidRPr="000F4D50">
        <w:rPr>
          <w:rFonts w:cs="Arial"/>
        </w:rPr>
        <w:t>proceso</w:t>
      </w:r>
      <w:r w:rsidR="00E044B4" w:rsidRPr="000F4D50">
        <w:rPr>
          <w:rFonts w:cs="Arial"/>
        </w:rPr>
        <w:t xml:space="preserve">, se estima un plazo </w:t>
      </w:r>
      <w:r w:rsidR="00C87E43" w:rsidRPr="000F4D50">
        <w:rPr>
          <w:rFonts w:cs="Arial"/>
        </w:rPr>
        <w:t>no mayor a</w:t>
      </w:r>
      <w:r w:rsidR="00E044B4" w:rsidRPr="000F4D50">
        <w:rPr>
          <w:rFonts w:cs="Arial"/>
        </w:rPr>
        <w:t xml:space="preserve"> </w:t>
      </w:r>
      <w:r w:rsidR="00F370A5" w:rsidRPr="000F4D50">
        <w:rPr>
          <w:rFonts w:cs="Arial"/>
        </w:rPr>
        <w:t>DOS</w:t>
      </w:r>
      <w:r w:rsidR="00E044B4" w:rsidRPr="000F4D50">
        <w:rPr>
          <w:rFonts w:cs="Arial"/>
        </w:rPr>
        <w:t xml:space="preserve"> (</w:t>
      </w:r>
      <w:r w:rsidR="00F370A5" w:rsidRPr="000F4D50">
        <w:rPr>
          <w:rFonts w:cs="Arial"/>
        </w:rPr>
        <w:t>2</w:t>
      </w:r>
      <w:r w:rsidR="00E044B4" w:rsidRPr="000F4D50">
        <w:rPr>
          <w:rFonts w:cs="Arial"/>
        </w:rPr>
        <w:t>) meses, contados a partir del acta de inicio</w:t>
      </w:r>
      <w:r w:rsidR="00C0156F" w:rsidRPr="000F4D50">
        <w:rPr>
          <w:rFonts w:cs="Arial"/>
        </w:rPr>
        <w:t>.</w:t>
      </w:r>
    </w:p>
    <w:p w14:paraId="19B69D36" w14:textId="77777777" w:rsidR="00AC1319" w:rsidRPr="000F4D50" w:rsidRDefault="00AC1319" w:rsidP="00AC1319">
      <w:pPr>
        <w:spacing w:after="0" w:line="240" w:lineRule="auto"/>
        <w:contextualSpacing/>
        <w:rPr>
          <w:rFonts w:cs="Arial"/>
        </w:rPr>
      </w:pPr>
    </w:p>
    <w:p w14:paraId="0DB9D705" w14:textId="77777777" w:rsidR="00AC1319" w:rsidRPr="000F4D50" w:rsidRDefault="00AC1319" w:rsidP="00AC1319">
      <w:pPr>
        <w:spacing w:after="0" w:line="240" w:lineRule="auto"/>
        <w:contextualSpacing/>
        <w:rPr>
          <w:rFonts w:cs="Arial"/>
        </w:rPr>
      </w:pPr>
    </w:p>
    <w:p w14:paraId="2D7A8959" w14:textId="77777777" w:rsidR="00A75162" w:rsidRPr="000F4D50" w:rsidRDefault="004E1E45" w:rsidP="00AC1319">
      <w:pPr>
        <w:spacing w:after="0" w:line="240" w:lineRule="auto"/>
        <w:contextualSpacing/>
        <w:rPr>
          <w:rFonts w:cs="Arial"/>
          <w:b/>
          <w:szCs w:val="20"/>
        </w:rPr>
      </w:pPr>
      <w:r w:rsidRPr="000F4D50">
        <w:rPr>
          <w:rFonts w:cs="Arial"/>
          <w:b/>
          <w:szCs w:val="20"/>
        </w:rPr>
        <w:t xml:space="preserve">FORMA </w:t>
      </w:r>
      <w:r w:rsidR="009935BF" w:rsidRPr="000F4D50">
        <w:rPr>
          <w:rFonts w:cs="Arial"/>
          <w:b/>
          <w:szCs w:val="20"/>
        </w:rPr>
        <w:t>DE</w:t>
      </w:r>
      <w:r w:rsidR="00A75162" w:rsidRPr="000F4D50">
        <w:rPr>
          <w:rFonts w:cs="Arial"/>
          <w:b/>
          <w:szCs w:val="20"/>
        </w:rPr>
        <w:t xml:space="preserve"> PAGO</w:t>
      </w:r>
    </w:p>
    <w:p w14:paraId="50F3ED74" w14:textId="77777777" w:rsidR="00AC1319" w:rsidRPr="000F4D50" w:rsidRDefault="00AC1319" w:rsidP="00AC1319">
      <w:pPr>
        <w:spacing w:after="0" w:line="240" w:lineRule="auto"/>
        <w:ind w:right="86"/>
        <w:contextualSpacing/>
        <w:rPr>
          <w:rFonts w:eastAsia="Arial Narrow" w:cs="Arial"/>
          <w:spacing w:val="1"/>
          <w:szCs w:val="20"/>
        </w:rPr>
      </w:pPr>
    </w:p>
    <w:p w14:paraId="043AF83D" w14:textId="77777777" w:rsidR="002B3460" w:rsidRDefault="0079116A" w:rsidP="00AC1319">
      <w:pPr>
        <w:pStyle w:val="Sinespaciado"/>
        <w:contextualSpacing/>
        <w:jc w:val="both"/>
        <w:rPr>
          <w:rFonts w:ascii="Arial" w:hAnsi="Arial" w:cs="Arial"/>
          <w:sz w:val="20"/>
          <w:szCs w:val="20"/>
          <w:lang w:eastAsia="x-none"/>
        </w:rPr>
      </w:pPr>
      <w:r>
        <w:rPr>
          <w:rFonts w:ascii="Arial" w:hAnsi="Arial" w:cs="Arial"/>
          <w:sz w:val="20"/>
          <w:szCs w:val="20"/>
          <w:lang w:eastAsia="x-none"/>
        </w:rPr>
        <w:t>La Institución Educativa COLEGIO ORIENTAL No. 26,</w:t>
      </w:r>
      <w:r w:rsidR="00AC1319" w:rsidRPr="000F4D50">
        <w:rPr>
          <w:rFonts w:ascii="Arial" w:hAnsi="Arial" w:cs="Arial"/>
          <w:sz w:val="20"/>
          <w:szCs w:val="20"/>
          <w:lang w:eastAsia="x-none"/>
        </w:rPr>
        <w:t xml:space="preserve"> pagará el valor del contrato</w:t>
      </w:r>
      <w:r w:rsidR="002B3460">
        <w:rPr>
          <w:rFonts w:ascii="Arial" w:hAnsi="Arial" w:cs="Arial"/>
          <w:sz w:val="20"/>
          <w:szCs w:val="20"/>
          <w:lang w:eastAsia="x-none"/>
        </w:rPr>
        <w:t xml:space="preserve"> de la siguiente manera:</w:t>
      </w:r>
    </w:p>
    <w:p w14:paraId="38E957FA" w14:textId="231B1BE4" w:rsidR="00AC1319" w:rsidRPr="000F4D50" w:rsidRDefault="002B3460" w:rsidP="002B3460">
      <w:pPr>
        <w:pStyle w:val="Sinespaciado"/>
        <w:numPr>
          <w:ilvl w:val="0"/>
          <w:numId w:val="10"/>
        </w:numPr>
        <w:contextualSpacing/>
        <w:jc w:val="both"/>
        <w:rPr>
          <w:rFonts w:ascii="Arial" w:hAnsi="Arial" w:cs="Arial"/>
          <w:sz w:val="20"/>
          <w:szCs w:val="20"/>
        </w:rPr>
      </w:pPr>
      <w:r>
        <w:rPr>
          <w:rFonts w:ascii="Arial" w:hAnsi="Arial" w:cs="Arial"/>
          <w:sz w:val="20"/>
          <w:szCs w:val="20"/>
          <w:lang w:eastAsia="x-none"/>
        </w:rPr>
        <w:t xml:space="preserve">El 50% del valor del contrato con el avance de obra del 50% previo concepto del supervisor de obra, </w:t>
      </w:r>
      <w:r w:rsidR="00AC1319" w:rsidRPr="000F4D50">
        <w:rPr>
          <w:rFonts w:ascii="Arial" w:hAnsi="Arial" w:cs="Arial"/>
          <w:sz w:val="20"/>
          <w:szCs w:val="20"/>
        </w:rPr>
        <w:t xml:space="preserve">contra facturación presentada por EL CONTRATISTA, con las cantidades de obra ejecutadas </w:t>
      </w:r>
      <w:r>
        <w:rPr>
          <w:rFonts w:ascii="Arial" w:hAnsi="Arial" w:cs="Arial"/>
          <w:sz w:val="20"/>
          <w:szCs w:val="20"/>
        </w:rPr>
        <w:t>y con</w:t>
      </w:r>
      <w:r w:rsidR="00AC1319" w:rsidRPr="000F4D50">
        <w:rPr>
          <w:rFonts w:ascii="Arial" w:hAnsi="Arial" w:cs="Arial"/>
          <w:sz w:val="20"/>
          <w:szCs w:val="20"/>
        </w:rPr>
        <w:t xml:space="preserve"> los precios unitarios contratados, previa presentación de actas de recibo parcial suscritas por EL CONTRATISTA, el SUPERVISOR</w:t>
      </w:r>
      <w:r w:rsidR="00526E75" w:rsidRPr="000F4D50">
        <w:rPr>
          <w:rFonts w:ascii="Arial" w:hAnsi="Arial" w:cs="Arial"/>
          <w:sz w:val="20"/>
          <w:szCs w:val="20"/>
        </w:rPr>
        <w:t xml:space="preserve"> </w:t>
      </w:r>
      <w:r w:rsidR="00AC1319" w:rsidRPr="000F4D50">
        <w:rPr>
          <w:rFonts w:ascii="Arial" w:hAnsi="Arial" w:cs="Arial"/>
          <w:sz w:val="20"/>
          <w:szCs w:val="20"/>
        </w:rPr>
        <w:t xml:space="preserve">y el ORDENADOR DEL GASTO. Para decretar los pagos se deberá acreditar por el CONTRATISTA, el cumplimiento en el pago de sus obligaciones con los sistemas de salud, riesgos profesionales, pensiones y aportes a las Cajas de Compensación Familiar, Instituto Colombiano de Bienestar Familiar, de todo el personal a su cargo que así lo requiera. </w:t>
      </w:r>
    </w:p>
    <w:p w14:paraId="6AE0EDAE" w14:textId="77777777" w:rsidR="00AC1319" w:rsidRPr="000F4D50" w:rsidRDefault="00AC1319" w:rsidP="00AC1319">
      <w:pPr>
        <w:pStyle w:val="Sinespaciado"/>
        <w:contextualSpacing/>
        <w:jc w:val="both"/>
        <w:rPr>
          <w:rFonts w:ascii="Arial" w:hAnsi="Arial" w:cs="Arial"/>
          <w:sz w:val="20"/>
          <w:szCs w:val="20"/>
        </w:rPr>
      </w:pPr>
    </w:p>
    <w:p w14:paraId="520B2093" w14:textId="3F66D1E7" w:rsidR="00AC1319" w:rsidRPr="0091757A" w:rsidRDefault="002B3460" w:rsidP="002B3460">
      <w:pPr>
        <w:pStyle w:val="Sinespaciado"/>
        <w:numPr>
          <w:ilvl w:val="0"/>
          <w:numId w:val="10"/>
        </w:numPr>
        <w:contextualSpacing/>
        <w:jc w:val="both"/>
        <w:rPr>
          <w:rFonts w:ascii="Arial" w:hAnsi="Arial" w:cs="Arial"/>
          <w:sz w:val="20"/>
          <w:szCs w:val="20"/>
        </w:rPr>
      </w:pPr>
      <w:r>
        <w:rPr>
          <w:rFonts w:ascii="Arial" w:hAnsi="Arial" w:cs="Arial"/>
          <w:sz w:val="20"/>
          <w:szCs w:val="20"/>
        </w:rPr>
        <w:t xml:space="preserve">El restante 50% se cancelará al terminar la obra en su totalidad, previo visto bueno del supervisor de obra y el recibo de satisfacción expedido por el Rector de la Institución Educativa. </w:t>
      </w:r>
      <w:r w:rsidR="00AC1319" w:rsidRPr="000F4D50">
        <w:rPr>
          <w:rFonts w:ascii="Arial" w:hAnsi="Arial" w:cs="Arial"/>
          <w:sz w:val="20"/>
          <w:szCs w:val="20"/>
        </w:rPr>
        <w:t xml:space="preserve">En todo caso, </w:t>
      </w:r>
      <w:r>
        <w:rPr>
          <w:rFonts w:ascii="Arial" w:hAnsi="Arial" w:cs="Arial"/>
          <w:sz w:val="20"/>
          <w:szCs w:val="20"/>
        </w:rPr>
        <w:t>EL CONTRATISTA entregará</w:t>
      </w:r>
      <w:r w:rsidR="00AC1319" w:rsidRPr="000F4D50">
        <w:rPr>
          <w:rFonts w:ascii="Arial" w:hAnsi="Arial" w:cs="Arial"/>
          <w:sz w:val="20"/>
          <w:szCs w:val="20"/>
        </w:rPr>
        <w:t xml:space="preserve"> a la </w:t>
      </w:r>
      <w:r>
        <w:rPr>
          <w:rFonts w:ascii="Arial" w:hAnsi="Arial" w:cs="Arial"/>
          <w:sz w:val="20"/>
          <w:szCs w:val="20"/>
        </w:rPr>
        <w:t>Institución Educativa una relación detallada de los trabajos realizados, evidencias fotográficas de las obras realizadas y un acta de entrega formal de las obras realizadas.</w:t>
      </w:r>
    </w:p>
    <w:p w14:paraId="0FED84B1" w14:textId="77777777" w:rsidR="00AC1319" w:rsidRPr="0091757A" w:rsidRDefault="00AC1319" w:rsidP="00AC1319">
      <w:pPr>
        <w:pStyle w:val="Sinespaciado"/>
        <w:contextualSpacing/>
        <w:jc w:val="both"/>
        <w:rPr>
          <w:rFonts w:ascii="Arial" w:hAnsi="Arial" w:cs="Arial"/>
          <w:sz w:val="20"/>
          <w:szCs w:val="20"/>
          <w:lang w:eastAsia="x-none"/>
        </w:rPr>
      </w:pPr>
    </w:p>
    <w:p w14:paraId="26083340" w14:textId="77777777" w:rsidR="00AC1319" w:rsidRPr="00B34C80" w:rsidRDefault="00AC1319" w:rsidP="00AC1319">
      <w:pPr>
        <w:pStyle w:val="Sinespaciado"/>
        <w:contextualSpacing/>
        <w:jc w:val="both"/>
        <w:rPr>
          <w:rFonts w:ascii="Arial" w:hAnsi="Arial" w:cs="Arial"/>
          <w:sz w:val="20"/>
          <w:szCs w:val="20"/>
        </w:rPr>
      </w:pPr>
      <w:r w:rsidRPr="0091757A">
        <w:rPr>
          <w:rFonts w:ascii="Arial" w:hAnsi="Arial" w:cs="Arial"/>
          <w:b/>
          <w:bCs/>
          <w:sz w:val="20"/>
          <w:szCs w:val="20"/>
        </w:rPr>
        <w:t>NOTA 1:</w:t>
      </w:r>
      <w:r w:rsidRPr="0091757A">
        <w:rPr>
          <w:rStyle w:val="apple-converted-space"/>
          <w:rFonts w:ascii="Arial" w:hAnsi="Arial" w:cs="Arial"/>
          <w:sz w:val="20"/>
          <w:szCs w:val="20"/>
        </w:rPr>
        <w:t> </w:t>
      </w:r>
      <w:r w:rsidRPr="0091757A">
        <w:rPr>
          <w:rFonts w:ascii="Arial" w:hAnsi="Arial" w:cs="Arial"/>
          <w:sz w:val="20"/>
          <w:szCs w:val="20"/>
        </w:rPr>
        <w:t>En el valor se entienden</w:t>
      </w:r>
      <w:r w:rsidRPr="00B34C80">
        <w:rPr>
          <w:rFonts w:ascii="Arial" w:hAnsi="Arial" w:cs="Arial"/>
          <w:sz w:val="20"/>
          <w:szCs w:val="20"/>
        </w:rPr>
        <w:t xml:space="preserve"> incluidos los costos directos e indirectos que ocasione la ejecución del contrato.</w:t>
      </w:r>
    </w:p>
    <w:p w14:paraId="23A2D387" w14:textId="77777777" w:rsidR="00AC1319" w:rsidRPr="00B34C80" w:rsidRDefault="00AC1319" w:rsidP="00AC1319">
      <w:pPr>
        <w:pStyle w:val="Sinespaciado"/>
        <w:contextualSpacing/>
        <w:jc w:val="both"/>
        <w:rPr>
          <w:rFonts w:ascii="Arial" w:hAnsi="Arial" w:cs="Arial"/>
          <w:sz w:val="20"/>
          <w:szCs w:val="20"/>
          <w:u w:val="single"/>
        </w:rPr>
      </w:pPr>
    </w:p>
    <w:p w14:paraId="1FAA291A" w14:textId="77777777" w:rsidR="00AC1319" w:rsidRPr="00B34C80" w:rsidRDefault="00AC1319" w:rsidP="00AC1319">
      <w:pPr>
        <w:spacing w:after="0" w:line="240" w:lineRule="auto"/>
        <w:contextualSpacing/>
        <w:rPr>
          <w:rFonts w:cs="Arial"/>
          <w:szCs w:val="20"/>
          <w:highlight w:val="lightGray"/>
        </w:rPr>
      </w:pPr>
    </w:p>
    <w:p w14:paraId="5DF78E67" w14:textId="77777777" w:rsidR="00E13D4F" w:rsidRPr="00B34C80" w:rsidRDefault="00A75162" w:rsidP="00AC1319">
      <w:pPr>
        <w:numPr>
          <w:ilvl w:val="0"/>
          <w:numId w:val="3"/>
        </w:numPr>
        <w:spacing w:after="0" w:line="240" w:lineRule="auto"/>
        <w:contextualSpacing/>
        <w:rPr>
          <w:rFonts w:cs="Arial"/>
          <w:b/>
          <w:szCs w:val="20"/>
          <w:lang w:val="es-ES"/>
        </w:rPr>
      </w:pPr>
      <w:r w:rsidRPr="00B34C80">
        <w:rPr>
          <w:rFonts w:cs="Arial"/>
          <w:b/>
          <w:szCs w:val="20"/>
          <w:lang w:val="es-ES"/>
        </w:rPr>
        <w:t>C</w:t>
      </w:r>
      <w:r w:rsidR="00B3725C" w:rsidRPr="00B34C80">
        <w:rPr>
          <w:rFonts w:cs="Arial"/>
          <w:b/>
          <w:szCs w:val="20"/>
          <w:lang w:val="es-ES"/>
        </w:rPr>
        <w:t xml:space="preserve">ONDICIONES PARTICULARES DEL PROYECTO </w:t>
      </w:r>
    </w:p>
    <w:p w14:paraId="7D1EFBF3" w14:textId="77777777" w:rsidR="00F40847" w:rsidRPr="00B34C80" w:rsidRDefault="00F40847" w:rsidP="00AC1319">
      <w:pPr>
        <w:pStyle w:val="Sinespaciado"/>
        <w:contextualSpacing/>
        <w:jc w:val="both"/>
        <w:rPr>
          <w:rFonts w:ascii="Arial" w:hAnsi="Arial" w:cs="Arial"/>
          <w:sz w:val="20"/>
          <w:szCs w:val="20"/>
        </w:rPr>
      </w:pPr>
    </w:p>
    <w:p w14:paraId="28B4A71E" w14:textId="77777777" w:rsidR="005E7564" w:rsidRPr="00B34C80" w:rsidRDefault="005E7564" w:rsidP="00AC1319">
      <w:pPr>
        <w:pStyle w:val="Sinespaciado"/>
        <w:contextualSpacing/>
        <w:jc w:val="both"/>
        <w:rPr>
          <w:rFonts w:ascii="Arial" w:hAnsi="Arial" w:cs="Arial"/>
          <w:sz w:val="20"/>
          <w:szCs w:val="20"/>
        </w:rPr>
      </w:pPr>
      <w:r w:rsidRPr="00B34C80">
        <w:rPr>
          <w:rFonts w:ascii="Arial" w:hAnsi="Arial" w:cs="Arial"/>
          <w:sz w:val="20"/>
          <w:szCs w:val="20"/>
        </w:rPr>
        <w:t>Las especificaciones técnicas</w:t>
      </w:r>
      <w:r w:rsidR="000623E2" w:rsidRPr="00B34C80">
        <w:rPr>
          <w:rFonts w:ascii="Arial" w:hAnsi="Arial" w:cs="Arial"/>
          <w:sz w:val="20"/>
          <w:szCs w:val="20"/>
        </w:rPr>
        <w:t xml:space="preserve"> </w:t>
      </w:r>
      <w:r w:rsidRPr="00B34C80">
        <w:rPr>
          <w:rFonts w:ascii="Arial" w:hAnsi="Arial" w:cs="Arial"/>
          <w:sz w:val="20"/>
          <w:szCs w:val="20"/>
        </w:rPr>
        <w:t xml:space="preserve">son de obligatorio cumplimiento por el proponente con ocasión de la ejecución del contrato. </w:t>
      </w:r>
    </w:p>
    <w:p w14:paraId="357BFDE5" w14:textId="77777777" w:rsidR="005E7564" w:rsidRPr="00B34C80" w:rsidRDefault="005E7564" w:rsidP="00AC1319">
      <w:pPr>
        <w:pStyle w:val="Sinespaciado"/>
        <w:contextualSpacing/>
        <w:rPr>
          <w:rFonts w:ascii="Arial" w:hAnsi="Arial" w:cs="Arial"/>
          <w:sz w:val="20"/>
          <w:szCs w:val="20"/>
        </w:rPr>
      </w:pPr>
    </w:p>
    <w:p w14:paraId="3823B9DC" w14:textId="77777777" w:rsidR="00AD74A2" w:rsidRPr="00B34C80" w:rsidRDefault="00AD74A2" w:rsidP="00F40847">
      <w:pPr>
        <w:spacing w:after="0" w:line="240" w:lineRule="auto"/>
        <w:contextualSpacing/>
        <w:rPr>
          <w:rFonts w:cs="Arial"/>
          <w:b/>
          <w:bCs/>
          <w:lang w:val="es-ES"/>
        </w:rPr>
      </w:pPr>
      <w:r w:rsidRPr="00B34C80">
        <w:rPr>
          <w:rFonts w:cs="Arial"/>
          <w:b/>
          <w:bCs/>
          <w:lang w:val="es-ES"/>
        </w:rPr>
        <w:t>ESPECIFICACIONES TECNICAS APLICABLES AL PROYECTO</w:t>
      </w:r>
    </w:p>
    <w:p w14:paraId="7346D3AC" w14:textId="77777777" w:rsidR="000B2966" w:rsidRPr="00B34C80" w:rsidRDefault="000B2966" w:rsidP="00F40847">
      <w:pPr>
        <w:spacing w:after="0" w:line="240" w:lineRule="auto"/>
        <w:contextualSpacing/>
        <w:rPr>
          <w:rFonts w:cs="Arial"/>
          <w:b/>
          <w:bCs/>
          <w:lang w:val="es-ES"/>
        </w:rPr>
      </w:pPr>
    </w:p>
    <w:p w14:paraId="1CF9085E" w14:textId="6894DD63" w:rsidR="00526E75" w:rsidRPr="00B34C80" w:rsidRDefault="000B2966" w:rsidP="000B2966">
      <w:pPr>
        <w:spacing w:after="0" w:line="240" w:lineRule="auto"/>
        <w:contextualSpacing/>
        <w:rPr>
          <w:b/>
          <w:bCs/>
          <w:lang w:val="es-ES"/>
        </w:rPr>
      </w:pPr>
      <w:r w:rsidRPr="00B34C80">
        <w:rPr>
          <w:b/>
          <w:bCs/>
          <w:lang w:val="es-ES"/>
        </w:rPr>
        <w:t xml:space="preserve">MEJORAMIENTO, ADECUACIÓN MENOR Y MANTENIMIENTO DE LA INFRAESTRUCTURA DE LAS INSTITUCIONES EDUCATIVAS URBANAS Y RURALES DEL MUNICIPIO DE SAN JOSÉ DE CÚCUTA </w:t>
      </w:r>
      <w:r w:rsidR="00C129B6">
        <w:rPr>
          <w:b/>
          <w:bCs/>
          <w:lang w:val="es-ES"/>
        </w:rPr>
        <w:t>INSTITUCIÓN EDUCATIVA COLEGIO ORIENTAL No. 26</w:t>
      </w:r>
    </w:p>
    <w:p w14:paraId="4096AD85" w14:textId="77777777" w:rsidR="00132477" w:rsidRPr="00B34C80" w:rsidRDefault="00132477" w:rsidP="00AC1319">
      <w:pPr>
        <w:widowControl w:val="0"/>
        <w:suppressAutoHyphens/>
        <w:spacing w:after="0" w:line="240" w:lineRule="auto"/>
        <w:contextualSpacing/>
        <w:rPr>
          <w:rFonts w:cs="Arial"/>
          <w:i/>
          <w:sz w:val="22"/>
          <w:szCs w:val="24"/>
          <w:lang w:val="es-ES_tradnl" w:eastAsia="es-ES"/>
        </w:rPr>
      </w:pPr>
    </w:p>
    <w:p w14:paraId="67F2167C" w14:textId="5A85800C" w:rsidR="0084639F" w:rsidRPr="00D504CE" w:rsidRDefault="00D504CE" w:rsidP="00BC42E8">
      <w:pPr>
        <w:pStyle w:val="Prrafodelista"/>
        <w:numPr>
          <w:ilvl w:val="0"/>
          <w:numId w:val="7"/>
        </w:numPr>
        <w:autoSpaceDE w:val="0"/>
        <w:autoSpaceDN w:val="0"/>
        <w:adjustRightInd w:val="0"/>
        <w:spacing w:after="0" w:line="240" w:lineRule="auto"/>
        <w:rPr>
          <w:rFonts w:eastAsiaTheme="minorHAnsi" w:cs="Arial"/>
          <w:b/>
          <w:bCs/>
          <w:sz w:val="22"/>
          <w:lang w:eastAsia="en-US"/>
        </w:rPr>
      </w:pPr>
      <w:r w:rsidRPr="00D504CE">
        <w:rPr>
          <w:rFonts w:eastAsiaTheme="minorHAnsi" w:cs="Arial"/>
          <w:b/>
          <w:bCs/>
          <w:sz w:val="22"/>
          <w:lang w:eastAsia="en-US"/>
        </w:rPr>
        <w:t>DESMONTE, DEMOLICIONES Y RETIRO DE ALISTADO O PLANTILLA DE NIVELACION DE PISO (TORTA) CONSIDERANDO EL ESTADO DE LA MISMA EN EL SITIO</w:t>
      </w:r>
      <w:r w:rsidR="0084639F" w:rsidRPr="00D504CE">
        <w:rPr>
          <w:rFonts w:eastAsiaTheme="minorHAnsi" w:cs="Arial"/>
          <w:b/>
          <w:bCs/>
          <w:sz w:val="22"/>
          <w:lang w:eastAsia="en-US"/>
        </w:rPr>
        <w:t>.</w:t>
      </w:r>
    </w:p>
    <w:p w14:paraId="4D5590A0" w14:textId="77777777" w:rsidR="0084639F" w:rsidRPr="00C87E43" w:rsidRDefault="0084639F" w:rsidP="0084639F">
      <w:pPr>
        <w:widowControl w:val="0"/>
        <w:suppressAutoHyphens/>
        <w:spacing w:after="0" w:line="240" w:lineRule="auto"/>
        <w:contextualSpacing/>
        <w:rPr>
          <w:rFonts w:cs="Arial"/>
          <w:sz w:val="22"/>
          <w:highlight w:val="yellow"/>
          <w:lang w:val="es-ES_tradnl" w:eastAsia="es-ES"/>
        </w:rPr>
      </w:pPr>
    </w:p>
    <w:p w14:paraId="5C359C57" w14:textId="77777777" w:rsidR="002026D4" w:rsidRPr="008B4BF8" w:rsidRDefault="002026D4" w:rsidP="002026D4">
      <w:pPr>
        <w:rPr>
          <w:rFonts w:eastAsiaTheme="minorHAnsi" w:cs="Arial"/>
          <w:color w:val="000000"/>
          <w:szCs w:val="20"/>
          <w:lang w:eastAsia="en-US"/>
        </w:rPr>
      </w:pPr>
      <w:r w:rsidRPr="002026D4">
        <w:rPr>
          <w:rFonts w:cs="Arial"/>
          <w:color w:val="000000"/>
          <w:szCs w:val="20"/>
          <w:shd w:val="clear" w:color="auto" w:fill="FFFFFF"/>
        </w:rPr>
        <w:t xml:space="preserve">Este ítem se refiere a la </w:t>
      </w:r>
      <w:r w:rsidRPr="002026D4">
        <w:rPr>
          <w:rFonts w:cs="Arial"/>
          <w:color w:val="000000"/>
          <w:szCs w:val="20"/>
        </w:rPr>
        <w:t xml:space="preserve">los trabajos de demolición de plantilla de nivelación piso o torta existentes que la obra demande, incluye también la demolición de cualquier estructura de concreto, reforzado o no, existente en la placa incluyendo el retiro de los escombros generados. </w:t>
      </w:r>
      <w:r w:rsidRPr="008B4BF8">
        <w:rPr>
          <w:rFonts w:cs="Arial"/>
          <w:color w:val="000000"/>
          <w:szCs w:val="20"/>
        </w:rPr>
        <w:t>En caso de existir aún instalaciones de servicios en funcionamiento, estas deberán suspenderse antes de la iniciación de las demoliciones</w:t>
      </w:r>
      <w:r w:rsidRPr="002026D4">
        <w:rPr>
          <w:rFonts w:cs="Arial"/>
          <w:color w:val="000000"/>
          <w:szCs w:val="20"/>
        </w:rPr>
        <w:t>; t</w:t>
      </w:r>
      <w:r w:rsidRPr="008B4BF8">
        <w:rPr>
          <w:rFonts w:cs="Arial"/>
          <w:color w:val="000000"/>
          <w:szCs w:val="20"/>
        </w:rPr>
        <w:t>eniendo limpio el lugar se procede a demoler la placa inicialmente en una de sus puntas con un mazo o martillo compresor para mayor rendimiento</w:t>
      </w:r>
      <w:r w:rsidRPr="002026D4">
        <w:rPr>
          <w:rFonts w:cs="Arial"/>
          <w:color w:val="000000"/>
          <w:szCs w:val="20"/>
        </w:rPr>
        <w:t>, l</w:t>
      </w:r>
      <w:r w:rsidRPr="008B4BF8">
        <w:rPr>
          <w:rFonts w:cs="Arial"/>
          <w:color w:val="000000"/>
          <w:szCs w:val="20"/>
        </w:rPr>
        <w:t>os golpes con el mazo deben hacerse sobre al acero lo cual permite que la placa vibre y el concreto se demuela más rápido.</w:t>
      </w:r>
      <w:r w:rsidRPr="002026D4">
        <w:rPr>
          <w:rFonts w:cs="Arial"/>
          <w:color w:val="000000"/>
          <w:szCs w:val="20"/>
        </w:rPr>
        <w:t xml:space="preserve"> </w:t>
      </w:r>
      <w:r w:rsidRPr="008B4BF8">
        <w:rPr>
          <w:rFonts w:cs="Arial"/>
          <w:color w:val="000000"/>
          <w:szCs w:val="20"/>
        </w:rPr>
        <w:t>se retirar los escombros y se almacenan los materiales que se puede reutilizar posteriormente</w:t>
      </w:r>
    </w:p>
    <w:p w14:paraId="352509C3" w14:textId="77777777" w:rsidR="00F65DDF" w:rsidRPr="002026D4" w:rsidRDefault="00F65DDF" w:rsidP="00F65DDF">
      <w:pPr>
        <w:pStyle w:val="Sinespaciado"/>
        <w:contextualSpacing/>
        <w:jc w:val="both"/>
        <w:rPr>
          <w:rFonts w:ascii="Arial" w:hAnsi="Arial" w:cs="Arial"/>
          <w:sz w:val="20"/>
          <w:szCs w:val="20"/>
          <w:highlight w:val="yellow"/>
        </w:rPr>
      </w:pPr>
    </w:p>
    <w:p w14:paraId="21F411C8" w14:textId="720B34DD" w:rsidR="00F65DDF" w:rsidRPr="00222DB6" w:rsidRDefault="00F65DDF" w:rsidP="00222DB6">
      <w:pPr>
        <w:shd w:val="clear" w:color="auto" w:fill="FFFFFF"/>
        <w:spacing w:before="100" w:beforeAutospacing="1" w:after="100" w:afterAutospacing="1" w:line="240" w:lineRule="auto"/>
        <w:jc w:val="left"/>
        <w:rPr>
          <w:rFonts w:cs="Arial"/>
          <w:color w:val="000000"/>
          <w:szCs w:val="20"/>
        </w:rPr>
      </w:pPr>
      <w:r w:rsidRPr="002026D4">
        <w:rPr>
          <w:rFonts w:cs="Arial"/>
          <w:szCs w:val="20"/>
        </w:rPr>
        <w:lastRenderedPageBreak/>
        <w:t xml:space="preserve">En relación con la tolerancia para aceptación </w:t>
      </w:r>
      <w:r w:rsidR="002026D4">
        <w:rPr>
          <w:rFonts w:cs="Arial"/>
          <w:color w:val="000000"/>
          <w:szCs w:val="20"/>
        </w:rPr>
        <w:t>l</w:t>
      </w:r>
      <w:r w:rsidR="002026D4" w:rsidRPr="002026D4">
        <w:rPr>
          <w:rFonts w:cs="Arial"/>
          <w:color w:val="000000"/>
          <w:szCs w:val="20"/>
        </w:rPr>
        <w:t>as demoliciones deben ejecutasen con las normas de </w:t>
      </w:r>
      <w:r w:rsidR="002026D4" w:rsidRPr="002026D4">
        <w:rPr>
          <w:rFonts w:cs="Arial"/>
          <w:color w:val="000000"/>
          <w:szCs w:val="20"/>
          <w:lang w:val="es-ES"/>
        </w:rPr>
        <w:t>seguridad, tomando las precauciones necesarias para evitar accidentes de los trabajadores o terceras personas, y daños a las obras que se construyen en propiedades vecinas.</w:t>
      </w:r>
    </w:p>
    <w:p w14:paraId="6EDB25AB" w14:textId="591E66DA" w:rsidR="0084639F" w:rsidRPr="00222DB6" w:rsidRDefault="0004455E" w:rsidP="00F65DDF">
      <w:pPr>
        <w:pStyle w:val="Sinespaciado"/>
        <w:contextualSpacing/>
        <w:jc w:val="both"/>
        <w:rPr>
          <w:rFonts w:ascii="Arial" w:hAnsi="Arial" w:cs="Arial"/>
          <w:sz w:val="20"/>
          <w:szCs w:val="20"/>
        </w:rPr>
      </w:pPr>
      <w:r w:rsidRPr="00222DB6">
        <w:rPr>
          <w:rFonts w:ascii="Arial" w:hAnsi="Arial" w:cs="Arial"/>
          <w:b/>
          <w:bCs/>
          <w:sz w:val="20"/>
          <w:szCs w:val="20"/>
        </w:rPr>
        <w:t>MATERIALES Y EQUIPO</w:t>
      </w:r>
      <w:r w:rsidR="00F65DDF" w:rsidRPr="00222DB6">
        <w:rPr>
          <w:rFonts w:ascii="Arial" w:hAnsi="Arial" w:cs="Arial"/>
          <w:b/>
          <w:bCs/>
          <w:sz w:val="20"/>
          <w:szCs w:val="20"/>
        </w:rPr>
        <w:t>:</w:t>
      </w:r>
      <w:r w:rsidR="00F65DDF" w:rsidRPr="00222DB6">
        <w:rPr>
          <w:rFonts w:ascii="Arial" w:hAnsi="Arial" w:cs="Arial"/>
          <w:sz w:val="20"/>
          <w:szCs w:val="20"/>
        </w:rPr>
        <w:t xml:space="preserve"> no requiere materiales y el equipo a utilizar </w:t>
      </w:r>
      <w:hyperlink r:id="rId19" w:history="1">
        <w:r w:rsidR="0084639F" w:rsidRPr="00222DB6">
          <w:rPr>
            <w:rFonts w:ascii="Arial" w:hAnsi="Arial" w:cs="Arial"/>
            <w:sz w:val="20"/>
            <w:szCs w:val="20"/>
          </w:rPr>
          <w:t>Volqueta</w:t>
        </w:r>
      </w:hyperlink>
      <w:r w:rsidR="00F65DDF" w:rsidRPr="00222DB6">
        <w:rPr>
          <w:rFonts w:ascii="Arial" w:hAnsi="Arial" w:cs="Arial"/>
          <w:sz w:val="20"/>
          <w:szCs w:val="20"/>
        </w:rPr>
        <w:t xml:space="preserve">, </w:t>
      </w:r>
      <w:hyperlink r:id="rId20" w:history="1">
        <w:r w:rsidR="0084639F" w:rsidRPr="00222DB6">
          <w:rPr>
            <w:rFonts w:ascii="Arial" w:hAnsi="Arial" w:cs="Arial"/>
            <w:sz w:val="20"/>
            <w:szCs w:val="20"/>
          </w:rPr>
          <w:t>Ma</w:t>
        </w:r>
        <w:r w:rsidR="00222DB6" w:rsidRPr="00222DB6">
          <w:rPr>
            <w:rFonts w:ascii="Arial" w:hAnsi="Arial" w:cs="Arial"/>
            <w:sz w:val="20"/>
            <w:szCs w:val="20"/>
          </w:rPr>
          <w:t>z</w:t>
        </w:r>
        <w:r w:rsidR="0084639F" w:rsidRPr="00222DB6">
          <w:rPr>
            <w:rFonts w:ascii="Arial" w:hAnsi="Arial" w:cs="Arial"/>
            <w:sz w:val="20"/>
            <w:szCs w:val="20"/>
          </w:rPr>
          <w:t>o</w:t>
        </w:r>
      </w:hyperlink>
      <w:r w:rsidR="00F65DDF" w:rsidRPr="00222DB6">
        <w:rPr>
          <w:rFonts w:ascii="Arial" w:hAnsi="Arial" w:cs="Arial"/>
          <w:sz w:val="20"/>
          <w:szCs w:val="20"/>
        </w:rPr>
        <w:t xml:space="preserve">, </w:t>
      </w:r>
      <w:r w:rsidR="00222DB6" w:rsidRPr="00222DB6">
        <w:rPr>
          <w:rFonts w:ascii="Arial" w:hAnsi="Arial" w:cs="Arial"/>
          <w:sz w:val="20"/>
          <w:szCs w:val="20"/>
        </w:rPr>
        <w:t>pica, pala</w:t>
      </w:r>
      <w:r w:rsidR="0084639F" w:rsidRPr="00222DB6">
        <w:rPr>
          <w:rFonts w:ascii="Arial" w:hAnsi="Arial" w:cs="Arial"/>
          <w:sz w:val="20"/>
          <w:szCs w:val="20"/>
        </w:rPr>
        <w:t>.</w:t>
      </w:r>
    </w:p>
    <w:p w14:paraId="02444AF3" w14:textId="77777777" w:rsidR="0084639F" w:rsidRPr="00222DB6" w:rsidRDefault="0084639F" w:rsidP="00F65DDF">
      <w:pPr>
        <w:pStyle w:val="Sinespaciado"/>
        <w:contextualSpacing/>
        <w:jc w:val="both"/>
        <w:rPr>
          <w:rFonts w:ascii="Arial" w:hAnsi="Arial" w:cs="Arial"/>
          <w:sz w:val="20"/>
          <w:szCs w:val="20"/>
          <w:highlight w:val="yellow"/>
        </w:rPr>
      </w:pPr>
    </w:p>
    <w:p w14:paraId="10FBF438" w14:textId="10C50987" w:rsidR="0084639F" w:rsidRPr="00222DB6" w:rsidRDefault="0084639F" w:rsidP="00F65DDF">
      <w:pPr>
        <w:pStyle w:val="Sinespaciado"/>
        <w:contextualSpacing/>
        <w:jc w:val="both"/>
        <w:rPr>
          <w:rFonts w:ascii="Arial" w:hAnsi="Arial" w:cs="Arial"/>
          <w:sz w:val="20"/>
          <w:szCs w:val="20"/>
        </w:rPr>
      </w:pPr>
      <w:r w:rsidRPr="00222DB6">
        <w:rPr>
          <w:rFonts w:ascii="Arial" w:hAnsi="Arial" w:cs="Arial"/>
          <w:b/>
          <w:bCs/>
          <w:sz w:val="20"/>
          <w:szCs w:val="20"/>
        </w:rPr>
        <w:t>MEDIDA Y FORMA DE PAGO</w:t>
      </w:r>
      <w:r w:rsidR="00F65DDF" w:rsidRPr="00222DB6">
        <w:rPr>
          <w:rFonts w:ascii="Arial" w:hAnsi="Arial" w:cs="Arial"/>
          <w:sz w:val="20"/>
          <w:szCs w:val="20"/>
        </w:rPr>
        <w:t xml:space="preserve">: </w:t>
      </w:r>
      <w:r w:rsidR="00222DB6" w:rsidRPr="00222DB6">
        <w:rPr>
          <w:rFonts w:ascii="Arial" w:hAnsi="Arial" w:cs="Arial"/>
          <w:sz w:val="20"/>
          <w:szCs w:val="20"/>
        </w:rPr>
        <w:t xml:space="preserve"> </w:t>
      </w:r>
      <w:r w:rsidR="00222DB6" w:rsidRPr="00222DB6">
        <w:rPr>
          <w:rFonts w:ascii="Arial" w:hAnsi="Arial" w:cs="Arial"/>
          <w:color w:val="000000"/>
          <w:sz w:val="20"/>
          <w:szCs w:val="20"/>
          <w:shd w:val="clear" w:color="auto" w:fill="FFFFFF"/>
        </w:rPr>
        <w:t>La unidad de medida de pago será por metro cuadrado (M2) de demolición de placa con retiro de escombros y material sobrante,</w:t>
      </w:r>
      <w:r w:rsidR="00222DB6" w:rsidRPr="00222DB6">
        <w:rPr>
          <w:rFonts w:ascii="Arial" w:hAnsi="Arial" w:cs="Arial"/>
          <w:color w:val="000000"/>
          <w:sz w:val="20"/>
          <w:szCs w:val="20"/>
        </w:rPr>
        <w:t> </w:t>
      </w:r>
      <w:r w:rsidR="00222DB6" w:rsidRPr="00222DB6">
        <w:rPr>
          <w:rFonts w:ascii="Arial" w:hAnsi="Arial" w:cs="Arial"/>
          <w:color w:val="000000"/>
          <w:sz w:val="20"/>
          <w:szCs w:val="20"/>
          <w:lang w:val="es-ES"/>
        </w:rPr>
        <w:t>recibido a satisfacción por el contratante.</w:t>
      </w:r>
      <w:r w:rsidR="00222DB6" w:rsidRPr="00222DB6">
        <w:rPr>
          <w:rFonts w:ascii="Arial" w:hAnsi="Arial" w:cs="Arial"/>
          <w:color w:val="000000"/>
          <w:sz w:val="20"/>
          <w:szCs w:val="20"/>
        </w:rPr>
        <w:t> El pago se hará por precios unitarios ya establecidos en el contrato que incluyen herramienta, mano de obra, equipos y transporte necesario para su ejecución.</w:t>
      </w:r>
    </w:p>
    <w:p w14:paraId="46925641" w14:textId="77777777" w:rsidR="0084639F" w:rsidRPr="00064152" w:rsidRDefault="0084639F" w:rsidP="00F65DDF">
      <w:pPr>
        <w:pStyle w:val="Sinespaciado"/>
        <w:contextualSpacing/>
        <w:jc w:val="both"/>
        <w:rPr>
          <w:rFonts w:ascii="Arial" w:hAnsi="Arial" w:cs="Arial"/>
        </w:rPr>
      </w:pPr>
    </w:p>
    <w:p w14:paraId="689F3AA1" w14:textId="2190AFE7" w:rsidR="0084639F" w:rsidRPr="00064152" w:rsidRDefault="006A4542" w:rsidP="00BC42E8">
      <w:pPr>
        <w:pStyle w:val="Sinespaciado"/>
        <w:numPr>
          <w:ilvl w:val="0"/>
          <w:numId w:val="7"/>
        </w:numPr>
        <w:contextualSpacing/>
        <w:jc w:val="both"/>
        <w:rPr>
          <w:rFonts w:ascii="Arial" w:hAnsi="Arial" w:cs="Arial"/>
          <w:b/>
          <w:bCs/>
        </w:rPr>
      </w:pPr>
      <w:r w:rsidRPr="00064152">
        <w:rPr>
          <w:rFonts w:ascii="Arial" w:hAnsi="Arial" w:cs="Arial"/>
          <w:b/>
          <w:bCs/>
        </w:rPr>
        <w:t>SUMINISTRO DE MATERIALES Y CONSTRUCCION DE PLACA MACIZA EN CONCRETO ESPESOR=10 CM</w:t>
      </w:r>
    </w:p>
    <w:p w14:paraId="2ED44EE2" w14:textId="77777777" w:rsidR="0084639F" w:rsidRPr="00064152" w:rsidRDefault="0084639F" w:rsidP="00AC1319">
      <w:pPr>
        <w:widowControl w:val="0"/>
        <w:suppressAutoHyphens/>
        <w:spacing w:after="0" w:line="240" w:lineRule="auto"/>
        <w:contextualSpacing/>
        <w:rPr>
          <w:rFonts w:cs="Arial"/>
          <w:i/>
          <w:sz w:val="22"/>
          <w:szCs w:val="24"/>
          <w:lang w:val="es-ES_tradnl" w:eastAsia="es-ES"/>
        </w:rPr>
      </w:pPr>
    </w:p>
    <w:p w14:paraId="69030E1F" w14:textId="17E92E05" w:rsidR="0004455E" w:rsidRPr="007156DB" w:rsidRDefault="007156DB" w:rsidP="007156DB">
      <w:pPr>
        <w:rPr>
          <w:rFonts w:eastAsiaTheme="minorHAnsi" w:cs="Arial"/>
          <w:color w:val="000000"/>
          <w:szCs w:val="20"/>
          <w:lang w:eastAsia="en-US"/>
        </w:rPr>
      </w:pPr>
      <w:r w:rsidRPr="00064152">
        <w:rPr>
          <w:rFonts w:cs="Arial"/>
          <w:color w:val="000000"/>
          <w:szCs w:val="20"/>
          <w:shd w:val="clear" w:color="auto" w:fill="FFFFFF"/>
        </w:rPr>
        <w:t>Este ítem</w:t>
      </w:r>
      <w:r w:rsidRPr="00395423">
        <w:rPr>
          <w:rFonts w:cs="Arial"/>
          <w:color w:val="000000"/>
          <w:szCs w:val="20"/>
          <w:shd w:val="clear" w:color="auto" w:fill="FFFFFF"/>
        </w:rPr>
        <w:t> se refiere a la ejecución de losas macizas en </w:t>
      </w:r>
      <w:r w:rsidRPr="00395423">
        <w:rPr>
          <w:rFonts w:cs="Arial"/>
          <w:color w:val="000000"/>
          <w:szCs w:val="20"/>
        </w:rPr>
        <w:t xml:space="preserve">concreto con malla electrosoldada para los niveles contra terreno. </w:t>
      </w:r>
      <w:r w:rsidRPr="00F20CFA">
        <w:rPr>
          <w:rFonts w:cs="Arial"/>
          <w:color w:val="000000"/>
          <w:szCs w:val="20"/>
        </w:rPr>
        <w:t>La placa se funde sobre la sub-base en recebo u otro material que sirva como soporte de esta</w:t>
      </w:r>
      <w:r>
        <w:rPr>
          <w:rFonts w:cs="Arial"/>
          <w:color w:val="000000"/>
          <w:szCs w:val="20"/>
        </w:rPr>
        <w:t>,</w:t>
      </w:r>
      <w:r w:rsidRPr="00395423">
        <w:rPr>
          <w:rFonts w:cs="Arial"/>
          <w:color w:val="000000"/>
          <w:szCs w:val="20"/>
        </w:rPr>
        <w:t xml:space="preserve"> </w:t>
      </w:r>
      <w:r>
        <w:rPr>
          <w:rFonts w:cs="Arial"/>
          <w:color w:val="000000"/>
          <w:szCs w:val="20"/>
        </w:rPr>
        <w:t>s</w:t>
      </w:r>
      <w:r w:rsidRPr="00F20CFA">
        <w:rPr>
          <w:rFonts w:cs="Arial"/>
          <w:color w:val="000000"/>
          <w:szCs w:val="20"/>
        </w:rPr>
        <w:t>e coloca los testeros en los bordes y se extiende la malla electrosoldada</w:t>
      </w:r>
      <w:r>
        <w:rPr>
          <w:rFonts w:cs="Arial"/>
          <w:color w:val="000000"/>
          <w:szCs w:val="20"/>
        </w:rPr>
        <w:t>, s</w:t>
      </w:r>
      <w:r w:rsidRPr="00F20CFA">
        <w:rPr>
          <w:rFonts w:cs="Arial"/>
          <w:color w:val="000000"/>
          <w:szCs w:val="20"/>
        </w:rPr>
        <w:t>e verifican las dimensiones, niveles y bordes de la placa</w:t>
      </w:r>
      <w:r>
        <w:rPr>
          <w:rFonts w:cs="Arial"/>
          <w:color w:val="000000"/>
          <w:szCs w:val="20"/>
        </w:rPr>
        <w:t xml:space="preserve"> y l</w:t>
      </w:r>
      <w:r w:rsidRPr="00F20CFA">
        <w:rPr>
          <w:rFonts w:cs="Arial"/>
          <w:color w:val="000000"/>
          <w:szCs w:val="20"/>
        </w:rPr>
        <w:t>uego se vacía el concreto con el espesor y nivel indicado.</w:t>
      </w:r>
      <w:r w:rsidRPr="00395423">
        <w:rPr>
          <w:rFonts w:cs="Arial"/>
          <w:color w:val="000000"/>
          <w:szCs w:val="20"/>
        </w:rPr>
        <w:t xml:space="preserve"> </w:t>
      </w:r>
      <w:r w:rsidRPr="00F20CFA">
        <w:rPr>
          <w:rFonts w:cs="Arial"/>
          <w:color w:val="000000"/>
          <w:szCs w:val="20"/>
        </w:rPr>
        <w:t>Se vibra para eliminar el máximo de burbujas en el concreto.</w:t>
      </w:r>
      <w:r w:rsidRPr="00395423">
        <w:rPr>
          <w:rFonts w:cs="Arial"/>
          <w:color w:val="000000"/>
          <w:szCs w:val="20"/>
        </w:rPr>
        <w:t xml:space="preserve"> </w:t>
      </w:r>
      <w:r w:rsidRPr="00F20CFA">
        <w:rPr>
          <w:rFonts w:cs="Arial"/>
          <w:color w:val="000000"/>
          <w:szCs w:val="20"/>
        </w:rPr>
        <w:t>Después del fraguado se hace el curado con agua (mínimo una semana).</w:t>
      </w:r>
      <w:r w:rsidRPr="00395423">
        <w:rPr>
          <w:rFonts w:cs="Arial"/>
          <w:color w:val="000000"/>
          <w:szCs w:val="20"/>
        </w:rPr>
        <w:t xml:space="preserve"> </w:t>
      </w:r>
      <w:r w:rsidRPr="00F20CFA">
        <w:rPr>
          <w:rFonts w:cs="Arial"/>
          <w:color w:val="000000"/>
          <w:szCs w:val="20"/>
        </w:rPr>
        <w:t>Se desencofra y se realiza reparaciones y resanes.</w:t>
      </w:r>
    </w:p>
    <w:p w14:paraId="3541BBFD" w14:textId="2E9505A0" w:rsidR="0004455E" w:rsidRPr="00064152" w:rsidRDefault="0004455E" w:rsidP="0004455E">
      <w:pPr>
        <w:pStyle w:val="Sinespaciado"/>
        <w:contextualSpacing/>
        <w:jc w:val="both"/>
        <w:rPr>
          <w:rFonts w:ascii="Arial" w:hAnsi="Arial" w:cs="Arial"/>
          <w:sz w:val="20"/>
          <w:szCs w:val="20"/>
        </w:rPr>
      </w:pPr>
      <w:r w:rsidRPr="007156DB">
        <w:rPr>
          <w:rFonts w:ascii="Arial" w:hAnsi="Arial" w:cs="Arial"/>
          <w:sz w:val="20"/>
          <w:szCs w:val="20"/>
        </w:rPr>
        <w:t xml:space="preserve">En relación con la tolerancia para aceptación </w:t>
      </w:r>
      <w:r w:rsidR="007156DB" w:rsidRPr="007156DB">
        <w:rPr>
          <w:rFonts w:ascii="Arial" w:hAnsi="Arial" w:cs="Arial"/>
          <w:sz w:val="20"/>
          <w:szCs w:val="20"/>
        </w:rPr>
        <w:t>la placa debe estar completamente nivelada y los refuerzos completamente rec</w:t>
      </w:r>
      <w:r w:rsidR="007156DB" w:rsidRPr="00064152">
        <w:rPr>
          <w:rFonts w:ascii="Arial" w:hAnsi="Arial" w:cs="Arial"/>
          <w:sz w:val="20"/>
          <w:szCs w:val="20"/>
        </w:rPr>
        <w:t>ubiertos</w:t>
      </w:r>
      <w:r w:rsidRPr="00064152">
        <w:rPr>
          <w:rFonts w:ascii="Arial" w:hAnsi="Arial" w:cs="Arial"/>
          <w:sz w:val="20"/>
          <w:szCs w:val="20"/>
        </w:rPr>
        <w:t xml:space="preserve">. </w:t>
      </w:r>
    </w:p>
    <w:p w14:paraId="35D5B4FF" w14:textId="77777777" w:rsidR="0004455E" w:rsidRPr="00064152" w:rsidRDefault="0004455E" w:rsidP="0004455E">
      <w:pPr>
        <w:pStyle w:val="Sinespaciado"/>
        <w:contextualSpacing/>
        <w:jc w:val="both"/>
        <w:rPr>
          <w:rFonts w:ascii="Arial" w:hAnsi="Arial" w:cs="Arial"/>
          <w:sz w:val="20"/>
          <w:szCs w:val="20"/>
        </w:rPr>
      </w:pPr>
    </w:p>
    <w:p w14:paraId="628D7D8A" w14:textId="02519F97" w:rsidR="0004455E" w:rsidRPr="00064152" w:rsidRDefault="0004455E" w:rsidP="00064152">
      <w:pPr>
        <w:pStyle w:val="Sinespaciado"/>
        <w:rPr>
          <w:color w:val="000000" w:themeColor="text1"/>
          <w:sz w:val="20"/>
          <w:szCs w:val="20"/>
        </w:rPr>
      </w:pPr>
      <w:r w:rsidRPr="00064152">
        <w:rPr>
          <w:rFonts w:ascii="Arial" w:hAnsi="Arial" w:cs="Arial"/>
          <w:b/>
          <w:bCs/>
          <w:sz w:val="20"/>
          <w:szCs w:val="20"/>
        </w:rPr>
        <w:t>MATERIALES Y EQUIPO:</w:t>
      </w:r>
      <w:r w:rsidRPr="00064152">
        <w:rPr>
          <w:rFonts w:ascii="Arial" w:hAnsi="Arial" w:cs="Arial"/>
          <w:sz w:val="20"/>
          <w:szCs w:val="20"/>
        </w:rPr>
        <w:t xml:space="preserve"> </w:t>
      </w:r>
      <w:r w:rsidR="007156DB" w:rsidRPr="00064152">
        <w:rPr>
          <w:rFonts w:ascii="Arial" w:hAnsi="Arial" w:cs="Arial"/>
          <w:sz w:val="20"/>
          <w:szCs w:val="20"/>
        </w:rPr>
        <w:t xml:space="preserve">los materiales que se requiere para este ítem son </w:t>
      </w:r>
      <w:r w:rsidR="00064152" w:rsidRPr="00064152">
        <w:rPr>
          <w:rFonts w:ascii="Arial" w:hAnsi="Arial" w:cs="Arial"/>
          <w:sz w:val="20"/>
          <w:szCs w:val="20"/>
        </w:rPr>
        <w:t>concreto de 3000 PSI, t</w:t>
      </w:r>
      <w:r w:rsidR="00064152" w:rsidRPr="00064152">
        <w:rPr>
          <w:rFonts w:ascii="Arial" w:hAnsi="Arial" w:cs="Arial"/>
          <w:color w:val="000000" w:themeColor="text1"/>
          <w:sz w:val="20"/>
          <w:szCs w:val="20"/>
        </w:rPr>
        <w:t>abl</w:t>
      </w:r>
      <w:r w:rsidR="00064152" w:rsidRPr="00395423">
        <w:rPr>
          <w:rFonts w:ascii="Arial" w:hAnsi="Arial" w:cs="Arial"/>
          <w:color w:val="000000" w:themeColor="text1"/>
          <w:sz w:val="20"/>
          <w:szCs w:val="20"/>
        </w:rPr>
        <w:t>a burra ordinario 2.90 X 0.28 X 0.025</w:t>
      </w:r>
      <w:r w:rsidR="00064152" w:rsidRPr="00064152">
        <w:rPr>
          <w:rFonts w:ascii="Arial" w:hAnsi="Arial" w:cs="Arial"/>
          <w:color w:val="000000" w:themeColor="text1"/>
          <w:sz w:val="20"/>
          <w:szCs w:val="20"/>
        </w:rPr>
        <w:t xml:space="preserve">, puntilla, alambre y malla electrosoldada </w:t>
      </w:r>
      <w:r w:rsidRPr="00064152">
        <w:rPr>
          <w:rFonts w:ascii="Arial" w:hAnsi="Arial" w:cs="Arial"/>
          <w:color w:val="000000" w:themeColor="text1"/>
          <w:sz w:val="20"/>
          <w:szCs w:val="20"/>
        </w:rPr>
        <w:t>y el equipo a utilizar es</w:t>
      </w:r>
      <w:r w:rsidR="00064152" w:rsidRPr="00064152">
        <w:rPr>
          <w:rFonts w:ascii="Arial" w:hAnsi="Arial" w:cs="Arial"/>
          <w:color w:val="000000" w:themeColor="text1"/>
          <w:sz w:val="20"/>
          <w:szCs w:val="20"/>
        </w:rPr>
        <w:t xml:space="preserve"> Palustre, Pala, </w:t>
      </w:r>
      <w:hyperlink r:id="rId21" w:history="1">
        <w:r w:rsidR="00064152" w:rsidRPr="00064152">
          <w:rPr>
            <w:rFonts w:ascii="Arial" w:hAnsi="Arial" w:cs="Arial"/>
            <w:color w:val="000000" w:themeColor="text1"/>
            <w:sz w:val="20"/>
            <w:szCs w:val="20"/>
          </w:rPr>
          <w:t>Martillo de caucho</w:t>
        </w:r>
      </w:hyperlink>
      <w:r w:rsidR="00064152" w:rsidRPr="00064152">
        <w:rPr>
          <w:rFonts w:ascii="Arial" w:hAnsi="Arial" w:cs="Arial"/>
          <w:color w:val="000000" w:themeColor="text1"/>
          <w:sz w:val="20"/>
          <w:szCs w:val="20"/>
        </w:rPr>
        <w:t xml:space="preserve">, Vibrador de aguja, Balde, </w:t>
      </w:r>
      <w:hyperlink r:id="rId22" w:history="1">
        <w:r w:rsidR="00064152" w:rsidRPr="00064152">
          <w:rPr>
            <w:rFonts w:ascii="Arial" w:hAnsi="Arial" w:cs="Arial"/>
            <w:color w:val="000000" w:themeColor="text1"/>
            <w:sz w:val="20"/>
            <w:szCs w:val="20"/>
          </w:rPr>
          <w:t>Carretilla</w:t>
        </w:r>
      </w:hyperlink>
      <w:r w:rsidR="00064152" w:rsidRPr="00064152">
        <w:rPr>
          <w:rFonts w:ascii="Arial" w:hAnsi="Arial" w:cs="Arial"/>
          <w:color w:val="000000" w:themeColor="text1"/>
          <w:sz w:val="20"/>
          <w:szCs w:val="20"/>
        </w:rPr>
        <w:t>.</w:t>
      </w:r>
    </w:p>
    <w:p w14:paraId="69160E57" w14:textId="77777777" w:rsidR="0004455E" w:rsidRPr="00064152" w:rsidRDefault="0004455E" w:rsidP="0004455E">
      <w:pPr>
        <w:pStyle w:val="Sinespaciado"/>
        <w:contextualSpacing/>
        <w:jc w:val="both"/>
        <w:rPr>
          <w:rFonts w:ascii="Arial" w:hAnsi="Arial" w:cs="Arial"/>
          <w:sz w:val="20"/>
          <w:szCs w:val="20"/>
        </w:rPr>
      </w:pPr>
    </w:p>
    <w:p w14:paraId="0D8FBA85" w14:textId="74D8E583" w:rsidR="0004455E" w:rsidRPr="00064152" w:rsidRDefault="0004455E" w:rsidP="0004455E">
      <w:pPr>
        <w:pStyle w:val="Sinespaciado"/>
        <w:contextualSpacing/>
        <w:jc w:val="both"/>
        <w:rPr>
          <w:rFonts w:ascii="Arial" w:hAnsi="Arial" w:cs="Arial"/>
          <w:sz w:val="20"/>
          <w:szCs w:val="20"/>
        </w:rPr>
      </w:pPr>
      <w:r w:rsidRPr="00064152">
        <w:rPr>
          <w:rFonts w:ascii="Arial" w:hAnsi="Arial" w:cs="Arial"/>
          <w:b/>
          <w:bCs/>
          <w:sz w:val="20"/>
          <w:szCs w:val="20"/>
        </w:rPr>
        <w:t>MEDIDA Y FORMA DE PAGO</w:t>
      </w:r>
      <w:r w:rsidRPr="00064152">
        <w:rPr>
          <w:rFonts w:ascii="Arial" w:hAnsi="Arial" w:cs="Arial"/>
          <w:sz w:val="20"/>
          <w:szCs w:val="20"/>
        </w:rPr>
        <w:t xml:space="preserve">: La unidad de medida de pago </w:t>
      </w:r>
      <w:r w:rsidR="00064152" w:rsidRPr="00064152">
        <w:rPr>
          <w:rFonts w:ascii="Arial" w:hAnsi="Arial" w:cs="Arial"/>
          <w:sz w:val="20"/>
          <w:szCs w:val="20"/>
        </w:rPr>
        <w:t>metros cuadrados</w:t>
      </w:r>
      <w:r w:rsidRPr="00064152">
        <w:rPr>
          <w:rFonts w:ascii="Arial" w:hAnsi="Arial" w:cs="Arial"/>
          <w:sz w:val="20"/>
          <w:szCs w:val="20"/>
        </w:rPr>
        <w:t xml:space="preserve"> (</w:t>
      </w:r>
      <w:r w:rsidR="00064152" w:rsidRPr="00064152">
        <w:rPr>
          <w:rFonts w:ascii="Arial" w:hAnsi="Arial" w:cs="Arial"/>
          <w:sz w:val="20"/>
          <w:szCs w:val="20"/>
        </w:rPr>
        <w:t>M2</w:t>
      </w:r>
      <w:r w:rsidRPr="00064152">
        <w:rPr>
          <w:rFonts w:ascii="Arial" w:hAnsi="Arial" w:cs="Arial"/>
          <w:sz w:val="20"/>
          <w:szCs w:val="20"/>
        </w:rPr>
        <w:t xml:space="preserve">) </w:t>
      </w:r>
      <w:r w:rsidR="00064152" w:rsidRPr="00064152">
        <w:rPr>
          <w:rFonts w:ascii="Arial" w:hAnsi="Arial" w:cs="Arial"/>
          <w:color w:val="000000"/>
          <w:sz w:val="20"/>
          <w:szCs w:val="20"/>
          <w:shd w:val="clear" w:color="auto" w:fill="FFFFFF"/>
        </w:rPr>
        <w:t>de placa de concreto debidamente ejecutado y aprobado por el contratante, y su forma de pago se hará según</w:t>
      </w:r>
      <w:r w:rsidR="00064152" w:rsidRPr="00064152">
        <w:rPr>
          <w:rFonts w:ascii="Arial" w:hAnsi="Arial" w:cs="Arial"/>
          <w:color w:val="000000"/>
          <w:sz w:val="20"/>
          <w:szCs w:val="20"/>
        </w:rPr>
        <w:t> los precios establecidos en el contrato. En este valor se incluye el costo de equipo, herramienta, mano de obra y transporte.</w:t>
      </w:r>
    </w:p>
    <w:p w14:paraId="4DBB977C" w14:textId="77777777" w:rsidR="00B34C80" w:rsidRPr="00386F8D" w:rsidRDefault="00B34C80" w:rsidP="006906FC">
      <w:pPr>
        <w:widowControl w:val="0"/>
        <w:suppressAutoHyphens/>
        <w:spacing w:after="0" w:line="240" w:lineRule="auto"/>
        <w:contextualSpacing/>
        <w:rPr>
          <w:rFonts w:cs="Arial"/>
          <w:iCs/>
          <w:sz w:val="22"/>
          <w:szCs w:val="24"/>
          <w:lang w:val="es-ES_tradnl" w:eastAsia="es-ES"/>
        </w:rPr>
      </w:pPr>
    </w:p>
    <w:p w14:paraId="68EFDDE7" w14:textId="77777777" w:rsidR="006906FC" w:rsidRPr="00386F8D" w:rsidRDefault="006906FC" w:rsidP="00F126A8">
      <w:pPr>
        <w:widowControl w:val="0"/>
        <w:suppressAutoHyphens/>
        <w:spacing w:after="0" w:line="240" w:lineRule="auto"/>
        <w:contextualSpacing/>
        <w:rPr>
          <w:rFonts w:cs="Arial"/>
          <w:iCs/>
          <w:sz w:val="22"/>
          <w:szCs w:val="24"/>
          <w:lang w:val="es-ES_tradnl" w:eastAsia="es-ES"/>
        </w:rPr>
      </w:pPr>
    </w:p>
    <w:p w14:paraId="6A5241CD" w14:textId="44ADCD11" w:rsidR="006906FC" w:rsidRPr="00386F8D" w:rsidRDefault="00064152" w:rsidP="00BC42E8">
      <w:pPr>
        <w:pStyle w:val="Prrafodelista"/>
        <w:widowControl w:val="0"/>
        <w:numPr>
          <w:ilvl w:val="0"/>
          <w:numId w:val="8"/>
        </w:numPr>
        <w:suppressAutoHyphens/>
        <w:spacing w:after="0" w:line="240" w:lineRule="auto"/>
        <w:rPr>
          <w:rFonts w:cs="Arial"/>
          <w:b/>
          <w:bCs/>
          <w:iCs/>
          <w:sz w:val="22"/>
          <w:szCs w:val="24"/>
          <w:lang w:val="es-ES_tradnl" w:eastAsia="es-ES"/>
        </w:rPr>
      </w:pPr>
      <w:r w:rsidRPr="00386F8D">
        <w:rPr>
          <w:rFonts w:cs="Arial"/>
          <w:b/>
          <w:bCs/>
          <w:iCs/>
          <w:sz w:val="22"/>
          <w:szCs w:val="24"/>
          <w:lang w:val="es-ES_tradnl" w:eastAsia="es-ES"/>
        </w:rPr>
        <w:t>PINTURA con Esmalte</w:t>
      </w:r>
      <w:r w:rsidR="00825BE4" w:rsidRPr="00386F8D">
        <w:rPr>
          <w:rFonts w:cs="Arial"/>
          <w:b/>
          <w:bCs/>
          <w:iCs/>
          <w:sz w:val="22"/>
          <w:szCs w:val="24"/>
          <w:lang w:val="es-ES_tradnl" w:eastAsia="es-ES"/>
        </w:rPr>
        <w:t>.</w:t>
      </w:r>
    </w:p>
    <w:p w14:paraId="0EA6BD98" w14:textId="77777777" w:rsidR="00825BE4" w:rsidRPr="00C87E43" w:rsidRDefault="00825BE4" w:rsidP="00825BE4">
      <w:pPr>
        <w:widowControl w:val="0"/>
        <w:suppressAutoHyphens/>
        <w:spacing w:after="0" w:line="240" w:lineRule="auto"/>
        <w:rPr>
          <w:rFonts w:cs="Arial"/>
          <w:b/>
          <w:bCs/>
          <w:iCs/>
          <w:sz w:val="22"/>
          <w:szCs w:val="24"/>
          <w:highlight w:val="yellow"/>
          <w:lang w:val="es-ES_tradnl" w:eastAsia="es-ES"/>
        </w:rPr>
      </w:pPr>
    </w:p>
    <w:p w14:paraId="6F8BA4F9" w14:textId="1475659A" w:rsidR="00132477" w:rsidRPr="008F3AC8" w:rsidRDefault="00386F8D" w:rsidP="008F3AC8">
      <w:pPr>
        <w:rPr>
          <w:rFonts w:eastAsiaTheme="minorHAnsi" w:cs="Arial"/>
          <w:color w:val="000000" w:themeColor="text1"/>
          <w:szCs w:val="20"/>
          <w:shd w:val="clear" w:color="auto" w:fill="FFFFFF"/>
          <w:lang w:eastAsia="en-US"/>
        </w:rPr>
      </w:pPr>
      <w:r w:rsidRPr="008F3AC8">
        <w:rPr>
          <w:rFonts w:cs="Arial"/>
          <w:color w:val="000000" w:themeColor="text1"/>
          <w:szCs w:val="20"/>
          <w:shd w:val="clear" w:color="auto" w:fill="FFFFFF"/>
        </w:rPr>
        <w:t>Este ítem se refiere a la ejecución de pintura en esmalte para la demarcación de la cancha deportiva polifuncional,</w:t>
      </w:r>
      <w:r w:rsidR="0034615C" w:rsidRPr="008F3AC8">
        <w:rPr>
          <w:rFonts w:cs="Arial"/>
          <w:color w:val="000000" w:themeColor="text1"/>
          <w:szCs w:val="20"/>
          <w:shd w:val="clear" w:color="auto" w:fill="FFFFFF"/>
        </w:rPr>
        <w:t xml:space="preserve"> de acuerdo a las especificaciones técnicas y normativa vigente a la ejecución de dicha actividad, se debe</w:t>
      </w:r>
      <w:r w:rsidRPr="008F3AC8">
        <w:rPr>
          <w:rFonts w:cs="Arial"/>
          <w:color w:val="000000" w:themeColor="text1"/>
          <w:szCs w:val="20"/>
          <w:shd w:val="clear" w:color="auto" w:fill="FFFFFF"/>
        </w:rPr>
        <w:t xml:space="preserve"> </w:t>
      </w:r>
      <w:r w:rsidR="00825BE4" w:rsidRPr="008F3AC8">
        <w:rPr>
          <w:rFonts w:cs="Arial"/>
          <w:iCs/>
          <w:color w:val="000000" w:themeColor="text1"/>
          <w:szCs w:val="20"/>
          <w:lang w:val="es-ES_tradnl" w:eastAsia="es-ES"/>
        </w:rPr>
        <w:t>realizar una limpieza completa con extracción de polvo y elementos extraños.</w:t>
      </w:r>
      <w:r w:rsidR="008F3AC8" w:rsidRPr="008F3AC8">
        <w:rPr>
          <w:rFonts w:cs="Arial"/>
          <w:color w:val="000000" w:themeColor="text1"/>
          <w:szCs w:val="20"/>
          <w:shd w:val="clear" w:color="auto" w:fill="FFFFFF"/>
        </w:rPr>
        <w:t xml:space="preserve"> Para la aplicación de la pintura, asegurarse de que las cerdas de la brocha estén llenas de pintura (pero no saturadas) y de inclinar la brocha a medida que se le da la segunda pasada, de manera que solo las puntas pasen a lo largo de la zona que se acaba de pintar</w:t>
      </w:r>
      <w:r w:rsidR="008F3AC8" w:rsidRPr="00EB7F50">
        <w:rPr>
          <w:rFonts w:cs="Arial"/>
          <w:color w:val="000000" w:themeColor="text1"/>
          <w:szCs w:val="20"/>
        </w:rPr>
        <w:t>, aseg</w:t>
      </w:r>
      <w:r w:rsidR="008F3AC8" w:rsidRPr="008F3AC8">
        <w:rPr>
          <w:rFonts w:cs="Arial"/>
          <w:color w:val="000000" w:themeColor="text1"/>
          <w:szCs w:val="20"/>
        </w:rPr>
        <w:t>urarse</w:t>
      </w:r>
      <w:r w:rsidR="008F3AC8" w:rsidRPr="00EB7F50">
        <w:rPr>
          <w:rFonts w:cs="Arial"/>
          <w:color w:val="000000" w:themeColor="text1"/>
          <w:szCs w:val="20"/>
        </w:rPr>
        <w:t xml:space="preserve"> de arrastrar la brocha por toda la longitud de la superficie que </w:t>
      </w:r>
      <w:r w:rsidR="008F3AC8" w:rsidRPr="008F3AC8">
        <w:rPr>
          <w:rFonts w:cs="Arial"/>
          <w:color w:val="000000" w:themeColor="text1"/>
          <w:szCs w:val="20"/>
        </w:rPr>
        <w:t xml:space="preserve">se pintó </w:t>
      </w:r>
      <w:r w:rsidR="008F3AC8" w:rsidRPr="00EB7F50">
        <w:rPr>
          <w:rFonts w:cs="Arial"/>
          <w:color w:val="000000" w:themeColor="text1"/>
          <w:szCs w:val="20"/>
        </w:rPr>
        <w:t>para mantener el grosor y la orientación de cada brochazo uniforme.</w:t>
      </w:r>
    </w:p>
    <w:p w14:paraId="141F5392" w14:textId="77777777" w:rsidR="00825BE4" w:rsidRPr="008F3AC8" w:rsidRDefault="00825BE4" w:rsidP="00825BE4">
      <w:pPr>
        <w:widowControl w:val="0"/>
        <w:suppressAutoHyphens/>
        <w:spacing w:after="0" w:line="240" w:lineRule="auto"/>
        <w:contextualSpacing/>
        <w:rPr>
          <w:rFonts w:cs="Arial"/>
          <w:b/>
          <w:iCs/>
          <w:szCs w:val="20"/>
          <w:lang w:val="es-ES_tradnl" w:eastAsia="es-ES"/>
        </w:rPr>
      </w:pPr>
    </w:p>
    <w:p w14:paraId="15668F8D" w14:textId="01091528" w:rsidR="00825BE4" w:rsidRPr="008F3AC8" w:rsidRDefault="00825BE4" w:rsidP="004F396D">
      <w:pPr>
        <w:widowControl w:val="0"/>
        <w:suppressAutoHyphens/>
        <w:autoSpaceDE w:val="0"/>
        <w:autoSpaceDN w:val="0"/>
        <w:adjustRightInd w:val="0"/>
        <w:spacing w:after="0" w:line="240" w:lineRule="auto"/>
        <w:rPr>
          <w:rFonts w:eastAsia="Arial" w:cs="Arial"/>
          <w:b/>
          <w:bCs/>
          <w:iCs/>
          <w:spacing w:val="-2"/>
          <w:w w:val="102"/>
          <w:szCs w:val="20"/>
          <w:lang w:eastAsia="es-ES"/>
        </w:rPr>
      </w:pPr>
      <w:r w:rsidRPr="008F3AC8">
        <w:rPr>
          <w:rFonts w:eastAsia="Arial" w:cs="Arial"/>
          <w:b/>
          <w:bCs/>
          <w:iCs/>
          <w:spacing w:val="-2"/>
          <w:w w:val="102"/>
          <w:szCs w:val="20"/>
          <w:lang w:eastAsia="es-ES"/>
        </w:rPr>
        <w:t>MATERIALES Y EQUIPOS:</w:t>
      </w:r>
      <w:r w:rsidR="0034615C" w:rsidRPr="008F3AC8">
        <w:rPr>
          <w:rFonts w:eastAsia="Arial" w:cs="Arial"/>
          <w:b/>
          <w:bCs/>
          <w:iCs/>
          <w:spacing w:val="-2"/>
          <w:w w:val="102"/>
          <w:szCs w:val="20"/>
          <w:lang w:eastAsia="es-ES"/>
        </w:rPr>
        <w:t xml:space="preserve"> </w:t>
      </w:r>
      <w:r w:rsidR="0034615C" w:rsidRPr="008F3AC8">
        <w:rPr>
          <w:rFonts w:eastAsiaTheme="minorHAnsi" w:cs="Arial"/>
          <w:bCs/>
          <w:szCs w:val="20"/>
          <w:lang w:eastAsia="en-US"/>
        </w:rPr>
        <w:t>P</w:t>
      </w:r>
      <w:r w:rsidR="004F396D" w:rsidRPr="008F3AC8">
        <w:rPr>
          <w:rFonts w:eastAsiaTheme="minorHAnsi" w:cs="Arial"/>
          <w:bCs/>
          <w:szCs w:val="20"/>
          <w:lang w:eastAsia="en-US"/>
        </w:rPr>
        <w:t>intura</w:t>
      </w:r>
      <w:r w:rsidRPr="008F3AC8">
        <w:rPr>
          <w:rFonts w:eastAsiaTheme="minorHAnsi" w:cs="Arial"/>
          <w:bCs/>
          <w:szCs w:val="20"/>
          <w:lang w:eastAsia="en-US"/>
        </w:rPr>
        <w:t xml:space="preserve"> en esmalte, </w:t>
      </w:r>
      <w:proofErr w:type="spellStart"/>
      <w:r w:rsidR="00386F8D" w:rsidRPr="008F3AC8">
        <w:rPr>
          <w:rFonts w:eastAsiaTheme="minorHAnsi" w:cs="Arial"/>
          <w:bCs/>
          <w:szCs w:val="20"/>
          <w:lang w:eastAsia="en-US"/>
        </w:rPr>
        <w:t>thinner</w:t>
      </w:r>
      <w:proofErr w:type="spellEnd"/>
      <w:r w:rsidR="00386F8D" w:rsidRPr="008F3AC8">
        <w:rPr>
          <w:rFonts w:eastAsiaTheme="minorHAnsi" w:cs="Arial"/>
          <w:bCs/>
          <w:szCs w:val="20"/>
          <w:lang w:eastAsia="en-US"/>
        </w:rPr>
        <w:t>,</w:t>
      </w:r>
      <w:r w:rsidRPr="008F3AC8">
        <w:rPr>
          <w:rFonts w:eastAsiaTheme="minorHAnsi" w:cs="Arial"/>
          <w:bCs/>
          <w:szCs w:val="20"/>
          <w:lang w:eastAsia="en-US"/>
        </w:rPr>
        <w:t xml:space="preserve"> </w:t>
      </w:r>
      <w:r w:rsidRPr="008F3AC8">
        <w:rPr>
          <w:rFonts w:eastAsia="Arial" w:cs="Arial"/>
          <w:bCs/>
          <w:iCs/>
          <w:spacing w:val="-2"/>
          <w:w w:val="102"/>
          <w:szCs w:val="20"/>
          <w:lang w:eastAsia="es-ES"/>
        </w:rPr>
        <w:t xml:space="preserve">Dentro de los equipos a utilizar esta </w:t>
      </w:r>
      <w:r w:rsidR="00386F8D" w:rsidRPr="008F3AC8">
        <w:rPr>
          <w:rFonts w:eastAsia="Arial" w:cs="Arial"/>
          <w:bCs/>
          <w:iCs/>
          <w:spacing w:val="-2"/>
          <w:w w:val="102"/>
          <w:szCs w:val="20"/>
          <w:lang w:eastAsia="es-ES"/>
        </w:rPr>
        <w:t>brocha o compresor</w:t>
      </w:r>
      <w:r w:rsidRPr="008F3AC8">
        <w:rPr>
          <w:rFonts w:eastAsia="Arial" w:cs="Arial"/>
          <w:bCs/>
          <w:iCs/>
          <w:spacing w:val="-2"/>
          <w:w w:val="102"/>
          <w:szCs w:val="20"/>
          <w:lang w:eastAsia="es-ES"/>
        </w:rPr>
        <w:t>.</w:t>
      </w:r>
    </w:p>
    <w:p w14:paraId="67B54142" w14:textId="77777777" w:rsidR="00825BE4" w:rsidRPr="008F3AC8" w:rsidRDefault="00825BE4" w:rsidP="00825BE4">
      <w:pPr>
        <w:widowControl w:val="0"/>
        <w:suppressAutoHyphens/>
        <w:spacing w:after="0" w:line="240" w:lineRule="auto"/>
        <w:contextualSpacing/>
        <w:rPr>
          <w:rFonts w:cs="Arial"/>
          <w:iCs/>
          <w:szCs w:val="20"/>
          <w:lang w:val="es-ES_tradnl" w:eastAsia="es-ES"/>
        </w:rPr>
      </w:pPr>
    </w:p>
    <w:p w14:paraId="4E7E979B" w14:textId="12DECBFD" w:rsidR="00825BE4" w:rsidRPr="008F3AC8" w:rsidRDefault="00825BE4" w:rsidP="00825BE4">
      <w:pPr>
        <w:widowControl w:val="0"/>
        <w:suppressAutoHyphens/>
        <w:spacing w:after="0" w:line="240" w:lineRule="auto"/>
        <w:contextualSpacing/>
        <w:rPr>
          <w:rFonts w:cs="Arial"/>
          <w:b/>
          <w:iCs/>
          <w:szCs w:val="20"/>
          <w:lang w:val="es-ES_tradnl" w:eastAsia="es-ES"/>
        </w:rPr>
      </w:pPr>
      <w:r w:rsidRPr="008F3AC8">
        <w:rPr>
          <w:rFonts w:cs="Arial"/>
          <w:b/>
          <w:iCs/>
          <w:szCs w:val="20"/>
          <w:lang w:val="es-ES_tradnl" w:eastAsia="es-ES"/>
        </w:rPr>
        <w:t>MEDIDAS Y FORMA DE PAG</w:t>
      </w:r>
      <w:r w:rsidR="0034615C" w:rsidRPr="008F3AC8">
        <w:rPr>
          <w:rFonts w:cs="Arial"/>
          <w:b/>
          <w:iCs/>
          <w:szCs w:val="20"/>
          <w:lang w:val="es-ES_tradnl" w:eastAsia="es-ES"/>
        </w:rPr>
        <w:t xml:space="preserve">O: </w:t>
      </w:r>
      <w:r w:rsidRPr="008F3AC8">
        <w:rPr>
          <w:rFonts w:cs="Arial"/>
          <w:iCs/>
          <w:szCs w:val="20"/>
          <w:lang w:val="es-ES_tradnl" w:eastAsia="es-ES"/>
        </w:rPr>
        <w:t xml:space="preserve">La medida y el pago será en metros </w:t>
      </w:r>
      <w:r w:rsidR="0034615C" w:rsidRPr="008F3AC8">
        <w:rPr>
          <w:rFonts w:cs="Arial"/>
          <w:iCs/>
          <w:szCs w:val="20"/>
          <w:lang w:val="es-ES_tradnl" w:eastAsia="es-ES"/>
        </w:rPr>
        <w:t>cuadrados</w:t>
      </w:r>
      <w:r w:rsidRPr="008F3AC8">
        <w:rPr>
          <w:rFonts w:cs="Arial"/>
          <w:iCs/>
          <w:szCs w:val="20"/>
          <w:lang w:val="es-ES_tradnl" w:eastAsia="es-ES"/>
        </w:rPr>
        <w:t xml:space="preserve"> (M</w:t>
      </w:r>
      <w:r w:rsidR="0034615C" w:rsidRPr="008F3AC8">
        <w:rPr>
          <w:rFonts w:cs="Arial"/>
          <w:iCs/>
          <w:szCs w:val="20"/>
          <w:lang w:val="es-ES_tradnl" w:eastAsia="es-ES"/>
        </w:rPr>
        <w:t>2</w:t>
      </w:r>
      <w:r w:rsidRPr="008F3AC8">
        <w:rPr>
          <w:rFonts w:cs="Arial"/>
          <w:iCs/>
          <w:szCs w:val="20"/>
          <w:lang w:val="es-ES_tradnl" w:eastAsia="es-ES"/>
        </w:rPr>
        <w:t xml:space="preserve">) de </w:t>
      </w:r>
      <w:r w:rsidR="0034615C" w:rsidRPr="008F3AC8">
        <w:rPr>
          <w:rFonts w:cs="Arial"/>
          <w:iCs/>
          <w:szCs w:val="20"/>
          <w:lang w:val="es-ES_tradnl" w:eastAsia="es-ES"/>
        </w:rPr>
        <w:t>pintura con esmalte</w:t>
      </w:r>
      <w:r w:rsidRPr="008F3AC8">
        <w:rPr>
          <w:rFonts w:cs="Arial"/>
          <w:iCs/>
          <w:szCs w:val="20"/>
          <w:lang w:val="es-ES_tradnl" w:eastAsia="es-ES"/>
        </w:rPr>
        <w:t xml:space="preserve"> de acuerdo con </w:t>
      </w:r>
      <w:r w:rsidR="0034615C" w:rsidRPr="008F3AC8">
        <w:rPr>
          <w:rFonts w:cs="Arial"/>
          <w:iCs/>
          <w:szCs w:val="20"/>
          <w:lang w:val="es-ES_tradnl" w:eastAsia="es-ES"/>
        </w:rPr>
        <w:t>las</w:t>
      </w:r>
      <w:r w:rsidRPr="008F3AC8">
        <w:rPr>
          <w:rFonts w:cs="Arial"/>
          <w:iCs/>
          <w:szCs w:val="20"/>
          <w:lang w:val="es-ES_tradnl" w:eastAsia="es-ES"/>
        </w:rPr>
        <w:t xml:space="preserve"> especificaciones y recibidos a entera satisfacción</w:t>
      </w:r>
    </w:p>
    <w:p w14:paraId="047BBF80" w14:textId="77777777" w:rsidR="00825BE4" w:rsidRPr="00C87E43" w:rsidRDefault="00825BE4" w:rsidP="00AC1319">
      <w:pPr>
        <w:widowControl w:val="0"/>
        <w:suppressAutoHyphens/>
        <w:spacing w:after="0" w:line="240" w:lineRule="auto"/>
        <w:contextualSpacing/>
        <w:rPr>
          <w:rFonts w:cs="Arial"/>
          <w:i/>
          <w:sz w:val="22"/>
          <w:szCs w:val="24"/>
          <w:highlight w:val="yellow"/>
          <w:lang w:val="es-ES_tradnl" w:eastAsia="es-ES"/>
        </w:rPr>
      </w:pPr>
    </w:p>
    <w:p w14:paraId="003541A0" w14:textId="08446442" w:rsidR="00F40847" w:rsidRDefault="00F40847" w:rsidP="00AC1319">
      <w:pPr>
        <w:widowControl w:val="0"/>
        <w:suppressAutoHyphens/>
        <w:spacing w:after="0" w:line="240" w:lineRule="auto"/>
        <w:contextualSpacing/>
        <w:rPr>
          <w:rFonts w:cs="Arial"/>
          <w:iCs/>
          <w:sz w:val="22"/>
          <w:szCs w:val="24"/>
          <w:highlight w:val="yellow"/>
          <w:lang w:val="es-ES_tradnl" w:eastAsia="es-ES"/>
        </w:rPr>
      </w:pPr>
    </w:p>
    <w:p w14:paraId="42C6E60F" w14:textId="76C773FF" w:rsidR="0034615C" w:rsidRDefault="0034615C" w:rsidP="00AC1319">
      <w:pPr>
        <w:widowControl w:val="0"/>
        <w:suppressAutoHyphens/>
        <w:spacing w:after="0" w:line="240" w:lineRule="auto"/>
        <w:contextualSpacing/>
        <w:rPr>
          <w:rFonts w:cs="Arial"/>
          <w:i/>
          <w:sz w:val="22"/>
          <w:szCs w:val="24"/>
          <w:lang w:val="es-ES_tradnl" w:eastAsia="es-ES"/>
        </w:rPr>
      </w:pPr>
    </w:p>
    <w:p w14:paraId="5CBA0089" w14:textId="66B36E32" w:rsidR="008F3AC8" w:rsidRDefault="008F3AC8" w:rsidP="00AC1319">
      <w:pPr>
        <w:widowControl w:val="0"/>
        <w:suppressAutoHyphens/>
        <w:spacing w:after="0" w:line="240" w:lineRule="auto"/>
        <w:contextualSpacing/>
        <w:rPr>
          <w:rFonts w:cs="Arial"/>
          <w:i/>
          <w:sz w:val="22"/>
          <w:szCs w:val="24"/>
          <w:lang w:val="es-ES_tradnl" w:eastAsia="es-ES"/>
        </w:rPr>
      </w:pPr>
    </w:p>
    <w:p w14:paraId="0C97599F" w14:textId="2555D9FE" w:rsidR="008F3AC8" w:rsidRDefault="008F3AC8" w:rsidP="00AC1319">
      <w:pPr>
        <w:widowControl w:val="0"/>
        <w:suppressAutoHyphens/>
        <w:spacing w:after="0" w:line="240" w:lineRule="auto"/>
        <w:contextualSpacing/>
        <w:rPr>
          <w:rFonts w:cs="Arial"/>
          <w:i/>
          <w:sz w:val="22"/>
          <w:szCs w:val="24"/>
          <w:lang w:val="es-ES_tradnl" w:eastAsia="es-ES"/>
        </w:rPr>
      </w:pPr>
    </w:p>
    <w:p w14:paraId="6998A5B6" w14:textId="77777777" w:rsidR="008F3AC8" w:rsidRPr="00B34C80" w:rsidRDefault="008F3AC8" w:rsidP="00AC1319">
      <w:pPr>
        <w:widowControl w:val="0"/>
        <w:suppressAutoHyphens/>
        <w:spacing w:after="0" w:line="240" w:lineRule="auto"/>
        <w:contextualSpacing/>
        <w:rPr>
          <w:rFonts w:cs="Arial"/>
          <w:i/>
          <w:sz w:val="22"/>
          <w:szCs w:val="24"/>
          <w:lang w:val="es-ES_tradnl" w:eastAsia="es-ES"/>
        </w:rPr>
      </w:pPr>
    </w:p>
    <w:p w14:paraId="65504C54" w14:textId="7F774646" w:rsidR="00132477" w:rsidRPr="00B34C80" w:rsidRDefault="00E451E4" w:rsidP="00BC42E8">
      <w:pPr>
        <w:pStyle w:val="Prrafodelista"/>
        <w:widowControl w:val="0"/>
        <w:numPr>
          <w:ilvl w:val="0"/>
          <w:numId w:val="8"/>
        </w:numPr>
        <w:suppressAutoHyphens/>
        <w:spacing w:after="0" w:line="240" w:lineRule="auto"/>
        <w:rPr>
          <w:rFonts w:cs="Arial"/>
          <w:b/>
          <w:i/>
          <w:sz w:val="22"/>
          <w:szCs w:val="20"/>
          <w:lang w:val="es-ES" w:eastAsia="es-ES"/>
        </w:rPr>
      </w:pPr>
      <w:r w:rsidRPr="00B34C80">
        <w:rPr>
          <w:rFonts w:cs="Arial"/>
          <w:b/>
          <w:i/>
          <w:sz w:val="22"/>
          <w:szCs w:val="20"/>
          <w:lang w:val="es-ES" w:eastAsia="es-ES"/>
        </w:rPr>
        <w:lastRenderedPageBreak/>
        <w:t>SUMINISTRO DE MATERIALES Y APLICACIÓN DE TRES (3) MANOS DE PINTURA VINILICA PARA MUROS TIPO 1(INCLUYE RESANES) COLOR A ESCOGER.</w:t>
      </w:r>
    </w:p>
    <w:p w14:paraId="4AC94C08" w14:textId="77777777" w:rsidR="00E451E4" w:rsidRPr="00B34C80" w:rsidRDefault="00E451E4" w:rsidP="00AC1319">
      <w:pPr>
        <w:widowControl w:val="0"/>
        <w:suppressAutoHyphens/>
        <w:spacing w:after="0" w:line="240" w:lineRule="auto"/>
        <w:ind w:left="426"/>
        <w:contextualSpacing/>
        <w:rPr>
          <w:rFonts w:cs="Arial"/>
          <w:b/>
          <w:i/>
          <w:sz w:val="22"/>
          <w:szCs w:val="20"/>
          <w:highlight w:val="yellow"/>
          <w:lang w:val="es-ES" w:eastAsia="es-ES"/>
        </w:rPr>
      </w:pPr>
    </w:p>
    <w:p w14:paraId="548D2716" w14:textId="77777777" w:rsidR="00132477" w:rsidRPr="00B34C80" w:rsidRDefault="00132477" w:rsidP="00AC1319">
      <w:pPr>
        <w:widowControl w:val="0"/>
        <w:suppressAutoHyphens/>
        <w:spacing w:after="0" w:line="240" w:lineRule="auto"/>
        <w:contextualSpacing/>
        <w:rPr>
          <w:rFonts w:cs="Arial"/>
          <w:iCs/>
          <w:sz w:val="22"/>
          <w:szCs w:val="21"/>
          <w:lang w:eastAsia="es-ES"/>
        </w:rPr>
      </w:pPr>
      <w:r w:rsidRPr="00B34C80">
        <w:rPr>
          <w:rFonts w:eastAsia="Arial" w:cs="Arial"/>
          <w:iCs/>
          <w:spacing w:val="-2"/>
          <w:w w:val="102"/>
          <w:sz w:val="22"/>
          <w:szCs w:val="21"/>
          <w:lang w:eastAsia="es-ES"/>
        </w:rPr>
        <w:t xml:space="preserve">Esta actividad corresponde a </w:t>
      </w:r>
      <w:r w:rsidRPr="00B34C80">
        <w:rPr>
          <w:rFonts w:cs="Arial"/>
          <w:iCs/>
          <w:sz w:val="22"/>
          <w:szCs w:val="21"/>
          <w:lang w:eastAsia="es-ES"/>
        </w:rPr>
        <w:t>la aplicación sobre las superficies de estuco plástico y sobre él una pintura tipo vinilo para muros de acuerdo a los sitios donde el proyecto lo requiera. Con la instalación del estuco se alisarán las superficies para poder ser pintadas con la pintura tipo vinilo.</w:t>
      </w:r>
    </w:p>
    <w:p w14:paraId="46214A9D" w14:textId="77777777" w:rsidR="00132477" w:rsidRPr="00B34C80" w:rsidRDefault="00132477" w:rsidP="00AC1319">
      <w:pPr>
        <w:widowControl w:val="0"/>
        <w:suppressAutoHyphens/>
        <w:spacing w:after="0" w:line="240" w:lineRule="auto"/>
        <w:contextualSpacing/>
        <w:rPr>
          <w:rFonts w:cs="Arial"/>
          <w:iCs/>
          <w:sz w:val="22"/>
          <w:szCs w:val="21"/>
          <w:lang w:eastAsia="es-ES"/>
        </w:rPr>
      </w:pPr>
    </w:p>
    <w:p w14:paraId="063837CA" w14:textId="3CA9619F" w:rsidR="00132477" w:rsidRPr="00B34C80" w:rsidRDefault="00132477" w:rsidP="00AC1319">
      <w:pPr>
        <w:widowControl w:val="0"/>
        <w:suppressAutoHyphens/>
        <w:spacing w:after="0" w:line="240" w:lineRule="auto"/>
        <w:contextualSpacing/>
        <w:rPr>
          <w:rFonts w:cs="Arial"/>
          <w:iCs/>
          <w:sz w:val="22"/>
          <w:szCs w:val="21"/>
          <w:lang w:eastAsia="es-ES"/>
        </w:rPr>
      </w:pPr>
      <w:r w:rsidRPr="00B34C80">
        <w:rPr>
          <w:rFonts w:cs="Arial"/>
          <w:iCs/>
          <w:sz w:val="22"/>
          <w:szCs w:val="21"/>
          <w:lang w:eastAsia="es-ES"/>
        </w:rPr>
        <w:t xml:space="preserve">Toda superficie que se vayan a pintar se limpiará cuidadosamente con trapo seco, la grasa y el mortero que puedan tener y resanando los huecos y desportilladuras, luego se aplicará una o dos capas de la pasta con llana metálica, finalmente se lijará hasta obtener una superficie uniforme y tersa. Después de que se haya secado el pulimento se aplicará a brocha una mano de imprimante y enseguida </w:t>
      </w:r>
      <w:r w:rsidR="00E451E4" w:rsidRPr="00B34C80">
        <w:rPr>
          <w:rFonts w:cs="Arial"/>
          <w:iCs/>
          <w:sz w:val="22"/>
          <w:szCs w:val="21"/>
          <w:lang w:eastAsia="es-ES"/>
        </w:rPr>
        <w:t>tres</w:t>
      </w:r>
      <w:r w:rsidRPr="00B34C80">
        <w:rPr>
          <w:rFonts w:cs="Arial"/>
          <w:iCs/>
          <w:sz w:val="22"/>
          <w:szCs w:val="21"/>
          <w:lang w:eastAsia="es-ES"/>
        </w:rPr>
        <w:t xml:space="preserve"> manos de pintura tipo vinilo, extendida en forma pareja y ordenadas sin rayas, goteras o huellas de brocha. Nunca se aplicará pintura sobre superficies húmedas o antes de que la mano anterior esté completamente seca y haya transcurrido por lo menos una hora desde su aplicación.</w:t>
      </w:r>
    </w:p>
    <w:p w14:paraId="39B753FE" w14:textId="7FD3A716" w:rsidR="00B34C80" w:rsidRPr="00B34C80" w:rsidRDefault="00132477" w:rsidP="00AC1319">
      <w:pPr>
        <w:widowControl w:val="0"/>
        <w:suppressAutoHyphens/>
        <w:spacing w:after="0" w:line="240" w:lineRule="auto"/>
        <w:contextualSpacing/>
        <w:rPr>
          <w:rFonts w:cs="Arial"/>
          <w:iCs/>
          <w:sz w:val="22"/>
          <w:szCs w:val="21"/>
          <w:lang w:eastAsia="es-ES"/>
        </w:rPr>
      </w:pPr>
      <w:r w:rsidRPr="00B34C80">
        <w:rPr>
          <w:rFonts w:cs="Arial"/>
          <w:iCs/>
          <w:sz w:val="22"/>
          <w:szCs w:val="21"/>
          <w:lang w:eastAsia="es-ES"/>
        </w:rPr>
        <w:tab/>
      </w:r>
    </w:p>
    <w:p w14:paraId="45CB36EE" w14:textId="77777777" w:rsidR="00132477" w:rsidRPr="00B34C80" w:rsidRDefault="00132477" w:rsidP="00AC1319">
      <w:pPr>
        <w:widowControl w:val="0"/>
        <w:suppressAutoHyphens/>
        <w:spacing w:after="0" w:line="240" w:lineRule="auto"/>
        <w:contextualSpacing/>
        <w:rPr>
          <w:rFonts w:eastAsia="Arial" w:cs="Arial"/>
          <w:b/>
          <w:iCs/>
          <w:spacing w:val="-2"/>
          <w:w w:val="102"/>
          <w:sz w:val="22"/>
          <w:szCs w:val="21"/>
          <w:lang w:eastAsia="es-ES"/>
        </w:rPr>
      </w:pPr>
      <w:r w:rsidRPr="00B34C80">
        <w:rPr>
          <w:rFonts w:eastAsia="Arial" w:cs="Arial"/>
          <w:b/>
          <w:iCs/>
          <w:spacing w:val="-2"/>
          <w:w w:val="102"/>
          <w:sz w:val="22"/>
          <w:szCs w:val="21"/>
          <w:lang w:eastAsia="es-ES"/>
        </w:rPr>
        <w:t>MATERIALES Y EQUIPOS</w:t>
      </w:r>
    </w:p>
    <w:p w14:paraId="20072BF8" w14:textId="77777777" w:rsidR="00132477" w:rsidRPr="00B34C80" w:rsidRDefault="00132477" w:rsidP="00AC1319">
      <w:pPr>
        <w:widowControl w:val="0"/>
        <w:suppressAutoHyphens/>
        <w:spacing w:after="0" w:line="240" w:lineRule="auto"/>
        <w:contextualSpacing/>
        <w:rPr>
          <w:rFonts w:eastAsia="Arial" w:cs="Arial"/>
          <w:iCs/>
          <w:spacing w:val="-2"/>
          <w:w w:val="102"/>
          <w:sz w:val="22"/>
          <w:szCs w:val="21"/>
          <w:lang w:eastAsia="es-ES"/>
        </w:rPr>
      </w:pPr>
    </w:p>
    <w:p w14:paraId="4E2E84F6" w14:textId="77777777" w:rsidR="00132477" w:rsidRPr="00B34C80" w:rsidRDefault="00132477" w:rsidP="00AC1319">
      <w:pPr>
        <w:widowControl w:val="0"/>
        <w:suppressAutoHyphens/>
        <w:spacing w:after="0" w:line="240" w:lineRule="auto"/>
        <w:contextualSpacing/>
        <w:rPr>
          <w:rFonts w:eastAsia="Arial" w:cs="Arial"/>
          <w:iCs/>
          <w:spacing w:val="-2"/>
          <w:w w:val="102"/>
          <w:sz w:val="22"/>
          <w:szCs w:val="21"/>
          <w:lang w:eastAsia="es-ES"/>
        </w:rPr>
      </w:pPr>
      <w:r w:rsidRPr="00B34C80">
        <w:rPr>
          <w:rFonts w:eastAsia="Arial" w:cs="Arial"/>
          <w:iCs/>
          <w:spacing w:val="-2"/>
          <w:w w:val="102"/>
          <w:sz w:val="22"/>
          <w:szCs w:val="21"/>
          <w:lang w:eastAsia="es-ES"/>
        </w:rPr>
        <w:t>Estuco plástico para exteriores, pintura en tipo vinilo. Andamios tablones y escaleras</w:t>
      </w:r>
    </w:p>
    <w:p w14:paraId="69AFB039" w14:textId="77777777" w:rsidR="00132477" w:rsidRPr="00B34C80" w:rsidRDefault="00132477" w:rsidP="00AC1319">
      <w:pPr>
        <w:widowControl w:val="0"/>
        <w:suppressAutoHyphens/>
        <w:spacing w:after="0" w:line="240" w:lineRule="auto"/>
        <w:contextualSpacing/>
        <w:rPr>
          <w:rFonts w:eastAsia="Arial" w:cs="Arial"/>
          <w:iCs/>
          <w:spacing w:val="-2"/>
          <w:w w:val="102"/>
          <w:sz w:val="22"/>
          <w:szCs w:val="21"/>
          <w:lang w:eastAsia="es-ES"/>
        </w:rPr>
      </w:pPr>
    </w:p>
    <w:p w14:paraId="14087944" w14:textId="77777777" w:rsidR="00132477" w:rsidRPr="00B34C80" w:rsidRDefault="00132477" w:rsidP="00AC1319">
      <w:pPr>
        <w:widowControl w:val="0"/>
        <w:suppressAutoHyphens/>
        <w:spacing w:after="0" w:line="240" w:lineRule="auto"/>
        <w:contextualSpacing/>
        <w:rPr>
          <w:rFonts w:eastAsia="Arial" w:cs="Arial"/>
          <w:b/>
          <w:iCs/>
          <w:spacing w:val="-2"/>
          <w:w w:val="102"/>
          <w:sz w:val="22"/>
          <w:szCs w:val="21"/>
          <w:lang w:eastAsia="es-ES"/>
        </w:rPr>
      </w:pPr>
      <w:r w:rsidRPr="00B34C80">
        <w:rPr>
          <w:rFonts w:eastAsia="Arial" w:cs="Arial"/>
          <w:b/>
          <w:iCs/>
          <w:spacing w:val="-2"/>
          <w:w w:val="102"/>
          <w:sz w:val="22"/>
          <w:szCs w:val="21"/>
          <w:lang w:eastAsia="es-ES"/>
        </w:rPr>
        <w:t>MEDIDAS Y FORMA DE PAGO</w:t>
      </w:r>
    </w:p>
    <w:p w14:paraId="2420D12A" w14:textId="77777777" w:rsidR="00132477" w:rsidRPr="00B34C80" w:rsidRDefault="00132477" w:rsidP="00AC1319">
      <w:pPr>
        <w:widowControl w:val="0"/>
        <w:suppressAutoHyphens/>
        <w:spacing w:after="0" w:line="240" w:lineRule="auto"/>
        <w:contextualSpacing/>
        <w:rPr>
          <w:rFonts w:eastAsia="Arial" w:cs="Arial"/>
          <w:iCs/>
          <w:spacing w:val="-2"/>
          <w:w w:val="102"/>
          <w:sz w:val="22"/>
          <w:szCs w:val="21"/>
          <w:lang w:eastAsia="es-ES"/>
        </w:rPr>
      </w:pPr>
    </w:p>
    <w:p w14:paraId="1A04F939" w14:textId="77777777" w:rsidR="00132477" w:rsidRPr="00B34C80" w:rsidRDefault="00132477" w:rsidP="00AC1319">
      <w:pPr>
        <w:widowControl w:val="0"/>
        <w:suppressAutoHyphens/>
        <w:spacing w:after="0" w:line="240" w:lineRule="auto"/>
        <w:contextualSpacing/>
        <w:rPr>
          <w:rFonts w:eastAsia="Arial" w:cs="Arial"/>
          <w:iCs/>
          <w:spacing w:val="-2"/>
          <w:w w:val="102"/>
          <w:sz w:val="22"/>
          <w:szCs w:val="21"/>
          <w:lang w:eastAsia="es-ES"/>
        </w:rPr>
      </w:pPr>
      <w:r w:rsidRPr="00B34C80">
        <w:rPr>
          <w:rFonts w:eastAsia="Arial" w:cs="Arial"/>
          <w:iCs/>
          <w:spacing w:val="-2"/>
          <w:w w:val="102"/>
          <w:sz w:val="22"/>
          <w:szCs w:val="21"/>
          <w:lang w:eastAsia="es-ES"/>
        </w:rPr>
        <w:t>La medida y forma de pago será por metro cuadrado (M2) de estuco plástico y vinilo aplicado en exteriores y recibido a satisfacción del interventor de la obra.</w:t>
      </w:r>
    </w:p>
    <w:p w14:paraId="4BD9C5B1" w14:textId="77777777" w:rsidR="00132477" w:rsidRPr="00B34C80" w:rsidRDefault="00132477" w:rsidP="00AC1319">
      <w:pPr>
        <w:widowControl w:val="0"/>
        <w:suppressAutoHyphens/>
        <w:spacing w:after="0" w:line="240" w:lineRule="auto"/>
        <w:contextualSpacing/>
        <w:rPr>
          <w:rFonts w:cs="Arial"/>
          <w:iCs/>
          <w:sz w:val="22"/>
          <w:szCs w:val="24"/>
          <w:lang w:val="es-ES_tradnl" w:eastAsia="es-ES"/>
        </w:rPr>
      </w:pPr>
    </w:p>
    <w:p w14:paraId="3FE09B19" w14:textId="77777777" w:rsidR="00F40847" w:rsidRPr="00B34C80" w:rsidRDefault="00F40847" w:rsidP="00AC1319">
      <w:pPr>
        <w:widowControl w:val="0"/>
        <w:suppressAutoHyphens/>
        <w:spacing w:after="0" w:line="240" w:lineRule="auto"/>
        <w:contextualSpacing/>
        <w:rPr>
          <w:rFonts w:cs="Arial"/>
          <w:i/>
          <w:sz w:val="22"/>
          <w:szCs w:val="24"/>
          <w:lang w:val="es-ES_tradnl" w:eastAsia="es-ES"/>
        </w:rPr>
      </w:pPr>
    </w:p>
    <w:p w14:paraId="06FA4A1D" w14:textId="37DF4036" w:rsidR="00132477" w:rsidRPr="00B34C80" w:rsidRDefault="0077039C" w:rsidP="00BC42E8">
      <w:pPr>
        <w:pStyle w:val="Prrafodelista"/>
        <w:widowControl w:val="0"/>
        <w:numPr>
          <w:ilvl w:val="0"/>
          <w:numId w:val="8"/>
        </w:numPr>
        <w:suppressAutoHyphens/>
        <w:spacing w:after="0" w:line="240" w:lineRule="auto"/>
        <w:rPr>
          <w:rFonts w:cs="Arial"/>
          <w:i/>
          <w:sz w:val="22"/>
          <w:szCs w:val="24"/>
          <w:lang w:val="es-ES_tradnl" w:eastAsia="es-ES"/>
        </w:rPr>
      </w:pPr>
      <w:r w:rsidRPr="00B34C80">
        <w:rPr>
          <w:rFonts w:cs="Arial"/>
          <w:b/>
          <w:i/>
          <w:sz w:val="22"/>
          <w:szCs w:val="20"/>
          <w:lang w:val="es-ES" w:eastAsia="es-ES"/>
        </w:rPr>
        <w:t>ASEO GENERAL Y LIMPIEZA DE TODA EL AREA INTERVENIDA</w:t>
      </w:r>
    </w:p>
    <w:p w14:paraId="11E44DD9" w14:textId="77777777" w:rsidR="0077039C" w:rsidRPr="00B34C80" w:rsidRDefault="0077039C" w:rsidP="0077039C">
      <w:pPr>
        <w:pStyle w:val="Prrafodelista"/>
        <w:widowControl w:val="0"/>
        <w:suppressAutoHyphens/>
        <w:spacing w:after="0" w:line="240" w:lineRule="auto"/>
        <w:rPr>
          <w:rFonts w:cs="Arial"/>
          <w:i/>
          <w:sz w:val="22"/>
          <w:szCs w:val="24"/>
          <w:lang w:val="es-ES_tradnl" w:eastAsia="es-ES"/>
        </w:rPr>
      </w:pPr>
    </w:p>
    <w:p w14:paraId="4AF9FF65" w14:textId="77777777" w:rsidR="00132477" w:rsidRPr="00B34C80" w:rsidRDefault="00132477" w:rsidP="00AC1319">
      <w:pPr>
        <w:widowControl w:val="0"/>
        <w:suppressAutoHyphens/>
        <w:spacing w:after="0" w:line="240" w:lineRule="auto"/>
        <w:contextualSpacing/>
        <w:rPr>
          <w:rFonts w:cs="Arial"/>
          <w:iCs/>
          <w:sz w:val="22"/>
          <w:szCs w:val="26"/>
          <w:lang w:val="es-ES_tradnl" w:eastAsia="es-ES"/>
        </w:rPr>
      </w:pPr>
      <w:r w:rsidRPr="00B34C80">
        <w:rPr>
          <w:rFonts w:cs="Arial"/>
          <w:iCs/>
          <w:sz w:val="22"/>
          <w:lang w:val="es-ES_tradnl" w:eastAsia="es-ES"/>
        </w:rPr>
        <w:t xml:space="preserve">Esta actividad corresponde a la realización del aseo de la obra para ser entregada en un estado total de limpieza para su </w:t>
      </w:r>
      <w:r w:rsidRPr="00B34C80">
        <w:rPr>
          <w:rFonts w:cs="Arial"/>
          <w:iCs/>
          <w:sz w:val="22"/>
          <w:szCs w:val="26"/>
          <w:lang w:val="es-ES_tradnl" w:eastAsia="es-ES"/>
        </w:rPr>
        <w:t>funcionamiento. El Contratista realizará esta actividad las veces que sea necesario para mantener la obra limpia.</w:t>
      </w:r>
    </w:p>
    <w:p w14:paraId="73C79CC1" w14:textId="77777777" w:rsidR="00132477" w:rsidRPr="00B34C80" w:rsidRDefault="00132477" w:rsidP="00AC1319">
      <w:pPr>
        <w:widowControl w:val="0"/>
        <w:suppressAutoHyphens/>
        <w:spacing w:after="0" w:line="240" w:lineRule="auto"/>
        <w:contextualSpacing/>
        <w:rPr>
          <w:rFonts w:cs="Arial"/>
          <w:iCs/>
          <w:sz w:val="22"/>
          <w:szCs w:val="24"/>
          <w:lang w:val="es-ES_tradnl" w:eastAsia="es-ES"/>
        </w:rPr>
      </w:pPr>
    </w:p>
    <w:p w14:paraId="4BD59ADD" w14:textId="4C24002B" w:rsidR="00132477" w:rsidRPr="00B34C80" w:rsidRDefault="00132477" w:rsidP="00AC1319">
      <w:pPr>
        <w:widowControl w:val="0"/>
        <w:suppressAutoHyphens/>
        <w:spacing w:after="0" w:line="240" w:lineRule="auto"/>
        <w:contextualSpacing/>
        <w:rPr>
          <w:rFonts w:cs="Arial"/>
          <w:iCs/>
          <w:sz w:val="22"/>
          <w:lang w:val="es-ES_tradnl" w:eastAsia="es-ES"/>
        </w:rPr>
      </w:pPr>
      <w:r w:rsidRPr="00B34C80">
        <w:rPr>
          <w:rFonts w:cs="Arial"/>
          <w:iCs/>
          <w:sz w:val="22"/>
          <w:lang w:val="es-ES_tradnl" w:eastAsia="es-ES"/>
        </w:rPr>
        <w:t xml:space="preserve">Todas las partes de la construcción deberán entregarse completamente limpias y las instalaciones y aparatos en perfectas condiciones de funcionamiento. Los pisos deberán entregarse desmanchados. Se deben retirar todos los residuos, polvo, grasa, pintura, etc. Terminadas las actividades de la obra se procederá a una limpieza general de puertas, zonas verdes, zonas duras, etc. Se utilizarán los equipos, elementos y materiales adecuados para su correcta ejecución, siguiendo las recomendaciones del fabricante y cuidando que estos no perjudiquen los acabados de los componentes de la </w:t>
      </w:r>
      <w:r w:rsidRPr="005B7677">
        <w:rPr>
          <w:rFonts w:cs="Arial"/>
          <w:iCs/>
          <w:sz w:val="22"/>
          <w:lang w:val="es-ES_tradnl" w:eastAsia="es-ES"/>
        </w:rPr>
        <w:t>edificación</w:t>
      </w:r>
      <w:r w:rsidRPr="00B34C80">
        <w:rPr>
          <w:rFonts w:cs="Arial"/>
          <w:iCs/>
          <w:sz w:val="22"/>
          <w:lang w:val="es-ES_tradnl" w:eastAsia="es-ES"/>
        </w:rPr>
        <w:t>. Se deberán hacer las reparaciones necesarias de las obras que se hayan deteriorado durante el proceso de construcción para una correcta presentación y entrega de la misma, sin que tales reparaciones y arre</w:t>
      </w:r>
      <w:r w:rsidR="00B66592">
        <w:rPr>
          <w:rFonts w:cs="Arial"/>
          <w:iCs/>
          <w:sz w:val="22"/>
          <w:lang w:val="es-ES_tradnl" w:eastAsia="es-ES"/>
        </w:rPr>
        <w:t>glos constituyan obra adicional</w:t>
      </w:r>
      <w:r w:rsidRPr="00B34C80">
        <w:rPr>
          <w:rFonts w:cs="Arial"/>
          <w:iCs/>
          <w:sz w:val="22"/>
          <w:lang w:val="es-ES_tradnl" w:eastAsia="es-ES"/>
        </w:rPr>
        <w:t>. Se procederá a retirar en su totalidad el polvo y las salpicaduras de mortero adheridas a los muros, se quitarán las manchas y se retirarán las partes flojas que desmejoren el acabado. Durante todo el período de construcción, se deberá disponer de sitios previamente acordados con la Interventoría, donde se puedan almacenar los residuos y escombros de construcción. Este sitio deberá tener fácil accesibilidad desde las vías públicas para facilitar el acarreo fuera de la obra. El constructor deberá proveer los recursos necesarios, tanto físicos como humanos para cargue y transporte de estos desechos. Una vez sacados de la obra, los escombros serán botados en sitios previamente determinados por las autoridades.</w:t>
      </w:r>
    </w:p>
    <w:p w14:paraId="5CA2E8C6" w14:textId="77777777" w:rsidR="00132477" w:rsidRPr="00B34C80" w:rsidRDefault="00132477" w:rsidP="00AC1319">
      <w:pPr>
        <w:widowControl w:val="0"/>
        <w:suppressAutoHyphens/>
        <w:spacing w:after="0" w:line="240" w:lineRule="auto"/>
        <w:contextualSpacing/>
        <w:rPr>
          <w:rFonts w:cs="Arial"/>
          <w:iCs/>
          <w:sz w:val="24"/>
          <w:szCs w:val="24"/>
          <w:lang w:val="es-ES_tradnl" w:eastAsia="es-ES"/>
        </w:rPr>
      </w:pPr>
    </w:p>
    <w:p w14:paraId="2CE82420" w14:textId="77777777" w:rsidR="00B66592" w:rsidRDefault="00B66592" w:rsidP="00AC1319">
      <w:pPr>
        <w:widowControl w:val="0"/>
        <w:suppressAutoHyphens/>
        <w:spacing w:after="0" w:line="240" w:lineRule="auto"/>
        <w:contextualSpacing/>
        <w:rPr>
          <w:rFonts w:eastAsia="Arial" w:cs="Arial"/>
          <w:b/>
          <w:iCs/>
          <w:spacing w:val="-2"/>
          <w:w w:val="102"/>
          <w:sz w:val="22"/>
          <w:szCs w:val="21"/>
          <w:lang w:eastAsia="es-ES"/>
        </w:rPr>
      </w:pPr>
      <w:bookmarkStart w:id="1" w:name="_Hlk46166579"/>
    </w:p>
    <w:p w14:paraId="70C8E19F" w14:textId="1C275B59" w:rsidR="00132477" w:rsidRPr="00B34C80" w:rsidRDefault="00132477" w:rsidP="00AC1319">
      <w:pPr>
        <w:widowControl w:val="0"/>
        <w:suppressAutoHyphens/>
        <w:spacing w:after="0" w:line="240" w:lineRule="auto"/>
        <w:contextualSpacing/>
        <w:rPr>
          <w:rFonts w:eastAsia="Arial" w:cs="Arial"/>
          <w:b/>
          <w:iCs/>
          <w:spacing w:val="-2"/>
          <w:w w:val="102"/>
          <w:sz w:val="22"/>
          <w:szCs w:val="21"/>
          <w:lang w:eastAsia="es-ES"/>
        </w:rPr>
      </w:pPr>
      <w:r w:rsidRPr="00B34C80">
        <w:rPr>
          <w:rFonts w:eastAsia="Arial" w:cs="Arial"/>
          <w:b/>
          <w:iCs/>
          <w:spacing w:val="-2"/>
          <w:w w:val="102"/>
          <w:sz w:val="22"/>
          <w:szCs w:val="21"/>
          <w:lang w:eastAsia="es-ES"/>
        </w:rPr>
        <w:lastRenderedPageBreak/>
        <w:t>MATERIALES Y EQUIPOS</w:t>
      </w:r>
    </w:p>
    <w:p w14:paraId="65848DF7" w14:textId="77777777" w:rsidR="00132477" w:rsidRPr="00B34C80" w:rsidRDefault="00132477" w:rsidP="00AC1319">
      <w:pPr>
        <w:widowControl w:val="0"/>
        <w:suppressAutoHyphens/>
        <w:spacing w:after="0" w:line="240" w:lineRule="auto"/>
        <w:contextualSpacing/>
        <w:rPr>
          <w:rFonts w:cs="Arial"/>
          <w:iCs/>
          <w:sz w:val="22"/>
          <w:lang w:val="es-ES_tradnl" w:eastAsia="es-ES"/>
        </w:rPr>
      </w:pPr>
      <w:r w:rsidRPr="00B34C80">
        <w:rPr>
          <w:rFonts w:cs="Arial"/>
          <w:iCs/>
          <w:sz w:val="22"/>
          <w:lang w:val="es-ES_tradnl" w:eastAsia="es-ES"/>
        </w:rPr>
        <w:t>Jabones, ácidos, removedores y cualquier otro tipo de material requerido para cumplir con el aseo.</w:t>
      </w:r>
    </w:p>
    <w:bookmarkEnd w:id="1"/>
    <w:p w14:paraId="29472AA7" w14:textId="77777777" w:rsidR="00132477" w:rsidRPr="00B34C80" w:rsidRDefault="00132477" w:rsidP="00AC1319">
      <w:pPr>
        <w:widowControl w:val="0"/>
        <w:suppressAutoHyphens/>
        <w:spacing w:after="0" w:line="240" w:lineRule="auto"/>
        <w:contextualSpacing/>
        <w:rPr>
          <w:rFonts w:cs="Arial"/>
          <w:iCs/>
          <w:sz w:val="22"/>
          <w:lang w:eastAsia="es-ES"/>
        </w:rPr>
      </w:pPr>
    </w:p>
    <w:p w14:paraId="2A3C0E0E" w14:textId="77777777" w:rsidR="00132477" w:rsidRPr="00B34C80" w:rsidRDefault="00132477" w:rsidP="00AC1319">
      <w:pPr>
        <w:widowControl w:val="0"/>
        <w:suppressAutoHyphens/>
        <w:spacing w:after="0" w:line="240" w:lineRule="auto"/>
        <w:contextualSpacing/>
        <w:rPr>
          <w:rFonts w:cs="Arial"/>
          <w:b/>
          <w:iCs/>
          <w:sz w:val="22"/>
          <w:szCs w:val="24"/>
          <w:lang w:val="es-ES_tradnl" w:eastAsia="es-ES"/>
        </w:rPr>
      </w:pPr>
      <w:r w:rsidRPr="00B34C80">
        <w:rPr>
          <w:rFonts w:cs="Arial"/>
          <w:b/>
          <w:iCs/>
          <w:sz w:val="22"/>
          <w:szCs w:val="24"/>
          <w:lang w:val="es-ES_tradnl" w:eastAsia="es-ES"/>
        </w:rPr>
        <w:t>MEDIDA Y PAGO</w:t>
      </w:r>
    </w:p>
    <w:p w14:paraId="5CF3EA34" w14:textId="77777777" w:rsidR="00132477" w:rsidRPr="00B34C80" w:rsidRDefault="00132477" w:rsidP="00AC1319">
      <w:pPr>
        <w:widowControl w:val="0"/>
        <w:suppressAutoHyphens/>
        <w:spacing w:after="0" w:line="240" w:lineRule="auto"/>
        <w:contextualSpacing/>
        <w:rPr>
          <w:rFonts w:cs="Arial"/>
          <w:b/>
          <w:iCs/>
          <w:sz w:val="22"/>
          <w:szCs w:val="24"/>
          <w:lang w:val="es-ES_tradnl" w:eastAsia="es-ES"/>
        </w:rPr>
      </w:pPr>
    </w:p>
    <w:p w14:paraId="146CB2CC" w14:textId="3B6072C8" w:rsidR="00132477" w:rsidRPr="00B34C80" w:rsidRDefault="00132477" w:rsidP="00AC1319">
      <w:pPr>
        <w:autoSpaceDE w:val="0"/>
        <w:autoSpaceDN w:val="0"/>
        <w:adjustRightInd w:val="0"/>
        <w:spacing w:after="0" w:line="240" w:lineRule="auto"/>
        <w:contextualSpacing/>
        <w:rPr>
          <w:rFonts w:eastAsia="Batang" w:cs="Arial"/>
          <w:iCs/>
          <w:sz w:val="22"/>
          <w:lang w:eastAsia="en-US"/>
        </w:rPr>
      </w:pPr>
      <w:r w:rsidRPr="00B34C80">
        <w:rPr>
          <w:rFonts w:eastAsia="Batang" w:cs="Arial"/>
          <w:iCs/>
          <w:sz w:val="22"/>
          <w:lang w:eastAsia="en-US"/>
        </w:rPr>
        <w:t>La unidad de medida será el Metro Cuadrado (M2), con aproximación del resultado a un decimal, debidamente ejecutada y aprobada por la</w:t>
      </w:r>
      <w:r w:rsidR="0009484F" w:rsidRPr="00B34C80">
        <w:rPr>
          <w:rFonts w:eastAsia="Batang" w:cs="Arial"/>
          <w:iCs/>
          <w:sz w:val="22"/>
          <w:lang w:eastAsia="en-US"/>
        </w:rPr>
        <w:t xml:space="preserve"> contratante.</w:t>
      </w:r>
    </w:p>
    <w:p w14:paraId="2075235E" w14:textId="77777777" w:rsidR="00B34C80" w:rsidRPr="00B34C80" w:rsidRDefault="00B34C80" w:rsidP="00AC1319">
      <w:pPr>
        <w:widowControl w:val="0"/>
        <w:suppressAutoHyphens/>
        <w:spacing w:after="0" w:line="240" w:lineRule="auto"/>
        <w:contextualSpacing/>
        <w:rPr>
          <w:rFonts w:cs="Arial"/>
          <w:sz w:val="22"/>
          <w:lang w:val="es-ES_tradnl" w:eastAsia="es-ES"/>
        </w:rPr>
      </w:pPr>
    </w:p>
    <w:p w14:paraId="335FC889" w14:textId="77777777" w:rsidR="008F67B1" w:rsidRPr="00B34C80" w:rsidRDefault="008F67B1" w:rsidP="00AC1319">
      <w:pPr>
        <w:pStyle w:val="Sinespaciado"/>
        <w:contextualSpacing/>
        <w:jc w:val="both"/>
        <w:rPr>
          <w:rFonts w:ascii="Arial" w:hAnsi="Arial" w:cs="Arial"/>
        </w:rPr>
      </w:pPr>
      <w:r w:rsidRPr="00B34C80">
        <w:rPr>
          <w:rFonts w:ascii="Arial" w:hAnsi="Arial" w:cs="Arial"/>
        </w:rPr>
        <w:t>Las especificaciones técnicas, que se incluyen en el presente documento, son de carácter general y de obligatorio cumplimiento por el proponente con ocasión de la ejecución del contrato; el proponente declara que conoce, entiende y acepta los requerimientos técnicos mínimos exigidos por la Entidad para el presente proceso de selección y se compromete a cumplir en la ejecución del contrato.</w:t>
      </w:r>
    </w:p>
    <w:p w14:paraId="7C9CFCB8" w14:textId="77777777" w:rsidR="008F67B1" w:rsidRPr="00B34C80" w:rsidRDefault="008F67B1" w:rsidP="00AC1319">
      <w:pPr>
        <w:pStyle w:val="Sinespaciado"/>
        <w:contextualSpacing/>
        <w:rPr>
          <w:rFonts w:ascii="Arial" w:hAnsi="Arial" w:cs="Arial"/>
        </w:rPr>
      </w:pPr>
    </w:p>
    <w:p w14:paraId="2D980D97" w14:textId="75BDEF66" w:rsidR="008F67B1" w:rsidRPr="00B34C80" w:rsidRDefault="009946DF" w:rsidP="00AC1319">
      <w:pPr>
        <w:pStyle w:val="Sinespaciado"/>
        <w:contextualSpacing/>
        <w:jc w:val="both"/>
        <w:rPr>
          <w:rFonts w:ascii="Arial" w:hAnsi="Arial" w:cs="Arial"/>
        </w:rPr>
      </w:pPr>
      <w:r w:rsidRPr="00B34C80">
        <w:rPr>
          <w:rFonts w:ascii="Arial" w:hAnsi="Arial" w:cs="Arial"/>
        </w:rPr>
        <w:t>Al revisar e</w:t>
      </w:r>
      <w:r w:rsidR="008F67B1" w:rsidRPr="00B34C80">
        <w:rPr>
          <w:rFonts w:ascii="Arial" w:hAnsi="Arial" w:cs="Arial"/>
        </w:rPr>
        <w:t>l</w:t>
      </w:r>
      <w:r w:rsidRPr="00B34C80">
        <w:rPr>
          <w:rFonts w:ascii="Arial" w:hAnsi="Arial" w:cs="Arial"/>
        </w:rPr>
        <w:t xml:space="preserve"> contratista, el</w:t>
      </w:r>
      <w:r w:rsidR="008F67B1" w:rsidRPr="00B34C80">
        <w:rPr>
          <w:rFonts w:ascii="Arial" w:hAnsi="Arial" w:cs="Arial"/>
        </w:rPr>
        <w:t xml:space="preserve"> estudio y </w:t>
      </w:r>
      <w:r w:rsidR="00552CE0" w:rsidRPr="00B34C80">
        <w:rPr>
          <w:rFonts w:ascii="Arial" w:hAnsi="Arial" w:cs="Arial"/>
        </w:rPr>
        <w:t>elaboración del diseño definitivo por parte del contratista</w:t>
      </w:r>
      <w:r w:rsidR="008F67B1" w:rsidRPr="00B34C80">
        <w:rPr>
          <w:rFonts w:ascii="Arial" w:hAnsi="Arial" w:cs="Arial"/>
        </w:rPr>
        <w:t xml:space="preserve"> actividad inmersa dentro de la propuesta económica, </w:t>
      </w:r>
      <w:r w:rsidR="00552CE0" w:rsidRPr="00B34C80">
        <w:rPr>
          <w:rFonts w:ascii="Arial" w:hAnsi="Arial" w:cs="Arial"/>
        </w:rPr>
        <w:t xml:space="preserve">por lo cual </w:t>
      </w:r>
      <w:r w:rsidR="008F67B1" w:rsidRPr="00B34C80">
        <w:rPr>
          <w:rFonts w:ascii="Arial" w:hAnsi="Arial" w:cs="Arial"/>
        </w:rPr>
        <w:t>el contratista presentará los ajustes requeridos en los A.P.U., con la aprobación externa, además de las especificaciones particulares de la obra final requerida.</w:t>
      </w:r>
    </w:p>
    <w:p w14:paraId="3D4E1F51" w14:textId="77777777" w:rsidR="009946DF" w:rsidRPr="00B34C80" w:rsidRDefault="009946DF" w:rsidP="00AC1319">
      <w:pPr>
        <w:pStyle w:val="Sinespaciado"/>
        <w:contextualSpacing/>
        <w:jc w:val="both"/>
        <w:rPr>
          <w:rFonts w:ascii="Arial" w:hAnsi="Arial" w:cs="Arial"/>
        </w:rPr>
      </w:pPr>
    </w:p>
    <w:p w14:paraId="79142882" w14:textId="77777777" w:rsidR="00CB2CEE" w:rsidRPr="00B34C80" w:rsidRDefault="00E11A00" w:rsidP="00AC1319">
      <w:pPr>
        <w:numPr>
          <w:ilvl w:val="0"/>
          <w:numId w:val="6"/>
        </w:numPr>
        <w:spacing w:after="0" w:line="240" w:lineRule="auto"/>
        <w:contextualSpacing/>
        <w:rPr>
          <w:rFonts w:cs="Arial"/>
          <w:b/>
          <w:sz w:val="22"/>
        </w:rPr>
      </w:pPr>
      <w:r w:rsidRPr="00B34C80">
        <w:rPr>
          <w:rFonts w:cs="Arial"/>
          <w:b/>
          <w:sz w:val="22"/>
        </w:rPr>
        <w:t>MATERIALES</w:t>
      </w:r>
    </w:p>
    <w:p w14:paraId="15630B60" w14:textId="77777777" w:rsidR="00E11A00" w:rsidRPr="00B34C80" w:rsidRDefault="00E11A00" w:rsidP="00AC1319">
      <w:pPr>
        <w:pStyle w:val="InviasNormal"/>
        <w:spacing w:before="0" w:after="0"/>
        <w:contextualSpacing/>
        <w:rPr>
          <w:rFonts w:cs="Arial"/>
          <w:sz w:val="22"/>
          <w:szCs w:val="22"/>
        </w:rPr>
      </w:pPr>
    </w:p>
    <w:p w14:paraId="13B81701" w14:textId="2F2AAAE1" w:rsidR="007A424C" w:rsidRPr="00B34C80" w:rsidRDefault="007A424C" w:rsidP="00AC1319">
      <w:pPr>
        <w:pStyle w:val="InviasNormal"/>
        <w:spacing w:before="0" w:after="0"/>
        <w:contextualSpacing/>
        <w:rPr>
          <w:rFonts w:cs="Arial"/>
          <w:sz w:val="22"/>
          <w:szCs w:val="22"/>
        </w:rPr>
      </w:pPr>
      <w:r w:rsidRPr="00B34C80">
        <w:rPr>
          <w:rFonts w:cs="Arial"/>
          <w:sz w:val="22"/>
          <w:szCs w:val="22"/>
        </w:rPr>
        <w:t>Los materiales, suministros</w:t>
      </w:r>
      <w:r w:rsidR="0047058E" w:rsidRPr="00B34C80">
        <w:rPr>
          <w:rFonts w:cs="Arial"/>
          <w:sz w:val="22"/>
          <w:szCs w:val="22"/>
          <w:lang w:val="es-ES"/>
        </w:rPr>
        <w:t>, equipos</w:t>
      </w:r>
      <w:r w:rsidRPr="00B34C80">
        <w:rPr>
          <w:rFonts w:cs="Arial"/>
          <w:sz w:val="22"/>
          <w:szCs w:val="22"/>
        </w:rPr>
        <w:t xml:space="preserve"> y demás elementos que hayan de utilizarse en la construcción de las obras, deberán ser los que se exigen en las especificaciones</w:t>
      </w:r>
      <w:r w:rsidR="005E7564" w:rsidRPr="00B34C80">
        <w:rPr>
          <w:rFonts w:cs="Arial"/>
          <w:sz w:val="22"/>
          <w:szCs w:val="22"/>
          <w:lang w:val="es-ES"/>
        </w:rPr>
        <w:t xml:space="preserve"> finales revisadas y aceptadas por la </w:t>
      </w:r>
      <w:r w:rsidR="0075266B" w:rsidRPr="00B34C80">
        <w:rPr>
          <w:rFonts w:cs="Arial"/>
          <w:sz w:val="22"/>
          <w:szCs w:val="22"/>
          <w:lang w:val="es-ES"/>
        </w:rPr>
        <w:t>supervisión y</w:t>
      </w:r>
      <w:r w:rsidR="004F347F" w:rsidRPr="00B34C80">
        <w:rPr>
          <w:rFonts w:cs="Arial"/>
          <w:sz w:val="22"/>
          <w:szCs w:val="22"/>
          <w:lang w:val="es-ES"/>
        </w:rPr>
        <w:t xml:space="preserve"> </w:t>
      </w:r>
      <w:r w:rsidRPr="00B34C80">
        <w:rPr>
          <w:rFonts w:cs="Arial"/>
          <w:sz w:val="22"/>
          <w:szCs w:val="22"/>
        </w:rPr>
        <w:t>adecuados al objeto a que se destinen. Para los materiales que requieran procesamiento industrial, éste deberá realizarse preferiblemente con tecnología limpia. El proponente favorecido con la adjudicación del contrato se obliga a conseguir oportunamente todos los materiales</w:t>
      </w:r>
      <w:r w:rsidR="005E7564" w:rsidRPr="00B34C80">
        <w:rPr>
          <w:rFonts w:cs="Arial"/>
          <w:sz w:val="22"/>
          <w:szCs w:val="22"/>
        </w:rPr>
        <w:t xml:space="preserve">, </w:t>
      </w:r>
      <w:r w:rsidR="0075266B" w:rsidRPr="00B34C80">
        <w:rPr>
          <w:rFonts w:cs="Arial"/>
          <w:sz w:val="22"/>
          <w:szCs w:val="22"/>
        </w:rPr>
        <w:t>equipos y</w:t>
      </w:r>
      <w:r w:rsidRPr="00B34C80">
        <w:rPr>
          <w:rFonts w:cs="Arial"/>
          <w:sz w:val="22"/>
          <w:szCs w:val="22"/>
        </w:rPr>
        <w:t xml:space="preserve"> suministros que se requieran para la construcción de las obras y a mantener permanentemente una cantidad suficiente para no retrasar el avance de los trabajos. </w:t>
      </w:r>
    </w:p>
    <w:p w14:paraId="18572C86" w14:textId="77777777" w:rsidR="00E11A00" w:rsidRPr="00B34C80" w:rsidRDefault="00E11A00" w:rsidP="00AC1319">
      <w:pPr>
        <w:pStyle w:val="InviasNormal"/>
        <w:spacing w:before="0" w:after="0"/>
        <w:contextualSpacing/>
        <w:rPr>
          <w:rFonts w:cs="Arial"/>
          <w:sz w:val="22"/>
          <w:szCs w:val="22"/>
        </w:rPr>
      </w:pPr>
    </w:p>
    <w:p w14:paraId="6353DC21" w14:textId="77777777" w:rsidR="00E11A00" w:rsidRPr="00B34C80" w:rsidRDefault="00E11A00" w:rsidP="00AC1319">
      <w:pPr>
        <w:pStyle w:val="InviasNormal"/>
        <w:spacing w:before="0" w:after="0"/>
        <w:contextualSpacing/>
        <w:rPr>
          <w:rFonts w:cs="Arial"/>
          <w:sz w:val="22"/>
          <w:szCs w:val="22"/>
        </w:rPr>
      </w:pPr>
    </w:p>
    <w:p w14:paraId="2330DAD2" w14:textId="77777777" w:rsidR="005A0634" w:rsidRPr="00B34C80" w:rsidRDefault="00E11A00" w:rsidP="00AC1319">
      <w:pPr>
        <w:numPr>
          <w:ilvl w:val="0"/>
          <w:numId w:val="6"/>
        </w:numPr>
        <w:spacing w:after="0" w:line="240" w:lineRule="auto"/>
        <w:contextualSpacing/>
        <w:rPr>
          <w:rFonts w:cs="Arial"/>
          <w:b/>
          <w:iCs/>
          <w:sz w:val="22"/>
        </w:rPr>
      </w:pPr>
      <w:r w:rsidRPr="00B34C80">
        <w:rPr>
          <w:rFonts w:cs="Arial"/>
          <w:b/>
          <w:iCs/>
          <w:sz w:val="22"/>
        </w:rPr>
        <w:t>DOCUMENTOS QUE ENTREGARÁ LA ENTIDAD PARA LA EJECUCIÓN DEL CONTRATO.</w:t>
      </w:r>
    </w:p>
    <w:p w14:paraId="2447754B" w14:textId="77777777" w:rsidR="00E41154" w:rsidRPr="00B34C80" w:rsidRDefault="00E41154" w:rsidP="00E11A00">
      <w:pPr>
        <w:spacing w:after="0" w:line="240" w:lineRule="auto"/>
        <w:contextualSpacing/>
        <w:rPr>
          <w:rFonts w:cs="Arial"/>
          <w:sz w:val="22"/>
        </w:rPr>
      </w:pPr>
    </w:p>
    <w:p w14:paraId="646B9144" w14:textId="149B1537" w:rsidR="00F4346C" w:rsidRPr="00B34C80" w:rsidRDefault="00F4346C" w:rsidP="00AC1319">
      <w:pPr>
        <w:spacing w:after="0" w:line="240" w:lineRule="auto"/>
        <w:contextualSpacing/>
        <w:rPr>
          <w:rFonts w:cs="Arial"/>
          <w:sz w:val="22"/>
        </w:rPr>
      </w:pPr>
      <w:r w:rsidRPr="00B34C80">
        <w:rPr>
          <w:rFonts w:cs="Arial"/>
          <w:sz w:val="22"/>
        </w:rPr>
        <w:t>El Contratista deberá realizar lo necesario y suficiente en orden a conocer, revisar y estudiar completamente los diseños que la Entidad entregue para la ejecución de las obras objeto de este Contrato. En consecuencia, finalizado el plazo previsto por la Entidad para la revisión de diseños</w:t>
      </w:r>
      <w:r w:rsidR="0075266B" w:rsidRPr="00B34C80">
        <w:rPr>
          <w:rFonts w:cs="Arial"/>
          <w:sz w:val="22"/>
        </w:rPr>
        <w:t xml:space="preserve"> </w:t>
      </w:r>
      <w:r w:rsidR="0047058E" w:rsidRPr="00B34C80">
        <w:rPr>
          <w:rFonts w:cs="Arial"/>
          <w:sz w:val="22"/>
        </w:rPr>
        <w:t xml:space="preserve">en la fase constructiva, </w:t>
      </w:r>
      <w:r w:rsidRPr="00B34C80">
        <w:rPr>
          <w:rFonts w:cs="Arial"/>
          <w:sz w:val="22"/>
        </w:rPr>
        <w:t>si el Contratista no se pronuncia en sentido contrario, se entiende que ha aceptado los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0DB0C170" w14:textId="77777777" w:rsidR="00E11A00" w:rsidRPr="00B34C80" w:rsidRDefault="00E11A00" w:rsidP="00AC1319">
      <w:pPr>
        <w:spacing w:after="0" w:line="240" w:lineRule="auto"/>
        <w:contextualSpacing/>
        <w:rPr>
          <w:rFonts w:cs="Arial"/>
          <w:sz w:val="22"/>
        </w:rPr>
      </w:pPr>
    </w:p>
    <w:p w14:paraId="50F99019" w14:textId="7D7F3BAD" w:rsidR="00E11A00" w:rsidRPr="00B34C80" w:rsidRDefault="00F4346C" w:rsidP="00AC1319">
      <w:pPr>
        <w:pStyle w:val="InviasNormal"/>
        <w:spacing w:before="0" w:after="0"/>
        <w:contextualSpacing/>
        <w:rPr>
          <w:rFonts w:cs="Arial"/>
          <w:sz w:val="22"/>
          <w:szCs w:val="22"/>
        </w:rPr>
      </w:pPr>
      <w:r w:rsidRPr="00B34C80">
        <w:rPr>
          <w:rFonts w:cs="Arial"/>
          <w:sz w:val="22"/>
          <w:szCs w:val="22"/>
        </w:rPr>
        <w:t>Cualquier modificación y/o adaptación y/o complementación que el Contratista pretenda efectuar a los diseños deberán ser tramitadas por el Contratista para su aprobación por la</w:t>
      </w:r>
      <w:r w:rsidR="0075266B" w:rsidRPr="00B34C80">
        <w:rPr>
          <w:rFonts w:cs="Arial"/>
          <w:sz w:val="22"/>
          <w:szCs w:val="22"/>
        </w:rPr>
        <w:t xml:space="preserve"> supervisión</w:t>
      </w:r>
      <w:r w:rsidRPr="00B34C80">
        <w:rPr>
          <w:rFonts w:cs="Arial"/>
          <w:sz w:val="22"/>
          <w:szCs w:val="22"/>
        </w:rPr>
        <w:t>, sin que ello se constituya en causa de demora en la ejecución del proyecto.</w:t>
      </w:r>
    </w:p>
    <w:p w14:paraId="1119E195" w14:textId="77777777" w:rsidR="00F4346C" w:rsidRPr="00B34C80" w:rsidRDefault="00F4346C" w:rsidP="00AC1319">
      <w:pPr>
        <w:pStyle w:val="InviasNormal"/>
        <w:spacing w:before="0" w:after="0"/>
        <w:contextualSpacing/>
        <w:rPr>
          <w:rFonts w:cs="Arial"/>
          <w:sz w:val="22"/>
          <w:szCs w:val="22"/>
        </w:rPr>
      </w:pPr>
      <w:r w:rsidRPr="00B34C80">
        <w:rPr>
          <w:rFonts w:cs="Arial"/>
          <w:sz w:val="22"/>
          <w:szCs w:val="22"/>
        </w:rPr>
        <w:t xml:space="preserve"> </w:t>
      </w:r>
    </w:p>
    <w:p w14:paraId="30F47457" w14:textId="77777777" w:rsidR="00E11A00" w:rsidRPr="00B34C80" w:rsidRDefault="00E11A00" w:rsidP="00AC1319">
      <w:pPr>
        <w:pStyle w:val="InviasNormal"/>
        <w:spacing w:before="0" w:after="0"/>
        <w:contextualSpacing/>
        <w:rPr>
          <w:rFonts w:cs="Arial"/>
          <w:sz w:val="22"/>
          <w:szCs w:val="22"/>
        </w:rPr>
      </w:pPr>
    </w:p>
    <w:p w14:paraId="5C9F74B0" w14:textId="6C4C614C" w:rsidR="005A3D48" w:rsidRDefault="005A3D48" w:rsidP="005A3D48">
      <w:pPr>
        <w:spacing w:after="0" w:line="240" w:lineRule="auto"/>
        <w:ind w:left="720"/>
        <w:contextualSpacing/>
        <w:rPr>
          <w:rFonts w:cs="Arial"/>
          <w:b/>
          <w:sz w:val="22"/>
          <w:lang w:val="es-ES"/>
        </w:rPr>
      </w:pPr>
    </w:p>
    <w:p w14:paraId="493D86E3" w14:textId="586C8A0E" w:rsidR="005A3D48" w:rsidRDefault="005A3D48" w:rsidP="005A3D48">
      <w:pPr>
        <w:spacing w:after="0" w:line="240" w:lineRule="auto"/>
        <w:ind w:left="720"/>
        <w:contextualSpacing/>
        <w:rPr>
          <w:rFonts w:cs="Arial"/>
          <w:b/>
          <w:sz w:val="22"/>
          <w:lang w:val="es-ES"/>
        </w:rPr>
      </w:pPr>
    </w:p>
    <w:p w14:paraId="56F921E3" w14:textId="77777777" w:rsidR="005A3D48" w:rsidRDefault="005A3D48" w:rsidP="005A3D48">
      <w:pPr>
        <w:spacing w:after="0" w:line="240" w:lineRule="auto"/>
        <w:ind w:left="720"/>
        <w:contextualSpacing/>
        <w:rPr>
          <w:rFonts w:cs="Arial"/>
          <w:b/>
          <w:sz w:val="22"/>
          <w:lang w:val="es-ES"/>
        </w:rPr>
      </w:pPr>
    </w:p>
    <w:p w14:paraId="2D1FF936" w14:textId="3243584E" w:rsidR="002C511F" w:rsidRPr="00B34C80" w:rsidRDefault="002C511F" w:rsidP="00AC1319">
      <w:pPr>
        <w:numPr>
          <w:ilvl w:val="0"/>
          <w:numId w:val="3"/>
        </w:numPr>
        <w:spacing w:after="0" w:line="240" w:lineRule="auto"/>
        <w:contextualSpacing/>
        <w:rPr>
          <w:rFonts w:cs="Arial"/>
          <w:b/>
          <w:sz w:val="22"/>
          <w:lang w:val="es-ES"/>
        </w:rPr>
      </w:pPr>
      <w:r w:rsidRPr="00B34C80">
        <w:rPr>
          <w:rFonts w:cs="Arial"/>
          <w:b/>
          <w:sz w:val="22"/>
          <w:lang w:val="es-ES"/>
        </w:rPr>
        <w:lastRenderedPageBreak/>
        <w:t>INFORMACIÓN SOBRE EL PERSONAL PROFESIONAL:</w:t>
      </w:r>
    </w:p>
    <w:p w14:paraId="3EA84AA9" w14:textId="77777777" w:rsidR="00E11A00" w:rsidRPr="00B34C80" w:rsidRDefault="00E11A00" w:rsidP="00AC1319">
      <w:pPr>
        <w:spacing w:after="0" w:line="240" w:lineRule="auto"/>
        <w:contextualSpacing/>
        <w:rPr>
          <w:rFonts w:cs="Arial"/>
          <w:sz w:val="22"/>
        </w:rPr>
      </w:pPr>
    </w:p>
    <w:p w14:paraId="1B5D6F38" w14:textId="77777777" w:rsidR="002B6468" w:rsidRPr="00B34C80" w:rsidRDefault="002B6468" w:rsidP="00AC1319">
      <w:pPr>
        <w:spacing w:after="0" w:line="240" w:lineRule="auto"/>
        <w:contextualSpacing/>
        <w:rPr>
          <w:rFonts w:cs="Arial"/>
          <w:snapToGrid w:val="0"/>
          <w:sz w:val="22"/>
          <w:lang w:val="es-ES" w:eastAsia="es-ES"/>
        </w:rPr>
      </w:pPr>
      <w:r w:rsidRPr="00B34C80">
        <w:rPr>
          <w:rFonts w:cs="Arial"/>
          <w:snapToGrid w:val="0"/>
          <w:sz w:val="22"/>
          <w:lang w:val="es-ES" w:eastAsia="es-ES"/>
        </w:rPr>
        <w:t xml:space="preserve">El personal relacionado debe </w:t>
      </w:r>
      <w:r w:rsidR="00662EAA" w:rsidRPr="00B34C80">
        <w:rPr>
          <w:rFonts w:cs="Arial"/>
          <w:snapToGrid w:val="0"/>
          <w:sz w:val="22"/>
          <w:lang w:val="es-ES" w:eastAsia="es-ES"/>
        </w:rPr>
        <w:t xml:space="preserve">estar contratado o </w:t>
      </w:r>
      <w:r w:rsidRPr="00B34C80">
        <w:rPr>
          <w:rFonts w:cs="Arial"/>
          <w:snapToGrid w:val="0"/>
          <w:sz w:val="22"/>
          <w:lang w:val="es-ES" w:eastAsia="es-ES"/>
        </w:rPr>
        <w:t xml:space="preserve">contemplado dentro de la </w:t>
      </w:r>
      <w:r w:rsidR="00275141" w:rsidRPr="00B34C80">
        <w:rPr>
          <w:rFonts w:cs="Arial"/>
          <w:snapToGrid w:val="0"/>
          <w:sz w:val="22"/>
          <w:lang w:val="es-ES" w:eastAsia="es-ES"/>
        </w:rPr>
        <w:t xml:space="preserve">planta de personal </w:t>
      </w:r>
      <w:r w:rsidRPr="00B34C80">
        <w:rPr>
          <w:rFonts w:cs="Arial"/>
          <w:snapToGrid w:val="0"/>
          <w:sz w:val="22"/>
          <w:lang w:val="es-ES" w:eastAsia="es-ES"/>
        </w:rPr>
        <w:t>del contratista</w:t>
      </w:r>
      <w:r w:rsidR="000623E2" w:rsidRPr="00B34C80">
        <w:rPr>
          <w:rFonts w:cs="Arial"/>
          <w:snapToGrid w:val="0"/>
          <w:sz w:val="22"/>
          <w:lang w:val="es-ES" w:eastAsia="es-ES"/>
        </w:rPr>
        <w:t xml:space="preserve"> </w:t>
      </w:r>
      <w:r w:rsidRPr="00B34C80">
        <w:rPr>
          <w:rFonts w:cs="Arial"/>
          <w:snapToGrid w:val="0"/>
          <w:sz w:val="22"/>
          <w:lang w:val="es-ES" w:eastAsia="es-ES"/>
        </w:rPr>
        <w:t xml:space="preserve">y su costo </w:t>
      </w:r>
      <w:r w:rsidR="00662EAA" w:rsidRPr="00B34C80">
        <w:rPr>
          <w:rFonts w:cs="Arial"/>
          <w:snapToGrid w:val="0"/>
          <w:sz w:val="22"/>
          <w:lang w:val="es-ES" w:eastAsia="es-ES"/>
        </w:rPr>
        <w:t xml:space="preserve">debe </w:t>
      </w:r>
      <w:r w:rsidRPr="00B34C80">
        <w:rPr>
          <w:rFonts w:cs="Arial"/>
          <w:snapToGrid w:val="0"/>
          <w:sz w:val="22"/>
          <w:lang w:val="es-ES" w:eastAsia="es-ES"/>
        </w:rPr>
        <w:t>incluirse dentro de los gastos</w:t>
      </w:r>
      <w:r w:rsidR="00662EAA" w:rsidRPr="00B34C80">
        <w:rPr>
          <w:rFonts w:cs="Arial"/>
          <w:snapToGrid w:val="0"/>
          <w:sz w:val="22"/>
          <w:lang w:val="es-ES" w:eastAsia="es-ES"/>
        </w:rPr>
        <w:t xml:space="preserve"> de administración general del C</w:t>
      </w:r>
      <w:r w:rsidRPr="00B34C80">
        <w:rPr>
          <w:rFonts w:cs="Arial"/>
          <w:snapToGrid w:val="0"/>
          <w:sz w:val="22"/>
          <w:lang w:val="es-ES" w:eastAsia="es-ES"/>
        </w:rPr>
        <w:t>ontrato</w:t>
      </w:r>
      <w:r w:rsidR="0087183D" w:rsidRPr="00B34C80">
        <w:rPr>
          <w:rFonts w:cs="Arial"/>
          <w:snapToGrid w:val="0"/>
          <w:sz w:val="22"/>
          <w:lang w:val="es-ES" w:eastAsia="es-ES"/>
        </w:rPr>
        <w:t xml:space="preserve">, </w:t>
      </w:r>
      <w:r w:rsidR="000623E2" w:rsidRPr="00B34C80">
        <w:rPr>
          <w:rFonts w:cs="Arial"/>
          <w:snapToGrid w:val="0"/>
          <w:sz w:val="22"/>
          <w:lang w:val="es-ES" w:eastAsia="es-ES"/>
        </w:rPr>
        <w:t>Sin</w:t>
      </w:r>
      <w:r w:rsidR="00997AB7" w:rsidRPr="00B34C80">
        <w:rPr>
          <w:rFonts w:cs="Arial"/>
          <w:snapToGrid w:val="0"/>
          <w:sz w:val="22"/>
          <w:lang w:val="es-ES" w:eastAsia="es-ES"/>
        </w:rPr>
        <w:t xml:space="preserve"> </w:t>
      </w:r>
      <w:r w:rsidR="00E11A00" w:rsidRPr="00B34C80">
        <w:rPr>
          <w:rFonts w:cs="Arial"/>
          <w:snapToGrid w:val="0"/>
          <w:sz w:val="22"/>
          <w:lang w:val="es-ES" w:eastAsia="es-ES"/>
        </w:rPr>
        <w:t>embargo,</w:t>
      </w:r>
      <w:r w:rsidR="00997AB7" w:rsidRPr="00B34C80">
        <w:rPr>
          <w:rFonts w:cs="Arial"/>
          <w:snapToGrid w:val="0"/>
          <w:sz w:val="22"/>
          <w:lang w:val="es-ES" w:eastAsia="es-ES"/>
        </w:rPr>
        <w:t xml:space="preserve"> puede existir profesional con cargo al </w:t>
      </w:r>
      <w:r w:rsidR="0087183D" w:rsidRPr="00B34C80">
        <w:rPr>
          <w:rFonts w:cs="Arial"/>
          <w:snapToGrid w:val="0"/>
          <w:sz w:val="22"/>
          <w:lang w:val="es-ES" w:eastAsia="es-ES"/>
        </w:rPr>
        <w:t>componente</w:t>
      </w:r>
      <w:r w:rsidR="00997AB7" w:rsidRPr="00B34C80">
        <w:rPr>
          <w:rFonts w:cs="Arial"/>
          <w:snapToGrid w:val="0"/>
          <w:sz w:val="22"/>
          <w:lang w:val="es-ES" w:eastAsia="es-ES"/>
        </w:rPr>
        <w:t xml:space="preserve"> del estudio y revisión del diseño.</w:t>
      </w:r>
    </w:p>
    <w:p w14:paraId="6A807741" w14:textId="77777777" w:rsidR="00E11A00" w:rsidRPr="00B34C80" w:rsidRDefault="00E11A00" w:rsidP="00AC1319">
      <w:pPr>
        <w:spacing w:after="0" w:line="240" w:lineRule="auto"/>
        <w:ind w:right="62"/>
        <w:contextualSpacing/>
        <w:rPr>
          <w:rFonts w:eastAsia="Arial Narrow" w:cs="Arial"/>
          <w:spacing w:val="1"/>
          <w:sz w:val="22"/>
        </w:rPr>
      </w:pPr>
    </w:p>
    <w:p w14:paraId="5D6BF67E" w14:textId="77777777" w:rsidR="0087183D" w:rsidRPr="00B34C80" w:rsidRDefault="0087183D" w:rsidP="00AC1319">
      <w:pPr>
        <w:spacing w:after="0" w:line="240" w:lineRule="auto"/>
        <w:ind w:right="62"/>
        <w:contextualSpacing/>
        <w:rPr>
          <w:rFonts w:eastAsia="Arial Narrow" w:cs="Arial"/>
          <w:sz w:val="22"/>
        </w:rPr>
      </w:pPr>
      <w:r w:rsidRPr="00B34C80">
        <w:rPr>
          <w:rFonts w:eastAsia="Arial Narrow" w:cs="Arial"/>
          <w:spacing w:val="1"/>
          <w:sz w:val="22"/>
        </w:rPr>
        <w:t>E</w:t>
      </w:r>
      <w:r w:rsidRPr="00B34C80">
        <w:rPr>
          <w:rFonts w:eastAsia="Arial Narrow" w:cs="Arial"/>
          <w:sz w:val="22"/>
        </w:rPr>
        <w:t>l</w:t>
      </w:r>
      <w:r w:rsidRPr="00B34C80">
        <w:rPr>
          <w:rFonts w:eastAsia="Arial Narrow" w:cs="Arial"/>
          <w:spacing w:val="1"/>
          <w:sz w:val="22"/>
        </w:rPr>
        <w:t xml:space="preserve"> pe</w:t>
      </w:r>
      <w:r w:rsidRPr="00B34C80">
        <w:rPr>
          <w:rFonts w:eastAsia="Arial Narrow" w:cs="Arial"/>
          <w:sz w:val="22"/>
        </w:rPr>
        <w:t>rs</w:t>
      </w:r>
      <w:r w:rsidRPr="00B34C80">
        <w:rPr>
          <w:rFonts w:eastAsia="Arial Narrow" w:cs="Arial"/>
          <w:spacing w:val="-2"/>
          <w:sz w:val="22"/>
        </w:rPr>
        <w:t>o</w:t>
      </w:r>
      <w:r w:rsidRPr="00B34C80">
        <w:rPr>
          <w:rFonts w:eastAsia="Arial Narrow" w:cs="Arial"/>
          <w:spacing w:val="1"/>
          <w:sz w:val="22"/>
        </w:rPr>
        <w:t>na</w:t>
      </w:r>
      <w:r w:rsidRPr="00B34C80">
        <w:rPr>
          <w:rFonts w:eastAsia="Arial Narrow" w:cs="Arial"/>
          <w:sz w:val="22"/>
        </w:rPr>
        <w:t>l</w:t>
      </w:r>
      <w:r w:rsidR="00A054B6" w:rsidRPr="00B34C80">
        <w:rPr>
          <w:rFonts w:eastAsia="Arial Narrow" w:cs="Arial"/>
          <w:sz w:val="22"/>
        </w:rPr>
        <w:t xml:space="preserve"> </w:t>
      </w:r>
      <w:r w:rsidRPr="00B34C80">
        <w:rPr>
          <w:rFonts w:eastAsia="Arial Narrow" w:cs="Arial"/>
          <w:sz w:val="22"/>
        </w:rPr>
        <w:t>relac</w:t>
      </w:r>
      <w:r w:rsidRPr="00B34C80">
        <w:rPr>
          <w:rFonts w:eastAsia="Arial Narrow" w:cs="Arial"/>
          <w:spacing w:val="-3"/>
          <w:sz w:val="22"/>
        </w:rPr>
        <w:t>i</w:t>
      </w:r>
      <w:r w:rsidRPr="00B34C80">
        <w:rPr>
          <w:rFonts w:eastAsia="Arial Narrow" w:cs="Arial"/>
          <w:spacing w:val="1"/>
          <w:sz w:val="22"/>
        </w:rPr>
        <w:t>on</w:t>
      </w:r>
      <w:r w:rsidRPr="00B34C80">
        <w:rPr>
          <w:rFonts w:eastAsia="Arial Narrow" w:cs="Arial"/>
          <w:spacing w:val="-1"/>
          <w:sz w:val="22"/>
        </w:rPr>
        <w:t>a</w:t>
      </w:r>
      <w:r w:rsidRPr="00B34C80">
        <w:rPr>
          <w:rFonts w:eastAsia="Arial Narrow" w:cs="Arial"/>
          <w:spacing w:val="1"/>
          <w:sz w:val="22"/>
        </w:rPr>
        <w:t>d</w:t>
      </w:r>
      <w:r w:rsidRPr="00B34C80">
        <w:rPr>
          <w:rFonts w:eastAsia="Arial Narrow" w:cs="Arial"/>
          <w:sz w:val="22"/>
        </w:rPr>
        <w:t xml:space="preserve">o </w:t>
      </w:r>
      <w:r w:rsidRPr="00B34C80">
        <w:rPr>
          <w:rFonts w:eastAsia="Arial Narrow" w:cs="Arial"/>
          <w:spacing w:val="1"/>
          <w:sz w:val="22"/>
        </w:rPr>
        <w:t>d</w:t>
      </w:r>
      <w:r w:rsidRPr="00B34C80">
        <w:rPr>
          <w:rFonts w:eastAsia="Arial Narrow" w:cs="Arial"/>
          <w:spacing w:val="-1"/>
          <w:sz w:val="22"/>
        </w:rPr>
        <w:t>e</w:t>
      </w:r>
      <w:r w:rsidRPr="00B34C80">
        <w:rPr>
          <w:rFonts w:eastAsia="Arial Narrow" w:cs="Arial"/>
          <w:spacing w:val="1"/>
          <w:sz w:val="22"/>
        </w:rPr>
        <w:t>b</w:t>
      </w:r>
      <w:r w:rsidRPr="00B34C80">
        <w:rPr>
          <w:rFonts w:eastAsia="Arial Narrow" w:cs="Arial"/>
          <w:sz w:val="22"/>
        </w:rPr>
        <w:t>e</w:t>
      </w:r>
      <w:r w:rsidR="00A054B6" w:rsidRPr="00B34C80">
        <w:rPr>
          <w:rFonts w:eastAsia="Arial Narrow" w:cs="Arial"/>
          <w:sz w:val="22"/>
        </w:rPr>
        <w:t xml:space="preserve"> </w:t>
      </w:r>
      <w:r w:rsidRPr="00B34C80">
        <w:rPr>
          <w:rFonts w:eastAsia="Arial Narrow" w:cs="Arial"/>
          <w:spacing w:val="-2"/>
          <w:sz w:val="22"/>
        </w:rPr>
        <w:t>s</w:t>
      </w:r>
      <w:r w:rsidRPr="00B34C80">
        <w:rPr>
          <w:rFonts w:eastAsia="Arial Narrow" w:cs="Arial"/>
          <w:spacing w:val="1"/>
          <w:sz w:val="22"/>
        </w:rPr>
        <w:t>e</w:t>
      </w:r>
      <w:r w:rsidRPr="00B34C80">
        <w:rPr>
          <w:rFonts w:eastAsia="Arial Narrow" w:cs="Arial"/>
          <w:sz w:val="22"/>
        </w:rPr>
        <w:t>r</w:t>
      </w:r>
      <w:r w:rsidR="00A054B6" w:rsidRPr="00B34C80">
        <w:rPr>
          <w:rFonts w:eastAsia="Arial Narrow" w:cs="Arial"/>
          <w:sz w:val="22"/>
        </w:rPr>
        <w:t xml:space="preserve"> </w:t>
      </w:r>
      <w:r w:rsidRPr="00B34C80">
        <w:rPr>
          <w:rFonts w:eastAsia="Arial Narrow" w:cs="Arial"/>
          <w:sz w:val="22"/>
        </w:rPr>
        <w:t>c</w:t>
      </w:r>
      <w:r w:rsidRPr="00B34C80">
        <w:rPr>
          <w:rFonts w:eastAsia="Arial Narrow" w:cs="Arial"/>
          <w:spacing w:val="1"/>
          <w:sz w:val="22"/>
        </w:rPr>
        <w:t>o</w:t>
      </w:r>
      <w:r w:rsidRPr="00B34C80">
        <w:rPr>
          <w:rFonts w:eastAsia="Arial Narrow" w:cs="Arial"/>
          <w:spacing w:val="-1"/>
          <w:sz w:val="22"/>
        </w:rPr>
        <w:t>n</w:t>
      </w:r>
      <w:r w:rsidRPr="00B34C80">
        <w:rPr>
          <w:rFonts w:eastAsia="Arial Narrow" w:cs="Arial"/>
          <w:sz w:val="22"/>
        </w:rPr>
        <w:t>t</w:t>
      </w:r>
      <w:r w:rsidRPr="00B34C80">
        <w:rPr>
          <w:rFonts w:eastAsia="Arial Narrow" w:cs="Arial"/>
          <w:spacing w:val="1"/>
          <w:sz w:val="22"/>
        </w:rPr>
        <w:t>e</w:t>
      </w:r>
      <w:r w:rsidRPr="00B34C80">
        <w:rPr>
          <w:rFonts w:eastAsia="Arial Narrow" w:cs="Arial"/>
          <w:spacing w:val="-1"/>
          <w:sz w:val="22"/>
        </w:rPr>
        <w:t>m</w:t>
      </w:r>
      <w:r w:rsidRPr="00B34C80">
        <w:rPr>
          <w:rFonts w:eastAsia="Arial Narrow" w:cs="Arial"/>
          <w:spacing w:val="1"/>
          <w:sz w:val="22"/>
        </w:rPr>
        <w:t>p</w:t>
      </w:r>
      <w:r w:rsidRPr="00B34C80">
        <w:rPr>
          <w:rFonts w:eastAsia="Arial Narrow" w:cs="Arial"/>
          <w:sz w:val="22"/>
        </w:rPr>
        <w:t>l</w:t>
      </w:r>
      <w:r w:rsidRPr="00B34C80">
        <w:rPr>
          <w:rFonts w:eastAsia="Arial Narrow" w:cs="Arial"/>
          <w:spacing w:val="-2"/>
          <w:sz w:val="22"/>
        </w:rPr>
        <w:t>a</w:t>
      </w:r>
      <w:r w:rsidRPr="00B34C80">
        <w:rPr>
          <w:rFonts w:eastAsia="Arial Narrow" w:cs="Arial"/>
          <w:spacing w:val="1"/>
          <w:sz w:val="22"/>
        </w:rPr>
        <w:t>d</w:t>
      </w:r>
      <w:r w:rsidRPr="00B34C80">
        <w:rPr>
          <w:rFonts w:eastAsia="Arial Narrow" w:cs="Arial"/>
          <w:sz w:val="22"/>
        </w:rPr>
        <w:t xml:space="preserve">o </w:t>
      </w:r>
      <w:r w:rsidRPr="00B34C80">
        <w:rPr>
          <w:rFonts w:eastAsia="Arial Narrow" w:cs="Arial"/>
          <w:spacing w:val="1"/>
          <w:sz w:val="22"/>
        </w:rPr>
        <w:t>de</w:t>
      </w:r>
      <w:r w:rsidRPr="00B34C80">
        <w:rPr>
          <w:rFonts w:eastAsia="Arial Narrow" w:cs="Arial"/>
          <w:spacing w:val="-1"/>
          <w:sz w:val="22"/>
        </w:rPr>
        <w:t>n</w:t>
      </w:r>
      <w:r w:rsidRPr="00B34C80">
        <w:rPr>
          <w:rFonts w:eastAsia="Arial Narrow" w:cs="Arial"/>
          <w:sz w:val="22"/>
        </w:rPr>
        <w:t xml:space="preserve">tro </w:t>
      </w:r>
      <w:r w:rsidRPr="00B34C80">
        <w:rPr>
          <w:rFonts w:eastAsia="Arial Narrow" w:cs="Arial"/>
          <w:spacing w:val="1"/>
          <w:sz w:val="22"/>
        </w:rPr>
        <w:t>d</w:t>
      </w:r>
      <w:r w:rsidRPr="00B34C80">
        <w:rPr>
          <w:rFonts w:eastAsia="Arial Narrow" w:cs="Arial"/>
          <w:sz w:val="22"/>
        </w:rPr>
        <w:t>e</w:t>
      </w:r>
      <w:r w:rsidR="00A054B6" w:rsidRPr="00B34C80">
        <w:rPr>
          <w:rFonts w:eastAsia="Arial Narrow" w:cs="Arial"/>
          <w:sz w:val="22"/>
        </w:rPr>
        <w:t xml:space="preserve"> </w:t>
      </w:r>
      <w:r w:rsidRPr="00B34C80">
        <w:rPr>
          <w:rFonts w:eastAsia="Arial Narrow" w:cs="Arial"/>
          <w:spacing w:val="-3"/>
          <w:sz w:val="22"/>
        </w:rPr>
        <w:t>l</w:t>
      </w:r>
      <w:r w:rsidRPr="00B34C80">
        <w:rPr>
          <w:rFonts w:eastAsia="Arial Narrow" w:cs="Arial"/>
          <w:sz w:val="22"/>
        </w:rPr>
        <w:t>a</w:t>
      </w:r>
      <w:r w:rsidR="00A054B6" w:rsidRPr="00B34C80">
        <w:rPr>
          <w:rFonts w:eastAsia="Arial Narrow" w:cs="Arial"/>
          <w:sz w:val="22"/>
        </w:rPr>
        <w:t xml:space="preserve"> </w:t>
      </w:r>
      <w:r w:rsidRPr="00B34C80">
        <w:rPr>
          <w:rFonts w:eastAsia="Arial Narrow" w:cs="Arial"/>
          <w:spacing w:val="-1"/>
          <w:sz w:val="22"/>
        </w:rPr>
        <w:t>n</w:t>
      </w:r>
      <w:r w:rsidRPr="00B34C80">
        <w:rPr>
          <w:rFonts w:eastAsia="Arial Narrow" w:cs="Arial"/>
          <w:spacing w:val="1"/>
          <w:sz w:val="22"/>
        </w:rPr>
        <w:t>ó</w:t>
      </w:r>
      <w:r w:rsidRPr="00B34C80">
        <w:rPr>
          <w:rFonts w:eastAsia="Arial Narrow" w:cs="Arial"/>
          <w:spacing w:val="-1"/>
          <w:sz w:val="22"/>
        </w:rPr>
        <w:t>m</w:t>
      </w:r>
      <w:r w:rsidRPr="00B34C80">
        <w:rPr>
          <w:rFonts w:eastAsia="Arial Narrow" w:cs="Arial"/>
          <w:sz w:val="22"/>
        </w:rPr>
        <w:t xml:space="preserve">ina </w:t>
      </w:r>
      <w:r w:rsidRPr="00B34C80">
        <w:rPr>
          <w:rFonts w:eastAsia="Arial Narrow" w:cs="Arial"/>
          <w:spacing w:val="1"/>
          <w:sz w:val="22"/>
        </w:rPr>
        <w:t>de</w:t>
      </w:r>
      <w:r w:rsidRPr="00B34C80">
        <w:rPr>
          <w:rFonts w:eastAsia="Arial Narrow" w:cs="Arial"/>
          <w:sz w:val="22"/>
        </w:rPr>
        <w:t>l</w:t>
      </w:r>
      <w:r w:rsidR="00A054B6" w:rsidRPr="00B34C80">
        <w:rPr>
          <w:rFonts w:eastAsia="Arial Narrow" w:cs="Arial"/>
          <w:sz w:val="22"/>
        </w:rPr>
        <w:t xml:space="preserve"> </w:t>
      </w:r>
      <w:r w:rsidRPr="00B34C80">
        <w:rPr>
          <w:rFonts w:eastAsia="Arial Narrow" w:cs="Arial"/>
          <w:spacing w:val="-2"/>
          <w:sz w:val="22"/>
        </w:rPr>
        <w:t>c</w:t>
      </w:r>
      <w:r w:rsidRPr="00B34C80">
        <w:rPr>
          <w:rFonts w:eastAsia="Arial Narrow" w:cs="Arial"/>
          <w:spacing w:val="1"/>
          <w:sz w:val="22"/>
        </w:rPr>
        <w:t>on</w:t>
      </w:r>
      <w:r w:rsidRPr="00B34C80">
        <w:rPr>
          <w:rFonts w:eastAsia="Arial Narrow" w:cs="Arial"/>
          <w:sz w:val="22"/>
        </w:rPr>
        <w:t>tr</w:t>
      </w:r>
      <w:r w:rsidRPr="00B34C80">
        <w:rPr>
          <w:rFonts w:eastAsia="Arial Narrow" w:cs="Arial"/>
          <w:spacing w:val="-2"/>
          <w:sz w:val="22"/>
        </w:rPr>
        <w:t>a</w:t>
      </w:r>
      <w:r w:rsidRPr="00B34C80">
        <w:rPr>
          <w:rFonts w:eastAsia="Arial Narrow" w:cs="Arial"/>
          <w:sz w:val="22"/>
        </w:rPr>
        <w:t>tista</w:t>
      </w:r>
      <w:r w:rsidR="00A054B6" w:rsidRPr="00B34C80">
        <w:rPr>
          <w:rFonts w:eastAsia="Arial Narrow" w:cs="Arial"/>
          <w:sz w:val="22"/>
        </w:rPr>
        <w:t xml:space="preserve"> </w:t>
      </w:r>
      <w:r w:rsidRPr="00B34C80">
        <w:rPr>
          <w:rFonts w:eastAsia="Arial Narrow" w:cs="Arial"/>
          <w:sz w:val="22"/>
        </w:rPr>
        <w:t>y</w:t>
      </w:r>
      <w:r w:rsidR="00A054B6" w:rsidRPr="00B34C80">
        <w:rPr>
          <w:rFonts w:eastAsia="Arial Narrow" w:cs="Arial"/>
          <w:sz w:val="22"/>
        </w:rPr>
        <w:t xml:space="preserve"> </w:t>
      </w:r>
      <w:r w:rsidRPr="00B34C80">
        <w:rPr>
          <w:rFonts w:eastAsia="Arial Narrow" w:cs="Arial"/>
          <w:spacing w:val="-2"/>
          <w:sz w:val="22"/>
        </w:rPr>
        <w:t>s</w:t>
      </w:r>
      <w:r w:rsidRPr="00B34C80">
        <w:rPr>
          <w:rFonts w:eastAsia="Arial Narrow" w:cs="Arial"/>
          <w:sz w:val="22"/>
        </w:rPr>
        <w:t>u</w:t>
      </w:r>
      <w:r w:rsidR="00A054B6" w:rsidRPr="00B34C80">
        <w:rPr>
          <w:rFonts w:eastAsia="Arial Narrow" w:cs="Arial"/>
          <w:sz w:val="22"/>
        </w:rPr>
        <w:t xml:space="preserve"> </w:t>
      </w:r>
      <w:r w:rsidRPr="00B34C80">
        <w:rPr>
          <w:rFonts w:eastAsia="Arial Narrow" w:cs="Arial"/>
          <w:sz w:val="22"/>
        </w:rPr>
        <w:t>c</w:t>
      </w:r>
      <w:r w:rsidRPr="00B34C80">
        <w:rPr>
          <w:rFonts w:eastAsia="Arial Narrow" w:cs="Arial"/>
          <w:spacing w:val="1"/>
          <w:sz w:val="22"/>
        </w:rPr>
        <w:t>o</w:t>
      </w:r>
      <w:r w:rsidRPr="00B34C80">
        <w:rPr>
          <w:rFonts w:eastAsia="Arial Narrow" w:cs="Arial"/>
          <w:spacing w:val="-2"/>
          <w:sz w:val="22"/>
        </w:rPr>
        <w:t>s</w:t>
      </w:r>
      <w:r w:rsidRPr="00B34C80">
        <w:rPr>
          <w:rFonts w:eastAsia="Arial Narrow" w:cs="Arial"/>
          <w:sz w:val="22"/>
        </w:rPr>
        <w:t>to</w:t>
      </w:r>
      <w:r w:rsidR="00A054B6" w:rsidRPr="00B34C80">
        <w:rPr>
          <w:rFonts w:eastAsia="Arial Narrow" w:cs="Arial"/>
          <w:sz w:val="22"/>
        </w:rPr>
        <w:t xml:space="preserve"> </w:t>
      </w:r>
      <w:r w:rsidRPr="00B34C80">
        <w:rPr>
          <w:rFonts w:eastAsia="Arial Narrow" w:cs="Arial"/>
          <w:sz w:val="22"/>
        </w:rPr>
        <w:t>inc</w:t>
      </w:r>
      <w:r w:rsidRPr="00B34C80">
        <w:rPr>
          <w:rFonts w:eastAsia="Arial Narrow" w:cs="Arial"/>
          <w:spacing w:val="-3"/>
          <w:sz w:val="22"/>
        </w:rPr>
        <w:t>l</w:t>
      </w:r>
      <w:r w:rsidRPr="00B34C80">
        <w:rPr>
          <w:rFonts w:eastAsia="Arial Narrow" w:cs="Arial"/>
          <w:spacing w:val="1"/>
          <w:sz w:val="22"/>
        </w:rPr>
        <w:t>u</w:t>
      </w:r>
      <w:r w:rsidRPr="00B34C80">
        <w:rPr>
          <w:rFonts w:eastAsia="Arial Narrow" w:cs="Arial"/>
          <w:sz w:val="22"/>
        </w:rPr>
        <w:t>i</w:t>
      </w:r>
      <w:r w:rsidRPr="00B34C80">
        <w:rPr>
          <w:rFonts w:eastAsia="Arial Narrow" w:cs="Arial"/>
          <w:spacing w:val="-1"/>
          <w:sz w:val="22"/>
        </w:rPr>
        <w:t>r</w:t>
      </w:r>
      <w:r w:rsidRPr="00B34C80">
        <w:rPr>
          <w:rFonts w:eastAsia="Arial Narrow" w:cs="Arial"/>
          <w:sz w:val="22"/>
        </w:rPr>
        <w:t xml:space="preserve">se </w:t>
      </w:r>
      <w:r w:rsidRPr="00B34C80">
        <w:rPr>
          <w:rFonts w:eastAsia="Arial Narrow" w:cs="Arial"/>
          <w:spacing w:val="1"/>
          <w:sz w:val="22"/>
        </w:rPr>
        <w:t>den</w:t>
      </w:r>
      <w:r w:rsidRPr="00B34C80">
        <w:rPr>
          <w:rFonts w:eastAsia="Arial Narrow" w:cs="Arial"/>
          <w:sz w:val="22"/>
        </w:rPr>
        <w:t>tro</w:t>
      </w:r>
      <w:r w:rsidR="00A054B6" w:rsidRPr="00B34C80">
        <w:rPr>
          <w:rFonts w:eastAsia="Arial Narrow" w:cs="Arial"/>
          <w:sz w:val="22"/>
        </w:rPr>
        <w:t xml:space="preserve"> </w:t>
      </w:r>
      <w:r w:rsidRPr="00B34C80">
        <w:rPr>
          <w:rFonts w:eastAsia="Arial Narrow" w:cs="Arial"/>
          <w:spacing w:val="-1"/>
          <w:sz w:val="22"/>
        </w:rPr>
        <w:t>d</w:t>
      </w:r>
      <w:r w:rsidRPr="00B34C80">
        <w:rPr>
          <w:rFonts w:eastAsia="Arial Narrow" w:cs="Arial"/>
          <w:sz w:val="22"/>
        </w:rPr>
        <w:t>e</w:t>
      </w:r>
      <w:r w:rsidR="00A054B6" w:rsidRPr="00B34C80">
        <w:rPr>
          <w:rFonts w:eastAsia="Arial Narrow" w:cs="Arial"/>
          <w:sz w:val="22"/>
        </w:rPr>
        <w:t xml:space="preserve"> </w:t>
      </w:r>
      <w:r w:rsidRPr="00B34C80">
        <w:rPr>
          <w:rFonts w:eastAsia="Arial Narrow" w:cs="Arial"/>
          <w:sz w:val="22"/>
        </w:rPr>
        <w:t>los</w:t>
      </w:r>
      <w:r w:rsidRPr="00B34C80">
        <w:rPr>
          <w:rFonts w:eastAsia="Arial Narrow" w:cs="Arial"/>
          <w:spacing w:val="1"/>
          <w:sz w:val="22"/>
        </w:rPr>
        <w:t xml:space="preserve"> ga</w:t>
      </w:r>
      <w:r w:rsidRPr="00B34C80">
        <w:rPr>
          <w:rFonts w:eastAsia="Arial Narrow" w:cs="Arial"/>
          <w:sz w:val="22"/>
        </w:rPr>
        <w:t>st</w:t>
      </w:r>
      <w:r w:rsidRPr="00B34C80">
        <w:rPr>
          <w:rFonts w:eastAsia="Arial Narrow" w:cs="Arial"/>
          <w:spacing w:val="1"/>
          <w:sz w:val="22"/>
        </w:rPr>
        <w:t>o</w:t>
      </w:r>
      <w:r w:rsidRPr="00B34C80">
        <w:rPr>
          <w:rFonts w:eastAsia="Arial Narrow" w:cs="Arial"/>
          <w:sz w:val="22"/>
        </w:rPr>
        <w:t xml:space="preserve">s </w:t>
      </w:r>
      <w:r w:rsidRPr="00B34C80">
        <w:rPr>
          <w:rFonts w:eastAsia="Arial Narrow" w:cs="Arial"/>
          <w:spacing w:val="-1"/>
          <w:sz w:val="22"/>
        </w:rPr>
        <w:t>d</w:t>
      </w:r>
      <w:r w:rsidRPr="00B34C80">
        <w:rPr>
          <w:rFonts w:eastAsia="Arial Narrow" w:cs="Arial"/>
          <w:sz w:val="22"/>
        </w:rPr>
        <w:t>e</w:t>
      </w:r>
      <w:r w:rsidRPr="00B34C80">
        <w:rPr>
          <w:rFonts w:eastAsia="Arial Narrow" w:cs="Arial"/>
          <w:spacing w:val="1"/>
          <w:sz w:val="22"/>
        </w:rPr>
        <w:t xml:space="preserve"> a</w:t>
      </w:r>
      <w:r w:rsidRPr="00B34C80">
        <w:rPr>
          <w:rFonts w:eastAsia="Arial Narrow" w:cs="Arial"/>
          <w:spacing w:val="-1"/>
          <w:sz w:val="22"/>
        </w:rPr>
        <w:t>dm</w:t>
      </w:r>
      <w:r w:rsidRPr="00B34C80">
        <w:rPr>
          <w:rFonts w:eastAsia="Arial Narrow" w:cs="Arial"/>
          <w:sz w:val="22"/>
        </w:rPr>
        <w:t>inistración</w:t>
      </w:r>
      <w:r w:rsidR="00A054B6" w:rsidRPr="00B34C80">
        <w:rPr>
          <w:rFonts w:eastAsia="Arial Narrow" w:cs="Arial"/>
          <w:sz w:val="22"/>
        </w:rPr>
        <w:t xml:space="preserve"> </w:t>
      </w:r>
      <w:r w:rsidRPr="00B34C80">
        <w:rPr>
          <w:rFonts w:eastAsia="Arial Narrow" w:cs="Arial"/>
          <w:spacing w:val="1"/>
          <w:sz w:val="22"/>
        </w:rPr>
        <w:t>ge</w:t>
      </w:r>
      <w:r w:rsidRPr="00B34C80">
        <w:rPr>
          <w:rFonts w:eastAsia="Arial Narrow" w:cs="Arial"/>
          <w:spacing w:val="-1"/>
          <w:sz w:val="22"/>
        </w:rPr>
        <w:t>n</w:t>
      </w:r>
      <w:r w:rsidRPr="00B34C80">
        <w:rPr>
          <w:rFonts w:eastAsia="Arial Narrow" w:cs="Arial"/>
          <w:spacing w:val="1"/>
          <w:sz w:val="22"/>
        </w:rPr>
        <w:t>e</w:t>
      </w:r>
      <w:r w:rsidRPr="00B34C80">
        <w:rPr>
          <w:rFonts w:eastAsia="Arial Narrow" w:cs="Arial"/>
          <w:sz w:val="22"/>
        </w:rPr>
        <w:t xml:space="preserve">ral </w:t>
      </w:r>
      <w:r w:rsidRPr="00B34C80">
        <w:rPr>
          <w:rFonts w:eastAsia="Arial Narrow" w:cs="Arial"/>
          <w:spacing w:val="1"/>
          <w:sz w:val="22"/>
        </w:rPr>
        <w:t>de</w:t>
      </w:r>
      <w:r w:rsidRPr="00B34C80">
        <w:rPr>
          <w:rFonts w:eastAsia="Arial Narrow" w:cs="Arial"/>
          <w:sz w:val="22"/>
        </w:rPr>
        <w:t>l c</w:t>
      </w:r>
      <w:r w:rsidRPr="00B34C80">
        <w:rPr>
          <w:rFonts w:eastAsia="Arial Narrow" w:cs="Arial"/>
          <w:spacing w:val="1"/>
          <w:sz w:val="22"/>
        </w:rPr>
        <w:t>on</w:t>
      </w:r>
      <w:r w:rsidRPr="00B34C80">
        <w:rPr>
          <w:rFonts w:eastAsia="Arial Narrow" w:cs="Arial"/>
          <w:sz w:val="22"/>
        </w:rPr>
        <w:t>tra</w:t>
      </w:r>
      <w:r w:rsidRPr="00B34C80">
        <w:rPr>
          <w:rFonts w:eastAsia="Arial Narrow" w:cs="Arial"/>
          <w:spacing w:val="1"/>
          <w:sz w:val="22"/>
        </w:rPr>
        <w:t>to</w:t>
      </w:r>
      <w:r w:rsidRPr="00B34C80">
        <w:rPr>
          <w:rFonts w:eastAsia="Arial Narrow" w:cs="Arial"/>
          <w:sz w:val="22"/>
        </w:rPr>
        <w:t>.</w:t>
      </w:r>
      <w:r w:rsidR="00A054B6" w:rsidRPr="00B34C80">
        <w:rPr>
          <w:rFonts w:eastAsia="Arial Narrow" w:cs="Arial"/>
          <w:sz w:val="22"/>
        </w:rPr>
        <w:t xml:space="preserve"> </w:t>
      </w:r>
      <w:r w:rsidRPr="00B34C80">
        <w:rPr>
          <w:rFonts w:eastAsia="Arial Narrow" w:cs="Arial"/>
          <w:spacing w:val="-2"/>
          <w:sz w:val="22"/>
        </w:rPr>
        <w:t>S</w:t>
      </w:r>
      <w:r w:rsidRPr="00B34C80">
        <w:rPr>
          <w:rFonts w:eastAsia="Arial Narrow" w:cs="Arial"/>
          <w:sz w:val="22"/>
        </w:rPr>
        <w:t>e</w:t>
      </w:r>
      <w:r w:rsidRPr="00B34C80">
        <w:rPr>
          <w:rFonts w:eastAsia="Arial Narrow" w:cs="Arial"/>
          <w:spacing w:val="1"/>
          <w:sz w:val="22"/>
        </w:rPr>
        <w:t xml:space="preserve"> a</w:t>
      </w:r>
      <w:r w:rsidRPr="00B34C80">
        <w:rPr>
          <w:rFonts w:eastAsia="Arial Narrow" w:cs="Arial"/>
          <w:sz w:val="22"/>
        </w:rPr>
        <w:t>clara</w:t>
      </w:r>
      <w:r w:rsidRPr="00B34C80">
        <w:rPr>
          <w:rFonts w:eastAsia="Arial Narrow" w:cs="Arial"/>
          <w:spacing w:val="1"/>
          <w:sz w:val="22"/>
        </w:rPr>
        <w:t xml:space="preserve"> q</w:t>
      </w:r>
      <w:r w:rsidRPr="00B34C80">
        <w:rPr>
          <w:rFonts w:eastAsia="Arial Narrow" w:cs="Arial"/>
          <w:spacing w:val="-1"/>
          <w:sz w:val="22"/>
        </w:rPr>
        <w:t>u</w:t>
      </w:r>
      <w:r w:rsidRPr="00B34C80">
        <w:rPr>
          <w:rFonts w:eastAsia="Arial Narrow" w:cs="Arial"/>
          <w:sz w:val="22"/>
        </w:rPr>
        <w:t>e</w:t>
      </w:r>
      <w:r w:rsidR="00A054B6" w:rsidRPr="00B34C80">
        <w:rPr>
          <w:rFonts w:eastAsia="Arial Narrow" w:cs="Arial"/>
          <w:sz w:val="22"/>
        </w:rPr>
        <w:t xml:space="preserve"> </w:t>
      </w:r>
      <w:r w:rsidRPr="00B34C80">
        <w:rPr>
          <w:rFonts w:eastAsia="Arial Narrow" w:cs="Arial"/>
          <w:sz w:val="22"/>
        </w:rPr>
        <w:t>los</w:t>
      </w:r>
      <w:r w:rsidRPr="00B34C80">
        <w:rPr>
          <w:rFonts w:eastAsia="Arial Narrow" w:cs="Arial"/>
          <w:spacing w:val="1"/>
          <w:sz w:val="22"/>
        </w:rPr>
        <w:t xml:space="preserve"> p</w:t>
      </w:r>
      <w:r w:rsidRPr="00B34C80">
        <w:rPr>
          <w:rFonts w:eastAsia="Arial Narrow" w:cs="Arial"/>
          <w:sz w:val="22"/>
        </w:rPr>
        <w:t>rof</w:t>
      </w:r>
      <w:r w:rsidRPr="00B34C80">
        <w:rPr>
          <w:rFonts w:eastAsia="Arial Narrow" w:cs="Arial"/>
          <w:spacing w:val="1"/>
          <w:sz w:val="22"/>
        </w:rPr>
        <w:t>e</w:t>
      </w:r>
      <w:r w:rsidRPr="00B34C80">
        <w:rPr>
          <w:rFonts w:eastAsia="Arial Narrow" w:cs="Arial"/>
          <w:sz w:val="22"/>
        </w:rPr>
        <w:t>sio</w:t>
      </w:r>
      <w:r w:rsidRPr="00B34C80">
        <w:rPr>
          <w:rFonts w:eastAsia="Arial Narrow" w:cs="Arial"/>
          <w:spacing w:val="-1"/>
          <w:sz w:val="22"/>
        </w:rPr>
        <w:t>n</w:t>
      </w:r>
      <w:r w:rsidRPr="00B34C80">
        <w:rPr>
          <w:rFonts w:eastAsia="Arial Narrow" w:cs="Arial"/>
          <w:spacing w:val="1"/>
          <w:sz w:val="22"/>
        </w:rPr>
        <w:t>a</w:t>
      </w:r>
      <w:r w:rsidRPr="00B34C80">
        <w:rPr>
          <w:rFonts w:eastAsia="Arial Narrow" w:cs="Arial"/>
          <w:sz w:val="22"/>
        </w:rPr>
        <w:t>le</w:t>
      </w:r>
      <w:r w:rsidRPr="00B34C80">
        <w:rPr>
          <w:rFonts w:eastAsia="Arial Narrow" w:cs="Arial"/>
          <w:spacing w:val="12"/>
          <w:sz w:val="22"/>
        </w:rPr>
        <w:t>s</w:t>
      </w:r>
      <w:r w:rsidRPr="00B34C80">
        <w:rPr>
          <w:rFonts w:eastAsia="Arial Narrow" w:cs="Arial"/>
          <w:sz w:val="22"/>
        </w:rPr>
        <w:t>:</w:t>
      </w:r>
      <w:r w:rsidR="00A054B6" w:rsidRPr="00B34C80">
        <w:rPr>
          <w:rFonts w:eastAsia="Arial Narrow" w:cs="Arial"/>
          <w:sz w:val="22"/>
        </w:rPr>
        <w:t xml:space="preserve"> </w:t>
      </w:r>
      <w:r w:rsidRPr="00B34C80">
        <w:rPr>
          <w:rFonts w:eastAsia="Arial Narrow" w:cs="Arial"/>
          <w:sz w:val="22"/>
        </w:rPr>
        <w:t>I</w:t>
      </w:r>
      <w:r w:rsidRPr="00B34C80">
        <w:rPr>
          <w:rFonts w:eastAsia="Arial Narrow" w:cs="Arial"/>
          <w:spacing w:val="1"/>
          <w:sz w:val="22"/>
        </w:rPr>
        <w:t>n</w:t>
      </w:r>
      <w:r w:rsidRPr="00B34C80">
        <w:rPr>
          <w:rFonts w:eastAsia="Arial Narrow" w:cs="Arial"/>
          <w:spacing w:val="-1"/>
          <w:sz w:val="22"/>
        </w:rPr>
        <w:t>g</w:t>
      </w:r>
      <w:r w:rsidRPr="00B34C80">
        <w:rPr>
          <w:rFonts w:eastAsia="Arial Narrow" w:cs="Arial"/>
          <w:spacing w:val="1"/>
          <w:sz w:val="22"/>
        </w:rPr>
        <w:t>en</w:t>
      </w:r>
      <w:r w:rsidRPr="00B34C80">
        <w:rPr>
          <w:rFonts w:eastAsia="Arial Narrow" w:cs="Arial"/>
          <w:sz w:val="22"/>
        </w:rPr>
        <w:t>ie</w:t>
      </w:r>
      <w:r w:rsidRPr="00B34C80">
        <w:rPr>
          <w:rFonts w:eastAsia="Arial Narrow" w:cs="Arial"/>
          <w:spacing w:val="-3"/>
          <w:sz w:val="22"/>
        </w:rPr>
        <w:t>r</w:t>
      </w:r>
      <w:r w:rsidRPr="00B34C80">
        <w:rPr>
          <w:rFonts w:eastAsia="Arial Narrow" w:cs="Arial"/>
          <w:sz w:val="22"/>
        </w:rPr>
        <w:t>o Resi</w:t>
      </w:r>
      <w:r w:rsidRPr="00B34C80">
        <w:rPr>
          <w:rFonts w:eastAsia="Arial Narrow" w:cs="Arial"/>
          <w:spacing w:val="1"/>
          <w:sz w:val="22"/>
        </w:rPr>
        <w:t>den</w:t>
      </w:r>
      <w:r w:rsidRPr="00B34C80">
        <w:rPr>
          <w:rFonts w:eastAsia="Arial Narrow" w:cs="Arial"/>
          <w:spacing w:val="-2"/>
          <w:sz w:val="22"/>
        </w:rPr>
        <w:t>t</w:t>
      </w:r>
      <w:r w:rsidRPr="00B34C80">
        <w:rPr>
          <w:rFonts w:eastAsia="Arial Narrow" w:cs="Arial"/>
          <w:spacing w:val="2"/>
          <w:sz w:val="22"/>
        </w:rPr>
        <w:t>e</w:t>
      </w:r>
      <w:r w:rsidRPr="00B34C80">
        <w:rPr>
          <w:rFonts w:eastAsia="Arial Narrow" w:cs="Arial"/>
          <w:sz w:val="22"/>
        </w:rPr>
        <w:t>,</w:t>
      </w:r>
      <w:r w:rsidR="00A054B6" w:rsidRPr="00B34C80">
        <w:rPr>
          <w:rFonts w:eastAsia="Arial Narrow" w:cs="Arial"/>
          <w:sz w:val="22"/>
        </w:rPr>
        <w:t xml:space="preserve"> </w:t>
      </w:r>
      <w:r w:rsidRPr="00B34C80">
        <w:rPr>
          <w:rFonts w:eastAsia="Arial Narrow" w:cs="Arial"/>
          <w:spacing w:val="-2"/>
          <w:sz w:val="22"/>
        </w:rPr>
        <w:t>I</w:t>
      </w:r>
      <w:r w:rsidRPr="00B34C80">
        <w:rPr>
          <w:rFonts w:eastAsia="Arial Narrow" w:cs="Arial"/>
          <w:spacing w:val="1"/>
          <w:sz w:val="22"/>
        </w:rPr>
        <w:t>n</w:t>
      </w:r>
      <w:r w:rsidRPr="00B34C80">
        <w:rPr>
          <w:rFonts w:eastAsia="Arial Narrow" w:cs="Arial"/>
          <w:spacing w:val="-1"/>
          <w:sz w:val="22"/>
        </w:rPr>
        <w:t>g</w:t>
      </w:r>
      <w:r w:rsidRPr="00B34C80">
        <w:rPr>
          <w:rFonts w:eastAsia="Arial Narrow" w:cs="Arial"/>
          <w:spacing w:val="1"/>
          <w:sz w:val="22"/>
        </w:rPr>
        <w:t>en</w:t>
      </w:r>
      <w:r w:rsidRPr="00B34C80">
        <w:rPr>
          <w:rFonts w:eastAsia="Arial Narrow" w:cs="Arial"/>
          <w:sz w:val="22"/>
        </w:rPr>
        <w:t>iero</w:t>
      </w:r>
      <w:r w:rsidRPr="00B34C80">
        <w:rPr>
          <w:rFonts w:eastAsia="Arial Narrow" w:cs="Arial"/>
          <w:spacing w:val="1"/>
          <w:sz w:val="22"/>
        </w:rPr>
        <w:t xml:space="preserve"> Au</w:t>
      </w:r>
      <w:r w:rsidRPr="00B34C80">
        <w:rPr>
          <w:rFonts w:eastAsia="Arial Narrow" w:cs="Arial"/>
          <w:sz w:val="22"/>
        </w:rPr>
        <w:t>xi</w:t>
      </w:r>
      <w:r w:rsidRPr="00B34C80">
        <w:rPr>
          <w:rFonts w:eastAsia="Arial Narrow" w:cs="Arial"/>
          <w:spacing w:val="-1"/>
          <w:sz w:val="22"/>
        </w:rPr>
        <w:t>l</w:t>
      </w:r>
      <w:r w:rsidRPr="00B34C80">
        <w:rPr>
          <w:rFonts w:eastAsia="Arial Narrow" w:cs="Arial"/>
          <w:spacing w:val="-3"/>
          <w:sz w:val="22"/>
        </w:rPr>
        <w:t>i</w:t>
      </w:r>
      <w:r w:rsidRPr="00B34C80">
        <w:rPr>
          <w:rFonts w:eastAsia="Arial Narrow" w:cs="Arial"/>
          <w:spacing w:val="1"/>
          <w:sz w:val="22"/>
        </w:rPr>
        <w:t>a</w:t>
      </w:r>
      <w:r w:rsidRPr="00B34C80">
        <w:rPr>
          <w:rFonts w:eastAsia="Arial Narrow" w:cs="Arial"/>
          <w:sz w:val="22"/>
        </w:rPr>
        <w:t>r</w:t>
      </w:r>
      <w:r w:rsidR="00A054B6" w:rsidRPr="00B34C80">
        <w:rPr>
          <w:rFonts w:eastAsia="Arial Narrow" w:cs="Arial"/>
          <w:sz w:val="22"/>
        </w:rPr>
        <w:t xml:space="preserve"> </w:t>
      </w:r>
      <w:r w:rsidRPr="00B34C80">
        <w:rPr>
          <w:rFonts w:eastAsia="Arial Narrow" w:cs="Arial"/>
          <w:sz w:val="22"/>
        </w:rPr>
        <w:t>y</w:t>
      </w:r>
      <w:r w:rsidR="00A054B6" w:rsidRPr="00B34C80">
        <w:rPr>
          <w:rFonts w:eastAsia="Arial Narrow" w:cs="Arial"/>
          <w:sz w:val="22"/>
        </w:rPr>
        <w:t xml:space="preserve"> </w:t>
      </w:r>
      <w:r w:rsidRPr="00B34C80">
        <w:rPr>
          <w:rFonts w:eastAsia="Arial Narrow" w:cs="Arial"/>
          <w:sz w:val="22"/>
        </w:rPr>
        <w:t>Téc</w:t>
      </w:r>
      <w:r w:rsidRPr="00B34C80">
        <w:rPr>
          <w:rFonts w:eastAsia="Arial Narrow" w:cs="Arial"/>
          <w:spacing w:val="1"/>
          <w:sz w:val="22"/>
        </w:rPr>
        <w:t>n</w:t>
      </w:r>
      <w:r w:rsidRPr="00B34C80">
        <w:rPr>
          <w:rFonts w:eastAsia="Arial Narrow" w:cs="Arial"/>
          <w:sz w:val="22"/>
        </w:rPr>
        <w:t>i</w:t>
      </w:r>
      <w:r w:rsidRPr="00B34C80">
        <w:rPr>
          <w:rFonts w:eastAsia="Arial Narrow" w:cs="Arial"/>
          <w:spacing w:val="-3"/>
          <w:sz w:val="22"/>
        </w:rPr>
        <w:t>c</w:t>
      </w:r>
      <w:r w:rsidRPr="00B34C80">
        <w:rPr>
          <w:rFonts w:eastAsia="Arial Narrow" w:cs="Arial"/>
          <w:sz w:val="22"/>
        </w:rPr>
        <w:t>o</w:t>
      </w:r>
      <w:r w:rsidR="00A054B6" w:rsidRPr="00B34C80">
        <w:rPr>
          <w:rFonts w:eastAsia="Arial Narrow" w:cs="Arial"/>
          <w:sz w:val="22"/>
        </w:rPr>
        <w:t xml:space="preserve"> </w:t>
      </w:r>
      <w:r w:rsidRPr="00B34C80">
        <w:rPr>
          <w:rFonts w:eastAsia="Arial Narrow" w:cs="Arial"/>
          <w:spacing w:val="-1"/>
          <w:sz w:val="22"/>
        </w:rPr>
        <w:t>e</w:t>
      </w:r>
      <w:r w:rsidRPr="00B34C80">
        <w:rPr>
          <w:rFonts w:eastAsia="Arial Narrow" w:cs="Arial"/>
          <w:sz w:val="22"/>
        </w:rPr>
        <w:t>n</w:t>
      </w:r>
      <w:r w:rsidR="00A054B6" w:rsidRPr="00B34C80">
        <w:rPr>
          <w:rFonts w:eastAsia="Arial Narrow" w:cs="Arial"/>
          <w:sz w:val="22"/>
        </w:rPr>
        <w:t xml:space="preserve"> </w:t>
      </w:r>
      <w:r w:rsidRPr="00B34C80">
        <w:rPr>
          <w:rFonts w:eastAsia="Arial Narrow" w:cs="Arial"/>
          <w:spacing w:val="-2"/>
          <w:sz w:val="22"/>
        </w:rPr>
        <w:t>S</w:t>
      </w:r>
      <w:r w:rsidRPr="00B34C80">
        <w:rPr>
          <w:rFonts w:eastAsia="Arial Narrow" w:cs="Arial"/>
          <w:spacing w:val="1"/>
          <w:sz w:val="22"/>
        </w:rPr>
        <w:t>e</w:t>
      </w:r>
      <w:r w:rsidRPr="00B34C80">
        <w:rPr>
          <w:rFonts w:eastAsia="Arial Narrow" w:cs="Arial"/>
          <w:spacing w:val="-1"/>
          <w:sz w:val="22"/>
        </w:rPr>
        <w:t>g</w:t>
      </w:r>
      <w:r w:rsidRPr="00B34C80">
        <w:rPr>
          <w:rFonts w:eastAsia="Arial Narrow" w:cs="Arial"/>
          <w:spacing w:val="1"/>
          <w:sz w:val="22"/>
        </w:rPr>
        <w:t>u</w:t>
      </w:r>
      <w:r w:rsidRPr="00B34C80">
        <w:rPr>
          <w:rFonts w:eastAsia="Arial Narrow" w:cs="Arial"/>
          <w:sz w:val="22"/>
        </w:rPr>
        <w:t>r</w:t>
      </w:r>
      <w:r w:rsidRPr="00B34C80">
        <w:rPr>
          <w:rFonts w:eastAsia="Arial Narrow" w:cs="Arial"/>
          <w:spacing w:val="-1"/>
          <w:sz w:val="22"/>
        </w:rPr>
        <w:t>i</w:t>
      </w:r>
      <w:r w:rsidRPr="00B34C80">
        <w:rPr>
          <w:rFonts w:eastAsia="Arial Narrow" w:cs="Arial"/>
          <w:spacing w:val="1"/>
          <w:sz w:val="22"/>
        </w:rPr>
        <w:t>da</w:t>
      </w:r>
      <w:r w:rsidRPr="00B34C80">
        <w:rPr>
          <w:rFonts w:eastAsia="Arial Narrow" w:cs="Arial"/>
          <w:sz w:val="22"/>
        </w:rPr>
        <w:t>d</w:t>
      </w:r>
      <w:r w:rsidR="00A054B6" w:rsidRPr="00B34C80">
        <w:rPr>
          <w:rFonts w:eastAsia="Arial Narrow" w:cs="Arial"/>
          <w:sz w:val="22"/>
        </w:rPr>
        <w:t xml:space="preserve"> </w:t>
      </w:r>
      <w:r w:rsidRPr="00B34C80">
        <w:rPr>
          <w:rFonts w:eastAsia="Arial Narrow" w:cs="Arial"/>
          <w:spacing w:val="-2"/>
          <w:sz w:val="22"/>
        </w:rPr>
        <w:t>I</w:t>
      </w:r>
      <w:r w:rsidRPr="00B34C80">
        <w:rPr>
          <w:rFonts w:eastAsia="Arial Narrow" w:cs="Arial"/>
          <w:spacing w:val="1"/>
          <w:sz w:val="22"/>
        </w:rPr>
        <w:t>ndu</w:t>
      </w:r>
      <w:r w:rsidRPr="00B34C80">
        <w:rPr>
          <w:rFonts w:eastAsia="Arial Narrow" w:cs="Arial"/>
          <w:sz w:val="22"/>
        </w:rPr>
        <w:t>str</w:t>
      </w:r>
      <w:r w:rsidRPr="00B34C80">
        <w:rPr>
          <w:rFonts w:eastAsia="Arial Narrow" w:cs="Arial"/>
          <w:spacing w:val="-1"/>
          <w:sz w:val="22"/>
        </w:rPr>
        <w:t>i</w:t>
      </w:r>
      <w:r w:rsidRPr="00B34C80">
        <w:rPr>
          <w:rFonts w:eastAsia="Arial Narrow" w:cs="Arial"/>
          <w:spacing w:val="1"/>
          <w:sz w:val="22"/>
        </w:rPr>
        <w:t>a</w:t>
      </w:r>
      <w:r w:rsidRPr="00B34C80">
        <w:rPr>
          <w:rFonts w:eastAsia="Arial Narrow" w:cs="Arial"/>
          <w:sz w:val="22"/>
        </w:rPr>
        <w:t>l</w:t>
      </w:r>
      <w:r w:rsidR="00A054B6" w:rsidRPr="00B34C80">
        <w:rPr>
          <w:rFonts w:eastAsia="Arial Narrow" w:cs="Arial"/>
          <w:sz w:val="22"/>
        </w:rPr>
        <w:t xml:space="preserve"> </w:t>
      </w:r>
      <w:r w:rsidRPr="00B34C80">
        <w:rPr>
          <w:rFonts w:eastAsia="Arial Narrow" w:cs="Arial"/>
          <w:sz w:val="22"/>
        </w:rPr>
        <w:t xml:space="preserve">y </w:t>
      </w:r>
      <w:r w:rsidRPr="00B34C80">
        <w:rPr>
          <w:rFonts w:eastAsia="Arial Narrow" w:cs="Arial"/>
          <w:spacing w:val="1"/>
          <w:sz w:val="22"/>
        </w:rPr>
        <w:t>Sa</w:t>
      </w:r>
      <w:r w:rsidRPr="00B34C80">
        <w:rPr>
          <w:rFonts w:eastAsia="Arial Narrow" w:cs="Arial"/>
          <w:spacing w:val="-3"/>
          <w:sz w:val="22"/>
        </w:rPr>
        <w:t>l</w:t>
      </w:r>
      <w:r w:rsidRPr="00B34C80">
        <w:rPr>
          <w:rFonts w:eastAsia="Arial Narrow" w:cs="Arial"/>
          <w:spacing w:val="1"/>
          <w:sz w:val="22"/>
        </w:rPr>
        <w:t>u</w:t>
      </w:r>
      <w:r w:rsidRPr="00B34C80">
        <w:rPr>
          <w:rFonts w:eastAsia="Arial Narrow" w:cs="Arial"/>
          <w:sz w:val="22"/>
        </w:rPr>
        <w:t>d</w:t>
      </w:r>
      <w:r w:rsidR="00A054B6" w:rsidRPr="00B34C80">
        <w:rPr>
          <w:rFonts w:eastAsia="Arial Narrow" w:cs="Arial"/>
          <w:sz w:val="22"/>
        </w:rPr>
        <w:t xml:space="preserve"> </w:t>
      </w:r>
      <w:r w:rsidRPr="00B34C80">
        <w:rPr>
          <w:rFonts w:eastAsia="Arial Narrow" w:cs="Arial"/>
          <w:sz w:val="22"/>
        </w:rPr>
        <w:t>Oc</w:t>
      </w:r>
      <w:r w:rsidRPr="00B34C80">
        <w:rPr>
          <w:rFonts w:eastAsia="Arial Narrow" w:cs="Arial"/>
          <w:spacing w:val="1"/>
          <w:sz w:val="22"/>
        </w:rPr>
        <w:t>u</w:t>
      </w:r>
      <w:r w:rsidRPr="00B34C80">
        <w:rPr>
          <w:rFonts w:eastAsia="Arial Narrow" w:cs="Arial"/>
          <w:spacing w:val="-1"/>
          <w:sz w:val="22"/>
        </w:rPr>
        <w:t>p</w:t>
      </w:r>
      <w:r w:rsidRPr="00B34C80">
        <w:rPr>
          <w:rFonts w:eastAsia="Arial Narrow" w:cs="Arial"/>
          <w:spacing w:val="1"/>
          <w:sz w:val="22"/>
        </w:rPr>
        <w:t>a</w:t>
      </w:r>
      <w:r w:rsidRPr="00B34C80">
        <w:rPr>
          <w:rFonts w:eastAsia="Arial Narrow" w:cs="Arial"/>
          <w:sz w:val="22"/>
        </w:rPr>
        <w:t>ci</w:t>
      </w:r>
      <w:r w:rsidRPr="00B34C80">
        <w:rPr>
          <w:rFonts w:eastAsia="Arial Narrow" w:cs="Arial"/>
          <w:spacing w:val="-2"/>
          <w:sz w:val="22"/>
        </w:rPr>
        <w:t>o</w:t>
      </w:r>
      <w:r w:rsidRPr="00B34C80">
        <w:rPr>
          <w:rFonts w:eastAsia="Arial Narrow" w:cs="Arial"/>
          <w:spacing w:val="1"/>
          <w:sz w:val="22"/>
        </w:rPr>
        <w:t>na</w:t>
      </w:r>
      <w:r w:rsidRPr="00B34C80">
        <w:rPr>
          <w:rFonts w:eastAsia="Arial Narrow" w:cs="Arial"/>
          <w:sz w:val="22"/>
        </w:rPr>
        <w:t>l</w:t>
      </w:r>
      <w:r w:rsidR="00A054B6" w:rsidRPr="00B34C80">
        <w:rPr>
          <w:rFonts w:eastAsia="Arial Narrow" w:cs="Arial"/>
          <w:sz w:val="22"/>
        </w:rPr>
        <w:t xml:space="preserve"> </w:t>
      </w:r>
      <w:r w:rsidRPr="00B34C80">
        <w:rPr>
          <w:rFonts w:eastAsia="Arial Narrow" w:cs="Arial"/>
          <w:spacing w:val="-1"/>
          <w:sz w:val="22"/>
        </w:rPr>
        <w:t>d</w:t>
      </w:r>
      <w:r w:rsidRPr="00B34C80">
        <w:rPr>
          <w:rFonts w:eastAsia="Arial Narrow" w:cs="Arial"/>
          <w:spacing w:val="1"/>
          <w:sz w:val="22"/>
        </w:rPr>
        <w:t>eb</w:t>
      </w:r>
      <w:r w:rsidRPr="00B34C80">
        <w:rPr>
          <w:rFonts w:eastAsia="Arial Narrow" w:cs="Arial"/>
          <w:spacing w:val="-1"/>
          <w:sz w:val="22"/>
        </w:rPr>
        <w:t>e</w:t>
      </w:r>
      <w:r w:rsidRPr="00B34C80">
        <w:rPr>
          <w:rFonts w:eastAsia="Arial Narrow" w:cs="Arial"/>
          <w:sz w:val="22"/>
        </w:rPr>
        <w:t>n</w:t>
      </w:r>
      <w:r w:rsidR="00A054B6" w:rsidRPr="00B34C80">
        <w:rPr>
          <w:rFonts w:eastAsia="Arial Narrow" w:cs="Arial"/>
          <w:sz w:val="22"/>
        </w:rPr>
        <w:t xml:space="preserve"> </w:t>
      </w:r>
      <w:r w:rsidRPr="00B34C80">
        <w:rPr>
          <w:rFonts w:eastAsia="Arial Narrow" w:cs="Arial"/>
          <w:spacing w:val="-2"/>
          <w:sz w:val="22"/>
        </w:rPr>
        <w:t>c</w:t>
      </w:r>
      <w:r w:rsidRPr="00B34C80">
        <w:rPr>
          <w:rFonts w:eastAsia="Arial Narrow" w:cs="Arial"/>
          <w:spacing w:val="1"/>
          <w:sz w:val="22"/>
        </w:rPr>
        <w:t>ub</w:t>
      </w:r>
      <w:r w:rsidRPr="00B34C80">
        <w:rPr>
          <w:rFonts w:eastAsia="Arial Narrow" w:cs="Arial"/>
          <w:sz w:val="22"/>
        </w:rPr>
        <w:t>r</w:t>
      </w:r>
      <w:r w:rsidRPr="00B34C80">
        <w:rPr>
          <w:rFonts w:eastAsia="Arial Narrow" w:cs="Arial"/>
          <w:spacing w:val="-1"/>
          <w:sz w:val="22"/>
        </w:rPr>
        <w:t>i</w:t>
      </w:r>
      <w:r w:rsidRPr="00B34C80">
        <w:rPr>
          <w:rFonts w:eastAsia="Arial Narrow" w:cs="Arial"/>
          <w:sz w:val="22"/>
        </w:rPr>
        <w:t>r</w:t>
      </w:r>
      <w:r w:rsidR="00A054B6" w:rsidRPr="00B34C80">
        <w:rPr>
          <w:rFonts w:eastAsia="Arial Narrow" w:cs="Arial"/>
          <w:sz w:val="22"/>
        </w:rPr>
        <w:t xml:space="preserve"> </w:t>
      </w:r>
      <w:r w:rsidRPr="00B34C80">
        <w:rPr>
          <w:rFonts w:eastAsia="Arial Narrow" w:cs="Arial"/>
          <w:sz w:val="22"/>
        </w:rPr>
        <w:t>t</w:t>
      </w:r>
      <w:r w:rsidRPr="00B34C80">
        <w:rPr>
          <w:rFonts w:eastAsia="Arial Narrow" w:cs="Arial"/>
          <w:spacing w:val="-1"/>
          <w:sz w:val="22"/>
        </w:rPr>
        <w:t>o</w:t>
      </w:r>
      <w:r w:rsidRPr="00B34C80">
        <w:rPr>
          <w:rFonts w:eastAsia="Arial Narrow" w:cs="Arial"/>
          <w:spacing w:val="1"/>
          <w:sz w:val="22"/>
        </w:rPr>
        <w:t>d</w:t>
      </w:r>
      <w:r w:rsidRPr="00B34C80">
        <w:rPr>
          <w:rFonts w:eastAsia="Arial Narrow" w:cs="Arial"/>
          <w:sz w:val="22"/>
        </w:rPr>
        <w:t>o</w:t>
      </w:r>
      <w:r w:rsidRPr="00B34C80">
        <w:rPr>
          <w:rFonts w:eastAsia="Arial Narrow" w:cs="Arial"/>
          <w:spacing w:val="1"/>
          <w:sz w:val="22"/>
        </w:rPr>
        <w:t xml:space="preserve"> e</w:t>
      </w:r>
      <w:r w:rsidRPr="00B34C80">
        <w:rPr>
          <w:rFonts w:eastAsia="Arial Narrow" w:cs="Arial"/>
          <w:sz w:val="22"/>
        </w:rPr>
        <w:t xml:space="preserve">l </w:t>
      </w:r>
      <w:r w:rsidRPr="00B34C80">
        <w:rPr>
          <w:rFonts w:eastAsia="Arial Narrow" w:cs="Arial"/>
          <w:spacing w:val="1"/>
          <w:sz w:val="22"/>
        </w:rPr>
        <w:t>p</w:t>
      </w:r>
      <w:r w:rsidRPr="00B34C80">
        <w:rPr>
          <w:rFonts w:eastAsia="Arial Narrow" w:cs="Arial"/>
          <w:sz w:val="22"/>
        </w:rPr>
        <w:t>l</w:t>
      </w:r>
      <w:r w:rsidRPr="00B34C80">
        <w:rPr>
          <w:rFonts w:eastAsia="Arial Narrow" w:cs="Arial"/>
          <w:spacing w:val="1"/>
          <w:sz w:val="22"/>
        </w:rPr>
        <w:t>a</w:t>
      </w:r>
      <w:r w:rsidRPr="00B34C80">
        <w:rPr>
          <w:rFonts w:eastAsia="Arial Narrow" w:cs="Arial"/>
          <w:sz w:val="22"/>
        </w:rPr>
        <w:t>zo</w:t>
      </w:r>
      <w:r w:rsidR="00A054B6" w:rsidRPr="00B34C80">
        <w:rPr>
          <w:rFonts w:eastAsia="Arial Narrow" w:cs="Arial"/>
          <w:sz w:val="22"/>
        </w:rPr>
        <w:t xml:space="preserve"> </w:t>
      </w:r>
      <w:r w:rsidRPr="00B34C80">
        <w:rPr>
          <w:rFonts w:eastAsia="Arial Narrow" w:cs="Arial"/>
          <w:spacing w:val="1"/>
          <w:sz w:val="22"/>
        </w:rPr>
        <w:t>d</w:t>
      </w:r>
      <w:r w:rsidRPr="00B34C80">
        <w:rPr>
          <w:rFonts w:eastAsia="Arial Narrow" w:cs="Arial"/>
          <w:sz w:val="22"/>
        </w:rPr>
        <w:t>e</w:t>
      </w:r>
      <w:r w:rsidR="00A054B6" w:rsidRPr="00B34C80">
        <w:rPr>
          <w:rFonts w:eastAsia="Arial Narrow" w:cs="Arial"/>
          <w:sz w:val="22"/>
        </w:rPr>
        <w:t xml:space="preserve"> </w:t>
      </w:r>
      <w:r w:rsidRPr="00B34C80">
        <w:rPr>
          <w:rFonts w:eastAsia="Arial Narrow" w:cs="Arial"/>
          <w:spacing w:val="1"/>
          <w:sz w:val="22"/>
        </w:rPr>
        <w:t>e</w:t>
      </w:r>
      <w:r w:rsidRPr="00B34C80">
        <w:rPr>
          <w:rFonts w:eastAsia="Arial Narrow" w:cs="Arial"/>
          <w:sz w:val="22"/>
        </w:rPr>
        <w:t>jec</w:t>
      </w:r>
      <w:r w:rsidRPr="00B34C80">
        <w:rPr>
          <w:rFonts w:eastAsia="Arial Narrow" w:cs="Arial"/>
          <w:spacing w:val="1"/>
          <w:sz w:val="22"/>
        </w:rPr>
        <w:t>u</w:t>
      </w:r>
      <w:r w:rsidRPr="00B34C80">
        <w:rPr>
          <w:rFonts w:eastAsia="Arial Narrow" w:cs="Arial"/>
          <w:sz w:val="22"/>
        </w:rPr>
        <w:t>ci</w:t>
      </w:r>
      <w:r w:rsidRPr="00B34C80">
        <w:rPr>
          <w:rFonts w:eastAsia="Arial Narrow" w:cs="Arial"/>
          <w:spacing w:val="-2"/>
          <w:sz w:val="22"/>
        </w:rPr>
        <w:t>ó</w:t>
      </w:r>
      <w:r w:rsidRPr="00B34C80">
        <w:rPr>
          <w:rFonts w:eastAsia="Arial Narrow" w:cs="Arial"/>
          <w:sz w:val="22"/>
        </w:rPr>
        <w:t>n</w:t>
      </w:r>
      <w:r w:rsidR="00A054B6" w:rsidRPr="00B34C80">
        <w:rPr>
          <w:rFonts w:eastAsia="Arial Narrow" w:cs="Arial"/>
          <w:sz w:val="22"/>
        </w:rPr>
        <w:t xml:space="preserve"> </w:t>
      </w:r>
      <w:r w:rsidRPr="00B34C80">
        <w:rPr>
          <w:rFonts w:eastAsia="Arial Narrow" w:cs="Arial"/>
          <w:spacing w:val="-1"/>
          <w:sz w:val="22"/>
        </w:rPr>
        <w:t>d</w:t>
      </w:r>
      <w:r w:rsidRPr="00B34C80">
        <w:rPr>
          <w:rFonts w:eastAsia="Arial Narrow" w:cs="Arial"/>
          <w:spacing w:val="1"/>
          <w:sz w:val="22"/>
        </w:rPr>
        <w:t>e</w:t>
      </w:r>
      <w:r w:rsidRPr="00B34C80">
        <w:rPr>
          <w:rFonts w:eastAsia="Arial Narrow" w:cs="Arial"/>
          <w:sz w:val="22"/>
        </w:rPr>
        <w:t>l</w:t>
      </w:r>
      <w:r w:rsidR="00A054B6" w:rsidRPr="00B34C80">
        <w:rPr>
          <w:rFonts w:eastAsia="Arial Narrow" w:cs="Arial"/>
          <w:sz w:val="22"/>
        </w:rPr>
        <w:t xml:space="preserve"> </w:t>
      </w:r>
      <w:r w:rsidRPr="00B34C80">
        <w:rPr>
          <w:rFonts w:eastAsia="Arial Narrow" w:cs="Arial"/>
          <w:spacing w:val="1"/>
          <w:sz w:val="22"/>
        </w:rPr>
        <w:t>p</w:t>
      </w:r>
      <w:r w:rsidRPr="00B34C80">
        <w:rPr>
          <w:rFonts w:eastAsia="Arial Narrow" w:cs="Arial"/>
          <w:sz w:val="22"/>
        </w:rPr>
        <w:t>ro</w:t>
      </w:r>
      <w:r w:rsidRPr="00B34C80">
        <w:rPr>
          <w:rFonts w:eastAsia="Arial Narrow" w:cs="Arial"/>
          <w:spacing w:val="-2"/>
          <w:sz w:val="22"/>
        </w:rPr>
        <w:t>y</w:t>
      </w:r>
      <w:r w:rsidRPr="00B34C80">
        <w:rPr>
          <w:rFonts w:eastAsia="Arial Narrow" w:cs="Arial"/>
          <w:spacing w:val="1"/>
          <w:sz w:val="22"/>
        </w:rPr>
        <w:t>e</w:t>
      </w:r>
      <w:r w:rsidRPr="00B34C80">
        <w:rPr>
          <w:rFonts w:eastAsia="Arial Narrow" w:cs="Arial"/>
          <w:sz w:val="22"/>
        </w:rPr>
        <w:t>ct</w:t>
      </w:r>
      <w:r w:rsidRPr="00B34C80">
        <w:rPr>
          <w:rFonts w:eastAsia="Arial Narrow" w:cs="Arial"/>
          <w:spacing w:val="1"/>
          <w:sz w:val="22"/>
        </w:rPr>
        <w:t>o</w:t>
      </w:r>
      <w:r w:rsidRPr="00B34C80">
        <w:rPr>
          <w:rFonts w:eastAsia="Arial Narrow" w:cs="Arial"/>
          <w:sz w:val="22"/>
        </w:rPr>
        <w:t>; sin embargo</w:t>
      </w:r>
      <w:r w:rsidR="00997AB7" w:rsidRPr="00B34C80">
        <w:rPr>
          <w:rFonts w:eastAsia="Arial Narrow" w:cs="Arial"/>
          <w:sz w:val="22"/>
        </w:rPr>
        <w:t>,</w:t>
      </w:r>
      <w:r w:rsidRPr="00B34C80">
        <w:rPr>
          <w:rFonts w:eastAsia="Arial Narrow" w:cs="Arial"/>
          <w:sz w:val="22"/>
        </w:rPr>
        <w:t xml:space="preserve"> habrá un equipo de profesionales con cargo a la actividad de revisión y ajustes al diseño fase constructiva.</w:t>
      </w:r>
    </w:p>
    <w:p w14:paraId="11DC1F9C" w14:textId="77777777" w:rsidR="00E11A00" w:rsidRPr="00B34C80" w:rsidRDefault="00E11A00" w:rsidP="00AC1319">
      <w:pPr>
        <w:spacing w:after="0" w:line="240" w:lineRule="auto"/>
        <w:ind w:right="62"/>
        <w:contextualSpacing/>
        <w:rPr>
          <w:rFonts w:eastAsia="Arial Narrow" w:cs="Arial"/>
          <w:sz w:val="22"/>
        </w:rPr>
      </w:pPr>
    </w:p>
    <w:p w14:paraId="30010EF5" w14:textId="77777777" w:rsidR="00B02DA5" w:rsidRPr="00B34C80" w:rsidRDefault="00B02DA5" w:rsidP="00AC1319">
      <w:pPr>
        <w:spacing w:after="0" w:line="240" w:lineRule="auto"/>
        <w:contextualSpacing/>
        <w:jc w:val="left"/>
        <w:rPr>
          <w:rFonts w:cs="Arial"/>
          <w:sz w:val="22"/>
          <w:lang w:eastAsia="en-US"/>
        </w:rPr>
      </w:pPr>
    </w:p>
    <w:p w14:paraId="243BF6DC" w14:textId="0BEC87A7" w:rsidR="00FE3266" w:rsidRPr="00B34C80" w:rsidRDefault="00BD5AEF" w:rsidP="00B34C80">
      <w:pPr>
        <w:pStyle w:val="Prrafodelista"/>
        <w:numPr>
          <w:ilvl w:val="0"/>
          <w:numId w:val="3"/>
        </w:numPr>
        <w:spacing w:after="0" w:line="240" w:lineRule="auto"/>
        <w:rPr>
          <w:rFonts w:cs="Arial"/>
          <w:b/>
          <w:sz w:val="22"/>
          <w:lang w:val="es-ES"/>
        </w:rPr>
      </w:pPr>
      <w:r w:rsidRPr="00B34C80">
        <w:rPr>
          <w:rFonts w:cs="Arial"/>
          <w:b/>
          <w:sz w:val="22"/>
          <w:lang w:val="es-ES"/>
        </w:rPr>
        <w:t>POSIBLES FUENTES DE MATERIALES PARA EL PROYECTO</w:t>
      </w:r>
      <w:r w:rsidR="00FE3266" w:rsidRPr="00B34C80">
        <w:rPr>
          <w:rFonts w:cs="Arial"/>
          <w:b/>
          <w:sz w:val="22"/>
          <w:lang w:val="es-ES"/>
        </w:rPr>
        <w:t xml:space="preserve">: </w:t>
      </w:r>
    </w:p>
    <w:p w14:paraId="2B7A1B62" w14:textId="77777777" w:rsidR="0007537B" w:rsidRPr="00B34C80" w:rsidRDefault="0007537B" w:rsidP="00AC1319">
      <w:pPr>
        <w:spacing w:after="0" w:line="240" w:lineRule="auto"/>
        <w:contextualSpacing/>
        <w:rPr>
          <w:rFonts w:cs="Arial"/>
          <w:sz w:val="22"/>
          <w:lang w:val="es-ES" w:eastAsia="es-ES"/>
        </w:rPr>
      </w:pPr>
    </w:p>
    <w:p w14:paraId="067940B1" w14:textId="6D7D4BD3" w:rsidR="00BA05AD" w:rsidRPr="00B34C80" w:rsidRDefault="00BA05AD" w:rsidP="00AC1319">
      <w:pPr>
        <w:spacing w:after="0" w:line="240" w:lineRule="auto"/>
        <w:contextualSpacing/>
        <w:rPr>
          <w:rFonts w:cs="Arial"/>
          <w:sz w:val="22"/>
          <w:lang w:val="es-ES" w:eastAsia="es-ES"/>
        </w:rPr>
      </w:pPr>
      <w:r w:rsidRPr="00B34C80">
        <w:rPr>
          <w:rFonts w:cs="Arial"/>
          <w:sz w:val="22"/>
          <w:lang w:val="es-ES" w:eastAsia="es-ES"/>
        </w:rPr>
        <w:t xml:space="preserve">Las posibles fuentes de materiales serán las que determine el </w:t>
      </w:r>
      <w:r w:rsidR="00954F08" w:rsidRPr="00B34C80">
        <w:rPr>
          <w:rFonts w:cs="Arial"/>
          <w:sz w:val="22"/>
          <w:lang w:val="es-ES" w:eastAsia="es-ES"/>
        </w:rPr>
        <w:t>adjudicatario</w:t>
      </w:r>
      <w:r w:rsidRPr="00B34C80">
        <w:rPr>
          <w:rFonts w:cs="Arial"/>
          <w:sz w:val="22"/>
          <w:lang w:val="es-ES" w:eastAsia="es-ES"/>
        </w:rPr>
        <w:t xml:space="preserve">, aprobadas por el </w:t>
      </w:r>
      <w:r w:rsidR="0075266B" w:rsidRPr="00B34C80">
        <w:rPr>
          <w:rFonts w:cs="Arial"/>
          <w:sz w:val="22"/>
          <w:lang w:val="es-ES" w:eastAsia="es-ES"/>
        </w:rPr>
        <w:t>Supervisor</w:t>
      </w:r>
      <w:r w:rsidRPr="00B34C80">
        <w:rPr>
          <w:rFonts w:cs="Arial"/>
          <w:sz w:val="22"/>
          <w:lang w:val="es-ES" w:eastAsia="es-ES"/>
        </w:rPr>
        <w:t>, y las cuales cumplan con la calidad requerida en las normas de ensayo y especificaciones gene</w:t>
      </w:r>
      <w:r w:rsidR="00656DFC" w:rsidRPr="00B34C80">
        <w:rPr>
          <w:rFonts w:cs="Arial"/>
          <w:sz w:val="22"/>
          <w:lang w:val="es-ES" w:eastAsia="es-ES"/>
        </w:rPr>
        <w:t>rales y/o particulares vigentes</w:t>
      </w:r>
      <w:r w:rsidR="003A414E" w:rsidRPr="00B34C80">
        <w:rPr>
          <w:rFonts w:cs="Arial"/>
          <w:sz w:val="22"/>
          <w:lang w:val="es-ES" w:eastAsia="es-ES"/>
        </w:rPr>
        <w:t>.</w:t>
      </w:r>
    </w:p>
    <w:p w14:paraId="74B381B7" w14:textId="77777777" w:rsidR="0007537B" w:rsidRPr="00B34C80" w:rsidRDefault="0007537B" w:rsidP="00AC1319">
      <w:pPr>
        <w:spacing w:after="0" w:line="240" w:lineRule="auto"/>
        <w:contextualSpacing/>
        <w:rPr>
          <w:rFonts w:cs="Arial"/>
          <w:sz w:val="22"/>
          <w:lang w:val="es-ES" w:eastAsia="es-ES"/>
        </w:rPr>
      </w:pPr>
    </w:p>
    <w:p w14:paraId="25844B42" w14:textId="77777777" w:rsidR="009A4F8D" w:rsidRPr="00B34C80" w:rsidRDefault="009A4F8D" w:rsidP="00AC1319">
      <w:pPr>
        <w:spacing w:after="0" w:line="240" w:lineRule="auto"/>
        <w:contextualSpacing/>
        <w:rPr>
          <w:rFonts w:cs="Arial"/>
          <w:sz w:val="22"/>
        </w:rPr>
      </w:pPr>
      <w:r w:rsidRPr="00B34C80">
        <w:rPr>
          <w:rFonts w:cs="Arial"/>
          <w:sz w:val="22"/>
        </w:rPr>
        <w:t xml:space="preserve">Es responsabilidad del Proponente </w:t>
      </w:r>
      <w:r w:rsidR="007A424C" w:rsidRPr="00B34C80">
        <w:rPr>
          <w:rFonts w:cs="Arial"/>
          <w:sz w:val="22"/>
        </w:rPr>
        <w:t>bajo su cuenta y riesgo inspeccionar y examinar el sitio donde se van a desarrollar las obras e informarse sobre l</w:t>
      </w:r>
      <w:r w:rsidR="00611727" w:rsidRPr="00B34C80">
        <w:rPr>
          <w:rFonts w:cs="Arial"/>
          <w:sz w:val="22"/>
        </w:rPr>
        <w:t xml:space="preserve">os proveedores y la </w:t>
      </w:r>
      <w:r w:rsidR="007A424C" w:rsidRPr="00B34C80">
        <w:rPr>
          <w:rFonts w:cs="Arial"/>
          <w:sz w:val="22"/>
        </w:rPr>
        <w:t xml:space="preserve">disponibilidad de las fuentes de materiales necesarios para su ejecución, con el fin de establecer si las explotará en su calidad de constructor y/o si las adquirirá a proveedores debidamente legalizados. </w:t>
      </w:r>
    </w:p>
    <w:p w14:paraId="5F47ED87" w14:textId="77777777" w:rsidR="0007537B" w:rsidRPr="00B34C80" w:rsidRDefault="0007537B" w:rsidP="00AC1319">
      <w:pPr>
        <w:spacing w:after="0" w:line="240" w:lineRule="auto"/>
        <w:contextualSpacing/>
        <w:rPr>
          <w:rFonts w:cs="Arial"/>
          <w:sz w:val="22"/>
          <w:lang w:val="es-ES" w:eastAsia="es-ES"/>
        </w:rPr>
      </w:pPr>
    </w:p>
    <w:p w14:paraId="657049FA" w14:textId="235A6B2A" w:rsidR="00BA05AD" w:rsidRPr="00B34C80" w:rsidRDefault="007A424C" w:rsidP="00AC1319">
      <w:pPr>
        <w:spacing w:after="0" w:line="240" w:lineRule="auto"/>
        <w:contextualSpacing/>
        <w:rPr>
          <w:rFonts w:cs="Arial"/>
          <w:sz w:val="22"/>
        </w:rPr>
      </w:pPr>
      <w:r w:rsidRPr="00B34C80">
        <w:rPr>
          <w:rFonts w:cs="Arial"/>
          <w:sz w:val="22"/>
        </w:rPr>
        <w:t xml:space="preserve">El Contratista se obliga a </w:t>
      </w:r>
      <w:r w:rsidR="00611727" w:rsidRPr="00B34C80">
        <w:rPr>
          <w:rFonts w:cs="Arial"/>
          <w:sz w:val="22"/>
        </w:rPr>
        <w:t>respetar</w:t>
      </w:r>
      <w:r w:rsidRPr="00B34C80">
        <w:rPr>
          <w:rFonts w:cs="Arial"/>
          <w:sz w:val="22"/>
        </w:rPr>
        <w:t xml:space="preserve"> las recomendaciones técnicas establecidas para evitar impactos ambientales; igualmente se obliga a cumplir la normativa ambiental aplicable a la obra. </w:t>
      </w:r>
    </w:p>
    <w:p w14:paraId="1FD2F847" w14:textId="77777777" w:rsidR="0007537B" w:rsidRPr="00B34C80" w:rsidRDefault="0007537B" w:rsidP="00AC1319">
      <w:pPr>
        <w:spacing w:after="0" w:line="240" w:lineRule="auto"/>
        <w:contextualSpacing/>
        <w:rPr>
          <w:rFonts w:cs="Arial"/>
          <w:sz w:val="22"/>
          <w:lang w:eastAsia="es-ES_tradnl"/>
        </w:rPr>
      </w:pPr>
    </w:p>
    <w:p w14:paraId="7B8B8A51" w14:textId="77777777" w:rsidR="004E0A90" w:rsidRPr="00B34C80" w:rsidRDefault="004E0A90" w:rsidP="00AC1319">
      <w:pPr>
        <w:spacing w:after="0" w:line="240" w:lineRule="auto"/>
        <w:contextualSpacing/>
        <w:rPr>
          <w:rFonts w:cs="Arial"/>
          <w:sz w:val="22"/>
        </w:rPr>
      </w:pPr>
      <w:r w:rsidRPr="00B34C80">
        <w:rPr>
          <w:rFonts w:cs="Arial"/>
          <w:sz w:val="22"/>
        </w:rPr>
        <w:t xml:space="preserve">El </w:t>
      </w:r>
      <w:r w:rsidR="003742BC" w:rsidRPr="00B34C80">
        <w:rPr>
          <w:rFonts w:cs="Arial"/>
          <w:sz w:val="22"/>
        </w:rPr>
        <w:t>P</w:t>
      </w:r>
      <w:r w:rsidRPr="00B34C80">
        <w:rPr>
          <w:rFonts w:cs="Arial"/>
          <w:sz w:val="22"/>
        </w:rPr>
        <w:t xml:space="preserve">roponente deberá verificar previa a la presentación de la </w:t>
      </w:r>
      <w:r w:rsidR="003742BC" w:rsidRPr="00B34C80">
        <w:rPr>
          <w:rFonts w:cs="Arial"/>
          <w:sz w:val="22"/>
        </w:rPr>
        <w:t>oferta,</w:t>
      </w:r>
      <w:r w:rsidRPr="00B34C80">
        <w:rPr>
          <w:rFonts w:cs="Arial"/>
          <w:sz w:val="22"/>
        </w:rPr>
        <w:t xml:space="preserve"> las distancias de acarreo de l</w:t>
      </w:r>
      <w:r w:rsidR="00611727" w:rsidRPr="00B34C80">
        <w:rPr>
          <w:rFonts w:cs="Arial"/>
          <w:sz w:val="22"/>
        </w:rPr>
        <w:t>o</w:t>
      </w:r>
      <w:r w:rsidRPr="00B34C80">
        <w:rPr>
          <w:rFonts w:cs="Arial"/>
          <w:sz w:val="22"/>
        </w:rPr>
        <w:t>s materiales, existentes en el área de influencia del proyecto que sean susceptibles de utilizar; así como verificar que éstas se encuentra</w:t>
      </w:r>
      <w:r w:rsidR="003742BC" w:rsidRPr="00B34C80">
        <w:rPr>
          <w:rFonts w:cs="Arial"/>
          <w:sz w:val="22"/>
        </w:rPr>
        <w:t>n</w:t>
      </w:r>
      <w:r w:rsidRPr="00B34C80">
        <w:rPr>
          <w:rFonts w:cs="Arial"/>
          <w:sz w:val="22"/>
        </w:rPr>
        <w:t xml:space="preserve"> en funcionamiento y que cumplen con todos los requisitos legales ambientales; de tal forma que pueda garantizar la utilización para el proyecto. En </w:t>
      </w:r>
      <w:r w:rsidR="003742BC" w:rsidRPr="00B34C80">
        <w:rPr>
          <w:rFonts w:cs="Arial"/>
          <w:sz w:val="22"/>
        </w:rPr>
        <w:t>consecuencia,</w:t>
      </w:r>
      <w:r w:rsidRPr="00B34C80">
        <w:rPr>
          <w:rFonts w:cs="Arial"/>
          <w:sz w:val="22"/>
        </w:rPr>
        <w:t xml:space="preserve"> las distancias de acarreo correspondientes deberán ser consideradas por el </w:t>
      </w:r>
      <w:r w:rsidR="003742BC" w:rsidRPr="00B34C80">
        <w:rPr>
          <w:rFonts w:cs="Arial"/>
          <w:sz w:val="22"/>
        </w:rPr>
        <w:t>P</w:t>
      </w:r>
      <w:r w:rsidRPr="00B34C80">
        <w:rPr>
          <w:rFonts w:cs="Arial"/>
          <w:sz w:val="22"/>
        </w:rPr>
        <w:t>roponente en los análisis de precios unitarios de la propuesta a presentar</w:t>
      </w:r>
      <w:r w:rsidR="00FE3266" w:rsidRPr="00B34C80">
        <w:rPr>
          <w:rFonts w:cs="Arial"/>
          <w:sz w:val="22"/>
        </w:rPr>
        <w:t xml:space="preserve"> y</w:t>
      </w:r>
      <w:r w:rsidR="00946C5B" w:rsidRPr="00B34C80">
        <w:rPr>
          <w:rFonts w:cs="Arial"/>
          <w:sz w:val="22"/>
        </w:rPr>
        <w:t xml:space="preserve"> </w:t>
      </w:r>
      <w:r w:rsidR="00FE3266" w:rsidRPr="00B34C80">
        <w:rPr>
          <w:rFonts w:cs="Arial"/>
          <w:sz w:val="22"/>
        </w:rPr>
        <w:t>será</w:t>
      </w:r>
      <w:r w:rsidR="00946C5B" w:rsidRPr="00B34C80">
        <w:rPr>
          <w:rFonts w:cs="Arial"/>
          <w:sz w:val="22"/>
        </w:rPr>
        <w:t xml:space="preserve"> </w:t>
      </w:r>
      <w:r w:rsidR="00FE3266" w:rsidRPr="00B34C80">
        <w:rPr>
          <w:rFonts w:cs="Arial"/>
          <w:sz w:val="22"/>
        </w:rPr>
        <w:t>su</w:t>
      </w:r>
      <w:r w:rsidR="00946C5B" w:rsidRPr="00B34C80">
        <w:rPr>
          <w:rFonts w:cs="Arial"/>
          <w:sz w:val="22"/>
        </w:rPr>
        <w:t xml:space="preserve"> </w:t>
      </w:r>
      <w:r w:rsidR="00FE3266" w:rsidRPr="00B34C80">
        <w:rPr>
          <w:rFonts w:cs="Arial"/>
          <w:sz w:val="22"/>
        </w:rPr>
        <w:t>responsabilidad</w:t>
      </w:r>
      <w:r w:rsidR="00CB47F0" w:rsidRPr="00B34C80">
        <w:rPr>
          <w:rFonts w:cs="Arial"/>
          <w:sz w:val="22"/>
        </w:rPr>
        <w:t>.</w:t>
      </w:r>
    </w:p>
    <w:p w14:paraId="33462D0D" w14:textId="77777777" w:rsidR="0007537B" w:rsidRPr="00B34C80" w:rsidRDefault="0007537B" w:rsidP="00AC1319">
      <w:pPr>
        <w:spacing w:after="0" w:line="240" w:lineRule="auto"/>
        <w:contextualSpacing/>
        <w:rPr>
          <w:rFonts w:cs="Arial"/>
          <w:sz w:val="22"/>
        </w:rPr>
      </w:pPr>
    </w:p>
    <w:p w14:paraId="61250720" w14:textId="77777777" w:rsidR="00611727" w:rsidRPr="00B34C80" w:rsidRDefault="00611727" w:rsidP="00AC1319">
      <w:pPr>
        <w:spacing w:after="0" w:line="240" w:lineRule="auto"/>
        <w:contextualSpacing/>
        <w:rPr>
          <w:rFonts w:cs="Arial"/>
          <w:b/>
          <w:sz w:val="22"/>
          <w:lang w:val="es-ES"/>
        </w:rPr>
      </w:pPr>
    </w:p>
    <w:p w14:paraId="648F4D4F" w14:textId="38F79C19" w:rsidR="009A4F8D" w:rsidRPr="00B34C80" w:rsidRDefault="009A4F8D" w:rsidP="00B34C80">
      <w:pPr>
        <w:pStyle w:val="Prrafodelista"/>
        <w:numPr>
          <w:ilvl w:val="0"/>
          <w:numId w:val="3"/>
        </w:numPr>
        <w:spacing w:after="0" w:line="240" w:lineRule="auto"/>
        <w:rPr>
          <w:rFonts w:cs="Arial"/>
          <w:b/>
          <w:sz w:val="22"/>
          <w:lang w:val="es-ES"/>
        </w:rPr>
      </w:pPr>
      <w:r w:rsidRPr="00B34C80">
        <w:rPr>
          <w:rFonts w:cs="Arial"/>
          <w:b/>
          <w:sz w:val="22"/>
          <w:lang w:val="es-ES"/>
        </w:rPr>
        <w:t>OBRAS PROVISIONALES:</w:t>
      </w:r>
    </w:p>
    <w:p w14:paraId="6895C51C" w14:textId="77777777" w:rsidR="0007537B" w:rsidRPr="00B34C80" w:rsidRDefault="0007537B" w:rsidP="00AC1319">
      <w:pPr>
        <w:pStyle w:val="InviasNormal"/>
        <w:spacing w:before="0" w:after="0"/>
        <w:contextualSpacing/>
        <w:rPr>
          <w:rFonts w:cs="Arial"/>
          <w:sz w:val="22"/>
          <w:szCs w:val="22"/>
        </w:rPr>
      </w:pPr>
    </w:p>
    <w:p w14:paraId="54B7B536" w14:textId="77777777" w:rsidR="009A4F8D" w:rsidRPr="00B34C80" w:rsidRDefault="009A4F8D" w:rsidP="00AC1319">
      <w:pPr>
        <w:pStyle w:val="InviasNormal"/>
        <w:spacing w:before="0" w:after="0"/>
        <w:contextualSpacing/>
        <w:rPr>
          <w:rFonts w:cs="Arial"/>
          <w:sz w:val="22"/>
          <w:szCs w:val="22"/>
        </w:rPr>
      </w:pPr>
      <w:r w:rsidRPr="00B34C80">
        <w:rPr>
          <w:rFonts w:cs="Arial"/>
          <w:sz w:val="22"/>
          <w:szCs w:val="22"/>
        </w:rPr>
        <w:t xml:space="preserve">Durante su permanencia en la obra serán a cargo del constructor, la construcción, mejoramiento y conservación de las obras provisionales o temporales que no forman parte integrante del proyecto, tales como </w:t>
      </w:r>
      <w:r w:rsidR="00995EB6" w:rsidRPr="00B34C80">
        <w:rPr>
          <w:rFonts w:cs="Arial"/>
          <w:sz w:val="22"/>
          <w:szCs w:val="22"/>
        </w:rPr>
        <w:t>campamentos</w:t>
      </w:r>
      <w:r w:rsidRPr="00B34C80">
        <w:rPr>
          <w:rFonts w:cs="Arial"/>
          <w:sz w:val="22"/>
          <w:szCs w:val="22"/>
        </w:rPr>
        <w:t xml:space="preserve">  y las demás que considere necesarias para el buen desarrollo de los trabajos, cercas, oficinas, bodegas, talleres y demás edificaciones provisionales con sus respectivas instalaciones, depósitos de combustibles, lubricantes de propiedades y bienes de la Entidad o de terceros que puedan ser afectados por razón de los trabajos durante la ejecución de los mismos, y en general toda obra provisional relacionada con los trabajos.</w:t>
      </w:r>
    </w:p>
    <w:p w14:paraId="26AFC3FE" w14:textId="77777777" w:rsidR="0007537B" w:rsidRPr="00B34C80" w:rsidRDefault="0007537B" w:rsidP="00AC1319">
      <w:pPr>
        <w:pStyle w:val="InviasNormal"/>
        <w:spacing w:before="0" w:after="0"/>
        <w:contextualSpacing/>
        <w:rPr>
          <w:rFonts w:cs="Arial"/>
          <w:sz w:val="22"/>
          <w:szCs w:val="22"/>
        </w:rPr>
      </w:pPr>
    </w:p>
    <w:p w14:paraId="3FFEA5EA" w14:textId="77777777" w:rsidR="009A4F8D" w:rsidRPr="00B34C80" w:rsidRDefault="009A4F8D" w:rsidP="00AC1319">
      <w:pPr>
        <w:spacing w:after="0" w:line="240" w:lineRule="auto"/>
        <w:contextualSpacing/>
        <w:rPr>
          <w:rFonts w:cs="Arial"/>
          <w:sz w:val="22"/>
        </w:rPr>
      </w:pPr>
      <w:r w:rsidRPr="00B34C80">
        <w:rPr>
          <w:rFonts w:cs="Arial"/>
          <w:sz w:val="22"/>
        </w:rPr>
        <w:t>En caso de que sea necesario el Proponente dispondrá de las zonas previstas para ejecutar la obra y la obtención de lotes o zonas necesarias para construir sus instalaciones, las cuales estarán bajo su responsabilidad.</w:t>
      </w:r>
    </w:p>
    <w:p w14:paraId="272FD627" w14:textId="77777777" w:rsidR="0007537B" w:rsidRPr="00B34C80" w:rsidRDefault="0007537B" w:rsidP="00AC1319">
      <w:pPr>
        <w:spacing w:after="0" w:line="240" w:lineRule="auto"/>
        <w:contextualSpacing/>
        <w:rPr>
          <w:rFonts w:cs="Arial"/>
          <w:sz w:val="22"/>
        </w:rPr>
      </w:pPr>
    </w:p>
    <w:p w14:paraId="71376F54" w14:textId="77777777" w:rsidR="009A4F8D" w:rsidRPr="00B34C80" w:rsidRDefault="009A4F8D" w:rsidP="00AC1319">
      <w:pPr>
        <w:pStyle w:val="InviasNormal"/>
        <w:spacing w:before="0" w:after="0"/>
        <w:contextualSpacing/>
        <w:rPr>
          <w:rFonts w:cs="Arial"/>
          <w:sz w:val="22"/>
          <w:szCs w:val="22"/>
        </w:rPr>
      </w:pPr>
      <w:r w:rsidRPr="00B34C80">
        <w:rPr>
          <w:rFonts w:cs="Arial"/>
          <w:sz w:val="22"/>
          <w:szCs w:val="22"/>
        </w:rPr>
        <w:t>Adicionalmente, correrán por su cuenta los trabajos necesarios para no interrumpir el servicio en las vías públicas usadas por él o en las vías de acceso cuyo uso comparta con otros contratistas.</w:t>
      </w:r>
    </w:p>
    <w:p w14:paraId="76B6EF8F" w14:textId="77777777" w:rsidR="0007537B" w:rsidRPr="00B34C80" w:rsidRDefault="0007537B" w:rsidP="00AC1319">
      <w:pPr>
        <w:pStyle w:val="InviasNormal"/>
        <w:spacing w:before="0" w:after="0"/>
        <w:contextualSpacing/>
        <w:rPr>
          <w:rFonts w:cs="Arial"/>
          <w:sz w:val="22"/>
          <w:szCs w:val="22"/>
        </w:rPr>
      </w:pPr>
    </w:p>
    <w:p w14:paraId="63113F80" w14:textId="6C54585B" w:rsidR="009A4F8D" w:rsidRPr="00B34C80" w:rsidRDefault="009A4F8D" w:rsidP="00AC1319">
      <w:pPr>
        <w:pStyle w:val="InviasNormal"/>
        <w:spacing w:before="0" w:after="0"/>
        <w:contextualSpacing/>
        <w:rPr>
          <w:rFonts w:cs="Arial"/>
          <w:sz w:val="22"/>
          <w:szCs w:val="22"/>
        </w:rPr>
      </w:pPr>
      <w:r w:rsidRPr="00B34C80">
        <w:rPr>
          <w:rFonts w:cs="Arial"/>
          <w:sz w:val="22"/>
          <w:szCs w:val="22"/>
        </w:rPr>
        <w:t xml:space="preserve">El Proponente deberá tener en cuenta el costo correspondiente a los permisos y a las estructuras provisionales que se requieran cuando, de conformidad con el proyecto cruce o interfiera corrientes de redes de servicios públicos, etc. En el caso de interferir redes de servicios públicos, estos costos serán reconocidos mediante aprobación de precios no previstos, incluidos en las correspondientes actas de obra aprobadas por el </w:t>
      </w:r>
      <w:r w:rsidR="00995EB6" w:rsidRPr="00B34C80">
        <w:rPr>
          <w:rFonts w:cs="Arial"/>
          <w:sz w:val="22"/>
          <w:szCs w:val="22"/>
        </w:rPr>
        <w:t>Supervisor</w:t>
      </w:r>
      <w:r w:rsidRPr="00B34C80">
        <w:rPr>
          <w:rFonts w:cs="Arial"/>
          <w:sz w:val="22"/>
          <w:szCs w:val="22"/>
        </w:rPr>
        <w:t>. Para lo anterior deberá tramitar la correspondiente aprobación de los precios no previstos del proyecto ante el ordenador, y en los casos que se requiera el permiso correspondiente ante la autoridad competente.</w:t>
      </w:r>
    </w:p>
    <w:p w14:paraId="27BE09C3" w14:textId="77777777" w:rsidR="0007537B" w:rsidRPr="00B34C80" w:rsidRDefault="0007537B" w:rsidP="00AC1319">
      <w:pPr>
        <w:pStyle w:val="InviasNormal"/>
        <w:spacing w:before="0" w:after="0"/>
        <w:contextualSpacing/>
        <w:rPr>
          <w:rFonts w:cs="Arial"/>
          <w:sz w:val="22"/>
          <w:szCs w:val="22"/>
        </w:rPr>
      </w:pPr>
    </w:p>
    <w:p w14:paraId="408945C5" w14:textId="46DC356B" w:rsidR="0012219B" w:rsidRPr="00B34C80" w:rsidRDefault="009A4F8D" w:rsidP="00AC1319">
      <w:pPr>
        <w:pStyle w:val="InviasNormal"/>
        <w:spacing w:before="0" w:after="0"/>
        <w:contextualSpacing/>
        <w:rPr>
          <w:rFonts w:cs="Arial"/>
          <w:sz w:val="22"/>
          <w:szCs w:val="22"/>
        </w:rPr>
      </w:pPr>
      <w:r w:rsidRPr="00B34C80">
        <w:rPr>
          <w:rFonts w:cs="Arial"/>
          <w:sz w:val="22"/>
          <w:szCs w:val="22"/>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w:t>
      </w:r>
      <w:r w:rsidR="007B034C" w:rsidRPr="00B34C80">
        <w:rPr>
          <w:rFonts w:cs="Arial"/>
          <w:sz w:val="22"/>
          <w:szCs w:val="22"/>
        </w:rPr>
        <w:t>es y permanentes Sin embargo el</w:t>
      </w:r>
      <w:r w:rsidR="004958DC" w:rsidRPr="00B34C80">
        <w:rPr>
          <w:rFonts w:cs="Arial"/>
          <w:sz w:val="22"/>
          <w:szCs w:val="22"/>
        </w:rPr>
        <w:t xml:space="preserve"> supervisor</w:t>
      </w:r>
      <w:r w:rsidR="007B034C" w:rsidRPr="00B34C80">
        <w:rPr>
          <w:rFonts w:cs="Arial"/>
          <w:sz w:val="22"/>
          <w:szCs w:val="22"/>
        </w:rPr>
        <w:t xml:space="preserve"> revisará la situación particular de cada actividad y autorizará el desmonte de cada una acorde a la importancia y necesidad.</w:t>
      </w:r>
    </w:p>
    <w:p w14:paraId="6D467ECA" w14:textId="77777777" w:rsidR="0007537B" w:rsidRPr="00B34C80" w:rsidRDefault="0007537B" w:rsidP="00AC1319">
      <w:pPr>
        <w:pStyle w:val="InviasNormal"/>
        <w:spacing w:before="0" w:after="0"/>
        <w:contextualSpacing/>
        <w:rPr>
          <w:rFonts w:cs="Arial"/>
          <w:sz w:val="22"/>
          <w:szCs w:val="22"/>
        </w:rPr>
      </w:pPr>
    </w:p>
    <w:p w14:paraId="043E463D" w14:textId="77777777" w:rsidR="003D6723" w:rsidRPr="00B34C80" w:rsidRDefault="003D6723" w:rsidP="00B34C80">
      <w:pPr>
        <w:numPr>
          <w:ilvl w:val="0"/>
          <w:numId w:val="3"/>
        </w:numPr>
        <w:spacing w:after="0" w:line="240" w:lineRule="auto"/>
        <w:contextualSpacing/>
        <w:rPr>
          <w:rFonts w:cs="Arial"/>
          <w:b/>
          <w:sz w:val="22"/>
          <w:lang w:val="es-ES"/>
        </w:rPr>
      </w:pPr>
      <w:r w:rsidRPr="00B34C80">
        <w:rPr>
          <w:rFonts w:cs="Arial"/>
          <w:b/>
          <w:sz w:val="22"/>
          <w:lang w:val="es-ES"/>
        </w:rPr>
        <w:t xml:space="preserve">SEÑALIZACIÓN </w:t>
      </w:r>
    </w:p>
    <w:p w14:paraId="641933CD" w14:textId="77777777" w:rsidR="0007537B" w:rsidRPr="00B34C80" w:rsidRDefault="0007537B" w:rsidP="00AC1319">
      <w:pPr>
        <w:spacing w:after="0" w:line="240" w:lineRule="auto"/>
        <w:contextualSpacing/>
        <w:rPr>
          <w:rFonts w:cs="Arial"/>
          <w:sz w:val="22"/>
        </w:rPr>
      </w:pPr>
    </w:p>
    <w:p w14:paraId="35E52EAB" w14:textId="61AE032B" w:rsidR="003D6723" w:rsidRPr="00B34C80" w:rsidRDefault="003D6723" w:rsidP="00AC1319">
      <w:pPr>
        <w:spacing w:after="0" w:line="240" w:lineRule="auto"/>
        <w:contextualSpacing/>
        <w:rPr>
          <w:rFonts w:cs="Arial"/>
          <w:sz w:val="22"/>
        </w:rPr>
      </w:pPr>
      <w:r w:rsidRPr="00B34C80">
        <w:rPr>
          <w:rFonts w:cs="Arial"/>
          <w:sz w:val="22"/>
        </w:rPr>
        <w:t>De ser necesario,</w:t>
      </w:r>
      <w:r w:rsidR="00D96846" w:rsidRPr="00B34C80">
        <w:rPr>
          <w:rFonts w:cs="Arial"/>
          <w:sz w:val="22"/>
        </w:rPr>
        <w:t xml:space="preserve"> </w:t>
      </w:r>
      <w:r w:rsidRPr="00B34C80">
        <w:rPr>
          <w:rFonts w:cs="Arial"/>
          <w:sz w:val="22"/>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343C1EE1" w14:textId="77777777" w:rsidR="0007537B" w:rsidRPr="00B34C80" w:rsidRDefault="0007537B" w:rsidP="00AC1319">
      <w:pPr>
        <w:spacing w:after="0" w:line="240" w:lineRule="auto"/>
        <w:contextualSpacing/>
        <w:rPr>
          <w:rFonts w:cs="Arial"/>
          <w:sz w:val="22"/>
        </w:rPr>
      </w:pPr>
    </w:p>
    <w:p w14:paraId="009CED2E" w14:textId="77777777" w:rsidR="0007537B" w:rsidRPr="00B34C80" w:rsidRDefault="0007537B" w:rsidP="00AC1319">
      <w:pPr>
        <w:spacing w:after="0" w:line="240" w:lineRule="auto"/>
        <w:contextualSpacing/>
        <w:rPr>
          <w:rFonts w:cs="Arial"/>
          <w:b/>
          <w:sz w:val="22"/>
          <w:lang w:val="es-ES"/>
        </w:rPr>
      </w:pPr>
    </w:p>
    <w:p w14:paraId="1F43ABE8" w14:textId="77777777" w:rsidR="00EE60DB" w:rsidRPr="00B34C80" w:rsidRDefault="00507F7A" w:rsidP="00B34C80">
      <w:pPr>
        <w:numPr>
          <w:ilvl w:val="0"/>
          <w:numId w:val="3"/>
        </w:numPr>
        <w:spacing w:after="0" w:line="240" w:lineRule="auto"/>
        <w:contextualSpacing/>
        <w:rPr>
          <w:rFonts w:cs="Arial"/>
          <w:b/>
          <w:sz w:val="22"/>
          <w:lang w:val="es-ES"/>
        </w:rPr>
      </w:pPr>
      <w:r w:rsidRPr="00B34C80">
        <w:rPr>
          <w:rFonts w:cs="Arial"/>
          <w:b/>
          <w:sz w:val="22"/>
          <w:lang w:val="es-ES"/>
        </w:rPr>
        <w:t>PERMISOS, LICENCIAS Y AUTORIZACIONES</w:t>
      </w:r>
    </w:p>
    <w:p w14:paraId="0226A93B" w14:textId="77777777" w:rsidR="0007537B" w:rsidRPr="00B34C80" w:rsidRDefault="0007537B" w:rsidP="00AC1319">
      <w:pPr>
        <w:pStyle w:val="Sinespaciado"/>
        <w:contextualSpacing/>
        <w:jc w:val="both"/>
        <w:rPr>
          <w:rFonts w:ascii="Arial" w:hAnsi="Arial" w:cs="Arial"/>
        </w:rPr>
      </w:pPr>
    </w:p>
    <w:p w14:paraId="2036FDC6" w14:textId="77777777" w:rsidR="007B034C" w:rsidRPr="00B34C80" w:rsidRDefault="00995EB6" w:rsidP="00AC1319">
      <w:pPr>
        <w:pStyle w:val="Sinespaciado"/>
        <w:contextualSpacing/>
        <w:jc w:val="both"/>
        <w:rPr>
          <w:rFonts w:ascii="Arial" w:hAnsi="Arial" w:cs="Arial"/>
        </w:rPr>
      </w:pPr>
      <w:r w:rsidRPr="00B34C80">
        <w:rPr>
          <w:rFonts w:ascii="Arial" w:hAnsi="Arial" w:cs="Arial"/>
        </w:rPr>
        <w:t>El contratista deberá tramitar ante las autoridades y entidades correspondientes las licencias, permisos y autorizaciones necesarias para ejecutar la obra.</w:t>
      </w:r>
    </w:p>
    <w:p w14:paraId="78B25764" w14:textId="77777777" w:rsidR="00995EB6" w:rsidRPr="00B34C80" w:rsidRDefault="00995EB6" w:rsidP="00AC1319">
      <w:pPr>
        <w:pStyle w:val="Sinespaciado"/>
        <w:contextualSpacing/>
        <w:jc w:val="both"/>
        <w:rPr>
          <w:rFonts w:ascii="Arial" w:hAnsi="Arial" w:cs="Arial"/>
        </w:rPr>
      </w:pPr>
    </w:p>
    <w:p w14:paraId="5A046A90" w14:textId="77777777" w:rsidR="0007537B" w:rsidRPr="00B34C80" w:rsidRDefault="0007537B" w:rsidP="00AC1319">
      <w:pPr>
        <w:spacing w:after="0" w:line="240" w:lineRule="auto"/>
        <w:contextualSpacing/>
        <w:rPr>
          <w:rFonts w:cs="Arial"/>
          <w:sz w:val="22"/>
          <w:lang w:val="es-ES"/>
        </w:rPr>
      </w:pPr>
    </w:p>
    <w:p w14:paraId="7678FD7C" w14:textId="77777777" w:rsidR="00FF4388" w:rsidRPr="00B34C80" w:rsidRDefault="00FF4388" w:rsidP="00B34C80">
      <w:pPr>
        <w:numPr>
          <w:ilvl w:val="0"/>
          <w:numId w:val="3"/>
        </w:numPr>
        <w:spacing w:after="0" w:line="240" w:lineRule="auto"/>
        <w:contextualSpacing/>
        <w:rPr>
          <w:rFonts w:cs="Arial"/>
          <w:b/>
          <w:sz w:val="22"/>
          <w:lang w:val="es-ES"/>
        </w:rPr>
      </w:pPr>
      <w:r w:rsidRPr="00B34C80">
        <w:rPr>
          <w:rFonts w:cs="Arial"/>
          <w:b/>
          <w:sz w:val="22"/>
          <w:lang w:val="es-ES"/>
        </w:rPr>
        <w:t>NOTAS TÉCNICAS ESPECÍFICAS PARA EL PROYECTO:</w:t>
      </w:r>
    </w:p>
    <w:p w14:paraId="1AA182D3" w14:textId="77777777" w:rsidR="0007537B" w:rsidRPr="00B34C80" w:rsidRDefault="0007537B" w:rsidP="00AC1319">
      <w:pPr>
        <w:spacing w:after="0" w:line="240" w:lineRule="auto"/>
        <w:contextualSpacing/>
        <w:rPr>
          <w:rFonts w:cs="Arial"/>
          <w:sz w:val="22"/>
          <w:lang w:val="es-ES"/>
        </w:rPr>
      </w:pPr>
    </w:p>
    <w:p w14:paraId="41248709" w14:textId="0E9EE8B0" w:rsidR="00413F39" w:rsidRPr="00B34C80" w:rsidRDefault="00413F39" w:rsidP="00AC1319">
      <w:pPr>
        <w:spacing w:after="0" w:line="240" w:lineRule="auto"/>
        <w:contextualSpacing/>
        <w:rPr>
          <w:rFonts w:cs="Arial"/>
          <w:sz w:val="22"/>
          <w:lang w:val="es-ES"/>
        </w:rPr>
      </w:pPr>
      <w:r w:rsidRPr="00B34C80">
        <w:rPr>
          <w:rFonts w:cs="Arial"/>
          <w:sz w:val="22"/>
          <w:lang w:val="es-ES"/>
        </w:rPr>
        <w:t xml:space="preserve">Las notas técnicas están contenidas dentro de las especificaciones específicas y/o generales del proyecto, sin </w:t>
      </w:r>
      <w:r w:rsidR="0007537B" w:rsidRPr="00B34C80">
        <w:rPr>
          <w:rFonts w:cs="Arial"/>
          <w:sz w:val="22"/>
          <w:lang w:val="es-ES"/>
        </w:rPr>
        <w:t>embargo,</w:t>
      </w:r>
      <w:r w:rsidRPr="00B34C80">
        <w:rPr>
          <w:rFonts w:cs="Arial"/>
          <w:sz w:val="22"/>
          <w:lang w:val="es-ES"/>
        </w:rPr>
        <w:t xml:space="preserve"> el contratista entregará</w:t>
      </w:r>
      <w:r w:rsidR="00AC0663" w:rsidRPr="00B34C80">
        <w:rPr>
          <w:rFonts w:cs="Arial"/>
          <w:sz w:val="22"/>
          <w:lang w:val="es-ES"/>
        </w:rPr>
        <w:t xml:space="preserve">, </w:t>
      </w:r>
      <w:r w:rsidR="00611727" w:rsidRPr="00B34C80">
        <w:rPr>
          <w:rFonts w:cs="Arial"/>
          <w:sz w:val="22"/>
          <w:lang w:val="es-ES"/>
        </w:rPr>
        <w:t>ajustará</w:t>
      </w:r>
      <w:r w:rsidRPr="00B34C80">
        <w:rPr>
          <w:rFonts w:cs="Arial"/>
          <w:sz w:val="22"/>
          <w:lang w:val="es-ES"/>
        </w:rPr>
        <w:t xml:space="preserve"> y/o complementará las requeridas, acorde a la revisión que realice al estudio técnico entregado por la administración, entre otros </w:t>
      </w:r>
      <w:r w:rsidR="0009484F" w:rsidRPr="00B34C80">
        <w:rPr>
          <w:rFonts w:cs="Arial"/>
          <w:sz w:val="22"/>
          <w:lang w:val="es-ES"/>
        </w:rPr>
        <w:t>documentos soporte</w:t>
      </w:r>
      <w:r w:rsidR="004958DC" w:rsidRPr="00B34C80">
        <w:rPr>
          <w:rFonts w:cs="Arial"/>
          <w:sz w:val="22"/>
          <w:lang w:val="es-ES"/>
        </w:rPr>
        <w:t>.</w:t>
      </w:r>
    </w:p>
    <w:p w14:paraId="315D2875" w14:textId="77777777" w:rsidR="0007537B" w:rsidRPr="00B34C80" w:rsidRDefault="0007537B" w:rsidP="00AC1319">
      <w:pPr>
        <w:spacing w:after="0" w:line="240" w:lineRule="auto"/>
        <w:contextualSpacing/>
        <w:rPr>
          <w:rFonts w:cs="Arial"/>
          <w:sz w:val="22"/>
          <w:lang w:val="es-ES"/>
        </w:rPr>
      </w:pPr>
    </w:p>
    <w:p w14:paraId="5DE5CF38" w14:textId="22C826AA" w:rsidR="00995EB6" w:rsidRPr="00B34C80" w:rsidRDefault="001B4A46" w:rsidP="00AC1319">
      <w:pPr>
        <w:spacing w:after="0" w:line="240" w:lineRule="auto"/>
        <w:contextualSpacing/>
        <w:rPr>
          <w:rFonts w:cs="Arial"/>
          <w:sz w:val="22"/>
          <w:lang w:val="es-ES"/>
        </w:rPr>
      </w:pPr>
      <w:r w:rsidRPr="00B34C80">
        <w:rPr>
          <w:rFonts w:cs="Arial"/>
          <w:sz w:val="22"/>
          <w:lang w:val="es-ES"/>
        </w:rPr>
        <w:t>El contratista debe dar cumplimiento a normas técnicas como: NTC 4595,</w:t>
      </w:r>
      <w:r w:rsidR="00C60BEC" w:rsidRPr="00B34C80">
        <w:rPr>
          <w:rFonts w:cs="Arial"/>
          <w:sz w:val="22"/>
          <w:lang w:val="es-ES"/>
        </w:rPr>
        <w:t xml:space="preserve"> RETIE, </w:t>
      </w:r>
      <w:r w:rsidR="0009484F" w:rsidRPr="00B34C80">
        <w:rPr>
          <w:rFonts w:cs="Arial"/>
          <w:sz w:val="22"/>
          <w:lang w:val="es-ES"/>
        </w:rPr>
        <w:t xml:space="preserve">RETILAP </w:t>
      </w:r>
      <w:r w:rsidR="003B5CED" w:rsidRPr="00B34C80">
        <w:rPr>
          <w:rFonts w:cs="Arial"/>
          <w:sz w:val="22"/>
          <w:lang w:val="es-ES"/>
        </w:rPr>
        <w:t>Código</w:t>
      </w:r>
      <w:r w:rsidRPr="00B34C80">
        <w:rPr>
          <w:rFonts w:cs="Arial"/>
          <w:sz w:val="22"/>
          <w:lang w:val="es-ES"/>
        </w:rPr>
        <w:t xml:space="preserve"> </w:t>
      </w:r>
      <w:r w:rsidR="0009484F" w:rsidRPr="00B34C80">
        <w:rPr>
          <w:rFonts w:cs="Arial"/>
          <w:sz w:val="22"/>
          <w:lang w:val="es-ES"/>
        </w:rPr>
        <w:t>Sismorresistente</w:t>
      </w:r>
      <w:r w:rsidRPr="00B34C80">
        <w:rPr>
          <w:rFonts w:cs="Arial"/>
          <w:sz w:val="22"/>
          <w:lang w:val="es-ES"/>
        </w:rPr>
        <w:t xml:space="preserve">, y demás normas vigentes de construcciones </w:t>
      </w:r>
      <w:r w:rsidR="00C60BEC" w:rsidRPr="00B34C80">
        <w:rPr>
          <w:rFonts w:cs="Arial"/>
          <w:sz w:val="22"/>
          <w:lang w:val="es-ES"/>
        </w:rPr>
        <w:t>de infraestructura pública</w:t>
      </w:r>
      <w:r w:rsidRPr="00B34C80">
        <w:rPr>
          <w:rFonts w:cs="Arial"/>
          <w:sz w:val="22"/>
          <w:lang w:val="es-ES"/>
        </w:rPr>
        <w:t xml:space="preserve"> de aplicación del Ministerio de Educación Nacional y Departamento Administrativo de Planeación Nacional </w:t>
      </w:r>
    </w:p>
    <w:p w14:paraId="544B7275" w14:textId="77777777" w:rsidR="0007537B" w:rsidRPr="00B34C80" w:rsidRDefault="0007537B" w:rsidP="00AC1319">
      <w:pPr>
        <w:spacing w:after="0" w:line="240" w:lineRule="auto"/>
        <w:contextualSpacing/>
        <w:rPr>
          <w:rFonts w:cs="Arial"/>
          <w:sz w:val="22"/>
          <w:lang w:val="es-ES"/>
        </w:rPr>
      </w:pPr>
    </w:p>
    <w:p w14:paraId="6D72C78C" w14:textId="2E95E366" w:rsidR="0007537B" w:rsidRDefault="0007537B" w:rsidP="00AC1319">
      <w:pPr>
        <w:spacing w:after="0" w:line="240" w:lineRule="auto"/>
        <w:contextualSpacing/>
        <w:rPr>
          <w:rFonts w:cs="Arial"/>
          <w:sz w:val="22"/>
          <w:lang w:val="es-ES"/>
        </w:rPr>
      </w:pPr>
    </w:p>
    <w:p w14:paraId="4741830A" w14:textId="374CFF4F" w:rsidR="005A3D48" w:rsidRDefault="005A3D48" w:rsidP="00AC1319">
      <w:pPr>
        <w:spacing w:after="0" w:line="240" w:lineRule="auto"/>
        <w:contextualSpacing/>
        <w:rPr>
          <w:rFonts w:cs="Arial"/>
          <w:sz w:val="22"/>
          <w:lang w:val="es-ES"/>
        </w:rPr>
      </w:pPr>
    </w:p>
    <w:p w14:paraId="1FEB4A06" w14:textId="2083973B" w:rsidR="005A3D48" w:rsidRDefault="005A3D48" w:rsidP="00AC1319">
      <w:pPr>
        <w:spacing w:after="0" w:line="240" w:lineRule="auto"/>
        <w:contextualSpacing/>
        <w:rPr>
          <w:rFonts w:cs="Arial"/>
          <w:sz w:val="22"/>
          <w:lang w:val="es-ES"/>
        </w:rPr>
      </w:pPr>
    </w:p>
    <w:p w14:paraId="734D7E1C" w14:textId="77777777" w:rsidR="005A3D48" w:rsidRPr="00B34C80" w:rsidRDefault="005A3D48" w:rsidP="00AC1319">
      <w:pPr>
        <w:spacing w:after="0" w:line="240" w:lineRule="auto"/>
        <w:contextualSpacing/>
        <w:rPr>
          <w:rFonts w:cs="Arial"/>
          <w:sz w:val="22"/>
          <w:lang w:val="es-ES"/>
        </w:rPr>
      </w:pPr>
    </w:p>
    <w:p w14:paraId="675E25EA" w14:textId="77777777" w:rsidR="00E23993" w:rsidRPr="00B34C80" w:rsidRDefault="00842F08" w:rsidP="00B34C80">
      <w:pPr>
        <w:numPr>
          <w:ilvl w:val="0"/>
          <w:numId w:val="3"/>
        </w:numPr>
        <w:spacing w:after="0" w:line="240" w:lineRule="auto"/>
        <w:contextualSpacing/>
        <w:rPr>
          <w:rFonts w:cs="Arial"/>
          <w:b/>
          <w:sz w:val="22"/>
          <w:lang w:val="es-ES"/>
        </w:rPr>
      </w:pPr>
      <w:r w:rsidRPr="00B34C80">
        <w:rPr>
          <w:rFonts w:cs="Arial"/>
          <w:b/>
          <w:sz w:val="22"/>
          <w:lang w:val="es-ES"/>
        </w:rPr>
        <w:lastRenderedPageBreak/>
        <w:t>DOCUMENTOS TÉCNICOS ADICIONALES</w:t>
      </w:r>
    </w:p>
    <w:p w14:paraId="21E17D1E" w14:textId="77777777" w:rsidR="0007537B" w:rsidRPr="00B34C80" w:rsidRDefault="0007537B" w:rsidP="00AC1319">
      <w:pPr>
        <w:spacing w:after="0" w:line="240" w:lineRule="auto"/>
        <w:contextualSpacing/>
        <w:rPr>
          <w:rFonts w:cs="Arial"/>
          <w:sz w:val="22"/>
        </w:rPr>
      </w:pPr>
    </w:p>
    <w:p w14:paraId="6289AC15" w14:textId="63079BEF" w:rsidR="007A44AE" w:rsidRPr="00B34C80" w:rsidRDefault="00D360DD" w:rsidP="00AC1319">
      <w:pPr>
        <w:spacing w:after="0" w:line="240" w:lineRule="auto"/>
        <w:contextualSpacing/>
        <w:rPr>
          <w:rFonts w:cs="Arial"/>
          <w:sz w:val="22"/>
        </w:rPr>
      </w:pPr>
      <w:r w:rsidRPr="00B34C80">
        <w:rPr>
          <w:rFonts w:cs="Arial"/>
          <w:sz w:val="22"/>
        </w:rPr>
        <w:t xml:space="preserve">El </w:t>
      </w:r>
      <w:r w:rsidR="000F4D50">
        <w:rPr>
          <w:rFonts w:cs="Arial"/>
          <w:sz w:val="22"/>
        </w:rPr>
        <w:t>Colegio Oriental No. 26</w:t>
      </w:r>
      <w:r w:rsidRPr="00B34C80">
        <w:rPr>
          <w:rFonts w:cs="Arial"/>
          <w:sz w:val="22"/>
        </w:rPr>
        <w:t xml:space="preserve"> de San José de Cúcuta, </w:t>
      </w:r>
      <w:r w:rsidR="007A44AE" w:rsidRPr="00B34C80">
        <w:rPr>
          <w:rFonts w:cs="Arial"/>
          <w:sz w:val="22"/>
        </w:rPr>
        <w:t xml:space="preserve">para el presente proceso allegará estudios y documentos técnicos existentes para la respectiva evaluación, revisión y ajustes por parte del </w:t>
      </w:r>
      <w:r w:rsidR="00E11A00" w:rsidRPr="00B34C80">
        <w:rPr>
          <w:rFonts w:cs="Arial"/>
          <w:sz w:val="22"/>
        </w:rPr>
        <w:t>contratista e</w:t>
      </w:r>
      <w:r w:rsidR="00B37879" w:rsidRPr="00B34C80">
        <w:rPr>
          <w:rFonts w:cs="Arial"/>
          <w:sz w:val="22"/>
        </w:rPr>
        <w:t xml:space="preserve"> int</w:t>
      </w:r>
      <w:r w:rsidR="007A44AE" w:rsidRPr="00B34C80">
        <w:rPr>
          <w:rFonts w:cs="Arial"/>
          <w:sz w:val="22"/>
        </w:rPr>
        <w:t>erventoría.</w:t>
      </w:r>
    </w:p>
    <w:p w14:paraId="569B86B5" w14:textId="77777777" w:rsidR="00E11A00" w:rsidRPr="00B34C80" w:rsidRDefault="00E11A00" w:rsidP="00AC1319">
      <w:pPr>
        <w:spacing w:after="0" w:line="240" w:lineRule="auto"/>
        <w:contextualSpacing/>
        <w:rPr>
          <w:rFonts w:cs="Arial"/>
        </w:rPr>
      </w:pPr>
    </w:p>
    <w:p w14:paraId="278BA8DE" w14:textId="77777777" w:rsidR="00B02DA5" w:rsidRPr="00B34C80" w:rsidRDefault="00B02DA5" w:rsidP="00AC1319">
      <w:pPr>
        <w:spacing w:after="0" w:line="240" w:lineRule="auto"/>
        <w:contextualSpacing/>
        <w:rPr>
          <w:rFonts w:cs="Arial"/>
        </w:rPr>
      </w:pPr>
    </w:p>
    <w:p w14:paraId="33DA21B1" w14:textId="77777777" w:rsidR="00B02DA5" w:rsidRPr="00B34C80" w:rsidRDefault="00B02DA5" w:rsidP="00AC1319">
      <w:pPr>
        <w:spacing w:after="0" w:line="240" w:lineRule="auto"/>
        <w:contextualSpacing/>
        <w:rPr>
          <w:rFonts w:cs="Arial"/>
        </w:rPr>
      </w:pPr>
      <w:bookmarkStart w:id="2" w:name="_GoBack"/>
      <w:bookmarkEnd w:id="2"/>
    </w:p>
    <w:sectPr w:rsidR="00B02DA5" w:rsidRPr="00B34C80" w:rsidSect="004E7554">
      <w:headerReference w:type="even" r:id="rId23"/>
      <w:headerReference w:type="default" r:id="rId24"/>
      <w:footerReference w:type="default" r:id="rId2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B23382" w14:textId="77777777" w:rsidR="00BF607F" w:rsidRDefault="00BF607F" w:rsidP="007D0390">
      <w:pPr>
        <w:spacing w:after="0" w:line="240" w:lineRule="auto"/>
      </w:pPr>
      <w:r>
        <w:separator/>
      </w:r>
    </w:p>
  </w:endnote>
  <w:endnote w:type="continuationSeparator" w:id="0">
    <w:p w14:paraId="7133BBE1" w14:textId="77777777" w:rsidR="00BF607F" w:rsidRDefault="00BF607F" w:rsidP="007D0390">
      <w:pPr>
        <w:spacing w:after="0" w:line="240" w:lineRule="auto"/>
      </w:pPr>
      <w:r>
        <w:continuationSeparator/>
      </w:r>
    </w:p>
  </w:endnote>
  <w:endnote w:type="continuationNotice" w:id="1">
    <w:p w14:paraId="7E79A5E7" w14:textId="77777777" w:rsidR="00BF607F" w:rsidRDefault="00BF60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 w:name="Book Antiqua">
    <w:panose1 w:val="02040602050305030304"/>
    <w:charset w:val="00"/>
    <w:family w:val="roman"/>
    <w:pitch w:val="variable"/>
    <w:sig w:usb0="00000287" w:usb1="00000000" w:usb2="00000000" w:usb3="00000000" w:csb0="0000009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5BE0B" w14:textId="77777777" w:rsidR="003B3412" w:rsidRDefault="003B3412" w:rsidP="007F467B">
    <w:pPr>
      <w:widowControl w:val="0"/>
      <w:autoSpaceDE w:val="0"/>
      <w:autoSpaceDN w:val="0"/>
      <w:adjustRightInd w:val="0"/>
      <w:spacing w:after="0" w:line="200" w:lineRule="exact"/>
      <w:ind w:right="-20"/>
      <w:rPr>
        <w:rFonts w:ascii="Times New Roman" w:hAnsi="Times New Roman"/>
        <w:szCs w:val="20"/>
      </w:rPr>
    </w:pPr>
  </w:p>
  <w:p w14:paraId="5DB88203" w14:textId="488B420A" w:rsidR="003B3412" w:rsidRDefault="003B3412" w:rsidP="00B14C3A">
    <w:pPr>
      <w:tabs>
        <w:tab w:val="center" w:pos="4419"/>
        <w:tab w:val="right" w:pos="8838"/>
      </w:tabs>
      <w:spacing w:after="0" w:line="240" w:lineRule="auto"/>
      <w:ind w:left="-1320" w:right="-1083"/>
      <w:jc w:val="center"/>
      <w:rPr>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C47380" w14:textId="77777777" w:rsidR="00BF607F" w:rsidRDefault="00BF607F" w:rsidP="007D0390">
      <w:pPr>
        <w:spacing w:after="0" w:line="240" w:lineRule="auto"/>
      </w:pPr>
      <w:r>
        <w:separator/>
      </w:r>
    </w:p>
  </w:footnote>
  <w:footnote w:type="continuationSeparator" w:id="0">
    <w:p w14:paraId="2FCDBF6C" w14:textId="77777777" w:rsidR="00BF607F" w:rsidRDefault="00BF607F" w:rsidP="007D0390">
      <w:pPr>
        <w:spacing w:after="0" w:line="240" w:lineRule="auto"/>
      </w:pPr>
      <w:r>
        <w:continuationSeparator/>
      </w:r>
    </w:p>
  </w:footnote>
  <w:footnote w:type="continuationNotice" w:id="1">
    <w:p w14:paraId="326BF2FE" w14:textId="77777777" w:rsidR="00BF607F" w:rsidRDefault="00BF607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5EBB9F" w14:textId="77777777" w:rsidR="003B3412" w:rsidRDefault="003B3412"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50C332" w14:textId="77777777" w:rsidR="003B3412" w:rsidRDefault="003B3412"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F91A5" w14:textId="77777777" w:rsidR="003B3412" w:rsidRDefault="003B3412"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1943595C" w14:textId="217151D3" w:rsidR="003B3412" w:rsidRDefault="003B3412"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07B44"/>
    <w:multiLevelType w:val="hybridMultilevel"/>
    <w:tmpl w:val="37C00ED0"/>
    <w:lvl w:ilvl="0" w:tplc="C7D81E0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 w15:restartNumberingAfterBreak="0">
    <w:nsid w:val="173456D5"/>
    <w:multiLevelType w:val="hybridMultilevel"/>
    <w:tmpl w:val="F8C8CF6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C7451F1"/>
    <w:multiLevelType w:val="hybridMultilevel"/>
    <w:tmpl w:val="7702FF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9D75AD0"/>
    <w:multiLevelType w:val="multilevel"/>
    <w:tmpl w:val="5C4E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15:restartNumberingAfterBreak="0">
    <w:nsid w:val="78BA4892"/>
    <w:multiLevelType w:val="hybridMultilevel"/>
    <w:tmpl w:val="9C9EC53C"/>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1"/>
  </w:num>
  <w:num w:numId="3">
    <w:abstractNumId w:val="9"/>
  </w:num>
  <w:num w:numId="4">
    <w:abstractNumId w:val="6"/>
  </w:num>
  <w:num w:numId="5">
    <w:abstractNumId w:val="2"/>
  </w:num>
  <w:num w:numId="6">
    <w:abstractNumId w:val="7"/>
  </w:num>
  <w:num w:numId="7">
    <w:abstractNumId w:val="3"/>
  </w:num>
  <w:num w:numId="8">
    <w:abstractNumId w:val="4"/>
  </w:num>
  <w:num w:numId="9">
    <w:abstractNumId w:val="5"/>
  </w:num>
  <w:num w:numId="10">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1615"/>
    <w:rsid w:val="00002F70"/>
    <w:rsid w:val="0000513D"/>
    <w:rsid w:val="00007578"/>
    <w:rsid w:val="00007D16"/>
    <w:rsid w:val="00012653"/>
    <w:rsid w:val="00013A3D"/>
    <w:rsid w:val="000149A4"/>
    <w:rsid w:val="000223AA"/>
    <w:rsid w:val="00022774"/>
    <w:rsid w:val="00023E7B"/>
    <w:rsid w:val="000268C3"/>
    <w:rsid w:val="00031F52"/>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455E"/>
    <w:rsid w:val="000453DD"/>
    <w:rsid w:val="000460B8"/>
    <w:rsid w:val="000468F6"/>
    <w:rsid w:val="00046BA6"/>
    <w:rsid w:val="00047F70"/>
    <w:rsid w:val="00051F93"/>
    <w:rsid w:val="00055049"/>
    <w:rsid w:val="0005604F"/>
    <w:rsid w:val="00057780"/>
    <w:rsid w:val="00060876"/>
    <w:rsid w:val="000623E2"/>
    <w:rsid w:val="00063E7F"/>
    <w:rsid w:val="00064152"/>
    <w:rsid w:val="00064CCF"/>
    <w:rsid w:val="000658BE"/>
    <w:rsid w:val="00066BE4"/>
    <w:rsid w:val="000709B6"/>
    <w:rsid w:val="00071544"/>
    <w:rsid w:val="00073D9D"/>
    <w:rsid w:val="00074062"/>
    <w:rsid w:val="000740BC"/>
    <w:rsid w:val="000741F6"/>
    <w:rsid w:val="00074646"/>
    <w:rsid w:val="0007537B"/>
    <w:rsid w:val="0007590D"/>
    <w:rsid w:val="00077A99"/>
    <w:rsid w:val="00080783"/>
    <w:rsid w:val="000822BC"/>
    <w:rsid w:val="00082DC0"/>
    <w:rsid w:val="00083689"/>
    <w:rsid w:val="00083A7E"/>
    <w:rsid w:val="00085341"/>
    <w:rsid w:val="00086A16"/>
    <w:rsid w:val="00086D63"/>
    <w:rsid w:val="00090341"/>
    <w:rsid w:val="000917B2"/>
    <w:rsid w:val="00092AEF"/>
    <w:rsid w:val="00093F9B"/>
    <w:rsid w:val="0009484F"/>
    <w:rsid w:val="00094988"/>
    <w:rsid w:val="000A0270"/>
    <w:rsid w:val="000A3139"/>
    <w:rsid w:val="000B128B"/>
    <w:rsid w:val="000B2966"/>
    <w:rsid w:val="000B3AFB"/>
    <w:rsid w:val="000B3FA0"/>
    <w:rsid w:val="000C2D0E"/>
    <w:rsid w:val="000C6036"/>
    <w:rsid w:val="000C6BA2"/>
    <w:rsid w:val="000C73FE"/>
    <w:rsid w:val="000C76EC"/>
    <w:rsid w:val="000C7818"/>
    <w:rsid w:val="000D1349"/>
    <w:rsid w:val="000D1D75"/>
    <w:rsid w:val="000D2EA5"/>
    <w:rsid w:val="000D323D"/>
    <w:rsid w:val="000D38BC"/>
    <w:rsid w:val="000D4014"/>
    <w:rsid w:val="000D5BCF"/>
    <w:rsid w:val="000E40B5"/>
    <w:rsid w:val="000E4AF9"/>
    <w:rsid w:val="000E5923"/>
    <w:rsid w:val="000F1BAC"/>
    <w:rsid w:val="000F34CA"/>
    <w:rsid w:val="000F37B7"/>
    <w:rsid w:val="000F4161"/>
    <w:rsid w:val="000F4D50"/>
    <w:rsid w:val="00100289"/>
    <w:rsid w:val="001002DE"/>
    <w:rsid w:val="00100708"/>
    <w:rsid w:val="00101690"/>
    <w:rsid w:val="00101C7A"/>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477"/>
    <w:rsid w:val="00132B94"/>
    <w:rsid w:val="00133335"/>
    <w:rsid w:val="0013377F"/>
    <w:rsid w:val="00134140"/>
    <w:rsid w:val="001352A7"/>
    <w:rsid w:val="00143547"/>
    <w:rsid w:val="00144288"/>
    <w:rsid w:val="001463F0"/>
    <w:rsid w:val="00151A1F"/>
    <w:rsid w:val="00153568"/>
    <w:rsid w:val="00157015"/>
    <w:rsid w:val="00157077"/>
    <w:rsid w:val="00162076"/>
    <w:rsid w:val="00172C62"/>
    <w:rsid w:val="001743DC"/>
    <w:rsid w:val="001772E3"/>
    <w:rsid w:val="001807AB"/>
    <w:rsid w:val="00183599"/>
    <w:rsid w:val="00185431"/>
    <w:rsid w:val="00185710"/>
    <w:rsid w:val="00185880"/>
    <w:rsid w:val="00185E4A"/>
    <w:rsid w:val="0019217E"/>
    <w:rsid w:val="00194EF5"/>
    <w:rsid w:val="0019632B"/>
    <w:rsid w:val="00196832"/>
    <w:rsid w:val="00197398"/>
    <w:rsid w:val="001A0227"/>
    <w:rsid w:val="001A05EC"/>
    <w:rsid w:val="001A1E06"/>
    <w:rsid w:val="001A3B62"/>
    <w:rsid w:val="001A4A33"/>
    <w:rsid w:val="001B0057"/>
    <w:rsid w:val="001B4274"/>
    <w:rsid w:val="001B4A46"/>
    <w:rsid w:val="001B57D0"/>
    <w:rsid w:val="001C45C2"/>
    <w:rsid w:val="001D197E"/>
    <w:rsid w:val="001D1AE6"/>
    <w:rsid w:val="001D3E4B"/>
    <w:rsid w:val="001E1AE4"/>
    <w:rsid w:val="001E1EC9"/>
    <w:rsid w:val="001E258D"/>
    <w:rsid w:val="001E4B51"/>
    <w:rsid w:val="001E7F3E"/>
    <w:rsid w:val="001F4023"/>
    <w:rsid w:val="001F4D9A"/>
    <w:rsid w:val="001F5214"/>
    <w:rsid w:val="001F5786"/>
    <w:rsid w:val="001F5909"/>
    <w:rsid w:val="00202411"/>
    <w:rsid w:val="0020244C"/>
    <w:rsid w:val="002026D4"/>
    <w:rsid w:val="002037AD"/>
    <w:rsid w:val="0020475D"/>
    <w:rsid w:val="00207356"/>
    <w:rsid w:val="002076A6"/>
    <w:rsid w:val="002105DE"/>
    <w:rsid w:val="002138D8"/>
    <w:rsid w:val="00215423"/>
    <w:rsid w:val="0021555C"/>
    <w:rsid w:val="00216335"/>
    <w:rsid w:val="00216C2A"/>
    <w:rsid w:val="002174E2"/>
    <w:rsid w:val="002206AE"/>
    <w:rsid w:val="002207EB"/>
    <w:rsid w:val="002222D4"/>
    <w:rsid w:val="00222DB6"/>
    <w:rsid w:val="0022640E"/>
    <w:rsid w:val="00227032"/>
    <w:rsid w:val="0023199C"/>
    <w:rsid w:val="00232599"/>
    <w:rsid w:val="00232D96"/>
    <w:rsid w:val="00232EDE"/>
    <w:rsid w:val="0023419D"/>
    <w:rsid w:val="00235F5D"/>
    <w:rsid w:val="002368D5"/>
    <w:rsid w:val="00242104"/>
    <w:rsid w:val="00243905"/>
    <w:rsid w:val="00243DB2"/>
    <w:rsid w:val="00245C30"/>
    <w:rsid w:val="00251339"/>
    <w:rsid w:val="00253C86"/>
    <w:rsid w:val="002540D7"/>
    <w:rsid w:val="002541D7"/>
    <w:rsid w:val="002547CA"/>
    <w:rsid w:val="002554D6"/>
    <w:rsid w:val="002555A6"/>
    <w:rsid w:val="0026211C"/>
    <w:rsid w:val="00262773"/>
    <w:rsid w:val="002648A6"/>
    <w:rsid w:val="00265256"/>
    <w:rsid w:val="0026559D"/>
    <w:rsid w:val="00265903"/>
    <w:rsid w:val="0027037B"/>
    <w:rsid w:val="002745A9"/>
    <w:rsid w:val="00275141"/>
    <w:rsid w:val="0027632D"/>
    <w:rsid w:val="0027721B"/>
    <w:rsid w:val="0027789B"/>
    <w:rsid w:val="002840F8"/>
    <w:rsid w:val="00287F5C"/>
    <w:rsid w:val="00291140"/>
    <w:rsid w:val="002929E0"/>
    <w:rsid w:val="00293428"/>
    <w:rsid w:val="0029383D"/>
    <w:rsid w:val="002948CC"/>
    <w:rsid w:val="00295207"/>
    <w:rsid w:val="00295F1F"/>
    <w:rsid w:val="00296252"/>
    <w:rsid w:val="002968B6"/>
    <w:rsid w:val="00297AE4"/>
    <w:rsid w:val="002A0295"/>
    <w:rsid w:val="002A2919"/>
    <w:rsid w:val="002A7DCC"/>
    <w:rsid w:val="002B0DE2"/>
    <w:rsid w:val="002B1AA3"/>
    <w:rsid w:val="002B23EC"/>
    <w:rsid w:val="002B2E6D"/>
    <w:rsid w:val="002B3460"/>
    <w:rsid w:val="002B3DD7"/>
    <w:rsid w:val="002B421F"/>
    <w:rsid w:val="002B46ED"/>
    <w:rsid w:val="002B5CA1"/>
    <w:rsid w:val="002B6468"/>
    <w:rsid w:val="002B742D"/>
    <w:rsid w:val="002C0F6F"/>
    <w:rsid w:val="002C1128"/>
    <w:rsid w:val="002C14C0"/>
    <w:rsid w:val="002C2E66"/>
    <w:rsid w:val="002C335E"/>
    <w:rsid w:val="002C42D0"/>
    <w:rsid w:val="002C511F"/>
    <w:rsid w:val="002C5606"/>
    <w:rsid w:val="002C636D"/>
    <w:rsid w:val="002C7522"/>
    <w:rsid w:val="002D1306"/>
    <w:rsid w:val="002D312D"/>
    <w:rsid w:val="002D380F"/>
    <w:rsid w:val="002E202F"/>
    <w:rsid w:val="002E2782"/>
    <w:rsid w:val="002E4613"/>
    <w:rsid w:val="002E5D75"/>
    <w:rsid w:val="002E6452"/>
    <w:rsid w:val="002E7B20"/>
    <w:rsid w:val="002F1511"/>
    <w:rsid w:val="002F1F66"/>
    <w:rsid w:val="002F32CA"/>
    <w:rsid w:val="002F61F2"/>
    <w:rsid w:val="002F74AE"/>
    <w:rsid w:val="00301AB5"/>
    <w:rsid w:val="003053F4"/>
    <w:rsid w:val="0030721C"/>
    <w:rsid w:val="003076CE"/>
    <w:rsid w:val="0031045F"/>
    <w:rsid w:val="00311A43"/>
    <w:rsid w:val="00312BD1"/>
    <w:rsid w:val="00312D9E"/>
    <w:rsid w:val="00313363"/>
    <w:rsid w:val="00313392"/>
    <w:rsid w:val="00315C4D"/>
    <w:rsid w:val="00316201"/>
    <w:rsid w:val="0033024E"/>
    <w:rsid w:val="00331DD9"/>
    <w:rsid w:val="00334263"/>
    <w:rsid w:val="00336BBF"/>
    <w:rsid w:val="003370A9"/>
    <w:rsid w:val="00340577"/>
    <w:rsid w:val="00341FE8"/>
    <w:rsid w:val="00342498"/>
    <w:rsid w:val="00342706"/>
    <w:rsid w:val="00343BE6"/>
    <w:rsid w:val="003454CF"/>
    <w:rsid w:val="0034615C"/>
    <w:rsid w:val="00346E94"/>
    <w:rsid w:val="003514B6"/>
    <w:rsid w:val="00352C7B"/>
    <w:rsid w:val="003542E1"/>
    <w:rsid w:val="00357E1B"/>
    <w:rsid w:val="0036079C"/>
    <w:rsid w:val="00360B89"/>
    <w:rsid w:val="003611CB"/>
    <w:rsid w:val="00362ECF"/>
    <w:rsid w:val="00363BEF"/>
    <w:rsid w:val="00366402"/>
    <w:rsid w:val="00370D3B"/>
    <w:rsid w:val="003711BB"/>
    <w:rsid w:val="00371F07"/>
    <w:rsid w:val="00373B13"/>
    <w:rsid w:val="003742BC"/>
    <w:rsid w:val="00374D91"/>
    <w:rsid w:val="00374FFC"/>
    <w:rsid w:val="00375023"/>
    <w:rsid w:val="003761DE"/>
    <w:rsid w:val="003805FD"/>
    <w:rsid w:val="00381BDB"/>
    <w:rsid w:val="0038263B"/>
    <w:rsid w:val="0038286E"/>
    <w:rsid w:val="0038301E"/>
    <w:rsid w:val="00383FBA"/>
    <w:rsid w:val="00384CDA"/>
    <w:rsid w:val="00386705"/>
    <w:rsid w:val="003869C4"/>
    <w:rsid w:val="00386F8D"/>
    <w:rsid w:val="00387F6E"/>
    <w:rsid w:val="00390CF4"/>
    <w:rsid w:val="00391D76"/>
    <w:rsid w:val="0039407E"/>
    <w:rsid w:val="00395B0E"/>
    <w:rsid w:val="00396E45"/>
    <w:rsid w:val="003972AE"/>
    <w:rsid w:val="003A0FEF"/>
    <w:rsid w:val="003A19BF"/>
    <w:rsid w:val="003A3C63"/>
    <w:rsid w:val="003A414E"/>
    <w:rsid w:val="003A5C9F"/>
    <w:rsid w:val="003B023E"/>
    <w:rsid w:val="003B11B5"/>
    <w:rsid w:val="003B1AAC"/>
    <w:rsid w:val="003B1B8C"/>
    <w:rsid w:val="003B3412"/>
    <w:rsid w:val="003B5CED"/>
    <w:rsid w:val="003B7245"/>
    <w:rsid w:val="003C02B9"/>
    <w:rsid w:val="003C2A44"/>
    <w:rsid w:val="003C3526"/>
    <w:rsid w:val="003C359C"/>
    <w:rsid w:val="003C4134"/>
    <w:rsid w:val="003C6CD4"/>
    <w:rsid w:val="003D1962"/>
    <w:rsid w:val="003D2755"/>
    <w:rsid w:val="003D2E5B"/>
    <w:rsid w:val="003D4430"/>
    <w:rsid w:val="003D6723"/>
    <w:rsid w:val="003D74B9"/>
    <w:rsid w:val="003D7663"/>
    <w:rsid w:val="003D797D"/>
    <w:rsid w:val="003E12FD"/>
    <w:rsid w:val="003E2ECF"/>
    <w:rsid w:val="003E413C"/>
    <w:rsid w:val="003E6A67"/>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01B"/>
    <w:rsid w:val="004128C7"/>
    <w:rsid w:val="00413F39"/>
    <w:rsid w:val="0041470E"/>
    <w:rsid w:val="00415B04"/>
    <w:rsid w:val="00416362"/>
    <w:rsid w:val="00416465"/>
    <w:rsid w:val="00417FA5"/>
    <w:rsid w:val="00420B9C"/>
    <w:rsid w:val="00423866"/>
    <w:rsid w:val="0042598F"/>
    <w:rsid w:val="0042750F"/>
    <w:rsid w:val="00427F43"/>
    <w:rsid w:val="0043158D"/>
    <w:rsid w:val="004331B6"/>
    <w:rsid w:val="00433356"/>
    <w:rsid w:val="00433E32"/>
    <w:rsid w:val="00434225"/>
    <w:rsid w:val="00437390"/>
    <w:rsid w:val="004416EA"/>
    <w:rsid w:val="00442CB8"/>
    <w:rsid w:val="00443D42"/>
    <w:rsid w:val="00446428"/>
    <w:rsid w:val="00446BEF"/>
    <w:rsid w:val="0044744C"/>
    <w:rsid w:val="00450FF6"/>
    <w:rsid w:val="004510DA"/>
    <w:rsid w:val="0045156D"/>
    <w:rsid w:val="00454243"/>
    <w:rsid w:val="00455438"/>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058E"/>
    <w:rsid w:val="004712D4"/>
    <w:rsid w:val="0047316E"/>
    <w:rsid w:val="00473225"/>
    <w:rsid w:val="00473F11"/>
    <w:rsid w:val="004766FE"/>
    <w:rsid w:val="00476C86"/>
    <w:rsid w:val="004826EE"/>
    <w:rsid w:val="00484238"/>
    <w:rsid w:val="00484F84"/>
    <w:rsid w:val="00485046"/>
    <w:rsid w:val="00485D7E"/>
    <w:rsid w:val="00493FB3"/>
    <w:rsid w:val="00494A3F"/>
    <w:rsid w:val="00494B3A"/>
    <w:rsid w:val="0049505E"/>
    <w:rsid w:val="004958DC"/>
    <w:rsid w:val="00495CCD"/>
    <w:rsid w:val="00496998"/>
    <w:rsid w:val="004A0891"/>
    <w:rsid w:val="004A1A5E"/>
    <w:rsid w:val="004A1B79"/>
    <w:rsid w:val="004A1CEE"/>
    <w:rsid w:val="004A3595"/>
    <w:rsid w:val="004A4766"/>
    <w:rsid w:val="004A56F3"/>
    <w:rsid w:val="004A61F8"/>
    <w:rsid w:val="004A6FDE"/>
    <w:rsid w:val="004A7CA3"/>
    <w:rsid w:val="004A7CE3"/>
    <w:rsid w:val="004B014B"/>
    <w:rsid w:val="004B18DF"/>
    <w:rsid w:val="004B5A0B"/>
    <w:rsid w:val="004C4DE9"/>
    <w:rsid w:val="004C5636"/>
    <w:rsid w:val="004C599E"/>
    <w:rsid w:val="004C5AAC"/>
    <w:rsid w:val="004C5C84"/>
    <w:rsid w:val="004C6322"/>
    <w:rsid w:val="004C6A33"/>
    <w:rsid w:val="004D00DB"/>
    <w:rsid w:val="004D2443"/>
    <w:rsid w:val="004D2D08"/>
    <w:rsid w:val="004D3DBA"/>
    <w:rsid w:val="004D4D31"/>
    <w:rsid w:val="004D5334"/>
    <w:rsid w:val="004D5A81"/>
    <w:rsid w:val="004E00B3"/>
    <w:rsid w:val="004E0A90"/>
    <w:rsid w:val="004E1E45"/>
    <w:rsid w:val="004E208C"/>
    <w:rsid w:val="004E2DE3"/>
    <w:rsid w:val="004E4A1D"/>
    <w:rsid w:val="004E7474"/>
    <w:rsid w:val="004E7554"/>
    <w:rsid w:val="004F0740"/>
    <w:rsid w:val="004F1A8C"/>
    <w:rsid w:val="004F2000"/>
    <w:rsid w:val="004F347F"/>
    <w:rsid w:val="004F396D"/>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26E75"/>
    <w:rsid w:val="00533E2D"/>
    <w:rsid w:val="005342C5"/>
    <w:rsid w:val="005355E1"/>
    <w:rsid w:val="0053693D"/>
    <w:rsid w:val="0054090E"/>
    <w:rsid w:val="00543E18"/>
    <w:rsid w:val="0054458A"/>
    <w:rsid w:val="00547C45"/>
    <w:rsid w:val="005511BC"/>
    <w:rsid w:val="00552BB0"/>
    <w:rsid w:val="00552CE0"/>
    <w:rsid w:val="005538E1"/>
    <w:rsid w:val="0055439F"/>
    <w:rsid w:val="005558EF"/>
    <w:rsid w:val="00561604"/>
    <w:rsid w:val="0056250C"/>
    <w:rsid w:val="00564750"/>
    <w:rsid w:val="00567756"/>
    <w:rsid w:val="00567E0F"/>
    <w:rsid w:val="0057015E"/>
    <w:rsid w:val="00573D3D"/>
    <w:rsid w:val="00576E15"/>
    <w:rsid w:val="00582880"/>
    <w:rsid w:val="005828BD"/>
    <w:rsid w:val="005853E6"/>
    <w:rsid w:val="00585F24"/>
    <w:rsid w:val="00587D5A"/>
    <w:rsid w:val="0059033E"/>
    <w:rsid w:val="0059152A"/>
    <w:rsid w:val="00593860"/>
    <w:rsid w:val="00593975"/>
    <w:rsid w:val="00594561"/>
    <w:rsid w:val="00595FF6"/>
    <w:rsid w:val="005A0107"/>
    <w:rsid w:val="005A0634"/>
    <w:rsid w:val="005A144C"/>
    <w:rsid w:val="005A20C8"/>
    <w:rsid w:val="005A3D48"/>
    <w:rsid w:val="005A3E7A"/>
    <w:rsid w:val="005A70B4"/>
    <w:rsid w:val="005B1D19"/>
    <w:rsid w:val="005B7677"/>
    <w:rsid w:val="005B7DDE"/>
    <w:rsid w:val="005C0D7E"/>
    <w:rsid w:val="005C1A88"/>
    <w:rsid w:val="005C412E"/>
    <w:rsid w:val="005C6CEE"/>
    <w:rsid w:val="005C70F5"/>
    <w:rsid w:val="005D08F4"/>
    <w:rsid w:val="005D71AF"/>
    <w:rsid w:val="005E020D"/>
    <w:rsid w:val="005E168F"/>
    <w:rsid w:val="005E2539"/>
    <w:rsid w:val="005E3EFC"/>
    <w:rsid w:val="005E42A2"/>
    <w:rsid w:val="005E491E"/>
    <w:rsid w:val="005E5810"/>
    <w:rsid w:val="005E7564"/>
    <w:rsid w:val="005F070E"/>
    <w:rsid w:val="005F15AD"/>
    <w:rsid w:val="005F2611"/>
    <w:rsid w:val="005F6F0A"/>
    <w:rsid w:val="005F7043"/>
    <w:rsid w:val="0060058E"/>
    <w:rsid w:val="006019DA"/>
    <w:rsid w:val="00601F03"/>
    <w:rsid w:val="00602509"/>
    <w:rsid w:val="0060313D"/>
    <w:rsid w:val="0060478C"/>
    <w:rsid w:val="00606AD9"/>
    <w:rsid w:val="00611727"/>
    <w:rsid w:val="0061452B"/>
    <w:rsid w:val="00622C7B"/>
    <w:rsid w:val="00625120"/>
    <w:rsid w:val="006252AF"/>
    <w:rsid w:val="00626CDB"/>
    <w:rsid w:val="00627B00"/>
    <w:rsid w:val="0063060E"/>
    <w:rsid w:val="006350C0"/>
    <w:rsid w:val="00635E19"/>
    <w:rsid w:val="00635FC5"/>
    <w:rsid w:val="00640445"/>
    <w:rsid w:val="00640DC7"/>
    <w:rsid w:val="00640E0A"/>
    <w:rsid w:val="006416D8"/>
    <w:rsid w:val="00641DA1"/>
    <w:rsid w:val="00643A94"/>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868C4"/>
    <w:rsid w:val="0069009B"/>
    <w:rsid w:val="006906FC"/>
    <w:rsid w:val="00690965"/>
    <w:rsid w:val="0069227C"/>
    <w:rsid w:val="0069275C"/>
    <w:rsid w:val="006935BD"/>
    <w:rsid w:val="00696521"/>
    <w:rsid w:val="006967FA"/>
    <w:rsid w:val="006A0531"/>
    <w:rsid w:val="006A10A4"/>
    <w:rsid w:val="006A1EB0"/>
    <w:rsid w:val="006A292C"/>
    <w:rsid w:val="006A4542"/>
    <w:rsid w:val="006A7FDA"/>
    <w:rsid w:val="006B2A62"/>
    <w:rsid w:val="006B3FB6"/>
    <w:rsid w:val="006B4276"/>
    <w:rsid w:val="006B448E"/>
    <w:rsid w:val="006B4B17"/>
    <w:rsid w:val="006B71D6"/>
    <w:rsid w:val="006B7649"/>
    <w:rsid w:val="006C01AD"/>
    <w:rsid w:val="006C21C0"/>
    <w:rsid w:val="006C237B"/>
    <w:rsid w:val="006C2A0A"/>
    <w:rsid w:val="006C2FCC"/>
    <w:rsid w:val="006C4F4A"/>
    <w:rsid w:val="006C4F63"/>
    <w:rsid w:val="006D2E7F"/>
    <w:rsid w:val="006D2EA7"/>
    <w:rsid w:val="006D3B49"/>
    <w:rsid w:val="006D439A"/>
    <w:rsid w:val="006D4D0C"/>
    <w:rsid w:val="006E098E"/>
    <w:rsid w:val="006E0C22"/>
    <w:rsid w:val="006E4C28"/>
    <w:rsid w:val="006E644E"/>
    <w:rsid w:val="006E663D"/>
    <w:rsid w:val="006E6FC7"/>
    <w:rsid w:val="006E7B56"/>
    <w:rsid w:val="006F1488"/>
    <w:rsid w:val="006F1BC1"/>
    <w:rsid w:val="006F2175"/>
    <w:rsid w:val="006F25DD"/>
    <w:rsid w:val="006F27A1"/>
    <w:rsid w:val="006F3646"/>
    <w:rsid w:val="006F493A"/>
    <w:rsid w:val="006F78EA"/>
    <w:rsid w:val="006F7E04"/>
    <w:rsid w:val="007010AA"/>
    <w:rsid w:val="00702292"/>
    <w:rsid w:val="00702B6B"/>
    <w:rsid w:val="00702EE9"/>
    <w:rsid w:val="00704A2D"/>
    <w:rsid w:val="0070526B"/>
    <w:rsid w:val="007079B0"/>
    <w:rsid w:val="00712B72"/>
    <w:rsid w:val="00714407"/>
    <w:rsid w:val="007156DB"/>
    <w:rsid w:val="00715866"/>
    <w:rsid w:val="00721733"/>
    <w:rsid w:val="00723AEF"/>
    <w:rsid w:val="0072450C"/>
    <w:rsid w:val="00724DFB"/>
    <w:rsid w:val="00724EC1"/>
    <w:rsid w:val="00726049"/>
    <w:rsid w:val="00726362"/>
    <w:rsid w:val="00726429"/>
    <w:rsid w:val="00726912"/>
    <w:rsid w:val="00726C26"/>
    <w:rsid w:val="0072709D"/>
    <w:rsid w:val="00730371"/>
    <w:rsid w:val="00731863"/>
    <w:rsid w:val="00731F90"/>
    <w:rsid w:val="00732A26"/>
    <w:rsid w:val="007376BE"/>
    <w:rsid w:val="00737F89"/>
    <w:rsid w:val="007401D3"/>
    <w:rsid w:val="0074068D"/>
    <w:rsid w:val="0074088D"/>
    <w:rsid w:val="00740CAA"/>
    <w:rsid w:val="00740EC3"/>
    <w:rsid w:val="007417B0"/>
    <w:rsid w:val="00742436"/>
    <w:rsid w:val="00743154"/>
    <w:rsid w:val="00750335"/>
    <w:rsid w:val="007519F9"/>
    <w:rsid w:val="00751BBC"/>
    <w:rsid w:val="00752036"/>
    <w:rsid w:val="0075266B"/>
    <w:rsid w:val="007529F7"/>
    <w:rsid w:val="007538C1"/>
    <w:rsid w:val="00753FE2"/>
    <w:rsid w:val="00754AB6"/>
    <w:rsid w:val="00756315"/>
    <w:rsid w:val="00766439"/>
    <w:rsid w:val="00766F6E"/>
    <w:rsid w:val="00767E22"/>
    <w:rsid w:val="00770095"/>
    <w:rsid w:val="0077039C"/>
    <w:rsid w:val="00770D8C"/>
    <w:rsid w:val="00774F53"/>
    <w:rsid w:val="0077509F"/>
    <w:rsid w:val="00777AAE"/>
    <w:rsid w:val="00777CD6"/>
    <w:rsid w:val="00780306"/>
    <w:rsid w:val="00781574"/>
    <w:rsid w:val="00781C40"/>
    <w:rsid w:val="00783B44"/>
    <w:rsid w:val="00785AA8"/>
    <w:rsid w:val="007870BB"/>
    <w:rsid w:val="007902D6"/>
    <w:rsid w:val="00791160"/>
    <w:rsid w:val="0079116A"/>
    <w:rsid w:val="007925CF"/>
    <w:rsid w:val="00794167"/>
    <w:rsid w:val="007944A7"/>
    <w:rsid w:val="007945AE"/>
    <w:rsid w:val="007A3641"/>
    <w:rsid w:val="007A424C"/>
    <w:rsid w:val="007A44AE"/>
    <w:rsid w:val="007A450D"/>
    <w:rsid w:val="007A6B2C"/>
    <w:rsid w:val="007A7A9A"/>
    <w:rsid w:val="007B034C"/>
    <w:rsid w:val="007B25E1"/>
    <w:rsid w:val="007B55EB"/>
    <w:rsid w:val="007C0458"/>
    <w:rsid w:val="007C1EEF"/>
    <w:rsid w:val="007C3B5E"/>
    <w:rsid w:val="007C63F9"/>
    <w:rsid w:val="007D0348"/>
    <w:rsid w:val="007D0390"/>
    <w:rsid w:val="007D0F23"/>
    <w:rsid w:val="007D1D35"/>
    <w:rsid w:val="007D2079"/>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0B4"/>
    <w:rsid w:val="0080357B"/>
    <w:rsid w:val="0080415D"/>
    <w:rsid w:val="00804E85"/>
    <w:rsid w:val="008058D1"/>
    <w:rsid w:val="00805E8E"/>
    <w:rsid w:val="00807806"/>
    <w:rsid w:val="00815C1B"/>
    <w:rsid w:val="00820242"/>
    <w:rsid w:val="008211BD"/>
    <w:rsid w:val="00822B38"/>
    <w:rsid w:val="00822DF0"/>
    <w:rsid w:val="00825BE4"/>
    <w:rsid w:val="00826EFE"/>
    <w:rsid w:val="0082787E"/>
    <w:rsid w:val="00831970"/>
    <w:rsid w:val="008325C6"/>
    <w:rsid w:val="0083562F"/>
    <w:rsid w:val="0084074F"/>
    <w:rsid w:val="00840C92"/>
    <w:rsid w:val="00842F08"/>
    <w:rsid w:val="00844E2C"/>
    <w:rsid w:val="008451A5"/>
    <w:rsid w:val="00845E51"/>
    <w:rsid w:val="0084639F"/>
    <w:rsid w:val="008463DA"/>
    <w:rsid w:val="00846693"/>
    <w:rsid w:val="008473DC"/>
    <w:rsid w:val="00850EEE"/>
    <w:rsid w:val="00851D25"/>
    <w:rsid w:val="0085268F"/>
    <w:rsid w:val="008539BB"/>
    <w:rsid w:val="008546EF"/>
    <w:rsid w:val="008560B4"/>
    <w:rsid w:val="00856F7B"/>
    <w:rsid w:val="00857AED"/>
    <w:rsid w:val="00862EA7"/>
    <w:rsid w:val="008640E2"/>
    <w:rsid w:val="00864348"/>
    <w:rsid w:val="008666AA"/>
    <w:rsid w:val="00871453"/>
    <w:rsid w:val="0087183D"/>
    <w:rsid w:val="00873456"/>
    <w:rsid w:val="0087634C"/>
    <w:rsid w:val="00876CAA"/>
    <w:rsid w:val="00882B7C"/>
    <w:rsid w:val="00884778"/>
    <w:rsid w:val="00884ECA"/>
    <w:rsid w:val="0088753E"/>
    <w:rsid w:val="00887F05"/>
    <w:rsid w:val="00890854"/>
    <w:rsid w:val="0089267F"/>
    <w:rsid w:val="008951E4"/>
    <w:rsid w:val="008968EB"/>
    <w:rsid w:val="00896C0F"/>
    <w:rsid w:val="008A088B"/>
    <w:rsid w:val="008A2E93"/>
    <w:rsid w:val="008A4B9F"/>
    <w:rsid w:val="008A5AD4"/>
    <w:rsid w:val="008B30AF"/>
    <w:rsid w:val="008B3738"/>
    <w:rsid w:val="008B3EB5"/>
    <w:rsid w:val="008B4333"/>
    <w:rsid w:val="008B4BD3"/>
    <w:rsid w:val="008B650C"/>
    <w:rsid w:val="008B729D"/>
    <w:rsid w:val="008B7C3D"/>
    <w:rsid w:val="008B7C98"/>
    <w:rsid w:val="008C197C"/>
    <w:rsid w:val="008C3C44"/>
    <w:rsid w:val="008C6C40"/>
    <w:rsid w:val="008D0B68"/>
    <w:rsid w:val="008D157B"/>
    <w:rsid w:val="008D3FB8"/>
    <w:rsid w:val="008D41C6"/>
    <w:rsid w:val="008D5AEA"/>
    <w:rsid w:val="008D6972"/>
    <w:rsid w:val="008E1851"/>
    <w:rsid w:val="008E38B1"/>
    <w:rsid w:val="008E69EF"/>
    <w:rsid w:val="008E6C38"/>
    <w:rsid w:val="008F0270"/>
    <w:rsid w:val="008F1BFD"/>
    <w:rsid w:val="008F1C6C"/>
    <w:rsid w:val="008F2E85"/>
    <w:rsid w:val="008F360C"/>
    <w:rsid w:val="008F3AC8"/>
    <w:rsid w:val="008F57B1"/>
    <w:rsid w:val="008F596B"/>
    <w:rsid w:val="008F5E63"/>
    <w:rsid w:val="008F67B1"/>
    <w:rsid w:val="00900F96"/>
    <w:rsid w:val="00904F1C"/>
    <w:rsid w:val="00907147"/>
    <w:rsid w:val="00907E44"/>
    <w:rsid w:val="00911919"/>
    <w:rsid w:val="00912E98"/>
    <w:rsid w:val="0091757A"/>
    <w:rsid w:val="00917869"/>
    <w:rsid w:val="00920A4F"/>
    <w:rsid w:val="00920B22"/>
    <w:rsid w:val="00927F11"/>
    <w:rsid w:val="009312C7"/>
    <w:rsid w:val="0093293B"/>
    <w:rsid w:val="00935F7C"/>
    <w:rsid w:val="0093607F"/>
    <w:rsid w:val="00937D51"/>
    <w:rsid w:val="00940D93"/>
    <w:rsid w:val="009419A3"/>
    <w:rsid w:val="00942588"/>
    <w:rsid w:val="009429A9"/>
    <w:rsid w:val="00942A91"/>
    <w:rsid w:val="0094692D"/>
    <w:rsid w:val="00946C5B"/>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521"/>
    <w:rsid w:val="00975DE8"/>
    <w:rsid w:val="00985418"/>
    <w:rsid w:val="00985992"/>
    <w:rsid w:val="00986880"/>
    <w:rsid w:val="00987386"/>
    <w:rsid w:val="009902E4"/>
    <w:rsid w:val="009935BF"/>
    <w:rsid w:val="00994092"/>
    <w:rsid w:val="009946DF"/>
    <w:rsid w:val="00995EB6"/>
    <w:rsid w:val="009963C2"/>
    <w:rsid w:val="00997AB7"/>
    <w:rsid w:val="009A3228"/>
    <w:rsid w:val="009A37E7"/>
    <w:rsid w:val="009A4F8D"/>
    <w:rsid w:val="009A5B05"/>
    <w:rsid w:val="009B253C"/>
    <w:rsid w:val="009B28AC"/>
    <w:rsid w:val="009B3FDF"/>
    <w:rsid w:val="009B40CC"/>
    <w:rsid w:val="009B4919"/>
    <w:rsid w:val="009C2DD0"/>
    <w:rsid w:val="009C2E5B"/>
    <w:rsid w:val="009C7551"/>
    <w:rsid w:val="009D0962"/>
    <w:rsid w:val="009D7A1F"/>
    <w:rsid w:val="009D7ABE"/>
    <w:rsid w:val="009E052A"/>
    <w:rsid w:val="009E09DB"/>
    <w:rsid w:val="009E1747"/>
    <w:rsid w:val="009F05BE"/>
    <w:rsid w:val="009F156A"/>
    <w:rsid w:val="009F17EE"/>
    <w:rsid w:val="009F26DF"/>
    <w:rsid w:val="009F36EC"/>
    <w:rsid w:val="009F5680"/>
    <w:rsid w:val="009F6411"/>
    <w:rsid w:val="009F6567"/>
    <w:rsid w:val="00A01679"/>
    <w:rsid w:val="00A04CFA"/>
    <w:rsid w:val="00A054B6"/>
    <w:rsid w:val="00A0620D"/>
    <w:rsid w:val="00A070DF"/>
    <w:rsid w:val="00A07223"/>
    <w:rsid w:val="00A10623"/>
    <w:rsid w:val="00A12021"/>
    <w:rsid w:val="00A1236D"/>
    <w:rsid w:val="00A124AC"/>
    <w:rsid w:val="00A13AA1"/>
    <w:rsid w:val="00A15744"/>
    <w:rsid w:val="00A23167"/>
    <w:rsid w:val="00A23FE9"/>
    <w:rsid w:val="00A26A32"/>
    <w:rsid w:val="00A33D59"/>
    <w:rsid w:val="00A40B40"/>
    <w:rsid w:val="00A423A7"/>
    <w:rsid w:val="00A43C6F"/>
    <w:rsid w:val="00A4406B"/>
    <w:rsid w:val="00A46418"/>
    <w:rsid w:val="00A50E0D"/>
    <w:rsid w:val="00A61B81"/>
    <w:rsid w:val="00A62C40"/>
    <w:rsid w:val="00A62CA9"/>
    <w:rsid w:val="00A63600"/>
    <w:rsid w:val="00A6399C"/>
    <w:rsid w:val="00A657DA"/>
    <w:rsid w:val="00A65BF1"/>
    <w:rsid w:val="00A67A50"/>
    <w:rsid w:val="00A7030F"/>
    <w:rsid w:val="00A733C2"/>
    <w:rsid w:val="00A7370C"/>
    <w:rsid w:val="00A74D56"/>
    <w:rsid w:val="00A75162"/>
    <w:rsid w:val="00A77588"/>
    <w:rsid w:val="00A77F3C"/>
    <w:rsid w:val="00A81301"/>
    <w:rsid w:val="00A8535E"/>
    <w:rsid w:val="00A87EC4"/>
    <w:rsid w:val="00A90E2F"/>
    <w:rsid w:val="00A92E65"/>
    <w:rsid w:val="00A93142"/>
    <w:rsid w:val="00A9355E"/>
    <w:rsid w:val="00A93912"/>
    <w:rsid w:val="00A93B3E"/>
    <w:rsid w:val="00A93BE3"/>
    <w:rsid w:val="00A953CD"/>
    <w:rsid w:val="00A95791"/>
    <w:rsid w:val="00AA0FAF"/>
    <w:rsid w:val="00AA28B4"/>
    <w:rsid w:val="00AA2AD9"/>
    <w:rsid w:val="00AA2DFC"/>
    <w:rsid w:val="00AA423A"/>
    <w:rsid w:val="00AA49AA"/>
    <w:rsid w:val="00AA52B6"/>
    <w:rsid w:val="00AA637B"/>
    <w:rsid w:val="00AA6441"/>
    <w:rsid w:val="00AA7804"/>
    <w:rsid w:val="00AB0946"/>
    <w:rsid w:val="00AB1437"/>
    <w:rsid w:val="00AB31B5"/>
    <w:rsid w:val="00AB4C5E"/>
    <w:rsid w:val="00AC0663"/>
    <w:rsid w:val="00AC1216"/>
    <w:rsid w:val="00AC1319"/>
    <w:rsid w:val="00AC1ACD"/>
    <w:rsid w:val="00AC35E1"/>
    <w:rsid w:val="00AC58AA"/>
    <w:rsid w:val="00AD0F05"/>
    <w:rsid w:val="00AD1B6F"/>
    <w:rsid w:val="00AD1BCB"/>
    <w:rsid w:val="00AD2A13"/>
    <w:rsid w:val="00AD31A3"/>
    <w:rsid w:val="00AD3F55"/>
    <w:rsid w:val="00AD403C"/>
    <w:rsid w:val="00AD412E"/>
    <w:rsid w:val="00AD5E22"/>
    <w:rsid w:val="00AD6713"/>
    <w:rsid w:val="00AD74A2"/>
    <w:rsid w:val="00AE01F6"/>
    <w:rsid w:val="00AE2239"/>
    <w:rsid w:val="00AE46ED"/>
    <w:rsid w:val="00AE7103"/>
    <w:rsid w:val="00AE7EB5"/>
    <w:rsid w:val="00AF0B5A"/>
    <w:rsid w:val="00AF10E5"/>
    <w:rsid w:val="00AF18E6"/>
    <w:rsid w:val="00AF2924"/>
    <w:rsid w:val="00AF53BE"/>
    <w:rsid w:val="00AF7065"/>
    <w:rsid w:val="00B02DA5"/>
    <w:rsid w:val="00B04155"/>
    <w:rsid w:val="00B0491C"/>
    <w:rsid w:val="00B04B0A"/>
    <w:rsid w:val="00B063A5"/>
    <w:rsid w:val="00B06BA1"/>
    <w:rsid w:val="00B11469"/>
    <w:rsid w:val="00B12265"/>
    <w:rsid w:val="00B12B55"/>
    <w:rsid w:val="00B14890"/>
    <w:rsid w:val="00B14C3A"/>
    <w:rsid w:val="00B14F9A"/>
    <w:rsid w:val="00B160D9"/>
    <w:rsid w:val="00B16DF8"/>
    <w:rsid w:val="00B2047C"/>
    <w:rsid w:val="00B20AC6"/>
    <w:rsid w:val="00B21795"/>
    <w:rsid w:val="00B217D7"/>
    <w:rsid w:val="00B22D74"/>
    <w:rsid w:val="00B25DBB"/>
    <w:rsid w:val="00B271D7"/>
    <w:rsid w:val="00B31689"/>
    <w:rsid w:val="00B33340"/>
    <w:rsid w:val="00B34020"/>
    <w:rsid w:val="00B34C80"/>
    <w:rsid w:val="00B3725C"/>
    <w:rsid w:val="00B37879"/>
    <w:rsid w:val="00B379AE"/>
    <w:rsid w:val="00B37B47"/>
    <w:rsid w:val="00B40DFD"/>
    <w:rsid w:val="00B4322B"/>
    <w:rsid w:val="00B43C03"/>
    <w:rsid w:val="00B44A16"/>
    <w:rsid w:val="00B44FE8"/>
    <w:rsid w:val="00B45FD5"/>
    <w:rsid w:val="00B525A7"/>
    <w:rsid w:val="00B52D99"/>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592"/>
    <w:rsid w:val="00B66DBD"/>
    <w:rsid w:val="00B718EA"/>
    <w:rsid w:val="00B74E71"/>
    <w:rsid w:val="00B76541"/>
    <w:rsid w:val="00B773D7"/>
    <w:rsid w:val="00B774DD"/>
    <w:rsid w:val="00B77962"/>
    <w:rsid w:val="00B77EB7"/>
    <w:rsid w:val="00B84427"/>
    <w:rsid w:val="00B846FF"/>
    <w:rsid w:val="00B84E2F"/>
    <w:rsid w:val="00B90F0C"/>
    <w:rsid w:val="00B91043"/>
    <w:rsid w:val="00B910DB"/>
    <w:rsid w:val="00B91A5C"/>
    <w:rsid w:val="00B922BB"/>
    <w:rsid w:val="00B927FF"/>
    <w:rsid w:val="00B92F6B"/>
    <w:rsid w:val="00B96B0B"/>
    <w:rsid w:val="00BA05AD"/>
    <w:rsid w:val="00BA126E"/>
    <w:rsid w:val="00BA12C7"/>
    <w:rsid w:val="00BA2229"/>
    <w:rsid w:val="00BA2DFF"/>
    <w:rsid w:val="00BA4479"/>
    <w:rsid w:val="00BA54B7"/>
    <w:rsid w:val="00BA6119"/>
    <w:rsid w:val="00BA6823"/>
    <w:rsid w:val="00BA7A00"/>
    <w:rsid w:val="00BB32FF"/>
    <w:rsid w:val="00BB3CEE"/>
    <w:rsid w:val="00BB4FC3"/>
    <w:rsid w:val="00BB522A"/>
    <w:rsid w:val="00BB660E"/>
    <w:rsid w:val="00BB6A4D"/>
    <w:rsid w:val="00BC29AE"/>
    <w:rsid w:val="00BC3850"/>
    <w:rsid w:val="00BC42E8"/>
    <w:rsid w:val="00BC4A90"/>
    <w:rsid w:val="00BC6929"/>
    <w:rsid w:val="00BD388C"/>
    <w:rsid w:val="00BD5AEF"/>
    <w:rsid w:val="00BD70E3"/>
    <w:rsid w:val="00BD7FFB"/>
    <w:rsid w:val="00BE01F3"/>
    <w:rsid w:val="00BE19AC"/>
    <w:rsid w:val="00BE219A"/>
    <w:rsid w:val="00BE2983"/>
    <w:rsid w:val="00BE2B64"/>
    <w:rsid w:val="00BE2BA3"/>
    <w:rsid w:val="00BE3ADC"/>
    <w:rsid w:val="00BE5F8C"/>
    <w:rsid w:val="00BE6A3C"/>
    <w:rsid w:val="00BE7E87"/>
    <w:rsid w:val="00BF0457"/>
    <w:rsid w:val="00BF3A23"/>
    <w:rsid w:val="00BF48A3"/>
    <w:rsid w:val="00BF607F"/>
    <w:rsid w:val="00C0156F"/>
    <w:rsid w:val="00C02C5A"/>
    <w:rsid w:val="00C03DA6"/>
    <w:rsid w:val="00C03F77"/>
    <w:rsid w:val="00C04EE2"/>
    <w:rsid w:val="00C062A7"/>
    <w:rsid w:val="00C11995"/>
    <w:rsid w:val="00C11CDD"/>
    <w:rsid w:val="00C129B6"/>
    <w:rsid w:val="00C13255"/>
    <w:rsid w:val="00C13B36"/>
    <w:rsid w:val="00C20EA8"/>
    <w:rsid w:val="00C236A5"/>
    <w:rsid w:val="00C23FC8"/>
    <w:rsid w:val="00C255D7"/>
    <w:rsid w:val="00C256E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0BEC"/>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87E43"/>
    <w:rsid w:val="00C9614F"/>
    <w:rsid w:val="00C96238"/>
    <w:rsid w:val="00CA1E47"/>
    <w:rsid w:val="00CA3093"/>
    <w:rsid w:val="00CA3268"/>
    <w:rsid w:val="00CA6376"/>
    <w:rsid w:val="00CB085A"/>
    <w:rsid w:val="00CB10BE"/>
    <w:rsid w:val="00CB2CEE"/>
    <w:rsid w:val="00CB47F0"/>
    <w:rsid w:val="00CB4D79"/>
    <w:rsid w:val="00CC11A6"/>
    <w:rsid w:val="00CC13B7"/>
    <w:rsid w:val="00CC7054"/>
    <w:rsid w:val="00CC76F9"/>
    <w:rsid w:val="00CC7E83"/>
    <w:rsid w:val="00CD2399"/>
    <w:rsid w:val="00CD522B"/>
    <w:rsid w:val="00CE0434"/>
    <w:rsid w:val="00CE11DE"/>
    <w:rsid w:val="00CE3357"/>
    <w:rsid w:val="00CE44F5"/>
    <w:rsid w:val="00CE4E95"/>
    <w:rsid w:val="00CE5347"/>
    <w:rsid w:val="00CE616F"/>
    <w:rsid w:val="00CE7D6A"/>
    <w:rsid w:val="00CF0EE3"/>
    <w:rsid w:val="00CF2DA7"/>
    <w:rsid w:val="00CF3299"/>
    <w:rsid w:val="00CF4B91"/>
    <w:rsid w:val="00CF7CEE"/>
    <w:rsid w:val="00D00313"/>
    <w:rsid w:val="00D00568"/>
    <w:rsid w:val="00D013D9"/>
    <w:rsid w:val="00D103A5"/>
    <w:rsid w:val="00D120EE"/>
    <w:rsid w:val="00D12A2D"/>
    <w:rsid w:val="00D1409D"/>
    <w:rsid w:val="00D141AF"/>
    <w:rsid w:val="00D17C81"/>
    <w:rsid w:val="00D238A9"/>
    <w:rsid w:val="00D250C0"/>
    <w:rsid w:val="00D2645E"/>
    <w:rsid w:val="00D26C93"/>
    <w:rsid w:val="00D27A13"/>
    <w:rsid w:val="00D30434"/>
    <w:rsid w:val="00D3243B"/>
    <w:rsid w:val="00D32D42"/>
    <w:rsid w:val="00D360DD"/>
    <w:rsid w:val="00D36D51"/>
    <w:rsid w:val="00D376AF"/>
    <w:rsid w:val="00D430F3"/>
    <w:rsid w:val="00D43EC0"/>
    <w:rsid w:val="00D44748"/>
    <w:rsid w:val="00D450ED"/>
    <w:rsid w:val="00D47729"/>
    <w:rsid w:val="00D47E5A"/>
    <w:rsid w:val="00D504CE"/>
    <w:rsid w:val="00D52411"/>
    <w:rsid w:val="00D54226"/>
    <w:rsid w:val="00D54BD2"/>
    <w:rsid w:val="00D55290"/>
    <w:rsid w:val="00D56CB8"/>
    <w:rsid w:val="00D6038B"/>
    <w:rsid w:val="00D62877"/>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1F6F"/>
    <w:rsid w:val="00D9214F"/>
    <w:rsid w:val="00D946DB"/>
    <w:rsid w:val="00D96846"/>
    <w:rsid w:val="00D97C7B"/>
    <w:rsid w:val="00DA181B"/>
    <w:rsid w:val="00DA37C9"/>
    <w:rsid w:val="00DA4C17"/>
    <w:rsid w:val="00DA5004"/>
    <w:rsid w:val="00DA5346"/>
    <w:rsid w:val="00DA6F01"/>
    <w:rsid w:val="00DA745E"/>
    <w:rsid w:val="00DA79FA"/>
    <w:rsid w:val="00DA7F1E"/>
    <w:rsid w:val="00DB028C"/>
    <w:rsid w:val="00DB085E"/>
    <w:rsid w:val="00DB0900"/>
    <w:rsid w:val="00DB0EC4"/>
    <w:rsid w:val="00DB5304"/>
    <w:rsid w:val="00DB5D24"/>
    <w:rsid w:val="00DC3341"/>
    <w:rsid w:val="00DC3CCD"/>
    <w:rsid w:val="00DC698A"/>
    <w:rsid w:val="00DC6BC1"/>
    <w:rsid w:val="00DC6F3F"/>
    <w:rsid w:val="00DD1776"/>
    <w:rsid w:val="00DD3782"/>
    <w:rsid w:val="00DD499D"/>
    <w:rsid w:val="00DD63C5"/>
    <w:rsid w:val="00DD71D1"/>
    <w:rsid w:val="00DE00BD"/>
    <w:rsid w:val="00DE6D5A"/>
    <w:rsid w:val="00DE7A6E"/>
    <w:rsid w:val="00DE7B87"/>
    <w:rsid w:val="00DF0655"/>
    <w:rsid w:val="00DF0A66"/>
    <w:rsid w:val="00DF0AFF"/>
    <w:rsid w:val="00DF0D7E"/>
    <w:rsid w:val="00DF1686"/>
    <w:rsid w:val="00DF198C"/>
    <w:rsid w:val="00DF223F"/>
    <w:rsid w:val="00DF3163"/>
    <w:rsid w:val="00DF3CF9"/>
    <w:rsid w:val="00DF44B4"/>
    <w:rsid w:val="00DF4536"/>
    <w:rsid w:val="00DF509F"/>
    <w:rsid w:val="00DF5FAC"/>
    <w:rsid w:val="00DF71CB"/>
    <w:rsid w:val="00E01138"/>
    <w:rsid w:val="00E016F5"/>
    <w:rsid w:val="00E01B3C"/>
    <w:rsid w:val="00E03916"/>
    <w:rsid w:val="00E044B4"/>
    <w:rsid w:val="00E0612A"/>
    <w:rsid w:val="00E06DFC"/>
    <w:rsid w:val="00E11483"/>
    <w:rsid w:val="00E11A00"/>
    <w:rsid w:val="00E13D4F"/>
    <w:rsid w:val="00E14162"/>
    <w:rsid w:val="00E23993"/>
    <w:rsid w:val="00E245D7"/>
    <w:rsid w:val="00E27D4A"/>
    <w:rsid w:val="00E30161"/>
    <w:rsid w:val="00E320D7"/>
    <w:rsid w:val="00E3279E"/>
    <w:rsid w:val="00E35CDD"/>
    <w:rsid w:val="00E40D60"/>
    <w:rsid w:val="00E41154"/>
    <w:rsid w:val="00E411D2"/>
    <w:rsid w:val="00E41D84"/>
    <w:rsid w:val="00E444A4"/>
    <w:rsid w:val="00E451E4"/>
    <w:rsid w:val="00E47DB2"/>
    <w:rsid w:val="00E5140E"/>
    <w:rsid w:val="00E51E37"/>
    <w:rsid w:val="00E5491B"/>
    <w:rsid w:val="00E56E45"/>
    <w:rsid w:val="00E609D9"/>
    <w:rsid w:val="00E610F2"/>
    <w:rsid w:val="00E732B3"/>
    <w:rsid w:val="00E74ECB"/>
    <w:rsid w:val="00E751AA"/>
    <w:rsid w:val="00E751F1"/>
    <w:rsid w:val="00E76062"/>
    <w:rsid w:val="00E762C8"/>
    <w:rsid w:val="00E7676A"/>
    <w:rsid w:val="00E77AC1"/>
    <w:rsid w:val="00E810E6"/>
    <w:rsid w:val="00E82211"/>
    <w:rsid w:val="00E83693"/>
    <w:rsid w:val="00E83B6E"/>
    <w:rsid w:val="00E844CE"/>
    <w:rsid w:val="00E84E61"/>
    <w:rsid w:val="00E8705F"/>
    <w:rsid w:val="00E87B76"/>
    <w:rsid w:val="00E90FBE"/>
    <w:rsid w:val="00E91B91"/>
    <w:rsid w:val="00E931F3"/>
    <w:rsid w:val="00E9671B"/>
    <w:rsid w:val="00E96D4D"/>
    <w:rsid w:val="00EA0F5C"/>
    <w:rsid w:val="00EA30BF"/>
    <w:rsid w:val="00EA3BE0"/>
    <w:rsid w:val="00EB06C8"/>
    <w:rsid w:val="00EB42AC"/>
    <w:rsid w:val="00EC0EDB"/>
    <w:rsid w:val="00EC2EC1"/>
    <w:rsid w:val="00EC3E16"/>
    <w:rsid w:val="00EC702D"/>
    <w:rsid w:val="00ED2A37"/>
    <w:rsid w:val="00ED6532"/>
    <w:rsid w:val="00EE206B"/>
    <w:rsid w:val="00EE49AE"/>
    <w:rsid w:val="00EE54FE"/>
    <w:rsid w:val="00EE5CD3"/>
    <w:rsid w:val="00EE60DB"/>
    <w:rsid w:val="00EE6339"/>
    <w:rsid w:val="00EF4A99"/>
    <w:rsid w:val="00EF6B5F"/>
    <w:rsid w:val="00EF7D78"/>
    <w:rsid w:val="00F0012E"/>
    <w:rsid w:val="00F01719"/>
    <w:rsid w:val="00F02CB6"/>
    <w:rsid w:val="00F126A8"/>
    <w:rsid w:val="00F1452B"/>
    <w:rsid w:val="00F164E4"/>
    <w:rsid w:val="00F16B6D"/>
    <w:rsid w:val="00F16E04"/>
    <w:rsid w:val="00F215E2"/>
    <w:rsid w:val="00F22A68"/>
    <w:rsid w:val="00F23754"/>
    <w:rsid w:val="00F239CA"/>
    <w:rsid w:val="00F24054"/>
    <w:rsid w:val="00F2419A"/>
    <w:rsid w:val="00F26B6A"/>
    <w:rsid w:val="00F31125"/>
    <w:rsid w:val="00F31C15"/>
    <w:rsid w:val="00F3394F"/>
    <w:rsid w:val="00F35EAE"/>
    <w:rsid w:val="00F36581"/>
    <w:rsid w:val="00F370A5"/>
    <w:rsid w:val="00F40847"/>
    <w:rsid w:val="00F4346C"/>
    <w:rsid w:val="00F4414F"/>
    <w:rsid w:val="00F468FC"/>
    <w:rsid w:val="00F50B5F"/>
    <w:rsid w:val="00F51E50"/>
    <w:rsid w:val="00F5232A"/>
    <w:rsid w:val="00F54883"/>
    <w:rsid w:val="00F553ED"/>
    <w:rsid w:val="00F555AF"/>
    <w:rsid w:val="00F55DFC"/>
    <w:rsid w:val="00F57BCC"/>
    <w:rsid w:val="00F60FF7"/>
    <w:rsid w:val="00F61082"/>
    <w:rsid w:val="00F637AE"/>
    <w:rsid w:val="00F65DDF"/>
    <w:rsid w:val="00F66832"/>
    <w:rsid w:val="00F676FD"/>
    <w:rsid w:val="00F72BAC"/>
    <w:rsid w:val="00F73DA0"/>
    <w:rsid w:val="00F7470C"/>
    <w:rsid w:val="00F75670"/>
    <w:rsid w:val="00F75D0C"/>
    <w:rsid w:val="00F76E41"/>
    <w:rsid w:val="00F82036"/>
    <w:rsid w:val="00F8290D"/>
    <w:rsid w:val="00F82AEA"/>
    <w:rsid w:val="00F82E0C"/>
    <w:rsid w:val="00F86046"/>
    <w:rsid w:val="00F87D25"/>
    <w:rsid w:val="00F9121F"/>
    <w:rsid w:val="00F919A6"/>
    <w:rsid w:val="00F967B6"/>
    <w:rsid w:val="00F96B00"/>
    <w:rsid w:val="00FA0932"/>
    <w:rsid w:val="00FA104B"/>
    <w:rsid w:val="00FA1C58"/>
    <w:rsid w:val="00FA2BD8"/>
    <w:rsid w:val="00FA6A07"/>
    <w:rsid w:val="00FA78B2"/>
    <w:rsid w:val="00FC12EC"/>
    <w:rsid w:val="00FC1837"/>
    <w:rsid w:val="00FC573B"/>
    <w:rsid w:val="00FD2941"/>
    <w:rsid w:val="00FD2AFC"/>
    <w:rsid w:val="00FD3223"/>
    <w:rsid w:val="00FE1B94"/>
    <w:rsid w:val="00FE1F0B"/>
    <w:rsid w:val="00FE24C3"/>
    <w:rsid w:val="00FE3050"/>
    <w:rsid w:val="00FE3266"/>
    <w:rsid w:val="00FE4D5E"/>
    <w:rsid w:val="00FF275F"/>
    <w:rsid w:val="00FF2EB2"/>
    <w:rsid w:val="00FF4388"/>
    <w:rsid w:val="00FF4760"/>
    <w:rsid w:val="00FF62AB"/>
    <w:rsid w:val="059D8A51"/>
    <w:rsid w:val="05ED9EF7"/>
    <w:rsid w:val="0CAE4D9D"/>
    <w:rsid w:val="288E62A0"/>
    <w:rsid w:val="406507AB"/>
    <w:rsid w:val="466AE43E"/>
    <w:rsid w:val="76F5E224"/>
    <w:rsid w:val="7B50B2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788818"/>
  <w15:docId w15:val="{990FF83F-5119-4A93-BDA0-A5ED00F61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1F52"/>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1"/>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1"/>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uiPriority w:val="99"/>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uiPriority w:val="1"/>
    <w:qFormat/>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uiPriority w:val="1"/>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VIÑETA,Viñetas,VIÑETAS,HOJA,Bolita,Párrafo de lista4,BOLADEF,Párrafo de lista21,BOLA,Nivel 1 OS,Colorful List Accent 1,Colorful List - Accent 11,Betulia Título 1,Lista vistosa - Énfasis 11,Parrafo,Guión,LISTA"/>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VIÑETA Car,Viñetas Car,VIÑETAS Car,HOJA Car,Bolita Car,Párrafo de lista4 Car,BOLADEF Car,Párrafo de lista21 Car,BOLA Car,Nivel 1 OS Car,Colorful List Accent 1 Car,Colorful List - Accent 11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1"/>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1"/>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eastAsia="es-ES"/>
    </w:rPr>
  </w:style>
  <w:style w:type="character" w:customStyle="1" w:styleId="InviasNormalCar">
    <w:name w:val="Invias Normal Car"/>
    <w:link w:val="InviasNormal"/>
    <w:rsid w:val="0027037B"/>
    <w:rPr>
      <w:rFonts w:ascii="Arial" w:eastAsia="Times New Roman" w:hAnsi="Arial"/>
      <w:sz w:val="22"/>
      <w:szCs w:val="24"/>
      <w:lang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1"/>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inespaciadoCar">
    <w:name w:val="Sin espaciado Car"/>
    <w:link w:val="Sinespaciado"/>
    <w:uiPriority w:val="1"/>
    <w:rsid w:val="00602509"/>
    <w:rPr>
      <w:sz w:val="22"/>
      <w:szCs w:val="22"/>
    </w:rPr>
  </w:style>
  <w:style w:type="character" w:customStyle="1" w:styleId="e24kjd">
    <w:name w:val="e24kjd"/>
    <w:basedOn w:val="Fuentedeprrafopredeter"/>
    <w:rsid w:val="008F67B1"/>
  </w:style>
  <w:style w:type="numbering" w:customStyle="1" w:styleId="Sinlista1">
    <w:name w:val="Sin lista1"/>
    <w:next w:val="Sinlista"/>
    <w:uiPriority w:val="99"/>
    <w:semiHidden/>
    <w:unhideWhenUsed/>
    <w:rsid w:val="008F1C6C"/>
  </w:style>
  <w:style w:type="table" w:customStyle="1" w:styleId="Tablaconcuadrcula1">
    <w:name w:val="Tabla con cuadrícula1"/>
    <w:basedOn w:val="Tablanormal"/>
    <w:next w:val="Tablaconcuadrcula"/>
    <w:uiPriority w:val="59"/>
    <w:rsid w:val="008F1C6C"/>
    <w:rPr>
      <w:rFonts w:asciiTheme="minorHAnsi" w:eastAsiaTheme="minorHAnsi" w:hAnsiTheme="minorHAnsi" w:cstheme="minorBidi"/>
      <w:sz w:val="22"/>
      <w:szCs w:val="22"/>
      <w:lang w:val="es-419"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F1C6C"/>
    <w:rPr>
      <w:color w:val="0563C1" w:themeColor="hyperlink"/>
      <w:u w:val="single"/>
    </w:rPr>
  </w:style>
  <w:style w:type="character" w:customStyle="1" w:styleId="Mencinsinresolver1">
    <w:name w:val="Mención sin resolver1"/>
    <w:basedOn w:val="Fuentedeprrafopredeter"/>
    <w:uiPriority w:val="99"/>
    <w:semiHidden/>
    <w:unhideWhenUsed/>
    <w:rsid w:val="008F1C6C"/>
    <w:rPr>
      <w:color w:val="605E5C"/>
      <w:shd w:val="clear" w:color="auto" w:fill="E1DFDD"/>
    </w:rPr>
  </w:style>
  <w:style w:type="paragraph" w:customStyle="1" w:styleId="Predeterminado">
    <w:name w:val="Predeterminado"/>
    <w:rsid w:val="008F1C6C"/>
    <w:pPr>
      <w:autoSpaceDE w:val="0"/>
      <w:autoSpaceDN w:val="0"/>
      <w:adjustRightInd w:val="0"/>
    </w:pPr>
    <w:rPr>
      <w:rFonts w:ascii="Times" w:hAnsi="Times"/>
      <w:sz w:val="24"/>
      <w:szCs w:val="24"/>
      <w:lang w:val="es-ES" w:eastAsia="es-ES"/>
    </w:rPr>
  </w:style>
  <w:style w:type="character" w:customStyle="1" w:styleId="apple-converted-space">
    <w:name w:val="apple-converted-space"/>
    <w:basedOn w:val="Fuentedeprrafopredeter"/>
    <w:rsid w:val="008F1C6C"/>
  </w:style>
  <w:style w:type="paragraph" w:customStyle="1" w:styleId="Standard">
    <w:name w:val="Standard"/>
    <w:uiPriority w:val="99"/>
    <w:rsid w:val="008F1C6C"/>
    <w:pPr>
      <w:suppressAutoHyphens/>
      <w:jc w:val="both"/>
    </w:pPr>
    <w:rPr>
      <w:rFonts w:ascii="Times New Roman" w:eastAsia="Lucida Sans Unicode" w:hAnsi="Times New Roman"/>
      <w:kern w:val="3"/>
      <w:sz w:val="24"/>
      <w:szCs w:val="24"/>
      <w:lang w:eastAsia="zh-CN" w:bidi="hi-IN"/>
    </w:rPr>
  </w:style>
  <w:style w:type="paragraph" w:customStyle="1" w:styleId="Standarduser">
    <w:name w:val="Standard (user)"/>
    <w:rsid w:val="008F1C6C"/>
    <w:pPr>
      <w:suppressAutoHyphens/>
      <w:jc w:val="both"/>
    </w:pPr>
    <w:rPr>
      <w:rFonts w:ascii="Times New Roman" w:hAnsi="Times New Roman"/>
      <w:kern w:val="3"/>
      <w:lang w:eastAsia="zh-CN" w:bidi="hi-IN"/>
    </w:rPr>
  </w:style>
  <w:style w:type="paragraph" w:customStyle="1" w:styleId="WW-Textoindependiente2">
    <w:name w:val="WW-Texto independiente 2"/>
    <w:basedOn w:val="Standarduser"/>
    <w:rsid w:val="008F1C6C"/>
    <w:pPr>
      <w:suppressAutoHyphens w:val="0"/>
    </w:pPr>
    <w:rPr>
      <w:sz w:val="22"/>
      <w:szCs w:val="22"/>
      <w:lang w:val="es-ES"/>
    </w:rPr>
  </w:style>
  <w:style w:type="paragraph" w:customStyle="1" w:styleId="TableParagraph">
    <w:name w:val="Table Paragraph"/>
    <w:basedOn w:val="Normal"/>
    <w:uiPriority w:val="1"/>
    <w:qFormat/>
    <w:rsid w:val="008F1C6C"/>
    <w:pPr>
      <w:widowControl w:val="0"/>
      <w:spacing w:after="0" w:line="240" w:lineRule="auto"/>
      <w:jc w:val="left"/>
    </w:pPr>
    <w:rPr>
      <w:rFonts w:asciiTheme="minorHAnsi" w:eastAsia="Batang" w:hAnsiTheme="minorHAnsi" w:cstheme="minorBidi"/>
      <w:sz w:val="22"/>
      <w:lang w:val="en-US" w:eastAsia="en-US"/>
    </w:rPr>
  </w:style>
  <w:style w:type="paragraph" w:customStyle="1" w:styleId="Textbodyuser">
    <w:name w:val="Text body (user)"/>
    <w:basedOn w:val="Standarduser"/>
    <w:uiPriority w:val="99"/>
    <w:rsid w:val="008F1C6C"/>
    <w:pPr>
      <w:autoSpaceDN w:val="0"/>
      <w:spacing w:after="120"/>
      <w:jc w:val="left"/>
      <w:textAlignment w:val="baseline"/>
    </w:pPr>
  </w:style>
  <w:style w:type="paragraph" w:customStyle="1" w:styleId="western">
    <w:name w:val="western"/>
    <w:basedOn w:val="Standarduser"/>
    <w:rsid w:val="008F1C6C"/>
    <w:pPr>
      <w:suppressAutoHyphens w:val="0"/>
      <w:autoSpaceDN w:val="0"/>
      <w:spacing w:before="28" w:after="28"/>
      <w:jc w:val="left"/>
      <w:textAlignment w:val="baseline"/>
    </w:pPr>
    <w:rPr>
      <w:color w:val="000000"/>
      <w:sz w:val="24"/>
      <w:szCs w:val="24"/>
      <w:lang w:val="es-ES"/>
    </w:rPr>
  </w:style>
  <w:style w:type="paragraph" w:customStyle="1" w:styleId="ecxmsonormal">
    <w:name w:val="ecxmsonormal"/>
    <w:basedOn w:val="Normal"/>
    <w:rsid w:val="008F1C6C"/>
    <w:pPr>
      <w:spacing w:after="324" w:line="240" w:lineRule="auto"/>
      <w:jc w:val="left"/>
    </w:pPr>
    <w:rPr>
      <w:rFonts w:ascii="Times New Roman" w:hAnsi="Times New Roman"/>
      <w:sz w:val="24"/>
      <w:szCs w:val="24"/>
    </w:rPr>
  </w:style>
  <w:style w:type="paragraph" w:customStyle="1" w:styleId="TableContentsuser">
    <w:name w:val="Table Contents (user)"/>
    <w:basedOn w:val="Standarduser"/>
    <w:uiPriority w:val="99"/>
    <w:rsid w:val="008F1C6C"/>
    <w:pPr>
      <w:suppressLineNumbers/>
    </w:pPr>
  </w:style>
  <w:style w:type="paragraph" w:customStyle="1" w:styleId="subtitulos">
    <w:name w:val="subtitulos"/>
    <w:basedOn w:val="Normal"/>
    <w:rsid w:val="008F1C6C"/>
    <w:pPr>
      <w:spacing w:before="100" w:beforeAutospacing="1" w:after="100" w:afterAutospacing="1" w:line="240" w:lineRule="auto"/>
      <w:jc w:val="left"/>
    </w:pPr>
    <w:rPr>
      <w:rFonts w:ascii="Times New Roman" w:hAnsi="Times New Roman"/>
      <w:sz w:val="24"/>
      <w:szCs w:val="24"/>
    </w:rPr>
  </w:style>
  <w:style w:type="numbering" w:customStyle="1" w:styleId="Sinlista11">
    <w:name w:val="Sin lista11"/>
    <w:next w:val="Sinlista"/>
    <w:uiPriority w:val="99"/>
    <w:semiHidden/>
    <w:unhideWhenUsed/>
    <w:rsid w:val="008F1C6C"/>
  </w:style>
  <w:style w:type="numbering" w:customStyle="1" w:styleId="Sinlista111">
    <w:name w:val="Sin lista111"/>
    <w:next w:val="Sinlista"/>
    <w:uiPriority w:val="99"/>
    <w:semiHidden/>
    <w:unhideWhenUsed/>
    <w:rsid w:val="008F1C6C"/>
  </w:style>
  <w:style w:type="table" w:customStyle="1" w:styleId="TableNormal">
    <w:name w:val="Table Normal"/>
    <w:uiPriority w:val="2"/>
    <w:semiHidden/>
    <w:unhideWhenUsed/>
    <w:qFormat/>
    <w:rsid w:val="008F1C6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rrafodelista1">
    <w:name w:val="Párrafo de lista1"/>
    <w:basedOn w:val="Normal"/>
    <w:uiPriority w:val="34"/>
    <w:qFormat/>
    <w:rsid w:val="008F1C6C"/>
    <w:pPr>
      <w:suppressAutoHyphens/>
      <w:spacing w:after="0" w:line="240" w:lineRule="auto"/>
      <w:ind w:left="720"/>
      <w:contextualSpacing/>
      <w:jc w:val="left"/>
    </w:pPr>
    <w:rPr>
      <w:rFonts w:ascii="Tahoma" w:hAnsi="Tahoma"/>
      <w:sz w:val="24"/>
      <w:szCs w:val="20"/>
      <w:lang w:val="en-US" w:eastAsia="zh-CN"/>
    </w:rPr>
  </w:style>
  <w:style w:type="paragraph" w:styleId="TDC1">
    <w:name w:val="toc 1"/>
    <w:basedOn w:val="Normal"/>
    <w:uiPriority w:val="1"/>
    <w:qFormat/>
    <w:rsid w:val="008F1C6C"/>
    <w:pPr>
      <w:widowControl w:val="0"/>
      <w:spacing w:before="79" w:after="0" w:line="240" w:lineRule="auto"/>
      <w:ind w:left="486" w:hanging="368"/>
      <w:jc w:val="left"/>
    </w:pPr>
    <w:rPr>
      <w:rFonts w:eastAsia="Arial" w:cstheme="minorBidi"/>
      <w:b/>
      <w:bCs/>
      <w:szCs w:val="20"/>
      <w:lang w:val="en-US" w:eastAsia="en-US"/>
    </w:rPr>
  </w:style>
  <w:style w:type="paragraph" w:styleId="TDC2">
    <w:name w:val="toc 2"/>
    <w:basedOn w:val="Normal"/>
    <w:uiPriority w:val="1"/>
    <w:qFormat/>
    <w:rsid w:val="008F1C6C"/>
    <w:pPr>
      <w:widowControl w:val="0"/>
      <w:spacing w:after="0" w:line="240" w:lineRule="auto"/>
      <w:ind w:left="718" w:hanging="401"/>
      <w:jc w:val="left"/>
    </w:pPr>
    <w:rPr>
      <w:rFonts w:eastAsia="Arial" w:cstheme="minorBidi"/>
      <w:szCs w:val="20"/>
      <w:lang w:val="en-US" w:eastAsia="en-US"/>
    </w:rPr>
  </w:style>
  <w:style w:type="paragraph" w:styleId="TDC3">
    <w:name w:val="toc 3"/>
    <w:basedOn w:val="Normal"/>
    <w:uiPriority w:val="1"/>
    <w:qFormat/>
    <w:rsid w:val="008F1C6C"/>
    <w:pPr>
      <w:widowControl w:val="0"/>
      <w:spacing w:after="0" w:line="240" w:lineRule="auto"/>
      <w:ind w:left="1230" w:hanging="512"/>
      <w:jc w:val="left"/>
    </w:pPr>
    <w:rPr>
      <w:rFonts w:eastAsia="Arial" w:cstheme="minorBidi"/>
      <w:szCs w:val="20"/>
      <w:lang w:val="en-US" w:eastAsia="en-US"/>
    </w:rPr>
  </w:style>
  <w:style w:type="character" w:styleId="Textodelmarcadordeposicin">
    <w:name w:val="Placeholder Text"/>
    <w:basedOn w:val="Fuentedeprrafopredeter"/>
    <w:uiPriority w:val="99"/>
    <w:semiHidden/>
    <w:rsid w:val="008F1C6C"/>
    <w:rPr>
      <w:color w:val="808080"/>
    </w:rPr>
  </w:style>
  <w:style w:type="paragraph" w:styleId="Textonotapie">
    <w:name w:val="footnote text"/>
    <w:basedOn w:val="Normal"/>
    <w:link w:val="TextonotapieCar"/>
    <w:uiPriority w:val="99"/>
    <w:unhideWhenUsed/>
    <w:rsid w:val="008F1C6C"/>
    <w:pPr>
      <w:widowControl w:val="0"/>
      <w:spacing w:after="0" w:line="240" w:lineRule="auto"/>
      <w:jc w:val="left"/>
    </w:pPr>
    <w:rPr>
      <w:rFonts w:asciiTheme="minorHAnsi" w:eastAsia="Batang" w:hAnsiTheme="minorHAnsi" w:cstheme="minorBidi"/>
      <w:szCs w:val="20"/>
      <w:lang w:val="en-US" w:eastAsia="en-US"/>
    </w:rPr>
  </w:style>
  <w:style w:type="character" w:customStyle="1" w:styleId="TextonotapieCar">
    <w:name w:val="Texto nota pie Car"/>
    <w:basedOn w:val="Fuentedeprrafopredeter"/>
    <w:link w:val="Textonotapie"/>
    <w:uiPriority w:val="99"/>
    <w:rsid w:val="008F1C6C"/>
    <w:rPr>
      <w:rFonts w:asciiTheme="minorHAnsi" w:eastAsia="Batang" w:hAnsiTheme="minorHAnsi" w:cstheme="minorBidi"/>
      <w:lang w:val="en-US" w:eastAsia="en-US"/>
    </w:rPr>
  </w:style>
  <w:style w:type="character" w:styleId="Refdenotaalpie">
    <w:name w:val="footnote reference"/>
    <w:basedOn w:val="Fuentedeprrafopredeter"/>
    <w:uiPriority w:val="99"/>
    <w:semiHidden/>
    <w:unhideWhenUsed/>
    <w:rsid w:val="008F1C6C"/>
    <w:rPr>
      <w:vertAlign w:val="superscript"/>
    </w:rPr>
  </w:style>
  <w:style w:type="table" w:styleId="Listaclara-nfasis1">
    <w:name w:val="Light List Accent 1"/>
    <w:basedOn w:val="Tablanormal"/>
    <w:uiPriority w:val="61"/>
    <w:rsid w:val="008F1C6C"/>
    <w:rPr>
      <w:rFonts w:asciiTheme="minorHAnsi" w:eastAsiaTheme="minorHAnsi" w:hAnsiTheme="minorHAnsi" w:cstheme="minorBidi"/>
      <w:sz w:val="22"/>
      <w:szCs w:val="22"/>
      <w:lang w:val="es-E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is5">
    <w:name w:val="Light List Accent 5"/>
    <w:basedOn w:val="Tablanormal"/>
    <w:uiPriority w:val="61"/>
    <w:rsid w:val="008F1C6C"/>
    <w:rPr>
      <w:rFonts w:asciiTheme="minorHAnsi" w:eastAsiaTheme="minorHAnsi" w:hAnsiTheme="minorHAnsi" w:cstheme="minorBidi"/>
      <w:sz w:val="22"/>
      <w:szCs w:val="22"/>
      <w:lang w:val="es-E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
    <w:name w:val="Light List"/>
    <w:basedOn w:val="Tablanormal"/>
    <w:uiPriority w:val="61"/>
    <w:rsid w:val="008F1C6C"/>
    <w:rPr>
      <w:rFonts w:asciiTheme="minorHAnsi" w:eastAsiaTheme="minorHAnsi" w:hAnsiTheme="minorHAnsi" w:cstheme="minorBidi"/>
      <w:sz w:val="22"/>
      <w:szCs w:val="22"/>
      <w:lang w:val="es-E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ombreadomedio2">
    <w:name w:val="Medium Shading 2"/>
    <w:basedOn w:val="Tablanormal"/>
    <w:uiPriority w:val="64"/>
    <w:rsid w:val="008F1C6C"/>
    <w:rPr>
      <w:rFonts w:asciiTheme="minorHAnsi" w:eastAsiaTheme="minorHAnsi" w:hAnsiTheme="minorHAnsi" w:cstheme="minorBidi"/>
      <w:sz w:val="22"/>
      <w:szCs w:val="22"/>
      <w:lang w:val="es-E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1-nfasis1">
    <w:name w:val="Medium Shading 1 Accent 1"/>
    <w:basedOn w:val="Tablanormal"/>
    <w:uiPriority w:val="63"/>
    <w:rsid w:val="008F1C6C"/>
    <w:rPr>
      <w:rFonts w:asciiTheme="minorHAnsi" w:eastAsiaTheme="minorHAnsi" w:hAnsiTheme="minorHAnsi" w:cstheme="minorBidi"/>
      <w:sz w:val="22"/>
      <w:szCs w:val="22"/>
      <w:lang w:val="es-E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claro-nfasis5">
    <w:name w:val="Light Shading Accent 5"/>
    <w:basedOn w:val="Tablanormal"/>
    <w:uiPriority w:val="60"/>
    <w:rsid w:val="008F1C6C"/>
    <w:rPr>
      <w:rFonts w:asciiTheme="minorHAnsi" w:eastAsiaTheme="minorHAnsi" w:hAnsiTheme="minorHAnsi" w:cstheme="minorBidi"/>
      <w:color w:val="2E74B5" w:themeColor="accent5" w:themeShade="BF"/>
      <w:sz w:val="22"/>
      <w:szCs w:val="22"/>
      <w:lang w:val="es-E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domedio2-nfasis5">
    <w:name w:val="Medium Shading 2 Accent 5"/>
    <w:basedOn w:val="Tablanormal"/>
    <w:uiPriority w:val="64"/>
    <w:rsid w:val="008F1C6C"/>
    <w:rPr>
      <w:rFonts w:asciiTheme="minorHAnsi" w:eastAsiaTheme="minorHAnsi" w:hAnsiTheme="minorHAnsi" w:cstheme="minorBidi"/>
      <w:sz w:val="22"/>
      <w:szCs w:val="22"/>
      <w:lang w:val="es-E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numbering" w:customStyle="1" w:styleId="Sinlista2">
    <w:name w:val="Sin lista2"/>
    <w:next w:val="Sinlista"/>
    <w:uiPriority w:val="99"/>
    <w:semiHidden/>
    <w:unhideWhenUsed/>
    <w:rsid w:val="008F1C6C"/>
  </w:style>
  <w:style w:type="table" w:customStyle="1" w:styleId="Tablaconcuadrcula2">
    <w:name w:val="Tabla con cuadrícula2"/>
    <w:basedOn w:val="Tablanormal"/>
    <w:next w:val="Tablaconcuadrcula"/>
    <w:uiPriority w:val="59"/>
    <w:rsid w:val="008F1C6C"/>
    <w:pPr>
      <w:widowControl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3">
    <w:name w:val="WW-Texto independiente 3"/>
    <w:basedOn w:val="Normal"/>
    <w:rsid w:val="008F1C6C"/>
    <w:pPr>
      <w:suppressAutoHyphens/>
      <w:spacing w:after="0" w:line="240" w:lineRule="auto"/>
      <w:ind w:right="1043"/>
      <w:jc w:val="left"/>
    </w:pPr>
    <w:rPr>
      <w:rFonts w:ascii="Times New Roman" w:hAnsi="Times New Roman"/>
      <w:sz w:val="24"/>
      <w:szCs w:val="20"/>
      <w:lang w:val="es-ES_tradnl" w:eastAsia="en-US"/>
    </w:rPr>
  </w:style>
  <w:style w:type="character" w:styleId="Hipervnculovisitado">
    <w:name w:val="FollowedHyperlink"/>
    <w:basedOn w:val="Fuentedeprrafopredeter"/>
    <w:uiPriority w:val="99"/>
    <w:semiHidden/>
    <w:unhideWhenUsed/>
    <w:rsid w:val="008F1C6C"/>
    <w:rPr>
      <w:color w:val="800080"/>
      <w:u w:val="single"/>
    </w:rPr>
  </w:style>
  <w:style w:type="paragraph" w:customStyle="1" w:styleId="xl72">
    <w:name w:val="xl72"/>
    <w:basedOn w:val="Normal"/>
    <w:rsid w:val="008F1C6C"/>
    <w:pPr>
      <w:spacing w:before="100" w:beforeAutospacing="1" w:after="100" w:afterAutospacing="1" w:line="240" w:lineRule="auto"/>
      <w:jc w:val="left"/>
      <w:textAlignment w:val="center"/>
    </w:pPr>
    <w:rPr>
      <w:rFonts w:cs="Arial"/>
      <w:sz w:val="24"/>
      <w:szCs w:val="24"/>
    </w:rPr>
  </w:style>
  <w:style w:type="paragraph" w:customStyle="1" w:styleId="xl73">
    <w:name w:val="xl73"/>
    <w:basedOn w:val="Normal"/>
    <w:rsid w:val="008F1C6C"/>
    <w:pPr>
      <w:spacing w:before="100" w:beforeAutospacing="1" w:after="100" w:afterAutospacing="1" w:line="240" w:lineRule="auto"/>
      <w:jc w:val="left"/>
      <w:textAlignment w:val="center"/>
    </w:pPr>
    <w:rPr>
      <w:rFonts w:cs="Arial"/>
      <w:sz w:val="24"/>
      <w:szCs w:val="24"/>
    </w:rPr>
  </w:style>
  <w:style w:type="paragraph" w:customStyle="1" w:styleId="xl74">
    <w:name w:val="xl74"/>
    <w:basedOn w:val="Normal"/>
    <w:rsid w:val="008F1C6C"/>
    <w:pPr>
      <w:spacing w:before="100" w:beforeAutospacing="1" w:after="100" w:afterAutospacing="1" w:line="240" w:lineRule="auto"/>
      <w:jc w:val="left"/>
      <w:textAlignment w:val="center"/>
    </w:pPr>
    <w:rPr>
      <w:rFonts w:cs="Arial"/>
      <w:sz w:val="24"/>
      <w:szCs w:val="24"/>
    </w:rPr>
  </w:style>
  <w:style w:type="paragraph" w:customStyle="1" w:styleId="xl75">
    <w:name w:val="xl75"/>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b/>
      <w:bCs/>
      <w:sz w:val="24"/>
      <w:szCs w:val="24"/>
    </w:rPr>
  </w:style>
  <w:style w:type="paragraph" w:customStyle="1" w:styleId="xl76">
    <w:name w:val="xl76"/>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hAnsi="Book Antiqua"/>
      <w:b/>
      <w:bCs/>
      <w:sz w:val="24"/>
      <w:szCs w:val="24"/>
    </w:rPr>
  </w:style>
  <w:style w:type="paragraph" w:customStyle="1" w:styleId="xl77">
    <w:name w:val="xl77"/>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hAnsi="Book Antiqua"/>
      <w:b/>
      <w:bCs/>
      <w:sz w:val="24"/>
      <w:szCs w:val="24"/>
    </w:rPr>
  </w:style>
  <w:style w:type="paragraph" w:customStyle="1" w:styleId="xl78">
    <w:name w:val="xl78"/>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79">
    <w:name w:val="xl79"/>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b/>
      <w:bCs/>
      <w:sz w:val="24"/>
      <w:szCs w:val="24"/>
    </w:rPr>
  </w:style>
  <w:style w:type="paragraph" w:customStyle="1" w:styleId="xl80">
    <w:name w:val="xl80"/>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81">
    <w:name w:val="xl81"/>
    <w:basedOn w:val="Normal"/>
    <w:rsid w:val="008F1C6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82">
    <w:name w:val="xl82"/>
    <w:basedOn w:val="Normal"/>
    <w:rsid w:val="008F1C6C"/>
    <w:pPr>
      <w:pBdr>
        <w:top w:val="single" w:sz="4" w:space="0" w:color="auto"/>
        <w:bottom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83">
    <w:name w:val="xl83"/>
    <w:basedOn w:val="Normal"/>
    <w:rsid w:val="008F1C6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84">
    <w:name w:val="xl84"/>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85">
    <w:name w:val="xl85"/>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86">
    <w:name w:val="xl86"/>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87">
    <w:name w:val="xl87"/>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88">
    <w:name w:val="xl88"/>
    <w:basedOn w:val="Normal"/>
    <w:rsid w:val="008F1C6C"/>
    <w:pPr>
      <w:pBdr>
        <w:top w:val="single" w:sz="4" w:space="0" w:color="auto"/>
        <w:left w:val="single" w:sz="4" w:space="0" w:color="auto"/>
      </w:pBdr>
      <w:spacing w:before="100" w:beforeAutospacing="1" w:after="100" w:afterAutospacing="1" w:line="240" w:lineRule="auto"/>
      <w:jc w:val="left"/>
      <w:textAlignment w:val="center"/>
    </w:pPr>
    <w:rPr>
      <w:rFonts w:cs="Arial"/>
      <w:b/>
      <w:bCs/>
      <w:sz w:val="24"/>
      <w:szCs w:val="24"/>
    </w:rPr>
  </w:style>
  <w:style w:type="paragraph" w:customStyle="1" w:styleId="xl89">
    <w:name w:val="xl89"/>
    <w:basedOn w:val="Normal"/>
    <w:rsid w:val="008F1C6C"/>
    <w:pPr>
      <w:pBdr>
        <w:top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0">
    <w:name w:val="xl90"/>
    <w:basedOn w:val="Normal"/>
    <w:rsid w:val="008F1C6C"/>
    <w:pPr>
      <w:pBdr>
        <w:top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1">
    <w:name w:val="xl91"/>
    <w:basedOn w:val="Normal"/>
    <w:rsid w:val="008F1C6C"/>
    <w:pPr>
      <w:pBdr>
        <w:top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2">
    <w:name w:val="xl92"/>
    <w:basedOn w:val="Normal"/>
    <w:rsid w:val="008F1C6C"/>
    <w:pPr>
      <w:pBdr>
        <w:left w:val="single" w:sz="4" w:space="0" w:color="auto"/>
        <w:bottom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3">
    <w:name w:val="xl93"/>
    <w:basedOn w:val="Normal"/>
    <w:rsid w:val="008F1C6C"/>
    <w:pPr>
      <w:pBdr>
        <w:bottom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4">
    <w:name w:val="xl94"/>
    <w:basedOn w:val="Normal"/>
    <w:rsid w:val="008F1C6C"/>
    <w:pPr>
      <w:pBdr>
        <w:bottom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5">
    <w:name w:val="xl95"/>
    <w:basedOn w:val="Normal"/>
    <w:rsid w:val="008F1C6C"/>
    <w:pPr>
      <w:pBdr>
        <w:bottom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6">
    <w:name w:val="xl96"/>
    <w:basedOn w:val="Normal"/>
    <w:rsid w:val="008F1C6C"/>
    <w:pPr>
      <w:pBdr>
        <w:top w:val="single" w:sz="4" w:space="0" w:color="auto"/>
        <w:lef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7">
    <w:name w:val="xl97"/>
    <w:basedOn w:val="Normal"/>
    <w:rsid w:val="008F1C6C"/>
    <w:pPr>
      <w:pBdr>
        <w:lef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8">
    <w:name w:val="xl98"/>
    <w:basedOn w:val="Normal"/>
    <w:rsid w:val="008F1C6C"/>
    <w:pPr>
      <w:pBdr>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9">
    <w:name w:val="xl99"/>
    <w:basedOn w:val="Normal"/>
    <w:rsid w:val="008F1C6C"/>
    <w:pPr>
      <w:pBdr>
        <w:top w:val="single" w:sz="4" w:space="0" w:color="auto"/>
        <w:right w:val="single" w:sz="4" w:space="0" w:color="auto"/>
      </w:pBdr>
      <w:spacing w:before="100" w:beforeAutospacing="1" w:after="100" w:afterAutospacing="1" w:line="240" w:lineRule="auto"/>
      <w:jc w:val="left"/>
      <w:textAlignment w:val="center"/>
    </w:pPr>
    <w:rPr>
      <w:rFonts w:cs="Arial"/>
      <w:b/>
      <w:bCs/>
      <w:sz w:val="24"/>
      <w:szCs w:val="24"/>
    </w:rPr>
  </w:style>
  <w:style w:type="paragraph" w:customStyle="1" w:styleId="xl100">
    <w:name w:val="xl100"/>
    <w:basedOn w:val="Normal"/>
    <w:rsid w:val="008F1C6C"/>
    <w:pPr>
      <w:pBdr>
        <w:bottom w:val="single" w:sz="4" w:space="0" w:color="auto"/>
        <w:right w:val="single" w:sz="4" w:space="0" w:color="auto"/>
      </w:pBdr>
      <w:spacing w:before="100" w:beforeAutospacing="1" w:after="100" w:afterAutospacing="1" w:line="240" w:lineRule="auto"/>
      <w:jc w:val="left"/>
      <w:textAlignment w:val="center"/>
    </w:pPr>
    <w:rPr>
      <w:rFonts w:cs="Arial"/>
      <w:b/>
      <w:bCs/>
      <w:sz w:val="24"/>
      <w:szCs w:val="24"/>
    </w:rPr>
  </w:style>
  <w:style w:type="paragraph" w:customStyle="1" w:styleId="xl101">
    <w:name w:val="xl101"/>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102">
    <w:name w:val="xl102"/>
    <w:basedOn w:val="Normal"/>
    <w:rsid w:val="008F1C6C"/>
    <w:pPr>
      <w:pBdr>
        <w:top w:val="single" w:sz="8" w:space="0" w:color="auto"/>
        <w:left w:val="single" w:sz="8" w:space="0" w:color="auto"/>
      </w:pBdr>
      <w:spacing w:before="100" w:beforeAutospacing="1" w:after="100" w:afterAutospacing="1" w:line="240" w:lineRule="auto"/>
      <w:jc w:val="left"/>
      <w:textAlignment w:val="center"/>
    </w:pPr>
    <w:rPr>
      <w:rFonts w:cs="Arial"/>
      <w:b/>
      <w:bCs/>
      <w:sz w:val="24"/>
      <w:szCs w:val="24"/>
    </w:rPr>
  </w:style>
  <w:style w:type="paragraph" w:customStyle="1" w:styleId="xl103">
    <w:name w:val="xl103"/>
    <w:basedOn w:val="Normal"/>
    <w:rsid w:val="008F1C6C"/>
    <w:pPr>
      <w:pBdr>
        <w:top w:val="single" w:sz="8" w:space="0" w:color="auto"/>
        <w:right w:val="single" w:sz="8" w:space="0" w:color="auto"/>
      </w:pBdr>
      <w:spacing w:before="100" w:beforeAutospacing="1" w:after="100" w:afterAutospacing="1" w:line="240" w:lineRule="auto"/>
      <w:jc w:val="left"/>
      <w:textAlignment w:val="center"/>
    </w:pPr>
    <w:rPr>
      <w:rFonts w:cs="Arial"/>
      <w:b/>
      <w:bCs/>
      <w:sz w:val="24"/>
      <w:szCs w:val="24"/>
    </w:rPr>
  </w:style>
  <w:style w:type="paragraph" w:customStyle="1" w:styleId="xl104">
    <w:name w:val="xl104"/>
    <w:basedOn w:val="Normal"/>
    <w:rsid w:val="008F1C6C"/>
    <w:pPr>
      <w:pBdr>
        <w:top w:val="single" w:sz="8" w:space="0" w:color="auto"/>
        <w:left w:val="single" w:sz="8" w:space="0" w:color="auto"/>
      </w:pBdr>
      <w:spacing w:before="100" w:beforeAutospacing="1" w:after="100" w:afterAutospacing="1" w:line="240" w:lineRule="auto"/>
      <w:jc w:val="left"/>
      <w:textAlignment w:val="center"/>
    </w:pPr>
    <w:rPr>
      <w:rFonts w:cs="Arial"/>
      <w:b/>
      <w:bCs/>
      <w:sz w:val="24"/>
      <w:szCs w:val="24"/>
    </w:rPr>
  </w:style>
  <w:style w:type="paragraph" w:customStyle="1" w:styleId="xl105">
    <w:name w:val="xl105"/>
    <w:basedOn w:val="Normal"/>
    <w:rsid w:val="008F1C6C"/>
    <w:pPr>
      <w:pBdr>
        <w:top w:val="single" w:sz="8" w:space="0" w:color="auto"/>
      </w:pBdr>
      <w:spacing w:before="100" w:beforeAutospacing="1" w:after="100" w:afterAutospacing="1" w:line="240" w:lineRule="auto"/>
      <w:jc w:val="left"/>
      <w:textAlignment w:val="center"/>
    </w:pPr>
    <w:rPr>
      <w:rFonts w:cs="Arial"/>
      <w:b/>
      <w:bCs/>
      <w:sz w:val="24"/>
      <w:szCs w:val="24"/>
    </w:rPr>
  </w:style>
  <w:style w:type="paragraph" w:customStyle="1" w:styleId="xl106">
    <w:name w:val="xl106"/>
    <w:basedOn w:val="Normal"/>
    <w:rsid w:val="008F1C6C"/>
    <w:pPr>
      <w:pBdr>
        <w:top w:val="single" w:sz="8" w:space="0" w:color="auto"/>
        <w:right w:val="single" w:sz="8" w:space="0" w:color="auto"/>
      </w:pBdr>
      <w:spacing w:before="100" w:beforeAutospacing="1" w:after="100" w:afterAutospacing="1" w:line="240" w:lineRule="auto"/>
      <w:jc w:val="left"/>
      <w:textAlignment w:val="center"/>
    </w:pPr>
    <w:rPr>
      <w:rFonts w:cs="Arial"/>
      <w:b/>
      <w:bCs/>
      <w:sz w:val="24"/>
      <w:szCs w:val="24"/>
    </w:rPr>
  </w:style>
  <w:style w:type="paragraph" w:customStyle="1" w:styleId="xl107">
    <w:name w:val="xl107"/>
    <w:basedOn w:val="Normal"/>
    <w:rsid w:val="008F1C6C"/>
    <w:pPr>
      <w:spacing w:before="100" w:beforeAutospacing="1" w:after="100" w:afterAutospacing="1" w:line="240" w:lineRule="auto"/>
      <w:jc w:val="center"/>
      <w:textAlignment w:val="center"/>
    </w:pPr>
    <w:rPr>
      <w:rFonts w:ascii="Book Antiqua" w:hAnsi="Book Antiqua"/>
      <w:b/>
      <w:bCs/>
      <w:sz w:val="24"/>
      <w:szCs w:val="24"/>
    </w:rPr>
  </w:style>
  <w:style w:type="paragraph" w:customStyle="1" w:styleId="xl108">
    <w:name w:val="xl108"/>
    <w:basedOn w:val="Normal"/>
    <w:rsid w:val="008F1C6C"/>
    <w:pPr>
      <w:pBdr>
        <w:left w:val="single" w:sz="8" w:space="0" w:color="auto"/>
        <w:bottom w:val="single" w:sz="8" w:space="0" w:color="auto"/>
      </w:pBdr>
      <w:spacing w:before="100" w:beforeAutospacing="1" w:after="100" w:afterAutospacing="1" w:line="240" w:lineRule="auto"/>
      <w:jc w:val="center"/>
      <w:textAlignment w:val="center"/>
    </w:pPr>
    <w:rPr>
      <w:rFonts w:ascii="Copperplate Gothic Light" w:hAnsi="Copperplate Gothic Light"/>
      <w:sz w:val="24"/>
      <w:szCs w:val="24"/>
    </w:rPr>
  </w:style>
  <w:style w:type="paragraph" w:customStyle="1" w:styleId="xl109">
    <w:name w:val="xl109"/>
    <w:basedOn w:val="Normal"/>
    <w:rsid w:val="008F1C6C"/>
    <w:pPr>
      <w:pBdr>
        <w:bottom w:val="single" w:sz="8" w:space="0" w:color="auto"/>
      </w:pBdr>
      <w:spacing w:before="100" w:beforeAutospacing="1" w:after="100" w:afterAutospacing="1" w:line="240" w:lineRule="auto"/>
      <w:jc w:val="center"/>
      <w:textAlignment w:val="center"/>
    </w:pPr>
    <w:rPr>
      <w:rFonts w:ascii="Copperplate Gothic Light" w:hAnsi="Copperplate Gothic Light"/>
      <w:sz w:val="24"/>
      <w:szCs w:val="24"/>
    </w:rPr>
  </w:style>
  <w:style w:type="paragraph" w:customStyle="1" w:styleId="xl110">
    <w:name w:val="xl110"/>
    <w:basedOn w:val="Normal"/>
    <w:rsid w:val="008F1C6C"/>
    <w:pPr>
      <w:pBdr>
        <w:bottom w:val="single" w:sz="8" w:space="0" w:color="auto"/>
        <w:right w:val="single" w:sz="8" w:space="0" w:color="auto"/>
      </w:pBdr>
      <w:spacing w:before="100" w:beforeAutospacing="1" w:after="100" w:afterAutospacing="1" w:line="240" w:lineRule="auto"/>
      <w:jc w:val="center"/>
      <w:textAlignment w:val="center"/>
    </w:pPr>
    <w:rPr>
      <w:rFonts w:ascii="Copperplate Gothic Light" w:hAnsi="Copperplate Gothic Light"/>
      <w:sz w:val="24"/>
      <w:szCs w:val="24"/>
    </w:rPr>
  </w:style>
  <w:style w:type="paragraph" w:customStyle="1" w:styleId="xl111">
    <w:name w:val="xl111"/>
    <w:basedOn w:val="Normal"/>
    <w:rsid w:val="008F1C6C"/>
    <w:pPr>
      <w:pBdr>
        <w:top w:val="single" w:sz="8" w:space="0" w:color="auto"/>
      </w:pBdr>
      <w:spacing w:before="100" w:beforeAutospacing="1" w:after="100" w:afterAutospacing="1" w:line="240" w:lineRule="auto"/>
      <w:jc w:val="center"/>
      <w:textAlignment w:val="center"/>
    </w:pPr>
    <w:rPr>
      <w:rFonts w:cs="Arial"/>
      <w:b/>
      <w:bCs/>
      <w:sz w:val="24"/>
      <w:szCs w:val="24"/>
    </w:rPr>
  </w:style>
  <w:style w:type="paragraph" w:customStyle="1" w:styleId="xl112">
    <w:name w:val="xl112"/>
    <w:basedOn w:val="Normal"/>
    <w:rsid w:val="008F1C6C"/>
    <w:pPr>
      <w:pBdr>
        <w:bottom w:val="single" w:sz="4" w:space="0" w:color="auto"/>
      </w:pBdr>
      <w:spacing w:before="100" w:beforeAutospacing="1" w:after="100" w:afterAutospacing="1" w:line="240" w:lineRule="auto"/>
      <w:jc w:val="center"/>
      <w:textAlignment w:val="center"/>
    </w:pPr>
    <w:rPr>
      <w:rFonts w:cs="Arial"/>
      <w:b/>
      <w:bCs/>
      <w:sz w:val="24"/>
      <w:szCs w:val="24"/>
    </w:rPr>
  </w:style>
  <w:style w:type="paragraph" w:customStyle="1" w:styleId="xl113">
    <w:name w:val="xl113"/>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14">
    <w:name w:val="xl114"/>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15">
    <w:name w:val="xl115"/>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16">
    <w:name w:val="xl116"/>
    <w:basedOn w:val="Normal"/>
    <w:rsid w:val="008F1C6C"/>
    <w:pPr>
      <w:spacing w:before="100" w:beforeAutospacing="1" w:after="100" w:afterAutospacing="1" w:line="240" w:lineRule="auto"/>
      <w:jc w:val="center"/>
      <w:textAlignment w:val="center"/>
    </w:pPr>
    <w:rPr>
      <w:rFonts w:cs="Arial"/>
      <w:sz w:val="24"/>
      <w:szCs w:val="24"/>
    </w:rPr>
  </w:style>
  <w:style w:type="paragraph" w:customStyle="1" w:styleId="xl117">
    <w:name w:val="xl117"/>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Book Antiqua" w:hAnsi="Book Antiqua"/>
      <w:b/>
      <w:bCs/>
      <w:sz w:val="24"/>
      <w:szCs w:val="24"/>
    </w:rPr>
  </w:style>
  <w:style w:type="paragraph" w:customStyle="1" w:styleId="xl118">
    <w:name w:val="xl118"/>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hAnsi="Cambria"/>
      <w:sz w:val="24"/>
      <w:szCs w:val="24"/>
    </w:rPr>
  </w:style>
  <w:style w:type="paragraph" w:customStyle="1" w:styleId="xl119">
    <w:name w:val="xl119"/>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mbria" w:hAnsi="Cambria"/>
      <w:sz w:val="24"/>
      <w:szCs w:val="24"/>
    </w:rPr>
  </w:style>
  <w:style w:type="paragraph" w:customStyle="1" w:styleId="xl120">
    <w:name w:val="xl120"/>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b/>
      <w:bCs/>
      <w:sz w:val="24"/>
      <w:szCs w:val="24"/>
    </w:rPr>
  </w:style>
  <w:style w:type="paragraph" w:customStyle="1" w:styleId="xl121">
    <w:name w:val="xl121"/>
    <w:basedOn w:val="Normal"/>
    <w:rsid w:val="008F1C6C"/>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Book Antiqua" w:hAnsi="Book Antiqua"/>
      <w:b/>
      <w:bCs/>
      <w:sz w:val="24"/>
      <w:szCs w:val="24"/>
    </w:rPr>
  </w:style>
  <w:style w:type="paragraph" w:customStyle="1" w:styleId="xl122">
    <w:name w:val="xl122"/>
    <w:basedOn w:val="Normal"/>
    <w:rsid w:val="008F1C6C"/>
    <w:pPr>
      <w:pBdr>
        <w:top w:val="single" w:sz="4" w:space="0" w:color="auto"/>
        <w:bottom w:val="single" w:sz="4" w:space="0" w:color="auto"/>
      </w:pBdr>
      <w:spacing w:before="100" w:beforeAutospacing="1" w:after="100" w:afterAutospacing="1" w:line="240" w:lineRule="auto"/>
      <w:jc w:val="right"/>
      <w:textAlignment w:val="center"/>
    </w:pPr>
    <w:rPr>
      <w:rFonts w:ascii="Book Antiqua" w:hAnsi="Book Antiqua"/>
      <w:b/>
      <w:bCs/>
      <w:sz w:val="24"/>
      <w:szCs w:val="24"/>
    </w:rPr>
  </w:style>
  <w:style w:type="paragraph" w:customStyle="1" w:styleId="xl123">
    <w:name w:val="xl123"/>
    <w:basedOn w:val="Normal"/>
    <w:rsid w:val="008F1C6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hAnsi="Book Antiqua"/>
      <w:b/>
      <w:bCs/>
      <w:sz w:val="24"/>
      <w:szCs w:val="24"/>
    </w:rPr>
  </w:style>
  <w:style w:type="paragraph" w:customStyle="1" w:styleId="xl124">
    <w:name w:val="xl124"/>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Book Antiqua" w:hAnsi="Book Antiqua"/>
      <w:sz w:val="24"/>
      <w:szCs w:val="24"/>
    </w:rPr>
  </w:style>
  <w:style w:type="paragraph" w:customStyle="1" w:styleId="xl125">
    <w:name w:val="xl125"/>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b/>
      <w:bCs/>
      <w:sz w:val="24"/>
      <w:szCs w:val="24"/>
    </w:rPr>
  </w:style>
  <w:style w:type="paragraph" w:customStyle="1" w:styleId="xl126">
    <w:name w:val="xl126"/>
    <w:basedOn w:val="Normal"/>
    <w:rsid w:val="008F1C6C"/>
    <w:pPr>
      <w:pBdr>
        <w:top w:val="single" w:sz="4" w:space="0" w:color="auto"/>
        <w:left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27">
    <w:name w:val="xl127"/>
    <w:basedOn w:val="Normal"/>
    <w:rsid w:val="008F1C6C"/>
    <w:pPr>
      <w:pBdr>
        <w:top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28">
    <w:name w:val="xl128"/>
    <w:basedOn w:val="Normal"/>
    <w:rsid w:val="008F1C6C"/>
    <w:pPr>
      <w:pBdr>
        <w:top w:val="single" w:sz="4" w:space="0" w:color="auto"/>
        <w:right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29">
    <w:name w:val="xl129"/>
    <w:basedOn w:val="Normal"/>
    <w:rsid w:val="008F1C6C"/>
    <w:pPr>
      <w:pBdr>
        <w:left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30">
    <w:name w:val="xl130"/>
    <w:basedOn w:val="Normal"/>
    <w:rsid w:val="008F1C6C"/>
    <w:pPr>
      <w:spacing w:before="100" w:beforeAutospacing="1" w:after="100" w:afterAutospacing="1" w:line="240" w:lineRule="auto"/>
      <w:jc w:val="left"/>
      <w:textAlignment w:val="top"/>
    </w:pPr>
    <w:rPr>
      <w:rFonts w:cs="Arial"/>
      <w:sz w:val="24"/>
      <w:szCs w:val="24"/>
    </w:rPr>
  </w:style>
  <w:style w:type="paragraph" w:customStyle="1" w:styleId="xl131">
    <w:name w:val="xl131"/>
    <w:basedOn w:val="Normal"/>
    <w:rsid w:val="008F1C6C"/>
    <w:pPr>
      <w:pBdr>
        <w:right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32">
    <w:name w:val="xl132"/>
    <w:basedOn w:val="Normal"/>
    <w:rsid w:val="008F1C6C"/>
    <w:pPr>
      <w:pBdr>
        <w:left w:val="single" w:sz="4" w:space="0" w:color="auto"/>
        <w:bottom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33">
    <w:name w:val="xl133"/>
    <w:basedOn w:val="Normal"/>
    <w:rsid w:val="008F1C6C"/>
    <w:pPr>
      <w:pBdr>
        <w:bottom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34">
    <w:name w:val="xl134"/>
    <w:basedOn w:val="Normal"/>
    <w:rsid w:val="008F1C6C"/>
    <w:pPr>
      <w:pBdr>
        <w:bottom w:val="single" w:sz="4" w:space="0" w:color="auto"/>
        <w:right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35">
    <w:name w:val="xl135"/>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136">
    <w:name w:val="xl136"/>
    <w:basedOn w:val="Normal"/>
    <w:rsid w:val="008F1C6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cs="Arial"/>
      <w:b/>
      <w:bCs/>
      <w:sz w:val="24"/>
      <w:szCs w:val="24"/>
    </w:rPr>
  </w:style>
  <w:style w:type="paragraph" w:customStyle="1" w:styleId="xl137">
    <w:name w:val="xl137"/>
    <w:basedOn w:val="Normal"/>
    <w:rsid w:val="008F1C6C"/>
    <w:pPr>
      <w:pBdr>
        <w:top w:val="single" w:sz="4" w:space="0" w:color="auto"/>
        <w:bottom w:val="single" w:sz="4" w:space="0" w:color="auto"/>
      </w:pBdr>
      <w:spacing w:before="100" w:beforeAutospacing="1" w:after="100" w:afterAutospacing="1" w:line="240" w:lineRule="auto"/>
      <w:jc w:val="center"/>
      <w:textAlignment w:val="center"/>
    </w:pPr>
    <w:rPr>
      <w:rFonts w:cs="Arial"/>
      <w:b/>
      <w:bCs/>
      <w:sz w:val="24"/>
      <w:szCs w:val="24"/>
    </w:rPr>
  </w:style>
  <w:style w:type="paragraph" w:customStyle="1" w:styleId="xl138">
    <w:name w:val="xl138"/>
    <w:basedOn w:val="Normal"/>
    <w:rsid w:val="008F1C6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b/>
      <w:bCs/>
      <w:sz w:val="24"/>
      <w:szCs w:val="24"/>
    </w:rPr>
  </w:style>
  <w:style w:type="paragraph" w:customStyle="1" w:styleId="xl139">
    <w:name w:val="xl139"/>
    <w:basedOn w:val="Normal"/>
    <w:rsid w:val="008F1C6C"/>
    <w:pPr>
      <w:spacing w:before="100" w:beforeAutospacing="1" w:after="100" w:afterAutospacing="1" w:line="240" w:lineRule="auto"/>
      <w:jc w:val="left"/>
      <w:textAlignment w:val="center"/>
    </w:pPr>
    <w:rPr>
      <w:rFonts w:cs="Arial"/>
      <w:sz w:val="24"/>
      <w:szCs w:val="24"/>
    </w:rPr>
  </w:style>
  <w:style w:type="character" w:customStyle="1" w:styleId="DefaultCar">
    <w:name w:val="Default Car"/>
    <w:link w:val="Default"/>
    <w:rsid w:val="008F1C6C"/>
    <w:rPr>
      <w:rFonts w:ascii="Arial" w:hAnsi="Arial" w:cs="Arial"/>
      <w:color w:val="000000"/>
      <w:sz w:val="24"/>
      <w:szCs w:val="24"/>
    </w:rPr>
  </w:style>
  <w:style w:type="paragraph" w:customStyle="1" w:styleId="xl140">
    <w:name w:val="xl140"/>
    <w:basedOn w:val="Normal"/>
    <w:rsid w:val="008F1C6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ourier New" w:hAnsi="Courier New" w:cs="Courier New"/>
      <w:sz w:val="16"/>
      <w:szCs w:val="16"/>
    </w:rPr>
  </w:style>
  <w:style w:type="paragraph" w:customStyle="1" w:styleId="xl141">
    <w:name w:val="xl141"/>
    <w:basedOn w:val="Normal"/>
    <w:rsid w:val="008F1C6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ourier New" w:hAnsi="Courier New" w:cs="Courier New"/>
      <w:sz w:val="16"/>
      <w:szCs w:val="16"/>
    </w:rPr>
  </w:style>
  <w:style w:type="paragraph" w:customStyle="1" w:styleId="xl142">
    <w:name w:val="xl142"/>
    <w:basedOn w:val="Normal"/>
    <w:rsid w:val="008F1C6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ourier New" w:hAnsi="Courier New" w:cs="Courier New"/>
      <w:sz w:val="16"/>
      <w:szCs w:val="16"/>
    </w:rPr>
  </w:style>
  <w:style w:type="paragraph" w:customStyle="1" w:styleId="xl143">
    <w:name w:val="xl143"/>
    <w:basedOn w:val="Normal"/>
    <w:rsid w:val="008F1C6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ourier New" w:hAnsi="Courier New" w:cs="Courier New"/>
      <w:sz w:val="16"/>
      <w:szCs w:val="16"/>
    </w:rPr>
  </w:style>
  <w:style w:type="paragraph" w:customStyle="1" w:styleId="xl144">
    <w:name w:val="xl144"/>
    <w:basedOn w:val="Normal"/>
    <w:rsid w:val="008F1C6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ourier New" w:hAnsi="Courier New" w:cs="Courier New"/>
      <w:sz w:val="16"/>
      <w:szCs w:val="16"/>
    </w:rPr>
  </w:style>
  <w:style w:type="paragraph" w:customStyle="1" w:styleId="xl145">
    <w:name w:val="xl145"/>
    <w:basedOn w:val="Normal"/>
    <w:rsid w:val="008F1C6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left"/>
    </w:pPr>
    <w:rPr>
      <w:rFonts w:ascii="Courier New" w:hAnsi="Courier New" w:cs="Courier New"/>
      <w:sz w:val="16"/>
      <w:szCs w:val="16"/>
    </w:rPr>
  </w:style>
  <w:style w:type="paragraph" w:customStyle="1" w:styleId="xl146">
    <w:name w:val="xl146"/>
    <w:basedOn w:val="Normal"/>
    <w:rsid w:val="008F1C6C"/>
    <w:pPr>
      <w:spacing w:before="100" w:beforeAutospacing="1" w:after="100" w:afterAutospacing="1" w:line="240" w:lineRule="auto"/>
      <w:jc w:val="left"/>
    </w:pPr>
    <w:rPr>
      <w:rFonts w:ascii="Times New Roman" w:hAnsi="Times New Roman"/>
      <w:sz w:val="16"/>
      <w:szCs w:val="16"/>
    </w:rPr>
  </w:style>
  <w:style w:type="paragraph" w:customStyle="1" w:styleId="xl147">
    <w:name w:val="xl147"/>
    <w:basedOn w:val="Normal"/>
    <w:rsid w:val="008F1C6C"/>
    <w:pPr>
      <w:spacing w:before="100" w:beforeAutospacing="1" w:after="100" w:afterAutospacing="1" w:line="240" w:lineRule="auto"/>
      <w:jc w:val="left"/>
    </w:pPr>
    <w:rPr>
      <w:rFonts w:ascii="Courier New" w:hAnsi="Courier New" w:cs="Courier New"/>
      <w:sz w:val="16"/>
      <w:szCs w:val="16"/>
    </w:rPr>
  </w:style>
  <w:style w:type="paragraph" w:customStyle="1" w:styleId="xl148">
    <w:name w:val="xl148"/>
    <w:basedOn w:val="Normal"/>
    <w:rsid w:val="008F1C6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49">
    <w:name w:val="xl149"/>
    <w:basedOn w:val="Normal"/>
    <w:rsid w:val="008F1C6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50">
    <w:name w:val="xl150"/>
    <w:basedOn w:val="Normal"/>
    <w:rsid w:val="008F1C6C"/>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51">
    <w:name w:val="xl151"/>
    <w:basedOn w:val="Normal"/>
    <w:rsid w:val="008F1C6C"/>
    <w:pPr>
      <w:pBdr>
        <w:top w:val="single" w:sz="4" w:space="0" w:color="auto"/>
        <w:left w:val="single" w:sz="8" w:space="0" w:color="auto"/>
        <w:bottom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52">
    <w:name w:val="xl152"/>
    <w:basedOn w:val="Normal"/>
    <w:rsid w:val="008F1C6C"/>
    <w:pPr>
      <w:pBdr>
        <w:top w:val="single" w:sz="4" w:space="0" w:color="auto"/>
        <w:bottom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53">
    <w:name w:val="xl153"/>
    <w:basedOn w:val="Normal"/>
    <w:rsid w:val="008F1C6C"/>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54">
    <w:name w:val="xl154"/>
    <w:basedOn w:val="Normal"/>
    <w:rsid w:val="008F1C6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55">
    <w:name w:val="xl155"/>
    <w:basedOn w:val="Normal"/>
    <w:rsid w:val="008F1C6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56">
    <w:name w:val="xl156"/>
    <w:basedOn w:val="Normal"/>
    <w:rsid w:val="008F1C6C"/>
    <w:pPr>
      <w:pBdr>
        <w:left w:val="single" w:sz="8" w:space="0" w:color="auto"/>
        <w:bottom w:val="single" w:sz="8"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57">
    <w:name w:val="xl157"/>
    <w:basedOn w:val="Normal"/>
    <w:rsid w:val="008F1C6C"/>
    <w:pPr>
      <w:pBdr>
        <w:bottom w:val="single" w:sz="8"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58">
    <w:name w:val="xl158"/>
    <w:basedOn w:val="Normal"/>
    <w:rsid w:val="008F1C6C"/>
    <w:pPr>
      <w:pBdr>
        <w:bottom w:val="single" w:sz="8" w:space="0" w:color="auto"/>
        <w:right w:val="single" w:sz="8"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59">
    <w:name w:val="xl159"/>
    <w:basedOn w:val="Normal"/>
    <w:rsid w:val="008F1C6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60">
    <w:name w:val="xl160"/>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61">
    <w:name w:val="xl161"/>
    <w:basedOn w:val="Normal"/>
    <w:rsid w:val="008F1C6C"/>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left"/>
      <w:textAlignment w:val="center"/>
    </w:pPr>
    <w:rPr>
      <w:rFonts w:ascii="Courier New" w:hAnsi="Courier New" w:cs="Courier New"/>
      <w:b/>
      <w:bCs/>
      <w:sz w:val="16"/>
      <w:szCs w:val="16"/>
    </w:rPr>
  </w:style>
  <w:style w:type="paragraph" w:customStyle="1" w:styleId="xl162">
    <w:name w:val="xl162"/>
    <w:basedOn w:val="Normal"/>
    <w:rsid w:val="008F1C6C"/>
    <w:pPr>
      <w:pBdr>
        <w:top w:val="single" w:sz="4" w:space="0" w:color="auto"/>
        <w:bottom w:val="single" w:sz="4" w:space="0" w:color="auto"/>
      </w:pBdr>
      <w:shd w:val="clear" w:color="000000" w:fill="D9D9D9"/>
      <w:spacing w:before="100" w:beforeAutospacing="1" w:after="100" w:afterAutospacing="1" w:line="240" w:lineRule="auto"/>
      <w:jc w:val="left"/>
      <w:textAlignment w:val="center"/>
    </w:pPr>
    <w:rPr>
      <w:rFonts w:ascii="Courier New" w:hAnsi="Courier New" w:cs="Courier New"/>
      <w:b/>
      <w:bCs/>
      <w:sz w:val="16"/>
      <w:szCs w:val="16"/>
    </w:rPr>
  </w:style>
  <w:style w:type="paragraph" w:customStyle="1" w:styleId="xl163">
    <w:name w:val="xl163"/>
    <w:basedOn w:val="Normal"/>
    <w:rsid w:val="008F1C6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left"/>
      <w:textAlignment w:val="center"/>
    </w:pPr>
    <w:rPr>
      <w:rFonts w:ascii="Courier New" w:hAnsi="Courier New" w:cs="Courier New"/>
      <w:b/>
      <w:bCs/>
      <w:sz w:val="16"/>
      <w:szCs w:val="16"/>
    </w:rPr>
  </w:style>
  <w:style w:type="paragraph" w:customStyle="1" w:styleId="xl164">
    <w:name w:val="xl164"/>
    <w:basedOn w:val="Normal"/>
    <w:rsid w:val="008F1C6C"/>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65">
    <w:name w:val="xl165"/>
    <w:basedOn w:val="Normal"/>
    <w:rsid w:val="008F1C6C"/>
    <w:pPr>
      <w:pBdr>
        <w:top w:val="single" w:sz="8" w:space="0" w:color="auto"/>
        <w:bottom w:val="single" w:sz="8"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66">
    <w:name w:val="xl166"/>
    <w:basedOn w:val="Normal"/>
    <w:rsid w:val="008F1C6C"/>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67">
    <w:name w:val="xl167"/>
    <w:basedOn w:val="Normal"/>
    <w:rsid w:val="008F1C6C"/>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68">
    <w:name w:val="xl168"/>
    <w:basedOn w:val="Normal"/>
    <w:rsid w:val="008F1C6C"/>
    <w:pPr>
      <w:pBdr>
        <w:top w:val="single" w:sz="8" w:space="0" w:color="auto"/>
        <w:bottom w:val="single" w:sz="8"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69">
    <w:name w:val="xl169"/>
    <w:basedOn w:val="Normal"/>
    <w:rsid w:val="008F1C6C"/>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left"/>
      <w:textAlignment w:val="center"/>
    </w:pPr>
    <w:rPr>
      <w:rFonts w:ascii="Courier New" w:hAnsi="Courier New" w:cs="Courier New"/>
      <w:b/>
      <w:bCs/>
      <w:sz w:val="16"/>
      <w:szCs w:val="16"/>
    </w:rPr>
  </w:style>
  <w:style w:type="paragraph" w:customStyle="1" w:styleId="xl170">
    <w:name w:val="xl170"/>
    <w:basedOn w:val="Normal"/>
    <w:rsid w:val="008F1C6C"/>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left"/>
      <w:textAlignment w:val="center"/>
    </w:pPr>
    <w:rPr>
      <w:rFonts w:ascii="Courier New" w:hAnsi="Courier New" w:cs="Courier New"/>
      <w:b/>
      <w:bCs/>
      <w:sz w:val="16"/>
      <w:szCs w:val="16"/>
    </w:rPr>
  </w:style>
  <w:style w:type="paragraph" w:customStyle="1" w:styleId="xl171">
    <w:name w:val="xl171"/>
    <w:basedOn w:val="Normal"/>
    <w:rsid w:val="008F1C6C"/>
    <w:pPr>
      <w:pBdr>
        <w:top w:val="single" w:sz="4" w:space="0" w:color="auto"/>
        <w:left w:val="single" w:sz="8" w:space="0" w:color="auto"/>
        <w:bottom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72">
    <w:name w:val="xl172"/>
    <w:basedOn w:val="Normal"/>
    <w:rsid w:val="008F1C6C"/>
    <w:pPr>
      <w:pBdr>
        <w:top w:val="single" w:sz="4" w:space="0" w:color="auto"/>
        <w:bottom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73">
    <w:name w:val="xl173"/>
    <w:basedOn w:val="Normal"/>
    <w:rsid w:val="008F1C6C"/>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74">
    <w:name w:val="xl174"/>
    <w:basedOn w:val="Normal"/>
    <w:rsid w:val="008F1C6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textAlignment w:val="top"/>
    </w:pPr>
    <w:rPr>
      <w:rFonts w:ascii="Courier New" w:hAnsi="Courier New" w:cs="Courier New"/>
      <w:sz w:val="16"/>
      <w:szCs w:val="16"/>
    </w:rPr>
  </w:style>
  <w:style w:type="paragraph" w:customStyle="1" w:styleId="xl175">
    <w:name w:val="xl175"/>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Courier New" w:hAnsi="Courier New" w:cs="Courier New"/>
      <w:sz w:val="16"/>
      <w:szCs w:val="16"/>
    </w:rPr>
  </w:style>
  <w:style w:type="paragraph" w:customStyle="1" w:styleId="xl176">
    <w:name w:val="xl176"/>
    <w:basedOn w:val="Normal"/>
    <w:rsid w:val="008F1C6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77">
    <w:name w:val="xl177"/>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78">
    <w:name w:val="xl178"/>
    <w:basedOn w:val="Normal"/>
    <w:rsid w:val="008F1C6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textAlignment w:val="top"/>
    </w:pPr>
    <w:rPr>
      <w:rFonts w:ascii="Courier New" w:hAnsi="Courier New" w:cs="Courier New"/>
      <w:sz w:val="16"/>
      <w:szCs w:val="16"/>
    </w:rPr>
  </w:style>
  <w:style w:type="paragraph" w:customStyle="1" w:styleId="xl179">
    <w:name w:val="xl179"/>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Courier New" w:hAnsi="Courier New" w:cs="Courier New"/>
      <w:sz w:val="16"/>
      <w:szCs w:val="16"/>
    </w:rPr>
  </w:style>
  <w:style w:type="paragraph" w:customStyle="1" w:styleId="xl180">
    <w:name w:val="xl180"/>
    <w:basedOn w:val="Normal"/>
    <w:rsid w:val="008F1C6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81">
    <w:name w:val="xl181"/>
    <w:basedOn w:val="Normal"/>
    <w:rsid w:val="008F1C6C"/>
    <w:pPr>
      <w:pBdr>
        <w:top w:val="single" w:sz="4" w:space="0" w:color="auto"/>
        <w:bottom w:val="single" w:sz="4"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82">
    <w:name w:val="xl182"/>
    <w:basedOn w:val="Normal"/>
    <w:rsid w:val="008F1C6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83">
    <w:name w:val="xl183"/>
    <w:basedOn w:val="Normal"/>
    <w:rsid w:val="008F1C6C"/>
    <w:pPr>
      <w:pBdr>
        <w:left w:val="single" w:sz="8" w:space="0" w:color="auto"/>
        <w:bottom w:val="single" w:sz="8"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84">
    <w:name w:val="xl184"/>
    <w:basedOn w:val="Normal"/>
    <w:rsid w:val="008F1C6C"/>
    <w:pPr>
      <w:pBdr>
        <w:bottom w:val="single" w:sz="8"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85">
    <w:name w:val="xl185"/>
    <w:basedOn w:val="Normal"/>
    <w:rsid w:val="008F1C6C"/>
    <w:pPr>
      <w:pBdr>
        <w:left w:val="single" w:sz="8" w:space="0" w:color="auto"/>
        <w:right w:val="single" w:sz="4"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86">
    <w:name w:val="xl186"/>
    <w:basedOn w:val="Normal"/>
    <w:rsid w:val="008F1C6C"/>
    <w:pPr>
      <w:pBdr>
        <w:right w:val="single" w:sz="4" w:space="0" w:color="auto"/>
      </w:pBdr>
      <w:spacing w:before="100" w:beforeAutospacing="1" w:after="100" w:afterAutospacing="1" w:line="240" w:lineRule="auto"/>
      <w:jc w:val="center"/>
      <w:textAlignment w:val="center"/>
    </w:pPr>
    <w:rPr>
      <w:rFonts w:ascii="Cambria" w:hAnsi="Cambria"/>
      <w:b/>
      <w:bCs/>
      <w:sz w:val="16"/>
      <w:szCs w:val="16"/>
    </w:rPr>
  </w:style>
  <w:style w:type="table" w:customStyle="1" w:styleId="TableGrid">
    <w:name w:val="TableGrid"/>
    <w:rsid w:val="008F1C6C"/>
    <w:rPr>
      <w:sz w:val="22"/>
      <w:szCs w:val="22"/>
    </w:rPr>
    <w:tblPr>
      <w:tblCellMar>
        <w:top w:w="0" w:type="dxa"/>
        <w:left w:w="0" w:type="dxa"/>
        <w:bottom w:w="0" w:type="dxa"/>
        <w:right w:w="0" w:type="dxa"/>
      </w:tblCellMar>
    </w:tblPr>
  </w:style>
  <w:style w:type="paragraph" w:customStyle="1" w:styleId="Sinespacio">
    <w:name w:val="Sin espacio"/>
    <w:basedOn w:val="Sinespaciado"/>
    <w:link w:val="SinespacioCar"/>
    <w:qFormat/>
    <w:rsid w:val="008F1C6C"/>
    <w:pPr>
      <w:widowControl w:val="0"/>
      <w:suppressAutoHyphens/>
      <w:autoSpaceDN w:val="0"/>
      <w:jc w:val="both"/>
      <w:textAlignment w:val="baseline"/>
    </w:pPr>
    <w:rPr>
      <w:rFonts w:ascii="Tahoma" w:eastAsia="Lucida Sans Unicode" w:hAnsi="Tahoma" w:cs="Mangal"/>
      <w:kern w:val="3"/>
      <w:sz w:val="14"/>
      <w:szCs w:val="21"/>
      <w:lang w:val="es-ES_tradnl" w:eastAsia="zh-CN" w:bidi="hi-IN"/>
    </w:rPr>
  </w:style>
  <w:style w:type="character" w:customStyle="1" w:styleId="SinespacioCar">
    <w:name w:val="Sin espacio Car"/>
    <w:basedOn w:val="SinespaciadoCar"/>
    <w:link w:val="Sinespacio"/>
    <w:rsid w:val="008F1C6C"/>
    <w:rPr>
      <w:rFonts w:ascii="Tahoma" w:eastAsia="Lucida Sans Unicode" w:hAnsi="Tahoma" w:cs="Mangal"/>
      <w:kern w:val="3"/>
      <w:sz w:val="14"/>
      <w:szCs w:val="21"/>
      <w:lang w:val="es-ES_tradnl" w:eastAsia="zh-CN" w:bidi="hi-IN"/>
    </w:rPr>
  </w:style>
  <w:style w:type="paragraph" w:customStyle="1" w:styleId="Sangradeprimeralnea">
    <w:name w:val="Sangría de primera línea"/>
    <w:basedOn w:val="Normal"/>
    <w:rsid w:val="008F1C6C"/>
    <w:pPr>
      <w:snapToGrid w:val="0"/>
      <w:spacing w:after="0" w:line="240" w:lineRule="auto"/>
      <w:ind w:firstLine="283"/>
      <w:jc w:val="left"/>
    </w:pPr>
    <w:rPr>
      <w:rFonts w:ascii="Times New Roman" w:hAnsi="Times New Roman"/>
      <w:b/>
      <w:sz w:val="24"/>
      <w:szCs w:val="20"/>
      <w:lang w:val="es-ES" w:eastAsia="es-ES"/>
    </w:rPr>
  </w:style>
  <w:style w:type="numbering" w:customStyle="1" w:styleId="Sinlista3">
    <w:name w:val="Sin lista3"/>
    <w:next w:val="Sinlista"/>
    <w:uiPriority w:val="99"/>
    <w:semiHidden/>
    <w:unhideWhenUsed/>
    <w:rsid w:val="00D2645E"/>
  </w:style>
  <w:style w:type="table" w:customStyle="1" w:styleId="Tablaconcuadrcula3">
    <w:name w:val="Tabla con cuadrícula3"/>
    <w:basedOn w:val="Tablanormal"/>
    <w:next w:val="Tablaconcuadrcula"/>
    <w:uiPriority w:val="39"/>
    <w:rsid w:val="00D2645E"/>
    <w:rPr>
      <w:rFonts w:asciiTheme="minorHAnsi" w:eastAsiaTheme="minorHAnsi" w:hAnsiTheme="minorHAnsi" w:cstheme="minorBidi"/>
      <w:sz w:val="22"/>
      <w:szCs w:val="22"/>
      <w:lang w:val="es-419"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D2645E"/>
  </w:style>
  <w:style w:type="numbering" w:customStyle="1" w:styleId="Sinlista112">
    <w:name w:val="Sin lista112"/>
    <w:next w:val="Sinlista"/>
    <w:uiPriority w:val="99"/>
    <w:semiHidden/>
    <w:unhideWhenUsed/>
    <w:rsid w:val="00D2645E"/>
  </w:style>
  <w:style w:type="numbering" w:customStyle="1" w:styleId="Sinlista21">
    <w:name w:val="Sin lista21"/>
    <w:next w:val="Sinlista"/>
    <w:uiPriority w:val="99"/>
    <w:semiHidden/>
    <w:unhideWhenUsed/>
    <w:rsid w:val="00D2645E"/>
  </w:style>
  <w:style w:type="paragraph" w:customStyle="1" w:styleId="texto3">
    <w:name w:val="texto3"/>
    <w:basedOn w:val="Normal"/>
    <w:rsid w:val="00D2645E"/>
    <w:pPr>
      <w:spacing w:before="100" w:beforeAutospacing="1" w:after="100" w:afterAutospacing="1" w:line="240" w:lineRule="auto"/>
      <w:jc w:val="left"/>
    </w:pPr>
    <w:rPr>
      <w:rFonts w:ascii="Times New Roman" w:hAnsi="Times New Roman"/>
      <w:sz w:val="24"/>
      <w:szCs w:val="24"/>
    </w:rPr>
  </w:style>
  <w:style w:type="numbering" w:customStyle="1" w:styleId="Sinlista4">
    <w:name w:val="Sin lista4"/>
    <w:next w:val="Sinlista"/>
    <w:uiPriority w:val="99"/>
    <w:semiHidden/>
    <w:unhideWhenUsed/>
    <w:rsid w:val="00374D91"/>
  </w:style>
  <w:style w:type="paragraph" w:customStyle="1" w:styleId="msonormal0">
    <w:name w:val="msonormal"/>
    <w:basedOn w:val="Normal"/>
    <w:rsid w:val="00374D91"/>
    <w:pPr>
      <w:spacing w:before="100" w:beforeAutospacing="1" w:after="100" w:afterAutospacing="1" w:line="240" w:lineRule="auto"/>
      <w:jc w:val="left"/>
    </w:pPr>
    <w:rPr>
      <w:rFonts w:ascii="Times New Roman" w:hAnsi="Times New Roman"/>
      <w:sz w:val="24"/>
      <w:szCs w:val="24"/>
    </w:rPr>
  </w:style>
  <w:style w:type="paragraph" w:customStyle="1" w:styleId="xl71">
    <w:name w:val="xl71"/>
    <w:basedOn w:val="Normal"/>
    <w:rsid w:val="00374D91"/>
    <w:pPr>
      <w:spacing w:before="100" w:beforeAutospacing="1" w:after="100" w:afterAutospacing="1" w:line="240" w:lineRule="auto"/>
      <w:jc w:val="left"/>
    </w:pPr>
    <w:rPr>
      <w:rFonts w:ascii="Times New Roman" w:hAnsi="Times New Roman"/>
      <w:color w:val="FFFFFF"/>
      <w:sz w:val="24"/>
      <w:szCs w:val="24"/>
    </w:rPr>
  </w:style>
  <w:style w:type="numbering" w:customStyle="1" w:styleId="Sinlista5">
    <w:name w:val="Sin lista5"/>
    <w:next w:val="Sinlista"/>
    <w:uiPriority w:val="99"/>
    <w:semiHidden/>
    <w:unhideWhenUsed/>
    <w:rsid w:val="00132477"/>
  </w:style>
  <w:style w:type="table" w:customStyle="1" w:styleId="Tablaconcuadrcula4">
    <w:name w:val="Tabla con cuadrícula4"/>
    <w:basedOn w:val="Tablanormal"/>
    <w:next w:val="Tablaconcuadrcula"/>
    <w:uiPriority w:val="39"/>
    <w:rsid w:val="00132477"/>
    <w:rPr>
      <w:rFonts w:asciiTheme="minorHAnsi" w:eastAsiaTheme="minorHAnsi" w:hAnsiTheme="minorHAnsi" w:cstheme="minorBidi"/>
      <w:sz w:val="22"/>
      <w:szCs w:val="22"/>
      <w:lang w:val="es-419"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32477"/>
  </w:style>
  <w:style w:type="numbering" w:customStyle="1" w:styleId="Sinlista113">
    <w:name w:val="Sin lista113"/>
    <w:next w:val="Sinlista"/>
    <w:uiPriority w:val="99"/>
    <w:semiHidden/>
    <w:unhideWhenUsed/>
    <w:rsid w:val="00132477"/>
  </w:style>
  <w:style w:type="numbering" w:customStyle="1" w:styleId="Sinlista22">
    <w:name w:val="Sin lista22"/>
    <w:next w:val="Sinlista"/>
    <w:uiPriority w:val="99"/>
    <w:semiHidden/>
    <w:unhideWhenUsed/>
    <w:rsid w:val="001324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44516702">
      <w:bodyDiv w:val="1"/>
      <w:marLeft w:val="0"/>
      <w:marRight w:val="0"/>
      <w:marTop w:val="0"/>
      <w:marBottom w:val="0"/>
      <w:divBdr>
        <w:top w:val="none" w:sz="0" w:space="0" w:color="auto"/>
        <w:left w:val="none" w:sz="0" w:space="0" w:color="auto"/>
        <w:bottom w:val="none" w:sz="0" w:space="0" w:color="auto"/>
        <w:right w:val="none" w:sz="0" w:space="0" w:color="auto"/>
      </w:divBdr>
    </w:div>
    <w:div w:id="197819163">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58292065">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296185819">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04515337">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72437798">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84146792">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15812845">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70909818">
      <w:bodyDiv w:val="1"/>
      <w:marLeft w:val="0"/>
      <w:marRight w:val="0"/>
      <w:marTop w:val="0"/>
      <w:marBottom w:val="0"/>
      <w:divBdr>
        <w:top w:val="none" w:sz="0" w:space="0" w:color="auto"/>
        <w:left w:val="none" w:sz="0" w:space="0" w:color="auto"/>
        <w:bottom w:val="none" w:sz="0" w:space="0" w:color="auto"/>
        <w:right w:val="none" w:sz="0" w:space="0" w:color="auto"/>
      </w:divBdr>
    </w:div>
    <w:div w:id="1417900065">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34731348">
      <w:bodyDiv w:val="1"/>
      <w:marLeft w:val="0"/>
      <w:marRight w:val="0"/>
      <w:marTop w:val="0"/>
      <w:marBottom w:val="0"/>
      <w:divBdr>
        <w:top w:val="none" w:sz="0" w:space="0" w:color="auto"/>
        <w:left w:val="none" w:sz="0" w:space="0" w:color="auto"/>
        <w:bottom w:val="none" w:sz="0" w:space="0" w:color="auto"/>
        <w:right w:val="none" w:sz="0" w:space="0" w:color="auto"/>
      </w:divBdr>
    </w:div>
    <w:div w:id="1549488930">
      <w:bodyDiv w:val="1"/>
      <w:marLeft w:val="0"/>
      <w:marRight w:val="0"/>
      <w:marTop w:val="0"/>
      <w:marBottom w:val="0"/>
      <w:divBdr>
        <w:top w:val="none" w:sz="0" w:space="0" w:color="auto"/>
        <w:left w:val="none" w:sz="0" w:space="0" w:color="auto"/>
        <w:bottom w:val="none" w:sz="0" w:space="0" w:color="auto"/>
        <w:right w:val="none" w:sz="0" w:space="0" w:color="auto"/>
      </w:divBdr>
    </w:div>
    <w:div w:id="1601599069">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30939927">
      <w:bodyDiv w:val="1"/>
      <w:marLeft w:val="0"/>
      <w:marRight w:val="0"/>
      <w:marTop w:val="0"/>
      <w:marBottom w:val="0"/>
      <w:divBdr>
        <w:top w:val="none" w:sz="0" w:space="0" w:color="auto"/>
        <w:left w:val="none" w:sz="0" w:space="0" w:color="auto"/>
        <w:bottom w:val="none" w:sz="0" w:space="0" w:color="auto"/>
        <w:right w:val="none" w:sz="0" w:space="0" w:color="auto"/>
      </w:divBdr>
    </w:div>
    <w:div w:id="1657296011">
      <w:bodyDiv w:val="1"/>
      <w:marLeft w:val="0"/>
      <w:marRight w:val="0"/>
      <w:marTop w:val="0"/>
      <w:marBottom w:val="0"/>
      <w:divBdr>
        <w:top w:val="none" w:sz="0" w:space="0" w:color="auto"/>
        <w:left w:val="none" w:sz="0" w:space="0" w:color="auto"/>
        <w:bottom w:val="none" w:sz="0" w:space="0" w:color="auto"/>
        <w:right w:val="none" w:sz="0" w:space="0" w:color="auto"/>
      </w:divBdr>
    </w:div>
    <w:div w:id="1743679991">
      <w:bodyDiv w:val="1"/>
      <w:marLeft w:val="0"/>
      <w:marRight w:val="0"/>
      <w:marTop w:val="0"/>
      <w:marBottom w:val="0"/>
      <w:divBdr>
        <w:top w:val="none" w:sz="0" w:space="0" w:color="auto"/>
        <w:left w:val="none" w:sz="0" w:space="0" w:color="auto"/>
        <w:bottom w:val="none" w:sz="0" w:space="0" w:color="auto"/>
        <w:right w:val="none" w:sz="0" w:space="0" w:color="auto"/>
      </w:divBdr>
    </w:div>
    <w:div w:id="1759868238">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34120585">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06200718">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sites.google.com/a/correo.udistrital.edu.co/manualviviendas/4-equipo/martillo-de-caucho"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sites.google.com/a/correo.udistrital.edu.co/manualviviendas/4-equipo/martill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sites.google.com/a/correo.udistrital.edu.co/manualviviendas/4-equipo/volquet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sites.google.com/a/correo.udistrital.edu.co/manualviviendas/4-equipo/caretilla"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6144415B-19D0-4E57-AD55-04B2A5403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3670</Words>
  <Characters>20191</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23814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Cuenta Microsoft</cp:lastModifiedBy>
  <cp:revision>3</cp:revision>
  <cp:lastPrinted>2015-06-30T21:24:00Z</cp:lastPrinted>
  <dcterms:created xsi:type="dcterms:W3CDTF">2023-09-22T12:04:00Z</dcterms:created>
  <dcterms:modified xsi:type="dcterms:W3CDTF">2023-09-26T14:33:00Z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