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417" w:rsidRPr="003F0CFB" w:rsidRDefault="00D01417" w:rsidP="00D01417">
      <w:pPr>
        <w:spacing w:line="276" w:lineRule="auto"/>
        <w:jc w:val="center"/>
        <w:rPr>
          <w:rFonts w:ascii="Calibri Light" w:hAnsi="Calibri Light" w:cs="Calibri Light"/>
          <w:b/>
          <w:bCs/>
          <w:sz w:val="22"/>
          <w:szCs w:val="22"/>
        </w:rPr>
      </w:pPr>
      <w:r w:rsidRPr="003F0CFB">
        <w:rPr>
          <w:rFonts w:ascii="Calibri Light" w:hAnsi="Calibri Light" w:cs="Calibri Light"/>
          <w:b/>
          <w:color w:val="000000"/>
          <w:sz w:val="22"/>
          <w:szCs w:val="22"/>
          <w:lang w:val="es-MX"/>
        </w:rPr>
        <w:t>ANEXO No 1</w:t>
      </w:r>
    </w:p>
    <w:p w:rsidR="0012006C" w:rsidRPr="003F0CFB" w:rsidRDefault="0012006C" w:rsidP="00D01417">
      <w:pPr>
        <w:pStyle w:val="Textoindependiente"/>
        <w:spacing w:after="0" w:line="276" w:lineRule="auto"/>
        <w:jc w:val="center"/>
        <w:rPr>
          <w:rFonts w:ascii="Calibri Light" w:hAnsi="Calibri Light" w:cs="Calibri Light"/>
          <w:b/>
          <w:color w:val="000000"/>
          <w:sz w:val="22"/>
          <w:szCs w:val="22"/>
          <w:lang w:val="es-MX"/>
        </w:rPr>
      </w:pPr>
    </w:p>
    <w:p w:rsidR="00D01417" w:rsidRPr="003F0CFB" w:rsidRDefault="00D01417" w:rsidP="00D01417">
      <w:pPr>
        <w:pStyle w:val="Textoindependiente"/>
        <w:spacing w:after="0" w:line="276" w:lineRule="auto"/>
        <w:rPr>
          <w:rFonts w:ascii="Calibri Light" w:hAnsi="Calibri Light" w:cs="Calibri Light"/>
          <w:b/>
          <w:color w:val="000000"/>
          <w:sz w:val="22"/>
          <w:szCs w:val="22"/>
          <w:lang w:val="es-MX"/>
        </w:rPr>
      </w:pPr>
      <w:r w:rsidRPr="003F0CFB">
        <w:rPr>
          <w:rFonts w:ascii="Calibri Light" w:hAnsi="Calibri Light" w:cs="Calibri Light"/>
          <w:b/>
          <w:color w:val="000000"/>
          <w:sz w:val="22"/>
          <w:szCs w:val="22"/>
          <w:lang w:val="es-MX"/>
        </w:rPr>
        <w:t>VALOR TOTAL DE LA PROPUESTA IVA INCLUIDO Y DEMÁS IMPUESTOS RELACIONADOS:</w:t>
      </w:r>
    </w:p>
    <w:p w:rsidR="00D01417" w:rsidRPr="003F0CFB" w:rsidRDefault="00D01417" w:rsidP="00D01417">
      <w:pPr>
        <w:pStyle w:val="Textoindependiente"/>
        <w:spacing w:after="0" w:line="276" w:lineRule="auto"/>
        <w:jc w:val="center"/>
        <w:rPr>
          <w:rFonts w:ascii="Calibri Light" w:hAnsi="Calibri Light" w:cs="Calibri Light"/>
          <w:b/>
          <w:color w:val="000000"/>
          <w:sz w:val="22"/>
          <w:szCs w:val="22"/>
          <w:lang w:val="es-MX"/>
        </w:rPr>
      </w:pPr>
    </w:p>
    <w:p w:rsidR="00D01417" w:rsidRPr="003F0CFB" w:rsidRDefault="00D01417" w:rsidP="00D01417">
      <w:pPr>
        <w:pStyle w:val="Textoindependiente"/>
        <w:spacing w:after="0" w:line="276" w:lineRule="auto"/>
        <w:rPr>
          <w:rFonts w:ascii="Calibri Light" w:hAnsi="Calibri Light" w:cs="Calibri Light"/>
          <w:b/>
          <w:color w:val="000000"/>
          <w:sz w:val="22"/>
          <w:szCs w:val="22"/>
          <w:lang w:val="es-MX"/>
        </w:rPr>
      </w:pPr>
      <w:r w:rsidRPr="003F0CFB">
        <w:rPr>
          <w:rFonts w:ascii="Calibri Light" w:hAnsi="Calibri Light" w:cs="Calibri Light"/>
          <w:color w:val="000000"/>
          <w:sz w:val="22"/>
          <w:szCs w:val="22"/>
          <w:lang w:val="es-MX"/>
        </w:rPr>
        <w:t>FIRMA DEL PROPONENTE: _________________________</w:t>
      </w:r>
    </w:p>
    <w:p w:rsidR="00D01417" w:rsidRPr="003F0CFB" w:rsidRDefault="00D01417" w:rsidP="00D01417">
      <w:pPr>
        <w:pStyle w:val="Textoindependiente"/>
        <w:spacing w:after="0" w:line="276" w:lineRule="auto"/>
        <w:rPr>
          <w:rFonts w:ascii="Calibri Light" w:hAnsi="Calibri Light" w:cs="Calibri Light"/>
          <w:b/>
          <w:color w:val="000000"/>
          <w:sz w:val="22"/>
          <w:szCs w:val="22"/>
          <w:lang w:val="es-MX"/>
        </w:rPr>
      </w:pPr>
      <w:r w:rsidRPr="003F0CFB">
        <w:rPr>
          <w:rFonts w:ascii="Calibri Light" w:hAnsi="Calibri Light" w:cs="Calibri Light"/>
          <w:color w:val="000000"/>
          <w:sz w:val="22"/>
          <w:szCs w:val="22"/>
          <w:lang w:val="es-MX"/>
        </w:rPr>
        <w:t>NOMBRE DEL PROPONENTE: _______________________</w:t>
      </w:r>
    </w:p>
    <w:p w:rsidR="00D01417" w:rsidRPr="003F0CFB" w:rsidRDefault="00D01417" w:rsidP="00D01417">
      <w:pPr>
        <w:pStyle w:val="Textoindependiente"/>
        <w:spacing w:after="0" w:line="276" w:lineRule="auto"/>
        <w:rPr>
          <w:rFonts w:ascii="Calibri Light" w:hAnsi="Calibri Light" w:cs="Calibri Light"/>
          <w:b/>
          <w:color w:val="000000"/>
          <w:sz w:val="22"/>
          <w:szCs w:val="22"/>
          <w:lang w:val="es-MX"/>
        </w:rPr>
      </w:pPr>
      <w:r w:rsidRPr="003F0CFB">
        <w:rPr>
          <w:rFonts w:ascii="Calibri Light" w:hAnsi="Calibri Light" w:cs="Calibri Light"/>
          <w:color w:val="000000"/>
          <w:sz w:val="22"/>
          <w:szCs w:val="22"/>
          <w:lang w:val="es-MX"/>
        </w:rPr>
        <w:t>IDENTIFICACION DEL PROPONENTE: ________________</w:t>
      </w:r>
    </w:p>
    <w:p w:rsidR="00D01417" w:rsidRPr="003F0CFB" w:rsidRDefault="00D01417" w:rsidP="00D01417">
      <w:pPr>
        <w:pStyle w:val="Textoindependiente"/>
        <w:spacing w:after="0" w:line="276" w:lineRule="auto"/>
        <w:rPr>
          <w:rFonts w:ascii="Calibri Light" w:hAnsi="Calibri Light" w:cs="Calibri Light"/>
          <w:b/>
          <w:color w:val="000000"/>
          <w:sz w:val="22"/>
          <w:szCs w:val="22"/>
          <w:lang w:val="es-MX"/>
        </w:rPr>
      </w:pPr>
    </w:p>
    <w:p w:rsidR="00D01417" w:rsidRPr="003F0CFB" w:rsidRDefault="00D01417" w:rsidP="00D01417">
      <w:pPr>
        <w:pStyle w:val="Sinespaciado"/>
        <w:spacing w:line="276" w:lineRule="auto"/>
        <w:jc w:val="both"/>
        <w:rPr>
          <w:rFonts w:ascii="Calibri Light" w:hAnsi="Calibri Light" w:cs="Calibri Light"/>
          <w:sz w:val="22"/>
          <w:szCs w:val="22"/>
        </w:rPr>
      </w:pPr>
      <w:r w:rsidRPr="003F0CFB">
        <w:rPr>
          <w:rFonts w:ascii="Calibri Light" w:hAnsi="Calibri Light" w:cs="Calibri Light"/>
          <w:sz w:val="22"/>
          <w:szCs w:val="22"/>
        </w:rPr>
        <w:t xml:space="preserve">Las propuestas deben cotizarse en pesos colombianos sin decimales, incluido los impuestos a que haya lugar. </w:t>
      </w:r>
    </w:p>
    <w:p w:rsidR="00D01417" w:rsidRPr="003F0CFB" w:rsidRDefault="00D01417" w:rsidP="00D01417">
      <w:pPr>
        <w:pStyle w:val="Sinespaciado"/>
        <w:spacing w:line="276" w:lineRule="auto"/>
        <w:jc w:val="both"/>
        <w:rPr>
          <w:rFonts w:ascii="Calibri Light" w:hAnsi="Calibri Light" w:cs="Calibri Light"/>
          <w:sz w:val="22"/>
          <w:szCs w:val="22"/>
        </w:rPr>
      </w:pPr>
    </w:p>
    <w:p w:rsidR="00D01417" w:rsidRPr="003F0CFB" w:rsidRDefault="00D01417" w:rsidP="00D01417">
      <w:pPr>
        <w:pStyle w:val="Sinespaciado"/>
        <w:spacing w:line="276" w:lineRule="auto"/>
        <w:jc w:val="both"/>
        <w:rPr>
          <w:rFonts w:ascii="Calibri Light" w:hAnsi="Calibri Light" w:cs="Calibri Light"/>
          <w:sz w:val="22"/>
          <w:szCs w:val="22"/>
        </w:rPr>
      </w:pPr>
      <w:r w:rsidRPr="003F0CFB">
        <w:rPr>
          <w:rFonts w:ascii="Calibri Light" w:hAnsi="Calibri Light" w:cs="Calibri Light"/>
          <w:sz w:val="22"/>
          <w:szCs w:val="22"/>
        </w:rPr>
        <w:t xml:space="preserve">En caso de que el diligenciamiento del cuadro anterior presente errores aritméticos, estos serán corregidos por el </w:t>
      </w:r>
      <w:r w:rsidRPr="003F0CFB">
        <w:rPr>
          <w:rFonts w:ascii="Calibri Light" w:hAnsi="Calibri Light" w:cs="Calibri Light"/>
          <w:bCs/>
          <w:sz w:val="22"/>
          <w:szCs w:val="22"/>
        </w:rPr>
        <w:t>Instituto Municipal del Deporte, la Cultura y la Recreación de Chiquinquirá</w:t>
      </w:r>
      <w:r w:rsidRPr="003F0CFB">
        <w:rPr>
          <w:rFonts w:ascii="Calibri Light" w:hAnsi="Calibri Light" w:cs="Calibri Light"/>
          <w:sz w:val="22"/>
          <w:szCs w:val="22"/>
        </w:rPr>
        <w:t xml:space="preserve"> y el valor corregido será de forzosa aceptación por parte del oferente y con este valor corregido se calificará la oferta.</w:t>
      </w:r>
    </w:p>
    <w:p w:rsidR="00D01417" w:rsidRPr="003F0CFB" w:rsidRDefault="00D01417" w:rsidP="00D01417">
      <w:pPr>
        <w:pStyle w:val="Sinespaciado"/>
        <w:spacing w:line="276" w:lineRule="auto"/>
        <w:jc w:val="both"/>
        <w:rPr>
          <w:rFonts w:ascii="Calibri Light" w:hAnsi="Calibri Light" w:cs="Calibri Light"/>
          <w:sz w:val="22"/>
          <w:szCs w:val="22"/>
        </w:rPr>
      </w:pPr>
    </w:p>
    <w:p w:rsidR="00D01417" w:rsidRPr="003F0CFB" w:rsidRDefault="00D01417" w:rsidP="00D01417">
      <w:pPr>
        <w:pStyle w:val="Sinespaciado"/>
        <w:spacing w:line="276" w:lineRule="auto"/>
        <w:jc w:val="both"/>
        <w:rPr>
          <w:rFonts w:ascii="Calibri Light" w:hAnsi="Calibri Light" w:cs="Calibri Light"/>
          <w:sz w:val="22"/>
          <w:szCs w:val="22"/>
        </w:rPr>
      </w:pPr>
      <w:r w:rsidRPr="003F0CFB">
        <w:rPr>
          <w:rFonts w:ascii="Calibri Light" w:hAnsi="Calibri Light" w:cs="Calibri Light"/>
          <w:sz w:val="22"/>
          <w:szCs w:val="22"/>
        </w:rPr>
        <w:t>Si la propuesta económica presentada por el contratista presenta diferencias en aspectos relativos a cantidades o especificaciones de los ítems a contratar, la oferta será rechazada.</w:t>
      </w:r>
    </w:p>
    <w:p w:rsidR="00D01417" w:rsidRPr="003F0CFB" w:rsidRDefault="00D01417" w:rsidP="00D01417">
      <w:pPr>
        <w:autoSpaceDE w:val="0"/>
        <w:autoSpaceDN w:val="0"/>
        <w:adjustRightInd w:val="0"/>
        <w:spacing w:line="276" w:lineRule="auto"/>
        <w:rPr>
          <w:rFonts w:ascii="Calibri Light" w:hAnsi="Calibri Light" w:cs="Calibri Light"/>
          <w:sz w:val="22"/>
          <w:szCs w:val="22"/>
        </w:rPr>
      </w:pPr>
    </w:p>
    <w:p w:rsidR="00D01417" w:rsidRPr="003F0CFB" w:rsidRDefault="00D01417" w:rsidP="00D01417">
      <w:pPr>
        <w:autoSpaceDE w:val="0"/>
        <w:autoSpaceDN w:val="0"/>
        <w:adjustRightInd w:val="0"/>
        <w:spacing w:line="276" w:lineRule="auto"/>
        <w:jc w:val="both"/>
        <w:rPr>
          <w:rFonts w:ascii="Calibri Light" w:hAnsi="Calibri Light" w:cs="Calibri Light"/>
          <w:sz w:val="22"/>
          <w:szCs w:val="22"/>
        </w:rPr>
      </w:pPr>
      <w:r w:rsidRPr="003F0CFB">
        <w:rPr>
          <w:rFonts w:ascii="Calibri Light" w:hAnsi="Calibri Light" w:cs="Calibri Light"/>
          <w:sz w:val="22"/>
          <w:szCs w:val="22"/>
        </w:rPr>
        <w:t>El precio adjudicado deberá sostenerse durante la validez de la propuesta, la ejecución del contrato y sus adiciones si hay lugar a ello.</w:t>
      </w:r>
    </w:p>
    <w:p w:rsidR="00D01417" w:rsidRPr="003F0CFB" w:rsidRDefault="00D01417" w:rsidP="00D01417">
      <w:pPr>
        <w:autoSpaceDE w:val="0"/>
        <w:autoSpaceDN w:val="0"/>
        <w:adjustRightInd w:val="0"/>
        <w:spacing w:line="276" w:lineRule="auto"/>
        <w:rPr>
          <w:rFonts w:ascii="Calibri Light" w:hAnsi="Calibri Light" w:cs="Calibri Light"/>
          <w:sz w:val="22"/>
          <w:szCs w:val="22"/>
        </w:rPr>
      </w:pPr>
    </w:p>
    <w:p w:rsidR="00D01417" w:rsidRPr="003F0CFB" w:rsidRDefault="00D01417" w:rsidP="00D01417">
      <w:pPr>
        <w:autoSpaceDE w:val="0"/>
        <w:autoSpaceDN w:val="0"/>
        <w:adjustRightInd w:val="0"/>
        <w:spacing w:line="276" w:lineRule="auto"/>
        <w:jc w:val="both"/>
        <w:rPr>
          <w:rFonts w:ascii="Calibri Light" w:hAnsi="Calibri Light" w:cs="Calibri Light"/>
          <w:bCs/>
          <w:sz w:val="22"/>
          <w:szCs w:val="22"/>
        </w:rPr>
      </w:pPr>
      <w:r w:rsidRPr="003F0CFB">
        <w:rPr>
          <w:rFonts w:ascii="Calibri Light" w:hAnsi="Calibri Light" w:cs="Calibri Light"/>
          <w:bCs/>
          <w:sz w:val="22"/>
          <w:szCs w:val="22"/>
          <w:lang w:val="es-ES_tradnl"/>
        </w:rPr>
        <w:t>El proponente debe tener en cuenta, que el valor de su ofrecimiento no puede superar el valor del presupuesto oficial ni el valor unitario de cada uno de los ítems estimados dentro del estudio previo del presente proceso, so pena de rechazo</w:t>
      </w:r>
    </w:p>
    <w:p w:rsidR="00D01417" w:rsidRPr="003F0CFB" w:rsidRDefault="00D01417" w:rsidP="00D01417">
      <w:pPr>
        <w:autoSpaceDE w:val="0"/>
        <w:autoSpaceDN w:val="0"/>
        <w:adjustRightInd w:val="0"/>
        <w:spacing w:line="276" w:lineRule="auto"/>
        <w:jc w:val="both"/>
        <w:rPr>
          <w:rFonts w:ascii="Calibri Light" w:hAnsi="Calibri Light" w:cs="Calibri Light"/>
          <w:sz w:val="22"/>
          <w:szCs w:val="22"/>
        </w:rPr>
      </w:pPr>
    </w:p>
    <w:p w:rsidR="00D01417" w:rsidRPr="003F0CFB" w:rsidRDefault="00D01417" w:rsidP="00D01417">
      <w:pPr>
        <w:autoSpaceDE w:val="0"/>
        <w:autoSpaceDN w:val="0"/>
        <w:adjustRightInd w:val="0"/>
        <w:spacing w:line="276" w:lineRule="auto"/>
        <w:jc w:val="both"/>
        <w:rPr>
          <w:rFonts w:ascii="Calibri Light" w:hAnsi="Calibri Light" w:cs="Calibri Light"/>
          <w:sz w:val="22"/>
          <w:szCs w:val="22"/>
        </w:rPr>
      </w:pPr>
      <w:r w:rsidRPr="003F0CFB">
        <w:rPr>
          <w:rFonts w:ascii="Calibri Light" w:hAnsi="Calibri Light" w:cs="Calibri Light"/>
          <w:sz w:val="22"/>
          <w:szCs w:val="22"/>
        </w:rPr>
        <w:t>El Instituto Municipal del Deporte, la Cultura y la Recreación de Chiquinquirá se reserva el derecho de verificar la información contenida en estos documentos.</w:t>
      </w:r>
    </w:p>
    <w:p w:rsidR="0012006C" w:rsidRDefault="0012006C" w:rsidP="00D01417">
      <w:pPr>
        <w:autoSpaceDE w:val="0"/>
        <w:autoSpaceDN w:val="0"/>
        <w:adjustRightInd w:val="0"/>
        <w:spacing w:line="276" w:lineRule="auto"/>
        <w:jc w:val="both"/>
        <w:rPr>
          <w:rFonts w:ascii="Calibri Light" w:hAnsi="Calibri Light" w:cs="Calibri Light"/>
          <w:sz w:val="18"/>
          <w:szCs w:val="20"/>
        </w:rPr>
      </w:pPr>
    </w:p>
    <w:tbl>
      <w:tblPr>
        <w:tblW w:w="5000" w:type="pct"/>
        <w:tblLook w:val="04A0" w:firstRow="1" w:lastRow="0" w:firstColumn="1" w:lastColumn="0" w:noHBand="0" w:noVBand="1"/>
      </w:tblPr>
      <w:tblGrid>
        <w:gridCol w:w="1125"/>
        <w:gridCol w:w="4473"/>
        <w:gridCol w:w="1248"/>
        <w:gridCol w:w="1248"/>
        <w:gridCol w:w="1248"/>
      </w:tblGrid>
      <w:tr w:rsidR="00CA469A" w:rsidRPr="00CA469A" w:rsidTr="00CA469A">
        <w:trPr>
          <w:trHeight w:val="465"/>
        </w:trPr>
        <w:tc>
          <w:tcPr>
            <w:tcW w:w="602" w:type="pct"/>
            <w:tcBorders>
              <w:top w:val="nil"/>
              <w:left w:val="single" w:sz="8" w:space="0" w:color="auto"/>
              <w:bottom w:val="single" w:sz="8" w:space="0" w:color="auto"/>
              <w:right w:val="single" w:sz="8" w:space="0" w:color="auto"/>
            </w:tcBorders>
            <w:shd w:val="clear" w:color="000000" w:fill="BFBFBF"/>
            <w:vAlign w:val="center"/>
            <w:hideMark/>
          </w:tcPr>
          <w:p w:rsidR="00CA469A" w:rsidRPr="00CA469A" w:rsidRDefault="00CA469A" w:rsidP="001737C7">
            <w:pPr>
              <w:jc w:val="center"/>
              <w:rPr>
                <w:rFonts w:ascii="Calibri Light" w:hAnsi="Calibri Light" w:cs="Calibri Light"/>
                <w:b/>
                <w:bCs/>
                <w:color w:val="000000"/>
                <w:sz w:val="22"/>
                <w:szCs w:val="22"/>
                <w:lang w:val="en-US" w:eastAsia="en-US"/>
              </w:rPr>
            </w:pPr>
            <w:r w:rsidRPr="00CA469A">
              <w:rPr>
                <w:rFonts w:ascii="Calibri Light" w:hAnsi="Calibri Light" w:cs="Calibri Light"/>
                <w:b/>
                <w:bCs/>
                <w:color w:val="000000"/>
                <w:sz w:val="22"/>
                <w:szCs w:val="22"/>
                <w:lang w:val="en-US" w:eastAsia="en-US"/>
              </w:rPr>
              <w:t>ITEM</w:t>
            </w:r>
          </w:p>
        </w:tc>
        <w:tc>
          <w:tcPr>
            <w:tcW w:w="2394" w:type="pct"/>
            <w:tcBorders>
              <w:top w:val="nil"/>
              <w:left w:val="nil"/>
              <w:bottom w:val="nil"/>
              <w:right w:val="single" w:sz="8" w:space="0" w:color="auto"/>
            </w:tcBorders>
            <w:shd w:val="clear" w:color="000000" w:fill="BFBFBF"/>
            <w:vAlign w:val="center"/>
            <w:hideMark/>
          </w:tcPr>
          <w:p w:rsidR="00CA469A" w:rsidRPr="00CA469A" w:rsidRDefault="00CA469A" w:rsidP="001737C7">
            <w:pPr>
              <w:jc w:val="center"/>
              <w:rPr>
                <w:rFonts w:ascii="Calibri Light" w:hAnsi="Calibri Light" w:cs="Calibri Light"/>
                <w:b/>
                <w:bCs/>
                <w:color w:val="000000"/>
                <w:sz w:val="22"/>
                <w:szCs w:val="22"/>
                <w:lang w:val="en-US" w:eastAsia="en-US"/>
              </w:rPr>
            </w:pPr>
            <w:r w:rsidRPr="00CA469A">
              <w:rPr>
                <w:rFonts w:ascii="Calibri Light" w:hAnsi="Calibri Light" w:cs="Calibri Light"/>
                <w:b/>
                <w:bCs/>
                <w:color w:val="000000"/>
                <w:sz w:val="22"/>
                <w:szCs w:val="22"/>
                <w:lang w:val="en-US" w:eastAsia="en-US"/>
              </w:rPr>
              <w:t>DESCRIPCION</w:t>
            </w:r>
          </w:p>
        </w:tc>
        <w:tc>
          <w:tcPr>
            <w:tcW w:w="668" w:type="pct"/>
            <w:tcBorders>
              <w:top w:val="nil"/>
              <w:left w:val="nil"/>
              <w:bottom w:val="single" w:sz="8" w:space="0" w:color="auto"/>
              <w:right w:val="single" w:sz="8" w:space="0" w:color="auto"/>
            </w:tcBorders>
            <w:shd w:val="clear" w:color="000000" w:fill="BFBFBF"/>
            <w:vAlign w:val="center"/>
            <w:hideMark/>
          </w:tcPr>
          <w:p w:rsidR="00CA469A" w:rsidRPr="00CA469A" w:rsidRDefault="00CA469A" w:rsidP="001737C7">
            <w:pPr>
              <w:jc w:val="center"/>
              <w:rPr>
                <w:rFonts w:ascii="Calibri Light" w:hAnsi="Calibri Light" w:cs="Calibri Light"/>
                <w:b/>
                <w:bCs/>
                <w:color w:val="000000"/>
                <w:sz w:val="22"/>
                <w:szCs w:val="22"/>
                <w:lang w:val="en-US" w:eastAsia="en-US"/>
              </w:rPr>
            </w:pPr>
            <w:r w:rsidRPr="00CA469A">
              <w:rPr>
                <w:rFonts w:ascii="Calibri Light" w:hAnsi="Calibri Light" w:cs="Calibri Light"/>
                <w:b/>
                <w:bCs/>
                <w:color w:val="000000"/>
                <w:sz w:val="22"/>
                <w:szCs w:val="22"/>
                <w:lang w:val="en-US" w:eastAsia="en-US"/>
              </w:rPr>
              <w:t xml:space="preserve"> CANT</w:t>
            </w:r>
          </w:p>
        </w:tc>
        <w:tc>
          <w:tcPr>
            <w:tcW w:w="668" w:type="pct"/>
            <w:tcBorders>
              <w:top w:val="nil"/>
              <w:left w:val="nil"/>
              <w:bottom w:val="single" w:sz="8" w:space="0" w:color="auto"/>
              <w:right w:val="single" w:sz="8" w:space="0" w:color="auto"/>
            </w:tcBorders>
            <w:shd w:val="clear" w:color="000000" w:fill="BFBFBF"/>
          </w:tcPr>
          <w:p w:rsidR="00CA469A" w:rsidRPr="00CA469A" w:rsidRDefault="00CA469A" w:rsidP="001737C7">
            <w:pPr>
              <w:jc w:val="center"/>
              <w:rPr>
                <w:rFonts w:ascii="Calibri Light" w:hAnsi="Calibri Light" w:cs="Calibri Light"/>
                <w:b/>
                <w:bCs/>
                <w:color w:val="000000"/>
                <w:sz w:val="22"/>
                <w:szCs w:val="22"/>
                <w:lang w:val="en-US" w:eastAsia="en-US"/>
              </w:rPr>
            </w:pPr>
            <w:r w:rsidRPr="00CA469A">
              <w:rPr>
                <w:rFonts w:ascii="Calibri Light" w:hAnsi="Calibri Light" w:cs="Calibri Light"/>
                <w:b/>
                <w:bCs/>
                <w:color w:val="000000"/>
                <w:sz w:val="22"/>
                <w:szCs w:val="22"/>
                <w:lang w:val="en-US" w:eastAsia="en-US"/>
              </w:rPr>
              <w:t>VALOR UNITARIO</w:t>
            </w:r>
          </w:p>
        </w:tc>
        <w:tc>
          <w:tcPr>
            <w:tcW w:w="668" w:type="pct"/>
            <w:tcBorders>
              <w:top w:val="nil"/>
              <w:left w:val="nil"/>
              <w:bottom w:val="single" w:sz="8" w:space="0" w:color="auto"/>
              <w:right w:val="single" w:sz="8" w:space="0" w:color="auto"/>
            </w:tcBorders>
            <w:shd w:val="clear" w:color="000000" w:fill="BFBFBF"/>
          </w:tcPr>
          <w:p w:rsidR="00CA469A" w:rsidRPr="00CA469A" w:rsidRDefault="00CA469A" w:rsidP="001737C7">
            <w:pPr>
              <w:jc w:val="center"/>
              <w:rPr>
                <w:rFonts w:ascii="Calibri Light" w:hAnsi="Calibri Light" w:cs="Calibri Light"/>
                <w:b/>
                <w:bCs/>
                <w:color w:val="000000"/>
                <w:sz w:val="22"/>
                <w:szCs w:val="22"/>
                <w:lang w:val="en-US" w:eastAsia="en-US"/>
              </w:rPr>
            </w:pPr>
            <w:r w:rsidRPr="00CA469A">
              <w:rPr>
                <w:rFonts w:ascii="Calibri Light" w:hAnsi="Calibri Light" w:cs="Calibri Light"/>
                <w:b/>
                <w:bCs/>
                <w:color w:val="000000"/>
                <w:sz w:val="22"/>
                <w:szCs w:val="22"/>
                <w:lang w:val="en-US" w:eastAsia="en-US"/>
              </w:rPr>
              <w:t>VALOR TOTAL</w:t>
            </w:r>
          </w:p>
        </w:tc>
      </w:tr>
      <w:tr w:rsidR="00CA469A" w:rsidRPr="00CA469A" w:rsidTr="00CA469A">
        <w:trPr>
          <w:trHeight w:val="1770"/>
        </w:trPr>
        <w:tc>
          <w:tcPr>
            <w:tcW w:w="602" w:type="pct"/>
            <w:vMerge w:val="restart"/>
            <w:tcBorders>
              <w:top w:val="nil"/>
              <w:left w:val="single" w:sz="8" w:space="0" w:color="auto"/>
              <w:bottom w:val="single" w:sz="8" w:space="0" w:color="000000"/>
              <w:right w:val="nil"/>
            </w:tcBorders>
            <w:shd w:val="clear" w:color="auto" w:fill="auto"/>
            <w:vAlign w:val="center"/>
            <w:hideMark/>
          </w:tcPr>
          <w:p w:rsidR="00CA469A" w:rsidRPr="00CA469A" w:rsidRDefault="00CA469A" w:rsidP="001737C7">
            <w:pPr>
              <w:jc w:val="center"/>
              <w:rPr>
                <w:rFonts w:asciiTheme="majorHAnsi" w:hAnsiTheme="majorHAnsi" w:cstheme="majorHAnsi"/>
                <w:b/>
                <w:bCs/>
                <w:color w:val="000000"/>
                <w:sz w:val="22"/>
                <w:szCs w:val="22"/>
                <w:lang w:val="en-US" w:eastAsia="en-US"/>
              </w:rPr>
            </w:pPr>
            <w:r w:rsidRPr="00CA469A">
              <w:rPr>
                <w:rFonts w:asciiTheme="majorHAnsi" w:hAnsiTheme="majorHAnsi" w:cstheme="majorHAnsi"/>
                <w:b/>
                <w:bCs/>
                <w:color w:val="000000"/>
                <w:sz w:val="22"/>
                <w:szCs w:val="22"/>
                <w:lang w:val="en-US" w:eastAsia="en-US"/>
              </w:rPr>
              <w:t>1</w:t>
            </w:r>
          </w:p>
        </w:tc>
        <w:tc>
          <w:tcPr>
            <w:tcW w:w="23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469A" w:rsidRPr="00CA469A" w:rsidRDefault="00CA469A" w:rsidP="001737C7">
            <w:pPr>
              <w:shd w:val="clear" w:color="auto" w:fill="FFFFFF"/>
              <w:spacing w:before="100" w:beforeAutospacing="1" w:after="100" w:afterAutospacing="1"/>
              <w:jc w:val="both"/>
              <w:rPr>
                <w:rFonts w:asciiTheme="majorHAnsi" w:hAnsiTheme="majorHAnsi" w:cstheme="majorHAnsi"/>
                <w:color w:val="000000"/>
                <w:sz w:val="22"/>
                <w:szCs w:val="22"/>
                <w:lang w:val="es-CO" w:eastAsia="en-US"/>
              </w:rPr>
            </w:pPr>
            <w:r w:rsidRPr="00CA469A">
              <w:rPr>
                <w:rFonts w:asciiTheme="majorHAnsi" w:hAnsiTheme="majorHAnsi" w:cstheme="majorHAnsi"/>
                <w:color w:val="000000"/>
                <w:sz w:val="22"/>
                <w:szCs w:val="22"/>
                <w:lang w:val="es-CO" w:eastAsia="en-US"/>
              </w:rPr>
              <w:t xml:space="preserve">El escáner de documentos dúplex a color DS-530 II es la opción inteligente para la gestión de documentos empresariales, ya que ofrece un rendimiento rápido y eficiente. Con velocidades de hasta 35 ppm / 70 ipm1, este potente y compacto rendimiento ofrece un ciclo de trabajo </w:t>
            </w:r>
            <w:r w:rsidRPr="00CA469A">
              <w:rPr>
                <w:rFonts w:asciiTheme="majorHAnsi" w:hAnsiTheme="majorHAnsi" w:cstheme="majorHAnsi"/>
                <w:color w:val="000000"/>
                <w:sz w:val="22"/>
                <w:szCs w:val="22"/>
                <w:lang w:val="es-CO" w:eastAsia="en-US"/>
              </w:rPr>
              <w:lastRenderedPageBreak/>
              <w:t xml:space="preserve">máximo diario de hasta 4.000 hojas2 e incluye controladores TWAIN e ISIS® para una integración perfecta con la mayoría de los sistemas de gestión de documentos existentes. Las tecnologías avanzadas de alimentación de papel, como la eliminación de páginas en blanco, la rotación automática, el recorte automático, la detección de suciedad y la protección del papel, ayudan a mejorar la productividad, mientras que un alimentador automático de documentos de 50 páginas ahorra tiempo. Velocidades de escaneo rápidas de un líder en tecnología de captura de imágenes: hasta 35 ppm/70 ipm¹; escaneo a dos caras en una sola pasada. Escaneo fácil y rápido de pilas de documentos: diseño robusto con alimentador automático de documentos (ADF) de 50 páginas. Diseñado para ser confiable: las características mejoradas incluyen el modo de velocidad lenta, trabajos programables y un ciclo de trabajo máximo diario de hasta 4.000 hojas. Compatibilidad perfecta con la mayoría de los sistemas de gestión de documentos: compatibilidad insuperable que incluye controladores TWAIN e ISIS para una fácil integración con el software existente. Rendimiento y productividad de clase mundial: tecnología única que incluye eliminación de páginas en blanco, rotación automática, recorte automático, corrección dinámica de sesgo, detección de suciedad, detección de doble alimentación y protección del papel. Fácil para compartir y colaborar: envíe por correo electrónico o cargue en servicios populares de almacenamiento en la nube como Google Drive, </w:t>
            </w:r>
            <w:proofErr w:type="spellStart"/>
            <w:r w:rsidRPr="00CA469A">
              <w:rPr>
                <w:rFonts w:asciiTheme="majorHAnsi" w:hAnsiTheme="majorHAnsi" w:cstheme="majorHAnsi"/>
                <w:color w:val="000000"/>
                <w:sz w:val="22"/>
                <w:szCs w:val="22"/>
                <w:lang w:val="es-CO" w:eastAsia="en-US"/>
              </w:rPr>
              <w:t>Evernote</w:t>
            </w:r>
            <w:proofErr w:type="spellEnd"/>
            <w:r w:rsidRPr="00CA469A">
              <w:rPr>
                <w:rFonts w:asciiTheme="majorHAnsi" w:hAnsiTheme="majorHAnsi" w:cstheme="majorHAnsi"/>
                <w:color w:val="000000"/>
                <w:sz w:val="22"/>
                <w:szCs w:val="22"/>
                <w:lang w:val="es-CO" w:eastAsia="en-US"/>
              </w:rPr>
              <w:t xml:space="preserve">, SharePoint. Generación de archivos PDF editables y con capacidad de búsqueda: escanee a archivos Word, PowerPoint y Excel editables o archivos PDF con capacidad de búsqueda con el software de reconocimiento de caracteres (OCR) incluido. Manejo versátil del papel: escanee pilas de tarjetas comerciales y de identificación, hojas sueltas, páginas </w:t>
            </w:r>
            <w:proofErr w:type="spellStart"/>
            <w:r w:rsidRPr="00CA469A">
              <w:rPr>
                <w:rFonts w:asciiTheme="majorHAnsi" w:hAnsiTheme="majorHAnsi" w:cstheme="majorHAnsi"/>
                <w:color w:val="000000"/>
                <w:sz w:val="22"/>
                <w:szCs w:val="22"/>
                <w:lang w:val="es-CO" w:eastAsia="en-US"/>
              </w:rPr>
              <w:t>extralargas</w:t>
            </w:r>
            <w:proofErr w:type="spellEnd"/>
            <w:r w:rsidRPr="00CA469A">
              <w:rPr>
                <w:rFonts w:asciiTheme="majorHAnsi" w:hAnsiTheme="majorHAnsi" w:cstheme="majorHAnsi"/>
                <w:color w:val="000000"/>
                <w:sz w:val="22"/>
                <w:szCs w:val="22"/>
                <w:lang w:val="es-CO" w:eastAsia="en-US"/>
              </w:rPr>
              <w:t xml:space="preserve"> </w:t>
            </w:r>
            <w:r w:rsidRPr="00CA469A">
              <w:rPr>
                <w:rFonts w:asciiTheme="majorHAnsi" w:hAnsiTheme="majorHAnsi" w:cstheme="majorHAnsi"/>
                <w:color w:val="000000"/>
                <w:sz w:val="22"/>
                <w:szCs w:val="22"/>
                <w:lang w:val="es-CO" w:eastAsia="en-US"/>
              </w:rPr>
              <w:lastRenderedPageBreak/>
              <w:t>de hasta 610 cm (240") y páginas dobladas de hasta 27,9 cm x 43,2 cm (11" x 17").</w:t>
            </w:r>
          </w:p>
        </w:tc>
        <w:tc>
          <w:tcPr>
            <w:tcW w:w="668" w:type="pct"/>
            <w:vMerge w:val="restart"/>
            <w:tcBorders>
              <w:top w:val="nil"/>
              <w:left w:val="nil"/>
              <w:bottom w:val="single" w:sz="8" w:space="0" w:color="000000"/>
              <w:right w:val="single" w:sz="8" w:space="0" w:color="000000"/>
            </w:tcBorders>
            <w:shd w:val="clear" w:color="auto" w:fill="auto"/>
            <w:vAlign w:val="center"/>
            <w:hideMark/>
          </w:tcPr>
          <w:p w:rsidR="00CA469A" w:rsidRPr="00CA469A" w:rsidRDefault="00CA469A" w:rsidP="001737C7">
            <w:pPr>
              <w:jc w:val="center"/>
              <w:rPr>
                <w:rFonts w:ascii="Calibri Light" w:hAnsi="Calibri Light" w:cs="Calibri Light"/>
                <w:color w:val="000000"/>
                <w:sz w:val="22"/>
                <w:szCs w:val="22"/>
                <w:lang w:val="en-US" w:eastAsia="en-US"/>
              </w:rPr>
            </w:pPr>
            <w:r w:rsidRPr="00CA469A">
              <w:rPr>
                <w:rFonts w:ascii="Calibri Light" w:hAnsi="Calibri Light" w:cs="Calibri Light"/>
                <w:color w:val="000000"/>
                <w:sz w:val="22"/>
                <w:szCs w:val="22"/>
                <w:lang w:eastAsia="en-US"/>
              </w:rPr>
              <w:lastRenderedPageBreak/>
              <w:t>1</w:t>
            </w:r>
          </w:p>
        </w:tc>
        <w:tc>
          <w:tcPr>
            <w:tcW w:w="668" w:type="pct"/>
            <w:tcBorders>
              <w:top w:val="nil"/>
              <w:left w:val="nil"/>
              <w:bottom w:val="single" w:sz="8" w:space="0" w:color="000000"/>
              <w:right w:val="single" w:sz="8" w:space="0" w:color="000000"/>
            </w:tcBorders>
          </w:tcPr>
          <w:p w:rsidR="00CA469A" w:rsidRPr="00CA469A" w:rsidRDefault="00CA469A" w:rsidP="001737C7">
            <w:pPr>
              <w:jc w:val="center"/>
              <w:rPr>
                <w:rFonts w:ascii="Calibri Light" w:hAnsi="Calibri Light" w:cs="Calibri Light"/>
                <w:color w:val="000000"/>
                <w:sz w:val="22"/>
                <w:szCs w:val="22"/>
                <w:lang w:eastAsia="en-US"/>
              </w:rPr>
            </w:pPr>
          </w:p>
        </w:tc>
        <w:tc>
          <w:tcPr>
            <w:tcW w:w="668" w:type="pct"/>
            <w:tcBorders>
              <w:top w:val="nil"/>
              <w:left w:val="nil"/>
              <w:bottom w:val="single" w:sz="8" w:space="0" w:color="000000"/>
              <w:right w:val="single" w:sz="8" w:space="0" w:color="000000"/>
            </w:tcBorders>
          </w:tcPr>
          <w:p w:rsidR="00CA469A" w:rsidRPr="00CA469A" w:rsidRDefault="00CA469A" w:rsidP="001737C7">
            <w:pPr>
              <w:jc w:val="center"/>
              <w:rPr>
                <w:rFonts w:ascii="Calibri Light" w:hAnsi="Calibri Light" w:cs="Calibri Light"/>
                <w:color w:val="000000"/>
                <w:sz w:val="22"/>
                <w:szCs w:val="22"/>
                <w:lang w:eastAsia="en-US"/>
              </w:rPr>
            </w:pPr>
          </w:p>
        </w:tc>
      </w:tr>
      <w:tr w:rsidR="00CA469A" w:rsidRPr="00CA469A" w:rsidTr="00CA469A">
        <w:trPr>
          <w:trHeight w:val="458"/>
        </w:trPr>
        <w:tc>
          <w:tcPr>
            <w:tcW w:w="602" w:type="pct"/>
            <w:vMerge/>
            <w:tcBorders>
              <w:top w:val="nil"/>
              <w:left w:val="single" w:sz="8" w:space="0" w:color="auto"/>
              <w:bottom w:val="single" w:sz="8" w:space="0" w:color="000000"/>
              <w:right w:val="nil"/>
            </w:tcBorders>
            <w:vAlign w:val="center"/>
            <w:hideMark/>
          </w:tcPr>
          <w:p w:rsidR="00CA469A" w:rsidRPr="00CA469A" w:rsidRDefault="00CA469A" w:rsidP="001737C7">
            <w:pPr>
              <w:rPr>
                <w:rFonts w:ascii="Calibri Light" w:hAnsi="Calibri Light" w:cs="Calibri Light"/>
                <w:b/>
                <w:bCs/>
                <w:color w:val="000000"/>
                <w:sz w:val="22"/>
                <w:szCs w:val="22"/>
                <w:lang w:val="en-US" w:eastAsia="en-US"/>
              </w:rPr>
            </w:pPr>
          </w:p>
        </w:tc>
        <w:tc>
          <w:tcPr>
            <w:tcW w:w="2394" w:type="pct"/>
            <w:vMerge/>
            <w:tcBorders>
              <w:top w:val="single" w:sz="8" w:space="0" w:color="auto"/>
              <w:left w:val="single" w:sz="8" w:space="0" w:color="auto"/>
              <w:bottom w:val="single" w:sz="8" w:space="0" w:color="000000"/>
              <w:right w:val="single" w:sz="8" w:space="0" w:color="auto"/>
            </w:tcBorders>
            <w:vAlign w:val="center"/>
            <w:hideMark/>
          </w:tcPr>
          <w:p w:rsidR="00CA469A" w:rsidRPr="00CA469A" w:rsidRDefault="00CA469A" w:rsidP="001737C7">
            <w:pPr>
              <w:rPr>
                <w:rFonts w:ascii="Calibri Light" w:hAnsi="Calibri Light" w:cs="Calibri Light"/>
                <w:color w:val="000000"/>
                <w:sz w:val="22"/>
                <w:szCs w:val="22"/>
                <w:lang w:val="en-US" w:eastAsia="en-US"/>
              </w:rPr>
            </w:pPr>
          </w:p>
        </w:tc>
        <w:tc>
          <w:tcPr>
            <w:tcW w:w="668" w:type="pct"/>
            <w:vMerge/>
            <w:tcBorders>
              <w:top w:val="nil"/>
              <w:left w:val="nil"/>
              <w:bottom w:val="single" w:sz="8" w:space="0" w:color="000000"/>
              <w:right w:val="single" w:sz="8" w:space="0" w:color="000000"/>
            </w:tcBorders>
            <w:vAlign w:val="center"/>
            <w:hideMark/>
          </w:tcPr>
          <w:p w:rsidR="00CA469A" w:rsidRPr="00CA469A" w:rsidRDefault="00CA469A" w:rsidP="001737C7">
            <w:pPr>
              <w:rPr>
                <w:rFonts w:ascii="Calibri Light" w:hAnsi="Calibri Light" w:cs="Calibri Light"/>
                <w:color w:val="000000"/>
                <w:sz w:val="22"/>
                <w:szCs w:val="22"/>
                <w:lang w:val="en-US" w:eastAsia="en-US"/>
              </w:rPr>
            </w:pPr>
          </w:p>
        </w:tc>
        <w:tc>
          <w:tcPr>
            <w:tcW w:w="668" w:type="pct"/>
            <w:tcBorders>
              <w:top w:val="nil"/>
              <w:left w:val="nil"/>
              <w:bottom w:val="single" w:sz="8" w:space="0" w:color="000000"/>
              <w:right w:val="single" w:sz="8" w:space="0" w:color="000000"/>
            </w:tcBorders>
          </w:tcPr>
          <w:p w:rsidR="00CA469A" w:rsidRPr="00CA469A" w:rsidRDefault="00CA469A" w:rsidP="001737C7">
            <w:pPr>
              <w:rPr>
                <w:rFonts w:ascii="Calibri Light" w:hAnsi="Calibri Light" w:cs="Calibri Light"/>
                <w:color w:val="000000"/>
                <w:sz w:val="22"/>
                <w:szCs w:val="22"/>
                <w:lang w:val="en-US" w:eastAsia="en-US"/>
              </w:rPr>
            </w:pPr>
          </w:p>
        </w:tc>
        <w:tc>
          <w:tcPr>
            <w:tcW w:w="668" w:type="pct"/>
            <w:tcBorders>
              <w:top w:val="nil"/>
              <w:left w:val="nil"/>
              <w:bottom w:val="single" w:sz="8" w:space="0" w:color="000000"/>
              <w:right w:val="single" w:sz="8" w:space="0" w:color="000000"/>
            </w:tcBorders>
          </w:tcPr>
          <w:p w:rsidR="00CA469A" w:rsidRPr="00CA469A" w:rsidRDefault="00CA469A" w:rsidP="001737C7">
            <w:pPr>
              <w:rPr>
                <w:rFonts w:ascii="Calibri Light" w:hAnsi="Calibri Light" w:cs="Calibri Light"/>
                <w:color w:val="000000"/>
                <w:sz w:val="22"/>
                <w:szCs w:val="22"/>
                <w:lang w:val="en-US" w:eastAsia="en-US"/>
              </w:rPr>
            </w:pPr>
          </w:p>
        </w:tc>
      </w:tr>
    </w:tbl>
    <w:p w:rsidR="00CA469A" w:rsidRPr="00491ADE" w:rsidRDefault="00CA469A" w:rsidP="00CA469A">
      <w:pPr>
        <w:pBdr>
          <w:top w:val="nil"/>
          <w:left w:val="nil"/>
          <w:bottom w:val="nil"/>
          <w:right w:val="nil"/>
          <w:between w:val="nil"/>
        </w:pBdr>
        <w:jc w:val="both"/>
        <w:rPr>
          <w:rFonts w:ascii="Calibri Light" w:hAnsi="Calibri Light" w:cstheme="majorHAnsi"/>
          <w:b/>
          <w:color w:val="000000"/>
          <w:highlight w:val="white"/>
        </w:rPr>
      </w:pPr>
    </w:p>
    <w:p w:rsidR="00CA469A" w:rsidRPr="00E65A01" w:rsidRDefault="00CA469A" w:rsidP="00CA469A">
      <w:pPr>
        <w:jc w:val="both"/>
        <w:rPr>
          <w:rFonts w:ascii="Calibri Light" w:eastAsia="Calibri" w:hAnsi="Calibri Light" w:cstheme="majorHAnsi"/>
          <w:bCs/>
          <w:color w:val="000000"/>
          <w:sz w:val="22"/>
          <w:szCs w:val="22"/>
        </w:rPr>
      </w:pPr>
      <w:r w:rsidRPr="00E65A01">
        <w:rPr>
          <w:rFonts w:ascii="Calibri Light" w:eastAsia="Calibri" w:hAnsi="Calibri Light" w:cstheme="majorHAnsi"/>
          <w:bCs/>
          <w:color w:val="000000"/>
          <w:sz w:val="22"/>
          <w:szCs w:val="22"/>
        </w:rPr>
        <w:t>Los bienes ofrecidos deben:</w:t>
      </w:r>
    </w:p>
    <w:p w:rsidR="00CA469A" w:rsidRPr="00E65A01" w:rsidRDefault="00CA469A" w:rsidP="00CA469A">
      <w:pPr>
        <w:jc w:val="both"/>
        <w:rPr>
          <w:rFonts w:ascii="Calibri Light" w:eastAsia="Calibri" w:hAnsi="Calibri Light" w:cstheme="majorHAnsi"/>
          <w:bCs/>
          <w:color w:val="000000"/>
          <w:sz w:val="22"/>
          <w:szCs w:val="22"/>
        </w:rPr>
      </w:pPr>
    </w:p>
    <w:p w:rsidR="00CA469A" w:rsidRPr="00E65A01" w:rsidRDefault="00CA469A" w:rsidP="00CA469A">
      <w:pPr>
        <w:pStyle w:val="Prrafodelista"/>
        <w:numPr>
          <w:ilvl w:val="0"/>
          <w:numId w:val="2"/>
        </w:numPr>
        <w:jc w:val="both"/>
        <w:rPr>
          <w:rFonts w:ascii="Calibri Light" w:hAnsi="Calibri Light" w:cstheme="majorHAnsi"/>
          <w:bCs/>
          <w:color w:val="000000"/>
        </w:rPr>
      </w:pPr>
      <w:r w:rsidRPr="00E65A01">
        <w:rPr>
          <w:rFonts w:ascii="Calibri Light" w:hAnsi="Calibri Light" w:cstheme="majorHAnsi"/>
          <w:bCs/>
          <w:color w:val="000000"/>
        </w:rPr>
        <w:t>Ser de primera calidad</w:t>
      </w:r>
    </w:p>
    <w:p w:rsidR="00CA469A" w:rsidRPr="00E65A01" w:rsidRDefault="00CA469A" w:rsidP="00CA469A">
      <w:pPr>
        <w:pStyle w:val="Prrafodelista"/>
        <w:numPr>
          <w:ilvl w:val="0"/>
          <w:numId w:val="2"/>
        </w:numPr>
        <w:jc w:val="both"/>
        <w:rPr>
          <w:rFonts w:ascii="Calibri Light" w:hAnsi="Calibri Light" w:cstheme="majorHAnsi"/>
          <w:bCs/>
          <w:color w:val="000000"/>
        </w:rPr>
      </w:pPr>
      <w:r w:rsidRPr="00E65A01">
        <w:rPr>
          <w:rFonts w:ascii="Calibri Light" w:hAnsi="Calibri Light" w:cstheme="majorHAnsi"/>
          <w:bCs/>
          <w:color w:val="000000"/>
        </w:rPr>
        <w:t>Entregarse con las especificaciones requeridas</w:t>
      </w:r>
    </w:p>
    <w:p w:rsidR="00CA469A" w:rsidRPr="00E65A01" w:rsidRDefault="00CA469A" w:rsidP="00CA469A">
      <w:pPr>
        <w:jc w:val="both"/>
        <w:rPr>
          <w:rFonts w:ascii="Calibri Light" w:eastAsia="Calibri" w:hAnsi="Calibri Light" w:cstheme="majorHAnsi"/>
          <w:bCs/>
          <w:color w:val="000000"/>
          <w:sz w:val="22"/>
          <w:szCs w:val="22"/>
        </w:rPr>
      </w:pPr>
    </w:p>
    <w:p w:rsidR="00CA469A" w:rsidRPr="00E65A01" w:rsidRDefault="00CA469A" w:rsidP="00CA469A">
      <w:pPr>
        <w:jc w:val="both"/>
        <w:rPr>
          <w:rFonts w:ascii="Calibri Light" w:eastAsia="Calibri" w:hAnsi="Calibri Light" w:cstheme="majorHAnsi"/>
          <w:bCs/>
          <w:color w:val="000000"/>
          <w:sz w:val="22"/>
          <w:szCs w:val="22"/>
        </w:rPr>
      </w:pPr>
      <w:r w:rsidRPr="00E65A01">
        <w:rPr>
          <w:rFonts w:ascii="Calibri Light" w:eastAsia="Calibri" w:hAnsi="Calibri Light" w:cstheme="majorHAnsi"/>
          <w:bCs/>
          <w:color w:val="000000"/>
          <w:sz w:val="22"/>
          <w:szCs w:val="22"/>
        </w:rPr>
        <w:t xml:space="preserve">El contratista debe: </w:t>
      </w:r>
    </w:p>
    <w:p w:rsidR="00CA469A" w:rsidRPr="00E65A01" w:rsidRDefault="00CA469A" w:rsidP="00CA469A">
      <w:pPr>
        <w:jc w:val="both"/>
        <w:rPr>
          <w:rFonts w:ascii="Calibri Light" w:eastAsia="Calibri" w:hAnsi="Calibri Light" w:cstheme="majorHAnsi"/>
          <w:bCs/>
          <w:color w:val="000000"/>
          <w:sz w:val="22"/>
          <w:szCs w:val="22"/>
        </w:rPr>
      </w:pPr>
    </w:p>
    <w:p w:rsidR="00CA469A" w:rsidRPr="00E65A01" w:rsidRDefault="00CA469A" w:rsidP="00CA469A">
      <w:pPr>
        <w:pStyle w:val="Prrafodelista"/>
        <w:numPr>
          <w:ilvl w:val="0"/>
          <w:numId w:val="1"/>
        </w:numPr>
        <w:ind w:left="360" w:firstLine="0"/>
        <w:contextualSpacing/>
        <w:jc w:val="both"/>
        <w:rPr>
          <w:rFonts w:ascii="Calibri Light" w:hAnsi="Calibri Light" w:cstheme="majorHAnsi"/>
        </w:rPr>
      </w:pPr>
      <w:r w:rsidRPr="00E65A01">
        <w:rPr>
          <w:rFonts w:ascii="Calibri Light" w:hAnsi="Calibri Light" w:cstheme="majorHAnsi"/>
        </w:rPr>
        <w:t>Aceptar los procedimientos administrativos que determine el Instituto Municipal del Deporte, la Cultura y la recreación, para la ejecución del contrato.</w:t>
      </w:r>
    </w:p>
    <w:p w:rsidR="00CA469A" w:rsidRPr="00E65A01" w:rsidRDefault="00CA469A" w:rsidP="00CA469A">
      <w:pPr>
        <w:pStyle w:val="Prrafodelista"/>
        <w:numPr>
          <w:ilvl w:val="0"/>
          <w:numId w:val="1"/>
        </w:numPr>
        <w:ind w:left="360" w:firstLine="0"/>
        <w:contextualSpacing/>
        <w:jc w:val="both"/>
        <w:rPr>
          <w:rFonts w:ascii="Calibri Light" w:hAnsi="Calibri Light" w:cstheme="majorHAnsi"/>
        </w:rPr>
      </w:pPr>
      <w:r w:rsidRPr="00E65A01">
        <w:rPr>
          <w:rFonts w:ascii="Calibri Light" w:hAnsi="Calibri Light" w:cstheme="majorHAnsi"/>
        </w:rPr>
        <w:t xml:space="preserve"> Cambiar el producto, en un término no mayor a 12 horas siguientes a su devolución, cuando no esté en óptimas condiciones.</w:t>
      </w:r>
    </w:p>
    <w:p w:rsidR="00CA469A" w:rsidRPr="00E65A01" w:rsidRDefault="00CA469A" w:rsidP="00CA469A">
      <w:pPr>
        <w:jc w:val="both"/>
        <w:rPr>
          <w:rFonts w:ascii="Calibri Light" w:eastAsia="Calibri" w:hAnsi="Calibri Light" w:cstheme="majorHAnsi"/>
          <w:bCs/>
          <w:color w:val="000000"/>
          <w:sz w:val="22"/>
          <w:szCs w:val="22"/>
          <w:lang w:val="es-CO" w:eastAsia="en-US"/>
        </w:rPr>
      </w:pPr>
    </w:p>
    <w:p w:rsidR="00CA469A" w:rsidRPr="00E65A01" w:rsidRDefault="00CA469A" w:rsidP="00CA469A">
      <w:pPr>
        <w:jc w:val="both"/>
        <w:rPr>
          <w:rFonts w:ascii="Calibri Light" w:eastAsia="Calibri" w:hAnsi="Calibri Light" w:cstheme="majorHAnsi"/>
          <w:bCs/>
          <w:color w:val="000000"/>
          <w:sz w:val="22"/>
          <w:szCs w:val="22"/>
          <w:lang w:val="es-CO" w:eastAsia="en-US"/>
        </w:rPr>
      </w:pPr>
      <w:r w:rsidRPr="00E65A01">
        <w:rPr>
          <w:rFonts w:ascii="Calibri Light" w:eastAsia="Calibri" w:hAnsi="Calibri Light" w:cstheme="majorHAnsi"/>
          <w:b/>
          <w:color w:val="000000"/>
          <w:sz w:val="22"/>
          <w:szCs w:val="22"/>
          <w:lang w:val="es-CO" w:eastAsia="en-US"/>
        </w:rPr>
        <w:t>NOTA 1:</w:t>
      </w:r>
      <w:r w:rsidRPr="00E65A01">
        <w:rPr>
          <w:rFonts w:ascii="Calibri Light" w:eastAsia="Calibri" w:hAnsi="Calibri Light" w:cstheme="majorHAnsi"/>
          <w:bCs/>
          <w:color w:val="000000"/>
          <w:sz w:val="22"/>
          <w:szCs w:val="22"/>
          <w:lang w:val="es-CO" w:eastAsia="en-US"/>
        </w:rPr>
        <w:t xml:space="preserve"> Los elementos anteriormente descritos deben ser nuevos, originales, NO Remanufacturados NI Reutilizados, de óptima calidad y marcas ampliamente reconocidas en el mercado nacional.</w:t>
      </w:r>
    </w:p>
    <w:p w:rsidR="00CA469A" w:rsidRPr="00E65A01" w:rsidRDefault="00CA469A" w:rsidP="00CA469A">
      <w:pPr>
        <w:jc w:val="both"/>
        <w:rPr>
          <w:rFonts w:ascii="Calibri Light" w:eastAsia="Calibri" w:hAnsi="Calibri Light" w:cstheme="majorHAnsi"/>
          <w:bCs/>
          <w:color w:val="000000"/>
          <w:sz w:val="22"/>
          <w:szCs w:val="22"/>
          <w:lang w:val="es-CO" w:eastAsia="en-US"/>
        </w:rPr>
      </w:pPr>
    </w:p>
    <w:p w:rsidR="00CA469A" w:rsidRPr="00E65A01" w:rsidRDefault="00CA469A" w:rsidP="00CA469A">
      <w:pPr>
        <w:jc w:val="both"/>
        <w:rPr>
          <w:rFonts w:ascii="Calibri Light" w:eastAsia="Calibri" w:hAnsi="Calibri Light" w:cstheme="majorHAnsi"/>
          <w:bCs/>
          <w:color w:val="000000"/>
          <w:sz w:val="22"/>
          <w:szCs w:val="22"/>
          <w:lang w:val="es-CO" w:eastAsia="en-US"/>
        </w:rPr>
      </w:pPr>
      <w:r w:rsidRPr="00E65A01">
        <w:rPr>
          <w:rFonts w:ascii="Calibri Light" w:eastAsia="Calibri" w:hAnsi="Calibri Light" w:cstheme="majorHAnsi"/>
          <w:b/>
          <w:color w:val="000000"/>
          <w:sz w:val="22"/>
          <w:szCs w:val="22"/>
          <w:lang w:val="es-CO" w:eastAsia="en-US"/>
        </w:rPr>
        <w:t>NOTA 2:</w:t>
      </w:r>
      <w:r w:rsidRPr="00E65A01">
        <w:rPr>
          <w:rFonts w:ascii="Calibri Light" w:eastAsia="Calibri" w:hAnsi="Calibri Light" w:cstheme="majorHAnsi"/>
          <w:bCs/>
          <w:color w:val="000000"/>
          <w:sz w:val="22"/>
          <w:szCs w:val="22"/>
          <w:lang w:val="es-CO" w:eastAsia="en-US"/>
        </w:rPr>
        <w:t xml:space="preserve"> La Entidad requiere de acuerdo con el objeto del contrato y a las necesidades que se pretenden satisfacer con el mismo, que los oferentes tengan disponibilidad de entregar los suministros de manera continua, sin interrupciones y en el menor tiempo posible en virtud de que se presentan situaciones de caso fortuito o fuerza mayor que implican necesariamente suministrar los elementos de manera oportuna.</w:t>
      </w:r>
    </w:p>
    <w:p w:rsidR="00CA469A" w:rsidRPr="00E65A01" w:rsidRDefault="00CA469A" w:rsidP="00CA469A">
      <w:pPr>
        <w:jc w:val="both"/>
        <w:rPr>
          <w:rFonts w:ascii="Calibri Light" w:eastAsia="Calibri" w:hAnsi="Calibri Light" w:cstheme="majorHAnsi"/>
          <w:bCs/>
          <w:color w:val="000000"/>
          <w:sz w:val="22"/>
          <w:szCs w:val="22"/>
          <w:lang w:val="es-CO" w:eastAsia="en-US"/>
        </w:rPr>
      </w:pPr>
      <w:r w:rsidRPr="00E65A01">
        <w:rPr>
          <w:rFonts w:ascii="Calibri Light" w:eastAsia="Calibri" w:hAnsi="Calibri Light" w:cstheme="majorHAnsi"/>
          <w:bCs/>
          <w:color w:val="000000"/>
          <w:sz w:val="22"/>
          <w:szCs w:val="22"/>
          <w:lang w:val="es-CO" w:eastAsia="en-US"/>
        </w:rPr>
        <w:t xml:space="preserve"> </w:t>
      </w:r>
    </w:p>
    <w:p w:rsidR="00CA469A" w:rsidRPr="00E65A01" w:rsidRDefault="00CA469A" w:rsidP="00CA469A">
      <w:pPr>
        <w:jc w:val="both"/>
        <w:rPr>
          <w:rFonts w:ascii="Calibri Light" w:eastAsia="Calibri" w:hAnsi="Calibri Light" w:cstheme="majorHAnsi"/>
          <w:bCs/>
          <w:color w:val="000000"/>
          <w:sz w:val="22"/>
          <w:szCs w:val="22"/>
          <w:lang w:val="es-CO" w:eastAsia="en-US"/>
        </w:rPr>
      </w:pPr>
      <w:r w:rsidRPr="00E65A01">
        <w:rPr>
          <w:rFonts w:ascii="Calibri Light" w:eastAsia="Calibri" w:hAnsi="Calibri Light" w:cstheme="majorHAnsi"/>
          <w:b/>
          <w:color w:val="000000"/>
          <w:sz w:val="22"/>
          <w:szCs w:val="22"/>
          <w:lang w:val="es-CO" w:eastAsia="en-US"/>
        </w:rPr>
        <w:t xml:space="preserve">NOTA 3: </w:t>
      </w:r>
      <w:r w:rsidRPr="00E65A01">
        <w:rPr>
          <w:rFonts w:ascii="Calibri Light" w:eastAsia="Calibri" w:hAnsi="Calibri Light" w:cstheme="majorHAnsi"/>
          <w:bCs/>
          <w:color w:val="000000"/>
          <w:sz w:val="22"/>
          <w:szCs w:val="22"/>
          <w:lang w:val="es-CO" w:eastAsia="en-US"/>
        </w:rPr>
        <w:t>En caso de presentarse elementos defectuosos o dañados, el oferente adjudicatario garantiza el cambio de dichos elementos sin costo adicional en el tiempo que lo estipule el supervisor del contrato.</w:t>
      </w:r>
    </w:p>
    <w:p w:rsidR="00CA469A" w:rsidRPr="00CA469A" w:rsidRDefault="00CA469A" w:rsidP="00D01417">
      <w:pPr>
        <w:autoSpaceDE w:val="0"/>
        <w:autoSpaceDN w:val="0"/>
        <w:adjustRightInd w:val="0"/>
        <w:spacing w:line="276" w:lineRule="auto"/>
        <w:jc w:val="both"/>
        <w:rPr>
          <w:rFonts w:ascii="Calibri Light" w:hAnsi="Calibri Light" w:cs="Calibri Light"/>
          <w:sz w:val="18"/>
          <w:szCs w:val="20"/>
          <w:lang w:val="es-CO"/>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CA469A" w:rsidRDefault="00CA469A" w:rsidP="00D01417">
      <w:pPr>
        <w:autoSpaceDE w:val="0"/>
        <w:autoSpaceDN w:val="0"/>
        <w:adjustRightInd w:val="0"/>
        <w:spacing w:line="276" w:lineRule="auto"/>
        <w:jc w:val="both"/>
        <w:rPr>
          <w:rFonts w:ascii="Calibri Light" w:hAnsi="Calibri Light" w:cs="Calibri Light"/>
          <w:sz w:val="18"/>
          <w:szCs w:val="20"/>
        </w:rPr>
      </w:pPr>
    </w:p>
    <w:p w:rsidR="003F0CFB" w:rsidRPr="003F0CFB" w:rsidRDefault="003F0CFB" w:rsidP="00D01417">
      <w:pPr>
        <w:autoSpaceDE w:val="0"/>
        <w:autoSpaceDN w:val="0"/>
        <w:adjustRightInd w:val="0"/>
        <w:spacing w:line="276" w:lineRule="auto"/>
        <w:jc w:val="both"/>
        <w:rPr>
          <w:rFonts w:ascii="Calibri Light" w:hAnsi="Calibri Light" w:cs="Calibri Light"/>
          <w:sz w:val="18"/>
          <w:szCs w:val="20"/>
        </w:rPr>
      </w:pPr>
    </w:p>
    <w:p w:rsidR="003F0CFB" w:rsidRDefault="003F0CFB" w:rsidP="00D01417">
      <w:pPr>
        <w:autoSpaceDE w:val="0"/>
        <w:autoSpaceDN w:val="0"/>
        <w:adjustRightInd w:val="0"/>
        <w:spacing w:line="276" w:lineRule="auto"/>
        <w:jc w:val="both"/>
        <w:rPr>
          <w:rFonts w:ascii="Calibri Light" w:hAnsi="Calibri Light" w:cs="Calibri Light"/>
          <w:sz w:val="20"/>
          <w:szCs w:val="20"/>
        </w:rPr>
      </w:pPr>
    </w:p>
    <w:p w:rsidR="003F0CFB" w:rsidRDefault="003F0CFB" w:rsidP="00D01417">
      <w:pPr>
        <w:autoSpaceDE w:val="0"/>
        <w:autoSpaceDN w:val="0"/>
        <w:adjustRightInd w:val="0"/>
        <w:spacing w:line="276" w:lineRule="auto"/>
        <w:jc w:val="both"/>
        <w:rPr>
          <w:rFonts w:ascii="Calibri Light" w:hAnsi="Calibri Light" w:cs="Calibri Light"/>
          <w:sz w:val="20"/>
          <w:szCs w:val="20"/>
        </w:rPr>
      </w:pPr>
    </w:p>
    <w:p w:rsidR="003F0CFB" w:rsidRPr="00ED0E17" w:rsidRDefault="003F0CFB" w:rsidP="00ED0E17">
      <w:pPr>
        <w:ind w:firstLine="313"/>
        <w:jc w:val="both"/>
        <w:rPr>
          <w:rFonts w:ascii="Calibri Light" w:eastAsia="Calibri" w:hAnsi="Calibri Light" w:cs="Calibri Light"/>
          <w:sz w:val="22"/>
          <w:lang w:val="es-CO"/>
        </w:rPr>
      </w:pPr>
    </w:p>
    <w:p w:rsidR="00D01417" w:rsidRPr="00F85C9C" w:rsidRDefault="00D01417" w:rsidP="00D01417">
      <w:pPr>
        <w:spacing w:line="276" w:lineRule="auto"/>
        <w:jc w:val="center"/>
        <w:rPr>
          <w:rFonts w:ascii="Calibri Light" w:hAnsi="Calibri Light" w:cs="Calibri Light"/>
          <w:sz w:val="20"/>
          <w:szCs w:val="20"/>
        </w:rPr>
      </w:pPr>
      <w:r w:rsidRPr="00F85C9C">
        <w:rPr>
          <w:rFonts w:ascii="Calibri Light" w:hAnsi="Calibri Light" w:cs="Calibri Light"/>
          <w:b/>
          <w:bCs/>
          <w:sz w:val="20"/>
          <w:szCs w:val="20"/>
        </w:rPr>
        <w:lastRenderedPageBreak/>
        <w:t>ANEXO No 2</w:t>
      </w:r>
    </w:p>
    <w:p w:rsidR="00D01417" w:rsidRPr="00F85C9C" w:rsidRDefault="00D01417" w:rsidP="00D01417">
      <w:pPr>
        <w:pStyle w:val="Default"/>
        <w:spacing w:line="276" w:lineRule="auto"/>
        <w:jc w:val="center"/>
        <w:rPr>
          <w:rFonts w:ascii="Calibri Light" w:hAnsi="Calibri Light" w:cs="Calibri Light"/>
          <w:b/>
          <w:bCs/>
          <w:sz w:val="20"/>
          <w:szCs w:val="20"/>
        </w:rPr>
      </w:pPr>
      <w:r w:rsidRPr="00F85C9C">
        <w:rPr>
          <w:rFonts w:ascii="Calibri Light" w:hAnsi="Calibri Light" w:cs="Calibri Light"/>
          <w:b/>
          <w:bCs/>
          <w:sz w:val="20"/>
          <w:szCs w:val="20"/>
        </w:rPr>
        <w:t>CARTA DE PRESENTACIÓN DE LA PROPUESTA</w:t>
      </w:r>
    </w:p>
    <w:p w:rsidR="00CA469A" w:rsidRDefault="00CA469A" w:rsidP="00D01417">
      <w:pPr>
        <w:pStyle w:val="Default"/>
        <w:spacing w:line="276" w:lineRule="auto"/>
        <w:rPr>
          <w:rFonts w:ascii="Calibri Light" w:hAnsi="Calibri Light" w:cs="Calibri Light"/>
          <w:sz w:val="20"/>
          <w:szCs w:val="20"/>
        </w:rPr>
      </w:pPr>
    </w:p>
    <w:p w:rsidR="00D01417" w:rsidRPr="00F85C9C" w:rsidRDefault="00D01417" w:rsidP="00D01417">
      <w:pPr>
        <w:pStyle w:val="Default"/>
        <w:spacing w:line="276" w:lineRule="auto"/>
        <w:rPr>
          <w:rFonts w:ascii="Calibri Light" w:hAnsi="Calibri Light" w:cs="Calibri Light"/>
          <w:sz w:val="20"/>
          <w:szCs w:val="20"/>
        </w:rPr>
      </w:pPr>
      <w:bookmarkStart w:id="0" w:name="_GoBack"/>
      <w:bookmarkEnd w:id="0"/>
      <w:r w:rsidRPr="00F85C9C">
        <w:rPr>
          <w:rFonts w:ascii="Calibri Light" w:hAnsi="Calibri Light" w:cs="Calibri Light"/>
          <w:sz w:val="20"/>
          <w:szCs w:val="20"/>
        </w:rPr>
        <w:t xml:space="preserve">Ciudad y fecha, </w:t>
      </w:r>
    </w:p>
    <w:p w:rsidR="00D01417" w:rsidRPr="00F85C9C" w:rsidRDefault="00D01417" w:rsidP="00D01417">
      <w:pPr>
        <w:pStyle w:val="Default"/>
        <w:spacing w:line="276" w:lineRule="auto"/>
        <w:rPr>
          <w:rFonts w:ascii="Calibri Light" w:hAnsi="Calibri Light" w:cs="Calibri Light"/>
          <w:sz w:val="20"/>
          <w:szCs w:val="20"/>
        </w:rPr>
      </w:pPr>
      <w:r w:rsidRPr="00F85C9C">
        <w:rPr>
          <w:rFonts w:ascii="Calibri Light" w:hAnsi="Calibri Light" w:cs="Calibri Light"/>
          <w:sz w:val="20"/>
          <w:szCs w:val="20"/>
        </w:rPr>
        <w:t>Señores</w:t>
      </w:r>
    </w:p>
    <w:p w:rsidR="00D01417" w:rsidRPr="00F85C9C" w:rsidRDefault="00D01417" w:rsidP="00D01417">
      <w:pPr>
        <w:pStyle w:val="Default"/>
        <w:spacing w:line="276" w:lineRule="auto"/>
        <w:rPr>
          <w:rFonts w:ascii="Calibri Light" w:hAnsi="Calibri Light" w:cs="Calibri Light"/>
          <w:b/>
          <w:bCs/>
          <w:sz w:val="20"/>
          <w:szCs w:val="20"/>
        </w:rPr>
      </w:pPr>
      <w:r w:rsidRPr="00216611">
        <w:rPr>
          <w:rFonts w:ascii="Calibri Light" w:hAnsi="Calibri Light" w:cs="Calibri Light"/>
          <w:bCs/>
          <w:sz w:val="20"/>
          <w:szCs w:val="20"/>
        </w:rPr>
        <w:t>Instituto Municipal del Deporte, la Cultura y la Recreación de Chiquinquirá</w:t>
      </w:r>
      <w:r w:rsidRPr="00F85C9C">
        <w:rPr>
          <w:rFonts w:ascii="Calibri Light" w:hAnsi="Calibri Light" w:cs="Calibri Light"/>
          <w:b/>
          <w:bCs/>
          <w:sz w:val="20"/>
          <w:szCs w:val="20"/>
        </w:rPr>
        <w:t xml:space="preserve"> </w:t>
      </w:r>
    </w:p>
    <w:p w:rsidR="00D01417" w:rsidRPr="00F85C9C" w:rsidRDefault="00D01417" w:rsidP="00D01417">
      <w:pPr>
        <w:pStyle w:val="Default"/>
        <w:spacing w:line="276" w:lineRule="auto"/>
        <w:rPr>
          <w:rFonts w:ascii="Calibri Light" w:hAnsi="Calibri Light" w:cs="Calibri Light"/>
          <w:sz w:val="20"/>
          <w:szCs w:val="20"/>
        </w:rPr>
      </w:pPr>
    </w:p>
    <w:p w:rsidR="00D01417" w:rsidRPr="00F85C9C" w:rsidRDefault="00D01417" w:rsidP="00D01417">
      <w:pPr>
        <w:pStyle w:val="Default"/>
        <w:spacing w:line="276" w:lineRule="auto"/>
        <w:rPr>
          <w:rFonts w:ascii="Calibri Light" w:hAnsi="Calibri Light" w:cs="Calibri Light"/>
          <w:b/>
          <w:bCs/>
          <w:sz w:val="20"/>
          <w:szCs w:val="20"/>
        </w:rPr>
      </w:pPr>
      <w:r w:rsidRPr="00F85C9C">
        <w:rPr>
          <w:rFonts w:ascii="Calibri Light" w:hAnsi="Calibri Light" w:cs="Calibri Light"/>
          <w:b/>
          <w:bCs/>
          <w:sz w:val="20"/>
          <w:szCs w:val="20"/>
        </w:rPr>
        <w:t xml:space="preserve">REF.  INVITACIÓN </w:t>
      </w:r>
      <w:r>
        <w:rPr>
          <w:rFonts w:ascii="Calibri Light" w:hAnsi="Calibri Light" w:cs="Calibri Light"/>
          <w:b/>
          <w:bCs/>
          <w:sz w:val="20"/>
          <w:szCs w:val="20"/>
        </w:rPr>
        <w:t>PÚ</w:t>
      </w:r>
      <w:r w:rsidRPr="00F85C9C">
        <w:rPr>
          <w:rFonts w:ascii="Calibri Light" w:hAnsi="Calibri Light" w:cs="Calibri Light"/>
          <w:b/>
          <w:bCs/>
          <w:sz w:val="20"/>
          <w:szCs w:val="20"/>
        </w:rPr>
        <w:t>BLICA No. ____ DE AAAA</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El suscrito, (obrando en nombre propio o como Representante Legal de la firma ___________________, o como Representante del Consorcio _____________o Unión Temporal ___________________, declaro que: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a) He examinado y no tengo reservas a los documentos de la Invitación, incluyendo las adendas Nos.________________________________________________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b) De conformidad con los documentos de esta contratación, me comprometo a ejecutar la siguiente contratación: _________________________________________________</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c) Manifiesto el conocimiento, aceptación y cumplimiento de los requerimientos técnicos mínimos establecidos en la invitación que forma parte integral del proceso.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e) Si mi oferta es aceptada, me comprometo a obtener una garantía única, de conformidad con la invitación.</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f) Para esta contratación no soy partícipe en calidad de oferente, en más de una oferta y la información y documentos en ésta contenidos, son ciertos.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g) Entiendo que esta oferta, junto con su aceptación por escrito que se encuentra incluida en la comunicación de adjudicación, constituirán una obligación contractual, hasta la preparación y ejecución del contrato formal.</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h) 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i) Que me encuentro inscrito en el Régimen SIMPLIFICADO </w:t>
      </w:r>
      <w:proofErr w:type="gramStart"/>
      <w:r w:rsidRPr="00F85C9C">
        <w:rPr>
          <w:rFonts w:ascii="Calibri Light" w:hAnsi="Calibri Light" w:cs="Calibri Light"/>
          <w:sz w:val="20"/>
          <w:szCs w:val="20"/>
        </w:rPr>
        <w:t>( )</w:t>
      </w:r>
      <w:proofErr w:type="gramEnd"/>
      <w:r w:rsidRPr="00F85C9C">
        <w:rPr>
          <w:rFonts w:ascii="Calibri Light" w:hAnsi="Calibri Light" w:cs="Calibri Light"/>
          <w:sz w:val="20"/>
          <w:szCs w:val="20"/>
        </w:rPr>
        <w:t xml:space="preserve"> COMÚN ( ).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j) Número de folios de la oferta: (____) folios.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IGUALMENTE SEÑALO COMO LUGAR DONDE RECIBIRÉ NOTIFICACIONES, COMUNICACIONES Y REQUERIMIENTOS RELACIONADOS CON ESTA CONTRATACIÓN, EL SIGUIENTE: ___________________________</w:t>
      </w:r>
    </w:p>
    <w:p w:rsidR="00D01417" w:rsidRPr="00F85C9C" w:rsidRDefault="00D01417" w:rsidP="00D01417">
      <w:pPr>
        <w:pStyle w:val="Default"/>
        <w:spacing w:line="276" w:lineRule="auto"/>
        <w:jc w:val="both"/>
        <w:rPr>
          <w:rFonts w:ascii="Calibri Light" w:hAnsi="Calibri Light" w:cs="Calibri Light"/>
          <w:sz w:val="20"/>
          <w:szCs w:val="20"/>
        </w:rPr>
      </w:pP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 xml:space="preserve">Nombre del representante Legal C.C y/o NIT. Dirección Teléfono </w:t>
      </w:r>
    </w:p>
    <w:p w:rsidR="00D01417" w:rsidRPr="00F85C9C" w:rsidRDefault="00D01417" w:rsidP="00D01417">
      <w:pPr>
        <w:pStyle w:val="Default"/>
        <w:spacing w:line="276" w:lineRule="auto"/>
        <w:jc w:val="both"/>
        <w:rPr>
          <w:rFonts w:ascii="Calibri Light" w:hAnsi="Calibri Light" w:cs="Calibri Light"/>
          <w:sz w:val="20"/>
          <w:szCs w:val="20"/>
        </w:rPr>
      </w:pPr>
      <w:r w:rsidRPr="00F85C9C">
        <w:rPr>
          <w:rFonts w:ascii="Calibri Light" w:hAnsi="Calibri Light" w:cs="Calibri Light"/>
          <w:sz w:val="20"/>
          <w:szCs w:val="20"/>
        </w:rPr>
        <w:t>Firma _________________________ C.C No.</w:t>
      </w:r>
    </w:p>
    <w:p w:rsidR="00312A48" w:rsidRDefault="00312A48">
      <w:pPr>
        <w:rPr>
          <w:lang w:val="es-CO"/>
        </w:rPr>
      </w:pPr>
    </w:p>
    <w:p w:rsidR="00D67067" w:rsidRDefault="00D67067">
      <w:pPr>
        <w:rPr>
          <w:lang w:val="es-CO"/>
        </w:rPr>
      </w:pPr>
    </w:p>
    <w:p w:rsidR="00D67067" w:rsidRDefault="00D67067">
      <w:pPr>
        <w:rPr>
          <w:lang w:val="es-CO"/>
        </w:rPr>
      </w:pPr>
    </w:p>
    <w:sectPr w:rsidR="00D67067" w:rsidSect="004D5A8D">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622" w:rsidRDefault="00CA4622">
      <w:r>
        <w:separator/>
      </w:r>
    </w:p>
  </w:endnote>
  <w:endnote w:type="continuationSeparator" w:id="0">
    <w:p w:rsidR="00CA4622" w:rsidRDefault="00CA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964" w:rsidRPr="00E10B1E" w:rsidRDefault="00D01417" w:rsidP="009A057F">
    <w:pPr>
      <w:pStyle w:val="Piedepgina"/>
      <w:jc w:val="center"/>
      <w:rPr>
        <w:rFonts w:ascii="Arial" w:hAnsi="Arial" w:cs="Arial"/>
        <w:sz w:val="12"/>
        <w:szCs w:val="12"/>
      </w:rPr>
    </w:pPr>
    <w:r w:rsidRPr="00E10B1E">
      <w:rPr>
        <w:rFonts w:ascii="Arial" w:hAnsi="Arial" w:cs="Arial"/>
        <w:noProof/>
        <w:lang w:val="en-US" w:eastAsia="en-US"/>
      </w:rPr>
      <mc:AlternateContent>
        <mc:Choice Requires="wps">
          <w:drawing>
            <wp:anchor distT="0" distB="0" distL="114300" distR="114300" simplePos="0" relativeHeight="251661312" behindDoc="1" locked="0" layoutInCell="1" allowOverlap="1" wp14:anchorId="13462259" wp14:editId="04A07A5D">
              <wp:simplePos x="0" y="0"/>
              <wp:positionH relativeFrom="page">
                <wp:align>right</wp:align>
              </wp:positionH>
              <wp:positionV relativeFrom="bottomMargin">
                <wp:align>top</wp:align>
              </wp:positionV>
              <wp:extent cx="7772400" cy="53340"/>
              <wp:effectExtent l="0" t="0" r="0" b="381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53340"/>
                      </a:xfrm>
                      <a:prstGeom prst="rect">
                        <a:avLst/>
                      </a:prstGeom>
                      <a:solidFill>
                        <a:srgbClr val="2F496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38355" id="Rectángulo 5" o:spid="_x0000_s1026" style="position:absolute;margin-left:560.8pt;margin-top:0;width:612pt;height:4.2pt;z-index:-251655168;visibility:visible;mso-wrap-style:square;mso-width-percent:0;mso-height-percent:0;mso-wrap-distance-left:9pt;mso-wrap-distance-top:0;mso-wrap-distance-right:9pt;mso-wrap-distance-bottom:0;mso-position-horizontal:right;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" fillcolor="#2f4961" stroked="f">
              <w10:wrap anchorx="page" anchory="margin"/>
            </v:rect>
          </w:pict>
        </mc:Fallback>
      </mc:AlternateContent>
    </w:r>
  </w:p>
  <w:p w:rsidR="00116964" w:rsidRPr="00F85C9C" w:rsidRDefault="00CA4622" w:rsidP="009A057F">
    <w:pPr>
      <w:pStyle w:val="Piedepgina"/>
      <w:jc w:val="center"/>
      <w:rPr>
        <w:rFonts w:ascii="Calibri Light" w:hAnsi="Calibri Light" w:cs="Calibri Light"/>
        <w:sz w:val="12"/>
        <w:szCs w:val="12"/>
      </w:rPr>
    </w:pPr>
  </w:p>
  <w:p w:rsidR="00116964" w:rsidRPr="00F85C9C" w:rsidRDefault="00D01417" w:rsidP="009A057F">
    <w:pPr>
      <w:pStyle w:val="Piedepgina"/>
      <w:jc w:val="center"/>
      <w:rPr>
        <w:rFonts w:ascii="Calibri Light" w:hAnsi="Calibri Light" w:cs="Calibri Light"/>
        <w:sz w:val="16"/>
        <w:szCs w:val="16"/>
      </w:rPr>
    </w:pPr>
    <w:r w:rsidRPr="00F85C9C">
      <w:rPr>
        <w:rFonts w:ascii="Calibri Light" w:hAnsi="Calibri Light" w:cs="Calibri Light"/>
        <w:noProof/>
        <w:sz w:val="16"/>
        <w:szCs w:val="16"/>
        <w:lang w:val="en-US" w:eastAsia="en-US"/>
      </w:rPr>
      <w:drawing>
        <wp:anchor distT="0" distB="0" distL="114300" distR="114300" simplePos="0" relativeHeight="251662336" behindDoc="1" locked="0" layoutInCell="1" allowOverlap="1" wp14:anchorId="1B8306F2" wp14:editId="0CAE3E7F">
          <wp:simplePos x="0" y="0"/>
          <wp:positionH relativeFrom="margin">
            <wp:posOffset>-104775</wp:posOffset>
          </wp:positionH>
          <wp:positionV relativeFrom="paragraph">
            <wp:posOffset>104140</wp:posOffset>
          </wp:positionV>
          <wp:extent cx="1162685" cy="543560"/>
          <wp:effectExtent l="0" t="0" r="0" b="8890"/>
          <wp:wrapNone/>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685" cy="543560"/>
                  </a:xfrm>
                  <a:prstGeom prst="rect">
                    <a:avLst/>
                  </a:prstGeom>
                  <a:noFill/>
                  <a:ln>
                    <a:noFill/>
                  </a:ln>
                </pic:spPr>
              </pic:pic>
            </a:graphicData>
          </a:graphic>
        </wp:anchor>
      </w:drawing>
    </w:r>
    <w:r w:rsidRPr="00F85C9C">
      <w:rPr>
        <w:rFonts w:ascii="Calibri Light" w:hAnsi="Calibri Light" w:cs="Calibri Light"/>
        <w:sz w:val="16"/>
        <w:szCs w:val="16"/>
      </w:rPr>
      <w:t>INSTITUTO MUNICIPAL DEL DEPORTE, LA CULTURA Y LA RECREACIÓN - IMDCR</w:t>
    </w:r>
  </w:p>
  <w:p w:rsidR="00116964" w:rsidRPr="00F85C9C" w:rsidRDefault="00D01417" w:rsidP="009A057F">
    <w:pPr>
      <w:pStyle w:val="Piedepgina"/>
      <w:jc w:val="center"/>
      <w:rPr>
        <w:rFonts w:ascii="Calibri Light" w:hAnsi="Calibri Light" w:cs="Calibri Light"/>
        <w:sz w:val="16"/>
        <w:szCs w:val="16"/>
      </w:rPr>
    </w:pPr>
    <w:r w:rsidRPr="00F85C9C">
      <w:rPr>
        <w:rFonts w:ascii="Calibri Light" w:hAnsi="Calibri Light" w:cs="Calibri Light"/>
        <w:sz w:val="16"/>
        <w:szCs w:val="16"/>
      </w:rPr>
      <w:t>CARRERA 7 No. 21 A – 24 PALACIO DE LA CULTURA “RÓMULO ROZO”</w:t>
    </w:r>
  </w:p>
  <w:p w:rsidR="00116964" w:rsidRPr="00F85C9C" w:rsidRDefault="00D01417" w:rsidP="009A057F">
    <w:pPr>
      <w:pStyle w:val="Piedepgina"/>
      <w:jc w:val="center"/>
      <w:rPr>
        <w:rFonts w:ascii="Calibri Light" w:hAnsi="Calibri Light" w:cs="Calibri Light"/>
        <w:sz w:val="16"/>
        <w:szCs w:val="16"/>
      </w:rPr>
    </w:pPr>
    <w:r w:rsidRPr="00F85C9C">
      <w:rPr>
        <w:rFonts w:ascii="Calibri Light" w:hAnsi="Calibri Light" w:cs="Calibri Light"/>
        <w:sz w:val="16"/>
        <w:szCs w:val="16"/>
      </w:rPr>
      <w:t>TEL.: (8) 726 7399</w:t>
    </w:r>
  </w:p>
  <w:p w:rsidR="00116964" w:rsidRPr="00F85C9C" w:rsidRDefault="00D01417" w:rsidP="009A057F">
    <w:pPr>
      <w:pStyle w:val="Piedepgina"/>
      <w:jc w:val="center"/>
      <w:rPr>
        <w:rStyle w:val="Hipervnculo"/>
        <w:rFonts w:ascii="Calibri Light" w:hAnsi="Calibri Light" w:cs="Calibri Light"/>
        <w:sz w:val="16"/>
        <w:szCs w:val="16"/>
      </w:rPr>
    </w:pPr>
    <w:r w:rsidRPr="00F85C9C">
      <w:rPr>
        <w:rFonts w:ascii="Calibri Light" w:hAnsi="Calibri Light" w:cs="Calibri Light"/>
        <w:sz w:val="16"/>
        <w:szCs w:val="16"/>
      </w:rPr>
      <w:t xml:space="preserve">Correo: </w:t>
    </w:r>
    <w:hyperlink r:id="rId2" w:history="1">
      <w:r w:rsidRPr="00F85C9C">
        <w:rPr>
          <w:rStyle w:val="Hipervnculo"/>
          <w:rFonts w:ascii="Calibri Light" w:hAnsi="Calibri Light" w:cs="Calibri Light"/>
          <w:sz w:val="16"/>
          <w:szCs w:val="16"/>
        </w:rPr>
        <w:t>imdecur@chiquinquira-boyaca-gov.co</w:t>
      </w:r>
    </w:hyperlink>
  </w:p>
  <w:p w:rsidR="00116964" w:rsidRPr="00F85C9C" w:rsidRDefault="00D01417" w:rsidP="009A057F">
    <w:pPr>
      <w:pStyle w:val="Piedepgina"/>
      <w:jc w:val="center"/>
      <w:rPr>
        <w:rFonts w:ascii="Calibri Light" w:eastAsia="Arial" w:hAnsi="Calibri Light" w:cs="Calibri Light"/>
        <w:color w:val="000000"/>
      </w:rPr>
    </w:pPr>
    <w:r w:rsidRPr="00F85C9C">
      <w:rPr>
        <w:rStyle w:val="Hipervnculo"/>
        <w:rFonts w:ascii="Calibri Light" w:hAnsi="Calibri Light" w:cs="Calibri Light"/>
        <w:sz w:val="16"/>
        <w:szCs w:val="16"/>
      </w:rPr>
      <w:t>contactenos@imdcr.gov.co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_Hlk66723077"/>
  <w:bookmarkStart w:id="2" w:name="_Hlk66723078"/>
  <w:bookmarkStart w:id="3" w:name="_Hlk66723279"/>
  <w:bookmarkStart w:id="4" w:name="_Hlk66723280"/>
  <w:bookmarkStart w:id="5" w:name="_Hlk67038252"/>
  <w:bookmarkStart w:id="6" w:name="_Hlk67038253"/>
  <w:bookmarkStart w:id="7" w:name="_Hlk67038573"/>
  <w:bookmarkStart w:id="8" w:name="_Hlk67038574"/>
  <w:bookmarkStart w:id="9" w:name="_Hlk67038740"/>
  <w:bookmarkStart w:id="10" w:name="_Hlk67038741"/>
  <w:bookmarkStart w:id="11" w:name="_Hlk67038746"/>
  <w:bookmarkStart w:id="12" w:name="_Hlk67038747"/>
  <w:bookmarkStart w:id="13" w:name="_Hlk67038748"/>
  <w:bookmarkStart w:id="14" w:name="_Hlk67038749"/>
  <w:bookmarkStart w:id="15" w:name="_Hlk67039245"/>
  <w:bookmarkStart w:id="16" w:name="_Hlk67039246"/>
  <w:bookmarkStart w:id="17" w:name="_Hlk67039902"/>
  <w:bookmarkStart w:id="18" w:name="_Hlk67039903"/>
  <w:bookmarkStart w:id="19" w:name="_Hlk67040676"/>
  <w:bookmarkStart w:id="20" w:name="_Hlk67040677"/>
  <w:bookmarkStart w:id="21" w:name="_Hlk67041732"/>
  <w:bookmarkStart w:id="22" w:name="_Hlk67041733"/>
  <w:bookmarkStart w:id="23" w:name="_Hlk67041976"/>
  <w:bookmarkStart w:id="24" w:name="_Hlk67041977"/>
  <w:bookmarkStart w:id="25" w:name="_Hlk67043226"/>
  <w:bookmarkStart w:id="26" w:name="_Hlk67043227"/>
  <w:bookmarkStart w:id="27" w:name="_Hlk67044176"/>
  <w:bookmarkStart w:id="28" w:name="_Hlk67044177"/>
  <w:bookmarkStart w:id="29" w:name="_Hlk67044293"/>
  <w:bookmarkStart w:id="30" w:name="_Hlk67044294"/>
  <w:bookmarkStart w:id="31" w:name="_Hlk67044889"/>
  <w:bookmarkStart w:id="32" w:name="_Hlk67044890"/>
  <w:bookmarkStart w:id="33" w:name="_Hlk67045336"/>
  <w:bookmarkStart w:id="34" w:name="_Hlk67045337"/>
  <w:bookmarkStart w:id="35" w:name="_Hlk67045727"/>
  <w:bookmarkStart w:id="36" w:name="_Hlk67045728"/>
  <w:p w:rsidR="00116964" w:rsidRPr="00E10B1E" w:rsidRDefault="00D01417" w:rsidP="00F85C9C">
    <w:pPr>
      <w:pStyle w:val="Piedepgina"/>
      <w:jc w:val="center"/>
      <w:rPr>
        <w:rFonts w:ascii="Arial" w:hAnsi="Arial" w:cs="Arial"/>
        <w:sz w:val="12"/>
        <w:szCs w:val="12"/>
      </w:rPr>
    </w:pPr>
    <w:r w:rsidRPr="00E10B1E">
      <w:rPr>
        <w:rFonts w:ascii="Arial" w:hAnsi="Arial" w:cs="Arial"/>
        <w:noProof/>
        <w:lang w:val="en-US" w:eastAsia="en-US"/>
      </w:rPr>
      <mc:AlternateContent>
        <mc:Choice Requires="wps">
          <w:drawing>
            <wp:anchor distT="0" distB="0" distL="114300" distR="114300" simplePos="0" relativeHeight="251659264" behindDoc="1" locked="0" layoutInCell="1" allowOverlap="1" wp14:anchorId="09D39065" wp14:editId="14572293">
              <wp:simplePos x="0" y="0"/>
              <wp:positionH relativeFrom="page">
                <wp:align>right</wp:align>
              </wp:positionH>
              <wp:positionV relativeFrom="bottomMargin">
                <wp:align>top</wp:align>
              </wp:positionV>
              <wp:extent cx="7772400" cy="53340"/>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53340"/>
                      </a:xfrm>
                      <a:prstGeom prst="rect">
                        <a:avLst/>
                      </a:prstGeom>
                      <a:solidFill>
                        <a:srgbClr val="2F496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AC7C6" id="Rectángulo 2" o:spid="_x0000_s1026" style="position:absolute;margin-left:560.8pt;margin-top:0;width:612pt;height:4.2pt;z-index:-251657216;visibility:visible;mso-wrap-style:square;mso-width-percent:0;mso-height-percent:0;mso-wrap-distance-left:9pt;mso-wrap-distance-top:0;mso-wrap-distance-right:9pt;mso-wrap-distance-bottom:0;mso-position-horizontal:right;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" fillcolor="#2f4961" stroked="f">
              <w10:wrap anchorx="page" anchory="margin"/>
            </v:rect>
          </w:pict>
        </mc:Fallback>
      </mc:AlternateContent>
    </w:r>
  </w:p>
  <w:p w:rsidR="00116964" w:rsidRPr="00F85C9C" w:rsidRDefault="00CA4622" w:rsidP="00F85C9C">
    <w:pPr>
      <w:pStyle w:val="Piedepgina"/>
      <w:jc w:val="center"/>
      <w:rPr>
        <w:rFonts w:ascii="Calibri Light" w:hAnsi="Calibri Light" w:cs="Calibri Light"/>
        <w:sz w:val="12"/>
        <w:szCs w:val="12"/>
      </w:rPr>
    </w:pPr>
  </w:p>
  <w:p w:rsidR="00116964" w:rsidRPr="00F85C9C" w:rsidRDefault="00D01417" w:rsidP="00F85C9C">
    <w:pPr>
      <w:pStyle w:val="Piedepgina"/>
      <w:jc w:val="center"/>
      <w:rPr>
        <w:rFonts w:ascii="Calibri Light" w:hAnsi="Calibri Light" w:cs="Calibri Light"/>
        <w:sz w:val="16"/>
        <w:szCs w:val="16"/>
      </w:rPr>
    </w:pPr>
    <w:bookmarkStart w:id="37" w:name="_Hlk67043215"/>
    <w:bookmarkStart w:id="38" w:name="_Hlk67043216"/>
    <w:r w:rsidRPr="00F85C9C">
      <w:rPr>
        <w:rFonts w:ascii="Calibri Light" w:hAnsi="Calibri Light" w:cs="Calibri Light"/>
        <w:noProof/>
        <w:sz w:val="16"/>
        <w:szCs w:val="16"/>
        <w:lang w:val="en-US" w:eastAsia="en-US"/>
      </w:rPr>
      <w:drawing>
        <wp:anchor distT="0" distB="0" distL="114300" distR="114300" simplePos="0" relativeHeight="251660288" behindDoc="1" locked="0" layoutInCell="1" allowOverlap="1" wp14:anchorId="6DD61780" wp14:editId="495068E2">
          <wp:simplePos x="0" y="0"/>
          <wp:positionH relativeFrom="margin">
            <wp:posOffset>-104775</wp:posOffset>
          </wp:positionH>
          <wp:positionV relativeFrom="paragraph">
            <wp:posOffset>104140</wp:posOffset>
          </wp:positionV>
          <wp:extent cx="1162685" cy="543560"/>
          <wp:effectExtent l="0" t="0" r="0" b="8890"/>
          <wp:wrapNone/>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685" cy="543560"/>
                  </a:xfrm>
                  <a:prstGeom prst="rect">
                    <a:avLst/>
                  </a:prstGeom>
                  <a:noFill/>
                  <a:ln>
                    <a:noFill/>
                  </a:ln>
                </pic:spPr>
              </pic:pic>
            </a:graphicData>
          </a:graphic>
        </wp:anchor>
      </w:drawing>
    </w:r>
    <w:r w:rsidRPr="00F85C9C">
      <w:rPr>
        <w:rFonts w:ascii="Calibri Light" w:hAnsi="Calibri Light" w:cs="Calibri Light"/>
        <w:sz w:val="16"/>
        <w:szCs w:val="16"/>
      </w:rPr>
      <w:t>INSTITUTO MUNICIPAL DEL DEPORTE, LA CULTURA Y LA RECREACIÓN - IMDCR</w:t>
    </w:r>
  </w:p>
  <w:p w:rsidR="00116964" w:rsidRPr="00F85C9C" w:rsidRDefault="00D01417" w:rsidP="00F85C9C">
    <w:pPr>
      <w:pStyle w:val="Piedepgina"/>
      <w:jc w:val="center"/>
      <w:rPr>
        <w:rFonts w:ascii="Calibri Light" w:hAnsi="Calibri Light" w:cs="Calibri Light"/>
        <w:sz w:val="16"/>
        <w:szCs w:val="16"/>
      </w:rPr>
    </w:pPr>
    <w:r w:rsidRPr="00F85C9C">
      <w:rPr>
        <w:rFonts w:ascii="Calibri Light" w:hAnsi="Calibri Light" w:cs="Calibri Light"/>
        <w:sz w:val="16"/>
        <w:szCs w:val="16"/>
      </w:rPr>
      <w:t>CARRERA 7 No. 21 A – 24 PALACIO DE LA CULTURA “RÓMULO ROZO”</w:t>
    </w:r>
  </w:p>
  <w:p w:rsidR="00116964" w:rsidRPr="00F85C9C" w:rsidRDefault="00D01417" w:rsidP="00F85C9C">
    <w:pPr>
      <w:pStyle w:val="Piedepgina"/>
      <w:jc w:val="center"/>
      <w:rPr>
        <w:rFonts w:ascii="Calibri Light" w:hAnsi="Calibri Light" w:cs="Calibri Light"/>
        <w:sz w:val="16"/>
        <w:szCs w:val="16"/>
      </w:rPr>
    </w:pPr>
    <w:r w:rsidRPr="00F85C9C">
      <w:rPr>
        <w:rFonts w:ascii="Calibri Light" w:hAnsi="Calibri Light" w:cs="Calibri Light"/>
        <w:sz w:val="16"/>
        <w:szCs w:val="16"/>
      </w:rPr>
      <w:t>TEL.: (8) 726 7399</w:t>
    </w:r>
  </w:p>
  <w:p w:rsidR="00116964" w:rsidRPr="00F85C9C" w:rsidRDefault="00D01417" w:rsidP="00F85C9C">
    <w:pPr>
      <w:pStyle w:val="Piedepgina"/>
      <w:jc w:val="center"/>
      <w:rPr>
        <w:rStyle w:val="Hipervnculo"/>
        <w:rFonts w:ascii="Calibri Light" w:hAnsi="Calibri Light" w:cs="Calibri Light"/>
        <w:sz w:val="16"/>
        <w:szCs w:val="16"/>
      </w:rPr>
    </w:pPr>
    <w:r w:rsidRPr="00F85C9C">
      <w:rPr>
        <w:rFonts w:ascii="Calibri Light" w:hAnsi="Calibri Light" w:cs="Calibri Light"/>
        <w:sz w:val="16"/>
        <w:szCs w:val="16"/>
      </w:rPr>
      <w:t xml:space="preserve">Correo: </w:t>
    </w:r>
    <w:hyperlink r:id="rId2" w:history="1">
      <w:r w:rsidRPr="00F85C9C">
        <w:rPr>
          <w:rStyle w:val="Hipervnculo"/>
          <w:rFonts w:ascii="Calibri Light" w:hAnsi="Calibri Light" w:cs="Calibri Light"/>
          <w:sz w:val="16"/>
          <w:szCs w:val="16"/>
        </w:rPr>
        <w:t>imdecur@chiquinquira-boyaca-gov.co</w:t>
      </w:r>
    </w:hyperlink>
  </w:p>
  <w:p w:rsidR="00116964" w:rsidRPr="00F85C9C" w:rsidRDefault="00D01417" w:rsidP="00F85C9C">
    <w:pPr>
      <w:pStyle w:val="Piedepgina"/>
      <w:jc w:val="center"/>
      <w:rPr>
        <w:rFonts w:ascii="Calibri Light" w:eastAsia="Arial" w:hAnsi="Calibri Light" w:cs="Calibri Light"/>
        <w:color w:val="000000"/>
      </w:rPr>
    </w:pPr>
    <w:r w:rsidRPr="00F85C9C">
      <w:rPr>
        <w:rStyle w:val="Hipervnculo"/>
        <w:rFonts w:ascii="Calibri Light" w:hAnsi="Calibri Light" w:cs="Calibri Light"/>
        <w:sz w:val="16"/>
        <w:szCs w:val="16"/>
      </w:rPr>
      <w:t>contactenos@imdcr.gov.c</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F85C9C">
      <w:rPr>
        <w:rStyle w:val="Hipervnculo"/>
        <w:rFonts w:ascii="Calibri Light" w:hAnsi="Calibri Light" w:cs="Calibri Light"/>
        <w:sz w:val="16"/>
        <w:szCs w:val="16"/>
      </w:rP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622" w:rsidRDefault="00CA4622">
      <w:r>
        <w:separator/>
      </w:r>
    </w:p>
  </w:footnote>
  <w:footnote w:type="continuationSeparator" w:id="0">
    <w:p w:rsidR="00CA4622" w:rsidRDefault="00CA4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ayout w:type="fixed"/>
      <w:tblLook w:val="04A0" w:firstRow="1" w:lastRow="0" w:firstColumn="1" w:lastColumn="0" w:noHBand="0" w:noVBand="1"/>
    </w:tblPr>
    <w:tblGrid>
      <w:gridCol w:w="1318"/>
      <w:gridCol w:w="4318"/>
      <w:gridCol w:w="1692"/>
      <w:gridCol w:w="745"/>
      <w:gridCol w:w="981"/>
    </w:tblGrid>
    <w:tr w:rsidR="00116964" w:rsidRPr="00F85C9C" w:rsidTr="00116964">
      <w:trPr>
        <w:trHeight w:val="410"/>
      </w:trPr>
      <w:tc>
        <w:tcPr>
          <w:tcW w:w="1318" w:type="dxa"/>
          <w:vMerge w:val="restart"/>
          <w:tcBorders>
            <w:bottom w:val="single" w:sz="4" w:space="0" w:color="auto"/>
          </w:tcBorders>
          <w:vAlign w:val="center"/>
        </w:tcPr>
        <w:p w:rsidR="00116964" w:rsidRPr="00F85C9C" w:rsidRDefault="00D01417" w:rsidP="009A057F">
          <w:pPr>
            <w:pStyle w:val="Sinespaciado"/>
            <w:jc w:val="center"/>
            <w:rPr>
              <w:rFonts w:ascii="Calibri Light" w:hAnsi="Calibri Light" w:cs="Calibri Light"/>
              <w:b/>
              <w:bCs/>
              <w:sz w:val="16"/>
              <w:szCs w:val="16"/>
            </w:rPr>
          </w:pPr>
          <w:r w:rsidRPr="00F85C9C">
            <w:rPr>
              <w:rFonts w:ascii="Calibri Light" w:hAnsi="Calibri Light" w:cs="Calibri Light"/>
              <w:noProof/>
              <w:sz w:val="16"/>
              <w:szCs w:val="16"/>
              <w:lang w:val="en-US" w:eastAsia="en-US"/>
            </w:rPr>
            <w:drawing>
              <wp:inline distT="0" distB="0" distL="0" distR="0" wp14:anchorId="7CFBECB6" wp14:editId="67B50E9B">
                <wp:extent cx="700313" cy="6527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s imdecur png-01.png"/>
                        <pic:cNvPicPr/>
                      </pic:nvPicPr>
                      <pic:blipFill rotWithShape="1">
                        <a:blip r:embed="rId1" cstate="print">
                          <a:extLst>
                            <a:ext uri="{28A0092B-C50C-407E-A947-70E740481C1C}">
                              <a14:useLocalDpi xmlns:a14="http://schemas.microsoft.com/office/drawing/2010/main" val="0"/>
                            </a:ext>
                          </a:extLst>
                        </a:blip>
                        <a:srcRect l="20836" t="2" r="21136" b="23517"/>
                        <a:stretch/>
                      </pic:blipFill>
                      <pic:spPr bwMode="auto">
                        <a:xfrm>
                          <a:off x="0" y="0"/>
                          <a:ext cx="700994" cy="653415"/>
                        </a:xfrm>
                        <a:prstGeom prst="rect">
                          <a:avLst/>
                        </a:prstGeom>
                        <a:ln>
                          <a:noFill/>
                        </a:ln>
                        <a:extLst>
                          <a:ext uri="{53640926-AAD7-44D8-BBD7-CCE9431645EC}">
                            <a14:shadowObscured xmlns:a14="http://schemas.microsoft.com/office/drawing/2010/main"/>
                          </a:ext>
                        </a:extLst>
                      </pic:spPr>
                    </pic:pic>
                  </a:graphicData>
                </a:graphic>
              </wp:inline>
            </w:drawing>
          </w:r>
        </w:p>
        <w:p w:rsidR="00116964" w:rsidRPr="00F85C9C" w:rsidRDefault="00D01417" w:rsidP="009A057F">
          <w:pPr>
            <w:pStyle w:val="Sinespaciado"/>
            <w:jc w:val="center"/>
            <w:rPr>
              <w:rFonts w:ascii="Calibri Light" w:hAnsi="Calibri Light" w:cs="Calibri Light"/>
              <w:sz w:val="16"/>
              <w:szCs w:val="16"/>
            </w:rPr>
          </w:pPr>
          <w:r w:rsidRPr="00F85C9C">
            <w:rPr>
              <w:rFonts w:ascii="Calibri Light" w:hAnsi="Calibri Light" w:cs="Calibri Light"/>
              <w:sz w:val="16"/>
              <w:szCs w:val="16"/>
            </w:rPr>
            <w:t>820.000.517-0</w:t>
          </w:r>
        </w:p>
      </w:tc>
      <w:tc>
        <w:tcPr>
          <w:tcW w:w="4318" w:type="dxa"/>
          <w:vMerge w:val="restart"/>
          <w:tcBorders>
            <w:bottom w:val="single" w:sz="4" w:space="0" w:color="auto"/>
          </w:tcBorders>
          <w:vAlign w:val="center"/>
        </w:tcPr>
        <w:p w:rsidR="00116964" w:rsidRPr="00F85C9C" w:rsidRDefault="00D01417" w:rsidP="009A057F">
          <w:pPr>
            <w:pStyle w:val="Sinespaciado"/>
            <w:jc w:val="center"/>
            <w:rPr>
              <w:rFonts w:ascii="Calibri Light" w:hAnsi="Calibri Light" w:cs="Calibri Light"/>
              <w:b/>
              <w:sz w:val="16"/>
              <w:szCs w:val="16"/>
              <w:lang w:val="es-CO"/>
            </w:rPr>
          </w:pPr>
          <w:r w:rsidRPr="00F85C9C">
            <w:rPr>
              <w:rFonts w:ascii="Calibri Light" w:hAnsi="Calibri Light" w:cs="Calibri Light"/>
              <w:b/>
              <w:sz w:val="16"/>
              <w:szCs w:val="16"/>
              <w:lang w:val="es-CO"/>
            </w:rPr>
            <w:t>INSTITUTO MUNICIPAL DEL DEPORTE, LA CULTURA Y LA RECREACIÓN DE CHIQUINQUIRÁ BOYACÁ</w:t>
          </w:r>
        </w:p>
        <w:p w:rsidR="00116964" w:rsidRPr="00F85C9C" w:rsidRDefault="00D01417" w:rsidP="009A057F">
          <w:pPr>
            <w:pStyle w:val="Sinespaciado"/>
            <w:jc w:val="center"/>
            <w:rPr>
              <w:rFonts w:ascii="Calibri Light" w:hAnsi="Calibri Light" w:cs="Calibri Light"/>
              <w:b/>
              <w:sz w:val="16"/>
              <w:szCs w:val="16"/>
              <w:lang w:val="es-CO"/>
            </w:rPr>
          </w:pPr>
          <w:r w:rsidRPr="00F85C9C">
            <w:rPr>
              <w:rFonts w:ascii="Calibri Light" w:hAnsi="Calibri Light" w:cs="Calibri Light"/>
              <w:sz w:val="16"/>
              <w:szCs w:val="16"/>
            </w:rPr>
            <w:t>MODELO INTEGRADO DE PLANEACIÓN Y GESTIÓN – MIPG</w:t>
          </w:r>
        </w:p>
      </w:tc>
      <w:tc>
        <w:tcPr>
          <w:tcW w:w="1692" w:type="dxa"/>
          <w:vMerge w:val="restart"/>
          <w:vAlign w:val="center"/>
        </w:tcPr>
        <w:p w:rsidR="00116964" w:rsidRPr="00F85C9C" w:rsidRDefault="00D01417" w:rsidP="009A057F">
          <w:pPr>
            <w:pStyle w:val="Sinespaciado"/>
            <w:jc w:val="center"/>
            <w:rPr>
              <w:rFonts w:ascii="Calibri Light" w:hAnsi="Calibri Light" w:cs="Calibri Light"/>
              <w:sz w:val="16"/>
              <w:szCs w:val="16"/>
            </w:rPr>
          </w:pPr>
          <w:r w:rsidRPr="00F85C9C">
            <w:rPr>
              <w:rFonts w:ascii="Calibri Light" w:eastAsiaTheme="minorHAnsi" w:hAnsi="Calibri Light" w:cs="Calibri Light"/>
              <w:noProof/>
              <w:sz w:val="16"/>
              <w:szCs w:val="16"/>
              <w:lang w:val="en-US" w:eastAsia="en-US"/>
            </w:rPr>
            <w:drawing>
              <wp:inline distT="0" distB="0" distL="0" distR="0" wp14:anchorId="27FE4054" wp14:editId="5FF69F32">
                <wp:extent cx="937260" cy="374229"/>
                <wp:effectExtent l="0" t="0" r="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 ES POSIBLE LOGO FINAL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3575" cy="384736"/>
                        </a:xfrm>
                        <a:prstGeom prst="rect">
                          <a:avLst/>
                        </a:prstGeom>
                      </pic:spPr>
                    </pic:pic>
                  </a:graphicData>
                </a:graphic>
              </wp:inline>
            </w:drawing>
          </w:r>
        </w:p>
      </w:tc>
      <w:tc>
        <w:tcPr>
          <w:tcW w:w="1726" w:type="dxa"/>
          <w:gridSpan w:val="2"/>
          <w:tcBorders>
            <w:bottom w:val="single" w:sz="4" w:space="0" w:color="auto"/>
          </w:tcBorders>
          <w:vAlign w:val="center"/>
        </w:tcPr>
        <w:p w:rsidR="00116964" w:rsidRPr="00F85C9C" w:rsidRDefault="00D01417" w:rsidP="009A057F">
          <w:pPr>
            <w:pStyle w:val="Sinespaciado"/>
            <w:jc w:val="center"/>
            <w:rPr>
              <w:rFonts w:ascii="Calibri Light" w:hAnsi="Calibri Light" w:cs="Calibri Light"/>
              <w:b/>
              <w:bCs/>
              <w:sz w:val="16"/>
              <w:szCs w:val="16"/>
            </w:rPr>
          </w:pPr>
          <w:r w:rsidRPr="00F85C9C">
            <w:rPr>
              <w:rFonts w:ascii="Calibri Light" w:hAnsi="Calibri Light" w:cs="Calibri Light"/>
              <w:b/>
              <w:bCs/>
              <w:sz w:val="16"/>
              <w:szCs w:val="16"/>
            </w:rPr>
            <w:t>FM-0</w:t>
          </w:r>
          <w:r>
            <w:rPr>
              <w:rFonts w:ascii="Calibri Light" w:hAnsi="Calibri Light" w:cs="Calibri Light"/>
              <w:b/>
              <w:bCs/>
              <w:sz w:val="16"/>
              <w:szCs w:val="16"/>
            </w:rPr>
            <w:t>47</w:t>
          </w:r>
        </w:p>
      </w:tc>
    </w:tr>
    <w:tr w:rsidR="00116964" w:rsidRPr="00F85C9C" w:rsidTr="00116964">
      <w:trPr>
        <w:trHeight w:val="56"/>
      </w:trPr>
      <w:tc>
        <w:tcPr>
          <w:tcW w:w="1318" w:type="dxa"/>
          <w:vMerge/>
          <w:vAlign w:val="center"/>
        </w:tcPr>
        <w:p w:rsidR="00116964" w:rsidRPr="00F85C9C" w:rsidRDefault="00CA4622" w:rsidP="009A057F">
          <w:pPr>
            <w:pStyle w:val="Sinespaciado"/>
            <w:rPr>
              <w:rFonts w:ascii="Calibri Light" w:hAnsi="Calibri Light" w:cs="Calibri Light"/>
              <w:sz w:val="16"/>
              <w:szCs w:val="16"/>
            </w:rPr>
          </w:pPr>
        </w:p>
      </w:tc>
      <w:tc>
        <w:tcPr>
          <w:tcW w:w="4318" w:type="dxa"/>
          <w:vMerge/>
          <w:vAlign w:val="center"/>
        </w:tcPr>
        <w:p w:rsidR="00116964" w:rsidRPr="00F85C9C" w:rsidRDefault="00CA4622" w:rsidP="009A057F">
          <w:pPr>
            <w:pStyle w:val="Sinespaciado"/>
            <w:rPr>
              <w:rFonts w:ascii="Calibri Light" w:hAnsi="Calibri Light" w:cs="Calibri Light"/>
              <w:sz w:val="16"/>
              <w:szCs w:val="16"/>
            </w:rPr>
          </w:pPr>
        </w:p>
      </w:tc>
      <w:tc>
        <w:tcPr>
          <w:tcW w:w="1692" w:type="dxa"/>
          <w:vMerge/>
          <w:vAlign w:val="center"/>
        </w:tcPr>
        <w:p w:rsidR="00116964" w:rsidRPr="00F85C9C" w:rsidRDefault="00CA4622" w:rsidP="009A057F">
          <w:pPr>
            <w:pStyle w:val="Sinespaciado"/>
            <w:rPr>
              <w:rFonts w:ascii="Calibri Light" w:hAnsi="Calibri Light" w:cs="Calibri Light"/>
              <w:sz w:val="16"/>
              <w:szCs w:val="16"/>
            </w:rPr>
          </w:pPr>
        </w:p>
      </w:tc>
      <w:tc>
        <w:tcPr>
          <w:tcW w:w="745" w:type="dxa"/>
          <w:vAlign w:val="center"/>
        </w:tcPr>
        <w:p w:rsidR="00116964" w:rsidRPr="00F85C9C" w:rsidRDefault="00D01417" w:rsidP="009A057F">
          <w:pPr>
            <w:pStyle w:val="Sinespaciado"/>
            <w:rPr>
              <w:rFonts w:ascii="Calibri Light" w:hAnsi="Calibri Light" w:cs="Calibri Light"/>
              <w:sz w:val="16"/>
              <w:szCs w:val="16"/>
            </w:rPr>
          </w:pPr>
          <w:r w:rsidRPr="00F85C9C">
            <w:rPr>
              <w:rFonts w:ascii="Calibri Light" w:hAnsi="Calibri Light" w:cs="Calibri Light"/>
              <w:sz w:val="16"/>
              <w:szCs w:val="16"/>
            </w:rPr>
            <w:t>Versión:</w:t>
          </w:r>
        </w:p>
      </w:tc>
      <w:tc>
        <w:tcPr>
          <w:tcW w:w="981" w:type="dxa"/>
          <w:vAlign w:val="center"/>
        </w:tcPr>
        <w:p w:rsidR="00116964" w:rsidRPr="00F85C9C" w:rsidRDefault="00D01417" w:rsidP="009A057F">
          <w:pPr>
            <w:pStyle w:val="Sinespaciado"/>
            <w:jc w:val="center"/>
            <w:rPr>
              <w:rFonts w:ascii="Calibri Light" w:hAnsi="Calibri Light" w:cs="Calibri Light"/>
              <w:sz w:val="16"/>
              <w:szCs w:val="16"/>
            </w:rPr>
          </w:pPr>
          <w:r w:rsidRPr="00F85C9C">
            <w:rPr>
              <w:rFonts w:ascii="Calibri Light" w:hAnsi="Calibri Light" w:cs="Calibri Light"/>
              <w:sz w:val="16"/>
              <w:szCs w:val="16"/>
            </w:rPr>
            <w:t>1.0</w:t>
          </w:r>
        </w:p>
      </w:tc>
    </w:tr>
    <w:tr w:rsidR="00116964" w:rsidRPr="00F85C9C" w:rsidTr="00116964">
      <w:trPr>
        <w:trHeight w:val="187"/>
      </w:trPr>
      <w:tc>
        <w:tcPr>
          <w:tcW w:w="1318" w:type="dxa"/>
          <w:vMerge/>
          <w:vAlign w:val="center"/>
        </w:tcPr>
        <w:p w:rsidR="00116964" w:rsidRPr="00F85C9C" w:rsidRDefault="00CA4622" w:rsidP="009A057F">
          <w:pPr>
            <w:pStyle w:val="Sinespaciado"/>
            <w:rPr>
              <w:rFonts w:ascii="Calibri Light" w:hAnsi="Calibri Light" w:cs="Calibri Light"/>
              <w:b/>
              <w:sz w:val="16"/>
              <w:szCs w:val="16"/>
            </w:rPr>
          </w:pPr>
        </w:p>
      </w:tc>
      <w:tc>
        <w:tcPr>
          <w:tcW w:w="4318" w:type="dxa"/>
          <w:vMerge w:val="restart"/>
          <w:tcBorders>
            <w:right w:val="single" w:sz="4" w:space="0" w:color="auto"/>
          </w:tcBorders>
          <w:vAlign w:val="center"/>
        </w:tcPr>
        <w:p w:rsidR="00116964" w:rsidRPr="00F85C9C" w:rsidRDefault="00D01417" w:rsidP="009A057F">
          <w:pPr>
            <w:pStyle w:val="Sinespaciado"/>
            <w:jc w:val="center"/>
            <w:rPr>
              <w:rFonts w:ascii="Calibri Light" w:hAnsi="Calibri Light" w:cs="Calibri Light"/>
              <w:b/>
              <w:sz w:val="16"/>
              <w:szCs w:val="16"/>
            </w:rPr>
          </w:pPr>
          <w:r>
            <w:rPr>
              <w:rFonts w:ascii="Calibri Light" w:hAnsi="Calibri Light" w:cs="Calibri Light"/>
              <w:b/>
            </w:rPr>
            <w:t>INVITACIÓN PÚBLICA</w:t>
          </w:r>
        </w:p>
      </w:tc>
      <w:tc>
        <w:tcPr>
          <w:tcW w:w="1692" w:type="dxa"/>
          <w:vMerge/>
          <w:vAlign w:val="center"/>
        </w:tcPr>
        <w:p w:rsidR="00116964" w:rsidRPr="00F85C9C" w:rsidRDefault="00CA4622" w:rsidP="009A057F">
          <w:pPr>
            <w:pStyle w:val="Sinespaciado"/>
            <w:jc w:val="center"/>
            <w:rPr>
              <w:rFonts w:ascii="Calibri Light" w:hAnsi="Calibri Light" w:cs="Calibri Light"/>
              <w:b/>
              <w:sz w:val="16"/>
              <w:szCs w:val="16"/>
            </w:rPr>
          </w:pPr>
        </w:p>
      </w:tc>
      <w:tc>
        <w:tcPr>
          <w:tcW w:w="745" w:type="dxa"/>
          <w:vAlign w:val="center"/>
        </w:tcPr>
        <w:p w:rsidR="00116964" w:rsidRPr="00F85C9C" w:rsidRDefault="00D01417" w:rsidP="009A057F">
          <w:pPr>
            <w:pStyle w:val="Sinespaciado"/>
            <w:rPr>
              <w:rFonts w:ascii="Calibri Light" w:hAnsi="Calibri Light" w:cs="Calibri Light"/>
              <w:sz w:val="16"/>
              <w:szCs w:val="16"/>
            </w:rPr>
          </w:pPr>
          <w:r>
            <w:rPr>
              <w:rFonts w:ascii="Calibri Light" w:hAnsi="Calibri Light" w:cstheme="majorHAnsi"/>
              <w:sz w:val="16"/>
              <w:szCs w:val="16"/>
            </w:rPr>
            <w:t>Fecha:</w:t>
          </w:r>
        </w:p>
      </w:tc>
      <w:tc>
        <w:tcPr>
          <w:tcW w:w="981" w:type="dxa"/>
          <w:vAlign w:val="center"/>
        </w:tcPr>
        <w:p w:rsidR="00116964" w:rsidRPr="00F85C9C" w:rsidRDefault="00D01417" w:rsidP="009A057F">
          <w:pPr>
            <w:pStyle w:val="Sinespaciado"/>
            <w:jc w:val="center"/>
            <w:rPr>
              <w:rFonts w:ascii="Calibri Light" w:hAnsi="Calibri Light" w:cs="Calibri Light"/>
              <w:sz w:val="16"/>
              <w:szCs w:val="16"/>
            </w:rPr>
          </w:pPr>
          <w:r>
            <w:rPr>
              <w:rFonts w:ascii="Calibri Light" w:hAnsi="Calibri Light" w:cstheme="majorHAnsi"/>
              <w:sz w:val="16"/>
              <w:szCs w:val="16"/>
            </w:rPr>
            <w:t>19/03/2021</w:t>
          </w:r>
        </w:p>
      </w:tc>
    </w:tr>
    <w:tr w:rsidR="00116964" w:rsidRPr="00F85C9C" w:rsidTr="00116964">
      <w:trPr>
        <w:trHeight w:val="176"/>
      </w:trPr>
      <w:tc>
        <w:tcPr>
          <w:tcW w:w="1318" w:type="dxa"/>
          <w:vMerge/>
          <w:vAlign w:val="center"/>
        </w:tcPr>
        <w:p w:rsidR="00116964" w:rsidRPr="00F85C9C" w:rsidRDefault="00CA4622" w:rsidP="009A057F">
          <w:pPr>
            <w:pStyle w:val="Sinespaciado"/>
            <w:rPr>
              <w:rFonts w:ascii="Calibri Light" w:hAnsi="Calibri Light" w:cs="Calibri Light"/>
              <w:sz w:val="16"/>
              <w:szCs w:val="16"/>
            </w:rPr>
          </w:pPr>
        </w:p>
      </w:tc>
      <w:tc>
        <w:tcPr>
          <w:tcW w:w="4318" w:type="dxa"/>
          <w:vMerge/>
          <w:tcBorders>
            <w:right w:val="single" w:sz="4" w:space="0" w:color="auto"/>
          </w:tcBorders>
          <w:vAlign w:val="center"/>
        </w:tcPr>
        <w:p w:rsidR="00116964" w:rsidRPr="00F85C9C" w:rsidRDefault="00CA4622" w:rsidP="009A057F">
          <w:pPr>
            <w:pStyle w:val="Sinespaciado"/>
            <w:rPr>
              <w:rFonts w:ascii="Calibri Light" w:hAnsi="Calibri Light" w:cs="Calibri Light"/>
              <w:sz w:val="16"/>
              <w:szCs w:val="16"/>
            </w:rPr>
          </w:pPr>
        </w:p>
      </w:tc>
      <w:tc>
        <w:tcPr>
          <w:tcW w:w="1692" w:type="dxa"/>
          <w:vMerge/>
          <w:vAlign w:val="center"/>
        </w:tcPr>
        <w:p w:rsidR="00116964" w:rsidRPr="00F85C9C" w:rsidRDefault="00CA4622" w:rsidP="009A057F">
          <w:pPr>
            <w:pStyle w:val="Sinespaciado"/>
            <w:rPr>
              <w:rFonts w:ascii="Calibri Light" w:hAnsi="Calibri Light" w:cs="Calibri Light"/>
              <w:sz w:val="16"/>
              <w:szCs w:val="16"/>
            </w:rPr>
          </w:pPr>
        </w:p>
      </w:tc>
      <w:tc>
        <w:tcPr>
          <w:tcW w:w="1726" w:type="dxa"/>
          <w:gridSpan w:val="2"/>
          <w:vAlign w:val="center"/>
        </w:tcPr>
        <w:p w:rsidR="00116964" w:rsidRPr="00F85C9C" w:rsidRDefault="00D01417" w:rsidP="009A057F">
          <w:pPr>
            <w:pStyle w:val="Sinespaciado"/>
            <w:jc w:val="center"/>
            <w:rPr>
              <w:rFonts w:ascii="Calibri Light" w:hAnsi="Calibri Light" w:cs="Calibri Light"/>
              <w:sz w:val="16"/>
              <w:szCs w:val="16"/>
            </w:rPr>
          </w:pPr>
          <w:r w:rsidRPr="00F85C9C">
            <w:rPr>
              <w:rFonts w:ascii="Calibri Light" w:hAnsi="Calibri Light" w:cs="Calibri Light"/>
              <w:sz w:val="16"/>
              <w:szCs w:val="16"/>
              <w:lang w:val="es-CO"/>
            </w:rPr>
            <w:t xml:space="preserve">Página </w:t>
          </w:r>
          <w:r w:rsidRPr="00F85C9C">
            <w:rPr>
              <w:rFonts w:ascii="Calibri Light" w:hAnsi="Calibri Light" w:cs="Calibri Light"/>
              <w:sz w:val="16"/>
              <w:szCs w:val="16"/>
              <w:lang w:val="es-CO"/>
            </w:rPr>
            <w:fldChar w:fldCharType="begin"/>
          </w:r>
          <w:r w:rsidRPr="00F85C9C">
            <w:rPr>
              <w:rFonts w:ascii="Calibri Light" w:hAnsi="Calibri Light" w:cs="Calibri Light"/>
              <w:sz w:val="16"/>
              <w:szCs w:val="16"/>
              <w:lang w:val="es-CO"/>
            </w:rPr>
            <w:instrText xml:space="preserve"> PAGE  \* Arabic  \* MERGEFORMAT </w:instrText>
          </w:r>
          <w:r w:rsidRPr="00F85C9C">
            <w:rPr>
              <w:rFonts w:ascii="Calibri Light" w:hAnsi="Calibri Light" w:cs="Calibri Light"/>
              <w:sz w:val="16"/>
              <w:szCs w:val="16"/>
              <w:lang w:val="es-CO"/>
            </w:rPr>
            <w:fldChar w:fldCharType="separate"/>
          </w:r>
          <w:r w:rsidR="00CA469A">
            <w:rPr>
              <w:rFonts w:ascii="Calibri Light" w:hAnsi="Calibri Light" w:cs="Calibri Light"/>
              <w:noProof/>
              <w:sz w:val="16"/>
              <w:szCs w:val="16"/>
              <w:lang w:val="es-CO"/>
            </w:rPr>
            <w:t>4</w:t>
          </w:r>
          <w:r w:rsidRPr="00F85C9C">
            <w:rPr>
              <w:rFonts w:ascii="Calibri Light" w:hAnsi="Calibri Light" w:cs="Calibri Light"/>
              <w:sz w:val="16"/>
              <w:szCs w:val="16"/>
              <w:lang w:val="es-CO"/>
            </w:rPr>
            <w:fldChar w:fldCharType="end"/>
          </w:r>
          <w:r w:rsidRPr="00F85C9C">
            <w:rPr>
              <w:rFonts w:ascii="Calibri Light" w:hAnsi="Calibri Light" w:cs="Calibri Light"/>
              <w:sz w:val="16"/>
              <w:szCs w:val="16"/>
              <w:lang w:val="es-CO"/>
            </w:rPr>
            <w:t xml:space="preserve"> de </w:t>
          </w:r>
          <w:r w:rsidRPr="00F85C9C">
            <w:rPr>
              <w:rFonts w:ascii="Calibri Light" w:hAnsi="Calibri Light" w:cs="Calibri Light"/>
              <w:noProof/>
              <w:sz w:val="16"/>
              <w:szCs w:val="16"/>
              <w:lang w:val="es-CO"/>
            </w:rPr>
            <w:fldChar w:fldCharType="begin"/>
          </w:r>
          <w:r w:rsidRPr="00F85C9C">
            <w:rPr>
              <w:rFonts w:ascii="Calibri Light" w:hAnsi="Calibri Light" w:cs="Calibri Light"/>
              <w:noProof/>
              <w:sz w:val="16"/>
              <w:szCs w:val="16"/>
              <w:lang w:val="es-CO"/>
            </w:rPr>
            <w:instrText xml:space="preserve"> NUMPAGES  \* Arabic  \* MERGEFORMAT </w:instrText>
          </w:r>
          <w:r w:rsidRPr="00F85C9C">
            <w:rPr>
              <w:rFonts w:ascii="Calibri Light" w:hAnsi="Calibri Light" w:cs="Calibri Light"/>
              <w:noProof/>
              <w:sz w:val="16"/>
              <w:szCs w:val="16"/>
              <w:lang w:val="es-CO"/>
            </w:rPr>
            <w:fldChar w:fldCharType="separate"/>
          </w:r>
          <w:r w:rsidR="00CA469A">
            <w:rPr>
              <w:rFonts w:ascii="Calibri Light" w:hAnsi="Calibri Light" w:cs="Calibri Light"/>
              <w:noProof/>
              <w:sz w:val="16"/>
              <w:szCs w:val="16"/>
              <w:lang w:val="es-CO"/>
            </w:rPr>
            <w:t>4</w:t>
          </w:r>
          <w:r w:rsidRPr="00F85C9C">
            <w:rPr>
              <w:rFonts w:ascii="Calibri Light" w:hAnsi="Calibri Light" w:cs="Calibri Light"/>
              <w:noProof/>
              <w:sz w:val="16"/>
              <w:szCs w:val="16"/>
              <w:lang w:val="es-CO"/>
            </w:rPr>
            <w:fldChar w:fldCharType="end"/>
          </w:r>
        </w:p>
      </w:tc>
    </w:tr>
  </w:tbl>
  <w:p w:rsidR="00116964" w:rsidRPr="00F90F5E" w:rsidRDefault="00CA4622" w:rsidP="00B05745">
    <w:pPr>
      <w:pStyle w:val="Encabezado"/>
      <w:tabs>
        <w:tab w:val="left" w:pos="3808"/>
        <w:tab w:val="center" w:pos="4535"/>
      </w:tabs>
      <w:jc w:val="center"/>
      <w:rPr>
        <w:rFonts w:ascii="Arial" w:hAnsi="Arial" w:cs="Arial"/>
        <w:b/>
        <w:i/>
        <w:sz w:val="14"/>
        <w:szCs w:val="14"/>
        <w:lang w:val="es-MX"/>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Layout w:type="fixed"/>
      <w:tblLook w:val="04A0" w:firstRow="1" w:lastRow="0" w:firstColumn="1" w:lastColumn="0" w:noHBand="0" w:noVBand="1"/>
    </w:tblPr>
    <w:tblGrid>
      <w:gridCol w:w="1318"/>
      <w:gridCol w:w="4318"/>
      <w:gridCol w:w="1692"/>
      <w:gridCol w:w="745"/>
      <w:gridCol w:w="981"/>
    </w:tblGrid>
    <w:tr w:rsidR="00116964" w:rsidRPr="00F85C9C" w:rsidTr="00116964">
      <w:trPr>
        <w:trHeight w:val="410"/>
      </w:trPr>
      <w:tc>
        <w:tcPr>
          <w:tcW w:w="1318" w:type="dxa"/>
          <w:vMerge w:val="restart"/>
          <w:tcBorders>
            <w:bottom w:val="single" w:sz="4" w:space="0" w:color="auto"/>
          </w:tcBorders>
          <w:vAlign w:val="center"/>
        </w:tcPr>
        <w:p w:rsidR="00116964" w:rsidRPr="00F85C9C" w:rsidRDefault="00D01417" w:rsidP="00F85C9C">
          <w:pPr>
            <w:pStyle w:val="Sinespaciado"/>
            <w:jc w:val="center"/>
            <w:rPr>
              <w:rFonts w:ascii="Calibri Light" w:hAnsi="Calibri Light" w:cs="Calibri Light"/>
              <w:b/>
              <w:bCs/>
              <w:sz w:val="16"/>
              <w:szCs w:val="16"/>
            </w:rPr>
          </w:pPr>
          <w:r w:rsidRPr="00F85C9C">
            <w:rPr>
              <w:rFonts w:ascii="Calibri Light" w:hAnsi="Calibri Light" w:cs="Calibri Light"/>
              <w:noProof/>
              <w:sz w:val="16"/>
              <w:szCs w:val="16"/>
              <w:lang w:val="en-US" w:eastAsia="en-US"/>
            </w:rPr>
            <w:drawing>
              <wp:inline distT="0" distB="0" distL="0" distR="0" wp14:anchorId="13A033AE" wp14:editId="03EB4DC4">
                <wp:extent cx="700313" cy="65278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s imdecur png-01.png"/>
                        <pic:cNvPicPr/>
                      </pic:nvPicPr>
                      <pic:blipFill rotWithShape="1">
                        <a:blip r:embed="rId1" cstate="print">
                          <a:extLst>
                            <a:ext uri="{28A0092B-C50C-407E-A947-70E740481C1C}">
                              <a14:useLocalDpi xmlns:a14="http://schemas.microsoft.com/office/drawing/2010/main" val="0"/>
                            </a:ext>
                          </a:extLst>
                        </a:blip>
                        <a:srcRect l="20836" t="2" r="21136" b="23517"/>
                        <a:stretch/>
                      </pic:blipFill>
                      <pic:spPr bwMode="auto">
                        <a:xfrm>
                          <a:off x="0" y="0"/>
                          <a:ext cx="700994" cy="653415"/>
                        </a:xfrm>
                        <a:prstGeom prst="rect">
                          <a:avLst/>
                        </a:prstGeom>
                        <a:ln>
                          <a:noFill/>
                        </a:ln>
                        <a:extLst>
                          <a:ext uri="{53640926-AAD7-44D8-BBD7-CCE9431645EC}">
                            <a14:shadowObscured xmlns:a14="http://schemas.microsoft.com/office/drawing/2010/main"/>
                          </a:ext>
                        </a:extLst>
                      </pic:spPr>
                    </pic:pic>
                  </a:graphicData>
                </a:graphic>
              </wp:inline>
            </w:drawing>
          </w:r>
        </w:p>
        <w:p w:rsidR="00116964" w:rsidRPr="00F85C9C" w:rsidRDefault="00D01417" w:rsidP="00F85C9C">
          <w:pPr>
            <w:pStyle w:val="Sinespaciado"/>
            <w:jc w:val="center"/>
            <w:rPr>
              <w:rFonts w:ascii="Calibri Light" w:hAnsi="Calibri Light" w:cs="Calibri Light"/>
              <w:sz w:val="16"/>
              <w:szCs w:val="16"/>
            </w:rPr>
          </w:pPr>
          <w:r w:rsidRPr="00F85C9C">
            <w:rPr>
              <w:rFonts w:ascii="Calibri Light" w:hAnsi="Calibri Light" w:cs="Calibri Light"/>
              <w:sz w:val="16"/>
              <w:szCs w:val="16"/>
            </w:rPr>
            <w:t>820.000.517-0</w:t>
          </w:r>
        </w:p>
      </w:tc>
      <w:tc>
        <w:tcPr>
          <w:tcW w:w="4318" w:type="dxa"/>
          <w:vMerge w:val="restart"/>
          <w:tcBorders>
            <w:bottom w:val="single" w:sz="4" w:space="0" w:color="auto"/>
          </w:tcBorders>
          <w:vAlign w:val="center"/>
        </w:tcPr>
        <w:p w:rsidR="00116964" w:rsidRPr="00F85C9C" w:rsidRDefault="00D01417" w:rsidP="00F85C9C">
          <w:pPr>
            <w:pStyle w:val="Sinespaciado"/>
            <w:jc w:val="center"/>
            <w:rPr>
              <w:rFonts w:ascii="Calibri Light" w:hAnsi="Calibri Light" w:cs="Calibri Light"/>
              <w:b/>
              <w:sz w:val="16"/>
              <w:szCs w:val="16"/>
              <w:lang w:val="es-CO"/>
            </w:rPr>
          </w:pPr>
          <w:r w:rsidRPr="00F85C9C">
            <w:rPr>
              <w:rFonts w:ascii="Calibri Light" w:hAnsi="Calibri Light" w:cs="Calibri Light"/>
              <w:b/>
              <w:sz w:val="16"/>
              <w:szCs w:val="16"/>
              <w:lang w:val="es-CO"/>
            </w:rPr>
            <w:t>INSTITUTO MUNICIPAL DEL DEPORTE, LA CULTURA Y LA RECREACIÓN DE CHIQUINQUIRÁ BOYACÁ</w:t>
          </w:r>
        </w:p>
        <w:p w:rsidR="00116964" w:rsidRPr="00F85C9C" w:rsidRDefault="00D01417" w:rsidP="00F85C9C">
          <w:pPr>
            <w:pStyle w:val="Sinespaciado"/>
            <w:jc w:val="center"/>
            <w:rPr>
              <w:rFonts w:ascii="Calibri Light" w:hAnsi="Calibri Light" w:cs="Calibri Light"/>
              <w:b/>
              <w:sz w:val="16"/>
              <w:szCs w:val="16"/>
              <w:lang w:val="es-CO"/>
            </w:rPr>
          </w:pPr>
          <w:r w:rsidRPr="00F85C9C">
            <w:rPr>
              <w:rFonts w:ascii="Calibri Light" w:hAnsi="Calibri Light" w:cs="Calibri Light"/>
              <w:sz w:val="16"/>
              <w:szCs w:val="16"/>
            </w:rPr>
            <w:t>MODELO INTEGRADO DE PLANEACIÓN Y GESTIÓN – MIPG</w:t>
          </w:r>
        </w:p>
      </w:tc>
      <w:tc>
        <w:tcPr>
          <w:tcW w:w="1692" w:type="dxa"/>
          <w:vMerge w:val="restart"/>
          <w:vAlign w:val="center"/>
        </w:tcPr>
        <w:p w:rsidR="00116964" w:rsidRPr="00F85C9C" w:rsidRDefault="00D01417" w:rsidP="00F85C9C">
          <w:pPr>
            <w:pStyle w:val="Sinespaciado"/>
            <w:jc w:val="center"/>
            <w:rPr>
              <w:rFonts w:ascii="Calibri Light" w:hAnsi="Calibri Light" w:cs="Calibri Light"/>
              <w:sz w:val="16"/>
              <w:szCs w:val="16"/>
            </w:rPr>
          </w:pPr>
          <w:r w:rsidRPr="00F85C9C">
            <w:rPr>
              <w:rFonts w:ascii="Calibri Light" w:eastAsiaTheme="minorHAnsi" w:hAnsi="Calibri Light" w:cs="Calibri Light"/>
              <w:noProof/>
              <w:sz w:val="16"/>
              <w:szCs w:val="16"/>
              <w:lang w:val="en-US" w:eastAsia="en-US"/>
            </w:rPr>
            <w:drawing>
              <wp:inline distT="0" distB="0" distL="0" distR="0" wp14:anchorId="75130A7A" wp14:editId="7685E5F3">
                <wp:extent cx="937260" cy="374229"/>
                <wp:effectExtent l="0" t="0" r="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 ES POSIBLE LOGO FINAL (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63575" cy="384736"/>
                        </a:xfrm>
                        <a:prstGeom prst="rect">
                          <a:avLst/>
                        </a:prstGeom>
                      </pic:spPr>
                    </pic:pic>
                  </a:graphicData>
                </a:graphic>
              </wp:inline>
            </w:drawing>
          </w:r>
        </w:p>
      </w:tc>
      <w:tc>
        <w:tcPr>
          <w:tcW w:w="1726" w:type="dxa"/>
          <w:gridSpan w:val="2"/>
          <w:tcBorders>
            <w:bottom w:val="single" w:sz="4" w:space="0" w:color="auto"/>
          </w:tcBorders>
          <w:vAlign w:val="center"/>
        </w:tcPr>
        <w:p w:rsidR="00116964" w:rsidRPr="00F85C9C" w:rsidRDefault="00D01417" w:rsidP="00F85C9C">
          <w:pPr>
            <w:pStyle w:val="Sinespaciado"/>
            <w:jc w:val="center"/>
            <w:rPr>
              <w:rFonts w:ascii="Calibri Light" w:hAnsi="Calibri Light" w:cs="Calibri Light"/>
              <w:b/>
              <w:bCs/>
              <w:sz w:val="16"/>
              <w:szCs w:val="16"/>
            </w:rPr>
          </w:pPr>
          <w:r w:rsidRPr="00F85C9C">
            <w:rPr>
              <w:rFonts w:ascii="Calibri Light" w:hAnsi="Calibri Light" w:cs="Calibri Light"/>
              <w:b/>
              <w:bCs/>
              <w:sz w:val="16"/>
              <w:szCs w:val="16"/>
            </w:rPr>
            <w:t>FM-0</w:t>
          </w:r>
          <w:r>
            <w:rPr>
              <w:rFonts w:ascii="Calibri Light" w:hAnsi="Calibri Light" w:cs="Calibri Light"/>
              <w:b/>
              <w:bCs/>
              <w:sz w:val="16"/>
              <w:szCs w:val="16"/>
            </w:rPr>
            <w:t>47</w:t>
          </w:r>
        </w:p>
      </w:tc>
    </w:tr>
    <w:tr w:rsidR="00116964" w:rsidRPr="00F85C9C" w:rsidTr="00116964">
      <w:trPr>
        <w:trHeight w:val="56"/>
      </w:trPr>
      <w:tc>
        <w:tcPr>
          <w:tcW w:w="1318" w:type="dxa"/>
          <w:vMerge/>
          <w:vAlign w:val="center"/>
        </w:tcPr>
        <w:p w:rsidR="00116964" w:rsidRPr="00F85C9C" w:rsidRDefault="00CA4622" w:rsidP="00F85C9C">
          <w:pPr>
            <w:pStyle w:val="Sinespaciado"/>
            <w:rPr>
              <w:rFonts w:ascii="Calibri Light" w:hAnsi="Calibri Light" w:cs="Calibri Light"/>
              <w:sz w:val="16"/>
              <w:szCs w:val="16"/>
            </w:rPr>
          </w:pPr>
        </w:p>
      </w:tc>
      <w:tc>
        <w:tcPr>
          <w:tcW w:w="4318" w:type="dxa"/>
          <w:vMerge/>
          <w:vAlign w:val="center"/>
        </w:tcPr>
        <w:p w:rsidR="00116964" w:rsidRPr="00F85C9C" w:rsidRDefault="00CA4622" w:rsidP="00F85C9C">
          <w:pPr>
            <w:pStyle w:val="Sinespaciado"/>
            <w:rPr>
              <w:rFonts w:ascii="Calibri Light" w:hAnsi="Calibri Light" w:cs="Calibri Light"/>
              <w:sz w:val="16"/>
              <w:szCs w:val="16"/>
            </w:rPr>
          </w:pPr>
        </w:p>
      </w:tc>
      <w:tc>
        <w:tcPr>
          <w:tcW w:w="1692" w:type="dxa"/>
          <w:vMerge/>
          <w:vAlign w:val="center"/>
        </w:tcPr>
        <w:p w:rsidR="00116964" w:rsidRPr="00F85C9C" w:rsidRDefault="00CA4622" w:rsidP="00F85C9C">
          <w:pPr>
            <w:pStyle w:val="Sinespaciado"/>
            <w:rPr>
              <w:rFonts w:ascii="Calibri Light" w:hAnsi="Calibri Light" w:cs="Calibri Light"/>
              <w:sz w:val="16"/>
              <w:szCs w:val="16"/>
            </w:rPr>
          </w:pPr>
        </w:p>
      </w:tc>
      <w:tc>
        <w:tcPr>
          <w:tcW w:w="745" w:type="dxa"/>
          <w:vAlign w:val="center"/>
        </w:tcPr>
        <w:p w:rsidR="00116964" w:rsidRPr="00F85C9C" w:rsidRDefault="00D01417" w:rsidP="00F85C9C">
          <w:pPr>
            <w:pStyle w:val="Sinespaciado"/>
            <w:rPr>
              <w:rFonts w:ascii="Calibri Light" w:hAnsi="Calibri Light" w:cs="Calibri Light"/>
              <w:sz w:val="16"/>
              <w:szCs w:val="16"/>
            </w:rPr>
          </w:pPr>
          <w:r w:rsidRPr="00F85C9C">
            <w:rPr>
              <w:rFonts w:ascii="Calibri Light" w:hAnsi="Calibri Light" w:cs="Calibri Light"/>
              <w:sz w:val="16"/>
              <w:szCs w:val="16"/>
            </w:rPr>
            <w:t>Versión:</w:t>
          </w:r>
        </w:p>
      </w:tc>
      <w:tc>
        <w:tcPr>
          <w:tcW w:w="981" w:type="dxa"/>
          <w:vAlign w:val="center"/>
        </w:tcPr>
        <w:p w:rsidR="00116964" w:rsidRPr="00F85C9C" w:rsidRDefault="00D01417" w:rsidP="00F85C9C">
          <w:pPr>
            <w:pStyle w:val="Sinespaciado"/>
            <w:jc w:val="center"/>
            <w:rPr>
              <w:rFonts w:ascii="Calibri Light" w:hAnsi="Calibri Light" w:cs="Calibri Light"/>
              <w:sz w:val="16"/>
              <w:szCs w:val="16"/>
            </w:rPr>
          </w:pPr>
          <w:r w:rsidRPr="00F85C9C">
            <w:rPr>
              <w:rFonts w:ascii="Calibri Light" w:hAnsi="Calibri Light" w:cs="Calibri Light"/>
              <w:sz w:val="16"/>
              <w:szCs w:val="16"/>
            </w:rPr>
            <w:t>1.0</w:t>
          </w:r>
        </w:p>
      </w:tc>
    </w:tr>
    <w:tr w:rsidR="00116964" w:rsidRPr="00F85C9C" w:rsidTr="00116964">
      <w:trPr>
        <w:trHeight w:val="187"/>
      </w:trPr>
      <w:tc>
        <w:tcPr>
          <w:tcW w:w="1318" w:type="dxa"/>
          <w:vMerge/>
          <w:vAlign w:val="center"/>
        </w:tcPr>
        <w:p w:rsidR="00116964" w:rsidRPr="00F85C9C" w:rsidRDefault="00CA4622" w:rsidP="009A057F">
          <w:pPr>
            <w:pStyle w:val="Sinespaciado"/>
            <w:rPr>
              <w:rFonts w:ascii="Calibri Light" w:hAnsi="Calibri Light" w:cs="Calibri Light"/>
              <w:b/>
              <w:sz w:val="16"/>
              <w:szCs w:val="16"/>
            </w:rPr>
          </w:pPr>
        </w:p>
      </w:tc>
      <w:tc>
        <w:tcPr>
          <w:tcW w:w="4318" w:type="dxa"/>
          <w:vMerge w:val="restart"/>
          <w:tcBorders>
            <w:right w:val="single" w:sz="4" w:space="0" w:color="auto"/>
          </w:tcBorders>
          <w:vAlign w:val="center"/>
        </w:tcPr>
        <w:p w:rsidR="00116964" w:rsidRPr="00F85C9C" w:rsidRDefault="00D01417" w:rsidP="009A057F">
          <w:pPr>
            <w:pStyle w:val="Sinespaciado"/>
            <w:jc w:val="center"/>
            <w:rPr>
              <w:rFonts w:ascii="Calibri Light" w:hAnsi="Calibri Light" w:cs="Calibri Light"/>
              <w:b/>
              <w:sz w:val="16"/>
              <w:szCs w:val="16"/>
            </w:rPr>
          </w:pPr>
          <w:r>
            <w:rPr>
              <w:rFonts w:ascii="Calibri Light" w:hAnsi="Calibri Light" w:cs="Calibri Light"/>
              <w:b/>
            </w:rPr>
            <w:t>INVITACIÓN PÚBLICA</w:t>
          </w:r>
        </w:p>
      </w:tc>
      <w:tc>
        <w:tcPr>
          <w:tcW w:w="1692" w:type="dxa"/>
          <w:vMerge/>
          <w:vAlign w:val="center"/>
        </w:tcPr>
        <w:p w:rsidR="00116964" w:rsidRPr="00F85C9C" w:rsidRDefault="00CA4622" w:rsidP="009A057F">
          <w:pPr>
            <w:pStyle w:val="Sinespaciado"/>
            <w:jc w:val="center"/>
            <w:rPr>
              <w:rFonts w:ascii="Calibri Light" w:hAnsi="Calibri Light" w:cs="Calibri Light"/>
              <w:b/>
              <w:sz w:val="16"/>
              <w:szCs w:val="16"/>
            </w:rPr>
          </w:pPr>
        </w:p>
      </w:tc>
      <w:tc>
        <w:tcPr>
          <w:tcW w:w="745" w:type="dxa"/>
          <w:vAlign w:val="center"/>
        </w:tcPr>
        <w:p w:rsidR="00116964" w:rsidRPr="00F85C9C" w:rsidRDefault="00D01417" w:rsidP="009A057F">
          <w:pPr>
            <w:pStyle w:val="Sinespaciado"/>
            <w:rPr>
              <w:rFonts w:ascii="Calibri Light" w:hAnsi="Calibri Light" w:cs="Calibri Light"/>
              <w:sz w:val="16"/>
              <w:szCs w:val="16"/>
            </w:rPr>
          </w:pPr>
          <w:r>
            <w:rPr>
              <w:rFonts w:ascii="Calibri Light" w:hAnsi="Calibri Light" w:cstheme="majorHAnsi"/>
              <w:sz w:val="16"/>
              <w:szCs w:val="16"/>
            </w:rPr>
            <w:t>Fecha:</w:t>
          </w:r>
        </w:p>
      </w:tc>
      <w:tc>
        <w:tcPr>
          <w:tcW w:w="981" w:type="dxa"/>
          <w:vAlign w:val="center"/>
        </w:tcPr>
        <w:p w:rsidR="00116964" w:rsidRPr="00F85C9C" w:rsidRDefault="00D01417" w:rsidP="009A057F">
          <w:pPr>
            <w:pStyle w:val="Sinespaciado"/>
            <w:jc w:val="center"/>
            <w:rPr>
              <w:rFonts w:ascii="Calibri Light" w:hAnsi="Calibri Light" w:cs="Calibri Light"/>
              <w:sz w:val="16"/>
              <w:szCs w:val="16"/>
            </w:rPr>
          </w:pPr>
          <w:r>
            <w:rPr>
              <w:rFonts w:ascii="Calibri Light" w:hAnsi="Calibri Light" w:cstheme="majorHAnsi"/>
              <w:sz w:val="16"/>
              <w:szCs w:val="16"/>
            </w:rPr>
            <w:t>19/03/2021</w:t>
          </w:r>
        </w:p>
      </w:tc>
    </w:tr>
    <w:tr w:rsidR="00116964" w:rsidRPr="00F85C9C" w:rsidTr="00116964">
      <w:trPr>
        <w:trHeight w:val="176"/>
      </w:trPr>
      <w:tc>
        <w:tcPr>
          <w:tcW w:w="1318" w:type="dxa"/>
          <w:vMerge/>
          <w:vAlign w:val="center"/>
        </w:tcPr>
        <w:p w:rsidR="00116964" w:rsidRPr="00F85C9C" w:rsidRDefault="00CA4622" w:rsidP="00F85C9C">
          <w:pPr>
            <w:pStyle w:val="Sinespaciado"/>
            <w:rPr>
              <w:rFonts w:ascii="Calibri Light" w:hAnsi="Calibri Light" w:cs="Calibri Light"/>
              <w:sz w:val="16"/>
              <w:szCs w:val="16"/>
            </w:rPr>
          </w:pPr>
        </w:p>
      </w:tc>
      <w:tc>
        <w:tcPr>
          <w:tcW w:w="4318" w:type="dxa"/>
          <w:vMerge/>
          <w:tcBorders>
            <w:right w:val="single" w:sz="4" w:space="0" w:color="auto"/>
          </w:tcBorders>
          <w:vAlign w:val="center"/>
        </w:tcPr>
        <w:p w:rsidR="00116964" w:rsidRPr="00F85C9C" w:rsidRDefault="00CA4622" w:rsidP="00F85C9C">
          <w:pPr>
            <w:pStyle w:val="Sinespaciado"/>
            <w:rPr>
              <w:rFonts w:ascii="Calibri Light" w:hAnsi="Calibri Light" w:cs="Calibri Light"/>
              <w:sz w:val="16"/>
              <w:szCs w:val="16"/>
            </w:rPr>
          </w:pPr>
        </w:p>
      </w:tc>
      <w:tc>
        <w:tcPr>
          <w:tcW w:w="1692" w:type="dxa"/>
          <w:vMerge/>
          <w:vAlign w:val="center"/>
        </w:tcPr>
        <w:p w:rsidR="00116964" w:rsidRPr="00F85C9C" w:rsidRDefault="00CA4622" w:rsidP="00F85C9C">
          <w:pPr>
            <w:pStyle w:val="Sinespaciado"/>
            <w:rPr>
              <w:rFonts w:ascii="Calibri Light" w:hAnsi="Calibri Light" w:cs="Calibri Light"/>
              <w:sz w:val="16"/>
              <w:szCs w:val="16"/>
            </w:rPr>
          </w:pPr>
        </w:p>
      </w:tc>
      <w:tc>
        <w:tcPr>
          <w:tcW w:w="1726" w:type="dxa"/>
          <w:gridSpan w:val="2"/>
          <w:vAlign w:val="center"/>
        </w:tcPr>
        <w:p w:rsidR="00116964" w:rsidRPr="00F85C9C" w:rsidRDefault="00D01417" w:rsidP="00F85C9C">
          <w:pPr>
            <w:pStyle w:val="Sinespaciado"/>
            <w:jc w:val="center"/>
            <w:rPr>
              <w:rFonts w:ascii="Calibri Light" w:hAnsi="Calibri Light" w:cs="Calibri Light"/>
              <w:sz w:val="16"/>
              <w:szCs w:val="16"/>
            </w:rPr>
          </w:pPr>
          <w:r w:rsidRPr="00F85C9C">
            <w:rPr>
              <w:rFonts w:ascii="Calibri Light" w:hAnsi="Calibri Light" w:cs="Calibri Light"/>
              <w:sz w:val="16"/>
              <w:szCs w:val="16"/>
              <w:lang w:val="es-CO"/>
            </w:rPr>
            <w:t xml:space="preserve">Página </w:t>
          </w:r>
          <w:r w:rsidRPr="00F85C9C">
            <w:rPr>
              <w:rFonts w:ascii="Calibri Light" w:hAnsi="Calibri Light" w:cs="Calibri Light"/>
              <w:sz w:val="16"/>
              <w:szCs w:val="16"/>
              <w:lang w:val="es-CO"/>
            </w:rPr>
            <w:fldChar w:fldCharType="begin"/>
          </w:r>
          <w:r w:rsidRPr="00F85C9C">
            <w:rPr>
              <w:rFonts w:ascii="Calibri Light" w:hAnsi="Calibri Light" w:cs="Calibri Light"/>
              <w:sz w:val="16"/>
              <w:szCs w:val="16"/>
              <w:lang w:val="es-CO"/>
            </w:rPr>
            <w:instrText xml:space="preserve"> PAGE  \* Arabic  \* MERGEFORMAT </w:instrText>
          </w:r>
          <w:r w:rsidRPr="00F85C9C">
            <w:rPr>
              <w:rFonts w:ascii="Calibri Light" w:hAnsi="Calibri Light" w:cs="Calibri Light"/>
              <w:sz w:val="16"/>
              <w:szCs w:val="16"/>
              <w:lang w:val="es-CO"/>
            </w:rPr>
            <w:fldChar w:fldCharType="separate"/>
          </w:r>
          <w:r w:rsidR="00CA469A">
            <w:rPr>
              <w:rFonts w:ascii="Calibri Light" w:hAnsi="Calibri Light" w:cs="Calibri Light"/>
              <w:noProof/>
              <w:sz w:val="16"/>
              <w:szCs w:val="16"/>
              <w:lang w:val="es-CO"/>
            </w:rPr>
            <w:t>1</w:t>
          </w:r>
          <w:r w:rsidRPr="00F85C9C">
            <w:rPr>
              <w:rFonts w:ascii="Calibri Light" w:hAnsi="Calibri Light" w:cs="Calibri Light"/>
              <w:sz w:val="16"/>
              <w:szCs w:val="16"/>
              <w:lang w:val="es-CO"/>
            </w:rPr>
            <w:fldChar w:fldCharType="end"/>
          </w:r>
          <w:r w:rsidRPr="00F85C9C">
            <w:rPr>
              <w:rFonts w:ascii="Calibri Light" w:hAnsi="Calibri Light" w:cs="Calibri Light"/>
              <w:sz w:val="16"/>
              <w:szCs w:val="16"/>
              <w:lang w:val="es-CO"/>
            </w:rPr>
            <w:t xml:space="preserve"> de </w:t>
          </w:r>
          <w:r w:rsidRPr="00F85C9C">
            <w:rPr>
              <w:rFonts w:ascii="Calibri Light" w:hAnsi="Calibri Light" w:cs="Calibri Light"/>
              <w:noProof/>
              <w:sz w:val="16"/>
              <w:szCs w:val="16"/>
              <w:lang w:val="es-CO"/>
            </w:rPr>
            <w:fldChar w:fldCharType="begin"/>
          </w:r>
          <w:r w:rsidRPr="00F85C9C">
            <w:rPr>
              <w:rFonts w:ascii="Calibri Light" w:hAnsi="Calibri Light" w:cs="Calibri Light"/>
              <w:noProof/>
              <w:sz w:val="16"/>
              <w:szCs w:val="16"/>
              <w:lang w:val="es-CO"/>
            </w:rPr>
            <w:instrText xml:space="preserve"> NUMPAGES  \* Arabic  \* MERGEFORMAT </w:instrText>
          </w:r>
          <w:r w:rsidRPr="00F85C9C">
            <w:rPr>
              <w:rFonts w:ascii="Calibri Light" w:hAnsi="Calibri Light" w:cs="Calibri Light"/>
              <w:noProof/>
              <w:sz w:val="16"/>
              <w:szCs w:val="16"/>
              <w:lang w:val="es-CO"/>
            </w:rPr>
            <w:fldChar w:fldCharType="separate"/>
          </w:r>
          <w:r w:rsidR="00CA469A">
            <w:rPr>
              <w:rFonts w:ascii="Calibri Light" w:hAnsi="Calibri Light" w:cs="Calibri Light"/>
              <w:noProof/>
              <w:sz w:val="16"/>
              <w:szCs w:val="16"/>
              <w:lang w:val="es-CO"/>
            </w:rPr>
            <w:t>4</w:t>
          </w:r>
          <w:r w:rsidRPr="00F85C9C">
            <w:rPr>
              <w:rFonts w:ascii="Calibri Light" w:hAnsi="Calibri Light" w:cs="Calibri Light"/>
              <w:noProof/>
              <w:sz w:val="16"/>
              <w:szCs w:val="16"/>
              <w:lang w:val="es-CO"/>
            </w:rPr>
            <w:fldChar w:fldCharType="end"/>
          </w:r>
        </w:p>
      </w:tc>
    </w:tr>
  </w:tbl>
  <w:p w:rsidR="00116964" w:rsidRPr="00B05745" w:rsidRDefault="00CA4622" w:rsidP="000E3D63">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5621BB"/>
    <w:multiLevelType w:val="hybridMultilevel"/>
    <w:tmpl w:val="851AB778"/>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6B3E02F6"/>
    <w:multiLevelType w:val="hybridMultilevel"/>
    <w:tmpl w:val="862EFDEC"/>
    <w:lvl w:ilvl="0" w:tplc="5F42D90E">
      <w:numFmt w:val="bullet"/>
      <w:lvlText w:val=""/>
      <w:lvlJc w:val="left"/>
      <w:pPr>
        <w:ind w:left="720" w:hanging="360"/>
      </w:pPr>
      <w:rPr>
        <w:rFonts w:ascii="Symbol" w:eastAsia="Calibr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17"/>
    <w:rsid w:val="000F5FB9"/>
    <w:rsid w:val="0012006C"/>
    <w:rsid w:val="00151424"/>
    <w:rsid w:val="0022203C"/>
    <w:rsid w:val="002374A2"/>
    <w:rsid w:val="00263566"/>
    <w:rsid w:val="00312A48"/>
    <w:rsid w:val="003F0CFB"/>
    <w:rsid w:val="00502730"/>
    <w:rsid w:val="00597C25"/>
    <w:rsid w:val="00622ECE"/>
    <w:rsid w:val="00670BC4"/>
    <w:rsid w:val="008B2214"/>
    <w:rsid w:val="00987807"/>
    <w:rsid w:val="009B1766"/>
    <w:rsid w:val="009D4BB4"/>
    <w:rsid w:val="00A446D3"/>
    <w:rsid w:val="00A926A3"/>
    <w:rsid w:val="00C025D3"/>
    <w:rsid w:val="00CA4622"/>
    <w:rsid w:val="00CA469A"/>
    <w:rsid w:val="00D01417"/>
    <w:rsid w:val="00D0153B"/>
    <w:rsid w:val="00D67067"/>
    <w:rsid w:val="00D745B6"/>
    <w:rsid w:val="00ED085D"/>
    <w:rsid w:val="00ED0E17"/>
    <w:rsid w:val="00FE5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62648"/>
  <w15:chartTrackingRefBased/>
  <w15:docId w15:val="{6C5BAA1D-C485-4164-B478-1D4DB9B5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141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
    <w:basedOn w:val="Normal"/>
    <w:link w:val="EncabezadoCar"/>
    <w:uiPriority w:val="99"/>
    <w:rsid w:val="00D01417"/>
    <w:pPr>
      <w:tabs>
        <w:tab w:val="center" w:pos="4252"/>
        <w:tab w:val="right" w:pos="8504"/>
      </w:tabs>
    </w:pPr>
    <w:rPr>
      <w:sz w:val="20"/>
      <w:szCs w:val="20"/>
      <w:lang w:val="es-ES_tradnl"/>
    </w:rPr>
  </w:style>
  <w:style w:type="character" w:customStyle="1" w:styleId="EncabezadoCar">
    <w:name w:val="Encabezado Car"/>
    <w:aliases w:val=" Car Car"/>
    <w:basedOn w:val="Fuentedeprrafopredeter"/>
    <w:link w:val="Encabezado"/>
    <w:uiPriority w:val="99"/>
    <w:rsid w:val="00D01417"/>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D01417"/>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D01417"/>
    <w:rPr>
      <w:rFonts w:ascii="Times New Roman" w:eastAsia="Times New Roman" w:hAnsi="Times New Roman" w:cs="Times New Roman"/>
      <w:sz w:val="20"/>
      <w:szCs w:val="20"/>
      <w:lang w:val="es-ES" w:eastAsia="es-ES"/>
    </w:rPr>
  </w:style>
  <w:style w:type="character" w:styleId="Hipervnculo">
    <w:name w:val="Hyperlink"/>
    <w:uiPriority w:val="99"/>
    <w:rsid w:val="00D01417"/>
    <w:rPr>
      <w:color w:val="0000FF"/>
      <w:u w:val="single"/>
    </w:rPr>
  </w:style>
  <w:style w:type="paragraph" w:customStyle="1" w:styleId="Default">
    <w:name w:val="Default"/>
    <w:link w:val="DefaultCar"/>
    <w:rsid w:val="00D01417"/>
    <w:pPr>
      <w:autoSpaceDE w:val="0"/>
      <w:autoSpaceDN w:val="0"/>
      <w:adjustRightInd w:val="0"/>
      <w:spacing w:after="0" w:line="240" w:lineRule="auto"/>
    </w:pPr>
    <w:rPr>
      <w:rFonts w:ascii="Arial" w:eastAsia="Calibri" w:hAnsi="Arial" w:cs="Arial"/>
      <w:color w:val="000000"/>
      <w:sz w:val="24"/>
      <w:szCs w:val="24"/>
      <w:lang w:val="es-CO"/>
    </w:rPr>
  </w:style>
  <w:style w:type="paragraph" w:styleId="Textoindependiente">
    <w:name w:val="Body Text"/>
    <w:basedOn w:val="Normal"/>
    <w:link w:val="TextoindependienteCar"/>
    <w:rsid w:val="00D01417"/>
    <w:pPr>
      <w:spacing w:after="120"/>
    </w:pPr>
  </w:style>
  <w:style w:type="character" w:customStyle="1" w:styleId="TextoindependienteCar">
    <w:name w:val="Texto independiente Car"/>
    <w:basedOn w:val="Fuentedeprrafopredeter"/>
    <w:link w:val="Textoindependiente"/>
    <w:rsid w:val="00D01417"/>
    <w:rPr>
      <w:rFonts w:ascii="Times New Roman" w:eastAsia="Times New Roman" w:hAnsi="Times New Roman" w:cs="Times New Roman"/>
      <w:sz w:val="24"/>
      <w:szCs w:val="24"/>
      <w:lang w:val="es-ES" w:eastAsia="es-ES"/>
    </w:rPr>
  </w:style>
  <w:style w:type="paragraph" w:styleId="Sinespaciado">
    <w:name w:val="No Spacing"/>
    <w:aliases w:val="TITULO 1"/>
    <w:link w:val="SinespaciadoCar"/>
    <w:uiPriority w:val="1"/>
    <w:qFormat/>
    <w:rsid w:val="00D01417"/>
    <w:pPr>
      <w:suppressAutoHyphens/>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01417"/>
    <w:pPr>
      <w:spacing w:after="0" w:line="240" w:lineRule="auto"/>
    </w:pPr>
    <w:rPr>
      <w:rFonts w:ascii="Calibri" w:eastAsia="Times New Roman" w:hAnsi="Calibri" w:cs="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TULO 1 Car"/>
    <w:link w:val="Sinespaciado"/>
    <w:uiPriority w:val="1"/>
    <w:rsid w:val="00D01417"/>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D01417"/>
    <w:rPr>
      <w:rFonts w:ascii="Arial" w:eastAsia="Calibri" w:hAnsi="Arial" w:cs="Arial"/>
      <w:color w:val="000000"/>
      <w:sz w:val="24"/>
      <w:szCs w:val="24"/>
      <w:lang w:val="es-CO"/>
    </w:rPr>
  </w:style>
  <w:style w:type="paragraph" w:styleId="Textodeglobo">
    <w:name w:val="Balloon Text"/>
    <w:basedOn w:val="Normal"/>
    <w:link w:val="TextodegloboCar"/>
    <w:uiPriority w:val="99"/>
    <w:semiHidden/>
    <w:unhideWhenUsed/>
    <w:rsid w:val="00670B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0BC4"/>
    <w:rPr>
      <w:rFonts w:ascii="Segoe UI" w:eastAsia="Times New Roman" w:hAnsi="Segoe UI" w:cs="Segoe UI"/>
      <w:sz w:val="18"/>
      <w:szCs w:val="18"/>
      <w:lang w:val="es-ES" w:eastAsia="es-ES"/>
    </w:rPr>
  </w:style>
  <w:style w:type="paragraph" w:styleId="Prrafodelista">
    <w:name w:val="List Paragraph"/>
    <w:aliases w:val="List Paragraph,Fotografía,titulo 3,Bullet List,FooterText,numbered,Paragraphe de liste1,Bulletr List Paragraph,列出段落,列出段落1,List Paragraph21,Listeafsnit1,Parágrafo da Lista1,Ha,Normal. Viñetas,Sombreado vistoso - Énfasis 31,NORMAL,parrafo"/>
    <w:basedOn w:val="Normal"/>
    <w:link w:val="PrrafodelistaCar"/>
    <w:uiPriority w:val="34"/>
    <w:qFormat/>
    <w:rsid w:val="000F5FB9"/>
    <w:pPr>
      <w:ind w:left="708"/>
      <w:jc w:val="center"/>
    </w:pPr>
    <w:rPr>
      <w:rFonts w:ascii="Calibri" w:eastAsia="Calibri" w:hAnsi="Calibri"/>
      <w:sz w:val="22"/>
      <w:szCs w:val="22"/>
      <w:lang w:val="es-CO" w:eastAsia="en-US"/>
    </w:rPr>
  </w:style>
  <w:style w:type="character" w:customStyle="1" w:styleId="PrrafodelistaCar">
    <w:name w:val="Párrafo de lista Car"/>
    <w:aliases w:val="List Paragraph Car,Fotografía Car,titulo 3 Car,Bullet List Car,FooterText Car,numbered Car,Paragraphe de liste1 Car,Bulletr List Paragraph Car,列出段落 Car,列出段落1 Car,List Paragraph21 Car,Listeafsnit1 Car,Parágrafo da Lista1 Car,Ha Car"/>
    <w:link w:val="Prrafodelista"/>
    <w:uiPriority w:val="34"/>
    <w:qFormat/>
    <w:locked/>
    <w:rsid w:val="000F5FB9"/>
    <w:rPr>
      <w:rFonts w:ascii="Calibri" w:eastAsia="Calibri" w:hAnsi="Calibri" w:cs="Times New Roman"/>
      <w:lang w:val="es-CO"/>
    </w:rPr>
  </w:style>
  <w:style w:type="paragraph" w:customStyle="1" w:styleId="TableParagraph">
    <w:name w:val="Table Paragraph"/>
    <w:basedOn w:val="Normal"/>
    <w:uiPriority w:val="1"/>
    <w:qFormat/>
    <w:rsid w:val="00ED0E17"/>
    <w:pPr>
      <w:widowControl w:val="0"/>
      <w:autoSpaceDE w:val="0"/>
      <w:autoSpaceDN w:val="0"/>
      <w:adjustRightInd w:val="0"/>
      <w:jc w:val="both"/>
    </w:pPr>
    <w:rPr>
      <w:rFonts w:ascii="Garamond" w:eastAsia="Garamond" w:hAnsi="Garamond" w:cs="Garamond"/>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254">
      <w:bodyDiv w:val="1"/>
      <w:marLeft w:val="0"/>
      <w:marRight w:val="0"/>
      <w:marTop w:val="0"/>
      <w:marBottom w:val="0"/>
      <w:divBdr>
        <w:top w:val="none" w:sz="0" w:space="0" w:color="auto"/>
        <w:left w:val="none" w:sz="0" w:space="0" w:color="auto"/>
        <w:bottom w:val="none" w:sz="0" w:space="0" w:color="auto"/>
        <w:right w:val="none" w:sz="0" w:space="0" w:color="auto"/>
      </w:divBdr>
    </w:div>
    <w:div w:id="203491375">
      <w:bodyDiv w:val="1"/>
      <w:marLeft w:val="0"/>
      <w:marRight w:val="0"/>
      <w:marTop w:val="0"/>
      <w:marBottom w:val="0"/>
      <w:divBdr>
        <w:top w:val="none" w:sz="0" w:space="0" w:color="auto"/>
        <w:left w:val="none" w:sz="0" w:space="0" w:color="auto"/>
        <w:bottom w:val="none" w:sz="0" w:space="0" w:color="auto"/>
        <w:right w:val="none" w:sz="0" w:space="0" w:color="auto"/>
      </w:divBdr>
    </w:div>
    <w:div w:id="588003084">
      <w:bodyDiv w:val="1"/>
      <w:marLeft w:val="0"/>
      <w:marRight w:val="0"/>
      <w:marTop w:val="0"/>
      <w:marBottom w:val="0"/>
      <w:divBdr>
        <w:top w:val="none" w:sz="0" w:space="0" w:color="auto"/>
        <w:left w:val="none" w:sz="0" w:space="0" w:color="auto"/>
        <w:bottom w:val="none" w:sz="0" w:space="0" w:color="auto"/>
        <w:right w:val="none" w:sz="0" w:space="0" w:color="auto"/>
      </w:divBdr>
    </w:div>
    <w:div w:id="818502475">
      <w:bodyDiv w:val="1"/>
      <w:marLeft w:val="0"/>
      <w:marRight w:val="0"/>
      <w:marTop w:val="0"/>
      <w:marBottom w:val="0"/>
      <w:divBdr>
        <w:top w:val="none" w:sz="0" w:space="0" w:color="auto"/>
        <w:left w:val="none" w:sz="0" w:space="0" w:color="auto"/>
        <w:bottom w:val="none" w:sz="0" w:space="0" w:color="auto"/>
        <w:right w:val="none" w:sz="0" w:space="0" w:color="auto"/>
      </w:divBdr>
    </w:div>
    <w:div w:id="839809183">
      <w:bodyDiv w:val="1"/>
      <w:marLeft w:val="0"/>
      <w:marRight w:val="0"/>
      <w:marTop w:val="0"/>
      <w:marBottom w:val="0"/>
      <w:divBdr>
        <w:top w:val="none" w:sz="0" w:space="0" w:color="auto"/>
        <w:left w:val="none" w:sz="0" w:space="0" w:color="auto"/>
        <w:bottom w:val="none" w:sz="0" w:space="0" w:color="auto"/>
        <w:right w:val="none" w:sz="0" w:space="0" w:color="auto"/>
      </w:divBdr>
    </w:div>
    <w:div w:id="132192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mdecur@chiquinquira-boyaca-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mailto:imdecur@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67EF9-FA3B-41E7-A325-AC461B86E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4</Pages>
  <Words>1132</Words>
  <Characters>6457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DIRECTOR</cp:lastModifiedBy>
  <cp:revision>11</cp:revision>
  <cp:lastPrinted>2022-12-26T22:38:00Z</cp:lastPrinted>
  <dcterms:created xsi:type="dcterms:W3CDTF">2022-04-11T15:37:00Z</dcterms:created>
  <dcterms:modified xsi:type="dcterms:W3CDTF">2023-10-04T22:03:00Z</dcterms:modified>
</cp:coreProperties>
</file>