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7AE47" w14:textId="6B2FDE77" w:rsidR="00326564" w:rsidRPr="001A34AB" w:rsidRDefault="00326564" w:rsidP="00326564">
      <w:pPr>
        <w:spacing w:after="200" w:line="276" w:lineRule="auto"/>
        <w:jc w:val="center"/>
        <w:rPr>
          <w:b/>
        </w:rPr>
      </w:pPr>
      <w:r w:rsidRPr="001A34AB">
        <w:rPr>
          <w:b/>
        </w:rPr>
        <w:t xml:space="preserve">FORMULARIO No </w:t>
      </w:r>
      <w:r w:rsidR="00441224">
        <w:rPr>
          <w:b/>
        </w:rPr>
        <w:t>8</w:t>
      </w:r>
    </w:p>
    <w:p w14:paraId="20D5A7DF" w14:textId="77777777" w:rsidR="00326564" w:rsidRPr="001A34AB" w:rsidRDefault="00326564" w:rsidP="00326564">
      <w:pPr>
        <w:pStyle w:val="Puesto1"/>
        <w:rPr>
          <w:rFonts w:cs="Arial"/>
          <w:lang w:val="es-CO"/>
        </w:rPr>
      </w:pPr>
      <w:r w:rsidRPr="001A34AB">
        <w:rPr>
          <w:rFonts w:cs="Arial"/>
          <w:lang w:val="es-CO"/>
        </w:rPr>
        <w:t>COMPROMISOS CON EL SISTEMA DE GESTIÓN DE LA SEGURIDAD Y SALUD EN EL TRABAJO</w:t>
      </w:r>
    </w:p>
    <w:p w14:paraId="3F95D3D4" w14:textId="77777777" w:rsidR="00326564" w:rsidRPr="001A34AB" w:rsidRDefault="00326564" w:rsidP="00326564">
      <w:pPr>
        <w:pStyle w:val="Puesto1"/>
        <w:jc w:val="both"/>
        <w:rPr>
          <w:rFonts w:cs="Arial"/>
          <w:lang w:val="es-CO"/>
        </w:rPr>
      </w:pPr>
    </w:p>
    <w:p w14:paraId="71EC403B" w14:textId="77777777" w:rsidR="00326564" w:rsidRPr="001A34AB" w:rsidRDefault="00326564" w:rsidP="00326564">
      <w:pPr>
        <w:jc w:val="both"/>
      </w:pPr>
      <w:r w:rsidRPr="001A34AB">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F691DEF" w14:textId="77777777" w:rsidR="00326564" w:rsidRPr="001A34AB" w:rsidRDefault="00326564" w:rsidP="00326564">
      <w:pPr>
        <w:jc w:val="both"/>
        <w:rPr>
          <w:lang w:val="es-US"/>
        </w:rPr>
      </w:pPr>
    </w:p>
    <w:p w14:paraId="4EAE0F19" w14:textId="77777777" w:rsidR="00326564" w:rsidRPr="001A34AB" w:rsidRDefault="00326564" w:rsidP="00326564">
      <w:pPr>
        <w:adjustRightInd w:val="0"/>
        <w:jc w:val="both"/>
        <w:rPr>
          <w:bCs/>
        </w:rPr>
      </w:pPr>
      <w:r w:rsidRPr="001A34AB">
        <w:rPr>
          <w:b/>
          <w:bCs/>
        </w:rPr>
        <w:t xml:space="preserve">DECRETO 1072 de 2015 – Artículo 1.1.1.1. </w:t>
      </w:r>
      <w:r w:rsidRPr="001A34AB">
        <w:rPr>
          <w:bCs/>
        </w:rPr>
        <w:t>El Ministerio del Trabajo. El Ministerio del Trabajo es la cabeza del Sector del Trabajo.</w:t>
      </w:r>
    </w:p>
    <w:p w14:paraId="0686118B" w14:textId="77777777" w:rsidR="00326564" w:rsidRPr="001A34AB" w:rsidRDefault="00326564" w:rsidP="00326564">
      <w:pPr>
        <w:adjustRightInd w:val="0"/>
        <w:jc w:val="both"/>
        <w:rPr>
          <w:bCs/>
        </w:rPr>
      </w:pPr>
    </w:p>
    <w:p w14:paraId="605BC4B5" w14:textId="77777777" w:rsidR="00326564" w:rsidRPr="001A34AB" w:rsidRDefault="00326564" w:rsidP="00326564">
      <w:pPr>
        <w:adjustRightInd w:val="0"/>
        <w:jc w:val="both"/>
        <w:rPr>
          <w:bCs/>
        </w:rPr>
      </w:pPr>
      <w:r w:rsidRPr="001A34AB">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B962AF9" w14:textId="77777777" w:rsidR="00326564" w:rsidRPr="001A34AB" w:rsidRDefault="00326564" w:rsidP="00326564">
      <w:pPr>
        <w:adjustRightInd w:val="0"/>
        <w:jc w:val="both"/>
        <w:rPr>
          <w:bCs/>
        </w:rPr>
      </w:pPr>
    </w:p>
    <w:p w14:paraId="0AFB566C" w14:textId="77777777" w:rsidR="00326564" w:rsidRPr="001A34AB" w:rsidRDefault="00326564" w:rsidP="00326564">
      <w:pPr>
        <w:adjustRightInd w:val="0"/>
        <w:jc w:val="both"/>
      </w:pPr>
      <w:r w:rsidRPr="001A34AB">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672F170B" w14:textId="77777777" w:rsidR="00326564" w:rsidRPr="001A34AB" w:rsidRDefault="00326564" w:rsidP="00326564">
      <w:pPr>
        <w:adjustRightInd w:val="0"/>
        <w:jc w:val="both"/>
      </w:pPr>
      <w:r w:rsidRPr="001A34AB">
        <w:rPr>
          <w:b/>
          <w:bCs/>
        </w:rPr>
        <w:t xml:space="preserve">Artículo 2.2.4.2.2.2. </w:t>
      </w:r>
      <w:r w:rsidRPr="001A34AB">
        <w:rPr>
          <w:b/>
          <w:bCs/>
          <w:iCs/>
        </w:rPr>
        <w:t xml:space="preserve">Campo de aplicación. </w:t>
      </w:r>
      <w:r w:rsidRPr="001A34AB">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1493E87A" w14:textId="77777777" w:rsidR="00326564" w:rsidRPr="001A34AB" w:rsidRDefault="00326564" w:rsidP="00326564">
      <w:pPr>
        <w:adjustRightInd w:val="0"/>
        <w:jc w:val="both"/>
        <w:rPr>
          <w:lang w:val="es-US"/>
        </w:rPr>
      </w:pPr>
    </w:p>
    <w:p w14:paraId="094A3DE1" w14:textId="77777777" w:rsidR="00326564" w:rsidRPr="001A34AB" w:rsidRDefault="00326564" w:rsidP="00326564">
      <w:pPr>
        <w:adjustRightInd w:val="0"/>
        <w:jc w:val="both"/>
      </w:pPr>
      <w:r w:rsidRPr="001A34AB">
        <w:rPr>
          <w:b/>
          <w:bCs/>
        </w:rPr>
        <w:t xml:space="preserve">Artículo 2.2.4.2.2.16. </w:t>
      </w:r>
      <w:r w:rsidRPr="001A34AB">
        <w:rPr>
          <w:b/>
          <w:bCs/>
          <w:iCs/>
        </w:rPr>
        <w:t xml:space="preserve">Obligaciones del Contratista. </w:t>
      </w:r>
      <w:r w:rsidRPr="001A34AB">
        <w:t>El contratista debe cumplir con las normas del Sistema General de Riesgos Laborales, en especial, las siguientes:</w:t>
      </w:r>
    </w:p>
    <w:p w14:paraId="0034A501" w14:textId="77777777" w:rsidR="00326564" w:rsidRPr="001A34AB" w:rsidRDefault="00326564" w:rsidP="00326564">
      <w:pPr>
        <w:adjustRightInd w:val="0"/>
        <w:jc w:val="both"/>
      </w:pPr>
      <w:r w:rsidRPr="001A34AB">
        <w:t xml:space="preserve"> </w:t>
      </w:r>
    </w:p>
    <w:p w14:paraId="7EAAB6AE" w14:textId="77777777" w:rsidR="00326564" w:rsidRPr="001A34AB" w:rsidRDefault="00326564" w:rsidP="00326564">
      <w:pPr>
        <w:numPr>
          <w:ilvl w:val="0"/>
          <w:numId w:val="1"/>
        </w:numPr>
        <w:adjustRightInd w:val="0"/>
        <w:ind w:hanging="436"/>
        <w:jc w:val="both"/>
      </w:pPr>
      <w:r w:rsidRPr="001A34AB">
        <w:t xml:space="preserve">Procurar el cuidado integral de su salud. </w:t>
      </w:r>
    </w:p>
    <w:p w14:paraId="762F2E91" w14:textId="77777777" w:rsidR="00326564" w:rsidRPr="001A34AB" w:rsidRDefault="00326564" w:rsidP="00326564">
      <w:pPr>
        <w:adjustRightInd w:val="0"/>
        <w:ind w:left="720"/>
        <w:jc w:val="both"/>
      </w:pPr>
    </w:p>
    <w:p w14:paraId="0B1A548F" w14:textId="77777777" w:rsidR="00326564" w:rsidRPr="001A34AB" w:rsidRDefault="00326564" w:rsidP="00326564">
      <w:pPr>
        <w:numPr>
          <w:ilvl w:val="0"/>
          <w:numId w:val="1"/>
        </w:numPr>
        <w:adjustRightInd w:val="0"/>
        <w:ind w:hanging="436"/>
        <w:jc w:val="both"/>
      </w:pPr>
      <w:r w:rsidRPr="001A34AB">
        <w:t xml:space="preserve">Contar con los elementos de protección personal necesarios para ejecutar la actividad contratada, para lo cual asumirá su costo. </w:t>
      </w:r>
    </w:p>
    <w:p w14:paraId="0C2AAA60" w14:textId="77777777" w:rsidR="00326564" w:rsidRPr="001A34AB" w:rsidRDefault="00326564" w:rsidP="00326564">
      <w:pPr>
        <w:adjustRightInd w:val="0"/>
        <w:jc w:val="both"/>
      </w:pPr>
    </w:p>
    <w:p w14:paraId="5BD6CFBC" w14:textId="77777777" w:rsidR="00326564" w:rsidRPr="001A34AB" w:rsidRDefault="00326564" w:rsidP="00326564">
      <w:pPr>
        <w:numPr>
          <w:ilvl w:val="0"/>
          <w:numId w:val="1"/>
        </w:numPr>
        <w:adjustRightInd w:val="0"/>
        <w:ind w:hanging="436"/>
        <w:jc w:val="both"/>
      </w:pPr>
      <w:r w:rsidRPr="001A34AB">
        <w:t xml:space="preserve">Informar a los contratantes la ocurrencia de incidentes, accidentes de trabajo y enfermedades laborales. </w:t>
      </w:r>
    </w:p>
    <w:p w14:paraId="5AEC353D" w14:textId="77777777" w:rsidR="00326564" w:rsidRPr="001A34AB" w:rsidRDefault="00326564" w:rsidP="00326564">
      <w:pPr>
        <w:pStyle w:val="Prrafodelista"/>
        <w:ind w:hanging="436"/>
        <w:jc w:val="both"/>
        <w:rPr>
          <w:rFonts w:cs="Arial"/>
        </w:rPr>
      </w:pPr>
    </w:p>
    <w:p w14:paraId="32C34C1D" w14:textId="77777777" w:rsidR="00326564" w:rsidRPr="001A34AB" w:rsidRDefault="00326564" w:rsidP="00326564">
      <w:pPr>
        <w:numPr>
          <w:ilvl w:val="0"/>
          <w:numId w:val="1"/>
        </w:numPr>
        <w:adjustRightInd w:val="0"/>
        <w:ind w:hanging="436"/>
        <w:jc w:val="both"/>
      </w:pPr>
      <w:r w:rsidRPr="001A34AB">
        <w:t xml:space="preserve">Participar en las actividades de Prevención y Promoción organizadas por los contratantes, los Comités Paritarios de Seguridad y Salud en el Trabajo o Vigías Ocupacionales o la Administradora de Riesgos Laborales. </w:t>
      </w:r>
    </w:p>
    <w:p w14:paraId="094BBE0B" w14:textId="77777777" w:rsidR="00326564" w:rsidRPr="001A34AB" w:rsidRDefault="00326564" w:rsidP="00326564">
      <w:pPr>
        <w:jc w:val="both"/>
      </w:pPr>
    </w:p>
    <w:p w14:paraId="39C666BE" w14:textId="77777777" w:rsidR="00326564" w:rsidRPr="001A34AB" w:rsidRDefault="00326564" w:rsidP="00326564">
      <w:pPr>
        <w:numPr>
          <w:ilvl w:val="0"/>
          <w:numId w:val="1"/>
        </w:numPr>
        <w:adjustRightInd w:val="0"/>
        <w:ind w:hanging="436"/>
        <w:jc w:val="both"/>
        <w:rPr>
          <w:lang w:eastAsia="es-CO"/>
        </w:rPr>
      </w:pPr>
      <w:r w:rsidRPr="001A34AB">
        <w:t xml:space="preserve">Cumplir las normas, reglamentos e instrucciones del Sistema de Gestión de la Seguridad y Salud en el Trabajo SG-SST. </w:t>
      </w:r>
    </w:p>
    <w:p w14:paraId="0B604A16" w14:textId="77777777" w:rsidR="00326564" w:rsidRPr="001A34AB" w:rsidRDefault="00326564" w:rsidP="00326564">
      <w:pPr>
        <w:pStyle w:val="Prrafodelista"/>
        <w:ind w:hanging="436"/>
        <w:jc w:val="both"/>
        <w:rPr>
          <w:rFonts w:cs="Arial"/>
        </w:rPr>
      </w:pPr>
    </w:p>
    <w:p w14:paraId="0806F747" w14:textId="77777777" w:rsidR="00326564" w:rsidRPr="001A34AB" w:rsidRDefault="00326564" w:rsidP="00326564">
      <w:pPr>
        <w:adjustRightInd w:val="0"/>
        <w:ind w:left="851" w:hanging="567"/>
        <w:jc w:val="both"/>
      </w:pPr>
      <w:r w:rsidRPr="001A34AB">
        <w:t xml:space="preserve">6.    Informar oportunamente a los contratantes toda novedad derivada del contrato. </w:t>
      </w:r>
    </w:p>
    <w:p w14:paraId="0E4904A3" w14:textId="77777777" w:rsidR="00326564" w:rsidRPr="001A34AB" w:rsidRDefault="00326564" w:rsidP="00326564">
      <w:pPr>
        <w:adjustRightInd w:val="0"/>
        <w:ind w:left="851" w:hanging="142"/>
        <w:jc w:val="both"/>
        <w:rPr>
          <w:iCs/>
        </w:rPr>
      </w:pPr>
      <w:r w:rsidRPr="001A34AB">
        <w:t>(</w:t>
      </w:r>
      <w:r w:rsidRPr="001A34AB">
        <w:rPr>
          <w:iCs/>
        </w:rPr>
        <w:t>Decreto 723 de 2013, art. 16)</w:t>
      </w:r>
    </w:p>
    <w:p w14:paraId="22438A47" w14:textId="77777777" w:rsidR="00326564" w:rsidRPr="001A34AB" w:rsidRDefault="00326564" w:rsidP="00326564">
      <w:pPr>
        <w:adjustRightInd w:val="0"/>
        <w:ind w:left="851" w:hanging="142"/>
        <w:jc w:val="both"/>
      </w:pPr>
    </w:p>
    <w:p w14:paraId="141C8DF4" w14:textId="77777777" w:rsidR="00326564" w:rsidRPr="001A34AB" w:rsidRDefault="00326564" w:rsidP="00326564">
      <w:pPr>
        <w:adjustRightInd w:val="0"/>
        <w:ind w:left="284"/>
        <w:jc w:val="both"/>
        <w:rPr>
          <w:b/>
          <w:lang w:eastAsia="es-CO"/>
        </w:rPr>
      </w:pPr>
      <w:r w:rsidRPr="001A34AB">
        <w:rPr>
          <w:b/>
        </w:rPr>
        <w:t>Política del Sistema de Gestión de la Seguridad y Salud en el Trabajo de la Policía Nacional.</w:t>
      </w:r>
    </w:p>
    <w:p w14:paraId="267E7A0C" w14:textId="77777777" w:rsidR="00326564" w:rsidRPr="001A34AB" w:rsidRDefault="00326564" w:rsidP="00326564">
      <w:pPr>
        <w:adjustRightInd w:val="0"/>
        <w:ind w:left="284"/>
        <w:jc w:val="both"/>
        <w:rPr>
          <w:b/>
        </w:rPr>
      </w:pPr>
    </w:p>
    <w:p w14:paraId="5D1CDEDF" w14:textId="77777777" w:rsidR="00326564" w:rsidRPr="001A34AB" w:rsidRDefault="00326564" w:rsidP="00326564">
      <w:pPr>
        <w:jc w:val="both"/>
      </w:pPr>
      <w:r w:rsidRPr="001A34AB">
        <w:lastRenderedPageBreak/>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379EF9EA" w14:textId="77777777" w:rsidR="00326564" w:rsidRPr="001A34AB" w:rsidRDefault="00326564" w:rsidP="00326564">
      <w:pPr>
        <w:jc w:val="both"/>
      </w:pPr>
    </w:p>
    <w:p w14:paraId="68E644DF" w14:textId="77777777" w:rsidR="00326564" w:rsidRPr="001A34AB" w:rsidRDefault="00326564" w:rsidP="00326564">
      <w:pPr>
        <w:jc w:val="both"/>
      </w:pPr>
      <w:r w:rsidRPr="001A34AB">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64ED080F" w14:textId="77777777" w:rsidR="00326564" w:rsidRPr="001A34AB" w:rsidRDefault="00326564" w:rsidP="00326564">
      <w:pPr>
        <w:jc w:val="both"/>
      </w:pPr>
    </w:p>
    <w:p w14:paraId="745B1A9C" w14:textId="77777777" w:rsidR="00326564" w:rsidRPr="001A34AB" w:rsidRDefault="00326564" w:rsidP="00326564">
      <w:pPr>
        <w:adjustRightInd w:val="0"/>
        <w:jc w:val="both"/>
        <w:rPr>
          <w:b/>
        </w:rPr>
      </w:pPr>
      <w:r w:rsidRPr="001A34AB">
        <w:rPr>
          <w:b/>
        </w:rPr>
        <w:t>Objetivos del Sistema de Gestión de la Seguridad y Salud en el Trabajo de la Policía Nacional.</w:t>
      </w:r>
    </w:p>
    <w:p w14:paraId="6618D9D7" w14:textId="77777777" w:rsidR="00326564" w:rsidRPr="001A34AB" w:rsidRDefault="00326564" w:rsidP="00326564">
      <w:pPr>
        <w:adjustRightInd w:val="0"/>
        <w:jc w:val="both"/>
        <w:rPr>
          <w:b/>
          <w:lang w:eastAsia="es-CO"/>
        </w:rPr>
      </w:pPr>
    </w:p>
    <w:p w14:paraId="626A0105" w14:textId="77777777" w:rsidR="00326564" w:rsidRPr="001A34AB" w:rsidRDefault="00326564" w:rsidP="00326564">
      <w:pPr>
        <w:adjustRightInd w:val="0"/>
        <w:jc w:val="both"/>
      </w:pPr>
      <w:r w:rsidRPr="001A34AB">
        <w:rPr>
          <w:b/>
        </w:rPr>
        <w:t xml:space="preserve">Objetivo General: </w:t>
      </w:r>
      <w:r w:rsidRPr="001A34AB">
        <w:t xml:space="preserve">Generar estrategias para prevenir, controlar y minimizar los incidentes, accidentes de trabajo y enfermedades laborales, en los funcionarios de la Policía Nacional. </w:t>
      </w:r>
    </w:p>
    <w:p w14:paraId="17B5F695" w14:textId="77777777" w:rsidR="00326564" w:rsidRPr="001A34AB" w:rsidRDefault="00326564" w:rsidP="00326564">
      <w:pPr>
        <w:adjustRightInd w:val="0"/>
        <w:jc w:val="both"/>
      </w:pPr>
    </w:p>
    <w:p w14:paraId="3AC17CD5" w14:textId="77777777" w:rsidR="00326564" w:rsidRPr="001A34AB" w:rsidRDefault="00326564" w:rsidP="00326564">
      <w:pPr>
        <w:adjustRightInd w:val="0"/>
        <w:jc w:val="both"/>
        <w:rPr>
          <w:b/>
        </w:rPr>
      </w:pPr>
      <w:r w:rsidRPr="001A34AB">
        <w:rPr>
          <w:b/>
        </w:rPr>
        <w:t xml:space="preserve">Objetivos específicos: </w:t>
      </w:r>
    </w:p>
    <w:p w14:paraId="2BDED4E4" w14:textId="77777777" w:rsidR="00326564" w:rsidRPr="001A34AB" w:rsidRDefault="00326564" w:rsidP="00326564">
      <w:pPr>
        <w:adjustRightInd w:val="0"/>
        <w:jc w:val="both"/>
        <w:rPr>
          <w:b/>
        </w:rPr>
      </w:pPr>
    </w:p>
    <w:p w14:paraId="1E99FCAE" w14:textId="77777777" w:rsidR="00326564" w:rsidRPr="001A34AB" w:rsidRDefault="00326564" w:rsidP="00326564">
      <w:pPr>
        <w:numPr>
          <w:ilvl w:val="0"/>
          <w:numId w:val="2"/>
        </w:numPr>
        <w:adjustRightInd w:val="0"/>
        <w:jc w:val="both"/>
      </w:pPr>
      <w:r w:rsidRPr="001A34AB">
        <w:t>Promover la mejora continua del desempeño y los resultados de la Policía Nacional,  en materia de Seguridad y Salud en el Trabajo, bajo los requisitos del Sistema de Gestión Integral de la Institución, minimizar la ocurrencia de los accidentes de trabajo – AT y la aparición de enfermedades de origen laboral – EL.</w:t>
      </w:r>
    </w:p>
    <w:p w14:paraId="147F6E7D" w14:textId="77777777" w:rsidR="00326564" w:rsidRPr="001A34AB" w:rsidRDefault="00326564" w:rsidP="00326564">
      <w:pPr>
        <w:adjustRightInd w:val="0"/>
        <w:ind w:left="720"/>
        <w:jc w:val="both"/>
      </w:pPr>
    </w:p>
    <w:p w14:paraId="77BE6BA0" w14:textId="77777777" w:rsidR="00326564" w:rsidRPr="001A34AB" w:rsidRDefault="00326564" w:rsidP="00326564">
      <w:pPr>
        <w:numPr>
          <w:ilvl w:val="0"/>
          <w:numId w:val="2"/>
        </w:numPr>
        <w:adjustRightInd w:val="0"/>
        <w:jc w:val="both"/>
      </w:pPr>
      <w:r w:rsidRPr="001A34AB">
        <w:t xml:space="preserve">Garantizar el capital humano y su participación activa, de los trabajadores así como los recursos necesarios para la Gestión de los Riesgos de Seguridad y Salud en el Trabajo, identificados y priorizados. </w:t>
      </w:r>
    </w:p>
    <w:p w14:paraId="5F33DE7F" w14:textId="77777777" w:rsidR="00326564" w:rsidRPr="001A34AB" w:rsidRDefault="00326564" w:rsidP="00326564">
      <w:pPr>
        <w:pStyle w:val="Prrafodelista"/>
        <w:jc w:val="both"/>
        <w:rPr>
          <w:rFonts w:cs="Arial"/>
        </w:rPr>
      </w:pPr>
    </w:p>
    <w:p w14:paraId="63EB9443" w14:textId="77777777" w:rsidR="00326564" w:rsidRPr="001A34AB" w:rsidRDefault="00326564" w:rsidP="00326564">
      <w:pPr>
        <w:numPr>
          <w:ilvl w:val="0"/>
          <w:numId w:val="2"/>
        </w:numPr>
        <w:adjustRightInd w:val="0"/>
        <w:jc w:val="both"/>
      </w:pPr>
      <w:r w:rsidRPr="001A34AB">
        <w:t xml:space="preserve">Fomentar la cultura de la seguridad, el autocuidado y conocimientos básicos de los trabajadores para la prevención y control de los riesgos laborales presentes en la actividad laboral y en los centros de trabajo de la Policía Nacional. </w:t>
      </w:r>
    </w:p>
    <w:p w14:paraId="5FA3BE48" w14:textId="77777777" w:rsidR="00326564" w:rsidRPr="001A34AB" w:rsidRDefault="00326564" w:rsidP="00326564">
      <w:pPr>
        <w:pStyle w:val="Prrafodelista"/>
        <w:jc w:val="both"/>
        <w:rPr>
          <w:rFonts w:cs="Arial"/>
        </w:rPr>
      </w:pPr>
    </w:p>
    <w:p w14:paraId="27C7B83C" w14:textId="77777777" w:rsidR="00326564" w:rsidRPr="001A34AB" w:rsidRDefault="00326564" w:rsidP="00326564">
      <w:pPr>
        <w:numPr>
          <w:ilvl w:val="0"/>
          <w:numId w:val="2"/>
        </w:numPr>
        <w:adjustRightInd w:val="0"/>
        <w:jc w:val="both"/>
      </w:pPr>
      <w:r w:rsidRPr="001A34AB">
        <w:t>Establecer y mantener procedimientos para la identificación y control de los riesgos laborales en todos los centros de trabajo de la policía nacional, especialmente en aquellos que se evalúen como críticos.</w:t>
      </w:r>
    </w:p>
    <w:p w14:paraId="33F394BD" w14:textId="77777777" w:rsidR="00326564" w:rsidRPr="001A34AB" w:rsidRDefault="00326564" w:rsidP="00326564">
      <w:pPr>
        <w:pStyle w:val="Prrafodelista"/>
        <w:jc w:val="both"/>
        <w:rPr>
          <w:rFonts w:cs="Arial"/>
        </w:rPr>
      </w:pPr>
    </w:p>
    <w:p w14:paraId="229DE051" w14:textId="77777777" w:rsidR="00326564" w:rsidRPr="001A34AB" w:rsidRDefault="00326564" w:rsidP="00326564">
      <w:pPr>
        <w:numPr>
          <w:ilvl w:val="0"/>
          <w:numId w:val="2"/>
        </w:numPr>
        <w:adjustRightInd w:val="0"/>
        <w:jc w:val="both"/>
      </w:pPr>
      <w:r w:rsidRPr="001A34AB">
        <w:t xml:space="preserve">Cumplir con la normatividad legal vigente en materia de Seguridad y Salud en el Trabajo. </w:t>
      </w:r>
    </w:p>
    <w:p w14:paraId="1DB34C1C" w14:textId="77777777" w:rsidR="00326564" w:rsidRPr="001A34AB" w:rsidRDefault="00326564" w:rsidP="00326564">
      <w:pPr>
        <w:pStyle w:val="Prrafodelista"/>
        <w:jc w:val="both"/>
        <w:rPr>
          <w:rFonts w:cs="Arial"/>
        </w:rPr>
      </w:pPr>
    </w:p>
    <w:p w14:paraId="027B88FF" w14:textId="77777777" w:rsidR="00326564" w:rsidRPr="001A34AB" w:rsidRDefault="00326564" w:rsidP="00326564">
      <w:pPr>
        <w:numPr>
          <w:ilvl w:val="0"/>
          <w:numId w:val="2"/>
        </w:numPr>
        <w:adjustRightInd w:val="0"/>
        <w:jc w:val="both"/>
      </w:pPr>
      <w:r w:rsidRPr="001A34AB">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843424D" w14:textId="77777777" w:rsidR="00326564" w:rsidRPr="001A34AB" w:rsidRDefault="00326564" w:rsidP="00326564">
      <w:pPr>
        <w:pStyle w:val="Prrafodelista"/>
        <w:jc w:val="both"/>
        <w:rPr>
          <w:rFonts w:cs="Arial"/>
        </w:rPr>
      </w:pPr>
    </w:p>
    <w:p w14:paraId="27536F80" w14:textId="77777777" w:rsidR="00326564" w:rsidRPr="001A34AB" w:rsidRDefault="00326564" w:rsidP="00326564">
      <w:pPr>
        <w:numPr>
          <w:ilvl w:val="0"/>
          <w:numId w:val="2"/>
        </w:numPr>
        <w:adjustRightInd w:val="0"/>
        <w:jc w:val="both"/>
      </w:pPr>
      <w:r w:rsidRPr="001A34AB">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46E93EB7" w14:textId="77777777" w:rsidR="00326564" w:rsidRPr="001A34AB" w:rsidRDefault="00326564" w:rsidP="00326564">
      <w:pPr>
        <w:adjustRightInd w:val="0"/>
        <w:jc w:val="both"/>
      </w:pPr>
    </w:p>
    <w:p w14:paraId="7D17DBAD" w14:textId="77777777" w:rsidR="00326564" w:rsidRPr="001A34AB" w:rsidRDefault="00326564" w:rsidP="00326564">
      <w:pPr>
        <w:jc w:val="both"/>
        <w:rPr>
          <w:b/>
          <w:i/>
        </w:rPr>
      </w:pPr>
      <w:r w:rsidRPr="001A34AB">
        <w:t xml:space="preserve">En atención a la implementación del Sistema de Gestión y Seguridad y Salud en el Trabajo en la Policía Nacional, mediante la </w:t>
      </w:r>
      <w:r w:rsidRPr="001A34AB">
        <w:rPr>
          <w:b/>
        </w:rPr>
        <w:t>Resolución No. 01956 del 25 de abril de 2018</w:t>
      </w:r>
      <w:r w:rsidRPr="001A34AB">
        <w:t xml:space="preserve">, </w:t>
      </w:r>
      <w:r w:rsidRPr="001A34AB">
        <w:rPr>
          <w:i/>
        </w:rPr>
        <w:t>“</w:t>
      </w:r>
      <w:r w:rsidRPr="001A34AB">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w:t>
      </w:r>
      <w:r w:rsidRPr="001A34AB">
        <w:rPr>
          <w:b/>
          <w:i/>
        </w:rPr>
        <w:lastRenderedPageBreak/>
        <w:t xml:space="preserve">contratos de prestación de servicios y los visitantes permanentes y transitorios a los centros de trabajo”, como requisito de cumplimiento para los contratistas. </w:t>
      </w:r>
    </w:p>
    <w:p w14:paraId="17537CF4" w14:textId="77777777" w:rsidR="00326564" w:rsidRDefault="00326564" w:rsidP="00326564">
      <w:pPr>
        <w:jc w:val="both"/>
        <w:rPr>
          <w:lang w:val="es-US" w:eastAsia="en-US"/>
        </w:rPr>
      </w:pPr>
    </w:p>
    <w:p w14:paraId="78ED4EEA" w14:textId="77777777" w:rsidR="00326564" w:rsidRDefault="00326564" w:rsidP="00326564">
      <w:pPr>
        <w:jc w:val="both"/>
        <w:rPr>
          <w:lang w:val="es-US" w:eastAsia="en-US"/>
        </w:rPr>
      </w:pPr>
    </w:p>
    <w:p w14:paraId="42F962A4" w14:textId="77777777" w:rsidR="00326564" w:rsidRDefault="00326564" w:rsidP="00326564">
      <w:pPr>
        <w:jc w:val="both"/>
        <w:rPr>
          <w:lang w:val="es-US" w:eastAsia="en-US"/>
        </w:rPr>
      </w:pPr>
    </w:p>
    <w:p w14:paraId="7449FC53" w14:textId="77777777" w:rsidR="00326564" w:rsidRPr="001A34AB" w:rsidRDefault="00326564" w:rsidP="00326564">
      <w:pPr>
        <w:jc w:val="both"/>
        <w:rPr>
          <w:lang w:val="es-US" w:eastAsia="en-US"/>
        </w:rPr>
      </w:pPr>
    </w:p>
    <w:p w14:paraId="5561F8AF" w14:textId="77777777" w:rsidR="00326564" w:rsidRPr="001A34AB" w:rsidRDefault="00326564" w:rsidP="00326564">
      <w:pPr>
        <w:pStyle w:val="Textoindependiente"/>
        <w:jc w:val="both"/>
        <w:rPr>
          <w:rFonts w:cs="Arial"/>
          <w:sz w:val="20"/>
          <w:lang w:val="es-CO"/>
        </w:rPr>
      </w:pPr>
      <w:r w:rsidRPr="001A34AB">
        <w:rPr>
          <w:rFonts w:cs="Arial"/>
          <w:sz w:val="20"/>
          <w:lang w:val="es-CO"/>
        </w:rPr>
        <w:t>Atentamente,</w:t>
      </w:r>
    </w:p>
    <w:p w14:paraId="2A8E2738" w14:textId="77777777" w:rsidR="00326564" w:rsidRPr="001A34AB" w:rsidRDefault="00326564" w:rsidP="00326564">
      <w:pPr>
        <w:pStyle w:val="Textoindependiente"/>
        <w:jc w:val="both"/>
        <w:rPr>
          <w:rFonts w:cs="Arial"/>
          <w:sz w:val="20"/>
          <w:lang w:val="es-CO"/>
        </w:rPr>
      </w:pPr>
    </w:p>
    <w:p w14:paraId="2A835A6C" w14:textId="77777777" w:rsidR="00326564" w:rsidRPr="001A34AB" w:rsidRDefault="00326564" w:rsidP="00326564">
      <w:pPr>
        <w:pStyle w:val="Textoindependiente"/>
        <w:jc w:val="both"/>
        <w:rPr>
          <w:rFonts w:cs="Arial"/>
          <w:sz w:val="20"/>
          <w:lang w:val="es-CO"/>
        </w:rPr>
      </w:pPr>
    </w:p>
    <w:p w14:paraId="0C30BB3A" w14:textId="77777777" w:rsidR="00326564" w:rsidRPr="001A34AB" w:rsidRDefault="00326564" w:rsidP="00326564">
      <w:r w:rsidRPr="001A34AB">
        <w:t xml:space="preserve">FIRMA DEL PROPONENTE O SU </w:t>
      </w:r>
      <w:proofErr w:type="gramStart"/>
      <w:r w:rsidRPr="001A34AB">
        <w:t>REPRESENTANTE:_</w:t>
      </w:r>
      <w:proofErr w:type="gramEnd"/>
      <w:r w:rsidRPr="001A34AB">
        <w:t>__________</w:t>
      </w:r>
      <w:r>
        <w:t>__________________</w:t>
      </w:r>
    </w:p>
    <w:p w14:paraId="448B5951" w14:textId="77777777" w:rsidR="00326564" w:rsidRPr="001A34AB" w:rsidRDefault="00326564" w:rsidP="00326564">
      <w:pPr>
        <w:pStyle w:val="Textoindependiente"/>
        <w:jc w:val="both"/>
        <w:rPr>
          <w:rFonts w:cs="Arial"/>
          <w:sz w:val="20"/>
          <w:lang w:val="es-CO"/>
        </w:rPr>
      </w:pPr>
      <w:r w:rsidRPr="001A34AB">
        <w:rPr>
          <w:rFonts w:cs="Arial"/>
          <w:sz w:val="20"/>
          <w:lang w:val="es-CO"/>
        </w:rPr>
        <w:br/>
        <w:t>Fecha: __________________________________________________</w:t>
      </w:r>
    </w:p>
    <w:p w14:paraId="30EE4993" w14:textId="77777777" w:rsidR="00326564" w:rsidRPr="001A34AB" w:rsidRDefault="00326564" w:rsidP="00326564">
      <w:pPr>
        <w:pStyle w:val="Textoindependiente"/>
        <w:jc w:val="both"/>
        <w:rPr>
          <w:rFonts w:cs="Arial"/>
          <w:sz w:val="20"/>
          <w:lang w:val="es-CO"/>
        </w:rPr>
      </w:pPr>
    </w:p>
    <w:p w14:paraId="40895B61" w14:textId="77777777" w:rsidR="00326564" w:rsidRPr="001A34AB" w:rsidRDefault="00326564" w:rsidP="00326564">
      <w:pPr>
        <w:spacing w:after="200" w:line="276" w:lineRule="auto"/>
        <w:rPr>
          <w:b/>
        </w:rPr>
      </w:pPr>
      <w:r w:rsidRPr="001A34AB">
        <w:rPr>
          <w:rFonts w:eastAsia="Calibri"/>
        </w:rPr>
        <w:t>Empresa:</w:t>
      </w:r>
      <w:r w:rsidRPr="001A34AB">
        <w:t xml:space="preserve"> ___________________________________________</w:t>
      </w:r>
    </w:p>
    <w:p w14:paraId="70835CF2" w14:textId="77777777" w:rsidR="00326564" w:rsidRPr="00BC67FB" w:rsidRDefault="00326564" w:rsidP="00326564">
      <w:pPr>
        <w:jc w:val="center"/>
        <w:rPr>
          <w:b/>
          <w:sz w:val="18"/>
          <w:szCs w:val="18"/>
        </w:rPr>
      </w:pPr>
    </w:p>
    <w:p w14:paraId="7A919F67" w14:textId="77777777" w:rsidR="00E94305" w:rsidRDefault="00E94305"/>
    <w:sectPr w:rsidR="00E94305" w:rsidSect="00FF44A9">
      <w:headerReference w:type="default" r:id="rId7"/>
      <w:footerReference w:type="default" r:id="rId8"/>
      <w:footerReference w:type="first" r:id="rId9"/>
      <w:pgSz w:w="12242" w:h="15842" w:code="1"/>
      <w:pgMar w:top="851" w:right="567" w:bottom="902" w:left="851" w:header="709" w:footer="45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69B9C" w14:textId="77777777" w:rsidR="00430737" w:rsidRDefault="00430737">
      <w:r>
        <w:separator/>
      </w:r>
    </w:p>
  </w:endnote>
  <w:endnote w:type="continuationSeparator" w:id="0">
    <w:p w14:paraId="6901EFB9" w14:textId="77777777" w:rsidR="00430737" w:rsidRDefault="00430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694F" w14:textId="77777777" w:rsidR="00000000" w:rsidRDefault="00326564" w:rsidP="0047482F">
    <w:pPr>
      <w:pStyle w:val="Piedepgina"/>
    </w:pPr>
    <w:r>
      <w:rPr>
        <w:sz w:val="8"/>
        <w:szCs w:val="8"/>
        <w:lang w:val="pt-BR"/>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BE7319">
      <w:rPr>
        <w:b/>
        <w:noProof/>
      </w:rPr>
      <w:t>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E7319">
      <w:rPr>
        <w:b/>
        <w:noProof/>
      </w:rPr>
      <w:t>3</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4A17D457" w14:textId="77777777" w:rsidR="00000000" w:rsidRPr="007A00A0" w:rsidRDefault="00326564" w:rsidP="0047482F">
    <w:pPr>
      <w:pStyle w:val="Piedepgina"/>
      <w:tabs>
        <w:tab w:val="right" w:pos="9214"/>
      </w:tabs>
      <w:rPr>
        <w:sz w:val="16"/>
        <w:szCs w:val="18"/>
      </w:rPr>
    </w:pPr>
    <w:r w:rsidRPr="007C02E8">
      <w:rPr>
        <w:sz w:val="16"/>
        <w:szCs w:val="18"/>
      </w:rPr>
      <w:t xml:space="preserve">VER: </w:t>
    </w:r>
    <w:r>
      <w:rPr>
        <w:sz w:val="16"/>
        <w:szCs w:val="18"/>
      </w:rPr>
      <w:t>1</w:t>
    </w:r>
  </w:p>
  <w:p w14:paraId="0F39E2E1"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340E" w14:textId="77777777" w:rsidR="00000000" w:rsidRDefault="00326564">
    <w:pPr>
      <w:pStyle w:val="Piedepgina"/>
    </w:pPr>
    <w:r>
      <w:t>[Escribir texto]</w:t>
    </w:r>
  </w:p>
  <w:p w14:paraId="30E6B476"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0103D" w14:textId="77777777" w:rsidR="00430737" w:rsidRDefault="00430737">
      <w:r>
        <w:separator/>
      </w:r>
    </w:p>
  </w:footnote>
  <w:footnote w:type="continuationSeparator" w:id="0">
    <w:p w14:paraId="09A3D879" w14:textId="77777777" w:rsidR="00430737" w:rsidRDefault="00430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B23A" w14:textId="77777777" w:rsidR="00000000" w:rsidRDefault="00000000">
    <w:pPr>
      <w:pStyle w:val="Encabezado"/>
    </w:pP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8A501C" w:rsidRPr="002C7BCF" w14:paraId="22EB85AD" w14:textId="77777777" w:rsidTr="00D60D4C">
      <w:trPr>
        <w:trHeight w:val="476"/>
        <w:jc w:val="center"/>
      </w:trPr>
      <w:tc>
        <w:tcPr>
          <w:tcW w:w="2265" w:type="dxa"/>
          <w:tcBorders>
            <w:top w:val="single" w:sz="4" w:space="0" w:color="auto"/>
            <w:left w:val="single" w:sz="4" w:space="0" w:color="auto"/>
            <w:bottom w:val="single" w:sz="4" w:space="0" w:color="auto"/>
            <w:right w:val="single" w:sz="4" w:space="0" w:color="auto"/>
          </w:tcBorders>
          <w:vAlign w:val="center"/>
        </w:tcPr>
        <w:p w14:paraId="63035E91" w14:textId="77777777" w:rsidR="00000000" w:rsidRPr="00A01775" w:rsidRDefault="00000000" w:rsidP="00373316">
          <w:pPr>
            <w:pStyle w:val="Encabezado"/>
            <w:rPr>
              <w:rFonts w:cs="Arial"/>
            </w:rPr>
          </w:pPr>
        </w:p>
        <w:p w14:paraId="134FD87D" w14:textId="77777777" w:rsidR="00000000" w:rsidRPr="00A01775" w:rsidRDefault="00326564" w:rsidP="00373316">
          <w:pPr>
            <w:pStyle w:val="Encabezado"/>
            <w:rPr>
              <w:rFonts w:cs="Arial"/>
            </w:rPr>
          </w:pPr>
          <w:r w:rsidRPr="00A01775">
            <w:rPr>
              <w:rFonts w:cs="Arial"/>
            </w:rPr>
            <w:t xml:space="preserve">Página </w:t>
          </w:r>
          <w:r w:rsidRPr="00A01775">
            <w:rPr>
              <w:rFonts w:cs="Arial"/>
              <w:b/>
              <w:sz w:val="24"/>
              <w:szCs w:val="24"/>
            </w:rPr>
            <w:fldChar w:fldCharType="begin"/>
          </w:r>
          <w:r w:rsidRPr="00A01775">
            <w:rPr>
              <w:rFonts w:cs="Arial"/>
              <w:b/>
            </w:rPr>
            <w:instrText>PAGE</w:instrText>
          </w:r>
          <w:r w:rsidRPr="00A01775">
            <w:rPr>
              <w:rFonts w:cs="Arial"/>
              <w:b/>
              <w:sz w:val="24"/>
              <w:szCs w:val="24"/>
            </w:rPr>
            <w:fldChar w:fldCharType="separate"/>
          </w:r>
          <w:r w:rsidR="00BE7319">
            <w:rPr>
              <w:rFonts w:cs="Arial"/>
              <w:b/>
              <w:noProof/>
            </w:rPr>
            <w:t>3</w:t>
          </w:r>
          <w:r w:rsidRPr="00A01775">
            <w:rPr>
              <w:rFonts w:cs="Arial"/>
              <w:b/>
              <w:sz w:val="24"/>
              <w:szCs w:val="24"/>
            </w:rPr>
            <w:fldChar w:fldCharType="end"/>
          </w:r>
          <w:r w:rsidRPr="00A01775">
            <w:rPr>
              <w:rFonts w:cs="Arial"/>
            </w:rPr>
            <w:t xml:space="preserve"> de </w:t>
          </w:r>
          <w:r w:rsidRPr="00A01775">
            <w:rPr>
              <w:rFonts w:cs="Arial"/>
              <w:b/>
              <w:sz w:val="24"/>
              <w:szCs w:val="24"/>
            </w:rPr>
            <w:fldChar w:fldCharType="begin"/>
          </w:r>
          <w:r w:rsidRPr="00A01775">
            <w:rPr>
              <w:rFonts w:cs="Arial"/>
              <w:b/>
            </w:rPr>
            <w:instrText>NUMPAGES</w:instrText>
          </w:r>
          <w:r w:rsidRPr="00A01775">
            <w:rPr>
              <w:rFonts w:cs="Arial"/>
              <w:b/>
              <w:sz w:val="24"/>
              <w:szCs w:val="24"/>
            </w:rPr>
            <w:fldChar w:fldCharType="separate"/>
          </w:r>
          <w:r w:rsidR="00BE7319">
            <w:rPr>
              <w:rFonts w:cs="Arial"/>
              <w:b/>
              <w:noProof/>
            </w:rPr>
            <w:t>3</w:t>
          </w:r>
          <w:r w:rsidRPr="00A01775">
            <w:rPr>
              <w:rFonts w:cs="Arial"/>
              <w:b/>
              <w:sz w:val="24"/>
              <w:szCs w:val="24"/>
            </w:rPr>
            <w:fldChar w:fldCharType="end"/>
          </w:r>
        </w:p>
      </w:tc>
      <w:tc>
        <w:tcPr>
          <w:tcW w:w="5530" w:type="dxa"/>
          <w:vMerge w:val="restart"/>
          <w:tcBorders>
            <w:left w:val="single" w:sz="4" w:space="0" w:color="auto"/>
          </w:tcBorders>
          <w:vAlign w:val="center"/>
        </w:tcPr>
        <w:p w14:paraId="7930F7E4" w14:textId="77777777" w:rsidR="00000000" w:rsidRPr="002C7BCF" w:rsidRDefault="00326564" w:rsidP="00373316">
          <w:pPr>
            <w:jc w:val="center"/>
          </w:pPr>
          <w:r w:rsidRPr="002C7BCF">
            <w:t>ADQUIRIR BIENES Y SERVICIOS</w:t>
          </w:r>
        </w:p>
      </w:tc>
      <w:tc>
        <w:tcPr>
          <w:tcW w:w="2458" w:type="dxa"/>
          <w:vMerge w:val="restart"/>
        </w:tcPr>
        <w:p w14:paraId="66A2E6C7" w14:textId="77777777" w:rsidR="00000000" w:rsidRPr="002C7BCF" w:rsidRDefault="00000000" w:rsidP="00373316">
          <w:pPr>
            <w:jc w:val="center"/>
            <w:rPr>
              <w:noProof/>
              <w:lang w:val="es-CO" w:eastAsia="es-CO"/>
            </w:rPr>
          </w:pPr>
        </w:p>
        <w:p w14:paraId="127C515D" w14:textId="77777777" w:rsidR="00000000" w:rsidRPr="002C7BCF" w:rsidRDefault="00326564" w:rsidP="00373316">
          <w:pPr>
            <w:jc w:val="center"/>
            <w:rPr>
              <w:noProof/>
              <w:lang w:val="es-CO" w:eastAsia="es-CO"/>
            </w:rPr>
          </w:pPr>
          <w:r w:rsidRPr="004B5C44">
            <w:rPr>
              <w:noProof/>
              <w:lang w:val="es-CO" w:eastAsia="es-CO"/>
            </w:rPr>
            <w:drawing>
              <wp:inline distT="0" distB="0" distL="0" distR="0" wp14:anchorId="76CF78F4" wp14:editId="10602374">
                <wp:extent cx="750570" cy="4019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401955"/>
                        </a:xfrm>
                        <a:prstGeom prst="rect">
                          <a:avLst/>
                        </a:prstGeom>
                        <a:noFill/>
                        <a:ln>
                          <a:noFill/>
                        </a:ln>
                      </pic:spPr>
                    </pic:pic>
                  </a:graphicData>
                </a:graphic>
              </wp:inline>
            </w:drawing>
          </w:r>
        </w:p>
        <w:p w14:paraId="464A13EF" w14:textId="77777777" w:rsidR="00000000" w:rsidRPr="002C7BCF" w:rsidRDefault="00326564" w:rsidP="00373316">
          <w:pPr>
            <w:jc w:val="center"/>
          </w:pPr>
          <w:r w:rsidRPr="002C7BCF">
            <w:rPr>
              <w:noProof/>
              <w:lang w:val="es-CO" w:eastAsia="es-CO"/>
            </w:rPr>
            <w:t>POLICÍA NACIONAL</w:t>
          </w:r>
        </w:p>
      </w:tc>
    </w:tr>
    <w:tr w:rsidR="008A501C" w:rsidRPr="002C7BCF" w14:paraId="3FFB0573" w14:textId="77777777" w:rsidTr="00D60D4C">
      <w:trPr>
        <w:trHeight w:val="65"/>
        <w:jc w:val="center"/>
      </w:trPr>
      <w:tc>
        <w:tcPr>
          <w:tcW w:w="2265" w:type="dxa"/>
          <w:tcBorders>
            <w:top w:val="single" w:sz="4" w:space="0" w:color="auto"/>
            <w:left w:val="single" w:sz="4" w:space="0" w:color="auto"/>
            <w:bottom w:val="single" w:sz="4" w:space="0" w:color="auto"/>
            <w:right w:val="single" w:sz="4" w:space="0" w:color="auto"/>
          </w:tcBorders>
          <w:vAlign w:val="center"/>
        </w:tcPr>
        <w:p w14:paraId="40740D1F" w14:textId="77777777" w:rsidR="00000000" w:rsidRPr="002C7BCF" w:rsidRDefault="00326564" w:rsidP="00373316">
          <w:pPr>
            <w:rPr>
              <w:b/>
            </w:rPr>
          </w:pPr>
          <w:r w:rsidRPr="002C7BCF">
            <w:rPr>
              <w:b/>
            </w:rPr>
            <w:t>Código: 2BS-FR</w:t>
          </w:r>
          <w:r>
            <w:rPr>
              <w:b/>
            </w:rPr>
            <w:t>-0040</w:t>
          </w:r>
        </w:p>
      </w:tc>
      <w:tc>
        <w:tcPr>
          <w:tcW w:w="5530" w:type="dxa"/>
          <w:vMerge/>
          <w:tcBorders>
            <w:left w:val="single" w:sz="4" w:space="0" w:color="auto"/>
          </w:tcBorders>
          <w:vAlign w:val="center"/>
        </w:tcPr>
        <w:p w14:paraId="3F283ED8" w14:textId="77777777" w:rsidR="00000000" w:rsidRPr="002C7BCF" w:rsidRDefault="00000000" w:rsidP="00373316">
          <w:pPr>
            <w:jc w:val="center"/>
          </w:pPr>
        </w:p>
      </w:tc>
      <w:tc>
        <w:tcPr>
          <w:tcW w:w="2458" w:type="dxa"/>
          <w:vMerge/>
        </w:tcPr>
        <w:p w14:paraId="05FFC37B" w14:textId="77777777" w:rsidR="00000000" w:rsidRPr="002C7BCF" w:rsidRDefault="00000000" w:rsidP="00373316"/>
      </w:tc>
    </w:tr>
    <w:tr w:rsidR="008A501C" w:rsidRPr="002C7BCF" w14:paraId="272330B0" w14:textId="77777777" w:rsidTr="00D60D4C">
      <w:trPr>
        <w:trHeight w:val="173"/>
        <w:jc w:val="center"/>
      </w:trPr>
      <w:tc>
        <w:tcPr>
          <w:tcW w:w="2265" w:type="dxa"/>
          <w:tcBorders>
            <w:top w:val="single" w:sz="4" w:space="0" w:color="auto"/>
          </w:tcBorders>
          <w:vAlign w:val="center"/>
        </w:tcPr>
        <w:p w14:paraId="1C0CD65C" w14:textId="77777777" w:rsidR="00000000" w:rsidRPr="002C7BCF" w:rsidRDefault="00326564" w:rsidP="00373316">
          <w:pPr>
            <w:rPr>
              <w:b/>
            </w:rPr>
          </w:pPr>
          <w:r w:rsidRPr="002C7BCF">
            <w:rPr>
              <w:b/>
            </w:rPr>
            <w:t xml:space="preserve">Fecha: </w:t>
          </w:r>
          <w:r>
            <w:rPr>
              <w:b/>
            </w:rPr>
            <w:t>27/06/2012</w:t>
          </w:r>
        </w:p>
      </w:tc>
      <w:tc>
        <w:tcPr>
          <w:tcW w:w="5530" w:type="dxa"/>
          <w:vMerge w:val="restart"/>
          <w:vAlign w:val="center"/>
        </w:tcPr>
        <w:p w14:paraId="33884923" w14:textId="77777777" w:rsidR="00000000" w:rsidRPr="002C7BCF" w:rsidRDefault="00326564" w:rsidP="00DA6A81">
          <w:pPr>
            <w:jc w:val="center"/>
          </w:pPr>
          <w:r>
            <w:t xml:space="preserve">PROYECTO </w:t>
          </w:r>
          <w:r w:rsidRPr="0012212A">
            <w:t>PLIEGOS DE CONDICIONES</w:t>
          </w:r>
          <w:r>
            <w:t xml:space="preserve"> </w:t>
          </w:r>
          <w:r w:rsidRPr="002C7BCF">
            <w:t>SELECCIÓN ABREVIADA CARACTERÍSTICAS TÉCNICAS UNIFORMES</w:t>
          </w:r>
        </w:p>
      </w:tc>
      <w:tc>
        <w:tcPr>
          <w:tcW w:w="2458" w:type="dxa"/>
          <w:vMerge/>
        </w:tcPr>
        <w:p w14:paraId="0E6A82A8" w14:textId="77777777" w:rsidR="00000000" w:rsidRPr="002C7BCF" w:rsidRDefault="00000000" w:rsidP="00373316"/>
      </w:tc>
    </w:tr>
    <w:tr w:rsidR="008A501C" w:rsidRPr="002C7BCF" w14:paraId="1EE0460E" w14:textId="77777777" w:rsidTr="00D60D4C">
      <w:trPr>
        <w:trHeight w:val="65"/>
        <w:jc w:val="center"/>
      </w:trPr>
      <w:tc>
        <w:tcPr>
          <w:tcW w:w="2265" w:type="dxa"/>
          <w:vAlign w:val="center"/>
        </w:tcPr>
        <w:p w14:paraId="0C0F989F" w14:textId="77777777" w:rsidR="00000000" w:rsidRPr="002C7BCF" w:rsidRDefault="00326564" w:rsidP="00373316">
          <w:pPr>
            <w:rPr>
              <w:b/>
            </w:rPr>
          </w:pPr>
          <w:r w:rsidRPr="002C7BCF">
            <w:rPr>
              <w:b/>
            </w:rPr>
            <w:t xml:space="preserve">Versión: </w:t>
          </w:r>
          <w:r>
            <w:rPr>
              <w:b/>
            </w:rPr>
            <w:t>1</w:t>
          </w:r>
        </w:p>
      </w:tc>
      <w:tc>
        <w:tcPr>
          <w:tcW w:w="5530" w:type="dxa"/>
          <w:vMerge/>
        </w:tcPr>
        <w:p w14:paraId="4D5EC694" w14:textId="77777777" w:rsidR="00000000" w:rsidRPr="002C7BCF" w:rsidRDefault="00000000" w:rsidP="00373316"/>
      </w:tc>
      <w:tc>
        <w:tcPr>
          <w:tcW w:w="2458" w:type="dxa"/>
          <w:vMerge/>
        </w:tcPr>
        <w:p w14:paraId="47F50C28" w14:textId="77777777" w:rsidR="00000000" w:rsidRPr="002C7BCF" w:rsidRDefault="00000000" w:rsidP="00373316"/>
      </w:tc>
    </w:tr>
  </w:tbl>
  <w:p w14:paraId="1CEC53AA"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03306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34895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564"/>
    <w:rsid w:val="00326564"/>
    <w:rsid w:val="00430737"/>
    <w:rsid w:val="00441224"/>
    <w:rsid w:val="005A054A"/>
    <w:rsid w:val="008F30A7"/>
    <w:rsid w:val="00BE7319"/>
    <w:rsid w:val="00E943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92E36"/>
  <w15:chartTrackingRefBased/>
  <w15:docId w15:val="{B94ED958-A55E-454A-BBE7-97A01C8DA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56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
    <w:basedOn w:val="Normal"/>
    <w:link w:val="EncabezadoCar"/>
    <w:uiPriority w:val="99"/>
    <w:rsid w:val="00326564"/>
    <w:pPr>
      <w:tabs>
        <w:tab w:val="center" w:pos="4419"/>
        <w:tab w:val="right" w:pos="8838"/>
      </w:tabs>
    </w:pPr>
    <w:rPr>
      <w:rFonts w:cs="Times New Roman"/>
    </w:rPr>
  </w:style>
  <w:style w:type="character" w:customStyle="1" w:styleId="EncabezadoCar">
    <w:name w:val="Encabezado Car"/>
    <w:aliases w:val="h Car,h8 Car,h9 Car,h10 Car,h18 Car,encabezado Car, Car3 Car,Car3 Car,TÍTULO Car"/>
    <w:basedOn w:val="Fuentedeprrafopredeter"/>
    <w:link w:val="Encabezado"/>
    <w:uiPriority w:val="99"/>
    <w:rsid w:val="00326564"/>
    <w:rPr>
      <w:rFonts w:ascii="Arial" w:eastAsia="Times New Roman" w:hAnsi="Arial" w:cs="Times New Roman"/>
      <w:sz w:val="20"/>
      <w:szCs w:val="20"/>
      <w:lang w:val="es-ES_tradnl" w:eastAsia="es-ES"/>
    </w:rPr>
  </w:style>
  <w:style w:type="paragraph" w:styleId="Piedepgina">
    <w:name w:val="footer"/>
    <w:aliases w:val="pie de página"/>
    <w:basedOn w:val="Normal"/>
    <w:link w:val="PiedepginaCar"/>
    <w:uiPriority w:val="99"/>
    <w:rsid w:val="00326564"/>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326564"/>
    <w:rPr>
      <w:rFonts w:ascii="Arial" w:eastAsia="Times New Roman" w:hAnsi="Arial" w:cs="Times New Roman"/>
      <w:sz w:val="20"/>
      <w:szCs w:val="20"/>
      <w:lang w:val="es-ES_tradnl"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qFormat/>
    <w:rsid w:val="00326564"/>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rsid w:val="0032656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26564"/>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326564"/>
    <w:rPr>
      <w:rFonts w:ascii="Arial" w:eastAsia="Times New Roman" w:hAnsi="Arial" w:cs="Times New Roman"/>
      <w:sz w:val="20"/>
      <w:szCs w:val="20"/>
      <w:lang w:val="es-ES_tradnl" w:eastAsia="es-ES"/>
    </w:rPr>
  </w:style>
  <w:style w:type="paragraph" w:customStyle="1" w:styleId="Puesto1">
    <w:name w:val="Puesto1"/>
    <w:aliases w:val="Title"/>
    <w:basedOn w:val="Normal"/>
    <w:qFormat/>
    <w:rsid w:val="00326564"/>
    <w:pPr>
      <w:autoSpaceDE/>
      <w:autoSpaceDN/>
      <w:jc w:val="center"/>
    </w:pPr>
    <w:rPr>
      <w:rFonts w:eastAsia="Calibri" w:cs="Times New Roman"/>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1228</Words>
  <Characters>6754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FERMIN ROMERO ESQUIVEL</cp:lastModifiedBy>
  <cp:revision>4</cp:revision>
  <cp:lastPrinted>2023-09-12T19:55:00Z</cp:lastPrinted>
  <dcterms:created xsi:type="dcterms:W3CDTF">2020-03-14T15:32:00Z</dcterms:created>
  <dcterms:modified xsi:type="dcterms:W3CDTF">2023-09-12T19:55:00Z</dcterms:modified>
</cp:coreProperties>
</file>