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C39ED2" w14:textId="08EB69FF" w:rsidR="00251AE6" w:rsidRPr="00207A5F" w:rsidRDefault="00207A5F" w:rsidP="00251AE6">
      <w:pPr>
        <w:spacing w:after="0" w:line="240" w:lineRule="auto"/>
        <w:contextualSpacing/>
        <w:jc w:val="right"/>
        <w:rPr>
          <w:rFonts w:ascii="Arial Narrow" w:hAnsi="Arial Narrow" w:cs="Arial"/>
          <w:b/>
          <w:sz w:val="22"/>
        </w:rPr>
      </w:pPr>
      <w:r w:rsidRPr="00207A5F">
        <w:rPr>
          <w:b/>
          <w:sz w:val="22"/>
        </w:rPr>
        <w:t>CMA-DEO-SMFF-098-2023</w:t>
      </w:r>
    </w:p>
    <w:p w14:paraId="19CFBBBD" w14:textId="77777777" w:rsidR="000968C9" w:rsidRPr="00207A5F" w:rsidRDefault="000968C9" w:rsidP="001C6DEF">
      <w:pPr>
        <w:spacing w:after="0" w:line="240" w:lineRule="auto"/>
        <w:contextualSpacing/>
        <w:rPr>
          <w:rFonts w:ascii="Arial Narrow" w:hAnsi="Arial Narrow" w:cs="Arial"/>
          <w:b/>
          <w:sz w:val="22"/>
        </w:rPr>
      </w:pPr>
    </w:p>
    <w:p w14:paraId="4A37502A" w14:textId="3234A52B" w:rsidR="00985165" w:rsidRPr="00207A5F" w:rsidRDefault="000468F6" w:rsidP="00985165">
      <w:pPr>
        <w:spacing w:after="0" w:line="240" w:lineRule="auto"/>
        <w:contextualSpacing/>
        <w:jc w:val="center"/>
        <w:rPr>
          <w:rFonts w:ascii="Arial Narrow" w:hAnsi="Arial Narrow" w:cs="Arial"/>
          <w:b/>
          <w:sz w:val="22"/>
          <w:lang w:val="es-ES"/>
        </w:rPr>
      </w:pPr>
      <w:r w:rsidRPr="00207A5F">
        <w:rPr>
          <w:rFonts w:ascii="Arial Narrow" w:hAnsi="Arial Narrow" w:cs="Arial"/>
          <w:b/>
          <w:sz w:val="22"/>
          <w:lang w:val="es-ES"/>
        </w:rPr>
        <w:t>ANEXO 1</w:t>
      </w:r>
    </w:p>
    <w:p w14:paraId="2880FC69" w14:textId="08654C53" w:rsidR="005A20C8" w:rsidRPr="00207A5F" w:rsidRDefault="00D32D42" w:rsidP="00251AE6">
      <w:pPr>
        <w:spacing w:after="0" w:line="240" w:lineRule="auto"/>
        <w:contextualSpacing/>
        <w:jc w:val="center"/>
        <w:rPr>
          <w:rFonts w:ascii="Arial Narrow" w:hAnsi="Arial Narrow" w:cs="Arial"/>
          <w:b/>
          <w:sz w:val="22"/>
          <w:lang w:val="es-ES"/>
        </w:rPr>
      </w:pPr>
      <w:r w:rsidRPr="00207A5F">
        <w:rPr>
          <w:rFonts w:ascii="Arial Narrow" w:hAnsi="Arial Narrow" w:cs="Arial"/>
          <w:b/>
          <w:sz w:val="22"/>
          <w:lang w:val="es-ES"/>
        </w:rPr>
        <w:t>ANEXO TÉCNICO</w:t>
      </w:r>
      <w:r w:rsidR="00E91898" w:rsidRPr="00207A5F">
        <w:rPr>
          <w:rFonts w:ascii="Arial Narrow" w:hAnsi="Arial Narrow" w:cs="Arial"/>
          <w:b/>
          <w:sz w:val="22"/>
          <w:lang w:val="es-ES"/>
        </w:rPr>
        <w:t xml:space="preserve"> INTERVENTORÍA</w:t>
      </w:r>
    </w:p>
    <w:p w14:paraId="7BD4E899" w14:textId="77777777" w:rsidR="00B2500F" w:rsidRPr="00207A5F" w:rsidRDefault="00B2500F" w:rsidP="00251AE6">
      <w:pPr>
        <w:spacing w:after="0" w:line="240" w:lineRule="auto"/>
        <w:contextualSpacing/>
        <w:jc w:val="center"/>
        <w:rPr>
          <w:rFonts w:ascii="Arial Narrow" w:hAnsi="Arial Narrow" w:cs="Arial"/>
          <w:b/>
          <w:sz w:val="22"/>
          <w:highlight w:val="yellow"/>
          <w:lang w:val="es-ES"/>
        </w:rPr>
      </w:pPr>
    </w:p>
    <w:p w14:paraId="4DCDD955" w14:textId="2E8AEE63" w:rsidR="00D4678D" w:rsidRPr="00207A5F" w:rsidRDefault="00D4678D" w:rsidP="00D4678D">
      <w:pPr>
        <w:spacing w:after="0" w:line="240" w:lineRule="auto"/>
        <w:contextualSpacing/>
        <w:rPr>
          <w:rFonts w:ascii="Arial Narrow" w:hAnsi="Arial Narrow" w:cs="Arial"/>
          <w:b/>
          <w:color w:val="000000"/>
          <w:sz w:val="22"/>
        </w:rPr>
      </w:pPr>
    </w:p>
    <w:p w14:paraId="32C9F659" w14:textId="6D9ECE0E" w:rsidR="003F7C29" w:rsidRPr="00207A5F" w:rsidRDefault="00253B1B" w:rsidP="00054774">
      <w:pPr>
        <w:spacing w:after="0" w:line="240" w:lineRule="auto"/>
        <w:contextualSpacing/>
        <w:jc w:val="center"/>
        <w:rPr>
          <w:rFonts w:ascii="Arial Narrow" w:hAnsi="Arial Narrow"/>
          <w:b/>
          <w:bCs/>
          <w:sz w:val="22"/>
        </w:rPr>
      </w:pPr>
      <w:r w:rsidRPr="00207A5F">
        <w:rPr>
          <w:rFonts w:ascii="Arial Narrow" w:hAnsi="Arial Narrow"/>
          <w:b/>
          <w:bCs/>
          <w:sz w:val="22"/>
        </w:rPr>
        <w:t>“</w:t>
      </w:r>
      <w:r w:rsidR="00AD6F3F" w:rsidRPr="00207A5F">
        <w:rPr>
          <w:rFonts w:ascii="Arial Narrow" w:hAnsi="Arial Narrow"/>
          <w:b/>
          <w:bCs/>
          <w:sz w:val="22"/>
        </w:rPr>
        <w:t>INTERVENTORIA TÉCNICA, LEGAL, ADMINISTRATIVA Y FINANCIERA PARA EL MEJORAMIENTO MUELLE CALAMAR, MUNICIPIO DE CALAMAR, DEPARTAMENTO DE GUAVIARE</w:t>
      </w:r>
      <w:r w:rsidRPr="00207A5F">
        <w:rPr>
          <w:rFonts w:ascii="Arial Narrow" w:hAnsi="Arial Narrow"/>
          <w:b/>
          <w:bCs/>
          <w:sz w:val="22"/>
        </w:rPr>
        <w:t>”</w:t>
      </w:r>
    </w:p>
    <w:p w14:paraId="4F65FA97" w14:textId="77777777" w:rsidR="00BA1CC3" w:rsidRPr="00207A5F" w:rsidRDefault="00BA1CC3" w:rsidP="00054774">
      <w:pPr>
        <w:spacing w:after="0" w:line="240" w:lineRule="auto"/>
        <w:contextualSpacing/>
        <w:jc w:val="center"/>
        <w:rPr>
          <w:rFonts w:ascii="Arial Narrow" w:hAnsi="Arial Narrow" w:cs="Arial"/>
          <w:b/>
          <w:sz w:val="22"/>
          <w:highlight w:val="yellow"/>
        </w:rPr>
      </w:pPr>
    </w:p>
    <w:p w14:paraId="50F98753" w14:textId="2BE585F0" w:rsidR="00B2500F" w:rsidRPr="00207A5F" w:rsidRDefault="002C511F" w:rsidP="00251AE6">
      <w:pPr>
        <w:numPr>
          <w:ilvl w:val="0"/>
          <w:numId w:val="3"/>
        </w:numPr>
        <w:spacing w:after="0" w:line="240" w:lineRule="auto"/>
        <w:contextualSpacing/>
        <w:rPr>
          <w:rFonts w:ascii="Arial Narrow" w:hAnsi="Arial Narrow" w:cs="Arial"/>
          <w:b/>
          <w:sz w:val="22"/>
          <w:lang w:val="es-ES"/>
        </w:rPr>
      </w:pPr>
      <w:r w:rsidRPr="00207A5F">
        <w:rPr>
          <w:rFonts w:ascii="Arial Narrow" w:hAnsi="Arial Narrow" w:cs="Arial"/>
          <w:b/>
          <w:sz w:val="22"/>
          <w:lang w:val="es-ES"/>
        </w:rPr>
        <w:t>DESCRIPCIÓN</w:t>
      </w:r>
      <w:r w:rsidR="0087634C" w:rsidRPr="00207A5F">
        <w:rPr>
          <w:rFonts w:ascii="Arial Narrow" w:hAnsi="Arial Narrow" w:cs="Arial"/>
          <w:b/>
          <w:sz w:val="22"/>
          <w:lang w:val="es-ES"/>
        </w:rPr>
        <w:t xml:space="preserve"> </w:t>
      </w:r>
      <w:r w:rsidR="006401DD" w:rsidRPr="00207A5F">
        <w:rPr>
          <w:rFonts w:ascii="Arial Narrow" w:hAnsi="Arial Narrow" w:cs="Arial"/>
          <w:b/>
          <w:sz w:val="22"/>
          <w:lang w:val="es-ES"/>
        </w:rPr>
        <w:t xml:space="preserve">GENERAL </w:t>
      </w:r>
      <w:r w:rsidR="0087634C" w:rsidRPr="00207A5F">
        <w:rPr>
          <w:rFonts w:ascii="Arial Narrow" w:hAnsi="Arial Narrow" w:cs="Arial"/>
          <w:b/>
          <w:sz w:val="22"/>
          <w:lang w:val="es-ES"/>
        </w:rPr>
        <w:t>DEL PROYECTO</w:t>
      </w:r>
      <w:r w:rsidR="00E91898" w:rsidRPr="00207A5F">
        <w:rPr>
          <w:rFonts w:ascii="Arial Narrow" w:hAnsi="Arial Narrow" w:cs="Arial"/>
          <w:b/>
          <w:sz w:val="22"/>
          <w:lang w:val="es-ES"/>
        </w:rPr>
        <w:t xml:space="preserve"> A REALIZAR LA INTERVENTORÍA</w:t>
      </w:r>
      <w:r w:rsidR="008666AA" w:rsidRPr="00207A5F">
        <w:rPr>
          <w:rFonts w:ascii="Arial Narrow" w:hAnsi="Arial Narrow" w:cs="Arial"/>
          <w:b/>
          <w:sz w:val="22"/>
          <w:lang w:val="es-ES"/>
        </w:rPr>
        <w:t xml:space="preserve"> </w:t>
      </w:r>
    </w:p>
    <w:p w14:paraId="2246B9DB" w14:textId="77777777" w:rsidR="003F7C29" w:rsidRPr="00207A5F" w:rsidRDefault="003F7C29" w:rsidP="00251AE6">
      <w:pPr>
        <w:spacing w:after="0" w:line="240" w:lineRule="auto"/>
        <w:contextualSpacing/>
        <w:rPr>
          <w:rFonts w:ascii="Arial Narrow" w:hAnsi="Arial Narrow" w:cs="Arial"/>
          <w:sz w:val="22"/>
          <w:highlight w:val="yellow"/>
          <w:lang w:val="es-ES"/>
        </w:rPr>
      </w:pPr>
    </w:p>
    <w:p w14:paraId="56E7E5E6" w14:textId="3DF91EEE" w:rsidR="0001312B" w:rsidRPr="00207A5F" w:rsidRDefault="0001312B" w:rsidP="0001312B">
      <w:pPr>
        <w:spacing w:after="0" w:line="240" w:lineRule="auto"/>
        <w:contextualSpacing/>
        <w:rPr>
          <w:rFonts w:ascii="Arial Narrow" w:hAnsi="Arial Narrow" w:cs="Arial"/>
          <w:bCs/>
          <w:sz w:val="22"/>
          <w:lang w:val="es-ES"/>
        </w:rPr>
      </w:pPr>
      <w:r w:rsidRPr="00207A5F">
        <w:rPr>
          <w:rFonts w:ascii="Arial Narrow" w:hAnsi="Arial Narrow" w:cs="Arial"/>
          <w:bCs/>
          <w:sz w:val="22"/>
          <w:lang w:val="es-ES"/>
        </w:rPr>
        <w:t>El proyecto sobre el cual se ejecutará la interventoría es: “</w:t>
      </w:r>
      <w:r w:rsidR="00AD6F3F" w:rsidRPr="00207A5F">
        <w:rPr>
          <w:rFonts w:ascii="Arial Narrow" w:hAnsi="Arial Narrow" w:cs="Arial"/>
          <w:b/>
          <w:sz w:val="22"/>
          <w:lang w:val="es-ES"/>
        </w:rPr>
        <w:t>MEJORAMIENTO MUELLE CALAMAR, MUNICIPIO DE CALAMAR, DEPARTAMENTO DE GUAVIARE</w:t>
      </w:r>
      <w:r w:rsidRPr="00207A5F">
        <w:rPr>
          <w:rFonts w:ascii="Arial Narrow" w:hAnsi="Arial Narrow" w:cs="Arial"/>
          <w:bCs/>
          <w:sz w:val="22"/>
          <w:lang w:val="es-ES"/>
        </w:rPr>
        <w:t>”.</w:t>
      </w:r>
    </w:p>
    <w:p w14:paraId="196B9906" w14:textId="77777777" w:rsidR="0001312B" w:rsidRPr="00207A5F" w:rsidRDefault="0001312B" w:rsidP="0001312B">
      <w:pPr>
        <w:spacing w:after="0" w:line="240" w:lineRule="auto"/>
        <w:contextualSpacing/>
        <w:rPr>
          <w:rFonts w:ascii="Arial Narrow" w:hAnsi="Arial Narrow" w:cs="Arial"/>
          <w:bCs/>
          <w:sz w:val="22"/>
          <w:lang w:val="es-ES"/>
        </w:rPr>
      </w:pPr>
    </w:p>
    <w:p w14:paraId="4FDA474E" w14:textId="77777777" w:rsidR="0001312B" w:rsidRPr="00207A5F" w:rsidRDefault="0001312B" w:rsidP="0001312B">
      <w:pPr>
        <w:spacing w:after="0" w:line="240" w:lineRule="auto"/>
        <w:contextualSpacing/>
        <w:rPr>
          <w:rFonts w:ascii="Arial Narrow" w:hAnsi="Arial Narrow" w:cs="Arial"/>
          <w:bCs/>
          <w:sz w:val="22"/>
          <w:lang w:val="es-ES"/>
        </w:rPr>
      </w:pPr>
      <w:r w:rsidRPr="00207A5F">
        <w:rPr>
          <w:rFonts w:ascii="Arial Narrow" w:hAnsi="Arial Narrow" w:cs="Arial"/>
          <w:bCs/>
          <w:sz w:val="22"/>
          <w:lang w:val="es-ES"/>
        </w:rPr>
        <w:t>El que se describe técnicamente así:</w:t>
      </w:r>
    </w:p>
    <w:p w14:paraId="03EE6A29" w14:textId="77777777" w:rsidR="0001312B" w:rsidRPr="00207A5F" w:rsidRDefault="0001312B" w:rsidP="0001312B">
      <w:pPr>
        <w:spacing w:after="0" w:line="240" w:lineRule="auto"/>
        <w:contextualSpacing/>
        <w:rPr>
          <w:rFonts w:ascii="Arial Narrow" w:hAnsi="Arial Narrow" w:cs="Arial"/>
          <w:bCs/>
          <w:sz w:val="22"/>
          <w:lang w:val="es-ES"/>
        </w:rPr>
      </w:pPr>
    </w:p>
    <w:p w14:paraId="6C6B4CCE" w14:textId="6E1C97A3" w:rsidR="0001312B" w:rsidRPr="00207A5F" w:rsidRDefault="0001312B" w:rsidP="0001312B">
      <w:pPr>
        <w:spacing w:after="0" w:line="240" w:lineRule="auto"/>
        <w:contextualSpacing/>
        <w:rPr>
          <w:rFonts w:ascii="Arial Narrow" w:hAnsi="Arial Narrow" w:cs="Arial"/>
          <w:bCs/>
          <w:sz w:val="22"/>
          <w:lang w:val="es-ES"/>
        </w:rPr>
      </w:pPr>
      <w:r w:rsidRPr="00207A5F">
        <w:rPr>
          <w:rFonts w:ascii="Arial Narrow" w:hAnsi="Arial Narrow" w:cs="Arial"/>
          <w:bCs/>
          <w:sz w:val="22"/>
          <w:lang w:val="es-ES"/>
        </w:rPr>
        <w:t xml:space="preserve">El proyecto objeto de la interventoría es </w:t>
      </w:r>
      <w:r w:rsidRPr="00207A5F">
        <w:rPr>
          <w:rFonts w:ascii="Arial Narrow" w:hAnsi="Arial Narrow" w:cs="Arial"/>
          <w:b/>
          <w:sz w:val="22"/>
          <w:lang w:val="es-ES"/>
        </w:rPr>
        <w:t>“</w:t>
      </w:r>
      <w:r w:rsidR="00AD6F3F" w:rsidRPr="00207A5F">
        <w:rPr>
          <w:rFonts w:ascii="Arial Narrow" w:hAnsi="Arial Narrow" w:cs="Arial"/>
          <w:b/>
          <w:sz w:val="22"/>
          <w:lang w:val="es-ES"/>
        </w:rPr>
        <w:t>MEJORAMIENTO MUELLE CALAMAR, MUNICIPIO DE CALAMAR, DEPARTAMENTO DE GUAVIARE</w:t>
      </w:r>
      <w:r w:rsidRPr="00207A5F">
        <w:rPr>
          <w:rFonts w:ascii="Arial Narrow" w:hAnsi="Arial Narrow" w:cs="Arial"/>
          <w:bCs/>
          <w:sz w:val="22"/>
          <w:lang w:val="es-ES"/>
        </w:rPr>
        <w:t>”, incluido en el programa de CONSTRUCCIÓN, MEJORAMIENTO, MANTENIMIENTO Y OPERACIÓN DE LA INFRAESTRUCTURA PORTUARIA FLUVIAL.</w:t>
      </w:r>
    </w:p>
    <w:p w14:paraId="6B6E7797" w14:textId="77777777" w:rsidR="0001312B" w:rsidRPr="00207A5F" w:rsidRDefault="0001312B" w:rsidP="0001312B">
      <w:pPr>
        <w:spacing w:after="0" w:line="240" w:lineRule="auto"/>
        <w:contextualSpacing/>
        <w:rPr>
          <w:rFonts w:ascii="Arial Narrow" w:hAnsi="Arial Narrow" w:cs="Arial"/>
          <w:bCs/>
          <w:sz w:val="22"/>
          <w:lang w:val="es-ES"/>
        </w:rPr>
      </w:pPr>
    </w:p>
    <w:p w14:paraId="07EEC655" w14:textId="0793CDD8" w:rsidR="0001312B" w:rsidRPr="00207A5F" w:rsidRDefault="0001312B" w:rsidP="0001312B">
      <w:pPr>
        <w:spacing w:after="0" w:line="240" w:lineRule="auto"/>
        <w:contextualSpacing/>
        <w:rPr>
          <w:rFonts w:ascii="Arial Narrow" w:hAnsi="Arial Narrow" w:cs="Arial"/>
          <w:bCs/>
          <w:sz w:val="22"/>
          <w:lang w:val="es-ES"/>
        </w:rPr>
      </w:pPr>
      <w:r w:rsidRPr="00207A5F">
        <w:rPr>
          <w:rFonts w:ascii="Arial Narrow" w:hAnsi="Arial Narrow" w:cs="Arial"/>
          <w:bCs/>
          <w:sz w:val="22"/>
          <w:lang w:val="es-ES"/>
        </w:rPr>
        <w:t>Este objeto incluye todas las actividades necesarias para la ejecución del “</w:t>
      </w:r>
      <w:r w:rsidR="00AD6F3F" w:rsidRPr="00207A5F">
        <w:rPr>
          <w:rFonts w:ascii="Arial Narrow" w:hAnsi="Arial Narrow" w:cs="Arial"/>
          <w:b/>
          <w:sz w:val="22"/>
          <w:lang w:val="es-ES"/>
        </w:rPr>
        <w:t>MEJORAMIENTO MUELLE CALAMAR, MUNICIPIO DE CALAMAR, DEPARTAMENTO DE GUAVIARE</w:t>
      </w:r>
      <w:r w:rsidRPr="00207A5F">
        <w:rPr>
          <w:rFonts w:ascii="Arial Narrow" w:hAnsi="Arial Narrow" w:cs="Arial"/>
          <w:bCs/>
          <w:sz w:val="22"/>
          <w:lang w:val="es-ES"/>
        </w:rPr>
        <w:t xml:space="preserve">”, acorde con la atención de la Infraestructura de transporte no concesionada, y a lo establecido por el MINISTERIO DE TRANSPORTE, de la mano del INVIAS en el Programa Colombia Fluvial con el fin de realizar la ejecución de infraestructura fluvial. </w:t>
      </w:r>
    </w:p>
    <w:p w14:paraId="6E3B62B3" w14:textId="77777777" w:rsidR="0001312B" w:rsidRPr="00207A5F" w:rsidRDefault="0001312B" w:rsidP="0001312B">
      <w:pPr>
        <w:spacing w:after="0" w:line="240" w:lineRule="auto"/>
        <w:contextualSpacing/>
        <w:rPr>
          <w:rFonts w:ascii="Arial Narrow" w:hAnsi="Arial Narrow" w:cs="Arial"/>
          <w:bCs/>
          <w:sz w:val="22"/>
          <w:lang w:val="es-ES"/>
        </w:rPr>
      </w:pPr>
    </w:p>
    <w:p w14:paraId="7746533A" w14:textId="5FD6C481" w:rsidR="0001312B" w:rsidRPr="00207A5F" w:rsidRDefault="0001312B" w:rsidP="0001312B">
      <w:pPr>
        <w:spacing w:after="0" w:line="240" w:lineRule="auto"/>
        <w:contextualSpacing/>
        <w:rPr>
          <w:rFonts w:ascii="Arial Narrow" w:hAnsi="Arial Narrow" w:cs="Arial"/>
          <w:bCs/>
          <w:sz w:val="22"/>
          <w:lang w:val="es-ES"/>
        </w:rPr>
      </w:pPr>
      <w:r w:rsidRPr="00207A5F">
        <w:rPr>
          <w:rFonts w:ascii="Arial Narrow" w:hAnsi="Arial Narrow" w:cs="Arial"/>
          <w:bCs/>
          <w:sz w:val="22"/>
          <w:lang w:val="es-ES"/>
        </w:rPr>
        <w:t>Adicionalmente, en el Plan Plurianual de Inversiones, se destacan los Proyectos Estratégicos de impacto regional, dentro de los cuales se encuentra: Priorización e intervención de terminales y corredores fluviales en todos los departamentos del país, lo anterior en pro del Derecho humano a la alimentación; Seguridad humana y justicia social.</w:t>
      </w:r>
    </w:p>
    <w:p w14:paraId="4D3D70CA" w14:textId="491CCCC0" w:rsidR="00E26B56" w:rsidRPr="00207A5F" w:rsidRDefault="00E26B56" w:rsidP="0001312B">
      <w:pPr>
        <w:spacing w:after="0" w:line="240" w:lineRule="auto"/>
        <w:contextualSpacing/>
        <w:rPr>
          <w:rFonts w:ascii="Arial Narrow" w:hAnsi="Arial Narrow" w:cs="Arial"/>
          <w:bCs/>
          <w:sz w:val="22"/>
          <w:lang w:val="es-ES"/>
        </w:rPr>
      </w:pPr>
    </w:p>
    <w:p w14:paraId="70E7B3A5" w14:textId="62671E84" w:rsidR="00E26B56" w:rsidRPr="00207A5F" w:rsidRDefault="00333049" w:rsidP="0001312B">
      <w:pPr>
        <w:spacing w:after="0" w:line="240" w:lineRule="auto"/>
        <w:contextualSpacing/>
        <w:rPr>
          <w:rFonts w:ascii="Arial Narrow" w:hAnsi="Arial Narrow" w:cs="Arial"/>
          <w:bCs/>
          <w:sz w:val="22"/>
          <w:lang w:val="es-ES"/>
        </w:rPr>
      </w:pPr>
      <w:r w:rsidRPr="00207A5F">
        <w:rPr>
          <w:rFonts w:ascii="Arial Narrow" w:hAnsi="Arial Narrow" w:cs="Arial"/>
          <w:noProof/>
          <w:sz w:val="22"/>
        </w:rPr>
        <w:t>E</w:t>
      </w:r>
      <w:r w:rsidR="00E26B56" w:rsidRPr="00207A5F">
        <w:rPr>
          <w:rFonts w:ascii="Arial Narrow" w:hAnsi="Arial Narrow" w:cs="Arial"/>
          <w:noProof/>
          <w:sz w:val="22"/>
        </w:rPr>
        <w:t>l muelle d</w:t>
      </w:r>
      <w:r w:rsidRPr="00207A5F">
        <w:rPr>
          <w:rFonts w:ascii="Arial Narrow" w:hAnsi="Arial Narrow" w:cs="Arial"/>
          <w:noProof/>
          <w:sz w:val="22"/>
        </w:rPr>
        <w:t>e</w:t>
      </w:r>
      <w:r w:rsidR="00E26B56" w:rsidRPr="00207A5F">
        <w:rPr>
          <w:rFonts w:ascii="Arial Narrow" w:hAnsi="Arial Narrow" w:cs="Arial"/>
          <w:noProof/>
          <w:sz w:val="22"/>
        </w:rPr>
        <w:t xml:space="preserve"> Calamar desempeña un papel fundamental en el transporte comercial y el desarrollo económico local, asegurando que los productos agrícolas y otras mercancías lleguen a su destino de manera eficiente. Su versatilidad y su adaptación a las necesidades de la región lo convierten en un activo crucial para la comunidad y los municipios circundantes.</w:t>
      </w:r>
    </w:p>
    <w:p w14:paraId="6CA59897" w14:textId="27DBC594" w:rsidR="00E50E30" w:rsidRPr="00207A5F" w:rsidRDefault="00E50E30" w:rsidP="0001312B">
      <w:pPr>
        <w:spacing w:after="0" w:line="240" w:lineRule="auto"/>
        <w:contextualSpacing/>
        <w:rPr>
          <w:rFonts w:ascii="Arial Narrow" w:hAnsi="Arial Narrow" w:cs="Arial"/>
          <w:bCs/>
          <w:sz w:val="22"/>
          <w:lang w:val="es-ES"/>
        </w:rPr>
      </w:pPr>
    </w:p>
    <w:p w14:paraId="3211D9DD" w14:textId="03169F44" w:rsidR="00BA1CC3" w:rsidRPr="00207A5F" w:rsidRDefault="0001312B" w:rsidP="0001312B">
      <w:pPr>
        <w:spacing w:after="0" w:line="240" w:lineRule="auto"/>
        <w:contextualSpacing/>
        <w:rPr>
          <w:rFonts w:ascii="Arial Narrow" w:hAnsi="Arial Narrow" w:cs="Arial"/>
          <w:sz w:val="22"/>
          <w:lang w:val="es-ES"/>
        </w:rPr>
      </w:pPr>
      <w:r w:rsidRPr="00207A5F">
        <w:rPr>
          <w:rFonts w:ascii="Arial Narrow" w:hAnsi="Arial Narrow" w:cs="Arial"/>
          <w:bCs/>
          <w:sz w:val="22"/>
          <w:lang w:val="es-ES"/>
        </w:rPr>
        <w:t>El alcance de la intervención será el determinado en el presupuesto y especificaciones técnicas del proceso por lo que le contratista deberá ajustar su personal, programas y coordinación según dichos requerimientos.</w:t>
      </w:r>
    </w:p>
    <w:p w14:paraId="37C966EC" w14:textId="51CA0654" w:rsidR="00196574" w:rsidRPr="00207A5F" w:rsidRDefault="00BA1CC3" w:rsidP="00BA1CC3">
      <w:pPr>
        <w:spacing w:after="0" w:line="240" w:lineRule="auto"/>
        <w:rPr>
          <w:rFonts w:ascii="Arial Narrow" w:hAnsi="Arial Narrow" w:cs="Arial"/>
          <w:b/>
          <w:bCs/>
          <w:sz w:val="22"/>
          <w:lang w:eastAsia="es-ES"/>
        </w:rPr>
      </w:pPr>
      <w:r w:rsidRPr="00207A5F">
        <w:rPr>
          <w:rFonts w:ascii="Arial Narrow" w:hAnsi="Arial Narrow" w:cs="Arial"/>
          <w:sz w:val="22"/>
          <w:lang w:val="es-ES" w:eastAsia="es-ES"/>
        </w:rPr>
        <w:t xml:space="preserve">Así las cosas, el INSTITUTO NACIONAL DE </w:t>
      </w:r>
      <w:r w:rsidR="00C74177" w:rsidRPr="00207A5F">
        <w:rPr>
          <w:rFonts w:ascii="Arial Narrow" w:hAnsi="Arial Narrow" w:cs="Arial"/>
          <w:sz w:val="22"/>
          <w:lang w:val="es-ES" w:eastAsia="es-ES"/>
        </w:rPr>
        <w:t>VÍAS</w:t>
      </w:r>
      <w:r w:rsidRPr="00207A5F">
        <w:rPr>
          <w:rFonts w:ascii="Arial Narrow" w:hAnsi="Arial Narrow" w:cs="Arial"/>
          <w:sz w:val="22"/>
          <w:lang w:val="es-ES" w:eastAsia="es-ES"/>
        </w:rPr>
        <w:t xml:space="preserve">, de conformidad con las obligaciones consignadas, requiere adelantar la contratación de la Interventoría que tiene por objeto: </w:t>
      </w:r>
      <w:r w:rsidRPr="00207A5F">
        <w:rPr>
          <w:rFonts w:ascii="Arial Narrow" w:hAnsi="Arial Narrow" w:cs="Arial"/>
          <w:b/>
          <w:sz w:val="22"/>
          <w:lang w:eastAsia="es-ES"/>
        </w:rPr>
        <w:t>“</w:t>
      </w:r>
      <w:r w:rsidR="00AD6F3F" w:rsidRPr="00207A5F">
        <w:rPr>
          <w:rFonts w:ascii="Arial Narrow" w:hAnsi="Arial Narrow" w:cs="Arial"/>
          <w:b/>
          <w:bCs/>
          <w:sz w:val="22"/>
          <w:lang w:eastAsia="es-ES"/>
        </w:rPr>
        <w:t>INTERVENTORIA TÉCNICA, LEGAL, ADMINISTRATIVA Y FINANCIERA PARA EL MEJORAMIENTO MUELLE CALAMAR, MUNICIPIO DE CALAMAR, DEPARTAMENTO DE GUAVIARE</w:t>
      </w:r>
      <w:r w:rsidRPr="00207A5F">
        <w:rPr>
          <w:rFonts w:ascii="Arial Narrow" w:hAnsi="Arial Narrow" w:cs="Arial"/>
          <w:b/>
          <w:bCs/>
          <w:sz w:val="22"/>
          <w:lang w:eastAsia="es-ES"/>
        </w:rPr>
        <w:t>”</w:t>
      </w:r>
    </w:p>
    <w:p w14:paraId="58151E06" w14:textId="77777777" w:rsidR="00BA1CC3" w:rsidRPr="00207A5F" w:rsidRDefault="00BA1CC3" w:rsidP="00BA1CC3">
      <w:pPr>
        <w:spacing w:after="0" w:line="240" w:lineRule="auto"/>
        <w:rPr>
          <w:rFonts w:ascii="Arial Narrow" w:hAnsi="Arial Narrow" w:cs="Arial"/>
          <w:sz w:val="22"/>
          <w:lang w:val="es-ES"/>
        </w:rPr>
      </w:pPr>
    </w:p>
    <w:p w14:paraId="54F33650" w14:textId="4DB38226" w:rsidR="00484C73" w:rsidRPr="00207A5F" w:rsidRDefault="00484C73" w:rsidP="006C1067">
      <w:pPr>
        <w:numPr>
          <w:ilvl w:val="0"/>
          <w:numId w:val="3"/>
        </w:numPr>
        <w:spacing w:after="0" w:line="240" w:lineRule="auto"/>
        <w:contextualSpacing/>
        <w:rPr>
          <w:rFonts w:ascii="Arial Narrow" w:hAnsi="Arial Narrow" w:cs="Arial"/>
          <w:b/>
          <w:sz w:val="22"/>
          <w:lang w:val="es-ES"/>
        </w:rPr>
      </w:pPr>
      <w:r w:rsidRPr="00207A5F">
        <w:rPr>
          <w:rFonts w:ascii="Arial Narrow" w:hAnsi="Arial Narrow" w:cs="Arial"/>
          <w:b/>
          <w:sz w:val="22"/>
          <w:lang w:val="es-ES"/>
        </w:rPr>
        <w:t xml:space="preserve">DETALLE DEL PROYECTO AL CUAL SE REALIZARÁ LA INTERVENTORÍA </w:t>
      </w:r>
    </w:p>
    <w:p w14:paraId="38A93323" w14:textId="43B20FF0" w:rsidR="00B2500F" w:rsidRPr="00207A5F" w:rsidRDefault="00B2500F" w:rsidP="00251AE6">
      <w:pPr>
        <w:pStyle w:val="InviasNormal"/>
        <w:spacing w:before="0" w:after="0"/>
        <w:contextualSpacing/>
        <w:rPr>
          <w:rFonts w:ascii="Arial Narrow" w:hAnsi="Arial Narrow" w:cs="Arial"/>
          <w:sz w:val="22"/>
          <w:szCs w:val="22"/>
          <w:lang w:val="es-CO"/>
        </w:rPr>
      </w:pPr>
    </w:p>
    <w:p w14:paraId="26A80405" w14:textId="3EB804CD" w:rsidR="0060189A" w:rsidRPr="00207A5F" w:rsidRDefault="0060189A" w:rsidP="00930082">
      <w:pPr>
        <w:rPr>
          <w:rFonts w:ascii="Arial Narrow" w:hAnsi="Arial Narrow" w:cs="Arial"/>
          <w:b/>
          <w:bCs/>
          <w:sz w:val="22"/>
          <w:lang w:val="es-ES"/>
        </w:rPr>
      </w:pPr>
      <w:r w:rsidRPr="00207A5F">
        <w:rPr>
          <w:rFonts w:ascii="Arial Narrow" w:hAnsi="Arial Narrow" w:cs="Arial"/>
          <w:bCs/>
          <w:sz w:val="22"/>
          <w:lang w:val="es-ES"/>
        </w:rPr>
        <w:t xml:space="preserve">El proyecto de obra al cual se le realizará interventoría corresponde a </w:t>
      </w:r>
      <w:r w:rsidR="00590A39" w:rsidRPr="00207A5F">
        <w:rPr>
          <w:rFonts w:ascii="Arial Narrow" w:hAnsi="Arial Narrow" w:cs="Arial"/>
          <w:bCs/>
          <w:sz w:val="22"/>
          <w:lang w:val="es-ES"/>
        </w:rPr>
        <w:t>“</w:t>
      </w:r>
      <w:r w:rsidR="00BB2D12" w:rsidRPr="00207A5F">
        <w:rPr>
          <w:rFonts w:ascii="Arial Narrow" w:hAnsi="Arial Narrow" w:cs="Arial"/>
          <w:b/>
          <w:bCs/>
          <w:sz w:val="22"/>
        </w:rPr>
        <w:t>MEJORAMIENTO MUELLE CALAMAR, MUNICIPIO DE CALAMAR, DEPARTAMENTO DE GUAVIARE</w:t>
      </w:r>
      <w:r w:rsidR="001155DB" w:rsidRPr="00207A5F">
        <w:rPr>
          <w:rFonts w:ascii="Arial Narrow" w:hAnsi="Arial Narrow"/>
          <w:sz w:val="22"/>
        </w:rPr>
        <w:t xml:space="preserve">” </w:t>
      </w:r>
      <w:r w:rsidR="001E5772" w:rsidRPr="00207A5F">
        <w:rPr>
          <w:rFonts w:ascii="Arial Narrow" w:hAnsi="Arial Narrow" w:cs="Arial"/>
          <w:bCs/>
          <w:noProof/>
          <w:color w:val="000000"/>
          <w:sz w:val="22"/>
        </w:rPr>
        <w:t>el cual se encuentra publicado en la plataforma SECOP II.</w:t>
      </w:r>
    </w:p>
    <w:p w14:paraId="211A4DFF" w14:textId="6BDBE3A0" w:rsidR="0060189A" w:rsidRPr="00207A5F" w:rsidRDefault="0060189A" w:rsidP="0060189A">
      <w:pPr>
        <w:spacing w:after="0" w:line="240" w:lineRule="auto"/>
        <w:contextualSpacing/>
        <w:rPr>
          <w:rFonts w:ascii="Arial Narrow" w:hAnsi="Arial Narrow" w:cs="Arial"/>
          <w:bCs/>
          <w:sz w:val="22"/>
          <w:lang w:val="es-ES"/>
        </w:rPr>
      </w:pPr>
      <w:r w:rsidRPr="00207A5F">
        <w:rPr>
          <w:rFonts w:ascii="Arial Narrow" w:hAnsi="Arial Narrow" w:cs="Arial"/>
          <w:bCs/>
          <w:sz w:val="22"/>
          <w:lang w:val="es-ES"/>
        </w:rPr>
        <w:t>A continuación, se presentan los datos del proceso al cual se realizará interventoría:</w:t>
      </w:r>
    </w:p>
    <w:p w14:paraId="667B24D3" w14:textId="77777777" w:rsidR="0060189A" w:rsidRPr="00207A5F" w:rsidRDefault="0060189A" w:rsidP="00251AE6">
      <w:pPr>
        <w:pStyle w:val="InviasNormal"/>
        <w:spacing w:before="0" w:after="0"/>
        <w:contextualSpacing/>
        <w:rPr>
          <w:rFonts w:ascii="Arial Narrow" w:hAnsi="Arial Narrow" w:cs="Arial"/>
          <w:sz w:val="22"/>
          <w:szCs w:val="22"/>
          <w:highlight w:val="yellow"/>
          <w:lang w:val="es-CO"/>
        </w:rPr>
      </w:pPr>
    </w:p>
    <w:p w14:paraId="1BD0514B" w14:textId="1B95BE20" w:rsidR="009F0B7A" w:rsidRPr="00207A5F" w:rsidRDefault="009F0B7A" w:rsidP="001E262E">
      <w:pPr>
        <w:pStyle w:val="Prrafodelista"/>
        <w:numPr>
          <w:ilvl w:val="0"/>
          <w:numId w:val="31"/>
        </w:numPr>
        <w:rPr>
          <w:rFonts w:ascii="Arial Narrow" w:eastAsia="Arial Narrow" w:hAnsi="Arial Narrow" w:cs="Arial"/>
          <w:b/>
          <w:bCs/>
          <w:color w:val="000000" w:themeColor="text1"/>
          <w:sz w:val="22"/>
        </w:rPr>
      </w:pPr>
      <w:r w:rsidRPr="00207A5F">
        <w:rPr>
          <w:rFonts w:ascii="Arial Narrow" w:hAnsi="Arial Narrow" w:cs="Arial"/>
          <w:sz w:val="22"/>
        </w:rPr>
        <w:lastRenderedPageBreak/>
        <w:t>Objeto del Proceso de Selección de Obra:</w:t>
      </w:r>
      <w:r w:rsidRPr="00207A5F">
        <w:rPr>
          <w:rFonts w:ascii="Arial Narrow" w:hAnsi="Arial Narrow" w:cs="Arial"/>
          <w:b/>
          <w:bCs/>
          <w:sz w:val="22"/>
        </w:rPr>
        <w:t xml:space="preserve"> </w:t>
      </w:r>
      <w:r w:rsidR="00054774" w:rsidRPr="00207A5F">
        <w:rPr>
          <w:rFonts w:ascii="Arial Narrow" w:hAnsi="Arial Narrow" w:cs="Arial"/>
          <w:bCs/>
          <w:sz w:val="22"/>
          <w:lang w:val="es-ES"/>
        </w:rPr>
        <w:t>“</w:t>
      </w:r>
      <w:r w:rsidR="00BB2D12" w:rsidRPr="00207A5F">
        <w:rPr>
          <w:rFonts w:ascii="Arial Narrow" w:hAnsi="Arial Narrow" w:cs="Arial"/>
          <w:b/>
          <w:bCs/>
          <w:sz w:val="22"/>
        </w:rPr>
        <w:t xml:space="preserve">MEJORAMIENTO MUELLE CALAMAR, MUNICIPIO DE CALAMAR, DEPARTAMENTO DE GUAVIARE </w:t>
      </w:r>
      <w:r w:rsidR="001155DB" w:rsidRPr="00207A5F">
        <w:rPr>
          <w:rFonts w:ascii="Arial Narrow" w:hAnsi="Arial Narrow"/>
          <w:bCs/>
          <w:sz w:val="22"/>
        </w:rPr>
        <w:t>"</w:t>
      </w:r>
      <w:r w:rsidR="001155DB" w:rsidRPr="00207A5F">
        <w:rPr>
          <w:rFonts w:ascii="Arial Narrow" w:eastAsia="Arial Narrow" w:hAnsi="Arial Narrow" w:cs="Arial"/>
          <w:bCs/>
          <w:color w:val="000000" w:themeColor="text1"/>
          <w:sz w:val="22"/>
        </w:rPr>
        <w:t>.</w:t>
      </w:r>
      <w:r w:rsidR="00054774" w:rsidRPr="00207A5F">
        <w:rPr>
          <w:rFonts w:ascii="Arial Narrow" w:eastAsia="Arial Narrow" w:hAnsi="Arial Narrow" w:cs="Arial"/>
          <w:bCs/>
          <w:color w:val="000000" w:themeColor="text1"/>
          <w:sz w:val="22"/>
        </w:rPr>
        <w:fldChar w:fldCharType="begin"/>
      </w:r>
      <w:r w:rsidR="00054774" w:rsidRPr="00207A5F">
        <w:rPr>
          <w:rFonts w:ascii="Arial Narrow" w:eastAsia="Arial Narrow" w:hAnsi="Arial Narrow" w:cs="Arial"/>
          <w:bCs/>
          <w:color w:val="000000" w:themeColor="text1"/>
          <w:sz w:val="22"/>
        </w:rPr>
        <w:instrText xml:space="preserve"> MERGEFIELD OBJETO_CONTRATO_DE_OBRA </w:instrText>
      </w:r>
      <w:r w:rsidR="00000000" w:rsidRPr="00207A5F">
        <w:rPr>
          <w:rFonts w:ascii="Arial Narrow" w:eastAsia="Arial Narrow" w:hAnsi="Arial Narrow" w:cs="Arial"/>
          <w:bCs/>
          <w:color w:val="000000" w:themeColor="text1"/>
          <w:sz w:val="22"/>
        </w:rPr>
        <w:fldChar w:fldCharType="separate"/>
      </w:r>
      <w:r w:rsidR="00054774" w:rsidRPr="00207A5F">
        <w:rPr>
          <w:rFonts w:ascii="Arial Narrow" w:eastAsia="Arial Narrow" w:hAnsi="Arial Narrow" w:cs="Arial"/>
          <w:bCs/>
          <w:color w:val="000000" w:themeColor="text1"/>
          <w:sz w:val="22"/>
        </w:rPr>
        <w:fldChar w:fldCharType="end"/>
      </w:r>
    </w:p>
    <w:p w14:paraId="74CF0165" w14:textId="1CC77EB5" w:rsidR="009F0B7A" w:rsidRPr="00207A5F" w:rsidRDefault="009F0B7A" w:rsidP="001E262E">
      <w:pPr>
        <w:pStyle w:val="Default"/>
        <w:numPr>
          <w:ilvl w:val="0"/>
          <w:numId w:val="31"/>
        </w:numPr>
        <w:rPr>
          <w:rFonts w:ascii="Arial Narrow" w:hAnsi="Arial Narrow"/>
          <w:sz w:val="22"/>
          <w:szCs w:val="22"/>
          <w:highlight w:val="yellow"/>
        </w:rPr>
      </w:pPr>
      <w:r w:rsidRPr="00207A5F">
        <w:rPr>
          <w:rFonts w:ascii="Arial Narrow" w:hAnsi="Arial Narrow"/>
          <w:sz w:val="22"/>
          <w:szCs w:val="22"/>
          <w:highlight w:val="yellow"/>
        </w:rPr>
        <w:t>Número de Proceso</w:t>
      </w:r>
      <w:r w:rsidRPr="00207A5F">
        <w:rPr>
          <w:rFonts w:ascii="Arial Narrow" w:hAnsi="Arial Narrow"/>
          <w:b/>
          <w:color w:val="auto"/>
          <w:sz w:val="22"/>
          <w:szCs w:val="22"/>
          <w:highlight w:val="yellow"/>
          <w:lang w:val="es-ES"/>
        </w:rPr>
        <w:t xml:space="preserve">: </w:t>
      </w:r>
      <w:r w:rsidR="00513070" w:rsidRPr="00207A5F">
        <w:rPr>
          <w:rFonts w:ascii="Arial Narrow" w:hAnsi="Arial Narrow"/>
          <w:b/>
          <w:color w:val="auto"/>
          <w:sz w:val="22"/>
          <w:szCs w:val="22"/>
          <w:highlight w:val="yellow"/>
          <w:lang w:val="es-ES"/>
        </w:rPr>
        <w:t xml:space="preserve"> </w:t>
      </w:r>
      <w:r w:rsidR="005D5AE4" w:rsidRPr="00207A5F">
        <w:rPr>
          <w:rFonts w:ascii="Arial Narrow" w:hAnsi="Arial Narrow"/>
          <w:b/>
          <w:color w:val="auto"/>
          <w:sz w:val="22"/>
          <w:szCs w:val="22"/>
          <w:highlight w:val="yellow"/>
          <w:lang w:val="es-ES"/>
        </w:rPr>
        <w:t>LP-DEO-</w:t>
      </w:r>
      <w:r w:rsidR="00590A39" w:rsidRPr="00207A5F">
        <w:rPr>
          <w:rFonts w:ascii="Arial Narrow" w:hAnsi="Arial Narrow"/>
          <w:b/>
          <w:color w:val="auto"/>
          <w:sz w:val="22"/>
          <w:szCs w:val="22"/>
          <w:highlight w:val="yellow"/>
          <w:lang w:val="es-ES"/>
        </w:rPr>
        <w:t>XXX</w:t>
      </w:r>
      <w:r w:rsidR="005D5AE4" w:rsidRPr="00207A5F">
        <w:rPr>
          <w:rFonts w:ascii="Arial Narrow" w:hAnsi="Arial Narrow"/>
          <w:b/>
          <w:color w:val="auto"/>
          <w:sz w:val="22"/>
          <w:szCs w:val="22"/>
          <w:highlight w:val="yellow"/>
          <w:lang w:val="es-ES"/>
        </w:rPr>
        <w:t>-2023</w:t>
      </w:r>
    </w:p>
    <w:p w14:paraId="4475873D" w14:textId="35246E7A" w:rsidR="009F0B7A" w:rsidRPr="00207A5F" w:rsidRDefault="009F0B7A" w:rsidP="001E262E">
      <w:pPr>
        <w:pStyle w:val="Prrafodelista"/>
        <w:numPr>
          <w:ilvl w:val="0"/>
          <w:numId w:val="31"/>
        </w:numPr>
        <w:rPr>
          <w:rFonts w:ascii="Arial Narrow" w:hAnsi="Arial Narrow" w:cs="Arial"/>
          <w:sz w:val="22"/>
        </w:rPr>
      </w:pPr>
      <w:r w:rsidRPr="00207A5F">
        <w:rPr>
          <w:rFonts w:ascii="Arial Narrow" w:hAnsi="Arial Narrow" w:cs="Arial"/>
          <w:sz w:val="22"/>
        </w:rPr>
        <w:t>Recomendaciones:</w:t>
      </w:r>
    </w:p>
    <w:p w14:paraId="6BD1F943" w14:textId="77777777" w:rsidR="009F0B7A" w:rsidRPr="00207A5F" w:rsidRDefault="009F0B7A" w:rsidP="009F0B7A">
      <w:pPr>
        <w:pStyle w:val="Prrafodelista"/>
        <w:rPr>
          <w:rFonts w:ascii="Arial Narrow" w:hAnsi="Arial Narrow" w:cs="Arial"/>
          <w:sz w:val="22"/>
        </w:rPr>
      </w:pPr>
    </w:p>
    <w:p w14:paraId="5EFBDAC9" w14:textId="5DE84791" w:rsidR="0060189A" w:rsidRPr="00207A5F" w:rsidRDefault="0060189A" w:rsidP="001E262E">
      <w:pPr>
        <w:pStyle w:val="Prrafodelista"/>
        <w:numPr>
          <w:ilvl w:val="0"/>
          <w:numId w:val="31"/>
        </w:numPr>
        <w:spacing w:after="0" w:line="240" w:lineRule="auto"/>
        <w:rPr>
          <w:rFonts w:ascii="Arial Narrow" w:hAnsi="Arial Narrow" w:cs="Arial"/>
          <w:color w:val="FF0000"/>
          <w:sz w:val="22"/>
        </w:rPr>
      </w:pPr>
      <w:r w:rsidRPr="00207A5F">
        <w:rPr>
          <w:rFonts w:ascii="Arial Narrow" w:hAnsi="Arial Narrow" w:cs="Arial"/>
          <w:sz w:val="22"/>
        </w:rPr>
        <w:t xml:space="preserve">Enlace SECOP II: </w:t>
      </w:r>
      <w:hyperlink r:id="rId11" w:history="1">
        <w:r w:rsidRPr="00207A5F">
          <w:rPr>
            <w:rStyle w:val="Hipervnculo"/>
            <w:rFonts w:ascii="Arial Narrow" w:hAnsi="Arial Narrow" w:cs="Arial"/>
            <w:color w:val="4472C4" w:themeColor="accent1"/>
            <w:sz w:val="22"/>
          </w:rPr>
          <w:t>https://www.colombiacompra.gov.co/secop/consulte-en-el-secop-ii</w:t>
        </w:r>
      </w:hyperlink>
      <w:r w:rsidRPr="00207A5F">
        <w:rPr>
          <w:rFonts w:ascii="Arial Narrow" w:hAnsi="Arial Narrow" w:cs="Arial"/>
          <w:color w:val="4472C4" w:themeColor="accent1"/>
          <w:sz w:val="22"/>
        </w:rPr>
        <w:t xml:space="preserve"> </w:t>
      </w:r>
    </w:p>
    <w:p w14:paraId="7F053352" w14:textId="77777777" w:rsidR="0060189A" w:rsidRPr="00207A5F" w:rsidRDefault="0060189A" w:rsidP="0060189A">
      <w:pPr>
        <w:pStyle w:val="Prrafodelista"/>
        <w:spacing w:after="0" w:line="240" w:lineRule="auto"/>
        <w:rPr>
          <w:rFonts w:ascii="Arial Narrow" w:hAnsi="Arial Narrow" w:cs="Arial"/>
          <w:sz w:val="22"/>
        </w:rPr>
      </w:pPr>
    </w:p>
    <w:p w14:paraId="058EDCFC" w14:textId="77777777" w:rsidR="0060189A" w:rsidRPr="00207A5F" w:rsidRDefault="0060189A" w:rsidP="0060189A">
      <w:pPr>
        <w:pStyle w:val="Prrafodelista"/>
        <w:spacing w:after="0" w:line="240" w:lineRule="auto"/>
        <w:rPr>
          <w:rFonts w:ascii="Arial Narrow" w:hAnsi="Arial Narrow" w:cs="Arial"/>
          <w:sz w:val="22"/>
        </w:rPr>
      </w:pPr>
      <w:r w:rsidRPr="00207A5F">
        <w:rPr>
          <w:rFonts w:ascii="Arial Narrow" w:hAnsi="Arial Narrow" w:cs="Arial"/>
          <w:sz w:val="22"/>
        </w:rPr>
        <w:t>Recomendaciones:</w:t>
      </w:r>
    </w:p>
    <w:p w14:paraId="54C05D54" w14:textId="77777777" w:rsidR="0060189A" w:rsidRPr="00207A5F" w:rsidRDefault="0060189A" w:rsidP="0060189A">
      <w:pPr>
        <w:pStyle w:val="Prrafodelista"/>
        <w:spacing w:after="0" w:line="240" w:lineRule="auto"/>
        <w:rPr>
          <w:rFonts w:ascii="Arial Narrow" w:hAnsi="Arial Narrow" w:cs="Arial"/>
          <w:sz w:val="22"/>
        </w:rPr>
      </w:pPr>
    </w:p>
    <w:p w14:paraId="72C938AD" w14:textId="77777777" w:rsidR="0060189A" w:rsidRPr="00207A5F" w:rsidRDefault="0060189A" w:rsidP="001E262E">
      <w:pPr>
        <w:pStyle w:val="Prrafodelista"/>
        <w:numPr>
          <w:ilvl w:val="0"/>
          <w:numId w:val="9"/>
        </w:numPr>
        <w:spacing w:after="0" w:line="240" w:lineRule="auto"/>
        <w:rPr>
          <w:rFonts w:ascii="Arial Narrow" w:hAnsi="Arial Narrow" w:cs="Arial"/>
          <w:sz w:val="22"/>
        </w:rPr>
      </w:pPr>
      <w:r w:rsidRPr="00207A5F">
        <w:rPr>
          <w:rFonts w:ascii="Arial Narrow" w:hAnsi="Arial Narrow" w:cs="Arial"/>
          <w:sz w:val="22"/>
        </w:rPr>
        <w:t>Ingresar al Enlace arriba relacionado.</w:t>
      </w:r>
    </w:p>
    <w:p w14:paraId="2C904AE5" w14:textId="77777777" w:rsidR="0060189A" w:rsidRPr="00207A5F" w:rsidRDefault="0060189A" w:rsidP="001E262E">
      <w:pPr>
        <w:pStyle w:val="Prrafodelista"/>
        <w:numPr>
          <w:ilvl w:val="0"/>
          <w:numId w:val="9"/>
        </w:numPr>
        <w:spacing w:after="0" w:line="240" w:lineRule="auto"/>
        <w:rPr>
          <w:rFonts w:ascii="Arial Narrow" w:hAnsi="Arial Narrow" w:cs="Arial"/>
          <w:sz w:val="22"/>
        </w:rPr>
      </w:pPr>
      <w:r w:rsidRPr="00207A5F">
        <w:rPr>
          <w:rFonts w:ascii="Arial Narrow" w:hAnsi="Arial Narrow" w:cs="Arial"/>
          <w:sz w:val="22"/>
        </w:rPr>
        <w:t>Digitar en Entidades Estatales Instituto Nacional de Vías.</w:t>
      </w:r>
    </w:p>
    <w:p w14:paraId="36960B62" w14:textId="77777777" w:rsidR="0060189A" w:rsidRPr="00207A5F" w:rsidRDefault="0060189A" w:rsidP="001E262E">
      <w:pPr>
        <w:pStyle w:val="Prrafodelista"/>
        <w:numPr>
          <w:ilvl w:val="0"/>
          <w:numId w:val="9"/>
        </w:numPr>
        <w:spacing w:after="0" w:line="240" w:lineRule="auto"/>
        <w:rPr>
          <w:rFonts w:ascii="Arial Narrow" w:hAnsi="Arial Narrow" w:cs="Arial"/>
          <w:sz w:val="22"/>
        </w:rPr>
      </w:pPr>
      <w:r w:rsidRPr="00207A5F">
        <w:rPr>
          <w:rFonts w:ascii="Arial Narrow" w:hAnsi="Arial Narrow" w:cs="Arial"/>
          <w:sz w:val="22"/>
        </w:rPr>
        <w:t>En el campo “Numero de Proceso”, digitar el consecutivo del proceso de obra ya enunciado.</w:t>
      </w:r>
    </w:p>
    <w:p w14:paraId="7C3238C3" w14:textId="77777777" w:rsidR="002F4CE8" w:rsidRPr="00207A5F" w:rsidRDefault="002F4CE8" w:rsidP="00483858">
      <w:pPr>
        <w:spacing w:after="0" w:line="240" w:lineRule="auto"/>
        <w:contextualSpacing/>
        <w:rPr>
          <w:rFonts w:ascii="Arial Narrow" w:hAnsi="Arial Narrow" w:cs="Arial"/>
          <w:sz w:val="22"/>
          <w:highlight w:val="yellow"/>
          <w:lang w:val="es-ES"/>
        </w:rPr>
      </w:pPr>
    </w:p>
    <w:p w14:paraId="66940A63" w14:textId="7BF23C92" w:rsidR="00730C8F" w:rsidRPr="00207A5F" w:rsidRDefault="00483858" w:rsidP="001E262E">
      <w:pPr>
        <w:pStyle w:val="Prrafodelista"/>
        <w:numPr>
          <w:ilvl w:val="1"/>
          <w:numId w:val="7"/>
        </w:numPr>
        <w:spacing w:after="0" w:line="240" w:lineRule="auto"/>
        <w:ind w:left="426" w:hanging="142"/>
        <w:rPr>
          <w:rFonts w:ascii="Arial Narrow" w:hAnsi="Arial Narrow" w:cs="Arial"/>
          <w:b/>
          <w:bCs/>
          <w:sz w:val="22"/>
          <w:lang w:val="es-ES"/>
        </w:rPr>
      </w:pPr>
      <w:r w:rsidRPr="00207A5F">
        <w:rPr>
          <w:rFonts w:ascii="Arial Narrow" w:hAnsi="Arial Narrow" w:cs="Arial"/>
          <w:b/>
          <w:bCs/>
          <w:sz w:val="22"/>
          <w:lang w:val="es-ES"/>
        </w:rPr>
        <w:t>Alcance</w:t>
      </w:r>
    </w:p>
    <w:p w14:paraId="5B0B6DD5" w14:textId="229A065C" w:rsidR="00196574" w:rsidRPr="00207A5F" w:rsidRDefault="00196574" w:rsidP="00196574">
      <w:pPr>
        <w:spacing w:after="0" w:line="240" w:lineRule="auto"/>
        <w:rPr>
          <w:rFonts w:ascii="Arial Narrow" w:hAnsi="Arial Narrow" w:cs="Arial"/>
          <w:noProof/>
          <w:sz w:val="22"/>
          <w:highlight w:val="yellow"/>
        </w:rPr>
      </w:pPr>
    </w:p>
    <w:p w14:paraId="2D1AB1D9" w14:textId="77777777" w:rsidR="00172B14" w:rsidRPr="00207A5F" w:rsidRDefault="00172B14" w:rsidP="00172B14">
      <w:pPr>
        <w:spacing w:after="0" w:line="240" w:lineRule="auto"/>
        <w:rPr>
          <w:rFonts w:ascii="Arial Narrow" w:hAnsi="Arial Narrow" w:cs="Arial"/>
          <w:noProof/>
          <w:sz w:val="22"/>
          <w:lang w:val="es-ES"/>
        </w:rPr>
      </w:pPr>
      <w:r w:rsidRPr="00207A5F">
        <w:rPr>
          <w:rFonts w:ascii="Arial Narrow" w:hAnsi="Arial Narrow" w:cs="Arial"/>
          <w:noProof/>
          <w:sz w:val="22"/>
          <w:lang w:val="es-ES"/>
        </w:rPr>
        <w:t>Con los recursos disponibles se pretenden realizar el mejoramiento muelle Calamar en el rio Unilla del municipio de Calamar en el departamento de Guaviare con el consiguiente bienestar para los usuarios reflejado en la seguridad y comodidad de desplazamiento, para lo cual se adelantarán las obras prioritarias en los sectores descritos. Las principales actividades para desarrollar por parte del contratista dentro del proyecto, con la vigilancia y control de la Interventoría, son las siguientes,</w:t>
      </w:r>
      <w:r w:rsidRPr="00207A5F">
        <w:rPr>
          <w:rFonts w:ascii="Arial Narrow" w:hAnsi="Arial Narrow" w:cs="Arial"/>
          <w:noProof/>
          <w:sz w:val="22"/>
        </w:rPr>
        <w:t xml:space="preserve"> </w:t>
      </w:r>
      <w:r w:rsidRPr="00207A5F">
        <w:rPr>
          <w:rFonts w:ascii="Arial Narrow" w:hAnsi="Arial Narrow" w:cs="Arial"/>
          <w:noProof/>
          <w:sz w:val="22"/>
          <w:lang w:val="es-ES"/>
        </w:rPr>
        <w:t>las cuales no limitan al contratista de obra para el cumplimiento del alcance del contrato:</w:t>
      </w:r>
    </w:p>
    <w:p w14:paraId="7425B02A" w14:textId="77777777" w:rsidR="00172B14" w:rsidRPr="00207A5F" w:rsidRDefault="00172B14" w:rsidP="00172B14">
      <w:pPr>
        <w:spacing w:after="0" w:line="240" w:lineRule="auto"/>
        <w:rPr>
          <w:rFonts w:ascii="Arial Narrow" w:hAnsi="Arial Narrow" w:cs="Arial"/>
          <w:noProof/>
          <w:sz w:val="22"/>
          <w:lang w:val="es-ES"/>
        </w:rPr>
      </w:pPr>
    </w:p>
    <w:p w14:paraId="64E42F65" w14:textId="77777777" w:rsidR="00172B14" w:rsidRPr="00207A5F" w:rsidRDefault="00172B14" w:rsidP="00172B14">
      <w:pPr>
        <w:numPr>
          <w:ilvl w:val="0"/>
          <w:numId w:val="36"/>
        </w:numPr>
        <w:spacing w:after="0" w:line="240" w:lineRule="auto"/>
        <w:rPr>
          <w:rFonts w:ascii="Arial Narrow" w:hAnsi="Arial Narrow"/>
          <w:sz w:val="22"/>
          <w:lang w:val="es-ES"/>
        </w:rPr>
      </w:pPr>
      <w:bookmarkStart w:id="0" w:name="_Hlk142774590"/>
      <w:r w:rsidRPr="00207A5F">
        <w:rPr>
          <w:rFonts w:ascii="Arial Narrow" w:hAnsi="Arial Narrow"/>
          <w:sz w:val="22"/>
          <w:lang w:val="es-ES"/>
        </w:rPr>
        <w:t>Localización, replanteo y control topográfico.</w:t>
      </w:r>
    </w:p>
    <w:p w14:paraId="20FB2483" w14:textId="77777777" w:rsidR="00172B14" w:rsidRPr="00207A5F" w:rsidRDefault="00172B14" w:rsidP="00172B14">
      <w:pPr>
        <w:numPr>
          <w:ilvl w:val="0"/>
          <w:numId w:val="36"/>
        </w:numPr>
        <w:spacing w:after="0" w:line="240" w:lineRule="auto"/>
        <w:rPr>
          <w:rFonts w:ascii="Arial Narrow" w:hAnsi="Arial Narrow"/>
          <w:sz w:val="22"/>
          <w:lang w:val="es-ES"/>
        </w:rPr>
      </w:pPr>
      <w:r w:rsidRPr="00207A5F">
        <w:rPr>
          <w:rFonts w:ascii="Arial Narrow" w:hAnsi="Arial Narrow"/>
          <w:sz w:val="22"/>
          <w:lang w:val="es-ES"/>
        </w:rPr>
        <w:t>Limpieza de la zona del muelle, rocería de la vegetación detrás del muelle y alrededores (incluye remoción de escombros y de basura).</w:t>
      </w:r>
    </w:p>
    <w:p w14:paraId="5DB481DE" w14:textId="77777777" w:rsidR="00172B14" w:rsidRPr="00207A5F" w:rsidRDefault="00172B14" w:rsidP="00172B14">
      <w:pPr>
        <w:numPr>
          <w:ilvl w:val="0"/>
          <w:numId w:val="36"/>
        </w:numPr>
        <w:spacing w:after="0" w:line="240" w:lineRule="auto"/>
        <w:rPr>
          <w:rFonts w:ascii="Arial Narrow" w:hAnsi="Arial Narrow"/>
          <w:sz w:val="22"/>
          <w:lang w:val="es-ES"/>
        </w:rPr>
      </w:pPr>
      <w:r w:rsidRPr="00207A5F">
        <w:rPr>
          <w:rFonts w:ascii="Arial Narrow" w:hAnsi="Arial Narrow"/>
          <w:sz w:val="22"/>
          <w:lang w:val="es-ES"/>
        </w:rPr>
        <w:t>Demolición estructura en concreto reforzado.</w:t>
      </w:r>
    </w:p>
    <w:p w14:paraId="70E6F80A" w14:textId="77777777" w:rsidR="00172B14" w:rsidRPr="00207A5F" w:rsidRDefault="00172B14" w:rsidP="00172B14">
      <w:pPr>
        <w:numPr>
          <w:ilvl w:val="0"/>
          <w:numId w:val="36"/>
        </w:numPr>
        <w:spacing w:after="0" w:line="240" w:lineRule="auto"/>
        <w:rPr>
          <w:rFonts w:ascii="Arial Narrow" w:hAnsi="Arial Narrow"/>
          <w:sz w:val="22"/>
          <w:lang w:val="es-ES"/>
        </w:rPr>
      </w:pPr>
      <w:r w:rsidRPr="00207A5F">
        <w:rPr>
          <w:rFonts w:ascii="Arial Narrow" w:hAnsi="Arial Narrow"/>
          <w:sz w:val="22"/>
          <w:lang w:val="es-ES"/>
        </w:rPr>
        <w:t>Excavaciones a mano.</w:t>
      </w:r>
    </w:p>
    <w:p w14:paraId="67C68207" w14:textId="77777777" w:rsidR="00172B14" w:rsidRPr="00207A5F" w:rsidRDefault="00172B14" w:rsidP="00172B14">
      <w:pPr>
        <w:numPr>
          <w:ilvl w:val="0"/>
          <w:numId w:val="36"/>
        </w:numPr>
        <w:spacing w:after="0" w:line="240" w:lineRule="auto"/>
        <w:rPr>
          <w:rFonts w:ascii="Arial Narrow" w:hAnsi="Arial Narrow"/>
          <w:sz w:val="22"/>
          <w:lang w:val="es-ES"/>
        </w:rPr>
      </w:pPr>
      <w:r w:rsidRPr="00207A5F">
        <w:rPr>
          <w:rFonts w:ascii="Arial Narrow" w:hAnsi="Arial Narrow"/>
          <w:sz w:val="22"/>
          <w:lang w:val="es-ES"/>
        </w:rPr>
        <w:t>Excavaciones varias sin clasificar.</w:t>
      </w:r>
    </w:p>
    <w:p w14:paraId="4577440C" w14:textId="77777777" w:rsidR="00172B14" w:rsidRPr="00207A5F" w:rsidRDefault="00172B14" w:rsidP="00172B14">
      <w:pPr>
        <w:numPr>
          <w:ilvl w:val="0"/>
          <w:numId w:val="36"/>
        </w:numPr>
        <w:spacing w:after="0" w:line="240" w:lineRule="auto"/>
        <w:rPr>
          <w:rFonts w:ascii="Arial Narrow" w:hAnsi="Arial Narrow"/>
          <w:sz w:val="22"/>
          <w:lang w:val="pt-PT"/>
        </w:rPr>
      </w:pPr>
      <w:r w:rsidRPr="00207A5F">
        <w:rPr>
          <w:rFonts w:ascii="Arial Narrow" w:hAnsi="Arial Narrow"/>
          <w:sz w:val="22"/>
          <w:lang w:val="pt-PT"/>
        </w:rPr>
        <w:t>Suministro e hincado de pilotes de 12” metálicos.</w:t>
      </w:r>
    </w:p>
    <w:p w14:paraId="0B7A63B8" w14:textId="77777777" w:rsidR="00172B14" w:rsidRPr="00207A5F" w:rsidRDefault="00172B14" w:rsidP="00172B14">
      <w:pPr>
        <w:numPr>
          <w:ilvl w:val="0"/>
          <w:numId w:val="36"/>
        </w:numPr>
        <w:spacing w:after="0" w:line="240" w:lineRule="auto"/>
        <w:rPr>
          <w:rFonts w:ascii="Arial Narrow" w:hAnsi="Arial Narrow"/>
          <w:sz w:val="22"/>
          <w:lang w:val="es-ES"/>
        </w:rPr>
      </w:pPr>
      <w:r w:rsidRPr="00207A5F">
        <w:rPr>
          <w:rFonts w:ascii="Arial Narrow" w:hAnsi="Arial Narrow"/>
          <w:sz w:val="22"/>
          <w:lang w:val="es-ES"/>
        </w:rPr>
        <w:t>Relleno con material común compacto.</w:t>
      </w:r>
    </w:p>
    <w:p w14:paraId="715037C6" w14:textId="77777777" w:rsidR="00172B14" w:rsidRPr="00207A5F" w:rsidRDefault="00172B14" w:rsidP="00172B14">
      <w:pPr>
        <w:numPr>
          <w:ilvl w:val="0"/>
          <w:numId w:val="36"/>
        </w:numPr>
        <w:spacing w:after="0" w:line="240" w:lineRule="auto"/>
        <w:rPr>
          <w:rFonts w:ascii="Arial Narrow" w:hAnsi="Arial Narrow"/>
          <w:sz w:val="22"/>
          <w:lang w:val="es-ES"/>
        </w:rPr>
      </w:pPr>
      <w:r w:rsidRPr="00207A5F">
        <w:rPr>
          <w:rFonts w:ascii="Arial Narrow" w:hAnsi="Arial Narrow"/>
          <w:sz w:val="22"/>
          <w:lang w:val="es-ES"/>
        </w:rPr>
        <w:t xml:space="preserve">Concreto 21 </w:t>
      </w:r>
      <w:proofErr w:type="spellStart"/>
      <w:r w:rsidRPr="00207A5F">
        <w:rPr>
          <w:rFonts w:ascii="Arial Narrow" w:hAnsi="Arial Narrow"/>
          <w:sz w:val="22"/>
          <w:lang w:val="es-ES"/>
        </w:rPr>
        <w:t>Mpa</w:t>
      </w:r>
      <w:proofErr w:type="spellEnd"/>
      <w:r w:rsidRPr="00207A5F">
        <w:rPr>
          <w:rFonts w:ascii="Arial Narrow" w:hAnsi="Arial Narrow"/>
          <w:sz w:val="22"/>
          <w:lang w:val="es-ES"/>
        </w:rPr>
        <w:t>.</w:t>
      </w:r>
    </w:p>
    <w:p w14:paraId="2D788E08" w14:textId="77777777" w:rsidR="00172B14" w:rsidRPr="00207A5F" w:rsidRDefault="00172B14" w:rsidP="00172B14">
      <w:pPr>
        <w:numPr>
          <w:ilvl w:val="0"/>
          <w:numId w:val="36"/>
        </w:numPr>
        <w:spacing w:after="0" w:line="240" w:lineRule="auto"/>
        <w:rPr>
          <w:rFonts w:ascii="Arial Narrow" w:hAnsi="Arial Narrow"/>
          <w:sz w:val="22"/>
          <w:lang w:val="es-ES"/>
        </w:rPr>
      </w:pPr>
      <w:r w:rsidRPr="00207A5F">
        <w:rPr>
          <w:rFonts w:ascii="Arial Narrow" w:hAnsi="Arial Narrow"/>
          <w:sz w:val="22"/>
          <w:lang w:val="es-ES"/>
        </w:rPr>
        <w:t xml:space="preserve">Acero de refuerzo </w:t>
      </w:r>
      <w:proofErr w:type="spellStart"/>
      <w:r w:rsidRPr="00207A5F">
        <w:rPr>
          <w:rFonts w:ascii="Arial Narrow" w:hAnsi="Arial Narrow"/>
          <w:sz w:val="22"/>
          <w:lang w:val="es-ES"/>
        </w:rPr>
        <w:t>Fy</w:t>
      </w:r>
      <w:proofErr w:type="spellEnd"/>
      <w:r w:rsidRPr="00207A5F">
        <w:rPr>
          <w:rFonts w:ascii="Arial Narrow" w:hAnsi="Arial Narrow"/>
          <w:sz w:val="22"/>
          <w:lang w:val="es-ES"/>
        </w:rPr>
        <w:t xml:space="preserve"> = 420 </w:t>
      </w:r>
      <w:proofErr w:type="spellStart"/>
      <w:r w:rsidRPr="00207A5F">
        <w:rPr>
          <w:rFonts w:ascii="Arial Narrow" w:hAnsi="Arial Narrow"/>
          <w:sz w:val="22"/>
          <w:lang w:val="es-ES"/>
        </w:rPr>
        <w:t>Mpa</w:t>
      </w:r>
      <w:proofErr w:type="spellEnd"/>
      <w:r w:rsidRPr="00207A5F">
        <w:rPr>
          <w:rFonts w:ascii="Arial Narrow" w:hAnsi="Arial Narrow"/>
          <w:sz w:val="22"/>
          <w:lang w:val="es-ES"/>
        </w:rPr>
        <w:t>.</w:t>
      </w:r>
    </w:p>
    <w:p w14:paraId="04EDA05A" w14:textId="77777777" w:rsidR="00172B14" w:rsidRPr="00207A5F" w:rsidRDefault="00172B14" w:rsidP="00172B14">
      <w:pPr>
        <w:numPr>
          <w:ilvl w:val="0"/>
          <w:numId w:val="36"/>
        </w:numPr>
        <w:spacing w:after="0" w:line="240" w:lineRule="auto"/>
        <w:rPr>
          <w:rFonts w:ascii="Arial Narrow" w:hAnsi="Arial Narrow"/>
          <w:sz w:val="22"/>
          <w:lang w:val="es-ES"/>
        </w:rPr>
      </w:pPr>
      <w:r w:rsidRPr="00207A5F">
        <w:rPr>
          <w:rFonts w:ascii="Arial Narrow" w:hAnsi="Arial Narrow"/>
          <w:sz w:val="22"/>
          <w:lang w:val="es-ES"/>
        </w:rPr>
        <w:t>Suministro e instalación de geotextil.</w:t>
      </w:r>
    </w:p>
    <w:p w14:paraId="2B2D4F33" w14:textId="77777777" w:rsidR="00172B14" w:rsidRPr="00207A5F" w:rsidRDefault="00172B14" w:rsidP="00172B14">
      <w:pPr>
        <w:numPr>
          <w:ilvl w:val="0"/>
          <w:numId w:val="36"/>
        </w:numPr>
        <w:spacing w:after="0" w:line="240" w:lineRule="auto"/>
        <w:rPr>
          <w:rFonts w:ascii="Arial Narrow" w:hAnsi="Arial Narrow"/>
          <w:sz w:val="22"/>
          <w:lang w:val="es-ES"/>
        </w:rPr>
      </w:pPr>
      <w:r w:rsidRPr="00207A5F">
        <w:rPr>
          <w:rFonts w:ascii="Arial Narrow" w:hAnsi="Arial Narrow"/>
          <w:sz w:val="22"/>
          <w:lang w:val="es-ES"/>
        </w:rPr>
        <w:t>Construcción de bitas de amarre.</w:t>
      </w:r>
    </w:p>
    <w:p w14:paraId="04441B57" w14:textId="77777777" w:rsidR="00172B14" w:rsidRPr="00207A5F" w:rsidRDefault="00172B14" w:rsidP="00172B14">
      <w:pPr>
        <w:numPr>
          <w:ilvl w:val="0"/>
          <w:numId w:val="36"/>
        </w:numPr>
        <w:spacing w:after="0" w:line="240" w:lineRule="auto"/>
        <w:rPr>
          <w:rFonts w:ascii="Arial Narrow" w:hAnsi="Arial Narrow"/>
          <w:sz w:val="22"/>
          <w:lang w:val="es-ES"/>
        </w:rPr>
      </w:pPr>
      <w:r w:rsidRPr="00207A5F">
        <w:rPr>
          <w:rFonts w:ascii="Arial Narrow" w:hAnsi="Arial Narrow"/>
          <w:sz w:val="22"/>
          <w:lang w:val="es-ES"/>
        </w:rPr>
        <w:t>Instalación de defensa para la protección de las embarcaciones al atracar.</w:t>
      </w:r>
    </w:p>
    <w:bookmarkEnd w:id="0"/>
    <w:p w14:paraId="43D99AD8" w14:textId="77777777" w:rsidR="00172B14" w:rsidRPr="00207A5F" w:rsidRDefault="00172B14" w:rsidP="00172B14">
      <w:pPr>
        <w:spacing w:after="0" w:line="240" w:lineRule="auto"/>
        <w:rPr>
          <w:rFonts w:ascii="Arial Narrow" w:hAnsi="Arial Narrow" w:cs="Arial"/>
          <w:noProof/>
          <w:sz w:val="22"/>
          <w:lang w:val="es-ES"/>
        </w:rPr>
      </w:pPr>
    </w:p>
    <w:p w14:paraId="0E1619D4" w14:textId="77777777" w:rsidR="00172B14" w:rsidRPr="00207A5F" w:rsidRDefault="00172B14" w:rsidP="00172B14">
      <w:pPr>
        <w:spacing w:after="0" w:line="240" w:lineRule="auto"/>
        <w:rPr>
          <w:rFonts w:ascii="Arial Narrow" w:hAnsi="Arial Narrow" w:cs="Arial"/>
          <w:noProof/>
          <w:sz w:val="22"/>
          <w:lang w:val="es-ES"/>
        </w:rPr>
      </w:pPr>
      <w:r w:rsidRPr="00207A5F">
        <w:rPr>
          <w:rFonts w:ascii="Arial Narrow" w:hAnsi="Arial Narrow" w:cs="Arial"/>
          <w:noProof/>
          <w:sz w:val="22"/>
          <w:lang w:val="es-ES"/>
        </w:rPr>
        <w:t>Se plantea realizar el mejoramiento del muelles que presenta las siguientes condiciones:</w:t>
      </w:r>
    </w:p>
    <w:p w14:paraId="00E986D4" w14:textId="77777777" w:rsidR="00172B14" w:rsidRPr="00207A5F" w:rsidRDefault="00172B14" w:rsidP="00172B14">
      <w:pPr>
        <w:spacing w:after="0" w:line="240" w:lineRule="auto"/>
        <w:rPr>
          <w:rFonts w:ascii="Arial Narrow" w:hAnsi="Arial Narrow" w:cs="Arial"/>
          <w:noProof/>
          <w:sz w:val="22"/>
          <w:lang w:val="es-ES"/>
        </w:rPr>
      </w:pPr>
    </w:p>
    <w:p w14:paraId="19E617F5" w14:textId="77777777" w:rsidR="00172B14" w:rsidRPr="00207A5F" w:rsidRDefault="00172B14" w:rsidP="00172B14">
      <w:pPr>
        <w:spacing w:after="0" w:line="240" w:lineRule="auto"/>
        <w:rPr>
          <w:rFonts w:ascii="Arial Narrow" w:hAnsi="Arial Narrow" w:cs="Arial"/>
          <w:noProof/>
          <w:sz w:val="22"/>
          <w:lang w:val="es-ES"/>
        </w:rPr>
      </w:pPr>
      <w:r w:rsidRPr="00207A5F">
        <w:rPr>
          <w:rFonts w:ascii="Arial Narrow" w:hAnsi="Arial Narrow" w:cs="Arial"/>
          <w:noProof/>
          <w:sz w:val="22"/>
          <w:lang w:val="es-ES"/>
        </w:rPr>
        <w:t xml:space="preserve">De acuerdo a la inspección técnica realizada al muelle de carga en el municipio de Calamar, se registró la siguiente información: </w:t>
      </w:r>
    </w:p>
    <w:p w14:paraId="2B31DA8A" w14:textId="77777777" w:rsidR="00172B14" w:rsidRPr="00207A5F" w:rsidRDefault="00172B14" w:rsidP="00172B14">
      <w:pPr>
        <w:spacing w:after="0" w:line="240" w:lineRule="auto"/>
        <w:rPr>
          <w:rFonts w:ascii="Arial Narrow" w:hAnsi="Arial Narrow" w:cs="Arial"/>
          <w:noProof/>
          <w:sz w:val="22"/>
          <w:lang w:val="es-ES"/>
        </w:rPr>
      </w:pPr>
    </w:p>
    <w:p w14:paraId="32999884" w14:textId="77777777" w:rsidR="00172B14" w:rsidRPr="00207A5F" w:rsidRDefault="00172B14" w:rsidP="00172B14">
      <w:pPr>
        <w:spacing w:after="0" w:line="240" w:lineRule="auto"/>
        <w:rPr>
          <w:rFonts w:ascii="Arial Narrow" w:hAnsi="Arial Narrow" w:cs="Arial"/>
          <w:noProof/>
          <w:sz w:val="22"/>
          <w:lang w:val="es-ES"/>
        </w:rPr>
      </w:pPr>
      <w:r w:rsidRPr="00207A5F">
        <w:rPr>
          <w:rFonts w:ascii="Arial Narrow" w:hAnsi="Arial Narrow" w:cs="Arial"/>
          <w:b/>
          <w:bCs/>
          <w:noProof/>
          <w:sz w:val="22"/>
          <w:lang w:val="es-ES"/>
        </w:rPr>
        <w:t>Funcionalidad del Muelle:</w:t>
      </w:r>
      <w:r w:rsidRPr="00207A5F">
        <w:rPr>
          <w:rFonts w:ascii="Arial Narrow" w:hAnsi="Arial Narrow" w:cs="Arial"/>
          <w:noProof/>
          <w:sz w:val="22"/>
          <w:lang w:val="es-ES"/>
        </w:rPr>
        <w:t xml:space="preserve"> Comercial (cargue y descargue de mercancías).</w:t>
      </w:r>
    </w:p>
    <w:p w14:paraId="497CE0DF" w14:textId="77777777" w:rsidR="00172B14" w:rsidRPr="00207A5F" w:rsidRDefault="00172B14" w:rsidP="00172B14">
      <w:pPr>
        <w:spacing w:after="0" w:line="240" w:lineRule="auto"/>
        <w:rPr>
          <w:rFonts w:ascii="Arial Narrow" w:hAnsi="Arial Narrow" w:cs="Arial"/>
          <w:noProof/>
          <w:sz w:val="22"/>
          <w:lang w:val="es-ES"/>
        </w:rPr>
      </w:pPr>
      <w:r w:rsidRPr="00207A5F">
        <w:rPr>
          <w:rFonts w:ascii="Arial Narrow" w:hAnsi="Arial Narrow" w:cs="Arial"/>
          <w:b/>
          <w:bCs/>
          <w:noProof/>
          <w:sz w:val="22"/>
          <w:lang w:val="es-ES"/>
        </w:rPr>
        <w:t>Tipo de Muelle:</w:t>
      </w:r>
      <w:r w:rsidRPr="00207A5F">
        <w:rPr>
          <w:rFonts w:ascii="Arial Narrow" w:hAnsi="Arial Narrow" w:cs="Arial"/>
          <w:noProof/>
          <w:sz w:val="22"/>
          <w:lang w:val="es-ES"/>
        </w:rPr>
        <w:t xml:space="preserve"> Cerrado.</w:t>
      </w:r>
    </w:p>
    <w:p w14:paraId="56CBB632" w14:textId="77777777" w:rsidR="00172B14" w:rsidRPr="00207A5F" w:rsidRDefault="00172B14" w:rsidP="00172B14">
      <w:pPr>
        <w:spacing w:after="0" w:line="240" w:lineRule="auto"/>
        <w:rPr>
          <w:rFonts w:ascii="Arial Narrow" w:hAnsi="Arial Narrow" w:cs="Arial"/>
          <w:noProof/>
          <w:sz w:val="22"/>
          <w:lang w:val="es-ES"/>
        </w:rPr>
      </w:pPr>
      <w:r w:rsidRPr="00207A5F">
        <w:rPr>
          <w:rFonts w:ascii="Arial Narrow" w:hAnsi="Arial Narrow" w:cs="Arial"/>
          <w:b/>
          <w:bCs/>
          <w:noProof/>
          <w:sz w:val="22"/>
          <w:lang w:val="es-ES"/>
        </w:rPr>
        <w:t>Orilla en la que se encuentra Ubicado el muelle:</w:t>
      </w:r>
      <w:r w:rsidRPr="00207A5F">
        <w:rPr>
          <w:rFonts w:ascii="Arial Narrow" w:hAnsi="Arial Narrow" w:cs="Arial"/>
          <w:noProof/>
          <w:sz w:val="22"/>
          <w:lang w:val="es-ES"/>
        </w:rPr>
        <w:t xml:space="preserve"> Lado izquierdo del Río Unilla.</w:t>
      </w:r>
    </w:p>
    <w:p w14:paraId="601982F7" w14:textId="77777777" w:rsidR="00172B14" w:rsidRPr="00207A5F" w:rsidRDefault="00172B14" w:rsidP="00172B14">
      <w:pPr>
        <w:spacing w:after="0" w:line="240" w:lineRule="auto"/>
        <w:rPr>
          <w:rFonts w:ascii="Arial Narrow" w:hAnsi="Arial Narrow" w:cs="Arial"/>
          <w:noProof/>
          <w:sz w:val="22"/>
          <w:lang w:val="es-ES"/>
        </w:rPr>
      </w:pPr>
      <w:r w:rsidRPr="00207A5F">
        <w:rPr>
          <w:rFonts w:ascii="Arial Narrow" w:hAnsi="Arial Narrow" w:cs="Arial"/>
          <w:b/>
          <w:bCs/>
          <w:noProof/>
          <w:sz w:val="22"/>
          <w:lang w:val="es-ES"/>
        </w:rPr>
        <w:t>Nombre de los ríos o cuerpos acuáticos identificados:</w:t>
      </w:r>
      <w:r w:rsidRPr="00207A5F">
        <w:rPr>
          <w:rFonts w:ascii="Arial Narrow" w:hAnsi="Arial Narrow" w:cs="Arial"/>
          <w:noProof/>
          <w:sz w:val="22"/>
          <w:lang w:val="es-ES"/>
        </w:rPr>
        <w:t xml:space="preserve"> Rio Unilla.</w:t>
      </w:r>
    </w:p>
    <w:p w14:paraId="4DC21FA9" w14:textId="77777777" w:rsidR="00172B14" w:rsidRPr="00207A5F" w:rsidRDefault="00172B14" w:rsidP="00172B14">
      <w:pPr>
        <w:spacing w:after="0" w:line="240" w:lineRule="auto"/>
        <w:rPr>
          <w:rFonts w:ascii="Arial Narrow" w:hAnsi="Arial Narrow" w:cs="Arial"/>
          <w:noProof/>
          <w:sz w:val="22"/>
          <w:lang w:val="es-ES"/>
        </w:rPr>
      </w:pPr>
      <w:r w:rsidRPr="00207A5F">
        <w:rPr>
          <w:rFonts w:ascii="Arial Narrow" w:hAnsi="Arial Narrow" w:cs="Arial"/>
          <w:b/>
          <w:bCs/>
          <w:noProof/>
          <w:sz w:val="22"/>
          <w:lang w:val="es-ES"/>
        </w:rPr>
        <w:t>Profundidad del rio en la zona:</w:t>
      </w:r>
      <w:r w:rsidRPr="00207A5F">
        <w:rPr>
          <w:rFonts w:ascii="Arial Narrow" w:hAnsi="Arial Narrow" w:cs="Arial"/>
          <w:noProof/>
          <w:sz w:val="22"/>
          <w:lang w:val="es-ES"/>
        </w:rPr>
        <w:t xml:space="preserve"> Entre 5m y 10m.</w:t>
      </w:r>
    </w:p>
    <w:p w14:paraId="2B457FBF" w14:textId="77777777" w:rsidR="00172B14" w:rsidRPr="00207A5F" w:rsidRDefault="00172B14" w:rsidP="00172B14">
      <w:pPr>
        <w:spacing w:after="0" w:line="240" w:lineRule="auto"/>
        <w:rPr>
          <w:rFonts w:ascii="Arial Narrow" w:hAnsi="Arial Narrow" w:cs="Arial"/>
          <w:noProof/>
          <w:sz w:val="22"/>
          <w:lang w:val="es-ES"/>
        </w:rPr>
      </w:pPr>
      <w:r w:rsidRPr="00207A5F">
        <w:rPr>
          <w:rFonts w:ascii="Arial Narrow" w:hAnsi="Arial Narrow" w:cs="Arial"/>
          <w:b/>
          <w:bCs/>
          <w:noProof/>
          <w:sz w:val="22"/>
          <w:lang w:val="es-ES"/>
        </w:rPr>
        <w:lastRenderedPageBreak/>
        <w:t>Cauce del Río:</w:t>
      </w:r>
      <w:r w:rsidRPr="00207A5F">
        <w:rPr>
          <w:rFonts w:ascii="Arial Narrow" w:hAnsi="Arial Narrow" w:cs="Arial"/>
          <w:noProof/>
          <w:sz w:val="22"/>
          <w:lang w:val="es-ES"/>
        </w:rPr>
        <w:t xml:space="preserve"> 50 m aproximadamente al momento de la visita.</w:t>
      </w:r>
    </w:p>
    <w:p w14:paraId="244284B3" w14:textId="77777777" w:rsidR="00172B14" w:rsidRPr="00207A5F" w:rsidRDefault="00172B14" w:rsidP="00172B14">
      <w:pPr>
        <w:spacing w:after="0" w:line="240" w:lineRule="auto"/>
        <w:rPr>
          <w:rFonts w:ascii="Arial Narrow" w:hAnsi="Arial Narrow" w:cs="Arial"/>
          <w:b/>
          <w:bCs/>
          <w:noProof/>
          <w:sz w:val="22"/>
          <w:lang w:val="es-ES"/>
        </w:rPr>
      </w:pPr>
    </w:p>
    <w:p w14:paraId="26E9975A" w14:textId="77777777" w:rsidR="00172B14" w:rsidRPr="00207A5F" w:rsidRDefault="00172B14" w:rsidP="00172B14">
      <w:pPr>
        <w:spacing w:after="0" w:line="240" w:lineRule="auto"/>
        <w:rPr>
          <w:rFonts w:ascii="Arial Narrow" w:hAnsi="Arial Narrow" w:cs="Arial"/>
          <w:noProof/>
          <w:sz w:val="22"/>
        </w:rPr>
      </w:pPr>
      <w:r w:rsidRPr="00207A5F">
        <w:rPr>
          <w:rFonts w:ascii="Arial Narrow" w:hAnsi="Arial Narrow" w:cs="Arial"/>
          <w:noProof/>
          <w:sz w:val="22"/>
        </w:rPr>
        <w:t>La estructura principal del muelle está compuesta por una plataforma en concreto tipo escalera con cinco hileras, y cinco rampas lisas con estructuras metálicas diseñadas para el amarre de embarcaciones.</w:t>
      </w:r>
    </w:p>
    <w:p w14:paraId="6A6026BE" w14:textId="77777777" w:rsidR="00172B14" w:rsidRPr="00207A5F" w:rsidRDefault="00172B14" w:rsidP="00172B14">
      <w:pPr>
        <w:spacing w:after="0" w:line="240" w:lineRule="auto"/>
        <w:rPr>
          <w:rFonts w:ascii="Arial Narrow" w:hAnsi="Arial Narrow" w:cs="Arial"/>
          <w:noProof/>
          <w:sz w:val="22"/>
        </w:rPr>
      </w:pPr>
      <w:r w:rsidRPr="00207A5F">
        <w:rPr>
          <w:rFonts w:ascii="Arial Narrow" w:hAnsi="Arial Narrow" w:cs="Arial"/>
          <w:noProof/>
          <w:sz w:val="22"/>
        </w:rPr>
        <w:t>Junto a esta estructura, hay una rampa en concreto adicional que mejora el acceso al río y se utiliza mayormente para la carga y descarga de embarcaciones.</w:t>
      </w:r>
    </w:p>
    <w:p w14:paraId="05BB3911" w14:textId="77777777" w:rsidR="00172B14" w:rsidRPr="00207A5F" w:rsidRDefault="00172B14" w:rsidP="00172B14">
      <w:pPr>
        <w:spacing w:after="0" w:line="240" w:lineRule="auto"/>
        <w:rPr>
          <w:rFonts w:ascii="Arial Narrow" w:hAnsi="Arial Narrow" w:cs="Arial"/>
          <w:noProof/>
          <w:sz w:val="22"/>
        </w:rPr>
      </w:pPr>
    </w:p>
    <w:p w14:paraId="7A89062E" w14:textId="77777777" w:rsidR="00172B14" w:rsidRPr="00207A5F" w:rsidRDefault="00172B14" w:rsidP="00172B14">
      <w:pPr>
        <w:spacing w:after="0" w:line="240" w:lineRule="auto"/>
        <w:rPr>
          <w:rFonts w:ascii="Arial Narrow" w:hAnsi="Arial Narrow" w:cs="Arial"/>
          <w:noProof/>
          <w:sz w:val="22"/>
        </w:rPr>
      </w:pPr>
      <w:r w:rsidRPr="00207A5F">
        <w:rPr>
          <w:rFonts w:ascii="Arial Narrow" w:hAnsi="Arial Narrow" w:cs="Arial"/>
          <w:noProof/>
          <w:sz w:val="22"/>
        </w:rPr>
        <w:t>Las fotografías proporcionadas dan testimonio del estado actual de las estructuras del muelle y su funcionalidad, incluyendo la plataforma en concreto tipo escalera, las zonas de carga y descarga, y las áreas naturales adaptadas para facilitar los procesos de transporte.</w:t>
      </w:r>
    </w:p>
    <w:p w14:paraId="75BF1E13" w14:textId="77777777" w:rsidR="00172B14" w:rsidRPr="00207A5F" w:rsidRDefault="00172B14" w:rsidP="00172B14">
      <w:pPr>
        <w:spacing w:after="0" w:line="240" w:lineRule="auto"/>
        <w:rPr>
          <w:rFonts w:ascii="Arial Narrow" w:hAnsi="Arial Narrow" w:cs="Arial"/>
          <w:noProof/>
          <w:sz w:val="22"/>
        </w:rPr>
      </w:pPr>
    </w:p>
    <w:p w14:paraId="3FF1B969" w14:textId="77777777" w:rsidR="00172B14" w:rsidRPr="00207A5F" w:rsidRDefault="00172B14" w:rsidP="00172B14">
      <w:pPr>
        <w:spacing w:after="0" w:line="240" w:lineRule="auto"/>
        <w:rPr>
          <w:rFonts w:ascii="Arial Narrow" w:hAnsi="Arial Narrow" w:cs="Arial"/>
          <w:noProof/>
          <w:sz w:val="22"/>
        </w:rPr>
      </w:pPr>
    </w:p>
    <w:p w14:paraId="3762CA63" w14:textId="77777777" w:rsidR="00172B14" w:rsidRPr="00207A5F" w:rsidRDefault="00172B14" w:rsidP="00172B14">
      <w:pPr>
        <w:spacing w:after="0" w:line="240" w:lineRule="auto"/>
        <w:jc w:val="center"/>
        <w:rPr>
          <w:rFonts w:ascii="Arial Narrow" w:hAnsi="Arial Narrow" w:cs="Arial"/>
          <w:noProof/>
          <w:sz w:val="22"/>
          <w:lang w:val="es-ES"/>
        </w:rPr>
      </w:pPr>
      <w:r w:rsidRPr="00207A5F">
        <w:rPr>
          <w:noProof/>
          <w:sz w:val="22"/>
        </w:rPr>
        <w:drawing>
          <wp:inline distT="0" distB="0" distL="0" distR="0" wp14:anchorId="254D93D7" wp14:editId="2C2D5594">
            <wp:extent cx="3600000" cy="2300400"/>
            <wp:effectExtent l="19050" t="19050" r="19685" b="2413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pic:nvPicPr>
                  <pic:blipFill>
                    <a:blip r:embed="rId12">
                      <a:extLst>
                        <a:ext uri="{28A0092B-C50C-407E-A947-70E740481C1C}">
                          <a14:useLocalDpi xmlns:a14="http://schemas.microsoft.com/office/drawing/2010/main" val="0"/>
                        </a:ext>
                      </a:extLst>
                    </a:blip>
                    <a:stretch>
                      <a:fillRect/>
                    </a:stretch>
                  </pic:blipFill>
                  <pic:spPr>
                    <a:xfrm>
                      <a:off x="0" y="0"/>
                      <a:ext cx="3600000" cy="2300400"/>
                    </a:xfrm>
                    <a:prstGeom prst="rect">
                      <a:avLst/>
                    </a:prstGeom>
                    <a:ln>
                      <a:solidFill>
                        <a:schemeClr val="tx1"/>
                      </a:solidFill>
                    </a:ln>
                  </pic:spPr>
                </pic:pic>
              </a:graphicData>
            </a:graphic>
          </wp:inline>
        </w:drawing>
      </w:r>
    </w:p>
    <w:p w14:paraId="63FAF840" w14:textId="77777777" w:rsidR="00172B14" w:rsidRPr="00207A5F" w:rsidRDefault="00172B14" w:rsidP="00172B14">
      <w:pPr>
        <w:spacing w:after="0" w:line="240" w:lineRule="auto"/>
        <w:jc w:val="center"/>
        <w:rPr>
          <w:rFonts w:ascii="Arial Narrow" w:hAnsi="Arial Narrow" w:cs="Arial"/>
          <w:noProof/>
          <w:sz w:val="22"/>
          <w:lang w:val="es-ES"/>
        </w:rPr>
      </w:pPr>
      <w:r w:rsidRPr="00207A5F">
        <w:rPr>
          <w:rFonts w:ascii="Arial Narrow" w:hAnsi="Arial Narrow" w:cs="Arial"/>
          <w:noProof/>
          <w:sz w:val="22"/>
          <w:lang w:val="es-ES"/>
        </w:rPr>
        <w:t>Ilustración No.1. Levantamiento Esquemático</w:t>
      </w:r>
    </w:p>
    <w:p w14:paraId="2E12A99C" w14:textId="77777777" w:rsidR="00172B14" w:rsidRPr="00207A5F" w:rsidRDefault="00172B14" w:rsidP="00172B14">
      <w:pPr>
        <w:spacing w:after="0" w:line="240" w:lineRule="auto"/>
        <w:jc w:val="center"/>
        <w:rPr>
          <w:rFonts w:ascii="Arial Narrow" w:hAnsi="Arial Narrow" w:cs="Arial"/>
          <w:noProof/>
          <w:sz w:val="22"/>
          <w:lang w:val="es-ES"/>
        </w:rPr>
      </w:pPr>
      <w:r w:rsidRPr="00207A5F">
        <w:rPr>
          <w:rFonts w:ascii="Arial Narrow" w:hAnsi="Arial Narrow" w:cs="Arial"/>
          <w:noProof/>
          <w:sz w:val="22"/>
          <w:lang w:val="es-ES"/>
        </w:rPr>
        <w:t>Fuente: Registro INVIAS.</w:t>
      </w:r>
    </w:p>
    <w:p w14:paraId="1D0190E7" w14:textId="77777777" w:rsidR="00172B14" w:rsidRPr="00207A5F" w:rsidRDefault="00172B14" w:rsidP="00172B14">
      <w:pPr>
        <w:spacing w:after="0" w:line="240" w:lineRule="auto"/>
        <w:rPr>
          <w:rFonts w:ascii="Arial Narrow" w:hAnsi="Arial Narrow" w:cs="Arial"/>
          <w:noProof/>
          <w:sz w:val="22"/>
          <w:lang w:val="es-ES"/>
        </w:rPr>
      </w:pPr>
    </w:p>
    <w:p w14:paraId="6020AF7B" w14:textId="77777777" w:rsidR="00172B14" w:rsidRPr="00207A5F" w:rsidRDefault="00172B14" w:rsidP="00172B14">
      <w:pPr>
        <w:spacing w:after="0" w:line="240" w:lineRule="auto"/>
        <w:rPr>
          <w:rFonts w:ascii="Arial Narrow" w:hAnsi="Arial Narrow" w:cs="Arial"/>
          <w:noProof/>
          <w:sz w:val="22"/>
          <w:lang w:val="es-ES"/>
        </w:rPr>
      </w:pPr>
    </w:p>
    <w:p w14:paraId="60F8D90C" w14:textId="77777777" w:rsidR="00172B14" w:rsidRPr="00207A5F" w:rsidRDefault="00172B14" w:rsidP="00172B14">
      <w:pPr>
        <w:spacing w:after="0" w:line="240" w:lineRule="auto"/>
        <w:rPr>
          <w:rFonts w:ascii="Arial Narrow" w:hAnsi="Arial Narrow" w:cs="Arial"/>
          <w:noProof/>
          <w:sz w:val="22"/>
          <w:lang w:val="es-ES"/>
        </w:rPr>
      </w:pPr>
    </w:p>
    <w:p w14:paraId="45AB999F" w14:textId="77777777" w:rsidR="00172B14" w:rsidRPr="00207A5F" w:rsidRDefault="00172B14" w:rsidP="00172B14">
      <w:pPr>
        <w:spacing w:after="0" w:line="240" w:lineRule="auto"/>
        <w:rPr>
          <w:rFonts w:ascii="Arial Narrow" w:hAnsi="Arial Narrow" w:cs="Arial"/>
          <w:noProof/>
          <w:sz w:val="22"/>
          <w:lang w:val="es-ES"/>
        </w:rPr>
      </w:pPr>
    </w:p>
    <w:p w14:paraId="633130B1" w14:textId="77777777" w:rsidR="00172B14" w:rsidRPr="00207A5F" w:rsidRDefault="00172B14" w:rsidP="00172B14">
      <w:pPr>
        <w:spacing w:after="0" w:line="240" w:lineRule="auto"/>
        <w:rPr>
          <w:rFonts w:ascii="Arial Narrow" w:hAnsi="Arial Narrow" w:cs="Arial"/>
          <w:noProof/>
          <w:sz w:val="22"/>
          <w:lang w:val="es-ES"/>
        </w:rPr>
      </w:pPr>
    </w:p>
    <w:p w14:paraId="7125DE86" w14:textId="77777777" w:rsidR="00172B14" w:rsidRPr="00207A5F" w:rsidRDefault="00172B14" w:rsidP="00172B14">
      <w:pPr>
        <w:spacing w:after="0" w:line="240" w:lineRule="auto"/>
        <w:rPr>
          <w:rFonts w:ascii="Arial Narrow" w:hAnsi="Arial Narrow" w:cs="Arial"/>
          <w:noProof/>
          <w:sz w:val="22"/>
          <w:lang w:val="es-ES"/>
        </w:rPr>
      </w:pPr>
    </w:p>
    <w:p w14:paraId="54D6ADEB" w14:textId="77777777" w:rsidR="00172B14" w:rsidRPr="00207A5F" w:rsidRDefault="00172B14" w:rsidP="00172B14">
      <w:pPr>
        <w:spacing w:after="0" w:line="240" w:lineRule="auto"/>
        <w:rPr>
          <w:rFonts w:ascii="Arial Narrow" w:hAnsi="Arial Narrow" w:cs="Arial"/>
          <w:noProof/>
          <w:sz w:val="22"/>
          <w:lang w:val="es-ES"/>
        </w:rPr>
      </w:pPr>
    </w:p>
    <w:p w14:paraId="4ADAF84C" w14:textId="77777777" w:rsidR="00172B14" w:rsidRPr="00207A5F" w:rsidRDefault="00172B14" w:rsidP="00172B14">
      <w:pPr>
        <w:spacing w:after="0" w:line="240" w:lineRule="auto"/>
        <w:rPr>
          <w:rFonts w:ascii="Arial Narrow" w:hAnsi="Arial Narrow" w:cs="Arial"/>
          <w:noProof/>
          <w:sz w:val="22"/>
          <w:lang w:val="es-ES"/>
        </w:rPr>
      </w:pPr>
    </w:p>
    <w:p w14:paraId="4D7452FA" w14:textId="77777777" w:rsidR="00172B14" w:rsidRPr="00207A5F" w:rsidRDefault="00172B14" w:rsidP="00172B14">
      <w:pPr>
        <w:spacing w:after="0" w:line="240" w:lineRule="auto"/>
        <w:rPr>
          <w:rFonts w:ascii="Arial Narrow" w:hAnsi="Arial Narrow" w:cs="Arial"/>
          <w:noProof/>
          <w:sz w:val="22"/>
          <w:lang w:val="es-ES"/>
        </w:rPr>
      </w:pPr>
    </w:p>
    <w:p w14:paraId="02A012B9" w14:textId="77777777" w:rsidR="00172B14" w:rsidRPr="00207A5F" w:rsidRDefault="00172B14" w:rsidP="00172B14">
      <w:pPr>
        <w:spacing w:after="0" w:line="240" w:lineRule="auto"/>
        <w:jc w:val="center"/>
        <w:rPr>
          <w:rFonts w:ascii="Arial Narrow" w:hAnsi="Arial Narrow" w:cs="Arial"/>
          <w:noProof/>
          <w:sz w:val="22"/>
          <w:lang w:val="es-ES"/>
        </w:rPr>
      </w:pPr>
      <w:r w:rsidRPr="00207A5F">
        <w:rPr>
          <w:noProof/>
          <w:sz w:val="22"/>
        </w:rPr>
        <w:lastRenderedPageBreak/>
        <w:drawing>
          <wp:inline distT="0" distB="0" distL="0" distR="0" wp14:anchorId="6238EAA0" wp14:editId="3C8DF07D">
            <wp:extent cx="3916680" cy="2671390"/>
            <wp:effectExtent l="19050" t="19050" r="26670" b="15240"/>
            <wp:docPr id="1"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16680" cy="2671390"/>
                    </a:xfrm>
                    <a:prstGeom prst="rect">
                      <a:avLst/>
                    </a:prstGeom>
                    <a:ln>
                      <a:solidFill>
                        <a:schemeClr val="tx1"/>
                      </a:solidFill>
                    </a:ln>
                  </pic:spPr>
                </pic:pic>
              </a:graphicData>
            </a:graphic>
          </wp:inline>
        </w:drawing>
      </w:r>
    </w:p>
    <w:p w14:paraId="51FAE4C6" w14:textId="77777777" w:rsidR="00172B14" w:rsidRPr="00207A5F" w:rsidRDefault="00172B14" w:rsidP="00172B14">
      <w:pPr>
        <w:spacing w:after="0" w:line="240" w:lineRule="auto"/>
        <w:jc w:val="center"/>
        <w:rPr>
          <w:rFonts w:ascii="Arial Narrow" w:hAnsi="Arial Narrow" w:cs="Arial"/>
          <w:noProof/>
          <w:sz w:val="22"/>
          <w:lang w:val="es-ES"/>
        </w:rPr>
      </w:pPr>
      <w:r w:rsidRPr="00207A5F">
        <w:rPr>
          <w:rFonts w:ascii="Arial Narrow" w:hAnsi="Arial Narrow" w:cs="Arial"/>
          <w:noProof/>
          <w:sz w:val="22"/>
          <w:lang w:val="es-ES"/>
        </w:rPr>
        <w:t>Ilustración No.2. Topografía.</w:t>
      </w:r>
    </w:p>
    <w:p w14:paraId="21276829" w14:textId="77777777" w:rsidR="00172B14" w:rsidRPr="00207A5F" w:rsidRDefault="00172B14" w:rsidP="00172B14">
      <w:pPr>
        <w:spacing w:after="0" w:line="240" w:lineRule="auto"/>
        <w:jc w:val="center"/>
        <w:rPr>
          <w:rFonts w:ascii="Arial Narrow" w:hAnsi="Arial Narrow" w:cs="Arial"/>
          <w:noProof/>
          <w:sz w:val="22"/>
          <w:lang w:val="es-ES"/>
        </w:rPr>
      </w:pPr>
      <w:r w:rsidRPr="00207A5F">
        <w:rPr>
          <w:rFonts w:ascii="Arial Narrow" w:hAnsi="Arial Narrow" w:cs="Arial"/>
          <w:noProof/>
          <w:sz w:val="22"/>
          <w:lang w:val="es-ES"/>
        </w:rPr>
        <w:t>Fuente: Registro INVIAS.</w:t>
      </w:r>
    </w:p>
    <w:p w14:paraId="7FD3AA68" w14:textId="77777777" w:rsidR="00172B14" w:rsidRPr="00207A5F" w:rsidRDefault="00172B14" w:rsidP="00172B14">
      <w:pPr>
        <w:spacing w:after="0" w:line="240" w:lineRule="auto"/>
        <w:rPr>
          <w:rFonts w:ascii="Arial Narrow" w:hAnsi="Arial Narrow" w:cs="Arial"/>
          <w:noProof/>
          <w:sz w:val="22"/>
          <w:lang w:val="es-ES"/>
        </w:rPr>
      </w:pPr>
    </w:p>
    <w:p w14:paraId="763D5CDA" w14:textId="77777777" w:rsidR="00172B14" w:rsidRPr="00207A5F" w:rsidRDefault="00172B14" w:rsidP="00172B14">
      <w:pPr>
        <w:spacing w:after="0" w:line="240" w:lineRule="auto"/>
        <w:rPr>
          <w:rFonts w:ascii="Arial Narrow" w:hAnsi="Arial Narrow" w:cs="Arial"/>
          <w:noProof/>
          <w:sz w:val="22"/>
        </w:rPr>
      </w:pPr>
    </w:p>
    <w:p w14:paraId="2B2007D0" w14:textId="77777777" w:rsidR="00172B14" w:rsidRPr="00207A5F" w:rsidRDefault="00172B14" w:rsidP="00172B14">
      <w:pPr>
        <w:spacing w:after="0" w:line="240" w:lineRule="auto"/>
        <w:rPr>
          <w:rFonts w:ascii="Arial Narrow" w:hAnsi="Arial Narrow" w:cs="Arial"/>
          <w:noProof/>
          <w:sz w:val="22"/>
        </w:rPr>
      </w:pPr>
      <w:r w:rsidRPr="00207A5F">
        <w:rPr>
          <w:rFonts w:ascii="Arial Narrow" w:hAnsi="Arial Narrow" w:cs="Arial"/>
          <w:noProof/>
          <w:sz w:val="22"/>
        </w:rPr>
        <w:t>  </w:t>
      </w:r>
    </w:p>
    <w:p w14:paraId="06D890B4" w14:textId="77777777" w:rsidR="00172B14" w:rsidRPr="00207A5F" w:rsidRDefault="00172B14" w:rsidP="00172B14">
      <w:pPr>
        <w:spacing w:after="0" w:line="240" w:lineRule="auto"/>
        <w:jc w:val="center"/>
        <w:rPr>
          <w:rFonts w:ascii="Arial Narrow" w:hAnsi="Arial Narrow" w:cs="Arial"/>
          <w:noProof/>
          <w:sz w:val="22"/>
          <w:lang w:val="es-ES"/>
        </w:rPr>
      </w:pPr>
      <w:r w:rsidRPr="00207A5F">
        <w:rPr>
          <w:noProof/>
          <w:sz w:val="22"/>
        </w:rPr>
        <w:drawing>
          <wp:inline distT="0" distB="0" distL="0" distR="0" wp14:anchorId="2C4FC89F" wp14:editId="0BD0541B">
            <wp:extent cx="3312440" cy="2590328"/>
            <wp:effectExtent l="0" t="0" r="2540" b="63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4">
                      <a:extLst>
                        <a:ext uri="{28A0092B-C50C-407E-A947-70E740481C1C}">
                          <a14:useLocalDpi xmlns:a14="http://schemas.microsoft.com/office/drawing/2010/main" val="0"/>
                        </a:ext>
                      </a:extLst>
                    </a:blip>
                    <a:stretch>
                      <a:fillRect/>
                    </a:stretch>
                  </pic:blipFill>
                  <pic:spPr>
                    <a:xfrm>
                      <a:off x="0" y="0"/>
                      <a:ext cx="3312440" cy="2590328"/>
                    </a:xfrm>
                    <a:prstGeom prst="rect">
                      <a:avLst/>
                    </a:prstGeom>
                  </pic:spPr>
                </pic:pic>
              </a:graphicData>
            </a:graphic>
          </wp:inline>
        </w:drawing>
      </w:r>
    </w:p>
    <w:p w14:paraId="3D341093" w14:textId="77777777" w:rsidR="00172B14" w:rsidRPr="00207A5F" w:rsidRDefault="00172B14" w:rsidP="00172B14">
      <w:pPr>
        <w:spacing w:after="0" w:line="240" w:lineRule="auto"/>
        <w:jc w:val="center"/>
        <w:rPr>
          <w:rFonts w:ascii="Arial Narrow" w:hAnsi="Arial Narrow" w:cs="Arial"/>
          <w:noProof/>
          <w:sz w:val="22"/>
          <w:lang w:val="es-ES"/>
        </w:rPr>
      </w:pPr>
      <w:r w:rsidRPr="00207A5F">
        <w:rPr>
          <w:rFonts w:ascii="Arial Narrow" w:hAnsi="Arial Narrow" w:cs="Arial"/>
          <w:noProof/>
          <w:sz w:val="22"/>
          <w:lang w:val="es-ES"/>
        </w:rPr>
        <w:t>Ilustración No. 3. Plataforma en concreto tipo escalera</w:t>
      </w:r>
    </w:p>
    <w:p w14:paraId="116CA050" w14:textId="77777777" w:rsidR="00172B14" w:rsidRPr="00207A5F" w:rsidRDefault="00172B14" w:rsidP="00172B14">
      <w:pPr>
        <w:spacing w:after="0" w:line="240" w:lineRule="auto"/>
        <w:jc w:val="center"/>
        <w:rPr>
          <w:rFonts w:ascii="Arial Narrow" w:hAnsi="Arial Narrow" w:cs="Arial"/>
          <w:noProof/>
          <w:sz w:val="22"/>
          <w:lang w:val="es-ES"/>
        </w:rPr>
      </w:pPr>
      <w:r w:rsidRPr="00207A5F">
        <w:rPr>
          <w:rFonts w:ascii="Arial Narrow" w:hAnsi="Arial Narrow" w:cs="Arial"/>
          <w:noProof/>
          <w:sz w:val="22"/>
          <w:lang w:val="es-ES"/>
        </w:rPr>
        <w:t>Fuente: Registro INVIAS.</w:t>
      </w:r>
    </w:p>
    <w:p w14:paraId="0F4EC66D" w14:textId="4D01713A" w:rsidR="00172B14" w:rsidRPr="00207A5F" w:rsidRDefault="00172B14" w:rsidP="00172B14">
      <w:pPr>
        <w:spacing w:after="0" w:line="240" w:lineRule="auto"/>
        <w:jc w:val="center"/>
        <w:rPr>
          <w:rFonts w:ascii="Arial Narrow" w:hAnsi="Arial Narrow" w:cs="Arial"/>
          <w:noProof/>
          <w:sz w:val="22"/>
          <w:lang w:val="es-ES"/>
        </w:rPr>
      </w:pPr>
    </w:p>
    <w:p w14:paraId="4B61948A" w14:textId="77777777" w:rsidR="00172B14" w:rsidRPr="00207A5F" w:rsidRDefault="00172B14" w:rsidP="00172B14">
      <w:pPr>
        <w:spacing w:after="0" w:line="240" w:lineRule="auto"/>
        <w:jc w:val="center"/>
        <w:rPr>
          <w:rFonts w:ascii="Arial Narrow" w:hAnsi="Arial Narrow" w:cs="Arial"/>
          <w:noProof/>
          <w:sz w:val="22"/>
          <w:lang w:val="es-ES"/>
        </w:rPr>
      </w:pPr>
    </w:p>
    <w:p w14:paraId="5C1F0143" w14:textId="77777777" w:rsidR="00172B14" w:rsidRPr="00207A5F" w:rsidRDefault="00172B14" w:rsidP="00172B14">
      <w:pPr>
        <w:spacing w:after="0" w:line="240" w:lineRule="auto"/>
        <w:jc w:val="center"/>
        <w:rPr>
          <w:rFonts w:ascii="Arial Narrow" w:hAnsi="Arial Narrow" w:cs="Arial"/>
          <w:noProof/>
          <w:sz w:val="22"/>
          <w:lang w:val="es-ES"/>
        </w:rPr>
      </w:pPr>
      <w:r w:rsidRPr="00207A5F">
        <w:rPr>
          <w:noProof/>
          <w:sz w:val="22"/>
        </w:rPr>
        <w:lastRenderedPageBreak/>
        <w:drawing>
          <wp:inline distT="0" distB="0" distL="0" distR="0" wp14:anchorId="52374934" wp14:editId="2E002EFA">
            <wp:extent cx="3264196" cy="2089086"/>
            <wp:effectExtent l="0" t="0" r="0" b="698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pic:nvPicPr>
                  <pic:blipFill>
                    <a:blip r:embed="rId15">
                      <a:extLst>
                        <a:ext uri="{28A0092B-C50C-407E-A947-70E740481C1C}">
                          <a14:useLocalDpi xmlns:a14="http://schemas.microsoft.com/office/drawing/2010/main" val="0"/>
                        </a:ext>
                      </a:extLst>
                    </a:blip>
                    <a:stretch>
                      <a:fillRect/>
                    </a:stretch>
                  </pic:blipFill>
                  <pic:spPr>
                    <a:xfrm>
                      <a:off x="0" y="0"/>
                      <a:ext cx="3264196" cy="2089086"/>
                    </a:xfrm>
                    <a:prstGeom prst="rect">
                      <a:avLst/>
                    </a:prstGeom>
                  </pic:spPr>
                </pic:pic>
              </a:graphicData>
            </a:graphic>
          </wp:inline>
        </w:drawing>
      </w:r>
    </w:p>
    <w:p w14:paraId="2C8053FD" w14:textId="77777777" w:rsidR="00172B14" w:rsidRPr="00207A5F" w:rsidRDefault="00172B14" w:rsidP="00172B14">
      <w:pPr>
        <w:spacing w:after="0" w:line="240" w:lineRule="auto"/>
        <w:jc w:val="center"/>
        <w:rPr>
          <w:rFonts w:ascii="Arial Narrow" w:hAnsi="Arial Narrow" w:cs="Arial"/>
          <w:noProof/>
          <w:sz w:val="22"/>
          <w:lang w:val="es-ES"/>
        </w:rPr>
      </w:pPr>
      <w:r w:rsidRPr="00207A5F">
        <w:rPr>
          <w:rFonts w:ascii="Arial Narrow" w:hAnsi="Arial Narrow" w:cs="Arial"/>
          <w:noProof/>
          <w:sz w:val="22"/>
          <w:lang w:val="es-ES"/>
        </w:rPr>
        <w:t>Ilustración No.4. Zona de carga y descarga.</w:t>
      </w:r>
    </w:p>
    <w:p w14:paraId="5222D2EC" w14:textId="58A5AF57" w:rsidR="00172B14" w:rsidRPr="00207A5F" w:rsidRDefault="00172B14" w:rsidP="00172B14">
      <w:pPr>
        <w:spacing w:after="0" w:line="240" w:lineRule="auto"/>
        <w:jc w:val="center"/>
        <w:rPr>
          <w:rFonts w:ascii="Arial Narrow" w:hAnsi="Arial Narrow" w:cs="Arial"/>
          <w:noProof/>
          <w:sz w:val="22"/>
          <w:lang w:val="es-ES"/>
        </w:rPr>
      </w:pPr>
      <w:r w:rsidRPr="00207A5F">
        <w:rPr>
          <w:rFonts w:ascii="Arial Narrow" w:hAnsi="Arial Narrow" w:cs="Arial"/>
          <w:noProof/>
          <w:sz w:val="22"/>
          <w:lang w:val="es-ES"/>
        </w:rPr>
        <w:t>Fuente: Registro INVIAS.</w:t>
      </w:r>
    </w:p>
    <w:p w14:paraId="6744947D" w14:textId="77777777" w:rsidR="00172B14" w:rsidRPr="00207A5F" w:rsidRDefault="00172B14" w:rsidP="00172B14">
      <w:pPr>
        <w:spacing w:after="0" w:line="240" w:lineRule="auto"/>
        <w:jc w:val="center"/>
        <w:rPr>
          <w:rFonts w:ascii="Arial Narrow" w:hAnsi="Arial Narrow" w:cs="Arial"/>
          <w:noProof/>
          <w:sz w:val="22"/>
          <w:lang w:val="es-ES"/>
        </w:rPr>
      </w:pPr>
    </w:p>
    <w:p w14:paraId="1D02828D" w14:textId="77777777" w:rsidR="00172B14" w:rsidRPr="00207A5F" w:rsidRDefault="00172B14" w:rsidP="00172B14">
      <w:pPr>
        <w:spacing w:after="0" w:line="240" w:lineRule="auto"/>
        <w:jc w:val="center"/>
        <w:rPr>
          <w:rFonts w:ascii="Arial Narrow" w:hAnsi="Arial Narrow" w:cs="Arial"/>
          <w:noProof/>
          <w:sz w:val="22"/>
          <w:lang w:val="es-ES"/>
        </w:rPr>
      </w:pPr>
      <w:r w:rsidRPr="00207A5F">
        <w:rPr>
          <w:noProof/>
          <w:sz w:val="22"/>
        </w:rPr>
        <w:drawing>
          <wp:inline distT="0" distB="0" distL="0" distR="0" wp14:anchorId="5816F38D" wp14:editId="038A540C">
            <wp:extent cx="3206338" cy="2135044"/>
            <wp:effectExtent l="0" t="0" r="0" b="0"/>
            <wp:docPr id="6" name="Imagen 6" descr="Un barco junto a un cuerpo de agu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pic:nvPicPr>
                  <pic:blipFill>
                    <a:blip r:embed="rId16">
                      <a:extLst>
                        <a:ext uri="{28A0092B-C50C-407E-A947-70E740481C1C}">
                          <a14:useLocalDpi xmlns:a14="http://schemas.microsoft.com/office/drawing/2010/main" val="0"/>
                        </a:ext>
                      </a:extLst>
                    </a:blip>
                    <a:stretch>
                      <a:fillRect/>
                    </a:stretch>
                  </pic:blipFill>
                  <pic:spPr>
                    <a:xfrm>
                      <a:off x="0" y="0"/>
                      <a:ext cx="3206338" cy="2135044"/>
                    </a:xfrm>
                    <a:prstGeom prst="rect">
                      <a:avLst/>
                    </a:prstGeom>
                  </pic:spPr>
                </pic:pic>
              </a:graphicData>
            </a:graphic>
          </wp:inline>
        </w:drawing>
      </w:r>
    </w:p>
    <w:p w14:paraId="04571466" w14:textId="77777777" w:rsidR="00172B14" w:rsidRPr="00207A5F" w:rsidRDefault="00172B14" w:rsidP="00172B14">
      <w:pPr>
        <w:spacing w:after="0" w:line="240" w:lineRule="auto"/>
        <w:jc w:val="center"/>
        <w:rPr>
          <w:rFonts w:ascii="Arial Narrow" w:hAnsi="Arial Narrow" w:cs="Arial"/>
          <w:noProof/>
          <w:sz w:val="22"/>
          <w:lang w:val="es-ES"/>
        </w:rPr>
      </w:pPr>
      <w:r w:rsidRPr="00207A5F">
        <w:rPr>
          <w:rFonts w:ascii="Arial Narrow" w:hAnsi="Arial Narrow" w:cs="Arial"/>
          <w:noProof/>
          <w:sz w:val="22"/>
          <w:lang w:val="es-ES"/>
        </w:rPr>
        <w:t>Ilustración No.5. Zona aledaña en estado natural.</w:t>
      </w:r>
    </w:p>
    <w:p w14:paraId="1BB630DF" w14:textId="77777777" w:rsidR="00172B14" w:rsidRPr="00207A5F" w:rsidRDefault="00172B14" w:rsidP="00172B14">
      <w:pPr>
        <w:spacing w:after="0" w:line="240" w:lineRule="auto"/>
        <w:jc w:val="center"/>
        <w:rPr>
          <w:rFonts w:ascii="Arial Narrow" w:hAnsi="Arial Narrow" w:cs="Arial"/>
          <w:noProof/>
          <w:sz w:val="22"/>
          <w:lang w:val="es-ES"/>
        </w:rPr>
      </w:pPr>
      <w:r w:rsidRPr="00207A5F">
        <w:rPr>
          <w:rFonts w:ascii="Arial Narrow" w:hAnsi="Arial Narrow" w:cs="Arial"/>
          <w:noProof/>
          <w:sz w:val="22"/>
          <w:lang w:val="es-ES"/>
        </w:rPr>
        <w:t>Fuente: Registro INVIAS.</w:t>
      </w:r>
    </w:p>
    <w:p w14:paraId="377DAE1C" w14:textId="7E7BA639" w:rsidR="00172B14" w:rsidRPr="00207A5F" w:rsidRDefault="00172B14" w:rsidP="00172B14">
      <w:pPr>
        <w:spacing w:after="0" w:line="240" w:lineRule="auto"/>
        <w:rPr>
          <w:rFonts w:ascii="Arial Narrow" w:hAnsi="Arial Narrow" w:cs="Arial"/>
          <w:noProof/>
          <w:sz w:val="22"/>
          <w:lang w:val="es-ES"/>
        </w:rPr>
      </w:pPr>
    </w:p>
    <w:p w14:paraId="68A4D71C" w14:textId="16DD377F" w:rsidR="00172B14" w:rsidRPr="00207A5F" w:rsidRDefault="00172B14" w:rsidP="00172B14">
      <w:pPr>
        <w:spacing w:after="0" w:line="240" w:lineRule="auto"/>
        <w:rPr>
          <w:rFonts w:ascii="Arial Narrow" w:hAnsi="Arial Narrow" w:cs="Arial"/>
          <w:noProof/>
          <w:sz w:val="22"/>
          <w:lang w:val="es-ES"/>
        </w:rPr>
      </w:pPr>
    </w:p>
    <w:p w14:paraId="3FA6D34F" w14:textId="7E05652C" w:rsidR="00172B14" w:rsidRPr="00207A5F" w:rsidRDefault="00172B14" w:rsidP="00172B14">
      <w:pPr>
        <w:spacing w:after="0" w:line="240" w:lineRule="auto"/>
        <w:rPr>
          <w:rFonts w:ascii="Arial Narrow" w:hAnsi="Arial Narrow" w:cs="Arial"/>
          <w:noProof/>
          <w:sz w:val="22"/>
          <w:lang w:val="es-ES"/>
        </w:rPr>
      </w:pPr>
    </w:p>
    <w:p w14:paraId="30074345" w14:textId="21AC7254" w:rsidR="00172B14" w:rsidRPr="00207A5F" w:rsidRDefault="00172B14" w:rsidP="00172B14">
      <w:pPr>
        <w:spacing w:after="0" w:line="240" w:lineRule="auto"/>
        <w:rPr>
          <w:rFonts w:ascii="Arial Narrow" w:hAnsi="Arial Narrow" w:cs="Arial"/>
          <w:noProof/>
          <w:sz w:val="22"/>
          <w:lang w:val="es-ES"/>
        </w:rPr>
      </w:pPr>
    </w:p>
    <w:p w14:paraId="6FAAC632" w14:textId="05826986" w:rsidR="00172B14" w:rsidRPr="00207A5F" w:rsidRDefault="00172B14" w:rsidP="00172B14">
      <w:pPr>
        <w:spacing w:after="0" w:line="240" w:lineRule="auto"/>
        <w:rPr>
          <w:rFonts w:ascii="Arial Narrow" w:hAnsi="Arial Narrow" w:cs="Arial"/>
          <w:noProof/>
          <w:sz w:val="22"/>
          <w:lang w:val="es-ES"/>
        </w:rPr>
      </w:pPr>
    </w:p>
    <w:p w14:paraId="7716E8CE" w14:textId="44EE30B4" w:rsidR="00172B14" w:rsidRPr="00207A5F" w:rsidRDefault="00172B14" w:rsidP="00172B14">
      <w:pPr>
        <w:spacing w:after="0" w:line="240" w:lineRule="auto"/>
        <w:rPr>
          <w:rFonts w:ascii="Arial Narrow" w:hAnsi="Arial Narrow" w:cs="Arial"/>
          <w:noProof/>
          <w:sz w:val="22"/>
          <w:lang w:val="es-ES"/>
        </w:rPr>
      </w:pPr>
    </w:p>
    <w:p w14:paraId="00CF4BA0" w14:textId="2B94F19F" w:rsidR="00172B14" w:rsidRPr="00207A5F" w:rsidRDefault="00172B14" w:rsidP="00172B14">
      <w:pPr>
        <w:spacing w:after="0" w:line="240" w:lineRule="auto"/>
        <w:rPr>
          <w:rFonts w:ascii="Arial Narrow" w:hAnsi="Arial Narrow" w:cs="Arial"/>
          <w:noProof/>
          <w:sz w:val="22"/>
          <w:lang w:val="es-ES"/>
        </w:rPr>
      </w:pPr>
    </w:p>
    <w:p w14:paraId="0C0638F5" w14:textId="77777777" w:rsidR="00172B14" w:rsidRPr="00207A5F" w:rsidRDefault="00172B14" w:rsidP="00172B14">
      <w:pPr>
        <w:spacing w:after="0" w:line="240" w:lineRule="auto"/>
        <w:rPr>
          <w:rFonts w:ascii="Arial Narrow" w:hAnsi="Arial Narrow" w:cs="Arial"/>
          <w:noProof/>
          <w:sz w:val="22"/>
          <w:lang w:val="es-ES"/>
        </w:rPr>
      </w:pPr>
    </w:p>
    <w:p w14:paraId="6B8D2C81" w14:textId="77777777" w:rsidR="00172B14" w:rsidRPr="00207A5F" w:rsidRDefault="00172B14" w:rsidP="00172B14">
      <w:pPr>
        <w:spacing w:after="0" w:line="240" w:lineRule="auto"/>
        <w:rPr>
          <w:rFonts w:ascii="Arial Narrow" w:hAnsi="Arial Narrow" w:cs="Arial"/>
          <w:noProof/>
          <w:sz w:val="22"/>
        </w:rPr>
      </w:pPr>
    </w:p>
    <w:p w14:paraId="21F143E1" w14:textId="60F71D81" w:rsidR="00172B14" w:rsidRPr="00207A5F" w:rsidRDefault="00172B14" w:rsidP="00172B14">
      <w:pPr>
        <w:spacing w:after="0" w:line="240" w:lineRule="auto"/>
        <w:jc w:val="center"/>
        <w:rPr>
          <w:rFonts w:ascii="Arial Narrow" w:hAnsi="Arial Narrow" w:cs="Arial"/>
          <w:i/>
          <w:iCs/>
          <w:noProof/>
          <w:sz w:val="22"/>
          <w:lang w:val="es-ES"/>
        </w:rPr>
      </w:pPr>
      <w:r w:rsidRPr="00207A5F">
        <w:rPr>
          <w:rFonts w:ascii="Arial Narrow" w:hAnsi="Arial Narrow" w:cs="Arial"/>
          <w:i/>
          <w:iCs/>
          <w:noProof/>
          <w:sz w:val="22"/>
          <w:lang w:val="es-ES"/>
        </w:rPr>
        <w:lastRenderedPageBreak/>
        <w:drawing>
          <wp:inline distT="0" distB="0" distL="0" distR="0" wp14:anchorId="0333C558" wp14:editId="16A1CF98">
            <wp:extent cx="5505450" cy="360045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513" r="3344" b="2564"/>
                    <a:stretch/>
                  </pic:blipFill>
                  <pic:spPr bwMode="auto">
                    <a:xfrm>
                      <a:off x="0" y="0"/>
                      <a:ext cx="5506218" cy="3600952"/>
                    </a:xfrm>
                    <a:prstGeom prst="rect">
                      <a:avLst/>
                    </a:prstGeom>
                    <a:ln>
                      <a:noFill/>
                    </a:ln>
                    <a:extLst>
                      <a:ext uri="{53640926-AAD7-44D8-BBD7-CCE9431645EC}">
                        <a14:shadowObscured xmlns:a14="http://schemas.microsoft.com/office/drawing/2010/main"/>
                      </a:ext>
                    </a:extLst>
                  </pic:spPr>
                </pic:pic>
              </a:graphicData>
            </a:graphic>
          </wp:inline>
        </w:drawing>
      </w:r>
    </w:p>
    <w:p w14:paraId="3FC5E1AF" w14:textId="228E6458" w:rsidR="00172B14" w:rsidRPr="00207A5F" w:rsidRDefault="00172B14" w:rsidP="00172B14">
      <w:pPr>
        <w:spacing w:after="0" w:line="240" w:lineRule="auto"/>
        <w:jc w:val="center"/>
        <w:rPr>
          <w:rFonts w:ascii="Arial Narrow" w:hAnsi="Arial Narrow" w:cs="Arial"/>
          <w:noProof/>
          <w:sz w:val="22"/>
          <w:lang w:val="es-ES"/>
        </w:rPr>
      </w:pPr>
    </w:p>
    <w:p w14:paraId="256FD356" w14:textId="77777777" w:rsidR="00172B14" w:rsidRPr="00207A5F" w:rsidRDefault="00172B14" w:rsidP="00172B14">
      <w:pPr>
        <w:spacing w:after="0" w:line="240" w:lineRule="auto"/>
        <w:jc w:val="center"/>
        <w:rPr>
          <w:rFonts w:ascii="Arial Narrow" w:hAnsi="Arial Narrow" w:cs="Arial"/>
          <w:noProof/>
          <w:sz w:val="22"/>
          <w:lang w:val="es-ES"/>
        </w:rPr>
      </w:pPr>
      <w:r w:rsidRPr="00207A5F">
        <w:rPr>
          <w:rFonts w:ascii="Arial Narrow" w:hAnsi="Arial Narrow" w:cs="Arial"/>
          <w:noProof/>
          <w:sz w:val="22"/>
          <w:lang w:val="es-ES"/>
        </w:rPr>
        <w:t>Ilustración No. 6. Zona de carga y descarga</w:t>
      </w:r>
    </w:p>
    <w:p w14:paraId="3D3A2A12" w14:textId="4E0B5F23" w:rsidR="002B67E8" w:rsidRPr="00207A5F" w:rsidRDefault="00172B14" w:rsidP="00172B14">
      <w:pPr>
        <w:spacing w:after="0" w:line="240" w:lineRule="auto"/>
        <w:jc w:val="center"/>
        <w:rPr>
          <w:rFonts w:ascii="Arial Narrow" w:hAnsi="Arial Narrow" w:cs="Arial"/>
          <w:noProof/>
          <w:sz w:val="22"/>
        </w:rPr>
      </w:pPr>
      <w:bookmarkStart w:id="1" w:name="_Hlk142046623"/>
      <w:r w:rsidRPr="00207A5F">
        <w:rPr>
          <w:rFonts w:ascii="Arial Narrow" w:hAnsi="Arial Narrow" w:cs="Arial"/>
          <w:i/>
          <w:iCs/>
          <w:noProof/>
          <w:sz w:val="22"/>
          <w:lang w:val="es-ES"/>
        </w:rPr>
        <w:t xml:space="preserve">Fuente: </w:t>
      </w:r>
      <w:bookmarkEnd w:id="1"/>
      <w:r w:rsidRPr="00207A5F">
        <w:rPr>
          <w:rFonts w:ascii="Arial Narrow" w:hAnsi="Arial Narrow" w:cs="Arial"/>
          <w:i/>
          <w:iCs/>
          <w:noProof/>
          <w:sz w:val="22"/>
          <w:lang w:val="es-ES"/>
        </w:rPr>
        <w:t>Registro INVIAS.</w:t>
      </w:r>
    </w:p>
    <w:p w14:paraId="0CD0C1CA" w14:textId="77777777" w:rsidR="00172B14" w:rsidRPr="00207A5F" w:rsidRDefault="00172B14" w:rsidP="0001312B">
      <w:pPr>
        <w:spacing w:after="0" w:line="240" w:lineRule="auto"/>
        <w:jc w:val="left"/>
        <w:rPr>
          <w:rFonts w:ascii="Arial Narrow" w:hAnsi="Arial Narrow" w:cs="Arial"/>
          <w:noProof/>
          <w:sz w:val="22"/>
        </w:rPr>
      </w:pPr>
    </w:p>
    <w:p w14:paraId="61FE1A43" w14:textId="75779819" w:rsidR="0001312B" w:rsidRPr="00207A5F" w:rsidRDefault="0001312B" w:rsidP="00172B14">
      <w:pPr>
        <w:spacing w:after="0" w:line="240" w:lineRule="auto"/>
        <w:rPr>
          <w:rFonts w:ascii="Arial Narrow" w:hAnsi="Arial Narrow" w:cs="Arial"/>
          <w:noProof/>
          <w:sz w:val="22"/>
        </w:rPr>
      </w:pPr>
      <w:r w:rsidRPr="00207A5F">
        <w:rPr>
          <w:rFonts w:ascii="Arial Narrow" w:hAnsi="Arial Narrow" w:cs="Arial"/>
          <w:noProof/>
          <w:sz w:val="22"/>
        </w:rPr>
        <w:t>El concepto “</w:t>
      </w:r>
      <w:bookmarkStart w:id="2" w:name="_Hlk140079143"/>
      <w:r w:rsidRPr="00207A5F">
        <w:rPr>
          <w:rFonts w:ascii="Arial Narrow" w:hAnsi="Arial Narrow" w:cs="Arial"/>
          <w:noProof/>
          <w:sz w:val="22"/>
        </w:rPr>
        <w:t xml:space="preserve">ACTUALIZACIÓN DE </w:t>
      </w:r>
      <w:bookmarkEnd w:id="2"/>
      <w:r w:rsidRPr="00207A5F">
        <w:rPr>
          <w:rFonts w:ascii="Arial Narrow" w:hAnsi="Arial Narrow" w:cs="Arial"/>
          <w:noProof/>
          <w:sz w:val="22"/>
        </w:rPr>
        <w:t xml:space="preserve">DISEÑOS” no se ajusta sólo a esta definición, sino que abarca la revisión y/o ajuste y/o actualización y/o modificación y/o incorporación y/u optimización y/o complementación y/o unificación y/o adaptación y/o adecuaciones necesarias y suficiente sobre los diseños y/o documentos existentes, para llevar a cabo el objeto del contrato y para garantizar la continuidad de la transitabilidad por el corredor fluvial. La definición del alcance definitivo de las obras se determinará, entre otras, con fundamento en los resultados que arroje la REVISIÓN, AJUSTE Y/O ACTUALIZACIÓN Y/O MODIFICACIÓN Y/O COMPLEMENTACIÓN DE LOS ESTUDIOS Y DISEÑOS Y/O ELABORACIÓN DEL CÁLCULO DE ESTRUCTURA Y/O CÁLCULOS ESTRUCTURALES Y/O DE OBRAS REQUERIDAS PARA GARANTIZAR LA ESTABILIDAD DE LA INFRAESTRUCTURA </w:t>
      </w:r>
      <w:r w:rsidR="00172B14" w:rsidRPr="00207A5F">
        <w:rPr>
          <w:rFonts w:ascii="Arial Narrow" w:hAnsi="Arial Narrow" w:cs="Arial"/>
          <w:noProof/>
          <w:sz w:val="22"/>
        </w:rPr>
        <w:t>FLU</w:t>
      </w:r>
      <w:r w:rsidRPr="00207A5F">
        <w:rPr>
          <w:rFonts w:ascii="Arial Narrow" w:hAnsi="Arial Narrow" w:cs="Arial"/>
          <w:noProof/>
          <w:sz w:val="22"/>
        </w:rPr>
        <w:t>VIAL, que realice el contratista de obra en el marco del desarrollo del contrato y de la disponibilidad de los recursos presupuestales.</w:t>
      </w:r>
    </w:p>
    <w:p w14:paraId="48E2D031" w14:textId="77777777" w:rsidR="0001312B" w:rsidRPr="00207A5F" w:rsidRDefault="0001312B" w:rsidP="00172B14">
      <w:pPr>
        <w:spacing w:after="0" w:line="240" w:lineRule="auto"/>
        <w:rPr>
          <w:rFonts w:ascii="Arial Narrow" w:hAnsi="Arial Narrow" w:cs="Arial"/>
          <w:noProof/>
          <w:sz w:val="22"/>
        </w:rPr>
      </w:pPr>
    </w:p>
    <w:p w14:paraId="13E951FB" w14:textId="77777777" w:rsidR="0001312B" w:rsidRPr="00207A5F" w:rsidRDefault="0001312B" w:rsidP="00172B14">
      <w:pPr>
        <w:spacing w:after="0" w:line="240" w:lineRule="auto"/>
        <w:rPr>
          <w:rFonts w:ascii="Arial Narrow" w:hAnsi="Arial Narrow" w:cs="Arial"/>
          <w:noProof/>
          <w:sz w:val="22"/>
        </w:rPr>
      </w:pPr>
      <w:r w:rsidRPr="00207A5F">
        <w:rPr>
          <w:rFonts w:ascii="Arial Narrow" w:hAnsi="Arial Narrow" w:cs="Arial"/>
          <w:noProof/>
          <w:sz w:val="22"/>
          <w:lang w:val="es-ES"/>
        </w:rPr>
        <w:t>De esta manera, el contratista asume la responsabilidad por los ajustes y/o modificación y/o complementación de los estudios y diseños que se originen en esta etapa del contrato, de tal manera que, en el futuro, los citados ajustes serán el referente a partir del cual se efectuarán las evaluaciones y valoraciones que amerite.</w:t>
      </w:r>
    </w:p>
    <w:p w14:paraId="6C4256A0" w14:textId="77777777" w:rsidR="0001312B" w:rsidRPr="00207A5F" w:rsidRDefault="0001312B" w:rsidP="00172B14">
      <w:pPr>
        <w:spacing w:after="0" w:line="240" w:lineRule="auto"/>
        <w:rPr>
          <w:rFonts w:ascii="Arial Narrow" w:hAnsi="Arial Narrow" w:cs="Arial"/>
          <w:noProof/>
          <w:sz w:val="22"/>
        </w:rPr>
      </w:pPr>
    </w:p>
    <w:p w14:paraId="4802339B" w14:textId="77777777" w:rsidR="0001312B" w:rsidRPr="00207A5F" w:rsidRDefault="0001312B" w:rsidP="00172B14">
      <w:pPr>
        <w:spacing w:after="0" w:line="240" w:lineRule="auto"/>
        <w:rPr>
          <w:rFonts w:ascii="Arial Narrow" w:hAnsi="Arial Narrow" w:cs="Arial"/>
          <w:noProof/>
          <w:sz w:val="22"/>
          <w:lang w:val="es-ES"/>
        </w:rPr>
      </w:pPr>
      <w:r w:rsidRPr="00207A5F">
        <w:rPr>
          <w:rFonts w:ascii="Arial Narrow" w:hAnsi="Arial Narrow" w:cs="Arial"/>
          <w:noProof/>
          <w:sz w:val="22"/>
        </w:rPr>
        <w:t xml:space="preserve">Igualmente, el alcance de “OBRAS DE MEJORAMIENTO” corresponde, no sólo a los resultados que arroje el componente de diseño acometido por el Contratista conforme a lo señalado en el párrafo anterior, sino, que además abarca la totalidad de la zona de las obras de mejoramiento, es así como para la determinación del presupuesto oficial han sido priorizados las longitudes aproximadas de los espolones proyectados fluviales descritos en el presente documento. De igual manera, el INSTITUTO podrá ordenar, en caso de requerirse, la ejecución de obras para la intervención de un sector que se encuentre incluido dentro del dragado. EL INSTITUTO notificará dicha decisión al CONTRATISTA, quien ejecutará las actividades conforme a los precios establecidos en la propuesta </w:t>
      </w:r>
      <w:r w:rsidRPr="00207A5F">
        <w:rPr>
          <w:rFonts w:ascii="Arial Narrow" w:hAnsi="Arial Narrow" w:cs="Arial"/>
          <w:noProof/>
          <w:sz w:val="22"/>
        </w:rPr>
        <w:lastRenderedPageBreak/>
        <w:t>económica. En caso de no corresponder a un ítem pactado, se efectuará bajo el procedimiento de OBRAS COMPLEMENTARIAS.</w:t>
      </w:r>
    </w:p>
    <w:p w14:paraId="1164DD37" w14:textId="77777777" w:rsidR="0079125B" w:rsidRPr="00207A5F" w:rsidRDefault="0079125B" w:rsidP="0028688E">
      <w:pPr>
        <w:spacing w:after="0" w:line="240" w:lineRule="auto"/>
        <w:rPr>
          <w:rFonts w:ascii="Arial Narrow" w:hAnsi="Arial Narrow" w:cs="Arial"/>
          <w:noProof/>
          <w:sz w:val="22"/>
          <w:lang w:val="es-ES"/>
        </w:rPr>
      </w:pPr>
    </w:p>
    <w:p w14:paraId="33EDBCD5" w14:textId="77777777" w:rsidR="008F4CCB" w:rsidRPr="00207A5F" w:rsidRDefault="008F4CCB" w:rsidP="008F4CCB">
      <w:pPr>
        <w:spacing w:after="0" w:line="240" w:lineRule="auto"/>
        <w:rPr>
          <w:rFonts w:ascii="Arial Narrow" w:hAnsi="Arial Narrow" w:cs="Arial"/>
          <w:noProof/>
          <w:sz w:val="22"/>
        </w:rPr>
      </w:pPr>
      <w:r w:rsidRPr="00207A5F">
        <w:rPr>
          <w:rFonts w:ascii="Arial Narrow" w:hAnsi="Arial Narrow" w:cs="Arial"/>
          <w:noProof/>
          <w:sz w:val="22"/>
        </w:rPr>
        <w:t>En todos los casos, las actividades se llevarán a cabo en coordinación con la interventoría, el supervisor del contrato de interventoría y el gestor técnico de proyecto de la Subdirección Marítima, Fluvial y Férrea de INVIAS.</w:t>
      </w:r>
    </w:p>
    <w:p w14:paraId="42720574" w14:textId="77777777" w:rsidR="008F4CCB" w:rsidRPr="00207A5F" w:rsidRDefault="008F4CCB" w:rsidP="008F4CCB">
      <w:pPr>
        <w:spacing w:after="0" w:line="240" w:lineRule="auto"/>
        <w:rPr>
          <w:rFonts w:ascii="Arial Narrow" w:hAnsi="Arial Narrow" w:cs="Arial"/>
          <w:noProof/>
          <w:sz w:val="22"/>
        </w:rPr>
      </w:pPr>
    </w:p>
    <w:p w14:paraId="2B481752" w14:textId="77777777" w:rsidR="008F4CCB" w:rsidRPr="00207A5F" w:rsidRDefault="008F4CCB" w:rsidP="008F4CCB">
      <w:pPr>
        <w:spacing w:after="0" w:line="240" w:lineRule="auto"/>
        <w:rPr>
          <w:rFonts w:ascii="Arial Narrow" w:hAnsi="Arial Narrow" w:cs="Arial"/>
          <w:noProof/>
          <w:sz w:val="22"/>
          <w:lang w:val="es-ES"/>
        </w:rPr>
      </w:pPr>
      <w:r w:rsidRPr="00207A5F">
        <w:rPr>
          <w:rFonts w:ascii="Arial Narrow" w:hAnsi="Arial Narrow" w:cs="Arial"/>
          <w:noProof/>
          <w:sz w:val="22"/>
          <w:lang w:val="es-ES"/>
        </w:rPr>
        <w:t>El contratista y el interventor son responsables de la adecuada programación de las obras dentro de los recursos presupuestales disponibles del contrato y serán responsables en caso de que finalizado el contrato queden obras inconclusas. En tal caso, no se pagarán suministros, ni materiales, ni obras que no estén cumpliendo la función para la cual fueron diseñadas.</w:t>
      </w:r>
    </w:p>
    <w:p w14:paraId="07B37903" w14:textId="77777777" w:rsidR="008F4CCB" w:rsidRPr="00207A5F" w:rsidRDefault="008F4CCB" w:rsidP="008F4CCB">
      <w:pPr>
        <w:spacing w:after="0" w:line="240" w:lineRule="auto"/>
        <w:rPr>
          <w:rFonts w:ascii="Arial Narrow" w:hAnsi="Arial Narrow" w:cs="Arial"/>
          <w:noProof/>
          <w:sz w:val="22"/>
          <w:lang w:val="es-ES"/>
        </w:rPr>
      </w:pPr>
    </w:p>
    <w:p w14:paraId="0B3621DD" w14:textId="77777777" w:rsidR="008F4CCB" w:rsidRPr="00207A5F" w:rsidRDefault="008F4CCB" w:rsidP="008F4CCB">
      <w:pPr>
        <w:spacing w:after="0" w:line="240" w:lineRule="auto"/>
        <w:rPr>
          <w:rFonts w:ascii="Arial Narrow" w:hAnsi="Arial Narrow" w:cs="Arial"/>
          <w:noProof/>
          <w:sz w:val="22"/>
          <w:lang w:val="es-ES"/>
        </w:rPr>
      </w:pPr>
      <w:r w:rsidRPr="00207A5F">
        <w:rPr>
          <w:rFonts w:ascii="Arial Narrow" w:hAnsi="Arial Narrow" w:cs="Arial"/>
          <w:noProof/>
          <w:sz w:val="22"/>
          <w:lang w:val="es-ES"/>
        </w:rPr>
        <w:t>En todo caso, el contratista promoverá la optimización técnica de las intervenciones, evaluando nuevas alternativas de materiales y procesos constructivos que permitan la optimización de los materiales de la zona.</w:t>
      </w:r>
    </w:p>
    <w:p w14:paraId="36BDD07C" w14:textId="77777777" w:rsidR="008F4CCB" w:rsidRPr="00207A5F" w:rsidRDefault="008F4CCB" w:rsidP="008F4CCB">
      <w:pPr>
        <w:spacing w:after="0" w:line="240" w:lineRule="auto"/>
        <w:rPr>
          <w:rFonts w:ascii="Arial Narrow" w:hAnsi="Arial Narrow" w:cs="Arial"/>
          <w:noProof/>
          <w:sz w:val="22"/>
          <w:lang w:val="es-ES"/>
        </w:rPr>
      </w:pPr>
    </w:p>
    <w:p w14:paraId="2AF3FD8A" w14:textId="77777777" w:rsidR="008F4CCB" w:rsidRPr="00207A5F" w:rsidRDefault="008F4CCB" w:rsidP="008F4CCB">
      <w:pPr>
        <w:spacing w:after="0" w:line="240" w:lineRule="auto"/>
        <w:rPr>
          <w:rFonts w:ascii="Arial Narrow" w:hAnsi="Arial Narrow" w:cs="Arial"/>
          <w:noProof/>
          <w:sz w:val="22"/>
          <w:lang w:val="es-ES"/>
        </w:rPr>
      </w:pPr>
      <w:r w:rsidRPr="00207A5F">
        <w:rPr>
          <w:rFonts w:ascii="Arial Narrow" w:hAnsi="Arial Narrow" w:cs="Arial"/>
          <w:noProof/>
          <w:sz w:val="22"/>
          <w:lang w:val="es-ES"/>
        </w:rPr>
        <w:t>El Contratista acepta el Manual de Interventoría de INVIAS vigente, y aquel que lo sustituya, modifique o adicione durante la vigencia del Contrato, así como las demás disposiciones técnicas emitidas por el Instituto.</w:t>
      </w:r>
    </w:p>
    <w:p w14:paraId="6D525E76" w14:textId="77777777" w:rsidR="008F4CCB" w:rsidRPr="00207A5F" w:rsidRDefault="008F4CCB" w:rsidP="008F4CCB">
      <w:pPr>
        <w:spacing w:after="0" w:line="240" w:lineRule="auto"/>
        <w:rPr>
          <w:rFonts w:ascii="Arial Narrow" w:hAnsi="Arial Narrow" w:cs="Arial"/>
          <w:noProof/>
          <w:sz w:val="22"/>
        </w:rPr>
      </w:pPr>
    </w:p>
    <w:p w14:paraId="0BFED213" w14:textId="77777777" w:rsidR="008F4CCB" w:rsidRPr="00207A5F" w:rsidRDefault="008F4CCB" w:rsidP="008F4CCB">
      <w:pPr>
        <w:spacing w:after="0" w:line="240" w:lineRule="auto"/>
        <w:rPr>
          <w:rFonts w:ascii="Arial Narrow" w:hAnsi="Arial Narrow" w:cs="Arial"/>
          <w:noProof/>
          <w:sz w:val="22"/>
        </w:rPr>
      </w:pPr>
      <w:r w:rsidRPr="00207A5F">
        <w:rPr>
          <w:rFonts w:ascii="Arial Narrow" w:hAnsi="Arial Narrow" w:cs="Arial"/>
          <w:noProof/>
          <w:sz w:val="22"/>
        </w:rPr>
        <w:t>En todos los casos, el alcance y los sectores a intervenir en forma definitiva se acordarán en su momento en coordinación con la Interventoría, el Supervisor del Contrato de Interventoría de la Territorial y el Director Territorial del INVIAS.</w:t>
      </w:r>
    </w:p>
    <w:p w14:paraId="49CDEA75" w14:textId="77777777" w:rsidR="008F4CCB" w:rsidRPr="00207A5F" w:rsidRDefault="008F4CCB" w:rsidP="008F4CCB">
      <w:pPr>
        <w:spacing w:after="0" w:line="240" w:lineRule="auto"/>
        <w:rPr>
          <w:rFonts w:ascii="Arial Narrow" w:hAnsi="Arial Narrow" w:cs="Arial"/>
          <w:noProof/>
          <w:sz w:val="22"/>
          <w:highlight w:val="yellow"/>
        </w:rPr>
      </w:pPr>
    </w:p>
    <w:p w14:paraId="7BA8763F" w14:textId="77777777" w:rsidR="008F4CCB" w:rsidRPr="00207A5F" w:rsidRDefault="008F4CCB" w:rsidP="008F4CCB">
      <w:pPr>
        <w:rPr>
          <w:rFonts w:ascii="Arial Narrow" w:hAnsi="Arial Narrow" w:cs="Arial"/>
          <w:sz w:val="22"/>
          <w:lang w:val="es-ES"/>
        </w:rPr>
      </w:pPr>
      <w:r w:rsidRPr="00207A5F">
        <w:rPr>
          <w:rFonts w:ascii="Arial Narrow" w:hAnsi="Arial Narrow" w:cs="Arial"/>
          <w:sz w:val="22"/>
        </w:rPr>
        <w:t>Es probable que en el corredor fluvial alcance del presente contrato, concurran Contratistas del Instituto o de otra Entidad que se encuentre ejecutando en la actualidad o ejecuten actividades en el corredor fluvial, en tal sentido, el Adjudicatario del presente proceso de selección, deberá proyectar y armonizar el desarrollo de las actividades contractuales bajo su responsabilidad, con el conocimiento expreso de esta condición y procurando las medidas que faciliten las tareas a cargo de los diferentes actores. Será obligación del Contratista mantener informado al Instituto de esta situación, así como de las medidas que hayan sido adoptadas para la coordinación armónica que garantice el cumplimiento oportuno del objeto del contrato.</w:t>
      </w:r>
    </w:p>
    <w:p w14:paraId="30D49A78" w14:textId="7C90A5E9" w:rsidR="00196574" w:rsidRPr="00207A5F" w:rsidRDefault="008F4CCB" w:rsidP="008F4CCB">
      <w:pPr>
        <w:spacing w:after="240"/>
        <w:rPr>
          <w:rFonts w:ascii="Arial Narrow" w:eastAsia="Calibri" w:hAnsi="Arial Narrow" w:cs="Arial"/>
          <w:sz w:val="22"/>
          <w:highlight w:val="yellow"/>
        </w:rPr>
      </w:pPr>
      <w:r w:rsidRPr="00207A5F">
        <w:rPr>
          <w:rFonts w:ascii="Arial Narrow" w:hAnsi="Arial Narrow" w:cs="Arial"/>
          <w:sz w:val="22"/>
        </w:rPr>
        <w:t>Teniendo en cuenta lo anterior, el Contratista será responsable de proyectar y armonizar el desarrollo de las actividades contractuales bajo su responsabilidad, realizando las coordinaciones que sean requeridas con los demás Contratistas que ejecutan actividades en el corredor y procurando las medidas que faciliten las tareas a cargo de los diferentes actores.</w:t>
      </w:r>
    </w:p>
    <w:p w14:paraId="686A0385" w14:textId="45D43740" w:rsidR="00E37EDD" w:rsidRPr="00207A5F" w:rsidRDefault="56D4DCFD" w:rsidP="001E262E">
      <w:pPr>
        <w:pStyle w:val="Prrafodelista"/>
        <w:numPr>
          <w:ilvl w:val="1"/>
          <w:numId w:val="7"/>
        </w:numPr>
        <w:spacing w:after="0" w:line="240" w:lineRule="auto"/>
        <w:ind w:left="426" w:hanging="142"/>
        <w:rPr>
          <w:rFonts w:ascii="Arial Narrow" w:hAnsi="Arial Narrow" w:cs="Arial"/>
          <w:b/>
          <w:bCs/>
          <w:sz w:val="22"/>
          <w:lang w:val="es-ES"/>
        </w:rPr>
      </w:pPr>
      <w:r w:rsidRPr="00207A5F">
        <w:rPr>
          <w:rFonts w:ascii="Arial Narrow" w:hAnsi="Arial Narrow" w:cs="Arial"/>
          <w:b/>
          <w:bCs/>
          <w:sz w:val="22"/>
          <w:lang w:val="es-ES"/>
        </w:rPr>
        <w:t xml:space="preserve">Localización </w:t>
      </w:r>
    </w:p>
    <w:p w14:paraId="65680E17" w14:textId="77777777" w:rsidR="00B278F7" w:rsidRPr="00207A5F" w:rsidRDefault="00B278F7" w:rsidP="00B278F7">
      <w:pPr>
        <w:spacing w:after="0"/>
        <w:ind w:left="462"/>
        <w:jc w:val="center"/>
        <w:rPr>
          <w:bCs/>
          <w:sz w:val="22"/>
          <w:highlight w:val="yellow"/>
        </w:rPr>
      </w:pPr>
    </w:p>
    <w:p w14:paraId="2F22801A" w14:textId="77777777" w:rsidR="00172B14" w:rsidRPr="00207A5F" w:rsidRDefault="00172B14" w:rsidP="00172B14">
      <w:pPr>
        <w:spacing w:after="0" w:line="240" w:lineRule="auto"/>
        <w:rPr>
          <w:rFonts w:ascii="Arial Narrow" w:hAnsi="Arial Narrow" w:cs="Arial"/>
          <w:sz w:val="22"/>
          <w:lang w:val="es-419"/>
        </w:rPr>
      </w:pPr>
      <w:r w:rsidRPr="00207A5F">
        <w:rPr>
          <w:rFonts w:ascii="Arial Narrow" w:hAnsi="Arial Narrow" w:cs="Arial"/>
          <w:sz w:val="22"/>
          <w:lang w:val="es-419"/>
        </w:rPr>
        <w:t xml:space="preserve">El muelle de Calamar se encuentra en el municipio de Calamar en el departamento de Guaviare, en Colombia, cuya cabecera se encuentra en la margen izquierda del Río </w:t>
      </w:r>
      <w:proofErr w:type="spellStart"/>
      <w:r w:rsidRPr="00207A5F">
        <w:rPr>
          <w:rFonts w:ascii="Arial Narrow" w:hAnsi="Arial Narrow" w:cs="Arial"/>
          <w:sz w:val="22"/>
          <w:lang w:val="es-419"/>
        </w:rPr>
        <w:t>Unilla</w:t>
      </w:r>
      <w:proofErr w:type="spellEnd"/>
      <w:r w:rsidRPr="00207A5F">
        <w:rPr>
          <w:rFonts w:ascii="Arial Narrow" w:hAnsi="Arial Narrow" w:cs="Arial"/>
          <w:sz w:val="22"/>
          <w:lang w:val="es-419"/>
        </w:rPr>
        <w:t xml:space="preserve"> (fuente del río Vaupés y por tanto del río Negro), a 78 km de San José del Guaviare.</w:t>
      </w:r>
    </w:p>
    <w:p w14:paraId="59993BB0" w14:textId="77777777" w:rsidR="00172B14" w:rsidRPr="00207A5F" w:rsidRDefault="00172B14" w:rsidP="00172B14">
      <w:pPr>
        <w:spacing w:after="0" w:line="240" w:lineRule="auto"/>
        <w:rPr>
          <w:rFonts w:ascii="Arial Narrow" w:hAnsi="Arial Narrow" w:cs="Arial"/>
          <w:sz w:val="22"/>
          <w:lang w:val="es-419"/>
        </w:rPr>
      </w:pPr>
    </w:p>
    <w:p w14:paraId="6693AB66" w14:textId="77777777" w:rsidR="00172B14" w:rsidRPr="00207A5F" w:rsidRDefault="00172B14" w:rsidP="00172B14">
      <w:pPr>
        <w:spacing w:after="0" w:line="240" w:lineRule="auto"/>
        <w:rPr>
          <w:rFonts w:ascii="Arial Narrow" w:hAnsi="Arial Narrow" w:cs="Arial"/>
          <w:sz w:val="22"/>
        </w:rPr>
      </w:pPr>
      <w:r w:rsidRPr="00207A5F">
        <w:rPr>
          <w:rFonts w:ascii="Arial Narrow" w:hAnsi="Arial Narrow" w:cs="Arial"/>
          <w:sz w:val="22"/>
          <w:lang w:val="es-419"/>
        </w:rPr>
        <w:t xml:space="preserve">El municipio de </w:t>
      </w:r>
      <w:proofErr w:type="gramStart"/>
      <w:r w:rsidRPr="00207A5F">
        <w:rPr>
          <w:rFonts w:ascii="Arial Narrow" w:hAnsi="Arial Narrow" w:cs="Arial"/>
          <w:sz w:val="22"/>
          <w:lang w:val="es-419"/>
        </w:rPr>
        <w:t>Calamar,</w:t>
      </w:r>
      <w:proofErr w:type="gramEnd"/>
      <w:r w:rsidRPr="00207A5F">
        <w:rPr>
          <w:rFonts w:ascii="Arial Narrow" w:hAnsi="Arial Narrow" w:cs="Arial"/>
          <w:sz w:val="22"/>
          <w:lang w:val="es-419"/>
        </w:rPr>
        <w:t xml:space="preserve"> cuenta con 35 veredas. La economía del municipio está basada en la agricultura, complementada con la ganadería y aprovechamientos forestales. La temperatura generalmente varia de </w:t>
      </w:r>
      <w:r w:rsidRPr="00207A5F">
        <w:rPr>
          <w:rFonts w:ascii="Arial Narrow" w:hAnsi="Arial Narrow" w:cs="Arial"/>
          <w:sz w:val="22"/>
        </w:rPr>
        <w:t xml:space="preserve">21°C a 30°C y cuenta aproximadamente con 11.000 habitantes, distribuidos en un 55% en el área rural y un 45% en la zona urbana.  </w:t>
      </w:r>
    </w:p>
    <w:p w14:paraId="4A234770" w14:textId="77777777" w:rsidR="00172B14" w:rsidRPr="00207A5F" w:rsidRDefault="00172B14" w:rsidP="00172B14">
      <w:pPr>
        <w:spacing w:after="0" w:line="240" w:lineRule="auto"/>
        <w:rPr>
          <w:rFonts w:ascii="Arial Narrow" w:hAnsi="Arial Narrow" w:cs="Arial"/>
          <w:sz w:val="22"/>
          <w:lang w:val="es-419"/>
        </w:rPr>
      </w:pPr>
    </w:p>
    <w:p w14:paraId="4678764B" w14:textId="77777777" w:rsidR="00172B14" w:rsidRPr="00207A5F" w:rsidRDefault="00172B14" w:rsidP="00172B14">
      <w:pPr>
        <w:spacing w:after="0" w:line="240" w:lineRule="auto"/>
        <w:rPr>
          <w:rFonts w:ascii="Arial Narrow" w:hAnsi="Arial Narrow" w:cs="Arial"/>
          <w:sz w:val="22"/>
        </w:rPr>
      </w:pPr>
      <w:r w:rsidRPr="00207A5F">
        <w:rPr>
          <w:rFonts w:ascii="Arial Narrow" w:hAnsi="Arial Narrow" w:cs="Arial"/>
          <w:sz w:val="22"/>
          <w:lang w:val="es-419"/>
        </w:rPr>
        <w:t xml:space="preserve">El muelle de carga de Calamar se encuentra ubicado en las coordenadas </w:t>
      </w:r>
      <w:r w:rsidRPr="00207A5F">
        <w:rPr>
          <w:rFonts w:ascii="Arial Narrow" w:hAnsi="Arial Narrow" w:cs="Arial"/>
          <w:sz w:val="22"/>
        </w:rPr>
        <w:t xml:space="preserve">1°57'25.11"N - 72°39'14.73"O en la margen izquierda del rio </w:t>
      </w:r>
      <w:proofErr w:type="spellStart"/>
      <w:r w:rsidRPr="00207A5F">
        <w:rPr>
          <w:rFonts w:ascii="Arial Narrow" w:hAnsi="Arial Narrow" w:cs="Arial"/>
          <w:sz w:val="22"/>
        </w:rPr>
        <w:t>Unilla</w:t>
      </w:r>
      <w:proofErr w:type="spellEnd"/>
      <w:r w:rsidRPr="00207A5F">
        <w:rPr>
          <w:rFonts w:ascii="Arial Narrow" w:hAnsi="Arial Narrow" w:cs="Arial"/>
          <w:sz w:val="22"/>
        </w:rPr>
        <w:t xml:space="preserve"> en zona céntrica del municipio de Calamar, por lo que se encuentran establecimientos cerca, </w:t>
      </w:r>
      <w:r w:rsidRPr="00207A5F">
        <w:rPr>
          <w:rFonts w:ascii="Arial Narrow" w:hAnsi="Arial Narrow" w:cs="Arial"/>
          <w:sz w:val="22"/>
        </w:rPr>
        <w:lastRenderedPageBreak/>
        <w:t>como cafeterías, restaurantes, estaciones de servicio y demás establecimientos necesarios para el cubrimiento de necesidades básicas humanas, además ofrece el servicio de cargue y descargue de mercancías.</w:t>
      </w:r>
    </w:p>
    <w:p w14:paraId="165EF696" w14:textId="77777777" w:rsidR="00172B14" w:rsidRPr="00207A5F" w:rsidRDefault="00172B14" w:rsidP="00172B14">
      <w:pPr>
        <w:spacing w:after="0" w:line="240" w:lineRule="auto"/>
        <w:rPr>
          <w:rFonts w:ascii="Arial Narrow" w:hAnsi="Arial Narrow" w:cs="Arial"/>
          <w:sz w:val="22"/>
        </w:rPr>
      </w:pPr>
    </w:p>
    <w:p w14:paraId="54269C14" w14:textId="77777777" w:rsidR="00172B14" w:rsidRPr="00207A5F" w:rsidRDefault="00172B14" w:rsidP="00172B14">
      <w:pPr>
        <w:spacing w:after="0" w:line="240" w:lineRule="auto"/>
        <w:rPr>
          <w:rFonts w:ascii="Arial Narrow" w:hAnsi="Arial Narrow" w:cs="Arial"/>
          <w:noProof/>
          <w:sz w:val="22"/>
        </w:rPr>
      </w:pPr>
      <w:r w:rsidRPr="00207A5F">
        <w:rPr>
          <w:rFonts w:ascii="Arial Narrow" w:hAnsi="Arial Narrow" w:cs="Arial"/>
          <w:noProof/>
          <w:sz w:val="22"/>
        </w:rPr>
        <w:t>El propósito principal del muelle es el transporte de carga de mercancías hacia diferentes municipios, incluyendo Miraflores-Guaviare y Mitú, la capital del departamento de Vaupés.</w:t>
      </w:r>
    </w:p>
    <w:p w14:paraId="683E7EF5" w14:textId="77777777" w:rsidR="00172B14" w:rsidRPr="00207A5F" w:rsidRDefault="00172B14" w:rsidP="00172B14">
      <w:pPr>
        <w:spacing w:after="0" w:line="240" w:lineRule="auto"/>
        <w:rPr>
          <w:rFonts w:ascii="Arial Narrow" w:hAnsi="Arial Narrow" w:cs="Arial"/>
          <w:noProof/>
          <w:sz w:val="22"/>
        </w:rPr>
      </w:pPr>
      <w:r w:rsidRPr="00207A5F">
        <w:rPr>
          <w:rFonts w:ascii="Arial Narrow" w:hAnsi="Arial Narrow" w:cs="Arial"/>
          <w:noProof/>
          <w:sz w:val="22"/>
        </w:rPr>
        <w:t>Las embarcaciones que operan en este muelle son versátiles, capaces de transportar diversos tipos de carga. Su capacidad de carga varía entre 22 y 120 toneladas, con longitudes entre 25 y 30 metros y anchos (manga) de 1,50 a 4,00 metros, según las necesidades de la región.</w:t>
      </w:r>
    </w:p>
    <w:p w14:paraId="40997916" w14:textId="77777777" w:rsidR="00172B14" w:rsidRPr="00207A5F" w:rsidRDefault="00172B14" w:rsidP="00172B14">
      <w:pPr>
        <w:spacing w:after="0" w:line="240" w:lineRule="auto"/>
        <w:rPr>
          <w:rFonts w:ascii="Arial Narrow" w:hAnsi="Arial Narrow" w:cs="Arial"/>
          <w:noProof/>
          <w:sz w:val="22"/>
        </w:rPr>
      </w:pPr>
    </w:p>
    <w:p w14:paraId="5AC7130A" w14:textId="77777777" w:rsidR="00172B14" w:rsidRPr="00207A5F" w:rsidRDefault="00172B14" w:rsidP="00172B14">
      <w:pPr>
        <w:spacing w:after="0" w:line="240" w:lineRule="auto"/>
        <w:rPr>
          <w:rFonts w:ascii="Arial Narrow" w:hAnsi="Arial Narrow" w:cs="Arial"/>
          <w:noProof/>
          <w:sz w:val="22"/>
        </w:rPr>
      </w:pPr>
      <w:r w:rsidRPr="00207A5F">
        <w:rPr>
          <w:rFonts w:ascii="Arial Narrow" w:hAnsi="Arial Narrow" w:cs="Arial"/>
          <w:noProof/>
          <w:sz w:val="22"/>
        </w:rPr>
        <w:t>El muelle desempeña un papel vital en la economía local al facilitar el transporte de mercancías esenciales para la comunidad y los municipios vecinos.</w:t>
      </w:r>
    </w:p>
    <w:p w14:paraId="22323C81" w14:textId="77777777" w:rsidR="00172B14" w:rsidRPr="00207A5F" w:rsidRDefault="00172B14" w:rsidP="00172B14">
      <w:pPr>
        <w:spacing w:after="0" w:line="240" w:lineRule="auto"/>
        <w:rPr>
          <w:rFonts w:ascii="Arial Narrow" w:hAnsi="Arial Narrow" w:cs="Arial"/>
          <w:noProof/>
          <w:sz w:val="22"/>
        </w:rPr>
      </w:pPr>
      <w:r w:rsidRPr="00207A5F">
        <w:rPr>
          <w:rFonts w:ascii="Arial Narrow" w:hAnsi="Arial Narrow" w:cs="Arial"/>
          <w:noProof/>
          <w:sz w:val="22"/>
        </w:rPr>
        <w:t>La estructura del muelle es crucial para la carga y descarga de productos agrícolas y otros bienes utilizados en la región, respaldando las actividades comerciales y el sustento de los habitantes.</w:t>
      </w:r>
    </w:p>
    <w:p w14:paraId="7C47DA7B" w14:textId="77777777" w:rsidR="00172B14" w:rsidRPr="00207A5F" w:rsidRDefault="00172B14" w:rsidP="00172B14">
      <w:pPr>
        <w:spacing w:after="0" w:line="240" w:lineRule="auto"/>
        <w:rPr>
          <w:rFonts w:ascii="Arial Narrow" w:hAnsi="Arial Narrow" w:cs="Arial"/>
          <w:noProof/>
          <w:sz w:val="22"/>
        </w:rPr>
      </w:pPr>
    </w:p>
    <w:p w14:paraId="6B9594AC" w14:textId="77777777" w:rsidR="00172B14" w:rsidRPr="00207A5F" w:rsidRDefault="00172B14" w:rsidP="00172B14">
      <w:pPr>
        <w:spacing w:after="0" w:line="240" w:lineRule="auto"/>
        <w:rPr>
          <w:rFonts w:ascii="Arial Narrow" w:hAnsi="Arial Narrow" w:cs="Arial"/>
          <w:noProof/>
          <w:sz w:val="22"/>
        </w:rPr>
      </w:pPr>
      <w:r w:rsidRPr="00207A5F">
        <w:rPr>
          <w:rFonts w:ascii="Arial Narrow" w:hAnsi="Arial Narrow" w:cs="Arial"/>
          <w:noProof/>
          <w:sz w:val="22"/>
        </w:rPr>
        <w:t>El muelle principal se encuentra en una ubicación accesible en la zona urbana de Calamar. Se puede acceder a través de la carrera 8ª o la calle 5 del municipio, lo que facilita la conectividad y el transporte de mercancías.</w:t>
      </w:r>
    </w:p>
    <w:p w14:paraId="64756B37" w14:textId="77777777" w:rsidR="00172B14" w:rsidRPr="00207A5F" w:rsidRDefault="00172B14" w:rsidP="00172B14">
      <w:pPr>
        <w:spacing w:after="0" w:line="240" w:lineRule="auto"/>
        <w:rPr>
          <w:rFonts w:ascii="Arial Narrow" w:hAnsi="Arial Narrow" w:cs="Arial"/>
          <w:sz w:val="22"/>
        </w:rPr>
      </w:pPr>
    </w:p>
    <w:p w14:paraId="079F0A01" w14:textId="77777777" w:rsidR="00172B14" w:rsidRPr="00207A5F" w:rsidRDefault="00172B14" w:rsidP="00172B14">
      <w:pPr>
        <w:spacing w:after="0" w:line="240" w:lineRule="auto"/>
        <w:rPr>
          <w:rFonts w:ascii="Arial Narrow" w:hAnsi="Arial Narrow" w:cs="Arial"/>
          <w:sz w:val="22"/>
          <w:lang w:val="es-419"/>
        </w:rPr>
      </w:pPr>
    </w:p>
    <w:p w14:paraId="7B4F86DA" w14:textId="77777777" w:rsidR="00172B14" w:rsidRPr="00207A5F" w:rsidRDefault="00172B14" w:rsidP="00172B14">
      <w:pPr>
        <w:spacing w:after="0" w:line="240" w:lineRule="auto"/>
        <w:jc w:val="center"/>
        <w:rPr>
          <w:rFonts w:ascii="Arial Narrow" w:hAnsi="Arial Narrow" w:cs="Arial"/>
          <w:b/>
          <w:bCs/>
          <w:sz w:val="22"/>
        </w:rPr>
      </w:pPr>
      <w:r w:rsidRPr="00207A5F">
        <w:rPr>
          <w:rFonts w:ascii="Arial Narrow" w:hAnsi="Arial Narrow" w:cs="Arial"/>
          <w:b/>
          <w:bCs/>
          <w:noProof/>
          <w:sz w:val="22"/>
        </w:rPr>
        <w:drawing>
          <wp:inline distT="0" distB="0" distL="0" distR="0" wp14:anchorId="62848C7A" wp14:editId="120DFF5C">
            <wp:extent cx="4790029" cy="2486025"/>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8995" t="13585" r="13442" b="14873"/>
                    <a:stretch/>
                  </pic:blipFill>
                  <pic:spPr bwMode="auto">
                    <a:xfrm>
                      <a:off x="0" y="0"/>
                      <a:ext cx="4803137" cy="2492828"/>
                    </a:xfrm>
                    <a:prstGeom prst="rect">
                      <a:avLst/>
                    </a:prstGeom>
                    <a:ln>
                      <a:noFill/>
                    </a:ln>
                    <a:extLst>
                      <a:ext uri="{53640926-AAD7-44D8-BBD7-CCE9431645EC}">
                        <a14:shadowObscured xmlns:a14="http://schemas.microsoft.com/office/drawing/2010/main"/>
                      </a:ext>
                    </a:extLst>
                  </pic:spPr>
                </pic:pic>
              </a:graphicData>
            </a:graphic>
          </wp:inline>
        </w:drawing>
      </w:r>
    </w:p>
    <w:p w14:paraId="34F545C4" w14:textId="77777777" w:rsidR="00172B14" w:rsidRPr="00207A5F" w:rsidRDefault="00172B14" w:rsidP="00172B14">
      <w:pPr>
        <w:spacing w:after="0" w:line="240" w:lineRule="auto"/>
        <w:jc w:val="center"/>
        <w:rPr>
          <w:rFonts w:ascii="Arial Narrow" w:hAnsi="Arial Narrow" w:cs="Arial"/>
          <w:sz w:val="22"/>
        </w:rPr>
      </w:pPr>
      <w:r w:rsidRPr="00207A5F">
        <w:rPr>
          <w:rFonts w:ascii="Arial Narrow" w:hAnsi="Arial Narrow" w:cs="Arial"/>
          <w:sz w:val="22"/>
        </w:rPr>
        <w:t>Ilustración No. 7. Localización municipio de Calamar, Guaviare.</w:t>
      </w:r>
    </w:p>
    <w:p w14:paraId="584F8189" w14:textId="7CFF7C89" w:rsidR="0079125B" w:rsidRPr="00207A5F" w:rsidRDefault="00172B14" w:rsidP="00172B14">
      <w:pPr>
        <w:tabs>
          <w:tab w:val="center" w:pos="4621"/>
          <w:tab w:val="left" w:pos="5565"/>
        </w:tabs>
        <w:spacing w:after="0"/>
        <w:jc w:val="center"/>
        <w:rPr>
          <w:rFonts w:ascii="Arial Narrow" w:hAnsi="Arial Narrow" w:cs="Arial"/>
          <w:sz w:val="22"/>
        </w:rPr>
      </w:pPr>
      <w:r w:rsidRPr="00207A5F">
        <w:rPr>
          <w:rFonts w:ascii="Arial Narrow" w:hAnsi="Arial Narrow" w:cs="Arial"/>
          <w:sz w:val="22"/>
        </w:rPr>
        <w:t>Fuente: Registro INVIAS.</w:t>
      </w:r>
    </w:p>
    <w:p w14:paraId="705990F9" w14:textId="77777777" w:rsidR="00172B14" w:rsidRPr="00207A5F" w:rsidRDefault="00172B14" w:rsidP="00172B14">
      <w:pPr>
        <w:tabs>
          <w:tab w:val="center" w:pos="4621"/>
          <w:tab w:val="left" w:pos="5565"/>
        </w:tabs>
        <w:spacing w:after="0"/>
        <w:rPr>
          <w:rFonts w:ascii="Arial Narrow" w:hAnsi="Arial Narrow" w:cs="Arial"/>
          <w:sz w:val="22"/>
        </w:rPr>
      </w:pPr>
    </w:p>
    <w:p w14:paraId="2741CF6F" w14:textId="70391919" w:rsidR="00890854" w:rsidRPr="00207A5F" w:rsidRDefault="00381BDB" w:rsidP="001E262E">
      <w:pPr>
        <w:numPr>
          <w:ilvl w:val="0"/>
          <w:numId w:val="7"/>
        </w:numPr>
        <w:spacing w:after="0" w:line="240" w:lineRule="auto"/>
        <w:contextualSpacing/>
        <w:rPr>
          <w:rFonts w:ascii="Arial Narrow" w:hAnsi="Arial Narrow" w:cs="Arial"/>
          <w:b/>
          <w:sz w:val="22"/>
          <w:lang w:val="es-ES"/>
        </w:rPr>
      </w:pPr>
      <w:r w:rsidRPr="00207A5F">
        <w:rPr>
          <w:rFonts w:ascii="Arial Narrow" w:hAnsi="Arial Narrow" w:cs="Arial"/>
          <w:b/>
          <w:sz w:val="22"/>
          <w:lang w:val="es-ES"/>
        </w:rPr>
        <w:t>PRINCIPALES ACTIVIDADES POR EJECUTAR</w:t>
      </w:r>
      <w:r w:rsidR="00890854" w:rsidRPr="00207A5F">
        <w:rPr>
          <w:rFonts w:ascii="Arial Narrow" w:hAnsi="Arial Narrow" w:cs="Arial"/>
          <w:b/>
          <w:sz w:val="22"/>
          <w:lang w:val="es-ES"/>
        </w:rPr>
        <w:t xml:space="preserve"> </w:t>
      </w:r>
      <w:r w:rsidR="008E171D" w:rsidRPr="00207A5F">
        <w:rPr>
          <w:rFonts w:ascii="Arial Narrow" w:hAnsi="Arial Narrow" w:cs="Arial"/>
          <w:b/>
          <w:sz w:val="22"/>
          <w:lang w:val="es-ES"/>
        </w:rPr>
        <w:t>DE LA INTERVENTORÍA</w:t>
      </w:r>
    </w:p>
    <w:p w14:paraId="3F0F83B2" w14:textId="77777777" w:rsidR="00B2500F" w:rsidRPr="00207A5F" w:rsidRDefault="00B2500F" w:rsidP="00251AE6">
      <w:pPr>
        <w:spacing w:after="0" w:line="240" w:lineRule="auto"/>
        <w:contextualSpacing/>
        <w:rPr>
          <w:rFonts w:ascii="Arial Narrow" w:hAnsi="Arial Narrow" w:cs="Arial"/>
          <w:sz w:val="22"/>
          <w:lang w:val="es-ES"/>
        </w:rPr>
      </w:pPr>
    </w:p>
    <w:p w14:paraId="26F9AF52" w14:textId="77777777" w:rsidR="00D332AE" w:rsidRPr="00207A5F" w:rsidRDefault="00D332AE" w:rsidP="00D332AE">
      <w:pPr>
        <w:rPr>
          <w:rFonts w:ascii="Arial Narrow" w:eastAsia="Arial Narrow" w:hAnsi="Arial Narrow" w:cs="Arial"/>
          <w:sz w:val="22"/>
          <w:lang w:val="es-ES"/>
        </w:rPr>
      </w:pPr>
      <w:r w:rsidRPr="00207A5F">
        <w:rPr>
          <w:rFonts w:ascii="Arial Narrow" w:eastAsia="Arial Narrow" w:hAnsi="Arial Narrow" w:cs="Arial"/>
          <w:sz w:val="22"/>
          <w:lang w:val="es-ES"/>
        </w:rPr>
        <w:t xml:space="preserve">Las actividades que deberá cumplir el interventor para el proyecto de infraestructura son las siguientes: </w:t>
      </w:r>
    </w:p>
    <w:p w14:paraId="53C79AE7" w14:textId="42DED898" w:rsidR="00D332AE" w:rsidRPr="00207A5F" w:rsidRDefault="00D332AE" w:rsidP="00D332AE">
      <w:pPr>
        <w:rPr>
          <w:rFonts w:ascii="Arial Narrow" w:hAnsi="Arial Narrow" w:cs="Arial"/>
          <w:sz w:val="22"/>
          <w:lang w:val="es-ES"/>
        </w:rPr>
      </w:pPr>
      <w:r w:rsidRPr="00207A5F">
        <w:rPr>
          <w:rFonts w:ascii="Arial Narrow" w:eastAsia="Arial Narrow" w:hAnsi="Arial Narrow" w:cs="Arial"/>
          <w:sz w:val="22"/>
          <w:lang w:val="es-ES"/>
        </w:rPr>
        <w:t>El alcance del proyecto objeto del presente Concurso es adelantar la</w:t>
      </w:r>
      <w:r w:rsidRPr="00207A5F">
        <w:rPr>
          <w:rFonts w:ascii="Arial Narrow" w:eastAsia="Arial Narrow" w:hAnsi="Arial Narrow" w:cs="Arial"/>
          <w:bCs/>
          <w:sz w:val="22"/>
        </w:rPr>
        <w:t xml:space="preserve"> </w:t>
      </w:r>
      <w:r w:rsidR="0001312B" w:rsidRPr="00207A5F">
        <w:rPr>
          <w:rFonts w:ascii="Arial Narrow" w:eastAsia="Arial Narrow" w:hAnsi="Arial Narrow" w:cs="Arial"/>
          <w:bCs/>
          <w:sz w:val="22"/>
        </w:rPr>
        <w:t>“</w:t>
      </w:r>
      <w:r w:rsidR="00DC7611" w:rsidRPr="00207A5F">
        <w:rPr>
          <w:rFonts w:ascii="Arial Narrow" w:hAnsi="Arial Narrow" w:cs="Arial"/>
          <w:b/>
          <w:bCs/>
          <w:color w:val="000000"/>
          <w:sz w:val="22"/>
        </w:rPr>
        <w:t>INTERVENTORIA TÉCNICA, LEGAL, ADMINISTRATIVA Y FINANCIERA PARA EL MEJORAMIENTO MUELLE CALAMAR, MUNICIPIO DE CALAMAR, DEPARTAMENTO DE GUAVIARE</w:t>
      </w:r>
      <w:r w:rsidR="00E5610C" w:rsidRPr="00207A5F">
        <w:rPr>
          <w:rFonts w:ascii="Arial Narrow" w:hAnsi="Arial Narrow" w:cs="Arial"/>
          <w:b/>
          <w:bCs/>
          <w:color w:val="000000"/>
          <w:sz w:val="22"/>
        </w:rPr>
        <w:t>.</w:t>
      </w:r>
      <w:r w:rsidR="0001312B" w:rsidRPr="00207A5F">
        <w:rPr>
          <w:rFonts w:ascii="Arial Narrow" w:hAnsi="Arial Narrow" w:cs="Arial"/>
          <w:b/>
          <w:bCs/>
          <w:color w:val="000000"/>
          <w:sz w:val="22"/>
        </w:rPr>
        <w:t>”</w:t>
      </w:r>
    </w:p>
    <w:p w14:paraId="2B8E8003" w14:textId="67360AA1" w:rsidR="00D332AE" w:rsidRPr="00207A5F" w:rsidRDefault="007C7946" w:rsidP="00D332AE">
      <w:pPr>
        <w:rPr>
          <w:rFonts w:ascii="Arial Narrow" w:hAnsi="Arial Narrow" w:cs="Arial"/>
          <w:sz w:val="22"/>
          <w:lang w:val="es-ES"/>
        </w:rPr>
      </w:pPr>
      <w:r w:rsidRPr="00207A5F">
        <w:rPr>
          <w:rFonts w:ascii="Arial Narrow" w:hAnsi="Arial Narrow" w:cs="Arial"/>
          <w:sz w:val="22"/>
          <w:lang w:val="es-ES"/>
        </w:rPr>
        <w:t xml:space="preserve">Revisar todos los documentos contractuales del Contrato de Obra Pública del cual se deriva el presente proceso de selección de Interventoría. </w:t>
      </w:r>
      <w:r w:rsidR="00D332AE" w:rsidRPr="00207A5F">
        <w:rPr>
          <w:rFonts w:ascii="Arial Narrow" w:hAnsi="Arial Narrow" w:cs="Arial"/>
          <w:sz w:val="22"/>
          <w:lang w:val="es-ES"/>
        </w:rPr>
        <w:t xml:space="preserve"> </w:t>
      </w:r>
    </w:p>
    <w:p w14:paraId="22740C7A" w14:textId="571BF4C1" w:rsidR="005548E3" w:rsidRPr="00207A5F" w:rsidRDefault="00D332AE" w:rsidP="005548E3">
      <w:pPr>
        <w:spacing w:line="240" w:lineRule="auto"/>
        <w:rPr>
          <w:rFonts w:ascii="Arial Narrow" w:hAnsi="Arial Narrow" w:cs="Arial"/>
          <w:sz w:val="22"/>
          <w:lang w:val="es-ES"/>
        </w:rPr>
      </w:pPr>
      <w:r w:rsidRPr="00207A5F">
        <w:rPr>
          <w:rFonts w:ascii="Arial Narrow" w:hAnsi="Arial Narrow" w:cs="Arial"/>
          <w:sz w:val="22"/>
          <w:lang w:val="es-ES"/>
        </w:rPr>
        <w:t>Las mediciones de las cantidades de obra realmente ejecutadas y aprobadas por la Interventoría son de exclusiva responsabilidad del Contratista de Obra y del Interventor. Estas mediciones deben desarrollarse</w:t>
      </w:r>
      <w:r w:rsidR="005D5AE4" w:rsidRPr="00207A5F">
        <w:rPr>
          <w:rFonts w:ascii="Arial Narrow" w:hAnsi="Arial Narrow" w:cs="Arial"/>
          <w:sz w:val="22"/>
          <w:lang w:val="es-ES"/>
        </w:rPr>
        <w:t xml:space="preserve"> </w:t>
      </w:r>
      <w:r w:rsidRPr="00207A5F">
        <w:rPr>
          <w:rFonts w:ascii="Arial Narrow" w:hAnsi="Arial Narrow" w:cs="Arial"/>
          <w:sz w:val="22"/>
          <w:lang w:val="es-ES"/>
        </w:rPr>
        <w:t xml:space="preserve">detalladamente y </w:t>
      </w:r>
      <w:r w:rsidRPr="00207A5F">
        <w:rPr>
          <w:rFonts w:ascii="Arial Narrow" w:hAnsi="Arial Narrow" w:cs="Arial"/>
          <w:sz w:val="22"/>
          <w:lang w:val="es-ES"/>
        </w:rPr>
        <w:lastRenderedPageBreak/>
        <w:t xml:space="preserve">servirán como soporte a la respectiva </w:t>
      </w:r>
      <w:proofErr w:type="spellStart"/>
      <w:r w:rsidRPr="00207A5F">
        <w:rPr>
          <w:rFonts w:ascii="Arial Narrow" w:hAnsi="Arial Narrow" w:cs="Arial"/>
          <w:sz w:val="22"/>
          <w:lang w:val="es-ES"/>
        </w:rPr>
        <w:t>Pre-acta</w:t>
      </w:r>
      <w:proofErr w:type="spellEnd"/>
      <w:r w:rsidRPr="00207A5F">
        <w:rPr>
          <w:rFonts w:ascii="Arial Narrow" w:hAnsi="Arial Narrow" w:cs="Arial"/>
          <w:sz w:val="22"/>
          <w:lang w:val="es-ES"/>
        </w:rPr>
        <w:t xml:space="preserve"> y Acta Recibo Parcial de Obra, información que serán incluidas en los respectivos informes de Interventoría. </w:t>
      </w:r>
    </w:p>
    <w:p w14:paraId="4E28A9B8" w14:textId="6F31388D" w:rsidR="00D332AE" w:rsidRPr="00207A5F" w:rsidRDefault="00D332AE" w:rsidP="005548E3">
      <w:pPr>
        <w:spacing w:line="240" w:lineRule="auto"/>
        <w:rPr>
          <w:rFonts w:ascii="Arial Narrow" w:hAnsi="Arial Narrow" w:cs="Arial"/>
          <w:sz w:val="22"/>
          <w:lang w:val="es-ES"/>
        </w:rPr>
      </w:pPr>
      <w:r w:rsidRPr="00207A5F">
        <w:rPr>
          <w:rFonts w:ascii="Arial Narrow" w:hAnsi="Arial Narrow" w:cs="Arial"/>
          <w:sz w:val="22"/>
          <w:lang w:val="es-ES"/>
        </w:rPr>
        <w:t>El contenido y características de los informes mensuales debe ser de acuerdo con lo establecido en el Manual de Interventoría vigente, no obstante, lo anterior, la interventoría se obliga a presentar los informes que requiera el INVIAS.</w:t>
      </w:r>
    </w:p>
    <w:p w14:paraId="0903E89D" w14:textId="77777777" w:rsidR="00D332AE" w:rsidRPr="00207A5F" w:rsidRDefault="00D332AE" w:rsidP="00D332AE">
      <w:pPr>
        <w:rPr>
          <w:rFonts w:ascii="Arial Narrow" w:hAnsi="Arial Narrow" w:cs="Arial"/>
          <w:sz w:val="22"/>
          <w:lang w:val="es-ES"/>
        </w:rPr>
      </w:pPr>
      <w:r w:rsidRPr="00207A5F">
        <w:rPr>
          <w:rFonts w:ascii="Arial Narrow" w:hAnsi="Arial Narrow" w:cs="Arial"/>
          <w:sz w:val="22"/>
          <w:lang w:val="es-ES"/>
        </w:rPr>
        <w:t>Para cumplir con el objeto y metas contractuales, las actividades que ejecutará el INTERVENTOR están establecidas en el Manual de Interventoría vigente, o el que lo modifique o lo sustituya del Instituto Nacional de Vías.</w:t>
      </w:r>
    </w:p>
    <w:p w14:paraId="6002FE26" w14:textId="45526BE5" w:rsidR="00822688" w:rsidRPr="00207A5F" w:rsidRDefault="00D332AE" w:rsidP="005548E3">
      <w:pPr>
        <w:rPr>
          <w:rFonts w:ascii="Arial Narrow" w:hAnsi="Arial Narrow" w:cs="Arial"/>
          <w:sz w:val="22"/>
          <w:lang w:val="es-ES"/>
        </w:rPr>
      </w:pPr>
      <w:r w:rsidRPr="00207A5F">
        <w:rPr>
          <w:rFonts w:ascii="Arial Narrow" w:hAnsi="Arial Narrow" w:cs="Arial"/>
          <w:sz w:val="22"/>
          <w:lang w:val="es-ES"/>
        </w:rPr>
        <w:t xml:space="preserve">Sin limitarse a lo anterior, el interventor debe cumplir sus obligaciones derivadas de la Ley 80 de 1993 y 1474 de 2011. </w:t>
      </w:r>
    </w:p>
    <w:p w14:paraId="11E34323" w14:textId="7C894C9A" w:rsidR="004F78C8" w:rsidRPr="00207A5F" w:rsidRDefault="004F78C8" w:rsidP="001E262E">
      <w:pPr>
        <w:pStyle w:val="Prrafodelista"/>
        <w:numPr>
          <w:ilvl w:val="0"/>
          <w:numId w:val="7"/>
        </w:numPr>
        <w:spacing w:after="0" w:line="240" w:lineRule="auto"/>
        <w:rPr>
          <w:rFonts w:ascii="Arial Narrow" w:hAnsi="Arial Narrow" w:cs="Arial"/>
          <w:b/>
          <w:sz w:val="22"/>
          <w:lang w:val="es-ES"/>
        </w:rPr>
      </w:pPr>
      <w:r w:rsidRPr="00207A5F">
        <w:rPr>
          <w:rFonts w:ascii="Arial Narrow" w:hAnsi="Arial Narrow" w:cs="Arial"/>
          <w:b/>
          <w:sz w:val="22"/>
          <w:lang w:val="es-ES"/>
        </w:rPr>
        <w:t xml:space="preserve">PLAZO PARA LA </w:t>
      </w:r>
      <w:r w:rsidR="00D82C3D" w:rsidRPr="00207A5F">
        <w:rPr>
          <w:rFonts w:ascii="Arial Narrow" w:hAnsi="Arial Narrow" w:cs="Arial"/>
          <w:b/>
          <w:sz w:val="22"/>
          <w:lang w:val="es-ES"/>
        </w:rPr>
        <w:t>EJECUCIÓN</w:t>
      </w:r>
      <w:r w:rsidRPr="00207A5F">
        <w:rPr>
          <w:rFonts w:ascii="Arial Narrow" w:hAnsi="Arial Narrow" w:cs="Arial"/>
          <w:b/>
          <w:sz w:val="22"/>
          <w:lang w:val="es-ES"/>
        </w:rPr>
        <w:t xml:space="preserve"> DEL CONTRATO</w:t>
      </w:r>
      <w:r w:rsidR="00BA2F33" w:rsidRPr="00207A5F">
        <w:rPr>
          <w:rFonts w:ascii="Arial Narrow" w:hAnsi="Arial Narrow" w:cs="Arial"/>
          <w:b/>
          <w:sz w:val="22"/>
          <w:lang w:val="es-ES"/>
        </w:rPr>
        <w:t xml:space="preserve"> </w:t>
      </w:r>
    </w:p>
    <w:p w14:paraId="17BA2C36" w14:textId="77777777" w:rsidR="00B2500F" w:rsidRPr="00207A5F" w:rsidRDefault="00B2500F" w:rsidP="00251AE6">
      <w:pPr>
        <w:spacing w:after="0" w:line="240" w:lineRule="auto"/>
        <w:contextualSpacing/>
        <w:rPr>
          <w:rFonts w:ascii="Arial Narrow" w:hAnsi="Arial Narrow" w:cs="Arial"/>
          <w:sz w:val="22"/>
        </w:rPr>
      </w:pPr>
    </w:p>
    <w:p w14:paraId="0A4CCFC4" w14:textId="781CB05E" w:rsidR="004F78C8" w:rsidRPr="00207A5F" w:rsidRDefault="004F78C8" w:rsidP="00251AE6">
      <w:pPr>
        <w:spacing w:after="0" w:line="240" w:lineRule="auto"/>
        <w:contextualSpacing/>
        <w:rPr>
          <w:rFonts w:ascii="Arial Narrow" w:hAnsi="Arial Narrow" w:cs="Arial"/>
          <w:sz w:val="22"/>
          <w:lang w:val="es-ES"/>
        </w:rPr>
      </w:pPr>
      <w:r w:rsidRPr="00207A5F">
        <w:rPr>
          <w:rFonts w:ascii="Arial Narrow" w:hAnsi="Arial Narrow" w:cs="Arial"/>
          <w:sz w:val="22"/>
        </w:rPr>
        <w:t xml:space="preserve">El plazo previsto para la ejecución de las actividades que se deriven del presente proceso es el establecido en la sección 1.1. del </w:t>
      </w:r>
      <w:r w:rsidR="00951553" w:rsidRPr="00207A5F">
        <w:rPr>
          <w:rFonts w:ascii="Arial Narrow" w:hAnsi="Arial Narrow" w:cs="Arial"/>
          <w:sz w:val="22"/>
        </w:rPr>
        <w:t xml:space="preserve">Pliego </w:t>
      </w:r>
      <w:r w:rsidRPr="00207A5F">
        <w:rPr>
          <w:rFonts w:ascii="Arial Narrow" w:hAnsi="Arial Narrow" w:cs="Arial"/>
          <w:sz w:val="22"/>
        </w:rPr>
        <w:t xml:space="preserve">de </w:t>
      </w:r>
      <w:r w:rsidR="00951553" w:rsidRPr="00207A5F">
        <w:rPr>
          <w:rFonts w:ascii="Arial Narrow" w:hAnsi="Arial Narrow" w:cs="Arial"/>
          <w:sz w:val="22"/>
        </w:rPr>
        <w:t>Condiciones</w:t>
      </w:r>
      <w:r w:rsidRPr="00207A5F">
        <w:rPr>
          <w:rFonts w:ascii="Arial Narrow" w:hAnsi="Arial Narrow" w:cs="Arial"/>
          <w:sz w:val="22"/>
        </w:rPr>
        <w:t>, el cual se contará</w:t>
      </w:r>
      <w:r w:rsidR="007A3641" w:rsidRPr="00207A5F">
        <w:rPr>
          <w:rFonts w:ascii="Arial Narrow" w:hAnsi="Arial Narrow" w:cs="Arial"/>
          <w:sz w:val="22"/>
          <w:lang w:val="es-ES"/>
        </w:rPr>
        <w:t xml:space="preserve"> </w:t>
      </w:r>
      <w:r w:rsidR="00B334E6" w:rsidRPr="00207A5F">
        <w:rPr>
          <w:rFonts w:ascii="Arial Narrow" w:hAnsi="Arial Narrow" w:cs="Arial"/>
          <w:sz w:val="22"/>
          <w:lang w:val="es-ES"/>
        </w:rPr>
        <w:t xml:space="preserve">en la forma prevista en el </w:t>
      </w:r>
      <w:r w:rsidR="00951553" w:rsidRPr="00207A5F">
        <w:rPr>
          <w:rFonts w:ascii="Arial Narrow" w:hAnsi="Arial Narrow" w:cs="Arial"/>
          <w:sz w:val="22"/>
          <w:lang w:val="es-ES"/>
        </w:rPr>
        <w:t>“</w:t>
      </w:r>
      <w:r w:rsidR="00B334E6" w:rsidRPr="00207A5F">
        <w:rPr>
          <w:rFonts w:ascii="Arial Narrow" w:hAnsi="Arial Narrow" w:cs="Arial"/>
          <w:sz w:val="22"/>
          <w:lang w:val="es-ES"/>
        </w:rPr>
        <w:t>Anexo 5 – Minuta del Contrato</w:t>
      </w:r>
      <w:r w:rsidR="005E47E9" w:rsidRPr="00207A5F">
        <w:rPr>
          <w:rFonts w:ascii="Arial Narrow" w:hAnsi="Arial Narrow" w:cs="Arial"/>
          <w:sz w:val="22"/>
          <w:lang w:val="es-ES"/>
        </w:rPr>
        <w:t xml:space="preserve"> de Interventoría</w:t>
      </w:r>
      <w:r w:rsidR="00951553" w:rsidRPr="00207A5F">
        <w:rPr>
          <w:rFonts w:ascii="Arial Narrow" w:hAnsi="Arial Narrow" w:cs="Arial"/>
          <w:sz w:val="22"/>
          <w:lang w:val="es-ES"/>
        </w:rPr>
        <w:t>”</w:t>
      </w:r>
      <w:r w:rsidR="007A3641" w:rsidRPr="00207A5F">
        <w:rPr>
          <w:rFonts w:ascii="Arial Narrow" w:hAnsi="Arial Narrow" w:cs="Arial"/>
          <w:sz w:val="22"/>
          <w:lang w:val="es-ES"/>
        </w:rPr>
        <w:t>.</w:t>
      </w:r>
    </w:p>
    <w:p w14:paraId="55E8005E" w14:textId="77777777" w:rsidR="00BA2066" w:rsidRPr="00207A5F" w:rsidRDefault="00BA2066" w:rsidP="00251AE6">
      <w:pPr>
        <w:spacing w:after="0" w:line="240" w:lineRule="auto"/>
        <w:contextualSpacing/>
        <w:rPr>
          <w:rFonts w:ascii="Arial Narrow" w:hAnsi="Arial Narrow" w:cs="Arial"/>
          <w:sz w:val="22"/>
          <w:highlight w:val="yellow"/>
        </w:rPr>
      </w:pPr>
    </w:p>
    <w:p w14:paraId="025CBBF6" w14:textId="04B8F326" w:rsidR="002436FA" w:rsidRPr="00207A5F" w:rsidRDefault="00301471" w:rsidP="003D2727">
      <w:pPr>
        <w:rPr>
          <w:rFonts w:ascii="Arial Narrow" w:hAnsi="Arial Narrow" w:cs="Arial"/>
          <w:sz w:val="22"/>
          <w:highlight w:val="yellow"/>
        </w:rPr>
      </w:pPr>
      <w:r w:rsidRPr="00207A5F">
        <w:rPr>
          <w:rFonts w:ascii="Arial Narrow" w:hAnsi="Arial Narrow" w:cs="Arial"/>
          <w:noProof/>
          <w:sz w:val="22"/>
          <w:lang w:val="es-ES"/>
        </w:rPr>
        <w:t>El plazo del presente contrato será</w:t>
      </w:r>
      <w:r w:rsidR="005548E3" w:rsidRPr="00207A5F">
        <w:rPr>
          <w:rFonts w:ascii="Arial Narrow" w:hAnsi="Arial Narrow" w:cs="Arial"/>
          <w:noProof/>
          <w:sz w:val="22"/>
          <w:lang w:val="es-ES"/>
        </w:rPr>
        <w:t xml:space="preserve"> </w:t>
      </w:r>
      <w:r w:rsidR="0001312B" w:rsidRPr="00207A5F">
        <w:rPr>
          <w:rFonts w:ascii="Arial Narrow" w:hAnsi="Arial Narrow" w:cs="Arial"/>
          <w:noProof/>
          <w:sz w:val="22"/>
          <w:lang w:val="es-ES"/>
        </w:rPr>
        <w:t>hasta el 31 de diciembre de 2023</w:t>
      </w:r>
      <w:r w:rsidR="003D2727" w:rsidRPr="00207A5F">
        <w:rPr>
          <w:rFonts w:ascii="Arial Narrow" w:hAnsi="Arial Narrow"/>
          <w:sz w:val="22"/>
        </w:rPr>
        <w:t>.</w:t>
      </w:r>
    </w:p>
    <w:p w14:paraId="320159E6" w14:textId="3656A8CB" w:rsidR="00A75162" w:rsidRPr="00207A5F" w:rsidRDefault="004E1E45" w:rsidP="001E262E">
      <w:pPr>
        <w:numPr>
          <w:ilvl w:val="0"/>
          <w:numId w:val="7"/>
        </w:numPr>
        <w:spacing w:after="0" w:line="240" w:lineRule="auto"/>
        <w:contextualSpacing/>
        <w:rPr>
          <w:rFonts w:ascii="Arial Narrow" w:hAnsi="Arial Narrow" w:cs="Arial"/>
          <w:b/>
          <w:sz w:val="22"/>
        </w:rPr>
      </w:pPr>
      <w:r w:rsidRPr="00207A5F">
        <w:rPr>
          <w:rFonts w:ascii="Arial Narrow" w:hAnsi="Arial Narrow" w:cs="Arial"/>
          <w:b/>
          <w:sz w:val="22"/>
        </w:rPr>
        <w:t xml:space="preserve">FORMA </w:t>
      </w:r>
      <w:r w:rsidR="009935BF" w:rsidRPr="00207A5F">
        <w:rPr>
          <w:rFonts w:ascii="Arial Narrow" w:hAnsi="Arial Narrow" w:cs="Arial"/>
          <w:b/>
          <w:sz w:val="22"/>
        </w:rPr>
        <w:t>DE</w:t>
      </w:r>
      <w:r w:rsidR="00A75162" w:rsidRPr="00207A5F">
        <w:rPr>
          <w:rFonts w:ascii="Arial Narrow" w:hAnsi="Arial Narrow" w:cs="Arial"/>
          <w:b/>
          <w:sz w:val="22"/>
        </w:rPr>
        <w:t xml:space="preserve"> PAGO</w:t>
      </w:r>
    </w:p>
    <w:p w14:paraId="6FE72FB3" w14:textId="77777777" w:rsidR="00B2500F" w:rsidRPr="00207A5F" w:rsidRDefault="00B2500F" w:rsidP="00251AE6">
      <w:pPr>
        <w:spacing w:after="0" w:line="240" w:lineRule="auto"/>
        <w:contextualSpacing/>
        <w:rPr>
          <w:rFonts w:ascii="Arial Narrow" w:hAnsi="Arial Narrow" w:cs="Arial"/>
          <w:sz w:val="22"/>
          <w:highlight w:val="yellow"/>
        </w:rPr>
      </w:pPr>
    </w:p>
    <w:p w14:paraId="1D30B755" w14:textId="77777777" w:rsidR="00536517" w:rsidRPr="00207A5F" w:rsidRDefault="00536517" w:rsidP="00536517">
      <w:pPr>
        <w:autoSpaceDE w:val="0"/>
        <w:autoSpaceDN w:val="0"/>
        <w:adjustRightInd w:val="0"/>
        <w:spacing w:after="0" w:line="240" w:lineRule="auto"/>
        <w:rPr>
          <w:rFonts w:ascii="Arial Narrow" w:hAnsi="Arial Narrow"/>
          <w:sz w:val="22"/>
          <w:lang w:eastAsia="es-ES"/>
        </w:rPr>
      </w:pPr>
      <w:r w:rsidRPr="00207A5F">
        <w:rPr>
          <w:rFonts w:ascii="Arial Narrow" w:hAnsi="Arial Narrow"/>
          <w:sz w:val="22"/>
          <w:lang w:eastAsia="es-ES"/>
        </w:rPr>
        <w:t>El INSTITUTO pagará al INTERVENTOR el valor del contrato, mensualmente mediante el reconocimiento y reembolso de los costos directos de sueldos de  personal aprobado por el INSTITUTO  y efectivamente empleado en la ejecución de los trabajos, afectados por un factor multiplicador, más el reembolso, contra factura, de otros costos directos ocasionados y aprobados por el Supervisor de Contrato de Interventoría, previa presentación y aprobación del informe mensual de avance del trabajo, por parte del Supervisor designado para el efecto, acompañadas de los recibos de pago de los aportes a seguridad social y parafiscales del respectivo periodo a facturar.</w:t>
      </w:r>
    </w:p>
    <w:p w14:paraId="70F5F864" w14:textId="77777777" w:rsidR="00536517" w:rsidRPr="00207A5F" w:rsidRDefault="00536517" w:rsidP="00536517">
      <w:pPr>
        <w:autoSpaceDE w:val="0"/>
        <w:autoSpaceDN w:val="0"/>
        <w:adjustRightInd w:val="0"/>
        <w:spacing w:after="0" w:line="240" w:lineRule="auto"/>
        <w:rPr>
          <w:rFonts w:ascii="Arial Narrow" w:hAnsi="Arial Narrow"/>
          <w:sz w:val="22"/>
          <w:lang w:eastAsia="es-ES"/>
        </w:rPr>
      </w:pPr>
    </w:p>
    <w:p w14:paraId="2746FD3B" w14:textId="77777777" w:rsidR="00536517" w:rsidRPr="00207A5F" w:rsidRDefault="00536517" w:rsidP="00536517">
      <w:pPr>
        <w:autoSpaceDE w:val="0"/>
        <w:autoSpaceDN w:val="0"/>
        <w:adjustRightInd w:val="0"/>
        <w:spacing w:after="0" w:line="240" w:lineRule="auto"/>
        <w:rPr>
          <w:rFonts w:ascii="Arial Narrow" w:hAnsi="Arial Narrow"/>
          <w:sz w:val="22"/>
          <w:lang w:eastAsia="es-ES"/>
        </w:rPr>
      </w:pPr>
      <w:r w:rsidRPr="00207A5F">
        <w:rPr>
          <w:rFonts w:ascii="Arial Narrow" w:hAnsi="Arial Narrow"/>
          <w:sz w:val="22"/>
          <w:lang w:eastAsia="es-ES"/>
        </w:rPr>
        <w:t>Las actas de costos deben ser refrendadas por el representante del interventor en la obra y el Supervisor de contrato. En todo caso tales pagos de Interventoría deberán corresponder a los recursos realmente invertidos por el Interventor en el proyecto durante el periodo a facturar, de acuerdo con la programación establecida y aprobada por el INSTITUTO a través del Supervisor, y las modificaciones propias del desarrollo del contrato avaladas por el INSTITUTO.</w:t>
      </w:r>
    </w:p>
    <w:p w14:paraId="696D7F4C" w14:textId="77777777" w:rsidR="00536517" w:rsidRPr="00207A5F" w:rsidRDefault="00536517" w:rsidP="00536517">
      <w:pPr>
        <w:tabs>
          <w:tab w:val="left" w:pos="-142"/>
        </w:tabs>
        <w:autoSpaceDE w:val="0"/>
        <w:autoSpaceDN w:val="0"/>
        <w:adjustRightInd w:val="0"/>
        <w:spacing w:after="0" w:line="240" w:lineRule="auto"/>
        <w:rPr>
          <w:rFonts w:ascii="Arial Narrow" w:hAnsi="Arial Narrow"/>
          <w:sz w:val="22"/>
          <w:lang w:eastAsia="es-ES"/>
        </w:rPr>
      </w:pPr>
    </w:p>
    <w:p w14:paraId="28B96FA9" w14:textId="77777777" w:rsidR="00536517" w:rsidRPr="00207A5F" w:rsidRDefault="00536517" w:rsidP="00536517">
      <w:pPr>
        <w:autoSpaceDE w:val="0"/>
        <w:autoSpaceDN w:val="0"/>
        <w:adjustRightInd w:val="0"/>
        <w:spacing w:after="0" w:line="240" w:lineRule="auto"/>
        <w:rPr>
          <w:rFonts w:ascii="Arial Narrow" w:hAnsi="Arial Narrow"/>
          <w:sz w:val="22"/>
          <w:lang w:eastAsia="es-ES"/>
        </w:rPr>
      </w:pPr>
      <w:r w:rsidRPr="00207A5F">
        <w:rPr>
          <w:rFonts w:ascii="Arial Narrow" w:hAnsi="Arial Narrow"/>
          <w:sz w:val="22"/>
          <w:lang w:eastAsia="es-ES"/>
        </w:rPr>
        <w:t>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w:t>
      </w:r>
    </w:p>
    <w:p w14:paraId="6CFD7332" w14:textId="77777777" w:rsidR="00536517" w:rsidRPr="00207A5F" w:rsidRDefault="00536517" w:rsidP="00536517">
      <w:pPr>
        <w:autoSpaceDE w:val="0"/>
        <w:autoSpaceDN w:val="0"/>
        <w:adjustRightInd w:val="0"/>
        <w:spacing w:after="0" w:line="240" w:lineRule="auto"/>
        <w:rPr>
          <w:rFonts w:ascii="Arial Narrow" w:hAnsi="Arial Narrow"/>
          <w:sz w:val="22"/>
          <w:lang w:eastAsia="es-ES"/>
        </w:rPr>
      </w:pPr>
    </w:p>
    <w:p w14:paraId="523925F8" w14:textId="77777777" w:rsidR="00536517" w:rsidRPr="00207A5F" w:rsidRDefault="00536517" w:rsidP="00536517">
      <w:pPr>
        <w:autoSpaceDE w:val="0"/>
        <w:autoSpaceDN w:val="0"/>
        <w:adjustRightInd w:val="0"/>
        <w:spacing w:after="0" w:line="240" w:lineRule="auto"/>
        <w:rPr>
          <w:rFonts w:ascii="Arial Narrow" w:hAnsi="Arial Narrow"/>
          <w:sz w:val="22"/>
          <w:lang w:eastAsia="es-ES"/>
        </w:rPr>
      </w:pPr>
      <w:r w:rsidRPr="00207A5F">
        <w:rPr>
          <w:rFonts w:ascii="Arial Narrow" w:hAnsi="Arial Narrow"/>
          <w:sz w:val="22"/>
          <w:lang w:eastAsia="es-ES"/>
        </w:rPr>
        <w:t xml:space="preserve">En caso de mora en el pago, el INSTITUTO reconocerá al INTERVENTOR un interés moratorio equivalente al interés legal civil vigente, siguiendo el procedimiento establecido en el artículo 2.2.1.1.2.4.2. del Decreto 1082 de 2015. La fecha en que se hagan efectivos los pagos se determinará según lo previsto en la normatividad vigente del INSTITUTO. En todo caso el anterior pago estará sujeto a la disponibilidad de PAC. El Instituto podrá solicitar en cualquier momento la reducción del personal o costos de Interventoría según el avance de la obra, lo cual deberá ser acatado de manera inmediata por la Interventoría. Así mismo el Instituto se reserva el derecho de exigir, por </w:t>
      </w:r>
      <w:r w:rsidRPr="00207A5F">
        <w:rPr>
          <w:rFonts w:ascii="Arial Narrow" w:hAnsi="Arial Narrow"/>
          <w:sz w:val="22"/>
          <w:lang w:eastAsia="es-ES"/>
        </w:rPr>
        <w:lastRenderedPageBreak/>
        <w:t>escrito, al INTERVENTOR el reemplazo de cualquier persona vinculada al proyecto. Estas exigencias no darán derecho al INTERVENTOR para elevar ningún reclamo contra el Instituto.</w:t>
      </w:r>
    </w:p>
    <w:p w14:paraId="75728F01" w14:textId="77777777" w:rsidR="00536517" w:rsidRPr="00207A5F" w:rsidRDefault="00536517" w:rsidP="00536517">
      <w:pPr>
        <w:autoSpaceDE w:val="0"/>
        <w:autoSpaceDN w:val="0"/>
        <w:adjustRightInd w:val="0"/>
        <w:spacing w:after="0" w:line="240" w:lineRule="auto"/>
        <w:rPr>
          <w:rFonts w:ascii="Arial Narrow" w:hAnsi="Arial Narrow"/>
          <w:sz w:val="22"/>
          <w:lang w:eastAsia="es-ES"/>
        </w:rPr>
      </w:pPr>
    </w:p>
    <w:p w14:paraId="46E5197E" w14:textId="77777777" w:rsidR="00536517" w:rsidRPr="00207A5F" w:rsidRDefault="00536517" w:rsidP="00536517">
      <w:pPr>
        <w:autoSpaceDE w:val="0"/>
        <w:autoSpaceDN w:val="0"/>
        <w:adjustRightInd w:val="0"/>
        <w:spacing w:after="0" w:line="240" w:lineRule="auto"/>
        <w:rPr>
          <w:rFonts w:ascii="Arial Narrow" w:hAnsi="Arial Narrow"/>
          <w:sz w:val="22"/>
          <w:lang w:eastAsia="es-ES"/>
        </w:rPr>
      </w:pPr>
      <w:r w:rsidRPr="00207A5F">
        <w:rPr>
          <w:rFonts w:ascii="Arial Narrow" w:hAnsi="Arial Narrow"/>
          <w:sz w:val="22"/>
          <w:lang w:eastAsia="es-ES"/>
        </w:rPr>
        <w:t>El INTERVENTOR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INTERVENTOR no cumple con la anterior obligación, se establece como fecha de pago la fecha de disponibilidad del cheque en la caja de la División de Tesorería.</w:t>
      </w:r>
    </w:p>
    <w:p w14:paraId="5E0FC1A0" w14:textId="77777777" w:rsidR="00536517" w:rsidRPr="00207A5F" w:rsidRDefault="00536517" w:rsidP="00536517">
      <w:pPr>
        <w:tabs>
          <w:tab w:val="left" w:pos="-142"/>
        </w:tabs>
        <w:autoSpaceDE w:val="0"/>
        <w:autoSpaceDN w:val="0"/>
        <w:adjustRightInd w:val="0"/>
        <w:spacing w:after="0" w:line="240" w:lineRule="auto"/>
        <w:rPr>
          <w:rFonts w:ascii="Arial Narrow" w:hAnsi="Arial Narrow"/>
          <w:sz w:val="22"/>
          <w:lang w:eastAsia="es-ES"/>
        </w:rPr>
      </w:pPr>
    </w:p>
    <w:p w14:paraId="1D840293" w14:textId="4AF3D2E0" w:rsidR="00536517" w:rsidRPr="00207A5F" w:rsidRDefault="00536517" w:rsidP="00536517">
      <w:pPr>
        <w:autoSpaceDE w:val="0"/>
        <w:autoSpaceDN w:val="0"/>
        <w:adjustRightInd w:val="0"/>
        <w:spacing w:after="0" w:line="240" w:lineRule="auto"/>
        <w:rPr>
          <w:rFonts w:ascii="Arial Narrow" w:hAnsi="Arial Narrow"/>
          <w:sz w:val="22"/>
          <w:lang w:eastAsia="es-ES"/>
        </w:rPr>
      </w:pPr>
      <w:r w:rsidRPr="00207A5F">
        <w:rPr>
          <w:rFonts w:ascii="Arial Narrow" w:hAnsi="Arial Narrow"/>
          <w:sz w:val="22"/>
          <w:lang w:eastAsia="es-ES"/>
        </w:rPr>
        <w:t xml:space="preserve">Si el INTERVENTOR no presenta la factura del acta dentro de los términos establecidos en el contrato, se aplicará la sanción correspondiente, de conformidad con lo establecido en la </w:t>
      </w:r>
      <w:r w:rsidR="001A388A" w:rsidRPr="00207A5F">
        <w:rPr>
          <w:rFonts w:ascii="Arial Narrow" w:hAnsi="Arial Narrow"/>
          <w:sz w:val="22"/>
          <w:lang w:eastAsia="es-ES"/>
        </w:rPr>
        <w:t>Resolución No. 718 de 2022</w:t>
      </w:r>
      <w:r w:rsidRPr="00207A5F">
        <w:rPr>
          <w:rFonts w:ascii="Arial Narrow" w:hAnsi="Arial Narrow"/>
          <w:sz w:val="22"/>
          <w:lang w:eastAsia="es-ES"/>
        </w:rPr>
        <w:t>.</w:t>
      </w:r>
    </w:p>
    <w:p w14:paraId="6C638702" w14:textId="77777777" w:rsidR="00536517" w:rsidRPr="00207A5F" w:rsidRDefault="00536517" w:rsidP="00536517">
      <w:pPr>
        <w:autoSpaceDE w:val="0"/>
        <w:autoSpaceDN w:val="0"/>
        <w:adjustRightInd w:val="0"/>
        <w:spacing w:after="0" w:line="240" w:lineRule="auto"/>
        <w:rPr>
          <w:rFonts w:ascii="Arial Narrow" w:hAnsi="Arial Narrow"/>
          <w:sz w:val="22"/>
          <w:lang w:eastAsia="es-ES"/>
        </w:rPr>
      </w:pPr>
    </w:p>
    <w:p w14:paraId="413F4E1D" w14:textId="77777777" w:rsidR="00536517" w:rsidRPr="00207A5F" w:rsidRDefault="00536517" w:rsidP="00536517">
      <w:pPr>
        <w:autoSpaceDE w:val="0"/>
        <w:autoSpaceDN w:val="0"/>
        <w:adjustRightInd w:val="0"/>
        <w:spacing w:after="0" w:line="240" w:lineRule="auto"/>
        <w:rPr>
          <w:rFonts w:ascii="Arial Narrow" w:hAnsi="Arial Narrow"/>
          <w:sz w:val="22"/>
          <w:lang w:eastAsia="es-ES"/>
        </w:rPr>
      </w:pPr>
      <w:r w:rsidRPr="00207A5F">
        <w:rPr>
          <w:rFonts w:ascii="Arial Narrow" w:hAnsi="Arial Narrow"/>
          <w:sz w:val="22"/>
          <w:lang w:eastAsia="es-ES"/>
        </w:rPr>
        <w:t xml:space="preserve">El Instituto verificará a través del Supervisor de Contrato de Interventoría que los costos de personal pagados por </w:t>
      </w:r>
      <w:proofErr w:type="gramStart"/>
      <w:r w:rsidRPr="00207A5F">
        <w:rPr>
          <w:rFonts w:ascii="Arial Narrow" w:hAnsi="Arial Narrow"/>
          <w:sz w:val="22"/>
          <w:lang w:eastAsia="es-ES"/>
        </w:rPr>
        <w:t>INVÍAS,</w:t>
      </w:r>
      <w:proofErr w:type="gramEnd"/>
      <w:r w:rsidRPr="00207A5F">
        <w:rPr>
          <w:rFonts w:ascii="Arial Narrow" w:hAnsi="Arial Narrow"/>
          <w:sz w:val="22"/>
          <w:lang w:eastAsia="es-ES"/>
        </w:rPr>
        <w:t xml:space="preserve"> correspondan a los efectivamente pagados al personal vinculado al proyecto.</w:t>
      </w:r>
    </w:p>
    <w:p w14:paraId="34A48813" w14:textId="77777777" w:rsidR="00536517" w:rsidRPr="00207A5F" w:rsidRDefault="00536517" w:rsidP="00536517">
      <w:pPr>
        <w:autoSpaceDE w:val="0"/>
        <w:autoSpaceDN w:val="0"/>
        <w:adjustRightInd w:val="0"/>
        <w:spacing w:after="0" w:line="240" w:lineRule="auto"/>
        <w:rPr>
          <w:rFonts w:ascii="Arial Narrow" w:hAnsi="Arial Narrow"/>
          <w:sz w:val="22"/>
          <w:lang w:eastAsia="es-ES"/>
        </w:rPr>
      </w:pPr>
    </w:p>
    <w:p w14:paraId="27051D11" w14:textId="77777777" w:rsidR="00536517" w:rsidRPr="00207A5F" w:rsidRDefault="00536517" w:rsidP="00536517">
      <w:pPr>
        <w:autoSpaceDE w:val="0"/>
        <w:autoSpaceDN w:val="0"/>
        <w:adjustRightInd w:val="0"/>
        <w:spacing w:after="0" w:line="240" w:lineRule="auto"/>
        <w:rPr>
          <w:rFonts w:ascii="Arial Narrow" w:hAnsi="Arial Narrow"/>
          <w:sz w:val="22"/>
          <w:lang w:eastAsia="es-ES"/>
        </w:rPr>
      </w:pPr>
      <w:r w:rsidRPr="00207A5F">
        <w:rPr>
          <w:rFonts w:ascii="Arial Narrow" w:hAnsi="Arial Narrow"/>
          <w:sz w:val="22"/>
          <w:lang w:eastAsia="es-ES"/>
        </w:rPr>
        <w:t>El Supervisor o el Gestor del contrato deberá verificar al inicio del trabajo y periódicamente, el cumplimiento por parte del INTERVENTOR de la obligación de afiliación al Sistema de Gestión de Seguridad y Salud en el Trabajo SG-SST (Decreto 1443 de 2014, art 27) y el cumplimiento de la Resolución 312 de 2019 y el Decreto 531 de 2020, Resoluciones 666 y 679 de 2020.</w:t>
      </w:r>
    </w:p>
    <w:p w14:paraId="0A38D8B1" w14:textId="77777777" w:rsidR="00536517" w:rsidRPr="00207A5F" w:rsidRDefault="00536517" w:rsidP="00536517">
      <w:pPr>
        <w:autoSpaceDE w:val="0"/>
        <w:autoSpaceDN w:val="0"/>
        <w:adjustRightInd w:val="0"/>
        <w:spacing w:after="0" w:line="240" w:lineRule="auto"/>
        <w:rPr>
          <w:rFonts w:ascii="Arial Narrow" w:hAnsi="Arial Narrow"/>
          <w:sz w:val="22"/>
          <w:lang w:eastAsia="es-ES"/>
        </w:rPr>
      </w:pPr>
    </w:p>
    <w:p w14:paraId="41DDA4AA" w14:textId="77777777" w:rsidR="00536517" w:rsidRPr="00207A5F" w:rsidRDefault="00536517" w:rsidP="00536517">
      <w:pPr>
        <w:autoSpaceDE w:val="0"/>
        <w:autoSpaceDN w:val="0"/>
        <w:adjustRightInd w:val="0"/>
        <w:spacing w:after="0" w:line="240" w:lineRule="auto"/>
        <w:rPr>
          <w:rFonts w:ascii="Arial Narrow" w:hAnsi="Arial Narrow"/>
          <w:sz w:val="22"/>
          <w:lang w:eastAsia="es-ES"/>
        </w:rPr>
      </w:pPr>
    </w:p>
    <w:p w14:paraId="6F02E798" w14:textId="77777777" w:rsidR="00536517" w:rsidRPr="00207A5F" w:rsidRDefault="00536517" w:rsidP="001E262E">
      <w:pPr>
        <w:pStyle w:val="Prrafodelista"/>
        <w:numPr>
          <w:ilvl w:val="1"/>
          <w:numId w:val="7"/>
        </w:numPr>
        <w:rPr>
          <w:rFonts w:ascii="Arial Narrow" w:hAnsi="Arial Narrow"/>
          <w:b/>
          <w:bCs/>
          <w:color w:val="000000"/>
          <w:sz w:val="22"/>
        </w:rPr>
      </w:pPr>
      <w:r w:rsidRPr="00207A5F">
        <w:rPr>
          <w:rFonts w:ascii="Arial Narrow" w:hAnsi="Arial Narrow"/>
          <w:b/>
          <w:bCs/>
          <w:color w:val="000000" w:themeColor="text1"/>
          <w:sz w:val="22"/>
        </w:rPr>
        <w:t>ANTICIPO</w:t>
      </w:r>
    </w:p>
    <w:p w14:paraId="5D7BAA41" w14:textId="77777777" w:rsidR="00536517" w:rsidRPr="00207A5F" w:rsidRDefault="00536517" w:rsidP="00536517">
      <w:pPr>
        <w:autoSpaceDE w:val="0"/>
        <w:autoSpaceDN w:val="0"/>
        <w:adjustRightInd w:val="0"/>
        <w:rPr>
          <w:rFonts w:ascii="Arial Narrow" w:hAnsi="Arial Narrow"/>
          <w:sz w:val="22"/>
        </w:rPr>
      </w:pPr>
      <w:r w:rsidRPr="00207A5F">
        <w:rPr>
          <w:rFonts w:ascii="Arial Narrow" w:hAnsi="Arial Narrow"/>
          <w:sz w:val="22"/>
        </w:rPr>
        <w:t>Una vez cumplidos los requisitos de perfeccionamiento y legalización del contrato, el Instituto entregará un anticipo de hasta el CINCUENTA POR CIENTO (50%) del valor básico del contrato, el cual se tramitará previa solicitud del INTERVENTOR y aceptación de las condiciones del Instituto para su entrega, para lo cual el Ordenador del Gasto debe autorizar el pago en el formato establecido para tales efectos, que se radicará por el interventor para el trámite con sus respectivos anexos. En todo caso el anticipo estará sujeto a la disponibilidad de cupo en el Programa Anual Mensualizado de Caja (PAC).</w:t>
      </w:r>
    </w:p>
    <w:p w14:paraId="6C3F5926" w14:textId="77777777" w:rsidR="00536517" w:rsidRPr="00207A5F" w:rsidRDefault="00536517" w:rsidP="00536517">
      <w:pPr>
        <w:autoSpaceDE w:val="0"/>
        <w:autoSpaceDN w:val="0"/>
        <w:adjustRightInd w:val="0"/>
        <w:rPr>
          <w:rFonts w:ascii="Arial Narrow" w:hAnsi="Arial Narrow"/>
          <w:sz w:val="22"/>
          <w:lang w:val="es-ES"/>
        </w:rPr>
      </w:pPr>
      <w:r w:rsidRPr="00207A5F">
        <w:rPr>
          <w:rFonts w:ascii="Arial Narrow" w:hAnsi="Arial Narrow"/>
          <w:sz w:val="22"/>
        </w:rPr>
        <w:t>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plazo contractual (siempre y cuando el plazo contractual supere los 6 meses), situación que deberá ser controlada por el gestor designado por la entidad.</w:t>
      </w:r>
      <w:r w:rsidRPr="00207A5F">
        <w:rPr>
          <w:rFonts w:ascii="Arial Narrow" w:hAnsi="Arial Narrow"/>
          <w:sz w:val="22"/>
          <w:lang w:val="es-ES"/>
        </w:rPr>
        <w:t xml:space="preserve"> </w:t>
      </w:r>
    </w:p>
    <w:p w14:paraId="554C0954" w14:textId="77777777" w:rsidR="00536517" w:rsidRPr="00207A5F" w:rsidRDefault="00536517" w:rsidP="001E262E">
      <w:pPr>
        <w:numPr>
          <w:ilvl w:val="2"/>
          <w:numId w:val="7"/>
        </w:numPr>
        <w:ind w:left="1224" w:hanging="504"/>
        <w:rPr>
          <w:rFonts w:ascii="Arial Narrow" w:hAnsi="Arial Narrow"/>
          <w:b/>
          <w:bCs/>
          <w:sz w:val="22"/>
        </w:rPr>
      </w:pPr>
      <w:bookmarkStart w:id="3" w:name="_Toc389141903"/>
      <w:bookmarkStart w:id="4" w:name="_Toc35357992"/>
      <w:r w:rsidRPr="00207A5F">
        <w:rPr>
          <w:rFonts w:ascii="Arial Narrow" w:hAnsi="Arial Narrow"/>
          <w:b/>
          <w:bCs/>
          <w:sz w:val="22"/>
        </w:rPr>
        <w:t>PAGO DE ANTICIPO</w:t>
      </w:r>
      <w:bookmarkEnd w:id="3"/>
      <w:bookmarkEnd w:id="4"/>
    </w:p>
    <w:p w14:paraId="610EC58A" w14:textId="77777777" w:rsidR="00536517" w:rsidRPr="00207A5F" w:rsidRDefault="00536517" w:rsidP="00536517">
      <w:pPr>
        <w:autoSpaceDE w:val="0"/>
        <w:autoSpaceDN w:val="0"/>
        <w:adjustRightInd w:val="0"/>
        <w:spacing w:before="120" w:after="240" w:line="240" w:lineRule="auto"/>
        <w:rPr>
          <w:rFonts w:ascii="Arial Narrow" w:hAnsi="Arial Narrow"/>
          <w:sz w:val="22"/>
          <w:lang w:eastAsia="es-ES"/>
        </w:rPr>
      </w:pPr>
      <w:r w:rsidRPr="00207A5F">
        <w:rPr>
          <w:rFonts w:ascii="Arial Narrow" w:hAnsi="Arial Narrow"/>
          <w:sz w:val="22"/>
          <w:lang w:eastAsia="es-ES"/>
        </w:rPr>
        <w:t xml:space="preserve">La iniciación de labores o el cumplimiento de cualquiera de las obligaciones contractuales del interventor, no está supeditada en ningún caso al giro del anticipo por parte del INSTITUTO. </w:t>
      </w:r>
    </w:p>
    <w:p w14:paraId="0EBD19CD" w14:textId="77777777" w:rsidR="00536517" w:rsidRPr="00207A5F" w:rsidRDefault="00536517" w:rsidP="00536517">
      <w:pPr>
        <w:autoSpaceDE w:val="0"/>
        <w:autoSpaceDN w:val="0"/>
        <w:adjustRightInd w:val="0"/>
        <w:spacing w:before="120" w:after="240" w:line="240" w:lineRule="auto"/>
        <w:rPr>
          <w:rFonts w:ascii="Arial Narrow" w:hAnsi="Arial Narrow"/>
          <w:sz w:val="22"/>
          <w:lang w:eastAsia="es-ES"/>
        </w:rPr>
      </w:pPr>
      <w:r w:rsidRPr="00207A5F">
        <w:rPr>
          <w:rFonts w:ascii="Arial Narrow" w:hAnsi="Arial Narrow"/>
          <w:sz w:val="22"/>
          <w:lang w:eastAsia="es-ES"/>
        </w:rPr>
        <w:t xml:space="preserve">Los dineros provenientes del anticipo sólo serán invertidos </w:t>
      </w:r>
      <w:proofErr w:type="gramStart"/>
      <w:r w:rsidRPr="00207A5F">
        <w:rPr>
          <w:rFonts w:ascii="Arial Narrow" w:hAnsi="Arial Narrow"/>
          <w:sz w:val="22"/>
          <w:lang w:eastAsia="es-ES"/>
        </w:rPr>
        <w:t>de acuerdo al</w:t>
      </w:r>
      <w:proofErr w:type="gramEnd"/>
      <w:r w:rsidRPr="00207A5F">
        <w:rPr>
          <w:rFonts w:ascii="Arial Narrow" w:hAnsi="Arial Narrow"/>
          <w:sz w:val="22"/>
          <w:lang w:eastAsia="es-ES"/>
        </w:rPr>
        <w:t xml:space="preserve"> Plan de inversión mensualizado de anticipo y estos no podrán destinarse a fines distintos a los relacionados con la ejecución y cumplimiento del contrato. Tienen la condición de fondos públicos hasta el momento en que sean amortizados mediante la facturación mensual; su mal manejo, el cambio de destinación o su indebida apropiación dará lugar a las responsabilidades penales, disciplinarias y fiscales correspondientes. </w:t>
      </w:r>
    </w:p>
    <w:p w14:paraId="079378B6" w14:textId="77777777" w:rsidR="00536517" w:rsidRPr="00207A5F" w:rsidRDefault="00536517" w:rsidP="00536517">
      <w:pPr>
        <w:autoSpaceDE w:val="0"/>
        <w:autoSpaceDN w:val="0"/>
        <w:adjustRightInd w:val="0"/>
        <w:spacing w:before="120" w:after="240" w:line="240" w:lineRule="auto"/>
        <w:rPr>
          <w:rFonts w:ascii="Arial Narrow" w:hAnsi="Arial Narrow"/>
          <w:sz w:val="22"/>
          <w:lang w:eastAsia="es-ES"/>
        </w:rPr>
      </w:pPr>
      <w:r w:rsidRPr="00207A5F">
        <w:rPr>
          <w:rFonts w:ascii="Arial Narrow" w:hAnsi="Arial Narrow"/>
          <w:sz w:val="22"/>
          <w:lang w:eastAsia="es-ES"/>
        </w:rPr>
        <w:lastRenderedPageBreak/>
        <w:t>El INTERVENTOR junto con el Supervisor del contrato abrirán una cuenta bancaria conjunta que genere rendimientos a nombre del contrato para manejar los fondos del anticipo, de tal forma que los recursos que se giren con cargo a ella necesiten para ser pagados las firmas del INTERVENTOR o quien este delegue y la del Supervisor. Dicha cuenta será vigilada por este último.</w:t>
      </w:r>
    </w:p>
    <w:p w14:paraId="3F8A8A2D" w14:textId="77777777" w:rsidR="00536517" w:rsidRPr="00207A5F" w:rsidRDefault="00536517" w:rsidP="001E262E">
      <w:pPr>
        <w:numPr>
          <w:ilvl w:val="0"/>
          <w:numId w:val="11"/>
        </w:numPr>
        <w:tabs>
          <w:tab w:val="num" w:pos="709"/>
        </w:tabs>
        <w:spacing w:after="0" w:line="240" w:lineRule="auto"/>
        <w:ind w:left="709" w:hanging="283"/>
        <w:rPr>
          <w:rFonts w:ascii="Arial Narrow" w:hAnsi="Arial Narrow"/>
          <w:sz w:val="22"/>
          <w:lang w:eastAsia="es-ES"/>
        </w:rPr>
      </w:pPr>
      <w:r w:rsidRPr="00207A5F">
        <w:rPr>
          <w:rFonts w:ascii="Arial Narrow" w:hAnsi="Arial Narrow"/>
          <w:sz w:val="22"/>
          <w:lang w:eastAsia="es-ES"/>
        </w:rPr>
        <w:t>Rendimientos Financieros. Los rendimientos financieros que genere el anticipo entregado por el Instituto al Interventor serán reintegrados por el Interventor mensualmente a la Tesorería del Instituto cuando se trate de recursos propios o a la Dirección del Tesoro Público cuando se trate de recursos nación, en la forma prevista por el artículo 33 del Decreto 4730 de 2005 y el Decreto 1853 de 2015 y serán consignados en la cuenta que para el efecto indique la Subdirección Financiera. Copia de la consignación debe ser remitida a la Subdirección Financiera y a la Unidad ejecutora indicando con precisión que se trata de recursos por concepto de rendimientos financieros del anticipo otorgado, el número, año del contrato y el nombre del Interventor. Es responsabilidad del supervisor del contrato verificar el cumplimiento de esta obligación.</w:t>
      </w:r>
    </w:p>
    <w:p w14:paraId="40E3B2B2" w14:textId="77777777" w:rsidR="00536517" w:rsidRPr="00207A5F" w:rsidRDefault="00536517" w:rsidP="001E262E">
      <w:pPr>
        <w:numPr>
          <w:ilvl w:val="0"/>
          <w:numId w:val="11"/>
        </w:numPr>
        <w:tabs>
          <w:tab w:val="num" w:pos="709"/>
        </w:tabs>
        <w:spacing w:after="0" w:line="240" w:lineRule="auto"/>
        <w:ind w:left="709" w:hanging="283"/>
        <w:rPr>
          <w:rFonts w:ascii="Arial Narrow" w:hAnsi="Arial Narrow"/>
          <w:sz w:val="22"/>
          <w:lang w:eastAsia="es-ES"/>
        </w:rPr>
      </w:pPr>
      <w:r w:rsidRPr="00207A5F">
        <w:rPr>
          <w:rFonts w:ascii="Arial Narrow" w:hAnsi="Arial Narrow"/>
          <w:sz w:val="22"/>
          <w:lang w:eastAsia="es-ES"/>
        </w:rPr>
        <w:t>El Interventor debe solicitar al banco la respectiva certificación de apertura de la cuenta en la que conste que es para el manejo conjunto del anticipo del contrato y especificando que para los giros electrónicos o con cheque con cargo al anticipo, requerirán de las autorizaciones o firmas conjuntas. Debe indicarse el número del contrato, objeto, NIT del Interventor, nombre del Interventor y de su representante y el nombre del Supervisor del contrato de interventoría. Además, debe indicar que dicha cuenta genera rendimientos a las tasas del mercado. Esta certificación debe ser remitida a la Unidad Ejecutora y servirá de soporte para el giro del anticipo.</w:t>
      </w:r>
    </w:p>
    <w:p w14:paraId="7A4B220A" w14:textId="77777777" w:rsidR="00536517" w:rsidRPr="00207A5F" w:rsidRDefault="00536517" w:rsidP="00536517">
      <w:pPr>
        <w:ind w:left="720"/>
        <w:contextualSpacing/>
        <w:rPr>
          <w:rFonts w:ascii="Arial Narrow" w:hAnsi="Arial Narrow"/>
          <w:sz w:val="22"/>
          <w:lang w:eastAsia="es-ES"/>
        </w:rPr>
      </w:pPr>
    </w:p>
    <w:p w14:paraId="2F65CF7F" w14:textId="77777777" w:rsidR="00536517" w:rsidRPr="00207A5F" w:rsidRDefault="00536517" w:rsidP="00536517">
      <w:pPr>
        <w:spacing w:after="0" w:line="240" w:lineRule="auto"/>
        <w:rPr>
          <w:rFonts w:ascii="Arial Narrow" w:hAnsi="Arial Narrow"/>
          <w:sz w:val="22"/>
          <w:lang w:eastAsia="es-ES"/>
        </w:rPr>
      </w:pPr>
      <w:r w:rsidRPr="00207A5F">
        <w:rPr>
          <w:rFonts w:ascii="Arial Narrow" w:hAnsi="Arial Narrow"/>
          <w:sz w:val="22"/>
          <w:lang w:eastAsia="es-ES"/>
        </w:rPr>
        <w:t>Invertida la totalidad del anticipo o terminado el contrato, el Interventor y el Supervisor del Contrato deben cancelar la cuenta bancaria anulando los cheques sobrantes y harán el reintegro al Instituto del saldo si lo hay, en la cuenta que indique la Subdirección Financiera. Copia de la consignación debe ser remitida a la Subdirección Financiera y a la Unidad ejecutora indicando con precisión el valor correspondiente a rendimientos y el valor correspondiente a saldo de capital, el número, año del contrato y el nombre del Interventor. Es responsabilidad de la supervisión del contrato verificar el cumplimiento de esta obligación</w:t>
      </w:r>
    </w:p>
    <w:p w14:paraId="6FD60A55" w14:textId="77777777" w:rsidR="00536517" w:rsidRPr="00207A5F" w:rsidRDefault="00536517" w:rsidP="00536517">
      <w:pPr>
        <w:spacing w:after="0" w:line="240" w:lineRule="auto"/>
        <w:rPr>
          <w:rFonts w:ascii="Arial Narrow" w:hAnsi="Arial Narrow"/>
          <w:sz w:val="22"/>
          <w:lang w:eastAsia="es-ES"/>
        </w:rPr>
      </w:pPr>
    </w:p>
    <w:p w14:paraId="01575EDC" w14:textId="77777777" w:rsidR="00536517" w:rsidRPr="00207A5F" w:rsidRDefault="00536517" w:rsidP="00536517">
      <w:pPr>
        <w:pStyle w:val="InviasNormal"/>
        <w:spacing w:before="0" w:after="0"/>
        <w:rPr>
          <w:rFonts w:ascii="Arial Narrow" w:hAnsi="Arial Narrow"/>
          <w:sz w:val="22"/>
          <w:szCs w:val="22"/>
          <w:lang w:val="es-MX"/>
        </w:rPr>
      </w:pPr>
      <w:r w:rsidRPr="00207A5F">
        <w:rPr>
          <w:rFonts w:ascii="Arial Narrow" w:hAnsi="Arial Narrow"/>
          <w:sz w:val="22"/>
          <w:szCs w:val="22"/>
        </w:rPr>
        <w:t>El anticipo será amortizado mediante deducciones de las actas mensuales de costos, situación que deberá ser controlada por el Supervisor. 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plazo contractual (siempre y cuando el plazo inicial del contrato supere los seis</w:t>
      </w:r>
      <w:r w:rsidRPr="00207A5F">
        <w:rPr>
          <w:rFonts w:ascii="Arial Narrow" w:hAnsi="Arial Narrow"/>
          <w:sz w:val="22"/>
          <w:szCs w:val="22"/>
          <w:lang w:val="es-MX"/>
        </w:rPr>
        <w:t xml:space="preserve"> </w:t>
      </w:r>
      <w:r w:rsidRPr="00207A5F">
        <w:rPr>
          <w:rFonts w:ascii="Arial Narrow" w:hAnsi="Arial Narrow"/>
          <w:sz w:val="22"/>
          <w:szCs w:val="22"/>
        </w:rPr>
        <w:t>(6) meses), situación que deberá ser controlada por el Supervisor</w:t>
      </w:r>
      <w:r w:rsidRPr="00207A5F">
        <w:rPr>
          <w:rFonts w:ascii="Arial Narrow" w:hAnsi="Arial Narrow"/>
          <w:sz w:val="22"/>
          <w:szCs w:val="22"/>
          <w:lang w:val="es-MX"/>
        </w:rPr>
        <w:t>.</w:t>
      </w:r>
    </w:p>
    <w:p w14:paraId="0FDEDAB1" w14:textId="77777777" w:rsidR="00536517" w:rsidRPr="00207A5F" w:rsidRDefault="00536517" w:rsidP="00536517">
      <w:pPr>
        <w:pStyle w:val="InviasNormal"/>
        <w:spacing w:before="0" w:after="0"/>
        <w:rPr>
          <w:rFonts w:ascii="Arial Narrow" w:hAnsi="Arial Narrow"/>
          <w:sz w:val="22"/>
          <w:szCs w:val="22"/>
          <w:lang w:val="es-MX"/>
        </w:rPr>
      </w:pPr>
    </w:p>
    <w:p w14:paraId="0F78F10D" w14:textId="6061C0F9" w:rsidR="00A75951" w:rsidRPr="00207A5F" w:rsidRDefault="00A75951" w:rsidP="001E262E">
      <w:pPr>
        <w:numPr>
          <w:ilvl w:val="0"/>
          <w:numId w:val="7"/>
        </w:numPr>
        <w:spacing w:after="0" w:line="240" w:lineRule="auto"/>
        <w:contextualSpacing/>
        <w:rPr>
          <w:rFonts w:ascii="Arial Narrow" w:hAnsi="Arial Narrow" w:cs="Arial"/>
          <w:b/>
          <w:sz w:val="22"/>
          <w:lang w:val="es-ES"/>
        </w:rPr>
      </w:pPr>
      <w:r w:rsidRPr="00207A5F">
        <w:rPr>
          <w:rFonts w:ascii="Arial Narrow" w:hAnsi="Arial Narrow" w:cs="Arial"/>
          <w:b/>
          <w:sz w:val="22"/>
          <w:lang w:val="es-ES"/>
        </w:rPr>
        <w:t>DOCUMENTOS O INSUMOS QUE ENTREGARÁ LA ENTIDAD PARA LA EJECUCIÓN DEL CONTRATO</w:t>
      </w:r>
    </w:p>
    <w:p w14:paraId="78D7A810" w14:textId="77777777" w:rsidR="00B2500F" w:rsidRPr="00207A5F" w:rsidRDefault="00B2500F" w:rsidP="00251AE6">
      <w:pPr>
        <w:spacing w:after="0" w:line="240" w:lineRule="auto"/>
        <w:contextualSpacing/>
        <w:rPr>
          <w:rFonts w:ascii="Arial Narrow" w:hAnsi="Arial Narrow" w:cs="Arial"/>
          <w:sz w:val="22"/>
        </w:rPr>
      </w:pPr>
    </w:p>
    <w:p w14:paraId="6CD0D90E" w14:textId="77777777" w:rsidR="00917C39" w:rsidRPr="00207A5F" w:rsidRDefault="00917C39" w:rsidP="00917C39">
      <w:pPr>
        <w:rPr>
          <w:rFonts w:ascii="Arial Narrow" w:hAnsi="Arial Narrow" w:cs="Arial"/>
          <w:color w:val="000000"/>
          <w:sz w:val="22"/>
        </w:rPr>
      </w:pPr>
      <w:r w:rsidRPr="00207A5F">
        <w:rPr>
          <w:rFonts w:ascii="Arial Narrow" w:hAnsi="Arial Narrow" w:cs="Arial"/>
          <w:color w:val="000000" w:themeColor="text1"/>
          <w:sz w:val="22"/>
        </w:rPr>
        <w:t xml:space="preserve">En desarrollo del contrato de Interventoría se procederá conforme a lo establecido en el Manual de Interventoría, en su Instructivo MEPI-MN1-IN-1, INSTRUCTIVO PARA EL INICIO DE LA EJECUCIÓN DE LOS CONTRATOS DE OBRA E INTERVENTORÍA, en el cual se presentan los documentos generales a entregar al Interventor, por parte del INSTITUTO. </w:t>
      </w:r>
    </w:p>
    <w:p w14:paraId="1BD97A5D" w14:textId="74541427" w:rsidR="00B2500F" w:rsidRPr="00207A5F" w:rsidRDefault="00917C39" w:rsidP="00917C39">
      <w:pPr>
        <w:pStyle w:val="InviasNormal"/>
        <w:rPr>
          <w:rFonts w:ascii="Arial Narrow" w:hAnsi="Arial Narrow" w:cs="Arial"/>
          <w:color w:val="000000" w:themeColor="text1"/>
          <w:sz w:val="22"/>
          <w:szCs w:val="22"/>
          <w:lang w:val="es-CO"/>
        </w:rPr>
      </w:pPr>
      <w:r w:rsidRPr="00207A5F">
        <w:rPr>
          <w:rFonts w:ascii="Arial Narrow" w:hAnsi="Arial Narrow" w:cs="Arial"/>
          <w:color w:val="000000" w:themeColor="text1"/>
          <w:sz w:val="22"/>
          <w:szCs w:val="22"/>
          <w:lang w:val="es-CO"/>
        </w:rPr>
        <w:t>En aquellos contratos a los cuales se ejecute interventoría, en los cuales figure un ítem relacionado con el desarrollo de labores relativas a la ejecución y/ actualización y/o ajustes y/o complementación y/o revisión de Estudios y/o Diseños y/o cálculos estructurales, el Interventor velará porque en todo momento, los productos entregados por el contratista de la Obra, cumplan con los requerimientos de contenido, metodología, y  las especificaciones generales y particulares aplicables, antes de emitir concepto de aprobación.</w:t>
      </w:r>
    </w:p>
    <w:p w14:paraId="25E30BB6" w14:textId="19D61459" w:rsidR="00F4346C" w:rsidRPr="00207A5F" w:rsidRDefault="00F4346C" w:rsidP="00251AE6">
      <w:pPr>
        <w:spacing w:after="0" w:line="240" w:lineRule="auto"/>
        <w:contextualSpacing/>
        <w:rPr>
          <w:rFonts w:ascii="Arial Narrow" w:hAnsi="Arial Narrow" w:cs="Arial"/>
          <w:sz w:val="22"/>
        </w:rPr>
      </w:pPr>
      <w:r w:rsidRPr="00207A5F">
        <w:rPr>
          <w:rFonts w:ascii="Arial Narrow" w:hAnsi="Arial Narrow" w:cs="Arial"/>
          <w:sz w:val="22"/>
        </w:rPr>
        <w:lastRenderedPageBreak/>
        <w:t xml:space="preserve">El </w:t>
      </w:r>
      <w:r w:rsidR="0088477E" w:rsidRPr="00207A5F">
        <w:rPr>
          <w:rFonts w:ascii="Arial Narrow" w:hAnsi="Arial Narrow" w:cs="Arial"/>
          <w:sz w:val="22"/>
        </w:rPr>
        <w:t>I</w:t>
      </w:r>
      <w:r w:rsidR="00AE1460" w:rsidRPr="00207A5F">
        <w:rPr>
          <w:rFonts w:ascii="Arial Narrow" w:hAnsi="Arial Narrow" w:cs="Arial"/>
          <w:sz w:val="22"/>
        </w:rPr>
        <w:t xml:space="preserve">nterventor </w:t>
      </w:r>
      <w:r w:rsidRPr="00207A5F">
        <w:rPr>
          <w:rFonts w:ascii="Arial Narrow" w:hAnsi="Arial Narrow" w:cs="Arial"/>
          <w:sz w:val="22"/>
        </w:rPr>
        <w:t xml:space="preserve">deberá realizar lo necesario y suficiente en orden </w:t>
      </w:r>
      <w:r w:rsidR="005F5F8E" w:rsidRPr="00207A5F">
        <w:rPr>
          <w:rFonts w:ascii="Arial Narrow" w:hAnsi="Arial Narrow" w:cs="Arial"/>
          <w:sz w:val="22"/>
        </w:rPr>
        <w:t xml:space="preserve">a </w:t>
      </w:r>
      <w:r w:rsidRPr="00207A5F">
        <w:rPr>
          <w:rFonts w:ascii="Arial Narrow" w:hAnsi="Arial Narrow" w:cs="Arial"/>
          <w:sz w:val="22"/>
        </w:rPr>
        <w:t xml:space="preserve">conocer, revisar y estudiar completamente los estudios y diseños que la </w:t>
      </w:r>
      <w:r w:rsidR="008422DC" w:rsidRPr="00207A5F">
        <w:rPr>
          <w:rFonts w:ascii="Arial Narrow" w:hAnsi="Arial Narrow" w:cs="Arial"/>
          <w:sz w:val="22"/>
        </w:rPr>
        <w:t xml:space="preserve">Entidad </w:t>
      </w:r>
      <w:r w:rsidRPr="00207A5F">
        <w:rPr>
          <w:rFonts w:ascii="Arial Narrow" w:hAnsi="Arial Narrow" w:cs="Arial"/>
          <w:sz w:val="22"/>
        </w:rPr>
        <w:t>entregue</w:t>
      </w:r>
      <w:r w:rsidR="00AE1460" w:rsidRPr="00207A5F">
        <w:rPr>
          <w:rFonts w:ascii="Arial Narrow" w:hAnsi="Arial Narrow" w:cs="Arial"/>
          <w:sz w:val="22"/>
        </w:rPr>
        <w:t xml:space="preserve"> al </w:t>
      </w:r>
      <w:r w:rsidR="00E8707A" w:rsidRPr="00207A5F">
        <w:rPr>
          <w:rFonts w:ascii="Arial Narrow" w:hAnsi="Arial Narrow" w:cs="Arial"/>
          <w:sz w:val="22"/>
        </w:rPr>
        <w:t>C</w:t>
      </w:r>
      <w:r w:rsidR="00AE1460" w:rsidRPr="00207A5F">
        <w:rPr>
          <w:rFonts w:ascii="Arial Narrow" w:hAnsi="Arial Narrow" w:cs="Arial"/>
          <w:sz w:val="22"/>
        </w:rPr>
        <w:t xml:space="preserve">ontratista de </w:t>
      </w:r>
      <w:r w:rsidR="003E2657" w:rsidRPr="00207A5F">
        <w:rPr>
          <w:rFonts w:ascii="Arial Narrow" w:hAnsi="Arial Narrow" w:cs="Arial"/>
          <w:sz w:val="22"/>
        </w:rPr>
        <w:t>o</w:t>
      </w:r>
      <w:r w:rsidR="00AE1460" w:rsidRPr="00207A5F">
        <w:rPr>
          <w:rFonts w:ascii="Arial Narrow" w:hAnsi="Arial Narrow" w:cs="Arial"/>
          <w:sz w:val="22"/>
        </w:rPr>
        <w:t>bra</w:t>
      </w:r>
      <w:r w:rsidRPr="00207A5F">
        <w:rPr>
          <w:rFonts w:ascii="Arial Narrow" w:hAnsi="Arial Narrow" w:cs="Arial"/>
          <w:sz w:val="22"/>
        </w:rPr>
        <w:t xml:space="preserve"> para la ejecución de las obras objeto </w:t>
      </w:r>
      <w:r w:rsidR="005037B6" w:rsidRPr="00207A5F">
        <w:rPr>
          <w:rFonts w:ascii="Arial Narrow" w:hAnsi="Arial Narrow" w:cs="Arial"/>
          <w:sz w:val="22"/>
        </w:rPr>
        <w:t xml:space="preserve">de la </w:t>
      </w:r>
      <w:r w:rsidR="00B2125C" w:rsidRPr="00207A5F">
        <w:rPr>
          <w:rFonts w:ascii="Arial Narrow" w:hAnsi="Arial Narrow" w:cs="Arial"/>
          <w:sz w:val="22"/>
        </w:rPr>
        <w:t>Interventoría</w:t>
      </w:r>
      <w:r w:rsidR="00D9118A" w:rsidRPr="00207A5F">
        <w:rPr>
          <w:rFonts w:ascii="Arial Narrow" w:hAnsi="Arial Narrow" w:cs="Arial"/>
          <w:sz w:val="22"/>
        </w:rPr>
        <w:t>, en caso de aplicar</w:t>
      </w:r>
      <w:r w:rsidRPr="00207A5F">
        <w:rPr>
          <w:rFonts w:ascii="Arial Narrow" w:hAnsi="Arial Narrow" w:cs="Arial"/>
          <w:sz w:val="22"/>
        </w:rPr>
        <w:t xml:space="preserve">. En consecuencia, finalizado el plazo previsto por la </w:t>
      </w:r>
      <w:r w:rsidR="00DB559A" w:rsidRPr="00207A5F">
        <w:rPr>
          <w:rFonts w:ascii="Arial Narrow" w:hAnsi="Arial Narrow" w:cs="Arial"/>
          <w:sz w:val="22"/>
        </w:rPr>
        <w:t xml:space="preserve">Entidad </w:t>
      </w:r>
      <w:r w:rsidRPr="00207A5F">
        <w:rPr>
          <w:rFonts w:ascii="Arial Narrow" w:hAnsi="Arial Narrow" w:cs="Arial"/>
          <w:sz w:val="22"/>
        </w:rPr>
        <w:t xml:space="preserve">para la revisión de </w:t>
      </w:r>
      <w:r w:rsidR="00171462" w:rsidRPr="00207A5F">
        <w:rPr>
          <w:rFonts w:ascii="Arial Narrow" w:hAnsi="Arial Narrow" w:cs="Arial"/>
          <w:sz w:val="22"/>
        </w:rPr>
        <w:t xml:space="preserve">los </w:t>
      </w:r>
      <w:r w:rsidRPr="00207A5F">
        <w:rPr>
          <w:rFonts w:ascii="Arial Narrow" w:hAnsi="Arial Narrow" w:cs="Arial"/>
          <w:sz w:val="22"/>
        </w:rPr>
        <w:t xml:space="preserve">estudios y diseños, si el </w:t>
      </w:r>
      <w:r w:rsidR="00E8707A" w:rsidRPr="00207A5F">
        <w:rPr>
          <w:rFonts w:ascii="Arial Narrow" w:hAnsi="Arial Narrow" w:cs="Arial"/>
          <w:sz w:val="22"/>
        </w:rPr>
        <w:t>C</w:t>
      </w:r>
      <w:r w:rsidRPr="00207A5F">
        <w:rPr>
          <w:rFonts w:ascii="Arial Narrow" w:hAnsi="Arial Narrow" w:cs="Arial"/>
          <w:sz w:val="22"/>
        </w:rPr>
        <w:t xml:space="preserve">ontratista </w:t>
      </w:r>
      <w:r w:rsidR="00AE1460" w:rsidRPr="00207A5F">
        <w:rPr>
          <w:rFonts w:ascii="Arial Narrow" w:hAnsi="Arial Narrow" w:cs="Arial"/>
          <w:sz w:val="22"/>
        </w:rPr>
        <w:t xml:space="preserve">de </w:t>
      </w:r>
      <w:r w:rsidR="00F536A9" w:rsidRPr="00207A5F">
        <w:rPr>
          <w:rFonts w:ascii="Arial Narrow" w:hAnsi="Arial Narrow" w:cs="Arial"/>
          <w:sz w:val="22"/>
        </w:rPr>
        <w:t>o</w:t>
      </w:r>
      <w:r w:rsidR="00AE1460" w:rsidRPr="00207A5F">
        <w:rPr>
          <w:rFonts w:ascii="Arial Narrow" w:hAnsi="Arial Narrow" w:cs="Arial"/>
          <w:sz w:val="22"/>
        </w:rPr>
        <w:t xml:space="preserve">bra </w:t>
      </w:r>
      <w:r w:rsidRPr="00207A5F">
        <w:rPr>
          <w:rFonts w:ascii="Arial Narrow" w:hAnsi="Arial Narrow" w:cs="Arial"/>
          <w:sz w:val="22"/>
        </w:rPr>
        <w:t xml:space="preserve">no se pronuncia en sentido contrario, se entiende que ha aceptado los estudios y diseños presentados por la </w:t>
      </w:r>
      <w:r w:rsidR="003E41E1" w:rsidRPr="00207A5F">
        <w:rPr>
          <w:rFonts w:ascii="Arial Narrow" w:hAnsi="Arial Narrow" w:cs="Arial"/>
          <w:sz w:val="22"/>
        </w:rPr>
        <w:t xml:space="preserve">Entidad </w:t>
      </w:r>
      <w:r w:rsidRPr="00207A5F">
        <w:rPr>
          <w:rFonts w:ascii="Arial Narrow" w:hAnsi="Arial Narrow" w:cs="Arial"/>
          <w:sz w:val="22"/>
        </w:rPr>
        <w:t>y asume la responsabilidad de los resultados para la implementación de los mismos y la ejecución de la obra contratada, con la debida calidad, garantizando la durabilidad, resistencia, estabilidad y funcionalidad de tales obras</w:t>
      </w:r>
      <w:r w:rsidR="00D83055" w:rsidRPr="00207A5F">
        <w:rPr>
          <w:rFonts w:ascii="Arial Narrow" w:hAnsi="Arial Narrow" w:cs="Arial"/>
          <w:sz w:val="22"/>
        </w:rPr>
        <w:t xml:space="preserve">; los cuales serán </w:t>
      </w:r>
      <w:r w:rsidR="00EF4E25" w:rsidRPr="00207A5F">
        <w:rPr>
          <w:rFonts w:ascii="Arial Narrow" w:hAnsi="Arial Narrow" w:cs="Arial"/>
          <w:sz w:val="22"/>
        </w:rPr>
        <w:t>objeto de</w:t>
      </w:r>
      <w:r w:rsidR="00D83055" w:rsidRPr="00207A5F">
        <w:rPr>
          <w:rFonts w:ascii="Arial Narrow" w:hAnsi="Arial Narrow" w:cs="Arial"/>
          <w:sz w:val="22"/>
        </w:rPr>
        <w:t xml:space="preserve"> seguimiento y </w:t>
      </w:r>
      <w:r w:rsidR="005037B6" w:rsidRPr="00207A5F">
        <w:rPr>
          <w:rFonts w:ascii="Arial Narrow" w:hAnsi="Arial Narrow" w:cs="Arial"/>
          <w:sz w:val="22"/>
        </w:rPr>
        <w:t xml:space="preserve">vigilancia </w:t>
      </w:r>
      <w:r w:rsidR="00D83055" w:rsidRPr="00207A5F">
        <w:rPr>
          <w:rFonts w:ascii="Arial Narrow" w:hAnsi="Arial Narrow" w:cs="Arial"/>
          <w:sz w:val="22"/>
        </w:rPr>
        <w:t xml:space="preserve">por el </w:t>
      </w:r>
      <w:r w:rsidR="0040684C" w:rsidRPr="00207A5F">
        <w:rPr>
          <w:rFonts w:ascii="Arial Narrow" w:hAnsi="Arial Narrow" w:cs="Arial"/>
          <w:sz w:val="22"/>
        </w:rPr>
        <w:t>I</w:t>
      </w:r>
      <w:r w:rsidR="00D83055" w:rsidRPr="00207A5F">
        <w:rPr>
          <w:rFonts w:ascii="Arial Narrow" w:hAnsi="Arial Narrow" w:cs="Arial"/>
          <w:sz w:val="22"/>
        </w:rPr>
        <w:t xml:space="preserve">nterventor. </w:t>
      </w:r>
      <w:r w:rsidR="00A0494E" w:rsidRPr="00207A5F">
        <w:rPr>
          <w:rFonts w:ascii="Arial Narrow" w:hAnsi="Arial Narrow" w:cs="Arial"/>
          <w:sz w:val="22"/>
        </w:rPr>
        <w:t xml:space="preserve">El </w:t>
      </w:r>
      <w:r w:rsidR="0040684C" w:rsidRPr="00207A5F">
        <w:rPr>
          <w:rFonts w:ascii="Arial Narrow" w:hAnsi="Arial Narrow" w:cs="Arial"/>
          <w:sz w:val="22"/>
        </w:rPr>
        <w:t>I</w:t>
      </w:r>
      <w:r w:rsidR="00A0494E" w:rsidRPr="00207A5F">
        <w:rPr>
          <w:rFonts w:ascii="Arial Narrow" w:hAnsi="Arial Narrow" w:cs="Arial"/>
          <w:sz w:val="22"/>
        </w:rPr>
        <w:t xml:space="preserve">nterventor </w:t>
      </w:r>
      <w:r w:rsidR="005037B6" w:rsidRPr="00207A5F">
        <w:rPr>
          <w:rFonts w:ascii="Arial Narrow" w:hAnsi="Arial Narrow" w:cs="Arial"/>
          <w:sz w:val="22"/>
        </w:rPr>
        <w:t xml:space="preserve">se </w:t>
      </w:r>
      <w:r w:rsidR="00A0494E" w:rsidRPr="00207A5F">
        <w:rPr>
          <w:rFonts w:ascii="Arial Narrow" w:hAnsi="Arial Narrow" w:cs="Arial"/>
          <w:sz w:val="22"/>
        </w:rPr>
        <w:t>pronunciar</w:t>
      </w:r>
      <w:r w:rsidR="005037B6" w:rsidRPr="00207A5F">
        <w:rPr>
          <w:rFonts w:ascii="Arial Narrow" w:hAnsi="Arial Narrow" w:cs="Arial"/>
          <w:sz w:val="22"/>
        </w:rPr>
        <w:t>á</w:t>
      </w:r>
      <w:r w:rsidR="00A0494E" w:rsidRPr="00207A5F">
        <w:rPr>
          <w:rFonts w:ascii="Arial Narrow" w:hAnsi="Arial Narrow" w:cs="Arial"/>
          <w:sz w:val="22"/>
        </w:rPr>
        <w:t xml:space="preserve"> y emitir</w:t>
      </w:r>
      <w:r w:rsidR="005037B6" w:rsidRPr="00207A5F">
        <w:rPr>
          <w:rFonts w:ascii="Arial Narrow" w:hAnsi="Arial Narrow" w:cs="Arial"/>
          <w:sz w:val="22"/>
        </w:rPr>
        <w:t>á</w:t>
      </w:r>
      <w:r w:rsidR="00A0494E" w:rsidRPr="00207A5F">
        <w:rPr>
          <w:rFonts w:ascii="Arial Narrow" w:hAnsi="Arial Narrow" w:cs="Arial"/>
          <w:sz w:val="22"/>
        </w:rPr>
        <w:t xml:space="preserve"> concepto sobre las </w:t>
      </w:r>
      <w:r w:rsidR="005037B6" w:rsidRPr="00207A5F">
        <w:rPr>
          <w:rFonts w:ascii="Arial Narrow" w:hAnsi="Arial Narrow" w:cs="Arial"/>
          <w:sz w:val="22"/>
        </w:rPr>
        <w:t xml:space="preserve">eventuales </w:t>
      </w:r>
      <w:r w:rsidR="00A0494E" w:rsidRPr="00207A5F">
        <w:rPr>
          <w:rFonts w:ascii="Arial Narrow" w:hAnsi="Arial Narrow" w:cs="Arial"/>
          <w:sz w:val="22"/>
        </w:rPr>
        <w:t xml:space="preserve">modificaciones que proponga el </w:t>
      </w:r>
      <w:r w:rsidR="00E8707A" w:rsidRPr="00207A5F">
        <w:rPr>
          <w:rFonts w:ascii="Arial Narrow" w:hAnsi="Arial Narrow" w:cs="Arial"/>
          <w:sz w:val="22"/>
        </w:rPr>
        <w:t>C</w:t>
      </w:r>
      <w:r w:rsidR="00A0494E" w:rsidRPr="00207A5F">
        <w:rPr>
          <w:rFonts w:ascii="Arial Narrow" w:hAnsi="Arial Narrow" w:cs="Arial"/>
          <w:sz w:val="22"/>
        </w:rPr>
        <w:t>ontratista de obra</w:t>
      </w:r>
      <w:r w:rsidR="005037B6" w:rsidRPr="00207A5F">
        <w:rPr>
          <w:rFonts w:ascii="Arial Narrow" w:hAnsi="Arial Narrow" w:cs="Arial"/>
          <w:sz w:val="22"/>
        </w:rPr>
        <w:t>,</w:t>
      </w:r>
      <w:r w:rsidR="00A0494E" w:rsidRPr="00207A5F">
        <w:rPr>
          <w:rFonts w:ascii="Arial Narrow" w:hAnsi="Arial Narrow" w:cs="Arial"/>
          <w:sz w:val="22"/>
        </w:rPr>
        <w:t xml:space="preserve"> </w:t>
      </w:r>
      <w:r w:rsidR="009F1414" w:rsidRPr="00207A5F">
        <w:rPr>
          <w:rFonts w:ascii="Arial Narrow" w:hAnsi="Arial Narrow" w:cs="Arial"/>
          <w:sz w:val="22"/>
        </w:rPr>
        <w:t xml:space="preserve">para consideración de la </w:t>
      </w:r>
      <w:r w:rsidR="002F2124" w:rsidRPr="00207A5F">
        <w:rPr>
          <w:rFonts w:ascii="Arial Narrow" w:hAnsi="Arial Narrow" w:cs="Arial"/>
          <w:sz w:val="22"/>
        </w:rPr>
        <w:t xml:space="preserve">Entidad </w:t>
      </w:r>
      <w:r w:rsidR="009F1414" w:rsidRPr="00207A5F">
        <w:rPr>
          <w:rFonts w:ascii="Arial Narrow" w:hAnsi="Arial Narrow" w:cs="Arial"/>
          <w:sz w:val="22"/>
        </w:rPr>
        <w:t xml:space="preserve">contratante. </w:t>
      </w:r>
    </w:p>
    <w:p w14:paraId="5BDFB077" w14:textId="77777777" w:rsidR="00B2500F" w:rsidRPr="00207A5F" w:rsidRDefault="00B2500F" w:rsidP="00251AE6">
      <w:pPr>
        <w:pStyle w:val="InviasNormal"/>
        <w:spacing w:before="0" w:after="0"/>
        <w:contextualSpacing/>
        <w:rPr>
          <w:rFonts w:ascii="Arial Narrow" w:hAnsi="Arial Narrow" w:cs="Arial"/>
          <w:sz w:val="22"/>
          <w:szCs w:val="22"/>
          <w:highlight w:val="yellow"/>
          <w:lang w:val="es-CO"/>
        </w:rPr>
      </w:pPr>
    </w:p>
    <w:p w14:paraId="46D3F22B" w14:textId="60F7B526" w:rsidR="009F1414" w:rsidRPr="00207A5F" w:rsidRDefault="009F1414" w:rsidP="00251AE6">
      <w:pPr>
        <w:pStyle w:val="InviasNormal"/>
        <w:spacing w:before="0" w:after="0"/>
        <w:contextualSpacing/>
        <w:rPr>
          <w:rFonts w:ascii="Arial Narrow" w:hAnsi="Arial Narrow" w:cs="Arial"/>
          <w:sz w:val="22"/>
          <w:szCs w:val="22"/>
          <w:lang w:val="es-CO"/>
        </w:rPr>
      </w:pPr>
      <w:r w:rsidRPr="00207A5F">
        <w:rPr>
          <w:rFonts w:ascii="Arial Narrow" w:hAnsi="Arial Narrow" w:cs="Arial"/>
          <w:sz w:val="22"/>
          <w:szCs w:val="22"/>
          <w:lang w:val="es-CO"/>
        </w:rPr>
        <w:t xml:space="preserve">Cualquier modificación y/o adaptación y/o complementación que el </w:t>
      </w:r>
      <w:r w:rsidR="00CE02B0" w:rsidRPr="00207A5F">
        <w:rPr>
          <w:rFonts w:ascii="Arial Narrow" w:hAnsi="Arial Narrow" w:cs="Arial"/>
          <w:sz w:val="22"/>
          <w:szCs w:val="22"/>
          <w:lang w:val="es-CO"/>
        </w:rPr>
        <w:t>C</w:t>
      </w:r>
      <w:r w:rsidRPr="00207A5F">
        <w:rPr>
          <w:rFonts w:ascii="Arial Narrow" w:hAnsi="Arial Narrow" w:cs="Arial"/>
          <w:sz w:val="22"/>
          <w:szCs w:val="22"/>
          <w:lang w:val="es-CO"/>
        </w:rPr>
        <w:t>ontratista</w:t>
      </w:r>
      <w:r w:rsidR="00D5306D" w:rsidRPr="00207A5F">
        <w:rPr>
          <w:rFonts w:ascii="Arial Narrow" w:hAnsi="Arial Narrow" w:cs="Arial"/>
          <w:sz w:val="22"/>
          <w:szCs w:val="22"/>
          <w:lang w:val="es-CO"/>
        </w:rPr>
        <w:t xml:space="preserve"> </w:t>
      </w:r>
      <w:r w:rsidRPr="00207A5F">
        <w:rPr>
          <w:rFonts w:ascii="Arial Narrow" w:hAnsi="Arial Narrow" w:cs="Arial"/>
          <w:sz w:val="22"/>
          <w:szCs w:val="22"/>
          <w:lang w:val="es-CO"/>
        </w:rPr>
        <w:t xml:space="preserve">pretenda efectuar a los estudios y diseños </w:t>
      </w:r>
      <w:r w:rsidR="00AA04EC" w:rsidRPr="00207A5F">
        <w:rPr>
          <w:rFonts w:ascii="Arial Narrow" w:hAnsi="Arial Narrow" w:cs="Arial"/>
          <w:sz w:val="22"/>
          <w:szCs w:val="22"/>
          <w:lang w:val="es-CO"/>
        </w:rPr>
        <w:t xml:space="preserve">de la obra </w:t>
      </w:r>
      <w:r w:rsidRPr="00207A5F">
        <w:rPr>
          <w:rFonts w:ascii="Arial Narrow" w:hAnsi="Arial Narrow" w:cs="Arial"/>
          <w:sz w:val="22"/>
          <w:szCs w:val="22"/>
          <w:lang w:val="es-CO"/>
        </w:rPr>
        <w:t xml:space="preserve">deberán ser tramitadas por </w:t>
      </w:r>
      <w:r w:rsidR="00B755B3" w:rsidRPr="00207A5F">
        <w:rPr>
          <w:rFonts w:ascii="Arial Narrow" w:hAnsi="Arial Narrow" w:cs="Arial"/>
          <w:sz w:val="22"/>
          <w:szCs w:val="22"/>
          <w:lang w:val="es-CO"/>
        </w:rPr>
        <w:t>e</w:t>
      </w:r>
      <w:r w:rsidR="00C93BEA" w:rsidRPr="00207A5F">
        <w:rPr>
          <w:rFonts w:ascii="Arial Narrow" w:hAnsi="Arial Narrow" w:cs="Arial"/>
          <w:sz w:val="22"/>
          <w:szCs w:val="22"/>
          <w:lang w:val="es-CO"/>
        </w:rPr>
        <w:t>ste último</w:t>
      </w:r>
      <w:r w:rsidR="005037B6" w:rsidRPr="00207A5F">
        <w:rPr>
          <w:rFonts w:ascii="Arial Narrow" w:hAnsi="Arial Narrow" w:cs="Arial"/>
          <w:sz w:val="22"/>
          <w:szCs w:val="22"/>
          <w:lang w:val="es-CO"/>
        </w:rPr>
        <w:t xml:space="preserve"> </w:t>
      </w:r>
      <w:r w:rsidRPr="00207A5F">
        <w:rPr>
          <w:rFonts w:ascii="Arial Narrow" w:hAnsi="Arial Narrow" w:cs="Arial"/>
          <w:sz w:val="22"/>
          <w:szCs w:val="22"/>
          <w:lang w:val="es-CO"/>
        </w:rPr>
        <w:t xml:space="preserve">para aprobación </w:t>
      </w:r>
      <w:r w:rsidR="005037B6" w:rsidRPr="00207A5F">
        <w:rPr>
          <w:rFonts w:ascii="Arial Narrow" w:hAnsi="Arial Narrow" w:cs="Arial"/>
          <w:sz w:val="22"/>
          <w:szCs w:val="22"/>
          <w:lang w:val="es-CO"/>
        </w:rPr>
        <w:t xml:space="preserve">de </w:t>
      </w:r>
      <w:r w:rsidRPr="00207A5F">
        <w:rPr>
          <w:rFonts w:ascii="Arial Narrow" w:hAnsi="Arial Narrow" w:cs="Arial"/>
          <w:sz w:val="22"/>
          <w:szCs w:val="22"/>
          <w:lang w:val="es-CO"/>
        </w:rPr>
        <w:t xml:space="preserve">la </w:t>
      </w:r>
      <w:r w:rsidR="00053380" w:rsidRPr="00207A5F">
        <w:rPr>
          <w:rFonts w:ascii="Arial Narrow" w:hAnsi="Arial Narrow" w:cs="Arial"/>
          <w:sz w:val="22"/>
          <w:szCs w:val="22"/>
          <w:lang w:val="es-CO"/>
        </w:rPr>
        <w:t>Entidad</w:t>
      </w:r>
      <w:r w:rsidRPr="00207A5F">
        <w:rPr>
          <w:rFonts w:ascii="Arial Narrow" w:hAnsi="Arial Narrow" w:cs="Arial"/>
          <w:sz w:val="22"/>
          <w:szCs w:val="22"/>
          <w:lang w:val="es-CO"/>
        </w:rPr>
        <w:t xml:space="preserve">, previo concepto de la </w:t>
      </w:r>
      <w:r w:rsidR="00281D51" w:rsidRPr="00207A5F">
        <w:rPr>
          <w:rFonts w:ascii="Arial Narrow" w:hAnsi="Arial Narrow" w:cs="Arial"/>
          <w:sz w:val="22"/>
          <w:szCs w:val="22"/>
          <w:lang w:val="es-CO"/>
        </w:rPr>
        <w:t>Interventoría</w:t>
      </w:r>
      <w:r w:rsidR="00F66AFE" w:rsidRPr="00207A5F">
        <w:rPr>
          <w:rFonts w:ascii="Arial Narrow" w:hAnsi="Arial Narrow" w:cs="Arial"/>
          <w:sz w:val="22"/>
          <w:szCs w:val="22"/>
          <w:lang w:val="es-CO"/>
        </w:rPr>
        <w:t>. Para tal fin</w:t>
      </w:r>
      <w:r w:rsidR="00DB55FA" w:rsidRPr="00207A5F">
        <w:rPr>
          <w:rFonts w:ascii="Arial Narrow" w:hAnsi="Arial Narrow" w:cs="Arial"/>
          <w:sz w:val="22"/>
          <w:szCs w:val="22"/>
          <w:lang w:val="es-CO"/>
        </w:rPr>
        <w:t xml:space="preserve">, </w:t>
      </w:r>
      <w:r w:rsidR="00E13F01" w:rsidRPr="00207A5F">
        <w:rPr>
          <w:rFonts w:ascii="Arial Narrow" w:hAnsi="Arial Narrow" w:cs="Arial"/>
          <w:color w:val="000000" w:themeColor="text1"/>
          <w:sz w:val="22"/>
          <w:szCs w:val="22"/>
          <w:lang w:val="es-CO"/>
        </w:rPr>
        <w:t>la Entidad le concederá a</w:t>
      </w:r>
      <w:r w:rsidR="00DB55FA" w:rsidRPr="00207A5F">
        <w:rPr>
          <w:rFonts w:ascii="Arial Narrow" w:hAnsi="Arial Narrow" w:cs="Arial"/>
          <w:sz w:val="22"/>
          <w:szCs w:val="22"/>
          <w:lang w:val="es-CO"/>
        </w:rPr>
        <w:t xml:space="preserve">l Contratista </w:t>
      </w:r>
      <w:r w:rsidR="00B879D4" w:rsidRPr="00207A5F">
        <w:rPr>
          <w:rFonts w:ascii="Arial Narrow" w:hAnsi="Arial Narrow" w:cs="Arial"/>
          <w:sz w:val="22"/>
          <w:szCs w:val="22"/>
          <w:lang w:val="es-CO"/>
        </w:rPr>
        <w:t>de obra</w:t>
      </w:r>
      <w:r w:rsidR="00DB55FA" w:rsidRPr="00207A5F">
        <w:rPr>
          <w:rFonts w:ascii="Arial Narrow" w:hAnsi="Arial Narrow" w:cs="Arial"/>
          <w:sz w:val="22"/>
          <w:szCs w:val="22"/>
          <w:lang w:val="es-CO"/>
        </w:rPr>
        <w:t xml:space="preserve"> unos plazos razonables para ejecutar dichas tareas</w:t>
      </w:r>
      <w:r w:rsidRPr="00207A5F">
        <w:rPr>
          <w:rFonts w:ascii="Arial Narrow" w:hAnsi="Arial Narrow" w:cs="Arial"/>
          <w:sz w:val="22"/>
          <w:szCs w:val="22"/>
          <w:lang w:val="es-CO"/>
        </w:rPr>
        <w:t xml:space="preserve">, situación que será parte del seguimiento, control, vigilancia y aprobación por parte de la </w:t>
      </w:r>
      <w:r w:rsidR="00281D51" w:rsidRPr="00207A5F">
        <w:rPr>
          <w:rFonts w:ascii="Arial Narrow" w:hAnsi="Arial Narrow" w:cs="Arial"/>
          <w:sz w:val="22"/>
          <w:szCs w:val="22"/>
          <w:lang w:val="es-CO"/>
        </w:rPr>
        <w:t>Interventoría</w:t>
      </w:r>
      <w:r w:rsidRPr="00207A5F">
        <w:rPr>
          <w:rFonts w:ascii="Arial Narrow" w:hAnsi="Arial Narrow" w:cs="Arial"/>
          <w:sz w:val="22"/>
          <w:szCs w:val="22"/>
          <w:lang w:val="es-CO"/>
        </w:rPr>
        <w:t xml:space="preserve">. </w:t>
      </w:r>
    </w:p>
    <w:p w14:paraId="1E04CD0B" w14:textId="77777777" w:rsidR="00B2500F" w:rsidRPr="00207A5F" w:rsidRDefault="00B2500F" w:rsidP="00251AE6">
      <w:pPr>
        <w:pStyle w:val="InviasNormal"/>
        <w:spacing w:before="0" w:after="0"/>
        <w:contextualSpacing/>
        <w:rPr>
          <w:rFonts w:ascii="Arial Narrow" w:hAnsi="Arial Narrow" w:cs="Arial"/>
          <w:sz w:val="22"/>
          <w:szCs w:val="22"/>
          <w:lang w:val="es-CO"/>
        </w:rPr>
      </w:pPr>
    </w:p>
    <w:p w14:paraId="5CDBBD8B" w14:textId="2DB39532" w:rsidR="0059413C" w:rsidRPr="00207A5F" w:rsidRDefault="0059413C" w:rsidP="00251AE6">
      <w:pPr>
        <w:pStyle w:val="InviasNormal"/>
        <w:spacing w:before="0" w:after="0"/>
        <w:contextualSpacing/>
        <w:rPr>
          <w:rFonts w:ascii="Arial Narrow" w:hAnsi="Arial Narrow" w:cs="Arial"/>
          <w:sz w:val="22"/>
          <w:szCs w:val="22"/>
          <w:lang w:val="es-CO"/>
        </w:rPr>
      </w:pPr>
      <w:r w:rsidRPr="00207A5F">
        <w:rPr>
          <w:rFonts w:ascii="Arial Narrow" w:hAnsi="Arial Narrow" w:cs="Arial"/>
          <w:sz w:val="22"/>
          <w:szCs w:val="22"/>
          <w:lang w:val="es-CO"/>
        </w:rPr>
        <w:t>Es importante manifestar que la responsabilidad de los</w:t>
      </w:r>
      <w:r w:rsidR="00343F63" w:rsidRPr="00207A5F">
        <w:rPr>
          <w:rFonts w:ascii="Arial Narrow" w:hAnsi="Arial Narrow" w:cs="Arial"/>
          <w:sz w:val="22"/>
          <w:szCs w:val="22"/>
          <w:lang w:val="es-CO"/>
        </w:rPr>
        <w:t xml:space="preserve"> consultores que realizaron los estudios y diseños se establece según</w:t>
      </w:r>
      <w:r w:rsidR="00993556" w:rsidRPr="00207A5F">
        <w:rPr>
          <w:rFonts w:ascii="Arial Narrow" w:hAnsi="Arial Narrow" w:cs="Arial"/>
          <w:sz w:val="22"/>
          <w:szCs w:val="22"/>
          <w:lang w:val="es-CO"/>
        </w:rPr>
        <w:t xml:space="preserve"> </w:t>
      </w:r>
      <w:r w:rsidR="00343F63" w:rsidRPr="00207A5F">
        <w:rPr>
          <w:rFonts w:ascii="Arial Narrow" w:hAnsi="Arial Narrow" w:cs="Arial"/>
          <w:sz w:val="22"/>
          <w:szCs w:val="22"/>
          <w:lang w:val="es-CO"/>
        </w:rPr>
        <w:t>e</w:t>
      </w:r>
      <w:r w:rsidR="008D672C" w:rsidRPr="00207A5F">
        <w:rPr>
          <w:rFonts w:ascii="Arial Narrow" w:hAnsi="Arial Narrow" w:cs="Arial"/>
          <w:sz w:val="22"/>
          <w:szCs w:val="22"/>
          <w:lang w:val="es-CO"/>
        </w:rPr>
        <w:t xml:space="preserve">l amparo de </w:t>
      </w:r>
      <w:r w:rsidR="00454F6C" w:rsidRPr="00207A5F">
        <w:rPr>
          <w:rFonts w:ascii="Arial Narrow" w:hAnsi="Arial Narrow" w:cs="Arial"/>
          <w:sz w:val="22"/>
          <w:szCs w:val="22"/>
          <w:lang w:val="es-CO"/>
        </w:rPr>
        <w:t xml:space="preserve">calidad del servicio, siempre y cuando </w:t>
      </w:r>
      <w:r w:rsidR="00675A12" w:rsidRPr="00207A5F">
        <w:rPr>
          <w:rFonts w:ascii="Arial Narrow" w:hAnsi="Arial Narrow" w:cs="Arial"/>
          <w:sz w:val="22"/>
          <w:szCs w:val="22"/>
          <w:lang w:val="es-CO"/>
        </w:rPr>
        <w:t>esté</w:t>
      </w:r>
      <w:r w:rsidR="00454F6C" w:rsidRPr="00207A5F">
        <w:rPr>
          <w:rFonts w:ascii="Arial Narrow" w:hAnsi="Arial Narrow" w:cs="Arial"/>
          <w:sz w:val="22"/>
          <w:szCs w:val="22"/>
          <w:lang w:val="es-CO"/>
        </w:rPr>
        <w:t xml:space="preserve"> vigente dicho amparo. Por tal motivo, la </w:t>
      </w:r>
      <w:r w:rsidR="00D80A40" w:rsidRPr="00207A5F">
        <w:rPr>
          <w:rFonts w:ascii="Arial Narrow" w:hAnsi="Arial Narrow" w:cs="Arial"/>
          <w:sz w:val="22"/>
          <w:szCs w:val="22"/>
          <w:lang w:val="es-CO"/>
        </w:rPr>
        <w:t xml:space="preserve">Entidad </w:t>
      </w:r>
      <w:r w:rsidR="00454F6C" w:rsidRPr="00207A5F">
        <w:rPr>
          <w:rFonts w:ascii="Arial Narrow" w:hAnsi="Arial Narrow" w:cs="Arial"/>
          <w:sz w:val="22"/>
          <w:szCs w:val="22"/>
          <w:lang w:val="es-CO"/>
        </w:rPr>
        <w:t xml:space="preserve">analizará si es procedente </w:t>
      </w:r>
      <w:r w:rsidR="00885114" w:rsidRPr="00207A5F">
        <w:rPr>
          <w:rFonts w:ascii="Arial Narrow" w:hAnsi="Arial Narrow" w:cs="Arial"/>
          <w:sz w:val="22"/>
          <w:szCs w:val="22"/>
          <w:lang w:val="es-CO"/>
        </w:rPr>
        <w:t xml:space="preserve">la </w:t>
      </w:r>
      <w:r w:rsidR="0025102E" w:rsidRPr="00207A5F">
        <w:rPr>
          <w:rFonts w:ascii="Arial Narrow" w:hAnsi="Arial Narrow" w:cs="Arial"/>
          <w:sz w:val="22"/>
          <w:szCs w:val="22"/>
          <w:lang w:val="es-CO"/>
        </w:rPr>
        <w:t xml:space="preserve">modificación y/o adaptación y/o actualización y/o complementación de los diseños realizados; y en caso de ser necesario </w:t>
      </w:r>
      <w:r w:rsidR="00F63C87" w:rsidRPr="00207A5F">
        <w:rPr>
          <w:rFonts w:ascii="Arial Narrow" w:hAnsi="Arial Narrow" w:cs="Arial"/>
          <w:sz w:val="22"/>
          <w:szCs w:val="22"/>
          <w:lang w:val="es-CO"/>
        </w:rPr>
        <w:t xml:space="preserve">algún </w:t>
      </w:r>
      <w:r w:rsidR="0025102E" w:rsidRPr="00207A5F">
        <w:rPr>
          <w:rFonts w:ascii="Arial Narrow" w:hAnsi="Arial Narrow" w:cs="Arial"/>
          <w:sz w:val="22"/>
          <w:szCs w:val="22"/>
          <w:lang w:val="es-CO"/>
        </w:rPr>
        <w:t>ajuste</w:t>
      </w:r>
      <w:r w:rsidR="00DC00DC" w:rsidRPr="00207A5F">
        <w:rPr>
          <w:rFonts w:ascii="Arial Narrow" w:hAnsi="Arial Narrow" w:cs="Arial"/>
          <w:sz w:val="22"/>
          <w:szCs w:val="22"/>
          <w:lang w:val="es-CO"/>
        </w:rPr>
        <w:t>,</w:t>
      </w:r>
      <w:r w:rsidR="0025102E" w:rsidRPr="00207A5F">
        <w:rPr>
          <w:rFonts w:ascii="Arial Narrow" w:hAnsi="Arial Narrow" w:cs="Arial"/>
          <w:sz w:val="22"/>
          <w:szCs w:val="22"/>
          <w:lang w:val="es-CO"/>
        </w:rPr>
        <w:t xml:space="preserve"> la obligación y responsabilidad se encuentra asociada al </w:t>
      </w:r>
      <w:r w:rsidR="00CE02B0" w:rsidRPr="00207A5F">
        <w:rPr>
          <w:rFonts w:ascii="Arial Narrow" w:hAnsi="Arial Narrow" w:cs="Arial"/>
          <w:sz w:val="22"/>
          <w:szCs w:val="22"/>
          <w:lang w:val="es-CO"/>
        </w:rPr>
        <w:t>C</w:t>
      </w:r>
      <w:r w:rsidR="00C1232B" w:rsidRPr="00207A5F">
        <w:rPr>
          <w:rFonts w:ascii="Arial Narrow" w:hAnsi="Arial Narrow" w:cs="Arial"/>
          <w:sz w:val="22"/>
          <w:szCs w:val="22"/>
          <w:lang w:val="es-CO"/>
        </w:rPr>
        <w:t xml:space="preserve">ontratista de </w:t>
      </w:r>
      <w:r w:rsidR="00F63C87" w:rsidRPr="00207A5F">
        <w:rPr>
          <w:rFonts w:ascii="Arial Narrow" w:hAnsi="Arial Narrow" w:cs="Arial"/>
          <w:sz w:val="22"/>
          <w:szCs w:val="22"/>
          <w:lang w:val="es-CO"/>
        </w:rPr>
        <w:t>o</w:t>
      </w:r>
      <w:r w:rsidR="00C1232B" w:rsidRPr="00207A5F">
        <w:rPr>
          <w:rFonts w:ascii="Arial Narrow" w:hAnsi="Arial Narrow" w:cs="Arial"/>
          <w:sz w:val="22"/>
          <w:szCs w:val="22"/>
          <w:lang w:val="es-CO"/>
        </w:rPr>
        <w:t xml:space="preserve">bra y la verificación </w:t>
      </w:r>
      <w:r w:rsidR="00687384" w:rsidRPr="00207A5F">
        <w:rPr>
          <w:rFonts w:ascii="Arial Narrow" w:hAnsi="Arial Narrow" w:cs="Arial"/>
          <w:sz w:val="22"/>
          <w:szCs w:val="22"/>
          <w:lang w:val="es-CO"/>
        </w:rPr>
        <w:t xml:space="preserve">en el </w:t>
      </w:r>
      <w:r w:rsidR="00675A12" w:rsidRPr="00207A5F">
        <w:rPr>
          <w:rFonts w:ascii="Arial Narrow" w:hAnsi="Arial Narrow" w:cs="Arial"/>
          <w:sz w:val="22"/>
          <w:szCs w:val="22"/>
          <w:lang w:val="es-CO"/>
        </w:rPr>
        <w:t>I</w:t>
      </w:r>
      <w:r w:rsidR="00C1232B" w:rsidRPr="00207A5F">
        <w:rPr>
          <w:rFonts w:ascii="Arial Narrow" w:hAnsi="Arial Narrow" w:cs="Arial"/>
          <w:sz w:val="22"/>
          <w:szCs w:val="22"/>
          <w:lang w:val="es-CO"/>
        </w:rPr>
        <w:t xml:space="preserve">nterventor. </w:t>
      </w:r>
    </w:p>
    <w:p w14:paraId="23A5DB3B" w14:textId="77777777" w:rsidR="00B2500F" w:rsidRPr="00207A5F" w:rsidRDefault="00B2500F" w:rsidP="00251AE6">
      <w:pPr>
        <w:spacing w:after="0" w:line="240" w:lineRule="auto"/>
        <w:contextualSpacing/>
        <w:rPr>
          <w:rFonts w:ascii="Arial Narrow" w:hAnsi="Arial Narrow" w:cs="Arial"/>
          <w:sz w:val="22"/>
          <w:highlight w:val="yellow"/>
        </w:rPr>
      </w:pPr>
    </w:p>
    <w:p w14:paraId="2DFFDF94" w14:textId="77777777" w:rsidR="00B10B2E" w:rsidRPr="00207A5F" w:rsidRDefault="00B10B2E" w:rsidP="00251AE6">
      <w:pPr>
        <w:spacing w:after="0" w:line="240" w:lineRule="auto"/>
        <w:contextualSpacing/>
        <w:rPr>
          <w:rFonts w:ascii="Arial Narrow" w:hAnsi="Arial Narrow" w:cs="Arial"/>
          <w:sz w:val="22"/>
        </w:rPr>
      </w:pPr>
    </w:p>
    <w:p w14:paraId="351B193F" w14:textId="3E03E026" w:rsidR="002C511F" w:rsidRPr="00207A5F" w:rsidRDefault="002C511F" w:rsidP="001E262E">
      <w:pPr>
        <w:numPr>
          <w:ilvl w:val="0"/>
          <w:numId w:val="7"/>
        </w:numPr>
        <w:spacing w:after="0" w:line="240" w:lineRule="auto"/>
        <w:contextualSpacing/>
        <w:rPr>
          <w:rFonts w:ascii="Arial Narrow" w:hAnsi="Arial Narrow" w:cs="Arial"/>
          <w:b/>
          <w:sz w:val="22"/>
          <w:lang w:val="es-ES"/>
        </w:rPr>
      </w:pPr>
      <w:r w:rsidRPr="00207A5F">
        <w:rPr>
          <w:rFonts w:ascii="Arial Narrow" w:hAnsi="Arial Narrow" w:cs="Arial"/>
          <w:b/>
          <w:sz w:val="22"/>
          <w:lang w:val="es-ES"/>
        </w:rPr>
        <w:t>INFORMACIÓN SOBRE EL PERSONAL PROFESIONAL</w:t>
      </w:r>
      <w:r w:rsidR="00457E13" w:rsidRPr="00207A5F">
        <w:rPr>
          <w:rFonts w:ascii="Arial Narrow" w:hAnsi="Arial Narrow" w:cs="Arial"/>
          <w:b/>
          <w:sz w:val="22"/>
          <w:lang w:val="es-ES"/>
        </w:rPr>
        <w:t xml:space="preserve"> </w:t>
      </w:r>
      <w:r w:rsidR="00CC179E" w:rsidRPr="00207A5F">
        <w:rPr>
          <w:rFonts w:ascii="Arial Narrow" w:hAnsi="Arial Narrow" w:cs="Arial"/>
          <w:b/>
          <w:sz w:val="22"/>
          <w:lang w:val="es-ES"/>
        </w:rPr>
        <w:t xml:space="preserve">Y EQUIPOS </w:t>
      </w:r>
      <w:r w:rsidR="00457E13" w:rsidRPr="00207A5F">
        <w:rPr>
          <w:rFonts w:ascii="Arial Narrow" w:hAnsi="Arial Narrow" w:cs="Arial"/>
          <w:b/>
          <w:sz w:val="22"/>
          <w:lang w:val="es-ES"/>
        </w:rPr>
        <w:t>DEL INTERVENTOR</w:t>
      </w:r>
      <w:r w:rsidR="00CC179E" w:rsidRPr="00207A5F">
        <w:rPr>
          <w:rFonts w:ascii="Arial Narrow" w:hAnsi="Arial Narrow" w:cs="Arial"/>
          <w:b/>
          <w:sz w:val="22"/>
          <w:lang w:val="es-ES"/>
        </w:rPr>
        <w:t xml:space="preserve"> </w:t>
      </w:r>
    </w:p>
    <w:p w14:paraId="3CC6DFC5" w14:textId="77777777" w:rsidR="00B2500F" w:rsidRPr="00207A5F" w:rsidRDefault="00B2500F" w:rsidP="00FC1F26">
      <w:pPr>
        <w:spacing w:after="0" w:line="240" w:lineRule="auto"/>
        <w:contextualSpacing/>
        <w:rPr>
          <w:rFonts w:ascii="Arial Narrow" w:hAnsi="Arial Narrow" w:cs="Arial"/>
          <w:sz w:val="22"/>
        </w:rPr>
      </w:pPr>
    </w:p>
    <w:p w14:paraId="02F4959A" w14:textId="77777777" w:rsidR="00917C39" w:rsidRPr="00207A5F" w:rsidRDefault="00917C39" w:rsidP="00917C39">
      <w:pPr>
        <w:spacing w:after="0" w:line="240" w:lineRule="auto"/>
        <w:contextualSpacing/>
        <w:rPr>
          <w:rFonts w:ascii="Arial Narrow" w:hAnsi="Arial Narrow" w:cs="Arial"/>
          <w:sz w:val="22"/>
        </w:rPr>
      </w:pPr>
      <w:r w:rsidRPr="00207A5F">
        <w:rPr>
          <w:rFonts w:ascii="Arial Narrow" w:hAnsi="Arial Narrow" w:cs="Arial"/>
          <w:sz w:val="22"/>
        </w:rPr>
        <w:t>Para analizar la información del personal del Interventor se tendrán en cuenta las siguientes consideraciones:</w:t>
      </w:r>
    </w:p>
    <w:p w14:paraId="7C1BE5A5" w14:textId="77777777" w:rsidR="00917C39" w:rsidRPr="00207A5F" w:rsidRDefault="00917C39" w:rsidP="00917C39">
      <w:pPr>
        <w:spacing w:after="0" w:line="240" w:lineRule="auto"/>
        <w:contextualSpacing/>
        <w:rPr>
          <w:rFonts w:ascii="Arial Narrow" w:eastAsia="Arial" w:hAnsi="Arial Narrow" w:cs="Arial"/>
          <w:sz w:val="22"/>
          <w:lang w:eastAsia="es-ES"/>
        </w:rPr>
      </w:pPr>
    </w:p>
    <w:p w14:paraId="5545EDB1" w14:textId="78080649" w:rsidR="00917C39" w:rsidRPr="00207A5F" w:rsidRDefault="00917C39" w:rsidP="001E262E">
      <w:pPr>
        <w:pStyle w:val="Prrafodelista"/>
        <w:numPr>
          <w:ilvl w:val="0"/>
          <w:numId w:val="6"/>
        </w:numPr>
        <w:spacing w:after="0" w:line="240" w:lineRule="auto"/>
        <w:rPr>
          <w:rFonts w:ascii="Arial Narrow" w:eastAsia="Arial" w:hAnsi="Arial Narrow" w:cs="Arial"/>
          <w:sz w:val="22"/>
          <w:lang w:eastAsia="es-ES"/>
        </w:rPr>
      </w:pPr>
      <w:r w:rsidRPr="00207A5F">
        <w:rPr>
          <w:rFonts w:ascii="Arial Narrow" w:eastAsia="Arial" w:hAnsi="Arial Narrow" w:cs="Arial"/>
          <w:sz w:val="22"/>
          <w:lang w:eastAsia="es-ES"/>
        </w:rPr>
        <w:t xml:space="preserve">Los soportes académicos y de experiencia de los perfiles que están descritos en el Anexo Técnico serán verificados por la </w:t>
      </w:r>
      <w:r w:rsidR="00261E4C" w:rsidRPr="00207A5F">
        <w:rPr>
          <w:rFonts w:ascii="Arial Narrow" w:eastAsia="Arial" w:hAnsi="Arial Narrow" w:cs="Arial"/>
          <w:sz w:val="22"/>
          <w:lang w:eastAsia="es-ES"/>
        </w:rPr>
        <w:t>Entidad.</w:t>
      </w:r>
    </w:p>
    <w:p w14:paraId="76BC8EB7" w14:textId="77777777" w:rsidR="00917C39" w:rsidRPr="00207A5F" w:rsidRDefault="00917C39" w:rsidP="00917C39">
      <w:pPr>
        <w:pStyle w:val="Prrafodelista"/>
        <w:spacing w:after="0" w:line="240" w:lineRule="auto"/>
        <w:ind w:left="1440"/>
        <w:rPr>
          <w:rFonts w:ascii="Arial Narrow" w:hAnsi="Arial Narrow" w:cs="Arial"/>
          <w:sz w:val="22"/>
          <w:highlight w:val="yellow"/>
        </w:rPr>
      </w:pPr>
    </w:p>
    <w:p w14:paraId="3ABC0681" w14:textId="77777777" w:rsidR="00917C39" w:rsidRPr="00207A5F" w:rsidRDefault="00917C39" w:rsidP="001E262E">
      <w:pPr>
        <w:pStyle w:val="Prrafodelista"/>
        <w:numPr>
          <w:ilvl w:val="0"/>
          <w:numId w:val="6"/>
        </w:numPr>
        <w:spacing w:after="0" w:line="240" w:lineRule="auto"/>
        <w:rPr>
          <w:rFonts w:ascii="Arial Narrow" w:hAnsi="Arial Narrow" w:cs="Arial"/>
          <w:sz w:val="22"/>
        </w:rPr>
      </w:pPr>
      <w:r w:rsidRPr="00207A5F">
        <w:rPr>
          <w:rFonts w:ascii="Arial Narrow" w:hAnsi="Arial Narrow" w:cs="Arial"/>
          <w:sz w:val="22"/>
        </w:rPr>
        <w:t xml:space="preserve">Si el Interventor ofrece dos (2) o más profesionales para realizar actividades de un mismo cargo, </w:t>
      </w:r>
      <w:r w:rsidRPr="00207A5F">
        <w:rPr>
          <w:rFonts w:ascii="Arial Narrow" w:eastAsia="Arial" w:hAnsi="Arial Narrow" w:cs="Arial"/>
          <w:sz w:val="22"/>
          <w:lang w:eastAsia="es-ES"/>
        </w:rPr>
        <w:t>cada uno de ellos deberá cumplir los requisitos exigidos en los Pliegos de Condiciones para el</w:t>
      </w:r>
      <w:r w:rsidRPr="00207A5F">
        <w:rPr>
          <w:rFonts w:ascii="Arial Narrow" w:hAnsi="Arial Narrow" w:cs="Arial"/>
          <w:sz w:val="22"/>
        </w:rPr>
        <w:t xml:space="preserve"> respectivo cargo. Un mismo profesional no puede ser proporcionado para dos (2) o más cargos diferentes en los cuales supere el cien por ciento (100 %) de la dedicación requerida para este Proceso de Contratación.</w:t>
      </w:r>
    </w:p>
    <w:p w14:paraId="5A525ECD" w14:textId="77777777" w:rsidR="00917C39" w:rsidRPr="00207A5F" w:rsidRDefault="00917C39" w:rsidP="00917C39">
      <w:pPr>
        <w:pStyle w:val="Prrafodelista"/>
        <w:rPr>
          <w:rFonts w:ascii="Arial Narrow" w:hAnsi="Arial Narrow" w:cs="Arial"/>
          <w:sz w:val="22"/>
        </w:rPr>
      </w:pPr>
    </w:p>
    <w:p w14:paraId="250BB371" w14:textId="77777777" w:rsidR="00917C39" w:rsidRPr="00207A5F" w:rsidRDefault="00917C39" w:rsidP="001E262E">
      <w:pPr>
        <w:pStyle w:val="Prrafodelista"/>
        <w:numPr>
          <w:ilvl w:val="0"/>
          <w:numId w:val="6"/>
        </w:numPr>
        <w:spacing w:after="0" w:line="240" w:lineRule="auto"/>
        <w:rPr>
          <w:rFonts w:ascii="Arial Narrow" w:hAnsi="Arial Narrow" w:cs="Arial"/>
          <w:sz w:val="22"/>
        </w:rPr>
      </w:pPr>
      <w:r w:rsidRPr="00207A5F">
        <w:rPr>
          <w:rFonts w:ascii="Arial Narrow" w:hAnsi="Arial Narrow" w:cs="Arial"/>
          <w:sz w:val="22"/>
        </w:rPr>
        <w:t>El Interventor deberá informar la fecha a partir de la cual los profesionales ofrecidos ejercen legalmente la profesión de conformidad con lo señalado en el Pliego de Condiciones. El requisito de la tarjeta o certificado profesional se puede suplir con el registro de que trata el artículo 18 del Decreto 2106 de 2019, o según las regulaciones aplicables para cada profesión.</w:t>
      </w:r>
    </w:p>
    <w:p w14:paraId="4CEFCF24" w14:textId="77777777" w:rsidR="00917C39" w:rsidRPr="00207A5F" w:rsidRDefault="00917C39" w:rsidP="00917C39">
      <w:pPr>
        <w:spacing w:after="0" w:line="240" w:lineRule="auto"/>
        <w:rPr>
          <w:rFonts w:ascii="Arial Narrow" w:hAnsi="Arial Narrow" w:cs="Arial"/>
          <w:sz w:val="22"/>
        </w:rPr>
      </w:pPr>
    </w:p>
    <w:p w14:paraId="26EA70CC" w14:textId="77777777" w:rsidR="00917C39" w:rsidRPr="00207A5F" w:rsidRDefault="00917C39" w:rsidP="001E262E">
      <w:pPr>
        <w:pStyle w:val="Prrafodelista"/>
        <w:numPr>
          <w:ilvl w:val="0"/>
          <w:numId w:val="6"/>
        </w:numPr>
        <w:spacing w:after="0" w:line="240" w:lineRule="auto"/>
        <w:rPr>
          <w:rFonts w:ascii="Arial Narrow" w:hAnsi="Arial Narrow" w:cs="Arial"/>
          <w:sz w:val="22"/>
        </w:rPr>
      </w:pPr>
      <w:r w:rsidRPr="00207A5F">
        <w:rPr>
          <w:rFonts w:ascii="Arial Narrow" w:hAnsi="Arial Narrow" w:cs="Arial"/>
          <w:sz w:val="22"/>
        </w:rPr>
        <w:t xml:space="preserve">Las certificaciones de experiencia de los profesionales deben ser expedidas por la persona natural o jurídica con quien se haya establecido la relación laboral o de prestación de servicios. </w:t>
      </w:r>
    </w:p>
    <w:p w14:paraId="0AF5F7FD" w14:textId="77777777" w:rsidR="00917C39" w:rsidRPr="00207A5F" w:rsidRDefault="00917C39" w:rsidP="00917C39">
      <w:pPr>
        <w:pStyle w:val="Prrafodelista"/>
        <w:spacing w:after="0" w:line="240" w:lineRule="auto"/>
        <w:rPr>
          <w:rFonts w:ascii="Arial Narrow" w:hAnsi="Arial Narrow" w:cs="Arial"/>
          <w:sz w:val="22"/>
          <w:highlight w:val="yellow"/>
        </w:rPr>
      </w:pPr>
    </w:p>
    <w:p w14:paraId="19374907" w14:textId="77777777" w:rsidR="00917C39" w:rsidRPr="00207A5F" w:rsidRDefault="00917C39" w:rsidP="001E262E">
      <w:pPr>
        <w:pStyle w:val="Prrafodelista"/>
        <w:numPr>
          <w:ilvl w:val="0"/>
          <w:numId w:val="6"/>
        </w:numPr>
        <w:spacing w:after="0" w:line="240" w:lineRule="auto"/>
        <w:rPr>
          <w:rFonts w:ascii="Arial Narrow" w:hAnsi="Arial Narrow" w:cs="Arial"/>
          <w:sz w:val="22"/>
        </w:rPr>
      </w:pPr>
      <w:r w:rsidRPr="00207A5F">
        <w:rPr>
          <w:rFonts w:ascii="Arial Narrow" w:hAnsi="Arial Narrow" w:cs="Arial"/>
          <w:sz w:val="22"/>
        </w:rPr>
        <w:t>En la determinación de la experiencia y la formación académica de los profesionales serán aplicables las equivalencias detalladas en la “Matriz 4 – Lineamientos de requisitos del personal” y los lineamientos contenidos en esta.</w:t>
      </w:r>
    </w:p>
    <w:p w14:paraId="78F95A25" w14:textId="77777777" w:rsidR="00917C39" w:rsidRPr="00207A5F" w:rsidRDefault="00917C39" w:rsidP="00917C39">
      <w:pPr>
        <w:pStyle w:val="Prrafodelista"/>
        <w:rPr>
          <w:rFonts w:ascii="Arial Narrow" w:hAnsi="Arial Narrow" w:cs="Arial"/>
          <w:sz w:val="22"/>
        </w:rPr>
      </w:pPr>
    </w:p>
    <w:p w14:paraId="11043E06" w14:textId="77777777" w:rsidR="00917C39" w:rsidRPr="00207A5F" w:rsidRDefault="00917C39" w:rsidP="001E262E">
      <w:pPr>
        <w:pStyle w:val="Prrafodelista"/>
        <w:numPr>
          <w:ilvl w:val="0"/>
          <w:numId w:val="6"/>
        </w:numPr>
        <w:spacing w:after="0" w:line="240" w:lineRule="auto"/>
        <w:rPr>
          <w:rFonts w:ascii="Arial Narrow" w:hAnsi="Arial Narrow" w:cs="Arial"/>
          <w:sz w:val="22"/>
        </w:rPr>
      </w:pPr>
      <w:r w:rsidRPr="00207A5F">
        <w:rPr>
          <w:rFonts w:ascii="Arial Narrow" w:hAnsi="Arial Narrow" w:cs="Arial"/>
          <w:sz w:val="22"/>
        </w:rPr>
        <w:t xml:space="preserve"> La Entidad aplicará las equivalencias mencionadas en la “Matriz 4 – Lineamientos de requisitos del personal” para verificar el cumplimiento de la formación académica y la experiencia mínima exigida al equipo de trabajo (Personal Clave Evaluable), de acuerdo con los perfiles requeridos en este Anexo. En todo caso, </w:t>
      </w:r>
      <w:r w:rsidRPr="00207A5F">
        <w:rPr>
          <w:rFonts w:ascii="Arial Narrow" w:hAnsi="Arial Narrow" w:cs="Arial"/>
          <w:sz w:val="22"/>
        </w:rPr>
        <w:lastRenderedPageBreak/>
        <w:t xml:space="preserve">la Entidad podrá aplicar estas equivalencias a los demás profesionales requeridos en el proyecto de interventoría que no hayan sido objeto de puntuación. </w:t>
      </w:r>
    </w:p>
    <w:p w14:paraId="6ACC13F7" w14:textId="77777777" w:rsidR="00917C39" w:rsidRPr="00207A5F" w:rsidRDefault="00917C39" w:rsidP="00917C39">
      <w:pPr>
        <w:pStyle w:val="Prrafodelista"/>
        <w:spacing w:after="0" w:line="240" w:lineRule="auto"/>
        <w:rPr>
          <w:rFonts w:ascii="Arial Narrow" w:hAnsi="Arial Narrow" w:cs="Arial"/>
          <w:sz w:val="22"/>
          <w:highlight w:val="yellow"/>
        </w:rPr>
      </w:pPr>
    </w:p>
    <w:p w14:paraId="3226D5E1" w14:textId="77777777" w:rsidR="00917C39" w:rsidRPr="00207A5F" w:rsidRDefault="00917C39" w:rsidP="001E262E">
      <w:pPr>
        <w:numPr>
          <w:ilvl w:val="0"/>
          <w:numId w:val="6"/>
        </w:numPr>
        <w:spacing w:after="0" w:line="240" w:lineRule="auto"/>
        <w:contextualSpacing/>
        <w:rPr>
          <w:rFonts w:ascii="Arial Narrow" w:hAnsi="Arial Narrow" w:cs="Arial"/>
          <w:sz w:val="22"/>
        </w:rPr>
      </w:pPr>
      <w:r w:rsidRPr="00207A5F">
        <w:rPr>
          <w:rFonts w:ascii="Arial Narrow" w:hAnsi="Arial Narrow" w:cs="Arial"/>
          <w:sz w:val="22"/>
        </w:rPr>
        <w:t>La Entidad podrá solicitar en cualquier momento al Interventor los documentos que permitan acreditar el valor y el pago correspondiente de cada uno de los profesionales empleados para el desarrollo del objeto contractual y que estén acorde con el valor de los honorarios definidos a la fecha de ejecución del contrato, en el caso en el cual sea establecida una remuneración de referencia.</w:t>
      </w:r>
    </w:p>
    <w:p w14:paraId="16E7E8FD" w14:textId="77777777" w:rsidR="00917C39" w:rsidRPr="00207A5F" w:rsidRDefault="00917C39" w:rsidP="00917C39">
      <w:pPr>
        <w:spacing w:after="0" w:line="240" w:lineRule="auto"/>
        <w:contextualSpacing/>
        <w:rPr>
          <w:rFonts w:ascii="Arial Narrow" w:hAnsi="Arial Narrow" w:cs="Arial"/>
          <w:sz w:val="22"/>
        </w:rPr>
      </w:pPr>
    </w:p>
    <w:p w14:paraId="59E1F9FD" w14:textId="77777777" w:rsidR="00917C39" w:rsidRPr="00207A5F" w:rsidRDefault="00917C39" w:rsidP="001E262E">
      <w:pPr>
        <w:numPr>
          <w:ilvl w:val="0"/>
          <w:numId w:val="6"/>
        </w:numPr>
        <w:spacing w:after="0" w:line="240" w:lineRule="auto"/>
        <w:contextualSpacing/>
        <w:rPr>
          <w:rFonts w:ascii="Arial Narrow" w:hAnsi="Arial Narrow" w:cs="Arial"/>
          <w:sz w:val="22"/>
        </w:rPr>
      </w:pPr>
      <w:r w:rsidRPr="00207A5F">
        <w:rPr>
          <w:rFonts w:ascii="Arial Narrow" w:hAnsi="Arial Narrow" w:cs="Arial"/>
          <w:sz w:val="22"/>
        </w:rPr>
        <w:t>El Interventor es responsable de verificar que los profesionales propuestos que se vincularán al proyecto tengan la disponibilidad real para ejecutarlo, así como el cumplimiento de los requisitos de formación y experiencia.</w:t>
      </w:r>
    </w:p>
    <w:p w14:paraId="4D405512" w14:textId="77777777" w:rsidR="00917C39" w:rsidRPr="00207A5F" w:rsidRDefault="00917C39" w:rsidP="00917C39">
      <w:pPr>
        <w:spacing w:after="0" w:line="240" w:lineRule="auto"/>
        <w:contextualSpacing/>
        <w:rPr>
          <w:rFonts w:ascii="Arial Narrow" w:hAnsi="Arial Narrow" w:cs="Arial"/>
          <w:sz w:val="22"/>
        </w:rPr>
      </w:pPr>
    </w:p>
    <w:p w14:paraId="380C7E8A" w14:textId="77777777" w:rsidR="00917C39" w:rsidRPr="00207A5F" w:rsidRDefault="00917C39" w:rsidP="001E262E">
      <w:pPr>
        <w:numPr>
          <w:ilvl w:val="0"/>
          <w:numId w:val="6"/>
        </w:numPr>
        <w:spacing w:after="0" w:line="240" w:lineRule="auto"/>
        <w:contextualSpacing/>
        <w:rPr>
          <w:rFonts w:ascii="Arial Narrow" w:hAnsi="Arial Narrow" w:cs="Arial"/>
          <w:sz w:val="22"/>
        </w:rPr>
      </w:pPr>
      <w:r w:rsidRPr="00207A5F">
        <w:rPr>
          <w:rFonts w:ascii="Arial Narrow" w:hAnsi="Arial Narrow" w:cs="Arial"/>
          <w:sz w:val="22"/>
        </w:rPr>
        <w:t>El Interventor se obliga a que los profesionales estén disponibles (físicamente o a través de medios digitales) de acuerdo con el porcentaje de dedicación exigido para cada profesional, so pena de aplicar las sanciones contractuales.</w:t>
      </w:r>
    </w:p>
    <w:p w14:paraId="525F364B" w14:textId="77777777" w:rsidR="00917C39" w:rsidRPr="00207A5F" w:rsidRDefault="00917C39" w:rsidP="00917C39">
      <w:pPr>
        <w:spacing w:after="0" w:line="240" w:lineRule="auto"/>
        <w:ind w:left="720"/>
        <w:contextualSpacing/>
        <w:rPr>
          <w:rFonts w:ascii="Arial Narrow" w:hAnsi="Arial Narrow" w:cs="Arial"/>
          <w:sz w:val="22"/>
        </w:rPr>
      </w:pPr>
    </w:p>
    <w:p w14:paraId="29B2C3FF" w14:textId="77777777" w:rsidR="00917C39" w:rsidRPr="00207A5F" w:rsidRDefault="00917C39" w:rsidP="001E262E">
      <w:pPr>
        <w:numPr>
          <w:ilvl w:val="0"/>
          <w:numId w:val="6"/>
        </w:numPr>
        <w:spacing w:after="0" w:line="240" w:lineRule="auto"/>
        <w:contextualSpacing/>
        <w:rPr>
          <w:rFonts w:ascii="Arial Narrow" w:hAnsi="Arial Narrow" w:cs="Arial"/>
          <w:sz w:val="22"/>
        </w:rPr>
      </w:pPr>
      <w:r w:rsidRPr="00207A5F">
        <w:rPr>
          <w:rFonts w:ascii="Arial Narrow" w:hAnsi="Arial Narrow" w:cs="Arial"/>
          <w:sz w:val="22"/>
        </w:rPr>
        <w:t xml:space="preserve">La Entidad se reserva el derecho de exigir el reemplazo o el retiro de cualquier Contratista o trabajador vinculado al contrato, sin que ello conlleve a mayores costos para ella, detallando las razones que justifican la solicitud de dicho cambio, el cual deberá ser reemplazado por uno que cumpla con los requisitos establecidos para tal cargo. </w:t>
      </w:r>
    </w:p>
    <w:p w14:paraId="4A15E4EE" w14:textId="77777777" w:rsidR="00917C39" w:rsidRPr="00207A5F" w:rsidRDefault="00917C39" w:rsidP="00917C39">
      <w:pPr>
        <w:spacing w:after="0" w:line="240" w:lineRule="auto"/>
        <w:contextualSpacing/>
        <w:rPr>
          <w:rFonts w:ascii="Arial Narrow" w:hAnsi="Arial Narrow" w:cs="Arial"/>
          <w:snapToGrid w:val="0"/>
          <w:sz w:val="22"/>
          <w:highlight w:val="yellow"/>
          <w:lang w:val="es-ES" w:eastAsia="es-ES"/>
        </w:rPr>
      </w:pPr>
    </w:p>
    <w:p w14:paraId="44FC4964" w14:textId="77777777" w:rsidR="00917C39" w:rsidRPr="00207A5F" w:rsidRDefault="00917C39" w:rsidP="00917C39">
      <w:pPr>
        <w:spacing w:after="0" w:line="240" w:lineRule="auto"/>
        <w:contextualSpacing/>
        <w:rPr>
          <w:rFonts w:ascii="Arial Narrow" w:hAnsi="Arial Narrow" w:cs="Arial"/>
          <w:snapToGrid w:val="0"/>
          <w:sz w:val="22"/>
          <w:lang w:val="es-ES" w:eastAsia="es-ES"/>
        </w:rPr>
      </w:pPr>
      <w:r w:rsidRPr="00207A5F">
        <w:rPr>
          <w:rFonts w:ascii="Arial Narrow" w:hAnsi="Arial Narrow" w:cs="Arial"/>
          <w:snapToGrid w:val="0"/>
          <w:sz w:val="22"/>
          <w:lang w:val="es-ES" w:eastAsia="es-ES"/>
        </w:rPr>
        <w:t>El personal relacionado será contratado por el Interventor y su costo debe incluirse dentro de la estructura de costos de la oferta, que fue definida al presentar la propuesta</w:t>
      </w:r>
      <w:r w:rsidRPr="00207A5F">
        <w:rPr>
          <w:rFonts w:ascii="Arial Narrow" w:hAnsi="Arial Narrow" w:cs="Arial"/>
          <w:sz w:val="22"/>
          <w:lang w:val="es-ES" w:eastAsia="es-ES"/>
        </w:rPr>
        <w:t xml:space="preserve"> </w:t>
      </w:r>
      <w:r w:rsidRPr="00207A5F">
        <w:rPr>
          <w:rFonts w:ascii="Arial Narrow" w:hAnsi="Arial Narrow" w:cs="Arial"/>
          <w:snapToGrid w:val="0"/>
          <w:sz w:val="22"/>
          <w:lang w:val="es-ES" w:eastAsia="es-ES"/>
        </w:rPr>
        <w:t xml:space="preserve">en el “Formulario 1 – Propuesta Económica del contrato”. Se aclara que los perfiles que hacen parte del Personal Clave Evaluable deben cubrir todo el plazo de ejecución del proyecto indistintamente de su porcentaje de dedicación. Para los demás perfiles profesionales, en caso de que la Entidad los requiera deberán estar disponibles, según su porcentaje de dedicación, con el fin de lograr el cumplimiento del objeto contractual y las obligaciones derivadas del Interventor, para lo cual se podrá hacer uso de medios virtuales. </w:t>
      </w:r>
    </w:p>
    <w:p w14:paraId="2C5D4746" w14:textId="77777777" w:rsidR="00E37EDD" w:rsidRPr="00207A5F" w:rsidRDefault="00E37EDD" w:rsidP="00917C39">
      <w:pPr>
        <w:spacing w:after="0" w:line="240" w:lineRule="auto"/>
        <w:contextualSpacing/>
        <w:rPr>
          <w:rFonts w:ascii="Arial Narrow" w:hAnsi="Arial Narrow" w:cs="Arial"/>
          <w:b/>
          <w:snapToGrid w:val="0"/>
          <w:sz w:val="22"/>
          <w:highlight w:val="yellow"/>
          <w:u w:val="single"/>
          <w:lang w:val="es-ES" w:eastAsia="es-ES"/>
        </w:rPr>
      </w:pPr>
    </w:p>
    <w:p w14:paraId="76DD6A16" w14:textId="77777777" w:rsidR="00917C39" w:rsidRPr="00207A5F" w:rsidRDefault="00917C39" w:rsidP="001E262E">
      <w:pPr>
        <w:pStyle w:val="Prrafodelista"/>
        <w:numPr>
          <w:ilvl w:val="0"/>
          <w:numId w:val="8"/>
        </w:numPr>
        <w:spacing w:after="0" w:line="240" w:lineRule="auto"/>
        <w:rPr>
          <w:rFonts w:ascii="Arial Narrow" w:hAnsi="Arial Narrow" w:cs="Arial"/>
          <w:snapToGrid w:val="0"/>
          <w:sz w:val="22"/>
          <w:lang w:val="es-ES" w:eastAsia="es-ES"/>
        </w:rPr>
      </w:pPr>
      <w:r w:rsidRPr="00207A5F">
        <w:rPr>
          <w:rFonts w:ascii="Arial Narrow" w:hAnsi="Arial Narrow" w:cs="Arial"/>
          <w:b/>
          <w:snapToGrid w:val="0"/>
          <w:sz w:val="22"/>
          <w:u w:val="single"/>
          <w:lang w:val="es-ES" w:eastAsia="es-ES"/>
        </w:rPr>
        <w:t>Personal Clave Evaluable</w:t>
      </w:r>
    </w:p>
    <w:p w14:paraId="273BC4C1" w14:textId="77777777" w:rsidR="00917C39" w:rsidRPr="00207A5F" w:rsidRDefault="00917C39" w:rsidP="00917C39">
      <w:pPr>
        <w:spacing w:after="0" w:line="240" w:lineRule="auto"/>
        <w:contextualSpacing/>
        <w:rPr>
          <w:rFonts w:ascii="Arial Narrow" w:hAnsi="Arial Narrow" w:cs="Arial"/>
          <w:snapToGrid w:val="0"/>
          <w:sz w:val="22"/>
          <w:lang w:val="es-ES" w:eastAsia="es-ES"/>
        </w:rPr>
      </w:pPr>
    </w:p>
    <w:p w14:paraId="3AF7F635" w14:textId="5D744753" w:rsidR="00917C39" w:rsidRPr="00207A5F" w:rsidRDefault="00917C39" w:rsidP="00917C39">
      <w:pPr>
        <w:spacing w:after="0" w:line="240" w:lineRule="auto"/>
        <w:contextualSpacing/>
        <w:rPr>
          <w:rFonts w:ascii="Arial Narrow" w:hAnsi="Arial Narrow" w:cs="Arial"/>
          <w:snapToGrid w:val="0"/>
          <w:sz w:val="22"/>
          <w:lang w:val="es-ES" w:eastAsia="es-ES"/>
        </w:rPr>
      </w:pPr>
      <w:r w:rsidRPr="00207A5F">
        <w:rPr>
          <w:rFonts w:ascii="Arial Narrow" w:hAnsi="Arial Narrow" w:cs="Arial"/>
          <w:snapToGrid w:val="0"/>
          <w:sz w:val="22"/>
          <w:lang w:val="es-ES" w:eastAsia="es-ES"/>
        </w:rPr>
        <w:t xml:space="preserve">El Personal Clave Evaluable es el definido en el Pliego de Condiciones, el cual es susceptible de acreditación de puntaje bajo las condiciones establecidas en dicho documento, y al que le serán aplicables las condiciones de verificación de experiencia definidas en este documento. </w:t>
      </w:r>
    </w:p>
    <w:p w14:paraId="50E122A1" w14:textId="67FA4E68" w:rsidR="00917C39" w:rsidRPr="00207A5F" w:rsidRDefault="00917C39" w:rsidP="00917C39">
      <w:pPr>
        <w:spacing w:after="0" w:line="240" w:lineRule="auto"/>
        <w:contextualSpacing/>
        <w:rPr>
          <w:rFonts w:ascii="Arial Narrow" w:hAnsi="Arial Narrow" w:cs="Arial"/>
          <w:snapToGrid w:val="0"/>
          <w:sz w:val="22"/>
          <w:highlight w:val="yellow"/>
          <w:lang w:val="es-ES" w:eastAsia="es-ES"/>
        </w:rPr>
      </w:pPr>
    </w:p>
    <w:p w14:paraId="50941977" w14:textId="6BD8254D" w:rsidR="00917C39" w:rsidRPr="00207A5F" w:rsidRDefault="00917C39" w:rsidP="001E262E">
      <w:pPr>
        <w:pStyle w:val="Prrafodelista"/>
        <w:numPr>
          <w:ilvl w:val="0"/>
          <w:numId w:val="10"/>
        </w:numPr>
        <w:spacing w:line="276" w:lineRule="auto"/>
        <w:rPr>
          <w:rFonts w:ascii="Arial Narrow" w:eastAsia="Arial" w:hAnsi="Arial Narrow" w:cs="Arial"/>
          <w:noProof/>
          <w:sz w:val="22"/>
          <w:lang w:eastAsia="es-ES"/>
        </w:rPr>
      </w:pPr>
      <w:r w:rsidRPr="00207A5F">
        <w:rPr>
          <w:rFonts w:ascii="Arial Narrow" w:eastAsia="Arial" w:hAnsi="Arial Narrow" w:cs="Arial"/>
          <w:noProof/>
          <w:sz w:val="22"/>
          <w:lang w:eastAsia="es-ES"/>
        </w:rPr>
        <w:t>Un (1) Director de Interventoría</w:t>
      </w:r>
      <w:r w:rsidR="00213B2A" w:rsidRPr="00207A5F">
        <w:rPr>
          <w:rFonts w:ascii="Arial Narrow" w:eastAsia="Arial" w:hAnsi="Arial Narrow" w:cs="Arial"/>
          <w:noProof/>
          <w:sz w:val="22"/>
          <w:lang w:eastAsia="es-ES"/>
        </w:rPr>
        <w:t>.</w:t>
      </w:r>
    </w:p>
    <w:p w14:paraId="5CA1C139" w14:textId="4DBD2242" w:rsidR="00917C39" w:rsidRPr="00207A5F" w:rsidRDefault="007C7946" w:rsidP="001E262E">
      <w:pPr>
        <w:pStyle w:val="Prrafodelista"/>
        <w:numPr>
          <w:ilvl w:val="0"/>
          <w:numId w:val="10"/>
        </w:numPr>
        <w:spacing w:line="276" w:lineRule="auto"/>
        <w:rPr>
          <w:rFonts w:ascii="Arial Narrow" w:eastAsia="Arial" w:hAnsi="Arial Narrow" w:cs="Arial"/>
          <w:noProof/>
          <w:sz w:val="22"/>
          <w:lang w:eastAsia="es-ES"/>
        </w:rPr>
      </w:pPr>
      <w:r w:rsidRPr="00207A5F">
        <w:rPr>
          <w:rFonts w:ascii="Arial Narrow" w:eastAsia="Arial" w:hAnsi="Arial Narrow" w:cs="Arial"/>
          <w:noProof/>
          <w:sz w:val="22"/>
          <w:lang w:eastAsia="es-ES"/>
        </w:rPr>
        <w:t xml:space="preserve">Un (1) </w:t>
      </w:r>
      <w:r w:rsidR="00917C39" w:rsidRPr="00207A5F">
        <w:rPr>
          <w:rFonts w:ascii="Arial Narrow" w:eastAsia="Arial" w:hAnsi="Arial Narrow" w:cs="Arial"/>
          <w:noProof/>
          <w:sz w:val="22"/>
          <w:lang w:eastAsia="es-ES"/>
        </w:rPr>
        <w:t>Ingeniero Residente de Interventoría</w:t>
      </w:r>
      <w:r w:rsidR="00213B2A" w:rsidRPr="00207A5F">
        <w:rPr>
          <w:rFonts w:ascii="Arial Narrow" w:eastAsia="Arial" w:hAnsi="Arial Narrow" w:cs="Arial"/>
          <w:noProof/>
          <w:sz w:val="22"/>
          <w:lang w:eastAsia="es-ES"/>
        </w:rPr>
        <w:t>.</w:t>
      </w:r>
    </w:p>
    <w:p w14:paraId="43931129" w14:textId="2A84712E" w:rsidR="00917C39" w:rsidRPr="00207A5F" w:rsidRDefault="00917C39" w:rsidP="001E262E">
      <w:pPr>
        <w:pStyle w:val="Prrafodelista"/>
        <w:numPr>
          <w:ilvl w:val="0"/>
          <w:numId w:val="10"/>
        </w:numPr>
        <w:spacing w:line="276" w:lineRule="auto"/>
        <w:rPr>
          <w:rFonts w:ascii="Arial Narrow" w:eastAsia="Arial" w:hAnsi="Arial Narrow" w:cs="Arial"/>
          <w:noProof/>
          <w:sz w:val="22"/>
          <w:lang w:eastAsia="es-ES"/>
        </w:rPr>
      </w:pPr>
      <w:r w:rsidRPr="00207A5F">
        <w:rPr>
          <w:rFonts w:ascii="Arial Narrow" w:eastAsia="Arial" w:hAnsi="Arial Narrow" w:cs="Arial"/>
          <w:noProof/>
          <w:sz w:val="22"/>
          <w:lang w:eastAsia="es-ES"/>
        </w:rPr>
        <w:t xml:space="preserve">Un (1) Especialista en </w:t>
      </w:r>
      <w:r w:rsidR="00213B2A" w:rsidRPr="00207A5F">
        <w:rPr>
          <w:rFonts w:ascii="Arial Narrow" w:eastAsia="Arial" w:hAnsi="Arial Narrow" w:cs="Arial"/>
          <w:noProof/>
          <w:sz w:val="22"/>
          <w:lang w:eastAsia="es-ES"/>
        </w:rPr>
        <w:t>Hidráulica e Hidrología.</w:t>
      </w:r>
    </w:p>
    <w:tbl>
      <w:tblPr>
        <w:tblW w:w="9991" w:type="dxa"/>
        <w:jc w:val="center"/>
        <w:tblCellMar>
          <w:top w:w="15" w:type="dxa"/>
          <w:left w:w="70" w:type="dxa"/>
          <w:bottom w:w="15" w:type="dxa"/>
          <w:right w:w="70" w:type="dxa"/>
        </w:tblCellMar>
        <w:tblLook w:val="04A0" w:firstRow="1" w:lastRow="0" w:firstColumn="1" w:lastColumn="0" w:noHBand="0" w:noVBand="1"/>
      </w:tblPr>
      <w:tblGrid>
        <w:gridCol w:w="983"/>
        <w:gridCol w:w="1735"/>
        <w:gridCol w:w="1402"/>
        <w:gridCol w:w="1364"/>
        <w:gridCol w:w="2166"/>
        <w:gridCol w:w="2341"/>
      </w:tblGrid>
      <w:tr w:rsidR="00917C39" w:rsidRPr="00207A5F" w14:paraId="0568CF1C" w14:textId="77777777" w:rsidTr="56D4DCFD">
        <w:trPr>
          <w:trHeight w:val="525"/>
          <w:tblHeader/>
          <w:jc w:val="center"/>
        </w:trPr>
        <w:tc>
          <w:tcPr>
            <w:tcW w:w="98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CC759B5" w14:textId="77777777" w:rsidR="00917C39" w:rsidRPr="00207A5F" w:rsidRDefault="00917C39" w:rsidP="009C727A">
            <w:pPr>
              <w:spacing w:after="0" w:line="240" w:lineRule="auto"/>
              <w:jc w:val="center"/>
              <w:rPr>
                <w:rFonts w:ascii="Arial Narrow" w:hAnsi="Arial Narrow" w:cs="Arial"/>
                <w:b/>
                <w:sz w:val="22"/>
              </w:rPr>
            </w:pPr>
            <w:r w:rsidRPr="00207A5F">
              <w:rPr>
                <w:rFonts w:ascii="Arial Narrow" w:hAnsi="Arial Narrow" w:cs="Arial"/>
                <w:b/>
                <w:sz w:val="22"/>
              </w:rPr>
              <w:t>Perfil No.</w:t>
            </w:r>
          </w:p>
        </w:tc>
        <w:tc>
          <w:tcPr>
            <w:tcW w:w="177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6C91A24" w14:textId="77777777" w:rsidR="00917C39" w:rsidRPr="00207A5F" w:rsidRDefault="00917C39" w:rsidP="009C727A">
            <w:pPr>
              <w:spacing w:after="0" w:line="240" w:lineRule="auto"/>
              <w:jc w:val="center"/>
              <w:rPr>
                <w:rFonts w:ascii="Arial Narrow" w:hAnsi="Arial Narrow" w:cs="Arial"/>
                <w:b/>
                <w:sz w:val="22"/>
              </w:rPr>
            </w:pPr>
            <w:r w:rsidRPr="00207A5F">
              <w:rPr>
                <w:rFonts w:ascii="Arial Narrow" w:hAnsi="Arial Narrow" w:cs="Arial"/>
                <w:b/>
                <w:sz w:val="22"/>
              </w:rPr>
              <w:t>Cargo</w:t>
            </w:r>
          </w:p>
        </w:tc>
        <w:tc>
          <w:tcPr>
            <w:tcW w:w="149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BFCC96A" w14:textId="77777777" w:rsidR="00917C39" w:rsidRPr="00207A5F" w:rsidRDefault="00917C39" w:rsidP="009C727A">
            <w:pPr>
              <w:spacing w:after="0" w:line="240" w:lineRule="auto"/>
              <w:jc w:val="center"/>
              <w:rPr>
                <w:rFonts w:ascii="Arial Narrow" w:hAnsi="Arial Narrow" w:cs="Arial"/>
                <w:b/>
                <w:sz w:val="22"/>
              </w:rPr>
            </w:pPr>
            <w:r w:rsidRPr="00207A5F">
              <w:rPr>
                <w:rFonts w:ascii="Arial Narrow" w:hAnsi="Arial Narrow" w:cs="Arial"/>
                <w:b/>
                <w:sz w:val="22"/>
              </w:rPr>
              <w:t>Título Profesional</w:t>
            </w:r>
          </w:p>
        </w:tc>
        <w:tc>
          <w:tcPr>
            <w:tcW w:w="123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BC7EEC1" w14:textId="77777777" w:rsidR="00917C39" w:rsidRPr="00207A5F" w:rsidRDefault="00917C39" w:rsidP="009C727A">
            <w:pPr>
              <w:spacing w:after="0" w:line="240" w:lineRule="auto"/>
              <w:jc w:val="center"/>
              <w:rPr>
                <w:rFonts w:ascii="Arial Narrow" w:hAnsi="Arial Narrow" w:cs="Arial"/>
                <w:b/>
                <w:sz w:val="22"/>
              </w:rPr>
            </w:pPr>
            <w:r w:rsidRPr="00207A5F">
              <w:rPr>
                <w:rFonts w:ascii="Arial Narrow" w:hAnsi="Arial Narrow" w:cs="Arial"/>
                <w:b/>
                <w:sz w:val="22"/>
              </w:rPr>
              <w:t>Título de Posgrado</w:t>
            </w:r>
          </w:p>
        </w:tc>
        <w:tc>
          <w:tcPr>
            <w:tcW w:w="216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01F36B5" w14:textId="77777777" w:rsidR="00917C39" w:rsidRPr="00207A5F" w:rsidRDefault="00917C39" w:rsidP="009C727A">
            <w:pPr>
              <w:spacing w:after="0" w:line="240" w:lineRule="auto"/>
              <w:jc w:val="center"/>
              <w:rPr>
                <w:rFonts w:ascii="Arial Narrow" w:hAnsi="Arial Narrow" w:cs="Arial"/>
                <w:b/>
                <w:sz w:val="22"/>
              </w:rPr>
            </w:pPr>
            <w:r w:rsidRPr="00207A5F">
              <w:rPr>
                <w:rFonts w:ascii="Arial Narrow" w:hAnsi="Arial Narrow" w:cs="Arial"/>
                <w:b/>
                <w:sz w:val="22"/>
              </w:rPr>
              <w:t>Experiencia General</w:t>
            </w:r>
            <w:r w:rsidRPr="00207A5F">
              <w:rPr>
                <w:rFonts w:ascii="Arial Narrow" w:hAnsi="Arial Narrow" w:cs="Arial"/>
                <w:b/>
                <w:sz w:val="22"/>
              </w:rPr>
              <w:br/>
              <w:t>(años mínimos)</w:t>
            </w:r>
          </w:p>
        </w:tc>
        <w:tc>
          <w:tcPr>
            <w:tcW w:w="234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8829A5E" w14:textId="77777777" w:rsidR="00917C39" w:rsidRPr="00207A5F" w:rsidRDefault="00917C39" w:rsidP="009C727A">
            <w:pPr>
              <w:spacing w:after="0" w:line="240" w:lineRule="auto"/>
              <w:jc w:val="center"/>
              <w:rPr>
                <w:rFonts w:ascii="Arial Narrow" w:hAnsi="Arial Narrow" w:cs="Arial"/>
                <w:b/>
                <w:sz w:val="22"/>
              </w:rPr>
            </w:pPr>
            <w:r w:rsidRPr="00207A5F">
              <w:rPr>
                <w:rFonts w:ascii="Arial Narrow" w:hAnsi="Arial Narrow" w:cs="Arial"/>
                <w:b/>
                <w:sz w:val="22"/>
              </w:rPr>
              <w:t>Experiencia Específica</w:t>
            </w:r>
            <w:r w:rsidRPr="00207A5F">
              <w:rPr>
                <w:rFonts w:ascii="Arial Narrow" w:hAnsi="Arial Narrow" w:cs="Arial"/>
                <w:b/>
                <w:sz w:val="22"/>
              </w:rPr>
              <w:br/>
              <w:t>(años mínimos)</w:t>
            </w:r>
          </w:p>
        </w:tc>
      </w:tr>
      <w:tr w:rsidR="00917C39" w:rsidRPr="00207A5F" w14:paraId="430B074C" w14:textId="77777777" w:rsidTr="56D4DCFD">
        <w:trPr>
          <w:trHeight w:val="460"/>
          <w:jc w:val="center"/>
        </w:trPr>
        <w:tc>
          <w:tcPr>
            <w:tcW w:w="983" w:type="dxa"/>
            <w:tcBorders>
              <w:top w:val="single" w:sz="4" w:space="0" w:color="auto"/>
              <w:left w:val="single" w:sz="4" w:space="0" w:color="auto"/>
              <w:bottom w:val="single" w:sz="4" w:space="0" w:color="auto"/>
              <w:right w:val="single" w:sz="4" w:space="0" w:color="auto"/>
            </w:tcBorders>
            <w:noWrap/>
            <w:vAlign w:val="center"/>
            <w:hideMark/>
          </w:tcPr>
          <w:p w14:paraId="20DE192D" w14:textId="77777777" w:rsidR="00917C39" w:rsidRPr="00207A5F" w:rsidRDefault="00917C39" w:rsidP="00917C39">
            <w:pPr>
              <w:spacing w:after="0" w:line="240" w:lineRule="auto"/>
              <w:jc w:val="center"/>
              <w:rPr>
                <w:rFonts w:ascii="Arial Narrow" w:hAnsi="Arial Narrow" w:cs="Arial"/>
                <w:b/>
                <w:sz w:val="22"/>
              </w:rPr>
            </w:pPr>
            <w:r w:rsidRPr="00207A5F">
              <w:rPr>
                <w:rFonts w:ascii="Arial Narrow" w:hAnsi="Arial Narrow" w:cs="Arial"/>
                <w:b/>
                <w:sz w:val="22"/>
              </w:rPr>
              <w:t>1</w:t>
            </w:r>
          </w:p>
        </w:tc>
        <w:tc>
          <w:tcPr>
            <w:tcW w:w="1774" w:type="dxa"/>
            <w:tcBorders>
              <w:top w:val="single" w:sz="4" w:space="0" w:color="auto"/>
              <w:left w:val="single" w:sz="4" w:space="0" w:color="auto"/>
              <w:bottom w:val="single" w:sz="4" w:space="0" w:color="auto"/>
              <w:right w:val="single" w:sz="4" w:space="0" w:color="auto"/>
            </w:tcBorders>
            <w:vAlign w:val="center"/>
            <w:hideMark/>
          </w:tcPr>
          <w:p w14:paraId="03788913" w14:textId="77777777" w:rsidR="00917C39" w:rsidRPr="00207A5F" w:rsidRDefault="00917C39" w:rsidP="00917C39">
            <w:pPr>
              <w:spacing w:after="0" w:line="240" w:lineRule="auto"/>
              <w:jc w:val="center"/>
              <w:rPr>
                <w:rFonts w:ascii="Arial Narrow" w:hAnsi="Arial Narrow" w:cs="Arial"/>
                <w:b/>
                <w:sz w:val="22"/>
              </w:rPr>
            </w:pPr>
            <w:r w:rsidRPr="00207A5F">
              <w:rPr>
                <w:rFonts w:ascii="Arial Narrow" w:hAnsi="Arial Narrow" w:cs="Arial"/>
                <w:b/>
                <w:sz w:val="22"/>
              </w:rPr>
              <w:t>DIRECTOR DE INTERVENTORÍA</w:t>
            </w:r>
          </w:p>
        </w:tc>
        <w:tc>
          <w:tcPr>
            <w:tcW w:w="1491" w:type="dxa"/>
            <w:tcBorders>
              <w:top w:val="single" w:sz="4" w:space="0" w:color="auto"/>
              <w:left w:val="single" w:sz="4" w:space="0" w:color="auto"/>
              <w:bottom w:val="single" w:sz="4" w:space="0" w:color="auto"/>
              <w:right w:val="single" w:sz="4" w:space="0" w:color="auto"/>
            </w:tcBorders>
            <w:vAlign w:val="center"/>
            <w:hideMark/>
          </w:tcPr>
          <w:p w14:paraId="422F5A72" w14:textId="77777777" w:rsidR="00917C39" w:rsidRPr="00207A5F" w:rsidRDefault="00917C39" w:rsidP="00917C39">
            <w:pPr>
              <w:spacing w:after="0" w:line="240" w:lineRule="auto"/>
              <w:jc w:val="center"/>
              <w:rPr>
                <w:rFonts w:ascii="Arial Narrow" w:hAnsi="Arial Narrow" w:cs="Arial"/>
                <w:sz w:val="22"/>
              </w:rPr>
            </w:pPr>
            <w:r w:rsidRPr="00207A5F">
              <w:rPr>
                <w:rFonts w:ascii="Arial Narrow" w:hAnsi="Arial Narrow" w:cs="Arial"/>
                <w:sz w:val="22"/>
              </w:rPr>
              <w:t xml:space="preserve">Matrícula profesional vigente de Ingeniero Civil y/o de Ingeniero de </w:t>
            </w:r>
            <w:r w:rsidRPr="00207A5F">
              <w:rPr>
                <w:rFonts w:ascii="Arial Narrow" w:hAnsi="Arial Narrow" w:cs="Arial"/>
                <w:sz w:val="22"/>
              </w:rPr>
              <w:lastRenderedPageBreak/>
              <w:t>Transportes y Vías.</w:t>
            </w:r>
          </w:p>
        </w:tc>
        <w:tc>
          <w:tcPr>
            <w:tcW w:w="1236" w:type="dxa"/>
            <w:tcBorders>
              <w:top w:val="single" w:sz="4" w:space="0" w:color="auto"/>
              <w:left w:val="single" w:sz="4" w:space="0" w:color="auto"/>
              <w:bottom w:val="single" w:sz="4" w:space="0" w:color="auto"/>
              <w:right w:val="single" w:sz="4" w:space="0" w:color="auto"/>
            </w:tcBorders>
            <w:vAlign w:val="center"/>
            <w:hideMark/>
          </w:tcPr>
          <w:p w14:paraId="2DAD9843" w14:textId="77777777" w:rsidR="00917C39" w:rsidRPr="00207A5F" w:rsidRDefault="00917C39" w:rsidP="00917C39">
            <w:pPr>
              <w:spacing w:after="0" w:line="240" w:lineRule="auto"/>
              <w:jc w:val="center"/>
              <w:rPr>
                <w:rFonts w:ascii="Arial Narrow" w:hAnsi="Arial Narrow" w:cs="Arial"/>
                <w:sz w:val="22"/>
              </w:rPr>
            </w:pPr>
            <w:r w:rsidRPr="00207A5F">
              <w:rPr>
                <w:rFonts w:ascii="Arial Narrow" w:hAnsi="Arial Narrow" w:cs="Arial"/>
                <w:sz w:val="22"/>
              </w:rPr>
              <w:lastRenderedPageBreak/>
              <w:t>N.A.</w:t>
            </w:r>
          </w:p>
        </w:tc>
        <w:tc>
          <w:tcPr>
            <w:tcW w:w="2166" w:type="dxa"/>
            <w:tcBorders>
              <w:top w:val="single" w:sz="4" w:space="0" w:color="auto"/>
              <w:left w:val="single" w:sz="4" w:space="0" w:color="auto"/>
              <w:bottom w:val="single" w:sz="4" w:space="0" w:color="auto"/>
              <w:right w:val="single" w:sz="4" w:space="0" w:color="auto"/>
            </w:tcBorders>
            <w:noWrap/>
            <w:vAlign w:val="center"/>
            <w:hideMark/>
          </w:tcPr>
          <w:p w14:paraId="77B71BCD" w14:textId="2088787E" w:rsidR="00917C39" w:rsidRPr="00207A5F" w:rsidRDefault="00917C39" w:rsidP="00917C39">
            <w:pPr>
              <w:spacing w:after="0" w:line="240" w:lineRule="auto"/>
              <w:rPr>
                <w:rFonts w:ascii="Arial Narrow" w:hAnsi="Arial Narrow" w:cs="Arial"/>
                <w:sz w:val="22"/>
                <w:highlight w:val="yellow"/>
              </w:rPr>
            </w:pPr>
            <w:r w:rsidRPr="00207A5F">
              <w:rPr>
                <w:rFonts w:ascii="Arial Narrow" w:hAnsi="Arial Narrow" w:cs="Arial"/>
                <w:sz w:val="22"/>
              </w:rPr>
              <w:t xml:space="preserve">No menor de </w:t>
            </w:r>
            <w:r w:rsidR="00E41C28" w:rsidRPr="00207A5F">
              <w:rPr>
                <w:rFonts w:ascii="Arial Narrow" w:hAnsi="Arial Narrow" w:cs="Arial"/>
                <w:sz w:val="22"/>
              </w:rPr>
              <w:t>ocho</w:t>
            </w:r>
            <w:r w:rsidRPr="00207A5F">
              <w:rPr>
                <w:rFonts w:ascii="Arial Narrow" w:hAnsi="Arial Narrow" w:cs="Arial"/>
                <w:sz w:val="22"/>
              </w:rPr>
              <w:t xml:space="preserve"> (</w:t>
            </w:r>
            <w:r w:rsidR="00E41C28" w:rsidRPr="00207A5F">
              <w:rPr>
                <w:rFonts w:ascii="Arial Narrow" w:hAnsi="Arial Narrow" w:cs="Arial"/>
                <w:sz w:val="22"/>
              </w:rPr>
              <w:t>8</w:t>
            </w:r>
            <w:r w:rsidRPr="00207A5F">
              <w:rPr>
                <w:rFonts w:ascii="Arial Narrow" w:hAnsi="Arial Narrow" w:cs="Arial"/>
                <w:sz w:val="22"/>
              </w:rPr>
              <w:t>) años</w:t>
            </w:r>
            <w:r w:rsidR="00D77938" w:rsidRPr="00207A5F">
              <w:rPr>
                <w:rFonts w:ascii="Arial Narrow" w:hAnsi="Arial Narrow" w:cs="Arial"/>
                <w:sz w:val="22"/>
              </w:rPr>
              <w:t xml:space="preserve"> certificada</w:t>
            </w:r>
            <w:r w:rsidRPr="00207A5F">
              <w:rPr>
                <w:rFonts w:ascii="Arial Narrow" w:hAnsi="Arial Narrow" w:cs="Arial"/>
                <w:sz w:val="22"/>
              </w:rPr>
              <w:t>, contados a partir de la terminación y aprobación del pensum académico de educación superior y la fecha de cierre del</w:t>
            </w:r>
            <w:r w:rsidR="004543F0" w:rsidRPr="00207A5F">
              <w:rPr>
                <w:rFonts w:ascii="Arial Narrow" w:hAnsi="Arial Narrow" w:cs="Arial"/>
                <w:sz w:val="22"/>
              </w:rPr>
              <w:t xml:space="preserve"> </w:t>
            </w:r>
            <w:r w:rsidR="004543F0" w:rsidRPr="00207A5F">
              <w:rPr>
                <w:rFonts w:ascii="Arial Narrow" w:hAnsi="Arial Narrow" w:cs="Arial"/>
                <w:sz w:val="22"/>
              </w:rPr>
              <w:lastRenderedPageBreak/>
              <w:t>plazo del presente</w:t>
            </w:r>
            <w:r w:rsidRPr="00207A5F">
              <w:rPr>
                <w:rFonts w:ascii="Arial Narrow" w:hAnsi="Arial Narrow" w:cs="Arial"/>
                <w:sz w:val="22"/>
              </w:rPr>
              <w:t xml:space="preserve"> proceso </w:t>
            </w:r>
            <w:r w:rsidR="004543F0" w:rsidRPr="00207A5F">
              <w:rPr>
                <w:rFonts w:ascii="Arial Narrow" w:hAnsi="Arial Narrow" w:cs="Arial"/>
                <w:sz w:val="22"/>
              </w:rPr>
              <w:t>concurso de méritos.</w:t>
            </w:r>
          </w:p>
        </w:tc>
        <w:tc>
          <w:tcPr>
            <w:tcW w:w="2341" w:type="dxa"/>
            <w:tcBorders>
              <w:top w:val="single" w:sz="4" w:space="0" w:color="auto"/>
              <w:left w:val="single" w:sz="4" w:space="0" w:color="auto"/>
              <w:bottom w:val="single" w:sz="4" w:space="0" w:color="auto"/>
              <w:right w:val="single" w:sz="4" w:space="0" w:color="auto"/>
            </w:tcBorders>
            <w:noWrap/>
            <w:vAlign w:val="center"/>
            <w:hideMark/>
          </w:tcPr>
          <w:p w14:paraId="668E2B6F" w14:textId="269CB41F" w:rsidR="004543F0" w:rsidRPr="00207A5F" w:rsidRDefault="56D4DCFD" w:rsidP="56D4DCFD">
            <w:pPr>
              <w:spacing w:after="0" w:line="240" w:lineRule="auto"/>
              <w:rPr>
                <w:rFonts w:ascii="Arial Narrow" w:hAnsi="Arial Narrow" w:cs="Arial"/>
                <w:sz w:val="22"/>
              </w:rPr>
            </w:pPr>
            <w:r w:rsidRPr="00207A5F">
              <w:rPr>
                <w:rFonts w:ascii="Arial Narrow" w:hAnsi="Arial Narrow" w:cs="Arial"/>
                <w:sz w:val="22"/>
              </w:rPr>
              <w:lastRenderedPageBreak/>
              <w:t xml:space="preserve">Mínimo </w:t>
            </w:r>
            <w:r w:rsidR="00E41C28" w:rsidRPr="00207A5F">
              <w:rPr>
                <w:rFonts w:ascii="Arial Narrow" w:hAnsi="Arial Narrow" w:cs="Arial"/>
                <w:sz w:val="22"/>
              </w:rPr>
              <w:t>tres</w:t>
            </w:r>
            <w:r w:rsidRPr="00207A5F">
              <w:rPr>
                <w:rFonts w:ascii="Arial Narrow" w:hAnsi="Arial Narrow" w:cs="Arial"/>
                <w:sz w:val="22"/>
              </w:rPr>
              <w:t xml:space="preserve"> (</w:t>
            </w:r>
            <w:r w:rsidR="00E41C28" w:rsidRPr="00207A5F">
              <w:rPr>
                <w:rFonts w:ascii="Arial Narrow" w:hAnsi="Arial Narrow" w:cs="Arial"/>
                <w:sz w:val="22"/>
              </w:rPr>
              <w:t>3</w:t>
            </w:r>
            <w:r w:rsidRPr="00207A5F">
              <w:rPr>
                <w:rFonts w:ascii="Arial Narrow" w:hAnsi="Arial Narrow" w:cs="Arial"/>
                <w:sz w:val="22"/>
              </w:rPr>
              <w:t xml:space="preserve">) años de experiencia especifica acumulada y certificada, relacionada con PROYECTOS MARÍTIMOS Y/O FLUVIALES, contada entre la fecha de </w:t>
            </w:r>
            <w:r w:rsidRPr="00207A5F">
              <w:rPr>
                <w:rFonts w:ascii="Arial Narrow" w:hAnsi="Arial Narrow" w:cs="Arial"/>
                <w:sz w:val="22"/>
              </w:rPr>
              <w:lastRenderedPageBreak/>
              <w:t xml:space="preserve">expedición de la matrícula profesional y la fecha de cierre del plazo del presente concurso de méritos. </w:t>
            </w:r>
          </w:p>
          <w:p w14:paraId="0C34075C" w14:textId="555F61D1" w:rsidR="00917C39" w:rsidRPr="00207A5F" w:rsidRDefault="00917C39" w:rsidP="00917C39">
            <w:pPr>
              <w:spacing w:after="0" w:line="240" w:lineRule="auto"/>
              <w:rPr>
                <w:rFonts w:ascii="Arial Narrow" w:hAnsi="Arial Narrow" w:cs="Arial"/>
                <w:sz w:val="22"/>
                <w:highlight w:val="yellow"/>
              </w:rPr>
            </w:pPr>
          </w:p>
        </w:tc>
      </w:tr>
      <w:tr w:rsidR="00917C39" w:rsidRPr="00207A5F" w14:paraId="5856338C" w14:textId="77777777" w:rsidTr="56D4DCFD">
        <w:trPr>
          <w:trHeight w:val="46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1923D544" w14:textId="77777777" w:rsidR="00917C39" w:rsidRPr="00207A5F" w:rsidRDefault="00917C39" w:rsidP="00917C39">
            <w:pPr>
              <w:spacing w:after="0" w:line="240" w:lineRule="auto"/>
              <w:jc w:val="center"/>
              <w:rPr>
                <w:rFonts w:ascii="Arial Narrow" w:hAnsi="Arial Narrow" w:cs="Arial"/>
                <w:b/>
                <w:sz w:val="22"/>
              </w:rPr>
            </w:pPr>
            <w:r w:rsidRPr="00207A5F">
              <w:rPr>
                <w:rFonts w:ascii="Arial Narrow" w:hAnsi="Arial Narrow" w:cs="Arial"/>
                <w:b/>
                <w:sz w:val="22"/>
              </w:rPr>
              <w:t>2</w:t>
            </w:r>
          </w:p>
        </w:tc>
        <w:tc>
          <w:tcPr>
            <w:tcW w:w="1774" w:type="dxa"/>
            <w:tcBorders>
              <w:top w:val="single" w:sz="4" w:space="0" w:color="auto"/>
              <w:left w:val="single" w:sz="4" w:space="0" w:color="auto"/>
              <w:bottom w:val="single" w:sz="4" w:space="0" w:color="auto"/>
              <w:right w:val="single" w:sz="4" w:space="0" w:color="auto"/>
            </w:tcBorders>
            <w:vAlign w:val="center"/>
          </w:tcPr>
          <w:p w14:paraId="0EB93F56" w14:textId="77777777" w:rsidR="00917C39" w:rsidRPr="00207A5F" w:rsidRDefault="00917C39" w:rsidP="00917C39">
            <w:pPr>
              <w:spacing w:after="0" w:line="240" w:lineRule="auto"/>
              <w:jc w:val="center"/>
              <w:rPr>
                <w:rFonts w:ascii="Arial Narrow" w:hAnsi="Arial Narrow" w:cs="Arial"/>
                <w:b/>
                <w:sz w:val="22"/>
              </w:rPr>
            </w:pPr>
            <w:r w:rsidRPr="00207A5F">
              <w:rPr>
                <w:rFonts w:ascii="Arial Narrow" w:hAnsi="Arial Narrow" w:cs="Arial"/>
                <w:b/>
                <w:sz w:val="22"/>
              </w:rPr>
              <w:t>INGENIERO RESIDENTE DE INTERVENTORÍA</w:t>
            </w:r>
          </w:p>
        </w:tc>
        <w:tc>
          <w:tcPr>
            <w:tcW w:w="1491" w:type="dxa"/>
            <w:tcBorders>
              <w:top w:val="single" w:sz="4" w:space="0" w:color="auto"/>
              <w:left w:val="single" w:sz="4" w:space="0" w:color="auto"/>
              <w:bottom w:val="single" w:sz="4" w:space="0" w:color="auto"/>
              <w:right w:val="single" w:sz="4" w:space="0" w:color="auto"/>
            </w:tcBorders>
            <w:vAlign w:val="center"/>
          </w:tcPr>
          <w:p w14:paraId="73BF9178" w14:textId="77777777" w:rsidR="00917C39" w:rsidRPr="00207A5F" w:rsidRDefault="00917C39" w:rsidP="00917C39">
            <w:pPr>
              <w:spacing w:after="0" w:line="240" w:lineRule="auto"/>
              <w:jc w:val="center"/>
              <w:rPr>
                <w:rFonts w:ascii="Arial Narrow" w:hAnsi="Arial Narrow" w:cs="Arial"/>
                <w:sz w:val="22"/>
                <w:highlight w:val="yellow"/>
              </w:rPr>
            </w:pPr>
            <w:r w:rsidRPr="00207A5F">
              <w:rPr>
                <w:rFonts w:ascii="Arial Narrow" w:hAnsi="Arial Narrow" w:cs="Arial"/>
                <w:sz w:val="22"/>
              </w:rPr>
              <w:t>Matrícula profesional vigente de Ingeniero Civil y/o de Transportes y Vías.</w:t>
            </w:r>
          </w:p>
        </w:tc>
        <w:tc>
          <w:tcPr>
            <w:tcW w:w="1236" w:type="dxa"/>
            <w:tcBorders>
              <w:top w:val="single" w:sz="4" w:space="0" w:color="auto"/>
              <w:left w:val="single" w:sz="4" w:space="0" w:color="auto"/>
              <w:bottom w:val="single" w:sz="4" w:space="0" w:color="auto"/>
              <w:right w:val="single" w:sz="4" w:space="0" w:color="auto"/>
            </w:tcBorders>
            <w:vAlign w:val="center"/>
          </w:tcPr>
          <w:p w14:paraId="173C9086" w14:textId="77777777" w:rsidR="00917C39" w:rsidRPr="00207A5F" w:rsidRDefault="00917C39" w:rsidP="00917C39">
            <w:pPr>
              <w:spacing w:after="0" w:line="240" w:lineRule="auto"/>
              <w:jc w:val="center"/>
              <w:rPr>
                <w:rFonts w:ascii="Arial Narrow" w:hAnsi="Arial Narrow" w:cs="Arial"/>
                <w:sz w:val="22"/>
                <w:highlight w:val="yellow"/>
              </w:rPr>
            </w:pPr>
            <w:r w:rsidRPr="00207A5F">
              <w:rPr>
                <w:rFonts w:ascii="Arial Narrow" w:hAnsi="Arial Narrow" w:cs="Arial"/>
                <w:sz w:val="22"/>
              </w:rPr>
              <w:t>N.A.</w:t>
            </w:r>
          </w:p>
        </w:tc>
        <w:tc>
          <w:tcPr>
            <w:tcW w:w="2166" w:type="dxa"/>
            <w:tcBorders>
              <w:top w:val="single" w:sz="4" w:space="0" w:color="auto"/>
              <w:left w:val="single" w:sz="4" w:space="0" w:color="auto"/>
              <w:bottom w:val="single" w:sz="4" w:space="0" w:color="auto"/>
              <w:right w:val="single" w:sz="4" w:space="0" w:color="auto"/>
            </w:tcBorders>
            <w:noWrap/>
            <w:vAlign w:val="center"/>
          </w:tcPr>
          <w:p w14:paraId="098115C3" w14:textId="62E09BBE" w:rsidR="00917C39" w:rsidRPr="00207A5F" w:rsidRDefault="00917C39" w:rsidP="00917C39">
            <w:pPr>
              <w:spacing w:after="0" w:line="240" w:lineRule="auto"/>
              <w:rPr>
                <w:rFonts w:ascii="Arial Narrow" w:hAnsi="Arial Narrow" w:cs="Arial"/>
                <w:sz w:val="22"/>
                <w:highlight w:val="yellow"/>
              </w:rPr>
            </w:pPr>
            <w:r w:rsidRPr="00207A5F">
              <w:rPr>
                <w:rFonts w:ascii="Arial Narrow" w:hAnsi="Arial Narrow" w:cs="Arial"/>
                <w:sz w:val="22"/>
              </w:rPr>
              <w:t xml:space="preserve">No menor de </w:t>
            </w:r>
            <w:r w:rsidR="00E41C28" w:rsidRPr="00207A5F">
              <w:rPr>
                <w:rFonts w:ascii="Arial Narrow" w:hAnsi="Arial Narrow" w:cs="Arial"/>
                <w:sz w:val="22"/>
              </w:rPr>
              <w:t>seis</w:t>
            </w:r>
            <w:r w:rsidRPr="00207A5F">
              <w:rPr>
                <w:rFonts w:ascii="Arial Narrow" w:hAnsi="Arial Narrow" w:cs="Arial"/>
                <w:sz w:val="22"/>
              </w:rPr>
              <w:t xml:space="preserve"> (</w:t>
            </w:r>
            <w:r w:rsidR="00E41C28" w:rsidRPr="00207A5F">
              <w:rPr>
                <w:rFonts w:ascii="Arial Narrow" w:hAnsi="Arial Narrow" w:cs="Arial"/>
                <w:sz w:val="22"/>
              </w:rPr>
              <w:t>6</w:t>
            </w:r>
            <w:r w:rsidRPr="00207A5F">
              <w:rPr>
                <w:rFonts w:ascii="Arial Narrow" w:hAnsi="Arial Narrow" w:cs="Arial"/>
                <w:sz w:val="22"/>
              </w:rPr>
              <w:t>) años</w:t>
            </w:r>
            <w:r w:rsidR="00D77938" w:rsidRPr="00207A5F">
              <w:rPr>
                <w:rFonts w:ascii="Arial Narrow" w:hAnsi="Arial Narrow" w:cs="Arial"/>
                <w:sz w:val="22"/>
              </w:rPr>
              <w:t xml:space="preserve"> certificada</w:t>
            </w:r>
            <w:r w:rsidRPr="00207A5F">
              <w:rPr>
                <w:rFonts w:ascii="Arial Narrow" w:hAnsi="Arial Narrow" w:cs="Arial"/>
                <w:sz w:val="22"/>
              </w:rPr>
              <w:t xml:space="preserve">, contados a partir de la terminación y aprobación del pensum académico de educación superior y la fecha de cierre del presente </w:t>
            </w:r>
            <w:r w:rsidR="00D77938" w:rsidRPr="00207A5F">
              <w:rPr>
                <w:rFonts w:ascii="Arial Narrow" w:hAnsi="Arial Narrow" w:cs="Arial"/>
                <w:sz w:val="22"/>
              </w:rPr>
              <w:t>concurso de méritos.</w:t>
            </w:r>
          </w:p>
        </w:tc>
        <w:tc>
          <w:tcPr>
            <w:tcW w:w="2341" w:type="dxa"/>
            <w:tcBorders>
              <w:top w:val="single" w:sz="4" w:space="0" w:color="auto"/>
              <w:left w:val="single" w:sz="4" w:space="0" w:color="auto"/>
              <w:bottom w:val="single" w:sz="4" w:space="0" w:color="auto"/>
              <w:right w:val="single" w:sz="4" w:space="0" w:color="auto"/>
            </w:tcBorders>
            <w:noWrap/>
            <w:vAlign w:val="center"/>
          </w:tcPr>
          <w:p w14:paraId="3FFFEDE5" w14:textId="7A7644E3" w:rsidR="00917C39" w:rsidRPr="00207A5F" w:rsidRDefault="00917C39" w:rsidP="00917C39">
            <w:pPr>
              <w:spacing w:after="0" w:line="240" w:lineRule="auto"/>
              <w:rPr>
                <w:rFonts w:ascii="Arial Narrow" w:hAnsi="Arial Narrow" w:cs="Arial"/>
                <w:sz w:val="22"/>
                <w:highlight w:val="yellow"/>
              </w:rPr>
            </w:pPr>
            <w:r w:rsidRPr="00207A5F">
              <w:rPr>
                <w:rFonts w:ascii="Arial Narrow" w:hAnsi="Arial Narrow" w:cs="Arial"/>
                <w:sz w:val="22"/>
              </w:rPr>
              <w:t xml:space="preserve">Mínimo </w:t>
            </w:r>
            <w:r w:rsidR="00E41C28" w:rsidRPr="00207A5F">
              <w:rPr>
                <w:rFonts w:ascii="Arial Narrow" w:hAnsi="Arial Narrow" w:cs="Arial"/>
                <w:sz w:val="22"/>
              </w:rPr>
              <w:t>dos</w:t>
            </w:r>
            <w:r w:rsidRPr="00207A5F">
              <w:rPr>
                <w:rFonts w:ascii="Arial Narrow" w:hAnsi="Arial Narrow" w:cs="Arial"/>
                <w:sz w:val="22"/>
              </w:rPr>
              <w:t xml:space="preserve"> (</w:t>
            </w:r>
            <w:r w:rsidR="00E41C28" w:rsidRPr="00207A5F">
              <w:rPr>
                <w:rFonts w:ascii="Arial Narrow" w:hAnsi="Arial Narrow" w:cs="Arial"/>
                <w:sz w:val="22"/>
              </w:rPr>
              <w:t>2</w:t>
            </w:r>
            <w:r w:rsidRPr="00207A5F">
              <w:rPr>
                <w:rFonts w:ascii="Arial Narrow" w:hAnsi="Arial Narrow" w:cs="Arial"/>
                <w:sz w:val="22"/>
              </w:rPr>
              <w:t xml:space="preserve">) años </w:t>
            </w:r>
            <w:r w:rsidR="00D77938" w:rsidRPr="00207A5F">
              <w:rPr>
                <w:rFonts w:ascii="Arial Narrow" w:hAnsi="Arial Narrow" w:cs="Arial"/>
                <w:sz w:val="22"/>
              </w:rPr>
              <w:t xml:space="preserve">de experiencia especifica </w:t>
            </w:r>
            <w:r w:rsidRPr="00207A5F">
              <w:rPr>
                <w:rFonts w:ascii="Arial Narrow" w:hAnsi="Arial Narrow" w:cs="Arial"/>
                <w:sz w:val="22"/>
              </w:rPr>
              <w:t>acumulada</w:t>
            </w:r>
            <w:r w:rsidR="00DD05F3" w:rsidRPr="00207A5F">
              <w:rPr>
                <w:rFonts w:ascii="Arial Narrow" w:hAnsi="Arial Narrow" w:cs="Arial"/>
                <w:sz w:val="22"/>
              </w:rPr>
              <w:t xml:space="preserve"> y</w:t>
            </w:r>
            <w:r w:rsidR="00363832" w:rsidRPr="00207A5F">
              <w:rPr>
                <w:rFonts w:ascii="Arial Narrow" w:hAnsi="Arial Narrow" w:cs="Arial"/>
                <w:sz w:val="22"/>
              </w:rPr>
              <w:t xml:space="preserve"> certificada</w:t>
            </w:r>
            <w:r w:rsidRPr="00207A5F">
              <w:rPr>
                <w:rFonts w:ascii="Arial Narrow" w:hAnsi="Arial Narrow" w:cs="Arial"/>
                <w:sz w:val="22"/>
              </w:rPr>
              <w:t xml:space="preserve">, </w:t>
            </w:r>
            <w:r w:rsidR="00363832" w:rsidRPr="00207A5F">
              <w:rPr>
                <w:rFonts w:ascii="Arial Narrow" w:hAnsi="Arial Narrow" w:cs="Arial"/>
                <w:sz w:val="22"/>
              </w:rPr>
              <w:t>relacionada con PROYECTOS MARÍTIMOS Y/O FLUVIALES, contada entre la fecha de expedición de la matrícula profesional y la fecha del cierre del plazo del presente concurso de méritos.</w:t>
            </w:r>
          </w:p>
        </w:tc>
      </w:tr>
      <w:tr w:rsidR="00363832" w:rsidRPr="00207A5F" w14:paraId="2A78F7F5" w14:textId="77777777" w:rsidTr="56D4DCFD">
        <w:trPr>
          <w:trHeight w:val="46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7B787A88" w14:textId="74680D90" w:rsidR="00363832" w:rsidRPr="00207A5F" w:rsidRDefault="00363832" w:rsidP="00917C39">
            <w:pPr>
              <w:spacing w:after="0" w:line="240" w:lineRule="auto"/>
              <w:jc w:val="center"/>
              <w:rPr>
                <w:rFonts w:ascii="Arial Narrow" w:hAnsi="Arial Narrow" w:cs="Arial"/>
                <w:b/>
                <w:sz w:val="22"/>
              </w:rPr>
            </w:pPr>
            <w:r w:rsidRPr="00207A5F">
              <w:rPr>
                <w:rFonts w:ascii="Arial Narrow" w:hAnsi="Arial Narrow" w:cs="Arial"/>
                <w:b/>
                <w:sz w:val="22"/>
              </w:rPr>
              <w:t>3</w:t>
            </w:r>
          </w:p>
        </w:tc>
        <w:tc>
          <w:tcPr>
            <w:tcW w:w="1774" w:type="dxa"/>
            <w:tcBorders>
              <w:top w:val="single" w:sz="4" w:space="0" w:color="auto"/>
              <w:left w:val="single" w:sz="4" w:space="0" w:color="auto"/>
              <w:bottom w:val="single" w:sz="4" w:space="0" w:color="auto"/>
              <w:right w:val="single" w:sz="4" w:space="0" w:color="auto"/>
            </w:tcBorders>
            <w:vAlign w:val="center"/>
          </w:tcPr>
          <w:p w14:paraId="5801B2C8" w14:textId="62BFC274" w:rsidR="00363832" w:rsidRPr="00207A5F" w:rsidRDefault="00363832" w:rsidP="00917C39">
            <w:pPr>
              <w:spacing w:after="0" w:line="240" w:lineRule="auto"/>
              <w:jc w:val="center"/>
              <w:rPr>
                <w:rFonts w:ascii="Arial Narrow" w:hAnsi="Arial Narrow" w:cs="Arial"/>
                <w:b/>
                <w:sz w:val="22"/>
              </w:rPr>
            </w:pPr>
            <w:r w:rsidRPr="00207A5F">
              <w:rPr>
                <w:rFonts w:ascii="Arial Narrow" w:hAnsi="Arial Narrow" w:cs="Arial"/>
                <w:b/>
                <w:sz w:val="22"/>
              </w:rPr>
              <w:t>ESPECIALISTA EN HIDRÁULICA E HIDROLOGÍA</w:t>
            </w:r>
          </w:p>
        </w:tc>
        <w:tc>
          <w:tcPr>
            <w:tcW w:w="1491" w:type="dxa"/>
            <w:tcBorders>
              <w:top w:val="single" w:sz="4" w:space="0" w:color="auto"/>
              <w:left w:val="single" w:sz="4" w:space="0" w:color="auto"/>
              <w:bottom w:val="single" w:sz="4" w:space="0" w:color="auto"/>
              <w:right w:val="single" w:sz="4" w:space="0" w:color="auto"/>
            </w:tcBorders>
            <w:vAlign w:val="center"/>
          </w:tcPr>
          <w:p w14:paraId="54349AC4" w14:textId="4C42FE23" w:rsidR="00363832" w:rsidRPr="00207A5F" w:rsidRDefault="00363832" w:rsidP="00917C39">
            <w:pPr>
              <w:spacing w:after="0" w:line="240" w:lineRule="auto"/>
              <w:jc w:val="center"/>
              <w:rPr>
                <w:rFonts w:ascii="Arial Narrow" w:hAnsi="Arial Narrow" w:cs="Arial"/>
                <w:sz w:val="22"/>
              </w:rPr>
            </w:pPr>
            <w:r w:rsidRPr="00207A5F">
              <w:rPr>
                <w:rFonts w:ascii="Arial Narrow" w:hAnsi="Arial Narrow" w:cs="Arial"/>
                <w:sz w:val="22"/>
                <w:lang w:val="es-ES"/>
              </w:rPr>
              <w:t>Matrícula profesional vigente de Ingeniero Civil y/o Ingeniero de Transportes y Vías.</w:t>
            </w:r>
          </w:p>
        </w:tc>
        <w:tc>
          <w:tcPr>
            <w:tcW w:w="1236" w:type="dxa"/>
            <w:tcBorders>
              <w:top w:val="single" w:sz="4" w:space="0" w:color="auto"/>
              <w:left w:val="single" w:sz="4" w:space="0" w:color="auto"/>
              <w:bottom w:val="single" w:sz="4" w:space="0" w:color="auto"/>
              <w:right w:val="single" w:sz="4" w:space="0" w:color="auto"/>
            </w:tcBorders>
            <w:vAlign w:val="center"/>
          </w:tcPr>
          <w:p w14:paraId="01223191" w14:textId="45C64E01" w:rsidR="00363832" w:rsidRPr="00207A5F" w:rsidRDefault="00363832" w:rsidP="00917C39">
            <w:pPr>
              <w:spacing w:after="0" w:line="240" w:lineRule="auto"/>
              <w:jc w:val="center"/>
              <w:rPr>
                <w:rFonts w:ascii="Arial Narrow" w:hAnsi="Arial Narrow" w:cs="Arial"/>
                <w:sz w:val="22"/>
              </w:rPr>
            </w:pPr>
            <w:r w:rsidRPr="00207A5F">
              <w:rPr>
                <w:rFonts w:ascii="Arial Narrow" w:hAnsi="Arial Narrow" w:cs="Arial"/>
                <w:sz w:val="22"/>
              </w:rPr>
              <w:t>Título de especialización y/o maestría y/o doctorado en el área hidráulica y/o hidrología.</w:t>
            </w:r>
          </w:p>
        </w:tc>
        <w:tc>
          <w:tcPr>
            <w:tcW w:w="2166" w:type="dxa"/>
            <w:tcBorders>
              <w:top w:val="single" w:sz="4" w:space="0" w:color="auto"/>
              <w:left w:val="single" w:sz="4" w:space="0" w:color="auto"/>
              <w:bottom w:val="single" w:sz="4" w:space="0" w:color="auto"/>
              <w:right w:val="single" w:sz="4" w:space="0" w:color="auto"/>
            </w:tcBorders>
            <w:noWrap/>
            <w:vAlign w:val="center"/>
          </w:tcPr>
          <w:p w14:paraId="17D42B6B" w14:textId="754B9150" w:rsidR="00363832" w:rsidRPr="00207A5F" w:rsidRDefault="00363832" w:rsidP="00917C39">
            <w:pPr>
              <w:spacing w:after="0" w:line="240" w:lineRule="auto"/>
              <w:rPr>
                <w:rFonts w:ascii="Arial Narrow" w:hAnsi="Arial Narrow" w:cs="Arial"/>
                <w:sz w:val="22"/>
              </w:rPr>
            </w:pPr>
            <w:r w:rsidRPr="00207A5F">
              <w:rPr>
                <w:rFonts w:ascii="Arial Narrow" w:hAnsi="Arial Narrow" w:cs="Arial"/>
                <w:sz w:val="22"/>
                <w:lang w:val="es-ES"/>
              </w:rPr>
              <w:t>No menor de ocho (8) años certificada, contados a partir de la terminación y aprobación del pensum académico de educación superior y la fecha de cierre del presente concurso de méritos.</w:t>
            </w:r>
          </w:p>
        </w:tc>
        <w:tc>
          <w:tcPr>
            <w:tcW w:w="2341" w:type="dxa"/>
            <w:tcBorders>
              <w:top w:val="single" w:sz="4" w:space="0" w:color="auto"/>
              <w:left w:val="single" w:sz="4" w:space="0" w:color="auto"/>
              <w:bottom w:val="single" w:sz="4" w:space="0" w:color="auto"/>
              <w:right w:val="single" w:sz="4" w:space="0" w:color="auto"/>
            </w:tcBorders>
            <w:noWrap/>
            <w:vAlign w:val="center"/>
          </w:tcPr>
          <w:p w14:paraId="41927400" w14:textId="70D3E0CA" w:rsidR="00363832" w:rsidRPr="00207A5F" w:rsidRDefault="00363832" w:rsidP="00917C39">
            <w:pPr>
              <w:spacing w:after="0" w:line="240" w:lineRule="auto"/>
              <w:rPr>
                <w:rFonts w:ascii="Arial Narrow" w:hAnsi="Arial Narrow" w:cs="Arial"/>
                <w:sz w:val="22"/>
              </w:rPr>
            </w:pPr>
            <w:r w:rsidRPr="00207A5F">
              <w:rPr>
                <w:rFonts w:ascii="Arial Narrow" w:hAnsi="Arial Narrow" w:cs="Arial"/>
                <w:sz w:val="22"/>
                <w:lang w:val="es-ES"/>
              </w:rPr>
              <w:t>Mínimo tres (3) años de experiencia específica acumulada</w:t>
            </w:r>
            <w:r w:rsidR="00DD05F3" w:rsidRPr="00207A5F">
              <w:rPr>
                <w:rFonts w:ascii="Arial Narrow" w:hAnsi="Arial Narrow" w:cs="Arial"/>
                <w:sz w:val="22"/>
                <w:lang w:val="es-ES"/>
              </w:rPr>
              <w:t xml:space="preserve"> y certificada</w:t>
            </w:r>
            <w:r w:rsidRPr="00207A5F">
              <w:rPr>
                <w:rFonts w:ascii="Arial Narrow" w:hAnsi="Arial Narrow" w:cs="Arial"/>
                <w:sz w:val="22"/>
                <w:lang w:val="es-ES"/>
              </w:rPr>
              <w:t>, relacionada con PROYECTOS FLUVIALES Y/O MARÍTIMAS, dentro del período comprendido entre la fecha de graduación de la especialización y/o maestría y/o doctorado y la fecha de cierre del presente del presente proceso de selección.</w:t>
            </w:r>
          </w:p>
        </w:tc>
      </w:tr>
    </w:tbl>
    <w:p w14:paraId="089ED668" w14:textId="77777777" w:rsidR="00917C39" w:rsidRPr="00207A5F" w:rsidRDefault="00917C39" w:rsidP="00917C39">
      <w:pPr>
        <w:spacing w:after="0" w:line="240" w:lineRule="auto"/>
        <w:contextualSpacing/>
        <w:rPr>
          <w:rFonts w:ascii="Arial Narrow" w:hAnsi="Arial Narrow" w:cs="Arial"/>
          <w:snapToGrid w:val="0"/>
          <w:sz w:val="22"/>
          <w:highlight w:val="yellow"/>
          <w:lang w:val="es-ES" w:eastAsia="es-ES"/>
        </w:rPr>
      </w:pPr>
    </w:p>
    <w:p w14:paraId="0981178B" w14:textId="77777777" w:rsidR="006446E6" w:rsidRPr="00207A5F" w:rsidRDefault="006446E6" w:rsidP="008642BE">
      <w:pPr>
        <w:spacing w:after="0" w:line="240" w:lineRule="auto"/>
        <w:contextualSpacing/>
        <w:rPr>
          <w:rFonts w:ascii="Arial Narrow" w:hAnsi="Arial Narrow" w:cs="Arial"/>
          <w:b/>
          <w:sz w:val="22"/>
          <w:highlight w:val="yellow"/>
          <w:lang w:val="es-ES"/>
        </w:rPr>
      </w:pPr>
    </w:p>
    <w:p w14:paraId="3794A925" w14:textId="77777777" w:rsidR="00917C39" w:rsidRPr="00207A5F" w:rsidRDefault="00917C39" w:rsidP="00917C39">
      <w:pPr>
        <w:rPr>
          <w:rFonts w:ascii="Arial Narrow" w:eastAsia="Calibri" w:hAnsi="Arial Narrow" w:cs="Arial"/>
          <w:sz w:val="22"/>
          <w:lang w:eastAsia="en-US"/>
        </w:rPr>
      </w:pPr>
      <w:r w:rsidRPr="00207A5F">
        <w:rPr>
          <w:rFonts w:ascii="Arial Narrow" w:eastAsia="Calibri" w:hAnsi="Arial Narrow" w:cs="Arial"/>
          <w:b/>
          <w:sz w:val="22"/>
          <w:u w:val="single"/>
          <w:lang w:val="es-ES" w:eastAsia="en-US"/>
        </w:rPr>
        <w:t>7.2 Personal Distinto al Clave Evaluable</w:t>
      </w:r>
    </w:p>
    <w:p w14:paraId="70267F96" w14:textId="71FE8D30" w:rsidR="00917C39" w:rsidRPr="00207A5F" w:rsidRDefault="00917C39" w:rsidP="00DA6554">
      <w:pPr>
        <w:rPr>
          <w:rFonts w:ascii="Arial Narrow" w:eastAsia="Calibri" w:hAnsi="Arial Narrow" w:cs="Arial"/>
          <w:sz w:val="22"/>
          <w:lang w:eastAsia="en-US"/>
        </w:rPr>
      </w:pPr>
      <w:r w:rsidRPr="00207A5F">
        <w:rPr>
          <w:rFonts w:ascii="Arial Narrow" w:eastAsia="Calibri" w:hAnsi="Arial Narrow" w:cs="Arial"/>
          <w:sz w:val="22"/>
          <w:lang w:eastAsia="en-US"/>
        </w:rPr>
        <w:t xml:space="preserve">El personal requerido, </w:t>
      </w:r>
      <w:r w:rsidRPr="00207A5F">
        <w:rPr>
          <w:rFonts w:ascii="Arial Narrow" w:eastAsia="Calibri" w:hAnsi="Arial Narrow" w:cs="Arial"/>
          <w:b/>
          <w:bCs/>
          <w:sz w:val="22"/>
          <w:u w:val="single"/>
          <w:lang w:eastAsia="en-US"/>
        </w:rPr>
        <w:t>distinto al clave evaluable</w:t>
      </w:r>
      <w:r w:rsidRPr="00207A5F">
        <w:rPr>
          <w:rFonts w:ascii="Arial Narrow" w:eastAsia="Calibri" w:hAnsi="Arial Narrow" w:cs="Arial"/>
          <w:sz w:val="22"/>
          <w:lang w:eastAsia="en-US"/>
        </w:rPr>
        <w:t xml:space="preserve"> es el siguiente: </w:t>
      </w:r>
    </w:p>
    <w:p w14:paraId="1F3BE09E" w14:textId="1E8A0B56" w:rsidR="007C7946" w:rsidRPr="00207A5F" w:rsidRDefault="002B2163" w:rsidP="001E262E">
      <w:pPr>
        <w:pStyle w:val="Prrafodelista"/>
        <w:numPr>
          <w:ilvl w:val="0"/>
          <w:numId w:val="12"/>
        </w:numPr>
        <w:rPr>
          <w:rFonts w:ascii="Arial Narrow" w:eastAsia="Arial Narrow" w:hAnsi="Arial Narrow" w:cs="Arial"/>
          <w:noProof/>
          <w:sz w:val="22"/>
          <w:lang w:eastAsia="en-US"/>
        </w:rPr>
      </w:pPr>
      <w:r w:rsidRPr="00207A5F">
        <w:rPr>
          <w:rFonts w:ascii="Arial Narrow" w:eastAsia="Arial Narrow" w:hAnsi="Arial Narrow" w:cs="Arial"/>
          <w:noProof/>
          <w:sz w:val="22"/>
          <w:lang w:eastAsia="en-US"/>
        </w:rPr>
        <w:t>Un</w:t>
      </w:r>
      <w:r w:rsidR="00917C39" w:rsidRPr="00207A5F">
        <w:rPr>
          <w:rFonts w:ascii="Arial Narrow" w:eastAsia="Arial Narrow" w:hAnsi="Arial Narrow" w:cs="Arial"/>
          <w:noProof/>
          <w:sz w:val="22"/>
          <w:lang w:eastAsia="en-US"/>
        </w:rPr>
        <w:t xml:space="preserve"> (</w:t>
      </w:r>
      <w:r w:rsidRPr="00207A5F">
        <w:rPr>
          <w:rFonts w:ascii="Arial Narrow" w:eastAsia="Arial Narrow" w:hAnsi="Arial Narrow" w:cs="Arial"/>
          <w:noProof/>
          <w:sz w:val="22"/>
          <w:lang w:eastAsia="en-US"/>
        </w:rPr>
        <w:t>1</w:t>
      </w:r>
      <w:r w:rsidR="00917C39" w:rsidRPr="00207A5F">
        <w:rPr>
          <w:rFonts w:ascii="Arial Narrow" w:eastAsia="Arial Narrow" w:hAnsi="Arial Narrow" w:cs="Arial"/>
          <w:noProof/>
          <w:sz w:val="22"/>
          <w:lang w:eastAsia="en-US"/>
        </w:rPr>
        <w:t>) Profesional Social</w:t>
      </w:r>
      <w:r w:rsidR="00DA6554" w:rsidRPr="00207A5F">
        <w:rPr>
          <w:rFonts w:ascii="Arial Narrow" w:eastAsia="Arial Narrow" w:hAnsi="Arial Narrow" w:cs="Arial"/>
          <w:noProof/>
          <w:sz w:val="22"/>
          <w:lang w:eastAsia="en-US"/>
        </w:rPr>
        <w:t>.</w:t>
      </w:r>
    </w:p>
    <w:p w14:paraId="30E19B30" w14:textId="3C9B9382" w:rsidR="009F31E8" w:rsidRPr="00207A5F" w:rsidRDefault="009F31E8" w:rsidP="001E262E">
      <w:pPr>
        <w:pStyle w:val="Prrafodelista"/>
        <w:numPr>
          <w:ilvl w:val="0"/>
          <w:numId w:val="12"/>
        </w:numPr>
        <w:rPr>
          <w:rFonts w:ascii="Arial Narrow" w:eastAsia="Arial Narrow" w:hAnsi="Arial Narrow" w:cs="Arial"/>
          <w:noProof/>
          <w:sz w:val="22"/>
          <w:lang w:eastAsia="en-US"/>
        </w:rPr>
      </w:pPr>
      <w:r w:rsidRPr="00207A5F">
        <w:rPr>
          <w:rFonts w:ascii="Arial Narrow" w:eastAsia="Arial Narrow" w:hAnsi="Arial Narrow" w:cs="Arial"/>
          <w:noProof/>
          <w:sz w:val="22"/>
          <w:lang w:eastAsia="en-US"/>
        </w:rPr>
        <w:t>Un (1) Profesional Ambiental</w:t>
      </w:r>
    </w:p>
    <w:p w14:paraId="3C210F7E" w14:textId="0F69291B" w:rsidR="007C7946" w:rsidRPr="00207A5F" w:rsidRDefault="007C7946" w:rsidP="001E262E">
      <w:pPr>
        <w:pStyle w:val="Prrafodelista"/>
        <w:numPr>
          <w:ilvl w:val="0"/>
          <w:numId w:val="12"/>
        </w:numPr>
        <w:rPr>
          <w:rFonts w:ascii="Arial Narrow" w:eastAsia="Arial Narrow" w:hAnsi="Arial Narrow" w:cs="Arial"/>
          <w:noProof/>
          <w:sz w:val="22"/>
          <w:lang w:eastAsia="en-US"/>
        </w:rPr>
      </w:pPr>
      <w:r w:rsidRPr="00207A5F">
        <w:rPr>
          <w:rFonts w:ascii="Arial Narrow" w:eastAsia="Arial Narrow" w:hAnsi="Arial Narrow" w:cs="Arial"/>
          <w:noProof/>
          <w:sz w:val="22"/>
          <w:lang w:eastAsia="en-US"/>
        </w:rPr>
        <w:t xml:space="preserve">Un (1) </w:t>
      </w:r>
      <w:r w:rsidR="00DA6554" w:rsidRPr="00207A5F">
        <w:rPr>
          <w:rFonts w:ascii="Arial Narrow" w:eastAsia="Arial Narrow" w:hAnsi="Arial Narrow" w:cs="Arial"/>
          <w:noProof/>
          <w:sz w:val="22"/>
          <w:lang w:eastAsia="en-US"/>
        </w:rPr>
        <w:t>Especialista en Estructuras.</w:t>
      </w:r>
    </w:p>
    <w:p w14:paraId="73FBA03D" w14:textId="65C630B9" w:rsidR="00917C39" w:rsidRPr="00207A5F" w:rsidRDefault="00917C39" w:rsidP="001E262E">
      <w:pPr>
        <w:pStyle w:val="Prrafodelista"/>
        <w:numPr>
          <w:ilvl w:val="0"/>
          <w:numId w:val="12"/>
        </w:numPr>
        <w:rPr>
          <w:rFonts w:ascii="Arial Narrow" w:eastAsia="Arial Narrow" w:hAnsi="Arial Narrow" w:cs="Arial"/>
          <w:noProof/>
          <w:sz w:val="22"/>
          <w:lang w:eastAsia="en-US"/>
        </w:rPr>
      </w:pPr>
      <w:r w:rsidRPr="00207A5F">
        <w:rPr>
          <w:rFonts w:ascii="Arial Narrow" w:eastAsia="Arial Narrow" w:hAnsi="Arial Narrow" w:cs="Arial"/>
          <w:noProof/>
          <w:sz w:val="22"/>
          <w:lang w:eastAsia="en-US"/>
        </w:rPr>
        <w:t>Un (1) Especialista en Geologia y/o Geotecnia</w:t>
      </w:r>
      <w:r w:rsidR="00DA6554" w:rsidRPr="00207A5F">
        <w:rPr>
          <w:rFonts w:ascii="Arial Narrow" w:eastAsia="Arial Narrow" w:hAnsi="Arial Narrow" w:cs="Arial"/>
          <w:noProof/>
          <w:sz w:val="22"/>
          <w:lang w:eastAsia="en-US"/>
        </w:rPr>
        <w:t>.</w:t>
      </w:r>
    </w:p>
    <w:p w14:paraId="173F3C7F" w14:textId="653D2F25" w:rsidR="00917C39" w:rsidRPr="00207A5F" w:rsidRDefault="00917C39" w:rsidP="001E262E">
      <w:pPr>
        <w:pStyle w:val="Prrafodelista"/>
        <w:numPr>
          <w:ilvl w:val="0"/>
          <w:numId w:val="12"/>
        </w:numPr>
        <w:rPr>
          <w:rFonts w:ascii="Arial Narrow" w:eastAsia="Arial Narrow" w:hAnsi="Arial Narrow" w:cs="Arial"/>
          <w:noProof/>
          <w:sz w:val="22"/>
          <w:lang w:eastAsia="en-US"/>
        </w:rPr>
      </w:pPr>
      <w:r w:rsidRPr="00207A5F">
        <w:rPr>
          <w:rFonts w:ascii="Arial Narrow" w:eastAsia="Arial Narrow" w:hAnsi="Arial Narrow" w:cs="Arial"/>
          <w:noProof/>
          <w:sz w:val="22"/>
          <w:lang w:eastAsia="en-US"/>
        </w:rPr>
        <w:t xml:space="preserve">Un (1) Especialista </w:t>
      </w:r>
      <w:r w:rsidR="00DA6554" w:rsidRPr="00207A5F">
        <w:rPr>
          <w:rFonts w:ascii="Arial Narrow" w:eastAsia="Arial Narrow" w:hAnsi="Arial Narrow" w:cs="Arial"/>
          <w:noProof/>
          <w:sz w:val="22"/>
          <w:lang w:eastAsia="en-US"/>
        </w:rPr>
        <w:t>en Sostenibilidad.</w:t>
      </w:r>
    </w:p>
    <w:p w14:paraId="7CE9C722" w14:textId="13EF2D32" w:rsidR="00083AD1" w:rsidRPr="00207A5F" w:rsidRDefault="00917C39" w:rsidP="001E262E">
      <w:pPr>
        <w:pStyle w:val="Prrafodelista"/>
        <w:numPr>
          <w:ilvl w:val="0"/>
          <w:numId w:val="12"/>
        </w:numPr>
        <w:rPr>
          <w:rFonts w:ascii="Arial Narrow" w:eastAsia="Arial Narrow" w:hAnsi="Arial Narrow" w:cs="Arial"/>
          <w:noProof/>
          <w:sz w:val="22"/>
          <w:lang w:eastAsia="en-US"/>
        </w:rPr>
      </w:pPr>
      <w:r w:rsidRPr="00207A5F">
        <w:rPr>
          <w:rFonts w:ascii="Arial Narrow" w:eastAsia="Arial Narrow" w:hAnsi="Arial Narrow" w:cs="Arial"/>
          <w:noProof/>
          <w:sz w:val="22"/>
          <w:lang w:eastAsia="en-US"/>
        </w:rPr>
        <w:t xml:space="preserve">Un (1) Especialista </w:t>
      </w:r>
      <w:r w:rsidR="00DA6554" w:rsidRPr="00207A5F">
        <w:rPr>
          <w:rFonts w:ascii="Arial Narrow" w:eastAsia="Arial Narrow" w:hAnsi="Arial Narrow" w:cs="Arial"/>
          <w:noProof/>
          <w:sz w:val="22"/>
          <w:lang w:eastAsia="en-US"/>
        </w:rPr>
        <w:t>Ambiental.</w:t>
      </w:r>
    </w:p>
    <w:p w14:paraId="7998C73C" w14:textId="44196D7C" w:rsidR="0039214C" w:rsidRPr="00207A5F" w:rsidRDefault="0039214C" w:rsidP="009F31E8">
      <w:pPr>
        <w:pStyle w:val="Prrafodelista"/>
        <w:rPr>
          <w:rFonts w:ascii="Arial Narrow" w:eastAsia="Arial Narrow" w:hAnsi="Arial Narrow" w:cs="Arial"/>
          <w:noProof/>
          <w:sz w:val="22"/>
          <w:lang w:eastAsia="en-US"/>
        </w:rPr>
      </w:pPr>
    </w:p>
    <w:tbl>
      <w:tblPr>
        <w:tblW w:w="10280" w:type="dxa"/>
        <w:jc w:val="center"/>
        <w:tblCellMar>
          <w:top w:w="15" w:type="dxa"/>
          <w:left w:w="70" w:type="dxa"/>
          <w:bottom w:w="15" w:type="dxa"/>
          <w:right w:w="70" w:type="dxa"/>
        </w:tblCellMar>
        <w:tblLook w:val="04A0" w:firstRow="1" w:lastRow="0" w:firstColumn="1" w:lastColumn="0" w:noHBand="0" w:noVBand="1"/>
      </w:tblPr>
      <w:tblGrid>
        <w:gridCol w:w="983"/>
        <w:gridCol w:w="1829"/>
        <w:gridCol w:w="1553"/>
        <w:gridCol w:w="1408"/>
        <w:gridCol w:w="1559"/>
        <w:gridCol w:w="2948"/>
      </w:tblGrid>
      <w:tr w:rsidR="0039214C" w:rsidRPr="00207A5F" w14:paraId="69F6B35E"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73CDAFC5" w14:textId="77777777" w:rsidR="0039214C" w:rsidRPr="00207A5F" w:rsidRDefault="0039214C" w:rsidP="002C3C2F">
            <w:pPr>
              <w:spacing w:after="0" w:line="240" w:lineRule="auto"/>
              <w:jc w:val="center"/>
              <w:rPr>
                <w:rFonts w:ascii="Arial Narrow" w:hAnsi="Arial Narrow" w:cs="Arial"/>
                <w:b/>
                <w:sz w:val="22"/>
              </w:rPr>
            </w:pPr>
            <w:r w:rsidRPr="00207A5F">
              <w:rPr>
                <w:rFonts w:ascii="Arial Narrow" w:hAnsi="Arial Narrow" w:cs="Arial"/>
                <w:b/>
                <w:sz w:val="22"/>
              </w:rPr>
              <w:lastRenderedPageBreak/>
              <w:t>Perfil No.</w:t>
            </w:r>
          </w:p>
        </w:tc>
        <w:tc>
          <w:tcPr>
            <w:tcW w:w="182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4DCFD0C" w14:textId="77777777" w:rsidR="0039214C" w:rsidRPr="00207A5F" w:rsidRDefault="0039214C" w:rsidP="002C3C2F">
            <w:pPr>
              <w:spacing w:after="0" w:line="240" w:lineRule="auto"/>
              <w:jc w:val="center"/>
              <w:rPr>
                <w:rFonts w:ascii="Arial Narrow" w:hAnsi="Arial Narrow" w:cs="Arial"/>
                <w:b/>
                <w:sz w:val="22"/>
              </w:rPr>
            </w:pPr>
            <w:r w:rsidRPr="00207A5F">
              <w:rPr>
                <w:rFonts w:ascii="Arial Narrow" w:hAnsi="Arial Narrow" w:cs="Arial"/>
                <w:b/>
                <w:sz w:val="22"/>
              </w:rPr>
              <w:t>Cargo</w:t>
            </w:r>
          </w:p>
        </w:tc>
        <w:tc>
          <w:tcPr>
            <w:tcW w:w="155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CE47F2B" w14:textId="77777777" w:rsidR="0039214C" w:rsidRPr="00207A5F" w:rsidRDefault="0039214C" w:rsidP="002C3C2F">
            <w:pPr>
              <w:spacing w:after="0" w:line="240" w:lineRule="auto"/>
              <w:jc w:val="center"/>
              <w:rPr>
                <w:rFonts w:ascii="Arial Narrow" w:hAnsi="Arial Narrow" w:cs="Arial"/>
                <w:sz w:val="22"/>
              </w:rPr>
            </w:pPr>
            <w:r w:rsidRPr="00207A5F">
              <w:rPr>
                <w:rFonts w:ascii="Arial Narrow" w:hAnsi="Arial Narrow" w:cs="Arial"/>
                <w:sz w:val="22"/>
              </w:rPr>
              <w:t>Título Profesional</w:t>
            </w:r>
          </w:p>
        </w:tc>
        <w:tc>
          <w:tcPr>
            <w:tcW w:w="14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4EF44E1" w14:textId="77777777" w:rsidR="0039214C" w:rsidRPr="00207A5F" w:rsidRDefault="0039214C" w:rsidP="002C3C2F">
            <w:pPr>
              <w:spacing w:after="0" w:line="240" w:lineRule="auto"/>
              <w:jc w:val="center"/>
              <w:rPr>
                <w:rFonts w:ascii="Arial Narrow" w:hAnsi="Arial Narrow" w:cs="Arial"/>
                <w:sz w:val="22"/>
              </w:rPr>
            </w:pPr>
            <w:r w:rsidRPr="00207A5F">
              <w:rPr>
                <w:rFonts w:ascii="Arial Narrow" w:hAnsi="Arial Narrow" w:cs="Arial"/>
                <w:sz w:val="22"/>
              </w:rPr>
              <w:t>Título de Posgrado</w:t>
            </w:r>
          </w:p>
        </w:tc>
        <w:tc>
          <w:tcPr>
            <w:tcW w:w="1559"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6A321E50" w14:textId="77777777" w:rsidR="0039214C" w:rsidRPr="00207A5F" w:rsidRDefault="0039214C" w:rsidP="002C3C2F">
            <w:pPr>
              <w:spacing w:after="0" w:line="240" w:lineRule="auto"/>
              <w:jc w:val="center"/>
              <w:rPr>
                <w:rFonts w:ascii="Arial Narrow" w:hAnsi="Arial Narrow" w:cs="Arial"/>
                <w:sz w:val="22"/>
              </w:rPr>
            </w:pPr>
            <w:r w:rsidRPr="00207A5F">
              <w:rPr>
                <w:rFonts w:ascii="Arial Narrow" w:hAnsi="Arial Narrow" w:cs="Arial"/>
                <w:sz w:val="22"/>
              </w:rPr>
              <w:t>Experiencia General</w:t>
            </w:r>
            <w:r w:rsidRPr="00207A5F">
              <w:rPr>
                <w:rFonts w:ascii="Arial Narrow" w:hAnsi="Arial Narrow" w:cs="Arial"/>
                <w:sz w:val="22"/>
              </w:rPr>
              <w:br/>
              <w:t>(años mínimos)</w:t>
            </w:r>
          </w:p>
        </w:tc>
        <w:tc>
          <w:tcPr>
            <w:tcW w:w="2948"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1FC1D435" w14:textId="77777777" w:rsidR="0039214C" w:rsidRPr="00207A5F" w:rsidRDefault="0039214C" w:rsidP="002C3C2F">
            <w:pPr>
              <w:spacing w:after="0" w:line="240" w:lineRule="auto"/>
              <w:jc w:val="center"/>
              <w:rPr>
                <w:rFonts w:ascii="Arial Narrow" w:hAnsi="Arial Narrow" w:cs="Arial"/>
                <w:sz w:val="22"/>
              </w:rPr>
            </w:pPr>
            <w:r w:rsidRPr="00207A5F">
              <w:rPr>
                <w:rFonts w:ascii="Arial Narrow" w:hAnsi="Arial Narrow" w:cs="Arial"/>
                <w:sz w:val="22"/>
              </w:rPr>
              <w:t>Experiencia Específica</w:t>
            </w:r>
            <w:r w:rsidRPr="00207A5F">
              <w:rPr>
                <w:rFonts w:ascii="Arial Narrow" w:hAnsi="Arial Narrow" w:cs="Arial"/>
                <w:sz w:val="22"/>
              </w:rPr>
              <w:br/>
              <w:t>(años mínimos)</w:t>
            </w:r>
          </w:p>
        </w:tc>
      </w:tr>
      <w:tr w:rsidR="00BF0246" w:rsidRPr="00207A5F" w14:paraId="595AE2B6"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212189C0" w14:textId="42C998F4" w:rsidR="00BF0246" w:rsidRPr="00207A5F" w:rsidRDefault="00DA6554" w:rsidP="00BF0246">
            <w:pPr>
              <w:spacing w:after="0" w:line="240" w:lineRule="auto"/>
              <w:jc w:val="center"/>
              <w:rPr>
                <w:rFonts w:ascii="Arial Narrow" w:hAnsi="Arial Narrow" w:cs="Arial"/>
                <w:b/>
                <w:sz w:val="22"/>
              </w:rPr>
            </w:pPr>
            <w:r w:rsidRPr="00207A5F">
              <w:rPr>
                <w:rFonts w:ascii="Arial Narrow" w:hAnsi="Arial Narrow" w:cs="Arial"/>
                <w:b/>
                <w:sz w:val="22"/>
              </w:rPr>
              <w:t>4</w:t>
            </w:r>
          </w:p>
        </w:tc>
        <w:tc>
          <w:tcPr>
            <w:tcW w:w="1829" w:type="dxa"/>
            <w:tcBorders>
              <w:top w:val="single" w:sz="4" w:space="0" w:color="auto"/>
              <w:left w:val="single" w:sz="4" w:space="0" w:color="auto"/>
              <w:bottom w:val="single" w:sz="4" w:space="0" w:color="auto"/>
              <w:right w:val="single" w:sz="4" w:space="0" w:color="auto"/>
            </w:tcBorders>
            <w:vAlign w:val="center"/>
          </w:tcPr>
          <w:p w14:paraId="1EAE4306" w14:textId="37BEE736" w:rsidR="00BF0246" w:rsidRPr="00207A5F" w:rsidRDefault="00BF0246" w:rsidP="00BF0246">
            <w:pPr>
              <w:spacing w:after="0" w:line="240" w:lineRule="auto"/>
              <w:jc w:val="center"/>
              <w:rPr>
                <w:rFonts w:ascii="Arial Narrow" w:hAnsi="Arial Narrow" w:cs="Arial"/>
                <w:b/>
                <w:sz w:val="22"/>
              </w:rPr>
            </w:pPr>
            <w:r w:rsidRPr="00207A5F">
              <w:rPr>
                <w:rFonts w:ascii="Arial Narrow" w:hAnsi="Arial Narrow" w:cs="Arial"/>
                <w:b/>
                <w:sz w:val="22"/>
              </w:rPr>
              <w:t>PROFESIONAL SOCIAL</w:t>
            </w:r>
          </w:p>
        </w:tc>
        <w:tc>
          <w:tcPr>
            <w:tcW w:w="1553" w:type="dxa"/>
            <w:tcBorders>
              <w:top w:val="single" w:sz="4" w:space="0" w:color="auto"/>
              <w:left w:val="single" w:sz="4" w:space="0" w:color="auto"/>
              <w:bottom w:val="single" w:sz="4" w:space="0" w:color="auto"/>
              <w:right w:val="single" w:sz="4" w:space="0" w:color="auto"/>
            </w:tcBorders>
            <w:vAlign w:val="center"/>
          </w:tcPr>
          <w:p w14:paraId="1E4E0078" w14:textId="0094BC08" w:rsidR="00BF0246" w:rsidRPr="00207A5F" w:rsidRDefault="00BF0246" w:rsidP="00BF0246">
            <w:pPr>
              <w:spacing w:after="0" w:line="240" w:lineRule="auto"/>
              <w:jc w:val="center"/>
              <w:rPr>
                <w:rFonts w:ascii="Arial Narrow" w:hAnsi="Arial Narrow" w:cs="Arial"/>
                <w:sz w:val="22"/>
                <w:highlight w:val="yellow"/>
              </w:rPr>
            </w:pPr>
            <w:r w:rsidRPr="00207A5F">
              <w:rPr>
                <w:rFonts w:ascii="Arial Narrow" w:hAnsi="Arial Narrow" w:cs="Arial"/>
                <w:sz w:val="22"/>
              </w:rPr>
              <w:t xml:space="preserve">Matrícula profesional vigente como Profesional de Ciencia Sociales y Humanas en: Trabajo social y/o   Psicología social y/o Antropología y/o Sociología y/o Psicología y/o </w:t>
            </w:r>
            <w:r w:rsidR="0043758B" w:rsidRPr="00207A5F">
              <w:rPr>
                <w:rFonts w:ascii="Arial Narrow" w:hAnsi="Arial Narrow" w:cs="Arial"/>
                <w:sz w:val="22"/>
              </w:rPr>
              <w:t>Comunicación Social</w:t>
            </w:r>
            <w:r w:rsidRPr="00207A5F">
              <w:rPr>
                <w:rFonts w:ascii="Arial Narrow" w:hAnsi="Arial Narrow" w:cs="Arial"/>
                <w:sz w:val="22"/>
              </w:rPr>
              <w:t>.</w:t>
            </w:r>
          </w:p>
        </w:tc>
        <w:tc>
          <w:tcPr>
            <w:tcW w:w="1408" w:type="dxa"/>
            <w:tcBorders>
              <w:top w:val="single" w:sz="4" w:space="0" w:color="auto"/>
              <w:left w:val="single" w:sz="4" w:space="0" w:color="auto"/>
              <w:bottom w:val="single" w:sz="4" w:space="0" w:color="auto"/>
              <w:right w:val="single" w:sz="4" w:space="0" w:color="auto"/>
            </w:tcBorders>
            <w:vAlign w:val="center"/>
          </w:tcPr>
          <w:p w14:paraId="3174B36B" w14:textId="18A9CBD0" w:rsidR="00BF0246" w:rsidRPr="00207A5F" w:rsidRDefault="00BF0246" w:rsidP="00BF0246">
            <w:pPr>
              <w:spacing w:after="0" w:line="240" w:lineRule="auto"/>
              <w:jc w:val="center"/>
              <w:rPr>
                <w:rFonts w:ascii="Arial Narrow" w:hAnsi="Arial Narrow" w:cs="Arial"/>
                <w:sz w:val="22"/>
                <w:highlight w:val="yellow"/>
              </w:rPr>
            </w:pPr>
            <w:r w:rsidRPr="00207A5F">
              <w:rPr>
                <w:rFonts w:ascii="Arial Narrow" w:hAnsi="Arial Narrow" w:cs="Arial"/>
                <w:sz w:val="22"/>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6513CFB5" w14:textId="2553799D" w:rsidR="00BF0246" w:rsidRPr="00207A5F" w:rsidRDefault="00BF0246" w:rsidP="00BF0246">
            <w:pPr>
              <w:spacing w:after="0" w:line="240" w:lineRule="auto"/>
              <w:jc w:val="center"/>
              <w:rPr>
                <w:rFonts w:ascii="Arial Narrow" w:hAnsi="Arial Narrow" w:cs="Arial"/>
                <w:sz w:val="22"/>
                <w:highlight w:val="yellow"/>
              </w:rPr>
            </w:pPr>
            <w:r w:rsidRPr="00207A5F">
              <w:rPr>
                <w:rFonts w:ascii="Arial Narrow" w:hAnsi="Arial Narrow" w:cs="Arial"/>
                <w:sz w:val="22"/>
              </w:rPr>
              <w:t xml:space="preserve">No menor de </w:t>
            </w:r>
            <w:r w:rsidR="00E41C28" w:rsidRPr="00207A5F">
              <w:rPr>
                <w:rFonts w:ascii="Arial Narrow" w:hAnsi="Arial Narrow" w:cs="Arial"/>
                <w:sz w:val="22"/>
              </w:rPr>
              <w:t>cuatro</w:t>
            </w:r>
            <w:r w:rsidRPr="00207A5F">
              <w:rPr>
                <w:rFonts w:ascii="Arial Narrow" w:hAnsi="Arial Narrow" w:cs="Arial"/>
                <w:sz w:val="22"/>
              </w:rPr>
              <w:t xml:space="preserve"> (</w:t>
            </w:r>
            <w:r w:rsidR="00E41C28" w:rsidRPr="00207A5F">
              <w:rPr>
                <w:rFonts w:ascii="Arial Narrow" w:hAnsi="Arial Narrow" w:cs="Arial"/>
                <w:sz w:val="22"/>
              </w:rPr>
              <w:t>4</w:t>
            </w:r>
            <w:r w:rsidRPr="00207A5F">
              <w:rPr>
                <w:rFonts w:ascii="Arial Narrow" w:hAnsi="Arial Narrow" w:cs="Arial"/>
                <w:sz w:val="22"/>
              </w:rPr>
              <w:t>) años</w:t>
            </w:r>
            <w:r w:rsidR="0011139D" w:rsidRPr="00207A5F">
              <w:rPr>
                <w:rFonts w:ascii="Arial Narrow" w:hAnsi="Arial Narrow" w:cs="Arial"/>
                <w:sz w:val="22"/>
              </w:rPr>
              <w:t xml:space="preserve"> certificada</w:t>
            </w:r>
            <w:r w:rsidRPr="00207A5F">
              <w:rPr>
                <w:rFonts w:ascii="Arial Narrow" w:hAnsi="Arial Narrow" w:cs="Arial"/>
                <w:sz w:val="22"/>
              </w:rPr>
              <w:t xml:space="preserve">, contados a partir de la terminación y aprobación del pensum académico de educación superior y la fecha de cierre del plazo del presente </w:t>
            </w:r>
            <w:r w:rsidR="00C12F65" w:rsidRPr="00207A5F">
              <w:rPr>
                <w:rFonts w:ascii="Arial Narrow" w:hAnsi="Arial Narrow" w:cs="Arial"/>
                <w:sz w:val="22"/>
              </w:rPr>
              <w:t>concurso de méritos.</w:t>
            </w:r>
          </w:p>
        </w:tc>
        <w:tc>
          <w:tcPr>
            <w:tcW w:w="2948" w:type="dxa"/>
            <w:tcBorders>
              <w:top w:val="single" w:sz="4" w:space="0" w:color="auto"/>
              <w:left w:val="single" w:sz="4" w:space="0" w:color="auto"/>
              <w:bottom w:val="single" w:sz="4" w:space="0" w:color="auto"/>
              <w:right w:val="single" w:sz="4" w:space="0" w:color="auto"/>
            </w:tcBorders>
            <w:noWrap/>
            <w:vAlign w:val="center"/>
          </w:tcPr>
          <w:p w14:paraId="441449AA" w14:textId="045950C5" w:rsidR="00BF0246" w:rsidRPr="00207A5F" w:rsidRDefault="00BF0246" w:rsidP="00BF0246">
            <w:pPr>
              <w:spacing w:after="0" w:line="240" w:lineRule="auto"/>
              <w:jc w:val="center"/>
              <w:rPr>
                <w:rFonts w:ascii="Arial Narrow" w:hAnsi="Arial Narrow" w:cs="Arial"/>
                <w:sz w:val="22"/>
                <w:highlight w:val="yellow"/>
              </w:rPr>
            </w:pPr>
            <w:r w:rsidRPr="00207A5F">
              <w:rPr>
                <w:rFonts w:ascii="Arial Narrow" w:hAnsi="Arial Narrow" w:cs="Arial"/>
                <w:sz w:val="22"/>
              </w:rPr>
              <w:t>Mínimo dos (2) años acumulada</w:t>
            </w:r>
            <w:r w:rsidR="00DD05F3" w:rsidRPr="00207A5F">
              <w:rPr>
                <w:rFonts w:ascii="Arial Narrow" w:hAnsi="Arial Narrow" w:cs="Arial"/>
                <w:sz w:val="22"/>
              </w:rPr>
              <w:t xml:space="preserve"> y</w:t>
            </w:r>
            <w:r w:rsidR="007245F2" w:rsidRPr="00207A5F">
              <w:rPr>
                <w:rFonts w:ascii="Arial Narrow" w:hAnsi="Arial Narrow" w:cs="Arial"/>
                <w:sz w:val="22"/>
              </w:rPr>
              <w:t xml:space="preserve"> certificada</w:t>
            </w:r>
            <w:r w:rsidRPr="00207A5F">
              <w:rPr>
                <w:rFonts w:ascii="Arial Narrow" w:hAnsi="Arial Narrow" w:cs="Arial"/>
                <w:sz w:val="22"/>
              </w:rPr>
              <w:t xml:space="preserve">, </w:t>
            </w:r>
            <w:r w:rsidR="00802FE6" w:rsidRPr="00207A5F">
              <w:rPr>
                <w:rFonts w:ascii="Arial Narrow" w:hAnsi="Arial Narrow" w:cs="Arial"/>
                <w:sz w:val="22"/>
              </w:rPr>
              <w:t>en trabajo con comunidades étnicas y/o procesos de consultas previas y/o gestión socio predial y/o gestión del desarrollo territorial y/o formulación de proyectos sociales y/o intervenciones con enfoque de género en proyectos de infraestructura de transporte marítimo y/o fluvial.</w:t>
            </w:r>
          </w:p>
        </w:tc>
      </w:tr>
      <w:tr w:rsidR="0036388F" w:rsidRPr="00207A5F" w14:paraId="261BE663"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76FA249A" w14:textId="5C459666" w:rsidR="0036388F" w:rsidRPr="00207A5F" w:rsidRDefault="0036388F" w:rsidP="0036388F">
            <w:pPr>
              <w:spacing w:after="0" w:line="240" w:lineRule="auto"/>
              <w:jc w:val="center"/>
              <w:rPr>
                <w:rFonts w:ascii="Arial Narrow" w:hAnsi="Arial Narrow" w:cs="Arial"/>
                <w:b/>
                <w:sz w:val="22"/>
              </w:rPr>
            </w:pPr>
            <w:r w:rsidRPr="00207A5F">
              <w:rPr>
                <w:rFonts w:ascii="Arial Narrow" w:hAnsi="Arial Narrow" w:cs="Arial"/>
                <w:b/>
                <w:sz w:val="22"/>
              </w:rPr>
              <w:t>5</w:t>
            </w:r>
          </w:p>
        </w:tc>
        <w:tc>
          <w:tcPr>
            <w:tcW w:w="1829" w:type="dxa"/>
            <w:tcBorders>
              <w:top w:val="single" w:sz="4" w:space="0" w:color="auto"/>
              <w:left w:val="single" w:sz="4" w:space="0" w:color="auto"/>
              <w:bottom w:val="single" w:sz="4" w:space="0" w:color="auto"/>
              <w:right w:val="single" w:sz="4" w:space="0" w:color="auto"/>
            </w:tcBorders>
            <w:vAlign w:val="center"/>
          </w:tcPr>
          <w:p w14:paraId="755B3269" w14:textId="7DA18C3B" w:rsidR="0036388F" w:rsidRPr="00207A5F" w:rsidRDefault="0036388F" w:rsidP="0036388F">
            <w:pPr>
              <w:spacing w:after="0" w:line="240" w:lineRule="auto"/>
              <w:jc w:val="center"/>
              <w:rPr>
                <w:rFonts w:ascii="Arial Narrow" w:hAnsi="Arial Narrow" w:cs="Arial"/>
                <w:b/>
                <w:sz w:val="22"/>
              </w:rPr>
            </w:pPr>
            <w:r w:rsidRPr="00207A5F">
              <w:rPr>
                <w:rFonts w:ascii="Arial Narrow" w:hAnsi="Arial Narrow" w:cs="Arial"/>
                <w:b/>
                <w:sz w:val="22"/>
              </w:rPr>
              <w:t>PROFESIONAL AMBIENTAL</w:t>
            </w:r>
          </w:p>
        </w:tc>
        <w:tc>
          <w:tcPr>
            <w:tcW w:w="1553" w:type="dxa"/>
            <w:tcBorders>
              <w:top w:val="single" w:sz="4" w:space="0" w:color="auto"/>
              <w:left w:val="single" w:sz="4" w:space="0" w:color="auto"/>
              <w:bottom w:val="single" w:sz="4" w:space="0" w:color="auto"/>
              <w:right w:val="single" w:sz="4" w:space="0" w:color="auto"/>
            </w:tcBorders>
            <w:vAlign w:val="center"/>
          </w:tcPr>
          <w:p w14:paraId="46A9D9C2" w14:textId="09098A61" w:rsidR="0036388F" w:rsidRPr="00207A5F" w:rsidRDefault="0036388F" w:rsidP="0036388F">
            <w:pPr>
              <w:spacing w:after="0" w:line="240" w:lineRule="auto"/>
              <w:jc w:val="center"/>
              <w:rPr>
                <w:rFonts w:ascii="Arial Narrow" w:hAnsi="Arial Narrow" w:cs="Arial"/>
                <w:sz w:val="22"/>
              </w:rPr>
            </w:pPr>
            <w:r w:rsidRPr="00207A5F">
              <w:rPr>
                <w:rFonts w:ascii="Arial Narrow" w:hAnsi="Arial Narrow" w:cs="Arial"/>
                <w:sz w:val="22"/>
              </w:rPr>
              <w:t xml:space="preserve">Matricula profesional vigente como Profesional de Ingeniería Ambiental y/o Sanitaria y/o Forestal y/o Ingeniera de Recursos Hídricos y Gestión Ambiental y/o Ingeniería de Minas y/o Ingeniería Agrícola y/o Administración Ambiental y/o Biología y/o Ecología. </w:t>
            </w:r>
          </w:p>
        </w:tc>
        <w:tc>
          <w:tcPr>
            <w:tcW w:w="1408" w:type="dxa"/>
            <w:tcBorders>
              <w:top w:val="single" w:sz="4" w:space="0" w:color="auto"/>
              <w:left w:val="single" w:sz="4" w:space="0" w:color="auto"/>
              <w:bottom w:val="single" w:sz="4" w:space="0" w:color="auto"/>
              <w:right w:val="single" w:sz="4" w:space="0" w:color="auto"/>
            </w:tcBorders>
            <w:vAlign w:val="center"/>
          </w:tcPr>
          <w:p w14:paraId="7D13CBCD" w14:textId="1B6AE097" w:rsidR="0036388F" w:rsidRPr="00207A5F" w:rsidRDefault="0036388F" w:rsidP="0036388F">
            <w:pPr>
              <w:spacing w:after="0" w:line="240" w:lineRule="auto"/>
              <w:jc w:val="center"/>
              <w:rPr>
                <w:rFonts w:ascii="Arial Narrow" w:hAnsi="Arial Narrow" w:cs="Arial"/>
                <w:sz w:val="22"/>
              </w:rPr>
            </w:pPr>
            <w:r w:rsidRPr="00207A5F">
              <w:rPr>
                <w:rFonts w:ascii="Arial Narrow" w:hAnsi="Arial Narrow" w:cs="Arial"/>
                <w:sz w:val="22"/>
              </w:rPr>
              <w:t>N. A</w:t>
            </w:r>
          </w:p>
        </w:tc>
        <w:tc>
          <w:tcPr>
            <w:tcW w:w="1559" w:type="dxa"/>
            <w:tcBorders>
              <w:top w:val="single" w:sz="4" w:space="0" w:color="auto"/>
              <w:left w:val="single" w:sz="4" w:space="0" w:color="auto"/>
              <w:bottom w:val="single" w:sz="4" w:space="0" w:color="auto"/>
              <w:right w:val="single" w:sz="4" w:space="0" w:color="auto"/>
            </w:tcBorders>
            <w:noWrap/>
            <w:vAlign w:val="center"/>
          </w:tcPr>
          <w:p w14:paraId="7B7E7FFD" w14:textId="281D92B0" w:rsidR="0036388F" w:rsidRPr="00207A5F" w:rsidRDefault="0036388F" w:rsidP="0036388F">
            <w:pPr>
              <w:spacing w:after="0" w:line="240" w:lineRule="auto"/>
              <w:jc w:val="center"/>
              <w:rPr>
                <w:rFonts w:ascii="Arial Narrow" w:hAnsi="Arial Narrow" w:cs="Arial"/>
                <w:sz w:val="22"/>
              </w:rPr>
            </w:pPr>
            <w:r w:rsidRPr="00207A5F">
              <w:rPr>
                <w:rFonts w:ascii="Arial Narrow" w:hAnsi="Arial Narrow" w:cs="Arial"/>
                <w:sz w:val="22"/>
              </w:rPr>
              <w:t xml:space="preserve">No menor de </w:t>
            </w:r>
            <w:r w:rsidR="00E41C28" w:rsidRPr="00207A5F">
              <w:rPr>
                <w:rFonts w:ascii="Arial Narrow" w:hAnsi="Arial Narrow" w:cs="Arial"/>
                <w:sz w:val="22"/>
              </w:rPr>
              <w:t>cuatro</w:t>
            </w:r>
            <w:r w:rsidRPr="00207A5F">
              <w:rPr>
                <w:rFonts w:ascii="Arial Narrow" w:hAnsi="Arial Narrow" w:cs="Arial"/>
                <w:sz w:val="22"/>
              </w:rPr>
              <w:t xml:space="preserve"> (</w:t>
            </w:r>
            <w:r w:rsidR="00E41C28" w:rsidRPr="00207A5F">
              <w:rPr>
                <w:rFonts w:ascii="Arial Narrow" w:hAnsi="Arial Narrow" w:cs="Arial"/>
                <w:sz w:val="22"/>
              </w:rPr>
              <w:t>4</w:t>
            </w:r>
            <w:r w:rsidRPr="00207A5F">
              <w:rPr>
                <w:rFonts w:ascii="Arial Narrow" w:hAnsi="Arial Narrow" w:cs="Arial"/>
                <w:sz w:val="22"/>
              </w:rPr>
              <w:t>) años, contados a partir de la terminación y aprobación del pensum académico de educación superior y la fecha de cierre del plazo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3F010B51" w14:textId="4B76C790" w:rsidR="0036388F" w:rsidRPr="00207A5F" w:rsidRDefault="0036388F" w:rsidP="0036388F">
            <w:pPr>
              <w:spacing w:after="0" w:line="240" w:lineRule="auto"/>
              <w:jc w:val="center"/>
              <w:rPr>
                <w:rFonts w:ascii="Arial Narrow" w:hAnsi="Arial Narrow" w:cs="Arial"/>
                <w:sz w:val="22"/>
              </w:rPr>
            </w:pPr>
            <w:r w:rsidRPr="00207A5F">
              <w:rPr>
                <w:rFonts w:ascii="Arial Narrow" w:hAnsi="Arial Narrow" w:cs="Arial"/>
                <w:sz w:val="22"/>
              </w:rPr>
              <w:t>Mínimo dos (2) años acumulada, contados a partir de la fecha de expedición de la tarjeta profesional y hasta la fecha de cierre del plazo del presente proceso de contratación, con experiencia en trabajo con comunidades, o procesos de consultas previas, conocimiento en gestión socio predial, o en proyectos de infraestructura de transporte marítimo y/o fluvial.</w:t>
            </w:r>
          </w:p>
        </w:tc>
      </w:tr>
      <w:tr w:rsidR="009F31E8" w:rsidRPr="00207A5F" w14:paraId="4274FB1F"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13B072DC" w14:textId="2ADA4E4E" w:rsidR="009F31E8" w:rsidRPr="00207A5F" w:rsidRDefault="009F31E8" w:rsidP="009F31E8">
            <w:pPr>
              <w:spacing w:after="0" w:line="240" w:lineRule="auto"/>
              <w:jc w:val="center"/>
              <w:rPr>
                <w:rFonts w:ascii="Arial Narrow" w:hAnsi="Arial Narrow" w:cs="Arial"/>
                <w:b/>
                <w:sz w:val="22"/>
              </w:rPr>
            </w:pPr>
            <w:r w:rsidRPr="00207A5F">
              <w:rPr>
                <w:rFonts w:ascii="Arial Narrow" w:hAnsi="Arial Narrow" w:cs="Arial"/>
                <w:b/>
                <w:sz w:val="22"/>
              </w:rPr>
              <w:t>6</w:t>
            </w:r>
          </w:p>
        </w:tc>
        <w:tc>
          <w:tcPr>
            <w:tcW w:w="1829" w:type="dxa"/>
            <w:tcBorders>
              <w:top w:val="single" w:sz="4" w:space="0" w:color="auto"/>
              <w:left w:val="single" w:sz="4" w:space="0" w:color="auto"/>
              <w:bottom w:val="single" w:sz="4" w:space="0" w:color="auto"/>
              <w:right w:val="single" w:sz="4" w:space="0" w:color="auto"/>
            </w:tcBorders>
            <w:vAlign w:val="center"/>
          </w:tcPr>
          <w:p w14:paraId="733320C9" w14:textId="77777777" w:rsidR="009F31E8" w:rsidRPr="00207A5F" w:rsidRDefault="009F31E8" w:rsidP="009F31E8">
            <w:pPr>
              <w:spacing w:after="0" w:line="240" w:lineRule="auto"/>
              <w:jc w:val="center"/>
              <w:rPr>
                <w:rFonts w:ascii="Arial Narrow" w:hAnsi="Arial Narrow" w:cs="Arial"/>
                <w:b/>
                <w:sz w:val="22"/>
              </w:rPr>
            </w:pPr>
            <w:r w:rsidRPr="00207A5F">
              <w:rPr>
                <w:rFonts w:ascii="Arial Narrow" w:hAnsi="Arial Narrow" w:cs="Arial"/>
                <w:b/>
                <w:sz w:val="22"/>
              </w:rPr>
              <w:t>ESPECIALISTA EN ESTRUCTURAS</w:t>
            </w:r>
          </w:p>
        </w:tc>
        <w:tc>
          <w:tcPr>
            <w:tcW w:w="1553" w:type="dxa"/>
            <w:tcBorders>
              <w:top w:val="single" w:sz="4" w:space="0" w:color="auto"/>
              <w:left w:val="single" w:sz="4" w:space="0" w:color="auto"/>
              <w:bottom w:val="single" w:sz="4" w:space="0" w:color="auto"/>
              <w:right w:val="single" w:sz="4" w:space="0" w:color="auto"/>
            </w:tcBorders>
            <w:vAlign w:val="center"/>
          </w:tcPr>
          <w:p w14:paraId="0B7DA813" w14:textId="77777777" w:rsidR="009F31E8" w:rsidRPr="00207A5F" w:rsidRDefault="009F31E8" w:rsidP="009F31E8">
            <w:pPr>
              <w:spacing w:after="0" w:line="240" w:lineRule="auto"/>
              <w:jc w:val="center"/>
              <w:rPr>
                <w:rFonts w:ascii="Arial Narrow" w:hAnsi="Arial Narrow" w:cs="Arial"/>
                <w:sz w:val="22"/>
                <w:highlight w:val="yellow"/>
              </w:rPr>
            </w:pPr>
            <w:r w:rsidRPr="00207A5F">
              <w:rPr>
                <w:rFonts w:ascii="Arial Narrow" w:hAnsi="Arial Narrow" w:cs="Arial"/>
                <w:sz w:val="22"/>
              </w:rPr>
              <w:t xml:space="preserve">Matrícula Profesional vigente como Ingeniero Civil y/o Ingeniero de Transportes y Vías. </w:t>
            </w:r>
          </w:p>
        </w:tc>
        <w:tc>
          <w:tcPr>
            <w:tcW w:w="1408" w:type="dxa"/>
            <w:tcBorders>
              <w:top w:val="single" w:sz="4" w:space="0" w:color="auto"/>
              <w:left w:val="single" w:sz="4" w:space="0" w:color="auto"/>
              <w:bottom w:val="single" w:sz="4" w:space="0" w:color="auto"/>
              <w:right w:val="single" w:sz="4" w:space="0" w:color="auto"/>
            </w:tcBorders>
            <w:vAlign w:val="center"/>
          </w:tcPr>
          <w:p w14:paraId="6EA5877D" w14:textId="77777777" w:rsidR="009F31E8" w:rsidRPr="00207A5F" w:rsidRDefault="009F31E8" w:rsidP="009F31E8">
            <w:pPr>
              <w:spacing w:after="0" w:line="240" w:lineRule="auto"/>
              <w:jc w:val="center"/>
              <w:rPr>
                <w:rFonts w:ascii="Arial Narrow" w:hAnsi="Arial Narrow" w:cs="Arial"/>
                <w:sz w:val="22"/>
              </w:rPr>
            </w:pPr>
            <w:r w:rsidRPr="00207A5F">
              <w:rPr>
                <w:rFonts w:ascii="Arial Narrow" w:hAnsi="Arial Narrow" w:cs="Arial"/>
                <w:sz w:val="22"/>
              </w:rPr>
              <w:t>Título de posgrado en Estructuras.</w:t>
            </w:r>
          </w:p>
          <w:p w14:paraId="5F4BB527" w14:textId="77777777" w:rsidR="009F31E8" w:rsidRPr="00207A5F" w:rsidRDefault="009F31E8" w:rsidP="009F31E8">
            <w:pPr>
              <w:spacing w:after="0" w:line="240" w:lineRule="auto"/>
              <w:jc w:val="center"/>
              <w:rPr>
                <w:rFonts w:ascii="Arial Narrow" w:hAnsi="Arial Narrow" w:cs="Arial"/>
                <w:sz w:val="22"/>
              </w:rPr>
            </w:pPr>
          </w:p>
          <w:p w14:paraId="767184FD" w14:textId="77777777" w:rsidR="009F31E8" w:rsidRPr="00207A5F" w:rsidRDefault="009F31E8" w:rsidP="009F31E8">
            <w:pPr>
              <w:spacing w:after="0" w:line="240" w:lineRule="auto"/>
              <w:jc w:val="center"/>
              <w:rPr>
                <w:rFonts w:ascii="Arial Narrow" w:hAnsi="Arial Narrow" w:cs="Arial"/>
                <w:sz w:val="22"/>
                <w:highlight w:val="yellow"/>
              </w:rPr>
            </w:pPr>
            <w:r w:rsidRPr="00207A5F">
              <w:rPr>
                <w:rFonts w:ascii="Arial Narrow" w:hAnsi="Arial Narrow" w:cs="Arial"/>
                <w:sz w:val="22"/>
              </w:rPr>
              <w:t xml:space="preserve">Nota: No se aceptarán estudios de tipo: diplomado, </w:t>
            </w:r>
            <w:r w:rsidRPr="00207A5F">
              <w:rPr>
                <w:rFonts w:ascii="Arial Narrow" w:hAnsi="Arial Narrow" w:cs="Arial"/>
                <w:sz w:val="22"/>
              </w:rPr>
              <w:lastRenderedPageBreak/>
              <w:t>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7C07C65B" w14:textId="66D1F0D1" w:rsidR="009F31E8" w:rsidRPr="00207A5F" w:rsidRDefault="009F31E8" w:rsidP="009F31E8">
            <w:pPr>
              <w:spacing w:after="0" w:line="240" w:lineRule="auto"/>
              <w:jc w:val="center"/>
              <w:rPr>
                <w:rFonts w:ascii="Arial Narrow" w:hAnsi="Arial Narrow" w:cs="Arial"/>
                <w:sz w:val="22"/>
                <w:highlight w:val="yellow"/>
              </w:rPr>
            </w:pPr>
            <w:r w:rsidRPr="00207A5F">
              <w:rPr>
                <w:rFonts w:ascii="Arial Narrow" w:hAnsi="Arial Narrow" w:cs="Arial"/>
                <w:sz w:val="22"/>
              </w:rPr>
              <w:lastRenderedPageBreak/>
              <w:t xml:space="preserve">No menor de ocho (8) años certificada, contados a partir de la terminación y aprobación del pensum académico de educación </w:t>
            </w:r>
            <w:r w:rsidRPr="00207A5F">
              <w:rPr>
                <w:rFonts w:ascii="Arial Narrow" w:hAnsi="Arial Narrow" w:cs="Arial"/>
                <w:sz w:val="22"/>
              </w:rPr>
              <w:lastRenderedPageBreak/>
              <w:t>superior y la fecha de cierre del presente concurso de méritos.</w:t>
            </w:r>
          </w:p>
        </w:tc>
        <w:tc>
          <w:tcPr>
            <w:tcW w:w="2948" w:type="dxa"/>
            <w:tcBorders>
              <w:top w:val="single" w:sz="4" w:space="0" w:color="auto"/>
              <w:left w:val="single" w:sz="4" w:space="0" w:color="auto"/>
              <w:bottom w:val="single" w:sz="4" w:space="0" w:color="auto"/>
              <w:right w:val="single" w:sz="4" w:space="0" w:color="auto"/>
            </w:tcBorders>
            <w:noWrap/>
            <w:vAlign w:val="center"/>
          </w:tcPr>
          <w:p w14:paraId="5151995A" w14:textId="06BA74DA" w:rsidR="009F31E8" w:rsidRPr="00207A5F" w:rsidRDefault="009F31E8" w:rsidP="009F31E8">
            <w:pPr>
              <w:spacing w:after="0" w:line="240" w:lineRule="auto"/>
              <w:jc w:val="center"/>
              <w:rPr>
                <w:rFonts w:ascii="Arial Narrow" w:hAnsi="Arial Narrow" w:cs="Arial"/>
                <w:sz w:val="22"/>
                <w:highlight w:val="yellow"/>
              </w:rPr>
            </w:pPr>
            <w:r w:rsidRPr="00207A5F">
              <w:rPr>
                <w:rFonts w:ascii="Arial Narrow" w:hAnsi="Arial Narrow" w:cs="Arial"/>
                <w:sz w:val="22"/>
              </w:rPr>
              <w:lastRenderedPageBreak/>
              <w:t xml:space="preserve">Mínimo tres (3) años de experiencia específica acumulada y certificada, relacionada con PROYECTOS FLUVIALES Y/O MARÍTIMAS, dentro del período comprendido entre la fecha de graduación de la especialización y/o postgrado y/o maestría y/o </w:t>
            </w:r>
            <w:r w:rsidRPr="00207A5F">
              <w:rPr>
                <w:rFonts w:ascii="Arial Narrow" w:hAnsi="Arial Narrow" w:cs="Arial"/>
                <w:sz w:val="22"/>
              </w:rPr>
              <w:lastRenderedPageBreak/>
              <w:t xml:space="preserve">doctorado y la fecha de cierre del presente concurso de méritos. </w:t>
            </w:r>
          </w:p>
        </w:tc>
      </w:tr>
      <w:tr w:rsidR="009F31E8" w:rsidRPr="00207A5F" w14:paraId="08B1D841"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7F1AA772" w14:textId="166EFE73" w:rsidR="009F31E8" w:rsidRPr="00207A5F" w:rsidRDefault="009F31E8" w:rsidP="009F31E8">
            <w:pPr>
              <w:spacing w:after="0" w:line="240" w:lineRule="auto"/>
              <w:jc w:val="center"/>
              <w:rPr>
                <w:rFonts w:ascii="Arial Narrow" w:hAnsi="Arial Narrow" w:cs="Arial"/>
                <w:b/>
                <w:sz w:val="22"/>
              </w:rPr>
            </w:pPr>
            <w:r w:rsidRPr="00207A5F">
              <w:rPr>
                <w:rFonts w:ascii="Arial Narrow" w:hAnsi="Arial Narrow" w:cs="Arial"/>
                <w:b/>
                <w:sz w:val="22"/>
              </w:rPr>
              <w:lastRenderedPageBreak/>
              <w:t>7</w:t>
            </w:r>
          </w:p>
        </w:tc>
        <w:tc>
          <w:tcPr>
            <w:tcW w:w="1829" w:type="dxa"/>
            <w:tcBorders>
              <w:top w:val="single" w:sz="4" w:space="0" w:color="auto"/>
              <w:left w:val="single" w:sz="4" w:space="0" w:color="auto"/>
              <w:bottom w:val="single" w:sz="4" w:space="0" w:color="auto"/>
              <w:right w:val="single" w:sz="4" w:space="0" w:color="auto"/>
            </w:tcBorders>
            <w:vAlign w:val="center"/>
          </w:tcPr>
          <w:p w14:paraId="3C96ABF0" w14:textId="32DDCE3A" w:rsidR="009F31E8" w:rsidRPr="00207A5F" w:rsidRDefault="009F31E8" w:rsidP="009F31E8">
            <w:pPr>
              <w:spacing w:after="0" w:line="240" w:lineRule="auto"/>
              <w:jc w:val="center"/>
              <w:rPr>
                <w:rFonts w:ascii="Arial Narrow" w:hAnsi="Arial Narrow" w:cs="Arial"/>
                <w:b/>
                <w:sz w:val="22"/>
              </w:rPr>
            </w:pPr>
            <w:r w:rsidRPr="00207A5F">
              <w:rPr>
                <w:rFonts w:ascii="Arial Narrow" w:hAnsi="Arial Narrow" w:cs="Arial"/>
                <w:b/>
                <w:sz w:val="22"/>
              </w:rPr>
              <w:t>ESPECIALISTA EN GEOLOGÍA Y/O GEOTECNIA</w:t>
            </w:r>
          </w:p>
        </w:tc>
        <w:tc>
          <w:tcPr>
            <w:tcW w:w="1553" w:type="dxa"/>
            <w:tcBorders>
              <w:top w:val="single" w:sz="4" w:space="0" w:color="auto"/>
              <w:left w:val="single" w:sz="4" w:space="0" w:color="auto"/>
              <w:bottom w:val="single" w:sz="4" w:space="0" w:color="auto"/>
              <w:right w:val="single" w:sz="4" w:space="0" w:color="auto"/>
            </w:tcBorders>
            <w:vAlign w:val="center"/>
          </w:tcPr>
          <w:p w14:paraId="7B4EE2D6" w14:textId="023D4BEF" w:rsidR="009F31E8" w:rsidRPr="00207A5F" w:rsidRDefault="009F31E8" w:rsidP="009F31E8">
            <w:pPr>
              <w:spacing w:after="0" w:line="240" w:lineRule="auto"/>
              <w:jc w:val="center"/>
              <w:rPr>
                <w:rFonts w:ascii="Arial Narrow" w:hAnsi="Arial Narrow" w:cs="Arial"/>
                <w:sz w:val="22"/>
                <w:highlight w:val="yellow"/>
              </w:rPr>
            </w:pPr>
            <w:r w:rsidRPr="00207A5F">
              <w:rPr>
                <w:rFonts w:ascii="Arial Narrow" w:hAnsi="Arial Narrow" w:cs="Arial"/>
                <w:sz w:val="22"/>
              </w:rPr>
              <w:t>Matrícula Profesional vigente como Ingeniero Civil y/o Ingeniero de Transportes y Vías y/o Geólogo y/o Geo científico.</w:t>
            </w:r>
          </w:p>
        </w:tc>
        <w:tc>
          <w:tcPr>
            <w:tcW w:w="1408" w:type="dxa"/>
            <w:tcBorders>
              <w:top w:val="single" w:sz="4" w:space="0" w:color="auto"/>
              <w:left w:val="single" w:sz="4" w:space="0" w:color="auto"/>
              <w:bottom w:val="single" w:sz="4" w:space="0" w:color="auto"/>
              <w:right w:val="single" w:sz="4" w:space="0" w:color="auto"/>
            </w:tcBorders>
            <w:vAlign w:val="center"/>
          </w:tcPr>
          <w:p w14:paraId="0496C088" w14:textId="77777777" w:rsidR="009F31E8" w:rsidRPr="00207A5F" w:rsidRDefault="009F31E8" w:rsidP="009F31E8">
            <w:pPr>
              <w:spacing w:after="0" w:line="240" w:lineRule="auto"/>
              <w:jc w:val="center"/>
              <w:rPr>
                <w:rFonts w:ascii="Arial Narrow" w:hAnsi="Arial Narrow" w:cs="Arial"/>
                <w:sz w:val="22"/>
              </w:rPr>
            </w:pPr>
            <w:r w:rsidRPr="00207A5F">
              <w:rPr>
                <w:rFonts w:ascii="Arial Narrow" w:hAnsi="Arial Narrow" w:cs="Arial"/>
                <w:sz w:val="22"/>
              </w:rPr>
              <w:t>Título de posgrado en Geotecnia y/o Estabilidad de Taludes y/o Vías Terrestres.</w:t>
            </w:r>
          </w:p>
          <w:p w14:paraId="2664D76F" w14:textId="77777777" w:rsidR="009F31E8" w:rsidRPr="00207A5F" w:rsidRDefault="009F31E8" w:rsidP="009F31E8">
            <w:pPr>
              <w:spacing w:after="0" w:line="240" w:lineRule="auto"/>
              <w:jc w:val="center"/>
              <w:rPr>
                <w:rFonts w:ascii="Arial Narrow" w:hAnsi="Arial Narrow" w:cs="Arial"/>
                <w:sz w:val="22"/>
              </w:rPr>
            </w:pPr>
          </w:p>
          <w:p w14:paraId="1C6124FB" w14:textId="05A98660" w:rsidR="009F31E8" w:rsidRPr="00207A5F" w:rsidRDefault="009F31E8" w:rsidP="009F31E8">
            <w:pPr>
              <w:spacing w:after="0" w:line="240" w:lineRule="auto"/>
              <w:jc w:val="center"/>
              <w:rPr>
                <w:rFonts w:ascii="Arial Narrow" w:hAnsi="Arial Narrow" w:cs="Arial"/>
                <w:sz w:val="22"/>
                <w:highlight w:val="yellow"/>
              </w:rPr>
            </w:pPr>
            <w:r w:rsidRPr="00207A5F">
              <w:rPr>
                <w:rFonts w:ascii="Arial Narrow" w:hAnsi="Arial Narrow" w:cs="Arial"/>
                <w:b/>
                <w:sz w:val="22"/>
              </w:rPr>
              <w:t xml:space="preserve">Nota: </w:t>
            </w:r>
            <w:r w:rsidRPr="00207A5F">
              <w:rPr>
                <w:rFonts w:ascii="Arial Narrow" w:hAnsi="Arial Narrow" w:cs="Arial"/>
                <w:sz w:val="22"/>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55D460C3" w14:textId="7B0E779B" w:rsidR="009F31E8" w:rsidRPr="00207A5F" w:rsidRDefault="009F31E8" w:rsidP="009F31E8">
            <w:pPr>
              <w:spacing w:after="0" w:line="240" w:lineRule="auto"/>
              <w:jc w:val="center"/>
              <w:rPr>
                <w:rFonts w:ascii="Arial Narrow" w:hAnsi="Arial Narrow" w:cs="Arial"/>
                <w:sz w:val="22"/>
                <w:highlight w:val="yellow"/>
              </w:rPr>
            </w:pPr>
            <w:r w:rsidRPr="00207A5F">
              <w:rPr>
                <w:rFonts w:ascii="Arial Narrow" w:hAnsi="Arial Narrow" w:cs="Arial"/>
                <w:sz w:val="22"/>
              </w:rPr>
              <w:t>No menor de ocho (8) años certificada, contados a partir de la terminación y aprobación del pensum académico de educación superior y la fecha de cierre del presente concurso de méritos.</w:t>
            </w:r>
          </w:p>
        </w:tc>
        <w:tc>
          <w:tcPr>
            <w:tcW w:w="2948" w:type="dxa"/>
            <w:tcBorders>
              <w:top w:val="single" w:sz="4" w:space="0" w:color="auto"/>
              <w:left w:val="single" w:sz="4" w:space="0" w:color="auto"/>
              <w:bottom w:val="single" w:sz="4" w:space="0" w:color="auto"/>
              <w:right w:val="single" w:sz="4" w:space="0" w:color="auto"/>
            </w:tcBorders>
            <w:noWrap/>
            <w:vAlign w:val="center"/>
          </w:tcPr>
          <w:p w14:paraId="4F90FFCA" w14:textId="3433D38F" w:rsidR="009F31E8" w:rsidRPr="00207A5F" w:rsidRDefault="009F31E8" w:rsidP="009F31E8">
            <w:pPr>
              <w:spacing w:after="0" w:line="240" w:lineRule="auto"/>
              <w:jc w:val="center"/>
              <w:rPr>
                <w:rFonts w:ascii="Arial Narrow" w:hAnsi="Arial Narrow" w:cs="Arial"/>
                <w:sz w:val="22"/>
                <w:highlight w:val="yellow"/>
              </w:rPr>
            </w:pPr>
            <w:r w:rsidRPr="00207A5F">
              <w:rPr>
                <w:rFonts w:ascii="Arial Narrow" w:hAnsi="Arial Narrow" w:cs="Arial"/>
                <w:sz w:val="22"/>
              </w:rPr>
              <w:t xml:space="preserve">Mínimo tres (3) años de experiencia específica acumulada y certificada, relacionada con PROYECTOS FLUVIALES Y/O MARÍTIMAS, dentro del período comprendido entre la fecha de graduación de la especialización y/o postgrado y/o maestría y/o doctorado y la fecha de cierre del presente concurso de méritos. </w:t>
            </w:r>
          </w:p>
        </w:tc>
      </w:tr>
      <w:tr w:rsidR="009F31E8" w:rsidRPr="00207A5F" w14:paraId="5584A71E"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69CABE07" w14:textId="7A494BAF" w:rsidR="009F31E8" w:rsidRPr="00207A5F" w:rsidRDefault="009F31E8" w:rsidP="009F31E8">
            <w:pPr>
              <w:spacing w:after="0" w:line="240" w:lineRule="auto"/>
              <w:jc w:val="center"/>
              <w:rPr>
                <w:rFonts w:ascii="Arial Narrow" w:hAnsi="Arial Narrow" w:cs="Arial"/>
                <w:b/>
                <w:sz w:val="22"/>
              </w:rPr>
            </w:pPr>
            <w:r w:rsidRPr="00207A5F">
              <w:rPr>
                <w:rFonts w:ascii="Arial Narrow" w:hAnsi="Arial Narrow" w:cs="Arial"/>
                <w:b/>
                <w:sz w:val="22"/>
              </w:rPr>
              <w:t>8</w:t>
            </w:r>
          </w:p>
        </w:tc>
        <w:tc>
          <w:tcPr>
            <w:tcW w:w="1829" w:type="dxa"/>
            <w:tcBorders>
              <w:top w:val="single" w:sz="4" w:space="0" w:color="auto"/>
              <w:left w:val="single" w:sz="4" w:space="0" w:color="auto"/>
              <w:bottom w:val="single" w:sz="4" w:space="0" w:color="auto"/>
              <w:right w:val="single" w:sz="4" w:space="0" w:color="auto"/>
            </w:tcBorders>
            <w:vAlign w:val="center"/>
          </w:tcPr>
          <w:p w14:paraId="21E8FDFE" w14:textId="4B2A4CEB" w:rsidR="009F31E8" w:rsidRPr="00207A5F" w:rsidRDefault="009F31E8" w:rsidP="009F31E8">
            <w:pPr>
              <w:spacing w:after="0" w:line="240" w:lineRule="auto"/>
              <w:jc w:val="center"/>
              <w:rPr>
                <w:rFonts w:ascii="Arial Narrow" w:hAnsi="Arial Narrow" w:cs="Arial"/>
                <w:b/>
                <w:sz w:val="22"/>
              </w:rPr>
            </w:pPr>
            <w:r w:rsidRPr="00207A5F">
              <w:rPr>
                <w:rFonts w:ascii="Arial Narrow" w:hAnsi="Arial Narrow" w:cs="Arial"/>
                <w:b/>
                <w:sz w:val="22"/>
              </w:rPr>
              <w:t xml:space="preserve">ESPECIALISTA EN SOSTENIBILIDAD </w:t>
            </w:r>
          </w:p>
        </w:tc>
        <w:tc>
          <w:tcPr>
            <w:tcW w:w="1553" w:type="dxa"/>
            <w:tcBorders>
              <w:top w:val="single" w:sz="4" w:space="0" w:color="auto"/>
              <w:left w:val="single" w:sz="4" w:space="0" w:color="auto"/>
              <w:bottom w:val="single" w:sz="4" w:space="0" w:color="auto"/>
              <w:right w:val="single" w:sz="4" w:space="0" w:color="auto"/>
            </w:tcBorders>
            <w:vAlign w:val="center"/>
          </w:tcPr>
          <w:p w14:paraId="0264BEE3" w14:textId="3A86DE14" w:rsidR="009F31E8" w:rsidRPr="00207A5F" w:rsidRDefault="009F31E8" w:rsidP="009F31E8">
            <w:pPr>
              <w:spacing w:after="0" w:line="240" w:lineRule="auto"/>
              <w:jc w:val="center"/>
              <w:rPr>
                <w:rFonts w:ascii="Arial Narrow" w:hAnsi="Arial Narrow" w:cs="Arial"/>
                <w:sz w:val="22"/>
              </w:rPr>
            </w:pPr>
            <w:r w:rsidRPr="00207A5F">
              <w:rPr>
                <w:rFonts w:ascii="Arial Narrow" w:hAnsi="Arial Narrow" w:cs="Arial"/>
                <w:sz w:val="22"/>
              </w:rPr>
              <w:t xml:space="preserve"> Matrícula profesional en Ing. Ambiental o afines; Ing. Forestal; Ing. Civil o afines; Ing. Sanitario; </w:t>
            </w:r>
            <w:proofErr w:type="spellStart"/>
            <w:r w:rsidRPr="00207A5F">
              <w:rPr>
                <w:rFonts w:ascii="Arial Narrow" w:hAnsi="Arial Narrow" w:cs="Arial"/>
                <w:sz w:val="22"/>
              </w:rPr>
              <w:t>Adm</w:t>
            </w:r>
            <w:proofErr w:type="spellEnd"/>
            <w:r w:rsidRPr="00207A5F">
              <w:rPr>
                <w:rFonts w:ascii="Arial Narrow" w:hAnsi="Arial Narrow" w:cs="Arial"/>
                <w:sz w:val="22"/>
              </w:rPr>
              <w:t xml:space="preserve">. Ambiental; Ing. Agrícola; Biólogo; Trabajo Social; Antropología; Sociología; Ciencias Políticas, Derecho, Arquitecto, Relaciones Internacionales.   </w:t>
            </w:r>
          </w:p>
        </w:tc>
        <w:tc>
          <w:tcPr>
            <w:tcW w:w="1408" w:type="dxa"/>
            <w:tcBorders>
              <w:top w:val="single" w:sz="4" w:space="0" w:color="auto"/>
              <w:left w:val="single" w:sz="4" w:space="0" w:color="auto"/>
              <w:bottom w:val="single" w:sz="4" w:space="0" w:color="auto"/>
              <w:right w:val="single" w:sz="4" w:space="0" w:color="auto"/>
            </w:tcBorders>
            <w:vAlign w:val="center"/>
          </w:tcPr>
          <w:p w14:paraId="6DFBB41F" w14:textId="68FAE806" w:rsidR="009F31E8" w:rsidRPr="00207A5F" w:rsidRDefault="009F31E8" w:rsidP="009F31E8">
            <w:pPr>
              <w:spacing w:after="0" w:line="240" w:lineRule="auto"/>
              <w:jc w:val="center"/>
              <w:rPr>
                <w:rFonts w:ascii="Arial Narrow" w:hAnsi="Arial Narrow" w:cs="Arial"/>
                <w:sz w:val="22"/>
              </w:rPr>
            </w:pPr>
            <w:r w:rsidRPr="00207A5F">
              <w:rPr>
                <w:rFonts w:ascii="Arial Narrow" w:hAnsi="Arial Narrow" w:cs="Arial"/>
                <w:sz w:val="22"/>
              </w:rPr>
              <w:t>Doble titulación y/o título de especialista y/o maestría y/o doctorado en el área de sostenibilidad, ambiental, gestión del riesgo, planeación y desarrollo territorial.</w:t>
            </w:r>
          </w:p>
        </w:tc>
        <w:tc>
          <w:tcPr>
            <w:tcW w:w="1559" w:type="dxa"/>
            <w:tcBorders>
              <w:top w:val="single" w:sz="4" w:space="0" w:color="auto"/>
              <w:left w:val="single" w:sz="4" w:space="0" w:color="auto"/>
              <w:bottom w:val="single" w:sz="4" w:space="0" w:color="auto"/>
              <w:right w:val="single" w:sz="4" w:space="0" w:color="auto"/>
            </w:tcBorders>
            <w:noWrap/>
            <w:vAlign w:val="center"/>
          </w:tcPr>
          <w:p w14:paraId="6C3A092A" w14:textId="48F39D65" w:rsidR="009F31E8" w:rsidRPr="00207A5F" w:rsidRDefault="009F31E8" w:rsidP="009F31E8">
            <w:pPr>
              <w:spacing w:after="0" w:line="240" w:lineRule="auto"/>
              <w:jc w:val="center"/>
              <w:rPr>
                <w:rFonts w:ascii="Arial Narrow" w:hAnsi="Arial Narrow" w:cs="Arial"/>
                <w:sz w:val="22"/>
              </w:rPr>
            </w:pPr>
            <w:r w:rsidRPr="00207A5F">
              <w:rPr>
                <w:rFonts w:ascii="Arial Narrow" w:hAnsi="Arial Narrow" w:cs="Arial"/>
                <w:sz w:val="22"/>
              </w:rPr>
              <w:t>No menor de ocho (8) años certificada, contados a partir de la terminación y aprobación del pensum académico de educación superior y la fecha de cierre del presente concurso de méritos.</w:t>
            </w:r>
          </w:p>
        </w:tc>
        <w:tc>
          <w:tcPr>
            <w:tcW w:w="2948" w:type="dxa"/>
            <w:tcBorders>
              <w:top w:val="single" w:sz="4" w:space="0" w:color="auto"/>
              <w:left w:val="single" w:sz="4" w:space="0" w:color="auto"/>
              <w:bottom w:val="single" w:sz="4" w:space="0" w:color="auto"/>
              <w:right w:val="single" w:sz="4" w:space="0" w:color="auto"/>
            </w:tcBorders>
            <w:noWrap/>
            <w:vAlign w:val="center"/>
          </w:tcPr>
          <w:p w14:paraId="097E836D" w14:textId="3F188DA4" w:rsidR="009F31E8" w:rsidRPr="00207A5F" w:rsidRDefault="009F31E8" w:rsidP="009F31E8">
            <w:pPr>
              <w:spacing w:after="0" w:line="240" w:lineRule="auto"/>
              <w:jc w:val="center"/>
              <w:rPr>
                <w:rFonts w:ascii="Arial Narrow" w:hAnsi="Arial Narrow" w:cs="Arial"/>
                <w:sz w:val="22"/>
              </w:rPr>
            </w:pPr>
            <w:r w:rsidRPr="00207A5F">
              <w:rPr>
                <w:rFonts w:ascii="Arial Narrow" w:hAnsi="Arial Narrow" w:cs="Arial"/>
                <w:sz w:val="22"/>
              </w:rPr>
              <w:t>Mínimo tres (3) años de experiencia acumulada y certificada, relacionada con PROYECTOS FLUVIALES Y/O MARÍTIMAS, dentro del período comprendido entre la fecha de graduación de la especialización y/o postgrado y/o maestría y/o doctorado y la fecha de cierre del presente concurso de méritos.</w:t>
            </w:r>
          </w:p>
        </w:tc>
      </w:tr>
      <w:tr w:rsidR="009F31E8" w:rsidRPr="00207A5F" w14:paraId="617CADA5" w14:textId="77777777" w:rsidTr="56D4DCFD">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29C1F05C" w14:textId="5D6CB740" w:rsidR="009F31E8" w:rsidRPr="00207A5F" w:rsidRDefault="009F31E8" w:rsidP="009F31E8">
            <w:pPr>
              <w:spacing w:after="0" w:line="240" w:lineRule="auto"/>
              <w:jc w:val="center"/>
              <w:rPr>
                <w:rFonts w:ascii="Arial Narrow" w:hAnsi="Arial Narrow" w:cs="Arial"/>
                <w:b/>
                <w:sz w:val="22"/>
              </w:rPr>
            </w:pPr>
            <w:r w:rsidRPr="00207A5F">
              <w:rPr>
                <w:rFonts w:ascii="Arial Narrow" w:hAnsi="Arial Narrow" w:cs="Arial"/>
                <w:b/>
                <w:sz w:val="22"/>
              </w:rPr>
              <w:t>9</w:t>
            </w:r>
          </w:p>
        </w:tc>
        <w:tc>
          <w:tcPr>
            <w:tcW w:w="1829" w:type="dxa"/>
            <w:tcBorders>
              <w:top w:val="single" w:sz="4" w:space="0" w:color="auto"/>
              <w:left w:val="single" w:sz="4" w:space="0" w:color="auto"/>
              <w:bottom w:val="single" w:sz="4" w:space="0" w:color="auto"/>
              <w:right w:val="single" w:sz="4" w:space="0" w:color="auto"/>
            </w:tcBorders>
            <w:vAlign w:val="center"/>
          </w:tcPr>
          <w:p w14:paraId="102EBC7C" w14:textId="68210E70" w:rsidR="009F31E8" w:rsidRPr="00207A5F" w:rsidRDefault="009F31E8" w:rsidP="009F31E8">
            <w:pPr>
              <w:spacing w:after="0" w:line="240" w:lineRule="auto"/>
              <w:jc w:val="center"/>
              <w:rPr>
                <w:rFonts w:ascii="Arial Narrow" w:hAnsi="Arial Narrow" w:cs="Arial"/>
                <w:b/>
                <w:sz w:val="22"/>
              </w:rPr>
            </w:pPr>
            <w:r w:rsidRPr="00207A5F">
              <w:rPr>
                <w:rFonts w:ascii="Arial Narrow" w:hAnsi="Arial Narrow" w:cs="Arial"/>
                <w:b/>
                <w:sz w:val="22"/>
              </w:rPr>
              <w:t>ESPECIALISTA AMBIENTAL</w:t>
            </w:r>
          </w:p>
        </w:tc>
        <w:tc>
          <w:tcPr>
            <w:tcW w:w="1553" w:type="dxa"/>
            <w:tcBorders>
              <w:top w:val="single" w:sz="4" w:space="0" w:color="auto"/>
              <w:left w:val="single" w:sz="4" w:space="0" w:color="auto"/>
              <w:bottom w:val="single" w:sz="4" w:space="0" w:color="auto"/>
              <w:right w:val="single" w:sz="4" w:space="0" w:color="auto"/>
            </w:tcBorders>
            <w:vAlign w:val="center"/>
          </w:tcPr>
          <w:p w14:paraId="6C01AA53" w14:textId="2F045241" w:rsidR="009F31E8" w:rsidRPr="00207A5F" w:rsidRDefault="009F31E8" w:rsidP="009F31E8">
            <w:pPr>
              <w:spacing w:after="0" w:line="240" w:lineRule="auto"/>
              <w:jc w:val="center"/>
              <w:rPr>
                <w:rFonts w:ascii="Arial Narrow" w:hAnsi="Arial Narrow" w:cs="Arial"/>
                <w:sz w:val="22"/>
              </w:rPr>
            </w:pPr>
            <w:r w:rsidRPr="00207A5F">
              <w:rPr>
                <w:rFonts w:ascii="Arial Narrow" w:hAnsi="Arial Narrow" w:cs="Arial"/>
                <w:sz w:val="22"/>
              </w:rPr>
              <w:t xml:space="preserve">Matrícula Profesional vigente en Ingeniería Ambiental y/o Ingeniería </w:t>
            </w:r>
            <w:r w:rsidRPr="00207A5F">
              <w:rPr>
                <w:rFonts w:ascii="Arial Narrow" w:hAnsi="Arial Narrow" w:cs="Arial"/>
                <w:sz w:val="22"/>
              </w:rPr>
              <w:lastRenderedPageBreak/>
              <w:t xml:space="preserve">Sanitaria y/o Ingeniería Forestal y/o Ingeniería de Recursos Naturales y/o Ingeniería de Recursos Hídricos y Gestión Ambiental y/o Ingeniería de Minas y/o Ingeniería Agrícola y/o Administración Ambiental y/o Biología y/o Ecología y/o Geología y/o Ingeniería Civil y/o Ingeniería de Vías y de Transporte. </w:t>
            </w:r>
          </w:p>
        </w:tc>
        <w:tc>
          <w:tcPr>
            <w:tcW w:w="1408" w:type="dxa"/>
            <w:tcBorders>
              <w:top w:val="single" w:sz="4" w:space="0" w:color="auto"/>
              <w:left w:val="single" w:sz="4" w:space="0" w:color="auto"/>
              <w:bottom w:val="single" w:sz="4" w:space="0" w:color="auto"/>
              <w:right w:val="single" w:sz="4" w:space="0" w:color="auto"/>
            </w:tcBorders>
            <w:vAlign w:val="center"/>
          </w:tcPr>
          <w:p w14:paraId="7B25EC11" w14:textId="77777777" w:rsidR="009F31E8" w:rsidRPr="00207A5F" w:rsidRDefault="009F31E8" w:rsidP="009F31E8">
            <w:pPr>
              <w:spacing w:after="0" w:line="240" w:lineRule="auto"/>
              <w:jc w:val="center"/>
              <w:rPr>
                <w:rFonts w:ascii="Arial Narrow" w:hAnsi="Arial Narrow" w:cs="Arial"/>
                <w:sz w:val="22"/>
              </w:rPr>
            </w:pPr>
            <w:r w:rsidRPr="00207A5F">
              <w:rPr>
                <w:rFonts w:ascii="Arial Narrow" w:hAnsi="Arial Narrow" w:cs="Arial"/>
                <w:sz w:val="22"/>
              </w:rPr>
              <w:lastRenderedPageBreak/>
              <w:t>Título de posgrado en el área ambiental.</w:t>
            </w:r>
          </w:p>
          <w:p w14:paraId="78DE45FA" w14:textId="77777777" w:rsidR="009F31E8" w:rsidRPr="00207A5F" w:rsidRDefault="009F31E8" w:rsidP="009F31E8">
            <w:pPr>
              <w:spacing w:after="0" w:line="240" w:lineRule="auto"/>
              <w:jc w:val="center"/>
              <w:rPr>
                <w:rFonts w:ascii="Arial Narrow" w:hAnsi="Arial Narrow" w:cs="Arial"/>
                <w:sz w:val="22"/>
              </w:rPr>
            </w:pPr>
          </w:p>
          <w:p w14:paraId="2071DD18" w14:textId="022F8721" w:rsidR="009F31E8" w:rsidRPr="00207A5F" w:rsidRDefault="009F31E8" w:rsidP="009F31E8">
            <w:pPr>
              <w:spacing w:after="0" w:line="240" w:lineRule="auto"/>
              <w:jc w:val="center"/>
              <w:rPr>
                <w:rFonts w:ascii="Arial Narrow" w:hAnsi="Arial Narrow" w:cs="Arial"/>
                <w:sz w:val="22"/>
                <w:highlight w:val="yellow"/>
              </w:rPr>
            </w:pPr>
            <w:r w:rsidRPr="00207A5F">
              <w:rPr>
                <w:rFonts w:ascii="Arial Narrow" w:hAnsi="Arial Narrow" w:cs="Arial"/>
                <w:b/>
                <w:sz w:val="22"/>
              </w:rPr>
              <w:t xml:space="preserve">Nota: </w:t>
            </w:r>
            <w:r w:rsidRPr="00207A5F">
              <w:rPr>
                <w:rFonts w:ascii="Arial Narrow" w:hAnsi="Arial Narrow" w:cs="Arial"/>
                <w:sz w:val="22"/>
              </w:rPr>
              <w:t xml:space="preserve">No se aceptarán </w:t>
            </w:r>
            <w:r w:rsidRPr="00207A5F">
              <w:rPr>
                <w:rFonts w:ascii="Arial Narrow" w:hAnsi="Arial Narrow" w:cs="Arial"/>
                <w:sz w:val="22"/>
              </w:rPr>
              <w:lastRenderedPageBreak/>
              <w:t>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4B3BB45D" w14:textId="33867981" w:rsidR="009F31E8" w:rsidRPr="00207A5F" w:rsidRDefault="009F31E8" w:rsidP="009F31E8">
            <w:pPr>
              <w:spacing w:after="0" w:line="240" w:lineRule="auto"/>
              <w:jc w:val="center"/>
              <w:rPr>
                <w:rFonts w:ascii="Arial Narrow" w:hAnsi="Arial Narrow" w:cs="Arial"/>
                <w:sz w:val="22"/>
              </w:rPr>
            </w:pPr>
            <w:r w:rsidRPr="00207A5F">
              <w:rPr>
                <w:rFonts w:ascii="Arial Narrow" w:hAnsi="Arial Narrow" w:cs="Arial"/>
                <w:sz w:val="22"/>
              </w:rPr>
              <w:lastRenderedPageBreak/>
              <w:t xml:space="preserve">No menor de ocho (8) años certificada, contados a partir de la terminación y aprobación del </w:t>
            </w:r>
            <w:r w:rsidRPr="00207A5F">
              <w:rPr>
                <w:rFonts w:ascii="Arial Narrow" w:hAnsi="Arial Narrow" w:cs="Arial"/>
                <w:sz w:val="22"/>
              </w:rPr>
              <w:lastRenderedPageBreak/>
              <w:t>pensum académico de educación superior y la fecha de cierre del presente concurso de méritos.</w:t>
            </w:r>
          </w:p>
        </w:tc>
        <w:tc>
          <w:tcPr>
            <w:tcW w:w="2948" w:type="dxa"/>
            <w:tcBorders>
              <w:top w:val="single" w:sz="4" w:space="0" w:color="auto"/>
              <w:left w:val="single" w:sz="4" w:space="0" w:color="auto"/>
              <w:bottom w:val="single" w:sz="4" w:space="0" w:color="auto"/>
              <w:right w:val="single" w:sz="4" w:space="0" w:color="auto"/>
            </w:tcBorders>
            <w:noWrap/>
            <w:vAlign w:val="center"/>
          </w:tcPr>
          <w:p w14:paraId="4C833B09" w14:textId="5EFAD5A6" w:rsidR="009F31E8" w:rsidRPr="00207A5F" w:rsidRDefault="009F31E8" w:rsidP="009F31E8">
            <w:pPr>
              <w:spacing w:after="0" w:line="240" w:lineRule="auto"/>
              <w:jc w:val="center"/>
              <w:rPr>
                <w:rFonts w:ascii="Arial Narrow" w:hAnsi="Arial Narrow" w:cs="Arial"/>
                <w:sz w:val="22"/>
                <w:highlight w:val="yellow"/>
              </w:rPr>
            </w:pPr>
            <w:r w:rsidRPr="00207A5F">
              <w:rPr>
                <w:rFonts w:ascii="Arial Narrow" w:hAnsi="Arial Narrow" w:cs="Arial"/>
                <w:sz w:val="22"/>
              </w:rPr>
              <w:lastRenderedPageBreak/>
              <w:t xml:space="preserve">Mínimo tres (3) años de experiencia específica acumulada y certificada, relacionada con PROYECTOS FLUVIALES Y/O MARÍTIMAS, dentro del período comprendido entre la fecha de </w:t>
            </w:r>
            <w:r w:rsidRPr="00207A5F">
              <w:rPr>
                <w:rFonts w:ascii="Arial Narrow" w:hAnsi="Arial Narrow" w:cs="Arial"/>
                <w:sz w:val="22"/>
              </w:rPr>
              <w:lastRenderedPageBreak/>
              <w:t xml:space="preserve">graduación de la especialización y/o postgrado y/o maestría y/o doctorado y la fecha de cierre del presente concurso de méritos. </w:t>
            </w:r>
          </w:p>
        </w:tc>
      </w:tr>
    </w:tbl>
    <w:p w14:paraId="77A9ADD6" w14:textId="437EE51A" w:rsidR="00FB68C3" w:rsidRPr="00207A5F" w:rsidRDefault="00FB68C3" w:rsidP="00251AE6">
      <w:pPr>
        <w:spacing w:after="0" w:line="240" w:lineRule="auto"/>
        <w:contextualSpacing/>
        <w:rPr>
          <w:rFonts w:ascii="Arial Narrow" w:hAnsi="Arial Narrow" w:cs="Arial"/>
          <w:sz w:val="22"/>
          <w:highlight w:val="yellow"/>
          <w:lang w:val="es-ES"/>
        </w:rPr>
      </w:pPr>
    </w:p>
    <w:p w14:paraId="05376186" w14:textId="17911A55" w:rsidR="008C4E29" w:rsidRPr="00207A5F" w:rsidRDefault="008C4E29" w:rsidP="00E41366">
      <w:pPr>
        <w:spacing w:after="0" w:line="240" w:lineRule="auto"/>
        <w:contextualSpacing/>
        <w:rPr>
          <w:rFonts w:ascii="Arial Narrow" w:hAnsi="Arial Narrow"/>
          <w:sz w:val="22"/>
          <w:lang w:val="es-ES"/>
        </w:rPr>
      </w:pPr>
      <w:bookmarkStart w:id="5" w:name="_Hlk135829107"/>
      <w:r w:rsidRPr="00207A5F">
        <w:rPr>
          <w:rFonts w:ascii="Arial Narrow" w:hAnsi="Arial Narrow"/>
          <w:b/>
          <w:bCs/>
          <w:sz w:val="22"/>
          <w:lang w:val="es-ES"/>
        </w:rPr>
        <w:t>Nota</w:t>
      </w:r>
      <w:r w:rsidR="000709AC" w:rsidRPr="00207A5F">
        <w:rPr>
          <w:rFonts w:ascii="Arial Narrow" w:hAnsi="Arial Narrow"/>
          <w:b/>
          <w:bCs/>
          <w:sz w:val="22"/>
          <w:lang w:val="es-ES"/>
        </w:rPr>
        <w:t xml:space="preserve"> 1</w:t>
      </w:r>
      <w:r w:rsidRPr="00207A5F">
        <w:rPr>
          <w:rFonts w:ascii="Arial Narrow" w:hAnsi="Arial Narrow"/>
          <w:b/>
          <w:bCs/>
          <w:sz w:val="22"/>
          <w:lang w:val="es-ES"/>
        </w:rPr>
        <w:t>:</w:t>
      </w:r>
      <w:r w:rsidRPr="00207A5F">
        <w:rPr>
          <w:rFonts w:ascii="Arial Narrow" w:hAnsi="Arial Narrow"/>
          <w:sz w:val="22"/>
          <w:lang w:val="es-ES"/>
        </w:rPr>
        <w:t xml:space="preserve"> En aras de implementar la generación de primer empleo</w:t>
      </w:r>
      <w:r w:rsidR="003E7744" w:rsidRPr="00207A5F">
        <w:rPr>
          <w:rFonts w:ascii="Arial Narrow" w:hAnsi="Arial Narrow"/>
          <w:sz w:val="22"/>
          <w:lang w:val="es-ES"/>
        </w:rPr>
        <w:t xml:space="preserve"> el personal Ingeniero Auxiliar de interventoría</w:t>
      </w:r>
      <w:r w:rsidR="000709AC" w:rsidRPr="00207A5F">
        <w:rPr>
          <w:rFonts w:ascii="Arial Narrow" w:hAnsi="Arial Narrow"/>
          <w:sz w:val="22"/>
          <w:lang w:val="es-ES"/>
        </w:rPr>
        <w:t xml:space="preserve">, </w:t>
      </w:r>
      <w:r w:rsidRPr="00207A5F">
        <w:rPr>
          <w:rFonts w:ascii="Arial Narrow" w:hAnsi="Arial Narrow"/>
          <w:sz w:val="22"/>
          <w:lang w:val="es-ES"/>
        </w:rPr>
        <w:t>Inspector SST</w:t>
      </w:r>
      <w:r w:rsidR="000709AC" w:rsidRPr="00207A5F">
        <w:rPr>
          <w:rFonts w:ascii="Arial Narrow" w:hAnsi="Arial Narrow"/>
          <w:sz w:val="22"/>
          <w:lang w:val="es-ES"/>
        </w:rPr>
        <w:t>,</w:t>
      </w:r>
      <w:r w:rsidRPr="00207A5F">
        <w:rPr>
          <w:rFonts w:ascii="Arial Narrow" w:hAnsi="Arial Narrow"/>
          <w:sz w:val="22"/>
          <w:lang w:val="es-ES"/>
        </w:rPr>
        <w:t xml:space="preserve"> no deberán registrar afiliación o cotización al sistema integral de seguridad social como trabajador dependiente de empresas a fines al área de estudio, posterior a la fecha de graduación. Para ello el interventor y/o gestor deberá verificar en el Historial Laboral emitido por los sistemas generales de pensiones y/o en las plataformas de Registro único de afiliados (RUAF).</w:t>
      </w:r>
    </w:p>
    <w:p w14:paraId="0DF5E46C" w14:textId="2D48C087" w:rsidR="000709AC" w:rsidRPr="00207A5F" w:rsidRDefault="000709AC" w:rsidP="00E41366">
      <w:pPr>
        <w:spacing w:after="0" w:line="240" w:lineRule="auto"/>
        <w:contextualSpacing/>
        <w:rPr>
          <w:rFonts w:ascii="Arial Narrow" w:hAnsi="Arial Narrow"/>
          <w:sz w:val="22"/>
          <w:lang w:val="es-ES"/>
        </w:rPr>
      </w:pPr>
    </w:p>
    <w:p w14:paraId="2388134C" w14:textId="7FEAB321" w:rsidR="000709AC" w:rsidRPr="00207A5F" w:rsidRDefault="000709AC" w:rsidP="000709AC">
      <w:pPr>
        <w:spacing w:line="240" w:lineRule="auto"/>
        <w:contextualSpacing/>
        <w:rPr>
          <w:rFonts w:ascii="Arial Narrow" w:hAnsi="Arial Narrow"/>
          <w:b/>
          <w:bCs/>
          <w:sz w:val="22"/>
        </w:rPr>
      </w:pPr>
      <w:r w:rsidRPr="00207A5F">
        <w:rPr>
          <w:rFonts w:ascii="Arial Narrow" w:hAnsi="Arial Narrow"/>
          <w:b/>
          <w:bCs/>
          <w:sz w:val="22"/>
          <w:lang w:val="es-ES"/>
        </w:rPr>
        <w:t xml:space="preserve">Nota 2: </w:t>
      </w:r>
      <w:r w:rsidRPr="00207A5F">
        <w:rPr>
          <w:rFonts w:ascii="Arial Narrow" w:hAnsi="Arial Narrow"/>
          <w:sz w:val="22"/>
          <w:lang w:val="es-ES"/>
        </w:rPr>
        <w:t xml:space="preserve">Los perfiles que aplican al primer empleo, descritos en la nota 1 anterior, </w:t>
      </w:r>
      <w:r w:rsidRPr="00207A5F">
        <w:rPr>
          <w:rFonts w:ascii="Arial Narrow" w:hAnsi="Arial Narrow" w:cs="Arial"/>
          <w:sz w:val="22"/>
          <w:lang w:val="es-ES" w:eastAsia="es-ES"/>
        </w:rPr>
        <w:t>deberán acreditar la terminación y aprobación del pénsum académico del área de estudio, al igual que deberá contar con nacionalidad colombiana y tener un rango de edad entre los 20 y 30 años.</w:t>
      </w:r>
      <w:r w:rsidRPr="00207A5F">
        <w:rPr>
          <w:rFonts w:ascii="Arial Narrow" w:hAnsi="Arial Narrow"/>
          <w:b/>
          <w:bCs/>
          <w:sz w:val="22"/>
        </w:rPr>
        <w:t xml:space="preserve"> </w:t>
      </w:r>
    </w:p>
    <w:bookmarkEnd w:id="5"/>
    <w:p w14:paraId="4BDD4E62" w14:textId="77777777" w:rsidR="000709AC" w:rsidRPr="00207A5F" w:rsidRDefault="000709AC" w:rsidP="00E41366">
      <w:pPr>
        <w:spacing w:after="0" w:line="240" w:lineRule="auto"/>
        <w:contextualSpacing/>
        <w:rPr>
          <w:rFonts w:ascii="Arial Narrow" w:hAnsi="Arial Narrow" w:cs="Arial"/>
          <w:sz w:val="22"/>
          <w:highlight w:val="yellow"/>
          <w:lang w:val="es-ES" w:eastAsia="es-ES"/>
        </w:rPr>
      </w:pPr>
    </w:p>
    <w:p w14:paraId="4AFD5493" w14:textId="38A5156A" w:rsidR="00E41366" w:rsidRPr="00207A5F" w:rsidRDefault="00E41366" w:rsidP="00E41366">
      <w:pPr>
        <w:spacing w:after="0" w:line="240" w:lineRule="auto"/>
        <w:contextualSpacing/>
        <w:rPr>
          <w:rFonts w:ascii="Arial Narrow" w:hAnsi="Arial Narrow" w:cs="Arial"/>
          <w:sz w:val="22"/>
          <w:lang w:val="es-ES" w:eastAsia="es-ES"/>
        </w:rPr>
      </w:pPr>
      <w:r w:rsidRPr="00207A5F">
        <w:rPr>
          <w:rFonts w:ascii="Arial Narrow" w:hAnsi="Arial Narrow" w:cs="Arial"/>
          <w:sz w:val="22"/>
          <w:lang w:val="es-ES" w:eastAsia="es-ES"/>
        </w:rPr>
        <w:t>La Entidad podrá establecer las condiciones de experiencia general y específica de acuerdo con las categorías contenidas en la “Matriz 4 – Lineamientos de requisitos del personal”.</w:t>
      </w:r>
    </w:p>
    <w:p w14:paraId="73A259D9" w14:textId="77777777" w:rsidR="00E41366" w:rsidRPr="00207A5F" w:rsidRDefault="00E41366" w:rsidP="00E41366">
      <w:pPr>
        <w:spacing w:after="0" w:line="240" w:lineRule="auto"/>
        <w:contextualSpacing/>
        <w:rPr>
          <w:rFonts w:ascii="Arial Narrow" w:eastAsiaTheme="minorHAnsi" w:hAnsi="Arial Narrow" w:cs="Arial"/>
          <w:sz w:val="22"/>
          <w:highlight w:val="yellow"/>
          <w:lang w:eastAsia="es-ES"/>
        </w:rPr>
      </w:pPr>
    </w:p>
    <w:p w14:paraId="365DE0DB" w14:textId="77777777" w:rsidR="00E41366" w:rsidRPr="00207A5F" w:rsidRDefault="00E41366" w:rsidP="00E41366">
      <w:pPr>
        <w:spacing w:after="0" w:line="240" w:lineRule="auto"/>
        <w:contextualSpacing/>
        <w:rPr>
          <w:rFonts w:ascii="Arial Narrow" w:eastAsiaTheme="minorHAnsi" w:hAnsi="Arial Narrow" w:cs="Arial"/>
          <w:sz w:val="22"/>
          <w:lang w:eastAsia="es-ES"/>
        </w:rPr>
      </w:pPr>
      <w:r w:rsidRPr="00207A5F">
        <w:rPr>
          <w:rFonts w:ascii="Arial Narrow" w:eastAsiaTheme="minorHAnsi" w:hAnsi="Arial Narrow" w:cs="Arial"/>
          <w:sz w:val="22"/>
          <w:lang w:val="x-none" w:eastAsia="es-ES"/>
        </w:rPr>
        <w:t>La experiencia profesional se computará a partir de la terminación y aprobación del pensum académico, salvo en los casos que se realicen prácticas laborales para obtener el título profesional o tecnólogo. El tiempo de experiencia en la práctica es válido si se realiza</w:t>
      </w:r>
      <w:r w:rsidRPr="00207A5F">
        <w:rPr>
          <w:rFonts w:ascii="Arial Narrow" w:eastAsiaTheme="minorHAnsi" w:hAnsi="Arial Narrow" w:cs="Arial"/>
          <w:sz w:val="22"/>
          <w:lang w:val="es-ES" w:eastAsia="es-ES"/>
        </w:rPr>
        <w:t>ron</w:t>
      </w:r>
      <w:r w:rsidRPr="00207A5F">
        <w:rPr>
          <w:rFonts w:ascii="Arial Narrow" w:eastAsiaTheme="minorHAnsi" w:hAnsi="Arial Narrow" w:cs="Arial"/>
          <w:sz w:val="22"/>
          <w:lang w:val="x-none" w:eastAsia="es-ES"/>
        </w:rPr>
        <w:t xml:space="preserve"> durante los veinticuatro (24) meses anteriores a la expedición de la Ley 1955 de 2019</w:t>
      </w:r>
      <w:r w:rsidRPr="00207A5F">
        <w:rPr>
          <w:rFonts w:ascii="Arial Narrow" w:eastAsiaTheme="minorHAnsi" w:hAnsi="Arial Narrow" w:cs="Arial"/>
          <w:sz w:val="22"/>
          <w:lang w:val="es-MX" w:eastAsia="es-ES"/>
        </w:rPr>
        <w:t xml:space="preserve"> o con posterioridad a su expedición</w:t>
      </w:r>
      <w:r w:rsidRPr="00207A5F">
        <w:rPr>
          <w:rFonts w:ascii="Arial Narrow" w:eastAsiaTheme="minorHAnsi" w:hAnsi="Arial Narrow" w:cs="Arial"/>
          <w:sz w:val="22"/>
          <w:lang w:val="x-none" w:eastAsia="es-ES"/>
        </w:rPr>
        <w:t xml:space="preserve">. Es decir, la práctica </w:t>
      </w:r>
      <w:r w:rsidRPr="00207A5F">
        <w:rPr>
          <w:rFonts w:ascii="Arial Narrow" w:eastAsiaTheme="minorHAnsi" w:hAnsi="Arial Narrow" w:cs="Arial"/>
          <w:sz w:val="22"/>
          <w:lang w:val="es-ES" w:eastAsia="es-ES"/>
        </w:rPr>
        <w:t xml:space="preserve">hecha </w:t>
      </w:r>
      <w:r w:rsidRPr="00207A5F">
        <w:rPr>
          <w:rFonts w:ascii="Arial Narrow" w:eastAsiaTheme="minorHAnsi" w:hAnsi="Arial Narrow" w:cs="Arial"/>
          <w:sz w:val="22"/>
          <w:lang w:val="x-none" w:eastAsia="es-ES"/>
        </w:rPr>
        <w:t>antes de la terminación de materias contará como experiencia profesional si se cumplen los criterios mencionados</w:t>
      </w:r>
      <w:r w:rsidRPr="00207A5F">
        <w:rPr>
          <w:rFonts w:ascii="Arial Narrow" w:eastAsiaTheme="minorHAnsi" w:hAnsi="Arial Narrow" w:cs="Arial"/>
          <w:sz w:val="22"/>
          <w:lang w:val="es-MX" w:eastAsia="es-ES"/>
        </w:rPr>
        <w:t>.</w:t>
      </w:r>
      <w:r w:rsidRPr="00207A5F">
        <w:rPr>
          <w:rFonts w:ascii="Arial Narrow" w:eastAsiaTheme="minorHAnsi" w:hAnsi="Arial Narrow" w:cs="Arial"/>
          <w:sz w:val="22"/>
          <w:lang w:eastAsia="es-ES"/>
        </w:rPr>
        <w:t xml:space="preserve"> En el evento de que el oferente no entregue alguno de estos documentos, la Entidad contará la experiencia profesional a partir de la expedición del acta de grado o el diploma, el cual debe ser aportado con posterioridad a la celebración del contrato.</w:t>
      </w:r>
    </w:p>
    <w:p w14:paraId="5D943D21" w14:textId="77777777" w:rsidR="00B2500F" w:rsidRPr="00207A5F" w:rsidRDefault="00B2500F" w:rsidP="00251AE6">
      <w:pPr>
        <w:spacing w:after="0" w:line="240" w:lineRule="auto"/>
        <w:contextualSpacing/>
        <w:rPr>
          <w:rFonts w:ascii="Arial Narrow" w:hAnsi="Arial Narrow" w:cs="Arial"/>
          <w:sz w:val="22"/>
          <w:highlight w:val="yellow"/>
          <w:lang w:val="es-ES" w:eastAsia="es-ES"/>
        </w:rPr>
      </w:pPr>
    </w:p>
    <w:p w14:paraId="0F541C5C" w14:textId="1FA21DB2" w:rsidR="00074540" w:rsidRPr="00207A5F" w:rsidRDefault="00D95FF6" w:rsidP="00251AE6">
      <w:pPr>
        <w:spacing w:after="0" w:line="240" w:lineRule="auto"/>
        <w:contextualSpacing/>
        <w:rPr>
          <w:rFonts w:ascii="Arial Narrow" w:hAnsi="Arial Narrow" w:cs="Arial"/>
          <w:sz w:val="22"/>
          <w:lang w:val="es-ES" w:eastAsia="es-ES"/>
        </w:rPr>
      </w:pPr>
      <w:r w:rsidRPr="00207A5F">
        <w:rPr>
          <w:rFonts w:ascii="Arial Narrow" w:hAnsi="Arial Narrow" w:cs="Arial"/>
          <w:sz w:val="22"/>
          <w:lang w:val="es-ES" w:eastAsia="es-ES"/>
        </w:rPr>
        <w:t xml:space="preserve">El personal relacionado anteriormente es el personal operacional y profesional mínimo </w:t>
      </w:r>
      <w:r w:rsidR="007C453D" w:rsidRPr="00207A5F">
        <w:rPr>
          <w:rFonts w:ascii="Arial Narrow" w:hAnsi="Arial Narrow" w:cs="Arial"/>
          <w:sz w:val="22"/>
          <w:lang w:val="es-ES" w:eastAsia="es-ES"/>
        </w:rPr>
        <w:t xml:space="preserve">requerido </w:t>
      </w:r>
      <w:r w:rsidRPr="00207A5F">
        <w:rPr>
          <w:rFonts w:ascii="Arial Narrow" w:hAnsi="Arial Narrow" w:cs="Arial"/>
          <w:sz w:val="22"/>
          <w:lang w:val="es-ES" w:eastAsia="es-ES"/>
        </w:rPr>
        <w:t>para la ejecución del proyecto</w:t>
      </w:r>
      <w:r w:rsidR="004A774F" w:rsidRPr="00207A5F">
        <w:rPr>
          <w:rFonts w:ascii="Arial Narrow" w:hAnsi="Arial Narrow" w:cs="Arial"/>
          <w:sz w:val="22"/>
          <w:lang w:val="es-ES" w:eastAsia="es-ES"/>
        </w:rPr>
        <w:t xml:space="preserve">, en la medida que corresponde </w:t>
      </w:r>
      <w:r w:rsidR="008C7A17" w:rsidRPr="00207A5F">
        <w:rPr>
          <w:rFonts w:ascii="Arial Narrow" w:hAnsi="Arial Narrow" w:cs="Arial"/>
          <w:sz w:val="22"/>
          <w:lang w:val="es-ES" w:eastAsia="es-ES"/>
        </w:rPr>
        <w:t xml:space="preserve">al personal que la Entidad estableció </w:t>
      </w:r>
      <w:r w:rsidR="00857ABA" w:rsidRPr="00207A5F">
        <w:rPr>
          <w:rFonts w:ascii="Arial Narrow" w:hAnsi="Arial Narrow" w:cs="Arial"/>
          <w:sz w:val="22"/>
          <w:lang w:val="es-ES" w:eastAsia="es-ES"/>
        </w:rPr>
        <w:t>en la etapa de planeación</w:t>
      </w:r>
      <w:r w:rsidR="00B6454A" w:rsidRPr="00207A5F">
        <w:rPr>
          <w:rFonts w:ascii="Arial Narrow" w:hAnsi="Arial Narrow" w:cs="Arial"/>
          <w:sz w:val="22"/>
          <w:lang w:val="es-ES" w:eastAsia="es-ES"/>
        </w:rPr>
        <w:t xml:space="preserve"> para el cumplimiento del contrato</w:t>
      </w:r>
      <w:r w:rsidR="00820B70" w:rsidRPr="00207A5F">
        <w:rPr>
          <w:rFonts w:ascii="Arial Narrow" w:hAnsi="Arial Narrow" w:cs="Arial"/>
          <w:sz w:val="22"/>
          <w:lang w:val="es-ES" w:eastAsia="es-ES"/>
        </w:rPr>
        <w:t xml:space="preserve">. </w:t>
      </w:r>
    </w:p>
    <w:p w14:paraId="02C7B3F7" w14:textId="77777777" w:rsidR="00B2500F" w:rsidRPr="00207A5F" w:rsidRDefault="00B2500F" w:rsidP="00251AE6">
      <w:pPr>
        <w:spacing w:after="0" w:line="240" w:lineRule="auto"/>
        <w:contextualSpacing/>
        <w:rPr>
          <w:rFonts w:ascii="Arial Narrow" w:hAnsi="Arial Narrow" w:cs="Arial"/>
          <w:bCs/>
          <w:sz w:val="22"/>
          <w:lang w:eastAsia="es-ES"/>
        </w:rPr>
      </w:pPr>
    </w:p>
    <w:p w14:paraId="46DE772B" w14:textId="5D10AE9B" w:rsidR="00D95FF6" w:rsidRPr="00207A5F" w:rsidRDefault="00D95FF6" w:rsidP="00251AE6">
      <w:pPr>
        <w:spacing w:after="0" w:line="240" w:lineRule="auto"/>
        <w:contextualSpacing/>
        <w:rPr>
          <w:rFonts w:ascii="Arial Narrow" w:hAnsi="Arial Narrow" w:cs="Arial"/>
          <w:bCs/>
          <w:sz w:val="22"/>
          <w:lang w:eastAsia="es-ES"/>
        </w:rPr>
      </w:pPr>
      <w:r w:rsidRPr="00207A5F">
        <w:rPr>
          <w:rFonts w:ascii="Arial Narrow" w:hAnsi="Arial Narrow" w:cs="Arial"/>
          <w:bCs/>
          <w:sz w:val="22"/>
          <w:lang w:eastAsia="es-ES"/>
        </w:rPr>
        <w:t xml:space="preserve">Para cada uno de los profesionales mencionados se deberá anexar fotocopia de la </w:t>
      </w:r>
      <w:r w:rsidR="0020583E" w:rsidRPr="00207A5F">
        <w:rPr>
          <w:rFonts w:ascii="Arial Narrow" w:hAnsi="Arial Narrow" w:cs="Arial"/>
          <w:bCs/>
          <w:sz w:val="22"/>
          <w:lang w:eastAsia="es-ES"/>
        </w:rPr>
        <w:t>t</w:t>
      </w:r>
      <w:r w:rsidRPr="00207A5F">
        <w:rPr>
          <w:rFonts w:ascii="Arial Narrow" w:hAnsi="Arial Narrow" w:cs="Arial"/>
          <w:bCs/>
          <w:sz w:val="22"/>
          <w:lang w:eastAsia="es-ES"/>
        </w:rPr>
        <w:t xml:space="preserve">arjeta </w:t>
      </w:r>
      <w:r w:rsidR="0020583E" w:rsidRPr="00207A5F">
        <w:rPr>
          <w:rFonts w:ascii="Arial Narrow" w:hAnsi="Arial Narrow" w:cs="Arial"/>
          <w:bCs/>
          <w:sz w:val="22"/>
          <w:lang w:eastAsia="es-ES"/>
        </w:rPr>
        <w:t>p</w:t>
      </w:r>
      <w:r w:rsidRPr="00207A5F">
        <w:rPr>
          <w:rFonts w:ascii="Arial Narrow" w:hAnsi="Arial Narrow" w:cs="Arial"/>
          <w:bCs/>
          <w:sz w:val="22"/>
          <w:lang w:eastAsia="es-ES"/>
        </w:rPr>
        <w:t>rofesional y</w:t>
      </w:r>
      <w:r w:rsidR="00690BF8" w:rsidRPr="00207A5F">
        <w:rPr>
          <w:rFonts w:ascii="Arial Narrow" w:hAnsi="Arial Narrow" w:cs="Arial"/>
          <w:bCs/>
          <w:sz w:val="22"/>
          <w:lang w:eastAsia="es-ES"/>
        </w:rPr>
        <w:t>/o</w:t>
      </w:r>
      <w:r w:rsidRPr="00207A5F">
        <w:rPr>
          <w:rFonts w:ascii="Arial Narrow" w:hAnsi="Arial Narrow" w:cs="Arial"/>
          <w:bCs/>
          <w:sz w:val="22"/>
          <w:lang w:eastAsia="es-ES"/>
        </w:rPr>
        <w:t xml:space="preserve"> </w:t>
      </w:r>
      <w:r w:rsidR="0020583E" w:rsidRPr="00207A5F">
        <w:rPr>
          <w:rFonts w:ascii="Arial Narrow" w:hAnsi="Arial Narrow" w:cs="Arial"/>
          <w:bCs/>
          <w:sz w:val="22"/>
          <w:lang w:eastAsia="es-ES"/>
        </w:rPr>
        <w:t>c</w:t>
      </w:r>
      <w:r w:rsidRPr="00207A5F">
        <w:rPr>
          <w:rFonts w:ascii="Arial Narrow" w:hAnsi="Arial Narrow" w:cs="Arial"/>
          <w:bCs/>
          <w:sz w:val="22"/>
          <w:lang w:eastAsia="es-ES"/>
        </w:rPr>
        <w:t xml:space="preserve">ertificado de </w:t>
      </w:r>
      <w:r w:rsidR="0020583E" w:rsidRPr="00207A5F">
        <w:rPr>
          <w:rFonts w:ascii="Arial Narrow" w:hAnsi="Arial Narrow" w:cs="Arial"/>
          <w:bCs/>
          <w:sz w:val="22"/>
          <w:lang w:eastAsia="es-ES"/>
        </w:rPr>
        <w:t>v</w:t>
      </w:r>
      <w:r w:rsidRPr="00207A5F">
        <w:rPr>
          <w:rFonts w:ascii="Arial Narrow" w:hAnsi="Arial Narrow" w:cs="Arial"/>
          <w:bCs/>
          <w:sz w:val="22"/>
          <w:lang w:eastAsia="es-ES"/>
        </w:rPr>
        <w:t>igencia</w:t>
      </w:r>
      <w:r w:rsidR="009C2069" w:rsidRPr="00207A5F">
        <w:rPr>
          <w:rFonts w:ascii="Arial Narrow" w:hAnsi="Arial Narrow" w:cs="Arial"/>
          <w:bCs/>
          <w:sz w:val="22"/>
          <w:lang w:eastAsia="es-ES"/>
        </w:rPr>
        <w:t xml:space="preserve"> y antecedentes</w:t>
      </w:r>
      <w:r w:rsidRPr="00207A5F">
        <w:rPr>
          <w:rFonts w:ascii="Arial Narrow" w:hAnsi="Arial Narrow" w:cs="Arial"/>
          <w:bCs/>
          <w:sz w:val="22"/>
          <w:lang w:eastAsia="es-ES"/>
        </w:rPr>
        <w:t xml:space="preserve"> expedido por el </w:t>
      </w:r>
      <w:r w:rsidR="0020583E" w:rsidRPr="00207A5F">
        <w:rPr>
          <w:rFonts w:ascii="Arial Narrow" w:hAnsi="Arial Narrow" w:cs="Arial"/>
          <w:bCs/>
          <w:sz w:val="22"/>
          <w:lang w:eastAsia="es-ES"/>
        </w:rPr>
        <w:t>c</w:t>
      </w:r>
      <w:r w:rsidRPr="00207A5F">
        <w:rPr>
          <w:rFonts w:ascii="Arial Narrow" w:hAnsi="Arial Narrow" w:cs="Arial"/>
          <w:bCs/>
          <w:sz w:val="22"/>
          <w:lang w:eastAsia="es-ES"/>
        </w:rPr>
        <w:t>on</w:t>
      </w:r>
      <w:r w:rsidR="00AA7B64" w:rsidRPr="00207A5F">
        <w:rPr>
          <w:rFonts w:ascii="Arial Narrow" w:hAnsi="Arial Narrow" w:cs="Arial"/>
          <w:bCs/>
          <w:sz w:val="22"/>
          <w:lang w:eastAsia="es-ES"/>
        </w:rPr>
        <w:t>s</w:t>
      </w:r>
      <w:r w:rsidRPr="00207A5F">
        <w:rPr>
          <w:rFonts w:ascii="Arial Narrow" w:hAnsi="Arial Narrow" w:cs="Arial"/>
          <w:bCs/>
          <w:sz w:val="22"/>
          <w:lang w:eastAsia="es-ES"/>
        </w:rPr>
        <w:t xml:space="preserve">ejo </w:t>
      </w:r>
      <w:r w:rsidR="0020583E" w:rsidRPr="00207A5F">
        <w:rPr>
          <w:rFonts w:ascii="Arial Narrow" w:hAnsi="Arial Narrow" w:cs="Arial"/>
          <w:bCs/>
          <w:sz w:val="22"/>
          <w:lang w:eastAsia="es-ES"/>
        </w:rPr>
        <w:t>p</w:t>
      </w:r>
      <w:r w:rsidRPr="00207A5F">
        <w:rPr>
          <w:rFonts w:ascii="Arial Narrow" w:hAnsi="Arial Narrow" w:cs="Arial"/>
          <w:bCs/>
          <w:sz w:val="22"/>
          <w:lang w:eastAsia="es-ES"/>
        </w:rPr>
        <w:t>rofesional competente</w:t>
      </w:r>
      <w:r w:rsidR="00690BF8" w:rsidRPr="00207A5F">
        <w:rPr>
          <w:rFonts w:ascii="Arial Narrow" w:hAnsi="Arial Narrow" w:cs="Arial"/>
          <w:bCs/>
          <w:sz w:val="22"/>
          <w:lang w:eastAsia="es-ES"/>
        </w:rPr>
        <w:t xml:space="preserve"> de acuerdo con la regulación aplicable en la materia</w:t>
      </w:r>
      <w:r w:rsidRPr="00207A5F">
        <w:rPr>
          <w:rFonts w:ascii="Arial Narrow" w:hAnsi="Arial Narrow" w:cs="Arial"/>
          <w:bCs/>
          <w:sz w:val="22"/>
          <w:lang w:eastAsia="es-ES"/>
        </w:rPr>
        <w:t>.</w:t>
      </w:r>
      <w:r w:rsidR="003F2C41" w:rsidRPr="00207A5F">
        <w:rPr>
          <w:rFonts w:ascii="Arial Narrow" w:hAnsi="Arial Narrow" w:cs="Arial"/>
          <w:bCs/>
          <w:sz w:val="22"/>
          <w:lang w:eastAsia="es-ES"/>
        </w:rPr>
        <w:t xml:space="preserve"> El requisito de la tarjeta profesional </w:t>
      </w:r>
      <w:r w:rsidR="00F02C01" w:rsidRPr="00207A5F">
        <w:rPr>
          <w:rFonts w:ascii="Arial Narrow" w:hAnsi="Arial Narrow" w:cs="Arial"/>
          <w:bCs/>
          <w:sz w:val="22"/>
          <w:lang w:eastAsia="es-ES"/>
        </w:rPr>
        <w:t xml:space="preserve">se puede suplir con el </w:t>
      </w:r>
      <w:r w:rsidR="00086C19" w:rsidRPr="00207A5F">
        <w:rPr>
          <w:rFonts w:ascii="Arial Narrow" w:hAnsi="Arial Narrow" w:cs="Arial"/>
          <w:bCs/>
          <w:sz w:val="22"/>
          <w:lang w:eastAsia="es-ES"/>
        </w:rPr>
        <w:t xml:space="preserve">registro </w:t>
      </w:r>
      <w:r w:rsidR="00F02C01" w:rsidRPr="00207A5F">
        <w:rPr>
          <w:rFonts w:ascii="Arial Narrow" w:hAnsi="Arial Narrow" w:cs="Arial"/>
          <w:bCs/>
          <w:sz w:val="22"/>
          <w:lang w:eastAsia="es-ES"/>
        </w:rPr>
        <w:t>de que trata el artículo 18 del Decreto</w:t>
      </w:r>
      <w:r w:rsidR="00363CE0" w:rsidRPr="00207A5F">
        <w:rPr>
          <w:rFonts w:ascii="Arial Narrow" w:hAnsi="Arial Narrow" w:cs="Arial"/>
          <w:bCs/>
          <w:sz w:val="22"/>
          <w:lang w:eastAsia="es-ES"/>
        </w:rPr>
        <w:t>-Ley</w:t>
      </w:r>
      <w:r w:rsidR="00F02C01" w:rsidRPr="00207A5F">
        <w:rPr>
          <w:rFonts w:ascii="Arial Narrow" w:hAnsi="Arial Narrow" w:cs="Arial"/>
          <w:bCs/>
          <w:sz w:val="22"/>
          <w:lang w:eastAsia="es-ES"/>
        </w:rPr>
        <w:t xml:space="preserve"> 2106 de 2019.</w:t>
      </w:r>
      <w:r w:rsidRPr="00207A5F">
        <w:rPr>
          <w:rFonts w:ascii="Arial Narrow" w:hAnsi="Arial Narrow" w:cs="Arial"/>
          <w:bCs/>
          <w:sz w:val="22"/>
          <w:lang w:eastAsia="es-ES"/>
        </w:rPr>
        <w:t xml:space="preserve"> Los estudios de posgrado que se exijan como requisito mínimo se acreditará</w:t>
      </w:r>
      <w:r w:rsidR="00AA7B64" w:rsidRPr="00207A5F">
        <w:rPr>
          <w:rFonts w:ascii="Arial Narrow" w:hAnsi="Arial Narrow" w:cs="Arial"/>
          <w:bCs/>
          <w:sz w:val="22"/>
          <w:lang w:eastAsia="es-ES"/>
        </w:rPr>
        <w:t>n</w:t>
      </w:r>
      <w:r w:rsidRPr="00207A5F">
        <w:rPr>
          <w:rFonts w:ascii="Arial Narrow" w:hAnsi="Arial Narrow" w:cs="Arial"/>
          <w:bCs/>
          <w:sz w:val="22"/>
          <w:lang w:eastAsia="es-ES"/>
        </w:rPr>
        <w:t xml:space="preserve"> mediante copia de los diplomas respectivos o certificado de obtención del título correspondiente. Además, la </w:t>
      </w:r>
      <w:r w:rsidR="00FE2686" w:rsidRPr="00207A5F">
        <w:rPr>
          <w:rFonts w:ascii="Arial Narrow" w:hAnsi="Arial Narrow" w:cs="Arial"/>
          <w:bCs/>
          <w:sz w:val="22"/>
          <w:lang w:eastAsia="es-ES"/>
        </w:rPr>
        <w:t xml:space="preserve">Entidad </w:t>
      </w:r>
      <w:r w:rsidRPr="00207A5F">
        <w:rPr>
          <w:rFonts w:ascii="Arial Narrow" w:hAnsi="Arial Narrow" w:cs="Arial"/>
          <w:bCs/>
          <w:sz w:val="22"/>
          <w:lang w:eastAsia="es-ES"/>
        </w:rPr>
        <w:t xml:space="preserve">podrá solicitar las certificaciones laborales que permitan verificar la información relacionada en los Anexos. Para cada uno de los profesionales se debe </w:t>
      </w:r>
      <w:r w:rsidR="00935F37" w:rsidRPr="00207A5F">
        <w:rPr>
          <w:rFonts w:ascii="Arial Narrow" w:hAnsi="Arial Narrow" w:cs="Arial"/>
          <w:bCs/>
          <w:sz w:val="22"/>
          <w:lang w:eastAsia="es-ES"/>
        </w:rPr>
        <w:t xml:space="preserve">aportar </w:t>
      </w:r>
      <w:r w:rsidRPr="00207A5F">
        <w:rPr>
          <w:rFonts w:ascii="Arial Narrow" w:hAnsi="Arial Narrow" w:cs="Arial"/>
          <w:bCs/>
          <w:sz w:val="22"/>
          <w:lang w:eastAsia="es-ES"/>
        </w:rPr>
        <w:t xml:space="preserve">la información </w:t>
      </w:r>
      <w:r w:rsidR="00363CE0" w:rsidRPr="00207A5F">
        <w:rPr>
          <w:rFonts w:ascii="Arial Narrow" w:hAnsi="Arial Narrow" w:cs="Arial"/>
          <w:bCs/>
          <w:sz w:val="22"/>
          <w:lang w:eastAsia="es-ES"/>
        </w:rPr>
        <w:t>exigida</w:t>
      </w:r>
      <w:r w:rsidRPr="00207A5F">
        <w:rPr>
          <w:rFonts w:ascii="Arial Narrow" w:hAnsi="Arial Narrow" w:cs="Arial"/>
          <w:bCs/>
          <w:sz w:val="22"/>
          <w:lang w:eastAsia="es-ES"/>
        </w:rPr>
        <w:t xml:space="preserve">. </w:t>
      </w:r>
    </w:p>
    <w:p w14:paraId="716E9552" w14:textId="77777777" w:rsidR="00B21AD4" w:rsidRPr="00207A5F" w:rsidRDefault="00B21AD4" w:rsidP="00251AE6">
      <w:pPr>
        <w:spacing w:after="0" w:line="240" w:lineRule="auto"/>
        <w:contextualSpacing/>
        <w:rPr>
          <w:rFonts w:ascii="Arial Narrow" w:hAnsi="Arial Narrow" w:cs="Arial"/>
          <w:bCs/>
          <w:sz w:val="22"/>
          <w:lang w:eastAsia="es-ES"/>
        </w:rPr>
      </w:pPr>
    </w:p>
    <w:p w14:paraId="1057A344" w14:textId="43265F42" w:rsidR="00B21AD4" w:rsidRPr="00207A5F" w:rsidRDefault="00B21AD4" w:rsidP="00251AE6">
      <w:pPr>
        <w:spacing w:after="0" w:line="240" w:lineRule="auto"/>
        <w:contextualSpacing/>
        <w:rPr>
          <w:rFonts w:ascii="Arial Narrow" w:hAnsi="Arial Narrow" w:cs="Arial"/>
          <w:bCs/>
          <w:sz w:val="22"/>
          <w:lang w:eastAsia="es-ES"/>
        </w:rPr>
      </w:pPr>
      <w:r w:rsidRPr="00207A5F">
        <w:rPr>
          <w:rFonts w:ascii="Arial Narrow" w:hAnsi="Arial Narrow" w:cs="Arial"/>
          <w:bCs/>
          <w:sz w:val="22"/>
          <w:lang w:eastAsia="es-ES"/>
        </w:rPr>
        <w:t>Requisitos de Especialista en Sostenibilidad:</w:t>
      </w:r>
    </w:p>
    <w:p w14:paraId="3EC44AD6" w14:textId="77777777" w:rsidR="002E1015" w:rsidRPr="00207A5F" w:rsidRDefault="002E1015" w:rsidP="00251AE6">
      <w:pPr>
        <w:spacing w:after="0" w:line="240" w:lineRule="auto"/>
        <w:contextualSpacing/>
        <w:rPr>
          <w:rFonts w:ascii="Arial Narrow" w:hAnsi="Arial Narrow" w:cs="Arial"/>
          <w:bCs/>
          <w:sz w:val="22"/>
          <w:lang w:eastAsia="es-ES"/>
        </w:rPr>
      </w:pPr>
    </w:p>
    <w:p w14:paraId="0DB20355" w14:textId="6DA8A227" w:rsidR="002E1015" w:rsidRPr="00207A5F" w:rsidRDefault="002E1015" w:rsidP="00251AE6">
      <w:pPr>
        <w:spacing w:after="0" w:line="240" w:lineRule="auto"/>
        <w:contextualSpacing/>
        <w:rPr>
          <w:rFonts w:ascii="Arial Narrow" w:hAnsi="Arial Narrow" w:cs="Arial"/>
          <w:bCs/>
          <w:sz w:val="22"/>
          <w:lang w:eastAsia="es-ES"/>
        </w:rPr>
      </w:pPr>
      <w:r w:rsidRPr="00207A5F">
        <w:rPr>
          <w:rFonts w:ascii="Arial Narrow" w:hAnsi="Arial Narrow" w:cs="Arial"/>
          <w:b/>
          <w:sz w:val="22"/>
          <w:lang w:eastAsia="es-ES"/>
        </w:rPr>
        <w:t xml:space="preserve">FUNCIONES ESPECIALISTA EN SOSTENIBILIDAD: </w:t>
      </w:r>
      <w:r w:rsidRPr="00207A5F">
        <w:rPr>
          <w:rFonts w:ascii="Arial Narrow" w:hAnsi="Arial Narrow" w:cs="Arial"/>
          <w:bCs/>
          <w:sz w:val="22"/>
          <w:lang w:eastAsia="es-ES"/>
        </w:rPr>
        <w:t>Este especialista será responsable de hacer el seguimiento y evaluar los documentos contractuales establecidos en relación con el componente de sostenibilidad del contrato de obra, además de desarrollar las siguientes funciones específicas:</w:t>
      </w:r>
    </w:p>
    <w:p w14:paraId="31F3D00E" w14:textId="77777777" w:rsidR="002E1015" w:rsidRPr="00207A5F" w:rsidRDefault="002E1015" w:rsidP="00251AE6">
      <w:pPr>
        <w:spacing w:after="0" w:line="240" w:lineRule="auto"/>
        <w:contextualSpacing/>
        <w:rPr>
          <w:rFonts w:ascii="Arial Narrow" w:hAnsi="Arial Narrow" w:cs="Arial"/>
          <w:bCs/>
          <w:sz w:val="22"/>
          <w:lang w:eastAsia="es-ES"/>
        </w:rPr>
      </w:pPr>
    </w:p>
    <w:p w14:paraId="38E7DA41" w14:textId="77777777" w:rsidR="002E1015" w:rsidRPr="00207A5F" w:rsidRDefault="002E1015" w:rsidP="002E1015">
      <w:pPr>
        <w:spacing w:after="0" w:line="240" w:lineRule="auto"/>
        <w:contextualSpacing/>
        <w:rPr>
          <w:rFonts w:ascii="Arial Narrow" w:hAnsi="Arial Narrow" w:cs="Arial"/>
          <w:bCs/>
          <w:sz w:val="22"/>
          <w:lang w:eastAsia="es-ES"/>
        </w:rPr>
      </w:pPr>
    </w:p>
    <w:p w14:paraId="3B693E96" w14:textId="77777777" w:rsidR="002E1015" w:rsidRPr="00207A5F" w:rsidRDefault="002E1015" w:rsidP="001E262E">
      <w:pPr>
        <w:pStyle w:val="Prrafodelista"/>
        <w:numPr>
          <w:ilvl w:val="0"/>
          <w:numId w:val="30"/>
        </w:numPr>
        <w:spacing w:after="0" w:line="240" w:lineRule="auto"/>
        <w:rPr>
          <w:rFonts w:ascii="Arial Narrow" w:hAnsi="Arial Narrow" w:cs="Arial"/>
          <w:bCs/>
          <w:sz w:val="22"/>
          <w:lang w:eastAsia="es-ES"/>
        </w:rPr>
      </w:pPr>
      <w:r w:rsidRPr="00207A5F">
        <w:rPr>
          <w:rFonts w:ascii="Arial Narrow" w:hAnsi="Arial Narrow" w:cs="Arial"/>
          <w:bCs/>
          <w:sz w:val="22"/>
          <w:lang w:eastAsia="es-ES"/>
        </w:rPr>
        <w:t xml:space="preserve">Hacer el seguimiento y acompañamiento al proceso de elaboración del componente de sostenibilidad del proyecto a cargo del contratista. </w:t>
      </w:r>
    </w:p>
    <w:p w14:paraId="032BB338" w14:textId="0116F599" w:rsidR="002E1015" w:rsidRPr="00207A5F" w:rsidRDefault="002E1015" w:rsidP="001E262E">
      <w:pPr>
        <w:pStyle w:val="Prrafodelista"/>
        <w:numPr>
          <w:ilvl w:val="0"/>
          <w:numId w:val="30"/>
        </w:numPr>
        <w:spacing w:after="0" w:line="240" w:lineRule="auto"/>
        <w:rPr>
          <w:rFonts w:ascii="Arial Narrow" w:hAnsi="Arial Narrow" w:cs="Arial"/>
          <w:bCs/>
          <w:sz w:val="22"/>
          <w:lang w:eastAsia="es-ES"/>
        </w:rPr>
      </w:pPr>
      <w:r w:rsidRPr="00207A5F">
        <w:rPr>
          <w:rFonts w:ascii="Arial Narrow" w:hAnsi="Arial Narrow" w:cs="Arial"/>
          <w:bCs/>
          <w:sz w:val="22"/>
          <w:lang w:eastAsia="es-ES"/>
        </w:rPr>
        <w:t xml:space="preserve"> Revisar y aprobar la metodología para valorar y evaluar la sostenibilidad en la fase de construcción del proyecto.</w:t>
      </w:r>
    </w:p>
    <w:p w14:paraId="3E87215E" w14:textId="0B5D6F8D" w:rsidR="002E1015" w:rsidRPr="00207A5F" w:rsidRDefault="002E1015" w:rsidP="001E262E">
      <w:pPr>
        <w:numPr>
          <w:ilvl w:val="0"/>
          <w:numId w:val="30"/>
        </w:numPr>
        <w:autoSpaceDE w:val="0"/>
        <w:autoSpaceDN w:val="0"/>
        <w:adjustRightInd w:val="0"/>
        <w:spacing w:after="44" w:line="240" w:lineRule="auto"/>
        <w:rPr>
          <w:rFonts w:ascii="Arial Narrow" w:hAnsi="Arial Narrow" w:cs="Arial"/>
          <w:color w:val="000000"/>
          <w:sz w:val="22"/>
        </w:rPr>
      </w:pPr>
      <w:r w:rsidRPr="00207A5F">
        <w:rPr>
          <w:rFonts w:ascii="Arial Narrow" w:hAnsi="Arial Narrow" w:cs="Arial"/>
          <w:color w:val="000000"/>
          <w:sz w:val="22"/>
        </w:rPr>
        <w:t xml:space="preserve">Efectuar visitas de campo necesarias para el seguimiento y supervisión de la incorporación de los criterios de sostenibilidad del contratista en el proyecto. </w:t>
      </w:r>
    </w:p>
    <w:p w14:paraId="6117EB91" w14:textId="5BBF34BF" w:rsidR="002E1015" w:rsidRPr="00207A5F" w:rsidRDefault="002E1015" w:rsidP="001E262E">
      <w:pPr>
        <w:numPr>
          <w:ilvl w:val="0"/>
          <w:numId w:val="30"/>
        </w:numPr>
        <w:autoSpaceDE w:val="0"/>
        <w:autoSpaceDN w:val="0"/>
        <w:adjustRightInd w:val="0"/>
        <w:spacing w:after="44" w:line="240" w:lineRule="auto"/>
        <w:rPr>
          <w:rFonts w:ascii="Arial Narrow" w:hAnsi="Arial Narrow" w:cs="Arial"/>
          <w:color w:val="000000"/>
          <w:sz w:val="22"/>
        </w:rPr>
      </w:pPr>
      <w:r w:rsidRPr="00207A5F">
        <w:rPr>
          <w:rFonts w:ascii="Arial Narrow" w:hAnsi="Arial Narrow" w:cs="Arial"/>
          <w:color w:val="000000"/>
          <w:sz w:val="22"/>
        </w:rPr>
        <w:t xml:space="preserve">Elaborar los informes establecidos en el apéndice de sostenibilidad de interventoría. </w:t>
      </w:r>
    </w:p>
    <w:p w14:paraId="6DB4F10A" w14:textId="23AB1D30" w:rsidR="002E1015" w:rsidRPr="00207A5F" w:rsidRDefault="002E1015" w:rsidP="001E262E">
      <w:pPr>
        <w:numPr>
          <w:ilvl w:val="0"/>
          <w:numId w:val="30"/>
        </w:numPr>
        <w:autoSpaceDE w:val="0"/>
        <w:autoSpaceDN w:val="0"/>
        <w:adjustRightInd w:val="0"/>
        <w:spacing w:after="44" w:line="240" w:lineRule="auto"/>
        <w:rPr>
          <w:rFonts w:ascii="Arial Narrow" w:hAnsi="Arial Narrow" w:cs="Arial"/>
          <w:color w:val="000000"/>
          <w:sz w:val="22"/>
        </w:rPr>
      </w:pPr>
      <w:r w:rsidRPr="00207A5F">
        <w:rPr>
          <w:rFonts w:ascii="Arial Narrow" w:hAnsi="Arial Narrow" w:cs="Arial"/>
          <w:color w:val="000000"/>
          <w:sz w:val="22"/>
        </w:rPr>
        <w:t xml:space="preserve">Elaborar el plan de acción y cronograma de trabajo de la interventoría en relación con el seguimiento del componente de sostenibilidad. </w:t>
      </w:r>
    </w:p>
    <w:p w14:paraId="519004E4" w14:textId="5FD626BA" w:rsidR="002E1015" w:rsidRPr="00207A5F" w:rsidRDefault="002E1015" w:rsidP="001E262E">
      <w:pPr>
        <w:numPr>
          <w:ilvl w:val="0"/>
          <w:numId w:val="30"/>
        </w:numPr>
        <w:autoSpaceDE w:val="0"/>
        <w:autoSpaceDN w:val="0"/>
        <w:adjustRightInd w:val="0"/>
        <w:spacing w:after="44" w:line="240" w:lineRule="auto"/>
        <w:rPr>
          <w:rFonts w:ascii="Arial Narrow" w:hAnsi="Arial Narrow" w:cs="Arial"/>
          <w:color w:val="000000"/>
          <w:sz w:val="22"/>
        </w:rPr>
      </w:pPr>
      <w:r w:rsidRPr="00207A5F">
        <w:rPr>
          <w:rFonts w:ascii="Arial Narrow" w:hAnsi="Arial Narrow" w:cs="Arial"/>
          <w:color w:val="000000"/>
          <w:sz w:val="22"/>
        </w:rPr>
        <w:t xml:space="preserve">Orientar al contratista en la incorporación de soluciones técnicas que minimicen los impactos negativos en el entorno del proyecto (técnico, ambiental, social, económico y financiero). </w:t>
      </w:r>
    </w:p>
    <w:p w14:paraId="1D188D33" w14:textId="3AEDF205" w:rsidR="002E1015" w:rsidRPr="00207A5F" w:rsidRDefault="002E1015" w:rsidP="001E262E">
      <w:pPr>
        <w:numPr>
          <w:ilvl w:val="0"/>
          <w:numId w:val="30"/>
        </w:numPr>
        <w:autoSpaceDE w:val="0"/>
        <w:autoSpaceDN w:val="0"/>
        <w:adjustRightInd w:val="0"/>
        <w:spacing w:after="44" w:line="240" w:lineRule="auto"/>
        <w:rPr>
          <w:rFonts w:ascii="Arial Narrow" w:hAnsi="Arial Narrow" w:cs="Arial"/>
          <w:color w:val="000000"/>
          <w:sz w:val="22"/>
        </w:rPr>
      </w:pPr>
      <w:r w:rsidRPr="00207A5F">
        <w:rPr>
          <w:rFonts w:ascii="Arial Narrow" w:hAnsi="Arial Narrow" w:cs="Arial"/>
          <w:color w:val="000000"/>
          <w:sz w:val="22"/>
        </w:rPr>
        <w:t xml:space="preserve">Evaluar y aprobar la incorporación de elementos técnicos tales como nuevas tecnologías, diseños y trazados sostenibles, entre otros aspectos indicados en el apéndice de sostenibilidad de obra. </w:t>
      </w:r>
    </w:p>
    <w:p w14:paraId="51EDA65B" w14:textId="70EAE57A" w:rsidR="002E1015" w:rsidRPr="00207A5F" w:rsidRDefault="002E1015" w:rsidP="001E262E">
      <w:pPr>
        <w:numPr>
          <w:ilvl w:val="0"/>
          <w:numId w:val="30"/>
        </w:numPr>
        <w:autoSpaceDE w:val="0"/>
        <w:autoSpaceDN w:val="0"/>
        <w:adjustRightInd w:val="0"/>
        <w:spacing w:after="44" w:line="240" w:lineRule="auto"/>
        <w:rPr>
          <w:rFonts w:ascii="Arial Narrow" w:hAnsi="Arial Narrow" w:cs="Arial"/>
          <w:color w:val="000000"/>
          <w:sz w:val="22"/>
        </w:rPr>
      </w:pPr>
      <w:r w:rsidRPr="00207A5F">
        <w:rPr>
          <w:rFonts w:ascii="Arial Narrow" w:hAnsi="Arial Narrow" w:cs="Arial"/>
          <w:color w:val="000000"/>
          <w:sz w:val="22"/>
        </w:rPr>
        <w:t xml:space="preserve">Hacer cumplir requerimientos técnicos y normativa vigente, para obtener un documento de sostenibilidad con altos niveles de calidad. </w:t>
      </w:r>
    </w:p>
    <w:p w14:paraId="4C0FA071" w14:textId="0BF30381" w:rsidR="002E1015" w:rsidRPr="00207A5F" w:rsidRDefault="56D4DCFD" w:rsidP="001E262E">
      <w:pPr>
        <w:numPr>
          <w:ilvl w:val="0"/>
          <w:numId w:val="30"/>
        </w:numPr>
        <w:autoSpaceDE w:val="0"/>
        <w:autoSpaceDN w:val="0"/>
        <w:adjustRightInd w:val="0"/>
        <w:spacing w:after="0" w:line="240" w:lineRule="auto"/>
        <w:rPr>
          <w:rFonts w:ascii="Arial Narrow" w:hAnsi="Arial Narrow" w:cs="Arial"/>
          <w:color w:val="000000"/>
          <w:sz w:val="22"/>
        </w:rPr>
      </w:pPr>
      <w:r w:rsidRPr="00207A5F">
        <w:rPr>
          <w:rFonts w:ascii="Arial Narrow" w:hAnsi="Arial Narrow" w:cs="Arial"/>
          <w:color w:val="000000" w:themeColor="text1"/>
          <w:sz w:val="22"/>
        </w:rPr>
        <w:t>Las demás actividades que sean necesarias relacionadas con el objeto del contrato y/o actividades de obra indicadas en el apéndice de sostenibilidad de interventoría.</w:t>
      </w:r>
      <w:r w:rsidRPr="00207A5F">
        <w:rPr>
          <w:rFonts w:ascii="Arial Narrow" w:hAnsi="Arial Narrow" w:cs="Arial"/>
          <w:sz w:val="22"/>
          <w:lang w:eastAsia="es-ES"/>
        </w:rPr>
        <w:t xml:space="preserve"> </w:t>
      </w:r>
    </w:p>
    <w:p w14:paraId="4A51317B" w14:textId="77777777" w:rsidR="002E1015" w:rsidRPr="00207A5F" w:rsidRDefault="002E1015" w:rsidP="002E1015">
      <w:pPr>
        <w:spacing w:after="0" w:line="240" w:lineRule="auto"/>
        <w:ind w:firstLine="709"/>
        <w:contextualSpacing/>
        <w:rPr>
          <w:rFonts w:ascii="Arial Narrow" w:hAnsi="Arial Narrow" w:cs="Arial"/>
          <w:bCs/>
          <w:sz w:val="22"/>
          <w:highlight w:val="yellow"/>
          <w:lang w:eastAsia="es-ES"/>
        </w:rPr>
      </w:pPr>
    </w:p>
    <w:p w14:paraId="71B922C4" w14:textId="77777777" w:rsidR="002E1015" w:rsidRPr="00207A5F" w:rsidRDefault="002E1015" w:rsidP="002E1015">
      <w:pPr>
        <w:spacing w:after="0" w:line="240" w:lineRule="auto"/>
        <w:ind w:firstLine="709"/>
        <w:contextualSpacing/>
        <w:rPr>
          <w:rFonts w:ascii="Arial Narrow" w:hAnsi="Arial Narrow" w:cs="Arial"/>
          <w:bCs/>
          <w:sz w:val="22"/>
          <w:highlight w:val="yellow"/>
          <w:lang w:eastAsia="es-ES"/>
        </w:rPr>
      </w:pPr>
    </w:p>
    <w:p w14:paraId="3339C2D7" w14:textId="663BAADB" w:rsidR="00F7014A" w:rsidRPr="00207A5F" w:rsidRDefault="00F7014A" w:rsidP="00F7014A">
      <w:pPr>
        <w:spacing w:after="0" w:line="240" w:lineRule="auto"/>
        <w:contextualSpacing/>
        <w:rPr>
          <w:rFonts w:ascii="Arial Narrow" w:hAnsi="Arial Narrow" w:cs="Arial"/>
          <w:bCs/>
          <w:sz w:val="22"/>
          <w:lang w:eastAsia="es-ES"/>
        </w:rPr>
      </w:pPr>
      <w:r w:rsidRPr="00207A5F">
        <w:rPr>
          <w:rFonts w:ascii="Arial Narrow" w:hAnsi="Arial Narrow" w:cs="Arial"/>
          <w:bCs/>
          <w:sz w:val="22"/>
          <w:lang w:eastAsia="es-ES"/>
        </w:rPr>
        <w:t xml:space="preserve">La incorporación </w:t>
      </w:r>
      <w:proofErr w:type="gramStart"/>
      <w:r w:rsidRPr="00207A5F">
        <w:rPr>
          <w:rFonts w:ascii="Arial Narrow" w:hAnsi="Arial Narrow" w:cs="Arial"/>
          <w:bCs/>
          <w:sz w:val="22"/>
          <w:lang w:eastAsia="es-ES"/>
        </w:rPr>
        <w:t>de los especialista</w:t>
      </w:r>
      <w:proofErr w:type="gramEnd"/>
      <w:r w:rsidRPr="00207A5F">
        <w:rPr>
          <w:rFonts w:ascii="Arial Narrow" w:hAnsi="Arial Narrow" w:cs="Arial"/>
          <w:bCs/>
          <w:sz w:val="22"/>
          <w:lang w:eastAsia="es-ES"/>
        </w:rPr>
        <w:t xml:space="preserve"> a la ejecución del contrato, así como la correspondiente dedicación de cada uno de los especialistas se definirá de acuerdo con las necesidades del proyecto, previa autorización del respectivo Supervisor de Contrato y de la Unidad Ejecutora correspondiente</w:t>
      </w:r>
      <w:r w:rsidR="000D5E18" w:rsidRPr="00207A5F">
        <w:rPr>
          <w:rFonts w:ascii="Arial Narrow" w:hAnsi="Arial Narrow" w:cs="Arial"/>
          <w:bCs/>
          <w:sz w:val="22"/>
          <w:lang w:eastAsia="es-ES"/>
        </w:rPr>
        <w:t>.</w:t>
      </w:r>
    </w:p>
    <w:p w14:paraId="464A8D58" w14:textId="2242CAA7" w:rsidR="00F7014A" w:rsidRPr="00207A5F" w:rsidRDefault="00F7014A" w:rsidP="00F7014A">
      <w:pPr>
        <w:spacing w:after="0" w:line="240" w:lineRule="auto"/>
        <w:contextualSpacing/>
        <w:rPr>
          <w:rFonts w:ascii="Arial Narrow" w:hAnsi="Arial Narrow" w:cs="Arial"/>
          <w:bCs/>
          <w:sz w:val="22"/>
          <w:lang w:val="es-ES" w:eastAsia="es-ES"/>
        </w:rPr>
      </w:pPr>
      <w:r w:rsidRPr="00207A5F">
        <w:rPr>
          <w:rFonts w:ascii="Arial Narrow" w:hAnsi="Arial Narrow" w:cs="Arial"/>
          <w:bCs/>
          <w:sz w:val="22"/>
          <w:lang w:val="es-ES" w:eastAsia="es-ES"/>
        </w:rPr>
        <w:t>Los costos de la Interventoría podrán estar dentro de los siguientes rangos, los cuales no incluyen el posible valor de prima técnica regional (en los casos que aplique). Dichos valores se presentan como guía o referencia para la estructuración de la propuesta por parte de los interesados:</w:t>
      </w:r>
    </w:p>
    <w:p w14:paraId="5B284707" w14:textId="6E45CFED" w:rsidR="00F7014A" w:rsidRPr="00207A5F" w:rsidRDefault="00F7014A" w:rsidP="00251AE6">
      <w:pPr>
        <w:spacing w:after="0" w:line="240" w:lineRule="auto"/>
        <w:contextualSpacing/>
        <w:rPr>
          <w:rFonts w:ascii="Arial Narrow" w:hAnsi="Arial Narrow" w:cs="Arial"/>
          <w:bCs/>
          <w:sz w:val="22"/>
          <w:highlight w:val="yellow"/>
          <w:lang w:eastAsia="es-ES"/>
        </w:rPr>
      </w:pPr>
    </w:p>
    <w:tbl>
      <w:tblPr>
        <w:tblW w:w="7430" w:type="dxa"/>
        <w:jc w:val="center"/>
        <w:tblCellMar>
          <w:left w:w="70" w:type="dxa"/>
          <w:right w:w="70" w:type="dxa"/>
        </w:tblCellMar>
        <w:tblLook w:val="04A0" w:firstRow="1" w:lastRow="0" w:firstColumn="1" w:lastColumn="0" w:noHBand="0" w:noVBand="1"/>
      </w:tblPr>
      <w:tblGrid>
        <w:gridCol w:w="3520"/>
        <w:gridCol w:w="1890"/>
        <w:gridCol w:w="2020"/>
      </w:tblGrid>
      <w:tr w:rsidR="003E329C" w:rsidRPr="00207A5F" w14:paraId="79E4F973" w14:textId="77777777" w:rsidTr="00DC7611">
        <w:trPr>
          <w:trHeight w:val="420"/>
          <w:jc w:val="center"/>
        </w:trPr>
        <w:tc>
          <w:tcPr>
            <w:tcW w:w="3520" w:type="dxa"/>
            <w:tcBorders>
              <w:top w:val="single" w:sz="8" w:space="0" w:color="auto"/>
              <w:left w:val="single" w:sz="8" w:space="0" w:color="auto"/>
              <w:bottom w:val="single" w:sz="4" w:space="0" w:color="auto"/>
              <w:right w:val="single" w:sz="4" w:space="0" w:color="auto"/>
            </w:tcBorders>
            <w:shd w:val="clear" w:color="000000" w:fill="AEAAAA"/>
            <w:noWrap/>
            <w:vAlign w:val="center"/>
            <w:hideMark/>
          </w:tcPr>
          <w:p w14:paraId="25CAC61A" w14:textId="77777777" w:rsidR="003E329C" w:rsidRPr="00207A5F" w:rsidRDefault="003E329C" w:rsidP="00622D76">
            <w:pPr>
              <w:spacing w:after="0" w:line="240" w:lineRule="auto"/>
              <w:jc w:val="center"/>
              <w:rPr>
                <w:rFonts w:ascii="Arial Narrow" w:hAnsi="Arial Narrow" w:cs="Arial"/>
                <w:b/>
                <w:bCs/>
                <w:color w:val="000000"/>
                <w:sz w:val="22"/>
              </w:rPr>
            </w:pPr>
            <w:r w:rsidRPr="00207A5F">
              <w:rPr>
                <w:rFonts w:ascii="Arial Narrow" w:hAnsi="Arial Narrow" w:cs="Arial"/>
                <w:b/>
                <w:bCs/>
                <w:color w:val="000000"/>
                <w:sz w:val="22"/>
              </w:rPr>
              <w:t>RECURSO</w:t>
            </w:r>
          </w:p>
        </w:tc>
        <w:tc>
          <w:tcPr>
            <w:tcW w:w="1890" w:type="dxa"/>
            <w:tcBorders>
              <w:top w:val="single" w:sz="8" w:space="0" w:color="auto"/>
              <w:left w:val="nil"/>
              <w:bottom w:val="single" w:sz="4" w:space="0" w:color="auto"/>
              <w:right w:val="single" w:sz="4" w:space="0" w:color="auto"/>
            </w:tcBorders>
            <w:shd w:val="clear" w:color="000000" w:fill="AEAAAA"/>
            <w:noWrap/>
            <w:vAlign w:val="center"/>
            <w:hideMark/>
          </w:tcPr>
          <w:p w14:paraId="6F1E911C" w14:textId="77777777" w:rsidR="003E329C" w:rsidRPr="00207A5F" w:rsidRDefault="003E329C" w:rsidP="00622D76">
            <w:pPr>
              <w:spacing w:after="0" w:line="240" w:lineRule="auto"/>
              <w:jc w:val="center"/>
              <w:rPr>
                <w:rFonts w:ascii="Arial Narrow" w:hAnsi="Arial Narrow" w:cs="Arial"/>
                <w:b/>
                <w:bCs/>
                <w:color w:val="000000"/>
                <w:sz w:val="22"/>
              </w:rPr>
            </w:pPr>
            <w:r w:rsidRPr="00207A5F">
              <w:rPr>
                <w:rFonts w:ascii="Arial Narrow" w:hAnsi="Arial Narrow" w:cs="Arial"/>
                <w:b/>
                <w:bCs/>
                <w:color w:val="000000"/>
                <w:sz w:val="22"/>
              </w:rPr>
              <w:t>LIMITE INFERIOR</w:t>
            </w:r>
          </w:p>
        </w:tc>
        <w:tc>
          <w:tcPr>
            <w:tcW w:w="2020" w:type="dxa"/>
            <w:tcBorders>
              <w:top w:val="single" w:sz="8" w:space="0" w:color="auto"/>
              <w:left w:val="nil"/>
              <w:bottom w:val="single" w:sz="4" w:space="0" w:color="auto"/>
              <w:right w:val="single" w:sz="8" w:space="0" w:color="auto"/>
            </w:tcBorders>
            <w:shd w:val="clear" w:color="000000" w:fill="AEAAAA"/>
            <w:noWrap/>
            <w:vAlign w:val="center"/>
            <w:hideMark/>
          </w:tcPr>
          <w:p w14:paraId="02B1CBD2" w14:textId="77777777" w:rsidR="003E329C" w:rsidRPr="00207A5F" w:rsidRDefault="003E329C" w:rsidP="00622D76">
            <w:pPr>
              <w:spacing w:after="0" w:line="240" w:lineRule="auto"/>
              <w:jc w:val="center"/>
              <w:rPr>
                <w:rFonts w:ascii="Arial Narrow" w:hAnsi="Arial Narrow" w:cs="Arial"/>
                <w:b/>
                <w:bCs/>
                <w:color w:val="000000"/>
                <w:sz w:val="22"/>
              </w:rPr>
            </w:pPr>
            <w:r w:rsidRPr="00207A5F">
              <w:rPr>
                <w:rFonts w:ascii="Arial Narrow" w:hAnsi="Arial Narrow" w:cs="Arial"/>
                <w:b/>
                <w:bCs/>
                <w:color w:val="000000"/>
                <w:sz w:val="22"/>
              </w:rPr>
              <w:t>LIMITE SUPERIOR</w:t>
            </w:r>
          </w:p>
        </w:tc>
      </w:tr>
      <w:tr w:rsidR="003E329C" w:rsidRPr="00207A5F" w14:paraId="19091F5D" w14:textId="77777777" w:rsidTr="00DC7611">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60429987" w14:textId="77777777" w:rsidR="003E329C" w:rsidRPr="00207A5F" w:rsidRDefault="003E329C" w:rsidP="00622D76">
            <w:pPr>
              <w:spacing w:after="0" w:line="240" w:lineRule="auto"/>
              <w:jc w:val="left"/>
              <w:rPr>
                <w:rFonts w:ascii="Arial Narrow" w:hAnsi="Arial Narrow" w:cs="Arial"/>
                <w:sz w:val="22"/>
              </w:rPr>
            </w:pPr>
            <w:r w:rsidRPr="00207A5F">
              <w:rPr>
                <w:rFonts w:ascii="Arial Narrow" w:hAnsi="Arial Narrow" w:cs="Arial"/>
                <w:sz w:val="22"/>
              </w:rPr>
              <w:t>Director de Interventoría</w:t>
            </w:r>
          </w:p>
        </w:tc>
        <w:tc>
          <w:tcPr>
            <w:tcW w:w="1890" w:type="dxa"/>
            <w:tcBorders>
              <w:top w:val="nil"/>
              <w:left w:val="nil"/>
              <w:bottom w:val="single" w:sz="4" w:space="0" w:color="auto"/>
              <w:right w:val="single" w:sz="4" w:space="0" w:color="auto"/>
            </w:tcBorders>
            <w:shd w:val="clear" w:color="auto" w:fill="auto"/>
            <w:noWrap/>
            <w:vAlign w:val="center"/>
          </w:tcPr>
          <w:p w14:paraId="7608BE69" w14:textId="47EA123B" w:rsidR="003E329C" w:rsidRPr="00207A5F" w:rsidRDefault="003E329C" w:rsidP="00622D76">
            <w:pPr>
              <w:spacing w:after="0" w:line="240" w:lineRule="auto"/>
              <w:jc w:val="right"/>
              <w:rPr>
                <w:rFonts w:ascii="Arial Narrow" w:hAnsi="Arial Narrow" w:cs="Arial"/>
                <w:color w:val="000000"/>
                <w:sz w:val="22"/>
              </w:rPr>
            </w:pPr>
            <w:r w:rsidRPr="00207A5F">
              <w:rPr>
                <w:rFonts w:ascii="Arial Narrow" w:hAnsi="Arial Narrow" w:cs="Calibri"/>
                <w:color w:val="000000"/>
                <w:sz w:val="22"/>
              </w:rPr>
              <w:t xml:space="preserve"> $   7,</w:t>
            </w:r>
            <w:r w:rsidR="00382DFA" w:rsidRPr="00207A5F">
              <w:rPr>
                <w:rFonts w:ascii="Arial Narrow" w:hAnsi="Arial Narrow" w:cs="Calibri"/>
                <w:color w:val="000000"/>
                <w:sz w:val="22"/>
              </w:rPr>
              <w:t>02</w:t>
            </w:r>
            <w:r w:rsidRPr="00207A5F">
              <w:rPr>
                <w:rFonts w:ascii="Arial Narrow" w:hAnsi="Arial Narrow" w:cs="Calibri"/>
                <w:color w:val="000000"/>
                <w:sz w:val="22"/>
              </w:rPr>
              <w:t xml:space="preserve">0,000.00 </w:t>
            </w:r>
          </w:p>
        </w:tc>
        <w:tc>
          <w:tcPr>
            <w:tcW w:w="2020" w:type="dxa"/>
            <w:tcBorders>
              <w:top w:val="nil"/>
              <w:left w:val="nil"/>
              <w:bottom w:val="single" w:sz="4" w:space="0" w:color="auto"/>
              <w:right w:val="single" w:sz="8" w:space="0" w:color="auto"/>
            </w:tcBorders>
            <w:shd w:val="clear" w:color="auto" w:fill="auto"/>
            <w:vAlign w:val="center"/>
          </w:tcPr>
          <w:p w14:paraId="487DB157" w14:textId="04CC96B4" w:rsidR="003E329C" w:rsidRPr="00207A5F" w:rsidRDefault="003E329C" w:rsidP="00622D76">
            <w:pPr>
              <w:spacing w:after="0" w:line="240" w:lineRule="auto"/>
              <w:jc w:val="right"/>
              <w:rPr>
                <w:rFonts w:ascii="Arial Narrow" w:hAnsi="Arial Narrow" w:cs="Arial"/>
                <w:sz w:val="22"/>
              </w:rPr>
            </w:pPr>
            <w:r w:rsidRPr="00207A5F">
              <w:rPr>
                <w:rFonts w:ascii="Arial Narrow" w:hAnsi="Arial Narrow" w:cs="Calibri"/>
                <w:color w:val="000000"/>
                <w:sz w:val="22"/>
              </w:rPr>
              <w:t xml:space="preserve"> $   7,</w:t>
            </w:r>
            <w:r w:rsidR="00382DFA" w:rsidRPr="00207A5F">
              <w:rPr>
                <w:rFonts w:ascii="Arial Narrow" w:hAnsi="Arial Narrow" w:cs="Calibri"/>
                <w:color w:val="000000"/>
                <w:sz w:val="22"/>
              </w:rPr>
              <w:t>170</w:t>
            </w:r>
            <w:r w:rsidRPr="00207A5F">
              <w:rPr>
                <w:rFonts w:ascii="Arial Narrow" w:hAnsi="Arial Narrow" w:cs="Calibri"/>
                <w:color w:val="000000"/>
                <w:sz w:val="22"/>
              </w:rPr>
              <w:t xml:space="preserve">,000.00 </w:t>
            </w:r>
          </w:p>
        </w:tc>
      </w:tr>
      <w:tr w:rsidR="00382DFA" w:rsidRPr="00207A5F" w14:paraId="5352E9A3" w14:textId="77777777" w:rsidTr="00DC7611">
        <w:trPr>
          <w:trHeight w:val="379"/>
          <w:jc w:val="center"/>
        </w:trPr>
        <w:tc>
          <w:tcPr>
            <w:tcW w:w="3520" w:type="dxa"/>
            <w:tcBorders>
              <w:top w:val="nil"/>
              <w:left w:val="single" w:sz="8" w:space="0" w:color="auto"/>
              <w:bottom w:val="single" w:sz="4" w:space="0" w:color="auto"/>
              <w:right w:val="single" w:sz="4" w:space="0" w:color="auto"/>
            </w:tcBorders>
            <w:shd w:val="clear" w:color="auto" w:fill="auto"/>
          </w:tcPr>
          <w:p w14:paraId="0E04F493" w14:textId="77777777" w:rsidR="00382DFA" w:rsidRPr="00207A5F" w:rsidRDefault="00382DFA" w:rsidP="00382DFA">
            <w:pPr>
              <w:spacing w:after="0" w:line="240" w:lineRule="auto"/>
              <w:jc w:val="left"/>
              <w:rPr>
                <w:rFonts w:ascii="Arial Narrow" w:hAnsi="Arial Narrow" w:cs="Arial"/>
                <w:sz w:val="22"/>
              </w:rPr>
            </w:pPr>
            <w:r w:rsidRPr="00207A5F">
              <w:rPr>
                <w:rFonts w:ascii="Arial Narrow" w:hAnsi="Arial Narrow" w:cs="Arial"/>
                <w:sz w:val="22"/>
              </w:rPr>
              <w:t xml:space="preserve">Ingeniero Residente de Interventoría </w:t>
            </w:r>
          </w:p>
        </w:tc>
        <w:tc>
          <w:tcPr>
            <w:tcW w:w="1890" w:type="dxa"/>
            <w:tcBorders>
              <w:top w:val="nil"/>
              <w:left w:val="nil"/>
              <w:bottom w:val="single" w:sz="4" w:space="0" w:color="auto"/>
              <w:right w:val="single" w:sz="4" w:space="0" w:color="auto"/>
            </w:tcBorders>
            <w:shd w:val="clear" w:color="auto" w:fill="auto"/>
            <w:noWrap/>
            <w:vAlign w:val="center"/>
          </w:tcPr>
          <w:p w14:paraId="6F27714F" w14:textId="28D5F69D" w:rsidR="00382DFA" w:rsidRPr="00207A5F" w:rsidRDefault="00382DFA" w:rsidP="00382DFA">
            <w:pPr>
              <w:spacing w:after="0" w:line="240" w:lineRule="auto"/>
              <w:jc w:val="right"/>
              <w:rPr>
                <w:rFonts w:ascii="Arial Narrow" w:hAnsi="Arial Narrow" w:cs="Arial"/>
                <w:color w:val="000000"/>
                <w:sz w:val="22"/>
              </w:rPr>
            </w:pPr>
            <w:r w:rsidRPr="00207A5F">
              <w:rPr>
                <w:rFonts w:ascii="Arial Narrow" w:hAnsi="Arial Narrow" w:cs="Calibri"/>
                <w:color w:val="000000"/>
                <w:sz w:val="22"/>
              </w:rPr>
              <w:t xml:space="preserve"> $   5,425,000.00 </w:t>
            </w:r>
          </w:p>
        </w:tc>
        <w:tc>
          <w:tcPr>
            <w:tcW w:w="2020" w:type="dxa"/>
            <w:tcBorders>
              <w:top w:val="nil"/>
              <w:left w:val="nil"/>
              <w:bottom w:val="single" w:sz="4" w:space="0" w:color="auto"/>
              <w:right w:val="single" w:sz="8" w:space="0" w:color="auto"/>
            </w:tcBorders>
            <w:shd w:val="clear" w:color="auto" w:fill="auto"/>
            <w:vAlign w:val="center"/>
          </w:tcPr>
          <w:p w14:paraId="5732CF98" w14:textId="02560845" w:rsidR="00382DFA" w:rsidRPr="00207A5F" w:rsidRDefault="00382DFA" w:rsidP="00382DFA">
            <w:pPr>
              <w:spacing w:after="0" w:line="240" w:lineRule="auto"/>
              <w:jc w:val="right"/>
              <w:rPr>
                <w:rFonts w:ascii="Arial Narrow" w:hAnsi="Arial Narrow" w:cs="Arial"/>
                <w:sz w:val="22"/>
              </w:rPr>
            </w:pPr>
            <w:r w:rsidRPr="00207A5F">
              <w:rPr>
                <w:rFonts w:ascii="Arial Narrow" w:hAnsi="Arial Narrow" w:cs="Calibri"/>
                <w:color w:val="000000"/>
                <w:sz w:val="22"/>
              </w:rPr>
              <w:t xml:space="preserve"> $   5,570,000.00 </w:t>
            </w:r>
          </w:p>
        </w:tc>
      </w:tr>
      <w:tr w:rsidR="00DC7611" w:rsidRPr="00207A5F" w14:paraId="51AE6970" w14:textId="77777777" w:rsidTr="00DC7611">
        <w:trPr>
          <w:trHeight w:val="379"/>
          <w:jc w:val="center"/>
        </w:trPr>
        <w:tc>
          <w:tcPr>
            <w:tcW w:w="3520" w:type="dxa"/>
            <w:tcBorders>
              <w:top w:val="nil"/>
              <w:left w:val="single" w:sz="8" w:space="0" w:color="auto"/>
              <w:bottom w:val="single" w:sz="4" w:space="0" w:color="auto"/>
              <w:right w:val="single" w:sz="4" w:space="0" w:color="auto"/>
            </w:tcBorders>
            <w:shd w:val="clear" w:color="auto" w:fill="auto"/>
          </w:tcPr>
          <w:p w14:paraId="4AD023D4" w14:textId="711012DD" w:rsidR="00DC7611" w:rsidRPr="00207A5F" w:rsidRDefault="00DC7611" w:rsidP="00DC7611">
            <w:pPr>
              <w:tabs>
                <w:tab w:val="left" w:pos="2520"/>
              </w:tabs>
              <w:spacing w:after="0" w:line="240" w:lineRule="auto"/>
              <w:jc w:val="left"/>
              <w:rPr>
                <w:rFonts w:ascii="Arial Narrow" w:hAnsi="Arial Narrow" w:cs="Arial"/>
                <w:sz w:val="22"/>
              </w:rPr>
            </w:pPr>
            <w:r w:rsidRPr="00207A5F">
              <w:rPr>
                <w:rFonts w:ascii="Arial Narrow" w:hAnsi="Arial Narrow" w:cs="Arial"/>
                <w:sz w:val="22"/>
              </w:rPr>
              <w:lastRenderedPageBreak/>
              <w:t>Ingeniero Auxiliar de Interventoría</w:t>
            </w:r>
          </w:p>
        </w:tc>
        <w:tc>
          <w:tcPr>
            <w:tcW w:w="1890" w:type="dxa"/>
            <w:tcBorders>
              <w:top w:val="nil"/>
              <w:left w:val="nil"/>
              <w:bottom w:val="single" w:sz="4" w:space="0" w:color="auto"/>
              <w:right w:val="single" w:sz="4" w:space="0" w:color="auto"/>
            </w:tcBorders>
            <w:shd w:val="clear" w:color="auto" w:fill="auto"/>
            <w:noWrap/>
          </w:tcPr>
          <w:p w14:paraId="2DFB61C5" w14:textId="2DFF0877" w:rsidR="00DC7611" w:rsidRPr="00207A5F" w:rsidRDefault="00DC7611" w:rsidP="00DC7611">
            <w:pPr>
              <w:spacing w:after="0" w:line="240" w:lineRule="auto"/>
              <w:jc w:val="right"/>
              <w:rPr>
                <w:rFonts w:ascii="Arial Narrow" w:hAnsi="Arial Narrow" w:cs="Calibri"/>
                <w:color w:val="000000"/>
                <w:sz w:val="22"/>
              </w:rPr>
            </w:pPr>
            <w:r w:rsidRPr="00207A5F">
              <w:rPr>
                <w:rFonts w:ascii="Arial Narrow" w:hAnsi="Arial Narrow"/>
                <w:sz w:val="22"/>
              </w:rPr>
              <w:t>$   3,320,000.00</w:t>
            </w:r>
          </w:p>
        </w:tc>
        <w:tc>
          <w:tcPr>
            <w:tcW w:w="2020" w:type="dxa"/>
            <w:tcBorders>
              <w:top w:val="nil"/>
              <w:left w:val="nil"/>
              <w:bottom w:val="single" w:sz="4" w:space="0" w:color="auto"/>
              <w:right w:val="single" w:sz="8" w:space="0" w:color="auto"/>
            </w:tcBorders>
            <w:shd w:val="clear" w:color="auto" w:fill="auto"/>
          </w:tcPr>
          <w:p w14:paraId="1FE28FAB" w14:textId="17A17FC0" w:rsidR="00DC7611" w:rsidRPr="00207A5F" w:rsidRDefault="00DC7611" w:rsidP="00DC7611">
            <w:pPr>
              <w:spacing w:after="0" w:line="240" w:lineRule="auto"/>
              <w:jc w:val="right"/>
              <w:rPr>
                <w:rFonts w:ascii="Arial Narrow" w:hAnsi="Arial Narrow" w:cs="Calibri"/>
                <w:color w:val="000000"/>
                <w:sz w:val="22"/>
              </w:rPr>
            </w:pPr>
            <w:r w:rsidRPr="00207A5F">
              <w:rPr>
                <w:rFonts w:ascii="Arial Narrow" w:hAnsi="Arial Narrow"/>
                <w:sz w:val="22"/>
              </w:rPr>
              <w:t>$   3,470,000.00</w:t>
            </w:r>
          </w:p>
        </w:tc>
      </w:tr>
      <w:tr w:rsidR="00DC7611" w:rsidRPr="00207A5F" w14:paraId="6097C237" w14:textId="77777777" w:rsidTr="00DC7611">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2ED9EFE0" w14:textId="77777777" w:rsidR="00DC7611" w:rsidRPr="00207A5F" w:rsidRDefault="00DC7611" w:rsidP="00DC7611">
            <w:pPr>
              <w:spacing w:after="0" w:line="240" w:lineRule="auto"/>
              <w:jc w:val="left"/>
              <w:rPr>
                <w:rFonts w:ascii="Arial Narrow" w:hAnsi="Arial Narrow" w:cs="Arial"/>
                <w:sz w:val="22"/>
              </w:rPr>
            </w:pPr>
            <w:r w:rsidRPr="00207A5F">
              <w:rPr>
                <w:rFonts w:ascii="Arial Narrow" w:hAnsi="Arial Narrow" w:cs="Arial"/>
                <w:sz w:val="22"/>
              </w:rPr>
              <w:t>Especialista en Estructuras</w:t>
            </w:r>
          </w:p>
        </w:tc>
        <w:tc>
          <w:tcPr>
            <w:tcW w:w="1890" w:type="dxa"/>
            <w:tcBorders>
              <w:top w:val="nil"/>
              <w:left w:val="nil"/>
              <w:bottom w:val="single" w:sz="4" w:space="0" w:color="auto"/>
              <w:right w:val="single" w:sz="4" w:space="0" w:color="auto"/>
            </w:tcBorders>
            <w:shd w:val="clear" w:color="auto" w:fill="auto"/>
            <w:noWrap/>
            <w:vAlign w:val="center"/>
          </w:tcPr>
          <w:p w14:paraId="79D44029" w14:textId="2B946571" w:rsidR="00DC7611" w:rsidRPr="00207A5F" w:rsidRDefault="00DC7611" w:rsidP="00DC7611">
            <w:pPr>
              <w:spacing w:after="0" w:line="240" w:lineRule="auto"/>
              <w:jc w:val="right"/>
              <w:rPr>
                <w:rFonts w:ascii="Arial Narrow" w:hAnsi="Arial Narrow" w:cs="Arial"/>
                <w:color w:val="000000"/>
                <w:sz w:val="22"/>
              </w:rPr>
            </w:pPr>
            <w:r w:rsidRPr="00207A5F">
              <w:rPr>
                <w:rFonts w:ascii="Arial Narrow" w:hAnsi="Arial Narrow" w:cs="Calibri"/>
                <w:color w:val="000000"/>
                <w:sz w:val="22"/>
              </w:rPr>
              <w:t xml:space="preserve"> $   6,490,000.00 </w:t>
            </w:r>
          </w:p>
        </w:tc>
        <w:tc>
          <w:tcPr>
            <w:tcW w:w="2020" w:type="dxa"/>
            <w:tcBorders>
              <w:top w:val="nil"/>
              <w:left w:val="nil"/>
              <w:bottom w:val="single" w:sz="4" w:space="0" w:color="auto"/>
              <w:right w:val="single" w:sz="8" w:space="0" w:color="auto"/>
            </w:tcBorders>
            <w:shd w:val="clear" w:color="auto" w:fill="auto"/>
            <w:vAlign w:val="center"/>
          </w:tcPr>
          <w:p w14:paraId="5EAE524A" w14:textId="31E8F3B8" w:rsidR="00DC7611" w:rsidRPr="00207A5F" w:rsidRDefault="00DC7611" w:rsidP="00DC7611">
            <w:pPr>
              <w:spacing w:after="0" w:line="240" w:lineRule="auto"/>
              <w:jc w:val="right"/>
              <w:rPr>
                <w:rFonts w:ascii="Arial Narrow" w:hAnsi="Arial Narrow" w:cs="Arial"/>
                <w:sz w:val="22"/>
              </w:rPr>
            </w:pPr>
            <w:r w:rsidRPr="00207A5F">
              <w:rPr>
                <w:rFonts w:ascii="Arial Narrow" w:hAnsi="Arial Narrow" w:cs="Calibri"/>
                <w:color w:val="000000"/>
                <w:sz w:val="22"/>
              </w:rPr>
              <w:t xml:space="preserve"> $   6,640,000.00 </w:t>
            </w:r>
          </w:p>
        </w:tc>
      </w:tr>
      <w:tr w:rsidR="00DC7611" w:rsidRPr="00207A5F" w14:paraId="2AC84FA2" w14:textId="77777777" w:rsidTr="00DC7611">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39028FF2" w14:textId="77777777" w:rsidR="00DC7611" w:rsidRPr="00207A5F" w:rsidRDefault="00DC7611" w:rsidP="00DC7611">
            <w:pPr>
              <w:spacing w:after="0" w:line="240" w:lineRule="auto"/>
              <w:jc w:val="left"/>
              <w:rPr>
                <w:rFonts w:ascii="Arial Narrow" w:hAnsi="Arial Narrow" w:cs="Arial"/>
                <w:sz w:val="22"/>
              </w:rPr>
            </w:pPr>
            <w:r w:rsidRPr="00207A5F">
              <w:rPr>
                <w:rFonts w:ascii="Arial Narrow" w:hAnsi="Arial Narrow" w:cs="Arial"/>
                <w:sz w:val="22"/>
              </w:rPr>
              <w:t xml:space="preserve">Especialista en Geología y/o Geotecnia </w:t>
            </w:r>
          </w:p>
        </w:tc>
        <w:tc>
          <w:tcPr>
            <w:tcW w:w="1890" w:type="dxa"/>
            <w:tcBorders>
              <w:top w:val="nil"/>
              <w:left w:val="nil"/>
              <w:bottom w:val="single" w:sz="4" w:space="0" w:color="auto"/>
              <w:right w:val="single" w:sz="4" w:space="0" w:color="auto"/>
            </w:tcBorders>
            <w:shd w:val="clear" w:color="auto" w:fill="auto"/>
            <w:noWrap/>
            <w:vAlign w:val="center"/>
          </w:tcPr>
          <w:p w14:paraId="32591A32" w14:textId="3185EA05" w:rsidR="00DC7611" w:rsidRPr="00207A5F" w:rsidRDefault="00DC7611" w:rsidP="00DC7611">
            <w:pPr>
              <w:spacing w:after="0" w:line="240" w:lineRule="auto"/>
              <w:jc w:val="right"/>
              <w:rPr>
                <w:rFonts w:ascii="Arial Narrow" w:hAnsi="Arial Narrow" w:cs="Arial"/>
                <w:color w:val="000000"/>
                <w:sz w:val="22"/>
              </w:rPr>
            </w:pPr>
            <w:r w:rsidRPr="00207A5F">
              <w:rPr>
                <w:rFonts w:ascii="Arial Narrow" w:hAnsi="Arial Narrow" w:cs="Calibri"/>
                <w:color w:val="000000"/>
                <w:sz w:val="22"/>
              </w:rPr>
              <w:t xml:space="preserve"> $   6,490,000.00 </w:t>
            </w:r>
          </w:p>
        </w:tc>
        <w:tc>
          <w:tcPr>
            <w:tcW w:w="2020" w:type="dxa"/>
            <w:tcBorders>
              <w:top w:val="nil"/>
              <w:left w:val="nil"/>
              <w:bottom w:val="single" w:sz="4" w:space="0" w:color="auto"/>
              <w:right w:val="single" w:sz="8" w:space="0" w:color="auto"/>
            </w:tcBorders>
            <w:shd w:val="clear" w:color="auto" w:fill="auto"/>
            <w:vAlign w:val="center"/>
          </w:tcPr>
          <w:p w14:paraId="1F4EBD7E" w14:textId="70E9F538" w:rsidR="00DC7611" w:rsidRPr="00207A5F" w:rsidRDefault="00DC7611" w:rsidP="00DC7611">
            <w:pPr>
              <w:spacing w:after="0" w:line="240" w:lineRule="auto"/>
              <w:jc w:val="right"/>
              <w:rPr>
                <w:rFonts w:ascii="Arial Narrow" w:hAnsi="Arial Narrow" w:cs="Arial"/>
                <w:sz w:val="22"/>
              </w:rPr>
            </w:pPr>
            <w:r w:rsidRPr="00207A5F">
              <w:rPr>
                <w:rFonts w:ascii="Arial Narrow" w:hAnsi="Arial Narrow" w:cs="Calibri"/>
                <w:color w:val="000000"/>
                <w:sz w:val="22"/>
              </w:rPr>
              <w:t xml:space="preserve"> $   6,640,000.00 </w:t>
            </w:r>
          </w:p>
        </w:tc>
      </w:tr>
      <w:tr w:rsidR="00DC7611" w:rsidRPr="00207A5F" w14:paraId="089E0E8F" w14:textId="77777777" w:rsidTr="00DC7611">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61A3D0EB" w14:textId="77777777" w:rsidR="00DC7611" w:rsidRPr="00207A5F" w:rsidRDefault="00DC7611" w:rsidP="00DC7611">
            <w:pPr>
              <w:spacing w:after="0" w:line="240" w:lineRule="auto"/>
              <w:jc w:val="left"/>
              <w:rPr>
                <w:rFonts w:ascii="Arial Narrow" w:hAnsi="Arial Narrow" w:cs="Arial"/>
                <w:sz w:val="22"/>
              </w:rPr>
            </w:pPr>
            <w:r w:rsidRPr="00207A5F">
              <w:rPr>
                <w:rFonts w:ascii="Arial Narrow" w:hAnsi="Arial Narrow" w:cs="Arial"/>
                <w:sz w:val="22"/>
              </w:rPr>
              <w:t>Especialista en Hidráulica e Hidrología</w:t>
            </w:r>
          </w:p>
        </w:tc>
        <w:tc>
          <w:tcPr>
            <w:tcW w:w="1890" w:type="dxa"/>
            <w:tcBorders>
              <w:top w:val="nil"/>
              <w:left w:val="nil"/>
              <w:bottom w:val="single" w:sz="4" w:space="0" w:color="auto"/>
              <w:right w:val="single" w:sz="4" w:space="0" w:color="auto"/>
            </w:tcBorders>
            <w:shd w:val="clear" w:color="auto" w:fill="auto"/>
            <w:noWrap/>
            <w:vAlign w:val="center"/>
          </w:tcPr>
          <w:p w14:paraId="6492A3C1" w14:textId="1599F1CB" w:rsidR="00DC7611" w:rsidRPr="00207A5F" w:rsidRDefault="00DC7611" w:rsidP="00DC7611">
            <w:pPr>
              <w:spacing w:after="0" w:line="240" w:lineRule="auto"/>
              <w:jc w:val="right"/>
              <w:rPr>
                <w:rFonts w:ascii="Arial Narrow" w:hAnsi="Arial Narrow" w:cs="Arial"/>
                <w:color w:val="000000"/>
                <w:sz w:val="22"/>
              </w:rPr>
            </w:pPr>
            <w:r w:rsidRPr="00207A5F">
              <w:rPr>
                <w:rFonts w:ascii="Arial Narrow" w:hAnsi="Arial Narrow" w:cs="Calibri"/>
                <w:color w:val="000000"/>
                <w:sz w:val="22"/>
              </w:rPr>
              <w:t xml:space="preserve"> $   6,490,000.00 </w:t>
            </w:r>
          </w:p>
        </w:tc>
        <w:tc>
          <w:tcPr>
            <w:tcW w:w="2020" w:type="dxa"/>
            <w:tcBorders>
              <w:top w:val="nil"/>
              <w:left w:val="nil"/>
              <w:bottom w:val="single" w:sz="4" w:space="0" w:color="auto"/>
              <w:right w:val="single" w:sz="8" w:space="0" w:color="auto"/>
            </w:tcBorders>
            <w:shd w:val="clear" w:color="auto" w:fill="auto"/>
            <w:vAlign w:val="center"/>
          </w:tcPr>
          <w:p w14:paraId="68A121E4" w14:textId="48354181" w:rsidR="00DC7611" w:rsidRPr="00207A5F" w:rsidRDefault="00DC7611" w:rsidP="00DC7611">
            <w:pPr>
              <w:spacing w:after="0" w:line="240" w:lineRule="auto"/>
              <w:jc w:val="right"/>
              <w:rPr>
                <w:rFonts w:ascii="Arial Narrow" w:hAnsi="Arial Narrow" w:cs="Arial"/>
                <w:sz w:val="22"/>
              </w:rPr>
            </w:pPr>
            <w:r w:rsidRPr="00207A5F">
              <w:rPr>
                <w:rFonts w:ascii="Arial Narrow" w:hAnsi="Arial Narrow" w:cs="Calibri"/>
                <w:color w:val="000000"/>
                <w:sz w:val="22"/>
              </w:rPr>
              <w:t xml:space="preserve"> $   6,640,000.00 </w:t>
            </w:r>
          </w:p>
        </w:tc>
      </w:tr>
      <w:tr w:rsidR="00DC7611" w:rsidRPr="00207A5F" w14:paraId="42F02BC5" w14:textId="77777777" w:rsidTr="00DC7611">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32A1388D" w14:textId="77777777" w:rsidR="00DC7611" w:rsidRPr="00207A5F" w:rsidRDefault="00DC7611" w:rsidP="00DC7611">
            <w:pPr>
              <w:spacing w:after="0" w:line="240" w:lineRule="auto"/>
              <w:jc w:val="left"/>
              <w:rPr>
                <w:rFonts w:ascii="Arial Narrow" w:hAnsi="Arial Narrow" w:cs="Arial"/>
                <w:sz w:val="22"/>
              </w:rPr>
            </w:pPr>
            <w:r w:rsidRPr="00207A5F">
              <w:rPr>
                <w:rFonts w:ascii="Arial Narrow" w:hAnsi="Arial Narrow" w:cs="Arial"/>
                <w:sz w:val="22"/>
              </w:rPr>
              <w:t>Especialista en Sostenibilidad</w:t>
            </w:r>
          </w:p>
        </w:tc>
        <w:tc>
          <w:tcPr>
            <w:tcW w:w="1890" w:type="dxa"/>
            <w:tcBorders>
              <w:top w:val="nil"/>
              <w:left w:val="nil"/>
              <w:bottom w:val="single" w:sz="4" w:space="0" w:color="auto"/>
              <w:right w:val="single" w:sz="4" w:space="0" w:color="auto"/>
            </w:tcBorders>
            <w:shd w:val="clear" w:color="auto" w:fill="auto"/>
            <w:noWrap/>
            <w:vAlign w:val="center"/>
          </w:tcPr>
          <w:p w14:paraId="6E034054" w14:textId="20B3E053" w:rsidR="00DC7611" w:rsidRPr="00207A5F" w:rsidRDefault="00DC7611" w:rsidP="00DC7611">
            <w:pPr>
              <w:spacing w:after="0" w:line="240" w:lineRule="auto"/>
              <w:jc w:val="right"/>
              <w:rPr>
                <w:rFonts w:ascii="Arial Narrow" w:hAnsi="Arial Narrow" w:cs="Arial"/>
                <w:color w:val="000000"/>
                <w:sz w:val="22"/>
              </w:rPr>
            </w:pPr>
            <w:r w:rsidRPr="00207A5F">
              <w:rPr>
                <w:rFonts w:ascii="Arial Narrow" w:hAnsi="Arial Narrow" w:cs="Calibri"/>
                <w:color w:val="000000"/>
                <w:sz w:val="22"/>
              </w:rPr>
              <w:t xml:space="preserve"> $   5,425,000.00 </w:t>
            </w:r>
          </w:p>
        </w:tc>
        <w:tc>
          <w:tcPr>
            <w:tcW w:w="2020" w:type="dxa"/>
            <w:tcBorders>
              <w:top w:val="nil"/>
              <w:left w:val="nil"/>
              <w:bottom w:val="single" w:sz="4" w:space="0" w:color="auto"/>
              <w:right w:val="single" w:sz="8" w:space="0" w:color="auto"/>
            </w:tcBorders>
            <w:shd w:val="clear" w:color="auto" w:fill="auto"/>
            <w:vAlign w:val="center"/>
          </w:tcPr>
          <w:p w14:paraId="0DC7BED2" w14:textId="3F17A2F3" w:rsidR="00DC7611" w:rsidRPr="00207A5F" w:rsidRDefault="00DC7611" w:rsidP="00DC7611">
            <w:pPr>
              <w:spacing w:after="0" w:line="240" w:lineRule="auto"/>
              <w:jc w:val="right"/>
              <w:rPr>
                <w:rFonts w:ascii="Arial Narrow" w:hAnsi="Arial Narrow" w:cs="Arial"/>
                <w:sz w:val="22"/>
              </w:rPr>
            </w:pPr>
            <w:r w:rsidRPr="00207A5F">
              <w:rPr>
                <w:rFonts w:ascii="Arial Narrow" w:hAnsi="Arial Narrow" w:cs="Calibri"/>
                <w:color w:val="000000"/>
                <w:sz w:val="22"/>
              </w:rPr>
              <w:t xml:space="preserve"> $   5,570,000.00 </w:t>
            </w:r>
          </w:p>
        </w:tc>
      </w:tr>
      <w:tr w:rsidR="00DC7611" w:rsidRPr="00207A5F" w14:paraId="52AF7E31" w14:textId="77777777" w:rsidTr="00DC7611">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12CC0839" w14:textId="77777777" w:rsidR="00DC7611" w:rsidRPr="00207A5F" w:rsidRDefault="00DC7611" w:rsidP="00DC7611">
            <w:pPr>
              <w:spacing w:after="0" w:line="240" w:lineRule="auto"/>
              <w:jc w:val="left"/>
              <w:rPr>
                <w:rFonts w:ascii="Arial Narrow" w:hAnsi="Arial Narrow" w:cs="Arial"/>
                <w:sz w:val="22"/>
              </w:rPr>
            </w:pPr>
            <w:r w:rsidRPr="00207A5F">
              <w:rPr>
                <w:rFonts w:ascii="Arial Narrow" w:hAnsi="Arial Narrow" w:cs="Arial"/>
                <w:sz w:val="22"/>
              </w:rPr>
              <w:t xml:space="preserve">Especialista Ambiental </w:t>
            </w:r>
          </w:p>
        </w:tc>
        <w:tc>
          <w:tcPr>
            <w:tcW w:w="1890" w:type="dxa"/>
            <w:tcBorders>
              <w:top w:val="nil"/>
              <w:left w:val="nil"/>
              <w:bottom w:val="single" w:sz="4" w:space="0" w:color="auto"/>
              <w:right w:val="single" w:sz="4" w:space="0" w:color="auto"/>
            </w:tcBorders>
            <w:shd w:val="clear" w:color="auto" w:fill="auto"/>
            <w:noWrap/>
            <w:vAlign w:val="center"/>
          </w:tcPr>
          <w:p w14:paraId="38643C83" w14:textId="0B641E78" w:rsidR="00DC7611" w:rsidRPr="00207A5F" w:rsidRDefault="00DC7611" w:rsidP="00DC7611">
            <w:pPr>
              <w:spacing w:after="0" w:line="240" w:lineRule="auto"/>
              <w:jc w:val="right"/>
              <w:rPr>
                <w:rFonts w:ascii="Arial Narrow" w:hAnsi="Arial Narrow" w:cs="Arial"/>
                <w:color w:val="000000"/>
                <w:sz w:val="22"/>
              </w:rPr>
            </w:pPr>
            <w:r w:rsidRPr="00207A5F">
              <w:rPr>
                <w:rFonts w:ascii="Arial Narrow" w:hAnsi="Arial Narrow" w:cs="Calibri"/>
                <w:color w:val="000000"/>
                <w:sz w:val="22"/>
              </w:rPr>
              <w:t xml:space="preserve"> $   6,490,000.00 </w:t>
            </w:r>
          </w:p>
        </w:tc>
        <w:tc>
          <w:tcPr>
            <w:tcW w:w="2020" w:type="dxa"/>
            <w:tcBorders>
              <w:top w:val="nil"/>
              <w:left w:val="nil"/>
              <w:bottom w:val="single" w:sz="4" w:space="0" w:color="auto"/>
              <w:right w:val="single" w:sz="8" w:space="0" w:color="auto"/>
            </w:tcBorders>
            <w:shd w:val="clear" w:color="auto" w:fill="auto"/>
            <w:vAlign w:val="center"/>
          </w:tcPr>
          <w:p w14:paraId="78724434" w14:textId="26AD1145" w:rsidR="00DC7611" w:rsidRPr="00207A5F" w:rsidRDefault="00DC7611" w:rsidP="00DC7611">
            <w:pPr>
              <w:spacing w:after="0" w:line="240" w:lineRule="auto"/>
              <w:jc w:val="right"/>
              <w:rPr>
                <w:rFonts w:ascii="Arial Narrow" w:hAnsi="Arial Narrow" w:cs="Arial"/>
                <w:sz w:val="22"/>
              </w:rPr>
            </w:pPr>
            <w:r w:rsidRPr="00207A5F">
              <w:rPr>
                <w:rFonts w:ascii="Arial Narrow" w:hAnsi="Arial Narrow" w:cs="Calibri"/>
                <w:color w:val="000000"/>
                <w:sz w:val="22"/>
              </w:rPr>
              <w:t xml:space="preserve"> $   6,640,000.00 </w:t>
            </w:r>
          </w:p>
        </w:tc>
      </w:tr>
      <w:tr w:rsidR="00DC7611" w:rsidRPr="00207A5F" w14:paraId="207FF125" w14:textId="77777777" w:rsidTr="00DC7611">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31890F05" w14:textId="77777777" w:rsidR="00DC7611" w:rsidRPr="00207A5F" w:rsidRDefault="00DC7611" w:rsidP="00DC7611">
            <w:pPr>
              <w:spacing w:after="0" w:line="240" w:lineRule="auto"/>
              <w:jc w:val="left"/>
              <w:rPr>
                <w:rFonts w:ascii="Arial Narrow" w:hAnsi="Arial Narrow" w:cs="Arial"/>
                <w:sz w:val="22"/>
              </w:rPr>
            </w:pPr>
            <w:r w:rsidRPr="00207A5F">
              <w:rPr>
                <w:rFonts w:ascii="Arial Narrow" w:hAnsi="Arial Narrow" w:cs="Arial"/>
                <w:sz w:val="22"/>
              </w:rPr>
              <w:t xml:space="preserve">Profesional Social  </w:t>
            </w:r>
          </w:p>
        </w:tc>
        <w:tc>
          <w:tcPr>
            <w:tcW w:w="1890" w:type="dxa"/>
            <w:tcBorders>
              <w:top w:val="nil"/>
              <w:left w:val="nil"/>
              <w:bottom w:val="single" w:sz="4" w:space="0" w:color="auto"/>
              <w:right w:val="single" w:sz="4" w:space="0" w:color="auto"/>
            </w:tcBorders>
            <w:shd w:val="clear" w:color="auto" w:fill="auto"/>
            <w:noWrap/>
          </w:tcPr>
          <w:p w14:paraId="7211F7E6" w14:textId="311CA764" w:rsidR="00DC7611" w:rsidRPr="00207A5F" w:rsidRDefault="00DC7611" w:rsidP="00DC7611">
            <w:pPr>
              <w:spacing w:after="0" w:line="240" w:lineRule="auto"/>
              <w:jc w:val="right"/>
              <w:rPr>
                <w:rFonts w:ascii="Arial Narrow" w:hAnsi="Arial Narrow" w:cs="Arial"/>
                <w:color w:val="000000"/>
                <w:sz w:val="22"/>
              </w:rPr>
            </w:pPr>
            <w:r w:rsidRPr="00207A5F">
              <w:rPr>
                <w:rFonts w:ascii="Arial Narrow" w:hAnsi="Arial Narrow"/>
                <w:sz w:val="22"/>
              </w:rPr>
              <w:t xml:space="preserve"> $   3,850,000.00 </w:t>
            </w:r>
          </w:p>
        </w:tc>
        <w:tc>
          <w:tcPr>
            <w:tcW w:w="2020" w:type="dxa"/>
            <w:tcBorders>
              <w:top w:val="nil"/>
              <w:left w:val="nil"/>
              <w:bottom w:val="single" w:sz="4" w:space="0" w:color="auto"/>
              <w:right w:val="single" w:sz="8" w:space="0" w:color="auto"/>
            </w:tcBorders>
            <w:shd w:val="clear" w:color="auto" w:fill="auto"/>
          </w:tcPr>
          <w:p w14:paraId="36601E87" w14:textId="33C71A80" w:rsidR="00DC7611" w:rsidRPr="00207A5F" w:rsidRDefault="00DC7611" w:rsidP="00DC7611">
            <w:pPr>
              <w:spacing w:after="0" w:line="240" w:lineRule="auto"/>
              <w:jc w:val="right"/>
              <w:rPr>
                <w:rFonts w:ascii="Arial Narrow" w:hAnsi="Arial Narrow" w:cs="Arial"/>
                <w:sz w:val="22"/>
              </w:rPr>
            </w:pPr>
            <w:r w:rsidRPr="00207A5F">
              <w:rPr>
                <w:rFonts w:ascii="Arial Narrow" w:hAnsi="Arial Narrow"/>
                <w:sz w:val="22"/>
              </w:rPr>
              <w:t xml:space="preserve"> $   4,000,000.00 </w:t>
            </w:r>
          </w:p>
        </w:tc>
      </w:tr>
      <w:tr w:rsidR="00DC7611" w:rsidRPr="00207A5F" w14:paraId="4653B163" w14:textId="77777777" w:rsidTr="00DC7611">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6752D295" w14:textId="77777777" w:rsidR="00DC7611" w:rsidRPr="00207A5F" w:rsidRDefault="00DC7611" w:rsidP="00DC7611">
            <w:pPr>
              <w:spacing w:after="0" w:line="240" w:lineRule="auto"/>
              <w:jc w:val="left"/>
              <w:rPr>
                <w:rFonts w:ascii="Arial Narrow" w:hAnsi="Arial Narrow" w:cs="Arial"/>
                <w:sz w:val="22"/>
              </w:rPr>
            </w:pPr>
            <w:r w:rsidRPr="00207A5F">
              <w:rPr>
                <w:rFonts w:ascii="Arial Narrow" w:hAnsi="Arial Narrow"/>
                <w:sz w:val="22"/>
              </w:rPr>
              <w:t xml:space="preserve">Profesional Ambiental </w:t>
            </w:r>
          </w:p>
        </w:tc>
        <w:tc>
          <w:tcPr>
            <w:tcW w:w="1890" w:type="dxa"/>
            <w:tcBorders>
              <w:top w:val="nil"/>
              <w:left w:val="nil"/>
              <w:bottom w:val="single" w:sz="4" w:space="0" w:color="auto"/>
              <w:right w:val="single" w:sz="4" w:space="0" w:color="auto"/>
            </w:tcBorders>
            <w:shd w:val="clear" w:color="auto" w:fill="auto"/>
            <w:noWrap/>
          </w:tcPr>
          <w:p w14:paraId="6F659C88" w14:textId="461BEE82" w:rsidR="00DC7611" w:rsidRPr="00207A5F" w:rsidRDefault="00DC7611" w:rsidP="00DC7611">
            <w:pPr>
              <w:spacing w:after="0" w:line="240" w:lineRule="auto"/>
              <w:jc w:val="right"/>
              <w:rPr>
                <w:rFonts w:ascii="Arial Narrow" w:hAnsi="Arial Narrow" w:cs="Arial"/>
                <w:color w:val="000000"/>
                <w:sz w:val="22"/>
              </w:rPr>
            </w:pPr>
            <w:r w:rsidRPr="00207A5F">
              <w:rPr>
                <w:rFonts w:ascii="Arial Narrow" w:hAnsi="Arial Narrow"/>
                <w:sz w:val="22"/>
              </w:rPr>
              <w:t>$   3,850,000.00</w:t>
            </w:r>
          </w:p>
        </w:tc>
        <w:tc>
          <w:tcPr>
            <w:tcW w:w="2020" w:type="dxa"/>
            <w:tcBorders>
              <w:top w:val="nil"/>
              <w:left w:val="nil"/>
              <w:bottom w:val="single" w:sz="4" w:space="0" w:color="auto"/>
              <w:right w:val="single" w:sz="8" w:space="0" w:color="auto"/>
            </w:tcBorders>
            <w:shd w:val="clear" w:color="auto" w:fill="auto"/>
          </w:tcPr>
          <w:p w14:paraId="2832F7A8" w14:textId="41B195F1" w:rsidR="00DC7611" w:rsidRPr="00207A5F" w:rsidRDefault="00DC7611" w:rsidP="00DC7611">
            <w:pPr>
              <w:spacing w:after="0" w:line="240" w:lineRule="auto"/>
              <w:jc w:val="right"/>
              <w:rPr>
                <w:rFonts w:ascii="Arial Narrow" w:hAnsi="Arial Narrow" w:cs="Arial"/>
                <w:sz w:val="22"/>
              </w:rPr>
            </w:pPr>
            <w:r w:rsidRPr="00207A5F">
              <w:rPr>
                <w:rFonts w:ascii="Arial Narrow" w:hAnsi="Arial Narrow"/>
                <w:sz w:val="22"/>
              </w:rPr>
              <w:t xml:space="preserve"> $   4,000,000.00 </w:t>
            </w:r>
          </w:p>
        </w:tc>
      </w:tr>
      <w:tr w:rsidR="00DC7611" w:rsidRPr="00207A5F" w14:paraId="39B8A689" w14:textId="77777777" w:rsidTr="00DC7611">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0EC57ACF" w14:textId="185E97A6" w:rsidR="00DC7611" w:rsidRPr="00207A5F" w:rsidRDefault="00DC7611" w:rsidP="00DC7611">
            <w:pPr>
              <w:spacing w:after="0" w:line="240" w:lineRule="auto"/>
              <w:jc w:val="left"/>
              <w:rPr>
                <w:rFonts w:ascii="Arial Narrow" w:hAnsi="Arial Narrow"/>
                <w:sz w:val="22"/>
              </w:rPr>
            </w:pPr>
            <w:r w:rsidRPr="00207A5F">
              <w:rPr>
                <w:rFonts w:ascii="Arial Narrow" w:hAnsi="Arial Narrow"/>
                <w:sz w:val="22"/>
              </w:rPr>
              <w:t>Inspector SST</w:t>
            </w:r>
          </w:p>
        </w:tc>
        <w:tc>
          <w:tcPr>
            <w:tcW w:w="1890" w:type="dxa"/>
            <w:tcBorders>
              <w:top w:val="nil"/>
              <w:left w:val="nil"/>
              <w:bottom w:val="single" w:sz="4" w:space="0" w:color="auto"/>
              <w:right w:val="single" w:sz="4" w:space="0" w:color="auto"/>
            </w:tcBorders>
            <w:shd w:val="clear" w:color="auto" w:fill="auto"/>
            <w:noWrap/>
            <w:vAlign w:val="center"/>
          </w:tcPr>
          <w:p w14:paraId="49050CD9" w14:textId="24B2E342" w:rsidR="00DC7611" w:rsidRPr="00207A5F" w:rsidRDefault="00DC7611" w:rsidP="00DC7611">
            <w:pPr>
              <w:spacing w:after="0" w:line="240" w:lineRule="auto"/>
              <w:jc w:val="right"/>
              <w:rPr>
                <w:rFonts w:ascii="Arial Narrow" w:hAnsi="Arial Narrow"/>
                <w:sz w:val="22"/>
              </w:rPr>
            </w:pPr>
            <w:r w:rsidRPr="00207A5F">
              <w:rPr>
                <w:rFonts w:ascii="Arial Narrow" w:hAnsi="Arial Narrow" w:cs="Calibri"/>
                <w:color w:val="000000"/>
                <w:sz w:val="22"/>
              </w:rPr>
              <w:t xml:space="preserve"> $   2,140,000.00 </w:t>
            </w:r>
          </w:p>
        </w:tc>
        <w:tc>
          <w:tcPr>
            <w:tcW w:w="2020" w:type="dxa"/>
            <w:tcBorders>
              <w:top w:val="nil"/>
              <w:left w:val="nil"/>
              <w:bottom w:val="single" w:sz="4" w:space="0" w:color="auto"/>
              <w:right w:val="single" w:sz="8" w:space="0" w:color="auto"/>
            </w:tcBorders>
            <w:shd w:val="clear" w:color="auto" w:fill="auto"/>
            <w:vAlign w:val="center"/>
          </w:tcPr>
          <w:p w14:paraId="61CABCC4" w14:textId="3154B2B0" w:rsidR="00DC7611" w:rsidRPr="00207A5F" w:rsidRDefault="00DC7611" w:rsidP="00DC7611">
            <w:pPr>
              <w:spacing w:after="0" w:line="240" w:lineRule="auto"/>
              <w:jc w:val="right"/>
              <w:rPr>
                <w:rFonts w:ascii="Arial Narrow" w:hAnsi="Arial Narrow"/>
                <w:sz w:val="22"/>
              </w:rPr>
            </w:pPr>
            <w:r w:rsidRPr="00207A5F">
              <w:rPr>
                <w:rFonts w:ascii="Arial Narrow" w:hAnsi="Arial Narrow" w:cs="Calibri"/>
                <w:color w:val="000000"/>
                <w:sz w:val="22"/>
              </w:rPr>
              <w:t xml:space="preserve"> $   2,170,000.00 </w:t>
            </w:r>
          </w:p>
        </w:tc>
      </w:tr>
      <w:tr w:rsidR="00DC7611" w:rsidRPr="00207A5F" w14:paraId="1EDD3994" w14:textId="77777777" w:rsidTr="00DC7611">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13C8F623" w14:textId="77777777" w:rsidR="00DC7611" w:rsidRPr="00207A5F" w:rsidRDefault="00DC7611" w:rsidP="00DC7611">
            <w:pPr>
              <w:spacing w:after="0" w:line="240" w:lineRule="auto"/>
              <w:jc w:val="left"/>
              <w:rPr>
                <w:rFonts w:ascii="Arial Narrow" w:hAnsi="Arial Narrow" w:cs="Arial"/>
                <w:sz w:val="22"/>
              </w:rPr>
            </w:pPr>
            <w:r w:rsidRPr="00207A5F">
              <w:rPr>
                <w:rFonts w:ascii="Arial Narrow" w:hAnsi="Arial Narrow" w:cs="Arial"/>
                <w:sz w:val="22"/>
              </w:rPr>
              <w:t>Secretaria</w:t>
            </w:r>
          </w:p>
        </w:tc>
        <w:tc>
          <w:tcPr>
            <w:tcW w:w="1890" w:type="dxa"/>
            <w:tcBorders>
              <w:top w:val="nil"/>
              <w:left w:val="nil"/>
              <w:bottom w:val="single" w:sz="4" w:space="0" w:color="auto"/>
              <w:right w:val="single" w:sz="4" w:space="0" w:color="auto"/>
            </w:tcBorders>
            <w:shd w:val="clear" w:color="auto" w:fill="auto"/>
            <w:noWrap/>
            <w:vAlign w:val="center"/>
          </w:tcPr>
          <w:p w14:paraId="1F976805" w14:textId="7F077D3B" w:rsidR="00DC7611" w:rsidRPr="00207A5F" w:rsidRDefault="00DC7611" w:rsidP="00DC7611">
            <w:pPr>
              <w:spacing w:after="0" w:line="240" w:lineRule="auto"/>
              <w:jc w:val="right"/>
              <w:rPr>
                <w:rFonts w:ascii="Arial Narrow" w:hAnsi="Arial Narrow" w:cs="Arial"/>
                <w:color w:val="000000"/>
                <w:sz w:val="22"/>
              </w:rPr>
            </w:pPr>
            <w:r w:rsidRPr="00207A5F">
              <w:rPr>
                <w:rFonts w:ascii="Arial Narrow" w:hAnsi="Arial Narrow" w:cs="Calibri"/>
                <w:color w:val="000000"/>
                <w:sz w:val="22"/>
              </w:rPr>
              <w:t xml:space="preserve"> $   1,160,000.00 </w:t>
            </w:r>
          </w:p>
        </w:tc>
        <w:tc>
          <w:tcPr>
            <w:tcW w:w="2020" w:type="dxa"/>
            <w:tcBorders>
              <w:top w:val="nil"/>
              <w:left w:val="nil"/>
              <w:bottom w:val="single" w:sz="4" w:space="0" w:color="auto"/>
              <w:right w:val="single" w:sz="8" w:space="0" w:color="auto"/>
            </w:tcBorders>
            <w:shd w:val="clear" w:color="auto" w:fill="auto"/>
            <w:vAlign w:val="center"/>
          </w:tcPr>
          <w:p w14:paraId="0E7E505A" w14:textId="1C127996" w:rsidR="00DC7611" w:rsidRPr="00207A5F" w:rsidRDefault="00DC7611" w:rsidP="00DC7611">
            <w:pPr>
              <w:spacing w:after="0" w:line="240" w:lineRule="auto"/>
              <w:jc w:val="right"/>
              <w:rPr>
                <w:rFonts w:ascii="Arial Narrow" w:hAnsi="Arial Narrow" w:cs="Arial"/>
                <w:sz w:val="22"/>
              </w:rPr>
            </w:pPr>
            <w:r w:rsidRPr="00207A5F">
              <w:rPr>
                <w:rFonts w:ascii="Arial Narrow" w:hAnsi="Arial Narrow" w:cs="Calibri"/>
                <w:color w:val="000000"/>
                <w:sz w:val="22"/>
              </w:rPr>
              <w:t xml:space="preserve"> $   1,170,000.00 </w:t>
            </w:r>
          </w:p>
        </w:tc>
      </w:tr>
      <w:tr w:rsidR="00DC7611" w:rsidRPr="00207A5F" w14:paraId="4BFD5E26" w14:textId="77777777" w:rsidTr="00DC7611">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27F6B50A" w14:textId="77777777" w:rsidR="00DC7611" w:rsidRPr="00207A5F" w:rsidRDefault="00DC7611" w:rsidP="00DC7611">
            <w:pPr>
              <w:spacing w:after="0" w:line="240" w:lineRule="auto"/>
              <w:jc w:val="left"/>
              <w:rPr>
                <w:rFonts w:ascii="Arial Narrow" w:hAnsi="Arial Narrow" w:cs="Arial"/>
                <w:sz w:val="22"/>
              </w:rPr>
            </w:pPr>
            <w:r w:rsidRPr="00207A5F">
              <w:rPr>
                <w:rFonts w:ascii="Arial Narrow" w:hAnsi="Arial Narrow" w:cs="Arial"/>
                <w:sz w:val="22"/>
              </w:rPr>
              <w:t xml:space="preserve">Viáticos </w:t>
            </w:r>
            <w:proofErr w:type="gramStart"/>
            <w:r w:rsidRPr="00207A5F">
              <w:rPr>
                <w:rFonts w:ascii="Arial Narrow" w:hAnsi="Arial Narrow" w:cs="Arial"/>
                <w:sz w:val="22"/>
              </w:rPr>
              <w:t>Director</w:t>
            </w:r>
            <w:proofErr w:type="gramEnd"/>
            <w:r w:rsidRPr="00207A5F">
              <w:rPr>
                <w:rFonts w:ascii="Arial Narrow" w:hAnsi="Arial Narrow" w:cs="Arial"/>
                <w:sz w:val="22"/>
              </w:rPr>
              <w:t xml:space="preserve"> y/o Especialistas</w:t>
            </w:r>
          </w:p>
        </w:tc>
        <w:tc>
          <w:tcPr>
            <w:tcW w:w="1890" w:type="dxa"/>
            <w:tcBorders>
              <w:top w:val="nil"/>
              <w:left w:val="nil"/>
              <w:bottom w:val="single" w:sz="4" w:space="0" w:color="auto"/>
              <w:right w:val="single" w:sz="4" w:space="0" w:color="auto"/>
            </w:tcBorders>
            <w:shd w:val="clear" w:color="auto" w:fill="auto"/>
            <w:noWrap/>
            <w:vAlign w:val="center"/>
          </w:tcPr>
          <w:p w14:paraId="3E8C050B" w14:textId="424C82C3" w:rsidR="00DC7611" w:rsidRPr="00207A5F" w:rsidRDefault="00DC7611" w:rsidP="00DC7611">
            <w:pPr>
              <w:spacing w:after="0" w:line="240" w:lineRule="auto"/>
              <w:jc w:val="right"/>
              <w:rPr>
                <w:rFonts w:ascii="Arial Narrow" w:hAnsi="Arial Narrow" w:cs="Arial"/>
                <w:color w:val="000000"/>
                <w:sz w:val="22"/>
              </w:rPr>
            </w:pPr>
            <w:r w:rsidRPr="00207A5F">
              <w:rPr>
                <w:rFonts w:ascii="Arial Narrow" w:hAnsi="Arial Narrow" w:cs="Calibri"/>
                <w:color w:val="000000"/>
                <w:sz w:val="22"/>
              </w:rPr>
              <w:t xml:space="preserve"> $       175,000.00 </w:t>
            </w:r>
          </w:p>
        </w:tc>
        <w:tc>
          <w:tcPr>
            <w:tcW w:w="2020" w:type="dxa"/>
            <w:tcBorders>
              <w:top w:val="nil"/>
              <w:left w:val="nil"/>
              <w:bottom w:val="single" w:sz="4" w:space="0" w:color="auto"/>
              <w:right w:val="single" w:sz="8" w:space="0" w:color="auto"/>
            </w:tcBorders>
            <w:shd w:val="clear" w:color="auto" w:fill="auto"/>
            <w:vAlign w:val="center"/>
          </w:tcPr>
          <w:p w14:paraId="1CAA4A9E" w14:textId="285FE905" w:rsidR="00DC7611" w:rsidRPr="00207A5F" w:rsidRDefault="00DC7611" w:rsidP="00DC7611">
            <w:pPr>
              <w:spacing w:after="0" w:line="240" w:lineRule="auto"/>
              <w:jc w:val="right"/>
              <w:rPr>
                <w:rFonts w:ascii="Arial Narrow" w:hAnsi="Arial Narrow" w:cs="Arial"/>
                <w:sz w:val="22"/>
              </w:rPr>
            </w:pPr>
            <w:r w:rsidRPr="00207A5F">
              <w:rPr>
                <w:rFonts w:ascii="Arial Narrow" w:hAnsi="Arial Narrow" w:cs="Calibri"/>
                <w:color w:val="000000"/>
                <w:sz w:val="22"/>
              </w:rPr>
              <w:t xml:space="preserve"> $       190,000.00 </w:t>
            </w:r>
          </w:p>
        </w:tc>
      </w:tr>
      <w:tr w:rsidR="00DC7611" w:rsidRPr="00207A5F" w14:paraId="48B241E3" w14:textId="77777777" w:rsidTr="00DC7611">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5211ADF9" w14:textId="77777777" w:rsidR="00DC7611" w:rsidRPr="00207A5F" w:rsidRDefault="00DC7611" w:rsidP="00DC7611">
            <w:pPr>
              <w:spacing w:after="0" w:line="240" w:lineRule="auto"/>
              <w:jc w:val="left"/>
              <w:rPr>
                <w:rFonts w:ascii="Arial Narrow" w:hAnsi="Arial Narrow" w:cs="Arial"/>
                <w:sz w:val="22"/>
              </w:rPr>
            </w:pPr>
            <w:r w:rsidRPr="00207A5F">
              <w:rPr>
                <w:rFonts w:ascii="Arial Narrow" w:hAnsi="Arial Narrow" w:cs="Arial"/>
                <w:sz w:val="22"/>
              </w:rPr>
              <w:t xml:space="preserve">EQUIPO TOPOBATIMÉTRICO (Costos del personal de la cuadrilla de </w:t>
            </w:r>
            <w:proofErr w:type="spellStart"/>
            <w:r w:rsidRPr="00207A5F">
              <w:rPr>
                <w:rFonts w:ascii="Arial Narrow" w:hAnsi="Arial Narrow" w:cs="Arial"/>
                <w:sz w:val="22"/>
              </w:rPr>
              <w:t>topobatimetría</w:t>
            </w:r>
            <w:proofErr w:type="spellEnd"/>
            <w:r w:rsidRPr="00207A5F">
              <w:rPr>
                <w:rFonts w:ascii="Arial Narrow" w:hAnsi="Arial Narrow" w:cs="Arial"/>
                <w:sz w:val="22"/>
              </w:rPr>
              <w:t xml:space="preserve"> y costo de personal técnico - profesional del área de topografía (prestaciones sociales, parafiscales, dotación, hospedaje, transporte de equipo y personal, vigilancia, alimentación, hidratación para todo el personal), equipos completos de topografía y batimetría, calibración y verificación de equipos de topografía y batimetría, herramienta menor, materiales, digitación de información, cálculos de información, análisis de información, dibujo de información, software especializado bajo licencias, entre otros) (S/Comprobante)</w:t>
            </w:r>
          </w:p>
        </w:tc>
        <w:tc>
          <w:tcPr>
            <w:tcW w:w="1890" w:type="dxa"/>
            <w:tcBorders>
              <w:top w:val="nil"/>
              <w:left w:val="nil"/>
              <w:bottom w:val="single" w:sz="4" w:space="0" w:color="auto"/>
              <w:right w:val="single" w:sz="4" w:space="0" w:color="auto"/>
            </w:tcBorders>
            <w:shd w:val="clear" w:color="auto" w:fill="auto"/>
            <w:noWrap/>
            <w:vAlign w:val="center"/>
          </w:tcPr>
          <w:p w14:paraId="0B4BFEF4" w14:textId="624EEE0E" w:rsidR="00DC7611" w:rsidRPr="00207A5F" w:rsidRDefault="00DC7611" w:rsidP="00DC7611">
            <w:pPr>
              <w:spacing w:after="0" w:line="240" w:lineRule="auto"/>
              <w:jc w:val="right"/>
              <w:rPr>
                <w:rFonts w:ascii="Arial Narrow" w:hAnsi="Arial Narrow" w:cs="Arial"/>
                <w:color w:val="000000"/>
                <w:sz w:val="22"/>
              </w:rPr>
            </w:pPr>
            <w:r w:rsidRPr="00207A5F">
              <w:rPr>
                <w:rFonts w:ascii="Arial Narrow" w:hAnsi="Arial Narrow" w:cs="Calibri"/>
                <w:color w:val="000000"/>
                <w:sz w:val="22"/>
              </w:rPr>
              <w:t xml:space="preserve"> $   6,110,000.00 </w:t>
            </w:r>
          </w:p>
        </w:tc>
        <w:tc>
          <w:tcPr>
            <w:tcW w:w="2020" w:type="dxa"/>
            <w:tcBorders>
              <w:top w:val="nil"/>
              <w:left w:val="nil"/>
              <w:bottom w:val="single" w:sz="4" w:space="0" w:color="auto"/>
              <w:right w:val="single" w:sz="8" w:space="0" w:color="auto"/>
            </w:tcBorders>
            <w:shd w:val="clear" w:color="auto" w:fill="auto"/>
            <w:vAlign w:val="center"/>
          </w:tcPr>
          <w:p w14:paraId="7D8093C7" w14:textId="4C17109A" w:rsidR="00DC7611" w:rsidRPr="00207A5F" w:rsidRDefault="00DC7611" w:rsidP="00DC7611">
            <w:pPr>
              <w:spacing w:after="0" w:line="240" w:lineRule="auto"/>
              <w:jc w:val="right"/>
              <w:rPr>
                <w:rFonts w:ascii="Arial Narrow" w:hAnsi="Arial Narrow" w:cs="Arial"/>
                <w:sz w:val="22"/>
              </w:rPr>
            </w:pPr>
            <w:r w:rsidRPr="00207A5F">
              <w:rPr>
                <w:rFonts w:ascii="Arial Narrow" w:hAnsi="Arial Narrow" w:cs="Calibri"/>
                <w:color w:val="000000"/>
                <w:sz w:val="22"/>
              </w:rPr>
              <w:t xml:space="preserve"> $   6,225,000.00 </w:t>
            </w:r>
          </w:p>
        </w:tc>
      </w:tr>
      <w:tr w:rsidR="00DC7611" w:rsidRPr="00207A5F" w14:paraId="7007A1A7" w14:textId="77777777" w:rsidTr="00DC7611">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79968065" w14:textId="77777777" w:rsidR="00DC7611" w:rsidRPr="00207A5F" w:rsidRDefault="00DC7611" w:rsidP="00DC7611">
            <w:pPr>
              <w:spacing w:after="0" w:line="240" w:lineRule="auto"/>
              <w:jc w:val="left"/>
              <w:rPr>
                <w:rFonts w:ascii="Arial Narrow" w:hAnsi="Arial Narrow" w:cs="Arial"/>
                <w:sz w:val="22"/>
              </w:rPr>
            </w:pPr>
            <w:r w:rsidRPr="00207A5F">
              <w:rPr>
                <w:rFonts w:ascii="Arial Narrow" w:hAnsi="Arial Narrow" w:cs="Arial"/>
                <w:sz w:val="22"/>
              </w:rPr>
              <w:t>Ensayos de laboratorios</w:t>
            </w:r>
          </w:p>
        </w:tc>
        <w:tc>
          <w:tcPr>
            <w:tcW w:w="1890" w:type="dxa"/>
            <w:tcBorders>
              <w:top w:val="nil"/>
              <w:left w:val="nil"/>
              <w:bottom w:val="single" w:sz="4" w:space="0" w:color="auto"/>
              <w:right w:val="single" w:sz="4" w:space="0" w:color="auto"/>
            </w:tcBorders>
            <w:shd w:val="clear" w:color="auto" w:fill="auto"/>
            <w:noWrap/>
            <w:vAlign w:val="center"/>
          </w:tcPr>
          <w:p w14:paraId="1DC8A837" w14:textId="32247C25" w:rsidR="00DC7611" w:rsidRPr="00207A5F" w:rsidRDefault="00DC7611" w:rsidP="00DC7611">
            <w:pPr>
              <w:spacing w:after="0" w:line="240" w:lineRule="auto"/>
              <w:jc w:val="right"/>
              <w:rPr>
                <w:rFonts w:ascii="Arial Narrow" w:hAnsi="Arial Narrow" w:cs="Arial"/>
                <w:color w:val="000000"/>
                <w:sz w:val="22"/>
              </w:rPr>
            </w:pPr>
            <w:r w:rsidRPr="00207A5F">
              <w:rPr>
                <w:rFonts w:ascii="Arial Narrow" w:hAnsi="Arial Narrow" w:cs="Calibri"/>
                <w:color w:val="000000"/>
                <w:sz w:val="22"/>
              </w:rPr>
              <w:t xml:space="preserve"> $       540,000.00 </w:t>
            </w:r>
          </w:p>
        </w:tc>
        <w:tc>
          <w:tcPr>
            <w:tcW w:w="2020" w:type="dxa"/>
            <w:tcBorders>
              <w:top w:val="nil"/>
              <w:left w:val="nil"/>
              <w:bottom w:val="single" w:sz="4" w:space="0" w:color="auto"/>
              <w:right w:val="single" w:sz="8" w:space="0" w:color="auto"/>
            </w:tcBorders>
            <w:shd w:val="clear" w:color="auto" w:fill="auto"/>
            <w:vAlign w:val="center"/>
          </w:tcPr>
          <w:p w14:paraId="35EA13D5" w14:textId="0093F93C" w:rsidR="00DC7611" w:rsidRPr="00207A5F" w:rsidRDefault="00DC7611" w:rsidP="00DC7611">
            <w:pPr>
              <w:spacing w:after="0" w:line="240" w:lineRule="auto"/>
              <w:jc w:val="right"/>
              <w:rPr>
                <w:rFonts w:ascii="Arial Narrow" w:hAnsi="Arial Narrow" w:cs="Arial"/>
                <w:sz w:val="22"/>
              </w:rPr>
            </w:pPr>
            <w:r w:rsidRPr="00207A5F">
              <w:rPr>
                <w:rFonts w:ascii="Arial Narrow" w:hAnsi="Arial Narrow" w:cs="Calibri"/>
                <w:color w:val="000000"/>
                <w:sz w:val="22"/>
              </w:rPr>
              <w:t xml:space="preserve"> $       550,000.00 </w:t>
            </w:r>
          </w:p>
        </w:tc>
      </w:tr>
      <w:tr w:rsidR="00DC7611" w:rsidRPr="00207A5F" w14:paraId="57951B26" w14:textId="77777777" w:rsidTr="00DC7611">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6FD1643F" w14:textId="77777777" w:rsidR="00DC7611" w:rsidRPr="00207A5F" w:rsidRDefault="00DC7611" w:rsidP="00DC7611">
            <w:pPr>
              <w:spacing w:after="0" w:line="240" w:lineRule="auto"/>
              <w:jc w:val="left"/>
              <w:rPr>
                <w:rFonts w:ascii="Arial Narrow" w:hAnsi="Arial Narrow" w:cs="Arial"/>
                <w:sz w:val="22"/>
              </w:rPr>
            </w:pPr>
            <w:r w:rsidRPr="00207A5F">
              <w:rPr>
                <w:rFonts w:ascii="Arial Narrow" w:hAnsi="Arial Narrow" w:cs="Arial"/>
                <w:sz w:val="22"/>
              </w:rPr>
              <w:t>Oficina/Campamento (incluye dotación y servicios públicos)</w:t>
            </w:r>
          </w:p>
        </w:tc>
        <w:tc>
          <w:tcPr>
            <w:tcW w:w="1890" w:type="dxa"/>
            <w:tcBorders>
              <w:top w:val="nil"/>
              <w:left w:val="nil"/>
              <w:bottom w:val="single" w:sz="4" w:space="0" w:color="auto"/>
              <w:right w:val="single" w:sz="4" w:space="0" w:color="auto"/>
            </w:tcBorders>
            <w:shd w:val="clear" w:color="auto" w:fill="auto"/>
            <w:noWrap/>
            <w:vAlign w:val="center"/>
          </w:tcPr>
          <w:p w14:paraId="4EFFCA55" w14:textId="6F46F5BE" w:rsidR="00DC7611" w:rsidRPr="00207A5F" w:rsidRDefault="00DC7611" w:rsidP="00DC7611">
            <w:pPr>
              <w:spacing w:after="0" w:line="240" w:lineRule="auto"/>
              <w:jc w:val="right"/>
              <w:rPr>
                <w:rFonts w:ascii="Arial Narrow" w:hAnsi="Arial Narrow" w:cs="Arial"/>
                <w:color w:val="000000"/>
                <w:sz w:val="22"/>
              </w:rPr>
            </w:pPr>
            <w:r w:rsidRPr="00207A5F">
              <w:rPr>
                <w:rFonts w:ascii="Arial Narrow" w:hAnsi="Arial Narrow" w:cs="Calibri"/>
                <w:color w:val="000000"/>
                <w:sz w:val="22"/>
              </w:rPr>
              <w:t xml:space="preserve"> $   1,200,000.00 </w:t>
            </w:r>
          </w:p>
        </w:tc>
        <w:tc>
          <w:tcPr>
            <w:tcW w:w="2020" w:type="dxa"/>
            <w:tcBorders>
              <w:top w:val="nil"/>
              <w:left w:val="nil"/>
              <w:bottom w:val="single" w:sz="4" w:space="0" w:color="auto"/>
              <w:right w:val="single" w:sz="8" w:space="0" w:color="auto"/>
            </w:tcBorders>
            <w:shd w:val="clear" w:color="auto" w:fill="auto"/>
            <w:vAlign w:val="center"/>
          </w:tcPr>
          <w:p w14:paraId="46020C0D" w14:textId="23594795" w:rsidR="00DC7611" w:rsidRPr="00207A5F" w:rsidRDefault="00DC7611" w:rsidP="00DC7611">
            <w:pPr>
              <w:spacing w:after="0" w:line="240" w:lineRule="auto"/>
              <w:jc w:val="right"/>
              <w:rPr>
                <w:rFonts w:ascii="Arial Narrow" w:hAnsi="Arial Narrow" w:cs="Arial"/>
                <w:sz w:val="22"/>
              </w:rPr>
            </w:pPr>
            <w:r w:rsidRPr="00207A5F">
              <w:rPr>
                <w:rFonts w:ascii="Arial Narrow" w:hAnsi="Arial Narrow" w:cs="Calibri"/>
                <w:color w:val="000000"/>
                <w:sz w:val="22"/>
              </w:rPr>
              <w:t xml:space="preserve"> $   1,350,000.00 </w:t>
            </w:r>
          </w:p>
        </w:tc>
      </w:tr>
      <w:tr w:rsidR="00DC7611" w:rsidRPr="00207A5F" w14:paraId="5BF5C535" w14:textId="77777777" w:rsidTr="00DC7611">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0E3F6523" w14:textId="77777777" w:rsidR="00DC7611" w:rsidRPr="00207A5F" w:rsidRDefault="00DC7611" w:rsidP="00DC7611">
            <w:pPr>
              <w:spacing w:after="0" w:line="240" w:lineRule="auto"/>
              <w:jc w:val="left"/>
              <w:rPr>
                <w:rFonts w:ascii="Arial Narrow" w:hAnsi="Arial Narrow" w:cs="Arial"/>
                <w:sz w:val="22"/>
              </w:rPr>
            </w:pPr>
            <w:r w:rsidRPr="00207A5F">
              <w:rPr>
                <w:rFonts w:ascii="Arial Narrow" w:hAnsi="Arial Narrow" w:cs="Arial"/>
                <w:sz w:val="22"/>
              </w:rPr>
              <w:t>Transportes aéreos y/o terrestres y/o fluviales (incluye peajes y combustible)</w:t>
            </w:r>
          </w:p>
        </w:tc>
        <w:tc>
          <w:tcPr>
            <w:tcW w:w="1890" w:type="dxa"/>
            <w:tcBorders>
              <w:top w:val="nil"/>
              <w:left w:val="nil"/>
              <w:bottom w:val="single" w:sz="4" w:space="0" w:color="auto"/>
              <w:right w:val="single" w:sz="4" w:space="0" w:color="auto"/>
            </w:tcBorders>
            <w:shd w:val="clear" w:color="auto" w:fill="auto"/>
            <w:noWrap/>
            <w:vAlign w:val="center"/>
          </w:tcPr>
          <w:p w14:paraId="3117AB82" w14:textId="3653F238" w:rsidR="00DC7611" w:rsidRPr="00207A5F" w:rsidRDefault="00DC7611" w:rsidP="00DC7611">
            <w:pPr>
              <w:spacing w:after="0" w:line="240" w:lineRule="auto"/>
              <w:jc w:val="right"/>
              <w:rPr>
                <w:rFonts w:ascii="Arial Narrow" w:hAnsi="Arial Narrow" w:cs="Arial"/>
                <w:color w:val="000000"/>
                <w:sz w:val="22"/>
              </w:rPr>
            </w:pPr>
            <w:r w:rsidRPr="00207A5F">
              <w:rPr>
                <w:rFonts w:ascii="Arial Narrow" w:hAnsi="Arial Narrow" w:cs="Calibri"/>
                <w:color w:val="000000"/>
                <w:sz w:val="22"/>
              </w:rPr>
              <w:t xml:space="preserve"> $   1,730,000.00 </w:t>
            </w:r>
          </w:p>
        </w:tc>
        <w:tc>
          <w:tcPr>
            <w:tcW w:w="2020" w:type="dxa"/>
            <w:tcBorders>
              <w:top w:val="nil"/>
              <w:left w:val="nil"/>
              <w:bottom w:val="single" w:sz="4" w:space="0" w:color="auto"/>
              <w:right w:val="single" w:sz="8" w:space="0" w:color="auto"/>
            </w:tcBorders>
            <w:shd w:val="clear" w:color="auto" w:fill="auto"/>
            <w:vAlign w:val="center"/>
          </w:tcPr>
          <w:p w14:paraId="741B721D" w14:textId="4D5A16C2" w:rsidR="00DC7611" w:rsidRPr="00207A5F" w:rsidRDefault="00DC7611" w:rsidP="00DC7611">
            <w:pPr>
              <w:spacing w:after="0" w:line="240" w:lineRule="auto"/>
              <w:jc w:val="right"/>
              <w:rPr>
                <w:rFonts w:ascii="Arial Narrow" w:hAnsi="Arial Narrow" w:cs="Arial"/>
                <w:sz w:val="22"/>
              </w:rPr>
            </w:pPr>
            <w:r w:rsidRPr="00207A5F">
              <w:rPr>
                <w:rFonts w:ascii="Arial Narrow" w:hAnsi="Arial Narrow" w:cs="Calibri"/>
                <w:color w:val="000000"/>
                <w:sz w:val="22"/>
              </w:rPr>
              <w:t xml:space="preserve"> $   1,880,000.00 </w:t>
            </w:r>
          </w:p>
        </w:tc>
      </w:tr>
      <w:tr w:rsidR="00DC7611" w:rsidRPr="00207A5F" w14:paraId="5E33D8EA" w14:textId="77777777" w:rsidTr="00DC7611">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7E9B7A10" w14:textId="77777777" w:rsidR="00DC7611" w:rsidRPr="00207A5F" w:rsidRDefault="00DC7611" w:rsidP="00DC7611">
            <w:pPr>
              <w:spacing w:after="0" w:line="240" w:lineRule="auto"/>
              <w:jc w:val="left"/>
              <w:rPr>
                <w:rFonts w:ascii="Arial Narrow" w:hAnsi="Arial Narrow" w:cs="Arial"/>
                <w:sz w:val="22"/>
              </w:rPr>
            </w:pPr>
            <w:r w:rsidRPr="00207A5F">
              <w:rPr>
                <w:rFonts w:ascii="Arial Narrow" w:hAnsi="Arial Narrow" w:cs="Arial"/>
                <w:sz w:val="22"/>
              </w:rPr>
              <w:t xml:space="preserve">Edición de informes, papelería, reproducción de documentos, planos, fotografías, videos, etc. </w:t>
            </w:r>
          </w:p>
        </w:tc>
        <w:tc>
          <w:tcPr>
            <w:tcW w:w="1890" w:type="dxa"/>
            <w:tcBorders>
              <w:top w:val="nil"/>
              <w:left w:val="nil"/>
              <w:bottom w:val="single" w:sz="4" w:space="0" w:color="auto"/>
              <w:right w:val="single" w:sz="4" w:space="0" w:color="auto"/>
            </w:tcBorders>
            <w:shd w:val="clear" w:color="auto" w:fill="auto"/>
            <w:noWrap/>
            <w:vAlign w:val="center"/>
          </w:tcPr>
          <w:p w14:paraId="2DA6A2A9" w14:textId="48D1A1E7" w:rsidR="00DC7611" w:rsidRPr="00207A5F" w:rsidRDefault="00DC7611" w:rsidP="00DC7611">
            <w:pPr>
              <w:spacing w:after="0" w:line="240" w:lineRule="auto"/>
              <w:jc w:val="right"/>
              <w:rPr>
                <w:rFonts w:ascii="Arial Narrow" w:hAnsi="Arial Narrow" w:cs="Arial"/>
                <w:color w:val="000000"/>
                <w:sz w:val="22"/>
              </w:rPr>
            </w:pPr>
            <w:r w:rsidRPr="00207A5F">
              <w:rPr>
                <w:rFonts w:ascii="Arial Narrow" w:hAnsi="Arial Narrow" w:cs="Calibri"/>
                <w:color w:val="000000"/>
                <w:sz w:val="22"/>
              </w:rPr>
              <w:t xml:space="preserve"> $       605,000.00 </w:t>
            </w:r>
          </w:p>
        </w:tc>
        <w:tc>
          <w:tcPr>
            <w:tcW w:w="2020" w:type="dxa"/>
            <w:tcBorders>
              <w:top w:val="nil"/>
              <w:left w:val="nil"/>
              <w:bottom w:val="single" w:sz="4" w:space="0" w:color="auto"/>
              <w:right w:val="single" w:sz="8" w:space="0" w:color="auto"/>
            </w:tcBorders>
            <w:shd w:val="clear" w:color="auto" w:fill="auto"/>
            <w:vAlign w:val="center"/>
          </w:tcPr>
          <w:p w14:paraId="6CBB0821" w14:textId="58388F69" w:rsidR="00DC7611" w:rsidRPr="00207A5F" w:rsidRDefault="00DC7611" w:rsidP="00DC7611">
            <w:pPr>
              <w:spacing w:after="0" w:line="240" w:lineRule="auto"/>
              <w:jc w:val="right"/>
              <w:rPr>
                <w:rFonts w:ascii="Arial Narrow" w:hAnsi="Arial Narrow" w:cs="Arial"/>
                <w:sz w:val="22"/>
              </w:rPr>
            </w:pPr>
            <w:r w:rsidRPr="00207A5F">
              <w:rPr>
                <w:rFonts w:ascii="Arial Narrow" w:hAnsi="Arial Narrow" w:cs="Calibri"/>
                <w:color w:val="000000"/>
                <w:sz w:val="22"/>
              </w:rPr>
              <w:t xml:space="preserve"> $       680,000.00 </w:t>
            </w:r>
          </w:p>
        </w:tc>
      </w:tr>
      <w:tr w:rsidR="00DC7611" w:rsidRPr="00207A5F" w14:paraId="71FD7AD5" w14:textId="77777777" w:rsidTr="00DC7611">
        <w:trPr>
          <w:trHeight w:val="276"/>
          <w:jc w:val="center"/>
        </w:trPr>
        <w:tc>
          <w:tcPr>
            <w:tcW w:w="3520" w:type="dxa"/>
            <w:tcBorders>
              <w:top w:val="nil"/>
              <w:left w:val="single" w:sz="8" w:space="0" w:color="auto"/>
              <w:bottom w:val="single" w:sz="4" w:space="0" w:color="auto"/>
              <w:right w:val="single" w:sz="4" w:space="0" w:color="auto"/>
            </w:tcBorders>
            <w:shd w:val="clear" w:color="auto" w:fill="auto"/>
          </w:tcPr>
          <w:p w14:paraId="06157DD3" w14:textId="77777777" w:rsidR="00DC7611" w:rsidRPr="00207A5F" w:rsidRDefault="00DC7611" w:rsidP="00DC7611">
            <w:pPr>
              <w:spacing w:after="0" w:line="240" w:lineRule="auto"/>
              <w:jc w:val="left"/>
              <w:rPr>
                <w:rFonts w:ascii="Arial Narrow" w:hAnsi="Arial Narrow" w:cs="Arial"/>
                <w:sz w:val="22"/>
              </w:rPr>
            </w:pPr>
            <w:r w:rsidRPr="00207A5F">
              <w:rPr>
                <w:rFonts w:ascii="Arial Narrow" w:hAnsi="Arial Narrow" w:cs="Arial"/>
                <w:sz w:val="22"/>
              </w:rPr>
              <w:t>Comunicaciones (telefonía fija y/o celular, fax, correo, internet, etc.)</w:t>
            </w:r>
          </w:p>
        </w:tc>
        <w:tc>
          <w:tcPr>
            <w:tcW w:w="1890" w:type="dxa"/>
            <w:tcBorders>
              <w:top w:val="nil"/>
              <w:left w:val="nil"/>
              <w:bottom w:val="single" w:sz="4" w:space="0" w:color="auto"/>
              <w:right w:val="single" w:sz="4" w:space="0" w:color="auto"/>
            </w:tcBorders>
            <w:shd w:val="clear" w:color="auto" w:fill="auto"/>
            <w:noWrap/>
            <w:vAlign w:val="center"/>
          </w:tcPr>
          <w:p w14:paraId="0188C1F3" w14:textId="323F6C76" w:rsidR="00DC7611" w:rsidRPr="00207A5F" w:rsidRDefault="00DC7611" w:rsidP="00DC7611">
            <w:pPr>
              <w:spacing w:after="0" w:line="240" w:lineRule="auto"/>
              <w:jc w:val="right"/>
              <w:rPr>
                <w:rFonts w:ascii="Arial Narrow" w:hAnsi="Arial Narrow" w:cs="Arial"/>
                <w:color w:val="000000"/>
                <w:sz w:val="22"/>
              </w:rPr>
            </w:pPr>
            <w:r w:rsidRPr="00207A5F">
              <w:rPr>
                <w:rFonts w:ascii="Arial Narrow" w:hAnsi="Arial Narrow" w:cs="Calibri"/>
                <w:color w:val="000000"/>
                <w:sz w:val="22"/>
              </w:rPr>
              <w:t xml:space="preserve"> $       605,000.00 </w:t>
            </w:r>
          </w:p>
        </w:tc>
        <w:tc>
          <w:tcPr>
            <w:tcW w:w="2020" w:type="dxa"/>
            <w:tcBorders>
              <w:top w:val="nil"/>
              <w:left w:val="nil"/>
              <w:bottom w:val="single" w:sz="4" w:space="0" w:color="auto"/>
              <w:right w:val="single" w:sz="8" w:space="0" w:color="auto"/>
            </w:tcBorders>
            <w:shd w:val="clear" w:color="auto" w:fill="auto"/>
            <w:vAlign w:val="center"/>
          </w:tcPr>
          <w:p w14:paraId="768546E3" w14:textId="6ABC310F" w:rsidR="00DC7611" w:rsidRPr="00207A5F" w:rsidRDefault="00DC7611" w:rsidP="00DC7611">
            <w:pPr>
              <w:spacing w:after="0" w:line="240" w:lineRule="auto"/>
              <w:jc w:val="right"/>
              <w:rPr>
                <w:rFonts w:ascii="Arial Narrow" w:hAnsi="Arial Narrow" w:cs="Arial"/>
                <w:sz w:val="22"/>
              </w:rPr>
            </w:pPr>
            <w:r w:rsidRPr="00207A5F">
              <w:rPr>
                <w:rFonts w:ascii="Arial Narrow" w:hAnsi="Arial Narrow" w:cs="Calibri"/>
                <w:color w:val="000000"/>
                <w:sz w:val="22"/>
              </w:rPr>
              <w:t xml:space="preserve"> $       680,000.00 </w:t>
            </w:r>
          </w:p>
        </w:tc>
      </w:tr>
    </w:tbl>
    <w:p w14:paraId="41F13964" w14:textId="77777777" w:rsidR="002E1015" w:rsidRPr="00207A5F" w:rsidRDefault="002E1015" w:rsidP="003E11B2">
      <w:pPr>
        <w:spacing w:after="0" w:line="240" w:lineRule="auto"/>
        <w:contextualSpacing/>
        <w:rPr>
          <w:rFonts w:ascii="Arial Narrow" w:hAnsi="Arial Narrow" w:cs="Arial"/>
          <w:b/>
          <w:sz w:val="22"/>
          <w:lang w:val="es-ES"/>
        </w:rPr>
      </w:pPr>
    </w:p>
    <w:p w14:paraId="794C6F5A" w14:textId="77777777" w:rsidR="002E1015" w:rsidRPr="00207A5F" w:rsidRDefault="002E1015" w:rsidP="00B2500F">
      <w:pPr>
        <w:spacing w:after="0" w:line="240" w:lineRule="auto"/>
        <w:ind w:left="720"/>
        <w:contextualSpacing/>
        <w:rPr>
          <w:rFonts w:ascii="Arial Narrow" w:hAnsi="Arial Narrow" w:cs="Arial"/>
          <w:b/>
          <w:sz w:val="22"/>
          <w:lang w:val="es-ES"/>
        </w:rPr>
      </w:pPr>
    </w:p>
    <w:p w14:paraId="5D3DE6F6" w14:textId="77777777" w:rsidR="002E1015" w:rsidRPr="00207A5F" w:rsidRDefault="002E1015" w:rsidP="00B2500F">
      <w:pPr>
        <w:spacing w:after="0" w:line="240" w:lineRule="auto"/>
        <w:ind w:left="720"/>
        <w:contextualSpacing/>
        <w:rPr>
          <w:rFonts w:ascii="Arial Narrow" w:hAnsi="Arial Narrow" w:cs="Arial"/>
          <w:b/>
          <w:sz w:val="22"/>
          <w:lang w:val="es-ES"/>
        </w:rPr>
      </w:pPr>
    </w:p>
    <w:p w14:paraId="4E37B979" w14:textId="28893179" w:rsidR="00561604" w:rsidRPr="00207A5F" w:rsidRDefault="004067D4" w:rsidP="001E262E">
      <w:pPr>
        <w:pStyle w:val="Prrafodelista"/>
        <w:numPr>
          <w:ilvl w:val="1"/>
          <w:numId w:val="13"/>
        </w:numPr>
        <w:spacing w:after="0" w:line="240" w:lineRule="auto"/>
        <w:rPr>
          <w:rFonts w:ascii="Arial Narrow" w:hAnsi="Arial Narrow" w:cs="Arial"/>
          <w:b/>
          <w:snapToGrid w:val="0"/>
          <w:sz w:val="22"/>
          <w:u w:val="single"/>
          <w:lang w:val="es-ES" w:eastAsia="es-ES"/>
        </w:rPr>
      </w:pPr>
      <w:r w:rsidRPr="00207A5F">
        <w:rPr>
          <w:rFonts w:ascii="Arial Narrow" w:hAnsi="Arial Narrow" w:cs="Arial"/>
          <w:b/>
          <w:snapToGrid w:val="0"/>
          <w:sz w:val="22"/>
          <w:u w:val="single"/>
          <w:lang w:val="es-ES" w:eastAsia="es-ES"/>
        </w:rPr>
        <w:t xml:space="preserve">Maquinaria </w:t>
      </w:r>
      <w:r w:rsidR="00C52717" w:rsidRPr="00207A5F">
        <w:rPr>
          <w:rFonts w:ascii="Arial Narrow" w:hAnsi="Arial Narrow" w:cs="Arial"/>
          <w:b/>
          <w:snapToGrid w:val="0"/>
          <w:sz w:val="22"/>
          <w:u w:val="single"/>
          <w:lang w:val="es-ES" w:eastAsia="es-ES"/>
        </w:rPr>
        <w:t xml:space="preserve">y condiciones técnicas </w:t>
      </w:r>
      <w:r w:rsidRPr="00207A5F">
        <w:rPr>
          <w:rFonts w:ascii="Arial Narrow" w:hAnsi="Arial Narrow" w:cs="Arial"/>
          <w:b/>
          <w:snapToGrid w:val="0"/>
          <w:sz w:val="22"/>
          <w:u w:val="single"/>
          <w:lang w:val="es-ES" w:eastAsia="es-ES"/>
        </w:rPr>
        <w:t>vinculada</w:t>
      </w:r>
      <w:r w:rsidR="00C52717" w:rsidRPr="00207A5F">
        <w:rPr>
          <w:rFonts w:ascii="Arial Narrow" w:hAnsi="Arial Narrow" w:cs="Arial"/>
          <w:b/>
          <w:snapToGrid w:val="0"/>
          <w:sz w:val="22"/>
          <w:u w:val="single"/>
          <w:lang w:val="es-ES" w:eastAsia="es-ES"/>
        </w:rPr>
        <w:t>s</w:t>
      </w:r>
      <w:r w:rsidRPr="00207A5F">
        <w:rPr>
          <w:rFonts w:ascii="Arial Narrow" w:hAnsi="Arial Narrow" w:cs="Arial"/>
          <w:b/>
          <w:snapToGrid w:val="0"/>
          <w:sz w:val="22"/>
          <w:u w:val="single"/>
          <w:lang w:val="es-ES" w:eastAsia="es-ES"/>
        </w:rPr>
        <w:t xml:space="preserve"> al </w:t>
      </w:r>
      <w:r w:rsidR="0026594D" w:rsidRPr="00207A5F">
        <w:rPr>
          <w:rFonts w:ascii="Arial Narrow" w:hAnsi="Arial Narrow" w:cs="Arial"/>
          <w:b/>
          <w:snapToGrid w:val="0"/>
          <w:sz w:val="22"/>
          <w:u w:val="single"/>
          <w:lang w:val="es-ES" w:eastAsia="es-ES"/>
        </w:rPr>
        <w:t>p</w:t>
      </w:r>
      <w:r w:rsidRPr="00207A5F">
        <w:rPr>
          <w:rFonts w:ascii="Arial Narrow" w:hAnsi="Arial Narrow" w:cs="Arial"/>
          <w:b/>
          <w:snapToGrid w:val="0"/>
          <w:sz w:val="22"/>
          <w:u w:val="single"/>
          <w:lang w:val="es-ES" w:eastAsia="es-ES"/>
        </w:rPr>
        <w:t>royecto</w:t>
      </w:r>
      <w:r w:rsidR="00FB2646" w:rsidRPr="00207A5F">
        <w:rPr>
          <w:rFonts w:ascii="Arial Narrow" w:hAnsi="Arial Narrow" w:cs="Arial"/>
          <w:b/>
          <w:snapToGrid w:val="0"/>
          <w:sz w:val="22"/>
          <w:u w:val="single"/>
          <w:lang w:val="es-ES" w:eastAsia="es-ES"/>
        </w:rPr>
        <w:t xml:space="preserve"> para seguimiento</w:t>
      </w:r>
      <w:r w:rsidR="00C37F57" w:rsidRPr="00207A5F">
        <w:rPr>
          <w:rFonts w:ascii="Arial Narrow" w:hAnsi="Arial Narrow" w:cs="Arial"/>
          <w:b/>
          <w:snapToGrid w:val="0"/>
          <w:sz w:val="22"/>
          <w:u w:val="single"/>
          <w:lang w:val="es-ES" w:eastAsia="es-ES"/>
        </w:rPr>
        <w:t xml:space="preserve"> o implementación</w:t>
      </w:r>
      <w:r w:rsidR="00FB2646" w:rsidRPr="00207A5F">
        <w:rPr>
          <w:rFonts w:ascii="Arial Narrow" w:hAnsi="Arial Narrow" w:cs="Arial"/>
          <w:b/>
          <w:snapToGrid w:val="0"/>
          <w:sz w:val="22"/>
          <w:u w:val="single"/>
          <w:lang w:val="es-ES" w:eastAsia="es-ES"/>
        </w:rPr>
        <w:t xml:space="preserve"> del </w:t>
      </w:r>
      <w:r w:rsidR="00803901" w:rsidRPr="00207A5F">
        <w:rPr>
          <w:rFonts w:ascii="Arial Narrow" w:hAnsi="Arial Narrow" w:cs="Arial"/>
          <w:b/>
          <w:snapToGrid w:val="0"/>
          <w:sz w:val="22"/>
          <w:u w:val="single"/>
          <w:lang w:val="es-ES" w:eastAsia="es-ES"/>
        </w:rPr>
        <w:t>I</w:t>
      </w:r>
      <w:r w:rsidR="00FB2646" w:rsidRPr="00207A5F">
        <w:rPr>
          <w:rFonts w:ascii="Arial Narrow" w:hAnsi="Arial Narrow" w:cs="Arial"/>
          <w:b/>
          <w:snapToGrid w:val="0"/>
          <w:sz w:val="22"/>
          <w:u w:val="single"/>
          <w:lang w:val="es-ES" w:eastAsia="es-ES"/>
        </w:rPr>
        <w:t xml:space="preserve">nterventor </w:t>
      </w:r>
      <w:r w:rsidR="003A01EE" w:rsidRPr="00207A5F">
        <w:rPr>
          <w:rFonts w:ascii="Arial Narrow" w:hAnsi="Arial Narrow" w:cs="Arial"/>
          <w:b/>
          <w:snapToGrid w:val="0"/>
          <w:sz w:val="22"/>
          <w:lang w:val="es-ES" w:eastAsia="es-ES"/>
        </w:rPr>
        <w:t>[En caso de aplicar]</w:t>
      </w:r>
    </w:p>
    <w:p w14:paraId="5ADF5CB3" w14:textId="77777777" w:rsidR="00B2500F" w:rsidRPr="00207A5F" w:rsidRDefault="00B2500F" w:rsidP="00251AE6">
      <w:pPr>
        <w:spacing w:after="0" w:line="240" w:lineRule="auto"/>
        <w:contextualSpacing/>
        <w:rPr>
          <w:rFonts w:ascii="Arial Narrow" w:hAnsi="Arial Narrow" w:cs="Arial"/>
          <w:sz w:val="22"/>
        </w:rPr>
      </w:pPr>
    </w:p>
    <w:p w14:paraId="0D172A73" w14:textId="77777777" w:rsidR="003A01EE" w:rsidRPr="00207A5F" w:rsidRDefault="003A01EE" w:rsidP="00251AE6">
      <w:pPr>
        <w:spacing w:after="0" w:line="240" w:lineRule="auto"/>
        <w:contextualSpacing/>
        <w:rPr>
          <w:rFonts w:ascii="Arial Narrow" w:hAnsi="Arial Narrow" w:cs="Arial"/>
          <w:sz w:val="22"/>
        </w:rPr>
      </w:pPr>
    </w:p>
    <w:p w14:paraId="44B4DCEB" w14:textId="42A91F23" w:rsidR="00B2500F" w:rsidRPr="00207A5F" w:rsidRDefault="00C65EF0" w:rsidP="00251AE6">
      <w:pPr>
        <w:spacing w:after="0" w:line="240" w:lineRule="auto"/>
        <w:contextualSpacing/>
        <w:rPr>
          <w:rFonts w:ascii="Arial Narrow" w:hAnsi="Arial Narrow" w:cs="Arial"/>
          <w:sz w:val="22"/>
        </w:rPr>
      </w:pPr>
      <w:r w:rsidRPr="00207A5F">
        <w:rPr>
          <w:rFonts w:ascii="Arial Narrow" w:hAnsi="Arial Narrow" w:cs="Arial"/>
          <w:sz w:val="22"/>
        </w:rPr>
        <w:lastRenderedPageBreak/>
        <w:t xml:space="preserve">El </w:t>
      </w:r>
      <w:r w:rsidR="00B2125C" w:rsidRPr="00207A5F">
        <w:rPr>
          <w:rFonts w:ascii="Arial Narrow" w:hAnsi="Arial Narrow" w:cs="Arial"/>
          <w:sz w:val="22"/>
        </w:rPr>
        <w:t>Interventor</w:t>
      </w:r>
      <w:r w:rsidRPr="00207A5F">
        <w:rPr>
          <w:rFonts w:ascii="Arial Narrow" w:hAnsi="Arial Narrow" w:cs="Arial"/>
          <w:sz w:val="22"/>
        </w:rPr>
        <w:t xml:space="preserve"> deberá verificar que el </w:t>
      </w:r>
      <w:r w:rsidR="00CE02B0" w:rsidRPr="00207A5F">
        <w:rPr>
          <w:rFonts w:ascii="Arial Narrow" w:hAnsi="Arial Narrow" w:cs="Arial"/>
          <w:sz w:val="22"/>
        </w:rPr>
        <w:t>C</w:t>
      </w:r>
      <w:r w:rsidRPr="00207A5F">
        <w:rPr>
          <w:rFonts w:ascii="Arial Narrow" w:hAnsi="Arial Narrow" w:cs="Arial"/>
          <w:sz w:val="22"/>
        </w:rPr>
        <w:t xml:space="preserve">ontratista de </w:t>
      </w:r>
      <w:r w:rsidR="00A068C8" w:rsidRPr="00207A5F">
        <w:rPr>
          <w:rFonts w:ascii="Arial Narrow" w:hAnsi="Arial Narrow" w:cs="Arial"/>
          <w:sz w:val="22"/>
        </w:rPr>
        <w:t>o</w:t>
      </w:r>
      <w:r w:rsidR="002B2A50" w:rsidRPr="00207A5F">
        <w:rPr>
          <w:rFonts w:ascii="Arial Narrow" w:hAnsi="Arial Narrow" w:cs="Arial"/>
          <w:sz w:val="22"/>
        </w:rPr>
        <w:t>bra</w:t>
      </w:r>
      <w:r w:rsidRPr="00207A5F">
        <w:rPr>
          <w:rFonts w:ascii="Arial Narrow" w:hAnsi="Arial Narrow" w:cs="Arial"/>
          <w:sz w:val="22"/>
        </w:rPr>
        <w:t xml:space="preserve"> mantenga en las condiciones requeridas y/</w:t>
      </w:r>
      <w:proofErr w:type="spellStart"/>
      <w:r w:rsidRPr="00207A5F">
        <w:rPr>
          <w:rFonts w:ascii="Arial Narrow" w:hAnsi="Arial Narrow" w:cs="Arial"/>
          <w:sz w:val="22"/>
        </w:rPr>
        <w:t>o</w:t>
      </w:r>
      <w:proofErr w:type="spellEnd"/>
      <w:r w:rsidRPr="00207A5F">
        <w:rPr>
          <w:rFonts w:ascii="Arial Narrow" w:hAnsi="Arial Narrow" w:cs="Arial"/>
          <w:sz w:val="22"/>
        </w:rPr>
        <w:t xml:space="preserve"> ofertadas en los distintos frentes de obra la </w:t>
      </w:r>
      <w:r w:rsidR="00F845B8" w:rsidRPr="00207A5F">
        <w:rPr>
          <w:rFonts w:ascii="Arial Narrow" w:hAnsi="Arial Narrow" w:cs="Arial"/>
          <w:sz w:val="22"/>
        </w:rPr>
        <w:t>m</w:t>
      </w:r>
      <w:r w:rsidRPr="00207A5F">
        <w:rPr>
          <w:rFonts w:ascii="Arial Narrow" w:hAnsi="Arial Narrow" w:cs="Arial"/>
          <w:sz w:val="22"/>
        </w:rPr>
        <w:t xml:space="preserve">aquinaria vinculada al proyecto, en </w:t>
      </w:r>
      <w:r w:rsidR="00626BFA" w:rsidRPr="00207A5F">
        <w:rPr>
          <w:rFonts w:ascii="Arial Narrow" w:hAnsi="Arial Narrow" w:cs="Arial"/>
          <w:sz w:val="22"/>
        </w:rPr>
        <w:t xml:space="preserve">niveles </w:t>
      </w:r>
      <w:r w:rsidRPr="00207A5F">
        <w:rPr>
          <w:rFonts w:ascii="Arial Narrow" w:hAnsi="Arial Narrow" w:cs="Arial"/>
          <w:sz w:val="22"/>
        </w:rPr>
        <w:t>óptim</w:t>
      </w:r>
      <w:r w:rsidR="00626BFA" w:rsidRPr="00207A5F">
        <w:rPr>
          <w:rFonts w:ascii="Arial Narrow" w:hAnsi="Arial Narrow" w:cs="Arial"/>
          <w:sz w:val="22"/>
        </w:rPr>
        <w:t>o</w:t>
      </w:r>
      <w:r w:rsidRPr="00207A5F">
        <w:rPr>
          <w:rFonts w:ascii="Arial Narrow" w:hAnsi="Arial Narrow" w:cs="Arial"/>
          <w:sz w:val="22"/>
        </w:rPr>
        <w:t xml:space="preserve">s y cumpliendo con lo requerido por la </w:t>
      </w:r>
      <w:r w:rsidR="001E4C8A" w:rsidRPr="00207A5F">
        <w:rPr>
          <w:rFonts w:ascii="Arial Narrow" w:hAnsi="Arial Narrow" w:cs="Arial"/>
          <w:sz w:val="22"/>
        </w:rPr>
        <w:t>E</w:t>
      </w:r>
      <w:r w:rsidRPr="00207A5F">
        <w:rPr>
          <w:rFonts w:ascii="Arial Narrow" w:hAnsi="Arial Narrow" w:cs="Arial"/>
          <w:sz w:val="22"/>
        </w:rPr>
        <w:t>ntidad.</w:t>
      </w:r>
    </w:p>
    <w:p w14:paraId="41029190" w14:textId="77777777" w:rsidR="00E96D65" w:rsidRPr="00207A5F" w:rsidRDefault="00E96D65" w:rsidP="00251AE6">
      <w:pPr>
        <w:spacing w:after="0" w:line="240" w:lineRule="auto"/>
        <w:contextualSpacing/>
        <w:rPr>
          <w:rFonts w:ascii="Arial Narrow" w:hAnsi="Arial Narrow" w:cs="Arial"/>
          <w:sz w:val="22"/>
        </w:rPr>
      </w:pPr>
    </w:p>
    <w:p w14:paraId="75B3793F" w14:textId="698BFB69" w:rsidR="00507F7A" w:rsidRPr="00207A5F" w:rsidRDefault="000268C3" w:rsidP="001E262E">
      <w:pPr>
        <w:pStyle w:val="Prrafodelista"/>
        <w:numPr>
          <w:ilvl w:val="0"/>
          <w:numId w:val="13"/>
        </w:numPr>
        <w:spacing w:after="0" w:line="240" w:lineRule="auto"/>
        <w:rPr>
          <w:rFonts w:ascii="Arial Narrow" w:hAnsi="Arial Narrow" w:cs="Arial"/>
          <w:b/>
          <w:sz w:val="22"/>
          <w:lang w:val="es-ES"/>
        </w:rPr>
      </w:pPr>
      <w:r w:rsidRPr="00207A5F">
        <w:rPr>
          <w:rFonts w:ascii="Arial Narrow" w:hAnsi="Arial Narrow" w:cs="Arial"/>
          <w:b/>
          <w:sz w:val="22"/>
          <w:lang w:val="es-ES"/>
        </w:rPr>
        <w:t>EX</w:t>
      </w:r>
      <w:r w:rsidR="005016D7" w:rsidRPr="00207A5F">
        <w:rPr>
          <w:rFonts w:ascii="Arial Narrow" w:hAnsi="Arial Narrow" w:cs="Arial"/>
          <w:b/>
          <w:sz w:val="22"/>
          <w:lang w:val="es-ES"/>
        </w:rPr>
        <w:t>A</w:t>
      </w:r>
      <w:r w:rsidR="00507F7A" w:rsidRPr="00207A5F">
        <w:rPr>
          <w:rFonts w:ascii="Arial Narrow" w:hAnsi="Arial Narrow" w:cs="Arial"/>
          <w:b/>
          <w:sz w:val="22"/>
          <w:lang w:val="es-ES"/>
        </w:rPr>
        <w:t>MEN DEL SITIO DE LA OBRA</w:t>
      </w:r>
      <w:r w:rsidR="00BE7942" w:rsidRPr="00207A5F">
        <w:rPr>
          <w:rFonts w:ascii="Arial Narrow" w:hAnsi="Arial Narrow" w:cs="Arial"/>
          <w:b/>
          <w:sz w:val="22"/>
          <w:lang w:val="es-ES"/>
        </w:rPr>
        <w:t xml:space="preserve"> </w:t>
      </w:r>
      <w:r w:rsidR="00290F03" w:rsidRPr="00207A5F">
        <w:rPr>
          <w:rFonts w:ascii="Arial Narrow" w:hAnsi="Arial Narrow" w:cs="Arial"/>
          <w:b/>
          <w:sz w:val="22"/>
          <w:lang w:val="es-ES"/>
        </w:rPr>
        <w:t>A VIGILAR</w:t>
      </w:r>
    </w:p>
    <w:p w14:paraId="3015D8CA" w14:textId="77777777" w:rsidR="00B2500F" w:rsidRPr="00207A5F" w:rsidRDefault="00B2500F" w:rsidP="00251AE6">
      <w:pPr>
        <w:spacing w:after="0" w:line="240" w:lineRule="auto"/>
        <w:contextualSpacing/>
        <w:rPr>
          <w:rFonts w:ascii="Arial Narrow" w:hAnsi="Arial Narrow" w:cs="Arial"/>
          <w:sz w:val="22"/>
        </w:rPr>
      </w:pPr>
    </w:p>
    <w:p w14:paraId="6536DE11" w14:textId="58ACA4D4" w:rsidR="004A421E" w:rsidRPr="00207A5F" w:rsidRDefault="00965052" w:rsidP="00251AE6">
      <w:pPr>
        <w:spacing w:after="0" w:line="240" w:lineRule="auto"/>
        <w:contextualSpacing/>
        <w:rPr>
          <w:rFonts w:ascii="Arial Narrow" w:hAnsi="Arial Narrow" w:cs="Arial"/>
          <w:sz w:val="22"/>
        </w:rPr>
      </w:pPr>
      <w:r w:rsidRPr="00207A5F">
        <w:rPr>
          <w:rFonts w:ascii="Arial Narrow" w:hAnsi="Arial Narrow" w:cs="Arial"/>
          <w:sz w:val="22"/>
        </w:rPr>
        <w:t xml:space="preserve">Es responsabilidad del Proponente conocer la ubicación y situaciones particulares donde será adelantada la labor de </w:t>
      </w:r>
      <w:r w:rsidR="00B80CDC" w:rsidRPr="00207A5F">
        <w:rPr>
          <w:rFonts w:ascii="Arial Narrow" w:hAnsi="Arial Narrow" w:cs="Arial"/>
          <w:sz w:val="22"/>
        </w:rPr>
        <w:t>Interventoría</w:t>
      </w:r>
      <w:r w:rsidRPr="00207A5F">
        <w:rPr>
          <w:rFonts w:ascii="Arial Narrow" w:hAnsi="Arial Narrow" w:cs="Arial"/>
          <w:sz w:val="22"/>
        </w:rPr>
        <w:t xml:space="preserve"> de la obra</w:t>
      </w:r>
      <w:r w:rsidR="00302EA4" w:rsidRPr="00207A5F">
        <w:rPr>
          <w:rFonts w:ascii="Arial Narrow" w:hAnsi="Arial Narrow" w:cs="Arial"/>
          <w:sz w:val="22"/>
        </w:rPr>
        <w:t xml:space="preserve">. </w:t>
      </w:r>
      <w:r w:rsidR="00756BA4" w:rsidRPr="00207A5F">
        <w:rPr>
          <w:rFonts w:ascii="Arial Narrow" w:hAnsi="Arial Narrow" w:cs="Arial"/>
          <w:sz w:val="22"/>
        </w:rPr>
        <w:t>Asimismo,</w:t>
      </w:r>
      <w:r w:rsidR="00302EA4" w:rsidRPr="00207A5F">
        <w:rPr>
          <w:rFonts w:ascii="Arial Narrow" w:hAnsi="Arial Narrow" w:cs="Arial"/>
          <w:sz w:val="22"/>
        </w:rPr>
        <w:t xml:space="preserve"> deberá</w:t>
      </w:r>
      <w:r w:rsidRPr="00207A5F">
        <w:rPr>
          <w:rFonts w:ascii="Arial Narrow" w:hAnsi="Arial Narrow" w:cs="Arial"/>
          <w:sz w:val="22"/>
        </w:rPr>
        <w:t xml:space="preserve"> vigilar e informarse sobre la forma y características del sitio, las condiciones ambientales y sociales del área de influencia, las cuales debe considerar para las labores de </w:t>
      </w:r>
      <w:r w:rsidR="00C819F9" w:rsidRPr="00207A5F">
        <w:rPr>
          <w:rFonts w:ascii="Arial Narrow" w:hAnsi="Arial Narrow" w:cs="Arial"/>
          <w:sz w:val="22"/>
        </w:rPr>
        <w:t>Interventoría</w:t>
      </w:r>
      <w:r w:rsidRPr="00207A5F">
        <w:rPr>
          <w:rFonts w:ascii="Arial Narrow" w:hAnsi="Arial Narrow" w:cs="Arial"/>
          <w:sz w:val="22"/>
        </w:rPr>
        <w:t xml:space="preserve"> propias del seguimiento al desarrollo y manejo ambiental del proyecto, en especial cuando se establezca presencia de minorías étnicas, caso en el que debe asegurarse de hacer el seguimiento al cumplimiento del </w:t>
      </w:r>
      <w:r w:rsidR="004A421E" w:rsidRPr="00207A5F">
        <w:rPr>
          <w:rFonts w:ascii="Arial Narrow" w:hAnsi="Arial Narrow" w:cs="Arial"/>
          <w:sz w:val="22"/>
        </w:rPr>
        <w:t>C</w:t>
      </w:r>
      <w:r w:rsidRPr="00207A5F">
        <w:rPr>
          <w:rFonts w:ascii="Arial Narrow" w:hAnsi="Arial Narrow" w:cs="Arial"/>
          <w:sz w:val="22"/>
        </w:rPr>
        <w:t xml:space="preserve">ontratista de </w:t>
      </w:r>
      <w:r w:rsidR="00A068C8" w:rsidRPr="00207A5F">
        <w:rPr>
          <w:rFonts w:ascii="Arial Narrow" w:hAnsi="Arial Narrow" w:cs="Arial"/>
          <w:sz w:val="22"/>
        </w:rPr>
        <w:t>o</w:t>
      </w:r>
      <w:r w:rsidR="00514B5B" w:rsidRPr="00207A5F">
        <w:rPr>
          <w:rFonts w:ascii="Arial Narrow" w:hAnsi="Arial Narrow" w:cs="Arial"/>
          <w:sz w:val="22"/>
        </w:rPr>
        <w:t>bra</w:t>
      </w:r>
      <w:r w:rsidRPr="00207A5F">
        <w:rPr>
          <w:rFonts w:ascii="Arial Narrow" w:hAnsi="Arial Narrow" w:cs="Arial"/>
          <w:sz w:val="22"/>
        </w:rPr>
        <w:t xml:space="preserve"> con la normativa especial que rige para la explotación de recursos naturales en jurisdicción de los territorios legalmente constituidos y, en general, sobre todas las circunstancias que puedan afectar o influir en el cálculo del valor de su propuesta y las condiciones particulares del proyecto desde el rol del </w:t>
      </w:r>
      <w:r w:rsidR="00424C57" w:rsidRPr="00207A5F">
        <w:rPr>
          <w:rFonts w:ascii="Arial Narrow" w:hAnsi="Arial Narrow" w:cs="Arial"/>
          <w:sz w:val="22"/>
        </w:rPr>
        <w:t>I</w:t>
      </w:r>
      <w:r w:rsidRPr="00207A5F">
        <w:rPr>
          <w:rFonts w:ascii="Arial Narrow" w:hAnsi="Arial Narrow" w:cs="Arial"/>
          <w:sz w:val="22"/>
        </w:rPr>
        <w:t xml:space="preserve">nterventor. </w:t>
      </w:r>
    </w:p>
    <w:p w14:paraId="373D0708" w14:textId="77777777" w:rsidR="003947BE" w:rsidRPr="00207A5F" w:rsidRDefault="003947BE" w:rsidP="00251AE6">
      <w:pPr>
        <w:spacing w:after="0" w:line="240" w:lineRule="auto"/>
        <w:contextualSpacing/>
        <w:rPr>
          <w:rFonts w:ascii="Arial Narrow" w:hAnsi="Arial Narrow" w:cs="Arial"/>
          <w:sz w:val="22"/>
          <w:highlight w:val="yellow"/>
        </w:rPr>
      </w:pPr>
    </w:p>
    <w:p w14:paraId="6906C23D" w14:textId="77777777" w:rsidR="00B2500F" w:rsidRPr="00207A5F" w:rsidRDefault="00B2500F" w:rsidP="00B2500F">
      <w:pPr>
        <w:spacing w:after="0" w:line="240" w:lineRule="auto"/>
        <w:ind w:left="720"/>
        <w:contextualSpacing/>
        <w:rPr>
          <w:rFonts w:ascii="Arial Narrow" w:hAnsi="Arial Narrow" w:cs="Arial"/>
          <w:b/>
          <w:sz w:val="22"/>
          <w:lang w:val="es-ES"/>
        </w:rPr>
      </w:pPr>
    </w:p>
    <w:p w14:paraId="55D2D4FD" w14:textId="2526CA36" w:rsidR="009A4F8D" w:rsidRPr="00207A5F" w:rsidRDefault="00EF1B37" w:rsidP="001E262E">
      <w:pPr>
        <w:numPr>
          <w:ilvl w:val="0"/>
          <w:numId w:val="13"/>
        </w:numPr>
        <w:spacing w:after="0" w:line="240" w:lineRule="auto"/>
        <w:contextualSpacing/>
        <w:rPr>
          <w:rFonts w:ascii="Arial Narrow" w:hAnsi="Arial Narrow" w:cs="Arial"/>
          <w:b/>
          <w:sz w:val="22"/>
          <w:lang w:val="es-ES"/>
        </w:rPr>
      </w:pPr>
      <w:r w:rsidRPr="00207A5F">
        <w:rPr>
          <w:rFonts w:ascii="Arial Narrow" w:hAnsi="Arial Narrow" w:cs="Arial"/>
          <w:b/>
          <w:sz w:val="22"/>
          <w:lang w:val="es-ES"/>
        </w:rPr>
        <w:t xml:space="preserve">SEGUIMIENTO A LAS </w:t>
      </w:r>
      <w:r w:rsidR="009A4F8D" w:rsidRPr="00207A5F">
        <w:rPr>
          <w:rFonts w:ascii="Arial Narrow" w:hAnsi="Arial Narrow" w:cs="Arial"/>
          <w:b/>
          <w:sz w:val="22"/>
          <w:lang w:val="es-ES"/>
        </w:rPr>
        <w:t>OBRAS PROVISIONALES</w:t>
      </w:r>
      <w:r w:rsidR="00940B15" w:rsidRPr="00207A5F">
        <w:rPr>
          <w:rFonts w:ascii="Arial Narrow" w:hAnsi="Arial Narrow" w:cs="Arial"/>
          <w:b/>
          <w:sz w:val="22"/>
          <w:lang w:val="es-ES"/>
        </w:rPr>
        <w:t xml:space="preserve"> </w:t>
      </w:r>
      <w:r w:rsidR="0078239A" w:rsidRPr="00207A5F">
        <w:rPr>
          <w:rFonts w:ascii="Arial Narrow" w:hAnsi="Arial Narrow" w:cs="Arial"/>
          <w:b/>
          <w:sz w:val="22"/>
          <w:lang w:val="es-ES"/>
        </w:rPr>
        <w:t>[</w:t>
      </w:r>
      <w:r w:rsidR="00940B15" w:rsidRPr="00207A5F">
        <w:rPr>
          <w:rFonts w:ascii="Arial Narrow" w:hAnsi="Arial Narrow" w:cs="Arial"/>
          <w:b/>
          <w:sz w:val="22"/>
          <w:lang w:val="es-ES"/>
        </w:rPr>
        <w:t>Cuando aplique</w:t>
      </w:r>
      <w:r w:rsidR="0078239A" w:rsidRPr="00207A5F">
        <w:rPr>
          <w:rFonts w:ascii="Arial Narrow" w:hAnsi="Arial Narrow" w:cs="Arial"/>
          <w:b/>
          <w:sz w:val="22"/>
          <w:lang w:val="es-ES"/>
        </w:rPr>
        <w:t>]</w:t>
      </w:r>
    </w:p>
    <w:p w14:paraId="39730CCC" w14:textId="77777777" w:rsidR="00F41448" w:rsidRPr="00207A5F" w:rsidRDefault="00F41448" w:rsidP="00251AE6">
      <w:pPr>
        <w:pStyle w:val="InviasNormal"/>
        <w:spacing w:before="0" w:after="0"/>
        <w:contextualSpacing/>
        <w:rPr>
          <w:rFonts w:ascii="Arial Narrow" w:hAnsi="Arial Narrow" w:cs="Arial"/>
          <w:sz w:val="22"/>
          <w:szCs w:val="22"/>
          <w:lang w:val="es-CO"/>
        </w:rPr>
      </w:pPr>
    </w:p>
    <w:p w14:paraId="6D1766AE" w14:textId="77777777" w:rsidR="00B2500F" w:rsidRPr="00207A5F" w:rsidRDefault="00B2500F" w:rsidP="00251AE6">
      <w:pPr>
        <w:pStyle w:val="InviasNormal"/>
        <w:spacing w:before="0" w:after="0"/>
        <w:contextualSpacing/>
        <w:rPr>
          <w:rFonts w:ascii="Arial Narrow" w:hAnsi="Arial Narrow" w:cs="Arial"/>
          <w:sz w:val="22"/>
          <w:szCs w:val="22"/>
          <w:lang w:val="es-CO"/>
        </w:rPr>
      </w:pPr>
    </w:p>
    <w:p w14:paraId="19771B86" w14:textId="4E45BCD9" w:rsidR="00EF1B37" w:rsidRPr="00207A5F" w:rsidRDefault="00EF1B37" w:rsidP="00251AE6">
      <w:pPr>
        <w:pStyle w:val="InviasNormal"/>
        <w:spacing w:before="0" w:after="0"/>
        <w:contextualSpacing/>
        <w:rPr>
          <w:rFonts w:ascii="Arial Narrow" w:hAnsi="Arial Narrow" w:cs="Arial"/>
          <w:sz w:val="22"/>
          <w:szCs w:val="22"/>
          <w:lang w:val="es-CO"/>
        </w:rPr>
      </w:pPr>
      <w:r w:rsidRPr="00207A5F">
        <w:rPr>
          <w:rFonts w:ascii="Arial Narrow" w:hAnsi="Arial Narrow" w:cs="Arial"/>
          <w:sz w:val="22"/>
          <w:szCs w:val="22"/>
          <w:lang w:val="es-CO"/>
        </w:rPr>
        <w:t xml:space="preserve">El </w:t>
      </w:r>
      <w:r w:rsidR="00066AA4" w:rsidRPr="00207A5F">
        <w:rPr>
          <w:rFonts w:ascii="Arial Narrow" w:hAnsi="Arial Narrow" w:cs="Arial"/>
          <w:sz w:val="22"/>
          <w:szCs w:val="22"/>
          <w:lang w:val="es-CO"/>
        </w:rPr>
        <w:t>I</w:t>
      </w:r>
      <w:r w:rsidRPr="00207A5F">
        <w:rPr>
          <w:rFonts w:ascii="Arial Narrow" w:hAnsi="Arial Narrow" w:cs="Arial"/>
          <w:sz w:val="22"/>
          <w:szCs w:val="22"/>
          <w:lang w:val="es-CO"/>
        </w:rPr>
        <w:t>nterventor deberá vigilar</w:t>
      </w:r>
      <w:r w:rsidR="00AA14D2" w:rsidRPr="00207A5F">
        <w:rPr>
          <w:rFonts w:ascii="Arial Narrow" w:hAnsi="Arial Narrow" w:cs="Arial"/>
          <w:sz w:val="22"/>
          <w:szCs w:val="22"/>
          <w:lang w:val="es-CO"/>
        </w:rPr>
        <w:t xml:space="preserve">, </w:t>
      </w:r>
      <w:r w:rsidRPr="00207A5F">
        <w:rPr>
          <w:rFonts w:ascii="Arial Narrow" w:hAnsi="Arial Narrow" w:cs="Arial"/>
          <w:sz w:val="22"/>
          <w:szCs w:val="22"/>
          <w:lang w:val="es-CO"/>
        </w:rPr>
        <w:t xml:space="preserve">controlar, y </w:t>
      </w:r>
      <w:r w:rsidR="00AA1E7E" w:rsidRPr="00207A5F">
        <w:rPr>
          <w:rFonts w:ascii="Arial Narrow" w:hAnsi="Arial Narrow" w:cs="Arial"/>
          <w:sz w:val="22"/>
          <w:szCs w:val="22"/>
          <w:lang w:val="es-CO"/>
        </w:rPr>
        <w:t xml:space="preserve">conceptuar sobre </w:t>
      </w:r>
      <w:r w:rsidRPr="00207A5F">
        <w:rPr>
          <w:rFonts w:ascii="Arial Narrow" w:hAnsi="Arial Narrow" w:cs="Arial"/>
          <w:sz w:val="22"/>
          <w:szCs w:val="22"/>
          <w:lang w:val="es-CO"/>
        </w:rPr>
        <w:t xml:space="preserve">las siguientes labores realizadas por el </w:t>
      </w:r>
      <w:r w:rsidR="00CE02B0" w:rsidRPr="00207A5F">
        <w:rPr>
          <w:rFonts w:ascii="Arial Narrow" w:hAnsi="Arial Narrow" w:cs="Arial"/>
          <w:sz w:val="22"/>
          <w:szCs w:val="22"/>
          <w:lang w:val="es-CO"/>
        </w:rPr>
        <w:t>C</w:t>
      </w:r>
      <w:r w:rsidRPr="00207A5F">
        <w:rPr>
          <w:rFonts w:ascii="Arial Narrow" w:hAnsi="Arial Narrow" w:cs="Arial"/>
          <w:sz w:val="22"/>
          <w:szCs w:val="22"/>
          <w:lang w:val="es-CO"/>
        </w:rPr>
        <w:t xml:space="preserve">ontratista de </w:t>
      </w:r>
      <w:r w:rsidR="0030760B" w:rsidRPr="00207A5F">
        <w:rPr>
          <w:rFonts w:ascii="Arial Narrow" w:hAnsi="Arial Narrow" w:cs="Arial"/>
          <w:sz w:val="22"/>
          <w:szCs w:val="22"/>
          <w:lang w:val="es-CO"/>
        </w:rPr>
        <w:t>o</w:t>
      </w:r>
      <w:r w:rsidRPr="00207A5F">
        <w:rPr>
          <w:rFonts w:ascii="Arial Narrow" w:hAnsi="Arial Narrow" w:cs="Arial"/>
          <w:sz w:val="22"/>
          <w:szCs w:val="22"/>
          <w:lang w:val="es-CO"/>
        </w:rPr>
        <w:t xml:space="preserve">bra según disponga la </w:t>
      </w:r>
      <w:r w:rsidR="00AF7C43" w:rsidRPr="00207A5F">
        <w:rPr>
          <w:rFonts w:ascii="Arial Narrow" w:hAnsi="Arial Narrow" w:cs="Arial"/>
          <w:sz w:val="22"/>
          <w:szCs w:val="22"/>
          <w:lang w:val="es-CO"/>
        </w:rPr>
        <w:t>E</w:t>
      </w:r>
      <w:r w:rsidRPr="00207A5F">
        <w:rPr>
          <w:rFonts w:ascii="Arial Narrow" w:hAnsi="Arial Narrow" w:cs="Arial"/>
          <w:sz w:val="22"/>
          <w:szCs w:val="22"/>
          <w:lang w:val="es-CO"/>
        </w:rPr>
        <w:t>ntidad</w:t>
      </w:r>
      <w:r w:rsidR="00F41448" w:rsidRPr="00207A5F">
        <w:rPr>
          <w:rFonts w:ascii="Arial Narrow" w:hAnsi="Arial Narrow" w:cs="Arial"/>
          <w:sz w:val="22"/>
          <w:szCs w:val="22"/>
          <w:lang w:val="es-CO"/>
        </w:rPr>
        <w:t>.</w:t>
      </w:r>
      <w:r w:rsidRPr="00207A5F">
        <w:rPr>
          <w:rFonts w:ascii="Arial Narrow" w:hAnsi="Arial Narrow" w:cs="Arial"/>
          <w:sz w:val="22"/>
          <w:szCs w:val="22"/>
          <w:lang w:val="es-CO"/>
        </w:rPr>
        <w:t xml:space="preserve"> </w:t>
      </w:r>
    </w:p>
    <w:p w14:paraId="4907DCB5" w14:textId="77777777" w:rsidR="00B2500F" w:rsidRPr="00207A5F" w:rsidRDefault="00B2500F" w:rsidP="00251AE6">
      <w:pPr>
        <w:pStyle w:val="InviasNormal"/>
        <w:spacing w:before="0" w:after="0"/>
        <w:contextualSpacing/>
        <w:rPr>
          <w:rFonts w:ascii="Arial Narrow" w:hAnsi="Arial Narrow" w:cs="Arial"/>
          <w:sz w:val="22"/>
          <w:szCs w:val="22"/>
          <w:lang w:val="es-CO"/>
        </w:rPr>
      </w:pPr>
    </w:p>
    <w:p w14:paraId="3EAF3359" w14:textId="5EE54407" w:rsidR="009A4F8D" w:rsidRPr="00207A5F" w:rsidRDefault="00EF1B37" w:rsidP="00251AE6">
      <w:pPr>
        <w:pStyle w:val="InviasNormal"/>
        <w:spacing w:before="0" w:after="0"/>
        <w:contextualSpacing/>
        <w:rPr>
          <w:rFonts w:ascii="Arial Narrow" w:hAnsi="Arial Narrow" w:cs="Arial"/>
          <w:sz w:val="22"/>
          <w:szCs w:val="22"/>
          <w:lang w:val="es-CO"/>
        </w:rPr>
      </w:pPr>
      <w:r w:rsidRPr="00207A5F">
        <w:rPr>
          <w:rFonts w:ascii="Arial Narrow" w:hAnsi="Arial Narrow" w:cs="Arial"/>
          <w:sz w:val="22"/>
          <w:szCs w:val="22"/>
          <w:lang w:val="es-CO"/>
        </w:rPr>
        <w:t>Durante</w:t>
      </w:r>
      <w:r w:rsidR="009A4F8D" w:rsidRPr="00207A5F">
        <w:rPr>
          <w:rFonts w:ascii="Arial Narrow" w:hAnsi="Arial Narrow" w:cs="Arial"/>
          <w:sz w:val="22"/>
          <w:szCs w:val="22"/>
        </w:rPr>
        <w:t xml:space="preserve"> su permanencia en la obra serán a cargo del </w:t>
      </w:r>
      <w:r w:rsidR="00CE02B0" w:rsidRPr="00207A5F">
        <w:rPr>
          <w:rFonts w:ascii="Arial Narrow" w:hAnsi="Arial Narrow" w:cs="Arial"/>
          <w:sz w:val="22"/>
          <w:szCs w:val="22"/>
          <w:lang w:val="es-MX"/>
        </w:rPr>
        <w:t>C</w:t>
      </w:r>
      <w:proofErr w:type="spellStart"/>
      <w:r w:rsidR="009A4F8D" w:rsidRPr="00207A5F">
        <w:rPr>
          <w:rFonts w:ascii="Arial Narrow" w:hAnsi="Arial Narrow" w:cs="Arial"/>
          <w:sz w:val="22"/>
          <w:szCs w:val="22"/>
        </w:rPr>
        <w:t>on</w:t>
      </w:r>
      <w:r w:rsidR="00E53D94" w:rsidRPr="00207A5F">
        <w:rPr>
          <w:rFonts w:ascii="Arial Narrow" w:hAnsi="Arial Narrow" w:cs="Arial"/>
          <w:sz w:val="22"/>
          <w:szCs w:val="22"/>
          <w:lang w:val="es-ES"/>
        </w:rPr>
        <w:t>tratista</w:t>
      </w:r>
      <w:proofErr w:type="spellEnd"/>
      <w:r w:rsidR="009A4F8D" w:rsidRPr="00207A5F">
        <w:rPr>
          <w:rFonts w:ascii="Arial Narrow" w:hAnsi="Arial Narrow" w:cs="Arial"/>
          <w:sz w:val="22"/>
          <w:szCs w:val="22"/>
        </w:rPr>
        <w:t xml:space="preserve">, la </w:t>
      </w:r>
      <w:r w:rsidR="00066AA4" w:rsidRPr="00207A5F">
        <w:rPr>
          <w:rFonts w:ascii="Arial Narrow" w:hAnsi="Arial Narrow" w:cs="Arial"/>
          <w:sz w:val="22"/>
          <w:szCs w:val="22"/>
          <w:lang w:val="es-MX"/>
        </w:rPr>
        <w:t>C</w:t>
      </w:r>
      <w:proofErr w:type="spellStart"/>
      <w:r w:rsidR="009A4F8D" w:rsidRPr="00207A5F">
        <w:rPr>
          <w:rFonts w:ascii="Arial Narrow" w:hAnsi="Arial Narrow" w:cs="Arial"/>
          <w:sz w:val="22"/>
          <w:szCs w:val="22"/>
        </w:rPr>
        <w:t>onstrucción</w:t>
      </w:r>
      <w:proofErr w:type="spellEnd"/>
      <w:r w:rsidR="009A4F8D" w:rsidRPr="00207A5F">
        <w:rPr>
          <w:rFonts w:ascii="Arial Narrow" w:hAnsi="Arial Narrow" w:cs="Arial"/>
          <w:sz w:val="22"/>
          <w:szCs w:val="22"/>
        </w:rPr>
        <w:t xml:space="preserve">, </w:t>
      </w:r>
      <w:r w:rsidR="006865B2" w:rsidRPr="00207A5F">
        <w:rPr>
          <w:rFonts w:ascii="Arial Narrow" w:hAnsi="Arial Narrow" w:cs="Arial"/>
          <w:sz w:val="22"/>
          <w:szCs w:val="22"/>
          <w:lang w:val="es-MX"/>
        </w:rPr>
        <w:t>M</w:t>
      </w:r>
      <w:proofErr w:type="spellStart"/>
      <w:r w:rsidR="009A4F8D" w:rsidRPr="00207A5F">
        <w:rPr>
          <w:rFonts w:ascii="Arial Narrow" w:hAnsi="Arial Narrow" w:cs="Arial"/>
          <w:sz w:val="22"/>
          <w:szCs w:val="22"/>
        </w:rPr>
        <w:t>ejoramiento</w:t>
      </w:r>
      <w:proofErr w:type="spellEnd"/>
      <w:r w:rsidR="009A4F8D" w:rsidRPr="00207A5F">
        <w:rPr>
          <w:rFonts w:ascii="Arial Narrow" w:hAnsi="Arial Narrow" w:cs="Arial"/>
          <w:sz w:val="22"/>
          <w:szCs w:val="22"/>
        </w:rPr>
        <w:t xml:space="preserve"> y </w:t>
      </w:r>
      <w:r w:rsidR="001546EC" w:rsidRPr="00207A5F">
        <w:rPr>
          <w:rFonts w:ascii="Arial Narrow" w:hAnsi="Arial Narrow" w:cs="Arial"/>
          <w:sz w:val="22"/>
          <w:szCs w:val="22"/>
          <w:lang w:val="es-MX"/>
        </w:rPr>
        <w:t>C</w:t>
      </w:r>
      <w:proofErr w:type="spellStart"/>
      <w:r w:rsidR="009A4F8D" w:rsidRPr="00207A5F">
        <w:rPr>
          <w:rFonts w:ascii="Arial Narrow" w:hAnsi="Arial Narrow" w:cs="Arial"/>
          <w:sz w:val="22"/>
          <w:szCs w:val="22"/>
        </w:rPr>
        <w:t>onservación</w:t>
      </w:r>
      <w:proofErr w:type="spellEnd"/>
      <w:r w:rsidR="009A4F8D" w:rsidRPr="00207A5F">
        <w:rPr>
          <w:rFonts w:ascii="Arial Narrow" w:hAnsi="Arial Narrow" w:cs="Arial"/>
          <w:sz w:val="22"/>
          <w:szCs w:val="22"/>
        </w:rPr>
        <w:t xml:space="preserve"> de las obras provisionales o temporales que no forman parte integrante del proyecto, tales como </w:t>
      </w:r>
      <w:proofErr w:type="spellStart"/>
      <w:r w:rsidR="00066AA4" w:rsidRPr="00207A5F">
        <w:rPr>
          <w:rFonts w:ascii="Arial Narrow" w:hAnsi="Arial Narrow" w:cs="Arial"/>
          <w:sz w:val="22"/>
          <w:szCs w:val="22"/>
          <w:lang w:val="es-MX"/>
        </w:rPr>
        <w:t>Ví</w:t>
      </w:r>
      <w:proofErr w:type="spellEnd"/>
      <w:r w:rsidR="009A4F8D" w:rsidRPr="00207A5F">
        <w:rPr>
          <w:rFonts w:ascii="Arial Narrow" w:hAnsi="Arial Narrow" w:cs="Arial"/>
          <w:sz w:val="22"/>
          <w:szCs w:val="22"/>
        </w:rPr>
        <w:t xml:space="preserve">as provisionales, </w:t>
      </w:r>
      <w:r w:rsidR="00A240A9" w:rsidRPr="00207A5F">
        <w:rPr>
          <w:rFonts w:ascii="Arial Narrow" w:hAnsi="Arial Narrow" w:cs="Arial"/>
          <w:sz w:val="22"/>
          <w:szCs w:val="22"/>
          <w:lang w:val="es-MX"/>
        </w:rPr>
        <w:t>V</w:t>
      </w:r>
      <w:proofErr w:type="spellStart"/>
      <w:r w:rsidR="009A4F8D" w:rsidRPr="00207A5F">
        <w:rPr>
          <w:rFonts w:ascii="Arial Narrow" w:hAnsi="Arial Narrow" w:cs="Arial"/>
          <w:sz w:val="22"/>
          <w:szCs w:val="22"/>
        </w:rPr>
        <w:t>ías</w:t>
      </w:r>
      <w:proofErr w:type="spellEnd"/>
      <w:r w:rsidR="009A4F8D" w:rsidRPr="00207A5F">
        <w:rPr>
          <w:rFonts w:ascii="Arial Narrow" w:hAnsi="Arial Narrow" w:cs="Arial"/>
          <w:sz w:val="22"/>
          <w:szCs w:val="22"/>
        </w:rPr>
        <w:t xml:space="preserve"> de acceso y </w:t>
      </w:r>
      <w:r w:rsidR="00A240A9" w:rsidRPr="00207A5F">
        <w:rPr>
          <w:rFonts w:ascii="Arial Narrow" w:hAnsi="Arial Narrow" w:cs="Arial"/>
          <w:sz w:val="22"/>
          <w:szCs w:val="22"/>
          <w:lang w:val="es-MX"/>
        </w:rPr>
        <w:t>V</w:t>
      </w:r>
      <w:proofErr w:type="spellStart"/>
      <w:r w:rsidR="009A4F8D" w:rsidRPr="00207A5F">
        <w:rPr>
          <w:rFonts w:ascii="Arial Narrow" w:hAnsi="Arial Narrow" w:cs="Arial"/>
          <w:sz w:val="22"/>
          <w:szCs w:val="22"/>
        </w:rPr>
        <w:t>ías</w:t>
      </w:r>
      <w:proofErr w:type="spellEnd"/>
      <w:r w:rsidR="009A4F8D" w:rsidRPr="00207A5F">
        <w:rPr>
          <w:rFonts w:ascii="Arial Narrow" w:hAnsi="Arial Narrow" w:cs="Arial"/>
          <w:sz w:val="22"/>
          <w:szCs w:val="22"/>
        </w:rPr>
        <w:t xml:space="preserve"> internas de explotación a las fuentes de materiales así como: las obras necesarias para la recuperación morfológica cuando se haya explotado por el </w:t>
      </w:r>
      <w:r w:rsidR="00CE02B0" w:rsidRPr="00207A5F">
        <w:rPr>
          <w:rFonts w:ascii="Arial Narrow" w:hAnsi="Arial Narrow" w:cs="Arial"/>
          <w:sz w:val="22"/>
          <w:szCs w:val="22"/>
          <w:lang w:val="es-MX"/>
        </w:rPr>
        <w:t>C</w:t>
      </w:r>
      <w:proofErr w:type="spellStart"/>
      <w:r w:rsidR="009A4F8D" w:rsidRPr="00207A5F">
        <w:rPr>
          <w:rFonts w:ascii="Arial Narrow" w:hAnsi="Arial Narrow" w:cs="Arial"/>
          <w:sz w:val="22"/>
          <w:szCs w:val="22"/>
        </w:rPr>
        <w:t>on</w:t>
      </w:r>
      <w:r w:rsidR="00E53D94" w:rsidRPr="00207A5F">
        <w:rPr>
          <w:rFonts w:ascii="Arial Narrow" w:hAnsi="Arial Narrow" w:cs="Arial"/>
          <w:sz w:val="22"/>
          <w:szCs w:val="22"/>
          <w:lang w:val="es-ES"/>
        </w:rPr>
        <w:t>tratista</w:t>
      </w:r>
      <w:proofErr w:type="spellEnd"/>
      <w:r w:rsidR="009A4F8D" w:rsidRPr="00207A5F">
        <w:rPr>
          <w:rFonts w:ascii="Arial Narrow" w:hAnsi="Arial Narrow" w:cs="Arial"/>
          <w:sz w:val="22"/>
          <w:szCs w:val="22"/>
        </w:rPr>
        <w:t xml:space="preserve"> a través de las autorizaciones temporales;</w:t>
      </w:r>
      <w:r w:rsidR="00620A58" w:rsidRPr="00207A5F">
        <w:rPr>
          <w:rFonts w:ascii="Arial Narrow" w:hAnsi="Arial Narrow" w:cs="Arial"/>
          <w:sz w:val="22"/>
          <w:szCs w:val="22"/>
          <w:lang w:val="es-MX"/>
        </w:rPr>
        <w:t xml:space="preserve"> </w:t>
      </w:r>
      <w:r w:rsidR="009A4F8D" w:rsidRPr="00207A5F">
        <w:rPr>
          <w:rFonts w:ascii="Arial Narrow" w:hAnsi="Arial Narrow" w:cs="Arial"/>
          <w:sz w:val="22"/>
          <w:szCs w:val="22"/>
        </w:rPr>
        <w:t xml:space="preserve">y </w:t>
      </w:r>
      <w:r w:rsidR="000B3A01" w:rsidRPr="00207A5F">
        <w:rPr>
          <w:rFonts w:ascii="Arial Narrow" w:hAnsi="Arial Narrow" w:cs="Arial"/>
          <w:sz w:val="22"/>
          <w:szCs w:val="22"/>
          <w:lang w:val="es-MX"/>
        </w:rPr>
        <w:t>todas aquellas</w:t>
      </w:r>
      <w:r w:rsidR="000B3A01" w:rsidRPr="00207A5F">
        <w:rPr>
          <w:rFonts w:ascii="Arial Narrow" w:hAnsi="Arial Narrow" w:cs="Arial"/>
          <w:sz w:val="22"/>
          <w:szCs w:val="22"/>
        </w:rPr>
        <w:t xml:space="preserve"> </w:t>
      </w:r>
      <w:r w:rsidR="009A4F8D" w:rsidRPr="00207A5F">
        <w:rPr>
          <w:rFonts w:ascii="Arial Narrow" w:hAnsi="Arial Narrow" w:cs="Arial"/>
          <w:sz w:val="22"/>
          <w:szCs w:val="22"/>
        </w:rPr>
        <w:t xml:space="preserve">que considere necesarias para el buen desarrollo de los trabajos, cercas, oficinas, bodegas, talleres y demás edificaciones provisionales con sus respectivas instalaciones, depósitos de combustibles, lubricantes y explosivos,  de propiedades y bienes de la </w:t>
      </w:r>
      <w:r w:rsidR="00F83181" w:rsidRPr="00207A5F">
        <w:rPr>
          <w:rFonts w:ascii="Arial Narrow" w:hAnsi="Arial Narrow" w:cs="Arial"/>
          <w:sz w:val="22"/>
          <w:szCs w:val="22"/>
          <w:lang w:val="es-CO"/>
        </w:rPr>
        <w:t>E</w:t>
      </w:r>
      <w:proofErr w:type="spellStart"/>
      <w:r w:rsidR="00F83181" w:rsidRPr="00207A5F">
        <w:rPr>
          <w:rFonts w:ascii="Arial Narrow" w:hAnsi="Arial Narrow" w:cs="Arial"/>
          <w:sz w:val="22"/>
          <w:szCs w:val="22"/>
        </w:rPr>
        <w:t>ntidad</w:t>
      </w:r>
      <w:proofErr w:type="spellEnd"/>
      <w:r w:rsidR="00F83181" w:rsidRPr="00207A5F">
        <w:rPr>
          <w:rFonts w:ascii="Arial Narrow" w:hAnsi="Arial Narrow" w:cs="Arial"/>
          <w:sz w:val="22"/>
          <w:szCs w:val="22"/>
        </w:rPr>
        <w:t xml:space="preserve"> </w:t>
      </w:r>
      <w:r w:rsidR="009A4F8D" w:rsidRPr="00207A5F">
        <w:rPr>
          <w:rFonts w:ascii="Arial Narrow" w:hAnsi="Arial Narrow" w:cs="Arial"/>
          <w:sz w:val="22"/>
          <w:szCs w:val="22"/>
          <w:lang w:val="es-CO"/>
        </w:rPr>
        <w:t>o de terceros que puedan ser afectados por razón de los trabajos durante la ejecución de los mismos y</w:t>
      </w:r>
      <w:r w:rsidR="00F83181" w:rsidRPr="00207A5F">
        <w:rPr>
          <w:rFonts w:ascii="Arial Narrow" w:hAnsi="Arial Narrow" w:cs="Arial"/>
          <w:sz w:val="22"/>
          <w:szCs w:val="22"/>
          <w:lang w:val="es-CO"/>
        </w:rPr>
        <w:t>,</w:t>
      </w:r>
      <w:r w:rsidR="009A4F8D" w:rsidRPr="00207A5F">
        <w:rPr>
          <w:rFonts w:ascii="Arial Narrow" w:hAnsi="Arial Narrow" w:cs="Arial"/>
          <w:sz w:val="22"/>
          <w:szCs w:val="22"/>
          <w:lang w:val="es-CO"/>
        </w:rPr>
        <w:t xml:space="preserve"> en general</w:t>
      </w:r>
      <w:r w:rsidR="00F83181" w:rsidRPr="00207A5F">
        <w:rPr>
          <w:rFonts w:ascii="Arial Narrow" w:hAnsi="Arial Narrow" w:cs="Arial"/>
          <w:sz w:val="22"/>
          <w:szCs w:val="22"/>
          <w:lang w:val="es-CO"/>
        </w:rPr>
        <w:t>,</w:t>
      </w:r>
      <w:r w:rsidR="009A4F8D" w:rsidRPr="00207A5F">
        <w:rPr>
          <w:rFonts w:ascii="Arial Narrow" w:hAnsi="Arial Narrow" w:cs="Arial"/>
          <w:sz w:val="22"/>
          <w:szCs w:val="22"/>
          <w:lang w:val="es-CO"/>
        </w:rPr>
        <w:t xml:space="preserve"> toda obra provisional relacionada con los trabajos.</w:t>
      </w:r>
      <w:r w:rsidR="004A273B" w:rsidRPr="00207A5F">
        <w:rPr>
          <w:rFonts w:ascii="Arial Narrow" w:hAnsi="Arial Narrow" w:cs="Arial"/>
          <w:sz w:val="22"/>
          <w:szCs w:val="22"/>
          <w:lang w:val="es-CO"/>
        </w:rPr>
        <w:t xml:space="preserve"> Todas estas labores deberán ser objeto de vigilancia y seguimiento por parte del </w:t>
      </w:r>
      <w:r w:rsidR="00066AA4" w:rsidRPr="00207A5F">
        <w:rPr>
          <w:rFonts w:ascii="Arial Narrow" w:hAnsi="Arial Narrow" w:cs="Arial"/>
          <w:sz w:val="22"/>
          <w:szCs w:val="22"/>
          <w:lang w:val="es-CO"/>
        </w:rPr>
        <w:t>I</w:t>
      </w:r>
      <w:r w:rsidR="004A273B" w:rsidRPr="00207A5F">
        <w:rPr>
          <w:rFonts w:ascii="Arial Narrow" w:hAnsi="Arial Narrow" w:cs="Arial"/>
          <w:sz w:val="22"/>
          <w:szCs w:val="22"/>
          <w:lang w:val="es-CO"/>
        </w:rPr>
        <w:t>nterventor.</w:t>
      </w:r>
    </w:p>
    <w:p w14:paraId="31BAD86F" w14:textId="77777777" w:rsidR="00B2500F" w:rsidRPr="00207A5F" w:rsidRDefault="00B2500F" w:rsidP="00251AE6">
      <w:pPr>
        <w:spacing w:after="0" w:line="240" w:lineRule="auto"/>
        <w:contextualSpacing/>
        <w:rPr>
          <w:rFonts w:ascii="Arial Narrow" w:hAnsi="Arial Narrow" w:cs="Arial"/>
          <w:sz w:val="22"/>
        </w:rPr>
      </w:pPr>
    </w:p>
    <w:p w14:paraId="6251B2D3" w14:textId="1C6F9B49" w:rsidR="009A4F8D" w:rsidRPr="00207A5F" w:rsidRDefault="009A4F8D" w:rsidP="00251AE6">
      <w:pPr>
        <w:spacing w:after="0" w:line="240" w:lineRule="auto"/>
        <w:contextualSpacing/>
        <w:rPr>
          <w:rFonts w:ascii="Arial Narrow" w:hAnsi="Arial Narrow" w:cs="Arial"/>
          <w:sz w:val="22"/>
        </w:rPr>
      </w:pPr>
      <w:r w:rsidRPr="00207A5F">
        <w:rPr>
          <w:rFonts w:ascii="Arial Narrow" w:hAnsi="Arial Narrow" w:cs="Arial"/>
          <w:sz w:val="22"/>
        </w:rPr>
        <w:t>En caso de que sea necesario</w:t>
      </w:r>
      <w:r w:rsidR="00D8701F" w:rsidRPr="00207A5F">
        <w:rPr>
          <w:rFonts w:ascii="Arial Narrow" w:hAnsi="Arial Narrow" w:cs="Arial"/>
          <w:sz w:val="22"/>
        </w:rPr>
        <w:t>,</w:t>
      </w:r>
      <w:r w:rsidRPr="00207A5F">
        <w:rPr>
          <w:rFonts w:ascii="Arial Narrow" w:hAnsi="Arial Narrow" w:cs="Arial"/>
          <w:sz w:val="22"/>
        </w:rPr>
        <w:t xml:space="preserve"> el </w:t>
      </w:r>
      <w:r w:rsidR="00CE02B0" w:rsidRPr="00207A5F">
        <w:rPr>
          <w:rFonts w:ascii="Arial Narrow" w:hAnsi="Arial Narrow" w:cs="Arial"/>
          <w:sz w:val="22"/>
        </w:rPr>
        <w:t>C</w:t>
      </w:r>
      <w:r w:rsidR="009024F6" w:rsidRPr="00207A5F">
        <w:rPr>
          <w:rFonts w:ascii="Arial Narrow" w:hAnsi="Arial Narrow" w:cs="Arial"/>
          <w:sz w:val="22"/>
        </w:rPr>
        <w:t xml:space="preserve">ontratista de </w:t>
      </w:r>
      <w:r w:rsidR="0030760B" w:rsidRPr="00207A5F">
        <w:rPr>
          <w:rFonts w:ascii="Arial Narrow" w:hAnsi="Arial Narrow" w:cs="Arial"/>
          <w:sz w:val="22"/>
        </w:rPr>
        <w:t>o</w:t>
      </w:r>
      <w:r w:rsidR="009024F6" w:rsidRPr="00207A5F">
        <w:rPr>
          <w:rFonts w:ascii="Arial Narrow" w:hAnsi="Arial Narrow" w:cs="Arial"/>
          <w:sz w:val="22"/>
        </w:rPr>
        <w:t xml:space="preserve">bra </w:t>
      </w:r>
      <w:r w:rsidRPr="00207A5F">
        <w:rPr>
          <w:rFonts w:ascii="Arial Narrow" w:hAnsi="Arial Narrow" w:cs="Arial"/>
          <w:sz w:val="22"/>
        </w:rPr>
        <w:t>dispondrá de las zonas previstas para ejecutar la obra y la obtención de lotes o zonas necesarias para construir sus instalaciones, las cuales estarán bajo su responsabilidad</w:t>
      </w:r>
      <w:r w:rsidR="00B76206" w:rsidRPr="00207A5F">
        <w:rPr>
          <w:rFonts w:ascii="Arial Narrow" w:hAnsi="Arial Narrow" w:cs="Arial"/>
          <w:sz w:val="22"/>
        </w:rPr>
        <w:t xml:space="preserve">. </w:t>
      </w:r>
      <w:r w:rsidR="000B3A01" w:rsidRPr="00207A5F">
        <w:rPr>
          <w:rFonts w:ascii="Arial Narrow" w:hAnsi="Arial Narrow" w:cs="Arial"/>
          <w:sz w:val="22"/>
        </w:rPr>
        <w:t>El</w:t>
      </w:r>
      <w:r w:rsidR="004A273B" w:rsidRPr="00207A5F">
        <w:rPr>
          <w:rFonts w:ascii="Arial Narrow" w:hAnsi="Arial Narrow" w:cs="Arial"/>
          <w:sz w:val="22"/>
        </w:rPr>
        <w:t xml:space="preserve"> </w:t>
      </w:r>
      <w:r w:rsidR="00066AA4" w:rsidRPr="00207A5F">
        <w:rPr>
          <w:rFonts w:ascii="Arial Narrow" w:hAnsi="Arial Narrow" w:cs="Arial"/>
          <w:sz w:val="22"/>
        </w:rPr>
        <w:t>I</w:t>
      </w:r>
      <w:r w:rsidR="004A273B" w:rsidRPr="00207A5F">
        <w:rPr>
          <w:rFonts w:ascii="Arial Narrow" w:hAnsi="Arial Narrow" w:cs="Arial"/>
          <w:sz w:val="22"/>
        </w:rPr>
        <w:t xml:space="preserve">nterventor será el encargado de su seguimiento y verificación. </w:t>
      </w:r>
    </w:p>
    <w:p w14:paraId="7768C2F0" w14:textId="77777777" w:rsidR="00B2500F" w:rsidRPr="00207A5F" w:rsidRDefault="00B2500F" w:rsidP="00251AE6">
      <w:pPr>
        <w:pStyle w:val="InviasNormal"/>
        <w:spacing w:before="0" w:after="0"/>
        <w:contextualSpacing/>
        <w:rPr>
          <w:rFonts w:ascii="Arial Narrow" w:hAnsi="Arial Narrow" w:cs="Arial"/>
          <w:sz w:val="22"/>
          <w:szCs w:val="22"/>
          <w:lang w:val="es-CO"/>
        </w:rPr>
      </w:pPr>
    </w:p>
    <w:p w14:paraId="73462C28" w14:textId="1F99DB38" w:rsidR="009A4F8D" w:rsidRPr="00207A5F" w:rsidRDefault="009A4F8D" w:rsidP="00251AE6">
      <w:pPr>
        <w:pStyle w:val="InviasNormal"/>
        <w:spacing w:before="0" w:after="0"/>
        <w:contextualSpacing/>
        <w:rPr>
          <w:rFonts w:ascii="Arial Narrow" w:hAnsi="Arial Narrow" w:cs="Arial"/>
          <w:sz w:val="22"/>
          <w:szCs w:val="22"/>
          <w:lang w:val="es-CO"/>
        </w:rPr>
      </w:pPr>
      <w:r w:rsidRPr="00207A5F">
        <w:rPr>
          <w:rFonts w:ascii="Arial Narrow" w:hAnsi="Arial Narrow" w:cs="Arial"/>
          <w:sz w:val="22"/>
          <w:szCs w:val="22"/>
          <w:lang w:val="es-CO"/>
        </w:rPr>
        <w:t xml:space="preserve">Adicionalmente, correrán por cuenta </w:t>
      </w:r>
      <w:r w:rsidR="00992879" w:rsidRPr="00207A5F">
        <w:rPr>
          <w:rFonts w:ascii="Arial Narrow" w:hAnsi="Arial Narrow" w:cs="Arial"/>
          <w:sz w:val="22"/>
          <w:szCs w:val="22"/>
          <w:lang w:val="es-CO"/>
        </w:rPr>
        <w:t xml:space="preserve">del </w:t>
      </w:r>
      <w:r w:rsidR="00CE02B0" w:rsidRPr="00207A5F">
        <w:rPr>
          <w:rFonts w:ascii="Arial Narrow" w:hAnsi="Arial Narrow" w:cs="Arial"/>
          <w:sz w:val="22"/>
          <w:szCs w:val="22"/>
          <w:lang w:val="es-CO"/>
        </w:rPr>
        <w:t>C</w:t>
      </w:r>
      <w:r w:rsidR="00992879" w:rsidRPr="00207A5F">
        <w:rPr>
          <w:rFonts w:ascii="Arial Narrow" w:hAnsi="Arial Narrow" w:cs="Arial"/>
          <w:sz w:val="22"/>
          <w:szCs w:val="22"/>
          <w:lang w:val="es-CO"/>
        </w:rPr>
        <w:t xml:space="preserve">ontratista de obra </w:t>
      </w:r>
      <w:r w:rsidRPr="00207A5F">
        <w:rPr>
          <w:rFonts w:ascii="Arial Narrow" w:hAnsi="Arial Narrow" w:cs="Arial"/>
          <w:sz w:val="22"/>
          <w:szCs w:val="22"/>
          <w:lang w:val="es-CO"/>
        </w:rPr>
        <w:t xml:space="preserve">los trabajos necesarios para no interrumpir el servicio en las </w:t>
      </w:r>
      <w:r w:rsidR="00A240A9" w:rsidRPr="00207A5F">
        <w:rPr>
          <w:rFonts w:ascii="Arial Narrow" w:hAnsi="Arial Narrow" w:cs="Arial"/>
          <w:sz w:val="22"/>
          <w:szCs w:val="22"/>
          <w:lang w:val="es-CO"/>
        </w:rPr>
        <w:t>V</w:t>
      </w:r>
      <w:r w:rsidRPr="00207A5F">
        <w:rPr>
          <w:rFonts w:ascii="Arial Narrow" w:hAnsi="Arial Narrow" w:cs="Arial"/>
          <w:sz w:val="22"/>
          <w:szCs w:val="22"/>
          <w:lang w:val="es-CO"/>
        </w:rPr>
        <w:t xml:space="preserve">ías públicas usadas por él o en las </w:t>
      </w:r>
      <w:r w:rsidR="00A240A9" w:rsidRPr="00207A5F">
        <w:rPr>
          <w:rFonts w:ascii="Arial Narrow" w:hAnsi="Arial Narrow" w:cs="Arial"/>
          <w:sz w:val="22"/>
          <w:szCs w:val="22"/>
          <w:lang w:val="es-CO"/>
        </w:rPr>
        <w:t>V</w:t>
      </w:r>
      <w:r w:rsidRPr="00207A5F">
        <w:rPr>
          <w:rFonts w:ascii="Arial Narrow" w:hAnsi="Arial Narrow" w:cs="Arial"/>
          <w:sz w:val="22"/>
          <w:szCs w:val="22"/>
          <w:lang w:val="es-CO"/>
        </w:rPr>
        <w:t xml:space="preserve">ías de acceso cuyo uso comparta con otros </w:t>
      </w:r>
      <w:r w:rsidR="00CE02B0" w:rsidRPr="00207A5F">
        <w:rPr>
          <w:rFonts w:ascii="Arial Narrow" w:hAnsi="Arial Narrow" w:cs="Arial"/>
          <w:sz w:val="22"/>
          <w:szCs w:val="22"/>
          <w:lang w:val="es-CO"/>
        </w:rPr>
        <w:t>C</w:t>
      </w:r>
      <w:r w:rsidRPr="00207A5F">
        <w:rPr>
          <w:rFonts w:ascii="Arial Narrow" w:hAnsi="Arial Narrow" w:cs="Arial"/>
          <w:sz w:val="22"/>
          <w:szCs w:val="22"/>
          <w:lang w:val="es-CO"/>
        </w:rPr>
        <w:t>ontratistas</w:t>
      </w:r>
      <w:r w:rsidR="009024F6" w:rsidRPr="00207A5F">
        <w:rPr>
          <w:rFonts w:ascii="Arial Narrow" w:hAnsi="Arial Narrow" w:cs="Arial"/>
          <w:sz w:val="22"/>
          <w:szCs w:val="22"/>
          <w:lang w:val="es-CO"/>
        </w:rPr>
        <w:t>, las cuales deberán ser entregadas en iguales o mejores condiciones</w:t>
      </w:r>
      <w:r w:rsidR="00FE1E65" w:rsidRPr="00207A5F">
        <w:rPr>
          <w:rFonts w:ascii="Arial Narrow" w:hAnsi="Arial Narrow" w:cs="Arial"/>
          <w:sz w:val="22"/>
          <w:szCs w:val="22"/>
          <w:lang w:val="es-CO"/>
        </w:rPr>
        <w:t>,</w:t>
      </w:r>
      <w:r w:rsidR="009024F6" w:rsidRPr="00207A5F">
        <w:rPr>
          <w:rFonts w:ascii="Arial Narrow" w:hAnsi="Arial Narrow" w:cs="Arial"/>
          <w:sz w:val="22"/>
          <w:szCs w:val="22"/>
          <w:lang w:val="es-CO"/>
        </w:rPr>
        <w:t xml:space="preserve"> por lo cual deberá existir un registro fotográfico previo a la utilización y a la finalización de las labores para constatar dicho estado</w:t>
      </w:r>
      <w:r w:rsidR="00FE1E65" w:rsidRPr="00207A5F">
        <w:rPr>
          <w:rFonts w:ascii="Arial Narrow" w:hAnsi="Arial Narrow" w:cs="Arial"/>
          <w:sz w:val="22"/>
          <w:szCs w:val="22"/>
          <w:lang w:val="es-CO"/>
        </w:rPr>
        <w:t>,</w:t>
      </w:r>
      <w:r w:rsidR="00F216A7" w:rsidRPr="00207A5F">
        <w:rPr>
          <w:rFonts w:ascii="Arial Narrow" w:hAnsi="Arial Narrow" w:cs="Arial"/>
          <w:sz w:val="22"/>
          <w:szCs w:val="22"/>
          <w:lang w:val="es-CO"/>
        </w:rPr>
        <w:t xml:space="preserve"> labor que será vigilada por el </w:t>
      </w:r>
      <w:r w:rsidR="00F361CB" w:rsidRPr="00207A5F">
        <w:rPr>
          <w:rFonts w:ascii="Arial Narrow" w:hAnsi="Arial Narrow" w:cs="Arial"/>
          <w:sz w:val="22"/>
          <w:szCs w:val="22"/>
          <w:lang w:val="es-CO"/>
        </w:rPr>
        <w:t>I</w:t>
      </w:r>
      <w:r w:rsidR="00F216A7" w:rsidRPr="00207A5F">
        <w:rPr>
          <w:rFonts w:ascii="Arial Narrow" w:hAnsi="Arial Narrow" w:cs="Arial"/>
          <w:sz w:val="22"/>
          <w:szCs w:val="22"/>
          <w:lang w:val="es-CO"/>
        </w:rPr>
        <w:t xml:space="preserve">nterventor. </w:t>
      </w:r>
    </w:p>
    <w:p w14:paraId="186B6B3F" w14:textId="77777777" w:rsidR="00B2500F" w:rsidRPr="00207A5F" w:rsidRDefault="00B2500F" w:rsidP="00251AE6">
      <w:pPr>
        <w:pStyle w:val="InviasNormal"/>
        <w:tabs>
          <w:tab w:val="left" w:pos="1985"/>
        </w:tabs>
        <w:spacing w:before="0" w:after="0"/>
        <w:contextualSpacing/>
        <w:rPr>
          <w:rFonts w:ascii="Arial Narrow" w:hAnsi="Arial Narrow" w:cs="Arial"/>
          <w:sz w:val="22"/>
          <w:szCs w:val="22"/>
          <w:lang w:val="es-CO"/>
        </w:rPr>
      </w:pPr>
    </w:p>
    <w:p w14:paraId="6618DCC3" w14:textId="135191F4" w:rsidR="009A4F8D" w:rsidRPr="00207A5F" w:rsidRDefault="009A4F8D" w:rsidP="00251AE6">
      <w:pPr>
        <w:pStyle w:val="InviasNormal"/>
        <w:tabs>
          <w:tab w:val="left" w:pos="1985"/>
        </w:tabs>
        <w:spacing w:before="0" w:after="0"/>
        <w:contextualSpacing/>
        <w:rPr>
          <w:rFonts w:ascii="Arial Narrow" w:hAnsi="Arial Narrow" w:cs="Arial"/>
          <w:sz w:val="22"/>
          <w:szCs w:val="22"/>
          <w:lang w:val="es-CO"/>
        </w:rPr>
      </w:pPr>
      <w:r w:rsidRPr="00207A5F">
        <w:rPr>
          <w:rFonts w:ascii="Arial Narrow" w:hAnsi="Arial Narrow" w:cs="Arial"/>
          <w:sz w:val="22"/>
          <w:szCs w:val="22"/>
          <w:lang w:val="es-CO"/>
        </w:rPr>
        <w:t xml:space="preserve">El </w:t>
      </w:r>
      <w:r w:rsidR="00CE02B0" w:rsidRPr="00207A5F">
        <w:rPr>
          <w:rFonts w:ascii="Arial Narrow" w:hAnsi="Arial Narrow" w:cs="Arial"/>
          <w:sz w:val="22"/>
          <w:szCs w:val="22"/>
          <w:lang w:val="es-CO"/>
        </w:rPr>
        <w:t>C</w:t>
      </w:r>
      <w:r w:rsidR="009024F6" w:rsidRPr="00207A5F">
        <w:rPr>
          <w:rFonts w:ascii="Arial Narrow" w:hAnsi="Arial Narrow" w:cs="Arial"/>
          <w:sz w:val="22"/>
          <w:szCs w:val="22"/>
          <w:lang w:val="es-CO"/>
        </w:rPr>
        <w:t xml:space="preserve">ontratista de </w:t>
      </w:r>
      <w:r w:rsidR="0019657D" w:rsidRPr="00207A5F">
        <w:rPr>
          <w:rFonts w:ascii="Arial Narrow" w:hAnsi="Arial Narrow" w:cs="Arial"/>
          <w:sz w:val="22"/>
          <w:szCs w:val="22"/>
          <w:lang w:val="es-CO"/>
        </w:rPr>
        <w:t>o</w:t>
      </w:r>
      <w:r w:rsidR="009024F6" w:rsidRPr="00207A5F">
        <w:rPr>
          <w:rFonts w:ascii="Arial Narrow" w:hAnsi="Arial Narrow" w:cs="Arial"/>
          <w:sz w:val="22"/>
          <w:szCs w:val="22"/>
          <w:lang w:val="es-CO"/>
        </w:rPr>
        <w:t xml:space="preserve">bra </w:t>
      </w:r>
      <w:r w:rsidRPr="00207A5F">
        <w:rPr>
          <w:rFonts w:ascii="Arial Narrow" w:hAnsi="Arial Narrow" w:cs="Arial"/>
          <w:sz w:val="22"/>
          <w:szCs w:val="22"/>
          <w:lang w:val="es-CO"/>
        </w:rPr>
        <w:t xml:space="preserve">deberá tener en </w:t>
      </w:r>
      <w:r w:rsidR="00337B8A" w:rsidRPr="00207A5F">
        <w:rPr>
          <w:rFonts w:ascii="Arial Narrow" w:hAnsi="Arial Narrow" w:cs="Arial"/>
          <w:sz w:val="22"/>
          <w:szCs w:val="22"/>
          <w:lang w:val="es-CO"/>
        </w:rPr>
        <w:t>c</w:t>
      </w:r>
      <w:r w:rsidR="000F1B25" w:rsidRPr="00207A5F">
        <w:rPr>
          <w:rFonts w:ascii="Arial Narrow" w:hAnsi="Arial Narrow" w:cs="Arial"/>
          <w:sz w:val="22"/>
          <w:szCs w:val="22"/>
          <w:lang w:val="es-CO"/>
        </w:rPr>
        <w:t>uenta</w:t>
      </w:r>
      <w:r w:rsidRPr="00207A5F">
        <w:rPr>
          <w:rFonts w:ascii="Arial Narrow" w:hAnsi="Arial Narrow" w:cs="Arial"/>
          <w:sz w:val="22"/>
          <w:szCs w:val="22"/>
          <w:lang w:val="es-CO"/>
        </w:rPr>
        <w:t xml:space="preserve"> el </w:t>
      </w:r>
      <w:r w:rsidR="00337B8A" w:rsidRPr="00207A5F">
        <w:rPr>
          <w:rFonts w:ascii="Arial Narrow" w:hAnsi="Arial Narrow" w:cs="Arial"/>
          <w:sz w:val="22"/>
          <w:szCs w:val="22"/>
          <w:lang w:val="es-CO"/>
        </w:rPr>
        <w:t xml:space="preserve">costo </w:t>
      </w:r>
      <w:r w:rsidRPr="00207A5F">
        <w:rPr>
          <w:rFonts w:ascii="Arial Narrow" w:hAnsi="Arial Narrow" w:cs="Arial"/>
          <w:sz w:val="22"/>
          <w:szCs w:val="22"/>
          <w:lang w:val="es-CO"/>
        </w:rPr>
        <w:t xml:space="preserve">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AD1E9D" w:rsidRPr="00207A5F">
        <w:rPr>
          <w:rFonts w:ascii="Arial Narrow" w:hAnsi="Arial Narrow" w:cs="Arial"/>
          <w:sz w:val="22"/>
          <w:szCs w:val="22"/>
          <w:lang w:val="es-CO"/>
        </w:rPr>
        <w:t>I</w:t>
      </w:r>
      <w:r w:rsidRPr="00207A5F">
        <w:rPr>
          <w:rFonts w:ascii="Arial Narrow" w:hAnsi="Arial Narrow" w:cs="Arial"/>
          <w:sz w:val="22"/>
          <w:szCs w:val="22"/>
          <w:lang w:val="es-CO"/>
        </w:rPr>
        <w:t>nterventor. Para lo anterior deberá tramitar la aprobación de los precios no previstos del proyecto ante el ordenador</w:t>
      </w:r>
      <w:r w:rsidR="008E09C1" w:rsidRPr="00207A5F">
        <w:rPr>
          <w:rFonts w:ascii="Arial Narrow" w:hAnsi="Arial Narrow" w:cs="Arial"/>
          <w:sz w:val="22"/>
          <w:szCs w:val="22"/>
          <w:lang w:val="es-CO"/>
        </w:rPr>
        <w:t xml:space="preserve"> del gasto</w:t>
      </w:r>
      <w:r w:rsidRPr="00207A5F">
        <w:rPr>
          <w:rFonts w:ascii="Arial Narrow" w:hAnsi="Arial Narrow" w:cs="Arial"/>
          <w:sz w:val="22"/>
          <w:szCs w:val="22"/>
          <w:lang w:val="es-CO"/>
        </w:rPr>
        <w:t>, y en los casos que se requiera el permiso ante la autoridad competente.</w:t>
      </w:r>
      <w:r w:rsidR="00E30711" w:rsidRPr="00207A5F">
        <w:rPr>
          <w:rFonts w:ascii="Arial Narrow" w:hAnsi="Arial Narrow" w:cs="Arial"/>
          <w:sz w:val="22"/>
          <w:szCs w:val="22"/>
          <w:lang w:val="es-CO"/>
        </w:rPr>
        <w:t xml:space="preserve"> Situación que será vigilada y supervisada por el </w:t>
      </w:r>
      <w:r w:rsidR="00B2125C" w:rsidRPr="00207A5F">
        <w:rPr>
          <w:rFonts w:ascii="Arial Narrow" w:hAnsi="Arial Narrow" w:cs="Arial"/>
          <w:sz w:val="22"/>
          <w:szCs w:val="22"/>
          <w:lang w:val="es-CO"/>
        </w:rPr>
        <w:t>Interventor</w:t>
      </w:r>
      <w:r w:rsidR="00E30711" w:rsidRPr="00207A5F">
        <w:rPr>
          <w:rFonts w:ascii="Arial Narrow" w:hAnsi="Arial Narrow" w:cs="Arial"/>
          <w:sz w:val="22"/>
          <w:szCs w:val="22"/>
          <w:lang w:val="es-CO"/>
        </w:rPr>
        <w:t xml:space="preserve">. </w:t>
      </w:r>
    </w:p>
    <w:p w14:paraId="0B9FEF47" w14:textId="77777777" w:rsidR="00B2500F" w:rsidRPr="00207A5F" w:rsidRDefault="00B2500F" w:rsidP="00251AE6">
      <w:pPr>
        <w:pStyle w:val="InviasNormal"/>
        <w:spacing w:before="0" w:after="0"/>
        <w:contextualSpacing/>
        <w:rPr>
          <w:rFonts w:ascii="Arial Narrow" w:hAnsi="Arial Narrow" w:cs="Arial"/>
          <w:sz w:val="22"/>
          <w:szCs w:val="22"/>
          <w:lang w:val="es-CO"/>
        </w:rPr>
      </w:pPr>
    </w:p>
    <w:p w14:paraId="3B542F15" w14:textId="1F0B0917" w:rsidR="005E1507" w:rsidRPr="00207A5F" w:rsidRDefault="009A4F8D" w:rsidP="00251AE6">
      <w:pPr>
        <w:pStyle w:val="InviasNormal"/>
        <w:spacing w:before="0" w:after="0"/>
        <w:contextualSpacing/>
        <w:rPr>
          <w:rFonts w:ascii="Arial Narrow" w:hAnsi="Arial Narrow" w:cs="Arial"/>
          <w:sz w:val="22"/>
          <w:szCs w:val="22"/>
          <w:lang w:val="es-CO"/>
        </w:rPr>
      </w:pPr>
      <w:r w:rsidRPr="00207A5F">
        <w:rPr>
          <w:rFonts w:ascii="Arial Narrow" w:hAnsi="Arial Narrow" w:cs="Arial"/>
          <w:sz w:val="22"/>
          <w:szCs w:val="22"/>
          <w:lang w:val="es-CO"/>
        </w:rPr>
        <w:lastRenderedPageBreak/>
        <w:t xml:space="preserve">A menos que se hubieran efectuado otros acuerdos, el </w:t>
      </w:r>
      <w:r w:rsidR="00CE02B0" w:rsidRPr="00207A5F">
        <w:rPr>
          <w:rFonts w:ascii="Arial Narrow" w:hAnsi="Arial Narrow" w:cs="Arial"/>
          <w:sz w:val="22"/>
          <w:szCs w:val="22"/>
          <w:lang w:val="es-CO"/>
        </w:rPr>
        <w:t>C</w:t>
      </w:r>
      <w:r w:rsidR="006E41C2" w:rsidRPr="00207A5F">
        <w:rPr>
          <w:rFonts w:ascii="Arial Narrow" w:hAnsi="Arial Narrow" w:cs="Arial"/>
          <w:sz w:val="22"/>
          <w:szCs w:val="22"/>
          <w:lang w:val="es-CO"/>
        </w:rPr>
        <w:t xml:space="preserve">ontratista de </w:t>
      </w:r>
      <w:r w:rsidR="00C95B49" w:rsidRPr="00207A5F">
        <w:rPr>
          <w:rFonts w:ascii="Arial Narrow" w:hAnsi="Arial Narrow" w:cs="Arial"/>
          <w:sz w:val="22"/>
          <w:szCs w:val="22"/>
          <w:lang w:val="es-CO"/>
        </w:rPr>
        <w:t>o</w:t>
      </w:r>
      <w:r w:rsidR="006E41C2" w:rsidRPr="00207A5F">
        <w:rPr>
          <w:rFonts w:ascii="Arial Narrow" w:hAnsi="Arial Narrow" w:cs="Arial"/>
          <w:sz w:val="22"/>
          <w:szCs w:val="22"/>
          <w:lang w:val="es-CO"/>
        </w:rPr>
        <w:t xml:space="preserve">bra </w:t>
      </w:r>
      <w:r w:rsidRPr="00207A5F">
        <w:rPr>
          <w:rFonts w:ascii="Arial Narrow" w:hAnsi="Arial Narrow" w:cs="Arial"/>
          <w:sz w:val="22"/>
          <w:szCs w:val="22"/>
          <w:lang w:val="es-CO"/>
        </w:rPr>
        <w:t>deberá retirar todas las obras provisionales a la terminación de los trabajos y dejar las zonas en el mismo estado de limpieza y orden en que las encontró. As</w:t>
      </w:r>
      <w:r w:rsidR="002659D3" w:rsidRPr="00207A5F">
        <w:rPr>
          <w:rFonts w:ascii="Arial Narrow" w:hAnsi="Arial Narrow" w:cs="Arial"/>
          <w:sz w:val="22"/>
          <w:szCs w:val="22"/>
          <w:lang w:val="es-CO"/>
        </w:rPr>
        <w:t>i</w:t>
      </w:r>
      <w:r w:rsidRPr="00207A5F">
        <w:rPr>
          <w:rFonts w:ascii="Arial Narrow" w:hAnsi="Arial Narrow" w:cs="Arial"/>
          <w:sz w:val="22"/>
          <w:szCs w:val="22"/>
          <w:lang w:val="es-CO"/>
        </w:rPr>
        <w:t xml:space="preserve">mismo, será responsable de </w:t>
      </w:r>
      <w:r w:rsidR="00955874" w:rsidRPr="00207A5F">
        <w:rPr>
          <w:rFonts w:ascii="Arial Narrow" w:hAnsi="Arial Narrow" w:cs="Arial"/>
          <w:sz w:val="22"/>
          <w:szCs w:val="22"/>
          <w:lang w:val="es-CO"/>
        </w:rPr>
        <w:t xml:space="preserve">desocupar </w:t>
      </w:r>
      <w:r w:rsidR="00987080" w:rsidRPr="00207A5F">
        <w:rPr>
          <w:rFonts w:ascii="Arial Narrow" w:hAnsi="Arial Narrow" w:cs="Arial"/>
          <w:sz w:val="22"/>
          <w:szCs w:val="22"/>
          <w:lang w:val="es-CO"/>
        </w:rPr>
        <w:t>en su totalidad</w:t>
      </w:r>
      <w:r w:rsidRPr="00207A5F">
        <w:rPr>
          <w:rFonts w:ascii="Arial Narrow" w:hAnsi="Arial Narrow" w:cs="Arial"/>
          <w:sz w:val="22"/>
          <w:szCs w:val="22"/>
          <w:lang w:val="es-CO"/>
        </w:rPr>
        <w:t xml:space="preserve"> las zonas que le fueron suministradas para las obras provisionales y permanentes.</w:t>
      </w:r>
      <w:r w:rsidR="00E30711" w:rsidRPr="00207A5F">
        <w:rPr>
          <w:rFonts w:ascii="Arial Narrow" w:hAnsi="Arial Narrow" w:cs="Arial"/>
          <w:sz w:val="22"/>
          <w:szCs w:val="22"/>
          <w:lang w:val="es-CO"/>
        </w:rPr>
        <w:t xml:space="preserve"> Sobre el particular, el </w:t>
      </w:r>
      <w:r w:rsidR="00AD1E9D" w:rsidRPr="00207A5F">
        <w:rPr>
          <w:rFonts w:ascii="Arial Narrow" w:hAnsi="Arial Narrow" w:cs="Arial"/>
          <w:sz w:val="22"/>
          <w:szCs w:val="22"/>
          <w:lang w:val="es-CO"/>
        </w:rPr>
        <w:t>I</w:t>
      </w:r>
      <w:r w:rsidR="00E30711" w:rsidRPr="00207A5F">
        <w:rPr>
          <w:rFonts w:ascii="Arial Narrow" w:hAnsi="Arial Narrow" w:cs="Arial"/>
          <w:sz w:val="22"/>
          <w:szCs w:val="22"/>
          <w:lang w:val="es-CO"/>
        </w:rPr>
        <w:t xml:space="preserve">nterventor deberá cerciorarse que se cumplieron </w:t>
      </w:r>
      <w:r w:rsidR="00D27AF4" w:rsidRPr="00207A5F">
        <w:rPr>
          <w:rFonts w:ascii="Arial Narrow" w:hAnsi="Arial Narrow" w:cs="Arial"/>
          <w:sz w:val="22"/>
          <w:szCs w:val="22"/>
          <w:lang w:val="es-CO"/>
        </w:rPr>
        <w:t xml:space="preserve">las consideraciones </w:t>
      </w:r>
      <w:r w:rsidR="0033083B" w:rsidRPr="00207A5F">
        <w:rPr>
          <w:rFonts w:ascii="Arial Narrow" w:hAnsi="Arial Narrow" w:cs="Arial"/>
          <w:sz w:val="22"/>
          <w:szCs w:val="22"/>
          <w:lang w:val="es-CO"/>
        </w:rPr>
        <w:t xml:space="preserve">aquí </w:t>
      </w:r>
      <w:r w:rsidR="00D27AF4" w:rsidRPr="00207A5F">
        <w:rPr>
          <w:rFonts w:ascii="Arial Narrow" w:hAnsi="Arial Narrow" w:cs="Arial"/>
          <w:sz w:val="22"/>
          <w:szCs w:val="22"/>
          <w:lang w:val="es-CO"/>
        </w:rPr>
        <w:t xml:space="preserve">establecidas, y que las obras complementarias cuenten con su vigilancia </w:t>
      </w:r>
      <w:r w:rsidR="00C00C97" w:rsidRPr="00207A5F">
        <w:rPr>
          <w:rFonts w:ascii="Arial Narrow" w:hAnsi="Arial Narrow" w:cs="Arial"/>
          <w:sz w:val="22"/>
          <w:szCs w:val="22"/>
          <w:lang w:val="es-CO"/>
        </w:rPr>
        <w:t>y control</w:t>
      </w:r>
      <w:r w:rsidR="00411C05" w:rsidRPr="00207A5F">
        <w:rPr>
          <w:rFonts w:ascii="Arial Narrow" w:hAnsi="Arial Narrow" w:cs="Arial"/>
          <w:sz w:val="22"/>
          <w:szCs w:val="22"/>
          <w:lang w:val="es-CO"/>
        </w:rPr>
        <w:t xml:space="preserve"> según corresponde para el Interventor. </w:t>
      </w:r>
      <w:r w:rsidR="00D27AF4" w:rsidRPr="00207A5F">
        <w:rPr>
          <w:rFonts w:ascii="Arial Narrow" w:hAnsi="Arial Narrow" w:cs="Arial"/>
          <w:sz w:val="22"/>
          <w:szCs w:val="22"/>
          <w:lang w:val="es-CO"/>
        </w:rPr>
        <w:t xml:space="preserve"> </w:t>
      </w:r>
    </w:p>
    <w:p w14:paraId="6488D6E5" w14:textId="77777777" w:rsidR="0033083B" w:rsidRPr="00207A5F" w:rsidRDefault="0033083B" w:rsidP="00251AE6">
      <w:pPr>
        <w:pStyle w:val="InviasNormal"/>
        <w:spacing w:before="0" w:after="0"/>
        <w:contextualSpacing/>
        <w:rPr>
          <w:rFonts w:ascii="Arial Narrow" w:hAnsi="Arial Narrow" w:cs="Arial"/>
          <w:sz w:val="22"/>
          <w:szCs w:val="22"/>
          <w:lang w:val="es-CO"/>
        </w:rPr>
      </w:pPr>
    </w:p>
    <w:p w14:paraId="188A1A0F" w14:textId="61CE151A" w:rsidR="003D6723" w:rsidRPr="00207A5F" w:rsidRDefault="003D6723" w:rsidP="001E262E">
      <w:pPr>
        <w:numPr>
          <w:ilvl w:val="0"/>
          <w:numId w:val="13"/>
        </w:numPr>
        <w:spacing w:after="0" w:line="240" w:lineRule="auto"/>
        <w:contextualSpacing/>
        <w:rPr>
          <w:rFonts w:ascii="Arial Narrow" w:hAnsi="Arial Narrow" w:cs="Arial"/>
          <w:b/>
          <w:sz w:val="22"/>
          <w:lang w:val="es-ES"/>
        </w:rPr>
      </w:pPr>
      <w:r w:rsidRPr="00207A5F">
        <w:rPr>
          <w:rFonts w:ascii="Arial Narrow" w:hAnsi="Arial Narrow" w:cs="Arial"/>
          <w:b/>
          <w:sz w:val="22"/>
          <w:lang w:val="es-ES"/>
        </w:rPr>
        <w:t xml:space="preserve">SEÑALIZACIÓN </w:t>
      </w:r>
      <w:r w:rsidR="00940B15" w:rsidRPr="00207A5F">
        <w:rPr>
          <w:rFonts w:ascii="Arial Narrow" w:hAnsi="Arial Narrow" w:cs="Arial"/>
          <w:b/>
          <w:sz w:val="22"/>
          <w:lang w:val="es-ES"/>
        </w:rPr>
        <w:t>Y MANUAL DE IMAGEN A VERIFICAR POR EL INTERVENTOR</w:t>
      </w:r>
    </w:p>
    <w:p w14:paraId="709812AE" w14:textId="77777777" w:rsidR="00B2500F" w:rsidRPr="00207A5F" w:rsidRDefault="00B2500F" w:rsidP="00251AE6">
      <w:pPr>
        <w:pStyle w:val="InviasNormal"/>
        <w:spacing w:before="0" w:after="0"/>
        <w:contextualSpacing/>
        <w:rPr>
          <w:rFonts w:ascii="Arial Narrow" w:hAnsi="Arial Narrow" w:cs="Arial"/>
          <w:sz w:val="22"/>
          <w:szCs w:val="22"/>
          <w:lang w:val="es-CO"/>
        </w:rPr>
      </w:pPr>
    </w:p>
    <w:p w14:paraId="796F2DE4" w14:textId="1AB70818" w:rsidR="007A0E32" w:rsidRPr="00207A5F" w:rsidRDefault="007A0E32" w:rsidP="007A0E32">
      <w:pPr>
        <w:spacing w:after="0" w:line="240" w:lineRule="auto"/>
        <w:contextualSpacing/>
        <w:rPr>
          <w:rFonts w:ascii="Arial Narrow" w:hAnsi="Arial Narrow" w:cs="Arial"/>
          <w:sz w:val="22"/>
        </w:rPr>
      </w:pPr>
      <w:r w:rsidRPr="00207A5F">
        <w:rPr>
          <w:rFonts w:ascii="Arial Narrow" w:hAnsi="Arial Narrow" w:cs="Arial"/>
          <w:sz w:val="22"/>
        </w:rPr>
        <w:t>Estarán a cargo del Contratista de obra todos los costos requeridos para instalar y mantener la Señalización de obra y las vallas informativas, la iluminación nocturna y demás dispositivos de seguridad y de comunicación y coordinación en los términos definidos por las autoridades competentes, situación de estricta verificación por parte de la Interventoría</w:t>
      </w:r>
      <w:r w:rsidR="004952A3" w:rsidRPr="00207A5F">
        <w:rPr>
          <w:rFonts w:ascii="Arial Narrow" w:hAnsi="Arial Narrow" w:cs="Arial"/>
          <w:sz w:val="22"/>
        </w:rPr>
        <w:t xml:space="preserve">. </w:t>
      </w:r>
    </w:p>
    <w:p w14:paraId="7C4D872B" w14:textId="77777777" w:rsidR="00940B15" w:rsidRPr="00207A5F" w:rsidRDefault="00940B15" w:rsidP="00251AE6">
      <w:pPr>
        <w:spacing w:after="0" w:line="240" w:lineRule="auto"/>
        <w:contextualSpacing/>
        <w:rPr>
          <w:rFonts w:ascii="Arial Narrow" w:hAnsi="Arial Narrow" w:cs="Arial"/>
          <w:sz w:val="22"/>
          <w:highlight w:val="yellow"/>
        </w:rPr>
      </w:pPr>
    </w:p>
    <w:p w14:paraId="6E423B08" w14:textId="0A609B98" w:rsidR="00EE60DB" w:rsidRPr="00207A5F" w:rsidRDefault="00E17536" w:rsidP="001E262E">
      <w:pPr>
        <w:numPr>
          <w:ilvl w:val="0"/>
          <w:numId w:val="13"/>
        </w:numPr>
        <w:spacing w:after="0" w:line="240" w:lineRule="auto"/>
        <w:contextualSpacing/>
        <w:rPr>
          <w:rFonts w:ascii="Arial Narrow" w:hAnsi="Arial Narrow" w:cs="Arial"/>
          <w:b/>
          <w:sz w:val="22"/>
          <w:lang w:val="es-ES"/>
        </w:rPr>
      </w:pPr>
      <w:r w:rsidRPr="00207A5F">
        <w:rPr>
          <w:rFonts w:ascii="Arial Narrow" w:hAnsi="Arial Narrow" w:cs="Arial"/>
          <w:b/>
          <w:bCs/>
          <w:sz w:val="22"/>
        </w:rPr>
        <w:t xml:space="preserve">SEGUIMIENTO A </w:t>
      </w:r>
      <w:r w:rsidR="00507F7A" w:rsidRPr="00207A5F">
        <w:rPr>
          <w:rFonts w:ascii="Arial Narrow" w:hAnsi="Arial Narrow" w:cs="Arial"/>
          <w:b/>
          <w:bCs/>
          <w:sz w:val="22"/>
          <w:lang w:val="es-ES"/>
        </w:rPr>
        <w:t>P</w:t>
      </w:r>
      <w:r w:rsidR="00507F7A" w:rsidRPr="00207A5F">
        <w:rPr>
          <w:rFonts w:ascii="Arial Narrow" w:hAnsi="Arial Narrow" w:cs="Arial"/>
          <w:b/>
          <w:sz w:val="22"/>
          <w:lang w:val="es-ES"/>
        </w:rPr>
        <w:t>ERMISOS, LICENCIAS Y AUTORIZACIONES</w:t>
      </w:r>
      <w:r w:rsidR="00CD1054" w:rsidRPr="00207A5F">
        <w:rPr>
          <w:rFonts w:ascii="Arial Narrow" w:hAnsi="Arial Narrow" w:cs="Arial"/>
          <w:b/>
          <w:sz w:val="22"/>
          <w:lang w:val="es-ES"/>
        </w:rPr>
        <w:t xml:space="preserve"> POR PARTE DEL INTERVENTOR </w:t>
      </w:r>
    </w:p>
    <w:p w14:paraId="5F375DB1" w14:textId="77777777" w:rsidR="00037098" w:rsidRPr="00207A5F" w:rsidRDefault="00037098" w:rsidP="00251AE6">
      <w:pPr>
        <w:spacing w:after="0" w:line="240" w:lineRule="auto"/>
        <w:contextualSpacing/>
        <w:rPr>
          <w:rFonts w:ascii="Arial Narrow" w:hAnsi="Arial Narrow" w:cs="Arial"/>
          <w:sz w:val="22"/>
          <w:lang w:val="es-ES"/>
        </w:rPr>
      </w:pPr>
    </w:p>
    <w:p w14:paraId="449B38AC" w14:textId="77777777" w:rsidR="004C3359" w:rsidRPr="00207A5F" w:rsidRDefault="004C3359" w:rsidP="004C3359">
      <w:pPr>
        <w:rPr>
          <w:rFonts w:ascii="Arial Narrow" w:hAnsi="Arial Narrow" w:cs="Arial"/>
          <w:sz w:val="22"/>
          <w:lang w:val="es-ES"/>
        </w:rPr>
      </w:pPr>
      <w:r w:rsidRPr="00207A5F">
        <w:rPr>
          <w:rFonts w:ascii="Arial Narrow" w:hAnsi="Arial Narrow" w:cs="Arial"/>
          <w:sz w:val="22"/>
          <w:lang w:val="es-ES"/>
        </w:rPr>
        <w:t>El interventor deberá 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Así mismo, deberá efectuar el seguimiento y control de los permisos, licencias y autorizaciones necesarios para la ejecución del contrato que se encuentran a cargo del contratista de obra, los cuales se encuentran contenidos en el Apéndice Ambiental del Proceso de Obra Pública, cuyo cabal cumplimiento deberá ser vigilado por el Interventor.</w:t>
      </w:r>
    </w:p>
    <w:p w14:paraId="11D9F508" w14:textId="77777777" w:rsidR="004C3359" w:rsidRPr="00207A5F" w:rsidRDefault="004C3359" w:rsidP="004C3359">
      <w:pPr>
        <w:rPr>
          <w:rFonts w:ascii="Arial Narrow" w:hAnsi="Arial Narrow" w:cs="Arial"/>
          <w:sz w:val="22"/>
          <w:lang w:val="es-ES"/>
        </w:rPr>
      </w:pPr>
      <w:r w:rsidRPr="00207A5F">
        <w:rPr>
          <w:rFonts w:ascii="Arial Narrow" w:hAnsi="Arial Narrow" w:cs="Arial"/>
          <w:sz w:val="22"/>
          <w:lang w:val="es-ES"/>
        </w:rPr>
        <w:t>El interventor dará cumplimiento a las obligaciones ambientales contenidas en el manual de interventoría y en los apéndices del pliego de condiciones del contrato de obra objeto de la presente interventoría.</w:t>
      </w:r>
    </w:p>
    <w:p w14:paraId="0B53B1F8" w14:textId="77777777" w:rsidR="00E14919" w:rsidRPr="00207A5F" w:rsidRDefault="00E14919" w:rsidP="00251AE6">
      <w:pPr>
        <w:spacing w:after="0" w:line="240" w:lineRule="auto"/>
        <w:contextualSpacing/>
        <w:rPr>
          <w:rFonts w:ascii="Arial Narrow" w:hAnsi="Arial Narrow" w:cs="Arial"/>
          <w:sz w:val="22"/>
          <w:highlight w:val="yellow"/>
          <w:lang w:val="es-ES"/>
        </w:rPr>
      </w:pPr>
    </w:p>
    <w:p w14:paraId="493E71D8" w14:textId="4A1A1FE4" w:rsidR="00FF4388" w:rsidRPr="00207A5F" w:rsidRDefault="00FF4388" w:rsidP="001E262E">
      <w:pPr>
        <w:numPr>
          <w:ilvl w:val="0"/>
          <w:numId w:val="13"/>
        </w:numPr>
        <w:spacing w:after="0" w:line="240" w:lineRule="auto"/>
        <w:contextualSpacing/>
        <w:rPr>
          <w:rFonts w:ascii="Arial Narrow" w:hAnsi="Arial Narrow" w:cs="Arial"/>
          <w:b/>
          <w:sz w:val="22"/>
          <w:lang w:val="es-ES"/>
        </w:rPr>
      </w:pPr>
      <w:r w:rsidRPr="00207A5F">
        <w:rPr>
          <w:rFonts w:ascii="Arial Narrow" w:hAnsi="Arial Narrow" w:cs="Arial"/>
          <w:b/>
          <w:sz w:val="22"/>
          <w:lang w:val="es-ES"/>
        </w:rPr>
        <w:t>NOTAS TÉCNICAS ESPECÍFICAS PARA EL PROYECTO</w:t>
      </w:r>
      <w:r w:rsidR="00CD1054" w:rsidRPr="00207A5F">
        <w:rPr>
          <w:rFonts w:ascii="Arial Narrow" w:hAnsi="Arial Narrow" w:cs="Arial"/>
          <w:b/>
          <w:sz w:val="22"/>
          <w:lang w:val="es-ES"/>
        </w:rPr>
        <w:t xml:space="preserve"> ENFOCADAS AL INTERVENTOR </w:t>
      </w:r>
    </w:p>
    <w:p w14:paraId="5E8A6B21" w14:textId="77777777" w:rsidR="00B2500F" w:rsidRPr="00207A5F" w:rsidRDefault="00B2500F" w:rsidP="00251AE6">
      <w:pPr>
        <w:spacing w:after="0" w:line="240" w:lineRule="auto"/>
        <w:contextualSpacing/>
        <w:rPr>
          <w:rFonts w:ascii="Arial Narrow" w:hAnsi="Arial Narrow" w:cs="Arial"/>
          <w:sz w:val="22"/>
        </w:rPr>
      </w:pPr>
    </w:p>
    <w:p w14:paraId="45126923" w14:textId="77777777" w:rsidR="00306FC3" w:rsidRPr="00207A5F" w:rsidRDefault="00306FC3" w:rsidP="00306FC3">
      <w:pPr>
        <w:spacing w:after="0" w:line="240" w:lineRule="auto"/>
        <w:rPr>
          <w:rFonts w:ascii="Arial Narrow" w:hAnsi="Arial Narrow" w:cs="Arial"/>
          <w:sz w:val="22"/>
        </w:rPr>
      </w:pPr>
      <w:r w:rsidRPr="00207A5F">
        <w:rPr>
          <w:rFonts w:ascii="Arial Narrow" w:hAnsi="Arial Narrow" w:cs="Arial"/>
          <w:sz w:val="22"/>
        </w:rPr>
        <w:t xml:space="preserve">12.1. Las hojas de vida del personal para el </w:t>
      </w:r>
      <w:proofErr w:type="gramStart"/>
      <w:r w:rsidRPr="00207A5F">
        <w:rPr>
          <w:rFonts w:ascii="Arial Narrow" w:hAnsi="Arial Narrow" w:cs="Arial"/>
          <w:sz w:val="22"/>
        </w:rPr>
        <w:t>proyecto,</w:t>
      </w:r>
      <w:proofErr w:type="gramEnd"/>
      <w:r w:rsidRPr="00207A5F">
        <w:rPr>
          <w:rFonts w:ascii="Arial Narrow" w:hAnsi="Arial Narrow" w:cs="Arial"/>
          <w:sz w:val="22"/>
        </w:rPr>
        <w:t xml:space="preserve"> deben allegarse en los Plazos establecidos en el Pliego de Condiciones del presente concurso de Méritos Abierto.</w:t>
      </w:r>
    </w:p>
    <w:p w14:paraId="6E5841D3" w14:textId="77777777" w:rsidR="00306FC3" w:rsidRPr="00207A5F" w:rsidRDefault="00306FC3" w:rsidP="00306FC3">
      <w:pPr>
        <w:spacing w:after="0" w:line="240" w:lineRule="auto"/>
        <w:rPr>
          <w:rFonts w:ascii="Arial Narrow" w:hAnsi="Arial Narrow" w:cs="Arial"/>
          <w:sz w:val="22"/>
          <w:highlight w:val="yellow"/>
        </w:rPr>
      </w:pPr>
    </w:p>
    <w:p w14:paraId="4AE21AE3" w14:textId="77777777" w:rsidR="00306FC3" w:rsidRPr="00207A5F" w:rsidRDefault="00306FC3" w:rsidP="00306FC3">
      <w:pPr>
        <w:spacing w:after="0" w:line="240" w:lineRule="auto"/>
        <w:rPr>
          <w:rFonts w:ascii="Arial Narrow" w:hAnsi="Arial Narrow" w:cs="Arial"/>
          <w:sz w:val="22"/>
        </w:rPr>
      </w:pPr>
      <w:r w:rsidRPr="00207A5F">
        <w:rPr>
          <w:rFonts w:ascii="Arial Narrow" w:hAnsi="Arial Narrow" w:cs="Arial"/>
          <w:sz w:val="22"/>
        </w:rPr>
        <w:t>12.2. Se hará una reunión inicial (</w:t>
      </w:r>
      <w:proofErr w:type="spellStart"/>
      <w:r w:rsidRPr="00207A5F">
        <w:rPr>
          <w:rFonts w:ascii="Arial Narrow" w:hAnsi="Arial Narrow" w:cs="Arial"/>
          <w:sz w:val="22"/>
        </w:rPr>
        <w:t>Kick</w:t>
      </w:r>
      <w:proofErr w:type="spellEnd"/>
      <w:r w:rsidRPr="00207A5F">
        <w:rPr>
          <w:rFonts w:ascii="Arial Narrow" w:hAnsi="Arial Narrow" w:cs="Arial"/>
          <w:sz w:val="22"/>
        </w:rPr>
        <w:t xml:space="preserve"> off </w:t>
      </w:r>
      <w:proofErr w:type="gramStart"/>
      <w:r w:rsidRPr="00207A5F">
        <w:rPr>
          <w:rFonts w:ascii="Arial Narrow" w:hAnsi="Arial Narrow" w:cs="Arial"/>
          <w:sz w:val="22"/>
        </w:rPr>
        <w:t>meeting</w:t>
      </w:r>
      <w:proofErr w:type="gramEnd"/>
      <w:r w:rsidRPr="00207A5F">
        <w:rPr>
          <w:rFonts w:ascii="Arial Narrow" w:hAnsi="Arial Narrow" w:cs="Arial"/>
          <w:sz w:val="22"/>
        </w:rPr>
        <w:t xml:space="preserve">) con la participación de la Entidad, el contratista de obra y la interventoría, con el fin de tratar los aspectos pertinentes a la iniciación de la ejecución del proyecto. </w:t>
      </w:r>
    </w:p>
    <w:p w14:paraId="5F2E4B35" w14:textId="77777777" w:rsidR="00306FC3" w:rsidRPr="00207A5F" w:rsidRDefault="00306FC3" w:rsidP="00306FC3">
      <w:pPr>
        <w:spacing w:after="0" w:line="240" w:lineRule="auto"/>
        <w:rPr>
          <w:rFonts w:ascii="Arial Narrow" w:hAnsi="Arial Narrow" w:cs="Arial"/>
          <w:sz w:val="22"/>
          <w:highlight w:val="yellow"/>
        </w:rPr>
      </w:pPr>
    </w:p>
    <w:p w14:paraId="0E081ACE" w14:textId="77777777" w:rsidR="00306FC3" w:rsidRPr="00207A5F" w:rsidRDefault="00306FC3" w:rsidP="00306FC3">
      <w:pPr>
        <w:spacing w:after="0" w:line="240" w:lineRule="auto"/>
        <w:rPr>
          <w:rFonts w:ascii="Arial Narrow" w:hAnsi="Arial Narrow" w:cs="Arial"/>
          <w:sz w:val="22"/>
        </w:rPr>
      </w:pPr>
      <w:r w:rsidRPr="00207A5F">
        <w:rPr>
          <w:rFonts w:ascii="Arial Narrow" w:hAnsi="Arial Narrow" w:cs="Arial"/>
          <w:sz w:val="22"/>
        </w:rPr>
        <w:t xml:space="preserve">12.3. En la medida en que se incorporen los diferentes profesionales y especialistas de la Interventoría, se deberá programar una reunión entre dichos profesionales o especialistas aprobados y su correspondiente par del Contratista de Obra, para coordinar y tratar el desarrollo de los respectivos aspectos técnicos del proyecto a ejecutar. De esta reunión se deberá elaborar la correspondiente acta. </w:t>
      </w:r>
    </w:p>
    <w:p w14:paraId="67F90F8C" w14:textId="77777777" w:rsidR="00306FC3" w:rsidRPr="00207A5F" w:rsidRDefault="00306FC3" w:rsidP="00306FC3">
      <w:pPr>
        <w:spacing w:after="0" w:line="240" w:lineRule="auto"/>
        <w:rPr>
          <w:rFonts w:ascii="Arial Narrow" w:hAnsi="Arial Narrow" w:cs="Arial"/>
          <w:sz w:val="22"/>
        </w:rPr>
      </w:pPr>
    </w:p>
    <w:p w14:paraId="58D66F56" w14:textId="77777777" w:rsidR="00306FC3" w:rsidRPr="00207A5F" w:rsidRDefault="00306FC3" w:rsidP="00306FC3">
      <w:pPr>
        <w:spacing w:after="0" w:line="240" w:lineRule="auto"/>
        <w:rPr>
          <w:rFonts w:ascii="Arial Narrow" w:hAnsi="Arial Narrow" w:cs="Arial"/>
          <w:sz w:val="22"/>
        </w:rPr>
      </w:pPr>
      <w:r w:rsidRPr="00207A5F">
        <w:rPr>
          <w:rFonts w:ascii="Arial Narrow" w:hAnsi="Arial Narrow" w:cs="Arial"/>
          <w:sz w:val="22"/>
        </w:rPr>
        <w:t xml:space="preserve">12.4. Le corresponderá al Interventor vigilar y controlar las emergencias que se puedan presentar en los sitios que se encuentren dentro del objeto del contrato, las cuales deberán ser atendidas por el Contratista de Obra, para lo cual el Interventor definirá el tipo de intervención a ejecutarse y le solicitará por escrito al Contratista de Obra su ejecución, en caso de que se requieran de estudios adicionales éstos deberá realizarlos el Contratista y ser revisados y aprobados por la Interventoría; en todo caso el Contratista presentará los Análisis de Precios Unitarios No Previstos (incluidos los cálculos adicionales, si aplican) al Interventor para su revisión y aprobación, para posteriormente presentarlos a la Dirección Territorial correspondiente y a la Unidad Ejecutora, para la continuación del trámite pertinente. </w:t>
      </w:r>
    </w:p>
    <w:p w14:paraId="357A0B49" w14:textId="77777777" w:rsidR="00306FC3" w:rsidRPr="00207A5F" w:rsidRDefault="00306FC3" w:rsidP="00306FC3">
      <w:pPr>
        <w:spacing w:after="0" w:line="240" w:lineRule="auto"/>
        <w:rPr>
          <w:rFonts w:ascii="Arial Narrow" w:hAnsi="Arial Narrow" w:cs="Arial"/>
          <w:sz w:val="22"/>
        </w:rPr>
      </w:pPr>
    </w:p>
    <w:p w14:paraId="260FCF94" w14:textId="77777777" w:rsidR="00306FC3" w:rsidRPr="00207A5F" w:rsidRDefault="00306FC3" w:rsidP="00306FC3">
      <w:pPr>
        <w:spacing w:after="0" w:line="240" w:lineRule="auto"/>
        <w:rPr>
          <w:rFonts w:ascii="Arial Narrow" w:hAnsi="Arial Narrow" w:cs="Arial"/>
          <w:sz w:val="22"/>
        </w:rPr>
      </w:pPr>
      <w:r w:rsidRPr="00207A5F">
        <w:rPr>
          <w:rFonts w:ascii="Arial Narrow" w:hAnsi="Arial Narrow" w:cs="Arial"/>
          <w:sz w:val="22"/>
        </w:rPr>
        <w:lastRenderedPageBreak/>
        <w:t xml:space="preserve">12.5. El desglose de los Análisis de Precios Unitarios publicados en el SECOP por el Instituto Nacional de Vías en la Licitación Pública que corresponde a esta Interventoría, son únicamente de referencia y constituyen una guía para que el proponente prepare su propuesta y los presente en el momento que el INVIAS le indique (para aprobación de la Interventoría y/o INVIAS, según lo que aplique en el Manual de Interventoría vigente, o el que lo modifique o lo sustituya). Es deber del Interventor efectuar la revisión y aprobación de los Análisis de Precios Unitarios presentados por el Contratista de Obra, y verificar que los mismos contengan todo lo necesario y suficiente para llevar a cabo el ítem respectivo, en lo que respecta con equipos, materiales, transportes, mano de obra y costos indirectos, de conformidad con el alcance del proyecto y las Especificaciones Técnicas Aplicables. Le corresponde al Interventor mantenerse informado del trámite en el SECOP referente a la Licitación Pública concerniente a esta Interventoría, con el fin de que presente una propuesta acorde con los requerimientos de este proceso de Interventoría y del correspondiente proceso licitatorio de obra, y esté totalmente informado de los documentos a los cuales tiene que hacer su revisión y aprobación de conformidad con el Manual de Interventoría vigente, o el que lo modifique o lo sustituya. </w:t>
      </w:r>
    </w:p>
    <w:p w14:paraId="479B355C" w14:textId="77777777" w:rsidR="00306FC3" w:rsidRPr="00207A5F" w:rsidRDefault="00306FC3" w:rsidP="00306FC3">
      <w:pPr>
        <w:spacing w:after="0" w:line="240" w:lineRule="auto"/>
        <w:rPr>
          <w:rFonts w:ascii="Arial Narrow" w:hAnsi="Arial Narrow" w:cs="Arial"/>
          <w:sz w:val="22"/>
        </w:rPr>
      </w:pPr>
    </w:p>
    <w:p w14:paraId="285AE709" w14:textId="0AC4BAA7" w:rsidR="00306FC3" w:rsidRPr="00207A5F" w:rsidRDefault="00306FC3" w:rsidP="00306FC3">
      <w:pPr>
        <w:spacing w:after="0" w:line="240" w:lineRule="auto"/>
        <w:rPr>
          <w:rFonts w:ascii="Arial Narrow" w:hAnsi="Arial Narrow" w:cs="Arial"/>
          <w:sz w:val="22"/>
        </w:rPr>
      </w:pPr>
      <w:r w:rsidRPr="00207A5F">
        <w:rPr>
          <w:rFonts w:ascii="Arial Narrow" w:hAnsi="Arial Narrow" w:cs="Arial"/>
          <w:sz w:val="22"/>
        </w:rPr>
        <w:t>12.6. La incorporación de los recursos y personal al proyecto, por parte de la Interventoría deberá ser gradual, de acuerdo con el desarrollo del contrato de obra y previa autorización del Supervisor de Contrato de Interventoría, de la Territorial correspondiente. Para tal efecto, una vez otorgada la respectiva orden de inicio, el interventor deberá presentar solicitud escrita de inclusión de personal y recursos de interventoría al proyecto, junto con el Plan de Cargas el cual deberá guardar concordancia con el  programa de obra aprobado por el Subdirector de la</w:t>
      </w:r>
      <w:r w:rsidR="000C781E" w:rsidRPr="00207A5F">
        <w:rPr>
          <w:rFonts w:ascii="Arial Narrow" w:hAnsi="Arial Narrow" w:cs="Arial"/>
          <w:sz w:val="22"/>
        </w:rPr>
        <w:t xml:space="preserve"> Unidad ejecutora</w:t>
      </w:r>
      <w:r w:rsidRPr="00207A5F">
        <w:rPr>
          <w:rFonts w:ascii="Arial Narrow" w:hAnsi="Arial Narrow" w:cs="Arial"/>
          <w:sz w:val="22"/>
        </w:rPr>
        <w:t xml:space="preserve">, dicha incorporación será objeto de revisión y/o aval y/o solicitud de ajuste, según corresponda, por parte del Supervisor del Contrato de la Dirección Territorial INVIAS a cargo del proyecto. </w:t>
      </w:r>
    </w:p>
    <w:p w14:paraId="425E0B3A" w14:textId="77777777" w:rsidR="00306FC3" w:rsidRPr="00207A5F" w:rsidRDefault="00306FC3" w:rsidP="00306FC3">
      <w:pPr>
        <w:spacing w:after="0" w:line="240" w:lineRule="auto"/>
        <w:rPr>
          <w:rFonts w:ascii="Arial Narrow" w:hAnsi="Arial Narrow" w:cs="Arial"/>
          <w:sz w:val="22"/>
          <w:highlight w:val="yellow"/>
        </w:rPr>
      </w:pPr>
    </w:p>
    <w:p w14:paraId="2CE18A6F" w14:textId="71E0A809" w:rsidR="00306FC3" w:rsidRPr="00207A5F" w:rsidRDefault="00306FC3" w:rsidP="00306FC3">
      <w:pPr>
        <w:spacing w:after="0" w:line="240" w:lineRule="auto"/>
        <w:rPr>
          <w:rFonts w:ascii="Arial Narrow" w:hAnsi="Arial Narrow" w:cs="Arial"/>
          <w:sz w:val="22"/>
        </w:rPr>
      </w:pPr>
      <w:r w:rsidRPr="00207A5F">
        <w:rPr>
          <w:rFonts w:ascii="Arial Narrow" w:hAnsi="Arial Narrow" w:cs="Arial"/>
          <w:sz w:val="22"/>
        </w:rPr>
        <w:t xml:space="preserve">12.7. El Contratista </w:t>
      </w:r>
      <w:proofErr w:type="gramStart"/>
      <w:r w:rsidRPr="00207A5F">
        <w:rPr>
          <w:rFonts w:ascii="Arial Narrow" w:hAnsi="Arial Narrow" w:cs="Arial"/>
          <w:sz w:val="22"/>
        </w:rPr>
        <w:t>conjuntamente con</w:t>
      </w:r>
      <w:proofErr w:type="gramEnd"/>
      <w:r w:rsidRPr="00207A5F">
        <w:rPr>
          <w:rFonts w:ascii="Arial Narrow" w:hAnsi="Arial Narrow" w:cs="Arial"/>
          <w:sz w:val="22"/>
        </w:rPr>
        <w:t xml:space="preserve"> el Interventor, una vez se otorgue la orden de iniciación del contrato, procederán a hacer una evaluación sobre el nivel de seguridad </w:t>
      </w:r>
      <w:r w:rsidR="00F427BC" w:rsidRPr="00207A5F">
        <w:rPr>
          <w:rFonts w:ascii="Arial Narrow" w:hAnsi="Arial Narrow" w:cs="Arial"/>
          <w:sz w:val="22"/>
        </w:rPr>
        <w:t>flu</w:t>
      </w:r>
      <w:r w:rsidRPr="00207A5F">
        <w:rPr>
          <w:rFonts w:ascii="Arial Narrow" w:hAnsi="Arial Narrow" w:cs="Arial"/>
          <w:sz w:val="22"/>
        </w:rPr>
        <w:t xml:space="preserve">vial en el sector objeto del contrato con el fin de prever las medidas para tender a mejorar la seguridad </w:t>
      </w:r>
      <w:r w:rsidR="00F427BC" w:rsidRPr="00207A5F">
        <w:rPr>
          <w:rFonts w:ascii="Arial Narrow" w:hAnsi="Arial Narrow" w:cs="Arial"/>
          <w:sz w:val="22"/>
        </w:rPr>
        <w:t>flu</w:t>
      </w:r>
      <w:r w:rsidRPr="00207A5F">
        <w:rPr>
          <w:rFonts w:ascii="Arial Narrow" w:hAnsi="Arial Narrow" w:cs="Arial"/>
          <w:sz w:val="22"/>
        </w:rPr>
        <w:t xml:space="preserve">vial, de conformidad con lo establecido por el Ministerio de Transporte en el Plan Nacional de Seguridad Vial, siguiendo el Manual de Señalización vigente. </w:t>
      </w:r>
    </w:p>
    <w:p w14:paraId="6388A069" w14:textId="77777777" w:rsidR="00306FC3" w:rsidRPr="00207A5F" w:rsidRDefault="00306FC3" w:rsidP="00306FC3">
      <w:pPr>
        <w:spacing w:after="0" w:line="240" w:lineRule="auto"/>
        <w:contextualSpacing/>
        <w:rPr>
          <w:rFonts w:ascii="Arial Narrow" w:hAnsi="Arial Narrow" w:cs="Arial"/>
          <w:sz w:val="22"/>
          <w:highlight w:val="yellow"/>
        </w:rPr>
      </w:pPr>
    </w:p>
    <w:p w14:paraId="3766DA02" w14:textId="77777777" w:rsidR="00F03DDB" w:rsidRPr="00207A5F" w:rsidRDefault="00F03DDB" w:rsidP="00306FC3">
      <w:pPr>
        <w:spacing w:after="0" w:line="240" w:lineRule="auto"/>
        <w:contextualSpacing/>
        <w:rPr>
          <w:rFonts w:ascii="Arial Narrow" w:hAnsi="Arial Narrow" w:cs="Arial"/>
          <w:sz w:val="22"/>
          <w:highlight w:val="yellow"/>
        </w:rPr>
      </w:pPr>
    </w:p>
    <w:p w14:paraId="0B7EBF0E" w14:textId="27DE61C7" w:rsidR="00306FC3" w:rsidRPr="00207A5F" w:rsidRDefault="00306FC3" w:rsidP="00306FC3">
      <w:pPr>
        <w:spacing w:after="0" w:line="240" w:lineRule="auto"/>
        <w:contextualSpacing/>
        <w:rPr>
          <w:rFonts w:ascii="Arial Narrow" w:hAnsi="Arial Narrow" w:cs="Arial"/>
          <w:sz w:val="22"/>
        </w:rPr>
      </w:pPr>
      <w:r w:rsidRPr="00207A5F">
        <w:rPr>
          <w:rFonts w:ascii="Arial Narrow" w:hAnsi="Arial Narrow" w:cs="Arial"/>
          <w:sz w:val="22"/>
        </w:rPr>
        <w:t>12.</w:t>
      </w:r>
      <w:r w:rsidR="00FF0948" w:rsidRPr="00207A5F">
        <w:rPr>
          <w:rFonts w:ascii="Arial Narrow" w:hAnsi="Arial Narrow" w:cs="Arial"/>
          <w:sz w:val="22"/>
        </w:rPr>
        <w:t>8</w:t>
      </w:r>
      <w:r w:rsidRPr="00207A5F">
        <w:rPr>
          <w:rFonts w:ascii="Arial Narrow" w:hAnsi="Arial Narrow" w:cs="Arial"/>
          <w:sz w:val="22"/>
        </w:rPr>
        <w:t xml:space="preserve"> </w:t>
      </w:r>
      <w:r w:rsidRPr="00207A5F">
        <w:rPr>
          <w:rFonts w:ascii="Arial Narrow" w:hAnsi="Arial Narrow" w:cs="Arial"/>
          <w:b/>
          <w:bCs/>
          <w:sz w:val="22"/>
        </w:rPr>
        <w:t>Notas del Formulario No1</w:t>
      </w:r>
    </w:p>
    <w:p w14:paraId="02E942BD" w14:textId="49B1ED7A" w:rsidR="00EB6E39" w:rsidRPr="00207A5F" w:rsidRDefault="00EB6E39" w:rsidP="00306FC3">
      <w:pPr>
        <w:spacing w:after="0" w:line="240" w:lineRule="auto"/>
        <w:contextualSpacing/>
        <w:rPr>
          <w:rFonts w:ascii="Arial Narrow" w:hAnsi="Arial Narrow" w:cs="Arial"/>
          <w:sz w:val="22"/>
          <w:highlight w:val="yellow"/>
        </w:rPr>
      </w:pPr>
    </w:p>
    <w:tbl>
      <w:tblPr>
        <w:tblStyle w:val="Tablaconcuadrcula"/>
        <w:tblW w:w="0" w:type="auto"/>
        <w:tblLook w:val="04A0" w:firstRow="1" w:lastRow="0" w:firstColumn="1" w:lastColumn="0" w:noHBand="0" w:noVBand="1"/>
      </w:tblPr>
      <w:tblGrid>
        <w:gridCol w:w="9232"/>
      </w:tblGrid>
      <w:tr w:rsidR="004B7A73" w:rsidRPr="00207A5F" w14:paraId="7A88117E" w14:textId="77777777" w:rsidTr="00EE19A1">
        <w:trPr>
          <w:trHeight w:val="317"/>
        </w:trPr>
        <w:tc>
          <w:tcPr>
            <w:tcW w:w="14340" w:type="dxa"/>
            <w:hideMark/>
          </w:tcPr>
          <w:p w14:paraId="03CD6AD5" w14:textId="1094D361" w:rsidR="004B7A73" w:rsidRPr="00207A5F" w:rsidRDefault="004B7A73" w:rsidP="00EE19A1">
            <w:pPr>
              <w:spacing w:after="0" w:line="240" w:lineRule="auto"/>
              <w:contextualSpacing/>
              <w:rPr>
                <w:rFonts w:ascii="Arial Narrow" w:hAnsi="Arial Narrow" w:cs="Arial"/>
                <w:sz w:val="22"/>
              </w:rPr>
            </w:pPr>
            <w:r w:rsidRPr="00207A5F">
              <w:rPr>
                <w:rFonts w:ascii="Arial Narrow" w:hAnsi="Arial Narrow" w:cs="Arial"/>
                <w:sz w:val="22"/>
              </w:rPr>
              <w:t>1. El Personal con dedicación del 100% en la interventoría, debe permanecer de tiempo completo en el lugar de ejecución de la obra, so pena de incurrir en falta grave a sus obligaciones, con la consecuente aplicación de las sanciones establecidas contractualmente.</w:t>
            </w:r>
          </w:p>
        </w:tc>
      </w:tr>
      <w:tr w:rsidR="004B7A73" w:rsidRPr="00207A5F" w14:paraId="06FA3C51" w14:textId="77777777" w:rsidTr="00EE19A1">
        <w:trPr>
          <w:trHeight w:val="365"/>
        </w:trPr>
        <w:tc>
          <w:tcPr>
            <w:tcW w:w="14340" w:type="dxa"/>
            <w:hideMark/>
          </w:tcPr>
          <w:p w14:paraId="5113FDBE" w14:textId="77777777" w:rsidR="004B7A73" w:rsidRPr="00207A5F" w:rsidRDefault="004B7A73" w:rsidP="00EE19A1">
            <w:pPr>
              <w:spacing w:after="0" w:line="240" w:lineRule="auto"/>
              <w:contextualSpacing/>
              <w:rPr>
                <w:rFonts w:ascii="Arial Narrow" w:hAnsi="Arial Narrow" w:cs="Arial"/>
                <w:sz w:val="22"/>
              </w:rPr>
            </w:pPr>
            <w:r w:rsidRPr="00207A5F">
              <w:rPr>
                <w:rFonts w:ascii="Arial Narrow" w:hAnsi="Arial Narrow" w:cs="Arial"/>
                <w:sz w:val="22"/>
              </w:rPr>
              <w:t>2. Para el reconocimiento de los gastos deberá tenerse en cuenta la forma de pago establecida en los estudios previos, pliego de condiciones y contrato y las indicaciones pertinentes del Manual de Interventoría vigente, o el que lo modifique o sustituya. Se tendrá en cuenta lo siguiente, según corresponda.</w:t>
            </w:r>
          </w:p>
        </w:tc>
      </w:tr>
      <w:tr w:rsidR="004B7A73" w:rsidRPr="00207A5F" w14:paraId="1F0931BD" w14:textId="77777777" w:rsidTr="00EE19A1">
        <w:trPr>
          <w:trHeight w:val="414"/>
        </w:trPr>
        <w:tc>
          <w:tcPr>
            <w:tcW w:w="14340" w:type="dxa"/>
            <w:hideMark/>
          </w:tcPr>
          <w:p w14:paraId="48E89E2E" w14:textId="77777777" w:rsidR="004B7A73" w:rsidRPr="00207A5F" w:rsidRDefault="004B7A73" w:rsidP="00EE19A1">
            <w:pPr>
              <w:spacing w:after="0" w:line="240" w:lineRule="auto"/>
              <w:contextualSpacing/>
              <w:rPr>
                <w:rFonts w:ascii="Arial Narrow" w:hAnsi="Arial Narrow" w:cs="Arial"/>
                <w:sz w:val="22"/>
              </w:rPr>
            </w:pPr>
            <w:r w:rsidRPr="00207A5F">
              <w:rPr>
                <w:rFonts w:ascii="Arial Narrow" w:hAnsi="Arial Narrow" w:cs="Arial"/>
                <w:sz w:val="22"/>
              </w:rPr>
              <w:t>2.1. Los costos directos de personal deben estar soportados por la nómina firmada, los cuales se anexarán al acta de costos para el trámite correspondiente ante el Instituto.</w:t>
            </w:r>
          </w:p>
        </w:tc>
      </w:tr>
      <w:tr w:rsidR="004B7A73" w:rsidRPr="00207A5F" w14:paraId="4A9A2556" w14:textId="77777777" w:rsidTr="00EE19A1">
        <w:trPr>
          <w:trHeight w:val="689"/>
        </w:trPr>
        <w:tc>
          <w:tcPr>
            <w:tcW w:w="14340" w:type="dxa"/>
            <w:hideMark/>
          </w:tcPr>
          <w:p w14:paraId="3EC5F022" w14:textId="77777777" w:rsidR="004B7A73" w:rsidRPr="00207A5F" w:rsidRDefault="004B7A73" w:rsidP="00EE19A1">
            <w:pPr>
              <w:spacing w:after="0" w:line="240" w:lineRule="auto"/>
              <w:contextualSpacing/>
              <w:rPr>
                <w:rFonts w:ascii="Arial Narrow" w:hAnsi="Arial Narrow" w:cs="Arial"/>
                <w:sz w:val="22"/>
              </w:rPr>
            </w:pPr>
            <w:r w:rsidRPr="00207A5F">
              <w:rPr>
                <w:rFonts w:ascii="Arial Narrow" w:hAnsi="Arial Narrow" w:cs="Arial"/>
                <w:sz w:val="22"/>
              </w:rPr>
              <w:t xml:space="preserve">2.2. Los viáticos se reconocerán según su utilización real y sin superar los topes fijados en el presupuesto de la oferta entregada por el adjudicatario. Se reconocerán viáticos a los Especialistas que ejecuten desplazamientos al lugar de ejecución del proyecto cuando sea requerido, previa autorización del Supervisor del Contrato de Interventoría; En los casos en que se requiera la presencia del </w:t>
            </w:r>
            <w:proofErr w:type="gramStart"/>
            <w:r w:rsidRPr="00207A5F">
              <w:rPr>
                <w:rFonts w:ascii="Arial Narrow" w:hAnsi="Arial Narrow" w:cs="Arial"/>
                <w:sz w:val="22"/>
              </w:rPr>
              <w:t>Director</w:t>
            </w:r>
            <w:proofErr w:type="gramEnd"/>
            <w:r w:rsidRPr="00207A5F">
              <w:rPr>
                <w:rFonts w:ascii="Arial Narrow" w:hAnsi="Arial Narrow" w:cs="Arial"/>
                <w:sz w:val="22"/>
              </w:rPr>
              <w:t xml:space="preserve"> de Interventoría en Planta Central de INVIAS Bogotá, se le reconocerán viáticos. </w:t>
            </w:r>
          </w:p>
        </w:tc>
      </w:tr>
      <w:tr w:rsidR="004B7A73" w:rsidRPr="00207A5F" w14:paraId="4333F1C1" w14:textId="77777777" w:rsidTr="00EE19A1">
        <w:trPr>
          <w:trHeight w:val="388"/>
        </w:trPr>
        <w:tc>
          <w:tcPr>
            <w:tcW w:w="14340" w:type="dxa"/>
            <w:hideMark/>
          </w:tcPr>
          <w:p w14:paraId="16973E0B" w14:textId="77777777" w:rsidR="004B7A73" w:rsidRPr="00207A5F" w:rsidRDefault="004B7A73" w:rsidP="00EE19A1">
            <w:pPr>
              <w:spacing w:after="0" w:line="240" w:lineRule="auto"/>
              <w:contextualSpacing/>
              <w:rPr>
                <w:rFonts w:ascii="Arial Narrow" w:hAnsi="Arial Narrow" w:cs="Arial"/>
                <w:sz w:val="22"/>
              </w:rPr>
            </w:pPr>
            <w:r w:rsidRPr="00207A5F">
              <w:rPr>
                <w:rFonts w:ascii="Arial Narrow" w:hAnsi="Arial Narrow" w:cs="Arial"/>
                <w:sz w:val="22"/>
              </w:rPr>
              <w:t xml:space="preserve">2.3. Para aquellos costos de interventoría que tengan como unidad "Según comprobante por mes", los mismos se reembolsarán según su costo real, contra la presentación de facturas y soportes respectivos. </w:t>
            </w:r>
          </w:p>
        </w:tc>
      </w:tr>
      <w:tr w:rsidR="004B7A73" w:rsidRPr="00207A5F" w14:paraId="18EF4534" w14:textId="77777777" w:rsidTr="00EE19A1">
        <w:trPr>
          <w:trHeight w:val="326"/>
        </w:trPr>
        <w:tc>
          <w:tcPr>
            <w:tcW w:w="14340" w:type="dxa"/>
            <w:hideMark/>
          </w:tcPr>
          <w:p w14:paraId="3ACE5713" w14:textId="66E23EEC" w:rsidR="004B7A73" w:rsidRPr="00207A5F" w:rsidRDefault="004B7A73" w:rsidP="00EE19A1">
            <w:pPr>
              <w:spacing w:after="0" w:line="240" w:lineRule="auto"/>
              <w:contextualSpacing/>
              <w:rPr>
                <w:rFonts w:ascii="Arial Narrow" w:hAnsi="Arial Narrow" w:cs="Arial"/>
                <w:sz w:val="22"/>
              </w:rPr>
            </w:pPr>
            <w:r w:rsidRPr="00207A5F">
              <w:rPr>
                <w:rFonts w:ascii="Arial Narrow" w:hAnsi="Arial Narrow" w:cs="Arial"/>
                <w:sz w:val="22"/>
              </w:rPr>
              <w:t>2.4. Los gastos de transportes aéreos/terrestres (incluye peajes y combustible) solo se reconocerán aquellos que se originen por el desplazamiento del persona</w:t>
            </w:r>
            <w:r w:rsidR="00B5511A" w:rsidRPr="00207A5F">
              <w:rPr>
                <w:rFonts w:ascii="Arial Narrow" w:hAnsi="Arial Narrow" w:cs="Arial"/>
                <w:sz w:val="22"/>
              </w:rPr>
              <w:t>l</w:t>
            </w:r>
            <w:r w:rsidRPr="00207A5F">
              <w:rPr>
                <w:rFonts w:ascii="Arial Narrow" w:hAnsi="Arial Narrow" w:cs="Arial"/>
                <w:sz w:val="22"/>
              </w:rPr>
              <w:t xml:space="preserve"> a la zona del proyecto.</w:t>
            </w:r>
          </w:p>
        </w:tc>
      </w:tr>
      <w:tr w:rsidR="004B7A73" w:rsidRPr="00207A5F" w14:paraId="3184B585" w14:textId="77777777" w:rsidTr="00EE19A1">
        <w:trPr>
          <w:trHeight w:val="326"/>
        </w:trPr>
        <w:tc>
          <w:tcPr>
            <w:tcW w:w="14340" w:type="dxa"/>
            <w:hideMark/>
          </w:tcPr>
          <w:p w14:paraId="2E3E9271" w14:textId="4F7C6AD1" w:rsidR="004B7A73" w:rsidRPr="00207A5F" w:rsidRDefault="004B7A73" w:rsidP="00EE19A1">
            <w:pPr>
              <w:spacing w:after="0" w:line="240" w:lineRule="auto"/>
              <w:contextualSpacing/>
              <w:rPr>
                <w:rFonts w:ascii="Arial Narrow" w:hAnsi="Arial Narrow" w:cs="Arial"/>
                <w:sz w:val="22"/>
              </w:rPr>
            </w:pPr>
            <w:r w:rsidRPr="00207A5F">
              <w:rPr>
                <w:rFonts w:ascii="Arial Narrow" w:hAnsi="Arial Narrow" w:cs="Arial"/>
                <w:sz w:val="22"/>
              </w:rPr>
              <w:t xml:space="preserve">2.5. Los gastos de transportes aéreos/terrestres (incluye peajes y combustible) se reconocerán para el Personal </w:t>
            </w:r>
            <w:r w:rsidR="00B5511A" w:rsidRPr="00207A5F">
              <w:rPr>
                <w:rFonts w:ascii="Arial Narrow" w:hAnsi="Arial Narrow" w:cs="Arial"/>
                <w:sz w:val="22"/>
              </w:rPr>
              <w:t>director</w:t>
            </w:r>
            <w:r w:rsidRPr="00207A5F">
              <w:rPr>
                <w:rFonts w:ascii="Arial Narrow" w:hAnsi="Arial Narrow" w:cs="Arial"/>
                <w:sz w:val="22"/>
              </w:rPr>
              <w:t xml:space="preserve"> y/o Especialistas, previa autorización del Gestor de Técnico de Proyecto.</w:t>
            </w:r>
          </w:p>
        </w:tc>
      </w:tr>
      <w:tr w:rsidR="004B7A73" w:rsidRPr="00207A5F" w14:paraId="371A50C0" w14:textId="77777777" w:rsidTr="00EE19A1">
        <w:trPr>
          <w:trHeight w:val="374"/>
        </w:trPr>
        <w:tc>
          <w:tcPr>
            <w:tcW w:w="14340" w:type="dxa"/>
            <w:hideMark/>
          </w:tcPr>
          <w:p w14:paraId="4B347932" w14:textId="77777777" w:rsidR="004B7A73" w:rsidRPr="00207A5F" w:rsidRDefault="004B7A73" w:rsidP="00EE19A1">
            <w:pPr>
              <w:spacing w:after="0" w:line="240" w:lineRule="auto"/>
              <w:contextualSpacing/>
              <w:rPr>
                <w:rFonts w:ascii="Arial Narrow" w:hAnsi="Arial Narrow" w:cs="Arial"/>
                <w:sz w:val="22"/>
              </w:rPr>
            </w:pPr>
            <w:r w:rsidRPr="00207A5F">
              <w:rPr>
                <w:rFonts w:ascii="Arial Narrow" w:hAnsi="Arial Narrow" w:cs="Arial"/>
                <w:sz w:val="22"/>
              </w:rPr>
              <w:lastRenderedPageBreak/>
              <w:t>2.</w:t>
            </w:r>
            <w:proofErr w:type="gramStart"/>
            <w:r w:rsidRPr="00207A5F">
              <w:rPr>
                <w:rFonts w:ascii="Arial Narrow" w:hAnsi="Arial Narrow" w:cs="Arial"/>
                <w:sz w:val="22"/>
              </w:rPr>
              <w:t>6.Los</w:t>
            </w:r>
            <w:proofErr w:type="gramEnd"/>
            <w:r w:rsidRPr="00207A5F">
              <w:rPr>
                <w:rFonts w:ascii="Arial Narrow" w:hAnsi="Arial Narrow" w:cs="Arial"/>
                <w:sz w:val="22"/>
              </w:rPr>
              <w:t xml:space="preserve"> equipos e insumos técnicos solicitados se requieren como una herramienta de trabajo, por lo cual debe tenerlos el Interventor, para el desarrollo de sus actividades y se reconocen sus servicios al Invias dentro del ítem de “Oficina/Campamento (incluye  dotación y servicios públicos)".</w:t>
            </w:r>
          </w:p>
        </w:tc>
      </w:tr>
      <w:tr w:rsidR="004B7A73" w:rsidRPr="00207A5F" w14:paraId="06D46E32" w14:textId="77777777" w:rsidTr="00EE19A1">
        <w:trPr>
          <w:trHeight w:val="407"/>
        </w:trPr>
        <w:tc>
          <w:tcPr>
            <w:tcW w:w="14340" w:type="dxa"/>
            <w:hideMark/>
          </w:tcPr>
          <w:p w14:paraId="0798AA93" w14:textId="77777777" w:rsidR="004B7A73" w:rsidRPr="00207A5F" w:rsidRDefault="004B7A73" w:rsidP="00EE19A1">
            <w:pPr>
              <w:spacing w:after="0" w:line="240" w:lineRule="auto"/>
              <w:contextualSpacing/>
              <w:rPr>
                <w:rFonts w:ascii="Arial Narrow" w:hAnsi="Arial Narrow" w:cs="Arial"/>
                <w:sz w:val="22"/>
              </w:rPr>
            </w:pPr>
            <w:r w:rsidRPr="00207A5F">
              <w:rPr>
                <w:rFonts w:ascii="Arial Narrow" w:hAnsi="Arial Narrow" w:cs="Arial"/>
                <w:sz w:val="22"/>
              </w:rPr>
              <w:t>2.7. Para el caso del reembolso de los costos globales, es responsabilidad de la Interventoría el gasto racional de estos recursos, de acuerdo con las necesidades del proyecto dentro del plazo contractual.</w:t>
            </w:r>
          </w:p>
        </w:tc>
      </w:tr>
      <w:tr w:rsidR="004B7A73" w:rsidRPr="00207A5F" w14:paraId="35D2A3F7" w14:textId="77777777" w:rsidTr="00EE19A1">
        <w:trPr>
          <w:trHeight w:val="130"/>
        </w:trPr>
        <w:tc>
          <w:tcPr>
            <w:tcW w:w="14340" w:type="dxa"/>
            <w:hideMark/>
          </w:tcPr>
          <w:p w14:paraId="1E942EC3" w14:textId="77777777" w:rsidR="004B7A73" w:rsidRPr="00207A5F" w:rsidRDefault="004B7A73" w:rsidP="00EE19A1">
            <w:pPr>
              <w:spacing w:after="0" w:line="240" w:lineRule="auto"/>
              <w:contextualSpacing/>
              <w:rPr>
                <w:rFonts w:ascii="Arial Narrow" w:hAnsi="Arial Narrow" w:cs="Arial"/>
                <w:sz w:val="22"/>
              </w:rPr>
            </w:pPr>
            <w:r w:rsidRPr="00207A5F">
              <w:rPr>
                <w:rFonts w:ascii="Arial Narrow" w:hAnsi="Arial Narrow" w:cs="Arial"/>
                <w:sz w:val="22"/>
              </w:rPr>
              <w:t xml:space="preserve">2.8. Los valores que aparecen fijos e </w:t>
            </w:r>
            <w:proofErr w:type="gramStart"/>
            <w:r w:rsidRPr="00207A5F">
              <w:rPr>
                <w:rFonts w:ascii="Arial Narrow" w:hAnsi="Arial Narrow" w:cs="Arial"/>
                <w:sz w:val="22"/>
              </w:rPr>
              <w:t>inmodificables,</w:t>
            </w:r>
            <w:proofErr w:type="gramEnd"/>
            <w:r w:rsidRPr="00207A5F">
              <w:rPr>
                <w:rFonts w:ascii="Arial Narrow" w:hAnsi="Arial Narrow" w:cs="Arial"/>
                <w:sz w:val="22"/>
              </w:rPr>
              <w:t xml:space="preserve"> no podrán alterarse.</w:t>
            </w:r>
          </w:p>
        </w:tc>
      </w:tr>
      <w:tr w:rsidR="004B7A73" w:rsidRPr="00207A5F" w14:paraId="4387E511" w14:textId="77777777" w:rsidTr="00EE19A1">
        <w:trPr>
          <w:trHeight w:val="885"/>
        </w:trPr>
        <w:tc>
          <w:tcPr>
            <w:tcW w:w="14340" w:type="dxa"/>
            <w:hideMark/>
          </w:tcPr>
          <w:p w14:paraId="6CE90C40" w14:textId="77777777" w:rsidR="004B7A73" w:rsidRPr="00207A5F" w:rsidRDefault="004B7A73" w:rsidP="00EE19A1">
            <w:pPr>
              <w:spacing w:after="0" w:line="240" w:lineRule="auto"/>
              <w:contextualSpacing/>
              <w:rPr>
                <w:rFonts w:ascii="Arial Narrow" w:hAnsi="Arial Narrow" w:cs="Arial"/>
                <w:sz w:val="22"/>
              </w:rPr>
            </w:pPr>
            <w:r w:rsidRPr="00207A5F">
              <w:rPr>
                <w:rFonts w:ascii="Arial Narrow" w:hAnsi="Arial Narrow" w:cs="Arial"/>
                <w:sz w:val="22"/>
              </w:rPr>
              <w:t>2.9. En aquellos casos en los que la participación y/o dedicación de costos directos de personal u otros costos directos tenga un valor superior al plazo indicado para desarrollo del contrato, la Entidad contempla que a lo largo de la ejecución de las obras podrá requerirse contar con una cantidad superior a un hombre-mes u otro costo directo - mes; la definición de aquellos periodos en los cuales pueda requerirse dicha condición, se definirán por parte del INVIAS, de acuerdo con la programación y avance de las obras a las cuales se ejecutará Interventoría. Así mismo, la incorporación de los recursos de Interventoría para la vigilancia y control de las obras del proyecto deberá ser gradual, de acuerdo con el desarrollo del contrato de obra y previa autorización del Supervisor de Contrato.</w:t>
            </w:r>
          </w:p>
        </w:tc>
      </w:tr>
      <w:tr w:rsidR="004B7A73" w:rsidRPr="00207A5F" w14:paraId="6D0ECBD0" w14:textId="77777777" w:rsidTr="00EE19A1">
        <w:trPr>
          <w:trHeight w:val="885"/>
        </w:trPr>
        <w:tc>
          <w:tcPr>
            <w:tcW w:w="14340" w:type="dxa"/>
            <w:hideMark/>
          </w:tcPr>
          <w:p w14:paraId="4F6B93B8" w14:textId="77777777" w:rsidR="004B7A73" w:rsidRPr="00207A5F" w:rsidRDefault="004B7A73" w:rsidP="00EE19A1">
            <w:pPr>
              <w:spacing w:after="0" w:line="240" w:lineRule="auto"/>
              <w:contextualSpacing/>
              <w:rPr>
                <w:rFonts w:ascii="Arial Narrow" w:hAnsi="Arial Narrow" w:cs="Arial"/>
                <w:sz w:val="22"/>
              </w:rPr>
            </w:pPr>
            <w:r w:rsidRPr="00207A5F">
              <w:rPr>
                <w:rFonts w:ascii="Arial Narrow" w:hAnsi="Arial Narrow" w:cs="Arial"/>
                <w:sz w:val="22"/>
              </w:rPr>
              <w:t>2.10. La incorporación de los especialista a la ejecución del contrato, así como la correspondiente dedicación de cada uno de los especialistas se definirá de acuerdo con las necesidades del proyecto, previa autorización del respectivo del Supervisor de Contrato y de la Unidad Ejecutora correspondiente, con fundamento en los sueldos mensuales de los especialistas, sin superar el monto total de la bolsa, calculado previamente por el Instituto, por tal razón se debe diligenciar los salarios de los especialistas conforme a los rangos de referencia,  establecidos en el anexo técnico.</w:t>
            </w:r>
          </w:p>
        </w:tc>
      </w:tr>
      <w:tr w:rsidR="004B7A73" w:rsidRPr="00207A5F" w14:paraId="087085D6" w14:textId="77777777" w:rsidTr="00EE19A1">
        <w:trPr>
          <w:trHeight w:val="297"/>
        </w:trPr>
        <w:tc>
          <w:tcPr>
            <w:tcW w:w="14340" w:type="dxa"/>
            <w:hideMark/>
          </w:tcPr>
          <w:p w14:paraId="6BADDFD3" w14:textId="77777777" w:rsidR="004B7A73" w:rsidRPr="00207A5F" w:rsidRDefault="004B7A73" w:rsidP="00EE19A1">
            <w:pPr>
              <w:spacing w:after="0" w:line="240" w:lineRule="auto"/>
              <w:contextualSpacing/>
              <w:rPr>
                <w:rFonts w:ascii="Arial Narrow" w:hAnsi="Arial Narrow" w:cs="Arial"/>
                <w:sz w:val="22"/>
              </w:rPr>
            </w:pPr>
            <w:r w:rsidRPr="00207A5F">
              <w:rPr>
                <w:rFonts w:ascii="Arial Narrow" w:hAnsi="Arial Narrow" w:cs="Arial"/>
                <w:sz w:val="22"/>
              </w:rPr>
              <w:t xml:space="preserve">2.11.  Las participaciones de los costos directos de personal y el tiempo de utilización de los otros costos </w:t>
            </w:r>
            <w:proofErr w:type="gramStart"/>
            <w:r w:rsidRPr="00207A5F">
              <w:rPr>
                <w:rFonts w:ascii="Arial Narrow" w:hAnsi="Arial Narrow" w:cs="Arial"/>
                <w:sz w:val="22"/>
              </w:rPr>
              <w:t>directos,</w:t>
            </w:r>
            <w:proofErr w:type="gramEnd"/>
            <w:r w:rsidRPr="00207A5F">
              <w:rPr>
                <w:rFonts w:ascii="Arial Narrow" w:hAnsi="Arial Narrow" w:cs="Arial"/>
                <w:sz w:val="22"/>
              </w:rPr>
              <w:t xml:space="preserve"> se pagarán mensualmente, de conformidad con la programación de recursos aprobada por el Supervisor del Contrato, previa verificación de su participación y utilización real en el contrato.</w:t>
            </w:r>
          </w:p>
        </w:tc>
      </w:tr>
      <w:tr w:rsidR="004B7A73" w:rsidRPr="00207A5F" w14:paraId="0C4B7D97" w14:textId="77777777" w:rsidTr="00EE19A1">
        <w:trPr>
          <w:trHeight w:val="204"/>
        </w:trPr>
        <w:tc>
          <w:tcPr>
            <w:tcW w:w="14340" w:type="dxa"/>
            <w:hideMark/>
          </w:tcPr>
          <w:p w14:paraId="5FCB10AC" w14:textId="77777777" w:rsidR="004B7A73" w:rsidRPr="00207A5F" w:rsidRDefault="004B7A73" w:rsidP="00EE19A1">
            <w:pPr>
              <w:spacing w:after="0" w:line="240" w:lineRule="auto"/>
              <w:contextualSpacing/>
              <w:rPr>
                <w:rFonts w:ascii="Arial Narrow" w:hAnsi="Arial Narrow" w:cs="Arial"/>
                <w:sz w:val="22"/>
              </w:rPr>
            </w:pPr>
            <w:r w:rsidRPr="00207A5F">
              <w:rPr>
                <w:rFonts w:ascii="Arial Narrow" w:hAnsi="Arial Narrow" w:cs="Arial"/>
                <w:sz w:val="22"/>
              </w:rPr>
              <w:t>2.12 Las primas regionales no aplican para el presente proceso.</w:t>
            </w:r>
          </w:p>
        </w:tc>
      </w:tr>
      <w:tr w:rsidR="004B7A73" w:rsidRPr="00207A5F" w14:paraId="5A993BB0" w14:textId="77777777" w:rsidTr="00EE19A1">
        <w:trPr>
          <w:trHeight w:val="561"/>
        </w:trPr>
        <w:tc>
          <w:tcPr>
            <w:tcW w:w="14340" w:type="dxa"/>
            <w:hideMark/>
          </w:tcPr>
          <w:p w14:paraId="471DBAEF" w14:textId="77777777" w:rsidR="004B7A73" w:rsidRPr="00207A5F" w:rsidRDefault="004B7A73" w:rsidP="00EE19A1">
            <w:pPr>
              <w:spacing w:after="0" w:line="240" w:lineRule="auto"/>
              <w:contextualSpacing/>
              <w:rPr>
                <w:rFonts w:ascii="Arial Narrow" w:hAnsi="Arial Narrow" w:cs="Arial"/>
                <w:sz w:val="22"/>
              </w:rPr>
            </w:pPr>
            <w:r w:rsidRPr="00207A5F">
              <w:rPr>
                <w:rFonts w:ascii="Arial Narrow" w:hAnsi="Arial Narrow" w:cs="Arial"/>
                <w:sz w:val="22"/>
              </w:rPr>
              <w:t>2.13 El proponente no podrá modificar, adicionar o suprimir, los ítems que la entidad ha establecido para costos Directos de Personal, Otros Costos Directos y Otros Costos, ni las participaciones (h-mes), ni modificar, adicionar o suprimir las cantidades de los ítems del Formulario 1.    Se recomienda estructurar su propuesta económica con el Formulario 1 publicado por la Entidad en definitivo para el presente proceso de selección.</w:t>
            </w:r>
          </w:p>
        </w:tc>
      </w:tr>
      <w:tr w:rsidR="004B7A73" w:rsidRPr="00207A5F" w14:paraId="15314FC6" w14:textId="77777777" w:rsidTr="00EE19A1">
        <w:trPr>
          <w:trHeight w:val="885"/>
        </w:trPr>
        <w:tc>
          <w:tcPr>
            <w:tcW w:w="14340" w:type="dxa"/>
            <w:hideMark/>
          </w:tcPr>
          <w:p w14:paraId="4393B91C" w14:textId="498C2C3E" w:rsidR="004B7A73" w:rsidRPr="00207A5F" w:rsidRDefault="004B7A73" w:rsidP="00EE19A1">
            <w:pPr>
              <w:spacing w:after="0" w:line="240" w:lineRule="auto"/>
              <w:contextualSpacing/>
              <w:rPr>
                <w:rFonts w:ascii="Arial Narrow" w:hAnsi="Arial Narrow" w:cs="Arial"/>
                <w:sz w:val="22"/>
              </w:rPr>
            </w:pPr>
            <w:r w:rsidRPr="00207A5F">
              <w:rPr>
                <w:rFonts w:ascii="Arial Narrow" w:hAnsi="Arial Narrow" w:cs="Arial"/>
                <w:sz w:val="22"/>
              </w:rPr>
              <w:t>3. En aras de implementar la generación de primer empleo, el personal</w:t>
            </w:r>
            <w:r w:rsidR="003E7744" w:rsidRPr="00207A5F">
              <w:rPr>
                <w:rFonts w:ascii="Arial Narrow" w:hAnsi="Arial Narrow" w:cs="Arial"/>
                <w:sz w:val="22"/>
              </w:rPr>
              <w:t xml:space="preserve"> el personal Ingeniero Auxiliar de interventoría,</w:t>
            </w:r>
            <w:r w:rsidRPr="00207A5F">
              <w:rPr>
                <w:rFonts w:ascii="Arial Narrow" w:hAnsi="Arial Narrow" w:cs="Arial"/>
                <w:sz w:val="22"/>
              </w:rPr>
              <w:t xml:space="preserve"> Inspector SST, no deberán registrar afiliación o cotización al sistema integral de seguridad socia</w:t>
            </w:r>
            <w:r w:rsidR="00B5511A" w:rsidRPr="00207A5F">
              <w:rPr>
                <w:rFonts w:ascii="Arial Narrow" w:hAnsi="Arial Narrow" w:cs="Arial"/>
                <w:sz w:val="22"/>
              </w:rPr>
              <w:t>l</w:t>
            </w:r>
            <w:r w:rsidRPr="00207A5F">
              <w:rPr>
                <w:rFonts w:ascii="Arial Narrow" w:hAnsi="Arial Narrow" w:cs="Arial"/>
                <w:sz w:val="22"/>
              </w:rPr>
              <w:t xml:space="preserve"> como trabajador dependiente de empresas a fines al área de estudio, posterior a la fecha de graduación. Para ello el interventor y/o gestor deberá verificar en el Historial Laboral emitido por los sistemas generales de pensiones y/o en las plataformas de Registro único de afiliados (RUAF); a su vez deberán acreditar la terminación y aprobación del pénsum académico del área de estudio, al igual que deberá contar con nacionalidad colombiana y tener un rango de edad entre los 20 y 30 años.  </w:t>
            </w:r>
          </w:p>
        </w:tc>
      </w:tr>
      <w:tr w:rsidR="004B7A73" w:rsidRPr="00207A5F" w14:paraId="42EC4BB1" w14:textId="77777777" w:rsidTr="00EE19A1">
        <w:trPr>
          <w:trHeight w:val="625"/>
        </w:trPr>
        <w:tc>
          <w:tcPr>
            <w:tcW w:w="14340" w:type="dxa"/>
            <w:hideMark/>
          </w:tcPr>
          <w:p w14:paraId="1FCE2849" w14:textId="2131A62C" w:rsidR="004B7A73" w:rsidRPr="00207A5F" w:rsidRDefault="004B7A73" w:rsidP="00EE19A1">
            <w:pPr>
              <w:spacing w:after="0" w:line="240" w:lineRule="auto"/>
              <w:contextualSpacing/>
              <w:rPr>
                <w:rFonts w:ascii="Arial Narrow" w:hAnsi="Arial Narrow" w:cs="Arial"/>
                <w:sz w:val="22"/>
              </w:rPr>
            </w:pPr>
            <w:r w:rsidRPr="00207A5F">
              <w:rPr>
                <w:rFonts w:ascii="Arial Narrow" w:hAnsi="Arial Narrow" w:cs="Arial"/>
                <w:sz w:val="22"/>
              </w:rPr>
              <w:t>4. El proponente no podrá modificar, adicionar o suprimir, los ítems que la entidad ha establecido para costos Directos de Personal, Otros Costos Directos y Otros Costos, ni las participaciones (h-mes</w:t>
            </w:r>
            <w:proofErr w:type="gramStart"/>
            <w:r w:rsidRPr="00207A5F">
              <w:rPr>
                <w:rFonts w:ascii="Arial Narrow" w:hAnsi="Arial Narrow" w:cs="Arial"/>
                <w:sz w:val="22"/>
              </w:rPr>
              <w:t>) ,</w:t>
            </w:r>
            <w:proofErr w:type="gramEnd"/>
            <w:r w:rsidRPr="00207A5F">
              <w:rPr>
                <w:rFonts w:ascii="Arial Narrow" w:hAnsi="Arial Narrow" w:cs="Arial"/>
                <w:sz w:val="22"/>
              </w:rPr>
              <w:t xml:space="preserve"> ni modificar, adicionar o suprimir las cantidades de los ítems del Formulario 1.    Se recomienda estructurar su propuesta económica con el Formulario 1 publicado por la Entidad en definitivo para el presente proceso de selección.</w:t>
            </w:r>
          </w:p>
        </w:tc>
      </w:tr>
    </w:tbl>
    <w:p w14:paraId="49AB772E" w14:textId="77777777" w:rsidR="003E329C" w:rsidRPr="00207A5F" w:rsidRDefault="003E329C" w:rsidP="003E329C">
      <w:pPr>
        <w:spacing w:after="0" w:line="240" w:lineRule="auto"/>
        <w:contextualSpacing/>
        <w:rPr>
          <w:rFonts w:ascii="Arial Narrow" w:hAnsi="Arial Narrow" w:cs="Arial"/>
          <w:sz w:val="22"/>
        </w:rPr>
      </w:pPr>
    </w:p>
    <w:p w14:paraId="0E16B35A" w14:textId="77777777" w:rsidR="00BE5694" w:rsidRPr="00207A5F" w:rsidRDefault="00BE5694" w:rsidP="00251AE6">
      <w:pPr>
        <w:spacing w:after="0" w:line="240" w:lineRule="auto"/>
        <w:contextualSpacing/>
        <w:rPr>
          <w:rFonts w:ascii="Arial Narrow" w:hAnsi="Arial Narrow" w:cs="Arial"/>
          <w:sz w:val="22"/>
          <w:highlight w:val="yellow"/>
        </w:rPr>
      </w:pPr>
    </w:p>
    <w:p w14:paraId="25E0B0A4" w14:textId="104EE4BE" w:rsidR="00FF4364" w:rsidRPr="00207A5F" w:rsidRDefault="00FF4364" w:rsidP="001E262E">
      <w:pPr>
        <w:numPr>
          <w:ilvl w:val="0"/>
          <w:numId w:val="13"/>
        </w:numPr>
        <w:spacing w:after="0" w:line="240" w:lineRule="auto"/>
        <w:contextualSpacing/>
        <w:rPr>
          <w:rFonts w:ascii="Arial Narrow" w:hAnsi="Arial Narrow" w:cs="Arial"/>
          <w:b/>
          <w:sz w:val="22"/>
          <w:lang w:val="es-ES"/>
        </w:rPr>
      </w:pPr>
      <w:r w:rsidRPr="00207A5F">
        <w:rPr>
          <w:rFonts w:ascii="Arial Narrow" w:hAnsi="Arial Narrow" w:cs="Arial"/>
          <w:b/>
          <w:sz w:val="22"/>
          <w:lang w:val="es-ES"/>
        </w:rPr>
        <w:t xml:space="preserve">SEGUIMIENTO POR PARTE DEL INTERVENTOR </w:t>
      </w:r>
    </w:p>
    <w:p w14:paraId="4DC24C72" w14:textId="77777777" w:rsidR="00037098" w:rsidRPr="00207A5F" w:rsidRDefault="00037098" w:rsidP="00251AE6">
      <w:pPr>
        <w:spacing w:after="0" w:line="240" w:lineRule="auto"/>
        <w:contextualSpacing/>
        <w:rPr>
          <w:rFonts w:ascii="Arial Narrow" w:hAnsi="Arial Narrow" w:cs="Arial"/>
          <w:sz w:val="22"/>
        </w:rPr>
      </w:pPr>
    </w:p>
    <w:p w14:paraId="2427BDBD" w14:textId="77777777" w:rsidR="007B2454" w:rsidRPr="00207A5F" w:rsidRDefault="007B2454" w:rsidP="007B2454">
      <w:pPr>
        <w:rPr>
          <w:rFonts w:ascii="Arial Narrow" w:hAnsi="Arial Narrow" w:cs="Arial"/>
          <w:sz w:val="22"/>
        </w:rPr>
      </w:pPr>
      <w:r w:rsidRPr="00207A5F">
        <w:rPr>
          <w:rFonts w:ascii="Arial Narrow" w:hAnsi="Arial Narrow" w:cs="Arial"/>
          <w:sz w:val="22"/>
        </w:rPr>
        <w:t xml:space="preserve">El Interventor como parte de su seguimiento debe realizar informes periódicos para constatar las gestiones realizadas en cada uno de sus componentes que como mínimo contengan lo siguiente, según corresponda y/o aplique, en los términos consignados en el Manual de Interventoría INVIAS vigente, Plan de Cargas, Apéndices del Proyecto, y el presente Anexo Técnico: </w:t>
      </w:r>
    </w:p>
    <w:p w14:paraId="3D4A7D79" w14:textId="77777777" w:rsidR="00037098" w:rsidRPr="00207A5F" w:rsidRDefault="00037098" w:rsidP="00251AE6">
      <w:pPr>
        <w:spacing w:after="0" w:line="240" w:lineRule="auto"/>
        <w:contextualSpacing/>
        <w:rPr>
          <w:rFonts w:ascii="Arial Narrow" w:hAnsi="Arial Narrow" w:cs="Arial"/>
          <w:sz w:val="22"/>
        </w:rPr>
      </w:pPr>
    </w:p>
    <w:p w14:paraId="24ACD6C7" w14:textId="66B7B786" w:rsidR="00E234E8" w:rsidRPr="00207A5F" w:rsidRDefault="00E234E8" w:rsidP="001E262E">
      <w:pPr>
        <w:pStyle w:val="Prrafodelista"/>
        <w:numPr>
          <w:ilvl w:val="0"/>
          <w:numId w:val="4"/>
        </w:numPr>
        <w:spacing w:after="0" w:line="240" w:lineRule="auto"/>
        <w:rPr>
          <w:rFonts w:ascii="Arial Narrow" w:hAnsi="Arial Narrow" w:cs="Arial"/>
          <w:b/>
          <w:bCs/>
          <w:sz w:val="22"/>
        </w:rPr>
      </w:pPr>
      <w:r w:rsidRPr="00207A5F">
        <w:rPr>
          <w:rFonts w:ascii="Arial Narrow" w:hAnsi="Arial Narrow" w:cs="Arial"/>
          <w:b/>
          <w:bCs/>
          <w:sz w:val="22"/>
        </w:rPr>
        <w:t>GENERALIDADES</w:t>
      </w:r>
    </w:p>
    <w:p w14:paraId="70510DD2" w14:textId="77777777" w:rsidR="00037098" w:rsidRPr="00207A5F" w:rsidRDefault="00037098" w:rsidP="00037098">
      <w:pPr>
        <w:pStyle w:val="Prrafodelista"/>
        <w:spacing w:after="0" w:line="240" w:lineRule="auto"/>
        <w:rPr>
          <w:rFonts w:ascii="Arial Narrow" w:hAnsi="Arial Narrow" w:cs="Arial"/>
          <w:b/>
          <w:bCs/>
          <w:sz w:val="22"/>
        </w:rPr>
      </w:pPr>
    </w:p>
    <w:p w14:paraId="31088EAF" w14:textId="010E67DF" w:rsidR="00E234E8" w:rsidRPr="00207A5F" w:rsidRDefault="00E234E8" w:rsidP="001E262E">
      <w:pPr>
        <w:pStyle w:val="Prrafodelista"/>
        <w:numPr>
          <w:ilvl w:val="1"/>
          <w:numId w:val="5"/>
        </w:numPr>
        <w:spacing w:after="0" w:line="240" w:lineRule="auto"/>
        <w:ind w:left="1276" w:hanging="567"/>
        <w:rPr>
          <w:rFonts w:ascii="Arial Narrow" w:hAnsi="Arial Narrow" w:cs="Arial"/>
          <w:sz w:val="22"/>
        </w:rPr>
      </w:pPr>
      <w:r w:rsidRPr="00207A5F">
        <w:rPr>
          <w:rFonts w:ascii="Arial Narrow" w:hAnsi="Arial Narrow" w:cs="Arial"/>
          <w:sz w:val="22"/>
        </w:rPr>
        <w:t xml:space="preserve">Descripción general del </w:t>
      </w:r>
      <w:r w:rsidR="000E49DD" w:rsidRPr="00207A5F">
        <w:rPr>
          <w:rFonts w:ascii="Arial Narrow" w:hAnsi="Arial Narrow" w:cs="Arial"/>
          <w:sz w:val="22"/>
        </w:rPr>
        <w:t>C</w:t>
      </w:r>
      <w:r w:rsidRPr="00207A5F">
        <w:rPr>
          <w:rFonts w:ascii="Arial Narrow" w:hAnsi="Arial Narrow" w:cs="Arial"/>
          <w:sz w:val="22"/>
        </w:rPr>
        <w:t xml:space="preserve">ontrato de </w:t>
      </w:r>
      <w:r w:rsidR="008F2E78" w:rsidRPr="00207A5F">
        <w:rPr>
          <w:rFonts w:ascii="Arial Narrow" w:hAnsi="Arial Narrow" w:cs="Arial"/>
          <w:sz w:val="22"/>
        </w:rPr>
        <w:t>O</w:t>
      </w:r>
      <w:r w:rsidR="00E7579F" w:rsidRPr="00207A5F">
        <w:rPr>
          <w:rFonts w:ascii="Arial Narrow" w:hAnsi="Arial Narrow" w:cs="Arial"/>
          <w:sz w:val="22"/>
        </w:rPr>
        <w:t>bra</w:t>
      </w:r>
      <w:r w:rsidRPr="00207A5F">
        <w:rPr>
          <w:rFonts w:ascii="Arial Narrow" w:hAnsi="Arial Narrow" w:cs="Arial"/>
          <w:sz w:val="22"/>
        </w:rPr>
        <w:t xml:space="preserve">. </w:t>
      </w:r>
    </w:p>
    <w:p w14:paraId="63F55C3C" w14:textId="7D853B70" w:rsidR="00E234E8" w:rsidRPr="00207A5F" w:rsidRDefault="00E234E8" w:rsidP="001E262E">
      <w:pPr>
        <w:pStyle w:val="Prrafodelista"/>
        <w:numPr>
          <w:ilvl w:val="1"/>
          <w:numId w:val="5"/>
        </w:numPr>
        <w:spacing w:after="0" w:line="240" w:lineRule="auto"/>
        <w:ind w:left="1276" w:hanging="556"/>
        <w:rPr>
          <w:rFonts w:ascii="Arial Narrow" w:hAnsi="Arial Narrow" w:cs="Arial"/>
          <w:sz w:val="22"/>
        </w:rPr>
      </w:pPr>
      <w:r w:rsidRPr="00207A5F">
        <w:rPr>
          <w:rFonts w:ascii="Arial Narrow" w:hAnsi="Arial Narrow" w:cs="Arial"/>
          <w:sz w:val="22"/>
        </w:rPr>
        <w:t xml:space="preserve">Objeto del contrato. </w:t>
      </w:r>
    </w:p>
    <w:p w14:paraId="7B463783" w14:textId="226C350F" w:rsidR="00E234E8" w:rsidRPr="00207A5F" w:rsidRDefault="00E234E8" w:rsidP="001E262E">
      <w:pPr>
        <w:pStyle w:val="Prrafodelista"/>
        <w:numPr>
          <w:ilvl w:val="1"/>
          <w:numId w:val="5"/>
        </w:numPr>
        <w:spacing w:after="0" w:line="240" w:lineRule="auto"/>
        <w:ind w:left="1276" w:hanging="556"/>
        <w:rPr>
          <w:rFonts w:ascii="Arial Narrow" w:hAnsi="Arial Narrow" w:cs="Arial"/>
          <w:sz w:val="22"/>
        </w:rPr>
      </w:pPr>
      <w:r w:rsidRPr="00207A5F">
        <w:rPr>
          <w:rFonts w:ascii="Arial Narrow" w:hAnsi="Arial Narrow" w:cs="Arial"/>
          <w:sz w:val="22"/>
        </w:rPr>
        <w:t xml:space="preserve">Fechas de suscripción, </w:t>
      </w:r>
      <w:r w:rsidR="004F6ADD" w:rsidRPr="00207A5F">
        <w:rPr>
          <w:rFonts w:ascii="Arial Narrow" w:hAnsi="Arial Narrow" w:cs="Arial"/>
          <w:sz w:val="22"/>
        </w:rPr>
        <w:t>cumplimiento de los requisitos de ejecución</w:t>
      </w:r>
      <w:r w:rsidRPr="00207A5F">
        <w:rPr>
          <w:rFonts w:ascii="Arial Narrow" w:hAnsi="Arial Narrow" w:cs="Arial"/>
          <w:sz w:val="22"/>
        </w:rPr>
        <w:t xml:space="preserve">, plazo y valor con sus diferentes etapas, prórrogas, suspensiones y adiciones. </w:t>
      </w:r>
    </w:p>
    <w:p w14:paraId="4E1C9A02" w14:textId="57077920" w:rsidR="00E234E8" w:rsidRPr="00207A5F" w:rsidRDefault="00E234E8" w:rsidP="001E262E">
      <w:pPr>
        <w:pStyle w:val="Prrafodelista"/>
        <w:numPr>
          <w:ilvl w:val="1"/>
          <w:numId w:val="5"/>
        </w:numPr>
        <w:spacing w:after="0" w:line="240" w:lineRule="auto"/>
        <w:ind w:left="1276" w:hanging="556"/>
        <w:rPr>
          <w:rFonts w:ascii="Arial Narrow" w:hAnsi="Arial Narrow" w:cs="Arial"/>
          <w:sz w:val="22"/>
        </w:rPr>
      </w:pPr>
      <w:r w:rsidRPr="00207A5F">
        <w:rPr>
          <w:rFonts w:ascii="Arial Narrow" w:hAnsi="Arial Narrow" w:cs="Arial"/>
          <w:sz w:val="22"/>
        </w:rPr>
        <w:t xml:space="preserve">Directorio telefónico actualizado del personal profesional del </w:t>
      </w:r>
      <w:r w:rsidR="00CE02B0" w:rsidRPr="00207A5F">
        <w:rPr>
          <w:rFonts w:ascii="Arial Narrow" w:hAnsi="Arial Narrow" w:cs="Arial"/>
          <w:sz w:val="22"/>
        </w:rPr>
        <w:t>C</w:t>
      </w:r>
      <w:r w:rsidRPr="00207A5F">
        <w:rPr>
          <w:rFonts w:ascii="Arial Narrow" w:hAnsi="Arial Narrow" w:cs="Arial"/>
          <w:sz w:val="22"/>
        </w:rPr>
        <w:t xml:space="preserve">ontratista, </w:t>
      </w:r>
      <w:r w:rsidR="00B2125C" w:rsidRPr="00207A5F">
        <w:rPr>
          <w:rFonts w:ascii="Arial Narrow" w:hAnsi="Arial Narrow" w:cs="Arial"/>
          <w:sz w:val="22"/>
        </w:rPr>
        <w:t>Interventoría</w:t>
      </w:r>
      <w:r w:rsidRPr="00207A5F">
        <w:rPr>
          <w:rFonts w:ascii="Arial Narrow" w:hAnsi="Arial Narrow" w:cs="Arial"/>
          <w:sz w:val="22"/>
        </w:rPr>
        <w:t xml:space="preserve"> y de la </w:t>
      </w:r>
      <w:r w:rsidR="00B2125C" w:rsidRPr="00207A5F">
        <w:rPr>
          <w:rFonts w:ascii="Arial Narrow" w:hAnsi="Arial Narrow" w:cs="Arial"/>
          <w:sz w:val="22"/>
        </w:rPr>
        <w:t>Entidad</w:t>
      </w:r>
      <w:r w:rsidRPr="00207A5F">
        <w:rPr>
          <w:rFonts w:ascii="Arial Narrow" w:hAnsi="Arial Narrow" w:cs="Arial"/>
          <w:sz w:val="22"/>
        </w:rPr>
        <w:t xml:space="preserve">. </w:t>
      </w:r>
    </w:p>
    <w:p w14:paraId="1178333C" w14:textId="77777777" w:rsidR="003210CC" w:rsidRPr="00207A5F" w:rsidRDefault="003210CC" w:rsidP="00251AE6">
      <w:pPr>
        <w:pStyle w:val="Prrafodelista"/>
        <w:spacing w:after="0" w:line="240" w:lineRule="auto"/>
        <w:ind w:left="1276"/>
        <w:rPr>
          <w:rFonts w:ascii="Arial Narrow" w:hAnsi="Arial Narrow" w:cs="Arial"/>
          <w:sz w:val="22"/>
          <w:highlight w:val="yellow"/>
        </w:rPr>
      </w:pPr>
    </w:p>
    <w:p w14:paraId="76567E76" w14:textId="1A3A022E" w:rsidR="00E234E8" w:rsidRPr="00207A5F" w:rsidRDefault="00E234E8" w:rsidP="001E262E">
      <w:pPr>
        <w:pStyle w:val="Prrafodelista"/>
        <w:numPr>
          <w:ilvl w:val="0"/>
          <w:numId w:val="5"/>
        </w:numPr>
        <w:spacing w:after="0" w:line="240" w:lineRule="auto"/>
        <w:ind w:left="851"/>
        <w:rPr>
          <w:rFonts w:ascii="Arial Narrow" w:hAnsi="Arial Narrow" w:cs="Arial"/>
          <w:b/>
          <w:bCs/>
          <w:sz w:val="22"/>
        </w:rPr>
      </w:pPr>
      <w:r w:rsidRPr="00207A5F">
        <w:rPr>
          <w:rFonts w:ascii="Arial Narrow" w:hAnsi="Arial Narrow" w:cs="Arial"/>
          <w:b/>
          <w:bCs/>
          <w:sz w:val="22"/>
        </w:rPr>
        <w:t>INFORMACIÓN LEGAL Y FINANCIERA</w:t>
      </w:r>
    </w:p>
    <w:p w14:paraId="4BB59325" w14:textId="77777777" w:rsidR="00037098" w:rsidRPr="00207A5F" w:rsidRDefault="00037098" w:rsidP="00037098">
      <w:pPr>
        <w:pStyle w:val="Prrafodelista"/>
        <w:spacing w:after="0" w:line="240" w:lineRule="auto"/>
        <w:ind w:left="851"/>
        <w:rPr>
          <w:rFonts w:ascii="Arial Narrow" w:hAnsi="Arial Narrow" w:cs="Arial"/>
          <w:b/>
          <w:bCs/>
          <w:sz w:val="22"/>
        </w:rPr>
      </w:pPr>
    </w:p>
    <w:p w14:paraId="3E7269F0" w14:textId="5355E549" w:rsidR="00E234E8" w:rsidRPr="00207A5F" w:rsidRDefault="009E78BB" w:rsidP="001E262E">
      <w:pPr>
        <w:pStyle w:val="Prrafodelista"/>
        <w:numPr>
          <w:ilvl w:val="1"/>
          <w:numId w:val="5"/>
        </w:numPr>
        <w:spacing w:after="0" w:line="240" w:lineRule="auto"/>
        <w:ind w:left="1276" w:hanging="556"/>
        <w:rPr>
          <w:rFonts w:ascii="Arial Narrow" w:hAnsi="Arial Narrow" w:cs="Arial"/>
          <w:sz w:val="22"/>
        </w:rPr>
      </w:pPr>
      <w:r w:rsidRPr="00207A5F">
        <w:rPr>
          <w:rFonts w:ascii="Arial Narrow" w:hAnsi="Arial Narrow" w:cs="Arial"/>
          <w:sz w:val="22"/>
        </w:rPr>
        <w:t xml:space="preserve">Garantías y vigencias de </w:t>
      </w:r>
      <w:proofErr w:type="gramStart"/>
      <w:r w:rsidRPr="00207A5F">
        <w:rPr>
          <w:rFonts w:ascii="Arial Narrow" w:hAnsi="Arial Narrow" w:cs="Arial"/>
          <w:sz w:val="22"/>
        </w:rPr>
        <w:t>las mismas</w:t>
      </w:r>
      <w:proofErr w:type="gramEnd"/>
      <w:r w:rsidRPr="00207A5F">
        <w:rPr>
          <w:rFonts w:ascii="Arial Narrow" w:hAnsi="Arial Narrow" w:cs="Arial"/>
          <w:sz w:val="22"/>
        </w:rPr>
        <w:t>, adiciones, suspensiones y/o prórrogas.</w:t>
      </w:r>
    </w:p>
    <w:p w14:paraId="214A0D91" w14:textId="2C3C5109" w:rsidR="009E78BB" w:rsidRPr="00207A5F" w:rsidRDefault="009E78BB" w:rsidP="001E262E">
      <w:pPr>
        <w:pStyle w:val="Prrafodelista"/>
        <w:numPr>
          <w:ilvl w:val="1"/>
          <w:numId w:val="5"/>
        </w:numPr>
        <w:spacing w:after="0" w:line="240" w:lineRule="auto"/>
        <w:ind w:left="1276" w:hanging="556"/>
        <w:rPr>
          <w:rFonts w:ascii="Arial Narrow" w:hAnsi="Arial Narrow" w:cs="Arial"/>
          <w:sz w:val="22"/>
        </w:rPr>
      </w:pPr>
      <w:r w:rsidRPr="00207A5F">
        <w:rPr>
          <w:rFonts w:ascii="Arial Narrow" w:hAnsi="Arial Narrow" w:cs="Arial"/>
          <w:sz w:val="22"/>
        </w:rPr>
        <w:t xml:space="preserve">Presentar el cuadro de control legal del </w:t>
      </w:r>
      <w:r w:rsidR="00CE02B0" w:rsidRPr="00207A5F">
        <w:rPr>
          <w:rFonts w:ascii="Arial Narrow" w:hAnsi="Arial Narrow" w:cs="Arial"/>
          <w:sz w:val="22"/>
        </w:rPr>
        <w:t>C</w:t>
      </w:r>
      <w:r w:rsidRPr="00207A5F">
        <w:rPr>
          <w:rFonts w:ascii="Arial Narrow" w:hAnsi="Arial Narrow" w:cs="Arial"/>
          <w:sz w:val="22"/>
        </w:rPr>
        <w:t xml:space="preserve">ontratista y de la </w:t>
      </w:r>
      <w:r w:rsidR="00B2125C" w:rsidRPr="00207A5F">
        <w:rPr>
          <w:rFonts w:ascii="Arial Narrow" w:hAnsi="Arial Narrow" w:cs="Arial"/>
          <w:sz w:val="22"/>
        </w:rPr>
        <w:t>Interventoría</w:t>
      </w:r>
      <w:r w:rsidRPr="00207A5F">
        <w:rPr>
          <w:rFonts w:ascii="Arial Narrow" w:hAnsi="Arial Narrow" w:cs="Arial"/>
          <w:sz w:val="22"/>
        </w:rPr>
        <w:t xml:space="preserve"> (fechas de suscripción, </w:t>
      </w:r>
      <w:r w:rsidR="00D84574" w:rsidRPr="00207A5F">
        <w:rPr>
          <w:rFonts w:ascii="Arial Narrow" w:hAnsi="Arial Narrow" w:cs="Arial"/>
          <w:sz w:val="22"/>
        </w:rPr>
        <w:t>P</w:t>
      </w:r>
      <w:r w:rsidRPr="00207A5F">
        <w:rPr>
          <w:rFonts w:ascii="Arial Narrow" w:hAnsi="Arial Narrow" w:cs="Arial"/>
          <w:sz w:val="22"/>
        </w:rPr>
        <w:t xml:space="preserve">rocesos de </w:t>
      </w:r>
      <w:r w:rsidR="00D84574" w:rsidRPr="00207A5F">
        <w:rPr>
          <w:rFonts w:ascii="Arial Narrow" w:hAnsi="Arial Narrow" w:cs="Arial"/>
          <w:sz w:val="22"/>
        </w:rPr>
        <w:t>Contratación</w:t>
      </w:r>
      <w:r w:rsidRPr="00207A5F">
        <w:rPr>
          <w:rFonts w:ascii="Arial Narrow" w:hAnsi="Arial Narrow" w:cs="Arial"/>
          <w:sz w:val="22"/>
        </w:rPr>
        <w:t xml:space="preserve">, </w:t>
      </w:r>
      <w:r w:rsidR="00CE2D30" w:rsidRPr="00207A5F">
        <w:rPr>
          <w:rFonts w:ascii="Arial Narrow" w:hAnsi="Arial Narrow" w:cs="Arial"/>
          <w:sz w:val="22"/>
        </w:rPr>
        <w:t>entre otros</w:t>
      </w:r>
      <w:r w:rsidRPr="00207A5F">
        <w:rPr>
          <w:rFonts w:ascii="Arial Narrow" w:hAnsi="Arial Narrow" w:cs="Arial"/>
          <w:sz w:val="22"/>
        </w:rPr>
        <w:t>)</w:t>
      </w:r>
    </w:p>
    <w:p w14:paraId="336B4BEE" w14:textId="07CE5EE5" w:rsidR="009E78BB" w:rsidRPr="00207A5F" w:rsidRDefault="009E78BB" w:rsidP="001E262E">
      <w:pPr>
        <w:pStyle w:val="Prrafodelista"/>
        <w:numPr>
          <w:ilvl w:val="1"/>
          <w:numId w:val="5"/>
        </w:numPr>
        <w:spacing w:after="0" w:line="240" w:lineRule="auto"/>
        <w:ind w:left="1276" w:hanging="556"/>
        <w:rPr>
          <w:rFonts w:ascii="Arial Narrow" w:hAnsi="Arial Narrow" w:cs="Arial"/>
          <w:sz w:val="22"/>
        </w:rPr>
      </w:pPr>
      <w:r w:rsidRPr="00207A5F">
        <w:rPr>
          <w:rFonts w:ascii="Arial Narrow" w:hAnsi="Arial Narrow" w:cs="Arial"/>
          <w:sz w:val="22"/>
        </w:rPr>
        <w:t>Evaluación del cumplimiento de las obligaciones contractuales.</w:t>
      </w:r>
    </w:p>
    <w:p w14:paraId="131B3B4E" w14:textId="214077C3" w:rsidR="009E78BB" w:rsidRPr="00207A5F" w:rsidRDefault="009E78BB" w:rsidP="001E262E">
      <w:pPr>
        <w:pStyle w:val="Prrafodelista"/>
        <w:numPr>
          <w:ilvl w:val="1"/>
          <w:numId w:val="5"/>
        </w:numPr>
        <w:spacing w:after="0" w:line="240" w:lineRule="auto"/>
        <w:ind w:left="1276" w:hanging="556"/>
        <w:rPr>
          <w:rFonts w:ascii="Arial Narrow" w:hAnsi="Arial Narrow" w:cs="Arial"/>
          <w:sz w:val="22"/>
        </w:rPr>
      </w:pPr>
      <w:r w:rsidRPr="00207A5F">
        <w:rPr>
          <w:rFonts w:ascii="Arial Narrow" w:hAnsi="Arial Narrow" w:cs="Arial"/>
          <w:sz w:val="22"/>
        </w:rPr>
        <w:t>Programación del Plan Anual de Caja (PAC), si aplica.</w:t>
      </w:r>
    </w:p>
    <w:p w14:paraId="413F3F25" w14:textId="5D950383" w:rsidR="009E78BB" w:rsidRPr="00207A5F" w:rsidRDefault="009E78BB" w:rsidP="001E262E">
      <w:pPr>
        <w:pStyle w:val="Prrafodelista"/>
        <w:numPr>
          <w:ilvl w:val="1"/>
          <w:numId w:val="5"/>
        </w:numPr>
        <w:spacing w:after="0" w:line="240" w:lineRule="auto"/>
        <w:ind w:left="1276" w:hanging="556"/>
        <w:rPr>
          <w:rFonts w:ascii="Arial Narrow" w:hAnsi="Arial Narrow" w:cs="Arial"/>
          <w:sz w:val="22"/>
        </w:rPr>
      </w:pPr>
      <w:r w:rsidRPr="00207A5F">
        <w:rPr>
          <w:rFonts w:ascii="Arial Narrow" w:hAnsi="Arial Narrow" w:cs="Arial"/>
          <w:sz w:val="22"/>
        </w:rPr>
        <w:t>Balance financiero del contrato y de</w:t>
      </w:r>
      <w:r w:rsidR="00A24B68" w:rsidRPr="00207A5F">
        <w:rPr>
          <w:rFonts w:ascii="Arial Narrow" w:hAnsi="Arial Narrow" w:cs="Arial"/>
          <w:sz w:val="22"/>
        </w:rPr>
        <w:t xml:space="preserve"> la</w:t>
      </w:r>
      <w:r w:rsidRPr="00207A5F">
        <w:rPr>
          <w:rFonts w:ascii="Arial Narrow" w:hAnsi="Arial Narrow" w:cs="Arial"/>
          <w:sz w:val="22"/>
        </w:rPr>
        <w:t xml:space="preserve"> </w:t>
      </w:r>
      <w:r w:rsidR="00B2125C" w:rsidRPr="00207A5F">
        <w:rPr>
          <w:rFonts w:ascii="Arial Narrow" w:hAnsi="Arial Narrow" w:cs="Arial"/>
          <w:sz w:val="22"/>
        </w:rPr>
        <w:t>Interventoría</w:t>
      </w:r>
      <w:r w:rsidRPr="00207A5F">
        <w:rPr>
          <w:rFonts w:ascii="Arial Narrow" w:hAnsi="Arial Narrow" w:cs="Arial"/>
          <w:sz w:val="22"/>
        </w:rPr>
        <w:t xml:space="preserve">. </w:t>
      </w:r>
    </w:p>
    <w:p w14:paraId="07A36978" w14:textId="401148A0" w:rsidR="009E78BB" w:rsidRPr="00207A5F" w:rsidRDefault="00D84574" w:rsidP="001E262E">
      <w:pPr>
        <w:pStyle w:val="Prrafodelista"/>
        <w:numPr>
          <w:ilvl w:val="1"/>
          <w:numId w:val="5"/>
        </w:numPr>
        <w:spacing w:after="0" w:line="240" w:lineRule="auto"/>
        <w:ind w:left="1276" w:hanging="556"/>
        <w:rPr>
          <w:rFonts w:ascii="Arial Narrow" w:hAnsi="Arial Narrow" w:cs="Arial"/>
          <w:sz w:val="22"/>
        </w:rPr>
      </w:pPr>
      <w:r w:rsidRPr="00207A5F">
        <w:rPr>
          <w:rFonts w:ascii="Arial Narrow" w:hAnsi="Arial Narrow" w:cs="Arial"/>
          <w:sz w:val="22"/>
        </w:rPr>
        <w:t>S</w:t>
      </w:r>
      <w:r w:rsidR="00CF388E" w:rsidRPr="00207A5F">
        <w:rPr>
          <w:rFonts w:ascii="Arial Narrow" w:hAnsi="Arial Narrow" w:cs="Arial"/>
          <w:sz w:val="22"/>
        </w:rPr>
        <w:t xml:space="preserve">eguimiento al </w:t>
      </w:r>
      <w:r w:rsidR="009E78BB" w:rsidRPr="00207A5F">
        <w:rPr>
          <w:rFonts w:ascii="Arial Narrow" w:hAnsi="Arial Narrow" w:cs="Arial"/>
          <w:sz w:val="22"/>
        </w:rPr>
        <w:t xml:space="preserve">cuadro de control financiero </w:t>
      </w:r>
      <w:r w:rsidR="00CF388E" w:rsidRPr="00207A5F">
        <w:rPr>
          <w:rFonts w:ascii="Arial Narrow" w:hAnsi="Arial Narrow" w:cs="Arial"/>
          <w:sz w:val="22"/>
        </w:rPr>
        <w:t xml:space="preserve">presentado por el </w:t>
      </w:r>
      <w:r w:rsidR="00CE02B0" w:rsidRPr="00207A5F">
        <w:rPr>
          <w:rFonts w:ascii="Arial Narrow" w:hAnsi="Arial Narrow" w:cs="Arial"/>
          <w:sz w:val="22"/>
        </w:rPr>
        <w:t>C</w:t>
      </w:r>
      <w:r w:rsidR="00CF388E" w:rsidRPr="00207A5F">
        <w:rPr>
          <w:rFonts w:ascii="Arial Narrow" w:hAnsi="Arial Narrow" w:cs="Arial"/>
          <w:sz w:val="22"/>
        </w:rPr>
        <w:t>ontratista de obra.</w:t>
      </w:r>
    </w:p>
    <w:p w14:paraId="702667E5" w14:textId="6B127F06" w:rsidR="009E78BB" w:rsidRPr="00207A5F" w:rsidRDefault="00CD3531" w:rsidP="001E262E">
      <w:pPr>
        <w:pStyle w:val="Prrafodelista"/>
        <w:numPr>
          <w:ilvl w:val="1"/>
          <w:numId w:val="5"/>
        </w:numPr>
        <w:spacing w:after="0" w:line="240" w:lineRule="auto"/>
        <w:ind w:left="1276" w:hanging="556"/>
        <w:rPr>
          <w:rFonts w:ascii="Arial Narrow" w:hAnsi="Arial Narrow" w:cs="Arial"/>
          <w:sz w:val="22"/>
        </w:rPr>
      </w:pPr>
      <w:r w:rsidRPr="00207A5F">
        <w:rPr>
          <w:rFonts w:ascii="Arial Narrow" w:hAnsi="Arial Narrow" w:cs="Arial"/>
          <w:sz w:val="22"/>
        </w:rPr>
        <w:t xml:space="preserve">Informe sobre el manejo del </w:t>
      </w:r>
      <w:r w:rsidR="00314DE1" w:rsidRPr="00207A5F">
        <w:rPr>
          <w:rFonts w:ascii="Arial Narrow" w:hAnsi="Arial Narrow" w:cs="Arial"/>
          <w:sz w:val="22"/>
        </w:rPr>
        <w:t>A</w:t>
      </w:r>
      <w:r w:rsidRPr="00207A5F">
        <w:rPr>
          <w:rFonts w:ascii="Arial Narrow" w:hAnsi="Arial Narrow" w:cs="Arial"/>
          <w:sz w:val="22"/>
        </w:rPr>
        <w:t>nticipo</w:t>
      </w:r>
      <w:r w:rsidR="009A42B1" w:rsidRPr="00207A5F">
        <w:rPr>
          <w:rFonts w:ascii="Arial Narrow" w:hAnsi="Arial Narrow" w:cs="Arial"/>
          <w:sz w:val="22"/>
        </w:rPr>
        <w:t xml:space="preserve"> y/o </w:t>
      </w:r>
      <w:r w:rsidR="00982328" w:rsidRPr="00207A5F">
        <w:rPr>
          <w:rFonts w:ascii="Arial Narrow" w:hAnsi="Arial Narrow" w:cs="Arial"/>
          <w:sz w:val="22"/>
        </w:rPr>
        <w:t>P</w:t>
      </w:r>
      <w:r w:rsidR="009A42B1" w:rsidRPr="00207A5F">
        <w:rPr>
          <w:rFonts w:ascii="Arial Narrow" w:hAnsi="Arial Narrow" w:cs="Arial"/>
          <w:sz w:val="22"/>
        </w:rPr>
        <w:t xml:space="preserve">ago </w:t>
      </w:r>
      <w:r w:rsidR="00982328" w:rsidRPr="00207A5F">
        <w:rPr>
          <w:rFonts w:ascii="Arial Narrow" w:hAnsi="Arial Narrow" w:cs="Arial"/>
          <w:sz w:val="22"/>
        </w:rPr>
        <w:t>A</w:t>
      </w:r>
      <w:r w:rsidR="009A42B1" w:rsidRPr="00207A5F">
        <w:rPr>
          <w:rFonts w:ascii="Arial Narrow" w:hAnsi="Arial Narrow" w:cs="Arial"/>
          <w:sz w:val="22"/>
        </w:rPr>
        <w:t>nticipado</w:t>
      </w:r>
      <w:r w:rsidRPr="00207A5F">
        <w:rPr>
          <w:rFonts w:ascii="Arial Narrow" w:hAnsi="Arial Narrow" w:cs="Arial"/>
          <w:sz w:val="22"/>
        </w:rPr>
        <w:t xml:space="preserve"> y anexos relacionados (En caso de haber sido entregado </w:t>
      </w:r>
      <w:r w:rsidR="00314DE1" w:rsidRPr="00207A5F">
        <w:rPr>
          <w:rFonts w:ascii="Arial Narrow" w:hAnsi="Arial Narrow" w:cs="Arial"/>
          <w:sz w:val="22"/>
        </w:rPr>
        <w:t>A</w:t>
      </w:r>
      <w:r w:rsidRPr="00207A5F">
        <w:rPr>
          <w:rFonts w:ascii="Arial Narrow" w:hAnsi="Arial Narrow" w:cs="Arial"/>
          <w:sz w:val="22"/>
        </w:rPr>
        <w:t>nticipo</w:t>
      </w:r>
      <w:r w:rsidR="009A42B1" w:rsidRPr="00207A5F">
        <w:rPr>
          <w:rFonts w:ascii="Arial Narrow" w:hAnsi="Arial Narrow" w:cs="Arial"/>
          <w:sz w:val="22"/>
        </w:rPr>
        <w:t xml:space="preserve"> y/o </w:t>
      </w:r>
      <w:r w:rsidR="00982328" w:rsidRPr="00207A5F">
        <w:rPr>
          <w:rFonts w:ascii="Arial Narrow" w:hAnsi="Arial Narrow" w:cs="Arial"/>
          <w:sz w:val="22"/>
        </w:rPr>
        <w:t>P</w:t>
      </w:r>
      <w:r w:rsidR="009A42B1" w:rsidRPr="00207A5F">
        <w:rPr>
          <w:rFonts w:ascii="Arial Narrow" w:hAnsi="Arial Narrow" w:cs="Arial"/>
          <w:sz w:val="22"/>
        </w:rPr>
        <w:t xml:space="preserve">ago </w:t>
      </w:r>
      <w:r w:rsidR="00982328" w:rsidRPr="00207A5F">
        <w:rPr>
          <w:rFonts w:ascii="Arial Narrow" w:hAnsi="Arial Narrow" w:cs="Arial"/>
          <w:sz w:val="22"/>
        </w:rPr>
        <w:t>A</w:t>
      </w:r>
      <w:r w:rsidR="009A42B1" w:rsidRPr="00207A5F">
        <w:rPr>
          <w:rFonts w:ascii="Arial Narrow" w:hAnsi="Arial Narrow" w:cs="Arial"/>
          <w:sz w:val="22"/>
        </w:rPr>
        <w:t>nticipado</w:t>
      </w:r>
      <w:r w:rsidRPr="00207A5F">
        <w:rPr>
          <w:rFonts w:ascii="Arial Narrow" w:hAnsi="Arial Narrow" w:cs="Arial"/>
          <w:sz w:val="22"/>
        </w:rPr>
        <w:t xml:space="preserve"> alguno). </w:t>
      </w:r>
    </w:p>
    <w:p w14:paraId="45BAD49A" w14:textId="3F9FF3CE" w:rsidR="00CD3531" w:rsidRPr="00207A5F" w:rsidRDefault="00D84574" w:rsidP="001E262E">
      <w:pPr>
        <w:pStyle w:val="Prrafodelista"/>
        <w:numPr>
          <w:ilvl w:val="1"/>
          <w:numId w:val="5"/>
        </w:numPr>
        <w:spacing w:after="0" w:line="240" w:lineRule="auto"/>
        <w:ind w:left="1276" w:hanging="556"/>
        <w:rPr>
          <w:rFonts w:ascii="Arial Narrow" w:hAnsi="Arial Narrow" w:cs="Arial"/>
          <w:sz w:val="22"/>
        </w:rPr>
      </w:pPr>
      <w:r w:rsidRPr="00207A5F">
        <w:rPr>
          <w:rFonts w:ascii="Arial Narrow" w:hAnsi="Arial Narrow" w:cs="Arial"/>
          <w:sz w:val="22"/>
        </w:rPr>
        <w:t>Relación de</w:t>
      </w:r>
      <w:r w:rsidR="00CD3531" w:rsidRPr="00207A5F">
        <w:rPr>
          <w:rFonts w:ascii="Arial Narrow" w:hAnsi="Arial Narrow" w:cs="Arial"/>
          <w:sz w:val="22"/>
        </w:rPr>
        <w:t xml:space="preserve"> las metas físicas a ejecutar con respecto al </w:t>
      </w:r>
      <w:r w:rsidR="00824409" w:rsidRPr="00207A5F">
        <w:rPr>
          <w:rFonts w:ascii="Arial Narrow" w:hAnsi="Arial Narrow" w:cs="Arial"/>
          <w:sz w:val="22"/>
        </w:rPr>
        <w:t xml:space="preserve">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0ECEA46D" w14:textId="4B524FA6" w:rsidR="00824409" w:rsidRPr="00207A5F" w:rsidRDefault="00824409" w:rsidP="001E262E">
      <w:pPr>
        <w:pStyle w:val="Prrafodelista"/>
        <w:numPr>
          <w:ilvl w:val="1"/>
          <w:numId w:val="5"/>
        </w:numPr>
        <w:spacing w:after="0" w:line="240" w:lineRule="auto"/>
        <w:ind w:left="1276" w:hanging="556"/>
        <w:rPr>
          <w:rFonts w:ascii="Arial Narrow" w:hAnsi="Arial Narrow" w:cs="Arial"/>
          <w:sz w:val="22"/>
        </w:rPr>
      </w:pPr>
      <w:r w:rsidRPr="00207A5F">
        <w:rPr>
          <w:rFonts w:ascii="Arial Narrow" w:hAnsi="Arial Narrow" w:cs="Arial"/>
          <w:sz w:val="22"/>
        </w:rPr>
        <w:t>Copia del acta de recibo parcial de obra, en caso de aplicar.</w:t>
      </w:r>
    </w:p>
    <w:p w14:paraId="2FC67EC1" w14:textId="77777777" w:rsidR="003210CC" w:rsidRPr="00207A5F" w:rsidRDefault="003210CC" w:rsidP="00251AE6">
      <w:pPr>
        <w:pStyle w:val="Prrafodelista"/>
        <w:spacing w:after="0" w:line="240" w:lineRule="auto"/>
        <w:ind w:left="1276"/>
        <w:rPr>
          <w:rFonts w:ascii="Arial Narrow" w:hAnsi="Arial Narrow" w:cs="Arial"/>
          <w:sz w:val="22"/>
          <w:highlight w:val="yellow"/>
        </w:rPr>
      </w:pPr>
    </w:p>
    <w:p w14:paraId="4445BEE3" w14:textId="77777777" w:rsidR="009E0DDC" w:rsidRPr="00207A5F" w:rsidRDefault="009E0DDC" w:rsidP="00251AE6">
      <w:pPr>
        <w:pStyle w:val="Prrafodelista"/>
        <w:spacing w:after="0" w:line="240" w:lineRule="auto"/>
        <w:ind w:left="1276"/>
        <w:rPr>
          <w:rFonts w:ascii="Arial Narrow" w:hAnsi="Arial Narrow" w:cs="Arial"/>
          <w:sz w:val="22"/>
        </w:rPr>
      </w:pPr>
    </w:p>
    <w:p w14:paraId="419D2F23" w14:textId="3BD3F249" w:rsidR="00824409" w:rsidRPr="00207A5F" w:rsidRDefault="00824409" w:rsidP="001E262E">
      <w:pPr>
        <w:pStyle w:val="Prrafodelista"/>
        <w:numPr>
          <w:ilvl w:val="0"/>
          <w:numId w:val="5"/>
        </w:numPr>
        <w:spacing w:after="0" w:line="240" w:lineRule="auto"/>
        <w:ind w:left="851"/>
        <w:rPr>
          <w:rFonts w:ascii="Arial Narrow" w:hAnsi="Arial Narrow" w:cs="Arial"/>
          <w:b/>
          <w:bCs/>
          <w:sz w:val="22"/>
        </w:rPr>
      </w:pPr>
      <w:r w:rsidRPr="00207A5F">
        <w:rPr>
          <w:rFonts w:ascii="Arial Narrow" w:hAnsi="Arial Narrow" w:cs="Arial"/>
          <w:b/>
          <w:bCs/>
          <w:sz w:val="22"/>
        </w:rPr>
        <w:t>INFORMACIÓN TÉCNICA</w:t>
      </w:r>
    </w:p>
    <w:p w14:paraId="55CACF9F" w14:textId="77777777" w:rsidR="00037098" w:rsidRPr="00207A5F" w:rsidRDefault="00037098" w:rsidP="00037098">
      <w:pPr>
        <w:pStyle w:val="Prrafodelista"/>
        <w:spacing w:after="0" w:line="240" w:lineRule="auto"/>
        <w:ind w:left="851"/>
        <w:rPr>
          <w:rFonts w:ascii="Arial Narrow" w:hAnsi="Arial Narrow" w:cs="Arial"/>
          <w:b/>
          <w:bCs/>
          <w:sz w:val="22"/>
        </w:rPr>
      </w:pPr>
    </w:p>
    <w:p w14:paraId="4D02A3E0" w14:textId="7658EB97" w:rsidR="00824409" w:rsidRPr="00207A5F" w:rsidRDefault="00824409" w:rsidP="001E262E">
      <w:pPr>
        <w:pStyle w:val="Prrafodelista"/>
        <w:numPr>
          <w:ilvl w:val="1"/>
          <w:numId w:val="5"/>
        </w:numPr>
        <w:spacing w:after="0" w:line="240" w:lineRule="auto"/>
        <w:ind w:left="1276" w:hanging="556"/>
        <w:rPr>
          <w:rFonts w:ascii="Arial Narrow" w:hAnsi="Arial Narrow" w:cs="Arial"/>
          <w:b/>
          <w:bCs/>
          <w:sz w:val="22"/>
        </w:rPr>
      </w:pPr>
      <w:r w:rsidRPr="00207A5F">
        <w:rPr>
          <w:rFonts w:ascii="Arial Narrow" w:hAnsi="Arial Narrow" w:cs="Arial"/>
          <w:sz w:val="22"/>
        </w:rPr>
        <w:t xml:space="preserve">Cronograma detallado del contrato aprobado por la Interventoría con su respectivo análisis a la fecha de corte. </w:t>
      </w:r>
    </w:p>
    <w:p w14:paraId="5F763EC5" w14:textId="3C1DFD7B" w:rsidR="00824409" w:rsidRPr="00207A5F" w:rsidRDefault="00824409" w:rsidP="001E262E">
      <w:pPr>
        <w:pStyle w:val="Prrafodelista"/>
        <w:numPr>
          <w:ilvl w:val="1"/>
          <w:numId w:val="5"/>
        </w:numPr>
        <w:spacing w:after="0" w:line="240" w:lineRule="auto"/>
        <w:ind w:left="1276" w:hanging="556"/>
        <w:rPr>
          <w:rFonts w:ascii="Arial Narrow" w:hAnsi="Arial Narrow" w:cs="Arial"/>
          <w:b/>
          <w:bCs/>
          <w:sz w:val="22"/>
        </w:rPr>
      </w:pPr>
      <w:r w:rsidRPr="00207A5F">
        <w:rPr>
          <w:rFonts w:ascii="Arial Narrow" w:hAnsi="Arial Narrow" w:cs="Arial"/>
          <w:sz w:val="22"/>
        </w:rPr>
        <w:t xml:space="preserve">Análisis del desempeño de las actividades incluidas en la ruta del </w:t>
      </w:r>
      <w:r w:rsidR="005737BB" w:rsidRPr="00207A5F">
        <w:rPr>
          <w:rFonts w:ascii="Arial Narrow" w:hAnsi="Arial Narrow" w:cs="Arial"/>
          <w:sz w:val="22"/>
        </w:rPr>
        <w:t>C</w:t>
      </w:r>
      <w:r w:rsidRPr="00207A5F">
        <w:rPr>
          <w:rFonts w:ascii="Arial Narrow" w:hAnsi="Arial Narrow" w:cs="Arial"/>
          <w:sz w:val="22"/>
        </w:rPr>
        <w:t xml:space="preserve">ontrato </w:t>
      </w:r>
      <w:r w:rsidR="00A117BE" w:rsidRPr="00207A5F">
        <w:rPr>
          <w:rFonts w:ascii="Arial Narrow" w:hAnsi="Arial Narrow" w:cs="Arial"/>
          <w:sz w:val="22"/>
        </w:rPr>
        <w:t xml:space="preserve">de </w:t>
      </w:r>
      <w:r w:rsidR="008F2E78" w:rsidRPr="00207A5F">
        <w:rPr>
          <w:rFonts w:ascii="Arial Narrow" w:hAnsi="Arial Narrow" w:cs="Arial"/>
          <w:sz w:val="22"/>
        </w:rPr>
        <w:t>O</w:t>
      </w:r>
      <w:r w:rsidR="00A117BE" w:rsidRPr="00207A5F">
        <w:rPr>
          <w:rFonts w:ascii="Arial Narrow" w:hAnsi="Arial Narrow" w:cs="Arial"/>
          <w:sz w:val="22"/>
        </w:rPr>
        <w:t>bra</w:t>
      </w:r>
      <w:r w:rsidRPr="00207A5F">
        <w:rPr>
          <w:rFonts w:ascii="Arial Narrow" w:hAnsi="Arial Narrow" w:cs="Arial"/>
          <w:sz w:val="22"/>
        </w:rPr>
        <w:t xml:space="preserve"> de acuerdo con el </w:t>
      </w:r>
      <w:r w:rsidR="007C4305" w:rsidRPr="00207A5F">
        <w:rPr>
          <w:rFonts w:ascii="Arial Narrow" w:hAnsi="Arial Narrow" w:cs="Arial"/>
          <w:sz w:val="22"/>
        </w:rPr>
        <w:t>C</w:t>
      </w:r>
      <w:r w:rsidRPr="00207A5F">
        <w:rPr>
          <w:rFonts w:ascii="Arial Narrow" w:hAnsi="Arial Narrow" w:cs="Arial"/>
          <w:sz w:val="22"/>
        </w:rPr>
        <w:t xml:space="preserve">ronograma </w:t>
      </w:r>
      <w:r w:rsidR="00E53793" w:rsidRPr="00207A5F">
        <w:rPr>
          <w:rFonts w:ascii="Arial Narrow" w:hAnsi="Arial Narrow" w:cs="Arial"/>
          <w:sz w:val="22"/>
        </w:rPr>
        <w:t xml:space="preserve">contractual aprobado por la </w:t>
      </w:r>
      <w:r w:rsidR="00B2125C" w:rsidRPr="00207A5F">
        <w:rPr>
          <w:rFonts w:ascii="Arial Narrow" w:hAnsi="Arial Narrow" w:cs="Arial"/>
          <w:sz w:val="22"/>
        </w:rPr>
        <w:t>Interventoría</w:t>
      </w:r>
      <w:r w:rsidR="00E53793" w:rsidRPr="00207A5F">
        <w:rPr>
          <w:rFonts w:ascii="Arial Narrow" w:hAnsi="Arial Narrow" w:cs="Arial"/>
          <w:sz w:val="22"/>
        </w:rPr>
        <w:t xml:space="preserve">. </w:t>
      </w:r>
    </w:p>
    <w:p w14:paraId="06ABC85E" w14:textId="5D740A78" w:rsidR="00E53793" w:rsidRPr="00207A5F" w:rsidRDefault="00E53793" w:rsidP="001E262E">
      <w:pPr>
        <w:pStyle w:val="Prrafodelista"/>
        <w:numPr>
          <w:ilvl w:val="1"/>
          <w:numId w:val="5"/>
        </w:numPr>
        <w:spacing w:after="0" w:line="240" w:lineRule="auto"/>
        <w:ind w:left="1276" w:hanging="556"/>
        <w:rPr>
          <w:rFonts w:ascii="Arial Narrow" w:hAnsi="Arial Narrow" w:cs="Arial"/>
          <w:b/>
          <w:bCs/>
          <w:sz w:val="22"/>
        </w:rPr>
      </w:pPr>
      <w:r w:rsidRPr="00207A5F">
        <w:rPr>
          <w:rFonts w:ascii="Arial Narrow" w:hAnsi="Arial Narrow" w:cs="Arial"/>
          <w:sz w:val="22"/>
        </w:rPr>
        <w:t xml:space="preserve">Descripción de los atrasos o adelantos de obra que se estén presentando, conforme al </w:t>
      </w:r>
      <w:r w:rsidR="007C4305" w:rsidRPr="00207A5F">
        <w:rPr>
          <w:rFonts w:ascii="Arial Narrow" w:hAnsi="Arial Narrow" w:cs="Arial"/>
          <w:sz w:val="22"/>
        </w:rPr>
        <w:t>C</w:t>
      </w:r>
      <w:r w:rsidRPr="00207A5F">
        <w:rPr>
          <w:rFonts w:ascii="Arial Narrow" w:hAnsi="Arial Narrow" w:cs="Arial"/>
          <w:sz w:val="22"/>
        </w:rPr>
        <w:t xml:space="preserve">ronograma contractual aprobado por la </w:t>
      </w:r>
      <w:r w:rsidR="00B2125C" w:rsidRPr="00207A5F">
        <w:rPr>
          <w:rFonts w:ascii="Arial Narrow" w:hAnsi="Arial Narrow" w:cs="Arial"/>
          <w:sz w:val="22"/>
        </w:rPr>
        <w:t>Interventoría</w:t>
      </w:r>
      <w:r w:rsidRPr="00207A5F">
        <w:rPr>
          <w:rFonts w:ascii="Arial Narrow" w:hAnsi="Arial Narrow" w:cs="Arial"/>
          <w:sz w:val="22"/>
        </w:rPr>
        <w:t xml:space="preserve">. Relacionar las acciones solicitadas por el </w:t>
      </w:r>
      <w:r w:rsidR="0056029F" w:rsidRPr="00207A5F">
        <w:rPr>
          <w:rFonts w:ascii="Arial Narrow" w:hAnsi="Arial Narrow" w:cs="Arial"/>
          <w:sz w:val="22"/>
        </w:rPr>
        <w:t>I</w:t>
      </w:r>
      <w:r w:rsidRPr="00207A5F">
        <w:rPr>
          <w:rFonts w:ascii="Arial Narrow" w:hAnsi="Arial Narrow" w:cs="Arial"/>
          <w:sz w:val="22"/>
        </w:rPr>
        <w:t xml:space="preserve">nterventor e implementadas por el </w:t>
      </w:r>
      <w:r w:rsidR="00CE02B0" w:rsidRPr="00207A5F">
        <w:rPr>
          <w:rFonts w:ascii="Arial Narrow" w:hAnsi="Arial Narrow" w:cs="Arial"/>
          <w:sz w:val="22"/>
        </w:rPr>
        <w:t>C</w:t>
      </w:r>
      <w:r w:rsidRPr="00207A5F">
        <w:rPr>
          <w:rFonts w:ascii="Arial Narrow" w:hAnsi="Arial Narrow" w:cs="Arial"/>
          <w:sz w:val="22"/>
        </w:rPr>
        <w:t xml:space="preserve">ontratista y el seguimiento efectuado por el </w:t>
      </w:r>
      <w:r w:rsidR="0026137D" w:rsidRPr="00207A5F">
        <w:rPr>
          <w:rFonts w:ascii="Arial Narrow" w:hAnsi="Arial Narrow" w:cs="Arial"/>
          <w:sz w:val="22"/>
        </w:rPr>
        <w:t>I</w:t>
      </w:r>
      <w:r w:rsidRPr="00207A5F">
        <w:rPr>
          <w:rFonts w:ascii="Arial Narrow" w:hAnsi="Arial Narrow" w:cs="Arial"/>
          <w:sz w:val="22"/>
        </w:rPr>
        <w:t xml:space="preserve">nterventor. </w:t>
      </w:r>
    </w:p>
    <w:p w14:paraId="59FC2D61" w14:textId="4BCAF5D0" w:rsidR="00E53793" w:rsidRPr="00207A5F" w:rsidRDefault="00E53793" w:rsidP="001E262E">
      <w:pPr>
        <w:pStyle w:val="Prrafodelista"/>
        <w:numPr>
          <w:ilvl w:val="1"/>
          <w:numId w:val="5"/>
        </w:numPr>
        <w:spacing w:after="0" w:line="240" w:lineRule="auto"/>
        <w:ind w:left="1276" w:hanging="556"/>
        <w:rPr>
          <w:rFonts w:ascii="Arial Narrow" w:hAnsi="Arial Narrow" w:cs="Arial"/>
          <w:b/>
          <w:bCs/>
          <w:sz w:val="22"/>
        </w:rPr>
      </w:pPr>
      <w:r w:rsidRPr="00207A5F">
        <w:rPr>
          <w:rFonts w:ascii="Arial Narrow" w:hAnsi="Arial Narrow" w:cs="Arial"/>
          <w:sz w:val="22"/>
        </w:rPr>
        <w:t xml:space="preserve">Cuadro sobre el estado del tiempo. Detallar las horas no trabajadas </w:t>
      </w:r>
      <w:r w:rsidR="00E32728" w:rsidRPr="00207A5F">
        <w:rPr>
          <w:rFonts w:ascii="Arial Narrow" w:hAnsi="Arial Narrow" w:cs="Arial"/>
          <w:sz w:val="22"/>
        </w:rPr>
        <w:t xml:space="preserve">debido a </w:t>
      </w:r>
      <w:r w:rsidR="00611266" w:rsidRPr="00207A5F">
        <w:rPr>
          <w:rFonts w:ascii="Arial Narrow" w:hAnsi="Arial Narrow" w:cs="Arial"/>
          <w:sz w:val="22"/>
        </w:rPr>
        <w:t xml:space="preserve">condiciones climáticas que impidan la ejecución de las labores. </w:t>
      </w:r>
    </w:p>
    <w:p w14:paraId="00FD2E85" w14:textId="3ECB76DE" w:rsidR="00E53793" w:rsidRPr="00207A5F" w:rsidRDefault="00E53793" w:rsidP="001E262E">
      <w:pPr>
        <w:pStyle w:val="Prrafodelista"/>
        <w:numPr>
          <w:ilvl w:val="1"/>
          <w:numId w:val="5"/>
        </w:numPr>
        <w:spacing w:after="0" w:line="240" w:lineRule="auto"/>
        <w:ind w:left="1276" w:hanging="556"/>
        <w:rPr>
          <w:rFonts w:ascii="Arial Narrow" w:hAnsi="Arial Narrow" w:cs="Arial"/>
          <w:b/>
          <w:bCs/>
          <w:sz w:val="22"/>
        </w:rPr>
      </w:pPr>
      <w:r w:rsidRPr="00207A5F">
        <w:rPr>
          <w:rFonts w:ascii="Arial Narrow" w:hAnsi="Arial Narrow" w:cs="Arial"/>
          <w:sz w:val="22"/>
        </w:rPr>
        <w:t xml:space="preserve">Reporte de daños a la infraestructura de servicios públicos indicando: ESP, ubicación, fecha y estado de pago a las ESP por parte del </w:t>
      </w:r>
      <w:r w:rsidR="00CE02B0" w:rsidRPr="00207A5F">
        <w:rPr>
          <w:rFonts w:ascii="Arial Narrow" w:hAnsi="Arial Narrow" w:cs="Arial"/>
          <w:sz w:val="22"/>
        </w:rPr>
        <w:t>C</w:t>
      </w:r>
      <w:r w:rsidRPr="00207A5F">
        <w:rPr>
          <w:rFonts w:ascii="Arial Narrow" w:hAnsi="Arial Narrow" w:cs="Arial"/>
          <w:sz w:val="22"/>
        </w:rPr>
        <w:t xml:space="preserve">ontratista, en caso de ser procedente. </w:t>
      </w:r>
    </w:p>
    <w:p w14:paraId="348930DD" w14:textId="67D5CD90" w:rsidR="00E53793" w:rsidRPr="00207A5F" w:rsidRDefault="00E53793" w:rsidP="001E262E">
      <w:pPr>
        <w:pStyle w:val="Prrafodelista"/>
        <w:numPr>
          <w:ilvl w:val="1"/>
          <w:numId w:val="5"/>
        </w:numPr>
        <w:spacing w:after="0" w:line="240" w:lineRule="auto"/>
        <w:ind w:left="1276" w:hanging="556"/>
        <w:rPr>
          <w:rFonts w:ascii="Arial Narrow" w:hAnsi="Arial Narrow" w:cs="Arial"/>
          <w:b/>
          <w:bCs/>
          <w:sz w:val="22"/>
        </w:rPr>
      </w:pPr>
      <w:r w:rsidRPr="00207A5F">
        <w:rPr>
          <w:rFonts w:ascii="Arial Narrow" w:hAnsi="Arial Narrow" w:cs="Arial"/>
          <w:sz w:val="22"/>
        </w:rPr>
        <w:t xml:space="preserve">Planes de contingencia elaborados por el </w:t>
      </w:r>
      <w:r w:rsidR="00CE02B0" w:rsidRPr="00207A5F">
        <w:rPr>
          <w:rFonts w:ascii="Arial Narrow" w:hAnsi="Arial Narrow" w:cs="Arial"/>
          <w:sz w:val="22"/>
        </w:rPr>
        <w:t>C</w:t>
      </w:r>
      <w:r w:rsidRPr="00207A5F">
        <w:rPr>
          <w:rFonts w:ascii="Arial Narrow" w:hAnsi="Arial Narrow" w:cs="Arial"/>
          <w:sz w:val="22"/>
        </w:rPr>
        <w:t xml:space="preserve">ontratista, aprobados por la </w:t>
      </w:r>
      <w:r w:rsidR="00B2125C" w:rsidRPr="00207A5F">
        <w:rPr>
          <w:rFonts w:ascii="Arial Narrow" w:hAnsi="Arial Narrow" w:cs="Arial"/>
          <w:sz w:val="22"/>
        </w:rPr>
        <w:t>Interventoría</w:t>
      </w:r>
      <w:r w:rsidRPr="00207A5F">
        <w:rPr>
          <w:rFonts w:ascii="Arial Narrow" w:hAnsi="Arial Narrow" w:cs="Arial"/>
          <w:sz w:val="22"/>
        </w:rPr>
        <w:t xml:space="preserve">, que no afecten el plazo contractual, los cuales deben ser presentados a la Entidad. </w:t>
      </w:r>
    </w:p>
    <w:p w14:paraId="63722959" w14:textId="10EA26CA" w:rsidR="00E53793" w:rsidRPr="00207A5F" w:rsidRDefault="00E53793" w:rsidP="001E262E">
      <w:pPr>
        <w:pStyle w:val="Prrafodelista"/>
        <w:numPr>
          <w:ilvl w:val="1"/>
          <w:numId w:val="5"/>
        </w:numPr>
        <w:spacing w:after="0" w:line="240" w:lineRule="auto"/>
        <w:ind w:left="1276" w:hanging="556"/>
        <w:rPr>
          <w:rFonts w:ascii="Arial Narrow" w:hAnsi="Arial Narrow" w:cs="Arial"/>
          <w:b/>
          <w:bCs/>
          <w:sz w:val="22"/>
        </w:rPr>
      </w:pPr>
      <w:r w:rsidRPr="00207A5F">
        <w:rPr>
          <w:rFonts w:ascii="Arial Narrow" w:hAnsi="Arial Narrow" w:cs="Arial"/>
          <w:sz w:val="22"/>
        </w:rPr>
        <w:t xml:space="preserve">Descripción de las medidas correctivas exigidas por la </w:t>
      </w:r>
      <w:r w:rsidR="00B2125C" w:rsidRPr="00207A5F">
        <w:rPr>
          <w:rFonts w:ascii="Arial Narrow" w:hAnsi="Arial Narrow" w:cs="Arial"/>
          <w:sz w:val="22"/>
        </w:rPr>
        <w:t>Interventoría</w:t>
      </w:r>
      <w:r w:rsidRPr="00207A5F">
        <w:rPr>
          <w:rFonts w:ascii="Arial Narrow" w:hAnsi="Arial Narrow" w:cs="Arial"/>
          <w:sz w:val="22"/>
        </w:rPr>
        <w:t xml:space="preserve"> en los aspectos técnicos, administrativos y legales que se están teniendo en cuenta, así como las medidas preventivas que deban implementarse para evitar futuros atrasos.</w:t>
      </w:r>
    </w:p>
    <w:p w14:paraId="342625C8" w14:textId="4DB15357" w:rsidR="00E53793" w:rsidRPr="00207A5F" w:rsidRDefault="00E53793" w:rsidP="001E262E">
      <w:pPr>
        <w:pStyle w:val="Prrafodelista"/>
        <w:numPr>
          <w:ilvl w:val="1"/>
          <w:numId w:val="5"/>
        </w:numPr>
        <w:spacing w:after="0" w:line="240" w:lineRule="auto"/>
        <w:ind w:left="1276" w:hanging="556"/>
        <w:rPr>
          <w:rFonts w:ascii="Arial Narrow" w:hAnsi="Arial Narrow" w:cs="Arial"/>
          <w:b/>
          <w:bCs/>
          <w:sz w:val="22"/>
        </w:rPr>
      </w:pPr>
      <w:r w:rsidRPr="00207A5F">
        <w:rPr>
          <w:rFonts w:ascii="Arial Narrow" w:hAnsi="Arial Narrow" w:cs="Arial"/>
          <w:sz w:val="22"/>
        </w:rPr>
        <w:t>Des</w:t>
      </w:r>
      <w:r w:rsidR="007F4074" w:rsidRPr="00207A5F">
        <w:rPr>
          <w:rFonts w:ascii="Arial Narrow" w:hAnsi="Arial Narrow" w:cs="Arial"/>
          <w:sz w:val="22"/>
        </w:rPr>
        <w:t xml:space="preserve">cripción de las actividades desarrolladas durante el mes por el </w:t>
      </w:r>
      <w:r w:rsidR="00CE02B0" w:rsidRPr="00207A5F">
        <w:rPr>
          <w:rFonts w:ascii="Arial Narrow" w:hAnsi="Arial Narrow" w:cs="Arial"/>
          <w:sz w:val="22"/>
        </w:rPr>
        <w:t>C</w:t>
      </w:r>
      <w:r w:rsidR="007F4074" w:rsidRPr="00207A5F">
        <w:rPr>
          <w:rFonts w:ascii="Arial Narrow" w:hAnsi="Arial Narrow" w:cs="Arial"/>
          <w:sz w:val="22"/>
        </w:rPr>
        <w:t xml:space="preserve">ontratista </w:t>
      </w:r>
      <w:r w:rsidR="00FE2614" w:rsidRPr="00207A5F">
        <w:rPr>
          <w:rFonts w:ascii="Arial Narrow" w:hAnsi="Arial Narrow" w:cs="Arial"/>
          <w:sz w:val="22"/>
        </w:rPr>
        <w:t>de obra</w:t>
      </w:r>
      <w:r w:rsidR="007F4074" w:rsidRPr="00207A5F">
        <w:rPr>
          <w:rFonts w:ascii="Arial Narrow" w:hAnsi="Arial Narrow" w:cs="Arial"/>
          <w:sz w:val="22"/>
        </w:rPr>
        <w:t xml:space="preserve"> y la Interventoría y su equipo de trabajo (</w:t>
      </w:r>
      <w:r w:rsidR="00D84574" w:rsidRPr="00207A5F">
        <w:rPr>
          <w:rFonts w:ascii="Arial Narrow" w:hAnsi="Arial Narrow" w:cs="Arial"/>
          <w:sz w:val="22"/>
        </w:rPr>
        <w:t>d</w:t>
      </w:r>
      <w:r w:rsidR="007F4074" w:rsidRPr="00207A5F">
        <w:rPr>
          <w:rFonts w:ascii="Arial Narrow" w:hAnsi="Arial Narrow" w:cs="Arial"/>
          <w:sz w:val="22"/>
        </w:rPr>
        <w:t xml:space="preserve">irector, residentes y especialistas). </w:t>
      </w:r>
    </w:p>
    <w:p w14:paraId="553422D2" w14:textId="542D59F7" w:rsidR="007F4074" w:rsidRPr="00207A5F" w:rsidRDefault="007F4074" w:rsidP="001E262E">
      <w:pPr>
        <w:pStyle w:val="Prrafodelista"/>
        <w:numPr>
          <w:ilvl w:val="1"/>
          <w:numId w:val="5"/>
        </w:numPr>
        <w:spacing w:after="0" w:line="240" w:lineRule="auto"/>
        <w:ind w:left="1276" w:hanging="556"/>
        <w:rPr>
          <w:rFonts w:ascii="Arial Narrow" w:hAnsi="Arial Narrow" w:cs="Arial"/>
          <w:b/>
          <w:bCs/>
          <w:sz w:val="22"/>
        </w:rPr>
      </w:pPr>
      <w:r w:rsidRPr="00207A5F">
        <w:rPr>
          <w:rFonts w:ascii="Arial Narrow" w:hAnsi="Arial Narrow" w:cs="Arial"/>
          <w:sz w:val="22"/>
        </w:rPr>
        <w:lastRenderedPageBreak/>
        <w:t xml:space="preserve">Esquemas de avance físico de obra, planos de localización del proyecto, figuras, cuadros y demás información relevante relacionada con el avance del contrato. </w:t>
      </w:r>
    </w:p>
    <w:p w14:paraId="6AE13783" w14:textId="2B1F844D" w:rsidR="007F4074" w:rsidRPr="00207A5F" w:rsidRDefault="007F4074" w:rsidP="001E262E">
      <w:pPr>
        <w:pStyle w:val="Prrafodelista"/>
        <w:numPr>
          <w:ilvl w:val="1"/>
          <w:numId w:val="5"/>
        </w:numPr>
        <w:spacing w:after="0" w:line="240" w:lineRule="auto"/>
        <w:ind w:left="1276" w:hanging="556"/>
        <w:rPr>
          <w:rFonts w:ascii="Arial Narrow" w:hAnsi="Arial Narrow" w:cs="Arial"/>
          <w:b/>
          <w:bCs/>
          <w:sz w:val="22"/>
        </w:rPr>
      </w:pPr>
      <w:r w:rsidRPr="00207A5F">
        <w:rPr>
          <w:rFonts w:ascii="Arial Narrow" w:hAnsi="Arial Narrow" w:cs="Arial"/>
          <w:sz w:val="22"/>
        </w:rPr>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w:t>
      </w:r>
      <w:r w:rsidR="00B2125C" w:rsidRPr="00207A5F">
        <w:rPr>
          <w:rFonts w:ascii="Arial Narrow" w:hAnsi="Arial Narrow" w:cs="Arial"/>
          <w:sz w:val="22"/>
        </w:rPr>
        <w:t>Interventoría</w:t>
      </w:r>
      <w:r w:rsidRPr="00207A5F">
        <w:rPr>
          <w:rFonts w:ascii="Arial Narrow" w:hAnsi="Arial Narrow" w:cs="Arial"/>
          <w:sz w:val="22"/>
        </w:rPr>
        <w:t xml:space="preserve"> debe presentar a la </w:t>
      </w:r>
      <w:r w:rsidR="00E932E1" w:rsidRPr="00207A5F">
        <w:rPr>
          <w:rFonts w:ascii="Arial Narrow" w:hAnsi="Arial Narrow" w:cs="Arial"/>
          <w:sz w:val="22"/>
        </w:rPr>
        <w:t>Entidad</w:t>
      </w:r>
      <w:r w:rsidRPr="00207A5F">
        <w:rPr>
          <w:rFonts w:ascii="Arial Narrow" w:hAnsi="Arial Narrow" w:cs="Arial"/>
          <w:sz w:val="22"/>
        </w:rPr>
        <w:t xml:space="preserve"> registros fotográficos por cada elemento de la infraestructura de transporte que haga parte del contrato, resaltando el </w:t>
      </w:r>
      <w:r w:rsidR="00022EF0" w:rsidRPr="00207A5F">
        <w:rPr>
          <w:rFonts w:ascii="Arial Narrow" w:hAnsi="Arial Narrow" w:cs="Arial"/>
          <w:sz w:val="22"/>
        </w:rPr>
        <w:t>a</w:t>
      </w:r>
      <w:r w:rsidRPr="00207A5F">
        <w:rPr>
          <w:rFonts w:ascii="Arial Narrow" w:hAnsi="Arial Narrow" w:cs="Arial"/>
          <w:sz w:val="22"/>
        </w:rPr>
        <w:t xml:space="preserve">ntes y el </w:t>
      </w:r>
      <w:r w:rsidR="00022EF0" w:rsidRPr="00207A5F">
        <w:rPr>
          <w:rFonts w:ascii="Arial Narrow" w:hAnsi="Arial Narrow" w:cs="Arial"/>
          <w:sz w:val="22"/>
        </w:rPr>
        <w:t>d</w:t>
      </w:r>
      <w:r w:rsidRPr="00207A5F">
        <w:rPr>
          <w:rFonts w:ascii="Arial Narrow" w:hAnsi="Arial Narrow" w:cs="Arial"/>
          <w:sz w:val="22"/>
        </w:rPr>
        <w:t xml:space="preserve">espués, en cada una de las fases del proyecto. </w:t>
      </w:r>
    </w:p>
    <w:p w14:paraId="61F9E63B" w14:textId="27A9FB48" w:rsidR="007F4074" w:rsidRPr="00207A5F" w:rsidRDefault="00794CE3" w:rsidP="001E262E">
      <w:pPr>
        <w:pStyle w:val="Prrafodelista"/>
        <w:numPr>
          <w:ilvl w:val="1"/>
          <w:numId w:val="5"/>
        </w:numPr>
        <w:spacing w:after="0" w:line="240" w:lineRule="auto"/>
        <w:ind w:left="1276" w:hanging="556"/>
        <w:rPr>
          <w:rFonts w:ascii="Arial Narrow" w:hAnsi="Arial Narrow" w:cs="Arial"/>
          <w:b/>
          <w:bCs/>
          <w:sz w:val="22"/>
        </w:rPr>
      </w:pPr>
      <w:r w:rsidRPr="00207A5F">
        <w:rPr>
          <w:rFonts w:ascii="Arial Narrow" w:hAnsi="Arial Narrow" w:cs="Arial"/>
          <w:sz w:val="22"/>
        </w:rPr>
        <w:t>Presentar</w:t>
      </w:r>
      <w:r w:rsidR="007F4074" w:rsidRPr="00207A5F">
        <w:rPr>
          <w:rFonts w:ascii="Arial Narrow" w:hAnsi="Arial Narrow" w:cs="Arial"/>
          <w:sz w:val="22"/>
        </w:rPr>
        <w:t xml:space="preserve"> el avance físico por grupo de </w:t>
      </w:r>
      <w:r w:rsidR="009E50A5" w:rsidRPr="00207A5F">
        <w:rPr>
          <w:rFonts w:ascii="Arial Narrow" w:hAnsi="Arial Narrow" w:cs="Arial"/>
          <w:sz w:val="22"/>
        </w:rPr>
        <w:t>V</w:t>
      </w:r>
      <w:r w:rsidR="007F4074" w:rsidRPr="00207A5F">
        <w:rPr>
          <w:rFonts w:ascii="Arial Narrow" w:hAnsi="Arial Narrow" w:cs="Arial"/>
          <w:sz w:val="22"/>
        </w:rPr>
        <w:t xml:space="preserve">ías, tramos, segmentos, o elementos que hagan parte del proyecto de infraestructura de transporte según sea el caso del proyecto. </w:t>
      </w:r>
    </w:p>
    <w:p w14:paraId="2153F933" w14:textId="65921E00" w:rsidR="007F4074" w:rsidRPr="00207A5F" w:rsidRDefault="007F4074" w:rsidP="001E262E">
      <w:pPr>
        <w:pStyle w:val="Prrafodelista"/>
        <w:numPr>
          <w:ilvl w:val="1"/>
          <w:numId w:val="5"/>
        </w:numPr>
        <w:spacing w:after="0" w:line="240" w:lineRule="auto"/>
        <w:ind w:left="1276" w:hanging="556"/>
        <w:rPr>
          <w:rFonts w:ascii="Arial Narrow" w:hAnsi="Arial Narrow" w:cs="Arial"/>
          <w:b/>
          <w:bCs/>
          <w:sz w:val="22"/>
        </w:rPr>
      </w:pPr>
      <w:r w:rsidRPr="00207A5F">
        <w:rPr>
          <w:rFonts w:ascii="Arial Narrow" w:hAnsi="Arial Narrow" w:cs="Arial"/>
          <w:sz w:val="22"/>
        </w:rPr>
        <w:t xml:space="preserve">Relación de los resultados y análisis de los ensayos de laboratorio y de campo, efectuados por el </w:t>
      </w:r>
      <w:r w:rsidR="00CE02B0" w:rsidRPr="00207A5F">
        <w:rPr>
          <w:rFonts w:ascii="Arial Narrow" w:hAnsi="Arial Narrow" w:cs="Arial"/>
          <w:sz w:val="22"/>
        </w:rPr>
        <w:t>C</w:t>
      </w:r>
      <w:r w:rsidRPr="00207A5F">
        <w:rPr>
          <w:rFonts w:ascii="Arial Narrow" w:hAnsi="Arial Narrow" w:cs="Arial"/>
          <w:sz w:val="22"/>
        </w:rPr>
        <w:t xml:space="preserve">ontratista </w:t>
      </w:r>
      <w:r w:rsidR="008E2937" w:rsidRPr="00207A5F">
        <w:rPr>
          <w:rFonts w:ascii="Arial Narrow" w:hAnsi="Arial Narrow" w:cs="Arial"/>
          <w:sz w:val="22"/>
        </w:rPr>
        <w:t xml:space="preserve">de obra </w:t>
      </w:r>
      <w:r w:rsidRPr="00207A5F">
        <w:rPr>
          <w:rFonts w:ascii="Arial Narrow" w:hAnsi="Arial Narrow" w:cs="Arial"/>
          <w:sz w:val="22"/>
        </w:rPr>
        <w:t xml:space="preserve">y los ejecutados por la </w:t>
      </w:r>
      <w:r w:rsidR="007C6A64" w:rsidRPr="00207A5F">
        <w:rPr>
          <w:rFonts w:ascii="Arial Narrow" w:hAnsi="Arial Narrow" w:cs="Arial"/>
          <w:sz w:val="22"/>
        </w:rPr>
        <w:t>Interventoría</w:t>
      </w:r>
      <w:r w:rsidRPr="00207A5F">
        <w:rPr>
          <w:rFonts w:ascii="Arial Narrow" w:hAnsi="Arial Narrow" w:cs="Arial"/>
          <w:sz w:val="22"/>
        </w:rPr>
        <w:t xml:space="preserve"> como medio de comprobación o verificación, según las especificaciones técnicas aplicables. </w:t>
      </w:r>
    </w:p>
    <w:p w14:paraId="512C9469" w14:textId="778C372B" w:rsidR="007F4074" w:rsidRPr="00207A5F" w:rsidRDefault="007F4074" w:rsidP="001E262E">
      <w:pPr>
        <w:pStyle w:val="Prrafodelista"/>
        <w:numPr>
          <w:ilvl w:val="1"/>
          <w:numId w:val="5"/>
        </w:numPr>
        <w:spacing w:after="0" w:line="240" w:lineRule="auto"/>
        <w:ind w:left="1276" w:hanging="556"/>
        <w:rPr>
          <w:rFonts w:ascii="Arial Narrow" w:hAnsi="Arial Narrow" w:cs="Arial"/>
          <w:b/>
          <w:bCs/>
          <w:sz w:val="22"/>
        </w:rPr>
      </w:pPr>
      <w:r w:rsidRPr="00207A5F">
        <w:rPr>
          <w:rFonts w:ascii="Arial Narrow" w:hAnsi="Arial Narrow" w:cs="Arial"/>
          <w:sz w:val="22"/>
        </w:rPr>
        <w:t>Certificaciones de cumplimiento de calidad y especificaciones de materiales empleados durante el per</w:t>
      </w:r>
      <w:r w:rsidR="00794CE3" w:rsidRPr="00207A5F">
        <w:rPr>
          <w:rFonts w:ascii="Arial Narrow" w:hAnsi="Arial Narrow" w:cs="Arial"/>
          <w:sz w:val="22"/>
        </w:rPr>
        <w:t>í</w:t>
      </w:r>
      <w:r w:rsidRPr="00207A5F">
        <w:rPr>
          <w:rFonts w:ascii="Arial Narrow" w:hAnsi="Arial Narrow" w:cs="Arial"/>
          <w:sz w:val="22"/>
        </w:rPr>
        <w:t xml:space="preserve">odo, expedido por el representante legal de la </w:t>
      </w:r>
      <w:r w:rsidR="007C6A64" w:rsidRPr="00207A5F">
        <w:rPr>
          <w:rFonts w:ascii="Arial Narrow" w:hAnsi="Arial Narrow" w:cs="Arial"/>
          <w:sz w:val="22"/>
        </w:rPr>
        <w:t>Interventoría</w:t>
      </w:r>
      <w:r w:rsidRPr="00207A5F">
        <w:rPr>
          <w:rFonts w:ascii="Arial Narrow" w:hAnsi="Arial Narrow" w:cs="Arial"/>
          <w:sz w:val="22"/>
        </w:rPr>
        <w:t xml:space="preserve">, expresando claramente el cumplimiento de las frecuencias de los ensayos de laboratorio de acuerdo </w:t>
      </w:r>
      <w:r w:rsidR="00794CE3" w:rsidRPr="00207A5F">
        <w:rPr>
          <w:rFonts w:ascii="Arial Narrow" w:hAnsi="Arial Narrow" w:cs="Arial"/>
          <w:sz w:val="22"/>
        </w:rPr>
        <w:t>con</w:t>
      </w:r>
      <w:r w:rsidRPr="00207A5F">
        <w:rPr>
          <w:rFonts w:ascii="Arial Narrow" w:hAnsi="Arial Narrow" w:cs="Arial"/>
          <w:sz w:val="22"/>
        </w:rPr>
        <w:t xml:space="preserve"> las especificaciones y el plan de inspección y ensayos de laboratorio. </w:t>
      </w:r>
    </w:p>
    <w:p w14:paraId="50F3B947" w14:textId="061B9E97" w:rsidR="007F4074" w:rsidRPr="00207A5F" w:rsidRDefault="00DD5547" w:rsidP="001E262E">
      <w:pPr>
        <w:pStyle w:val="Prrafodelista"/>
        <w:numPr>
          <w:ilvl w:val="1"/>
          <w:numId w:val="5"/>
        </w:numPr>
        <w:spacing w:after="0" w:line="240" w:lineRule="auto"/>
        <w:ind w:left="1276" w:hanging="556"/>
        <w:rPr>
          <w:rFonts w:ascii="Arial Narrow" w:hAnsi="Arial Narrow" w:cs="Arial"/>
          <w:b/>
          <w:bCs/>
          <w:sz w:val="22"/>
        </w:rPr>
      </w:pPr>
      <w:r w:rsidRPr="00207A5F">
        <w:rPr>
          <w:rFonts w:ascii="Arial Narrow" w:hAnsi="Arial Narrow" w:cs="Arial"/>
          <w:sz w:val="22"/>
        </w:rPr>
        <w:t xml:space="preserve">Certificación de cumplimiento del </w:t>
      </w:r>
      <w:r w:rsidR="00022EF0" w:rsidRPr="00207A5F">
        <w:rPr>
          <w:rFonts w:ascii="Arial Narrow" w:hAnsi="Arial Narrow" w:cs="Arial"/>
          <w:sz w:val="22"/>
        </w:rPr>
        <w:t>p</w:t>
      </w:r>
      <w:r w:rsidRPr="00207A5F">
        <w:rPr>
          <w:rFonts w:ascii="Arial Narrow" w:hAnsi="Arial Narrow" w:cs="Arial"/>
          <w:sz w:val="22"/>
        </w:rPr>
        <w:t xml:space="preserve">lan de </w:t>
      </w:r>
      <w:r w:rsidR="00022EF0" w:rsidRPr="00207A5F">
        <w:rPr>
          <w:rFonts w:ascii="Arial Narrow" w:hAnsi="Arial Narrow" w:cs="Arial"/>
          <w:sz w:val="22"/>
        </w:rPr>
        <w:t>c</w:t>
      </w:r>
      <w:r w:rsidRPr="00207A5F">
        <w:rPr>
          <w:rFonts w:ascii="Arial Narrow" w:hAnsi="Arial Narrow" w:cs="Arial"/>
          <w:sz w:val="22"/>
        </w:rPr>
        <w:t xml:space="preserve">alidad por parte del </w:t>
      </w:r>
      <w:r w:rsidR="00F07D26" w:rsidRPr="00207A5F">
        <w:rPr>
          <w:rFonts w:ascii="Arial Narrow" w:hAnsi="Arial Narrow" w:cs="Arial"/>
          <w:sz w:val="22"/>
        </w:rPr>
        <w:t>Interventor</w:t>
      </w:r>
      <w:r w:rsidRPr="00207A5F">
        <w:rPr>
          <w:rFonts w:ascii="Arial Narrow" w:hAnsi="Arial Narrow" w:cs="Arial"/>
          <w:sz w:val="22"/>
        </w:rPr>
        <w:t xml:space="preserve"> y la correspondiente verificación al cumplimiento del </w:t>
      </w:r>
      <w:r w:rsidR="00022EF0" w:rsidRPr="00207A5F">
        <w:rPr>
          <w:rFonts w:ascii="Arial Narrow" w:hAnsi="Arial Narrow" w:cs="Arial"/>
          <w:sz w:val="22"/>
        </w:rPr>
        <w:t>p</w:t>
      </w:r>
      <w:r w:rsidRPr="00207A5F">
        <w:rPr>
          <w:rFonts w:ascii="Arial Narrow" w:hAnsi="Arial Narrow" w:cs="Arial"/>
          <w:sz w:val="22"/>
        </w:rPr>
        <w:t xml:space="preserve">lan de </w:t>
      </w:r>
      <w:r w:rsidR="00022EF0" w:rsidRPr="00207A5F">
        <w:rPr>
          <w:rFonts w:ascii="Arial Narrow" w:hAnsi="Arial Narrow" w:cs="Arial"/>
          <w:sz w:val="22"/>
        </w:rPr>
        <w:t>c</w:t>
      </w:r>
      <w:r w:rsidRPr="00207A5F">
        <w:rPr>
          <w:rFonts w:ascii="Arial Narrow" w:hAnsi="Arial Narrow" w:cs="Arial"/>
          <w:sz w:val="22"/>
        </w:rPr>
        <w:t xml:space="preserve">alidad del </w:t>
      </w:r>
      <w:r w:rsidR="00CE02B0" w:rsidRPr="00207A5F">
        <w:rPr>
          <w:rFonts w:ascii="Arial Narrow" w:hAnsi="Arial Narrow" w:cs="Arial"/>
          <w:sz w:val="22"/>
        </w:rPr>
        <w:t>C</w:t>
      </w:r>
      <w:r w:rsidRPr="00207A5F">
        <w:rPr>
          <w:rFonts w:ascii="Arial Narrow" w:hAnsi="Arial Narrow" w:cs="Arial"/>
          <w:sz w:val="22"/>
        </w:rPr>
        <w:t xml:space="preserve">ontratista de </w:t>
      </w:r>
      <w:r w:rsidR="00022EF0" w:rsidRPr="00207A5F">
        <w:rPr>
          <w:rFonts w:ascii="Arial Narrow" w:hAnsi="Arial Narrow" w:cs="Arial"/>
          <w:sz w:val="22"/>
        </w:rPr>
        <w:t>o</w:t>
      </w:r>
      <w:r w:rsidRPr="00207A5F">
        <w:rPr>
          <w:rFonts w:ascii="Arial Narrow" w:hAnsi="Arial Narrow" w:cs="Arial"/>
          <w:sz w:val="22"/>
        </w:rPr>
        <w:t xml:space="preserve">bra, según lo ofertado por este en el aspecto de calidad en su propuesta. </w:t>
      </w:r>
    </w:p>
    <w:p w14:paraId="1F156DAC" w14:textId="4DCB6D47" w:rsidR="00DD5547" w:rsidRPr="00207A5F" w:rsidRDefault="00DD5547" w:rsidP="001E262E">
      <w:pPr>
        <w:pStyle w:val="Prrafodelista"/>
        <w:numPr>
          <w:ilvl w:val="1"/>
          <w:numId w:val="5"/>
        </w:numPr>
        <w:spacing w:after="0" w:line="240" w:lineRule="auto"/>
        <w:ind w:left="1276" w:hanging="556"/>
        <w:rPr>
          <w:rFonts w:ascii="Arial Narrow" w:hAnsi="Arial Narrow" w:cs="Arial"/>
          <w:b/>
          <w:bCs/>
          <w:sz w:val="22"/>
        </w:rPr>
      </w:pPr>
      <w:r w:rsidRPr="00207A5F">
        <w:rPr>
          <w:rFonts w:ascii="Arial Narrow" w:hAnsi="Arial Narrow" w:cs="Arial"/>
          <w:sz w:val="22"/>
        </w:rPr>
        <w:t xml:space="preserve">Gestiones adelantadas por el </w:t>
      </w:r>
      <w:r w:rsidR="00CE02B0" w:rsidRPr="00207A5F">
        <w:rPr>
          <w:rFonts w:ascii="Arial Narrow" w:hAnsi="Arial Narrow" w:cs="Arial"/>
          <w:sz w:val="22"/>
        </w:rPr>
        <w:t>C</w:t>
      </w:r>
      <w:r w:rsidRPr="00207A5F">
        <w:rPr>
          <w:rFonts w:ascii="Arial Narrow" w:hAnsi="Arial Narrow" w:cs="Arial"/>
          <w:sz w:val="22"/>
        </w:rPr>
        <w:t xml:space="preserve">ontratista y la Interventoría ante las ESP y otras entidades que tengan relación directa con la ejecución del proyecto de infraestructura de transporte. </w:t>
      </w:r>
    </w:p>
    <w:p w14:paraId="1916B0D9" w14:textId="22214A02" w:rsidR="00DD5547" w:rsidRPr="00207A5F" w:rsidRDefault="00DD5547" w:rsidP="001E262E">
      <w:pPr>
        <w:pStyle w:val="Prrafodelista"/>
        <w:numPr>
          <w:ilvl w:val="1"/>
          <w:numId w:val="5"/>
        </w:numPr>
        <w:spacing w:after="0" w:line="240" w:lineRule="auto"/>
        <w:ind w:left="1276" w:hanging="556"/>
        <w:rPr>
          <w:rFonts w:ascii="Arial Narrow" w:hAnsi="Arial Narrow" w:cs="Arial"/>
          <w:b/>
          <w:bCs/>
          <w:sz w:val="22"/>
        </w:rPr>
      </w:pPr>
      <w:r w:rsidRPr="00207A5F">
        <w:rPr>
          <w:rFonts w:ascii="Arial Narrow" w:hAnsi="Arial Narrow" w:cs="Arial"/>
          <w:sz w:val="22"/>
        </w:rPr>
        <w:t xml:space="preserve">Descripción </w:t>
      </w:r>
      <w:r w:rsidR="00D42D56" w:rsidRPr="00207A5F">
        <w:rPr>
          <w:rFonts w:ascii="Arial Narrow" w:hAnsi="Arial Narrow" w:cs="Arial"/>
          <w:sz w:val="22"/>
        </w:rPr>
        <w:t xml:space="preserve">de las actividades realizadas y calificación del componente del Plan de Manejo de Tráfico, </w:t>
      </w:r>
      <w:r w:rsidR="008279CA" w:rsidRPr="00207A5F">
        <w:rPr>
          <w:rFonts w:ascii="Arial Narrow" w:hAnsi="Arial Narrow" w:cs="Arial"/>
          <w:sz w:val="22"/>
        </w:rPr>
        <w:t>S</w:t>
      </w:r>
      <w:r w:rsidR="00D42D56" w:rsidRPr="00207A5F">
        <w:rPr>
          <w:rFonts w:ascii="Arial Narrow" w:hAnsi="Arial Narrow" w:cs="Arial"/>
          <w:sz w:val="22"/>
        </w:rPr>
        <w:t xml:space="preserve">eñalización y desvíos empleados por el </w:t>
      </w:r>
      <w:r w:rsidR="00CE02B0" w:rsidRPr="00207A5F">
        <w:rPr>
          <w:rFonts w:ascii="Arial Narrow" w:hAnsi="Arial Narrow" w:cs="Arial"/>
          <w:sz w:val="22"/>
        </w:rPr>
        <w:t>C</w:t>
      </w:r>
      <w:r w:rsidR="00D42D56" w:rsidRPr="00207A5F">
        <w:rPr>
          <w:rFonts w:ascii="Arial Narrow" w:hAnsi="Arial Narrow" w:cs="Arial"/>
          <w:sz w:val="22"/>
        </w:rPr>
        <w:t xml:space="preserve">ontratista de </w:t>
      </w:r>
      <w:r w:rsidR="00F07D26" w:rsidRPr="00207A5F">
        <w:rPr>
          <w:rFonts w:ascii="Arial Narrow" w:hAnsi="Arial Narrow" w:cs="Arial"/>
          <w:sz w:val="22"/>
        </w:rPr>
        <w:t>obra</w:t>
      </w:r>
      <w:r w:rsidR="00224D92" w:rsidRPr="00207A5F">
        <w:rPr>
          <w:rFonts w:ascii="Arial Narrow" w:hAnsi="Arial Narrow" w:cs="Arial"/>
          <w:sz w:val="22"/>
        </w:rPr>
        <w:t>,</w:t>
      </w:r>
      <w:r w:rsidR="00D42D56" w:rsidRPr="00207A5F">
        <w:rPr>
          <w:rFonts w:ascii="Arial Narrow" w:hAnsi="Arial Narrow" w:cs="Arial"/>
          <w:sz w:val="22"/>
        </w:rPr>
        <w:t xml:space="preserve"> de acuerdo con los parámetros establecidos en el contrato y según los lineamientos de la autoridad de tránsito que rija en la ubicación del proyecto. </w:t>
      </w:r>
    </w:p>
    <w:p w14:paraId="1E4918C6" w14:textId="25F31C07" w:rsidR="00D42D56" w:rsidRPr="00207A5F" w:rsidRDefault="00D42D56" w:rsidP="001E262E">
      <w:pPr>
        <w:pStyle w:val="Prrafodelista"/>
        <w:numPr>
          <w:ilvl w:val="1"/>
          <w:numId w:val="5"/>
        </w:numPr>
        <w:spacing w:after="0" w:line="240" w:lineRule="auto"/>
        <w:ind w:left="1276" w:hanging="556"/>
        <w:rPr>
          <w:rFonts w:ascii="Arial Narrow" w:hAnsi="Arial Narrow" w:cs="Arial"/>
          <w:b/>
          <w:bCs/>
          <w:sz w:val="22"/>
        </w:rPr>
      </w:pPr>
      <w:r w:rsidRPr="00207A5F">
        <w:rPr>
          <w:rFonts w:ascii="Arial Narrow" w:hAnsi="Arial Narrow" w:cs="Arial"/>
          <w:sz w:val="22"/>
        </w:rPr>
        <w:t xml:space="preserve">Descripción de obras adicionales y/o complementarias, valor y justificación de </w:t>
      </w:r>
      <w:proofErr w:type="gramStart"/>
      <w:r w:rsidRPr="00207A5F">
        <w:rPr>
          <w:rFonts w:ascii="Arial Narrow" w:hAnsi="Arial Narrow" w:cs="Arial"/>
          <w:sz w:val="22"/>
        </w:rPr>
        <w:t>las mismas</w:t>
      </w:r>
      <w:proofErr w:type="gramEnd"/>
      <w:r w:rsidRPr="00207A5F">
        <w:rPr>
          <w:rFonts w:ascii="Arial Narrow" w:hAnsi="Arial Narrow" w:cs="Arial"/>
          <w:sz w:val="22"/>
        </w:rPr>
        <w:t xml:space="preserve">; relación de precios unitarios no previstos presentados por el </w:t>
      </w:r>
      <w:r w:rsidR="00CE02B0" w:rsidRPr="00207A5F">
        <w:rPr>
          <w:rFonts w:ascii="Arial Narrow" w:hAnsi="Arial Narrow" w:cs="Arial"/>
          <w:sz w:val="22"/>
        </w:rPr>
        <w:t>C</w:t>
      </w:r>
      <w:r w:rsidRPr="00207A5F">
        <w:rPr>
          <w:rFonts w:ascii="Arial Narrow" w:hAnsi="Arial Narrow" w:cs="Arial"/>
          <w:sz w:val="22"/>
        </w:rPr>
        <w:t xml:space="preserve">ontratista </w:t>
      </w:r>
      <w:r w:rsidR="002A43A4" w:rsidRPr="00207A5F">
        <w:rPr>
          <w:rFonts w:ascii="Arial Narrow" w:hAnsi="Arial Narrow" w:cs="Arial"/>
          <w:sz w:val="22"/>
        </w:rPr>
        <w:t>de obra</w:t>
      </w:r>
      <w:r w:rsidRPr="00207A5F">
        <w:rPr>
          <w:rFonts w:ascii="Arial Narrow" w:hAnsi="Arial Narrow" w:cs="Arial"/>
          <w:sz w:val="22"/>
        </w:rPr>
        <w:t xml:space="preserve"> y aprobados por</w:t>
      </w:r>
      <w:r w:rsidR="00B87B27" w:rsidRPr="00207A5F">
        <w:rPr>
          <w:rFonts w:ascii="Arial Narrow" w:hAnsi="Arial Narrow" w:cs="Arial"/>
          <w:sz w:val="22"/>
        </w:rPr>
        <w:t xml:space="preserve"> la </w:t>
      </w:r>
      <w:r w:rsidR="007C6A64" w:rsidRPr="00207A5F">
        <w:rPr>
          <w:rFonts w:ascii="Arial Narrow" w:hAnsi="Arial Narrow" w:cs="Arial"/>
          <w:sz w:val="22"/>
        </w:rPr>
        <w:t>Interventoría</w:t>
      </w:r>
      <w:r w:rsidR="00B87B27" w:rsidRPr="00207A5F">
        <w:rPr>
          <w:rFonts w:ascii="Arial Narrow" w:hAnsi="Arial Narrow" w:cs="Arial"/>
          <w:sz w:val="22"/>
        </w:rPr>
        <w:t xml:space="preserve"> e indicar la modificación contractual realizada para su incorporación (en caso de aplicar). Además, mostrar su incidencia en el valor actual del contrato. </w:t>
      </w:r>
    </w:p>
    <w:p w14:paraId="0AD2BE35" w14:textId="3195E514" w:rsidR="00B87B27" w:rsidRPr="00207A5F" w:rsidRDefault="00B87B27" w:rsidP="001E262E">
      <w:pPr>
        <w:pStyle w:val="Prrafodelista"/>
        <w:numPr>
          <w:ilvl w:val="1"/>
          <w:numId w:val="5"/>
        </w:numPr>
        <w:spacing w:after="0" w:line="240" w:lineRule="auto"/>
        <w:ind w:left="1276" w:hanging="556"/>
        <w:rPr>
          <w:rFonts w:ascii="Arial Narrow" w:hAnsi="Arial Narrow" w:cs="Arial"/>
          <w:sz w:val="22"/>
        </w:rPr>
      </w:pPr>
      <w:r w:rsidRPr="00207A5F">
        <w:rPr>
          <w:rFonts w:ascii="Arial Narrow" w:hAnsi="Arial Narrow" w:cs="Arial"/>
          <w:sz w:val="22"/>
        </w:rPr>
        <w:t xml:space="preserve">Informar sobre los ajustes, complementación, apropiación y/o actualización realizada por el </w:t>
      </w:r>
      <w:r w:rsidR="00CE02B0" w:rsidRPr="00207A5F">
        <w:rPr>
          <w:rFonts w:ascii="Arial Narrow" w:hAnsi="Arial Narrow" w:cs="Arial"/>
          <w:sz w:val="22"/>
        </w:rPr>
        <w:t>C</w:t>
      </w:r>
      <w:r w:rsidRPr="00207A5F">
        <w:rPr>
          <w:rFonts w:ascii="Arial Narrow" w:hAnsi="Arial Narrow" w:cs="Arial"/>
          <w:sz w:val="22"/>
        </w:rPr>
        <w:t xml:space="preserve">ontratista a los diseños existentes entregados por la Entidad, de ser el caso, y la justificación de </w:t>
      </w:r>
      <w:proofErr w:type="gramStart"/>
      <w:r w:rsidRPr="00207A5F">
        <w:rPr>
          <w:rFonts w:ascii="Arial Narrow" w:hAnsi="Arial Narrow" w:cs="Arial"/>
          <w:sz w:val="22"/>
        </w:rPr>
        <w:t>los mismos</w:t>
      </w:r>
      <w:proofErr w:type="gramEnd"/>
      <w:r w:rsidRPr="00207A5F">
        <w:rPr>
          <w:rFonts w:ascii="Arial Narrow" w:hAnsi="Arial Narrow" w:cs="Arial"/>
          <w:sz w:val="22"/>
        </w:rPr>
        <w:t xml:space="preserve">, debidamente aprobados y avalados por la </w:t>
      </w:r>
      <w:r w:rsidR="007C6A64" w:rsidRPr="00207A5F">
        <w:rPr>
          <w:rFonts w:ascii="Arial Narrow" w:hAnsi="Arial Narrow" w:cs="Arial"/>
          <w:sz w:val="22"/>
        </w:rPr>
        <w:t>Interventoría</w:t>
      </w:r>
      <w:r w:rsidRPr="00207A5F">
        <w:rPr>
          <w:rFonts w:ascii="Arial Narrow" w:hAnsi="Arial Narrow" w:cs="Arial"/>
          <w:sz w:val="22"/>
        </w:rPr>
        <w:t xml:space="preserve">. </w:t>
      </w:r>
    </w:p>
    <w:p w14:paraId="3A0360F7" w14:textId="21537F6E" w:rsidR="00B87B27" w:rsidRPr="00207A5F" w:rsidRDefault="00B87B27" w:rsidP="001E262E">
      <w:pPr>
        <w:pStyle w:val="Prrafodelista"/>
        <w:numPr>
          <w:ilvl w:val="1"/>
          <w:numId w:val="5"/>
        </w:numPr>
        <w:spacing w:after="0" w:line="240" w:lineRule="auto"/>
        <w:ind w:left="1276" w:hanging="556"/>
        <w:rPr>
          <w:rFonts w:ascii="Arial Narrow" w:hAnsi="Arial Narrow" w:cs="Arial"/>
          <w:sz w:val="22"/>
        </w:rPr>
      </w:pPr>
      <w:r w:rsidRPr="00207A5F">
        <w:rPr>
          <w:rFonts w:ascii="Arial Narrow" w:hAnsi="Arial Narrow" w:cs="Arial"/>
          <w:sz w:val="22"/>
        </w:rPr>
        <w:t xml:space="preserve">Relación de cantidades de obra que a la fecha no han sido recibidos por la </w:t>
      </w:r>
      <w:r w:rsidR="00686550" w:rsidRPr="00207A5F">
        <w:rPr>
          <w:rFonts w:ascii="Arial Narrow" w:hAnsi="Arial Narrow" w:cs="Arial"/>
          <w:sz w:val="22"/>
        </w:rPr>
        <w:t>Interventoría</w:t>
      </w:r>
      <w:r w:rsidRPr="00207A5F">
        <w:rPr>
          <w:rFonts w:ascii="Arial Narrow" w:hAnsi="Arial Narrow" w:cs="Arial"/>
          <w:sz w:val="22"/>
        </w:rPr>
        <w:t xml:space="preserve"> por no cumplir con los requisitos previstos para el recibo y pago de </w:t>
      </w:r>
      <w:proofErr w:type="gramStart"/>
      <w:r w:rsidRPr="00207A5F">
        <w:rPr>
          <w:rFonts w:ascii="Arial Narrow" w:hAnsi="Arial Narrow" w:cs="Arial"/>
          <w:sz w:val="22"/>
        </w:rPr>
        <w:t>las mismas</w:t>
      </w:r>
      <w:proofErr w:type="gramEnd"/>
      <w:r w:rsidRPr="00207A5F">
        <w:rPr>
          <w:rFonts w:ascii="Arial Narrow" w:hAnsi="Arial Narrow" w:cs="Arial"/>
          <w:sz w:val="22"/>
        </w:rPr>
        <w:t>, mostrando su incidencia en el valor actual del contrato. Además</w:t>
      </w:r>
      <w:r w:rsidR="00686550" w:rsidRPr="00207A5F">
        <w:rPr>
          <w:rFonts w:ascii="Arial Narrow" w:hAnsi="Arial Narrow" w:cs="Arial"/>
          <w:sz w:val="22"/>
        </w:rPr>
        <w:t>,</w:t>
      </w:r>
      <w:r w:rsidRPr="00207A5F">
        <w:rPr>
          <w:rFonts w:ascii="Arial Narrow" w:hAnsi="Arial Narrow" w:cs="Arial"/>
          <w:sz w:val="22"/>
        </w:rPr>
        <w:t xml:space="preserve"> se deben </w:t>
      </w:r>
      <w:r w:rsidR="00794CE3" w:rsidRPr="00207A5F">
        <w:rPr>
          <w:rFonts w:ascii="Arial Narrow" w:hAnsi="Arial Narrow" w:cs="Arial"/>
          <w:sz w:val="22"/>
        </w:rPr>
        <w:t>enlistar</w:t>
      </w:r>
      <w:r w:rsidRPr="00207A5F">
        <w:rPr>
          <w:rFonts w:ascii="Arial Narrow" w:hAnsi="Arial Narrow" w:cs="Arial"/>
          <w:sz w:val="22"/>
        </w:rPr>
        <w:t xml:space="preserve"> las acciones correctivas propuestas, así como la respuesta por parte del </w:t>
      </w:r>
      <w:r w:rsidR="00CE02B0" w:rsidRPr="00207A5F">
        <w:rPr>
          <w:rFonts w:ascii="Arial Narrow" w:hAnsi="Arial Narrow" w:cs="Arial"/>
          <w:sz w:val="22"/>
        </w:rPr>
        <w:t>C</w:t>
      </w:r>
      <w:r w:rsidRPr="00207A5F">
        <w:rPr>
          <w:rFonts w:ascii="Arial Narrow" w:hAnsi="Arial Narrow" w:cs="Arial"/>
          <w:sz w:val="22"/>
        </w:rPr>
        <w:t>ontratista</w:t>
      </w:r>
      <w:r w:rsidR="00686550" w:rsidRPr="00207A5F">
        <w:rPr>
          <w:rFonts w:ascii="Arial Narrow" w:hAnsi="Arial Narrow" w:cs="Arial"/>
          <w:sz w:val="22"/>
        </w:rPr>
        <w:t xml:space="preserve"> de obra</w:t>
      </w:r>
      <w:r w:rsidRPr="00207A5F">
        <w:rPr>
          <w:rFonts w:ascii="Arial Narrow" w:hAnsi="Arial Narrow" w:cs="Arial"/>
          <w:sz w:val="22"/>
        </w:rPr>
        <w:t xml:space="preserve">. </w:t>
      </w:r>
    </w:p>
    <w:p w14:paraId="5149D201" w14:textId="1A78C306" w:rsidR="00B87B27" w:rsidRPr="00207A5F" w:rsidRDefault="00B87B27" w:rsidP="001E262E">
      <w:pPr>
        <w:pStyle w:val="Prrafodelista"/>
        <w:numPr>
          <w:ilvl w:val="1"/>
          <w:numId w:val="5"/>
        </w:numPr>
        <w:spacing w:after="0" w:line="240" w:lineRule="auto"/>
        <w:ind w:left="1276" w:hanging="556"/>
        <w:rPr>
          <w:rFonts w:ascii="Arial Narrow" w:hAnsi="Arial Narrow" w:cs="Arial"/>
          <w:sz w:val="22"/>
        </w:rPr>
      </w:pPr>
      <w:r w:rsidRPr="00207A5F">
        <w:rPr>
          <w:rFonts w:ascii="Arial Narrow" w:hAnsi="Arial Narrow" w:cs="Arial"/>
          <w:sz w:val="22"/>
        </w:rPr>
        <w:t xml:space="preserve">Reporte de producto no conforme, en el cual se deben incluir los ítems de pago que presentaron no conformidades en el mes, la fecha de identificación, la descripción de la </w:t>
      </w:r>
      <w:r w:rsidR="00A53E53" w:rsidRPr="00207A5F">
        <w:rPr>
          <w:rFonts w:ascii="Arial Narrow" w:hAnsi="Arial Narrow" w:cs="Arial"/>
          <w:sz w:val="22"/>
        </w:rPr>
        <w:t xml:space="preserve">no conformidad y una breve </w:t>
      </w:r>
      <w:r w:rsidR="00794CE3" w:rsidRPr="00207A5F">
        <w:rPr>
          <w:rFonts w:ascii="Arial Narrow" w:hAnsi="Arial Narrow" w:cs="Arial"/>
          <w:sz w:val="22"/>
        </w:rPr>
        <w:t>explicación</w:t>
      </w:r>
      <w:r w:rsidR="00A53E53" w:rsidRPr="00207A5F">
        <w:rPr>
          <w:rFonts w:ascii="Arial Narrow" w:hAnsi="Arial Narrow" w:cs="Arial"/>
          <w:sz w:val="22"/>
        </w:rPr>
        <w:t xml:space="preserve"> de la acción a tomar. En este capítulo también se debe describir el seguimiento a las acciones </w:t>
      </w:r>
      <w:r w:rsidR="00191727" w:rsidRPr="00207A5F">
        <w:rPr>
          <w:rFonts w:ascii="Arial Narrow" w:hAnsi="Arial Narrow" w:cs="Arial"/>
          <w:sz w:val="22"/>
        </w:rPr>
        <w:t>adoptadas</w:t>
      </w:r>
      <w:r w:rsidR="00A53E53" w:rsidRPr="00207A5F">
        <w:rPr>
          <w:rFonts w:ascii="Arial Narrow" w:hAnsi="Arial Narrow" w:cs="Arial"/>
          <w:sz w:val="22"/>
        </w:rPr>
        <w:t xml:space="preserve"> para el tratamiento de no conformes en el per</w:t>
      </w:r>
      <w:r w:rsidR="00794CE3" w:rsidRPr="00207A5F">
        <w:rPr>
          <w:rFonts w:ascii="Arial Narrow" w:hAnsi="Arial Narrow" w:cs="Arial"/>
          <w:sz w:val="22"/>
        </w:rPr>
        <w:t>í</w:t>
      </w:r>
      <w:r w:rsidR="00A53E53" w:rsidRPr="00207A5F">
        <w:rPr>
          <w:rFonts w:ascii="Arial Narrow" w:hAnsi="Arial Narrow" w:cs="Arial"/>
          <w:sz w:val="22"/>
        </w:rPr>
        <w:t xml:space="preserve">odo anterior en caso de existir. </w:t>
      </w:r>
    </w:p>
    <w:p w14:paraId="1548E22F" w14:textId="25DE7C45" w:rsidR="00A53E53" w:rsidRPr="00207A5F" w:rsidRDefault="00A53E53" w:rsidP="001E262E">
      <w:pPr>
        <w:pStyle w:val="Prrafodelista"/>
        <w:numPr>
          <w:ilvl w:val="1"/>
          <w:numId w:val="5"/>
        </w:numPr>
        <w:spacing w:after="0" w:line="240" w:lineRule="auto"/>
        <w:ind w:left="1276" w:hanging="556"/>
        <w:rPr>
          <w:rFonts w:ascii="Arial Narrow" w:hAnsi="Arial Narrow" w:cs="Arial"/>
          <w:sz w:val="22"/>
        </w:rPr>
      </w:pPr>
      <w:r w:rsidRPr="00207A5F">
        <w:rPr>
          <w:rFonts w:ascii="Arial Narrow" w:hAnsi="Arial Narrow" w:cs="Arial"/>
          <w:sz w:val="22"/>
        </w:rPr>
        <w:t>Copia del libro de obra (bitácora) del per</w:t>
      </w:r>
      <w:r w:rsidR="00610CAA" w:rsidRPr="00207A5F">
        <w:rPr>
          <w:rFonts w:ascii="Arial Narrow" w:hAnsi="Arial Narrow" w:cs="Arial"/>
          <w:sz w:val="22"/>
        </w:rPr>
        <w:t>í</w:t>
      </w:r>
      <w:r w:rsidRPr="00207A5F">
        <w:rPr>
          <w:rFonts w:ascii="Arial Narrow" w:hAnsi="Arial Narrow" w:cs="Arial"/>
          <w:sz w:val="22"/>
        </w:rPr>
        <w:t xml:space="preserve">odo reportado. </w:t>
      </w:r>
    </w:p>
    <w:p w14:paraId="77B1F27B" w14:textId="5E820C80" w:rsidR="00A53E53" w:rsidRPr="00207A5F" w:rsidRDefault="00A53E53" w:rsidP="001E262E">
      <w:pPr>
        <w:pStyle w:val="Prrafodelista"/>
        <w:numPr>
          <w:ilvl w:val="1"/>
          <w:numId w:val="5"/>
        </w:numPr>
        <w:spacing w:after="0" w:line="240" w:lineRule="auto"/>
        <w:ind w:left="1276" w:hanging="556"/>
        <w:rPr>
          <w:rFonts w:ascii="Arial Narrow" w:hAnsi="Arial Narrow" w:cs="Arial"/>
          <w:sz w:val="22"/>
        </w:rPr>
      </w:pPr>
      <w:r w:rsidRPr="00207A5F">
        <w:rPr>
          <w:rFonts w:ascii="Arial Narrow" w:hAnsi="Arial Narrow" w:cs="Arial"/>
          <w:sz w:val="22"/>
        </w:rPr>
        <w:t>Copia de las actas de seguimiento desarrolladas en el per</w:t>
      </w:r>
      <w:r w:rsidR="00610CAA" w:rsidRPr="00207A5F">
        <w:rPr>
          <w:rFonts w:ascii="Arial Narrow" w:hAnsi="Arial Narrow" w:cs="Arial"/>
          <w:sz w:val="22"/>
        </w:rPr>
        <w:t>í</w:t>
      </w:r>
      <w:r w:rsidRPr="00207A5F">
        <w:rPr>
          <w:rFonts w:ascii="Arial Narrow" w:hAnsi="Arial Narrow" w:cs="Arial"/>
          <w:sz w:val="22"/>
        </w:rPr>
        <w:t xml:space="preserve">odo (comité y reuniones) debidamente suscritas por los participantes, </w:t>
      </w:r>
      <w:r w:rsidR="00CE02B0" w:rsidRPr="00207A5F">
        <w:rPr>
          <w:rFonts w:ascii="Arial Narrow" w:hAnsi="Arial Narrow" w:cs="Arial"/>
          <w:sz w:val="22"/>
        </w:rPr>
        <w:t>C</w:t>
      </w:r>
      <w:r w:rsidRPr="00207A5F">
        <w:rPr>
          <w:rFonts w:ascii="Arial Narrow" w:hAnsi="Arial Narrow" w:cs="Arial"/>
          <w:sz w:val="22"/>
        </w:rPr>
        <w:t xml:space="preserve">ontratista, </w:t>
      </w:r>
      <w:r w:rsidR="0026137D" w:rsidRPr="00207A5F">
        <w:rPr>
          <w:rFonts w:ascii="Arial Narrow" w:hAnsi="Arial Narrow" w:cs="Arial"/>
          <w:sz w:val="22"/>
        </w:rPr>
        <w:t>I</w:t>
      </w:r>
      <w:r w:rsidRPr="00207A5F">
        <w:rPr>
          <w:rFonts w:ascii="Arial Narrow" w:hAnsi="Arial Narrow" w:cs="Arial"/>
          <w:sz w:val="22"/>
        </w:rPr>
        <w:t>nterventor y Entidad.</w:t>
      </w:r>
    </w:p>
    <w:p w14:paraId="32D04885" w14:textId="06ECE099" w:rsidR="00A53E53" w:rsidRPr="00207A5F" w:rsidRDefault="00A53E53" w:rsidP="001E262E">
      <w:pPr>
        <w:pStyle w:val="Prrafodelista"/>
        <w:numPr>
          <w:ilvl w:val="1"/>
          <w:numId w:val="5"/>
        </w:numPr>
        <w:spacing w:after="0" w:line="240" w:lineRule="auto"/>
        <w:ind w:left="1276" w:hanging="556"/>
        <w:rPr>
          <w:rFonts w:ascii="Arial Narrow" w:hAnsi="Arial Narrow" w:cs="Arial"/>
          <w:sz w:val="22"/>
        </w:rPr>
      </w:pPr>
      <w:r w:rsidRPr="00207A5F">
        <w:rPr>
          <w:rFonts w:ascii="Arial Narrow" w:hAnsi="Arial Narrow" w:cs="Arial"/>
          <w:sz w:val="22"/>
        </w:rPr>
        <w:t xml:space="preserve">Cuadro detallado de cantidades y valores ejecutados por tramo, grupo de elementos, o unidad funcional, o frente de obra, según sea el caso del proyecto de infraestructura de transporte; </w:t>
      </w:r>
      <w:r w:rsidR="00610CAA" w:rsidRPr="00207A5F">
        <w:rPr>
          <w:rFonts w:ascii="Arial Narrow" w:hAnsi="Arial Narrow" w:cs="Arial"/>
          <w:sz w:val="22"/>
        </w:rPr>
        <w:t>indicando</w:t>
      </w:r>
      <w:r w:rsidR="007137CD" w:rsidRPr="00207A5F">
        <w:rPr>
          <w:rFonts w:ascii="Arial Narrow" w:hAnsi="Arial Narrow" w:cs="Arial"/>
          <w:sz w:val="22"/>
        </w:rPr>
        <w:t xml:space="preserve"> valor </w:t>
      </w:r>
      <w:r w:rsidR="00191727" w:rsidRPr="00207A5F">
        <w:rPr>
          <w:rFonts w:ascii="Arial Narrow" w:hAnsi="Arial Narrow" w:cs="Arial"/>
          <w:sz w:val="22"/>
        </w:rPr>
        <w:t>pagado</w:t>
      </w:r>
      <w:r w:rsidR="007137CD" w:rsidRPr="00207A5F">
        <w:rPr>
          <w:rFonts w:ascii="Arial Narrow" w:hAnsi="Arial Narrow" w:cs="Arial"/>
          <w:sz w:val="22"/>
        </w:rPr>
        <w:t xml:space="preserve">, número de acta en la que se </w:t>
      </w:r>
      <w:r w:rsidR="00191727" w:rsidRPr="00207A5F">
        <w:rPr>
          <w:rFonts w:ascii="Arial Narrow" w:hAnsi="Arial Narrow" w:cs="Arial"/>
          <w:sz w:val="22"/>
        </w:rPr>
        <w:t>pag</w:t>
      </w:r>
      <w:r w:rsidR="007137CD" w:rsidRPr="00207A5F">
        <w:rPr>
          <w:rFonts w:ascii="Arial Narrow" w:hAnsi="Arial Narrow" w:cs="Arial"/>
          <w:sz w:val="22"/>
        </w:rPr>
        <w:t xml:space="preserve">ó su ejecución parcial y verificación del consolidado y sumatoria final respecto al acta de recibo parcial de obra, en caso de existir. Como resumen del </w:t>
      </w:r>
      <w:r w:rsidR="007137CD" w:rsidRPr="00207A5F">
        <w:rPr>
          <w:rFonts w:ascii="Arial Narrow" w:hAnsi="Arial Narrow" w:cs="Arial"/>
          <w:sz w:val="22"/>
        </w:rPr>
        <w:lastRenderedPageBreak/>
        <w:t xml:space="preserve">análisis consolidado, determinar los costos directos e indirectos por elemento, grupo de segmentos, tramos, frentes de obra, o según sea el caso del proyecto de infraestructura de transporte. </w:t>
      </w:r>
    </w:p>
    <w:p w14:paraId="3972C43B" w14:textId="77777777" w:rsidR="003210CC" w:rsidRPr="00207A5F" w:rsidRDefault="003210CC" w:rsidP="00251AE6">
      <w:pPr>
        <w:pStyle w:val="Prrafodelista"/>
        <w:spacing w:after="0" w:line="240" w:lineRule="auto"/>
        <w:ind w:left="1276"/>
        <w:rPr>
          <w:rFonts w:ascii="Arial Narrow" w:hAnsi="Arial Narrow" w:cs="Arial"/>
          <w:sz w:val="22"/>
        </w:rPr>
      </w:pPr>
    </w:p>
    <w:p w14:paraId="11B2676D" w14:textId="77777777" w:rsidR="00FC4E96" w:rsidRPr="00207A5F" w:rsidRDefault="00FC4E96" w:rsidP="00251AE6">
      <w:pPr>
        <w:pStyle w:val="Prrafodelista"/>
        <w:spacing w:after="0" w:line="240" w:lineRule="auto"/>
        <w:ind w:left="1276"/>
        <w:rPr>
          <w:rFonts w:ascii="Arial Narrow" w:hAnsi="Arial Narrow" w:cs="Arial"/>
          <w:sz w:val="22"/>
        </w:rPr>
      </w:pPr>
    </w:p>
    <w:p w14:paraId="21883186" w14:textId="5EFED2BA" w:rsidR="007137CD" w:rsidRPr="00207A5F" w:rsidRDefault="007137CD" w:rsidP="001E262E">
      <w:pPr>
        <w:pStyle w:val="Prrafodelista"/>
        <w:numPr>
          <w:ilvl w:val="0"/>
          <w:numId w:val="5"/>
        </w:numPr>
        <w:spacing w:after="0" w:line="240" w:lineRule="auto"/>
        <w:ind w:left="851"/>
        <w:rPr>
          <w:rFonts w:ascii="Arial Narrow" w:hAnsi="Arial Narrow" w:cs="Arial"/>
          <w:b/>
          <w:bCs/>
          <w:sz w:val="22"/>
        </w:rPr>
      </w:pPr>
      <w:r w:rsidRPr="00207A5F">
        <w:rPr>
          <w:rFonts w:ascii="Arial Narrow" w:hAnsi="Arial Narrow" w:cs="Arial"/>
          <w:b/>
          <w:bCs/>
          <w:sz w:val="22"/>
        </w:rPr>
        <w:t>INFORMACIÓN SOCIAL</w:t>
      </w:r>
    </w:p>
    <w:p w14:paraId="7589D3B2" w14:textId="77777777" w:rsidR="00037098" w:rsidRPr="00207A5F" w:rsidRDefault="00037098" w:rsidP="00037098">
      <w:pPr>
        <w:pStyle w:val="Prrafodelista"/>
        <w:spacing w:after="0" w:line="240" w:lineRule="auto"/>
        <w:ind w:left="851"/>
        <w:rPr>
          <w:rFonts w:ascii="Arial Narrow" w:hAnsi="Arial Narrow" w:cs="Arial"/>
          <w:b/>
          <w:bCs/>
          <w:sz w:val="22"/>
        </w:rPr>
      </w:pPr>
    </w:p>
    <w:p w14:paraId="70E7147E" w14:textId="3E267B58" w:rsidR="007137CD" w:rsidRPr="00207A5F" w:rsidRDefault="007137CD" w:rsidP="001E262E">
      <w:pPr>
        <w:pStyle w:val="Prrafodelista"/>
        <w:numPr>
          <w:ilvl w:val="1"/>
          <w:numId w:val="5"/>
        </w:numPr>
        <w:spacing w:after="0" w:line="240" w:lineRule="auto"/>
        <w:ind w:left="1276" w:hanging="556"/>
        <w:rPr>
          <w:rFonts w:ascii="Arial Narrow" w:hAnsi="Arial Narrow" w:cs="Arial"/>
          <w:b/>
          <w:bCs/>
          <w:sz w:val="22"/>
        </w:rPr>
      </w:pPr>
      <w:r w:rsidRPr="00207A5F">
        <w:rPr>
          <w:rFonts w:ascii="Arial Narrow" w:hAnsi="Arial Narrow" w:cs="Arial"/>
          <w:sz w:val="22"/>
        </w:rPr>
        <w:t>Descripción de las actividades del plan de acción de</w:t>
      </w:r>
      <w:r w:rsidR="00191727" w:rsidRPr="00207A5F">
        <w:rPr>
          <w:rFonts w:ascii="Arial Narrow" w:hAnsi="Arial Narrow" w:cs="Arial"/>
          <w:sz w:val="22"/>
        </w:rPr>
        <w:t xml:space="preserve"> la</w:t>
      </w:r>
      <w:r w:rsidRPr="00207A5F">
        <w:rPr>
          <w:rFonts w:ascii="Arial Narrow" w:hAnsi="Arial Narrow" w:cs="Arial"/>
          <w:sz w:val="22"/>
        </w:rPr>
        <w:t xml:space="preserve"> </w:t>
      </w:r>
      <w:r w:rsidR="00FA27BE" w:rsidRPr="00207A5F">
        <w:rPr>
          <w:rFonts w:ascii="Arial Narrow" w:hAnsi="Arial Narrow" w:cs="Arial"/>
          <w:sz w:val="22"/>
        </w:rPr>
        <w:t>Interventoría</w:t>
      </w:r>
      <w:r w:rsidRPr="00207A5F">
        <w:rPr>
          <w:rFonts w:ascii="Arial Narrow" w:hAnsi="Arial Narrow" w:cs="Arial"/>
          <w:sz w:val="22"/>
        </w:rPr>
        <w:t xml:space="preserve"> y verificación del plan de gestión social del </w:t>
      </w:r>
      <w:r w:rsidR="00CE02B0" w:rsidRPr="00207A5F">
        <w:rPr>
          <w:rFonts w:ascii="Arial Narrow" w:hAnsi="Arial Narrow" w:cs="Arial"/>
          <w:sz w:val="22"/>
        </w:rPr>
        <w:t>C</w:t>
      </w:r>
      <w:r w:rsidRPr="00207A5F">
        <w:rPr>
          <w:rFonts w:ascii="Arial Narrow" w:hAnsi="Arial Narrow" w:cs="Arial"/>
          <w:sz w:val="22"/>
        </w:rPr>
        <w:t xml:space="preserve">ontratista. Debe incluir copia de los </w:t>
      </w:r>
      <w:r w:rsidR="007C6A64" w:rsidRPr="00207A5F">
        <w:rPr>
          <w:rFonts w:ascii="Arial Narrow" w:hAnsi="Arial Narrow" w:cs="Arial"/>
          <w:sz w:val="22"/>
        </w:rPr>
        <w:t>Anexos</w:t>
      </w:r>
      <w:r w:rsidRPr="00207A5F">
        <w:rPr>
          <w:rFonts w:ascii="Arial Narrow" w:hAnsi="Arial Narrow" w:cs="Arial"/>
          <w:sz w:val="22"/>
        </w:rPr>
        <w:t xml:space="preserve"> referentes a la gestión del </w:t>
      </w:r>
      <w:r w:rsidR="00CE02B0" w:rsidRPr="00207A5F">
        <w:rPr>
          <w:rFonts w:ascii="Arial Narrow" w:hAnsi="Arial Narrow" w:cs="Arial"/>
          <w:sz w:val="22"/>
        </w:rPr>
        <w:t>C</w:t>
      </w:r>
      <w:r w:rsidRPr="00207A5F">
        <w:rPr>
          <w:rFonts w:ascii="Arial Narrow" w:hAnsi="Arial Narrow" w:cs="Arial"/>
          <w:sz w:val="22"/>
        </w:rPr>
        <w:t>ontratista requeridos en el contrato.</w:t>
      </w:r>
    </w:p>
    <w:p w14:paraId="714EFF49" w14:textId="6556A793" w:rsidR="007137CD" w:rsidRPr="00207A5F" w:rsidRDefault="007137CD" w:rsidP="001E262E">
      <w:pPr>
        <w:pStyle w:val="Prrafodelista"/>
        <w:numPr>
          <w:ilvl w:val="1"/>
          <w:numId w:val="5"/>
        </w:numPr>
        <w:spacing w:after="0" w:line="240" w:lineRule="auto"/>
        <w:ind w:left="1276" w:hanging="556"/>
        <w:rPr>
          <w:rFonts w:ascii="Arial Narrow" w:hAnsi="Arial Narrow" w:cs="Arial"/>
          <w:b/>
          <w:bCs/>
          <w:sz w:val="22"/>
        </w:rPr>
      </w:pPr>
      <w:r w:rsidRPr="00207A5F">
        <w:rPr>
          <w:rFonts w:ascii="Arial Narrow" w:hAnsi="Arial Narrow" w:cs="Arial"/>
          <w:sz w:val="22"/>
        </w:rPr>
        <w:t xml:space="preserve">Observaciones y recomendaciones formuladas por la </w:t>
      </w:r>
      <w:r w:rsidR="007C6A64" w:rsidRPr="00207A5F">
        <w:rPr>
          <w:rFonts w:ascii="Arial Narrow" w:hAnsi="Arial Narrow" w:cs="Arial"/>
          <w:sz w:val="22"/>
        </w:rPr>
        <w:t>Interventoría</w:t>
      </w:r>
      <w:r w:rsidRPr="00207A5F">
        <w:rPr>
          <w:rFonts w:ascii="Arial Narrow" w:hAnsi="Arial Narrow" w:cs="Arial"/>
          <w:sz w:val="22"/>
        </w:rPr>
        <w:t xml:space="preserve">. Descripción de los atrasos o adelantos o eventualidades que se estén presentando </w:t>
      </w:r>
      <w:r w:rsidR="00CF0F7D" w:rsidRPr="00207A5F">
        <w:rPr>
          <w:rFonts w:ascii="Arial Narrow" w:hAnsi="Arial Narrow" w:cs="Arial"/>
          <w:sz w:val="22"/>
        </w:rPr>
        <w:t xml:space="preserve">conforme al Plan de Gestión Social del </w:t>
      </w:r>
      <w:r w:rsidR="00891195" w:rsidRPr="00207A5F">
        <w:rPr>
          <w:rFonts w:ascii="Arial Narrow" w:hAnsi="Arial Narrow" w:cs="Arial"/>
          <w:sz w:val="22"/>
        </w:rPr>
        <w:t>C</w:t>
      </w:r>
      <w:r w:rsidR="00CF0F7D" w:rsidRPr="00207A5F">
        <w:rPr>
          <w:rFonts w:ascii="Arial Narrow" w:hAnsi="Arial Narrow" w:cs="Arial"/>
          <w:sz w:val="22"/>
        </w:rPr>
        <w:t xml:space="preserve">ontratista aprobado por la </w:t>
      </w:r>
      <w:r w:rsidR="00FA27BE" w:rsidRPr="00207A5F">
        <w:rPr>
          <w:rFonts w:ascii="Arial Narrow" w:hAnsi="Arial Narrow" w:cs="Arial"/>
          <w:sz w:val="22"/>
        </w:rPr>
        <w:t>Interventoría</w:t>
      </w:r>
      <w:r w:rsidR="00CF0F7D" w:rsidRPr="00207A5F">
        <w:rPr>
          <w:rFonts w:ascii="Arial Narrow" w:hAnsi="Arial Narrow" w:cs="Arial"/>
          <w:sz w:val="22"/>
        </w:rPr>
        <w:t>. Además</w:t>
      </w:r>
      <w:r w:rsidR="002F7389" w:rsidRPr="00207A5F">
        <w:rPr>
          <w:rFonts w:ascii="Arial Narrow" w:hAnsi="Arial Narrow" w:cs="Arial"/>
          <w:sz w:val="22"/>
        </w:rPr>
        <w:t>,</w:t>
      </w:r>
      <w:r w:rsidR="00CF0F7D" w:rsidRPr="00207A5F">
        <w:rPr>
          <w:rFonts w:ascii="Arial Narrow" w:hAnsi="Arial Narrow" w:cs="Arial"/>
          <w:sz w:val="22"/>
        </w:rPr>
        <w:t xml:space="preserve"> se deben relacionar las acciones correctivas </w:t>
      </w:r>
      <w:r w:rsidR="002F7389" w:rsidRPr="00207A5F">
        <w:rPr>
          <w:rFonts w:ascii="Arial Narrow" w:hAnsi="Arial Narrow" w:cs="Arial"/>
          <w:sz w:val="22"/>
        </w:rPr>
        <w:t>propuestas,</w:t>
      </w:r>
      <w:r w:rsidR="00CF0F7D" w:rsidRPr="00207A5F">
        <w:rPr>
          <w:rFonts w:ascii="Arial Narrow" w:hAnsi="Arial Narrow" w:cs="Arial"/>
          <w:sz w:val="22"/>
        </w:rPr>
        <w:t xml:space="preserve"> así como la respuesta por parte del </w:t>
      </w:r>
      <w:r w:rsidR="00CE02B0" w:rsidRPr="00207A5F">
        <w:rPr>
          <w:rFonts w:ascii="Arial Narrow" w:hAnsi="Arial Narrow" w:cs="Arial"/>
          <w:sz w:val="22"/>
        </w:rPr>
        <w:t>C</w:t>
      </w:r>
      <w:r w:rsidR="00CF0F7D" w:rsidRPr="00207A5F">
        <w:rPr>
          <w:rFonts w:ascii="Arial Narrow" w:hAnsi="Arial Narrow" w:cs="Arial"/>
          <w:sz w:val="22"/>
        </w:rPr>
        <w:t xml:space="preserve">ontratista. </w:t>
      </w:r>
    </w:p>
    <w:p w14:paraId="460CEB63" w14:textId="41414EB4" w:rsidR="00CF0F7D" w:rsidRPr="00207A5F" w:rsidRDefault="00CF0F7D" w:rsidP="001E262E">
      <w:pPr>
        <w:pStyle w:val="Prrafodelista"/>
        <w:numPr>
          <w:ilvl w:val="1"/>
          <w:numId w:val="5"/>
        </w:numPr>
        <w:spacing w:after="0" w:line="240" w:lineRule="auto"/>
        <w:ind w:left="1276" w:hanging="556"/>
        <w:rPr>
          <w:rFonts w:ascii="Arial Narrow" w:hAnsi="Arial Narrow" w:cs="Arial"/>
          <w:b/>
          <w:bCs/>
          <w:sz w:val="22"/>
        </w:rPr>
      </w:pPr>
      <w:r w:rsidRPr="00207A5F">
        <w:rPr>
          <w:rFonts w:ascii="Arial Narrow" w:hAnsi="Arial Narrow" w:cs="Arial"/>
          <w:sz w:val="22"/>
        </w:rPr>
        <w:t xml:space="preserve">Relación de recursos físicos empleados para el desarrollo del componente social del </w:t>
      </w:r>
      <w:r w:rsidR="00CE02B0" w:rsidRPr="00207A5F">
        <w:rPr>
          <w:rFonts w:ascii="Arial Narrow" w:hAnsi="Arial Narrow" w:cs="Arial"/>
          <w:sz w:val="22"/>
        </w:rPr>
        <w:t>C</w:t>
      </w:r>
      <w:r w:rsidRPr="00207A5F">
        <w:rPr>
          <w:rFonts w:ascii="Arial Narrow" w:hAnsi="Arial Narrow" w:cs="Arial"/>
          <w:sz w:val="22"/>
        </w:rPr>
        <w:t xml:space="preserve">ontratista y </w:t>
      </w:r>
      <w:r w:rsidR="00610CAA" w:rsidRPr="00207A5F">
        <w:rPr>
          <w:rFonts w:ascii="Arial Narrow" w:hAnsi="Arial Narrow" w:cs="Arial"/>
          <w:sz w:val="22"/>
        </w:rPr>
        <w:t xml:space="preserve">de </w:t>
      </w:r>
      <w:r w:rsidRPr="00207A5F">
        <w:rPr>
          <w:rFonts w:ascii="Arial Narrow" w:hAnsi="Arial Narrow" w:cs="Arial"/>
          <w:sz w:val="22"/>
        </w:rPr>
        <w:t xml:space="preserve">la </w:t>
      </w:r>
      <w:r w:rsidR="007C6A64" w:rsidRPr="00207A5F">
        <w:rPr>
          <w:rFonts w:ascii="Arial Narrow" w:hAnsi="Arial Narrow" w:cs="Arial"/>
          <w:sz w:val="22"/>
        </w:rPr>
        <w:t>Interventoría</w:t>
      </w:r>
      <w:r w:rsidRPr="00207A5F">
        <w:rPr>
          <w:rFonts w:ascii="Arial Narrow" w:hAnsi="Arial Narrow" w:cs="Arial"/>
          <w:sz w:val="22"/>
        </w:rPr>
        <w:t xml:space="preserve">. </w:t>
      </w:r>
    </w:p>
    <w:p w14:paraId="4C79EC63" w14:textId="02DEE4FA" w:rsidR="00CF0F7D" w:rsidRPr="00207A5F" w:rsidRDefault="00CF0F7D" w:rsidP="001E262E">
      <w:pPr>
        <w:pStyle w:val="Prrafodelista"/>
        <w:numPr>
          <w:ilvl w:val="1"/>
          <w:numId w:val="5"/>
        </w:numPr>
        <w:spacing w:after="0" w:line="240" w:lineRule="auto"/>
        <w:ind w:left="1276" w:hanging="556"/>
        <w:rPr>
          <w:rFonts w:ascii="Arial Narrow" w:hAnsi="Arial Narrow" w:cs="Arial"/>
          <w:b/>
          <w:bCs/>
          <w:sz w:val="22"/>
        </w:rPr>
      </w:pPr>
      <w:r w:rsidRPr="00207A5F">
        <w:rPr>
          <w:rFonts w:ascii="Arial Narrow" w:hAnsi="Arial Narrow" w:cs="Arial"/>
          <w:sz w:val="22"/>
        </w:rPr>
        <w:t xml:space="preserve">Calificación del componente de gestión social. </w:t>
      </w:r>
    </w:p>
    <w:p w14:paraId="3C03009F" w14:textId="77777777" w:rsidR="003210CC" w:rsidRPr="00207A5F" w:rsidRDefault="003210CC" w:rsidP="00251AE6">
      <w:pPr>
        <w:pStyle w:val="Prrafodelista"/>
        <w:spacing w:after="0" w:line="240" w:lineRule="auto"/>
        <w:ind w:left="1276"/>
        <w:rPr>
          <w:rFonts w:ascii="Arial Narrow" w:hAnsi="Arial Narrow" w:cs="Arial"/>
          <w:b/>
          <w:bCs/>
          <w:sz w:val="22"/>
        </w:rPr>
      </w:pPr>
    </w:p>
    <w:p w14:paraId="22EE067E" w14:textId="71EE8313" w:rsidR="00CF0F7D" w:rsidRPr="00207A5F" w:rsidRDefault="00CF0F7D" w:rsidP="001E262E">
      <w:pPr>
        <w:pStyle w:val="Prrafodelista"/>
        <w:numPr>
          <w:ilvl w:val="0"/>
          <w:numId w:val="5"/>
        </w:numPr>
        <w:spacing w:after="0" w:line="240" w:lineRule="auto"/>
        <w:ind w:left="851"/>
        <w:rPr>
          <w:rFonts w:ascii="Arial Narrow" w:hAnsi="Arial Narrow" w:cs="Arial"/>
          <w:b/>
          <w:bCs/>
          <w:sz w:val="22"/>
        </w:rPr>
      </w:pPr>
      <w:r w:rsidRPr="00207A5F">
        <w:rPr>
          <w:rFonts w:ascii="Arial Narrow" w:hAnsi="Arial Narrow" w:cs="Arial"/>
          <w:b/>
          <w:bCs/>
          <w:sz w:val="22"/>
        </w:rPr>
        <w:t>INFORMACIÓN AMBIENTAL Y SST</w:t>
      </w:r>
    </w:p>
    <w:p w14:paraId="505FDCF3" w14:textId="77777777" w:rsidR="00037098" w:rsidRPr="00207A5F" w:rsidRDefault="00037098" w:rsidP="00037098">
      <w:pPr>
        <w:pStyle w:val="Prrafodelista"/>
        <w:spacing w:after="0" w:line="240" w:lineRule="auto"/>
        <w:ind w:left="851"/>
        <w:rPr>
          <w:rFonts w:ascii="Arial Narrow" w:hAnsi="Arial Narrow" w:cs="Arial"/>
          <w:b/>
          <w:bCs/>
          <w:sz w:val="22"/>
        </w:rPr>
      </w:pPr>
    </w:p>
    <w:p w14:paraId="66276610" w14:textId="48678C9E" w:rsidR="00CF0F7D" w:rsidRPr="00207A5F" w:rsidRDefault="00CF0F7D" w:rsidP="001E262E">
      <w:pPr>
        <w:pStyle w:val="Prrafodelista"/>
        <w:numPr>
          <w:ilvl w:val="1"/>
          <w:numId w:val="5"/>
        </w:numPr>
        <w:spacing w:after="0" w:line="240" w:lineRule="auto"/>
        <w:ind w:left="1276" w:hanging="556"/>
        <w:rPr>
          <w:rFonts w:ascii="Arial Narrow" w:hAnsi="Arial Narrow" w:cs="Arial"/>
          <w:b/>
          <w:bCs/>
          <w:sz w:val="22"/>
        </w:rPr>
      </w:pPr>
      <w:r w:rsidRPr="00207A5F">
        <w:rPr>
          <w:rFonts w:ascii="Arial Narrow" w:hAnsi="Arial Narrow" w:cs="Arial"/>
          <w:sz w:val="22"/>
        </w:rPr>
        <w:t xml:space="preserve">Informe mensual ambiental y SST de </w:t>
      </w:r>
      <w:r w:rsidR="007C6A64" w:rsidRPr="00207A5F">
        <w:rPr>
          <w:rFonts w:ascii="Arial Narrow" w:hAnsi="Arial Narrow" w:cs="Arial"/>
          <w:sz w:val="22"/>
        </w:rPr>
        <w:t>Interventoría</w:t>
      </w:r>
      <w:r w:rsidRPr="00207A5F">
        <w:rPr>
          <w:rFonts w:ascii="Arial Narrow" w:hAnsi="Arial Narrow" w:cs="Arial"/>
          <w:sz w:val="22"/>
        </w:rPr>
        <w:t xml:space="preserve"> </w:t>
      </w:r>
      <w:r w:rsidR="004C6F61" w:rsidRPr="00207A5F">
        <w:rPr>
          <w:rFonts w:ascii="Arial Narrow" w:hAnsi="Arial Narrow" w:cs="Arial"/>
          <w:sz w:val="22"/>
        </w:rPr>
        <w:t>a la</w:t>
      </w:r>
      <w:r w:rsidRPr="00207A5F">
        <w:rPr>
          <w:rFonts w:ascii="Arial Narrow" w:hAnsi="Arial Narrow" w:cs="Arial"/>
          <w:sz w:val="22"/>
        </w:rPr>
        <w:t xml:space="preserve"> etapa de obra (incluyendo el componente de maquinaria/equipo y vehículos), con sus respectivos soportes y análisis de los indicadores propuestos para cada uno de los programas </w:t>
      </w:r>
      <w:r w:rsidR="00556B25" w:rsidRPr="00207A5F">
        <w:rPr>
          <w:rFonts w:ascii="Arial Narrow" w:hAnsi="Arial Narrow" w:cs="Arial"/>
          <w:sz w:val="22"/>
        </w:rPr>
        <w:t>desarrollados</w:t>
      </w:r>
      <w:r w:rsidRPr="00207A5F">
        <w:rPr>
          <w:rFonts w:ascii="Arial Narrow" w:hAnsi="Arial Narrow" w:cs="Arial"/>
          <w:sz w:val="22"/>
        </w:rPr>
        <w:t xml:space="preserve"> en el PIPMA. </w:t>
      </w:r>
    </w:p>
    <w:p w14:paraId="56C465CB" w14:textId="040F6A26" w:rsidR="00CF0F7D" w:rsidRPr="00207A5F" w:rsidRDefault="00CF0F7D" w:rsidP="001E262E">
      <w:pPr>
        <w:pStyle w:val="Prrafodelista"/>
        <w:numPr>
          <w:ilvl w:val="1"/>
          <w:numId w:val="5"/>
        </w:numPr>
        <w:spacing w:after="0" w:line="240" w:lineRule="auto"/>
        <w:ind w:left="1276" w:hanging="556"/>
        <w:rPr>
          <w:rFonts w:ascii="Arial Narrow" w:hAnsi="Arial Narrow" w:cs="Arial"/>
          <w:b/>
          <w:bCs/>
          <w:sz w:val="22"/>
        </w:rPr>
      </w:pPr>
      <w:r w:rsidRPr="00207A5F">
        <w:rPr>
          <w:rFonts w:ascii="Arial Narrow" w:hAnsi="Arial Narrow" w:cs="Arial"/>
          <w:sz w:val="22"/>
        </w:rPr>
        <w:t>Control de materiales y copia de los correspondientes certificados de adquisición de todos los materiales empleados en el mes dentro de la obra.</w:t>
      </w:r>
    </w:p>
    <w:p w14:paraId="5E67E2A2" w14:textId="1C69281D" w:rsidR="00CF0F7D" w:rsidRPr="00207A5F" w:rsidRDefault="00CF0F7D" w:rsidP="001E262E">
      <w:pPr>
        <w:pStyle w:val="Prrafodelista"/>
        <w:numPr>
          <w:ilvl w:val="1"/>
          <w:numId w:val="5"/>
        </w:numPr>
        <w:spacing w:after="0" w:line="240" w:lineRule="auto"/>
        <w:ind w:left="1276" w:hanging="556"/>
        <w:rPr>
          <w:rFonts w:ascii="Arial Narrow" w:hAnsi="Arial Narrow" w:cs="Arial"/>
          <w:b/>
          <w:bCs/>
          <w:sz w:val="22"/>
        </w:rPr>
      </w:pPr>
      <w:r w:rsidRPr="00207A5F">
        <w:rPr>
          <w:rFonts w:ascii="Arial Narrow" w:hAnsi="Arial Narrow" w:cs="Arial"/>
          <w:sz w:val="22"/>
        </w:rPr>
        <w:t>Control de</w:t>
      </w:r>
      <w:r w:rsidR="004A4422" w:rsidRPr="00207A5F">
        <w:rPr>
          <w:rFonts w:ascii="Arial Narrow" w:hAnsi="Arial Narrow" w:cs="Arial"/>
          <w:sz w:val="22"/>
        </w:rPr>
        <w:t>l aprovechamiento de los</w:t>
      </w:r>
      <w:r w:rsidRPr="00207A5F">
        <w:rPr>
          <w:rFonts w:ascii="Arial Narrow" w:hAnsi="Arial Narrow" w:cs="Arial"/>
          <w:sz w:val="22"/>
        </w:rPr>
        <w:t xml:space="preserve"> Residuos de Construcción y Demolición -RCD</w:t>
      </w:r>
      <w:r w:rsidR="004A4422" w:rsidRPr="00207A5F">
        <w:rPr>
          <w:rFonts w:ascii="Arial Narrow" w:hAnsi="Arial Narrow" w:cs="Arial"/>
          <w:sz w:val="22"/>
        </w:rPr>
        <w:t>-.</w:t>
      </w:r>
    </w:p>
    <w:p w14:paraId="09349118" w14:textId="7F3623F4" w:rsidR="004A4422" w:rsidRPr="00207A5F" w:rsidRDefault="004A4422" w:rsidP="001E262E">
      <w:pPr>
        <w:pStyle w:val="Prrafodelista"/>
        <w:numPr>
          <w:ilvl w:val="1"/>
          <w:numId w:val="5"/>
        </w:numPr>
        <w:spacing w:after="0" w:line="240" w:lineRule="auto"/>
        <w:ind w:left="1276" w:hanging="556"/>
        <w:rPr>
          <w:rFonts w:ascii="Arial Narrow" w:hAnsi="Arial Narrow" w:cs="Arial"/>
          <w:b/>
          <w:bCs/>
          <w:sz w:val="22"/>
        </w:rPr>
      </w:pPr>
      <w:r w:rsidRPr="00207A5F">
        <w:rPr>
          <w:rFonts w:ascii="Arial Narrow" w:hAnsi="Arial Narrow" w:cs="Arial"/>
          <w:sz w:val="22"/>
        </w:rPr>
        <w:t xml:space="preserve">Manejo de vegetación, si aplica para el contrato. </w:t>
      </w:r>
    </w:p>
    <w:p w14:paraId="5B0E509C" w14:textId="5E7D5F16" w:rsidR="004A4422" w:rsidRPr="00207A5F" w:rsidRDefault="004A4422" w:rsidP="001E262E">
      <w:pPr>
        <w:pStyle w:val="Prrafodelista"/>
        <w:numPr>
          <w:ilvl w:val="1"/>
          <w:numId w:val="5"/>
        </w:numPr>
        <w:spacing w:after="0" w:line="240" w:lineRule="auto"/>
        <w:ind w:left="1276" w:hanging="556"/>
        <w:rPr>
          <w:rFonts w:ascii="Arial Narrow" w:hAnsi="Arial Narrow" w:cs="Arial"/>
          <w:b/>
          <w:bCs/>
          <w:sz w:val="22"/>
        </w:rPr>
      </w:pPr>
      <w:r w:rsidRPr="00207A5F">
        <w:rPr>
          <w:rFonts w:ascii="Arial Narrow" w:hAnsi="Arial Narrow" w:cs="Arial"/>
          <w:sz w:val="22"/>
        </w:rPr>
        <w:t xml:space="preserve">Listado de vehículos utilizados en el mes para la obra. </w:t>
      </w:r>
    </w:p>
    <w:p w14:paraId="0AB5CA7A" w14:textId="478A578C" w:rsidR="004A4422" w:rsidRPr="00207A5F" w:rsidRDefault="004A4422" w:rsidP="001E262E">
      <w:pPr>
        <w:pStyle w:val="Prrafodelista"/>
        <w:numPr>
          <w:ilvl w:val="1"/>
          <w:numId w:val="5"/>
        </w:numPr>
        <w:spacing w:after="0" w:line="240" w:lineRule="auto"/>
        <w:ind w:left="1276" w:hanging="556"/>
        <w:rPr>
          <w:rFonts w:ascii="Arial Narrow" w:hAnsi="Arial Narrow" w:cs="Arial"/>
          <w:b/>
          <w:bCs/>
          <w:sz w:val="22"/>
        </w:rPr>
      </w:pPr>
      <w:r w:rsidRPr="00207A5F">
        <w:rPr>
          <w:rFonts w:ascii="Arial Narrow" w:hAnsi="Arial Narrow" w:cs="Arial"/>
          <w:sz w:val="22"/>
        </w:rPr>
        <w:t xml:space="preserve">Relación del número de licencia </w:t>
      </w:r>
      <w:r w:rsidR="00695650" w:rsidRPr="00207A5F">
        <w:rPr>
          <w:rFonts w:ascii="Arial Narrow" w:hAnsi="Arial Narrow" w:cs="Arial"/>
          <w:sz w:val="22"/>
        </w:rPr>
        <w:t xml:space="preserve">ambiental y/o permiso ambiental y/o </w:t>
      </w:r>
      <w:r w:rsidR="00857E85" w:rsidRPr="00207A5F">
        <w:rPr>
          <w:rFonts w:ascii="Arial Narrow" w:hAnsi="Arial Narrow" w:cs="Arial"/>
          <w:sz w:val="22"/>
        </w:rPr>
        <w:t>PIN</w:t>
      </w:r>
      <w:r w:rsidR="00695650" w:rsidRPr="00207A5F">
        <w:rPr>
          <w:rFonts w:ascii="Arial Narrow" w:hAnsi="Arial Narrow" w:cs="Arial"/>
          <w:sz w:val="22"/>
        </w:rPr>
        <w:t xml:space="preserve"> ambiental. </w:t>
      </w:r>
    </w:p>
    <w:p w14:paraId="4B7E501D" w14:textId="019F7800" w:rsidR="00695650" w:rsidRPr="00207A5F" w:rsidRDefault="00695650" w:rsidP="001E262E">
      <w:pPr>
        <w:pStyle w:val="Prrafodelista"/>
        <w:numPr>
          <w:ilvl w:val="1"/>
          <w:numId w:val="5"/>
        </w:numPr>
        <w:spacing w:after="0" w:line="240" w:lineRule="auto"/>
        <w:ind w:left="1276" w:hanging="556"/>
        <w:rPr>
          <w:rFonts w:ascii="Arial Narrow" w:hAnsi="Arial Narrow" w:cs="Arial"/>
          <w:b/>
          <w:bCs/>
          <w:sz w:val="22"/>
        </w:rPr>
      </w:pPr>
      <w:r w:rsidRPr="00207A5F">
        <w:rPr>
          <w:rFonts w:ascii="Arial Narrow" w:hAnsi="Arial Narrow" w:cs="Arial"/>
          <w:sz w:val="22"/>
        </w:rPr>
        <w:t xml:space="preserve">Relación de los equipos y/o maquinaria utilizada por el </w:t>
      </w:r>
      <w:r w:rsidR="00CE02B0" w:rsidRPr="00207A5F">
        <w:rPr>
          <w:rFonts w:ascii="Arial Narrow" w:hAnsi="Arial Narrow" w:cs="Arial"/>
          <w:sz w:val="22"/>
        </w:rPr>
        <w:t>C</w:t>
      </w:r>
      <w:r w:rsidRPr="00207A5F">
        <w:rPr>
          <w:rFonts w:ascii="Arial Narrow" w:hAnsi="Arial Narrow" w:cs="Arial"/>
          <w:sz w:val="22"/>
        </w:rPr>
        <w:t xml:space="preserve">ontratista donde se verifique el cumplimiento de las actividades descritas en el plan de mantenimiento presentado por el </w:t>
      </w:r>
      <w:r w:rsidR="00CE02B0" w:rsidRPr="00207A5F">
        <w:rPr>
          <w:rFonts w:ascii="Arial Narrow" w:hAnsi="Arial Narrow" w:cs="Arial"/>
          <w:sz w:val="22"/>
        </w:rPr>
        <w:t>C</w:t>
      </w:r>
      <w:r w:rsidRPr="00207A5F">
        <w:rPr>
          <w:rFonts w:ascii="Arial Narrow" w:hAnsi="Arial Narrow" w:cs="Arial"/>
          <w:sz w:val="22"/>
        </w:rPr>
        <w:t xml:space="preserve">ontratista </w:t>
      </w:r>
      <w:r w:rsidR="00C03E32" w:rsidRPr="00207A5F">
        <w:rPr>
          <w:rFonts w:ascii="Arial Narrow" w:hAnsi="Arial Narrow" w:cs="Arial"/>
          <w:sz w:val="22"/>
        </w:rPr>
        <w:t>de obra</w:t>
      </w:r>
      <w:r w:rsidRPr="00207A5F">
        <w:rPr>
          <w:rFonts w:ascii="Arial Narrow" w:hAnsi="Arial Narrow" w:cs="Arial"/>
          <w:sz w:val="22"/>
        </w:rPr>
        <w:t xml:space="preserve"> y aprobado por la </w:t>
      </w:r>
      <w:r w:rsidR="007C6A64" w:rsidRPr="00207A5F">
        <w:rPr>
          <w:rFonts w:ascii="Arial Narrow" w:hAnsi="Arial Narrow" w:cs="Arial"/>
          <w:sz w:val="22"/>
        </w:rPr>
        <w:t>Interventoría</w:t>
      </w:r>
      <w:r w:rsidRPr="00207A5F">
        <w:rPr>
          <w:rFonts w:ascii="Arial Narrow" w:hAnsi="Arial Narrow" w:cs="Arial"/>
          <w:sz w:val="22"/>
        </w:rPr>
        <w:t xml:space="preserve">. </w:t>
      </w:r>
    </w:p>
    <w:p w14:paraId="53B6563A" w14:textId="273D538E" w:rsidR="00695650" w:rsidRPr="00207A5F" w:rsidRDefault="00695650" w:rsidP="001E262E">
      <w:pPr>
        <w:pStyle w:val="Prrafodelista"/>
        <w:numPr>
          <w:ilvl w:val="1"/>
          <w:numId w:val="5"/>
        </w:numPr>
        <w:spacing w:after="0" w:line="240" w:lineRule="auto"/>
        <w:ind w:left="1276" w:hanging="556"/>
        <w:rPr>
          <w:rFonts w:ascii="Arial Narrow" w:hAnsi="Arial Narrow" w:cs="Arial"/>
          <w:sz w:val="22"/>
        </w:rPr>
      </w:pPr>
      <w:r w:rsidRPr="00207A5F">
        <w:rPr>
          <w:rFonts w:ascii="Arial Narrow" w:hAnsi="Arial Narrow" w:cs="Arial"/>
          <w:sz w:val="22"/>
        </w:rPr>
        <w:t xml:space="preserve">Copia de la certificación de mantenimiento periódica de los baños móviles, anexando copia del permiso de vertimientos vigente expedido por la autoridad ambiental competente. </w:t>
      </w:r>
    </w:p>
    <w:p w14:paraId="76BB46EC" w14:textId="151A3932" w:rsidR="00695650" w:rsidRPr="00207A5F" w:rsidRDefault="00695650" w:rsidP="001E262E">
      <w:pPr>
        <w:pStyle w:val="Prrafodelista"/>
        <w:numPr>
          <w:ilvl w:val="1"/>
          <w:numId w:val="5"/>
        </w:numPr>
        <w:spacing w:after="0" w:line="240" w:lineRule="auto"/>
        <w:ind w:left="1276" w:hanging="556"/>
        <w:rPr>
          <w:rFonts w:ascii="Arial Narrow" w:hAnsi="Arial Narrow" w:cs="Arial"/>
          <w:sz w:val="22"/>
        </w:rPr>
      </w:pPr>
      <w:r w:rsidRPr="00207A5F">
        <w:rPr>
          <w:rFonts w:ascii="Arial Narrow" w:hAnsi="Arial Narrow" w:cs="Arial"/>
          <w:sz w:val="22"/>
        </w:rPr>
        <w:t xml:space="preserve">Resumen de las actividades realizadas por la </w:t>
      </w:r>
      <w:r w:rsidR="007C6A64" w:rsidRPr="00207A5F">
        <w:rPr>
          <w:rFonts w:ascii="Arial Narrow" w:hAnsi="Arial Narrow" w:cs="Arial"/>
          <w:sz w:val="22"/>
        </w:rPr>
        <w:t>Interventoría</w:t>
      </w:r>
      <w:r w:rsidRPr="00207A5F">
        <w:rPr>
          <w:rFonts w:ascii="Arial Narrow" w:hAnsi="Arial Narrow" w:cs="Arial"/>
          <w:sz w:val="22"/>
        </w:rPr>
        <w:t xml:space="preserve"> en cumplimiento del Sistema de Gestión de Seguridad y Salud en el Trabajo, con sus respectivos soportes. </w:t>
      </w:r>
    </w:p>
    <w:p w14:paraId="6D155099" w14:textId="214D8102" w:rsidR="00695650" w:rsidRPr="00207A5F" w:rsidRDefault="00695650" w:rsidP="001E262E">
      <w:pPr>
        <w:pStyle w:val="Prrafodelista"/>
        <w:numPr>
          <w:ilvl w:val="1"/>
          <w:numId w:val="5"/>
        </w:numPr>
        <w:spacing w:after="0" w:line="240" w:lineRule="auto"/>
        <w:ind w:left="1276" w:hanging="556"/>
        <w:rPr>
          <w:rFonts w:ascii="Arial Narrow" w:hAnsi="Arial Narrow" w:cs="Arial"/>
          <w:sz w:val="22"/>
        </w:rPr>
      </w:pPr>
      <w:r w:rsidRPr="00207A5F">
        <w:rPr>
          <w:rFonts w:ascii="Arial Narrow" w:hAnsi="Arial Narrow" w:cs="Arial"/>
          <w:sz w:val="22"/>
        </w:rPr>
        <w:t>Informe de accidentes e incidentes de trabajo en el per</w:t>
      </w:r>
      <w:r w:rsidR="00AE273C" w:rsidRPr="00207A5F">
        <w:rPr>
          <w:rFonts w:ascii="Arial Narrow" w:hAnsi="Arial Narrow" w:cs="Arial"/>
          <w:sz w:val="22"/>
        </w:rPr>
        <w:t>í</w:t>
      </w:r>
      <w:r w:rsidRPr="00207A5F">
        <w:rPr>
          <w:rFonts w:ascii="Arial Narrow" w:hAnsi="Arial Narrow" w:cs="Arial"/>
          <w:sz w:val="22"/>
        </w:rPr>
        <w:t xml:space="preserve">odo </w:t>
      </w:r>
      <w:r w:rsidR="00556B25" w:rsidRPr="00207A5F">
        <w:rPr>
          <w:rFonts w:ascii="Arial Narrow" w:hAnsi="Arial Narrow" w:cs="Arial"/>
          <w:sz w:val="22"/>
        </w:rPr>
        <w:t>tanto del</w:t>
      </w:r>
      <w:r w:rsidRPr="00207A5F">
        <w:rPr>
          <w:rFonts w:ascii="Arial Narrow" w:hAnsi="Arial Narrow" w:cs="Arial"/>
          <w:sz w:val="22"/>
        </w:rPr>
        <w:t xml:space="preserve"> Contratista </w:t>
      </w:r>
      <w:r w:rsidR="00406B25" w:rsidRPr="00207A5F">
        <w:rPr>
          <w:rFonts w:ascii="Arial Narrow" w:hAnsi="Arial Narrow" w:cs="Arial"/>
          <w:sz w:val="22"/>
        </w:rPr>
        <w:t xml:space="preserve">de obra </w:t>
      </w:r>
      <w:r w:rsidR="00556B25" w:rsidRPr="00207A5F">
        <w:rPr>
          <w:rFonts w:ascii="Arial Narrow" w:hAnsi="Arial Narrow" w:cs="Arial"/>
          <w:sz w:val="22"/>
        </w:rPr>
        <w:t>como d</w:t>
      </w:r>
      <w:r w:rsidRPr="00207A5F">
        <w:rPr>
          <w:rFonts w:ascii="Arial Narrow" w:hAnsi="Arial Narrow" w:cs="Arial"/>
          <w:sz w:val="22"/>
        </w:rPr>
        <w:t>e</w:t>
      </w:r>
      <w:r w:rsidR="00556B25" w:rsidRPr="00207A5F">
        <w:rPr>
          <w:rFonts w:ascii="Arial Narrow" w:hAnsi="Arial Narrow" w:cs="Arial"/>
          <w:sz w:val="22"/>
        </w:rPr>
        <w:t>l</w:t>
      </w:r>
      <w:r w:rsidRPr="00207A5F">
        <w:rPr>
          <w:rFonts w:ascii="Arial Narrow" w:hAnsi="Arial Narrow" w:cs="Arial"/>
          <w:sz w:val="22"/>
        </w:rPr>
        <w:t xml:space="preserve"> Interventor. </w:t>
      </w:r>
    </w:p>
    <w:p w14:paraId="2E3655AF" w14:textId="29692348" w:rsidR="00695650" w:rsidRPr="00207A5F" w:rsidRDefault="00695650" w:rsidP="001E262E">
      <w:pPr>
        <w:pStyle w:val="Prrafodelista"/>
        <w:numPr>
          <w:ilvl w:val="1"/>
          <w:numId w:val="5"/>
        </w:numPr>
        <w:spacing w:after="0" w:line="240" w:lineRule="auto"/>
        <w:ind w:left="1276" w:hanging="556"/>
        <w:rPr>
          <w:rFonts w:ascii="Arial Narrow" w:hAnsi="Arial Narrow" w:cs="Arial"/>
          <w:sz w:val="22"/>
        </w:rPr>
      </w:pPr>
      <w:r w:rsidRPr="00207A5F">
        <w:rPr>
          <w:rFonts w:ascii="Arial Narrow" w:hAnsi="Arial Narrow" w:cs="Arial"/>
          <w:sz w:val="22"/>
        </w:rPr>
        <w:t xml:space="preserve">Afiliaciones y pagos del personal del </w:t>
      </w:r>
      <w:r w:rsidR="000E49DD" w:rsidRPr="00207A5F">
        <w:rPr>
          <w:rFonts w:ascii="Arial Narrow" w:hAnsi="Arial Narrow" w:cs="Arial"/>
          <w:sz w:val="22"/>
        </w:rPr>
        <w:t>C</w:t>
      </w:r>
      <w:r w:rsidRPr="00207A5F">
        <w:rPr>
          <w:rFonts w:ascii="Arial Narrow" w:hAnsi="Arial Narrow" w:cs="Arial"/>
          <w:sz w:val="22"/>
        </w:rPr>
        <w:t xml:space="preserve">ontrato de </w:t>
      </w:r>
      <w:r w:rsidR="000E49DD" w:rsidRPr="00207A5F">
        <w:rPr>
          <w:rFonts w:ascii="Arial Narrow" w:hAnsi="Arial Narrow" w:cs="Arial"/>
          <w:sz w:val="22"/>
        </w:rPr>
        <w:t>O</w:t>
      </w:r>
      <w:r w:rsidRPr="00207A5F">
        <w:rPr>
          <w:rFonts w:ascii="Arial Narrow" w:hAnsi="Arial Narrow" w:cs="Arial"/>
          <w:sz w:val="22"/>
        </w:rPr>
        <w:t xml:space="preserve">bra al Sistema General de Seguridad Social Integral. </w:t>
      </w:r>
    </w:p>
    <w:p w14:paraId="02F47F14" w14:textId="0B7FDB27" w:rsidR="00695650" w:rsidRPr="00207A5F" w:rsidRDefault="00695650" w:rsidP="001E262E">
      <w:pPr>
        <w:pStyle w:val="Prrafodelista"/>
        <w:numPr>
          <w:ilvl w:val="1"/>
          <w:numId w:val="5"/>
        </w:numPr>
        <w:spacing w:after="0" w:line="240" w:lineRule="auto"/>
        <w:ind w:left="1276" w:hanging="556"/>
        <w:rPr>
          <w:rFonts w:ascii="Arial Narrow" w:hAnsi="Arial Narrow" w:cs="Arial"/>
          <w:sz w:val="22"/>
        </w:rPr>
      </w:pPr>
      <w:r w:rsidRPr="00207A5F">
        <w:rPr>
          <w:rFonts w:ascii="Arial Narrow" w:hAnsi="Arial Narrow" w:cs="Arial"/>
          <w:sz w:val="22"/>
        </w:rPr>
        <w:t xml:space="preserve">Certificación del revisor fiscal/contador público y representante legal del </w:t>
      </w:r>
      <w:r w:rsidR="00CE02B0" w:rsidRPr="00207A5F">
        <w:rPr>
          <w:rFonts w:ascii="Arial Narrow" w:hAnsi="Arial Narrow" w:cs="Arial"/>
          <w:sz w:val="22"/>
        </w:rPr>
        <w:t>C</w:t>
      </w:r>
      <w:r w:rsidRPr="00207A5F">
        <w:rPr>
          <w:rFonts w:ascii="Arial Narrow" w:hAnsi="Arial Narrow" w:cs="Arial"/>
          <w:sz w:val="22"/>
        </w:rPr>
        <w:t xml:space="preserve">ontratista </w:t>
      </w:r>
      <w:r w:rsidR="0096480B" w:rsidRPr="00207A5F">
        <w:rPr>
          <w:rFonts w:ascii="Arial Narrow" w:hAnsi="Arial Narrow" w:cs="Arial"/>
          <w:sz w:val="22"/>
        </w:rPr>
        <w:t>de obra</w:t>
      </w:r>
      <w:r w:rsidRPr="00207A5F">
        <w:rPr>
          <w:rFonts w:ascii="Arial Narrow" w:hAnsi="Arial Narrow" w:cs="Arial"/>
          <w:sz w:val="22"/>
        </w:rPr>
        <w:t xml:space="preserve"> (de acuerdo </w:t>
      </w:r>
      <w:r w:rsidR="00AE273C" w:rsidRPr="00207A5F">
        <w:rPr>
          <w:rFonts w:ascii="Arial Narrow" w:hAnsi="Arial Narrow" w:cs="Arial"/>
          <w:sz w:val="22"/>
        </w:rPr>
        <w:t>con</w:t>
      </w:r>
      <w:r w:rsidRPr="00207A5F">
        <w:rPr>
          <w:rFonts w:ascii="Arial Narrow" w:hAnsi="Arial Narrow" w:cs="Arial"/>
          <w:sz w:val="22"/>
        </w:rPr>
        <w:t xml:space="preserve"> la naturaleza de </w:t>
      </w:r>
      <w:proofErr w:type="gramStart"/>
      <w:r w:rsidRPr="00207A5F">
        <w:rPr>
          <w:rFonts w:ascii="Arial Narrow" w:hAnsi="Arial Narrow" w:cs="Arial"/>
          <w:sz w:val="22"/>
        </w:rPr>
        <w:t>la misma</w:t>
      </w:r>
      <w:proofErr w:type="gramEnd"/>
      <w:r w:rsidRPr="00207A5F">
        <w:rPr>
          <w:rFonts w:ascii="Arial Narrow" w:hAnsi="Arial Narrow" w:cs="Arial"/>
          <w:sz w:val="22"/>
        </w:rPr>
        <w:t xml:space="preserve">) y </w:t>
      </w:r>
      <w:r w:rsidR="000D0EB3" w:rsidRPr="00207A5F">
        <w:rPr>
          <w:rFonts w:ascii="Arial Narrow" w:hAnsi="Arial Narrow" w:cs="Arial"/>
          <w:sz w:val="22"/>
        </w:rPr>
        <w:t>S</w:t>
      </w:r>
      <w:r w:rsidRPr="00207A5F">
        <w:rPr>
          <w:rFonts w:ascii="Arial Narrow" w:hAnsi="Arial Narrow" w:cs="Arial"/>
          <w:sz w:val="22"/>
        </w:rPr>
        <w:t xml:space="preserve">ubcontratista, donde se exprese </w:t>
      </w:r>
      <w:r w:rsidR="00AE273C" w:rsidRPr="00207A5F">
        <w:rPr>
          <w:rFonts w:ascii="Arial Narrow" w:hAnsi="Arial Narrow" w:cs="Arial"/>
          <w:sz w:val="22"/>
        </w:rPr>
        <w:t>p</w:t>
      </w:r>
      <w:r w:rsidRPr="00207A5F">
        <w:rPr>
          <w:rFonts w:ascii="Arial Narrow" w:hAnsi="Arial Narrow" w:cs="Arial"/>
          <w:sz w:val="22"/>
        </w:rPr>
        <w:t xml:space="preserve">az y </w:t>
      </w:r>
      <w:r w:rsidR="00AE273C" w:rsidRPr="00207A5F">
        <w:rPr>
          <w:rFonts w:ascii="Arial Narrow" w:hAnsi="Arial Narrow" w:cs="Arial"/>
          <w:sz w:val="22"/>
        </w:rPr>
        <w:t>s</w:t>
      </w:r>
      <w:r w:rsidRPr="00207A5F">
        <w:rPr>
          <w:rFonts w:ascii="Arial Narrow" w:hAnsi="Arial Narrow" w:cs="Arial"/>
          <w:sz w:val="22"/>
        </w:rPr>
        <w:t>alvo por concepto de pagos al Sistema General de Seguridad Social Integral y salarios que contenga como mínimo el número de los trabajadores que laboran</w:t>
      </w:r>
      <w:r w:rsidR="009940B9" w:rsidRPr="00207A5F">
        <w:rPr>
          <w:rFonts w:ascii="Arial Narrow" w:hAnsi="Arial Narrow" w:cs="Arial"/>
          <w:sz w:val="22"/>
        </w:rPr>
        <w:t xml:space="preserve"> en el </w:t>
      </w:r>
      <w:r w:rsidR="00264383" w:rsidRPr="00207A5F">
        <w:rPr>
          <w:rFonts w:ascii="Arial Narrow" w:hAnsi="Arial Narrow" w:cs="Arial"/>
          <w:sz w:val="22"/>
        </w:rPr>
        <w:t>C</w:t>
      </w:r>
      <w:r w:rsidR="009940B9" w:rsidRPr="00207A5F">
        <w:rPr>
          <w:rFonts w:ascii="Arial Narrow" w:hAnsi="Arial Narrow" w:cs="Arial"/>
          <w:sz w:val="22"/>
        </w:rPr>
        <w:t xml:space="preserve">ontrato de </w:t>
      </w:r>
      <w:r w:rsidR="00264383" w:rsidRPr="00207A5F">
        <w:rPr>
          <w:rFonts w:ascii="Arial Narrow" w:hAnsi="Arial Narrow" w:cs="Arial"/>
          <w:sz w:val="22"/>
        </w:rPr>
        <w:t>O</w:t>
      </w:r>
      <w:r w:rsidR="009940B9" w:rsidRPr="00207A5F">
        <w:rPr>
          <w:rFonts w:ascii="Arial Narrow" w:hAnsi="Arial Narrow" w:cs="Arial"/>
          <w:sz w:val="22"/>
        </w:rPr>
        <w:t>bra</w:t>
      </w:r>
      <w:r w:rsidR="00AA3EAD" w:rsidRPr="00207A5F">
        <w:rPr>
          <w:rFonts w:ascii="Arial Narrow" w:hAnsi="Arial Narrow" w:cs="Arial"/>
          <w:sz w:val="22"/>
        </w:rPr>
        <w:t xml:space="preserve"> </w:t>
      </w:r>
      <w:r w:rsidR="009940B9" w:rsidRPr="00207A5F">
        <w:rPr>
          <w:rFonts w:ascii="Arial Narrow" w:hAnsi="Arial Narrow" w:cs="Arial"/>
          <w:sz w:val="22"/>
        </w:rPr>
        <w:t xml:space="preserve">y el periodo laborado. </w:t>
      </w:r>
    </w:p>
    <w:p w14:paraId="0D9506BA" w14:textId="30B9D262" w:rsidR="00AB283A" w:rsidRPr="00207A5F" w:rsidRDefault="00AB283A" w:rsidP="001E262E">
      <w:pPr>
        <w:pStyle w:val="Prrafodelista"/>
        <w:numPr>
          <w:ilvl w:val="1"/>
          <w:numId w:val="5"/>
        </w:numPr>
        <w:spacing w:after="0" w:line="240" w:lineRule="auto"/>
        <w:ind w:left="1276" w:hanging="556"/>
        <w:rPr>
          <w:rFonts w:ascii="Arial Narrow" w:hAnsi="Arial Narrow" w:cs="Arial"/>
          <w:sz w:val="22"/>
        </w:rPr>
      </w:pPr>
      <w:r w:rsidRPr="00207A5F">
        <w:rPr>
          <w:rFonts w:ascii="Arial Narrow" w:hAnsi="Arial Narrow" w:cs="Arial"/>
          <w:sz w:val="22"/>
        </w:rPr>
        <w:t xml:space="preserve">Afiliaciones y pagos del personal del </w:t>
      </w:r>
      <w:r w:rsidR="001E2A5F" w:rsidRPr="00207A5F">
        <w:rPr>
          <w:rFonts w:ascii="Arial Narrow" w:hAnsi="Arial Narrow" w:cs="Arial"/>
          <w:sz w:val="22"/>
        </w:rPr>
        <w:t>C</w:t>
      </w:r>
      <w:r w:rsidRPr="00207A5F">
        <w:rPr>
          <w:rFonts w:ascii="Arial Narrow" w:hAnsi="Arial Narrow" w:cs="Arial"/>
          <w:sz w:val="22"/>
        </w:rPr>
        <w:t xml:space="preserve">ontrato de </w:t>
      </w:r>
      <w:r w:rsidR="001E2A5F" w:rsidRPr="00207A5F">
        <w:rPr>
          <w:rFonts w:ascii="Arial Narrow" w:hAnsi="Arial Narrow" w:cs="Arial"/>
          <w:sz w:val="22"/>
        </w:rPr>
        <w:t>I</w:t>
      </w:r>
      <w:r w:rsidRPr="00207A5F">
        <w:rPr>
          <w:rFonts w:ascii="Arial Narrow" w:hAnsi="Arial Narrow" w:cs="Arial"/>
          <w:sz w:val="22"/>
        </w:rPr>
        <w:t xml:space="preserve">nterventoría al Sistema General de Seguridad Social Integral. </w:t>
      </w:r>
    </w:p>
    <w:p w14:paraId="292FC385" w14:textId="3AAC3EAB" w:rsidR="00AB283A" w:rsidRPr="00207A5F" w:rsidRDefault="00AB283A" w:rsidP="001E262E">
      <w:pPr>
        <w:pStyle w:val="Prrafodelista"/>
        <w:numPr>
          <w:ilvl w:val="1"/>
          <w:numId w:val="5"/>
        </w:numPr>
        <w:spacing w:after="0" w:line="240" w:lineRule="auto"/>
        <w:ind w:left="1276" w:hanging="556"/>
        <w:rPr>
          <w:rFonts w:ascii="Arial Narrow" w:hAnsi="Arial Narrow" w:cs="Arial"/>
          <w:sz w:val="22"/>
        </w:rPr>
      </w:pPr>
      <w:r w:rsidRPr="00207A5F">
        <w:rPr>
          <w:rFonts w:ascii="Arial Narrow" w:hAnsi="Arial Narrow" w:cs="Arial"/>
          <w:sz w:val="22"/>
        </w:rPr>
        <w:t xml:space="preserve">Certificación del revisor fiscal/contador público y representante legal del </w:t>
      </w:r>
      <w:r w:rsidR="0026137D" w:rsidRPr="00207A5F">
        <w:rPr>
          <w:rFonts w:ascii="Arial Narrow" w:hAnsi="Arial Narrow" w:cs="Arial"/>
          <w:sz w:val="22"/>
        </w:rPr>
        <w:t>I</w:t>
      </w:r>
      <w:r w:rsidRPr="00207A5F">
        <w:rPr>
          <w:rFonts w:ascii="Arial Narrow" w:hAnsi="Arial Narrow" w:cs="Arial"/>
          <w:sz w:val="22"/>
        </w:rPr>
        <w:t>nterventor (</w:t>
      </w:r>
      <w:proofErr w:type="gramStart"/>
      <w:r w:rsidRPr="00207A5F">
        <w:rPr>
          <w:rFonts w:ascii="Arial Narrow" w:hAnsi="Arial Narrow" w:cs="Arial"/>
          <w:sz w:val="22"/>
        </w:rPr>
        <w:t>de acuerdo a</w:t>
      </w:r>
      <w:proofErr w:type="gramEnd"/>
      <w:r w:rsidRPr="00207A5F">
        <w:rPr>
          <w:rFonts w:ascii="Arial Narrow" w:hAnsi="Arial Narrow" w:cs="Arial"/>
          <w:sz w:val="22"/>
        </w:rPr>
        <w:t xml:space="preserve"> la naturaleza de la misma) y </w:t>
      </w:r>
      <w:r w:rsidR="000D0EB3" w:rsidRPr="00207A5F">
        <w:rPr>
          <w:rFonts w:ascii="Arial Narrow" w:hAnsi="Arial Narrow" w:cs="Arial"/>
          <w:sz w:val="22"/>
        </w:rPr>
        <w:t>S</w:t>
      </w:r>
      <w:r w:rsidRPr="00207A5F">
        <w:rPr>
          <w:rFonts w:ascii="Arial Narrow" w:hAnsi="Arial Narrow" w:cs="Arial"/>
          <w:sz w:val="22"/>
        </w:rPr>
        <w:t xml:space="preserve">ubcontratista, donde se exprese </w:t>
      </w:r>
      <w:r w:rsidR="00AE273C" w:rsidRPr="00207A5F">
        <w:rPr>
          <w:rFonts w:ascii="Arial Narrow" w:hAnsi="Arial Narrow" w:cs="Arial"/>
          <w:sz w:val="22"/>
        </w:rPr>
        <w:t>p</w:t>
      </w:r>
      <w:r w:rsidRPr="00207A5F">
        <w:rPr>
          <w:rFonts w:ascii="Arial Narrow" w:hAnsi="Arial Narrow" w:cs="Arial"/>
          <w:sz w:val="22"/>
        </w:rPr>
        <w:t xml:space="preserve">az y </w:t>
      </w:r>
      <w:r w:rsidR="00AE273C" w:rsidRPr="00207A5F">
        <w:rPr>
          <w:rFonts w:ascii="Arial Narrow" w:hAnsi="Arial Narrow" w:cs="Arial"/>
          <w:sz w:val="22"/>
        </w:rPr>
        <w:t>s</w:t>
      </w:r>
      <w:r w:rsidRPr="00207A5F">
        <w:rPr>
          <w:rFonts w:ascii="Arial Narrow" w:hAnsi="Arial Narrow" w:cs="Arial"/>
          <w:sz w:val="22"/>
        </w:rPr>
        <w:t>alvo por concepto de pagos al Sistema General de Seguridad Social Integral y salarios que contenga como mínimo el número de los trabajadores que laboran</w:t>
      </w:r>
      <w:r w:rsidR="001E2A5F" w:rsidRPr="00207A5F">
        <w:rPr>
          <w:rFonts w:ascii="Arial Narrow" w:hAnsi="Arial Narrow" w:cs="Arial"/>
          <w:sz w:val="22"/>
        </w:rPr>
        <w:t xml:space="preserve"> en el </w:t>
      </w:r>
      <w:r w:rsidR="00264383" w:rsidRPr="00207A5F">
        <w:rPr>
          <w:rFonts w:ascii="Arial Narrow" w:hAnsi="Arial Narrow" w:cs="Arial"/>
          <w:sz w:val="22"/>
        </w:rPr>
        <w:t>C</w:t>
      </w:r>
      <w:r w:rsidR="001E2A5F" w:rsidRPr="00207A5F">
        <w:rPr>
          <w:rFonts w:ascii="Arial Narrow" w:hAnsi="Arial Narrow" w:cs="Arial"/>
          <w:sz w:val="22"/>
        </w:rPr>
        <w:t xml:space="preserve">ontrato de </w:t>
      </w:r>
      <w:r w:rsidR="00264383" w:rsidRPr="00207A5F">
        <w:rPr>
          <w:rFonts w:ascii="Arial Narrow" w:hAnsi="Arial Narrow" w:cs="Arial"/>
          <w:sz w:val="22"/>
        </w:rPr>
        <w:t>O</w:t>
      </w:r>
      <w:r w:rsidR="001E2A5F" w:rsidRPr="00207A5F">
        <w:rPr>
          <w:rFonts w:ascii="Arial Narrow" w:hAnsi="Arial Narrow" w:cs="Arial"/>
          <w:sz w:val="22"/>
        </w:rPr>
        <w:t>bra y el periodo laborado.</w:t>
      </w:r>
      <w:r w:rsidRPr="00207A5F">
        <w:rPr>
          <w:rFonts w:ascii="Arial Narrow" w:hAnsi="Arial Narrow" w:cs="Arial"/>
          <w:sz w:val="22"/>
        </w:rPr>
        <w:t xml:space="preserve"> </w:t>
      </w:r>
    </w:p>
    <w:p w14:paraId="300D0911" w14:textId="78BD521A" w:rsidR="00695650" w:rsidRPr="00207A5F" w:rsidRDefault="00AB283A" w:rsidP="001E262E">
      <w:pPr>
        <w:pStyle w:val="Prrafodelista"/>
        <w:numPr>
          <w:ilvl w:val="1"/>
          <w:numId w:val="5"/>
        </w:numPr>
        <w:spacing w:after="0" w:line="240" w:lineRule="auto"/>
        <w:ind w:left="1276" w:hanging="556"/>
        <w:rPr>
          <w:rFonts w:ascii="Arial Narrow" w:hAnsi="Arial Narrow" w:cs="Arial"/>
          <w:sz w:val="22"/>
        </w:rPr>
      </w:pPr>
      <w:r w:rsidRPr="00207A5F">
        <w:rPr>
          <w:rFonts w:ascii="Arial Narrow" w:hAnsi="Arial Narrow" w:cs="Arial"/>
          <w:sz w:val="22"/>
        </w:rPr>
        <w:lastRenderedPageBreak/>
        <w:t>Calificación del componente de gestión Ambiental y SST</w:t>
      </w:r>
      <w:r w:rsidR="00191727" w:rsidRPr="00207A5F">
        <w:rPr>
          <w:rFonts w:ascii="Arial Narrow" w:hAnsi="Arial Narrow" w:cs="Arial"/>
          <w:sz w:val="22"/>
        </w:rPr>
        <w:t xml:space="preserve"> y</w:t>
      </w:r>
      <w:r w:rsidRPr="00207A5F">
        <w:rPr>
          <w:rFonts w:ascii="Arial Narrow" w:hAnsi="Arial Narrow" w:cs="Arial"/>
          <w:sz w:val="22"/>
        </w:rPr>
        <w:t xml:space="preserve"> fichas de seguimiento de labores ambientales. </w:t>
      </w:r>
    </w:p>
    <w:p w14:paraId="16BC6E5C" w14:textId="29D6E10B" w:rsidR="00AB283A" w:rsidRPr="00207A5F" w:rsidRDefault="00AB283A" w:rsidP="001E262E">
      <w:pPr>
        <w:pStyle w:val="Prrafodelista"/>
        <w:numPr>
          <w:ilvl w:val="1"/>
          <w:numId w:val="5"/>
        </w:numPr>
        <w:spacing w:after="0" w:line="240" w:lineRule="auto"/>
        <w:ind w:left="1276" w:hanging="556"/>
        <w:rPr>
          <w:rFonts w:ascii="Arial Narrow" w:hAnsi="Arial Narrow" w:cs="Arial"/>
          <w:sz w:val="22"/>
        </w:rPr>
      </w:pPr>
      <w:r w:rsidRPr="00207A5F">
        <w:rPr>
          <w:rFonts w:ascii="Arial Narrow" w:hAnsi="Arial Narrow" w:cs="Arial"/>
          <w:sz w:val="22"/>
        </w:rPr>
        <w:t xml:space="preserve">Certificación expedida por la </w:t>
      </w:r>
      <w:r w:rsidR="007C6A64" w:rsidRPr="00207A5F">
        <w:rPr>
          <w:rFonts w:ascii="Arial Narrow" w:hAnsi="Arial Narrow" w:cs="Arial"/>
          <w:sz w:val="22"/>
        </w:rPr>
        <w:t>Interventoría</w:t>
      </w:r>
      <w:r w:rsidRPr="00207A5F">
        <w:rPr>
          <w:rFonts w:ascii="Arial Narrow" w:hAnsi="Arial Narrow" w:cs="Arial"/>
          <w:sz w:val="22"/>
        </w:rPr>
        <w:t xml:space="preserve"> donde exprese que se han revisado los </w:t>
      </w:r>
      <w:r w:rsidR="00F15959" w:rsidRPr="00207A5F">
        <w:rPr>
          <w:rFonts w:ascii="Arial Narrow" w:hAnsi="Arial Narrow" w:cs="Arial"/>
          <w:sz w:val="22"/>
        </w:rPr>
        <w:t>documentos soporte</w:t>
      </w:r>
      <w:r w:rsidRPr="00207A5F">
        <w:rPr>
          <w:rFonts w:ascii="Arial Narrow" w:hAnsi="Arial Narrow" w:cs="Arial"/>
          <w:sz w:val="22"/>
        </w:rPr>
        <w:t xml:space="preserve"> de pagos salariales y del SGSSI remitidos por el </w:t>
      </w:r>
      <w:r w:rsidR="007D227A" w:rsidRPr="00207A5F">
        <w:rPr>
          <w:rFonts w:ascii="Arial Narrow" w:hAnsi="Arial Narrow" w:cs="Arial"/>
          <w:sz w:val="22"/>
        </w:rPr>
        <w:t>C</w:t>
      </w:r>
      <w:r w:rsidRPr="00207A5F">
        <w:rPr>
          <w:rFonts w:ascii="Arial Narrow" w:hAnsi="Arial Narrow" w:cs="Arial"/>
          <w:sz w:val="22"/>
        </w:rPr>
        <w:t xml:space="preserve">ontratista de obra para el respectivo informe. </w:t>
      </w:r>
    </w:p>
    <w:p w14:paraId="3B273C29" w14:textId="77777777" w:rsidR="003210CC" w:rsidRPr="00207A5F" w:rsidRDefault="003210CC" w:rsidP="00251AE6">
      <w:pPr>
        <w:pStyle w:val="Prrafodelista"/>
        <w:spacing w:after="0" w:line="240" w:lineRule="auto"/>
        <w:ind w:left="1276"/>
        <w:rPr>
          <w:rFonts w:ascii="Arial Narrow" w:hAnsi="Arial Narrow" w:cs="Arial"/>
          <w:sz w:val="22"/>
        </w:rPr>
      </w:pPr>
    </w:p>
    <w:p w14:paraId="5789BFFB" w14:textId="696A198B" w:rsidR="00AB283A" w:rsidRPr="00207A5F" w:rsidRDefault="00AB283A" w:rsidP="001E262E">
      <w:pPr>
        <w:pStyle w:val="Prrafodelista"/>
        <w:numPr>
          <w:ilvl w:val="0"/>
          <w:numId w:val="5"/>
        </w:numPr>
        <w:spacing w:after="0" w:line="240" w:lineRule="auto"/>
        <w:ind w:left="851"/>
        <w:rPr>
          <w:rFonts w:ascii="Arial Narrow" w:hAnsi="Arial Narrow" w:cs="Arial"/>
          <w:b/>
          <w:sz w:val="22"/>
        </w:rPr>
      </w:pPr>
      <w:r w:rsidRPr="00207A5F">
        <w:rPr>
          <w:rFonts w:ascii="Arial Narrow" w:hAnsi="Arial Narrow" w:cs="Arial"/>
          <w:b/>
          <w:bCs/>
          <w:sz w:val="22"/>
        </w:rPr>
        <w:t>CONCLUSIONES Y RECOMENDACIONES</w:t>
      </w:r>
    </w:p>
    <w:p w14:paraId="52EF475A" w14:textId="77777777" w:rsidR="00037098" w:rsidRPr="00207A5F" w:rsidRDefault="00037098" w:rsidP="00037098">
      <w:pPr>
        <w:pStyle w:val="Prrafodelista"/>
        <w:spacing w:after="0" w:line="240" w:lineRule="auto"/>
        <w:ind w:left="851"/>
        <w:rPr>
          <w:rFonts w:ascii="Arial Narrow" w:hAnsi="Arial Narrow" w:cs="Arial"/>
          <w:b/>
          <w:sz w:val="22"/>
        </w:rPr>
      </w:pPr>
    </w:p>
    <w:p w14:paraId="5DA53D11" w14:textId="2F47D73F" w:rsidR="00AB283A" w:rsidRPr="00207A5F" w:rsidRDefault="00AB283A" w:rsidP="001E262E">
      <w:pPr>
        <w:pStyle w:val="Prrafodelista"/>
        <w:numPr>
          <w:ilvl w:val="1"/>
          <w:numId w:val="5"/>
        </w:numPr>
        <w:spacing w:after="0" w:line="240" w:lineRule="auto"/>
        <w:ind w:left="1276" w:hanging="556"/>
        <w:rPr>
          <w:rFonts w:ascii="Arial Narrow" w:hAnsi="Arial Narrow" w:cs="Arial"/>
          <w:sz w:val="22"/>
        </w:rPr>
      </w:pPr>
      <w:r w:rsidRPr="00207A5F">
        <w:rPr>
          <w:rFonts w:ascii="Arial Narrow" w:hAnsi="Arial Narrow" w:cs="Arial"/>
          <w:sz w:val="22"/>
        </w:rPr>
        <w:t xml:space="preserve">Conclusiones, observaciones y recomendaciones de los especialistas de la </w:t>
      </w:r>
      <w:r w:rsidR="007C6A64" w:rsidRPr="00207A5F">
        <w:rPr>
          <w:rFonts w:ascii="Arial Narrow" w:hAnsi="Arial Narrow" w:cs="Arial"/>
          <w:sz w:val="22"/>
        </w:rPr>
        <w:t>Interventoría</w:t>
      </w:r>
      <w:r w:rsidRPr="00207A5F">
        <w:rPr>
          <w:rFonts w:ascii="Arial Narrow" w:hAnsi="Arial Narrow" w:cs="Arial"/>
          <w:sz w:val="22"/>
        </w:rPr>
        <w:t xml:space="preserve"> y </w:t>
      </w:r>
      <w:r w:rsidR="00DB3945" w:rsidRPr="00207A5F">
        <w:rPr>
          <w:rFonts w:ascii="Arial Narrow" w:hAnsi="Arial Narrow" w:cs="Arial"/>
          <w:sz w:val="22"/>
        </w:rPr>
        <w:t>d</w:t>
      </w:r>
      <w:r w:rsidRPr="00207A5F">
        <w:rPr>
          <w:rFonts w:ascii="Arial Narrow" w:hAnsi="Arial Narrow" w:cs="Arial"/>
          <w:sz w:val="22"/>
        </w:rPr>
        <w:t xml:space="preserve">el </w:t>
      </w:r>
      <w:r w:rsidR="007D227A" w:rsidRPr="00207A5F">
        <w:rPr>
          <w:rFonts w:ascii="Arial Narrow" w:hAnsi="Arial Narrow" w:cs="Arial"/>
          <w:sz w:val="22"/>
        </w:rPr>
        <w:t>C</w:t>
      </w:r>
      <w:r w:rsidRPr="00207A5F">
        <w:rPr>
          <w:rFonts w:ascii="Arial Narrow" w:hAnsi="Arial Narrow" w:cs="Arial"/>
          <w:sz w:val="22"/>
        </w:rPr>
        <w:t>ontratista</w:t>
      </w:r>
      <w:r w:rsidR="00723F6E" w:rsidRPr="00207A5F">
        <w:rPr>
          <w:rFonts w:ascii="Arial Narrow" w:hAnsi="Arial Narrow" w:cs="Arial"/>
          <w:sz w:val="22"/>
        </w:rPr>
        <w:t xml:space="preserve"> de obra</w:t>
      </w:r>
      <w:r w:rsidRPr="00207A5F">
        <w:rPr>
          <w:rFonts w:ascii="Arial Narrow" w:hAnsi="Arial Narrow" w:cs="Arial"/>
          <w:sz w:val="22"/>
        </w:rPr>
        <w:t xml:space="preserve"> sobre el componente técnico tendientes a la solución de los inconvenientes presentados en el proyecto indicando los actores involucrados en cada caso. </w:t>
      </w:r>
    </w:p>
    <w:p w14:paraId="3C158209" w14:textId="4A3B1B66" w:rsidR="00AB283A" w:rsidRPr="00207A5F" w:rsidRDefault="00AB283A" w:rsidP="001E262E">
      <w:pPr>
        <w:pStyle w:val="Prrafodelista"/>
        <w:numPr>
          <w:ilvl w:val="1"/>
          <w:numId w:val="5"/>
        </w:numPr>
        <w:spacing w:after="0" w:line="240" w:lineRule="auto"/>
        <w:ind w:left="1276" w:hanging="556"/>
        <w:rPr>
          <w:rFonts w:ascii="Arial Narrow" w:hAnsi="Arial Narrow" w:cs="Arial"/>
          <w:sz w:val="22"/>
        </w:rPr>
      </w:pPr>
      <w:r w:rsidRPr="00207A5F">
        <w:rPr>
          <w:rFonts w:ascii="Arial Narrow" w:hAnsi="Arial Narrow" w:cs="Arial"/>
          <w:sz w:val="22"/>
        </w:rPr>
        <w:t xml:space="preserve">Conclusiones, observaciones y recomendaciones de los especialistas de la </w:t>
      </w:r>
      <w:r w:rsidR="007C6A64" w:rsidRPr="00207A5F">
        <w:rPr>
          <w:rFonts w:ascii="Arial Narrow" w:hAnsi="Arial Narrow" w:cs="Arial"/>
          <w:sz w:val="22"/>
        </w:rPr>
        <w:t>Interventoría</w:t>
      </w:r>
      <w:r w:rsidRPr="00207A5F">
        <w:rPr>
          <w:rFonts w:ascii="Arial Narrow" w:hAnsi="Arial Narrow" w:cs="Arial"/>
          <w:sz w:val="22"/>
        </w:rPr>
        <w:t xml:space="preserve"> y el </w:t>
      </w:r>
      <w:r w:rsidR="007D227A" w:rsidRPr="00207A5F">
        <w:rPr>
          <w:rFonts w:ascii="Arial Narrow" w:hAnsi="Arial Narrow" w:cs="Arial"/>
          <w:sz w:val="22"/>
        </w:rPr>
        <w:t>C</w:t>
      </w:r>
      <w:r w:rsidRPr="00207A5F">
        <w:rPr>
          <w:rFonts w:ascii="Arial Narrow" w:hAnsi="Arial Narrow" w:cs="Arial"/>
          <w:sz w:val="22"/>
        </w:rPr>
        <w:t xml:space="preserve">ontratista </w:t>
      </w:r>
      <w:r w:rsidR="00723F6E" w:rsidRPr="00207A5F">
        <w:rPr>
          <w:rFonts w:ascii="Arial Narrow" w:hAnsi="Arial Narrow" w:cs="Arial"/>
          <w:sz w:val="22"/>
        </w:rPr>
        <w:t xml:space="preserve">de obra </w:t>
      </w:r>
      <w:r w:rsidRPr="00207A5F">
        <w:rPr>
          <w:rFonts w:ascii="Arial Narrow" w:hAnsi="Arial Narrow" w:cs="Arial"/>
          <w:sz w:val="22"/>
        </w:rPr>
        <w:t xml:space="preserve">sobre el componente social tendientes a la solución de los inconvenientes presentados en el proyecto indicando los actores involucrados en cada caso. </w:t>
      </w:r>
    </w:p>
    <w:p w14:paraId="202A731B" w14:textId="4F0D7D73" w:rsidR="00AB283A" w:rsidRPr="00207A5F" w:rsidRDefault="00AB283A" w:rsidP="001E262E">
      <w:pPr>
        <w:pStyle w:val="Prrafodelista"/>
        <w:numPr>
          <w:ilvl w:val="1"/>
          <w:numId w:val="5"/>
        </w:numPr>
        <w:spacing w:after="0" w:line="240" w:lineRule="auto"/>
        <w:ind w:left="1276" w:hanging="556"/>
        <w:rPr>
          <w:rFonts w:ascii="Arial Narrow" w:hAnsi="Arial Narrow" w:cs="Arial"/>
          <w:sz w:val="22"/>
        </w:rPr>
      </w:pPr>
      <w:r w:rsidRPr="00207A5F">
        <w:rPr>
          <w:rFonts w:ascii="Arial Narrow" w:hAnsi="Arial Narrow" w:cs="Arial"/>
          <w:sz w:val="22"/>
        </w:rPr>
        <w:t xml:space="preserve">Conclusiones, observaciones y recomendaciones de los especialistas de la </w:t>
      </w:r>
      <w:r w:rsidR="007C6A64" w:rsidRPr="00207A5F">
        <w:rPr>
          <w:rFonts w:ascii="Arial Narrow" w:hAnsi="Arial Narrow" w:cs="Arial"/>
          <w:sz w:val="22"/>
        </w:rPr>
        <w:t>Interventoría</w:t>
      </w:r>
      <w:r w:rsidRPr="00207A5F">
        <w:rPr>
          <w:rFonts w:ascii="Arial Narrow" w:hAnsi="Arial Narrow" w:cs="Arial"/>
          <w:sz w:val="22"/>
        </w:rPr>
        <w:t xml:space="preserve"> y el </w:t>
      </w:r>
      <w:r w:rsidR="007D227A" w:rsidRPr="00207A5F">
        <w:rPr>
          <w:rFonts w:ascii="Arial Narrow" w:hAnsi="Arial Narrow" w:cs="Arial"/>
          <w:sz w:val="22"/>
        </w:rPr>
        <w:t>C</w:t>
      </w:r>
      <w:r w:rsidRPr="00207A5F">
        <w:rPr>
          <w:rFonts w:ascii="Arial Narrow" w:hAnsi="Arial Narrow" w:cs="Arial"/>
          <w:sz w:val="22"/>
        </w:rPr>
        <w:t xml:space="preserve">ontratista </w:t>
      </w:r>
      <w:r w:rsidR="00723F6E" w:rsidRPr="00207A5F">
        <w:rPr>
          <w:rFonts w:ascii="Arial Narrow" w:hAnsi="Arial Narrow" w:cs="Arial"/>
          <w:sz w:val="22"/>
        </w:rPr>
        <w:t>de obra</w:t>
      </w:r>
      <w:r w:rsidRPr="00207A5F">
        <w:rPr>
          <w:rFonts w:ascii="Arial Narrow" w:hAnsi="Arial Narrow" w:cs="Arial"/>
          <w:sz w:val="22"/>
        </w:rPr>
        <w:t xml:space="preserve"> sobre el componente ambiental y SST tendientes a la solución de los inconvenientes presentados en el proyecto indicando los actores involucrados en cada caso. </w:t>
      </w:r>
    </w:p>
    <w:p w14:paraId="178E9280" w14:textId="02E188B0" w:rsidR="00AB283A" w:rsidRPr="00207A5F" w:rsidRDefault="00AB283A" w:rsidP="001E262E">
      <w:pPr>
        <w:pStyle w:val="Prrafodelista"/>
        <w:numPr>
          <w:ilvl w:val="1"/>
          <w:numId w:val="5"/>
        </w:numPr>
        <w:spacing w:after="0" w:line="240" w:lineRule="auto"/>
        <w:ind w:left="1276" w:hanging="556"/>
        <w:rPr>
          <w:rFonts w:ascii="Arial Narrow" w:hAnsi="Arial Narrow" w:cs="Arial"/>
          <w:sz w:val="22"/>
        </w:rPr>
      </w:pPr>
      <w:r w:rsidRPr="00207A5F">
        <w:rPr>
          <w:rFonts w:ascii="Arial Narrow" w:hAnsi="Arial Narrow" w:cs="Arial"/>
          <w:sz w:val="22"/>
        </w:rPr>
        <w:t xml:space="preserve">Conclusiones, observaciones y recomendaciones de los especialistas de la </w:t>
      </w:r>
      <w:r w:rsidR="007C6A64" w:rsidRPr="00207A5F">
        <w:rPr>
          <w:rFonts w:ascii="Arial Narrow" w:hAnsi="Arial Narrow" w:cs="Arial"/>
          <w:sz w:val="22"/>
        </w:rPr>
        <w:t>Interventoría</w:t>
      </w:r>
      <w:r w:rsidRPr="00207A5F">
        <w:rPr>
          <w:rFonts w:ascii="Arial Narrow" w:hAnsi="Arial Narrow" w:cs="Arial"/>
          <w:sz w:val="22"/>
        </w:rPr>
        <w:t xml:space="preserve"> y el </w:t>
      </w:r>
      <w:r w:rsidR="007D227A" w:rsidRPr="00207A5F">
        <w:rPr>
          <w:rFonts w:ascii="Arial Narrow" w:hAnsi="Arial Narrow" w:cs="Arial"/>
          <w:sz w:val="22"/>
        </w:rPr>
        <w:t>C</w:t>
      </w:r>
      <w:r w:rsidRPr="00207A5F">
        <w:rPr>
          <w:rFonts w:ascii="Arial Narrow" w:hAnsi="Arial Narrow" w:cs="Arial"/>
          <w:sz w:val="22"/>
        </w:rPr>
        <w:t xml:space="preserve">ontratista </w:t>
      </w:r>
      <w:r w:rsidR="00723F6E" w:rsidRPr="00207A5F">
        <w:rPr>
          <w:rFonts w:ascii="Arial Narrow" w:hAnsi="Arial Narrow" w:cs="Arial"/>
          <w:sz w:val="22"/>
        </w:rPr>
        <w:t>de obra</w:t>
      </w:r>
      <w:r w:rsidRPr="00207A5F">
        <w:rPr>
          <w:rFonts w:ascii="Arial Narrow" w:hAnsi="Arial Narrow" w:cs="Arial"/>
          <w:sz w:val="22"/>
        </w:rPr>
        <w:t xml:space="preserve"> sobre el componente administrativo tendientes a la solución de los inconvenientes presentados en el proyecto indicando los actores involucrados en cada caso. </w:t>
      </w:r>
    </w:p>
    <w:p w14:paraId="175F759A" w14:textId="05BBBC60" w:rsidR="00AB283A" w:rsidRPr="00207A5F" w:rsidRDefault="00AB283A" w:rsidP="001E262E">
      <w:pPr>
        <w:pStyle w:val="Prrafodelista"/>
        <w:numPr>
          <w:ilvl w:val="1"/>
          <w:numId w:val="5"/>
        </w:numPr>
        <w:spacing w:after="0" w:line="240" w:lineRule="auto"/>
        <w:ind w:left="1276" w:hanging="556"/>
        <w:rPr>
          <w:rFonts w:ascii="Arial Narrow" w:hAnsi="Arial Narrow" w:cs="Arial"/>
          <w:sz w:val="22"/>
        </w:rPr>
      </w:pPr>
      <w:r w:rsidRPr="00207A5F">
        <w:rPr>
          <w:rFonts w:ascii="Arial Narrow" w:hAnsi="Arial Narrow" w:cs="Arial"/>
          <w:sz w:val="22"/>
        </w:rPr>
        <w:t xml:space="preserve">Conclusiones, observaciones y recomendaciones de los especialistas de la </w:t>
      </w:r>
      <w:r w:rsidR="007C6A64" w:rsidRPr="00207A5F">
        <w:rPr>
          <w:rFonts w:ascii="Arial Narrow" w:hAnsi="Arial Narrow" w:cs="Arial"/>
          <w:sz w:val="22"/>
        </w:rPr>
        <w:t>Interventoría</w:t>
      </w:r>
      <w:r w:rsidRPr="00207A5F">
        <w:rPr>
          <w:rFonts w:ascii="Arial Narrow" w:hAnsi="Arial Narrow" w:cs="Arial"/>
          <w:sz w:val="22"/>
        </w:rPr>
        <w:t xml:space="preserve"> y el </w:t>
      </w:r>
      <w:r w:rsidR="007D227A" w:rsidRPr="00207A5F">
        <w:rPr>
          <w:rFonts w:ascii="Arial Narrow" w:hAnsi="Arial Narrow" w:cs="Arial"/>
          <w:sz w:val="22"/>
        </w:rPr>
        <w:t>C</w:t>
      </w:r>
      <w:r w:rsidRPr="00207A5F">
        <w:rPr>
          <w:rFonts w:ascii="Arial Narrow" w:hAnsi="Arial Narrow" w:cs="Arial"/>
          <w:sz w:val="22"/>
        </w:rPr>
        <w:t xml:space="preserve">ontratista </w:t>
      </w:r>
      <w:r w:rsidR="001759F8" w:rsidRPr="00207A5F">
        <w:rPr>
          <w:rFonts w:ascii="Arial Narrow" w:hAnsi="Arial Narrow" w:cs="Arial"/>
          <w:sz w:val="22"/>
        </w:rPr>
        <w:t xml:space="preserve">de obra </w:t>
      </w:r>
      <w:r w:rsidRPr="00207A5F">
        <w:rPr>
          <w:rFonts w:ascii="Arial Narrow" w:hAnsi="Arial Narrow" w:cs="Arial"/>
          <w:sz w:val="22"/>
        </w:rPr>
        <w:t xml:space="preserve">sobre el componente financiero tendientes a la solución de los inconvenientes presentados en el proyecto indicando los actores involucrados en cada caso. </w:t>
      </w:r>
    </w:p>
    <w:p w14:paraId="1665024A" w14:textId="45CAAF17" w:rsidR="00AB283A" w:rsidRPr="00207A5F" w:rsidRDefault="00AB283A" w:rsidP="001E262E">
      <w:pPr>
        <w:pStyle w:val="Prrafodelista"/>
        <w:numPr>
          <w:ilvl w:val="1"/>
          <w:numId w:val="5"/>
        </w:numPr>
        <w:spacing w:after="0" w:line="240" w:lineRule="auto"/>
        <w:ind w:left="1276" w:hanging="556"/>
        <w:rPr>
          <w:rFonts w:ascii="Arial Narrow" w:hAnsi="Arial Narrow" w:cs="Arial"/>
          <w:sz w:val="22"/>
        </w:rPr>
      </w:pPr>
      <w:r w:rsidRPr="00207A5F">
        <w:rPr>
          <w:rFonts w:ascii="Arial Narrow" w:hAnsi="Arial Narrow" w:cs="Arial"/>
          <w:sz w:val="22"/>
        </w:rPr>
        <w:t xml:space="preserve">Conclusiones, observaciones y recomendaciones de los especialistas de la </w:t>
      </w:r>
      <w:r w:rsidR="007C6A64" w:rsidRPr="00207A5F">
        <w:rPr>
          <w:rFonts w:ascii="Arial Narrow" w:hAnsi="Arial Narrow" w:cs="Arial"/>
          <w:sz w:val="22"/>
        </w:rPr>
        <w:t>Interventoría</w:t>
      </w:r>
      <w:r w:rsidRPr="00207A5F">
        <w:rPr>
          <w:rFonts w:ascii="Arial Narrow" w:hAnsi="Arial Narrow" w:cs="Arial"/>
          <w:sz w:val="22"/>
        </w:rPr>
        <w:t xml:space="preserve"> y el </w:t>
      </w:r>
      <w:r w:rsidR="007D227A" w:rsidRPr="00207A5F">
        <w:rPr>
          <w:rFonts w:ascii="Arial Narrow" w:hAnsi="Arial Narrow" w:cs="Arial"/>
          <w:sz w:val="22"/>
        </w:rPr>
        <w:t>C</w:t>
      </w:r>
      <w:r w:rsidRPr="00207A5F">
        <w:rPr>
          <w:rFonts w:ascii="Arial Narrow" w:hAnsi="Arial Narrow" w:cs="Arial"/>
          <w:sz w:val="22"/>
        </w:rPr>
        <w:t xml:space="preserve">ontratista </w:t>
      </w:r>
      <w:r w:rsidR="00AA1690" w:rsidRPr="00207A5F">
        <w:rPr>
          <w:rFonts w:ascii="Arial Narrow" w:hAnsi="Arial Narrow" w:cs="Arial"/>
          <w:sz w:val="22"/>
        </w:rPr>
        <w:t>de obra</w:t>
      </w:r>
      <w:r w:rsidRPr="00207A5F">
        <w:rPr>
          <w:rFonts w:ascii="Arial Narrow" w:hAnsi="Arial Narrow" w:cs="Arial"/>
          <w:sz w:val="22"/>
        </w:rPr>
        <w:t xml:space="preserve"> sobre el componente legal tendientes a la solución de los inconvenientes presentados en el proyecto indicando los actores involucrados en cada caso. </w:t>
      </w:r>
    </w:p>
    <w:p w14:paraId="65D21693" w14:textId="77777777" w:rsidR="00AE433A" w:rsidRPr="00207A5F" w:rsidRDefault="00AE433A" w:rsidP="00251AE6">
      <w:pPr>
        <w:pStyle w:val="Prrafodelista"/>
        <w:spacing w:after="0" w:line="240" w:lineRule="auto"/>
        <w:ind w:left="1276"/>
        <w:rPr>
          <w:rFonts w:ascii="Arial Narrow" w:hAnsi="Arial Narrow" w:cs="Arial"/>
          <w:sz w:val="22"/>
          <w:highlight w:val="yellow"/>
        </w:rPr>
      </w:pPr>
    </w:p>
    <w:p w14:paraId="49469F94" w14:textId="77777777" w:rsidR="009E0DDC" w:rsidRPr="00207A5F" w:rsidRDefault="009E0DDC" w:rsidP="00251AE6">
      <w:pPr>
        <w:pStyle w:val="Prrafodelista"/>
        <w:spacing w:after="0" w:line="240" w:lineRule="auto"/>
        <w:ind w:left="1276"/>
        <w:rPr>
          <w:rFonts w:ascii="Arial Narrow" w:hAnsi="Arial Narrow" w:cs="Arial"/>
          <w:sz w:val="22"/>
          <w:highlight w:val="yellow"/>
        </w:rPr>
      </w:pPr>
    </w:p>
    <w:p w14:paraId="7661721E" w14:textId="77777777" w:rsidR="009E0DDC" w:rsidRPr="00207A5F" w:rsidRDefault="009E0DDC" w:rsidP="00251AE6">
      <w:pPr>
        <w:pStyle w:val="Prrafodelista"/>
        <w:spacing w:after="0" w:line="240" w:lineRule="auto"/>
        <w:ind w:left="1276"/>
        <w:rPr>
          <w:rFonts w:ascii="Arial Narrow" w:hAnsi="Arial Narrow" w:cs="Arial"/>
          <w:sz w:val="22"/>
          <w:highlight w:val="yellow"/>
        </w:rPr>
      </w:pPr>
    </w:p>
    <w:p w14:paraId="4D9F21DD" w14:textId="77777777" w:rsidR="007C0778" w:rsidRPr="00207A5F" w:rsidRDefault="007C0778" w:rsidP="007C0778">
      <w:pPr>
        <w:pStyle w:val="Prrafodelista"/>
        <w:numPr>
          <w:ilvl w:val="0"/>
          <w:numId w:val="27"/>
        </w:numPr>
        <w:spacing w:after="0" w:line="240" w:lineRule="auto"/>
        <w:rPr>
          <w:rFonts w:ascii="Arial Narrow" w:hAnsi="Arial Narrow" w:cs="Arial"/>
          <w:b/>
          <w:bCs/>
          <w:sz w:val="22"/>
        </w:rPr>
      </w:pPr>
      <w:r w:rsidRPr="00207A5F">
        <w:rPr>
          <w:rFonts w:ascii="Arial Narrow" w:hAnsi="Arial Narrow" w:cs="Arial"/>
          <w:b/>
          <w:bCs/>
          <w:sz w:val="22"/>
        </w:rPr>
        <w:t>OTRAS DISPOSICIONES</w:t>
      </w:r>
    </w:p>
    <w:p w14:paraId="6CE30B01" w14:textId="77777777" w:rsidR="007C0778" w:rsidRPr="00207A5F" w:rsidRDefault="007C0778" w:rsidP="007C0778">
      <w:pPr>
        <w:spacing w:after="0" w:line="240" w:lineRule="auto"/>
        <w:contextualSpacing/>
        <w:rPr>
          <w:rFonts w:ascii="Arial Narrow" w:hAnsi="Arial Narrow" w:cs="Arial"/>
          <w:sz w:val="22"/>
          <w:vertAlign w:val="subscript"/>
          <w:lang w:val="es-ES"/>
        </w:rPr>
      </w:pPr>
    </w:p>
    <w:p w14:paraId="5D2A0F89" w14:textId="77777777" w:rsidR="007C0778" w:rsidRPr="00207A5F" w:rsidRDefault="007C0778" w:rsidP="007C0778">
      <w:pPr>
        <w:spacing w:after="0" w:line="240" w:lineRule="auto"/>
        <w:rPr>
          <w:rFonts w:ascii="Arial Narrow" w:hAnsi="Arial Narrow" w:cs="Arial"/>
          <w:b/>
          <w:bCs/>
          <w:sz w:val="22"/>
        </w:rPr>
      </w:pPr>
    </w:p>
    <w:p w14:paraId="31A2E372" w14:textId="77777777" w:rsidR="007C0778" w:rsidRPr="00207A5F" w:rsidRDefault="007C0778" w:rsidP="007C0778">
      <w:pPr>
        <w:pStyle w:val="Prrafodelista"/>
        <w:numPr>
          <w:ilvl w:val="1"/>
          <w:numId w:val="27"/>
        </w:numPr>
        <w:spacing w:after="0" w:line="240" w:lineRule="auto"/>
        <w:rPr>
          <w:rFonts w:ascii="Arial Narrow" w:hAnsi="Arial Narrow" w:cs="Arial"/>
          <w:b/>
          <w:bCs/>
          <w:sz w:val="22"/>
        </w:rPr>
      </w:pPr>
      <w:bookmarkStart w:id="6" w:name="_Toc35357988"/>
      <w:r w:rsidRPr="00207A5F">
        <w:rPr>
          <w:rFonts w:ascii="Arial Narrow" w:hAnsi="Arial Narrow" w:cs="Arial"/>
          <w:b/>
          <w:bCs/>
          <w:sz w:val="22"/>
        </w:rPr>
        <w:t>REQUERIMIENTOS ESPECIALES DE EJECUCION.</w:t>
      </w:r>
      <w:bookmarkEnd w:id="6"/>
    </w:p>
    <w:p w14:paraId="50FC5CBD" w14:textId="77777777" w:rsidR="007C0778" w:rsidRPr="00207A5F" w:rsidRDefault="007C0778" w:rsidP="007C0778">
      <w:pPr>
        <w:spacing w:after="0" w:line="240" w:lineRule="auto"/>
        <w:rPr>
          <w:rFonts w:ascii="Arial Narrow" w:hAnsi="Arial Narrow" w:cs="Arial"/>
          <w:b/>
          <w:bCs/>
          <w:sz w:val="22"/>
        </w:rPr>
      </w:pPr>
    </w:p>
    <w:p w14:paraId="0E3F5024" w14:textId="77777777" w:rsidR="008F4CCB" w:rsidRPr="00207A5F" w:rsidRDefault="008F4CCB" w:rsidP="008F4CCB">
      <w:pPr>
        <w:spacing w:after="0" w:line="240" w:lineRule="auto"/>
        <w:rPr>
          <w:rFonts w:ascii="Arial Narrow" w:hAnsi="Arial Narrow" w:cs="Arial"/>
          <w:sz w:val="22"/>
        </w:rPr>
      </w:pPr>
      <w:r w:rsidRPr="00207A5F">
        <w:rPr>
          <w:rFonts w:ascii="Arial Narrow" w:hAnsi="Arial Narrow" w:cs="Arial"/>
          <w:sz w:val="22"/>
        </w:rPr>
        <w:t xml:space="preserve">El </w:t>
      </w:r>
      <w:proofErr w:type="gramStart"/>
      <w:r w:rsidRPr="00207A5F">
        <w:rPr>
          <w:rFonts w:ascii="Arial Narrow" w:hAnsi="Arial Narrow" w:cs="Arial"/>
          <w:sz w:val="22"/>
        </w:rPr>
        <w:t>Director</w:t>
      </w:r>
      <w:proofErr w:type="gramEnd"/>
      <w:r w:rsidRPr="00207A5F">
        <w:rPr>
          <w:rFonts w:ascii="Arial Narrow" w:hAnsi="Arial Narrow" w:cs="Arial"/>
          <w:sz w:val="22"/>
        </w:rPr>
        <w:t xml:space="preserve"> de Interventoría, los ingenieros residentes y demás personal de dedicación completa para la interventoría del proyecto debe residir en el lugar de ejecución de la obra, so pena de incurrir en el incumplimiento de las obligaciones, con las consecuentes sanciones contractuales.</w:t>
      </w:r>
    </w:p>
    <w:p w14:paraId="2DF24002" w14:textId="77777777" w:rsidR="008F4CCB" w:rsidRPr="00207A5F" w:rsidRDefault="008F4CCB" w:rsidP="008F4CCB">
      <w:pPr>
        <w:spacing w:after="0" w:line="240" w:lineRule="auto"/>
        <w:rPr>
          <w:rFonts w:ascii="Arial Narrow" w:hAnsi="Arial Narrow" w:cs="Arial"/>
          <w:sz w:val="22"/>
        </w:rPr>
      </w:pPr>
    </w:p>
    <w:p w14:paraId="418E58C7" w14:textId="77777777" w:rsidR="008F4CCB" w:rsidRPr="00207A5F" w:rsidRDefault="008F4CCB" w:rsidP="008F4CCB">
      <w:pPr>
        <w:spacing w:after="0" w:line="240" w:lineRule="auto"/>
        <w:rPr>
          <w:rFonts w:ascii="Arial Narrow" w:hAnsi="Arial Narrow" w:cs="Arial"/>
          <w:sz w:val="22"/>
        </w:rPr>
      </w:pPr>
      <w:r w:rsidRPr="00207A5F">
        <w:rPr>
          <w:rFonts w:ascii="Arial Narrow" w:hAnsi="Arial Narrow" w:cs="Arial"/>
          <w:sz w:val="22"/>
        </w:rPr>
        <w:t>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INVÍAS, a través de la respectiva unidad ejecutora. El INVÍAS se reserva el derecho, previa motivación de solicitar el cambio del personal de Interventoría.</w:t>
      </w:r>
    </w:p>
    <w:p w14:paraId="0CF0B226" w14:textId="77777777" w:rsidR="008F4CCB" w:rsidRPr="00207A5F" w:rsidRDefault="008F4CCB" w:rsidP="008F4CCB">
      <w:pPr>
        <w:spacing w:after="0" w:line="240" w:lineRule="auto"/>
        <w:rPr>
          <w:rFonts w:ascii="Arial Narrow" w:hAnsi="Arial Narrow" w:cs="Arial"/>
          <w:sz w:val="22"/>
        </w:rPr>
      </w:pPr>
    </w:p>
    <w:p w14:paraId="08EF05D8" w14:textId="77777777" w:rsidR="008F4CCB" w:rsidRPr="00207A5F" w:rsidRDefault="008F4CCB" w:rsidP="008F4CCB">
      <w:pPr>
        <w:spacing w:after="0" w:line="240" w:lineRule="auto"/>
        <w:rPr>
          <w:rFonts w:ascii="Arial Narrow" w:hAnsi="Arial Narrow" w:cs="Arial"/>
          <w:sz w:val="22"/>
        </w:rPr>
      </w:pPr>
      <w:r w:rsidRPr="00207A5F">
        <w:rPr>
          <w:rFonts w:ascii="Arial Narrow" w:hAnsi="Arial Narrow" w:cs="Arial"/>
          <w:sz w:val="22"/>
        </w:rPr>
        <w:t>La utilización de los recursos de Interventoría deberá programarse de acuerdo con las disponibilidades presupuestales anuales del Contrato.</w:t>
      </w:r>
    </w:p>
    <w:p w14:paraId="54BFDF1F" w14:textId="77777777" w:rsidR="008F4CCB" w:rsidRPr="00207A5F" w:rsidRDefault="008F4CCB" w:rsidP="008F4CCB">
      <w:pPr>
        <w:spacing w:after="0" w:line="240" w:lineRule="auto"/>
        <w:rPr>
          <w:rFonts w:ascii="Arial Narrow" w:hAnsi="Arial Narrow" w:cs="Arial"/>
          <w:sz w:val="22"/>
        </w:rPr>
      </w:pPr>
    </w:p>
    <w:p w14:paraId="5FDF962E" w14:textId="77777777" w:rsidR="008F4CCB" w:rsidRPr="00207A5F" w:rsidRDefault="008F4CCB" w:rsidP="008F4CCB">
      <w:pPr>
        <w:spacing w:after="0" w:line="240" w:lineRule="auto"/>
        <w:rPr>
          <w:rFonts w:ascii="Arial Narrow" w:hAnsi="Arial Narrow" w:cs="Arial"/>
          <w:sz w:val="22"/>
        </w:rPr>
      </w:pPr>
      <w:r w:rsidRPr="00207A5F">
        <w:rPr>
          <w:rFonts w:ascii="Arial Narrow" w:hAnsi="Arial Narrow" w:cs="Arial"/>
          <w:sz w:val="22"/>
        </w:rPr>
        <w:t>Los Especialistas que participen de tiempo parcial en la Interventoría del proyecto deben presentar una declaración juramentada de que su dedicación total en los diferentes proyectos en que participa no supera el 100 %.</w:t>
      </w:r>
    </w:p>
    <w:p w14:paraId="1F914E76" w14:textId="77777777" w:rsidR="008F4CCB" w:rsidRPr="00207A5F" w:rsidRDefault="008F4CCB" w:rsidP="008F4CCB">
      <w:pPr>
        <w:spacing w:after="0" w:line="240" w:lineRule="auto"/>
        <w:rPr>
          <w:rFonts w:ascii="Arial Narrow" w:hAnsi="Arial Narrow" w:cs="Arial"/>
          <w:sz w:val="22"/>
        </w:rPr>
      </w:pPr>
    </w:p>
    <w:p w14:paraId="247BBFFD" w14:textId="77777777" w:rsidR="008F4CCB" w:rsidRPr="00207A5F" w:rsidRDefault="008F4CCB" w:rsidP="008F4CCB">
      <w:pPr>
        <w:spacing w:after="0" w:line="240" w:lineRule="auto"/>
        <w:rPr>
          <w:rFonts w:ascii="Arial Narrow" w:hAnsi="Arial Narrow" w:cs="Arial"/>
          <w:sz w:val="22"/>
        </w:rPr>
      </w:pPr>
      <w:r w:rsidRPr="00207A5F">
        <w:rPr>
          <w:rFonts w:ascii="Arial Narrow" w:hAnsi="Arial Narrow" w:cs="Arial"/>
          <w:sz w:val="22"/>
        </w:rPr>
        <w:lastRenderedPageBreak/>
        <w:t>Los siguientes requerimientos son igualmente exigibles a la Interventoría:</w:t>
      </w:r>
    </w:p>
    <w:p w14:paraId="3A810C73" w14:textId="77777777" w:rsidR="008F4CCB" w:rsidRPr="00207A5F" w:rsidRDefault="008F4CCB" w:rsidP="008F4CCB">
      <w:pPr>
        <w:spacing w:after="0" w:line="240" w:lineRule="auto"/>
        <w:rPr>
          <w:rFonts w:ascii="Arial Narrow" w:hAnsi="Arial Narrow" w:cs="Arial"/>
          <w:sz w:val="22"/>
        </w:rPr>
      </w:pPr>
    </w:p>
    <w:p w14:paraId="03C772D2" w14:textId="77777777" w:rsidR="008F4CCB" w:rsidRPr="00207A5F" w:rsidRDefault="008F4CCB" w:rsidP="008F4CCB">
      <w:pPr>
        <w:spacing w:after="0" w:line="240" w:lineRule="auto"/>
        <w:rPr>
          <w:rFonts w:ascii="Arial Narrow" w:hAnsi="Arial Narrow" w:cs="Arial"/>
          <w:sz w:val="22"/>
        </w:rPr>
      </w:pPr>
      <w:r w:rsidRPr="00207A5F">
        <w:rPr>
          <w:rFonts w:ascii="Arial Narrow" w:hAnsi="Arial Narrow" w:cs="Arial"/>
          <w:sz w:val="22"/>
        </w:rPr>
        <w:t>El Interventor propenderá, en aquellos contratos cuyo alcance contemple la construcción y/o mejoramiento de vías, por el desarrollo de intervenciones en frentes continuos de obra de manera que queden terminados sin dejar obras inconclusas, ni broches que representen discontinuidades; en casos excepcionales en que sea necesario atender frentes discontinuos, dicha condición deberá estar plenamente justificada por el contratista, avalada por el interventor y aprobada por el supervisor del instituto.</w:t>
      </w:r>
    </w:p>
    <w:p w14:paraId="158C8A01" w14:textId="77777777" w:rsidR="008F4CCB" w:rsidRPr="00207A5F" w:rsidRDefault="008F4CCB" w:rsidP="008F4CCB">
      <w:pPr>
        <w:spacing w:after="0" w:line="240" w:lineRule="auto"/>
        <w:rPr>
          <w:rFonts w:ascii="Arial Narrow" w:hAnsi="Arial Narrow" w:cs="Arial"/>
          <w:sz w:val="22"/>
        </w:rPr>
      </w:pPr>
    </w:p>
    <w:p w14:paraId="4B97062E" w14:textId="77777777" w:rsidR="008F4CCB" w:rsidRPr="00207A5F" w:rsidRDefault="008F4CCB" w:rsidP="008F4CCB">
      <w:pPr>
        <w:spacing w:after="0" w:line="240" w:lineRule="auto"/>
        <w:rPr>
          <w:rFonts w:ascii="Arial Narrow" w:hAnsi="Arial Narrow" w:cs="Arial"/>
          <w:sz w:val="22"/>
        </w:rPr>
      </w:pPr>
      <w:r w:rsidRPr="00207A5F">
        <w:rPr>
          <w:rFonts w:ascii="Arial Narrow" w:hAnsi="Arial Narrow" w:cs="Arial"/>
          <w:sz w:val="22"/>
        </w:rPr>
        <w:t xml:space="preserve"> Le corresponderá al Interventor vigilar y controlar las emergencias que se puedan presentar en los sitios que se encuentren dentro del objeto del contrato, las cuales deberán ser atendidas por el Contratista de Obra, para lo cual el Interventor definirá el tipo de intervención a ejecutarse y le solicitará por escrito al Contratista de Obra su ejecución, Así mismo estará a cargo del Interventor que se cumplan los protocolos de seguridad en el momento de que el Contratista vaya a atender la emergencia.</w:t>
      </w:r>
    </w:p>
    <w:p w14:paraId="7BD4E6ED" w14:textId="77777777" w:rsidR="008F4CCB" w:rsidRPr="00207A5F" w:rsidRDefault="008F4CCB" w:rsidP="008F4CCB">
      <w:pPr>
        <w:spacing w:after="0" w:line="240" w:lineRule="auto"/>
        <w:rPr>
          <w:rFonts w:ascii="Arial Narrow" w:hAnsi="Arial Narrow" w:cs="Arial"/>
          <w:sz w:val="22"/>
        </w:rPr>
      </w:pPr>
    </w:p>
    <w:p w14:paraId="2CE22EEF" w14:textId="31AC1898" w:rsidR="007C0778" w:rsidRPr="00207A5F" w:rsidRDefault="008F4CCB" w:rsidP="008F4CCB">
      <w:pPr>
        <w:spacing w:after="0" w:line="240" w:lineRule="auto"/>
        <w:rPr>
          <w:rFonts w:ascii="Arial Narrow" w:hAnsi="Arial Narrow" w:cs="Arial"/>
          <w:sz w:val="22"/>
        </w:rPr>
      </w:pPr>
      <w:r w:rsidRPr="00207A5F">
        <w:rPr>
          <w:rFonts w:ascii="Arial Narrow" w:hAnsi="Arial Narrow" w:cs="Arial"/>
          <w:sz w:val="22"/>
        </w:rPr>
        <w:t>El Interventor acepta el Manual de Interventoría vigente o aquel que lo sustituya, modifique o adicione durante la vigencia del Contrato.</w:t>
      </w:r>
    </w:p>
    <w:p w14:paraId="7C2F64C8" w14:textId="77777777" w:rsidR="007C0778" w:rsidRPr="00207A5F" w:rsidRDefault="007C0778" w:rsidP="007C0778">
      <w:pPr>
        <w:pStyle w:val="Prrafodelista"/>
        <w:numPr>
          <w:ilvl w:val="1"/>
          <w:numId w:val="28"/>
        </w:numPr>
        <w:spacing w:after="0" w:line="240" w:lineRule="auto"/>
        <w:rPr>
          <w:rFonts w:ascii="Arial Narrow" w:hAnsi="Arial Narrow" w:cs="Arial"/>
          <w:b/>
          <w:bCs/>
          <w:sz w:val="22"/>
        </w:rPr>
      </w:pPr>
      <w:bookmarkStart w:id="7" w:name="_Toc505593537"/>
      <w:bookmarkStart w:id="8" w:name="_Toc35357989"/>
      <w:r w:rsidRPr="00207A5F">
        <w:rPr>
          <w:rFonts w:ascii="Arial Narrow" w:hAnsi="Arial Narrow" w:cs="Arial"/>
          <w:b/>
          <w:bCs/>
          <w:sz w:val="22"/>
        </w:rPr>
        <w:t>JORNADAS DE TRABAJO 24 HORAS DIARIAS 7 DÍAS A LA SEMANA</w:t>
      </w:r>
      <w:bookmarkEnd w:id="7"/>
      <w:bookmarkEnd w:id="8"/>
    </w:p>
    <w:p w14:paraId="413A4451" w14:textId="77777777" w:rsidR="007C0778" w:rsidRPr="00207A5F" w:rsidRDefault="007C0778" w:rsidP="007C0778">
      <w:pPr>
        <w:spacing w:after="0" w:line="240" w:lineRule="auto"/>
        <w:rPr>
          <w:rFonts w:ascii="Arial Narrow" w:hAnsi="Arial Narrow" w:cs="Arial"/>
          <w:sz w:val="22"/>
        </w:rPr>
      </w:pPr>
    </w:p>
    <w:p w14:paraId="695E2D16" w14:textId="77777777" w:rsidR="00556CB7" w:rsidRPr="00207A5F" w:rsidRDefault="00556CB7" w:rsidP="00556CB7">
      <w:pPr>
        <w:spacing w:after="0" w:line="240" w:lineRule="auto"/>
        <w:rPr>
          <w:rFonts w:ascii="Arial Narrow" w:hAnsi="Arial Narrow" w:cs="Arial"/>
          <w:sz w:val="22"/>
        </w:rPr>
      </w:pPr>
      <w:r w:rsidRPr="00207A5F">
        <w:rPr>
          <w:rFonts w:ascii="Arial Narrow" w:hAnsi="Arial Narrow" w:cs="Arial"/>
          <w:sz w:val="22"/>
        </w:rPr>
        <w:t>A continuación, se describen algunos factores importantes por los cuales el artículo anterior NO APLICA para ejecutar los trabajos en cauces fluviales:</w:t>
      </w:r>
    </w:p>
    <w:p w14:paraId="5CF49190" w14:textId="77777777" w:rsidR="00556CB7" w:rsidRPr="00207A5F" w:rsidRDefault="00556CB7" w:rsidP="00556CB7">
      <w:pPr>
        <w:spacing w:after="0" w:line="240" w:lineRule="auto"/>
        <w:rPr>
          <w:rFonts w:ascii="Arial Narrow" w:hAnsi="Arial Narrow" w:cs="Arial"/>
          <w:sz w:val="22"/>
        </w:rPr>
      </w:pPr>
    </w:p>
    <w:p w14:paraId="2D8122B9" w14:textId="77777777" w:rsidR="00556CB7" w:rsidRPr="00207A5F" w:rsidRDefault="00556CB7" w:rsidP="00556CB7">
      <w:pPr>
        <w:spacing w:after="0" w:line="240" w:lineRule="auto"/>
        <w:rPr>
          <w:rFonts w:ascii="Arial Narrow" w:hAnsi="Arial Narrow" w:cs="Arial"/>
          <w:sz w:val="22"/>
        </w:rPr>
      </w:pPr>
      <w:r w:rsidRPr="00207A5F">
        <w:rPr>
          <w:rFonts w:ascii="Arial Narrow" w:hAnsi="Arial Narrow" w:cs="Arial"/>
          <w:sz w:val="22"/>
        </w:rPr>
        <w:t xml:space="preserve">1. Orden público de la zona. </w:t>
      </w:r>
    </w:p>
    <w:p w14:paraId="4E1DCBC7" w14:textId="77777777" w:rsidR="00556CB7" w:rsidRPr="00207A5F" w:rsidRDefault="00556CB7" w:rsidP="00556CB7">
      <w:pPr>
        <w:spacing w:after="0" w:line="240" w:lineRule="auto"/>
        <w:rPr>
          <w:rFonts w:ascii="Arial Narrow" w:hAnsi="Arial Narrow" w:cs="Arial"/>
          <w:sz w:val="22"/>
        </w:rPr>
      </w:pPr>
      <w:r w:rsidRPr="00207A5F">
        <w:rPr>
          <w:rFonts w:ascii="Arial Narrow" w:hAnsi="Arial Narrow" w:cs="Arial"/>
          <w:sz w:val="22"/>
        </w:rPr>
        <w:t xml:space="preserve">2. Mano de obra calificada y no calificada: la población local y de otras regiones no está dispuesta al trabajo nocturno en los sitios en los cuales están localizados los trabajos. </w:t>
      </w:r>
    </w:p>
    <w:p w14:paraId="681F7073" w14:textId="77777777" w:rsidR="00556CB7" w:rsidRPr="00207A5F" w:rsidRDefault="00556CB7" w:rsidP="00556CB7">
      <w:pPr>
        <w:spacing w:after="0" w:line="240" w:lineRule="auto"/>
        <w:rPr>
          <w:rFonts w:ascii="Arial Narrow" w:hAnsi="Arial Narrow" w:cs="Arial"/>
          <w:sz w:val="22"/>
        </w:rPr>
      </w:pPr>
      <w:r w:rsidRPr="00207A5F">
        <w:rPr>
          <w:rFonts w:ascii="Arial Narrow" w:hAnsi="Arial Narrow" w:cs="Arial"/>
          <w:sz w:val="22"/>
        </w:rPr>
        <w:t xml:space="preserve">3. Ahuyenta miento y desplazamiento de la fauna nocturna por la luz artificial necesaria para iluminar la zona de trabajo. </w:t>
      </w:r>
    </w:p>
    <w:p w14:paraId="1929DFD8" w14:textId="77777777" w:rsidR="00556CB7" w:rsidRPr="00207A5F" w:rsidRDefault="00556CB7" w:rsidP="00556CB7">
      <w:pPr>
        <w:spacing w:after="0" w:line="240" w:lineRule="auto"/>
        <w:rPr>
          <w:rFonts w:ascii="Arial Narrow" w:hAnsi="Arial Narrow" w:cs="Arial"/>
          <w:sz w:val="22"/>
        </w:rPr>
      </w:pPr>
      <w:r w:rsidRPr="00207A5F">
        <w:rPr>
          <w:rFonts w:ascii="Arial Narrow" w:hAnsi="Arial Narrow" w:cs="Arial"/>
          <w:sz w:val="22"/>
        </w:rPr>
        <w:t>4. Insectos voladores y ponzoñosos (Zancudos y otros): En las horas nocturnas en las zonas ribereñas proliferan los transmisores de enfermedades como malaria, dengue y fiebre amarilla.</w:t>
      </w:r>
    </w:p>
    <w:p w14:paraId="206BFB08" w14:textId="77777777" w:rsidR="007C0778" w:rsidRPr="00207A5F" w:rsidRDefault="007C0778" w:rsidP="007C0778">
      <w:pPr>
        <w:spacing w:after="0" w:line="240" w:lineRule="auto"/>
        <w:rPr>
          <w:rFonts w:ascii="Arial Narrow" w:hAnsi="Arial Narrow" w:cs="Arial"/>
          <w:sz w:val="22"/>
        </w:rPr>
      </w:pPr>
    </w:p>
    <w:p w14:paraId="698A1E5F" w14:textId="77777777" w:rsidR="007C0778" w:rsidRPr="00207A5F" w:rsidRDefault="007C0778" w:rsidP="007C0778">
      <w:pPr>
        <w:pStyle w:val="Prrafodelista"/>
        <w:numPr>
          <w:ilvl w:val="1"/>
          <w:numId w:val="28"/>
        </w:numPr>
        <w:spacing w:after="0" w:line="240" w:lineRule="auto"/>
        <w:rPr>
          <w:rFonts w:ascii="Arial Narrow" w:hAnsi="Arial Narrow" w:cs="Arial"/>
          <w:b/>
          <w:bCs/>
          <w:sz w:val="22"/>
        </w:rPr>
      </w:pPr>
      <w:bookmarkStart w:id="9" w:name="_Toc426729716"/>
      <w:bookmarkStart w:id="10" w:name="_Toc427048986"/>
      <w:bookmarkStart w:id="11" w:name="_Toc334029376"/>
      <w:bookmarkStart w:id="12" w:name="_Toc350152816"/>
      <w:bookmarkStart w:id="13" w:name="_Toc35357990"/>
      <w:bookmarkEnd w:id="9"/>
      <w:bookmarkEnd w:id="10"/>
      <w:r w:rsidRPr="00207A5F">
        <w:rPr>
          <w:rFonts w:ascii="Arial Narrow" w:hAnsi="Arial Narrow" w:cs="Arial"/>
          <w:b/>
          <w:bCs/>
          <w:sz w:val="22"/>
        </w:rPr>
        <w:t>ORDEN DE INICIACIÓN</w:t>
      </w:r>
      <w:bookmarkEnd w:id="11"/>
      <w:bookmarkEnd w:id="12"/>
      <w:bookmarkEnd w:id="13"/>
    </w:p>
    <w:p w14:paraId="72BC12C0" w14:textId="77777777" w:rsidR="007C0778" w:rsidRPr="00207A5F" w:rsidRDefault="007C0778" w:rsidP="007C0778">
      <w:pPr>
        <w:spacing w:after="0" w:line="240" w:lineRule="auto"/>
        <w:rPr>
          <w:rFonts w:ascii="Arial Narrow" w:hAnsi="Arial Narrow" w:cs="Arial"/>
          <w:sz w:val="22"/>
        </w:rPr>
      </w:pPr>
    </w:p>
    <w:p w14:paraId="342853B3"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 xml:space="preserve">Mediante comunicación escrita, el funcionario competente del </w:t>
      </w:r>
      <w:proofErr w:type="gramStart"/>
      <w:r w:rsidRPr="00207A5F">
        <w:rPr>
          <w:rFonts w:ascii="Arial Narrow" w:hAnsi="Arial Narrow" w:cs="Arial"/>
          <w:sz w:val="22"/>
        </w:rPr>
        <w:t>Instituto,</w:t>
      </w:r>
      <w:proofErr w:type="gramEnd"/>
      <w:r w:rsidRPr="00207A5F">
        <w:rPr>
          <w:rFonts w:ascii="Arial Narrow" w:hAnsi="Arial Narrow" w:cs="Arial"/>
          <w:sz w:val="22"/>
        </w:rPr>
        <w:t xml:space="preserve"> informará al contratista la fecha a partir de la cual debe iniciar la ejecución del contrato.</w:t>
      </w:r>
    </w:p>
    <w:p w14:paraId="0A1FCEED" w14:textId="77777777" w:rsidR="007C0778" w:rsidRPr="00207A5F" w:rsidRDefault="007C0778" w:rsidP="007C0778">
      <w:pPr>
        <w:spacing w:after="0" w:line="240" w:lineRule="auto"/>
        <w:rPr>
          <w:rFonts w:ascii="Arial Narrow" w:hAnsi="Arial Narrow" w:cs="Arial"/>
          <w:sz w:val="22"/>
        </w:rPr>
      </w:pPr>
    </w:p>
    <w:p w14:paraId="015205DC"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La ejecución del contrato de Interventoría está ligada a la ejecución del contrato de obra, de tal manera que, si éste no se suscribe o se termina por cualquiera de las causales previstas en la ley, el contrato de Interventoría será liquidado por terminación de su objeto sin lugar a indemnización.</w:t>
      </w:r>
      <w:bookmarkStart w:id="14" w:name="_Toc334029379"/>
      <w:bookmarkStart w:id="15" w:name="_Toc350152819"/>
      <w:bookmarkStart w:id="16" w:name="_Toc35357991"/>
    </w:p>
    <w:p w14:paraId="42B77F65" w14:textId="77777777" w:rsidR="007C0778" w:rsidRPr="00207A5F" w:rsidRDefault="007C0778" w:rsidP="007C0778">
      <w:pPr>
        <w:spacing w:after="0" w:line="240" w:lineRule="auto"/>
        <w:rPr>
          <w:rFonts w:ascii="Arial Narrow" w:hAnsi="Arial Narrow" w:cs="Arial"/>
          <w:sz w:val="22"/>
        </w:rPr>
      </w:pPr>
    </w:p>
    <w:p w14:paraId="149F218F" w14:textId="77777777" w:rsidR="007C0778" w:rsidRPr="00207A5F" w:rsidRDefault="007C0778" w:rsidP="007C0778">
      <w:pPr>
        <w:pStyle w:val="Prrafodelista"/>
        <w:numPr>
          <w:ilvl w:val="1"/>
          <w:numId w:val="28"/>
        </w:numPr>
        <w:spacing w:after="0" w:line="240" w:lineRule="auto"/>
        <w:rPr>
          <w:rFonts w:ascii="Arial Narrow" w:hAnsi="Arial Narrow" w:cs="Arial"/>
          <w:b/>
          <w:bCs/>
          <w:sz w:val="22"/>
        </w:rPr>
      </w:pPr>
      <w:r w:rsidRPr="00207A5F">
        <w:rPr>
          <w:rFonts w:ascii="Arial Narrow" w:hAnsi="Arial Narrow" w:cs="Arial"/>
          <w:b/>
          <w:bCs/>
          <w:sz w:val="22"/>
        </w:rPr>
        <w:t>OBJETO DEL CONTRATO</w:t>
      </w:r>
      <w:bookmarkEnd w:id="14"/>
      <w:bookmarkEnd w:id="15"/>
      <w:bookmarkEnd w:id="16"/>
    </w:p>
    <w:p w14:paraId="37D71E0D" w14:textId="77777777" w:rsidR="007C0778" w:rsidRPr="00207A5F" w:rsidRDefault="007C0778" w:rsidP="007C0778">
      <w:pPr>
        <w:spacing w:after="0" w:line="240" w:lineRule="auto"/>
        <w:rPr>
          <w:rFonts w:ascii="Arial Narrow" w:hAnsi="Arial Narrow" w:cs="Arial"/>
          <w:sz w:val="22"/>
        </w:rPr>
      </w:pPr>
    </w:p>
    <w:p w14:paraId="52A8ADEA"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El INTERVENTOR se obliga para con el INSTITUTO a ejecutar, a los precios cotizados en la propuesta económica o ajustados de conformidad con los acuerdos logrados sobre el valor del contrato en el proceso de selección y con sus propios medios, equipos y personal, en forma independiente y con plena autonomía técnica y administrativa, hasta su total terminación y aceptación final, las actividades de interventoría que se detallan en su propuesta técnica y económica.  Estas actividades son aproximadas y están determinadas según las necesidades del presente concurso de méritos, por lo tanto, se podrán aumentar, disminuir o suprimir durante la ejecución de la INTERVENTORÍA y sus variaciones no viciarán ni invalidarán el contrato producto de este concurso de méritos. El Interventor está obligado a ejecutar las mayores actividades de interventoría que resulten a los mismos precios de la propuesta económica.</w:t>
      </w:r>
    </w:p>
    <w:p w14:paraId="2C24D801" w14:textId="77777777" w:rsidR="007C0778" w:rsidRPr="00207A5F" w:rsidRDefault="007C0778" w:rsidP="007C0778">
      <w:pPr>
        <w:spacing w:after="0" w:line="240" w:lineRule="auto"/>
        <w:rPr>
          <w:rFonts w:ascii="Arial Narrow" w:hAnsi="Arial Narrow" w:cs="Arial"/>
          <w:sz w:val="22"/>
        </w:rPr>
      </w:pPr>
    </w:p>
    <w:p w14:paraId="1C7F6AB8"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En aquellos contratos donde aparezca el Ítem de Estudios y diseños, el Interventor velará porque en todo momento, los estudios y diseños presentados por el contratista de la Obra, cumplan con los requerimientos de contenido, metodología, y las especificaciones particulares y generales antes de dar su aprobación.</w:t>
      </w:r>
    </w:p>
    <w:p w14:paraId="5F2DCBD7" w14:textId="77777777" w:rsidR="007C0778" w:rsidRPr="00207A5F" w:rsidRDefault="007C0778" w:rsidP="007C0778">
      <w:pPr>
        <w:spacing w:after="0" w:line="240" w:lineRule="auto"/>
        <w:rPr>
          <w:rFonts w:ascii="Arial Narrow" w:hAnsi="Arial Narrow" w:cs="Arial"/>
          <w:sz w:val="22"/>
        </w:rPr>
      </w:pPr>
    </w:p>
    <w:p w14:paraId="7AF1DD61"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Durante la ejecución del contrato LA INTERVENTORIA está obligada a organizar los trabajos de tal forma que los procedimientos aplicados sean compatibles con los requerimientos técnicos necesarios para adelantar en forma sostenible la OBRA y con las disposiciones ambientales contenidas en la Ley 99 de 1993, y sus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Igualmente debe dar cumplimiento a lo establecido en el Programa de Adaptación de la Guía Ambiental PAGA y presentar los informes y soportes que permitan evaluar el cumplimiento y calificación de su desempeño por parte del Interventor.</w:t>
      </w:r>
    </w:p>
    <w:p w14:paraId="2BC6D01F" w14:textId="77777777" w:rsidR="007C0778" w:rsidRPr="00207A5F" w:rsidRDefault="007C0778" w:rsidP="007C0778">
      <w:pPr>
        <w:spacing w:after="0" w:line="240" w:lineRule="auto"/>
        <w:rPr>
          <w:rFonts w:ascii="Arial Narrow" w:hAnsi="Arial Narrow" w:cs="Arial"/>
          <w:sz w:val="22"/>
        </w:rPr>
      </w:pPr>
    </w:p>
    <w:p w14:paraId="052AEEBC"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La contratación de la Interventoría está ligada a la contratación de la obra o consultoría, de tal manera que, si llegare a interrumpirse el proceso de contratación para la obra o consultoría, se interrumpirá igualmente el proceso de contratación para la Interventoría, sin lugar a reclamación alguna por parte de los oferentes.</w:t>
      </w:r>
    </w:p>
    <w:p w14:paraId="5B1561FC" w14:textId="77777777" w:rsidR="007C0778" w:rsidRPr="00207A5F" w:rsidRDefault="007C0778" w:rsidP="007C0778">
      <w:pPr>
        <w:spacing w:after="0" w:line="240" w:lineRule="auto"/>
        <w:rPr>
          <w:rFonts w:ascii="Arial Narrow" w:hAnsi="Arial Narrow" w:cs="Arial"/>
          <w:sz w:val="22"/>
        </w:rPr>
      </w:pPr>
    </w:p>
    <w:p w14:paraId="5E5CE985" w14:textId="77777777" w:rsidR="007C0778" w:rsidRPr="00207A5F" w:rsidRDefault="007C0778" w:rsidP="007C0778">
      <w:pPr>
        <w:numPr>
          <w:ilvl w:val="1"/>
          <w:numId w:val="28"/>
        </w:numPr>
        <w:spacing w:after="0" w:line="240" w:lineRule="auto"/>
        <w:rPr>
          <w:rFonts w:ascii="Arial Narrow" w:hAnsi="Arial Narrow" w:cs="Arial"/>
          <w:b/>
          <w:bCs/>
          <w:sz w:val="22"/>
        </w:rPr>
      </w:pPr>
      <w:bookmarkStart w:id="17" w:name="_Toc334029273"/>
      <w:bookmarkStart w:id="18" w:name="_Toc350152725"/>
      <w:bookmarkStart w:id="19" w:name="_Toc35357994"/>
      <w:r w:rsidRPr="00207A5F">
        <w:rPr>
          <w:rFonts w:ascii="Arial Narrow" w:hAnsi="Arial Narrow" w:cs="Arial"/>
          <w:b/>
          <w:bCs/>
          <w:sz w:val="22"/>
        </w:rPr>
        <w:t>SUCURSAL EN COLOMBIA PARA PROPONENTES O INTEGRANTES SIN DOMICILIO EN COLOMBIA</w:t>
      </w:r>
      <w:bookmarkEnd w:id="17"/>
      <w:bookmarkEnd w:id="18"/>
      <w:bookmarkEnd w:id="19"/>
    </w:p>
    <w:p w14:paraId="2D777F84" w14:textId="77777777" w:rsidR="007C0778" w:rsidRPr="00207A5F" w:rsidRDefault="007C0778" w:rsidP="007C0778">
      <w:pPr>
        <w:spacing w:after="0" w:line="240" w:lineRule="auto"/>
        <w:rPr>
          <w:rFonts w:ascii="Arial Narrow" w:hAnsi="Arial Narrow" w:cs="Arial"/>
          <w:sz w:val="22"/>
        </w:rPr>
      </w:pPr>
    </w:p>
    <w:p w14:paraId="5C63A984"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 xml:space="preserve">En los términos de los artículos 471 y 474 del Código de Comercio, las sociedades extranjeras que hagan parte del contratista, que no tenga(n) domicilio en Colombia, deberán constituir dentro de los treinta (30) días siguientes a la suscripción del Contrato, una sucursal en Colombia, cuyo objeto social contemple la suscripción y ejecución del Contrato adjudicado, y que se mantenga vigente por el plazo de ejecución </w:t>
      </w:r>
      <w:proofErr w:type="gramStart"/>
      <w:r w:rsidRPr="00207A5F">
        <w:rPr>
          <w:rFonts w:ascii="Arial Narrow" w:hAnsi="Arial Narrow" w:cs="Arial"/>
          <w:sz w:val="22"/>
        </w:rPr>
        <w:t>del mismo</w:t>
      </w:r>
      <w:proofErr w:type="gramEnd"/>
      <w:r w:rsidRPr="00207A5F">
        <w:rPr>
          <w:rFonts w:ascii="Arial Narrow" w:hAnsi="Arial Narrow" w:cs="Arial"/>
          <w:sz w:val="22"/>
        </w:rPr>
        <w:t xml:space="preserve"> y un (1) año más, según se establece en su Sección 1.01. La sucursal se deberá establecer de acuerdo con los parámetros establecidos en la ley comercial.</w:t>
      </w:r>
    </w:p>
    <w:p w14:paraId="766B207D" w14:textId="77777777" w:rsidR="007C0778" w:rsidRPr="00207A5F" w:rsidRDefault="007C0778" w:rsidP="007C0778">
      <w:pPr>
        <w:spacing w:after="0" w:line="240" w:lineRule="auto"/>
        <w:rPr>
          <w:rFonts w:ascii="Arial Narrow" w:hAnsi="Arial Narrow" w:cs="Arial"/>
          <w:sz w:val="22"/>
        </w:rPr>
      </w:pPr>
    </w:p>
    <w:p w14:paraId="06CA5F10"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El incumplimiento de estos compromisos será considerado como incumplimiento contractual y dará lugar a la imposición de multas en los términos del Contrato.</w:t>
      </w:r>
    </w:p>
    <w:p w14:paraId="1CADA1D6" w14:textId="77777777" w:rsidR="007C0778" w:rsidRPr="00207A5F" w:rsidRDefault="007C0778" w:rsidP="007C0778">
      <w:pPr>
        <w:spacing w:after="0" w:line="240" w:lineRule="auto"/>
        <w:rPr>
          <w:rFonts w:ascii="Arial Narrow" w:hAnsi="Arial Narrow" w:cs="Arial"/>
          <w:sz w:val="22"/>
        </w:rPr>
      </w:pPr>
    </w:p>
    <w:p w14:paraId="4C264AFC" w14:textId="77777777" w:rsidR="007C0778" w:rsidRPr="00207A5F" w:rsidRDefault="007C0778" w:rsidP="007C0778">
      <w:pPr>
        <w:numPr>
          <w:ilvl w:val="1"/>
          <w:numId w:val="28"/>
        </w:numPr>
        <w:spacing w:after="0" w:line="240" w:lineRule="auto"/>
        <w:rPr>
          <w:rFonts w:ascii="Arial Narrow" w:hAnsi="Arial Narrow" w:cs="Arial"/>
          <w:b/>
          <w:bCs/>
          <w:sz w:val="22"/>
        </w:rPr>
      </w:pPr>
      <w:bookmarkStart w:id="20" w:name="_Toc35357995"/>
      <w:r w:rsidRPr="00207A5F">
        <w:rPr>
          <w:rFonts w:ascii="Arial Narrow" w:hAnsi="Arial Narrow" w:cs="Arial"/>
          <w:b/>
          <w:bCs/>
          <w:sz w:val="22"/>
        </w:rPr>
        <w:t>GASTOS IMPUTABLES AL VALOR DEL CONTRATO</w:t>
      </w:r>
      <w:bookmarkEnd w:id="20"/>
    </w:p>
    <w:p w14:paraId="741780E2" w14:textId="77777777" w:rsidR="007C0778" w:rsidRPr="00207A5F" w:rsidRDefault="007C0778" w:rsidP="007C0778">
      <w:pPr>
        <w:spacing w:after="0" w:line="240" w:lineRule="auto"/>
        <w:rPr>
          <w:rFonts w:ascii="Arial Narrow" w:hAnsi="Arial Narrow" w:cs="Arial"/>
          <w:sz w:val="22"/>
        </w:rPr>
      </w:pPr>
    </w:p>
    <w:p w14:paraId="44B8480D"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 xml:space="preserve">El INSTITUTO pagará al INTERVENTOR los costos directos por costos de personal vinculado al proyecto, afectados por un factor multiplicador, así como los costos directos distintos a los anteriores, de acuerdo con lo estipulado en su propuesta, a saber: </w:t>
      </w:r>
      <w:r w:rsidRPr="00207A5F">
        <w:rPr>
          <w:rFonts w:ascii="Arial Narrow" w:hAnsi="Arial Narrow" w:cs="Arial"/>
          <w:b/>
          <w:bCs/>
          <w:sz w:val="22"/>
        </w:rPr>
        <w:t xml:space="preserve">1. COSTOS POR PERSONAL: </w:t>
      </w:r>
      <w:r w:rsidRPr="00207A5F">
        <w:rPr>
          <w:rFonts w:ascii="Arial Narrow" w:hAnsi="Arial Narrow" w:cs="Arial"/>
          <w:sz w:val="22"/>
        </w:rPr>
        <w:t xml:space="preserve">a) Costos de personal corresponden a los efectivamente pagados al personal utilizado en desarrollo del contrato de conformidad con el personal aprobado por el INSTITUTO. b) Un factor Multiplicador que considere principalmente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consultor. El factor multiplicador incluye el exceso en la </w:t>
      </w:r>
      <w:proofErr w:type="spellStart"/>
      <w:r w:rsidRPr="00207A5F">
        <w:rPr>
          <w:rFonts w:ascii="Arial Narrow" w:hAnsi="Arial Narrow" w:cs="Arial"/>
          <w:sz w:val="22"/>
        </w:rPr>
        <w:t>causación</w:t>
      </w:r>
      <w:proofErr w:type="spellEnd"/>
      <w:r w:rsidRPr="00207A5F">
        <w:rPr>
          <w:rFonts w:ascii="Arial Narrow" w:hAnsi="Arial Narrow" w:cs="Arial"/>
          <w:sz w:val="22"/>
        </w:rPr>
        <w:t xml:space="preserve"> de los costos rembolsables previstos en la propuesta del Interventor. El Proponente deberá prever en la construcción del factor multiplicador el personal de nómina y el personal contratado por prestación de servicios. </w:t>
      </w:r>
      <w:r w:rsidRPr="00207A5F">
        <w:rPr>
          <w:rFonts w:ascii="Arial Narrow" w:hAnsi="Arial Narrow" w:cs="Arial"/>
          <w:b/>
          <w:bCs/>
          <w:sz w:val="22"/>
        </w:rPr>
        <w:t>2. COSTOS DISTINTOS A LOS COSTOS POR PERSONAL</w:t>
      </w:r>
      <w:r w:rsidRPr="00207A5F">
        <w:rPr>
          <w:rFonts w:ascii="Arial Narrow" w:hAnsi="Arial Narrow" w:cs="Arial"/>
          <w:sz w:val="22"/>
        </w:rPr>
        <w:t>: Aprobados de acuerdo con la propuesta del INTERVENTOR.</w:t>
      </w:r>
    </w:p>
    <w:p w14:paraId="6CB0EE91" w14:textId="77777777" w:rsidR="007C0778" w:rsidRPr="00207A5F" w:rsidRDefault="007C0778" w:rsidP="007C0778">
      <w:pPr>
        <w:spacing w:after="0" w:line="240" w:lineRule="auto"/>
        <w:rPr>
          <w:rFonts w:ascii="Arial Narrow" w:hAnsi="Arial Narrow" w:cs="Arial"/>
          <w:sz w:val="22"/>
        </w:rPr>
      </w:pPr>
    </w:p>
    <w:p w14:paraId="5ABD1454" w14:textId="77777777" w:rsidR="007C0778" w:rsidRPr="00207A5F" w:rsidRDefault="007C0778" w:rsidP="007C0778">
      <w:pPr>
        <w:pStyle w:val="Prrafodelista"/>
        <w:numPr>
          <w:ilvl w:val="2"/>
          <w:numId w:val="28"/>
        </w:numPr>
        <w:spacing w:after="0" w:line="240" w:lineRule="auto"/>
        <w:rPr>
          <w:rFonts w:ascii="Arial Narrow" w:hAnsi="Arial Narrow" w:cs="Arial"/>
          <w:b/>
          <w:bCs/>
          <w:sz w:val="22"/>
        </w:rPr>
      </w:pPr>
      <w:bookmarkStart w:id="21" w:name="_Toc519520111"/>
      <w:bookmarkStart w:id="22" w:name="_Toc520730420"/>
      <w:bookmarkStart w:id="23" w:name="_Toc522729280"/>
      <w:bookmarkStart w:id="24" w:name="_Toc523233816"/>
      <w:bookmarkStart w:id="25" w:name="_Toc525060232"/>
      <w:bookmarkStart w:id="26" w:name="_Toc525306542"/>
      <w:bookmarkStart w:id="27" w:name="_Toc531100013"/>
      <w:bookmarkStart w:id="28" w:name="_Toc49168066"/>
      <w:bookmarkStart w:id="29" w:name="_Toc54275559"/>
      <w:bookmarkStart w:id="30" w:name="_Toc54717475"/>
      <w:r w:rsidRPr="00207A5F">
        <w:rPr>
          <w:rFonts w:ascii="Arial Narrow" w:hAnsi="Arial Narrow" w:cs="Arial"/>
          <w:b/>
          <w:bCs/>
          <w:sz w:val="22"/>
        </w:rPr>
        <w:t>Factor multiplicador</w:t>
      </w:r>
      <w:bookmarkEnd w:id="21"/>
      <w:bookmarkEnd w:id="22"/>
      <w:bookmarkEnd w:id="23"/>
      <w:bookmarkEnd w:id="24"/>
      <w:bookmarkEnd w:id="25"/>
      <w:bookmarkEnd w:id="26"/>
      <w:bookmarkEnd w:id="27"/>
      <w:bookmarkEnd w:id="28"/>
      <w:bookmarkEnd w:id="29"/>
      <w:bookmarkEnd w:id="30"/>
      <w:r w:rsidRPr="00207A5F">
        <w:rPr>
          <w:rFonts w:ascii="Arial Narrow" w:hAnsi="Arial Narrow" w:cs="Arial"/>
          <w:b/>
          <w:bCs/>
          <w:sz w:val="22"/>
        </w:rPr>
        <w:t xml:space="preserve"> </w:t>
      </w:r>
    </w:p>
    <w:p w14:paraId="22C1CAD6" w14:textId="77777777" w:rsidR="007C0778" w:rsidRPr="00207A5F" w:rsidRDefault="007C0778" w:rsidP="007C0778">
      <w:pPr>
        <w:spacing w:after="0" w:line="240" w:lineRule="auto"/>
        <w:ind w:left="2880"/>
        <w:rPr>
          <w:rFonts w:ascii="Arial Narrow" w:hAnsi="Arial Narrow" w:cs="Arial"/>
          <w:sz w:val="22"/>
        </w:rPr>
      </w:pPr>
    </w:p>
    <w:p w14:paraId="7F8F31EE"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 xml:space="preserve">Es un coeficiente o valor numérico que se aplica dentro de la metodología relacionada con el cálculo de los costos de personal; es un factor fijo e integral que el proponente debe calcular, contemplando entre otros aspectos, y sin limitarse a ellos,  los gastos de administración, gastos contingentes, impuestos, tasas y contribuciones, garantías y seguros, los costos relacionados con la seguridad social integral, aportes parafiscales y prestacionales para el personal vinculado por nómina, así como los costos asociados a la contratación de personal por prestación de servicios para el desarrollo de las labores de Interventoría. Así mismo, el factor multiplicador incluye los honorarios del Interventor, la correspondiente provisión para la asunción de los riesgos previsibles asignados de conformidad con lo establecido en la Matriz de Riesgos del Contrato y los costos asociados a la atención de procesos administrativos y/o judiciales, de conformidad con los documentos del contrato. El factor multiplicador incluye el exceso en la </w:t>
      </w:r>
      <w:proofErr w:type="spellStart"/>
      <w:r w:rsidRPr="00207A5F">
        <w:rPr>
          <w:rFonts w:ascii="Arial Narrow" w:hAnsi="Arial Narrow" w:cs="Arial"/>
          <w:sz w:val="22"/>
        </w:rPr>
        <w:t>causación</w:t>
      </w:r>
      <w:proofErr w:type="spellEnd"/>
      <w:r w:rsidRPr="00207A5F">
        <w:rPr>
          <w:rFonts w:ascii="Arial Narrow" w:hAnsi="Arial Narrow" w:cs="Arial"/>
          <w:sz w:val="22"/>
        </w:rPr>
        <w:t xml:space="preserve"> de los costos rembolsables previstos en la propuesta del Interventor, y demás costos indirectos en que él incurra por la ejecución del contrato; al igual que, las cargas por concepto de aquellos gastos no establecidos como reembolsables de acuerdo con lo previsto en el formulario 1 Presupuesto Oficial del proceso de selección.</w:t>
      </w:r>
    </w:p>
    <w:p w14:paraId="337B6E86" w14:textId="77777777" w:rsidR="007C0778" w:rsidRPr="00207A5F" w:rsidRDefault="007C0778" w:rsidP="007C0778">
      <w:pPr>
        <w:spacing w:after="0" w:line="240" w:lineRule="auto"/>
        <w:rPr>
          <w:rFonts w:ascii="Arial Narrow" w:hAnsi="Arial Narrow" w:cs="Arial"/>
          <w:sz w:val="22"/>
        </w:rPr>
      </w:pPr>
    </w:p>
    <w:p w14:paraId="214BD649"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 xml:space="preserve">Para la estructuración del presente proceso de selección se determinó un Factor Multiplicador aplicable de acuerdo con las condiciones técnicas requeridas, bajo la premisa de que durante la ejecución del contrato el personal mínimo exigido con dedicación de tiempo completo en la zona del </w:t>
      </w:r>
      <w:proofErr w:type="gramStart"/>
      <w:r w:rsidRPr="00207A5F">
        <w:rPr>
          <w:rFonts w:ascii="Arial Narrow" w:hAnsi="Arial Narrow" w:cs="Arial"/>
          <w:sz w:val="22"/>
        </w:rPr>
        <w:t>proyecto,</w:t>
      </w:r>
      <w:proofErr w:type="gramEnd"/>
      <w:r w:rsidRPr="00207A5F">
        <w:rPr>
          <w:rFonts w:ascii="Arial Narrow" w:hAnsi="Arial Narrow" w:cs="Arial"/>
          <w:sz w:val="22"/>
        </w:rPr>
        <w:t xml:space="preserve"> debería tener vinculación laboral.</w:t>
      </w:r>
    </w:p>
    <w:p w14:paraId="75686C8F" w14:textId="77777777" w:rsidR="007C0778" w:rsidRPr="00207A5F" w:rsidRDefault="007C0778" w:rsidP="007C0778">
      <w:pPr>
        <w:spacing w:after="0" w:line="240" w:lineRule="auto"/>
        <w:rPr>
          <w:rFonts w:ascii="Arial Narrow" w:hAnsi="Arial Narrow" w:cs="Arial"/>
          <w:sz w:val="22"/>
        </w:rPr>
      </w:pPr>
    </w:p>
    <w:p w14:paraId="42199313"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Para cada pago o abono en cuenta, corresponde al supervisor del contrato de interventoría verificar y exigir el cumplimiento de la normatividad relacionada con la seguridad social integral y parafiscales, de conformidad con lo previsto en la ley y el pliego de condiciones, respecto del personal vinculado laboralmente.</w:t>
      </w:r>
    </w:p>
    <w:p w14:paraId="6A2C13BF" w14:textId="77777777" w:rsidR="007C0778" w:rsidRPr="00207A5F" w:rsidRDefault="007C0778" w:rsidP="007C0778">
      <w:pPr>
        <w:spacing w:after="0" w:line="240" w:lineRule="auto"/>
        <w:rPr>
          <w:rFonts w:ascii="Arial Narrow" w:hAnsi="Arial Narrow" w:cs="Arial"/>
          <w:sz w:val="22"/>
        </w:rPr>
      </w:pPr>
    </w:p>
    <w:p w14:paraId="37FE6A0B"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En ningún caso el valor del factor multiplicador será superior a 2.36.</w:t>
      </w:r>
    </w:p>
    <w:p w14:paraId="3636F1CD" w14:textId="77777777" w:rsidR="007C0778" w:rsidRPr="00207A5F" w:rsidRDefault="007C0778" w:rsidP="007C0778">
      <w:pPr>
        <w:spacing w:after="0" w:line="240" w:lineRule="auto"/>
        <w:rPr>
          <w:rFonts w:ascii="Arial Narrow" w:hAnsi="Arial Narrow" w:cs="Arial"/>
          <w:sz w:val="22"/>
        </w:rPr>
      </w:pPr>
    </w:p>
    <w:p w14:paraId="74E71C16" w14:textId="77777777" w:rsidR="007C0778" w:rsidRPr="00207A5F" w:rsidRDefault="007C0778" w:rsidP="007C0778">
      <w:pPr>
        <w:numPr>
          <w:ilvl w:val="1"/>
          <w:numId w:val="28"/>
        </w:numPr>
        <w:spacing w:after="0" w:line="240" w:lineRule="auto"/>
        <w:rPr>
          <w:rFonts w:ascii="Arial Narrow" w:hAnsi="Arial Narrow" w:cs="Arial"/>
          <w:b/>
          <w:bCs/>
          <w:sz w:val="22"/>
          <w:lang w:val="es-ES"/>
        </w:rPr>
      </w:pPr>
      <w:r w:rsidRPr="00207A5F">
        <w:rPr>
          <w:rFonts w:ascii="Arial Narrow" w:hAnsi="Arial Narrow" w:cs="Arial"/>
          <w:b/>
          <w:bCs/>
          <w:sz w:val="22"/>
          <w:lang w:val="es-ES"/>
        </w:rPr>
        <w:t xml:space="preserve">ALCANCE DE LOS TRABAJOS </w:t>
      </w:r>
    </w:p>
    <w:p w14:paraId="612D774B" w14:textId="77777777" w:rsidR="007C0778" w:rsidRPr="00207A5F" w:rsidRDefault="007C0778" w:rsidP="007C0778">
      <w:pPr>
        <w:spacing w:after="0" w:line="240" w:lineRule="auto"/>
        <w:rPr>
          <w:rFonts w:ascii="Arial Narrow" w:hAnsi="Arial Narrow" w:cs="Arial"/>
          <w:b/>
          <w:bCs/>
          <w:sz w:val="22"/>
          <w:lang w:val="es-ES"/>
        </w:rPr>
      </w:pPr>
    </w:p>
    <w:p w14:paraId="28466977" w14:textId="77777777" w:rsidR="007C0778" w:rsidRPr="00207A5F" w:rsidRDefault="007C0778" w:rsidP="007C0778">
      <w:pPr>
        <w:numPr>
          <w:ilvl w:val="0"/>
          <w:numId w:val="26"/>
        </w:numPr>
        <w:spacing w:after="0" w:line="240" w:lineRule="auto"/>
        <w:rPr>
          <w:rFonts w:ascii="Arial Narrow" w:hAnsi="Arial Narrow" w:cs="Arial"/>
          <w:sz w:val="22"/>
        </w:rPr>
      </w:pPr>
      <w:r w:rsidRPr="00207A5F">
        <w:rPr>
          <w:rFonts w:ascii="Arial Narrow" w:hAnsi="Arial Narrow" w:cs="Arial"/>
          <w:sz w:val="22"/>
        </w:rPr>
        <w:t xml:space="preserve">Las actividades a que se obliga EL INTERVENTOR deberán ejecutarse de conformidad con el Manual de Interventoría vigente, o el que lo modifique o lo sustituya, incluidas sus </w:t>
      </w:r>
      <w:proofErr w:type="spellStart"/>
      <w:r w:rsidRPr="00207A5F">
        <w:rPr>
          <w:rFonts w:ascii="Arial Narrow" w:hAnsi="Arial Narrow" w:cs="Arial"/>
          <w:sz w:val="22"/>
        </w:rPr>
        <w:t>adiciones</w:t>
      </w:r>
      <w:proofErr w:type="spellEnd"/>
      <w:r w:rsidRPr="00207A5F">
        <w:rPr>
          <w:rFonts w:ascii="Arial Narrow" w:hAnsi="Arial Narrow" w:cs="Arial"/>
          <w:sz w:val="22"/>
        </w:rPr>
        <w:t xml:space="preserve"> y/o modificaciones. Los aspectos que éste no regule se ejecutaran de acuerdo con lo contemplado en el pliego de condiciones, en los requerimientos técnicos y en la normatividad vigente aplicable.</w:t>
      </w:r>
    </w:p>
    <w:p w14:paraId="3048BF51" w14:textId="77777777" w:rsidR="007C0778" w:rsidRPr="00207A5F" w:rsidRDefault="007C0778" w:rsidP="007C0778">
      <w:pPr>
        <w:spacing w:after="0" w:line="240" w:lineRule="auto"/>
        <w:rPr>
          <w:rFonts w:ascii="Arial Narrow" w:hAnsi="Arial Narrow" w:cs="Arial"/>
          <w:sz w:val="22"/>
        </w:rPr>
      </w:pPr>
    </w:p>
    <w:p w14:paraId="71E04C08" w14:textId="77777777" w:rsidR="007C0778" w:rsidRPr="00207A5F" w:rsidRDefault="007C0778" w:rsidP="007C0778">
      <w:pPr>
        <w:numPr>
          <w:ilvl w:val="0"/>
          <w:numId w:val="26"/>
        </w:numPr>
        <w:spacing w:after="0" w:line="240" w:lineRule="auto"/>
        <w:rPr>
          <w:rFonts w:ascii="Arial Narrow" w:hAnsi="Arial Narrow" w:cs="Arial"/>
          <w:sz w:val="22"/>
        </w:rPr>
      </w:pPr>
      <w:r w:rsidRPr="00207A5F">
        <w:rPr>
          <w:rFonts w:ascii="Arial Narrow" w:hAnsi="Arial Narrow" w:cs="Arial"/>
          <w:sz w:val="22"/>
        </w:rPr>
        <w:t>En virtud de lo anterior, EL INTERVENTOR deberá efectuar una vigilancia general, integral y permanente del cumplimiento de todas y cada una de las obligaciones a cargo del Contratista, tal seguimiento y control deberá garantizar el cumplimiento de todos los objetivos y previsiones contenidos en el pliego de condiciones, en el contrato, en los requerimientos técnicos, sus anexos y todos los documentos que hacen parte de los procesos de selección de obra e interventoría.</w:t>
      </w:r>
    </w:p>
    <w:p w14:paraId="44D1C54B" w14:textId="77777777" w:rsidR="007C0778" w:rsidRPr="00207A5F" w:rsidRDefault="007C0778" w:rsidP="007C0778">
      <w:pPr>
        <w:spacing w:after="0" w:line="240" w:lineRule="auto"/>
        <w:rPr>
          <w:rFonts w:ascii="Arial Narrow" w:hAnsi="Arial Narrow" w:cs="Arial"/>
          <w:sz w:val="22"/>
        </w:rPr>
      </w:pPr>
    </w:p>
    <w:p w14:paraId="3E8AA7C9" w14:textId="77777777" w:rsidR="007C0778" w:rsidRPr="00207A5F" w:rsidRDefault="007C0778" w:rsidP="007C0778">
      <w:pPr>
        <w:numPr>
          <w:ilvl w:val="0"/>
          <w:numId w:val="26"/>
        </w:numPr>
        <w:spacing w:after="0" w:line="240" w:lineRule="auto"/>
        <w:rPr>
          <w:rFonts w:ascii="Arial Narrow" w:hAnsi="Arial Narrow" w:cs="Arial"/>
          <w:sz w:val="22"/>
        </w:rPr>
      </w:pPr>
      <w:r w:rsidRPr="00207A5F">
        <w:rPr>
          <w:rFonts w:ascii="Arial Narrow" w:hAnsi="Arial Narrow" w:cs="Arial"/>
          <w:sz w:val="22"/>
        </w:rPr>
        <w:t xml:space="preserve">Para cumplir con el objeto contractual, el interventor deberá realizar un control integral de todas las actividades inherentes al proyecto, velando por el estricto cumplimiento de lo establecido en el contrato de obra objeto de Interventoría y en todos los documentos que hacen parte del contrato. </w:t>
      </w:r>
    </w:p>
    <w:p w14:paraId="6853A62E" w14:textId="77777777" w:rsidR="007C0778" w:rsidRPr="00207A5F" w:rsidRDefault="007C0778" w:rsidP="007C0778">
      <w:pPr>
        <w:spacing w:after="0" w:line="240" w:lineRule="auto"/>
        <w:rPr>
          <w:rFonts w:ascii="Arial Narrow" w:hAnsi="Arial Narrow" w:cs="Arial"/>
          <w:sz w:val="22"/>
        </w:rPr>
      </w:pPr>
    </w:p>
    <w:p w14:paraId="6C1B1C95" w14:textId="77777777" w:rsidR="007C0778" w:rsidRPr="00207A5F" w:rsidRDefault="007C0778" w:rsidP="007C0778">
      <w:pPr>
        <w:numPr>
          <w:ilvl w:val="0"/>
          <w:numId w:val="26"/>
        </w:numPr>
        <w:spacing w:after="0" w:line="240" w:lineRule="auto"/>
        <w:rPr>
          <w:rFonts w:ascii="Arial Narrow" w:hAnsi="Arial Narrow" w:cs="Arial"/>
          <w:sz w:val="22"/>
        </w:rPr>
      </w:pPr>
      <w:r w:rsidRPr="00207A5F">
        <w:rPr>
          <w:rFonts w:ascii="Arial Narrow" w:hAnsi="Arial Narrow" w:cs="Arial"/>
          <w:sz w:val="22"/>
        </w:rPr>
        <w:t>Las obligaciones básicas del interventor, detalladas en la metodología y plan de cargas de trabajo adjunta al presente concurso de méritos abierto, de manera general corresponden a:</w:t>
      </w:r>
    </w:p>
    <w:p w14:paraId="67247337" w14:textId="77777777" w:rsidR="007C0778" w:rsidRPr="00207A5F" w:rsidRDefault="007C0778" w:rsidP="007C0778">
      <w:pPr>
        <w:spacing w:after="0" w:line="240" w:lineRule="auto"/>
        <w:rPr>
          <w:rFonts w:ascii="Arial Narrow" w:hAnsi="Arial Narrow" w:cs="Arial"/>
          <w:sz w:val="22"/>
        </w:rPr>
      </w:pPr>
    </w:p>
    <w:p w14:paraId="7C65052E" w14:textId="77777777" w:rsidR="007C0778" w:rsidRPr="00207A5F" w:rsidRDefault="007C0778" w:rsidP="007C0778">
      <w:pPr>
        <w:numPr>
          <w:ilvl w:val="0"/>
          <w:numId w:val="18"/>
        </w:numPr>
        <w:spacing w:after="0" w:line="240" w:lineRule="auto"/>
        <w:rPr>
          <w:rFonts w:ascii="Arial Narrow" w:hAnsi="Arial Narrow" w:cs="Arial"/>
          <w:sz w:val="22"/>
        </w:rPr>
      </w:pPr>
      <w:r w:rsidRPr="00207A5F">
        <w:rPr>
          <w:rFonts w:ascii="Arial Narrow" w:hAnsi="Arial Narrow" w:cs="Arial"/>
          <w:b/>
          <w:bCs/>
          <w:sz w:val="22"/>
        </w:rPr>
        <w:t>Gestión Administrativa</w:t>
      </w:r>
      <w:r w:rsidRPr="00207A5F">
        <w:rPr>
          <w:rFonts w:ascii="Arial Narrow" w:hAnsi="Arial Narrow" w:cs="Arial"/>
          <w:sz w:val="22"/>
        </w:rPr>
        <w:t xml:space="preserve">: El Interventor deberá realizar los procesos y actividades para la coordinación de la gestión administrativa en desarrollo de la ejecución del Contrato de Obra y del Contrato de Interventoría, de tal forma que se dé la interacción con el contratista y/o con el INVIAS. Lo anterior implica el establecimiento de un sistema de coordinación y comunicación eficiente con </w:t>
      </w:r>
      <w:r w:rsidRPr="00207A5F">
        <w:rPr>
          <w:rFonts w:ascii="Arial Narrow" w:hAnsi="Arial Narrow" w:cs="Arial"/>
          <w:sz w:val="22"/>
        </w:rPr>
        <w:lastRenderedPageBreak/>
        <w:t>estas contrapartes incluyendo la entrega y archivo de información de forma oportuna y organizada, la digitalización de correspondencia y documentación del proyecto, la recepción y verificación de informes, entre otros.</w:t>
      </w:r>
    </w:p>
    <w:p w14:paraId="4A84ADBF" w14:textId="77777777" w:rsidR="007C0778" w:rsidRPr="00207A5F" w:rsidRDefault="007C0778" w:rsidP="007C0778">
      <w:pPr>
        <w:spacing w:after="0" w:line="240" w:lineRule="auto"/>
        <w:rPr>
          <w:rFonts w:ascii="Arial Narrow" w:hAnsi="Arial Narrow" w:cs="Arial"/>
          <w:sz w:val="22"/>
        </w:rPr>
      </w:pPr>
    </w:p>
    <w:p w14:paraId="5F0A51ED" w14:textId="77777777" w:rsidR="007C0778" w:rsidRPr="00207A5F" w:rsidRDefault="007C0778" w:rsidP="007C0778">
      <w:pPr>
        <w:numPr>
          <w:ilvl w:val="0"/>
          <w:numId w:val="18"/>
        </w:numPr>
        <w:spacing w:after="0" w:line="240" w:lineRule="auto"/>
        <w:rPr>
          <w:rFonts w:ascii="Arial Narrow" w:hAnsi="Arial Narrow" w:cs="Arial"/>
          <w:sz w:val="22"/>
        </w:rPr>
      </w:pPr>
      <w:r w:rsidRPr="00207A5F">
        <w:rPr>
          <w:rFonts w:ascii="Arial Narrow" w:hAnsi="Arial Narrow" w:cs="Arial"/>
          <w:b/>
          <w:bCs/>
          <w:sz w:val="22"/>
        </w:rPr>
        <w:t>Gestión Técnica</w:t>
      </w:r>
      <w:r w:rsidRPr="00207A5F">
        <w:rPr>
          <w:rFonts w:ascii="Arial Narrow" w:hAnsi="Arial Narrow" w:cs="Arial"/>
          <w:sz w:val="22"/>
        </w:rPr>
        <w:t>: El Interventor realizará los procesos y actividades relacionadas con la medición, pruebas, evaluación y verificación de procedimientos, intervenciones y desempeño del Contratista en el área técnica de tal forma que se garantice el cumplimiento de las especificaciones técnicas y la ejecución de las obras.</w:t>
      </w:r>
    </w:p>
    <w:p w14:paraId="29F5CD43" w14:textId="77777777" w:rsidR="007C0778" w:rsidRPr="00207A5F" w:rsidRDefault="007C0778" w:rsidP="007C0778">
      <w:pPr>
        <w:spacing w:after="0" w:line="240" w:lineRule="auto"/>
        <w:rPr>
          <w:rFonts w:ascii="Arial Narrow" w:hAnsi="Arial Narrow" w:cs="Arial"/>
          <w:sz w:val="22"/>
        </w:rPr>
      </w:pPr>
    </w:p>
    <w:p w14:paraId="55D046D9" w14:textId="77777777" w:rsidR="007C0778" w:rsidRPr="00207A5F" w:rsidRDefault="007C0778" w:rsidP="007C0778">
      <w:pPr>
        <w:numPr>
          <w:ilvl w:val="0"/>
          <w:numId w:val="18"/>
        </w:numPr>
        <w:spacing w:after="0" w:line="240" w:lineRule="auto"/>
        <w:rPr>
          <w:rFonts w:ascii="Arial Narrow" w:hAnsi="Arial Narrow" w:cs="Arial"/>
          <w:sz w:val="22"/>
        </w:rPr>
      </w:pPr>
      <w:r w:rsidRPr="00207A5F">
        <w:rPr>
          <w:rFonts w:ascii="Arial Narrow" w:hAnsi="Arial Narrow" w:cs="Arial"/>
          <w:b/>
          <w:bCs/>
          <w:sz w:val="22"/>
        </w:rPr>
        <w:t>Gestión Financiera</w:t>
      </w:r>
      <w:r w:rsidRPr="00207A5F">
        <w:rPr>
          <w:rFonts w:ascii="Arial Narrow" w:hAnsi="Arial Narrow" w:cs="Arial"/>
          <w:sz w:val="22"/>
        </w:rPr>
        <w:t>: Deberá realizar los procesos y actividades relacionadas con el control y seguimiento del estado presupuestal del Contrato de Obra e Interventoría, incluyendo el control del manejo y buena inversión del anticipo otorgado al Contratista y al Interventor.</w:t>
      </w:r>
    </w:p>
    <w:p w14:paraId="323AE5EC" w14:textId="77777777" w:rsidR="007C0778" w:rsidRPr="00207A5F" w:rsidRDefault="007C0778" w:rsidP="007C0778">
      <w:pPr>
        <w:spacing w:after="0" w:line="240" w:lineRule="auto"/>
        <w:rPr>
          <w:rFonts w:ascii="Arial Narrow" w:hAnsi="Arial Narrow" w:cs="Arial"/>
          <w:sz w:val="22"/>
        </w:rPr>
      </w:pPr>
    </w:p>
    <w:p w14:paraId="18936893" w14:textId="77777777" w:rsidR="007C0778" w:rsidRPr="00207A5F" w:rsidRDefault="007C0778" w:rsidP="007C0778">
      <w:pPr>
        <w:numPr>
          <w:ilvl w:val="0"/>
          <w:numId w:val="18"/>
        </w:numPr>
        <w:spacing w:after="0" w:line="240" w:lineRule="auto"/>
        <w:rPr>
          <w:rFonts w:ascii="Arial Narrow" w:hAnsi="Arial Narrow" w:cs="Arial"/>
          <w:sz w:val="22"/>
        </w:rPr>
      </w:pPr>
      <w:r w:rsidRPr="00207A5F">
        <w:rPr>
          <w:rFonts w:ascii="Arial Narrow" w:hAnsi="Arial Narrow" w:cs="Arial"/>
          <w:b/>
          <w:bCs/>
          <w:sz w:val="22"/>
        </w:rPr>
        <w:t>Gestión Jurídica</w:t>
      </w:r>
      <w:r w:rsidRPr="00207A5F">
        <w:rPr>
          <w:rFonts w:ascii="Arial Narrow" w:hAnsi="Arial Narrow" w:cs="Arial"/>
          <w:sz w:val="22"/>
        </w:rPr>
        <w:t>: Realizar los procesos y actividades enfocadas a verificar la aplicación y cumplimiento de los aspectos regulatorios y contractuales relacionados con el Contrato de Obra, así como apoyar al INVIAS en todos los aspectos jurídicos que se susciten en el desarrollo del contrato.</w:t>
      </w:r>
    </w:p>
    <w:p w14:paraId="6A1FA112" w14:textId="77777777" w:rsidR="007C0778" w:rsidRPr="00207A5F" w:rsidRDefault="007C0778" w:rsidP="007C0778">
      <w:pPr>
        <w:spacing w:after="0" w:line="240" w:lineRule="auto"/>
        <w:rPr>
          <w:rFonts w:ascii="Arial Narrow" w:hAnsi="Arial Narrow" w:cs="Arial"/>
          <w:sz w:val="22"/>
        </w:rPr>
      </w:pPr>
    </w:p>
    <w:p w14:paraId="5A732F4A" w14:textId="77777777" w:rsidR="007C0778" w:rsidRPr="00207A5F" w:rsidRDefault="007C0778" w:rsidP="007C0778">
      <w:pPr>
        <w:numPr>
          <w:ilvl w:val="0"/>
          <w:numId w:val="18"/>
        </w:numPr>
        <w:spacing w:after="0" w:line="240" w:lineRule="auto"/>
        <w:rPr>
          <w:rFonts w:ascii="Arial Narrow" w:hAnsi="Arial Narrow" w:cs="Arial"/>
          <w:sz w:val="22"/>
        </w:rPr>
      </w:pPr>
      <w:r w:rsidRPr="00207A5F">
        <w:rPr>
          <w:rFonts w:ascii="Arial Narrow" w:hAnsi="Arial Narrow" w:cs="Arial"/>
          <w:b/>
          <w:bCs/>
          <w:sz w:val="22"/>
        </w:rPr>
        <w:t>Gestión Ambiental</w:t>
      </w:r>
      <w:r w:rsidRPr="00207A5F">
        <w:rPr>
          <w:rFonts w:ascii="Arial Narrow" w:hAnsi="Arial Narrow" w:cs="Arial"/>
          <w:sz w:val="22"/>
        </w:rPr>
        <w:t>: Realizar los procesos y actividades enfocadas a la coordinación de las diferentes actividades y métodos de control, tendientes a propiciar que las obras, programas y medidas planteadas en los estudios de impacto ambiental y/o, planes de manejo ambiental y/o PAGA y de disposición de residuos, sean implementadas para minimizar los efectos ambientales negativos y maximizar los positivos, de acuerdo con la normativa aplicable y las directrices que sobre la materia dicte el Ministerio de Ambiente y Desarrollo Sostenible o la Autoridad competente.</w:t>
      </w:r>
    </w:p>
    <w:p w14:paraId="0FEA1E79" w14:textId="77777777" w:rsidR="007C0778" w:rsidRPr="00207A5F" w:rsidRDefault="007C0778" w:rsidP="007C0778">
      <w:pPr>
        <w:spacing w:after="0" w:line="240" w:lineRule="auto"/>
        <w:rPr>
          <w:rFonts w:ascii="Arial Narrow" w:hAnsi="Arial Narrow" w:cs="Arial"/>
          <w:sz w:val="22"/>
        </w:rPr>
      </w:pPr>
    </w:p>
    <w:p w14:paraId="239FD3B6" w14:textId="77777777" w:rsidR="007C0778" w:rsidRPr="00207A5F" w:rsidRDefault="007C0778" w:rsidP="007C0778">
      <w:pPr>
        <w:numPr>
          <w:ilvl w:val="0"/>
          <w:numId w:val="18"/>
        </w:numPr>
        <w:spacing w:after="0" w:line="240" w:lineRule="auto"/>
        <w:rPr>
          <w:rFonts w:ascii="Arial Narrow" w:hAnsi="Arial Narrow" w:cs="Arial"/>
          <w:sz w:val="22"/>
        </w:rPr>
      </w:pPr>
      <w:r w:rsidRPr="00207A5F">
        <w:rPr>
          <w:rFonts w:ascii="Arial Narrow" w:hAnsi="Arial Narrow" w:cs="Arial"/>
          <w:b/>
          <w:bCs/>
          <w:sz w:val="22"/>
        </w:rPr>
        <w:t>Gestión de Seguros</w:t>
      </w:r>
      <w:r w:rsidRPr="00207A5F">
        <w:rPr>
          <w:rFonts w:ascii="Arial Narrow" w:hAnsi="Arial Narrow" w:cs="Arial"/>
          <w:sz w:val="22"/>
        </w:rPr>
        <w:t xml:space="preserve">: Realizar los procesos y actividades enfocadas a asegurar el cumplimiento por parte del Contratista de las obligaciones relacionadas con la consecución y mantenimiento de los seguros, pólizas y garantías exigidos para el contrato, verificando entre otros que el contratista las entregue oportunamente al INVIAS </w:t>
      </w:r>
      <w:proofErr w:type="gramStart"/>
      <w:r w:rsidRPr="00207A5F">
        <w:rPr>
          <w:rFonts w:ascii="Arial Narrow" w:hAnsi="Arial Narrow" w:cs="Arial"/>
          <w:sz w:val="22"/>
        </w:rPr>
        <w:t>de acuerdo a</w:t>
      </w:r>
      <w:proofErr w:type="gramEnd"/>
      <w:r w:rsidRPr="00207A5F">
        <w:rPr>
          <w:rFonts w:ascii="Arial Narrow" w:hAnsi="Arial Narrow" w:cs="Arial"/>
          <w:sz w:val="22"/>
        </w:rPr>
        <w:t xml:space="preserve"> lo definido en el Contrato y en las modificaciones del mismo que se puedan presentar.</w:t>
      </w:r>
    </w:p>
    <w:p w14:paraId="4589B918" w14:textId="77777777" w:rsidR="007C0778" w:rsidRPr="00207A5F" w:rsidRDefault="007C0778" w:rsidP="007C0778">
      <w:pPr>
        <w:spacing w:after="0" w:line="240" w:lineRule="auto"/>
        <w:rPr>
          <w:rFonts w:ascii="Arial Narrow" w:hAnsi="Arial Narrow" w:cs="Arial"/>
          <w:sz w:val="22"/>
        </w:rPr>
      </w:pPr>
    </w:p>
    <w:p w14:paraId="4F8EAE9A" w14:textId="77777777" w:rsidR="007C0778" w:rsidRPr="00207A5F" w:rsidRDefault="007C0778" w:rsidP="007C0778">
      <w:pPr>
        <w:numPr>
          <w:ilvl w:val="0"/>
          <w:numId w:val="18"/>
        </w:numPr>
        <w:spacing w:after="0" w:line="240" w:lineRule="auto"/>
        <w:rPr>
          <w:rFonts w:ascii="Arial Narrow" w:hAnsi="Arial Narrow" w:cs="Arial"/>
          <w:sz w:val="22"/>
        </w:rPr>
      </w:pPr>
      <w:r w:rsidRPr="00207A5F">
        <w:rPr>
          <w:rFonts w:ascii="Arial Narrow" w:hAnsi="Arial Narrow" w:cs="Arial"/>
          <w:b/>
          <w:bCs/>
          <w:sz w:val="22"/>
        </w:rPr>
        <w:t>Gestión de Riesgos</w:t>
      </w:r>
      <w:r w:rsidRPr="00207A5F">
        <w:rPr>
          <w:rFonts w:ascii="Arial Narrow" w:hAnsi="Arial Narrow" w:cs="Arial"/>
          <w:sz w:val="22"/>
        </w:rPr>
        <w:t>: Diseñar e implantar un sistema dedicado a la identificación y previsión de los principales riesgos asociados con el Contrato de Obra, que permita prever, organizar y realizar acciones frente a la posibilidad de materialización de riesgos y minimización de impactos, que pudieran poner en riesgo la buena ejecución del Contrato de Obra.</w:t>
      </w:r>
    </w:p>
    <w:p w14:paraId="2FCD1E77" w14:textId="77777777" w:rsidR="007C0778" w:rsidRPr="00207A5F" w:rsidRDefault="007C0778" w:rsidP="007C0778">
      <w:pPr>
        <w:spacing w:after="0" w:line="240" w:lineRule="auto"/>
        <w:rPr>
          <w:rFonts w:ascii="Arial Narrow" w:hAnsi="Arial Narrow" w:cs="Arial"/>
          <w:sz w:val="22"/>
        </w:rPr>
      </w:pPr>
    </w:p>
    <w:p w14:paraId="6B1690DF"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 xml:space="preserve">Sin limitarse a lo anterior, el interventor debe cumplir sus obligaciones derivadas de la Ley 80 de 1993 y 1474 de 2011. </w:t>
      </w:r>
    </w:p>
    <w:p w14:paraId="5BC0AC74" w14:textId="77777777" w:rsidR="007C0778" w:rsidRPr="00207A5F" w:rsidRDefault="007C0778" w:rsidP="007C0778">
      <w:pPr>
        <w:spacing w:after="0" w:line="240" w:lineRule="auto"/>
        <w:rPr>
          <w:rFonts w:ascii="Arial Narrow" w:hAnsi="Arial Narrow" w:cs="Arial"/>
          <w:sz w:val="22"/>
        </w:rPr>
      </w:pPr>
    </w:p>
    <w:p w14:paraId="09A4B848" w14:textId="77777777" w:rsidR="007C0778" w:rsidRPr="00207A5F" w:rsidRDefault="007C0778" w:rsidP="007C0778">
      <w:pPr>
        <w:numPr>
          <w:ilvl w:val="1"/>
          <w:numId w:val="28"/>
        </w:numPr>
        <w:spacing w:after="0" w:line="240" w:lineRule="auto"/>
        <w:rPr>
          <w:rFonts w:ascii="Arial Narrow" w:hAnsi="Arial Narrow" w:cs="Arial"/>
          <w:b/>
          <w:bCs/>
          <w:sz w:val="22"/>
        </w:rPr>
      </w:pPr>
      <w:r w:rsidRPr="00207A5F">
        <w:rPr>
          <w:rFonts w:ascii="Arial Narrow" w:hAnsi="Arial Narrow" w:cs="Arial"/>
          <w:b/>
          <w:bCs/>
          <w:sz w:val="22"/>
        </w:rPr>
        <w:t>PERSONAL REQUERIDO, SALARIOS Y PRESTACIONES SOCIALES</w:t>
      </w:r>
    </w:p>
    <w:p w14:paraId="0F3E6957" w14:textId="77777777" w:rsidR="007C0778" w:rsidRPr="00207A5F" w:rsidRDefault="007C0778" w:rsidP="007C0778">
      <w:pPr>
        <w:spacing w:after="0" w:line="240" w:lineRule="auto"/>
        <w:ind w:left="1455"/>
        <w:rPr>
          <w:rFonts w:ascii="Arial Narrow" w:hAnsi="Arial Narrow" w:cs="Arial"/>
          <w:b/>
          <w:bCs/>
          <w:sz w:val="22"/>
        </w:rPr>
      </w:pPr>
    </w:p>
    <w:p w14:paraId="685BF782"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 xml:space="preserve">El personal mínimo propuesto por el 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INTERVENTOR. </w:t>
      </w:r>
    </w:p>
    <w:p w14:paraId="2B332C51" w14:textId="77777777" w:rsidR="007C0778" w:rsidRPr="00207A5F" w:rsidRDefault="007C0778" w:rsidP="007C0778">
      <w:pPr>
        <w:spacing w:after="0" w:line="240" w:lineRule="auto"/>
        <w:rPr>
          <w:rFonts w:ascii="Arial Narrow" w:hAnsi="Arial Narrow" w:cs="Arial"/>
          <w:sz w:val="22"/>
        </w:rPr>
      </w:pPr>
    </w:p>
    <w:p w14:paraId="6537DD17"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 xml:space="preserve">El INTERVENTOR se obliga, en relación con los trabajadores y empleados, al cumplimiento de todas las normas legales vigentes y al pago de todos los salarios y prestaciones sociales de manera oportuna, toda vez que el personal </w:t>
      </w:r>
      <w:r w:rsidRPr="00207A5F">
        <w:rPr>
          <w:rFonts w:ascii="Arial Narrow" w:hAnsi="Arial Narrow" w:cs="Arial"/>
          <w:sz w:val="22"/>
        </w:rPr>
        <w:lastRenderedPageBreak/>
        <w:t>que vincula el INTERVENTOR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w:t>
      </w:r>
    </w:p>
    <w:p w14:paraId="2B29A801" w14:textId="77777777" w:rsidR="007C0778" w:rsidRPr="00207A5F" w:rsidRDefault="007C0778" w:rsidP="007C0778">
      <w:pPr>
        <w:spacing w:after="0" w:line="240" w:lineRule="auto"/>
        <w:rPr>
          <w:rFonts w:ascii="Arial Narrow" w:hAnsi="Arial Narrow" w:cs="Arial"/>
          <w:sz w:val="22"/>
        </w:rPr>
      </w:pPr>
    </w:p>
    <w:p w14:paraId="781EF05F" w14:textId="77777777" w:rsidR="007C0778" w:rsidRPr="00207A5F" w:rsidRDefault="007C0778" w:rsidP="007C0778">
      <w:pPr>
        <w:numPr>
          <w:ilvl w:val="1"/>
          <w:numId w:val="28"/>
        </w:numPr>
        <w:spacing w:after="0" w:line="240" w:lineRule="auto"/>
        <w:rPr>
          <w:rFonts w:ascii="Arial Narrow" w:hAnsi="Arial Narrow" w:cs="Arial"/>
          <w:b/>
          <w:sz w:val="22"/>
        </w:rPr>
      </w:pPr>
      <w:r w:rsidRPr="00207A5F">
        <w:rPr>
          <w:rFonts w:ascii="Arial Narrow" w:hAnsi="Arial Narrow" w:cs="Arial"/>
          <w:b/>
          <w:sz w:val="22"/>
        </w:rPr>
        <w:t>PROFESIONALES Y EXPERTOS INTEGRANTES DEL EQUIPO DE TRABAJO DEL INTERVENTOR</w:t>
      </w:r>
    </w:p>
    <w:p w14:paraId="55F86DB0" w14:textId="77777777" w:rsidR="007C0778" w:rsidRPr="00207A5F" w:rsidRDefault="007C0778" w:rsidP="007C0778">
      <w:pPr>
        <w:spacing w:after="0" w:line="240" w:lineRule="auto"/>
        <w:rPr>
          <w:rFonts w:ascii="Arial Narrow" w:hAnsi="Arial Narrow" w:cs="Arial"/>
          <w:sz w:val="22"/>
        </w:rPr>
      </w:pPr>
    </w:p>
    <w:p w14:paraId="3694D879"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 xml:space="preserve">El Interventor deberá contar con todo el personal necesario para el desarrollo del objeto del contrato de Interventoría. El Interventor dentro de los tres (03) días hábiles siguientes a la suscripción de contrato y previo a la suscripción de la orden de iniciación del contrato deberá presentar las hojas de vida del </w:t>
      </w:r>
      <w:r w:rsidRPr="00207A5F">
        <w:rPr>
          <w:rFonts w:ascii="Arial Narrow" w:hAnsi="Arial Narrow" w:cs="Arial"/>
          <w:b/>
          <w:sz w:val="22"/>
        </w:rPr>
        <w:t>Personal Evaluable y Distinto al Clave Evaluable,</w:t>
      </w:r>
      <w:r w:rsidRPr="00207A5F">
        <w:rPr>
          <w:rFonts w:ascii="Arial Narrow" w:hAnsi="Arial Narrow" w:cs="Arial"/>
          <w:sz w:val="22"/>
        </w:rPr>
        <w:t xml:space="preserve"> </w:t>
      </w:r>
      <w:r w:rsidRPr="00207A5F">
        <w:rPr>
          <w:rFonts w:ascii="Arial Narrow" w:hAnsi="Arial Narrow" w:cs="Arial"/>
          <w:b/>
          <w:sz w:val="22"/>
        </w:rPr>
        <w:t>de acuerdo con lo establecido en el Pliego de Condiciones del Proceso,</w:t>
      </w:r>
      <w:r w:rsidRPr="00207A5F">
        <w:rPr>
          <w:rFonts w:ascii="Arial Narrow" w:hAnsi="Arial Narrow" w:cs="Arial"/>
          <w:sz w:val="22"/>
        </w:rPr>
        <w:t xml:space="preserve"> y los soportes para acreditar las calidades académicas, profesionales y de experiencia de dichos profesionales, dando cumplimiento a las características exigidas para estos profesionales. </w:t>
      </w:r>
    </w:p>
    <w:p w14:paraId="07416424" w14:textId="77777777" w:rsidR="007C0778" w:rsidRPr="00207A5F" w:rsidRDefault="007C0778" w:rsidP="007C0778">
      <w:pPr>
        <w:spacing w:after="0" w:line="240" w:lineRule="auto"/>
        <w:rPr>
          <w:rFonts w:ascii="Arial Narrow" w:hAnsi="Arial Narrow" w:cs="Arial"/>
          <w:sz w:val="22"/>
        </w:rPr>
      </w:pPr>
    </w:p>
    <w:p w14:paraId="72AB65CF"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El INSTITUTO, aprobará la vinculación de las personas que conforman el Equipo de Trabajo o, en su defecto, deberá hacer las observaciones que sean del caso máximo dentro de los cinco (5) Días Hábiles siguientes a su presentación. En caso de que el INVIAS presente observaciones respecto de los profesionales presentados, el Interventor deberá efectuar las correcciones o modificaciones necesarias dentro de los tres (3) Días Hábiles siguientes a la fecha de notificación de la comunicación. Por su parte, el INVIAS dispondrá de tres (3) Días Hábiles, a partir de la entrega de los documentos correspondientes para efectuar la aprobación respectiva. El incumplimiento de esta obligación dará lugar a hacer efectiva la póliza de cumplimiento.</w:t>
      </w:r>
    </w:p>
    <w:p w14:paraId="346DA0E6" w14:textId="77777777" w:rsidR="007C0778" w:rsidRPr="00207A5F" w:rsidRDefault="007C0778" w:rsidP="007C0778">
      <w:pPr>
        <w:spacing w:after="0" w:line="240" w:lineRule="auto"/>
        <w:rPr>
          <w:rFonts w:ascii="Arial Narrow" w:hAnsi="Arial Narrow" w:cs="Arial"/>
          <w:sz w:val="22"/>
        </w:rPr>
      </w:pPr>
    </w:p>
    <w:p w14:paraId="6CC26434"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 xml:space="preserve">El Interventor deberá cumplir con todas las disposiciones legales sobre la contratación de personal colombiano y extranjero. Así mismo deberán observarse las disposiciones que reglamentan las diferentes profesiones. Al respecto, se aplicarán igualmente las siguientes reglas: </w:t>
      </w:r>
    </w:p>
    <w:p w14:paraId="788B181F" w14:textId="77777777" w:rsidR="007C0778" w:rsidRPr="00207A5F" w:rsidRDefault="007C0778" w:rsidP="007C0778">
      <w:pPr>
        <w:spacing w:after="0" w:line="240" w:lineRule="auto"/>
        <w:rPr>
          <w:rFonts w:ascii="Arial Narrow" w:hAnsi="Arial Narrow" w:cs="Arial"/>
          <w:sz w:val="22"/>
        </w:rPr>
      </w:pPr>
    </w:p>
    <w:p w14:paraId="0B295992" w14:textId="77777777" w:rsidR="007C0778" w:rsidRPr="00207A5F" w:rsidRDefault="007C0778" w:rsidP="007C0778">
      <w:pPr>
        <w:numPr>
          <w:ilvl w:val="0"/>
          <w:numId w:val="14"/>
        </w:numPr>
        <w:spacing w:after="0" w:line="240" w:lineRule="auto"/>
        <w:rPr>
          <w:rFonts w:ascii="Arial Narrow" w:hAnsi="Arial Narrow" w:cs="Arial"/>
          <w:sz w:val="22"/>
        </w:rPr>
      </w:pPr>
      <w:r w:rsidRPr="00207A5F">
        <w:rPr>
          <w:rFonts w:ascii="Arial Narrow" w:hAnsi="Arial Narrow" w:cs="Arial"/>
          <w:sz w:val="22"/>
        </w:rPr>
        <w:t>El Interventor se compromete a que sus empleados y agentes posean la experiencia, conocimientos y capacidad para ejecutar los deberes específicos a ellos asignados para la debida y cabal ejecución del Contrato.</w:t>
      </w:r>
    </w:p>
    <w:p w14:paraId="4C5DF6B4" w14:textId="77777777" w:rsidR="007C0778" w:rsidRPr="00207A5F" w:rsidRDefault="007C0778" w:rsidP="007C0778">
      <w:pPr>
        <w:spacing w:after="0" w:line="240" w:lineRule="auto"/>
        <w:rPr>
          <w:rFonts w:ascii="Arial Narrow" w:hAnsi="Arial Narrow" w:cs="Arial"/>
          <w:sz w:val="22"/>
        </w:rPr>
      </w:pPr>
    </w:p>
    <w:p w14:paraId="4BCE27DD" w14:textId="77777777" w:rsidR="007C0778" w:rsidRPr="00207A5F" w:rsidRDefault="007C0778" w:rsidP="007C0778">
      <w:pPr>
        <w:numPr>
          <w:ilvl w:val="0"/>
          <w:numId w:val="14"/>
        </w:numPr>
        <w:spacing w:after="0" w:line="240" w:lineRule="auto"/>
        <w:rPr>
          <w:rFonts w:ascii="Arial Narrow" w:hAnsi="Arial Narrow" w:cs="Arial"/>
          <w:sz w:val="22"/>
        </w:rPr>
      </w:pPr>
      <w:r w:rsidRPr="00207A5F">
        <w:rPr>
          <w:rFonts w:ascii="Arial Narrow" w:hAnsi="Arial Narrow" w:cs="Arial"/>
          <w:sz w:val="22"/>
        </w:rPr>
        <w:t>Dentro de los profesionales requeridos para la ejecución de la Interventoría se ha previsto la participación de profesionales sociales y ambientales (Para los proyectos de Mejoramiento y Construcción), con el fin de disponer de personal específico para la atención de aspectos ambientales, sociales y prediales del proyecto, según corresponda.</w:t>
      </w:r>
    </w:p>
    <w:p w14:paraId="3EDC2646" w14:textId="77777777" w:rsidR="007C0778" w:rsidRPr="00207A5F" w:rsidRDefault="007C0778" w:rsidP="007C0778">
      <w:pPr>
        <w:spacing w:after="0" w:line="240" w:lineRule="auto"/>
        <w:rPr>
          <w:rFonts w:ascii="Arial Narrow" w:hAnsi="Arial Narrow" w:cs="Arial"/>
          <w:sz w:val="22"/>
        </w:rPr>
      </w:pPr>
    </w:p>
    <w:p w14:paraId="1EB50EDE" w14:textId="77777777" w:rsidR="007C0778" w:rsidRPr="00207A5F" w:rsidRDefault="007C0778" w:rsidP="007C0778">
      <w:pPr>
        <w:numPr>
          <w:ilvl w:val="0"/>
          <w:numId w:val="14"/>
        </w:numPr>
        <w:spacing w:after="0" w:line="240" w:lineRule="auto"/>
        <w:rPr>
          <w:rFonts w:ascii="Arial Narrow" w:hAnsi="Arial Narrow" w:cs="Arial"/>
          <w:sz w:val="22"/>
        </w:rPr>
      </w:pPr>
      <w:r w:rsidRPr="00207A5F">
        <w:rPr>
          <w:rFonts w:ascii="Arial Narrow" w:hAnsi="Arial Narrow" w:cs="Arial"/>
          <w:sz w:val="22"/>
        </w:rPr>
        <w:t>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INVÍAS. Así mismo el INVIAS se reserva el derecho de prescindir de los servicios de alguno (s) de los integrantes del equipo de interventoría y/o solicitar su cambio, de manera debidamente motivada, conforme a las necesidades de ejecución del proyecto y del servicio.</w:t>
      </w:r>
    </w:p>
    <w:p w14:paraId="23082069" w14:textId="77777777" w:rsidR="007C0778" w:rsidRPr="00207A5F" w:rsidRDefault="007C0778" w:rsidP="007C0778">
      <w:pPr>
        <w:spacing w:after="0" w:line="240" w:lineRule="auto"/>
        <w:rPr>
          <w:rFonts w:ascii="Arial Narrow" w:hAnsi="Arial Narrow" w:cs="Arial"/>
          <w:sz w:val="22"/>
        </w:rPr>
      </w:pPr>
    </w:p>
    <w:p w14:paraId="09D013BF" w14:textId="77777777" w:rsidR="007C0778" w:rsidRPr="00207A5F" w:rsidRDefault="007C0778" w:rsidP="007C0778">
      <w:pPr>
        <w:numPr>
          <w:ilvl w:val="0"/>
          <w:numId w:val="14"/>
        </w:numPr>
        <w:spacing w:after="0" w:line="240" w:lineRule="auto"/>
        <w:rPr>
          <w:rFonts w:ascii="Arial Narrow" w:hAnsi="Arial Narrow" w:cs="Arial"/>
          <w:sz w:val="22"/>
        </w:rPr>
      </w:pPr>
      <w:r w:rsidRPr="00207A5F">
        <w:rPr>
          <w:rFonts w:ascii="Arial Narrow" w:hAnsi="Arial Narrow" w:cs="Arial"/>
          <w:sz w:val="22"/>
        </w:rPr>
        <w:t xml:space="preserve">La utilización de los recursos de Interventoría deberá programarse de acuerdo con las disponibilidades presupuestales anuales del Contrato y será regulado por el INVIAS. </w:t>
      </w:r>
    </w:p>
    <w:p w14:paraId="0E923153" w14:textId="77777777" w:rsidR="007C0778" w:rsidRPr="00207A5F" w:rsidRDefault="007C0778" w:rsidP="007C0778">
      <w:pPr>
        <w:spacing w:after="0" w:line="240" w:lineRule="auto"/>
        <w:rPr>
          <w:rFonts w:ascii="Arial Narrow" w:hAnsi="Arial Narrow" w:cs="Arial"/>
          <w:sz w:val="22"/>
        </w:rPr>
      </w:pPr>
    </w:p>
    <w:p w14:paraId="197AF3B4" w14:textId="77777777" w:rsidR="007C0778" w:rsidRPr="00207A5F" w:rsidRDefault="007C0778" w:rsidP="007C0778">
      <w:pPr>
        <w:numPr>
          <w:ilvl w:val="0"/>
          <w:numId w:val="14"/>
        </w:numPr>
        <w:spacing w:after="0" w:line="240" w:lineRule="auto"/>
        <w:rPr>
          <w:rFonts w:ascii="Arial Narrow" w:hAnsi="Arial Narrow" w:cs="Arial"/>
          <w:sz w:val="22"/>
        </w:rPr>
      </w:pPr>
      <w:proofErr w:type="gramStart"/>
      <w:r w:rsidRPr="00207A5F">
        <w:rPr>
          <w:rFonts w:ascii="Arial Narrow" w:hAnsi="Arial Narrow" w:cs="Arial"/>
          <w:sz w:val="22"/>
        </w:rPr>
        <w:t>De acuerdo a</w:t>
      </w:r>
      <w:proofErr w:type="gramEnd"/>
      <w:r w:rsidRPr="00207A5F">
        <w:rPr>
          <w:rFonts w:ascii="Arial Narrow" w:hAnsi="Arial Narrow" w:cs="Arial"/>
          <w:sz w:val="22"/>
        </w:rPr>
        <w:t xml:space="preserve"> lo anterior, el interventor deberá presentar las hojas de vida del personal profesional restante del equipo de trabajo, y los soportes para acreditar las calidades académicas, profesionales y de experiencia de dichos profesionales que conforman su Equipo de Trabajo, de acuerdo con lo establecido en el numeral </w:t>
      </w:r>
      <w:r w:rsidRPr="00207A5F">
        <w:rPr>
          <w:rFonts w:ascii="Arial Narrow" w:hAnsi="Arial Narrow" w:cs="Arial"/>
          <w:sz w:val="22"/>
        </w:rPr>
        <w:lastRenderedPageBreak/>
        <w:t>7 del presente anexo técnico, en la medida que se requiera su utilización en el proyecto, según la programación y avance de las obras objeto de Interventoría.</w:t>
      </w:r>
    </w:p>
    <w:p w14:paraId="1CE3FCDC" w14:textId="77777777" w:rsidR="007C0778" w:rsidRPr="00207A5F" w:rsidRDefault="007C0778" w:rsidP="007C0778">
      <w:pPr>
        <w:spacing w:after="0" w:line="240" w:lineRule="auto"/>
        <w:rPr>
          <w:rFonts w:ascii="Arial Narrow" w:hAnsi="Arial Narrow" w:cs="Arial"/>
          <w:sz w:val="22"/>
        </w:rPr>
      </w:pPr>
    </w:p>
    <w:p w14:paraId="71684DCC" w14:textId="77777777" w:rsidR="007C0778" w:rsidRPr="00207A5F" w:rsidRDefault="007C0778" w:rsidP="007C0778">
      <w:pPr>
        <w:numPr>
          <w:ilvl w:val="0"/>
          <w:numId w:val="14"/>
        </w:numPr>
        <w:spacing w:after="0" w:line="240" w:lineRule="auto"/>
        <w:rPr>
          <w:rFonts w:ascii="Arial Narrow" w:hAnsi="Arial Narrow" w:cs="Arial"/>
          <w:sz w:val="22"/>
        </w:rPr>
      </w:pPr>
      <w:r w:rsidRPr="00207A5F">
        <w:rPr>
          <w:rFonts w:ascii="Arial Narrow" w:hAnsi="Arial Narrow" w:cs="Arial"/>
          <w:sz w:val="22"/>
        </w:rPr>
        <w:t>En el caso de requerirse durante la ejecución del contrato un especialista diferente a los previstos en el presente anexo técnico, el mismo podrá ser aprobado previa justificación, de acuerdo con los procedimientos contractuales correspondientes.</w:t>
      </w:r>
    </w:p>
    <w:p w14:paraId="497D8F0F" w14:textId="77777777" w:rsidR="007C0778" w:rsidRPr="00207A5F" w:rsidRDefault="007C0778" w:rsidP="007C0778">
      <w:pPr>
        <w:spacing w:after="0" w:line="240" w:lineRule="auto"/>
        <w:rPr>
          <w:rFonts w:ascii="Arial Narrow" w:hAnsi="Arial Narrow" w:cs="Arial"/>
          <w:sz w:val="22"/>
        </w:rPr>
      </w:pPr>
    </w:p>
    <w:p w14:paraId="70E60757" w14:textId="77777777" w:rsidR="007C0778" w:rsidRPr="00207A5F" w:rsidRDefault="007C0778" w:rsidP="007C0778">
      <w:pPr>
        <w:numPr>
          <w:ilvl w:val="0"/>
          <w:numId w:val="14"/>
        </w:numPr>
        <w:spacing w:after="0" w:line="240" w:lineRule="auto"/>
        <w:rPr>
          <w:rFonts w:ascii="Arial Narrow" w:hAnsi="Arial Narrow" w:cs="Arial"/>
          <w:sz w:val="22"/>
        </w:rPr>
      </w:pPr>
      <w:r w:rsidRPr="00207A5F">
        <w:rPr>
          <w:rFonts w:ascii="Arial Narrow" w:hAnsi="Arial Narrow" w:cs="Arial"/>
          <w:sz w:val="22"/>
        </w:rPr>
        <w:t>En caso de fuerza mayor o caso fortuito debidamente comprobado, se podrá sustituir a algún miembro del equipo de trabajo si así lo autoriza la Entidad, siempre que el nuevo miembro propuesto cuente con calidades iguales o superiores a las de los profesionales respecto del miembro del equipo a quien reemplaza.</w:t>
      </w:r>
    </w:p>
    <w:p w14:paraId="43B48D17" w14:textId="77777777" w:rsidR="007C0778" w:rsidRPr="00207A5F" w:rsidRDefault="007C0778" w:rsidP="007C0778">
      <w:pPr>
        <w:spacing w:after="0" w:line="240" w:lineRule="auto"/>
        <w:rPr>
          <w:rFonts w:ascii="Arial Narrow" w:hAnsi="Arial Narrow" w:cs="Arial"/>
          <w:sz w:val="22"/>
        </w:rPr>
      </w:pPr>
    </w:p>
    <w:p w14:paraId="00958832" w14:textId="77777777" w:rsidR="007C0778" w:rsidRPr="00207A5F" w:rsidRDefault="007C0778" w:rsidP="007C0778">
      <w:pPr>
        <w:numPr>
          <w:ilvl w:val="0"/>
          <w:numId w:val="14"/>
        </w:numPr>
        <w:spacing w:after="0" w:line="240" w:lineRule="auto"/>
        <w:rPr>
          <w:rFonts w:ascii="Arial Narrow" w:hAnsi="Arial Narrow" w:cs="Arial"/>
          <w:sz w:val="22"/>
        </w:rPr>
      </w:pPr>
      <w:r w:rsidRPr="00207A5F">
        <w:rPr>
          <w:rFonts w:ascii="Arial Narrow" w:hAnsi="Arial Narrow" w:cs="Arial"/>
          <w:sz w:val="22"/>
        </w:rPr>
        <w:t>Los profesionales exigidos son los mencionados en el anexo técnico del presente pliego de condiciones, y se deberá dar cumplimiento a lo exigido en el Manual de Interventoría vigente, o el que lo modifique o lo sustituya acompañado de los siguientes documentos:</w:t>
      </w:r>
    </w:p>
    <w:p w14:paraId="03969BAB" w14:textId="77777777" w:rsidR="007C0778" w:rsidRPr="00207A5F" w:rsidRDefault="007C0778" w:rsidP="007C0778">
      <w:pPr>
        <w:spacing w:after="0" w:line="240" w:lineRule="auto"/>
        <w:rPr>
          <w:rFonts w:ascii="Arial Narrow" w:hAnsi="Arial Narrow" w:cs="Arial"/>
          <w:sz w:val="22"/>
        </w:rPr>
      </w:pPr>
    </w:p>
    <w:p w14:paraId="43DE96C2" w14:textId="77777777" w:rsidR="007C0778" w:rsidRPr="00207A5F" w:rsidRDefault="007C0778" w:rsidP="007C0778">
      <w:pPr>
        <w:numPr>
          <w:ilvl w:val="2"/>
          <w:numId w:val="28"/>
        </w:numPr>
        <w:spacing w:after="0" w:line="240" w:lineRule="auto"/>
        <w:rPr>
          <w:rFonts w:ascii="Arial Narrow" w:hAnsi="Arial Narrow" w:cs="Arial"/>
          <w:b/>
          <w:sz w:val="22"/>
        </w:rPr>
      </w:pPr>
      <w:bookmarkStart w:id="31" w:name="_Toc334029382"/>
      <w:bookmarkStart w:id="32" w:name="_Toc350152822"/>
      <w:bookmarkStart w:id="33" w:name="_Toc35358010"/>
      <w:r w:rsidRPr="00207A5F">
        <w:rPr>
          <w:rFonts w:ascii="Arial Narrow" w:hAnsi="Arial Narrow" w:cs="Arial"/>
          <w:b/>
          <w:sz w:val="22"/>
        </w:rPr>
        <w:t>Carta de Intención</w:t>
      </w:r>
      <w:bookmarkEnd w:id="31"/>
      <w:bookmarkEnd w:id="32"/>
      <w:bookmarkEnd w:id="33"/>
    </w:p>
    <w:p w14:paraId="4D4A792F" w14:textId="77777777" w:rsidR="007C0778" w:rsidRPr="00207A5F" w:rsidRDefault="007C0778" w:rsidP="007C0778">
      <w:pPr>
        <w:spacing w:after="0" w:line="240" w:lineRule="auto"/>
        <w:rPr>
          <w:rFonts w:ascii="Arial Narrow" w:hAnsi="Arial Narrow" w:cs="Arial"/>
          <w:sz w:val="22"/>
        </w:rPr>
      </w:pPr>
    </w:p>
    <w:p w14:paraId="3D17DF75"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Con el fin de asegurar que se tiene la aquiescencia o consentimiento del personal profesional ofrecido, el contratista deberá presentar durante la fase de ejecución del contrato, el formato suministrado por la  Entidad, o uno que contenga la misma información allí requerida o el formulario de experiencia específica, debidamente suscrito por el profesional correspondiente donde manifieste su intención de conformar el equipo de trabajo para la ejecución del proyecto, dedicación al mismo en porcentaje y el cargo a desempeñar.</w:t>
      </w:r>
    </w:p>
    <w:p w14:paraId="57E46E1C" w14:textId="77777777" w:rsidR="007C0778" w:rsidRPr="00207A5F" w:rsidRDefault="007C0778" w:rsidP="007C0778">
      <w:pPr>
        <w:spacing w:after="0" w:line="240" w:lineRule="auto"/>
        <w:rPr>
          <w:rFonts w:ascii="Arial Narrow" w:hAnsi="Arial Narrow" w:cs="Arial"/>
          <w:sz w:val="22"/>
        </w:rPr>
      </w:pPr>
    </w:p>
    <w:p w14:paraId="71610382"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LA PARTICIPACION TOTAL DE CADA UNO DE LOS PROFESIONALES O EXPERTOS EN LA EJECUCION DEL PROYECTO SE ENCUENTRAN DISCRIMINADOS EN EL FORMULARIO No.1.</w:t>
      </w:r>
    </w:p>
    <w:p w14:paraId="31D07C2D" w14:textId="77777777" w:rsidR="007C0778" w:rsidRPr="00207A5F" w:rsidRDefault="007C0778" w:rsidP="007C0778">
      <w:pPr>
        <w:spacing w:after="0" w:line="240" w:lineRule="auto"/>
        <w:rPr>
          <w:rFonts w:ascii="Arial Narrow" w:hAnsi="Arial Narrow" w:cs="Arial"/>
          <w:sz w:val="22"/>
        </w:rPr>
      </w:pPr>
    </w:p>
    <w:p w14:paraId="26389E32"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b/>
          <w:bCs/>
          <w:sz w:val="22"/>
        </w:rPr>
        <w:t>NOTA:</w:t>
      </w:r>
      <w:r w:rsidRPr="00207A5F">
        <w:rPr>
          <w:rFonts w:ascii="Arial Narrow" w:hAnsi="Arial Narrow" w:cs="Arial"/>
          <w:sz w:val="22"/>
        </w:rPr>
        <w:t xml:space="preserve"> La veracidad acerca de la información suministrada en relación con el personal ofrecido podrá ser verificada por el INSTITUTO NACIONAL DE VIAS.</w:t>
      </w:r>
    </w:p>
    <w:p w14:paraId="6519A174" w14:textId="77777777" w:rsidR="007C0778" w:rsidRPr="00207A5F" w:rsidRDefault="007C0778" w:rsidP="007C0778">
      <w:pPr>
        <w:spacing w:after="0" w:line="240" w:lineRule="auto"/>
        <w:rPr>
          <w:rFonts w:ascii="Arial Narrow" w:hAnsi="Arial Narrow" w:cs="Arial"/>
          <w:b/>
          <w:bCs/>
          <w:sz w:val="22"/>
        </w:rPr>
      </w:pPr>
    </w:p>
    <w:p w14:paraId="2353CF4F" w14:textId="77777777" w:rsidR="007C0778" w:rsidRPr="00207A5F" w:rsidRDefault="007C0778" w:rsidP="007C0778">
      <w:pPr>
        <w:numPr>
          <w:ilvl w:val="2"/>
          <w:numId w:val="28"/>
        </w:numPr>
        <w:spacing w:after="0" w:line="240" w:lineRule="auto"/>
        <w:rPr>
          <w:rFonts w:ascii="Arial Narrow" w:hAnsi="Arial Narrow" w:cs="Arial"/>
          <w:b/>
          <w:sz w:val="22"/>
        </w:rPr>
      </w:pPr>
      <w:bookmarkStart w:id="34" w:name="_Toc334029383"/>
      <w:bookmarkStart w:id="35" w:name="_Toc350152823"/>
      <w:bookmarkStart w:id="36" w:name="_Toc35358011"/>
      <w:r w:rsidRPr="00207A5F">
        <w:rPr>
          <w:rFonts w:ascii="Arial Narrow" w:hAnsi="Arial Narrow" w:cs="Arial"/>
          <w:b/>
          <w:sz w:val="22"/>
        </w:rPr>
        <w:t>Acreditación de los Profesionales</w:t>
      </w:r>
      <w:bookmarkEnd w:id="34"/>
      <w:bookmarkEnd w:id="35"/>
      <w:bookmarkEnd w:id="36"/>
    </w:p>
    <w:p w14:paraId="6144E051" w14:textId="77777777" w:rsidR="007C0778" w:rsidRPr="00207A5F" w:rsidRDefault="007C0778" w:rsidP="007C0778">
      <w:pPr>
        <w:spacing w:after="0" w:line="240" w:lineRule="auto"/>
        <w:rPr>
          <w:rFonts w:ascii="Arial Narrow" w:hAnsi="Arial Narrow" w:cs="Arial"/>
          <w:sz w:val="22"/>
        </w:rPr>
      </w:pPr>
    </w:p>
    <w:p w14:paraId="2A5E5C5E"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 xml:space="preserve">Los criterios </w:t>
      </w:r>
      <w:proofErr w:type="gramStart"/>
      <w:r w:rsidRPr="00207A5F">
        <w:rPr>
          <w:rFonts w:ascii="Arial Narrow" w:hAnsi="Arial Narrow" w:cs="Arial"/>
          <w:sz w:val="22"/>
        </w:rPr>
        <w:t>a</w:t>
      </w:r>
      <w:proofErr w:type="gramEnd"/>
      <w:r w:rsidRPr="00207A5F">
        <w:rPr>
          <w:rFonts w:ascii="Arial Narrow" w:hAnsi="Arial Narrow" w:cs="Arial"/>
          <w:sz w:val="22"/>
        </w:rPr>
        <w:t xml:space="preserve"> tener en cuenta para la aceptación de los profesionales para la ejecución del proyecto son los siguientes:</w:t>
      </w:r>
    </w:p>
    <w:p w14:paraId="010A4CEE" w14:textId="77777777" w:rsidR="007C0778" w:rsidRPr="00207A5F" w:rsidRDefault="007C0778" w:rsidP="007C0778">
      <w:pPr>
        <w:numPr>
          <w:ilvl w:val="0"/>
          <w:numId w:val="19"/>
        </w:numPr>
        <w:spacing w:after="0" w:line="240" w:lineRule="auto"/>
        <w:rPr>
          <w:rFonts w:ascii="Arial Narrow" w:hAnsi="Arial Narrow" w:cs="Arial"/>
          <w:sz w:val="22"/>
        </w:rPr>
      </w:pPr>
      <w:r w:rsidRPr="00207A5F">
        <w:rPr>
          <w:rFonts w:ascii="Arial Narrow" w:hAnsi="Arial Narrow" w:cs="Arial"/>
          <w:sz w:val="22"/>
        </w:rPr>
        <w:t>Formación académica.</w:t>
      </w:r>
    </w:p>
    <w:p w14:paraId="03360495" w14:textId="77777777" w:rsidR="007C0778" w:rsidRPr="00207A5F" w:rsidRDefault="007C0778" w:rsidP="007C0778">
      <w:pPr>
        <w:numPr>
          <w:ilvl w:val="3"/>
          <w:numId w:val="28"/>
        </w:numPr>
        <w:spacing w:after="0" w:line="240" w:lineRule="auto"/>
        <w:rPr>
          <w:rFonts w:ascii="Arial Narrow" w:hAnsi="Arial Narrow" w:cs="Arial"/>
          <w:b/>
          <w:sz w:val="22"/>
        </w:rPr>
      </w:pPr>
      <w:bookmarkStart w:id="37" w:name="_Toc334029384"/>
      <w:bookmarkStart w:id="38" w:name="_Toc350152824"/>
      <w:bookmarkStart w:id="39" w:name="_Toc35358012"/>
      <w:r w:rsidRPr="00207A5F">
        <w:rPr>
          <w:rFonts w:ascii="Arial Narrow" w:hAnsi="Arial Narrow" w:cs="Arial"/>
          <w:b/>
          <w:sz w:val="22"/>
        </w:rPr>
        <w:t>Formación Académica</w:t>
      </w:r>
      <w:bookmarkEnd w:id="37"/>
      <w:bookmarkEnd w:id="38"/>
      <w:bookmarkEnd w:id="39"/>
    </w:p>
    <w:p w14:paraId="4A5A6B7F" w14:textId="77777777" w:rsidR="007C0778" w:rsidRPr="00207A5F" w:rsidRDefault="007C0778" w:rsidP="007C0778">
      <w:pPr>
        <w:spacing w:after="0" w:line="240" w:lineRule="auto"/>
        <w:rPr>
          <w:rFonts w:ascii="Arial Narrow" w:hAnsi="Arial Narrow" w:cs="Arial"/>
          <w:sz w:val="22"/>
        </w:rPr>
      </w:pPr>
    </w:p>
    <w:p w14:paraId="09DAC24A"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La formación académica del personal profesional se acreditará así:</w:t>
      </w:r>
    </w:p>
    <w:p w14:paraId="285C3F44" w14:textId="77777777" w:rsidR="007C0778" w:rsidRPr="00207A5F" w:rsidRDefault="007C0778" w:rsidP="007C0778">
      <w:pPr>
        <w:spacing w:after="0" w:line="240" w:lineRule="auto"/>
        <w:rPr>
          <w:rFonts w:ascii="Arial Narrow" w:hAnsi="Arial Narrow" w:cs="Arial"/>
          <w:sz w:val="22"/>
        </w:rPr>
      </w:pPr>
    </w:p>
    <w:p w14:paraId="75F3D7E3" w14:textId="77777777" w:rsidR="007C0778" w:rsidRPr="00207A5F" w:rsidRDefault="007C0778" w:rsidP="007C0778">
      <w:pPr>
        <w:spacing w:after="0" w:line="240" w:lineRule="auto"/>
        <w:rPr>
          <w:rFonts w:ascii="Arial Narrow" w:hAnsi="Arial Narrow" w:cs="Arial"/>
          <w:bCs/>
          <w:sz w:val="22"/>
        </w:rPr>
      </w:pPr>
      <w:r w:rsidRPr="00207A5F">
        <w:rPr>
          <w:rFonts w:ascii="Arial Narrow" w:hAnsi="Arial Narrow" w:cs="Arial"/>
          <w:bCs/>
          <w:sz w:val="22"/>
        </w:rPr>
        <w:t xml:space="preserve">Para cada uno de los profesionales que conforman el equipo de trabajo, se deberá anexar fotocopia de la tarjeta profesional y certificado de vigencia expedido por el consejo profesional competente. El requisito de la tarjeta profesional se puede suplir con el requisito de que trata el artículo 18 del Decreto 2106 de 2019. </w:t>
      </w:r>
    </w:p>
    <w:p w14:paraId="26AE048C" w14:textId="77777777" w:rsidR="007C0778" w:rsidRPr="00207A5F" w:rsidRDefault="007C0778" w:rsidP="007C0778">
      <w:pPr>
        <w:spacing w:after="0" w:line="240" w:lineRule="auto"/>
        <w:rPr>
          <w:rFonts w:ascii="Arial Narrow" w:hAnsi="Arial Narrow" w:cs="Arial"/>
          <w:bCs/>
          <w:sz w:val="22"/>
        </w:rPr>
      </w:pPr>
    </w:p>
    <w:p w14:paraId="7CF123AE" w14:textId="77777777" w:rsidR="007C0778" w:rsidRPr="00207A5F" w:rsidRDefault="007C0778" w:rsidP="007C0778">
      <w:pPr>
        <w:spacing w:after="0" w:line="240" w:lineRule="auto"/>
        <w:rPr>
          <w:rFonts w:ascii="Arial Narrow" w:hAnsi="Arial Narrow" w:cs="Arial"/>
          <w:bCs/>
          <w:sz w:val="22"/>
        </w:rPr>
      </w:pPr>
      <w:r w:rsidRPr="00207A5F">
        <w:rPr>
          <w:rFonts w:ascii="Arial Narrow" w:hAnsi="Arial Narrow" w:cs="Arial"/>
          <w:bCs/>
          <w:sz w:val="22"/>
        </w:rPr>
        <w:t>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w:t>
      </w:r>
    </w:p>
    <w:p w14:paraId="49F2CC96" w14:textId="77777777" w:rsidR="007C0778" w:rsidRPr="00207A5F" w:rsidRDefault="007C0778" w:rsidP="007C0778">
      <w:pPr>
        <w:spacing w:after="0" w:line="240" w:lineRule="auto"/>
        <w:rPr>
          <w:rFonts w:ascii="Arial Narrow" w:hAnsi="Arial Narrow" w:cs="Arial"/>
          <w:bCs/>
          <w:sz w:val="22"/>
        </w:rPr>
      </w:pPr>
      <w:r w:rsidRPr="00207A5F">
        <w:rPr>
          <w:rFonts w:ascii="Arial Narrow" w:hAnsi="Arial Narrow" w:cs="Arial"/>
          <w:bCs/>
          <w:sz w:val="22"/>
        </w:rPr>
        <w:t xml:space="preserve"> </w:t>
      </w:r>
    </w:p>
    <w:p w14:paraId="029F726F" w14:textId="77777777" w:rsidR="007C0778" w:rsidRPr="00207A5F" w:rsidRDefault="007C0778" w:rsidP="007C0778">
      <w:pPr>
        <w:spacing w:after="0" w:line="240" w:lineRule="auto"/>
        <w:rPr>
          <w:rFonts w:ascii="Arial Narrow" w:hAnsi="Arial Narrow" w:cs="Arial"/>
          <w:bCs/>
          <w:sz w:val="22"/>
        </w:rPr>
      </w:pPr>
      <w:r w:rsidRPr="00207A5F">
        <w:rPr>
          <w:rFonts w:ascii="Arial Narrow" w:hAnsi="Arial Narrow" w:cs="Arial"/>
          <w:bCs/>
          <w:sz w:val="22"/>
        </w:rPr>
        <w:lastRenderedPageBreak/>
        <w:t>Tratándose de títulos obtenidos en el exterior, estos deberán estar debidamente homologados ante el Ministerio de Educación Nacional, de acuerdo con la reglamentación vigente. El proponente debe anexar copia de la respectiva resolución de convalidación de estudios expedida por el Ministerio de Educación Nacional.</w:t>
      </w:r>
    </w:p>
    <w:p w14:paraId="39F5BAEE"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bCs/>
          <w:sz w:val="22"/>
        </w:rPr>
        <w:t>Adicionalmente debe acreditar las mismas exigencias que requieren los nacionales para el ejercicio de la profesión tales como tarjeta profesional</w:t>
      </w:r>
      <w:r w:rsidRPr="00207A5F">
        <w:rPr>
          <w:rFonts w:ascii="Arial Narrow" w:hAnsi="Arial Narrow" w:cs="Arial"/>
          <w:sz w:val="22"/>
        </w:rPr>
        <w:t xml:space="preserve"> o su equivalente en el país de origen.</w:t>
      </w:r>
    </w:p>
    <w:p w14:paraId="2311158E" w14:textId="77777777" w:rsidR="007C0778" w:rsidRPr="00207A5F" w:rsidRDefault="007C0778" w:rsidP="007C0778">
      <w:pPr>
        <w:spacing w:after="0" w:line="240" w:lineRule="auto"/>
        <w:rPr>
          <w:rFonts w:ascii="Arial Narrow" w:hAnsi="Arial Narrow" w:cs="Arial"/>
          <w:sz w:val="22"/>
        </w:rPr>
      </w:pPr>
    </w:p>
    <w:p w14:paraId="6174B1F0" w14:textId="77777777" w:rsidR="007C0778" w:rsidRPr="00207A5F" w:rsidRDefault="007C0778" w:rsidP="007C0778">
      <w:pPr>
        <w:numPr>
          <w:ilvl w:val="3"/>
          <w:numId w:val="28"/>
        </w:numPr>
        <w:spacing w:after="0" w:line="240" w:lineRule="auto"/>
        <w:rPr>
          <w:rFonts w:ascii="Arial Narrow" w:hAnsi="Arial Narrow" w:cs="Arial"/>
          <w:b/>
          <w:bCs/>
          <w:sz w:val="22"/>
        </w:rPr>
      </w:pPr>
      <w:bookmarkStart w:id="40" w:name="_Toc334029385"/>
      <w:bookmarkStart w:id="41" w:name="_Toc35358013"/>
      <w:r w:rsidRPr="00207A5F">
        <w:rPr>
          <w:rFonts w:ascii="Arial Narrow" w:hAnsi="Arial Narrow" w:cs="Arial"/>
          <w:b/>
          <w:bCs/>
          <w:sz w:val="22"/>
        </w:rPr>
        <w:t>Experiencia Específica en Trabajos Similares</w:t>
      </w:r>
      <w:bookmarkEnd w:id="40"/>
      <w:bookmarkEnd w:id="41"/>
    </w:p>
    <w:p w14:paraId="54DB3DB8" w14:textId="77777777" w:rsidR="007C0778" w:rsidRPr="00207A5F" w:rsidRDefault="007C0778" w:rsidP="007C0778">
      <w:pPr>
        <w:spacing w:after="0" w:line="240" w:lineRule="auto"/>
        <w:rPr>
          <w:rFonts w:ascii="Arial Narrow" w:hAnsi="Arial Narrow" w:cs="Arial"/>
          <w:sz w:val="22"/>
        </w:rPr>
      </w:pPr>
    </w:p>
    <w:p w14:paraId="79DBAD82"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 xml:space="preserve">La experiencia en trabajos similares del personal </w:t>
      </w:r>
      <w:proofErr w:type="gramStart"/>
      <w:r w:rsidRPr="00207A5F">
        <w:rPr>
          <w:rFonts w:ascii="Arial Narrow" w:hAnsi="Arial Narrow" w:cs="Arial"/>
          <w:sz w:val="22"/>
        </w:rPr>
        <w:t>requerido,</w:t>
      </w:r>
      <w:proofErr w:type="gramEnd"/>
      <w:r w:rsidRPr="00207A5F">
        <w:rPr>
          <w:rFonts w:ascii="Arial Narrow" w:hAnsi="Arial Narrow" w:cs="Arial"/>
          <w:sz w:val="22"/>
        </w:rPr>
        <w:t xml:space="preserve"> deberá cumplir como mínimo con los perfiles establecidos en el presente Anexo técnico.</w:t>
      </w:r>
    </w:p>
    <w:p w14:paraId="7B9C431E" w14:textId="77777777" w:rsidR="007C0778" w:rsidRPr="00207A5F" w:rsidRDefault="007C0778" w:rsidP="007C0778">
      <w:pPr>
        <w:spacing w:after="0" w:line="240" w:lineRule="auto"/>
        <w:rPr>
          <w:rFonts w:ascii="Arial Narrow" w:hAnsi="Arial Narrow" w:cs="Arial"/>
          <w:sz w:val="22"/>
        </w:rPr>
      </w:pPr>
    </w:p>
    <w:p w14:paraId="34C7CF82"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Adicionalmente a lo requerido en el Anexo técnico, se debe cumplir con lo siguiente:</w:t>
      </w:r>
    </w:p>
    <w:p w14:paraId="70708092" w14:textId="77777777" w:rsidR="007C0778" w:rsidRPr="00207A5F" w:rsidRDefault="007C0778" w:rsidP="007C0778">
      <w:pPr>
        <w:spacing w:after="0" w:line="240" w:lineRule="auto"/>
        <w:rPr>
          <w:rFonts w:ascii="Arial Narrow" w:hAnsi="Arial Narrow" w:cs="Arial"/>
          <w:sz w:val="22"/>
        </w:rPr>
      </w:pPr>
    </w:p>
    <w:p w14:paraId="270152C8" w14:textId="77777777" w:rsidR="007C0778" w:rsidRPr="00207A5F" w:rsidRDefault="007C0778" w:rsidP="007C0778">
      <w:pPr>
        <w:numPr>
          <w:ilvl w:val="0"/>
          <w:numId w:val="20"/>
        </w:numPr>
        <w:spacing w:after="0" w:line="240" w:lineRule="auto"/>
        <w:rPr>
          <w:rFonts w:ascii="Arial Narrow" w:hAnsi="Arial Narrow" w:cs="Arial"/>
          <w:sz w:val="22"/>
        </w:rPr>
      </w:pPr>
      <w:r w:rsidRPr="00207A5F">
        <w:rPr>
          <w:rFonts w:ascii="Arial Narrow" w:hAnsi="Arial Narrow" w:cs="Arial"/>
          <w:sz w:val="22"/>
        </w:rPr>
        <w:t>La experiencia específica de todo el personal profesional se acreditará mediante certificaciones expedidas por la Entidad pública o el contratante, las cuales contendrán como mínimo: Nombre y descripción del proyecto, cargo ejercido por el profesional y periodo durante el cual se desempeñó y su dedicación.</w:t>
      </w:r>
    </w:p>
    <w:p w14:paraId="78D1924D" w14:textId="77777777" w:rsidR="007C0778" w:rsidRPr="00207A5F" w:rsidRDefault="007C0778" w:rsidP="007C0778">
      <w:pPr>
        <w:spacing w:after="0" w:line="240" w:lineRule="auto"/>
        <w:rPr>
          <w:rFonts w:ascii="Arial Narrow" w:hAnsi="Arial Narrow" w:cs="Arial"/>
          <w:sz w:val="22"/>
        </w:rPr>
      </w:pPr>
    </w:p>
    <w:p w14:paraId="1AE69766" w14:textId="77777777" w:rsidR="007C0778" w:rsidRPr="00207A5F" w:rsidRDefault="007C0778" w:rsidP="007C0778">
      <w:pPr>
        <w:numPr>
          <w:ilvl w:val="0"/>
          <w:numId w:val="20"/>
        </w:numPr>
        <w:spacing w:after="0" w:line="240" w:lineRule="auto"/>
        <w:rPr>
          <w:rFonts w:ascii="Arial Narrow" w:hAnsi="Arial Narrow" w:cs="Arial"/>
          <w:sz w:val="22"/>
        </w:rPr>
      </w:pPr>
      <w:r w:rsidRPr="00207A5F">
        <w:rPr>
          <w:rFonts w:ascii="Arial Narrow" w:hAnsi="Arial Narrow" w:cs="Arial"/>
          <w:sz w:val="22"/>
        </w:rPr>
        <w:t>La certificación deberá contener como información adicional el número del teléfono fijo, celular o correo electrónico de la entidad contratante, oficial o privada.</w:t>
      </w:r>
    </w:p>
    <w:p w14:paraId="1B4AEE9C" w14:textId="77777777" w:rsidR="007C0778" w:rsidRPr="00207A5F" w:rsidRDefault="007C0778" w:rsidP="007C0778">
      <w:pPr>
        <w:spacing w:after="0" w:line="240" w:lineRule="auto"/>
        <w:rPr>
          <w:rFonts w:ascii="Arial Narrow" w:hAnsi="Arial Narrow" w:cs="Arial"/>
          <w:sz w:val="22"/>
        </w:rPr>
      </w:pPr>
    </w:p>
    <w:p w14:paraId="24B0A63F" w14:textId="77777777" w:rsidR="007C0778" w:rsidRPr="00207A5F" w:rsidRDefault="007C0778" w:rsidP="007C0778">
      <w:pPr>
        <w:numPr>
          <w:ilvl w:val="0"/>
          <w:numId w:val="20"/>
        </w:numPr>
        <w:spacing w:after="0" w:line="240" w:lineRule="auto"/>
        <w:rPr>
          <w:rFonts w:ascii="Arial Narrow" w:hAnsi="Arial Narrow" w:cs="Arial"/>
          <w:sz w:val="22"/>
        </w:rPr>
      </w:pPr>
      <w:r w:rsidRPr="00207A5F">
        <w:rPr>
          <w:rFonts w:ascii="Arial Narrow" w:hAnsi="Arial Narrow" w:cs="Arial"/>
          <w:sz w:val="22"/>
        </w:rPr>
        <w:t>Para los Ingenieros Residentes, su experiencia se calculará a partir del porcentaje de dedicación que haya tenido el profesional en cada proyecto.</w:t>
      </w:r>
    </w:p>
    <w:p w14:paraId="27E694FB" w14:textId="77777777" w:rsidR="007C0778" w:rsidRPr="00207A5F" w:rsidRDefault="007C0778" w:rsidP="007C0778">
      <w:pPr>
        <w:spacing w:after="0" w:line="240" w:lineRule="auto"/>
        <w:rPr>
          <w:rFonts w:ascii="Arial Narrow" w:hAnsi="Arial Narrow" w:cs="Arial"/>
          <w:sz w:val="22"/>
        </w:rPr>
      </w:pPr>
    </w:p>
    <w:p w14:paraId="53EE2FB5" w14:textId="77777777" w:rsidR="007C0778" w:rsidRPr="00207A5F" w:rsidRDefault="007C0778" w:rsidP="007C0778">
      <w:pPr>
        <w:numPr>
          <w:ilvl w:val="0"/>
          <w:numId w:val="20"/>
        </w:numPr>
        <w:spacing w:after="0" w:line="240" w:lineRule="auto"/>
        <w:rPr>
          <w:rFonts w:ascii="Arial Narrow" w:hAnsi="Arial Narrow" w:cs="Arial"/>
          <w:sz w:val="22"/>
          <w:u w:val="single"/>
        </w:rPr>
      </w:pPr>
      <w:r w:rsidRPr="00207A5F">
        <w:rPr>
          <w:rFonts w:ascii="Arial Narrow" w:hAnsi="Arial Narrow" w:cs="Arial"/>
          <w:sz w:val="22"/>
          <w:u w:val="single"/>
        </w:rPr>
        <w:t xml:space="preserve">Para el </w:t>
      </w:r>
      <w:bookmarkStart w:id="42" w:name="_Int_YclvrOd6"/>
      <w:proofErr w:type="gramStart"/>
      <w:r w:rsidRPr="00207A5F">
        <w:rPr>
          <w:rFonts w:ascii="Arial Narrow" w:hAnsi="Arial Narrow" w:cs="Arial"/>
          <w:sz w:val="22"/>
          <w:u w:val="single"/>
        </w:rPr>
        <w:t>Director</w:t>
      </w:r>
      <w:bookmarkEnd w:id="42"/>
      <w:proofErr w:type="gramEnd"/>
      <w:r w:rsidRPr="00207A5F">
        <w:rPr>
          <w:rFonts w:ascii="Arial Narrow" w:hAnsi="Arial Narrow" w:cs="Arial"/>
          <w:sz w:val="22"/>
          <w:u w:val="single"/>
        </w:rPr>
        <w:t xml:space="preserve"> y los Especialistas su experiencia se calculará sin tener en cuenta el porcentaje de dedicación que haya tenido en cada proyecto.</w:t>
      </w:r>
    </w:p>
    <w:p w14:paraId="73A91A60" w14:textId="77777777" w:rsidR="007C0778" w:rsidRPr="00207A5F" w:rsidRDefault="007C0778" w:rsidP="007C0778">
      <w:pPr>
        <w:spacing w:after="0" w:line="240" w:lineRule="auto"/>
        <w:rPr>
          <w:rFonts w:ascii="Arial Narrow" w:hAnsi="Arial Narrow" w:cs="Arial"/>
          <w:sz w:val="22"/>
        </w:rPr>
      </w:pPr>
    </w:p>
    <w:p w14:paraId="3965DD18" w14:textId="77777777" w:rsidR="007C0778" w:rsidRPr="00207A5F" w:rsidRDefault="007C0778" w:rsidP="007C0778">
      <w:pPr>
        <w:numPr>
          <w:ilvl w:val="0"/>
          <w:numId w:val="20"/>
        </w:numPr>
        <w:spacing w:after="0" w:line="240" w:lineRule="auto"/>
        <w:rPr>
          <w:rFonts w:ascii="Arial Narrow" w:hAnsi="Arial Narrow" w:cs="Arial"/>
          <w:sz w:val="22"/>
        </w:rPr>
      </w:pPr>
      <w:r w:rsidRPr="00207A5F">
        <w:rPr>
          <w:rFonts w:ascii="Arial Narrow" w:hAnsi="Arial Narrow" w:cs="Arial"/>
          <w:sz w:val="22"/>
        </w:rPr>
        <w:t>No se aceptará auto certificaciones, ni certificaciones de la empresa intermediaria entre la entidad oficial o privada dueña del proyecto u ordenadora del gasto.</w:t>
      </w:r>
    </w:p>
    <w:p w14:paraId="13DFC441" w14:textId="77777777" w:rsidR="007C0778" w:rsidRPr="00207A5F" w:rsidRDefault="007C0778" w:rsidP="007C0778">
      <w:pPr>
        <w:spacing w:after="0" w:line="240" w:lineRule="auto"/>
        <w:rPr>
          <w:rFonts w:ascii="Arial Narrow" w:hAnsi="Arial Narrow" w:cs="Arial"/>
          <w:sz w:val="22"/>
        </w:rPr>
      </w:pPr>
    </w:p>
    <w:p w14:paraId="0A789F9F" w14:textId="77777777" w:rsidR="007C0778" w:rsidRPr="00207A5F" w:rsidRDefault="007C0778" w:rsidP="007C0778">
      <w:pPr>
        <w:numPr>
          <w:ilvl w:val="0"/>
          <w:numId w:val="20"/>
        </w:numPr>
        <w:spacing w:after="0" w:line="240" w:lineRule="auto"/>
        <w:rPr>
          <w:rFonts w:ascii="Arial Narrow" w:hAnsi="Arial Narrow" w:cs="Arial"/>
          <w:sz w:val="22"/>
        </w:rPr>
      </w:pPr>
      <w:r w:rsidRPr="00207A5F">
        <w:rPr>
          <w:rFonts w:ascii="Arial Narrow" w:hAnsi="Arial Narrow" w:cs="Arial"/>
          <w:sz w:val="22"/>
        </w:rPr>
        <w:t>Los documentos contentivos para acreditar la experiencia requerida deberán cumplir con la información solicitada:</w:t>
      </w:r>
    </w:p>
    <w:p w14:paraId="50905E78" w14:textId="77777777" w:rsidR="007C0778" w:rsidRPr="00207A5F" w:rsidRDefault="007C0778" w:rsidP="007C0778">
      <w:pPr>
        <w:spacing w:after="0" w:line="240" w:lineRule="auto"/>
        <w:rPr>
          <w:rFonts w:ascii="Arial Narrow" w:hAnsi="Arial Narrow" w:cs="Arial"/>
          <w:sz w:val="22"/>
        </w:rPr>
      </w:pPr>
    </w:p>
    <w:p w14:paraId="4D84F4EA" w14:textId="77777777" w:rsidR="007C0778" w:rsidRPr="00207A5F" w:rsidRDefault="007C0778" w:rsidP="007C0778">
      <w:pPr>
        <w:numPr>
          <w:ilvl w:val="0"/>
          <w:numId w:val="15"/>
        </w:numPr>
        <w:spacing w:after="0" w:line="240" w:lineRule="auto"/>
        <w:rPr>
          <w:rFonts w:ascii="Arial Narrow" w:hAnsi="Arial Narrow" w:cs="Arial"/>
          <w:sz w:val="22"/>
        </w:rPr>
      </w:pPr>
      <w:r w:rsidRPr="00207A5F">
        <w:rPr>
          <w:rFonts w:ascii="Arial Narrow" w:hAnsi="Arial Narrow" w:cs="Arial"/>
          <w:sz w:val="22"/>
        </w:rPr>
        <w:t>Tiempo de duración del profesional dentro del proyecto.</w:t>
      </w:r>
    </w:p>
    <w:p w14:paraId="00B48E40" w14:textId="77777777" w:rsidR="007C0778" w:rsidRPr="00207A5F" w:rsidRDefault="007C0778" w:rsidP="007C0778">
      <w:pPr>
        <w:numPr>
          <w:ilvl w:val="0"/>
          <w:numId w:val="15"/>
        </w:numPr>
        <w:spacing w:after="0" w:line="240" w:lineRule="auto"/>
        <w:rPr>
          <w:rFonts w:ascii="Arial Narrow" w:hAnsi="Arial Narrow" w:cs="Arial"/>
          <w:sz w:val="22"/>
        </w:rPr>
      </w:pPr>
      <w:r w:rsidRPr="00207A5F">
        <w:rPr>
          <w:rFonts w:ascii="Arial Narrow" w:hAnsi="Arial Narrow" w:cs="Arial"/>
          <w:sz w:val="22"/>
        </w:rPr>
        <w:t xml:space="preserve">La dedicación que tuvo el profesional dentro del proyecto </w:t>
      </w:r>
    </w:p>
    <w:p w14:paraId="29C1ED8A" w14:textId="77777777" w:rsidR="007C0778" w:rsidRPr="00207A5F" w:rsidRDefault="007C0778" w:rsidP="007C0778">
      <w:pPr>
        <w:spacing w:after="0" w:line="240" w:lineRule="auto"/>
        <w:rPr>
          <w:rFonts w:ascii="Arial Narrow" w:hAnsi="Arial Narrow" w:cs="Arial"/>
          <w:sz w:val="22"/>
        </w:rPr>
      </w:pPr>
    </w:p>
    <w:p w14:paraId="0FC29B22" w14:textId="77777777" w:rsidR="007C0778" w:rsidRPr="00207A5F" w:rsidRDefault="007C0778" w:rsidP="007C0778">
      <w:pPr>
        <w:numPr>
          <w:ilvl w:val="0"/>
          <w:numId w:val="20"/>
        </w:numPr>
        <w:spacing w:after="0" w:line="240" w:lineRule="auto"/>
        <w:rPr>
          <w:rFonts w:ascii="Arial Narrow" w:hAnsi="Arial Narrow" w:cs="Arial"/>
          <w:sz w:val="22"/>
        </w:rPr>
      </w:pPr>
      <w:r w:rsidRPr="00207A5F">
        <w:rPr>
          <w:rFonts w:ascii="Arial Narrow" w:hAnsi="Arial Narrow" w:cs="Arial"/>
          <w:sz w:val="22"/>
        </w:rPr>
        <w:t>La experiencia como profesor de cátedra, director de proyectos de investigación, de tesis o asesor de proyectos de tesis; no se tendrá en cuenta como experiencia específica de los profesionales.</w:t>
      </w:r>
    </w:p>
    <w:p w14:paraId="37C617B8" w14:textId="77777777" w:rsidR="007C0778" w:rsidRPr="00207A5F" w:rsidRDefault="007C0778" w:rsidP="007C0778">
      <w:pPr>
        <w:spacing w:after="0" w:line="240" w:lineRule="auto"/>
        <w:rPr>
          <w:rFonts w:ascii="Arial Narrow" w:hAnsi="Arial Narrow" w:cs="Arial"/>
          <w:sz w:val="22"/>
        </w:rPr>
      </w:pPr>
    </w:p>
    <w:p w14:paraId="4588BE0E" w14:textId="77777777" w:rsidR="007C0778" w:rsidRPr="00207A5F" w:rsidRDefault="007C0778" w:rsidP="007C0778">
      <w:pPr>
        <w:numPr>
          <w:ilvl w:val="0"/>
          <w:numId w:val="20"/>
        </w:numPr>
        <w:spacing w:after="0" w:line="240" w:lineRule="auto"/>
        <w:rPr>
          <w:rFonts w:ascii="Arial Narrow" w:hAnsi="Arial Narrow" w:cs="Arial"/>
          <w:sz w:val="22"/>
        </w:rPr>
      </w:pPr>
      <w:r w:rsidRPr="00207A5F">
        <w:rPr>
          <w:rFonts w:ascii="Arial Narrow" w:hAnsi="Arial Narrow" w:cs="Arial"/>
          <w:sz w:val="22"/>
        </w:rPr>
        <w:t xml:space="preserve">Si durante un mismo período el profesional participó en más de un proyecto, se valorará el tiempo de experiencia </w:t>
      </w:r>
      <w:proofErr w:type="gramStart"/>
      <w:r w:rsidRPr="00207A5F">
        <w:rPr>
          <w:rFonts w:ascii="Arial Narrow" w:hAnsi="Arial Narrow" w:cs="Arial"/>
          <w:sz w:val="22"/>
        </w:rPr>
        <w:t>de acuerdo a</w:t>
      </w:r>
      <w:proofErr w:type="gramEnd"/>
      <w:r w:rsidRPr="00207A5F">
        <w:rPr>
          <w:rFonts w:ascii="Arial Narrow" w:hAnsi="Arial Narrow" w:cs="Arial"/>
          <w:sz w:val="22"/>
        </w:rPr>
        <w:t xml:space="preserve"> la dedicación que aplicó en la ejecución del contrato.</w:t>
      </w:r>
    </w:p>
    <w:p w14:paraId="29EFF6E7" w14:textId="77777777" w:rsidR="007C0778" w:rsidRPr="00207A5F" w:rsidRDefault="007C0778" w:rsidP="007C0778">
      <w:pPr>
        <w:spacing w:after="0" w:line="240" w:lineRule="auto"/>
        <w:rPr>
          <w:rFonts w:ascii="Arial Narrow" w:hAnsi="Arial Narrow" w:cs="Arial"/>
          <w:sz w:val="22"/>
        </w:rPr>
      </w:pPr>
    </w:p>
    <w:p w14:paraId="75DFD142" w14:textId="77777777" w:rsidR="007C0778" w:rsidRPr="00207A5F" w:rsidRDefault="007C0778" w:rsidP="007C0778">
      <w:pPr>
        <w:numPr>
          <w:ilvl w:val="0"/>
          <w:numId w:val="20"/>
        </w:numPr>
        <w:spacing w:after="0" w:line="240" w:lineRule="auto"/>
        <w:rPr>
          <w:rFonts w:ascii="Arial Narrow" w:hAnsi="Arial Narrow" w:cs="Arial"/>
          <w:sz w:val="22"/>
        </w:rPr>
      </w:pPr>
      <w:r w:rsidRPr="00207A5F">
        <w:rPr>
          <w:rFonts w:ascii="Arial Narrow" w:hAnsi="Arial Narrow" w:cs="Arial"/>
          <w:sz w:val="22"/>
        </w:rPr>
        <w:t>Para efectos de la EXPERIENCIA ESPECIFICA del personal, los tiempos serán aproximados por exceso o por defecto a la décima de mes, así: cuando la centésima de mes sea igual o superior a cinco se aproximará por exceso al número entero siguiente de la décima de mes y cuando la centésima de mes sea inferior a cinco se aproximará por defecto al número entero de la décima de mes.</w:t>
      </w:r>
    </w:p>
    <w:p w14:paraId="266BCCE9" w14:textId="77777777" w:rsidR="007C0778" w:rsidRPr="00207A5F" w:rsidRDefault="007C0778" w:rsidP="007C0778">
      <w:pPr>
        <w:spacing w:after="0" w:line="240" w:lineRule="auto"/>
        <w:rPr>
          <w:rFonts w:ascii="Arial Narrow" w:hAnsi="Arial Narrow" w:cs="Arial"/>
          <w:sz w:val="22"/>
        </w:rPr>
      </w:pPr>
    </w:p>
    <w:p w14:paraId="10A0CAE8"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b/>
          <w:bCs/>
          <w:sz w:val="22"/>
        </w:rPr>
        <w:lastRenderedPageBreak/>
        <w:t>NOTA:</w:t>
      </w:r>
      <w:r w:rsidRPr="00207A5F">
        <w:rPr>
          <w:rFonts w:ascii="Arial Narrow" w:hAnsi="Arial Narrow" w:cs="Arial"/>
          <w:sz w:val="22"/>
        </w:rPr>
        <w:t xml:space="preserve"> La veracidad acerca de la información suministrada en relación con el personal ofrecido podrá ser verificada por el INSTITUTO NACIONAL DE VIAS.</w:t>
      </w:r>
    </w:p>
    <w:p w14:paraId="0394EBF8" w14:textId="77777777" w:rsidR="007C0778" w:rsidRPr="00207A5F" w:rsidRDefault="007C0778" w:rsidP="007C0778">
      <w:pPr>
        <w:spacing w:after="0" w:line="240" w:lineRule="auto"/>
        <w:rPr>
          <w:rFonts w:ascii="Arial Narrow" w:hAnsi="Arial Narrow" w:cs="Arial"/>
          <w:sz w:val="22"/>
        </w:rPr>
      </w:pPr>
    </w:p>
    <w:p w14:paraId="032D39BA" w14:textId="77777777" w:rsidR="007C0778" w:rsidRPr="00207A5F" w:rsidRDefault="007C0778" w:rsidP="007C0778">
      <w:pPr>
        <w:numPr>
          <w:ilvl w:val="3"/>
          <w:numId w:val="28"/>
        </w:numPr>
        <w:spacing w:after="0" w:line="240" w:lineRule="auto"/>
        <w:rPr>
          <w:rFonts w:ascii="Arial Narrow" w:hAnsi="Arial Narrow" w:cs="Arial"/>
          <w:b/>
          <w:bCs/>
          <w:sz w:val="22"/>
        </w:rPr>
      </w:pPr>
      <w:bookmarkStart w:id="43" w:name="_Toc334029387"/>
      <w:bookmarkStart w:id="44" w:name="_Toc35358014"/>
      <w:r w:rsidRPr="00207A5F">
        <w:rPr>
          <w:rFonts w:ascii="Arial Narrow" w:hAnsi="Arial Narrow" w:cs="Arial"/>
          <w:b/>
          <w:bCs/>
          <w:sz w:val="22"/>
        </w:rPr>
        <w:t>Otras Consideraciones</w:t>
      </w:r>
      <w:bookmarkEnd w:id="43"/>
      <w:bookmarkEnd w:id="44"/>
      <w:r w:rsidRPr="00207A5F">
        <w:rPr>
          <w:rFonts w:ascii="Arial Narrow" w:hAnsi="Arial Narrow" w:cs="Arial"/>
          <w:b/>
          <w:bCs/>
          <w:sz w:val="22"/>
        </w:rPr>
        <w:t xml:space="preserve"> </w:t>
      </w:r>
    </w:p>
    <w:p w14:paraId="790C439F" w14:textId="77777777" w:rsidR="007C0778" w:rsidRPr="00207A5F" w:rsidRDefault="007C0778" w:rsidP="007C0778">
      <w:pPr>
        <w:spacing w:after="0" w:line="240" w:lineRule="auto"/>
        <w:rPr>
          <w:rFonts w:ascii="Arial Narrow" w:hAnsi="Arial Narrow" w:cs="Arial"/>
          <w:sz w:val="22"/>
        </w:rPr>
      </w:pPr>
    </w:p>
    <w:p w14:paraId="668B2DA9" w14:textId="77777777" w:rsidR="007C0778" w:rsidRPr="00207A5F" w:rsidRDefault="007C0778" w:rsidP="007C0778">
      <w:pPr>
        <w:numPr>
          <w:ilvl w:val="0"/>
          <w:numId w:val="20"/>
        </w:numPr>
        <w:spacing w:after="0" w:line="240" w:lineRule="auto"/>
        <w:rPr>
          <w:rFonts w:ascii="Arial Narrow" w:hAnsi="Arial Narrow" w:cs="Arial"/>
          <w:sz w:val="22"/>
        </w:rPr>
      </w:pPr>
      <w:r w:rsidRPr="00207A5F">
        <w:rPr>
          <w:rFonts w:ascii="Arial Narrow" w:hAnsi="Arial Narrow" w:cs="Arial"/>
          <w:sz w:val="22"/>
        </w:rPr>
        <w:t xml:space="preserve">En ningún período el porcentaje de ocupación podrá superar el 100% de dedicación, caso en el cual no se tendrá en cuenta el periodo de tiempo en que ocurra esta situación (traslapos de tiempo), para cada </w:t>
      </w:r>
      <w:proofErr w:type="gramStart"/>
      <w:r w:rsidRPr="00207A5F">
        <w:rPr>
          <w:rFonts w:ascii="Arial Narrow" w:hAnsi="Arial Narrow" w:cs="Arial"/>
          <w:sz w:val="22"/>
        </w:rPr>
        <w:t>uno</w:t>
      </w:r>
      <w:proofErr w:type="gramEnd"/>
      <w:r w:rsidRPr="00207A5F">
        <w:rPr>
          <w:rFonts w:ascii="Arial Narrow" w:hAnsi="Arial Narrow" w:cs="Arial"/>
          <w:sz w:val="22"/>
        </w:rPr>
        <w:t xml:space="preserve"> de las experiencias acreditadas.</w:t>
      </w:r>
    </w:p>
    <w:p w14:paraId="0463A9C1" w14:textId="77777777" w:rsidR="007C0778" w:rsidRPr="00207A5F" w:rsidRDefault="007C0778" w:rsidP="007C0778">
      <w:pPr>
        <w:numPr>
          <w:ilvl w:val="0"/>
          <w:numId w:val="20"/>
        </w:numPr>
        <w:spacing w:after="0" w:line="240" w:lineRule="auto"/>
        <w:rPr>
          <w:rFonts w:ascii="Arial Narrow" w:hAnsi="Arial Narrow" w:cs="Arial"/>
          <w:sz w:val="22"/>
        </w:rPr>
      </w:pPr>
      <w:r w:rsidRPr="00207A5F">
        <w:rPr>
          <w:rFonts w:ascii="Arial Narrow" w:hAnsi="Arial Narrow" w:cs="Arial"/>
          <w:sz w:val="22"/>
        </w:rPr>
        <w:t>En caso de haber laborado en distintos períodos dentro de una misma entidad o empresa que se encuentren en la misma certificación, en el formato deberán relacionarse independientemente cada uno de estos periodos laborados.</w:t>
      </w:r>
    </w:p>
    <w:p w14:paraId="7E74002A" w14:textId="77777777" w:rsidR="007C0778" w:rsidRPr="00207A5F" w:rsidRDefault="007C0778" w:rsidP="007C0778">
      <w:pPr>
        <w:numPr>
          <w:ilvl w:val="0"/>
          <w:numId w:val="20"/>
        </w:numPr>
        <w:spacing w:after="0" w:line="240" w:lineRule="auto"/>
        <w:rPr>
          <w:rFonts w:ascii="Arial Narrow" w:hAnsi="Arial Narrow" w:cs="Arial"/>
          <w:sz w:val="22"/>
        </w:rPr>
      </w:pPr>
      <w:r w:rsidRPr="00207A5F">
        <w:rPr>
          <w:rFonts w:ascii="Arial Narrow" w:hAnsi="Arial Narrow" w:cs="Arial"/>
          <w:sz w:val="22"/>
        </w:rPr>
        <w:t>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43374E28" w14:textId="77777777" w:rsidR="007C0778" w:rsidRPr="00207A5F" w:rsidRDefault="007C0778" w:rsidP="007C0778">
      <w:pPr>
        <w:numPr>
          <w:ilvl w:val="0"/>
          <w:numId w:val="20"/>
        </w:numPr>
        <w:spacing w:after="0" w:line="240" w:lineRule="auto"/>
        <w:rPr>
          <w:rFonts w:ascii="Arial Narrow" w:hAnsi="Arial Narrow" w:cs="Arial"/>
          <w:sz w:val="22"/>
        </w:rPr>
      </w:pPr>
      <w:r w:rsidRPr="00207A5F">
        <w:rPr>
          <w:rFonts w:ascii="Arial Narrow" w:hAnsi="Arial Narrow" w:cs="Arial"/>
          <w:sz w:val="22"/>
        </w:rPr>
        <w:t>Los títulos de postgrado deberán acreditarse mediante copia de los diplomas y/o acta de grado; de lo contrario, no se tendrán en cuenta.</w:t>
      </w:r>
    </w:p>
    <w:p w14:paraId="3BBE3AF5" w14:textId="77777777" w:rsidR="007C0778" w:rsidRPr="00207A5F" w:rsidRDefault="007C0778" w:rsidP="007C0778">
      <w:pPr>
        <w:spacing w:after="0" w:line="240" w:lineRule="auto"/>
        <w:rPr>
          <w:rFonts w:ascii="Arial Narrow" w:hAnsi="Arial Narrow" w:cs="Arial"/>
          <w:b/>
          <w:bCs/>
          <w:sz w:val="22"/>
        </w:rPr>
      </w:pPr>
    </w:p>
    <w:p w14:paraId="0BE8AE76" w14:textId="77777777" w:rsidR="007C0778" w:rsidRPr="00207A5F" w:rsidRDefault="007C0778" w:rsidP="007C0778">
      <w:pPr>
        <w:numPr>
          <w:ilvl w:val="3"/>
          <w:numId w:val="28"/>
        </w:numPr>
        <w:spacing w:after="0" w:line="240" w:lineRule="auto"/>
        <w:rPr>
          <w:rFonts w:ascii="Arial Narrow" w:hAnsi="Arial Narrow" w:cs="Arial"/>
          <w:b/>
          <w:bCs/>
          <w:sz w:val="22"/>
        </w:rPr>
      </w:pPr>
      <w:bookmarkStart w:id="45" w:name="_Toc334029388"/>
      <w:bookmarkStart w:id="46" w:name="_Toc35358015"/>
      <w:r w:rsidRPr="00207A5F">
        <w:rPr>
          <w:rFonts w:ascii="Arial Narrow" w:hAnsi="Arial Narrow" w:cs="Arial"/>
          <w:b/>
          <w:bCs/>
          <w:sz w:val="22"/>
        </w:rPr>
        <w:t>Títulos Obtenidos en el Exterior</w:t>
      </w:r>
      <w:bookmarkEnd w:id="45"/>
      <w:bookmarkEnd w:id="46"/>
    </w:p>
    <w:p w14:paraId="78799618" w14:textId="77777777" w:rsidR="007C0778" w:rsidRPr="00207A5F" w:rsidRDefault="007C0778" w:rsidP="007C0778">
      <w:pPr>
        <w:spacing w:after="0" w:line="240" w:lineRule="auto"/>
        <w:rPr>
          <w:rFonts w:ascii="Arial Narrow" w:hAnsi="Arial Narrow" w:cs="Arial"/>
          <w:sz w:val="22"/>
        </w:rPr>
      </w:pPr>
    </w:p>
    <w:p w14:paraId="6B7FFD85"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 xml:space="preserve">El adjudicatario que presente personal con títulos académicos otorgados en el </w:t>
      </w:r>
      <w:proofErr w:type="gramStart"/>
      <w:r w:rsidRPr="00207A5F">
        <w:rPr>
          <w:rFonts w:ascii="Arial Narrow" w:hAnsi="Arial Narrow" w:cs="Arial"/>
          <w:sz w:val="22"/>
        </w:rPr>
        <w:t>exterior,</w:t>
      </w:r>
      <w:proofErr w:type="gramEnd"/>
      <w:r w:rsidRPr="00207A5F">
        <w:rPr>
          <w:rFonts w:ascii="Arial Narrow" w:hAnsi="Arial Narrow" w:cs="Arial"/>
          <w:sz w:val="22"/>
        </w:rPr>
        <w:t xml:space="preserve"> deberá acreditar al momento de presentación de la(s) hoja(s) de vida del mencionado personal, la convalidación y homologación de estos títulos ante el Ministerio de Educación Nacional, para lo cual deberá iniciar con suficiente anticipación los trámites requeridos.</w:t>
      </w:r>
    </w:p>
    <w:p w14:paraId="282DB940" w14:textId="77777777" w:rsidR="007C0778" w:rsidRPr="00207A5F" w:rsidRDefault="007C0778" w:rsidP="007C0778">
      <w:pPr>
        <w:spacing w:after="0" w:line="240" w:lineRule="auto"/>
        <w:rPr>
          <w:rFonts w:ascii="Arial Narrow" w:hAnsi="Arial Narrow" w:cs="Arial"/>
          <w:sz w:val="22"/>
        </w:rPr>
      </w:pPr>
    </w:p>
    <w:p w14:paraId="7D288F4F"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Este requisito no se exigirá cuando se trate de profesionales titulados y domiciliados en el exterior que pretendan ejercer temporalmente la profesión en Colombia.</w:t>
      </w:r>
    </w:p>
    <w:p w14:paraId="180EB958" w14:textId="77777777" w:rsidR="007C0778" w:rsidRPr="00207A5F" w:rsidRDefault="007C0778" w:rsidP="007C0778">
      <w:pPr>
        <w:spacing w:after="0" w:line="240" w:lineRule="auto"/>
        <w:rPr>
          <w:rFonts w:ascii="Arial Narrow" w:hAnsi="Arial Narrow" w:cs="Arial"/>
          <w:sz w:val="22"/>
        </w:rPr>
      </w:pPr>
    </w:p>
    <w:p w14:paraId="07E93153"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El Ministerio de Educación Nacional homologa los estudios de pregrado (universitarios) por disciplina y/o licenciatura y los de postgrado en los niveles de especialización, maestría y doctorado.</w:t>
      </w:r>
    </w:p>
    <w:p w14:paraId="1815F427" w14:textId="77777777" w:rsidR="007C0778" w:rsidRPr="00207A5F" w:rsidRDefault="007C0778" w:rsidP="007C0778">
      <w:pPr>
        <w:spacing w:after="0" w:line="240" w:lineRule="auto"/>
        <w:rPr>
          <w:rFonts w:ascii="Arial Narrow" w:hAnsi="Arial Narrow" w:cs="Arial"/>
          <w:sz w:val="22"/>
        </w:rPr>
      </w:pPr>
    </w:p>
    <w:p w14:paraId="1D443C16"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Autorización para el ejercicio Temporal de la Profesión en Colombia.</w:t>
      </w:r>
    </w:p>
    <w:p w14:paraId="5DC1C925"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En el evento que el adjudicatario del presente proceso de selección hubiere ofrecido personal titulado y domiciliado en el exterior, deberá presentar la autorización expedida por el Consejo Profesional Nacional de Ingeniería y sus Profesiones Auxiliares para el ejercicio temporal de la profesión en Colombia.</w:t>
      </w:r>
    </w:p>
    <w:p w14:paraId="6E4E7046" w14:textId="77777777" w:rsidR="007C0778" w:rsidRPr="00207A5F" w:rsidRDefault="007C0778" w:rsidP="007C0778">
      <w:pPr>
        <w:spacing w:after="0" w:line="240" w:lineRule="auto"/>
        <w:rPr>
          <w:rFonts w:ascii="Arial Narrow" w:hAnsi="Arial Narrow" w:cs="Arial"/>
          <w:sz w:val="22"/>
        </w:rPr>
      </w:pPr>
    </w:p>
    <w:p w14:paraId="5236137B" w14:textId="77777777" w:rsidR="007C0778" w:rsidRPr="00207A5F" w:rsidRDefault="007C0778" w:rsidP="007C0778">
      <w:pPr>
        <w:numPr>
          <w:ilvl w:val="1"/>
          <w:numId w:val="28"/>
        </w:numPr>
        <w:spacing w:after="0" w:line="240" w:lineRule="auto"/>
        <w:rPr>
          <w:rFonts w:ascii="Arial Narrow" w:hAnsi="Arial Narrow" w:cs="Arial"/>
          <w:b/>
          <w:bCs/>
          <w:sz w:val="22"/>
        </w:rPr>
      </w:pPr>
      <w:r w:rsidRPr="00207A5F">
        <w:rPr>
          <w:rFonts w:ascii="Arial Narrow" w:hAnsi="Arial Narrow" w:cs="Arial"/>
          <w:b/>
          <w:bCs/>
          <w:sz w:val="22"/>
        </w:rPr>
        <w:t>ENTREGA DE DOCUMENTACIÓN AL INTERVENTOR</w:t>
      </w:r>
    </w:p>
    <w:p w14:paraId="7F963ECE" w14:textId="77777777" w:rsidR="007C0778" w:rsidRPr="00207A5F" w:rsidRDefault="007C0778" w:rsidP="007C0778">
      <w:pPr>
        <w:spacing w:after="0" w:line="240" w:lineRule="auto"/>
        <w:rPr>
          <w:rFonts w:ascii="Arial Narrow" w:hAnsi="Arial Narrow" w:cs="Arial"/>
          <w:sz w:val="22"/>
        </w:rPr>
      </w:pPr>
    </w:p>
    <w:p w14:paraId="41F45EF8" w14:textId="77777777" w:rsidR="007C0778" w:rsidRPr="00207A5F" w:rsidRDefault="007C0778" w:rsidP="007C0778">
      <w:pPr>
        <w:numPr>
          <w:ilvl w:val="2"/>
          <w:numId w:val="28"/>
        </w:numPr>
        <w:spacing w:after="0" w:line="240" w:lineRule="auto"/>
        <w:rPr>
          <w:rFonts w:ascii="Arial Narrow" w:hAnsi="Arial Narrow" w:cs="Arial"/>
          <w:b/>
          <w:bCs/>
          <w:sz w:val="22"/>
        </w:rPr>
      </w:pPr>
      <w:r w:rsidRPr="00207A5F">
        <w:rPr>
          <w:rFonts w:ascii="Arial Narrow" w:hAnsi="Arial Narrow" w:cs="Arial"/>
          <w:b/>
          <w:bCs/>
          <w:sz w:val="22"/>
        </w:rPr>
        <w:t>Para información</w:t>
      </w:r>
    </w:p>
    <w:p w14:paraId="56EC2CEE" w14:textId="77777777" w:rsidR="007C0778" w:rsidRPr="00207A5F" w:rsidRDefault="007C0778" w:rsidP="007C0778">
      <w:pPr>
        <w:spacing w:after="0" w:line="240" w:lineRule="auto"/>
        <w:rPr>
          <w:rFonts w:ascii="Arial Narrow" w:hAnsi="Arial Narrow" w:cs="Arial"/>
          <w:b/>
          <w:bCs/>
          <w:sz w:val="22"/>
        </w:rPr>
      </w:pPr>
    </w:p>
    <w:p w14:paraId="3D848253"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 xml:space="preserve">Antes del inicio del contrato de interventoría el Gestor Técnico de Proyecto entregará al </w:t>
      </w:r>
      <w:bookmarkStart w:id="47" w:name="_Int_aK2YZ3XH"/>
      <w:proofErr w:type="gramStart"/>
      <w:r w:rsidRPr="00207A5F">
        <w:rPr>
          <w:rFonts w:ascii="Arial Narrow" w:hAnsi="Arial Narrow" w:cs="Arial"/>
          <w:sz w:val="22"/>
        </w:rPr>
        <w:t>Director</w:t>
      </w:r>
      <w:bookmarkEnd w:id="47"/>
      <w:proofErr w:type="gramEnd"/>
      <w:r w:rsidRPr="00207A5F">
        <w:rPr>
          <w:rFonts w:ascii="Arial Narrow" w:hAnsi="Arial Narrow" w:cs="Arial"/>
          <w:sz w:val="22"/>
        </w:rPr>
        <w:t xml:space="preserve"> de Interventoría vía correo electrónico escaneados los siguientes documentos:</w:t>
      </w:r>
    </w:p>
    <w:p w14:paraId="1F887828" w14:textId="77777777" w:rsidR="007C0778" w:rsidRPr="00207A5F" w:rsidRDefault="007C0778" w:rsidP="007C0778">
      <w:pPr>
        <w:spacing w:after="0" w:line="240" w:lineRule="auto"/>
        <w:rPr>
          <w:rFonts w:ascii="Arial Narrow" w:hAnsi="Arial Narrow" w:cs="Arial"/>
          <w:sz w:val="22"/>
        </w:rPr>
      </w:pPr>
    </w:p>
    <w:p w14:paraId="51764D61" w14:textId="77777777" w:rsidR="007C0778" w:rsidRPr="00207A5F" w:rsidRDefault="007C0778" w:rsidP="007C0778">
      <w:pPr>
        <w:numPr>
          <w:ilvl w:val="0"/>
          <w:numId w:val="21"/>
        </w:numPr>
        <w:spacing w:after="0" w:line="240" w:lineRule="auto"/>
        <w:rPr>
          <w:rFonts w:ascii="Arial Narrow" w:hAnsi="Arial Narrow" w:cs="Arial"/>
          <w:sz w:val="22"/>
        </w:rPr>
      </w:pPr>
      <w:r w:rsidRPr="00207A5F">
        <w:rPr>
          <w:rFonts w:ascii="Arial Narrow" w:hAnsi="Arial Narrow" w:cs="Arial"/>
          <w:sz w:val="22"/>
        </w:rPr>
        <w:t>Copia Resolución de la autoridad ambiental competente, así como copia de las resoluciones, providencias y requerimientos de las autoridades ambientales. (En los casos en que aplique).</w:t>
      </w:r>
    </w:p>
    <w:p w14:paraId="42835A94" w14:textId="77777777" w:rsidR="007C0778" w:rsidRPr="00207A5F" w:rsidRDefault="007C0778" w:rsidP="007C0778">
      <w:pPr>
        <w:numPr>
          <w:ilvl w:val="0"/>
          <w:numId w:val="21"/>
        </w:numPr>
        <w:spacing w:after="0" w:line="240" w:lineRule="auto"/>
        <w:rPr>
          <w:rFonts w:ascii="Arial Narrow" w:hAnsi="Arial Narrow" w:cs="Arial"/>
          <w:sz w:val="22"/>
        </w:rPr>
      </w:pPr>
      <w:r w:rsidRPr="00207A5F">
        <w:rPr>
          <w:rFonts w:ascii="Arial Narrow" w:hAnsi="Arial Narrow" w:cs="Arial"/>
          <w:sz w:val="22"/>
        </w:rPr>
        <w:t>Copia de Registro(s) Presupuestal(es) correspondiente(s) del contrato de obra e interventoría.</w:t>
      </w:r>
    </w:p>
    <w:p w14:paraId="4436BF86" w14:textId="77777777" w:rsidR="007C0778" w:rsidRPr="00207A5F" w:rsidRDefault="007C0778" w:rsidP="007C0778">
      <w:pPr>
        <w:numPr>
          <w:ilvl w:val="0"/>
          <w:numId w:val="21"/>
        </w:numPr>
        <w:spacing w:after="0" w:line="240" w:lineRule="auto"/>
        <w:rPr>
          <w:rFonts w:ascii="Arial Narrow" w:hAnsi="Arial Narrow" w:cs="Arial"/>
          <w:sz w:val="22"/>
        </w:rPr>
      </w:pPr>
      <w:r w:rsidRPr="00207A5F">
        <w:rPr>
          <w:rFonts w:ascii="Arial Narrow" w:hAnsi="Arial Narrow" w:cs="Arial"/>
          <w:sz w:val="22"/>
        </w:rPr>
        <w:t>Copia del documento de aprobación de las garantías y seguros, con sus respectivos anexos.</w:t>
      </w:r>
    </w:p>
    <w:p w14:paraId="035E56C5" w14:textId="77777777" w:rsidR="007C0778" w:rsidRPr="00207A5F" w:rsidRDefault="007C0778" w:rsidP="007C0778">
      <w:pPr>
        <w:numPr>
          <w:ilvl w:val="0"/>
          <w:numId w:val="21"/>
        </w:numPr>
        <w:spacing w:after="0" w:line="240" w:lineRule="auto"/>
        <w:rPr>
          <w:rFonts w:ascii="Arial Narrow" w:hAnsi="Arial Narrow" w:cs="Arial"/>
          <w:sz w:val="22"/>
        </w:rPr>
      </w:pPr>
      <w:r w:rsidRPr="00207A5F">
        <w:rPr>
          <w:rFonts w:ascii="Arial Narrow" w:hAnsi="Arial Narrow" w:cs="Arial"/>
          <w:sz w:val="22"/>
        </w:rPr>
        <w:t>Los demás que se consideren pertinentes para el inicio de labores por parte de la Interventoría.</w:t>
      </w:r>
    </w:p>
    <w:p w14:paraId="553363EF" w14:textId="77777777" w:rsidR="007C0778" w:rsidRPr="00207A5F" w:rsidRDefault="007C0778" w:rsidP="007C0778">
      <w:pPr>
        <w:spacing w:after="0" w:line="240" w:lineRule="auto"/>
        <w:rPr>
          <w:rFonts w:ascii="Arial Narrow" w:hAnsi="Arial Narrow" w:cs="Arial"/>
          <w:sz w:val="22"/>
        </w:rPr>
      </w:pPr>
    </w:p>
    <w:p w14:paraId="2F8DB3A6"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lastRenderedPageBreak/>
        <w:t>Es responsabilidad del Interventor la consulta de la página del Sistema Electrónico de Contratación Pública-SECOP II o el enlace de la página WEB del INVIAS, con el propósito de conocer todo lo concerniente a la Etapa Precontractual tanto del proceso de contratación de Obra como de Interventoría, y la totalidad de documentos allí contenidos que han servido de base para la suscripción del contrato de obra y de Interventoría.</w:t>
      </w:r>
    </w:p>
    <w:p w14:paraId="6A31A964" w14:textId="77777777" w:rsidR="007C0778" w:rsidRPr="00207A5F" w:rsidRDefault="007C0778" w:rsidP="007C0778">
      <w:pPr>
        <w:spacing w:after="0" w:line="240" w:lineRule="auto"/>
        <w:rPr>
          <w:rFonts w:ascii="Arial Narrow" w:hAnsi="Arial Narrow" w:cs="Arial"/>
          <w:sz w:val="22"/>
        </w:rPr>
      </w:pPr>
    </w:p>
    <w:p w14:paraId="0E3C431D"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Como documentos de consulta estarán en la pág. Web de INVÍAS: el Manual de interventoría, el Manual de Contratación, Especificaciones Generales de Construcción y Normas Técnicas de ensayo de Materiales vigentes, Resoluciones de delegación de Funciones, y demás documentos que le permitan al Interventor cumplir sus obligaciones en los términos exigidos por INVIAS, así como la normatividad vigente y aplicable al proyecto.</w:t>
      </w:r>
    </w:p>
    <w:p w14:paraId="38E76496" w14:textId="77777777" w:rsidR="007C0778" w:rsidRPr="00207A5F" w:rsidRDefault="007C0778" w:rsidP="007C0778">
      <w:pPr>
        <w:spacing w:after="0" w:line="240" w:lineRule="auto"/>
        <w:rPr>
          <w:rFonts w:ascii="Arial Narrow" w:hAnsi="Arial Narrow" w:cs="Arial"/>
          <w:sz w:val="22"/>
        </w:rPr>
      </w:pPr>
    </w:p>
    <w:p w14:paraId="200A990C"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Así mismo y para consulta del Interventor, el INVIAS pondrá a su disposición la totalidad de estudios, diseños y planos correspondientes al proyecto que existieren en la Sede Central de la Entidad o en la Dirección Territorial respectiva.</w:t>
      </w:r>
    </w:p>
    <w:p w14:paraId="519E30EF" w14:textId="77777777" w:rsidR="007C0778" w:rsidRPr="00207A5F" w:rsidRDefault="007C0778" w:rsidP="007C0778">
      <w:pPr>
        <w:spacing w:after="0" w:line="240" w:lineRule="auto"/>
        <w:rPr>
          <w:rFonts w:ascii="Arial Narrow" w:hAnsi="Arial Narrow" w:cs="Arial"/>
          <w:sz w:val="22"/>
        </w:rPr>
      </w:pPr>
    </w:p>
    <w:p w14:paraId="3CC816EB" w14:textId="77777777" w:rsidR="007C0778" w:rsidRPr="00207A5F" w:rsidRDefault="007C0778" w:rsidP="007C0778">
      <w:pPr>
        <w:numPr>
          <w:ilvl w:val="2"/>
          <w:numId w:val="28"/>
        </w:numPr>
        <w:spacing w:after="0" w:line="240" w:lineRule="auto"/>
        <w:rPr>
          <w:rFonts w:ascii="Arial Narrow" w:hAnsi="Arial Narrow" w:cs="Arial"/>
          <w:b/>
          <w:bCs/>
          <w:sz w:val="22"/>
        </w:rPr>
      </w:pPr>
      <w:bookmarkStart w:id="48" w:name="_Toc334029391"/>
      <w:bookmarkStart w:id="49" w:name="_Toc350152827"/>
      <w:bookmarkStart w:id="50" w:name="_Toc35358018"/>
      <w:r w:rsidRPr="00207A5F">
        <w:rPr>
          <w:rFonts w:ascii="Arial Narrow" w:hAnsi="Arial Narrow" w:cs="Arial"/>
          <w:b/>
          <w:bCs/>
          <w:sz w:val="22"/>
        </w:rPr>
        <w:t>Para Revisión y Aprobación:</w:t>
      </w:r>
      <w:bookmarkEnd w:id="48"/>
      <w:bookmarkEnd w:id="49"/>
      <w:bookmarkEnd w:id="50"/>
    </w:p>
    <w:p w14:paraId="632403E5" w14:textId="77777777" w:rsidR="007C0778" w:rsidRPr="00207A5F" w:rsidRDefault="007C0778" w:rsidP="007C0778">
      <w:pPr>
        <w:spacing w:after="0" w:line="240" w:lineRule="auto"/>
        <w:rPr>
          <w:rFonts w:ascii="Arial Narrow" w:hAnsi="Arial Narrow" w:cs="Arial"/>
          <w:sz w:val="22"/>
        </w:rPr>
      </w:pPr>
    </w:p>
    <w:p w14:paraId="77B64FD0"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El Contratista debe presentar al Interventor, dentro de los tres (03) días hábiles siguientes a la orden de iniciación del contrato de interventoría para su revisión y aprobación, los documentos que se relacionan a continuación, debidamente diligenciados, de conformidad con lo establecido en el Pliego de Condiciones del proceso de selección del Contratista de Obra. El Interventor diligenciará y suscribirá como constancia de esta entrega, según formato del manual de interventoría vigente o el que lo sustituya:</w:t>
      </w:r>
    </w:p>
    <w:p w14:paraId="2820E6C9" w14:textId="77777777" w:rsidR="007C0778" w:rsidRPr="00207A5F" w:rsidRDefault="007C0778" w:rsidP="007C0778">
      <w:pPr>
        <w:spacing w:after="0" w:line="240" w:lineRule="auto"/>
        <w:rPr>
          <w:rFonts w:ascii="Arial Narrow" w:hAnsi="Arial Narrow" w:cs="Arial"/>
          <w:sz w:val="22"/>
        </w:rPr>
      </w:pPr>
    </w:p>
    <w:p w14:paraId="11426931" w14:textId="77777777" w:rsidR="007C0778" w:rsidRPr="00207A5F" w:rsidRDefault="007C0778" w:rsidP="007C0778">
      <w:pPr>
        <w:numPr>
          <w:ilvl w:val="0"/>
          <w:numId w:val="22"/>
        </w:numPr>
        <w:spacing w:after="0" w:line="240" w:lineRule="auto"/>
        <w:rPr>
          <w:rFonts w:ascii="Arial Narrow" w:hAnsi="Arial Narrow" w:cs="Arial"/>
          <w:sz w:val="22"/>
        </w:rPr>
      </w:pPr>
      <w:r w:rsidRPr="00207A5F">
        <w:rPr>
          <w:rFonts w:ascii="Arial Narrow" w:hAnsi="Arial Narrow" w:cs="Arial"/>
          <w:sz w:val="22"/>
        </w:rPr>
        <w:t>Hojas de vida del personal profesional.</w:t>
      </w:r>
    </w:p>
    <w:p w14:paraId="3BCA2ACF" w14:textId="77777777" w:rsidR="007C0778" w:rsidRPr="00207A5F" w:rsidRDefault="007C0778" w:rsidP="007C0778">
      <w:pPr>
        <w:numPr>
          <w:ilvl w:val="0"/>
          <w:numId w:val="22"/>
        </w:numPr>
        <w:spacing w:after="0" w:line="240" w:lineRule="auto"/>
        <w:rPr>
          <w:rFonts w:ascii="Arial Narrow" w:hAnsi="Arial Narrow" w:cs="Arial"/>
          <w:sz w:val="22"/>
        </w:rPr>
      </w:pPr>
      <w:r w:rsidRPr="00207A5F">
        <w:rPr>
          <w:rFonts w:ascii="Arial Narrow" w:hAnsi="Arial Narrow" w:cs="Arial"/>
          <w:sz w:val="22"/>
        </w:rPr>
        <w:t>Programa de Reincorporación.</w:t>
      </w:r>
    </w:p>
    <w:p w14:paraId="55D90EE8" w14:textId="77777777" w:rsidR="007C0778" w:rsidRPr="00207A5F" w:rsidRDefault="007C0778" w:rsidP="007C0778">
      <w:pPr>
        <w:numPr>
          <w:ilvl w:val="0"/>
          <w:numId w:val="22"/>
        </w:numPr>
        <w:spacing w:after="0" w:line="240" w:lineRule="auto"/>
        <w:rPr>
          <w:rFonts w:ascii="Arial Narrow" w:hAnsi="Arial Narrow" w:cs="Arial"/>
          <w:sz w:val="22"/>
        </w:rPr>
      </w:pPr>
      <w:r w:rsidRPr="00207A5F">
        <w:rPr>
          <w:rFonts w:ascii="Arial Narrow" w:hAnsi="Arial Narrow" w:cs="Arial"/>
          <w:sz w:val="22"/>
        </w:rPr>
        <w:t>Relación de equipo mínimo obligatorio.</w:t>
      </w:r>
    </w:p>
    <w:p w14:paraId="031DAD9B" w14:textId="77777777" w:rsidR="007C0778" w:rsidRPr="00207A5F" w:rsidRDefault="007C0778" w:rsidP="007C0778">
      <w:pPr>
        <w:numPr>
          <w:ilvl w:val="0"/>
          <w:numId w:val="22"/>
        </w:numPr>
        <w:spacing w:after="0" w:line="240" w:lineRule="auto"/>
        <w:rPr>
          <w:rFonts w:ascii="Arial Narrow" w:hAnsi="Arial Narrow" w:cs="Arial"/>
          <w:sz w:val="22"/>
        </w:rPr>
      </w:pPr>
      <w:r w:rsidRPr="00207A5F">
        <w:rPr>
          <w:rFonts w:ascii="Arial Narrow" w:hAnsi="Arial Narrow" w:cs="Arial"/>
          <w:sz w:val="22"/>
        </w:rPr>
        <w:t>Análisis de precios unitarios correspondientes a la propuesta económica (en medio físico y magnético).</w:t>
      </w:r>
    </w:p>
    <w:p w14:paraId="2499C630" w14:textId="77777777" w:rsidR="007C0778" w:rsidRPr="00207A5F" w:rsidRDefault="007C0778" w:rsidP="007C0778">
      <w:pPr>
        <w:numPr>
          <w:ilvl w:val="0"/>
          <w:numId w:val="22"/>
        </w:numPr>
        <w:spacing w:after="0" w:line="240" w:lineRule="auto"/>
        <w:rPr>
          <w:rFonts w:ascii="Arial Narrow" w:hAnsi="Arial Narrow" w:cs="Arial"/>
          <w:sz w:val="22"/>
        </w:rPr>
      </w:pPr>
      <w:r w:rsidRPr="00207A5F">
        <w:rPr>
          <w:rFonts w:ascii="Arial Narrow" w:hAnsi="Arial Narrow" w:cs="Arial"/>
          <w:sz w:val="22"/>
        </w:rPr>
        <w:t>Programa de obra (en medio físico y magnético).</w:t>
      </w:r>
    </w:p>
    <w:p w14:paraId="3A54DFBB" w14:textId="77777777" w:rsidR="007C0778" w:rsidRPr="00207A5F" w:rsidRDefault="007C0778" w:rsidP="007C0778">
      <w:pPr>
        <w:numPr>
          <w:ilvl w:val="0"/>
          <w:numId w:val="22"/>
        </w:numPr>
        <w:spacing w:after="0" w:line="240" w:lineRule="auto"/>
        <w:rPr>
          <w:rFonts w:ascii="Arial Narrow" w:hAnsi="Arial Narrow" w:cs="Arial"/>
          <w:sz w:val="22"/>
        </w:rPr>
      </w:pPr>
      <w:r w:rsidRPr="00207A5F">
        <w:rPr>
          <w:rFonts w:ascii="Arial Narrow" w:hAnsi="Arial Narrow" w:cs="Arial"/>
          <w:sz w:val="22"/>
        </w:rPr>
        <w:t>Programa de Inversiones (en medio físico y magnético).</w:t>
      </w:r>
    </w:p>
    <w:p w14:paraId="6517CD91" w14:textId="77777777" w:rsidR="007C0778" w:rsidRPr="00207A5F" w:rsidRDefault="007C0778" w:rsidP="007C0778">
      <w:pPr>
        <w:numPr>
          <w:ilvl w:val="0"/>
          <w:numId w:val="22"/>
        </w:numPr>
        <w:spacing w:after="0" w:line="240" w:lineRule="auto"/>
        <w:rPr>
          <w:rFonts w:ascii="Arial Narrow" w:hAnsi="Arial Narrow" w:cs="Arial"/>
          <w:sz w:val="22"/>
        </w:rPr>
      </w:pPr>
      <w:r w:rsidRPr="00207A5F">
        <w:rPr>
          <w:rFonts w:ascii="Arial Narrow" w:hAnsi="Arial Narrow" w:cs="Arial"/>
          <w:sz w:val="22"/>
        </w:rPr>
        <w:t>Flujo de caja.</w:t>
      </w:r>
    </w:p>
    <w:p w14:paraId="5D361C33" w14:textId="77777777" w:rsidR="007C0778" w:rsidRPr="00207A5F" w:rsidRDefault="007C0778" w:rsidP="007C0778">
      <w:pPr>
        <w:numPr>
          <w:ilvl w:val="0"/>
          <w:numId w:val="22"/>
        </w:numPr>
        <w:spacing w:after="0" w:line="240" w:lineRule="auto"/>
        <w:rPr>
          <w:rFonts w:ascii="Arial Narrow" w:hAnsi="Arial Narrow" w:cs="Arial"/>
          <w:sz w:val="22"/>
        </w:rPr>
      </w:pPr>
      <w:r w:rsidRPr="00207A5F">
        <w:rPr>
          <w:rFonts w:ascii="Arial Narrow" w:hAnsi="Arial Narrow" w:cs="Arial"/>
          <w:sz w:val="22"/>
        </w:rPr>
        <w:t>Programa de generación de empleo.</w:t>
      </w:r>
    </w:p>
    <w:p w14:paraId="7FE4B946" w14:textId="77777777" w:rsidR="007C0778" w:rsidRPr="00207A5F" w:rsidRDefault="007C0778" w:rsidP="007C0778">
      <w:pPr>
        <w:numPr>
          <w:ilvl w:val="0"/>
          <w:numId w:val="22"/>
        </w:numPr>
        <w:spacing w:after="0" w:line="240" w:lineRule="auto"/>
        <w:rPr>
          <w:rFonts w:ascii="Arial Narrow" w:hAnsi="Arial Narrow" w:cs="Arial"/>
          <w:sz w:val="22"/>
        </w:rPr>
      </w:pPr>
      <w:r w:rsidRPr="00207A5F">
        <w:rPr>
          <w:rFonts w:ascii="Arial Narrow" w:hAnsi="Arial Narrow" w:cs="Arial"/>
          <w:sz w:val="22"/>
        </w:rPr>
        <w:t>Instalaciones provisionales.</w:t>
      </w:r>
    </w:p>
    <w:p w14:paraId="04A4B017" w14:textId="77777777" w:rsidR="007C0778" w:rsidRPr="00207A5F" w:rsidRDefault="007C0778" w:rsidP="007C0778">
      <w:pPr>
        <w:numPr>
          <w:ilvl w:val="0"/>
          <w:numId w:val="22"/>
        </w:numPr>
        <w:spacing w:after="0" w:line="240" w:lineRule="auto"/>
        <w:rPr>
          <w:rFonts w:ascii="Arial Narrow" w:hAnsi="Arial Narrow" w:cs="Arial"/>
          <w:sz w:val="22"/>
        </w:rPr>
      </w:pPr>
      <w:r w:rsidRPr="00207A5F">
        <w:rPr>
          <w:rFonts w:ascii="Arial Narrow" w:hAnsi="Arial Narrow" w:cs="Arial"/>
          <w:sz w:val="22"/>
        </w:rPr>
        <w:t>Laboratorio toma de control de calidad.</w:t>
      </w:r>
    </w:p>
    <w:p w14:paraId="3D0406FF" w14:textId="77777777" w:rsidR="007C0778" w:rsidRPr="00207A5F" w:rsidRDefault="007C0778" w:rsidP="007C0778">
      <w:pPr>
        <w:numPr>
          <w:ilvl w:val="0"/>
          <w:numId w:val="22"/>
        </w:numPr>
        <w:spacing w:after="0" w:line="240" w:lineRule="auto"/>
        <w:rPr>
          <w:rFonts w:ascii="Arial Narrow" w:hAnsi="Arial Narrow" w:cs="Arial"/>
          <w:sz w:val="22"/>
        </w:rPr>
      </w:pPr>
      <w:r w:rsidRPr="00207A5F">
        <w:rPr>
          <w:rFonts w:ascii="Arial Narrow" w:hAnsi="Arial Narrow" w:cs="Arial"/>
          <w:sz w:val="22"/>
        </w:rPr>
        <w:t>Plan de calidad (en medio físico y magnético).</w:t>
      </w:r>
    </w:p>
    <w:p w14:paraId="5E8D37A8" w14:textId="77777777" w:rsidR="007C0778" w:rsidRPr="00207A5F" w:rsidRDefault="007C0778" w:rsidP="007C0778">
      <w:pPr>
        <w:numPr>
          <w:ilvl w:val="0"/>
          <w:numId w:val="22"/>
        </w:numPr>
        <w:spacing w:after="0" w:line="240" w:lineRule="auto"/>
        <w:rPr>
          <w:rFonts w:ascii="Arial Narrow" w:hAnsi="Arial Narrow" w:cs="Arial"/>
          <w:sz w:val="22"/>
        </w:rPr>
      </w:pPr>
      <w:r w:rsidRPr="00207A5F">
        <w:rPr>
          <w:rFonts w:ascii="Arial Narrow" w:hAnsi="Arial Narrow" w:cs="Arial"/>
          <w:sz w:val="22"/>
        </w:rPr>
        <w:t>Plan de Manejo de Transito - PMT (en medio físico y magnético).</w:t>
      </w:r>
    </w:p>
    <w:p w14:paraId="6A9D0BC2" w14:textId="77777777" w:rsidR="007C0778" w:rsidRPr="00207A5F" w:rsidRDefault="007C0778" w:rsidP="007C0778">
      <w:pPr>
        <w:numPr>
          <w:ilvl w:val="0"/>
          <w:numId w:val="22"/>
        </w:numPr>
        <w:spacing w:after="0" w:line="240" w:lineRule="auto"/>
        <w:rPr>
          <w:rFonts w:ascii="Arial Narrow" w:hAnsi="Arial Narrow" w:cs="Arial"/>
          <w:sz w:val="22"/>
        </w:rPr>
      </w:pPr>
      <w:r w:rsidRPr="00207A5F">
        <w:rPr>
          <w:rFonts w:ascii="Arial Narrow" w:hAnsi="Arial Narrow" w:cs="Arial"/>
          <w:sz w:val="22"/>
        </w:rPr>
        <w:t>Los demás que puedan exigirse en el pliego de condiciones.</w:t>
      </w:r>
    </w:p>
    <w:p w14:paraId="25D9089D" w14:textId="77777777" w:rsidR="007C0778" w:rsidRPr="00207A5F" w:rsidRDefault="007C0778" w:rsidP="007C0778">
      <w:pPr>
        <w:spacing w:after="0" w:line="240" w:lineRule="auto"/>
        <w:rPr>
          <w:rFonts w:ascii="Arial Narrow" w:hAnsi="Arial Narrow" w:cs="Arial"/>
          <w:sz w:val="22"/>
        </w:rPr>
      </w:pPr>
    </w:p>
    <w:p w14:paraId="122C4189"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El Interventor revisará los documentos presentados por el Contratista de obra en un término no mayor a cinco (5) días calendario. En caso de existir algún requerimiento por escrito por parte del Interventor, el Contratista debe atenderlo en un término no mayor a tres (03) días hábiles, so pena de incurrir en causal de incumplimiento del contrato.</w:t>
      </w:r>
    </w:p>
    <w:p w14:paraId="46DAD7B8" w14:textId="77777777" w:rsidR="007C0778" w:rsidRPr="00207A5F" w:rsidRDefault="007C0778" w:rsidP="007C0778">
      <w:pPr>
        <w:spacing w:after="0" w:line="240" w:lineRule="auto"/>
        <w:rPr>
          <w:rFonts w:ascii="Arial Narrow" w:hAnsi="Arial Narrow" w:cs="Arial"/>
          <w:sz w:val="22"/>
        </w:rPr>
      </w:pPr>
    </w:p>
    <w:p w14:paraId="54929B77"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Una vez se cumpla con lo exigido en el pliego de condiciones, el Interventor emitirá su concepto favorable mediante comunicación dirigido al Contratista, con copia a la Dirección Territorial correspondiente y a la Unidad Ejecutora. En caso contrario, solicitará por escrito a la Unidad Ejecutora con copia a la Dirección Territorial correspondiente, iniciar las gestiones necesarias para adelantar los procesos por incumplimiento a que haya lugar, diligenciando los formatos “Lista de chequeo inicio del procedimiento administrativo sancionatorio - P.A.S.-” y “Solicitud de inicio de procedimiento administrativo sancionatorio”, entregando los documentos soporte e indicando el valor estimado de la multa o sanción.</w:t>
      </w:r>
    </w:p>
    <w:p w14:paraId="1762F41B" w14:textId="77777777" w:rsidR="007C0778" w:rsidRPr="00207A5F" w:rsidRDefault="007C0778" w:rsidP="007C0778">
      <w:pPr>
        <w:spacing w:after="0" w:line="240" w:lineRule="auto"/>
        <w:rPr>
          <w:rFonts w:ascii="Arial Narrow" w:hAnsi="Arial Narrow" w:cs="Arial"/>
          <w:sz w:val="22"/>
        </w:rPr>
      </w:pPr>
    </w:p>
    <w:p w14:paraId="4A3B7B69"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lastRenderedPageBreak/>
        <w:t>El incumplimiento por el Interventor del plazo establecido en este numeral dará lugar a la aplicación de las multas o sanciones correspondientes.</w:t>
      </w:r>
    </w:p>
    <w:p w14:paraId="66FA4F8C" w14:textId="77777777" w:rsidR="007C0778" w:rsidRPr="00207A5F" w:rsidRDefault="007C0778" w:rsidP="007C0778">
      <w:pPr>
        <w:spacing w:after="0" w:line="240" w:lineRule="auto"/>
        <w:rPr>
          <w:rFonts w:ascii="Arial Narrow" w:hAnsi="Arial Narrow" w:cs="Arial"/>
          <w:sz w:val="22"/>
        </w:rPr>
      </w:pPr>
    </w:p>
    <w:p w14:paraId="2BCA96FC"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Los documentos aprobados por la interventoría deben ser remitidos por ésta a la Unidad Ejecutora para su archivo en el expediente contractual a cargo de la Subdirección Administrativa.</w:t>
      </w:r>
    </w:p>
    <w:p w14:paraId="160F1552" w14:textId="77777777" w:rsidR="007C0778" w:rsidRPr="00207A5F" w:rsidRDefault="007C0778" w:rsidP="007C0778">
      <w:pPr>
        <w:spacing w:after="0" w:line="240" w:lineRule="auto"/>
        <w:rPr>
          <w:rFonts w:ascii="Arial Narrow" w:hAnsi="Arial Narrow" w:cs="Arial"/>
          <w:sz w:val="22"/>
        </w:rPr>
      </w:pPr>
    </w:p>
    <w:p w14:paraId="5BB1A11C"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Por su parte, el Supervisor del contrato de Interventoría deberá contar para el respectivo control, entre otros, con los siguientes documentos técnicos incluidos en la propuesta:</w:t>
      </w:r>
    </w:p>
    <w:p w14:paraId="487EA376" w14:textId="77777777" w:rsidR="007C0778" w:rsidRPr="00207A5F" w:rsidRDefault="007C0778" w:rsidP="007C0778">
      <w:pPr>
        <w:spacing w:after="0" w:line="240" w:lineRule="auto"/>
        <w:rPr>
          <w:rFonts w:ascii="Arial Narrow" w:hAnsi="Arial Narrow" w:cs="Arial"/>
          <w:sz w:val="22"/>
        </w:rPr>
      </w:pPr>
    </w:p>
    <w:p w14:paraId="3D51BC1C"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1.    Personal profesional propuesto</w:t>
      </w:r>
    </w:p>
    <w:p w14:paraId="03AA5AA3" w14:textId="77777777" w:rsidR="007C0778" w:rsidRPr="00207A5F" w:rsidRDefault="007C0778" w:rsidP="007C0778">
      <w:pPr>
        <w:numPr>
          <w:ilvl w:val="0"/>
          <w:numId w:val="16"/>
        </w:numPr>
        <w:spacing w:after="0" w:line="240" w:lineRule="auto"/>
        <w:rPr>
          <w:rFonts w:ascii="Arial Narrow" w:hAnsi="Arial Narrow" w:cs="Arial"/>
          <w:sz w:val="22"/>
        </w:rPr>
      </w:pPr>
      <w:r w:rsidRPr="00207A5F">
        <w:rPr>
          <w:rFonts w:ascii="Arial Narrow" w:hAnsi="Arial Narrow" w:cs="Arial"/>
          <w:sz w:val="22"/>
        </w:rPr>
        <w:t xml:space="preserve">Programa de distribución del personal </w:t>
      </w:r>
    </w:p>
    <w:p w14:paraId="3963D83C" w14:textId="77777777" w:rsidR="007C0778" w:rsidRPr="00207A5F" w:rsidRDefault="007C0778" w:rsidP="007C0778">
      <w:pPr>
        <w:numPr>
          <w:ilvl w:val="0"/>
          <w:numId w:val="16"/>
        </w:numPr>
        <w:spacing w:after="0" w:line="240" w:lineRule="auto"/>
        <w:rPr>
          <w:rFonts w:ascii="Arial Narrow" w:hAnsi="Arial Narrow" w:cs="Arial"/>
          <w:sz w:val="22"/>
        </w:rPr>
      </w:pPr>
      <w:r w:rsidRPr="00207A5F">
        <w:rPr>
          <w:rFonts w:ascii="Arial Narrow" w:hAnsi="Arial Narrow" w:cs="Arial"/>
          <w:sz w:val="22"/>
        </w:rPr>
        <w:t>Equipo completo de laboratorio en el caso de requerirse.</w:t>
      </w:r>
    </w:p>
    <w:p w14:paraId="466B5867" w14:textId="77777777" w:rsidR="007C0778" w:rsidRPr="00207A5F" w:rsidRDefault="007C0778" w:rsidP="007C0778">
      <w:pPr>
        <w:numPr>
          <w:ilvl w:val="0"/>
          <w:numId w:val="16"/>
        </w:numPr>
        <w:spacing w:after="0" w:line="240" w:lineRule="auto"/>
        <w:rPr>
          <w:rFonts w:ascii="Arial Narrow" w:hAnsi="Arial Narrow" w:cs="Arial"/>
          <w:sz w:val="22"/>
        </w:rPr>
      </w:pPr>
      <w:r w:rsidRPr="00207A5F">
        <w:rPr>
          <w:rFonts w:ascii="Arial Narrow" w:hAnsi="Arial Narrow" w:cs="Arial"/>
          <w:sz w:val="22"/>
        </w:rPr>
        <w:t>Plan de control de calidad</w:t>
      </w:r>
    </w:p>
    <w:p w14:paraId="1F2B42C2" w14:textId="77777777" w:rsidR="007C0778" w:rsidRPr="00207A5F" w:rsidRDefault="007C0778" w:rsidP="007C0778">
      <w:pPr>
        <w:numPr>
          <w:ilvl w:val="0"/>
          <w:numId w:val="16"/>
        </w:numPr>
        <w:spacing w:after="0" w:line="240" w:lineRule="auto"/>
        <w:rPr>
          <w:rFonts w:ascii="Arial Narrow" w:hAnsi="Arial Narrow" w:cs="Arial"/>
          <w:sz w:val="22"/>
        </w:rPr>
      </w:pPr>
      <w:r w:rsidRPr="00207A5F">
        <w:rPr>
          <w:rFonts w:ascii="Arial Narrow" w:hAnsi="Arial Narrow" w:cs="Arial"/>
          <w:sz w:val="22"/>
        </w:rPr>
        <w:t xml:space="preserve">Discriminación de los costos de la propuesta y </w:t>
      </w:r>
    </w:p>
    <w:p w14:paraId="59ACD010" w14:textId="77777777" w:rsidR="007C0778" w:rsidRPr="00207A5F" w:rsidRDefault="007C0778" w:rsidP="007C0778">
      <w:pPr>
        <w:numPr>
          <w:ilvl w:val="0"/>
          <w:numId w:val="16"/>
        </w:numPr>
        <w:spacing w:after="0" w:line="240" w:lineRule="auto"/>
        <w:rPr>
          <w:rFonts w:ascii="Arial Narrow" w:hAnsi="Arial Narrow" w:cs="Arial"/>
          <w:sz w:val="22"/>
        </w:rPr>
      </w:pPr>
      <w:r w:rsidRPr="00207A5F">
        <w:rPr>
          <w:rFonts w:ascii="Arial Narrow" w:hAnsi="Arial Narrow" w:cs="Arial"/>
          <w:sz w:val="22"/>
        </w:rPr>
        <w:t>Otros recursos ofrecidos</w:t>
      </w:r>
    </w:p>
    <w:p w14:paraId="55B6C982" w14:textId="77777777" w:rsidR="007C0778" w:rsidRPr="00207A5F" w:rsidRDefault="007C0778" w:rsidP="007C0778">
      <w:pPr>
        <w:spacing w:after="0" w:line="240" w:lineRule="auto"/>
        <w:rPr>
          <w:rFonts w:ascii="Arial Narrow" w:hAnsi="Arial Narrow" w:cs="Arial"/>
          <w:sz w:val="22"/>
        </w:rPr>
      </w:pPr>
    </w:p>
    <w:p w14:paraId="605D55F1"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Le corresponde al Interventor estar actualizado y documentado sobre las normas, especificaciones técnicas, manuales, leyes, decretos, resoluciones y demás disposiciones legales vigentes sobre la materia y cualquier cambio que se realice al interior de la Entidad para efecto de trámites aplicables a la contratación que se celebre con el Instituto Nacional de Vías.</w:t>
      </w:r>
    </w:p>
    <w:p w14:paraId="77B6F6F5" w14:textId="77777777" w:rsidR="007C0778" w:rsidRPr="00207A5F" w:rsidRDefault="007C0778" w:rsidP="007C0778">
      <w:pPr>
        <w:spacing w:after="0" w:line="240" w:lineRule="auto"/>
        <w:rPr>
          <w:rFonts w:ascii="Arial Narrow" w:hAnsi="Arial Narrow" w:cs="Arial"/>
          <w:sz w:val="22"/>
        </w:rPr>
      </w:pPr>
    </w:p>
    <w:p w14:paraId="412D113C"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El Interventor deberán contar con la participación del personal profesional aprobado por el Instituto, cualquier cambio en el mismo, deberá ser justificado y previamente aprobado por la Unidad Ejecutora. Las hojas de vida debidamente soportadas de los nuevos profesionales deben acreditar una experiencia igual o superior a la exigida en el presente anexo técnico.  En cuanto a los profesionales del contratista de Obra, se debe contar para su aprobación con el concepto favorable de la Interventoría.</w:t>
      </w:r>
    </w:p>
    <w:p w14:paraId="78FB0AED" w14:textId="77777777" w:rsidR="007C0778" w:rsidRPr="00207A5F" w:rsidRDefault="007C0778" w:rsidP="007C0778">
      <w:pPr>
        <w:spacing w:after="0" w:line="240" w:lineRule="auto"/>
        <w:rPr>
          <w:rFonts w:ascii="Arial Narrow" w:hAnsi="Arial Narrow" w:cs="Arial"/>
          <w:sz w:val="22"/>
        </w:rPr>
      </w:pPr>
    </w:p>
    <w:p w14:paraId="51DF2806" w14:textId="77777777" w:rsidR="007C0778" w:rsidRPr="00207A5F" w:rsidRDefault="007C0778" w:rsidP="007C0778">
      <w:pPr>
        <w:numPr>
          <w:ilvl w:val="1"/>
          <w:numId w:val="28"/>
        </w:numPr>
        <w:spacing w:after="0" w:line="240" w:lineRule="auto"/>
        <w:rPr>
          <w:rFonts w:ascii="Arial Narrow" w:hAnsi="Arial Narrow" w:cs="Arial"/>
          <w:b/>
          <w:bCs/>
          <w:sz w:val="22"/>
        </w:rPr>
      </w:pPr>
      <w:bookmarkStart w:id="51" w:name="_Toc35358020"/>
      <w:r w:rsidRPr="00207A5F">
        <w:rPr>
          <w:rFonts w:ascii="Arial Narrow" w:hAnsi="Arial Narrow" w:cs="Arial"/>
          <w:b/>
          <w:bCs/>
          <w:sz w:val="22"/>
        </w:rPr>
        <w:t>COMPROMISO DE LA INTERVENTORÍA</w:t>
      </w:r>
      <w:bookmarkEnd w:id="51"/>
    </w:p>
    <w:p w14:paraId="790F46D1" w14:textId="77777777" w:rsidR="007C0778" w:rsidRPr="00207A5F" w:rsidRDefault="007C0778" w:rsidP="007C0778">
      <w:pPr>
        <w:spacing w:after="0" w:line="240" w:lineRule="auto"/>
        <w:rPr>
          <w:rFonts w:ascii="Arial Narrow" w:hAnsi="Arial Narrow" w:cs="Arial"/>
          <w:sz w:val="22"/>
        </w:rPr>
      </w:pPr>
    </w:p>
    <w:p w14:paraId="5A1CBB8E"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Deben quedar registrados en el Acta de Reunión Técnica Inicial Formato MEPI-MN1-IN-1-FR-3 para efectos del control y seguimiento de la ejecución del contrato de interventoría, los siguientes compromisos:</w:t>
      </w:r>
    </w:p>
    <w:p w14:paraId="1B542BB4" w14:textId="77777777" w:rsidR="007C0778" w:rsidRPr="00207A5F" w:rsidRDefault="007C0778" w:rsidP="007C0778">
      <w:pPr>
        <w:spacing w:after="0" w:line="240" w:lineRule="auto"/>
        <w:rPr>
          <w:rFonts w:ascii="Arial Narrow" w:hAnsi="Arial Narrow" w:cs="Arial"/>
          <w:sz w:val="22"/>
        </w:rPr>
      </w:pPr>
    </w:p>
    <w:p w14:paraId="071D4833" w14:textId="77777777" w:rsidR="007C0778" w:rsidRPr="00207A5F" w:rsidRDefault="007C0778" w:rsidP="007C0778">
      <w:pPr>
        <w:numPr>
          <w:ilvl w:val="0"/>
          <w:numId w:val="23"/>
        </w:numPr>
        <w:spacing w:after="0" w:line="240" w:lineRule="auto"/>
        <w:rPr>
          <w:rFonts w:ascii="Arial Narrow" w:hAnsi="Arial Narrow" w:cs="Arial"/>
          <w:sz w:val="22"/>
        </w:rPr>
      </w:pPr>
      <w:r w:rsidRPr="00207A5F">
        <w:rPr>
          <w:rFonts w:ascii="Arial Narrow" w:hAnsi="Arial Narrow" w:cs="Arial"/>
          <w:sz w:val="22"/>
        </w:rPr>
        <w:t>Estudios y/o Diseños: Verificar que el cronograma presentado por el Contratista de obra para aprobación de la interventoría se ajuste al plazo y requisitos estipulados en el pliego de condiciones.</w:t>
      </w:r>
    </w:p>
    <w:p w14:paraId="09677BA9" w14:textId="77777777" w:rsidR="007C0778" w:rsidRPr="00207A5F" w:rsidRDefault="007C0778" w:rsidP="007C0778">
      <w:pPr>
        <w:spacing w:after="0" w:line="240" w:lineRule="auto"/>
        <w:rPr>
          <w:rFonts w:ascii="Arial Narrow" w:hAnsi="Arial Narrow" w:cs="Arial"/>
          <w:sz w:val="22"/>
        </w:rPr>
      </w:pPr>
    </w:p>
    <w:p w14:paraId="61FFBF89"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El Interventor desde el inicio de ejecución del contrato debe consultar en la Subdirección de Estudios e Innovación el sistema de información geográfico (SIG) de la Entidad, con el fin de que el sistema de referenciación utilizado en los planos sea compatible con éste.</w:t>
      </w:r>
    </w:p>
    <w:p w14:paraId="2B63CD01" w14:textId="77777777" w:rsidR="007C0778" w:rsidRPr="00207A5F" w:rsidRDefault="007C0778" w:rsidP="007C0778">
      <w:pPr>
        <w:spacing w:after="0" w:line="240" w:lineRule="auto"/>
        <w:rPr>
          <w:rFonts w:ascii="Arial Narrow" w:hAnsi="Arial Narrow" w:cs="Arial"/>
          <w:sz w:val="22"/>
        </w:rPr>
      </w:pPr>
    </w:p>
    <w:p w14:paraId="2EBC57DC" w14:textId="77777777" w:rsidR="007C0778" w:rsidRPr="00207A5F" w:rsidRDefault="007C0778" w:rsidP="007C0778">
      <w:pPr>
        <w:numPr>
          <w:ilvl w:val="0"/>
          <w:numId w:val="23"/>
        </w:numPr>
        <w:spacing w:after="0" w:line="240" w:lineRule="auto"/>
        <w:rPr>
          <w:rFonts w:ascii="Arial Narrow" w:hAnsi="Arial Narrow" w:cs="Arial"/>
          <w:sz w:val="22"/>
        </w:rPr>
      </w:pPr>
      <w:r w:rsidRPr="00207A5F">
        <w:rPr>
          <w:rFonts w:ascii="Arial Narrow" w:hAnsi="Arial Narrow" w:cs="Arial"/>
          <w:sz w:val="22"/>
        </w:rPr>
        <w:t xml:space="preserve">Programa de distribución del personal: Se deben establecer entre la Interventoría y el Supervisor del Contrato de interventoría el compromiso de determinar el programa de distribución de recursos de la Interventoría acorde con el programa de obra y las disponibilidades presupuestales asignadas en cada vigencia fiscal, para aprobación por parte del INVIAS. </w:t>
      </w:r>
    </w:p>
    <w:p w14:paraId="0A836B1E" w14:textId="77777777" w:rsidR="007C0778" w:rsidRPr="00207A5F" w:rsidRDefault="007C0778" w:rsidP="007C0778">
      <w:pPr>
        <w:spacing w:after="0" w:line="240" w:lineRule="auto"/>
        <w:rPr>
          <w:rFonts w:ascii="Arial Narrow" w:hAnsi="Arial Narrow" w:cs="Arial"/>
          <w:sz w:val="22"/>
        </w:rPr>
      </w:pPr>
    </w:p>
    <w:p w14:paraId="6EB1095B" w14:textId="77777777" w:rsidR="007C0778" w:rsidRPr="00207A5F" w:rsidRDefault="007C0778" w:rsidP="007C0778">
      <w:pPr>
        <w:numPr>
          <w:ilvl w:val="0"/>
          <w:numId w:val="23"/>
        </w:numPr>
        <w:spacing w:after="0" w:line="240" w:lineRule="auto"/>
        <w:rPr>
          <w:rFonts w:ascii="Arial Narrow" w:hAnsi="Arial Narrow" w:cs="Arial"/>
          <w:sz w:val="22"/>
        </w:rPr>
      </w:pPr>
      <w:r w:rsidRPr="00207A5F">
        <w:rPr>
          <w:rFonts w:ascii="Arial Narrow" w:hAnsi="Arial Narrow" w:cs="Arial"/>
          <w:sz w:val="22"/>
        </w:rPr>
        <w:t>Campamento, laboratorio, logística, etc. Se deben establecer compromisos sobre todos los aspectos relacionados con este punto.</w:t>
      </w:r>
    </w:p>
    <w:p w14:paraId="18C0CF63" w14:textId="77777777" w:rsidR="007C0778" w:rsidRPr="00207A5F" w:rsidRDefault="007C0778" w:rsidP="007C0778">
      <w:pPr>
        <w:spacing w:after="0" w:line="240" w:lineRule="auto"/>
        <w:rPr>
          <w:rFonts w:ascii="Arial Narrow" w:hAnsi="Arial Narrow" w:cs="Arial"/>
          <w:sz w:val="22"/>
        </w:rPr>
      </w:pPr>
    </w:p>
    <w:p w14:paraId="37E0CF06" w14:textId="77777777" w:rsidR="007C0778" w:rsidRPr="00207A5F" w:rsidRDefault="007C0778" w:rsidP="007C0778">
      <w:pPr>
        <w:numPr>
          <w:ilvl w:val="0"/>
          <w:numId w:val="23"/>
        </w:numPr>
        <w:spacing w:after="0" w:line="240" w:lineRule="auto"/>
        <w:rPr>
          <w:rFonts w:ascii="Arial Narrow" w:hAnsi="Arial Narrow" w:cs="Arial"/>
          <w:sz w:val="22"/>
        </w:rPr>
      </w:pPr>
      <w:r w:rsidRPr="00207A5F">
        <w:rPr>
          <w:rFonts w:ascii="Arial Narrow" w:hAnsi="Arial Narrow" w:cs="Arial"/>
          <w:sz w:val="22"/>
        </w:rPr>
        <w:t>Otros: Se deben establecer los compromisos que se requieran y que no están contemplados en los numerales anteriores.</w:t>
      </w:r>
    </w:p>
    <w:p w14:paraId="4672ECA6" w14:textId="77777777" w:rsidR="007C0778" w:rsidRPr="00207A5F" w:rsidRDefault="007C0778" w:rsidP="007C0778">
      <w:pPr>
        <w:spacing w:after="0" w:line="240" w:lineRule="auto"/>
        <w:rPr>
          <w:rFonts w:ascii="Arial Narrow" w:hAnsi="Arial Narrow" w:cs="Arial"/>
          <w:sz w:val="22"/>
        </w:rPr>
      </w:pPr>
    </w:p>
    <w:p w14:paraId="41ED837B"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 xml:space="preserve">El documento original del Acta de reunión técnica y </w:t>
      </w:r>
      <w:proofErr w:type="gramStart"/>
      <w:r w:rsidRPr="00207A5F">
        <w:rPr>
          <w:rFonts w:ascii="Arial Narrow" w:hAnsi="Arial Narrow" w:cs="Arial"/>
          <w:sz w:val="22"/>
        </w:rPr>
        <w:t>documentos soportes</w:t>
      </w:r>
      <w:proofErr w:type="gramEnd"/>
      <w:r w:rsidRPr="00207A5F">
        <w:rPr>
          <w:rFonts w:ascii="Arial Narrow" w:hAnsi="Arial Narrow" w:cs="Arial"/>
          <w:sz w:val="22"/>
        </w:rPr>
        <w:t xml:space="preserve"> (Programa de Inversiones, Programa de Obra, Flujo de Caja, video, etc.,) deben ser remitidos por el Interventor a la Unidad Ejecutora correspondiente para su control y archivo, dentro de los cinco (5) días hábiles siguientes a la firma de la misma. Una copia reposará en la obra en custodia de la Interventoría, y otra copia será entregada a la Dirección Territorial.</w:t>
      </w:r>
    </w:p>
    <w:p w14:paraId="4FD9E418" w14:textId="77777777" w:rsidR="007C0778" w:rsidRPr="00207A5F" w:rsidRDefault="007C0778" w:rsidP="007C0778">
      <w:pPr>
        <w:spacing w:after="0" w:line="240" w:lineRule="auto"/>
        <w:rPr>
          <w:rFonts w:ascii="Arial Narrow" w:hAnsi="Arial Narrow" w:cs="Arial"/>
          <w:sz w:val="22"/>
        </w:rPr>
      </w:pPr>
    </w:p>
    <w:p w14:paraId="75104176" w14:textId="77777777" w:rsidR="007C0778" w:rsidRPr="00207A5F" w:rsidRDefault="007C0778" w:rsidP="007C0778">
      <w:pPr>
        <w:numPr>
          <w:ilvl w:val="2"/>
          <w:numId w:val="28"/>
        </w:numPr>
        <w:spacing w:after="0" w:line="240" w:lineRule="auto"/>
        <w:rPr>
          <w:rFonts w:ascii="Arial Narrow" w:hAnsi="Arial Narrow" w:cs="Arial"/>
          <w:b/>
          <w:bCs/>
          <w:sz w:val="22"/>
        </w:rPr>
      </w:pPr>
      <w:bookmarkStart w:id="52" w:name="_Toc334029396"/>
      <w:bookmarkStart w:id="53" w:name="_Toc350152832"/>
      <w:bookmarkStart w:id="54" w:name="_Toc35358021"/>
      <w:r w:rsidRPr="00207A5F">
        <w:rPr>
          <w:rFonts w:ascii="Arial Narrow" w:hAnsi="Arial Narrow" w:cs="Arial"/>
          <w:b/>
          <w:bCs/>
          <w:sz w:val="22"/>
        </w:rPr>
        <w:t>Aprobación de Estudios y Diseños</w:t>
      </w:r>
      <w:bookmarkEnd w:id="52"/>
      <w:bookmarkEnd w:id="53"/>
      <w:bookmarkEnd w:id="54"/>
      <w:r w:rsidRPr="00207A5F">
        <w:rPr>
          <w:rFonts w:ascii="Arial Narrow" w:hAnsi="Arial Narrow" w:cs="Arial"/>
          <w:b/>
          <w:bCs/>
          <w:sz w:val="22"/>
        </w:rPr>
        <w:t xml:space="preserve"> </w:t>
      </w:r>
    </w:p>
    <w:p w14:paraId="0BAC366B" w14:textId="77777777" w:rsidR="007C0778" w:rsidRPr="00207A5F" w:rsidRDefault="007C0778" w:rsidP="007C0778">
      <w:pPr>
        <w:spacing w:after="0" w:line="240" w:lineRule="auto"/>
        <w:rPr>
          <w:rFonts w:ascii="Arial Narrow" w:hAnsi="Arial Narrow" w:cs="Arial"/>
          <w:sz w:val="22"/>
        </w:rPr>
      </w:pPr>
    </w:p>
    <w:p w14:paraId="68B065BC"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Las actividades correspondientes a los estudios y diseños deben cumplir con lo establecido en el pliego de condiciones del proceso de Obra Pública y sus documentos anexos, y pueden referirse a: elaboración y/o revisión y/o ajuste y/o modificación y/o actualización y/o complementación, entre otros.</w:t>
      </w:r>
    </w:p>
    <w:p w14:paraId="523BC658" w14:textId="77777777" w:rsidR="007C0778" w:rsidRPr="00207A5F" w:rsidRDefault="007C0778" w:rsidP="007C0778">
      <w:pPr>
        <w:spacing w:after="0" w:line="240" w:lineRule="auto"/>
        <w:rPr>
          <w:rFonts w:ascii="Arial Narrow" w:hAnsi="Arial Narrow" w:cs="Arial"/>
          <w:sz w:val="22"/>
        </w:rPr>
      </w:pPr>
    </w:p>
    <w:p w14:paraId="5A351122"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El Contratista realiza la elaboración y/o revisión y/o ajuste y/o modificación y/o actualización y/o complementación de los estudios y diseños pactados en el contrato dentro del plazo previsto, documentos que debe entregar a la Interventoría para su revisión y aprobación.</w:t>
      </w:r>
    </w:p>
    <w:p w14:paraId="40DF2629" w14:textId="77777777" w:rsidR="007C0778" w:rsidRPr="00207A5F" w:rsidRDefault="007C0778" w:rsidP="007C0778">
      <w:pPr>
        <w:spacing w:after="0" w:line="240" w:lineRule="auto"/>
        <w:rPr>
          <w:rFonts w:ascii="Arial Narrow" w:hAnsi="Arial Narrow" w:cs="Arial"/>
          <w:sz w:val="22"/>
        </w:rPr>
      </w:pPr>
    </w:p>
    <w:p w14:paraId="4BC7C072"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El Interventor debe revisar y aprobar los estudios y diseños presentados por el Contratista; así mismo, debe solicitarle las correcciones a las que haya lugar. Lo anterior debe cumplirse dentro del plazo establecido en el pliego de condiciones.</w:t>
      </w:r>
    </w:p>
    <w:p w14:paraId="492EAF2E" w14:textId="77777777" w:rsidR="007C0778" w:rsidRPr="00207A5F" w:rsidRDefault="007C0778" w:rsidP="007C0778">
      <w:pPr>
        <w:spacing w:after="0" w:line="240" w:lineRule="auto"/>
        <w:rPr>
          <w:rFonts w:ascii="Arial Narrow" w:hAnsi="Arial Narrow" w:cs="Arial"/>
          <w:sz w:val="22"/>
        </w:rPr>
      </w:pPr>
    </w:p>
    <w:p w14:paraId="1F03426B"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Para efectos de determinar la fecha de iniciación de las obras y la determinación de la vigencia de la garantía de calidad de los estudios y diseños, se debe diligenciar el formato MEPI-MN1-IN-1-FR-5 correspondiente al Acta de Aprobación Definitiva de Estudios y Diseños.</w:t>
      </w:r>
    </w:p>
    <w:p w14:paraId="5B17BA04" w14:textId="77777777" w:rsidR="007C0778" w:rsidRPr="00207A5F" w:rsidRDefault="007C0778" w:rsidP="007C0778">
      <w:pPr>
        <w:spacing w:after="0" w:line="240" w:lineRule="auto"/>
        <w:rPr>
          <w:rFonts w:ascii="Arial Narrow" w:hAnsi="Arial Narrow" w:cs="Arial"/>
          <w:sz w:val="22"/>
        </w:rPr>
      </w:pPr>
    </w:p>
    <w:p w14:paraId="38481FAB"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En el evento en que contractualmente se contemplen entregas parciales de estudios y diseños se debe diligenciar el Formato MEPI-MN1-IN-1-FR-4 Acta de Aprobación Parcial de Estudios y Diseños. Para el pago del saldo del ítem de Estudios y Diseños es requisito presentar el formato original MEPI-MN1-IN-1-FR-5 Acta de Aprobación Definitiva de Estudios y Diseños.</w:t>
      </w:r>
    </w:p>
    <w:p w14:paraId="41F3B265" w14:textId="77777777" w:rsidR="007C0778" w:rsidRPr="00207A5F" w:rsidRDefault="007C0778" w:rsidP="007C0778">
      <w:pPr>
        <w:spacing w:after="0" w:line="240" w:lineRule="auto"/>
        <w:rPr>
          <w:rFonts w:ascii="Arial Narrow" w:hAnsi="Arial Narrow" w:cs="Arial"/>
          <w:sz w:val="22"/>
        </w:rPr>
      </w:pPr>
    </w:p>
    <w:p w14:paraId="3D0FAD46"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El Interventor, debe dejar constancia que la Interventoría recibió, revisó y aprobó los documentos entregados por el Contratista de obra, las especificaciones técnicas, calidad, normas y lo contemplado en el Pliego de Condiciones. Este debe relacionar todas las actas de aprobación parcial con sus respectivas fechas.</w:t>
      </w:r>
    </w:p>
    <w:p w14:paraId="1D773571" w14:textId="77777777" w:rsidR="007C0778" w:rsidRPr="00207A5F" w:rsidRDefault="007C0778" w:rsidP="007C0778">
      <w:pPr>
        <w:spacing w:after="0" w:line="240" w:lineRule="auto"/>
        <w:rPr>
          <w:rFonts w:ascii="Arial Narrow" w:hAnsi="Arial Narrow" w:cs="Arial"/>
          <w:sz w:val="22"/>
        </w:rPr>
      </w:pPr>
    </w:p>
    <w:p w14:paraId="0149EFD2"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 xml:space="preserve">El Interventor debe mantener en custodia los estudios y diseños y una vez se cuente con el acta de aprobación definitiva de los mismos, debe </w:t>
      </w:r>
      <w:proofErr w:type="gramStart"/>
      <w:r w:rsidRPr="00207A5F">
        <w:rPr>
          <w:rFonts w:ascii="Arial Narrow" w:hAnsi="Arial Narrow" w:cs="Arial"/>
          <w:sz w:val="22"/>
        </w:rPr>
        <w:t>proceder a remitir</w:t>
      </w:r>
      <w:proofErr w:type="gramEnd"/>
      <w:r w:rsidRPr="00207A5F">
        <w:rPr>
          <w:rFonts w:ascii="Arial Narrow" w:hAnsi="Arial Narrow" w:cs="Arial"/>
          <w:sz w:val="22"/>
        </w:rPr>
        <w:t xml:space="preserve"> una comunicación escrita a la Unidad Ejecutora relacionando todos los documentos que hacen parte de los estudios y diseños y debe coordinar con el Gestor Técnico de Proyecto la entrega física de los mismos en el archivo central de INVIAS. Es responsabilidad de la interventoría que todos los documentos, volúmenes, tablas, anexos, planos y demás información exigida en el pliego de condiciones se encuentren debidamente diligenciados, firmados y foliados.</w:t>
      </w:r>
    </w:p>
    <w:p w14:paraId="0C81EE82" w14:textId="77777777" w:rsidR="007C0778" w:rsidRPr="00207A5F" w:rsidRDefault="007C0778" w:rsidP="007C0778">
      <w:pPr>
        <w:spacing w:after="0" w:line="240" w:lineRule="auto"/>
        <w:rPr>
          <w:rFonts w:ascii="Arial Narrow" w:hAnsi="Arial Narrow" w:cs="Arial"/>
          <w:sz w:val="22"/>
        </w:rPr>
      </w:pPr>
    </w:p>
    <w:p w14:paraId="6FA7B2F0"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El Supervisor del Contrato de Interventoría debe realizar la revisión de los documentos entregados por el Interventor relacionados con los Estudios y Diseños, verificando que la documentación en medio magnético esté debidamente suscrita, incluida tablas, anexos, planos y demás información.</w:t>
      </w:r>
    </w:p>
    <w:p w14:paraId="0F8891FF" w14:textId="77777777" w:rsidR="007C0778" w:rsidRPr="00207A5F" w:rsidRDefault="007C0778" w:rsidP="007C0778">
      <w:pPr>
        <w:spacing w:after="0" w:line="240" w:lineRule="auto"/>
        <w:rPr>
          <w:rFonts w:ascii="Arial Narrow" w:hAnsi="Arial Narrow" w:cs="Arial"/>
          <w:sz w:val="22"/>
        </w:rPr>
      </w:pPr>
    </w:p>
    <w:p w14:paraId="0555959E"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 xml:space="preserve">Una vez finalizada la etapa de estudios y diseños y determinada la </w:t>
      </w:r>
      <w:proofErr w:type="gramStart"/>
      <w:r w:rsidRPr="00207A5F">
        <w:rPr>
          <w:rFonts w:ascii="Arial Narrow" w:hAnsi="Arial Narrow" w:cs="Arial"/>
          <w:sz w:val="22"/>
        </w:rPr>
        <w:t>meta física</w:t>
      </w:r>
      <w:proofErr w:type="gramEnd"/>
      <w:r w:rsidRPr="00207A5F">
        <w:rPr>
          <w:rFonts w:ascii="Arial Narrow" w:hAnsi="Arial Narrow" w:cs="Arial"/>
          <w:sz w:val="22"/>
        </w:rPr>
        <w:t xml:space="preserve"> del contrato conforme al valor adjudicado del mismo, el Contratista debe entregar para revisión y aprobación de la Interventoría el acta de modificaciones de cantidades de obra respectiva y los programas de obra e inversiones ajustados.</w:t>
      </w:r>
    </w:p>
    <w:p w14:paraId="3F5987CB" w14:textId="77777777" w:rsidR="007C0778" w:rsidRPr="00207A5F" w:rsidRDefault="007C0778" w:rsidP="007C0778">
      <w:pPr>
        <w:spacing w:after="0" w:line="240" w:lineRule="auto"/>
        <w:rPr>
          <w:rFonts w:ascii="Arial Narrow" w:hAnsi="Arial Narrow" w:cs="Arial"/>
          <w:sz w:val="22"/>
        </w:rPr>
      </w:pPr>
    </w:p>
    <w:p w14:paraId="68BB55D4"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lastRenderedPageBreak/>
        <w:t>Como requisito para la suscripción del Acta de Aprobación, Entrega y Recibo Definitivo de Estudios y Diseños, el Interventor y el Contratista deben gestionar ante la Subdirección de Estudios e Innovación la certificación en la que conste que los Planos de Diseño son compatibles y consistentes con el Sistema de Información Geográfica (SIG) del INVIAS.</w:t>
      </w:r>
    </w:p>
    <w:p w14:paraId="75D8931C" w14:textId="77777777" w:rsidR="007C0778" w:rsidRPr="00207A5F" w:rsidRDefault="007C0778" w:rsidP="007C0778">
      <w:pPr>
        <w:spacing w:after="0" w:line="240" w:lineRule="auto"/>
        <w:rPr>
          <w:rFonts w:ascii="Arial Narrow" w:hAnsi="Arial Narrow" w:cs="Arial"/>
          <w:sz w:val="22"/>
        </w:rPr>
      </w:pPr>
    </w:p>
    <w:p w14:paraId="109084FF"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El Informe Ejecutivo Final que hace parte de los volúmenes a entregar por parte del Contratista debe contener con precisión y claridad la identificación de los ajustes y/o modificaciones y/o actualizaciones y/o complementaciones realizadas por el Contratista en el ítem de los Estudios y Diseños.</w:t>
      </w:r>
    </w:p>
    <w:p w14:paraId="134AECCD" w14:textId="77777777" w:rsidR="007C0778" w:rsidRPr="00207A5F" w:rsidRDefault="007C0778" w:rsidP="007C0778">
      <w:pPr>
        <w:spacing w:after="0" w:line="240" w:lineRule="auto"/>
        <w:rPr>
          <w:rFonts w:ascii="Arial Narrow" w:hAnsi="Arial Narrow" w:cs="Arial"/>
          <w:sz w:val="22"/>
        </w:rPr>
      </w:pPr>
    </w:p>
    <w:p w14:paraId="3C6B36DC"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 xml:space="preserve">El Interventor debe diligenciar en su totalidad el Formato MEPI-MN1-IN-1-FR-5 Acta de Aprobación Definitiva de Estudios y Diseños. </w:t>
      </w:r>
    </w:p>
    <w:p w14:paraId="78246D36" w14:textId="77777777" w:rsidR="007C0778" w:rsidRPr="00207A5F" w:rsidRDefault="007C0778" w:rsidP="007C0778">
      <w:pPr>
        <w:spacing w:after="0" w:line="240" w:lineRule="auto"/>
        <w:rPr>
          <w:rFonts w:ascii="Arial Narrow" w:hAnsi="Arial Narrow" w:cs="Arial"/>
          <w:sz w:val="22"/>
        </w:rPr>
      </w:pPr>
    </w:p>
    <w:p w14:paraId="287EA1E9"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Es responsabilidad del Interventor exigir al Contratista el cumplimiento de los plazos establecidos contractualmente para la entrega de Estudios y Diseños y en caso de incumplimiento adelantar las gestiones requeridas para iniciar las acciones administrativas a que haya lugar.</w:t>
      </w:r>
    </w:p>
    <w:p w14:paraId="1D1633B3" w14:textId="77777777" w:rsidR="007C0778" w:rsidRPr="00207A5F" w:rsidRDefault="007C0778" w:rsidP="007C0778">
      <w:pPr>
        <w:spacing w:after="0" w:line="240" w:lineRule="auto"/>
        <w:rPr>
          <w:rFonts w:ascii="Arial Narrow" w:hAnsi="Arial Narrow" w:cs="Arial"/>
          <w:sz w:val="22"/>
        </w:rPr>
      </w:pPr>
    </w:p>
    <w:p w14:paraId="77CA1B83" w14:textId="77777777" w:rsidR="007C0778" w:rsidRPr="00207A5F" w:rsidRDefault="007C0778" w:rsidP="007C0778">
      <w:pPr>
        <w:numPr>
          <w:ilvl w:val="1"/>
          <w:numId w:val="28"/>
        </w:numPr>
        <w:spacing w:after="0" w:line="240" w:lineRule="auto"/>
        <w:rPr>
          <w:rFonts w:ascii="Arial Narrow" w:hAnsi="Arial Narrow" w:cs="Arial"/>
          <w:b/>
          <w:bCs/>
          <w:sz w:val="22"/>
        </w:rPr>
      </w:pPr>
      <w:bookmarkStart w:id="55" w:name="_Toc334029397"/>
      <w:bookmarkStart w:id="56" w:name="_Toc350152833"/>
      <w:bookmarkStart w:id="57" w:name="_Toc35358022"/>
      <w:r w:rsidRPr="00207A5F">
        <w:rPr>
          <w:rFonts w:ascii="Arial Narrow" w:hAnsi="Arial Narrow" w:cs="Arial"/>
          <w:b/>
          <w:bCs/>
          <w:sz w:val="22"/>
        </w:rPr>
        <w:t>DIARIO DE OBRA (BITÁCORA)</w:t>
      </w:r>
      <w:bookmarkEnd w:id="55"/>
      <w:bookmarkEnd w:id="56"/>
      <w:bookmarkEnd w:id="57"/>
    </w:p>
    <w:p w14:paraId="1F8E675A"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Este registro deberá iniciarse el mismo día en que se lleve a cabo la reunión técnica inicial, el cual permanecerá en la oficina de campo de la interventoría, dejando constancia de ello en el primer folio con la suscripción por las partes intervinientes.  La bitácora deberá ser suscrita a diario por los residentes de obra e interventoría y el original deberá ser entregado por la Interventoría al momento del recibo definitivo de la misma.</w:t>
      </w:r>
    </w:p>
    <w:p w14:paraId="351FBDCA" w14:textId="77777777" w:rsidR="007C0778" w:rsidRPr="00207A5F" w:rsidRDefault="007C0778" w:rsidP="007C0778">
      <w:pPr>
        <w:spacing w:after="0" w:line="240" w:lineRule="auto"/>
        <w:rPr>
          <w:rFonts w:ascii="Arial Narrow" w:hAnsi="Arial Narrow" w:cs="Arial"/>
          <w:sz w:val="22"/>
        </w:rPr>
      </w:pPr>
    </w:p>
    <w:p w14:paraId="1DC0BCE9" w14:textId="77777777" w:rsidR="007C0778" w:rsidRPr="00207A5F" w:rsidRDefault="007C0778" w:rsidP="007C0778">
      <w:pPr>
        <w:numPr>
          <w:ilvl w:val="1"/>
          <w:numId w:val="28"/>
        </w:numPr>
        <w:spacing w:after="0" w:line="240" w:lineRule="auto"/>
        <w:rPr>
          <w:rFonts w:ascii="Arial Narrow" w:hAnsi="Arial Narrow" w:cs="Arial"/>
          <w:b/>
          <w:bCs/>
          <w:sz w:val="22"/>
          <w:lang w:val="es-ES"/>
        </w:rPr>
      </w:pPr>
      <w:r w:rsidRPr="00207A5F">
        <w:rPr>
          <w:rFonts w:ascii="Arial Narrow" w:hAnsi="Arial Narrow" w:cs="Arial"/>
          <w:b/>
          <w:bCs/>
          <w:sz w:val="22"/>
          <w:lang w:val="es-ES"/>
        </w:rPr>
        <w:t>OBLIGACIONES AMBIENTALES DE LA INTERVENTORÍA</w:t>
      </w:r>
    </w:p>
    <w:p w14:paraId="061BF7E9" w14:textId="77777777" w:rsidR="007C0778" w:rsidRPr="00207A5F" w:rsidRDefault="007C0778" w:rsidP="007C0778">
      <w:pPr>
        <w:spacing w:after="0" w:line="240" w:lineRule="auto"/>
        <w:rPr>
          <w:rFonts w:ascii="Arial Narrow" w:hAnsi="Arial Narrow" w:cs="Arial"/>
          <w:sz w:val="22"/>
          <w:lang w:val="x-none"/>
        </w:rPr>
      </w:pPr>
      <w:r w:rsidRPr="00207A5F">
        <w:rPr>
          <w:rFonts w:ascii="Arial Narrow" w:hAnsi="Arial Narrow" w:cs="Arial"/>
          <w:sz w:val="22"/>
          <w:lang w:val="x-none"/>
        </w:rPr>
        <w:t>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 de interventoría y en los apéndices del pliego de condiciones del contrato de obra objeto de la presente interventoría.</w:t>
      </w:r>
    </w:p>
    <w:p w14:paraId="7A026122" w14:textId="77777777" w:rsidR="007C0778" w:rsidRPr="00207A5F" w:rsidRDefault="007C0778" w:rsidP="007C0778">
      <w:pPr>
        <w:spacing w:after="0" w:line="240" w:lineRule="auto"/>
        <w:rPr>
          <w:rFonts w:ascii="Arial Narrow" w:hAnsi="Arial Narrow" w:cs="Arial"/>
          <w:sz w:val="22"/>
          <w:lang w:val="x-none"/>
        </w:rPr>
      </w:pPr>
    </w:p>
    <w:p w14:paraId="48555E18"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Tener en cuenta el apéndice Ambiental que se publica junto con el pliego de condiciones.</w:t>
      </w:r>
    </w:p>
    <w:p w14:paraId="0E07AB98" w14:textId="77777777" w:rsidR="007C0778" w:rsidRPr="00207A5F" w:rsidRDefault="007C0778" w:rsidP="007C0778">
      <w:pPr>
        <w:spacing w:after="0" w:line="240" w:lineRule="auto"/>
        <w:rPr>
          <w:rFonts w:ascii="Arial Narrow" w:hAnsi="Arial Narrow" w:cs="Arial"/>
          <w:sz w:val="22"/>
        </w:rPr>
      </w:pPr>
    </w:p>
    <w:p w14:paraId="574E96C5" w14:textId="77777777" w:rsidR="007C0778" w:rsidRPr="00207A5F" w:rsidRDefault="007C0778" w:rsidP="007C0778">
      <w:pPr>
        <w:spacing w:after="0" w:line="240" w:lineRule="auto"/>
        <w:rPr>
          <w:rFonts w:ascii="Arial Narrow" w:hAnsi="Arial Narrow" w:cs="Arial"/>
          <w:sz w:val="22"/>
        </w:rPr>
      </w:pPr>
    </w:p>
    <w:p w14:paraId="7CFAF860" w14:textId="77777777" w:rsidR="007C0778" w:rsidRPr="00207A5F" w:rsidRDefault="007C0778" w:rsidP="007C0778">
      <w:pPr>
        <w:numPr>
          <w:ilvl w:val="1"/>
          <w:numId w:val="28"/>
        </w:numPr>
        <w:spacing w:after="0" w:line="240" w:lineRule="auto"/>
        <w:rPr>
          <w:rFonts w:ascii="Arial Narrow" w:hAnsi="Arial Narrow" w:cs="Arial"/>
          <w:b/>
          <w:bCs/>
          <w:sz w:val="22"/>
        </w:rPr>
      </w:pPr>
      <w:bookmarkStart w:id="58" w:name="_Toc334029403"/>
      <w:bookmarkStart w:id="59" w:name="_Toc350152839"/>
      <w:bookmarkStart w:id="60" w:name="_Toc35358024"/>
      <w:r w:rsidRPr="00207A5F">
        <w:rPr>
          <w:rFonts w:ascii="Arial Narrow" w:hAnsi="Arial Narrow" w:cs="Arial"/>
          <w:b/>
          <w:bCs/>
          <w:sz w:val="22"/>
        </w:rPr>
        <w:t>VISITA PREVIA Y RECIBO DEFINITIVO</w:t>
      </w:r>
      <w:bookmarkEnd w:id="58"/>
      <w:bookmarkEnd w:id="59"/>
      <w:bookmarkEnd w:id="60"/>
    </w:p>
    <w:p w14:paraId="431781E5" w14:textId="77777777" w:rsidR="007C0778" w:rsidRPr="00207A5F" w:rsidRDefault="007C0778" w:rsidP="007C0778">
      <w:pPr>
        <w:spacing w:after="0" w:line="240" w:lineRule="auto"/>
        <w:rPr>
          <w:rFonts w:ascii="Arial Narrow" w:hAnsi="Arial Narrow" w:cs="Arial"/>
          <w:sz w:val="22"/>
        </w:rPr>
      </w:pPr>
    </w:p>
    <w:p w14:paraId="77DF1451"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 xml:space="preserve">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w:t>
      </w:r>
      <w:proofErr w:type="gramStart"/>
      <w:r w:rsidRPr="00207A5F">
        <w:rPr>
          <w:rFonts w:ascii="Arial Narrow" w:hAnsi="Arial Narrow" w:cs="Arial"/>
          <w:sz w:val="22"/>
        </w:rPr>
        <w:t>las mismas</w:t>
      </w:r>
      <w:proofErr w:type="gramEnd"/>
      <w:r w:rsidRPr="00207A5F">
        <w:rPr>
          <w:rFonts w:ascii="Arial Narrow" w:hAnsi="Arial Narrow" w:cs="Arial"/>
          <w:sz w:val="22"/>
        </w:rPr>
        <w:t xml:space="preserve">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441B575E" w14:textId="77777777" w:rsidR="007C0778" w:rsidRPr="00207A5F" w:rsidRDefault="007C0778" w:rsidP="007C0778">
      <w:pPr>
        <w:spacing w:after="0" w:line="240" w:lineRule="auto"/>
        <w:rPr>
          <w:rFonts w:ascii="Arial Narrow" w:hAnsi="Arial Narrow" w:cs="Arial"/>
          <w:sz w:val="22"/>
        </w:rPr>
      </w:pPr>
    </w:p>
    <w:p w14:paraId="67F3995F"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Una vez vencido el plazo de ejecución o terminado el contrato por cualquier causa, se procederá al recibo definitivo de las obras objeto del contrato.</w:t>
      </w:r>
    </w:p>
    <w:p w14:paraId="074FC4C1" w14:textId="77777777" w:rsidR="007C0778" w:rsidRPr="00207A5F" w:rsidRDefault="007C0778" w:rsidP="007C0778">
      <w:pPr>
        <w:spacing w:after="0" w:line="240" w:lineRule="auto"/>
        <w:rPr>
          <w:rFonts w:ascii="Arial Narrow" w:hAnsi="Arial Narrow" w:cs="Arial"/>
          <w:sz w:val="22"/>
        </w:rPr>
      </w:pPr>
    </w:p>
    <w:p w14:paraId="1A3BE187"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0647C17A" w14:textId="77777777" w:rsidR="007C0778" w:rsidRPr="00207A5F" w:rsidRDefault="007C0778" w:rsidP="007C0778">
      <w:pPr>
        <w:spacing w:after="0" w:line="240" w:lineRule="auto"/>
        <w:rPr>
          <w:rFonts w:ascii="Arial Narrow" w:hAnsi="Arial Narrow" w:cs="Arial"/>
          <w:sz w:val="22"/>
        </w:rPr>
      </w:pPr>
    </w:p>
    <w:p w14:paraId="09D61919"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Si el Contratista se negare a suscribir el Acta de Entrega y recibo definitivo de obra, el Interventor procederá en todo caso a suscribirla, dejando constancia de la citación al Contratista y de la negativa de éste para su suscripción.</w:t>
      </w:r>
    </w:p>
    <w:p w14:paraId="758D9B43" w14:textId="77777777" w:rsidR="007C0778" w:rsidRPr="00207A5F" w:rsidRDefault="007C0778" w:rsidP="007C0778">
      <w:pPr>
        <w:spacing w:after="0" w:line="240" w:lineRule="auto"/>
        <w:rPr>
          <w:rFonts w:ascii="Arial Narrow" w:hAnsi="Arial Narrow" w:cs="Arial"/>
          <w:sz w:val="22"/>
        </w:rPr>
      </w:pPr>
    </w:p>
    <w:p w14:paraId="548A489C" w14:textId="77777777" w:rsidR="007C0778" w:rsidRPr="00207A5F" w:rsidRDefault="007C0778" w:rsidP="007C0778">
      <w:pPr>
        <w:numPr>
          <w:ilvl w:val="0"/>
          <w:numId w:val="28"/>
        </w:numPr>
        <w:spacing w:after="0" w:line="240" w:lineRule="auto"/>
        <w:rPr>
          <w:rFonts w:ascii="Arial Narrow" w:hAnsi="Arial Narrow" w:cs="Arial"/>
          <w:b/>
          <w:bCs/>
          <w:sz w:val="22"/>
        </w:rPr>
      </w:pPr>
      <w:bookmarkStart w:id="61" w:name="_Toc476582209"/>
      <w:r w:rsidRPr="00207A5F">
        <w:rPr>
          <w:rFonts w:ascii="Arial Narrow" w:hAnsi="Arial Narrow" w:cs="Arial"/>
          <w:b/>
          <w:bCs/>
          <w:sz w:val="22"/>
        </w:rPr>
        <w:t>IMPLEMENTACIÓN DE PROGRAMA VINCULACIÓN MADRES CABEZA DE FAMILIA Y/O VICTIMAS</w:t>
      </w:r>
      <w:bookmarkEnd w:id="61"/>
    </w:p>
    <w:p w14:paraId="58105878" w14:textId="77777777" w:rsidR="007C0778" w:rsidRPr="00207A5F" w:rsidRDefault="007C0778" w:rsidP="007C0778">
      <w:pPr>
        <w:spacing w:after="0" w:line="240" w:lineRule="auto"/>
        <w:rPr>
          <w:rFonts w:ascii="Arial Narrow" w:hAnsi="Arial Narrow" w:cs="Arial"/>
          <w:b/>
          <w:bCs/>
          <w:sz w:val="22"/>
        </w:rPr>
      </w:pPr>
    </w:p>
    <w:p w14:paraId="061EDE98"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b/>
          <w:bCs/>
          <w:sz w:val="22"/>
        </w:rPr>
        <w:t>El Interventor para la ejecución del contrato se compromete a</w:t>
      </w:r>
      <w:r w:rsidRPr="00207A5F">
        <w:rPr>
          <w:rFonts w:ascii="Arial Narrow" w:hAnsi="Arial Narrow" w:cs="Arial"/>
          <w:sz w:val="22"/>
        </w:rPr>
        <w:t xml:space="preserve"> la vincular de madres cabeza de familia y/o víctimas de la siguiente manera: </w:t>
      </w:r>
    </w:p>
    <w:p w14:paraId="694E2F61" w14:textId="77777777" w:rsidR="007C0778" w:rsidRPr="00207A5F" w:rsidRDefault="007C0778" w:rsidP="007C0778">
      <w:pPr>
        <w:spacing w:after="0" w:line="240" w:lineRule="auto"/>
        <w:rPr>
          <w:rFonts w:ascii="Arial Narrow" w:hAnsi="Arial Narrow" w:cs="Arial"/>
          <w:b/>
          <w:bCs/>
          <w:sz w:val="22"/>
        </w:rPr>
      </w:pPr>
    </w:p>
    <w:p w14:paraId="777C84FC" w14:textId="77777777" w:rsidR="007C0778" w:rsidRPr="00207A5F" w:rsidRDefault="007C0778" w:rsidP="007C0778">
      <w:pPr>
        <w:spacing w:after="0" w:line="240" w:lineRule="auto"/>
        <w:rPr>
          <w:rFonts w:ascii="Arial Narrow" w:hAnsi="Arial Narrow" w:cs="Arial"/>
          <w:i/>
          <w:iCs/>
          <w:sz w:val="22"/>
        </w:rPr>
      </w:pPr>
      <w:r w:rsidRPr="00207A5F">
        <w:rPr>
          <w:rFonts w:ascii="Arial Narrow" w:hAnsi="Arial Narrow" w:cs="Arial"/>
          <w:b/>
          <w:bCs/>
          <w:sz w:val="22"/>
        </w:rPr>
        <w:t>MADRES CABEZA DE FAMILIA:</w:t>
      </w:r>
      <w:r w:rsidRPr="00207A5F">
        <w:rPr>
          <w:rFonts w:ascii="Arial Narrow" w:hAnsi="Arial Narrow" w:cs="Arial"/>
          <w:sz w:val="22"/>
        </w:rPr>
        <w:t xml:space="preserve"> El Parágrafo del Artículo Primero de la Ley 1232 de 2008, dispone</w:t>
      </w:r>
      <w:r w:rsidRPr="00207A5F">
        <w:rPr>
          <w:rFonts w:ascii="Arial Narrow" w:hAnsi="Arial Narrow" w:cs="Arial"/>
          <w:i/>
          <w:iCs/>
          <w:sz w:val="22"/>
        </w:rPr>
        <w:t xml:space="preserve">: “La condición de Mujer Cabeza de Familia y la cesación de </w:t>
      </w:r>
      <w:proofErr w:type="gramStart"/>
      <w:r w:rsidRPr="00207A5F">
        <w:rPr>
          <w:rFonts w:ascii="Arial Narrow" w:hAnsi="Arial Narrow" w:cs="Arial"/>
          <w:i/>
          <w:iCs/>
          <w:sz w:val="22"/>
        </w:rPr>
        <w:t>la misma</w:t>
      </w:r>
      <w:proofErr w:type="gramEnd"/>
      <w:r w:rsidRPr="00207A5F">
        <w:rPr>
          <w:rFonts w:ascii="Arial Narrow" w:hAnsi="Arial Narrow" w:cs="Arial"/>
          <w:i/>
          <w:iCs/>
          <w:sz w:val="22"/>
        </w:rPr>
        <w:t xml:space="preserve">, desde el momento en que ocurra el respectivo evento, deberá ser declarada ante notario por cada una de ellas, expresando las circunstancias básicas del respectivo caso y sin que por este concepto se causen emolumentos notariales a su cargo”. </w:t>
      </w:r>
    </w:p>
    <w:p w14:paraId="7F06B533" w14:textId="77777777" w:rsidR="007C0778" w:rsidRPr="00207A5F" w:rsidRDefault="007C0778" w:rsidP="007C0778">
      <w:pPr>
        <w:spacing w:after="0" w:line="240" w:lineRule="auto"/>
        <w:rPr>
          <w:rFonts w:ascii="Arial Narrow" w:hAnsi="Arial Narrow" w:cs="Arial"/>
          <w:b/>
          <w:bCs/>
          <w:sz w:val="22"/>
        </w:rPr>
      </w:pPr>
    </w:p>
    <w:p w14:paraId="3F6256E5"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b/>
          <w:bCs/>
          <w:sz w:val="22"/>
        </w:rPr>
        <w:t>VICTIMAS:</w:t>
      </w:r>
      <w:r w:rsidRPr="00207A5F">
        <w:rPr>
          <w:rFonts w:ascii="Arial Narrow" w:hAnsi="Arial Narrow" w:cs="Arial"/>
          <w:sz w:val="22"/>
        </w:rPr>
        <w:t xml:space="preserve"> De conformidad con lo establecido en la Ley 1257 de 2008 y sus Decretos reglamentarios, dicha condición se acreditará de la siguiente manera: </w:t>
      </w:r>
    </w:p>
    <w:p w14:paraId="3AAC624A" w14:textId="77777777" w:rsidR="007C0778" w:rsidRPr="00207A5F" w:rsidRDefault="007C0778" w:rsidP="007C0778">
      <w:pPr>
        <w:spacing w:after="0" w:line="240" w:lineRule="auto"/>
        <w:rPr>
          <w:rFonts w:ascii="Arial Narrow" w:hAnsi="Arial Narrow" w:cs="Arial"/>
          <w:sz w:val="22"/>
        </w:rPr>
      </w:pPr>
    </w:p>
    <w:p w14:paraId="02437539"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a). Violencia comprobada: Para efectos de la deducción contemplada en el presente decreto se entiende por violencia comprobada contra una mujer, aquellas situaciones que se verifiquen a través de:</w:t>
      </w:r>
    </w:p>
    <w:p w14:paraId="70F4B1FE" w14:textId="77777777" w:rsidR="007C0778" w:rsidRPr="00207A5F" w:rsidRDefault="007C0778" w:rsidP="007C0778">
      <w:pPr>
        <w:spacing w:after="0" w:line="240" w:lineRule="auto"/>
        <w:rPr>
          <w:rFonts w:ascii="Arial Narrow" w:hAnsi="Arial Narrow" w:cs="Arial"/>
          <w:sz w:val="22"/>
        </w:rPr>
      </w:pPr>
    </w:p>
    <w:p w14:paraId="765D5682"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1. Sentencia condenatoria ejecutoriada por violencia intrafamiliar cuya víctima sea la mujer que esté o sea contratada.</w:t>
      </w:r>
    </w:p>
    <w:p w14:paraId="75CCA618"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 </w:t>
      </w:r>
    </w:p>
    <w:p w14:paraId="470CE413"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2. Sentencia condenatoria ejecutoriada por violencia sexual cuya víctima sea la mujer que esté o sea contratada.</w:t>
      </w:r>
    </w:p>
    <w:p w14:paraId="54968265"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 </w:t>
      </w:r>
    </w:p>
    <w:p w14:paraId="2D154033"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3. Sentencia condenatoria ejecutoriada por acoso sexual cuya víctima sea la mujer que esté o sea contratada.</w:t>
      </w:r>
    </w:p>
    <w:p w14:paraId="234CA066" w14:textId="77777777" w:rsidR="007C0778" w:rsidRPr="00207A5F" w:rsidRDefault="007C0778" w:rsidP="007C0778">
      <w:pPr>
        <w:spacing w:after="0" w:line="240" w:lineRule="auto"/>
        <w:rPr>
          <w:rFonts w:ascii="Arial Narrow" w:hAnsi="Arial Narrow" w:cs="Arial"/>
          <w:sz w:val="22"/>
        </w:rPr>
      </w:pPr>
    </w:p>
    <w:p w14:paraId="4DB2218D"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4. Sentencia condenatoria ejecutoriada por lesiones personales cuya víctima sea la mujer que esté o sea contratada.</w:t>
      </w:r>
    </w:p>
    <w:p w14:paraId="45BDF66A"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 </w:t>
      </w:r>
    </w:p>
    <w:p w14:paraId="23A31255"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5. Sentencia ejecutoriada a través de la cual se demuestre que, por mal manejo del patrimonio familiar por parte de su compañero o cónyuge, perdió bienes y/o valores que satisfacían las necesidades propias y de los hijos.</w:t>
      </w:r>
    </w:p>
    <w:p w14:paraId="420307D8"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 </w:t>
      </w:r>
    </w:p>
    <w:p w14:paraId="0950AF75"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6. Medida de protección y/o atención, dictada por la autoridad competente a favor de la mujer que esté o sea contratada, de acuerdo con la normatividad que regula la adopción de tales medidas;</w:t>
      </w:r>
    </w:p>
    <w:p w14:paraId="7767C1A4"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 </w:t>
      </w:r>
    </w:p>
    <w:p w14:paraId="627C9BE0"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6174BE69"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 </w:t>
      </w:r>
    </w:p>
    <w:p w14:paraId="56B99A69"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c). Empleador: Es la persona natural o jurídica, obligada a presentar declaración del impuesto sobre la renta y complementarios, que emplee mediante contrato de trabajo a mujeres víctimas de la violencia.</w:t>
      </w:r>
    </w:p>
    <w:p w14:paraId="296586F0" w14:textId="77777777" w:rsidR="007C0778" w:rsidRPr="00207A5F" w:rsidRDefault="007C0778" w:rsidP="007C0778">
      <w:pPr>
        <w:spacing w:after="0" w:line="240" w:lineRule="auto"/>
        <w:rPr>
          <w:rFonts w:ascii="Arial Narrow" w:hAnsi="Arial Narrow" w:cs="Arial"/>
          <w:sz w:val="22"/>
        </w:rPr>
      </w:pPr>
    </w:p>
    <w:p w14:paraId="36F66208"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b/>
          <w:bCs/>
          <w:sz w:val="22"/>
        </w:rPr>
        <w:t>Nota:</w:t>
      </w:r>
      <w:r w:rsidRPr="00207A5F">
        <w:rPr>
          <w:rFonts w:ascii="Arial Narrow" w:hAnsi="Arial Narrow" w:cs="Arial"/>
          <w:sz w:val="22"/>
        </w:rPr>
        <w:t xml:space="preserve"> Se les informa a los proponentes que de conformidad con el artículo 23 de la Ley 1257 de 2012, reglamentado por el Decreto 2733 del mismo año, que </w:t>
      </w:r>
      <w:r w:rsidRPr="00207A5F">
        <w:rPr>
          <w:rFonts w:ascii="Arial Narrow" w:hAnsi="Arial Narrow" w:cs="Arial"/>
          <w:b/>
          <w:bCs/>
          <w:sz w:val="22"/>
        </w:rPr>
        <w:t> l</w:t>
      </w:r>
      <w:r w:rsidRPr="00207A5F">
        <w:rPr>
          <w:rFonts w:ascii="Arial Narrow" w:hAnsi="Arial Narrow" w:cs="Arial"/>
          <w:sz w:val="22"/>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251B9344" w14:textId="77777777" w:rsidR="007C0778" w:rsidRPr="00207A5F" w:rsidRDefault="007C0778" w:rsidP="007C0778">
      <w:pPr>
        <w:spacing w:after="0" w:line="240" w:lineRule="auto"/>
        <w:rPr>
          <w:rFonts w:ascii="Arial Narrow" w:hAnsi="Arial Narrow" w:cs="Arial"/>
          <w:sz w:val="22"/>
        </w:rPr>
      </w:pPr>
    </w:p>
    <w:p w14:paraId="2DED60AF" w14:textId="77777777" w:rsidR="007C0778" w:rsidRPr="00207A5F" w:rsidRDefault="007C0778" w:rsidP="007C0778">
      <w:pPr>
        <w:numPr>
          <w:ilvl w:val="0"/>
          <w:numId w:val="28"/>
        </w:numPr>
        <w:spacing w:after="0" w:line="240" w:lineRule="auto"/>
        <w:rPr>
          <w:rFonts w:ascii="Arial Narrow" w:hAnsi="Arial Narrow" w:cs="Arial"/>
          <w:b/>
          <w:bCs/>
          <w:sz w:val="22"/>
        </w:rPr>
      </w:pPr>
      <w:bookmarkStart w:id="62" w:name="_Toc326656787"/>
      <w:bookmarkStart w:id="63" w:name="_Toc367986692"/>
      <w:bookmarkStart w:id="64" w:name="_Toc387679578"/>
      <w:bookmarkStart w:id="65" w:name="_Toc508631283"/>
      <w:r w:rsidRPr="00207A5F">
        <w:rPr>
          <w:rFonts w:ascii="Arial Narrow" w:hAnsi="Arial Narrow" w:cs="Arial"/>
          <w:b/>
          <w:bCs/>
          <w:sz w:val="22"/>
        </w:rPr>
        <w:t>ENFOQUE DIFERENCIAL Y DE GENERO</w:t>
      </w:r>
    </w:p>
    <w:p w14:paraId="06A2F045" w14:textId="77777777" w:rsidR="007C0778" w:rsidRPr="00207A5F" w:rsidRDefault="007C0778" w:rsidP="007C0778">
      <w:pPr>
        <w:pStyle w:val="Prrafodelista"/>
        <w:spacing w:after="0" w:line="240" w:lineRule="auto"/>
        <w:rPr>
          <w:rFonts w:ascii="Arial Narrow" w:hAnsi="Arial Narrow" w:cs="Arial"/>
          <w:sz w:val="22"/>
        </w:rPr>
      </w:pPr>
    </w:p>
    <w:p w14:paraId="33E8409D" w14:textId="77777777" w:rsidR="007C0778" w:rsidRPr="00207A5F" w:rsidRDefault="007C0778" w:rsidP="007C0778">
      <w:pPr>
        <w:rPr>
          <w:rFonts w:ascii="Arial Narrow" w:hAnsi="Arial Narrow" w:cs="Arial"/>
          <w:sz w:val="22"/>
        </w:rPr>
      </w:pPr>
      <w:r w:rsidRPr="00207A5F">
        <w:rPr>
          <w:rFonts w:ascii="Arial Narrow" w:hAnsi="Arial Narrow" w:cs="Arial"/>
          <w:sz w:val="22"/>
        </w:rPr>
        <w:t xml:space="preserve">Dando cumplimiento del artículo quinto de la Ley 1496 de 2011, el contratista deberá realizar el diligenciamiento del formato de Vinculación Laboral según Categorías de Inclusión, el cual consiste en llevar un registro de perfil y asignación de cargos por sexo, funciones y remuneración, discriminando clase o tipo y forma contractual, de acuerdo con las instrucciones dadas por el Instituto Nacional de Vías, dicho formato debe diligenciarse por el profesional social y deberá entregarse de forma trimestral y ser radicado a la Subdirección de Sostenibilidad. </w:t>
      </w:r>
    </w:p>
    <w:p w14:paraId="70038DB1" w14:textId="77777777" w:rsidR="007C0778" w:rsidRPr="00207A5F" w:rsidRDefault="007C0778" w:rsidP="007C0778">
      <w:pPr>
        <w:rPr>
          <w:rFonts w:ascii="Arial Narrow" w:hAnsi="Arial Narrow" w:cs="Arial"/>
          <w:sz w:val="22"/>
        </w:rPr>
      </w:pPr>
      <w:r w:rsidRPr="00207A5F">
        <w:rPr>
          <w:rFonts w:ascii="Arial Narrow" w:hAnsi="Arial Narrow" w:cs="Arial"/>
          <w:sz w:val="22"/>
        </w:rPr>
        <w:t xml:space="preserve">De igual forma en aquellos contratos que requieran reuniones de socialización con la comunidad se llevarán listados de asistencia discriminados por sexo, y otras variables de inclusión social.  </w:t>
      </w:r>
    </w:p>
    <w:p w14:paraId="535FA427" w14:textId="77777777" w:rsidR="007C0778" w:rsidRPr="00207A5F" w:rsidRDefault="007C0778" w:rsidP="007C0778">
      <w:pPr>
        <w:rPr>
          <w:rFonts w:ascii="Arial Narrow" w:hAnsi="Arial Narrow" w:cs="Arial"/>
          <w:sz w:val="22"/>
        </w:rPr>
      </w:pPr>
      <w:r w:rsidRPr="00207A5F">
        <w:rPr>
          <w:rFonts w:ascii="Arial Narrow" w:hAnsi="Arial Narrow" w:cs="Arial"/>
          <w:sz w:val="22"/>
        </w:rPr>
        <w:t>Por otro lado, el contratista/Consultor deberá promover espacios de fortalecimiento de capacidades como capacitaciones, cursos, talleres y charlas que impulsen la equidad, igualdad y diversidad con el fin de establecer ambientes libres de desigualdades, de acoso y discriminación, con el fin de contribuir al cierre de brechas y generar espacios a las mujeres en escenarios diferentes.</w:t>
      </w:r>
    </w:p>
    <w:p w14:paraId="172958E4" w14:textId="77777777" w:rsidR="007C0778" w:rsidRPr="00207A5F" w:rsidRDefault="007C0778" w:rsidP="007C0778">
      <w:pPr>
        <w:rPr>
          <w:rFonts w:ascii="Arial Narrow" w:hAnsi="Arial Narrow" w:cs="Arial"/>
          <w:sz w:val="22"/>
        </w:rPr>
      </w:pPr>
      <w:r w:rsidRPr="00207A5F">
        <w:rPr>
          <w:rFonts w:ascii="Arial Narrow" w:hAnsi="Arial Narrow" w:cs="Arial"/>
          <w:sz w:val="22"/>
        </w:rPr>
        <w:t>Finalmente deberá adaptar e implementar un código de conducta con enfoque de género.</w:t>
      </w:r>
    </w:p>
    <w:p w14:paraId="2843EBCF" w14:textId="77777777" w:rsidR="007C0778" w:rsidRPr="00207A5F" w:rsidRDefault="007C0778" w:rsidP="007C0778">
      <w:pPr>
        <w:spacing w:after="0" w:line="240" w:lineRule="auto"/>
        <w:ind w:left="375"/>
        <w:rPr>
          <w:rFonts w:ascii="Arial Narrow" w:hAnsi="Arial Narrow" w:cs="Arial"/>
          <w:b/>
          <w:bCs/>
          <w:sz w:val="22"/>
        </w:rPr>
      </w:pPr>
    </w:p>
    <w:p w14:paraId="50BA3AE4" w14:textId="77777777" w:rsidR="007C0778" w:rsidRPr="00207A5F" w:rsidRDefault="007C0778" w:rsidP="007C0778">
      <w:pPr>
        <w:numPr>
          <w:ilvl w:val="0"/>
          <w:numId w:val="28"/>
        </w:numPr>
        <w:spacing w:after="0" w:line="240" w:lineRule="auto"/>
        <w:rPr>
          <w:rFonts w:ascii="Arial Narrow" w:hAnsi="Arial Narrow" w:cs="Arial"/>
          <w:b/>
          <w:bCs/>
          <w:sz w:val="22"/>
        </w:rPr>
      </w:pPr>
      <w:r w:rsidRPr="00207A5F">
        <w:rPr>
          <w:rFonts w:ascii="Arial Narrow" w:hAnsi="Arial Narrow" w:cs="Arial"/>
          <w:b/>
          <w:bCs/>
          <w:sz w:val="22"/>
        </w:rPr>
        <w:t>PROGRAMA DE REINTEGRACION</w:t>
      </w:r>
      <w:bookmarkEnd w:id="62"/>
      <w:bookmarkEnd w:id="63"/>
      <w:bookmarkEnd w:id="64"/>
      <w:bookmarkEnd w:id="65"/>
    </w:p>
    <w:p w14:paraId="13721CBD" w14:textId="77777777" w:rsidR="007C0778" w:rsidRPr="00207A5F" w:rsidRDefault="007C0778" w:rsidP="007C0778">
      <w:pPr>
        <w:spacing w:after="0" w:line="240" w:lineRule="auto"/>
        <w:rPr>
          <w:rFonts w:ascii="Arial Narrow" w:hAnsi="Arial Narrow" w:cs="Arial"/>
          <w:sz w:val="22"/>
        </w:rPr>
      </w:pPr>
    </w:p>
    <w:p w14:paraId="1BC54552"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 xml:space="preserve">El Interventor, vinculará laboralmente para el desarrollo del presente contrato, de la nómina de mano de obra no calificada requerida para el proyecto, a personas vinculadas al proceso de reintegración liderado por la Agencia Colombiana para la Reintegración de Personas y Grupos Alzados en Armas.  </w:t>
      </w:r>
    </w:p>
    <w:p w14:paraId="7A011947" w14:textId="77777777" w:rsidR="007C0778" w:rsidRPr="00207A5F" w:rsidRDefault="007C0778" w:rsidP="007C0778">
      <w:pPr>
        <w:spacing w:after="0" w:line="240" w:lineRule="auto"/>
        <w:rPr>
          <w:rFonts w:ascii="Arial Narrow" w:hAnsi="Arial Narrow" w:cs="Arial"/>
          <w:sz w:val="22"/>
        </w:rPr>
      </w:pPr>
    </w:p>
    <w:p w14:paraId="1733A55E" w14:textId="77777777" w:rsidR="007C0778" w:rsidRPr="00207A5F" w:rsidRDefault="007C0778" w:rsidP="007C0778">
      <w:pPr>
        <w:spacing w:after="0" w:line="240" w:lineRule="auto"/>
        <w:rPr>
          <w:rFonts w:ascii="Arial Narrow" w:hAnsi="Arial Narrow" w:cs="Arial"/>
          <w:sz w:val="22"/>
          <w:lang w:val="es-ES"/>
        </w:rPr>
      </w:pPr>
      <w:r w:rsidRPr="00207A5F">
        <w:rPr>
          <w:rFonts w:ascii="Arial Narrow" w:hAnsi="Arial Narrow" w:cs="Arial"/>
          <w:sz w:val="22"/>
          <w:lang w:val="es-ES"/>
        </w:rPr>
        <w:t xml:space="preserve">El interventor deberá 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interventor. Cuando no exista personal disponible, el interventor podrá contratar el personal que requiera para la ejecución del contrato de obra. Lo anterior, con el fin de que el interventor pueda aprobar el inicio de la ejecución del contrato. </w:t>
      </w:r>
    </w:p>
    <w:p w14:paraId="335BC245" w14:textId="77777777" w:rsidR="007C0778" w:rsidRPr="00207A5F" w:rsidRDefault="007C0778" w:rsidP="007C0778">
      <w:pPr>
        <w:spacing w:after="0" w:line="240" w:lineRule="auto"/>
        <w:rPr>
          <w:rFonts w:ascii="Arial Narrow" w:hAnsi="Arial Narrow" w:cs="Arial"/>
          <w:sz w:val="22"/>
          <w:lang w:val="es-ES"/>
        </w:rPr>
      </w:pPr>
    </w:p>
    <w:p w14:paraId="6238909B" w14:textId="77777777" w:rsidR="007C0778" w:rsidRPr="00207A5F" w:rsidRDefault="007C0778" w:rsidP="007C0778">
      <w:pPr>
        <w:spacing w:after="0" w:line="240" w:lineRule="auto"/>
        <w:rPr>
          <w:rFonts w:ascii="Arial Narrow" w:hAnsi="Arial Narrow" w:cs="Arial"/>
          <w:sz w:val="22"/>
          <w:lang w:val="es-ES"/>
        </w:rPr>
      </w:pPr>
      <w:r w:rsidRPr="00207A5F">
        <w:rPr>
          <w:rFonts w:ascii="Arial Narrow" w:hAnsi="Arial Narrow" w:cs="Arial"/>
          <w:sz w:val="22"/>
          <w:lang w:val="es-ES"/>
        </w:rPr>
        <w:t xml:space="preserve">Una vez inicie la ejecución de la obra, el interventor deberá presentar a la interventoría el personal en su nómina, en el cual consten el/los nombre/s completos de las personas en proceso de reintegración contratadas para ejecutar esa labor; o certificación de la ACR en la que conste que no dispone de personas en proceso de reintegración que cumplan con el perfil propuesto para el desarrollo del contrato o interesados en el mismo; caso en el cual el interventor podrá contratar libremente el personal que requiera para la ejecución del contrato. </w:t>
      </w:r>
    </w:p>
    <w:p w14:paraId="2F106559" w14:textId="77777777" w:rsidR="007C0778" w:rsidRPr="00207A5F" w:rsidRDefault="007C0778" w:rsidP="007C0778">
      <w:pPr>
        <w:spacing w:after="0" w:line="240" w:lineRule="auto"/>
        <w:rPr>
          <w:rFonts w:ascii="Arial Narrow" w:hAnsi="Arial Narrow" w:cs="Arial"/>
          <w:sz w:val="22"/>
          <w:lang w:val="es-ES"/>
        </w:rPr>
      </w:pPr>
    </w:p>
    <w:p w14:paraId="230CD569" w14:textId="77777777" w:rsidR="007C0778" w:rsidRPr="00207A5F" w:rsidRDefault="007C0778" w:rsidP="007C0778">
      <w:pPr>
        <w:spacing w:after="0" w:line="240" w:lineRule="auto"/>
        <w:rPr>
          <w:rFonts w:ascii="Arial Narrow" w:hAnsi="Arial Narrow" w:cs="Arial"/>
          <w:sz w:val="22"/>
          <w:lang w:val="es-ES"/>
        </w:rPr>
      </w:pPr>
      <w:r w:rsidRPr="00207A5F">
        <w:rPr>
          <w:rFonts w:ascii="Arial Narrow" w:hAnsi="Arial Narrow" w:cs="Arial"/>
          <w:sz w:val="22"/>
          <w:lang w:val="es-ES"/>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interventor podrá contratar libremente el personal que requiera para efectuar el reemplazo respectivo.</w:t>
      </w:r>
    </w:p>
    <w:p w14:paraId="3E63DAF6" w14:textId="77777777" w:rsidR="007C0778" w:rsidRPr="00207A5F" w:rsidRDefault="007C0778" w:rsidP="007C0778">
      <w:pPr>
        <w:spacing w:after="0" w:line="240" w:lineRule="auto"/>
        <w:rPr>
          <w:rFonts w:ascii="Arial Narrow" w:hAnsi="Arial Narrow" w:cs="Arial"/>
          <w:sz w:val="22"/>
          <w:lang w:val="es-MX"/>
        </w:rPr>
      </w:pPr>
    </w:p>
    <w:p w14:paraId="17D3E397" w14:textId="77777777" w:rsidR="007C0778" w:rsidRPr="00207A5F" w:rsidRDefault="007C0778" w:rsidP="007C0778">
      <w:pPr>
        <w:numPr>
          <w:ilvl w:val="0"/>
          <w:numId w:val="28"/>
        </w:numPr>
        <w:spacing w:after="0" w:line="240" w:lineRule="auto"/>
        <w:rPr>
          <w:rFonts w:ascii="Arial Narrow" w:hAnsi="Arial Narrow" w:cs="Arial"/>
          <w:b/>
          <w:bCs/>
          <w:sz w:val="22"/>
        </w:rPr>
      </w:pPr>
      <w:r w:rsidRPr="00207A5F">
        <w:rPr>
          <w:rFonts w:ascii="Arial Narrow" w:hAnsi="Arial Narrow" w:cs="Arial"/>
          <w:b/>
          <w:bCs/>
          <w:sz w:val="22"/>
        </w:rPr>
        <w:t>VINCULACION JOVENES</w:t>
      </w:r>
    </w:p>
    <w:p w14:paraId="36CED1A0" w14:textId="77777777" w:rsidR="007C0778" w:rsidRPr="00207A5F" w:rsidRDefault="007C0778" w:rsidP="007C0778">
      <w:pPr>
        <w:spacing w:after="0" w:line="240" w:lineRule="auto"/>
        <w:rPr>
          <w:rFonts w:ascii="Arial Narrow" w:hAnsi="Arial Narrow" w:cs="Arial"/>
          <w:sz w:val="22"/>
        </w:rPr>
      </w:pPr>
    </w:p>
    <w:p w14:paraId="374CC2B0"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 xml:space="preserve">De conformidad con lo previsto en la Ley 1780 de 2016 y el Decreto 2365 de 2019, el Interventor durante la ejecución del contrato garantizará la vinculación y generación de empleo para los jóvenes entre 18 y 28 </w:t>
      </w:r>
      <w:proofErr w:type="gramStart"/>
      <w:r w:rsidRPr="00207A5F">
        <w:rPr>
          <w:rFonts w:ascii="Arial Narrow" w:hAnsi="Arial Narrow" w:cs="Arial"/>
          <w:sz w:val="22"/>
        </w:rPr>
        <w:t>años de edad</w:t>
      </w:r>
      <w:proofErr w:type="gramEnd"/>
      <w:r w:rsidRPr="00207A5F">
        <w:rPr>
          <w:rFonts w:ascii="Arial Narrow" w:hAnsi="Arial Narrow" w:cs="Arial"/>
          <w:sz w:val="22"/>
        </w:rPr>
        <w:t>.</w:t>
      </w:r>
    </w:p>
    <w:p w14:paraId="16D5B26E" w14:textId="77777777" w:rsidR="007C0778" w:rsidRPr="00207A5F" w:rsidRDefault="007C0778" w:rsidP="007C0778">
      <w:pPr>
        <w:spacing w:after="0" w:line="240" w:lineRule="auto"/>
        <w:rPr>
          <w:rFonts w:ascii="Arial Narrow" w:hAnsi="Arial Narrow" w:cs="Arial"/>
          <w:sz w:val="22"/>
        </w:rPr>
      </w:pPr>
    </w:p>
    <w:p w14:paraId="1F2AED4C" w14:textId="77777777" w:rsidR="007C0778" w:rsidRPr="00207A5F" w:rsidRDefault="007C0778" w:rsidP="007C0778">
      <w:pPr>
        <w:numPr>
          <w:ilvl w:val="0"/>
          <w:numId w:val="28"/>
        </w:numPr>
        <w:spacing w:after="0" w:line="240" w:lineRule="auto"/>
        <w:rPr>
          <w:rFonts w:ascii="Arial Narrow" w:hAnsi="Arial Narrow" w:cs="Arial"/>
          <w:b/>
          <w:bCs/>
          <w:sz w:val="22"/>
          <w:lang w:val="es-ES"/>
        </w:rPr>
      </w:pPr>
      <w:r w:rsidRPr="00207A5F">
        <w:rPr>
          <w:rFonts w:ascii="Arial Narrow" w:hAnsi="Arial Narrow" w:cs="Arial"/>
          <w:b/>
          <w:bCs/>
          <w:sz w:val="22"/>
          <w:lang w:val="es-ES"/>
        </w:rPr>
        <w:t>DOCUMENTOS TÉCNICOS ADICIONALES</w:t>
      </w:r>
    </w:p>
    <w:p w14:paraId="4CDE2D16" w14:textId="77777777" w:rsidR="007C0778" w:rsidRPr="00207A5F" w:rsidRDefault="007C0778" w:rsidP="007C0778">
      <w:pPr>
        <w:spacing w:after="0" w:line="240" w:lineRule="auto"/>
        <w:rPr>
          <w:rFonts w:ascii="Arial Narrow" w:hAnsi="Arial Narrow" w:cs="Arial"/>
          <w:sz w:val="22"/>
          <w:lang w:val="es-ES"/>
        </w:rPr>
      </w:pPr>
    </w:p>
    <w:p w14:paraId="027492D7" w14:textId="77777777" w:rsidR="007C0778" w:rsidRPr="00207A5F" w:rsidRDefault="007C0778" w:rsidP="007C0778">
      <w:pPr>
        <w:spacing w:after="0" w:line="240" w:lineRule="auto"/>
        <w:rPr>
          <w:rFonts w:ascii="Arial Narrow" w:hAnsi="Arial Narrow" w:cs="Arial"/>
          <w:sz w:val="22"/>
          <w:lang w:val="es-ES"/>
        </w:rPr>
      </w:pPr>
      <w:r w:rsidRPr="00207A5F">
        <w:rPr>
          <w:rFonts w:ascii="Arial Narrow" w:hAnsi="Arial Narrow" w:cs="Arial"/>
          <w:sz w:val="22"/>
          <w:lang w:val="es-ES"/>
        </w:rPr>
        <w:lastRenderedPageBreak/>
        <w:t xml:space="preserve">El proponente deberá consultar los anexos, documentos, guías, apéndices, y/o documentos similares publicados con el proceso de selección de obra pública y el presente Concurso de Méritos Abierto, como parte de la información </w:t>
      </w:r>
      <w:proofErr w:type="gramStart"/>
      <w:r w:rsidRPr="00207A5F">
        <w:rPr>
          <w:rFonts w:ascii="Arial Narrow" w:hAnsi="Arial Narrow" w:cs="Arial"/>
          <w:sz w:val="22"/>
          <w:lang w:val="es-ES"/>
        </w:rPr>
        <w:t>a</w:t>
      </w:r>
      <w:proofErr w:type="gramEnd"/>
      <w:r w:rsidRPr="00207A5F">
        <w:rPr>
          <w:rFonts w:ascii="Arial Narrow" w:hAnsi="Arial Narrow" w:cs="Arial"/>
          <w:sz w:val="22"/>
          <w:lang w:val="es-ES"/>
        </w:rPr>
        <w:t xml:space="preserve"> tener en cuenta para la estructuración y presentación de su oferta.</w:t>
      </w:r>
    </w:p>
    <w:p w14:paraId="4D320085" w14:textId="77777777" w:rsidR="007C0778" w:rsidRPr="00207A5F" w:rsidRDefault="007C0778" w:rsidP="007C0778">
      <w:pPr>
        <w:spacing w:after="0" w:line="240" w:lineRule="auto"/>
        <w:rPr>
          <w:rFonts w:ascii="Arial Narrow" w:hAnsi="Arial Narrow" w:cs="Arial"/>
          <w:sz w:val="22"/>
        </w:rPr>
      </w:pPr>
    </w:p>
    <w:p w14:paraId="124AD3ED" w14:textId="77777777" w:rsidR="007C0778" w:rsidRPr="00207A5F" w:rsidRDefault="007C0778" w:rsidP="007C0778">
      <w:pPr>
        <w:spacing w:after="0" w:line="240" w:lineRule="auto"/>
        <w:rPr>
          <w:rFonts w:ascii="Arial Narrow" w:hAnsi="Arial Narrow" w:cs="Arial"/>
          <w:sz w:val="22"/>
        </w:rPr>
      </w:pPr>
    </w:p>
    <w:p w14:paraId="5BB0DAE7" w14:textId="77777777" w:rsidR="007C0778" w:rsidRPr="00207A5F" w:rsidRDefault="007C0778" w:rsidP="007C0778">
      <w:pPr>
        <w:numPr>
          <w:ilvl w:val="0"/>
          <w:numId w:val="28"/>
        </w:numPr>
        <w:spacing w:after="0" w:line="240" w:lineRule="auto"/>
        <w:rPr>
          <w:rFonts w:ascii="Arial Narrow" w:hAnsi="Arial Narrow" w:cs="Arial"/>
          <w:b/>
          <w:bCs/>
          <w:sz w:val="22"/>
        </w:rPr>
      </w:pPr>
      <w:bookmarkStart w:id="66" w:name="_Toc334029355"/>
      <w:bookmarkStart w:id="67" w:name="_Toc350152795"/>
      <w:bookmarkStart w:id="68" w:name="_Toc519520114"/>
      <w:bookmarkStart w:id="69" w:name="_Toc520730423"/>
      <w:bookmarkStart w:id="70" w:name="_Toc522729283"/>
      <w:bookmarkStart w:id="71" w:name="_Toc523233819"/>
      <w:bookmarkStart w:id="72" w:name="_Toc525060235"/>
      <w:bookmarkStart w:id="73" w:name="_Toc525306545"/>
      <w:bookmarkStart w:id="74" w:name="_Toc531100016"/>
      <w:bookmarkStart w:id="75" w:name="_Toc49168069"/>
      <w:bookmarkStart w:id="76" w:name="_Toc54275562"/>
      <w:bookmarkStart w:id="77" w:name="_Toc54717478"/>
      <w:r w:rsidRPr="00207A5F">
        <w:rPr>
          <w:rFonts w:ascii="Arial Narrow" w:hAnsi="Arial Narrow" w:cs="Arial"/>
          <w:b/>
          <w:bCs/>
          <w:sz w:val="22"/>
        </w:rPr>
        <w:t xml:space="preserve">GASTOS REEMBOLSABLES </w:t>
      </w:r>
      <w:bookmarkEnd w:id="66"/>
      <w:bookmarkEnd w:id="67"/>
      <w:bookmarkEnd w:id="68"/>
      <w:bookmarkEnd w:id="69"/>
      <w:bookmarkEnd w:id="70"/>
      <w:bookmarkEnd w:id="71"/>
      <w:bookmarkEnd w:id="72"/>
      <w:bookmarkEnd w:id="73"/>
      <w:bookmarkEnd w:id="74"/>
      <w:bookmarkEnd w:id="75"/>
      <w:bookmarkEnd w:id="76"/>
      <w:bookmarkEnd w:id="77"/>
    </w:p>
    <w:p w14:paraId="2ACAA56A"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Los gastos reembolsables son los otros costos Directos que se encuentran descritos y discriminados en el Formulario No.1 del presente proceso de contratación.</w:t>
      </w:r>
    </w:p>
    <w:p w14:paraId="3B3890A6" w14:textId="77777777" w:rsidR="007C0778" w:rsidRPr="00207A5F" w:rsidRDefault="007C0778" w:rsidP="007C0778">
      <w:pPr>
        <w:spacing w:after="0" w:line="240" w:lineRule="auto"/>
        <w:rPr>
          <w:rFonts w:ascii="Arial Narrow" w:hAnsi="Arial Narrow" w:cs="Arial"/>
          <w:sz w:val="22"/>
        </w:rPr>
      </w:pPr>
    </w:p>
    <w:p w14:paraId="0412128A" w14:textId="77777777" w:rsidR="007C0778" w:rsidRPr="00207A5F" w:rsidRDefault="007C0778" w:rsidP="007C0778">
      <w:pPr>
        <w:numPr>
          <w:ilvl w:val="0"/>
          <w:numId w:val="28"/>
        </w:numPr>
        <w:spacing w:after="0" w:line="240" w:lineRule="auto"/>
        <w:rPr>
          <w:rFonts w:ascii="Arial Narrow" w:hAnsi="Arial Narrow" w:cs="Arial"/>
          <w:b/>
          <w:bCs/>
          <w:sz w:val="22"/>
        </w:rPr>
      </w:pPr>
      <w:bookmarkStart w:id="78" w:name="_Toc334029356"/>
      <w:bookmarkStart w:id="79" w:name="_Toc350152796"/>
      <w:bookmarkStart w:id="80" w:name="_Toc519520115"/>
      <w:bookmarkStart w:id="81" w:name="_Toc520730424"/>
      <w:bookmarkStart w:id="82" w:name="_Toc522729284"/>
      <w:bookmarkStart w:id="83" w:name="_Toc523233820"/>
      <w:bookmarkStart w:id="84" w:name="_Toc525060236"/>
      <w:bookmarkStart w:id="85" w:name="_Toc525306546"/>
      <w:bookmarkStart w:id="86" w:name="_Toc531100017"/>
      <w:bookmarkStart w:id="87" w:name="_Toc49168070"/>
      <w:bookmarkStart w:id="88" w:name="_Toc54275563"/>
      <w:bookmarkStart w:id="89" w:name="_Toc54717479"/>
      <w:r w:rsidRPr="00207A5F">
        <w:rPr>
          <w:rFonts w:ascii="Arial Narrow" w:hAnsi="Arial Narrow" w:cs="Arial"/>
          <w:b/>
          <w:bCs/>
          <w:sz w:val="22"/>
        </w:rPr>
        <w:t>IMPUESTOS, TASAS Y CONTRIBUCIONES</w:t>
      </w:r>
      <w:bookmarkEnd w:id="78"/>
      <w:bookmarkEnd w:id="79"/>
      <w:bookmarkEnd w:id="80"/>
      <w:bookmarkEnd w:id="81"/>
      <w:bookmarkEnd w:id="82"/>
      <w:bookmarkEnd w:id="83"/>
      <w:bookmarkEnd w:id="84"/>
      <w:bookmarkEnd w:id="85"/>
      <w:bookmarkEnd w:id="86"/>
      <w:bookmarkEnd w:id="87"/>
      <w:bookmarkEnd w:id="88"/>
      <w:bookmarkEnd w:id="89"/>
    </w:p>
    <w:p w14:paraId="445DF0A1"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Al formular la Propuesta, el Proponente acepta que estarán a su cargo todos los impuestos, tasas y contribuciones establecidos por las diferentes autoridades nacionales, departamentales y municipales. Estos pagos deben soportarse con las certificaciones correspondientes expedidas y/o validadas por las autoridades competentes.</w:t>
      </w:r>
    </w:p>
    <w:p w14:paraId="62E528AD" w14:textId="77777777" w:rsidR="007C0778" w:rsidRPr="00207A5F" w:rsidRDefault="007C0778" w:rsidP="007C0778">
      <w:pPr>
        <w:spacing w:after="0" w:line="240" w:lineRule="auto"/>
        <w:rPr>
          <w:rFonts w:ascii="Arial Narrow" w:hAnsi="Arial Narrow" w:cs="Arial"/>
          <w:sz w:val="22"/>
        </w:rPr>
      </w:pPr>
      <w:bookmarkStart w:id="90" w:name="_Toc426729722"/>
      <w:bookmarkStart w:id="91" w:name="_Toc427048992"/>
      <w:bookmarkStart w:id="92" w:name="_Toc427055794"/>
      <w:bookmarkStart w:id="93" w:name="_Toc427088959"/>
      <w:bookmarkStart w:id="94" w:name="_Toc426729723"/>
      <w:bookmarkStart w:id="95" w:name="_Toc427048993"/>
      <w:bookmarkStart w:id="96" w:name="_Toc427055795"/>
      <w:bookmarkStart w:id="97" w:name="_Toc427088960"/>
      <w:bookmarkEnd w:id="90"/>
      <w:bookmarkEnd w:id="91"/>
      <w:bookmarkEnd w:id="92"/>
      <w:bookmarkEnd w:id="93"/>
      <w:bookmarkEnd w:id="94"/>
      <w:bookmarkEnd w:id="95"/>
      <w:bookmarkEnd w:id="96"/>
      <w:bookmarkEnd w:id="97"/>
    </w:p>
    <w:p w14:paraId="0C566D09" w14:textId="77777777" w:rsidR="007C0778" w:rsidRPr="00207A5F" w:rsidRDefault="007C0778" w:rsidP="007C0778">
      <w:pPr>
        <w:numPr>
          <w:ilvl w:val="0"/>
          <w:numId w:val="28"/>
        </w:numPr>
        <w:spacing w:after="0" w:line="240" w:lineRule="auto"/>
        <w:rPr>
          <w:rFonts w:ascii="Arial Narrow" w:hAnsi="Arial Narrow" w:cs="Arial"/>
          <w:b/>
          <w:bCs/>
          <w:sz w:val="22"/>
        </w:rPr>
      </w:pPr>
      <w:r w:rsidRPr="00207A5F">
        <w:rPr>
          <w:rFonts w:ascii="Arial Narrow" w:hAnsi="Arial Narrow" w:cs="Arial"/>
          <w:b/>
          <w:bCs/>
          <w:sz w:val="22"/>
        </w:rPr>
        <w:t>DETERMINACIÓN DEL TIPO DE PROPUESTA ECONÓMICA</w:t>
      </w:r>
    </w:p>
    <w:p w14:paraId="6AA1B33B" w14:textId="77777777" w:rsidR="007C0778" w:rsidRPr="00207A5F" w:rsidRDefault="007C0778" w:rsidP="007C0778">
      <w:pPr>
        <w:spacing w:after="0" w:line="240" w:lineRule="auto"/>
        <w:rPr>
          <w:rFonts w:ascii="Arial Narrow" w:hAnsi="Arial Narrow" w:cs="Arial"/>
          <w:b/>
          <w:bCs/>
          <w:sz w:val="22"/>
        </w:rPr>
      </w:pPr>
    </w:p>
    <w:p w14:paraId="5865CAC7" w14:textId="77777777" w:rsidR="007C0778" w:rsidRPr="00207A5F" w:rsidRDefault="007C0778" w:rsidP="007C0778">
      <w:pPr>
        <w:spacing w:after="0" w:line="240" w:lineRule="auto"/>
        <w:rPr>
          <w:rFonts w:ascii="Arial Narrow" w:hAnsi="Arial Narrow" w:cs="Arial"/>
          <w:sz w:val="22"/>
          <w:lang w:val="es-MX"/>
        </w:rPr>
      </w:pPr>
      <w:r w:rsidRPr="00207A5F">
        <w:rPr>
          <w:rFonts w:ascii="Arial Narrow" w:hAnsi="Arial Narrow" w:cs="Arial"/>
          <w:sz w:val="22"/>
          <w:lang w:val="es-MX"/>
        </w:rPr>
        <w:t>Para efectos de la propuesta técnica, la metodología y el plan de cargas se pueden ver en archivo anexo, el cual hace parte de este documento.</w:t>
      </w:r>
    </w:p>
    <w:p w14:paraId="54212728" w14:textId="77777777" w:rsidR="007C0778" w:rsidRPr="00207A5F" w:rsidRDefault="007C0778" w:rsidP="007C0778">
      <w:pPr>
        <w:spacing w:after="0" w:line="240" w:lineRule="auto"/>
        <w:rPr>
          <w:rFonts w:ascii="Arial Narrow" w:hAnsi="Arial Narrow" w:cs="Arial"/>
          <w:sz w:val="22"/>
        </w:rPr>
      </w:pPr>
    </w:p>
    <w:p w14:paraId="16E814D5" w14:textId="77777777" w:rsidR="007C0778" w:rsidRPr="00207A5F" w:rsidRDefault="007C0778" w:rsidP="007C0778">
      <w:pPr>
        <w:spacing w:after="0" w:line="240" w:lineRule="auto"/>
        <w:rPr>
          <w:rFonts w:ascii="Arial Narrow" w:hAnsi="Arial Narrow" w:cs="Arial"/>
          <w:sz w:val="22"/>
        </w:rPr>
      </w:pPr>
    </w:p>
    <w:p w14:paraId="6073E70D" w14:textId="77777777" w:rsidR="007C0778" w:rsidRPr="00207A5F" w:rsidRDefault="007C0778" w:rsidP="007C0778">
      <w:pPr>
        <w:numPr>
          <w:ilvl w:val="0"/>
          <w:numId w:val="28"/>
        </w:numPr>
        <w:spacing w:after="0" w:line="240" w:lineRule="auto"/>
        <w:rPr>
          <w:rFonts w:ascii="Arial Narrow" w:hAnsi="Arial Narrow" w:cs="Arial"/>
          <w:b/>
          <w:bCs/>
          <w:sz w:val="22"/>
        </w:rPr>
      </w:pPr>
      <w:r w:rsidRPr="00207A5F">
        <w:rPr>
          <w:rFonts w:ascii="Arial Narrow" w:hAnsi="Arial Narrow" w:cs="Arial"/>
          <w:b/>
          <w:bCs/>
          <w:sz w:val="22"/>
        </w:rPr>
        <w:t>GESTIÓN DE CALIDAD</w:t>
      </w:r>
    </w:p>
    <w:p w14:paraId="5973B5FD" w14:textId="77777777" w:rsidR="007C0778" w:rsidRPr="00207A5F" w:rsidRDefault="007C0778" w:rsidP="007C0778">
      <w:pPr>
        <w:spacing w:after="0" w:line="240" w:lineRule="auto"/>
        <w:rPr>
          <w:rFonts w:ascii="Arial Narrow" w:hAnsi="Arial Narrow" w:cs="Arial"/>
          <w:b/>
          <w:bCs/>
          <w:sz w:val="22"/>
        </w:rPr>
      </w:pPr>
    </w:p>
    <w:p w14:paraId="471983B3"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 xml:space="preserve">El INTERVENTOR deberá proporcionar al INSTITUTO un trabajo acorde con la calidad definida en los documentos del Contrato. Para lograr este objetivo, ejecutará y controlará los trabajos bajo el enfoque de un modelo de aseguramiento de la calidad, conforme a la Norma NTC-ISO 9001 de 2000 y NTC-ISO 9001 versión 2015. </w:t>
      </w:r>
    </w:p>
    <w:p w14:paraId="38DE4D3C" w14:textId="77777777" w:rsidR="007C0778" w:rsidRPr="00207A5F" w:rsidRDefault="007C0778" w:rsidP="007C0778">
      <w:pPr>
        <w:spacing w:after="0" w:line="240" w:lineRule="auto"/>
        <w:rPr>
          <w:rFonts w:ascii="Arial Narrow" w:hAnsi="Arial Narrow" w:cs="Arial"/>
          <w:sz w:val="22"/>
        </w:rPr>
      </w:pPr>
    </w:p>
    <w:p w14:paraId="4345BD28" w14:textId="77777777" w:rsidR="007C0778" w:rsidRPr="00207A5F" w:rsidRDefault="007C0778" w:rsidP="007C0778">
      <w:pPr>
        <w:numPr>
          <w:ilvl w:val="0"/>
          <w:numId w:val="28"/>
        </w:numPr>
        <w:spacing w:after="0" w:line="240" w:lineRule="auto"/>
        <w:rPr>
          <w:rFonts w:ascii="Arial Narrow" w:hAnsi="Arial Narrow" w:cs="Arial"/>
          <w:b/>
          <w:bCs/>
          <w:sz w:val="22"/>
        </w:rPr>
      </w:pPr>
      <w:r w:rsidRPr="00207A5F">
        <w:rPr>
          <w:rFonts w:ascii="Arial Narrow" w:hAnsi="Arial Narrow" w:cs="Arial"/>
          <w:b/>
          <w:bCs/>
          <w:sz w:val="22"/>
        </w:rPr>
        <w:t>REUNIÓN TÉCNICA Y VISITA AL PROYECTO</w:t>
      </w:r>
    </w:p>
    <w:p w14:paraId="65767082" w14:textId="77777777" w:rsidR="007C0778" w:rsidRPr="00207A5F" w:rsidRDefault="007C0778" w:rsidP="007C0778">
      <w:pPr>
        <w:spacing w:after="0" w:line="240" w:lineRule="auto"/>
        <w:rPr>
          <w:rFonts w:ascii="Arial Narrow" w:hAnsi="Arial Narrow" w:cs="Arial"/>
          <w:sz w:val="22"/>
        </w:rPr>
      </w:pPr>
      <w:bookmarkStart w:id="98" w:name="_Toc387852161"/>
    </w:p>
    <w:bookmarkEnd w:id="98"/>
    <w:p w14:paraId="0BC72849"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 xml:space="preserve">Una vez impartida la orden de inicio de los contratos de obra e Interventoría y máximo dentro de los tres (3) días hábiles siguientes se deberá realizar una reunión técnica en la Dirección Territorial respectiva, con los directores de obra e Interventoría, los ingenieros residentes de obra e Interventoría, el </w:t>
      </w:r>
      <w:proofErr w:type="gramStart"/>
      <w:r w:rsidRPr="00207A5F">
        <w:rPr>
          <w:rFonts w:ascii="Arial Narrow" w:hAnsi="Arial Narrow" w:cs="Arial"/>
          <w:sz w:val="22"/>
        </w:rPr>
        <w:t>Director</w:t>
      </w:r>
      <w:proofErr w:type="gramEnd"/>
      <w:r w:rsidRPr="00207A5F">
        <w:rPr>
          <w:rFonts w:ascii="Arial Narrow" w:hAnsi="Arial Narrow" w:cs="Arial"/>
          <w:sz w:val="22"/>
        </w:rPr>
        <w:t xml:space="preserve"> de la Territorial y el Supervisor del contrato de Interventoría.</w:t>
      </w:r>
    </w:p>
    <w:p w14:paraId="72613210" w14:textId="77777777" w:rsidR="007C0778" w:rsidRPr="00207A5F" w:rsidRDefault="007C0778" w:rsidP="007C0778">
      <w:pPr>
        <w:spacing w:after="0" w:line="240" w:lineRule="auto"/>
        <w:rPr>
          <w:rFonts w:ascii="Arial Narrow" w:hAnsi="Arial Narrow" w:cs="Arial"/>
          <w:sz w:val="22"/>
        </w:rPr>
      </w:pPr>
    </w:p>
    <w:p w14:paraId="15CA7CD6"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 xml:space="preserve">Previa a la reunión técnica mencionada se efectuará una visita conjunta al sitio donde se realizarán los trabajos con el fin de hacer una inspección y reconocimiento de las condiciones particulares del proyecto para establecer: sus necesidades reales, realizándose dentro de lo posible un video debidamente referenciado (fecha, </w:t>
      </w:r>
      <w:proofErr w:type="spellStart"/>
      <w:r w:rsidRPr="00207A5F">
        <w:rPr>
          <w:rFonts w:ascii="Arial Narrow" w:hAnsi="Arial Narrow" w:cs="Arial"/>
          <w:sz w:val="22"/>
        </w:rPr>
        <w:t>Prs</w:t>
      </w:r>
      <w:proofErr w:type="spellEnd"/>
      <w:r w:rsidRPr="00207A5F">
        <w:rPr>
          <w:rFonts w:ascii="Arial Narrow" w:hAnsi="Arial Narrow" w:cs="Arial"/>
          <w:sz w:val="22"/>
        </w:rPr>
        <w:t>, etc.)  y/o fotografías que muestren los sitios a intervenir  de acuerdo al alcance del contrato, documentos que será parte integral  del acta, organizar y coordinar los aspectos administrativos, técnicos, financieros y legales, además de definir el procedimiento de entrega y revisión de los estudios y diseños, si aplica para el proyecto;  de tal forma, que se propongan  de ser necesario los ajustes a la programación de las actividades para la ejecución del contrato, al igual, que fijar los compromisos que de ella surjan. A esta reunión se podrá citar al Gestor Ambiental u otras personas relacionadas con el proyecto y se suscribirá por parte de la Interventoría la respectiva acta consignando los compromisos de las partes según Formato MEPI-MN1-IN-1-FR-3.</w:t>
      </w:r>
    </w:p>
    <w:p w14:paraId="1423DC4F" w14:textId="77777777" w:rsidR="007C0778" w:rsidRPr="00207A5F" w:rsidRDefault="007C0778" w:rsidP="007C0778">
      <w:pPr>
        <w:spacing w:after="0" w:line="240" w:lineRule="auto"/>
        <w:rPr>
          <w:rFonts w:ascii="Arial Narrow" w:hAnsi="Arial Narrow" w:cs="Arial"/>
          <w:sz w:val="22"/>
        </w:rPr>
      </w:pPr>
    </w:p>
    <w:p w14:paraId="3EC78FE0" w14:textId="77777777" w:rsidR="007C0778" w:rsidRPr="00207A5F" w:rsidRDefault="007C0778" w:rsidP="007C0778">
      <w:pPr>
        <w:numPr>
          <w:ilvl w:val="0"/>
          <w:numId w:val="28"/>
        </w:numPr>
        <w:spacing w:after="0" w:line="240" w:lineRule="auto"/>
        <w:rPr>
          <w:rFonts w:ascii="Arial Narrow" w:hAnsi="Arial Narrow" w:cs="Arial"/>
          <w:b/>
          <w:bCs/>
          <w:sz w:val="22"/>
        </w:rPr>
      </w:pPr>
      <w:r w:rsidRPr="00207A5F">
        <w:rPr>
          <w:rFonts w:ascii="Arial Narrow" w:hAnsi="Arial Narrow" w:cs="Arial"/>
          <w:b/>
          <w:bCs/>
          <w:sz w:val="22"/>
        </w:rPr>
        <w:t>LIQUIDACIÓN</w:t>
      </w:r>
    </w:p>
    <w:p w14:paraId="08E761AA" w14:textId="77777777" w:rsidR="007C0778" w:rsidRPr="00207A5F" w:rsidRDefault="007C0778" w:rsidP="007C0778">
      <w:pPr>
        <w:spacing w:after="0" w:line="240" w:lineRule="auto"/>
        <w:rPr>
          <w:rFonts w:ascii="Arial Narrow" w:hAnsi="Arial Narrow" w:cs="Arial"/>
          <w:sz w:val="22"/>
        </w:rPr>
      </w:pPr>
    </w:p>
    <w:p w14:paraId="2F9A6FB4"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 xml:space="preserve">El presente contrato será objeto de liquidación de conformidad con el artículo 11 de la Ley 1150 de 2007 y el artículo 217 del Decreto Ley 019 de 2012, procedimiento que deberá efectuarse dentro de los seis (6) meses siguientes a su vencimiento o a la expedición del acto administrativo que ordene su terminación o a la fecha del acuerdo que así </w:t>
      </w:r>
      <w:r w:rsidRPr="00207A5F">
        <w:rPr>
          <w:rFonts w:ascii="Arial Narrow" w:hAnsi="Arial Narrow" w:cs="Arial"/>
          <w:sz w:val="22"/>
        </w:rPr>
        <w:lastRenderedPageBreak/>
        <w:t xml:space="preserve">lo disponga. Dentro de este plazo se entiende incluido un término de cuatro (4) meses para la liquidación de común acuerdo y dos (2) meses adicionales para la liquidación unilateral si es del caso. </w:t>
      </w:r>
    </w:p>
    <w:p w14:paraId="52BC2807" w14:textId="77777777" w:rsidR="007C0778" w:rsidRPr="00207A5F" w:rsidRDefault="007C0778" w:rsidP="007C0778">
      <w:pPr>
        <w:spacing w:after="0" w:line="240" w:lineRule="auto"/>
        <w:rPr>
          <w:rFonts w:ascii="Arial Narrow" w:hAnsi="Arial Narrow" w:cs="Arial"/>
          <w:sz w:val="22"/>
        </w:rPr>
      </w:pPr>
    </w:p>
    <w:p w14:paraId="17587401"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 xml:space="preserve">Para la liquidación se exigirá al INTERVENTOR la ampliación de las garantías, si es del caso, con el fin de avalar las obligaciones que este deba cumplir con posterioridad a la extinción del presente contrato. </w:t>
      </w:r>
    </w:p>
    <w:p w14:paraId="37670D93" w14:textId="77777777" w:rsidR="007C0778" w:rsidRPr="00207A5F" w:rsidRDefault="007C0778" w:rsidP="007C0778">
      <w:pPr>
        <w:spacing w:after="0" w:line="240" w:lineRule="auto"/>
        <w:rPr>
          <w:rFonts w:ascii="Arial Narrow" w:hAnsi="Arial Narrow" w:cs="Arial"/>
          <w:sz w:val="22"/>
        </w:rPr>
      </w:pPr>
    </w:p>
    <w:p w14:paraId="0780979F"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Si el INTERVENTOR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 2007, si EL INTERVENTOR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la Interventoría o por la Entidad con anterioridad a la liquidación. En todo caso, para la liquidación unilateral se tendrá en cuenta lo previsto en el Manual de Contratación vigente y en el presente manual y en especial en lo relacionado con la liquidación con saldo a favor del Contratista.</w:t>
      </w:r>
    </w:p>
    <w:p w14:paraId="6B4572B8" w14:textId="77777777" w:rsidR="007C0778" w:rsidRPr="00207A5F" w:rsidRDefault="007C0778" w:rsidP="007C0778">
      <w:pPr>
        <w:spacing w:after="0" w:line="240" w:lineRule="auto"/>
        <w:rPr>
          <w:rFonts w:ascii="Arial Narrow" w:hAnsi="Arial Narrow" w:cs="Arial"/>
          <w:sz w:val="22"/>
        </w:rPr>
      </w:pPr>
    </w:p>
    <w:p w14:paraId="624EF361" w14:textId="77777777" w:rsidR="007C0778" w:rsidRPr="00207A5F" w:rsidRDefault="007C0778" w:rsidP="007C0778">
      <w:pPr>
        <w:numPr>
          <w:ilvl w:val="0"/>
          <w:numId w:val="28"/>
        </w:numPr>
        <w:spacing w:after="0" w:line="240" w:lineRule="auto"/>
        <w:rPr>
          <w:rFonts w:ascii="Arial Narrow" w:hAnsi="Arial Narrow" w:cs="Arial"/>
          <w:b/>
          <w:bCs/>
          <w:sz w:val="22"/>
        </w:rPr>
      </w:pPr>
      <w:r w:rsidRPr="00207A5F">
        <w:rPr>
          <w:rFonts w:ascii="Arial Narrow" w:hAnsi="Arial Narrow" w:cs="Arial"/>
          <w:b/>
          <w:bCs/>
          <w:sz w:val="22"/>
        </w:rPr>
        <w:t>CONSIDERACIONES GENERALES OFERTA ECONÓMICA</w:t>
      </w:r>
    </w:p>
    <w:p w14:paraId="09DBB7DE" w14:textId="77777777" w:rsidR="007C0778" w:rsidRPr="00207A5F" w:rsidRDefault="007C0778" w:rsidP="007C0778">
      <w:pPr>
        <w:spacing w:after="0" w:line="240" w:lineRule="auto"/>
        <w:rPr>
          <w:rFonts w:ascii="Arial Narrow" w:hAnsi="Arial Narrow" w:cs="Arial"/>
          <w:sz w:val="22"/>
          <w:lang w:val="es-ES"/>
        </w:rPr>
      </w:pPr>
    </w:p>
    <w:p w14:paraId="4D297B24"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Los Proponentes deberán presentar, como parte de su propuesta, una Propuesta Económica en los términos y condiciones descritos en el Pliego de Condiciones. La Propuesta Económica se deberá expresar como un valor único, mediante el diligenciamiento del Formulario 1.</w:t>
      </w:r>
    </w:p>
    <w:p w14:paraId="4B65F675" w14:textId="77777777" w:rsidR="007C0778" w:rsidRPr="00207A5F" w:rsidRDefault="007C0778" w:rsidP="007C0778">
      <w:pPr>
        <w:spacing w:after="0" w:line="240" w:lineRule="auto"/>
        <w:rPr>
          <w:rFonts w:ascii="Arial Narrow" w:hAnsi="Arial Narrow" w:cs="Arial"/>
          <w:sz w:val="22"/>
        </w:rPr>
      </w:pPr>
    </w:p>
    <w:p w14:paraId="21ACD34D"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Los precios deberán ser desglosados para todas y cada una de las actividades y productos descritos en el Formulario No 1. En el evento que tales actividades y productos, no aparezcan costeados en la propuesta económica se consideran incluidos en los precios de las actividades y productos costeados.</w:t>
      </w:r>
    </w:p>
    <w:p w14:paraId="7E3300EB" w14:textId="77777777" w:rsidR="007C0778" w:rsidRPr="00207A5F" w:rsidRDefault="007C0778" w:rsidP="007C0778">
      <w:pPr>
        <w:spacing w:after="0" w:line="240" w:lineRule="auto"/>
        <w:rPr>
          <w:rFonts w:ascii="Arial Narrow" w:hAnsi="Arial Narrow" w:cs="Arial"/>
          <w:sz w:val="22"/>
        </w:rPr>
      </w:pPr>
    </w:p>
    <w:p w14:paraId="05B7304F"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El valor de la propuesta económica deberá incluir todos los costos directos e indirectos para la completa y adecuada ejecución de la Interventoría del presente Concurso de Méritos Abierto.</w:t>
      </w:r>
    </w:p>
    <w:p w14:paraId="5FC500C4" w14:textId="77777777" w:rsidR="007C0778" w:rsidRPr="00207A5F" w:rsidRDefault="007C0778" w:rsidP="007C0778">
      <w:pPr>
        <w:spacing w:after="0" w:line="240" w:lineRule="auto"/>
        <w:rPr>
          <w:rFonts w:ascii="Arial Narrow" w:hAnsi="Arial Narrow" w:cs="Arial"/>
          <w:sz w:val="22"/>
        </w:rPr>
      </w:pPr>
    </w:p>
    <w:p w14:paraId="23BB56A4"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Por ser relevantes, a continuación, se relacionan algunos de los aspectos que el proponente debe tener en cuenta para determinar el precio de la oferta:</w:t>
      </w:r>
    </w:p>
    <w:p w14:paraId="64F79995" w14:textId="77777777" w:rsidR="007C0778" w:rsidRPr="00207A5F" w:rsidRDefault="007C0778" w:rsidP="007C0778">
      <w:pPr>
        <w:spacing w:after="0" w:line="240" w:lineRule="auto"/>
        <w:rPr>
          <w:rFonts w:ascii="Arial Narrow" w:hAnsi="Arial Narrow" w:cs="Arial"/>
          <w:sz w:val="22"/>
        </w:rPr>
      </w:pPr>
    </w:p>
    <w:p w14:paraId="09CBD853" w14:textId="77777777" w:rsidR="007C0778" w:rsidRPr="00207A5F" w:rsidRDefault="007C0778" w:rsidP="007C0778">
      <w:pPr>
        <w:numPr>
          <w:ilvl w:val="0"/>
          <w:numId w:val="24"/>
        </w:numPr>
        <w:spacing w:after="0" w:line="240" w:lineRule="auto"/>
        <w:rPr>
          <w:rFonts w:ascii="Arial Narrow" w:hAnsi="Arial Narrow" w:cs="Arial"/>
          <w:sz w:val="22"/>
          <w:lang w:val="es-ES"/>
        </w:rPr>
      </w:pPr>
      <w:r w:rsidRPr="00207A5F">
        <w:rPr>
          <w:rFonts w:ascii="Arial Narrow" w:hAnsi="Arial Narrow" w:cs="Arial"/>
          <w:sz w:val="22"/>
          <w:lang w:val="es-ES"/>
        </w:rPr>
        <w:t xml:space="preserve">Gastos reembolsables indicados en el pliego de condiciones, que son los costos directos de personal afectados por un factor multiplicador y los otros costos directos requeridos para la ejecución del proyecto. </w:t>
      </w:r>
    </w:p>
    <w:p w14:paraId="6C36B0E8" w14:textId="77777777" w:rsidR="007C0778" w:rsidRPr="00207A5F" w:rsidRDefault="007C0778" w:rsidP="007C0778">
      <w:pPr>
        <w:numPr>
          <w:ilvl w:val="0"/>
          <w:numId w:val="24"/>
        </w:numPr>
        <w:spacing w:after="0" w:line="240" w:lineRule="auto"/>
        <w:rPr>
          <w:rFonts w:ascii="Arial Narrow" w:hAnsi="Arial Narrow" w:cs="Arial"/>
          <w:sz w:val="22"/>
          <w:lang w:val="es-ES"/>
        </w:rPr>
      </w:pPr>
      <w:r w:rsidRPr="00207A5F">
        <w:rPr>
          <w:rFonts w:ascii="Arial Narrow" w:hAnsi="Arial Narrow" w:cs="Arial"/>
          <w:sz w:val="22"/>
          <w:lang w:val="es-ES"/>
        </w:rPr>
        <w:t xml:space="preserve">Los costos de personal estarán afectados por un factor multiplicador  que  contempla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interventor. El factor multiplicador incluye los honorarios del interventor y los imprevistos entre los que se encuentran el posible acompañamiento a la Entidad en la etapa </w:t>
      </w:r>
      <w:proofErr w:type="spellStart"/>
      <w:r w:rsidRPr="00207A5F">
        <w:rPr>
          <w:rFonts w:ascii="Arial Narrow" w:hAnsi="Arial Narrow" w:cs="Arial"/>
          <w:sz w:val="22"/>
          <w:lang w:val="es-ES"/>
        </w:rPr>
        <w:t>pos-contractual</w:t>
      </w:r>
      <w:proofErr w:type="spellEnd"/>
      <w:r w:rsidRPr="00207A5F">
        <w:rPr>
          <w:rFonts w:ascii="Arial Narrow" w:hAnsi="Arial Narrow" w:cs="Arial"/>
          <w:sz w:val="22"/>
          <w:lang w:val="es-ES"/>
        </w:rPr>
        <w:t xml:space="preserve">. El factor multiplicador incluye el exceso en la </w:t>
      </w:r>
      <w:proofErr w:type="spellStart"/>
      <w:r w:rsidRPr="00207A5F">
        <w:rPr>
          <w:rFonts w:ascii="Arial Narrow" w:hAnsi="Arial Narrow" w:cs="Arial"/>
          <w:sz w:val="22"/>
          <w:lang w:val="es-ES"/>
        </w:rPr>
        <w:t>causación</w:t>
      </w:r>
      <w:proofErr w:type="spellEnd"/>
      <w:r w:rsidRPr="00207A5F">
        <w:rPr>
          <w:rFonts w:ascii="Arial Narrow" w:hAnsi="Arial Narrow" w:cs="Arial"/>
          <w:sz w:val="22"/>
          <w:lang w:val="es-ES"/>
        </w:rPr>
        <w:t xml:space="preserve"> de los costos rembolsables previstos en la propuesta del interventor. En la construcción del factor multiplicador se deberá prever el personal de nómina y el personal contratado por prestación de servicios. </w:t>
      </w:r>
    </w:p>
    <w:p w14:paraId="092D9C6F" w14:textId="77777777" w:rsidR="007C0778" w:rsidRPr="00207A5F" w:rsidRDefault="007C0778" w:rsidP="007C0778">
      <w:pPr>
        <w:spacing w:after="0" w:line="240" w:lineRule="auto"/>
        <w:rPr>
          <w:rFonts w:ascii="Arial Narrow" w:hAnsi="Arial Narrow" w:cs="Arial"/>
          <w:sz w:val="22"/>
        </w:rPr>
      </w:pPr>
    </w:p>
    <w:p w14:paraId="35D71462"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El proponente deberá presentar el Formulario No. 1, bajo las siguientes consideraciones:</w:t>
      </w:r>
    </w:p>
    <w:p w14:paraId="1735C713" w14:textId="77777777" w:rsidR="007C0778" w:rsidRPr="00207A5F" w:rsidRDefault="007C0778" w:rsidP="007C0778">
      <w:pPr>
        <w:spacing w:after="0" w:line="240" w:lineRule="auto"/>
        <w:rPr>
          <w:rFonts w:ascii="Arial Narrow" w:hAnsi="Arial Narrow" w:cs="Arial"/>
          <w:sz w:val="22"/>
        </w:rPr>
      </w:pPr>
    </w:p>
    <w:p w14:paraId="0522E4B8" w14:textId="77777777" w:rsidR="007C0778" w:rsidRPr="00207A5F" w:rsidRDefault="007C0778" w:rsidP="007C0778">
      <w:pPr>
        <w:numPr>
          <w:ilvl w:val="0"/>
          <w:numId w:val="25"/>
        </w:numPr>
        <w:spacing w:after="0" w:line="240" w:lineRule="auto"/>
        <w:rPr>
          <w:rFonts w:ascii="Arial Narrow" w:hAnsi="Arial Narrow" w:cs="Arial"/>
          <w:sz w:val="22"/>
        </w:rPr>
      </w:pPr>
      <w:r w:rsidRPr="00207A5F">
        <w:rPr>
          <w:rFonts w:ascii="Arial Narrow" w:hAnsi="Arial Narrow" w:cs="Arial"/>
          <w:sz w:val="22"/>
        </w:rPr>
        <w:t xml:space="preserve">El costo total de la propuesta económica debe ser igual al costo total obtenido al realizar revisión aritmética. </w:t>
      </w:r>
    </w:p>
    <w:p w14:paraId="26AD1EE4" w14:textId="77777777" w:rsidR="007C0778" w:rsidRPr="00207A5F" w:rsidRDefault="007C0778" w:rsidP="007C0778">
      <w:pPr>
        <w:numPr>
          <w:ilvl w:val="0"/>
          <w:numId w:val="25"/>
        </w:numPr>
        <w:spacing w:after="0" w:line="240" w:lineRule="auto"/>
        <w:rPr>
          <w:rFonts w:ascii="Arial Narrow" w:hAnsi="Arial Narrow" w:cs="Arial"/>
          <w:sz w:val="22"/>
        </w:rPr>
      </w:pPr>
      <w:r w:rsidRPr="00207A5F">
        <w:rPr>
          <w:rFonts w:ascii="Arial Narrow" w:hAnsi="Arial Narrow" w:cs="Arial"/>
          <w:sz w:val="22"/>
        </w:rPr>
        <w:t>No se debe suprimir ni modificar la información relacionada con el cargo/oficio, el concepto, la unidad, ni los ítems denominados globales.</w:t>
      </w:r>
    </w:p>
    <w:p w14:paraId="5A86E592" w14:textId="77777777" w:rsidR="007C0778" w:rsidRPr="00207A5F" w:rsidRDefault="007C0778" w:rsidP="007C0778">
      <w:pPr>
        <w:numPr>
          <w:ilvl w:val="0"/>
          <w:numId w:val="25"/>
        </w:numPr>
        <w:spacing w:after="0" w:line="240" w:lineRule="auto"/>
        <w:rPr>
          <w:rFonts w:ascii="Arial Narrow" w:hAnsi="Arial Narrow" w:cs="Arial"/>
          <w:sz w:val="22"/>
        </w:rPr>
      </w:pPr>
      <w:r w:rsidRPr="00207A5F">
        <w:rPr>
          <w:rFonts w:ascii="Arial Narrow" w:hAnsi="Arial Narrow" w:cs="Arial"/>
          <w:sz w:val="22"/>
        </w:rPr>
        <w:t>No debe modificarse la participación total (h-mes) ni el tiempo de utilización total de los cargos y conceptos relacionados en el Formulario No. 1.</w:t>
      </w:r>
    </w:p>
    <w:p w14:paraId="0421FC97" w14:textId="77777777" w:rsidR="007C0778" w:rsidRPr="00207A5F" w:rsidRDefault="007C0778" w:rsidP="007C0778">
      <w:pPr>
        <w:numPr>
          <w:ilvl w:val="0"/>
          <w:numId w:val="25"/>
        </w:numPr>
        <w:spacing w:after="0" w:line="240" w:lineRule="auto"/>
        <w:rPr>
          <w:rFonts w:ascii="Arial Narrow" w:hAnsi="Arial Narrow" w:cs="Arial"/>
          <w:sz w:val="22"/>
        </w:rPr>
      </w:pPr>
      <w:r w:rsidRPr="00207A5F">
        <w:rPr>
          <w:rFonts w:ascii="Arial Narrow" w:hAnsi="Arial Narrow" w:cs="Arial"/>
          <w:sz w:val="22"/>
        </w:rPr>
        <w:t>El personal al que se señale el pago de prima regional (en el evento que aplique), le deberá ser pagada, obligación que adquiere el proponente adjudicatario de cada uno de los Procesos u módulos, constituyéndose como obligación contractual, susceptible de sanción en caso de incumplimiento.</w:t>
      </w:r>
    </w:p>
    <w:p w14:paraId="26E3EB93" w14:textId="77777777" w:rsidR="007C0778" w:rsidRPr="00207A5F" w:rsidRDefault="007C0778" w:rsidP="007C0778">
      <w:pPr>
        <w:numPr>
          <w:ilvl w:val="0"/>
          <w:numId w:val="25"/>
        </w:numPr>
        <w:spacing w:after="0" w:line="240" w:lineRule="auto"/>
        <w:rPr>
          <w:rFonts w:ascii="Arial Narrow" w:hAnsi="Arial Narrow" w:cs="Arial"/>
          <w:sz w:val="22"/>
        </w:rPr>
      </w:pPr>
      <w:r w:rsidRPr="00207A5F">
        <w:rPr>
          <w:rFonts w:ascii="Arial Narrow" w:hAnsi="Arial Narrow" w:cs="Arial"/>
          <w:sz w:val="22"/>
        </w:rPr>
        <w:t xml:space="preserve">Cuando se omita consignar el costo de la prima regional, el Instituto considerará que no hay lugar al pago de </w:t>
      </w:r>
      <w:proofErr w:type="gramStart"/>
      <w:r w:rsidRPr="00207A5F">
        <w:rPr>
          <w:rFonts w:ascii="Arial Narrow" w:hAnsi="Arial Narrow" w:cs="Arial"/>
          <w:sz w:val="22"/>
        </w:rPr>
        <w:t>la misma</w:t>
      </w:r>
      <w:proofErr w:type="gramEnd"/>
      <w:r w:rsidRPr="00207A5F">
        <w:rPr>
          <w:rFonts w:ascii="Arial Narrow" w:hAnsi="Arial Narrow" w:cs="Arial"/>
          <w:sz w:val="22"/>
        </w:rPr>
        <w:t>.</w:t>
      </w:r>
    </w:p>
    <w:p w14:paraId="10D11B28" w14:textId="77777777" w:rsidR="007C0778" w:rsidRPr="00207A5F" w:rsidRDefault="007C0778" w:rsidP="007C0778">
      <w:pPr>
        <w:numPr>
          <w:ilvl w:val="0"/>
          <w:numId w:val="25"/>
        </w:numPr>
        <w:spacing w:after="0" w:line="240" w:lineRule="auto"/>
        <w:rPr>
          <w:rFonts w:ascii="Arial Narrow" w:hAnsi="Arial Narrow" w:cs="Arial"/>
          <w:sz w:val="22"/>
        </w:rPr>
      </w:pPr>
      <w:r w:rsidRPr="00207A5F">
        <w:rPr>
          <w:rFonts w:ascii="Arial Narrow" w:hAnsi="Arial Narrow" w:cs="Arial"/>
          <w:sz w:val="22"/>
        </w:rPr>
        <w:t xml:space="preserve">En el anexo técnico se presentan rangos de los costos de Interventoría, que se pueden tener en cuenta para la elaboración de su propuesta, como guía o referencia. </w:t>
      </w:r>
    </w:p>
    <w:p w14:paraId="410B7C36" w14:textId="77777777" w:rsidR="007C0778" w:rsidRPr="00207A5F" w:rsidRDefault="007C0778" w:rsidP="007C0778">
      <w:pPr>
        <w:numPr>
          <w:ilvl w:val="0"/>
          <w:numId w:val="25"/>
        </w:numPr>
        <w:spacing w:after="0" w:line="240" w:lineRule="auto"/>
        <w:rPr>
          <w:rFonts w:ascii="Arial Narrow" w:hAnsi="Arial Narrow" w:cs="Arial"/>
          <w:sz w:val="22"/>
        </w:rPr>
      </w:pPr>
      <w:r w:rsidRPr="00207A5F">
        <w:rPr>
          <w:rFonts w:ascii="Arial Narrow" w:hAnsi="Arial Narrow" w:cs="Arial"/>
          <w:sz w:val="22"/>
        </w:rPr>
        <w:t>Mínimo el personal de dedicación 100% al proyecto deberá ser vinculado por nómina.</w:t>
      </w:r>
    </w:p>
    <w:p w14:paraId="70A903AC" w14:textId="77777777" w:rsidR="007C0778" w:rsidRPr="00207A5F" w:rsidRDefault="007C0778" w:rsidP="007C0778">
      <w:pPr>
        <w:numPr>
          <w:ilvl w:val="0"/>
          <w:numId w:val="25"/>
        </w:numPr>
        <w:spacing w:after="0" w:line="240" w:lineRule="auto"/>
        <w:rPr>
          <w:rFonts w:ascii="Arial Narrow" w:hAnsi="Arial Narrow" w:cs="Arial"/>
          <w:sz w:val="22"/>
        </w:rPr>
      </w:pPr>
      <w:r w:rsidRPr="00207A5F">
        <w:rPr>
          <w:rFonts w:ascii="Arial Narrow" w:hAnsi="Arial Narrow" w:cs="Arial"/>
          <w:sz w:val="22"/>
        </w:rPr>
        <w:t>Los costos de personal y los otros costos directos, se deben ajustar bien sea por exceso o por defecto al peso, así: Cuando la fracción decimal del peso sea igual o superior a cinco se aproxima por exceso al número entero siguiente del peso y cuando la fracción decimal del peso sea inferior a cinco se aproxima por defecto al número entero del peso; en caso contrario, el Instituto efectuará dicho ajuste aritmético.</w:t>
      </w:r>
    </w:p>
    <w:p w14:paraId="1EFED872" w14:textId="77777777" w:rsidR="007C0778" w:rsidRPr="00207A5F" w:rsidRDefault="007C0778" w:rsidP="007C0778">
      <w:pPr>
        <w:numPr>
          <w:ilvl w:val="0"/>
          <w:numId w:val="25"/>
        </w:numPr>
        <w:spacing w:after="0" w:line="240" w:lineRule="auto"/>
        <w:rPr>
          <w:rFonts w:ascii="Arial Narrow" w:hAnsi="Arial Narrow" w:cs="Arial"/>
          <w:sz w:val="22"/>
        </w:rPr>
      </w:pPr>
      <w:r w:rsidRPr="00207A5F">
        <w:rPr>
          <w:rFonts w:ascii="Arial Narrow" w:hAnsi="Arial Narrow" w:cs="Arial"/>
          <w:sz w:val="22"/>
        </w:rPr>
        <w:t xml:space="preserve">El proponente no podrá modificar, adicionar o suprimir los ítems que la Entidad estableció para los costos Directos de Personal, Otros Costos Directos y Otros Costos, ni las participaciones (h-mes) ni modificar, adicionar o suprimir las cantidades de los ítems del Formulario 1.  </w:t>
      </w:r>
    </w:p>
    <w:p w14:paraId="31C243BD" w14:textId="77777777" w:rsidR="007C0778" w:rsidRPr="00207A5F" w:rsidRDefault="007C0778" w:rsidP="007C0778">
      <w:pPr>
        <w:spacing w:after="0" w:line="240" w:lineRule="auto"/>
        <w:rPr>
          <w:rFonts w:ascii="Arial Narrow" w:hAnsi="Arial Narrow" w:cs="Arial"/>
          <w:sz w:val="22"/>
        </w:rPr>
      </w:pPr>
    </w:p>
    <w:p w14:paraId="04AD7797"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b/>
          <w:bCs/>
          <w:sz w:val="22"/>
        </w:rPr>
        <w:t>NOTA:</w:t>
      </w:r>
      <w:r w:rsidRPr="00207A5F">
        <w:rPr>
          <w:rFonts w:ascii="Arial Narrow" w:hAnsi="Arial Narrow" w:cs="Arial"/>
          <w:sz w:val="22"/>
        </w:rPr>
        <w:t xml:space="preserve"> Se recomienda que estructuren su propuesta económica con el Formulario 1 publicado por la Entidad en definitivo para el presente proceso de selección.</w:t>
      </w:r>
    </w:p>
    <w:p w14:paraId="0DD18BBD" w14:textId="77777777" w:rsidR="007C0778" w:rsidRPr="00207A5F" w:rsidRDefault="007C0778" w:rsidP="007C0778">
      <w:pPr>
        <w:spacing w:after="0" w:line="240" w:lineRule="auto"/>
        <w:rPr>
          <w:rFonts w:ascii="Arial Narrow" w:hAnsi="Arial Narrow" w:cs="Arial"/>
          <w:sz w:val="22"/>
        </w:rPr>
      </w:pPr>
    </w:p>
    <w:p w14:paraId="3AEA87C2"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El Instituto pagará los costos de personal de la propuesta del Interventor que efectivamente se utilicen en la ejecución, afectados por el factor multiplicador, independientemente de la modalidad de vinculación del personal al proyecto.</w:t>
      </w:r>
    </w:p>
    <w:p w14:paraId="5266FCDC" w14:textId="77777777" w:rsidR="007C0778" w:rsidRPr="00207A5F" w:rsidRDefault="007C0778" w:rsidP="007C0778">
      <w:pPr>
        <w:spacing w:after="0" w:line="240" w:lineRule="auto"/>
        <w:rPr>
          <w:rFonts w:ascii="Arial Narrow" w:hAnsi="Arial Narrow" w:cs="Arial"/>
          <w:sz w:val="22"/>
        </w:rPr>
      </w:pPr>
    </w:p>
    <w:p w14:paraId="53FF6687" w14:textId="77777777" w:rsidR="007C0778" w:rsidRPr="00207A5F" w:rsidRDefault="007C0778" w:rsidP="007C0778">
      <w:pPr>
        <w:spacing w:after="0" w:line="240" w:lineRule="auto"/>
        <w:rPr>
          <w:rFonts w:ascii="Arial Narrow" w:hAnsi="Arial Narrow" w:cs="Arial"/>
          <w:sz w:val="22"/>
        </w:rPr>
      </w:pPr>
      <w:r w:rsidRPr="00207A5F">
        <w:rPr>
          <w:rFonts w:ascii="Arial Narrow" w:hAnsi="Arial Narrow" w:cs="Arial"/>
          <w:sz w:val="22"/>
        </w:rPr>
        <w:t xml:space="preserve">El Formulario No. 1 establece la participación de los recursos de personal y otros costos directos durante la vigencia del proyecto; la utilización de esta participación será regulada de acuerdo con las disponibilidades anuales presupuestales del proyecto y de acuerdo con las necesidades y frentes de trabajo </w:t>
      </w:r>
      <w:proofErr w:type="gramStart"/>
      <w:r w:rsidRPr="00207A5F">
        <w:rPr>
          <w:rFonts w:ascii="Arial Narrow" w:hAnsi="Arial Narrow" w:cs="Arial"/>
          <w:sz w:val="22"/>
        </w:rPr>
        <w:t>del mismo</w:t>
      </w:r>
      <w:proofErr w:type="gramEnd"/>
      <w:r w:rsidRPr="00207A5F">
        <w:rPr>
          <w:rFonts w:ascii="Arial Narrow" w:hAnsi="Arial Narrow" w:cs="Arial"/>
          <w:sz w:val="22"/>
        </w:rPr>
        <w:t>, por lo que su utilización no es constante en la vigencia del contrato.</w:t>
      </w:r>
    </w:p>
    <w:p w14:paraId="080D2462" w14:textId="77777777" w:rsidR="007C0778" w:rsidRPr="00207A5F" w:rsidRDefault="007C0778" w:rsidP="007C0778">
      <w:pPr>
        <w:spacing w:after="0" w:line="240" w:lineRule="auto"/>
        <w:rPr>
          <w:rFonts w:ascii="Arial Narrow" w:hAnsi="Arial Narrow" w:cs="Arial"/>
          <w:sz w:val="22"/>
        </w:rPr>
      </w:pPr>
    </w:p>
    <w:p w14:paraId="7B39872F" w14:textId="2E6A3A16" w:rsidR="007C0778" w:rsidRPr="00207A5F" w:rsidRDefault="007C0778" w:rsidP="007C0778">
      <w:pPr>
        <w:spacing w:after="0" w:line="240" w:lineRule="auto"/>
        <w:contextualSpacing/>
        <w:rPr>
          <w:rFonts w:ascii="Arial Narrow" w:hAnsi="Arial Narrow" w:cs="Arial"/>
          <w:sz w:val="22"/>
        </w:rPr>
      </w:pPr>
      <w:r w:rsidRPr="00207A5F">
        <w:rPr>
          <w:rFonts w:ascii="Arial Narrow" w:hAnsi="Arial Narrow" w:cs="Arial"/>
          <w:sz w:val="22"/>
        </w:rPr>
        <w:t xml:space="preserve">En constancia se firma en Bogotá, </w:t>
      </w:r>
      <w:r w:rsidR="00207A5F">
        <w:rPr>
          <w:rFonts w:ascii="Arial Narrow" w:hAnsi="Arial Narrow" w:cs="Arial"/>
          <w:sz w:val="22"/>
        </w:rPr>
        <w:t>14/09/2023</w:t>
      </w:r>
    </w:p>
    <w:p w14:paraId="69041021" w14:textId="77777777" w:rsidR="007C0778" w:rsidRPr="00207A5F" w:rsidRDefault="007C0778" w:rsidP="007C0778">
      <w:pPr>
        <w:spacing w:after="0" w:line="240" w:lineRule="auto"/>
        <w:contextualSpacing/>
        <w:rPr>
          <w:rFonts w:ascii="Arial Narrow" w:hAnsi="Arial Narrow" w:cs="Arial"/>
          <w:sz w:val="22"/>
        </w:rPr>
      </w:pPr>
    </w:p>
    <w:p w14:paraId="5BEBBE25" w14:textId="77777777" w:rsidR="007C0778" w:rsidRPr="00207A5F" w:rsidRDefault="007C0778" w:rsidP="007C0778">
      <w:pPr>
        <w:spacing w:after="0" w:line="240" w:lineRule="auto"/>
        <w:contextualSpacing/>
        <w:jc w:val="center"/>
        <w:rPr>
          <w:rFonts w:ascii="Arial Narrow" w:hAnsi="Arial Narrow" w:cs="Arial"/>
          <w:sz w:val="22"/>
        </w:rPr>
      </w:pPr>
    </w:p>
    <w:p w14:paraId="2502DC41" w14:textId="77777777" w:rsidR="007C0778" w:rsidRPr="00207A5F" w:rsidRDefault="007C0778" w:rsidP="007C0778">
      <w:pPr>
        <w:spacing w:after="0" w:line="240" w:lineRule="auto"/>
        <w:contextualSpacing/>
        <w:rPr>
          <w:rFonts w:ascii="Arial Narrow" w:hAnsi="Arial Narrow" w:cs="Arial"/>
          <w:sz w:val="22"/>
        </w:rPr>
      </w:pPr>
    </w:p>
    <w:p w14:paraId="79C863AE" w14:textId="77777777" w:rsidR="007C0778" w:rsidRPr="00207A5F" w:rsidRDefault="007C0778" w:rsidP="007C0778">
      <w:pPr>
        <w:spacing w:after="0" w:line="240" w:lineRule="auto"/>
        <w:contextualSpacing/>
        <w:jc w:val="center"/>
        <w:rPr>
          <w:rFonts w:ascii="Arial Narrow" w:hAnsi="Arial Narrow" w:cs="Arial"/>
          <w:sz w:val="22"/>
        </w:rPr>
      </w:pPr>
      <w:bookmarkStart w:id="99" w:name="_Hlk142904796"/>
      <w:r w:rsidRPr="00207A5F">
        <w:rPr>
          <w:rFonts w:ascii="Arial Narrow" w:hAnsi="Arial Narrow" w:cs="Arial"/>
          <w:sz w:val="22"/>
        </w:rPr>
        <w:t>(original firmado)</w:t>
      </w:r>
    </w:p>
    <w:p w14:paraId="17A501A6" w14:textId="77777777" w:rsidR="007C0778" w:rsidRPr="00207A5F" w:rsidRDefault="007C0778" w:rsidP="007C0778">
      <w:pPr>
        <w:spacing w:after="0" w:line="240" w:lineRule="auto"/>
        <w:contextualSpacing/>
        <w:jc w:val="center"/>
        <w:rPr>
          <w:rFonts w:ascii="Arial Narrow" w:hAnsi="Arial Narrow" w:cs="Arial"/>
          <w:sz w:val="22"/>
        </w:rPr>
      </w:pPr>
      <w:r w:rsidRPr="00207A5F">
        <w:rPr>
          <w:rFonts w:ascii="Arial Narrow" w:hAnsi="Arial Narrow" w:cs="Arial"/>
          <w:sz w:val="22"/>
        </w:rPr>
        <w:t>______________________________________________</w:t>
      </w:r>
    </w:p>
    <w:p w14:paraId="303D0576" w14:textId="77777777" w:rsidR="007C0778" w:rsidRPr="00207A5F" w:rsidRDefault="007C0778" w:rsidP="007C0778">
      <w:pPr>
        <w:spacing w:after="0" w:line="240" w:lineRule="auto"/>
        <w:contextualSpacing/>
        <w:jc w:val="center"/>
        <w:rPr>
          <w:rFonts w:ascii="Arial Narrow" w:hAnsi="Arial Narrow" w:cs="Arial"/>
          <w:b/>
          <w:bCs/>
          <w:sz w:val="22"/>
        </w:rPr>
      </w:pPr>
      <w:bookmarkStart w:id="100" w:name="_Hlk142904818"/>
      <w:r w:rsidRPr="00207A5F">
        <w:rPr>
          <w:rFonts w:ascii="Arial Narrow" w:hAnsi="Arial Narrow" w:cs="Arial"/>
          <w:b/>
          <w:bCs/>
          <w:sz w:val="22"/>
        </w:rPr>
        <w:t>YAMIL JOSÉ MERCADO QUIRÓZ</w:t>
      </w:r>
    </w:p>
    <w:p w14:paraId="300756A3" w14:textId="77777777" w:rsidR="007C0778" w:rsidRPr="00207A5F" w:rsidRDefault="007C0778" w:rsidP="007C0778">
      <w:pPr>
        <w:spacing w:after="0" w:line="240" w:lineRule="auto"/>
        <w:contextualSpacing/>
        <w:jc w:val="center"/>
        <w:rPr>
          <w:rFonts w:ascii="Arial Narrow" w:hAnsi="Arial Narrow" w:cs="Arial"/>
          <w:b/>
          <w:bCs/>
          <w:sz w:val="22"/>
        </w:rPr>
      </w:pPr>
      <w:r w:rsidRPr="00207A5F">
        <w:rPr>
          <w:rFonts w:ascii="Arial Narrow" w:hAnsi="Arial Narrow" w:cs="Arial"/>
          <w:b/>
          <w:bCs/>
          <w:sz w:val="22"/>
        </w:rPr>
        <w:t xml:space="preserve">Subdirector de Estructuración de Proyectos </w:t>
      </w:r>
    </w:p>
    <w:bookmarkEnd w:id="100"/>
    <w:p w14:paraId="695D8BD2" w14:textId="77777777" w:rsidR="007C0778" w:rsidRPr="00207A5F" w:rsidRDefault="007C0778" w:rsidP="007C0778">
      <w:pPr>
        <w:spacing w:after="0" w:line="240" w:lineRule="auto"/>
        <w:contextualSpacing/>
        <w:jc w:val="center"/>
        <w:rPr>
          <w:rFonts w:ascii="Arial Narrow" w:hAnsi="Arial Narrow" w:cs="Arial"/>
          <w:sz w:val="22"/>
        </w:rPr>
      </w:pPr>
    </w:p>
    <w:tbl>
      <w:tblPr>
        <w:tblStyle w:val="Tablaconcuadrcula"/>
        <w:tblW w:w="0" w:type="auto"/>
        <w:tblLook w:val="04A0" w:firstRow="1" w:lastRow="0" w:firstColumn="1" w:lastColumn="0" w:noHBand="0" w:noVBand="1"/>
      </w:tblPr>
      <w:tblGrid>
        <w:gridCol w:w="888"/>
        <w:gridCol w:w="1741"/>
        <w:gridCol w:w="1650"/>
        <w:gridCol w:w="222"/>
        <w:gridCol w:w="222"/>
        <w:gridCol w:w="222"/>
      </w:tblGrid>
      <w:tr w:rsidR="00207A5F" w:rsidRPr="00207A5F" w14:paraId="6136B268" w14:textId="01091975" w:rsidTr="00200FD8">
        <w:tc>
          <w:tcPr>
            <w:tcW w:w="0" w:type="auto"/>
          </w:tcPr>
          <w:p w14:paraId="44C9E057" w14:textId="77777777" w:rsidR="00207A5F" w:rsidRPr="00207A5F" w:rsidRDefault="00207A5F" w:rsidP="00FB65A7">
            <w:pPr>
              <w:spacing w:after="0" w:line="240" w:lineRule="auto"/>
              <w:contextualSpacing/>
              <w:rPr>
                <w:rFonts w:ascii="Arial Narrow" w:hAnsi="Arial Narrow" w:cs="Arial"/>
                <w:b/>
                <w:bCs/>
                <w:sz w:val="22"/>
              </w:rPr>
            </w:pPr>
            <w:r w:rsidRPr="00207A5F">
              <w:rPr>
                <w:rFonts w:ascii="Arial Narrow" w:hAnsi="Arial Narrow" w:cs="Arial"/>
                <w:b/>
                <w:bCs/>
                <w:sz w:val="22"/>
              </w:rPr>
              <w:t>Elaboró</w:t>
            </w:r>
          </w:p>
        </w:tc>
        <w:tc>
          <w:tcPr>
            <w:tcW w:w="0" w:type="auto"/>
          </w:tcPr>
          <w:p w14:paraId="0FB03669" w14:textId="77777777" w:rsidR="00207A5F" w:rsidRPr="00207A5F" w:rsidRDefault="00207A5F" w:rsidP="00FB65A7">
            <w:pPr>
              <w:spacing w:after="0" w:line="240" w:lineRule="auto"/>
              <w:contextualSpacing/>
              <w:rPr>
                <w:rFonts w:ascii="Arial Narrow" w:hAnsi="Arial Narrow" w:cs="Arial"/>
                <w:sz w:val="22"/>
              </w:rPr>
            </w:pPr>
            <w:r w:rsidRPr="00207A5F">
              <w:rPr>
                <w:rFonts w:ascii="Arial Narrow" w:hAnsi="Arial Narrow" w:cs="Arial"/>
                <w:sz w:val="22"/>
              </w:rPr>
              <w:t>Ing. Pablo Fandiño</w:t>
            </w:r>
          </w:p>
        </w:tc>
        <w:tc>
          <w:tcPr>
            <w:tcW w:w="0" w:type="auto"/>
          </w:tcPr>
          <w:p w14:paraId="76241496" w14:textId="77777777" w:rsidR="00207A5F" w:rsidRPr="00207A5F" w:rsidRDefault="00207A5F" w:rsidP="00FB65A7">
            <w:pPr>
              <w:spacing w:after="0" w:line="240" w:lineRule="auto"/>
              <w:contextualSpacing/>
              <w:jc w:val="center"/>
              <w:rPr>
                <w:rFonts w:ascii="Arial Narrow" w:hAnsi="Arial Narrow" w:cs="Arial"/>
                <w:sz w:val="22"/>
              </w:rPr>
            </w:pPr>
            <w:r w:rsidRPr="00207A5F">
              <w:rPr>
                <w:rFonts w:ascii="Arial Narrow" w:hAnsi="Arial Narrow" w:cs="Arial"/>
                <w:sz w:val="22"/>
              </w:rPr>
              <w:t>Contratista – SEP</w:t>
            </w:r>
          </w:p>
        </w:tc>
        <w:tc>
          <w:tcPr>
            <w:tcW w:w="0" w:type="auto"/>
          </w:tcPr>
          <w:p w14:paraId="55224391" w14:textId="77777777" w:rsidR="00207A5F" w:rsidRPr="00207A5F" w:rsidRDefault="00207A5F" w:rsidP="00FB65A7">
            <w:pPr>
              <w:spacing w:after="0" w:line="240" w:lineRule="auto"/>
              <w:contextualSpacing/>
              <w:jc w:val="center"/>
              <w:rPr>
                <w:rFonts w:ascii="Arial Narrow" w:hAnsi="Arial Narrow" w:cs="Arial"/>
                <w:sz w:val="22"/>
              </w:rPr>
            </w:pPr>
          </w:p>
        </w:tc>
        <w:tc>
          <w:tcPr>
            <w:tcW w:w="0" w:type="auto"/>
          </w:tcPr>
          <w:p w14:paraId="1E86F602" w14:textId="77777777" w:rsidR="00207A5F" w:rsidRPr="00207A5F" w:rsidRDefault="00207A5F" w:rsidP="00FB65A7">
            <w:pPr>
              <w:spacing w:after="0" w:line="240" w:lineRule="auto"/>
              <w:contextualSpacing/>
              <w:jc w:val="center"/>
              <w:rPr>
                <w:rFonts w:ascii="Arial Narrow" w:hAnsi="Arial Narrow" w:cs="Arial"/>
                <w:sz w:val="22"/>
              </w:rPr>
            </w:pPr>
          </w:p>
        </w:tc>
        <w:tc>
          <w:tcPr>
            <w:tcW w:w="0" w:type="auto"/>
          </w:tcPr>
          <w:p w14:paraId="3A9871FC" w14:textId="77777777" w:rsidR="00207A5F" w:rsidRPr="00207A5F" w:rsidRDefault="00207A5F" w:rsidP="00FB65A7">
            <w:pPr>
              <w:spacing w:after="0" w:line="240" w:lineRule="auto"/>
              <w:contextualSpacing/>
              <w:jc w:val="center"/>
              <w:rPr>
                <w:rFonts w:ascii="Arial Narrow" w:hAnsi="Arial Narrow" w:cs="Arial"/>
                <w:sz w:val="22"/>
              </w:rPr>
            </w:pPr>
          </w:p>
        </w:tc>
      </w:tr>
      <w:tr w:rsidR="00207A5F" w:rsidRPr="00207A5F" w14:paraId="2841F3B5" w14:textId="0559A06D" w:rsidTr="00200FD8">
        <w:tc>
          <w:tcPr>
            <w:tcW w:w="0" w:type="auto"/>
          </w:tcPr>
          <w:p w14:paraId="0A6719A0" w14:textId="77777777" w:rsidR="00207A5F" w:rsidRPr="00207A5F" w:rsidRDefault="00207A5F" w:rsidP="007C0778">
            <w:pPr>
              <w:spacing w:after="0" w:line="240" w:lineRule="auto"/>
              <w:contextualSpacing/>
              <w:rPr>
                <w:rFonts w:ascii="Arial Narrow" w:hAnsi="Arial Narrow" w:cs="Arial"/>
                <w:b/>
                <w:bCs/>
                <w:sz w:val="22"/>
              </w:rPr>
            </w:pPr>
            <w:r w:rsidRPr="00207A5F">
              <w:rPr>
                <w:rFonts w:ascii="Arial Narrow" w:hAnsi="Arial Narrow" w:cs="Arial"/>
                <w:b/>
                <w:bCs/>
                <w:sz w:val="22"/>
              </w:rPr>
              <w:t>Revisó</w:t>
            </w:r>
          </w:p>
        </w:tc>
        <w:tc>
          <w:tcPr>
            <w:tcW w:w="0" w:type="auto"/>
          </w:tcPr>
          <w:p w14:paraId="304EBA6F" w14:textId="0E7C1720" w:rsidR="00207A5F" w:rsidRPr="00207A5F" w:rsidRDefault="00207A5F" w:rsidP="007C0778">
            <w:pPr>
              <w:spacing w:after="0" w:line="240" w:lineRule="auto"/>
              <w:contextualSpacing/>
              <w:rPr>
                <w:rFonts w:ascii="Arial Narrow" w:hAnsi="Arial Narrow" w:cs="Arial"/>
                <w:sz w:val="22"/>
              </w:rPr>
            </w:pPr>
            <w:r w:rsidRPr="00207A5F">
              <w:rPr>
                <w:rFonts w:ascii="Arial Narrow" w:hAnsi="Arial Narrow" w:cs="Arial"/>
                <w:sz w:val="22"/>
              </w:rPr>
              <w:t>Ing. Fabian Vargas</w:t>
            </w:r>
          </w:p>
        </w:tc>
        <w:tc>
          <w:tcPr>
            <w:tcW w:w="0" w:type="auto"/>
          </w:tcPr>
          <w:p w14:paraId="57530DB6" w14:textId="498FCFFC" w:rsidR="00207A5F" w:rsidRPr="00207A5F" w:rsidRDefault="00207A5F" w:rsidP="007C0778">
            <w:pPr>
              <w:spacing w:after="0" w:line="240" w:lineRule="auto"/>
              <w:contextualSpacing/>
              <w:jc w:val="center"/>
              <w:rPr>
                <w:rFonts w:ascii="Arial Narrow" w:hAnsi="Arial Narrow" w:cs="Arial"/>
                <w:sz w:val="22"/>
              </w:rPr>
            </w:pPr>
            <w:r w:rsidRPr="00207A5F">
              <w:rPr>
                <w:rFonts w:ascii="Arial Narrow" w:hAnsi="Arial Narrow" w:cs="Arial"/>
                <w:sz w:val="22"/>
              </w:rPr>
              <w:t>Contratista – SEP</w:t>
            </w:r>
          </w:p>
        </w:tc>
        <w:tc>
          <w:tcPr>
            <w:tcW w:w="0" w:type="auto"/>
          </w:tcPr>
          <w:p w14:paraId="5A6C1AD6" w14:textId="77777777" w:rsidR="00207A5F" w:rsidRPr="00207A5F" w:rsidRDefault="00207A5F" w:rsidP="007C0778">
            <w:pPr>
              <w:spacing w:after="0" w:line="240" w:lineRule="auto"/>
              <w:contextualSpacing/>
              <w:jc w:val="center"/>
              <w:rPr>
                <w:rFonts w:ascii="Arial Narrow" w:hAnsi="Arial Narrow" w:cs="Arial"/>
                <w:sz w:val="22"/>
              </w:rPr>
            </w:pPr>
          </w:p>
        </w:tc>
        <w:tc>
          <w:tcPr>
            <w:tcW w:w="0" w:type="auto"/>
          </w:tcPr>
          <w:p w14:paraId="004E6826" w14:textId="77777777" w:rsidR="00207A5F" w:rsidRPr="00207A5F" w:rsidRDefault="00207A5F" w:rsidP="007C0778">
            <w:pPr>
              <w:spacing w:after="0" w:line="240" w:lineRule="auto"/>
              <w:contextualSpacing/>
              <w:jc w:val="center"/>
              <w:rPr>
                <w:rFonts w:ascii="Arial Narrow" w:hAnsi="Arial Narrow" w:cs="Arial"/>
                <w:sz w:val="22"/>
              </w:rPr>
            </w:pPr>
          </w:p>
        </w:tc>
        <w:tc>
          <w:tcPr>
            <w:tcW w:w="0" w:type="auto"/>
          </w:tcPr>
          <w:p w14:paraId="5AFE3C91" w14:textId="77777777" w:rsidR="00207A5F" w:rsidRPr="00207A5F" w:rsidRDefault="00207A5F" w:rsidP="007C0778">
            <w:pPr>
              <w:spacing w:after="0" w:line="240" w:lineRule="auto"/>
              <w:contextualSpacing/>
              <w:jc w:val="center"/>
              <w:rPr>
                <w:rFonts w:ascii="Arial Narrow" w:hAnsi="Arial Narrow" w:cs="Arial"/>
                <w:sz w:val="22"/>
              </w:rPr>
            </w:pPr>
          </w:p>
        </w:tc>
      </w:tr>
      <w:bookmarkEnd w:id="99"/>
    </w:tbl>
    <w:p w14:paraId="23222751" w14:textId="0A45B3C6" w:rsidR="00126D8C" w:rsidRPr="00207A5F" w:rsidRDefault="00126D8C" w:rsidP="00251AE6">
      <w:pPr>
        <w:spacing w:after="0" w:line="240" w:lineRule="auto"/>
        <w:contextualSpacing/>
        <w:jc w:val="center"/>
        <w:rPr>
          <w:rFonts w:ascii="Arial Narrow" w:hAnsi="Arial Narrow" w:cs="Arial"/>
          <w:sz w:val="22"/>
        </w:rPr>
      </w:pPr>
    </w:p>
    <w:sectPr w:rsidR="00126D8C" w:rsidRPr="00207A5F" w:rsidSect="009F2551">
      <w:headerReference w:type="even" r:id="rId19"/>
      <w:headerReference w:type="default" r:id="rId20"/>
      <w:footerReference w:type="default" r:id="rId21"/>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8E57C" w14:textId="77777777" w:rsidR="00BE3C2A" w:rsidRDefault="00BE3C2A" w:rsidP="007D0390">
      <w:pPr>
        <w:spacing w:after="0" w:line="240" w:lineRule="auto"/>
      </w:pPr>
      <w:r>
        <w:separator/>
      </w:r>
    </w:p>
  </w:endnote>
  <w:endnote w:type="continuationSeparator" w:id="0">
    <w:p w14:paraId="10023597" w14:textId="77777777" w:rsidR="00BE3C2A" w:rsidRDefault="00BE3C2A" w:rsidP="007D0390">
      <w:pPr>
        <w:spacing w:after="0" w:line="240" w:lineRule="auto"/>
      </w:pPr>
      <w:r>
        <w:continuationSeparator/>
      </w:r>
    </w:p>
  </w:endnote>
  <w:endnote w:type="continuationNotice" w:id="1">
    <w:p w14:paraId="76DB862A" w14:textId="77777777" w:rsidR="00BE3C2A" w:rsidRDefault="00BE3C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utura Std Book">
    <w:altName w:val="Century Gothic"/>
    <w:panose1 w:val="00000000000000000000"/>
    <w:charset w:val="00"/>
    <w:family w:val="swiss"/>
    <w:notTrueType/>
    <w:pitch w:val="variable"/>
    <w:sig w:usb0="00000003" w:usb1="4000204A"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F1014" w14:textId="3FF8A6CE" w:rsidR="007751A7" w:rsidRPr="006F364E" w:rsidRDefault="00172B14" w:rsidP="007751A7">
    <w:pPr>
      <w:spacing w:after="0" w:line="240" w:lineRule="auto"/>
      <w:contextualSpacing/>
      <w:jc w:val="center"/>
      <w:rPr>
        <w:rFonts w:cs="Arial"/>
        <w:b/>
        <w:color w:val="000000"/>
        <w:sz w:val="14"/>
        <w:szCs w:val="14"/>
      </w:rPr>
    </w:pPr>
    <w:r w:rsidRPr="00172B14">
      <w:rPr>
        <w:rFonts w:cs="Arial"/>
        <w:b/>
        <w:bCs/>
        <w:color w:val="000000"/>
        <w:sz w:val="14"/>
        <w:szCs w:val="14"/>
      </w:rPr>
      <w:t>INTERVENTORIA TÉCNICA, LEGAL, ADMINISTRATIVA Y FINANCIERA PARA EL MEJORAMIENTO MUELLE CALAMAR, MUNICIPIO DE CALAMAR, DEPARTAMENTO DE GUAVIARE</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857"/>
      <w:gridCol w:w="627"/>
    </w:tblGrid>
    <w:tr w:rsidR="00A54236" w:rsidRPr="00A54236" w14:paraId="5A1CB23C" w14:textId="77777777" w:rsidTr="009866C2">
      <w:tc>
        <w:tcPr>
          <w:tcW w:w="972" w:type="dxa"/>
        </w:tcPr>
        <w:p w14:paraId="2ED95558" w14:textId="6653D937" w:rsidR="00A54236" w:rsidRPr="00DA45C0" w:rsidRDefault="00A54236" w:rsidP="00A54236">
          <w:pPr>
            <w:pStyle w:val="Piedepgina"/>
            <w:rPr>
              <w:b/>
              <w:bCs/>
              <w:sz w:val="16"/>
              <w:szCs w:val="18"/>
            </w:rPr>
          </w:pPr>
          <w:r w:rsidRPr="00DA45C0">
            <w:rPr>
              <w:b/>
              <w:bCs/>
              <w:sz w:val="16"/>
              <w:szCs w:val="18"/>
            </w:rPr>
            <w:t>Código:</w:t>
          </w:r>
        </w:p>
      </w:tc>
      <w:tc>
        <w:tcPr>
          <w:tcW w:w="1858" w:type="dxa"/>
        </w:tcPr>
        <w:p w14:paraId="62ABEDF4" w14:textId="3D773401" w:rsidR="00A54236" w:rsidRPr="00DA45C0" w:rsidRDefault="0061265D" w:rsidP="00A54236">
          <w:pPr>
            <w:pStyle w:val="Piedepgina"/>
            <w:rPr>
              <w:sz w:val="16"/>
              <w:szCs w:val="18"/>
            </w:rPr>
          </w:pPr>
          <w:r w:rsidRPr="0061265D">
            <w:rPr>
              <w:sz w:val="16"/>
              <w:szCs w:val="18"/>
            </w:rPr>
            <w:t>CCE-EICP-IDI-22</w:t>
          </w:r>
        </w:p>
      </w:tc>
      <w:tc>
        <w:tcPr>
          <w:tcW w:w="499" w:type="dxa"/>
        </w:tcPr>
        <w:p w14:paraId="78D49370" w14:textId="77777777" w:rsidR="00A54236" w:rsidRPr="00DA45C0" w:rsidRDefault="00A54236" w:rsidP="00A54236">
          <w:pPr>
            <w:pStyle w:val="Piedepgina"/>
            <w:rPr>
              <w:b/>
              <w:bCs/>
              <w:sz w:val="16"/>
              <w:szCs w:val="18"/>
            </w:rPr>
          </w:pPr>
          <w:r w:rsidRPr="00DA45C0">
            <w:rPr>
              <w:b/>
              <w:bCs/>
              <w:sz w:val="16"/>
              <w:szCs w:val="18"/>
            </w:rPr>
            <w:t>Versión:</w:t>
          </w:r>
        </w:p>
      </w:tc>
      <w:tc>
        <w:tcPr>
          <w:tcW w:w="627" w:type="dxa"/>
        </w:tcPr>
        <w:p w14:paraId="0E291BD0" w14:textId="5E387D83" w:rsidR="00A54236" w:rsidRPr="00DA45C0" w:rsidRDefault="00985165" w:rsidP="00A54236">
          <w:pPr>
            <w:pStyle w:val="Piedepgina"/>
            <w:rPr>
              <w:sz w:val="16"/>
              <w:szCs w:val="18"/>
            </w:rPr>
          </w:pPr>
          <w:r>
            <w:rPr>
              <w:sz w:val="16"/>
              <w:szCs w:val="18"/>
            </w:rPr>
            <w:t>2</w:t>
          </w:r>
        </w:p>
      </w:tc>
    </w:tr>
  </w:tbl>
  <w:p w14:paraId="517C5488" w14:textId="77777777" w:rsidR="00CF0F7D" w:rsidRDefault="00CF0F7D"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6F07FA" w14:textId="77777777" w:rsidR="00BE3C2A" w:rsidRDefault="00BE3C2A" w:rsidP="007D0390">
      <w:pPr>
        <w:spacing w:after="0" w:line="240" w:lineRule="auto"/>
      </w:pPr>
      <w:r>
        <w:separator/>
      </w:r>
    </w:p>
  </w:footnote>
  <w:footnote w:type="continuationSeparator" w:id="0">
    <w:p w14:paraId="188FBB6D" w14:textId="77777777" w:rsidR="00BE3C2A" w:rsidRDefault="00BE3C2A" w:rsidP="007D0390">
      <w:pPr>
        <w:spacing w:after="0" w:line="240" w:lineRule="auto"/>
      </w:pPr>
      <w:r>
        <w:continuationSeparator/>
      </w:r>
    </w:p>
  </w:footnote>
  <w:footnote w:type="continuationNotice" w:id="1">
    <w:p w14:paraId="2E7EC6B7" w14:textId="77777777" w:rsidR="00BE3C2A" w:rsidRDefault="00BE3C2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CF0F7D" w:rsidRDefault="00CF0F7D"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CF0F7D" w:rsidRDefault="00CF0F7D"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4"/>
      <w:gridCol w:w="4865"/>
      <w:gridCol w:w="969"/>
      <w:gridCol w:w="2064"/>
    </w:tblGrid>
    <w:tr w:rsidR="00013699" w:rsidRPr="00292E4D" w14:paraId="084C659C" w14:textId="77777777" w:rsidTr="00A06302">
      <w:trPr>
        <w:trHeight w:val="138"/>
        <w:jc w:val="center"/>
      </w:trPr>
      <w:tc>
        <w:tcPr>
          <w:tcW w:w="5000" w:type="pct"/>
          <w:gridSpan w:val="4"/>
          <w:shd w:val="clear" w:color="auto" w:fill="auto"/>
          <w:vAlign w:val="center"/>
        </w:tcPr>
        <w:p w14:paraId="15DA744F" w14:textId="7FFB0206" w:rsidR="00832E62"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lang w:val="es-ES"/>
            </w:rPr>
            <w:t xml:space="preserve">ANEXO 1 — ANEXO TÉCNICO </w:t>
          </w:r>
          <w:r w:rsidR="00BE5694" w:rsidRPr="00DA45C0">
            <w:rPr>
              <w:rFonts w:cs="Arial"/>
              <w:b/>
              <w:sz w:val="16"/>
              <w:szCs w:val="16"/>
              <w:lang w:val="es-ES"/>
            </w:rPr>
            <w:t>INTERVENTORÍA</w:t>
          </w:r>
        </w:p>
        <w:p w14:paraId="6A638E06" w14:textId="4B1BD700" w:rsidR="00013699"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rPr>
            <w:t>INTERVENTOR</w:t>
          </w:r>
          <w:r w:rsidR="0074747A" w:rsidRPr="00DA45C0">
            <w:rPr>
              <w:rFonts w:cs="Arial"/>
              <w:b/>
              <w:sz w:val="16"/>
              <w:szCs w:val="16"/>
            </w:rPr>
            <w:t>Í</w:t>
          </w:r>
          <w:r w:rsidRPr="00DA45C0">
            <w:rPr>
              <w:rFonts w:cs="Arial"/>
              <w:b/>
              <w:sz w:val="16"/>
              <w:szCs w:val="16"/>
            </w:rPr>
            <w:t>A DE OBRA PÚBLICA DE INFRAESTRUCTURA DE TRANSPORTE</w:t>
          </w:r>
          <w:r w:rsidR="00EB3D07">
            <w:rPr>
              <w:rFonts w:cs="Arial"/>
              <w:b/>
              <w:sz w:val="16"/>
              <w:szCs w:val="16"/>
            </w:rPr>
            <w:t xml:space="preserve"> – VERSIÓN 2</w:t>
          </w:r>
        </w:p>
      </w:tc>
    </w:tr>
    <w:tr w:rsidR="00013699" w:rsidRPr="00292E4D" w14:paraId="18F60A11" w14:textId="77777777" w:rsidTr="00A06302">
      <w:trPr>
        <w:trHeight w:val="220"/>
        <w:jc w:val="center"/>
      </w:trPr>
      <w:tc>
        <w:tcPr>
          <w:tcW w:w="599" w:type="pct"/>
          <w:shd w:val="clear" w:color="auto" w:fill="auto"/>
          <w:vAlign w:val="center"/>
        </w:tcPr>
        <w:p w14:paraId="75E2B496"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shd w:val="clear" w:color="auto" w:fill="auto"/>
          <w:vAlign w:val="center"/>
        </w:tcPr>
        <w:p w14:paraId="1536D10F" w14:textId="5B89A6AD" w:rsidR="00013699" w:rsidRPr="00DA45C0" w:rsidRDefault="002428CE" w:rsidP="00013699">
          <w:pPr>
            <w:spacing w:after="4" w:line="249" w:lineRule="auto"/>
            <w:ind w:left="10" w:hanging="10"/>
            <w:rPr>
              <w:rFonts w:eastAsia="Arial" w:cs="Arial"/>
              <w:sz w:val="16"/>
              <w:szCs w:val="16"/>
              <w:lang w:eastAsia="es-CO"/>
            </w:rPr>
          </w:pPr>
          <w:r w:rsidRPr="00DA45C0">
            <w:rPr>
              <w:rFonts w:cs="Arial"/>
              <w:sz w:val="16"/>
              <w:szCs w:val="16"/>
            </w:rPr>
            <w:t>CCE-EICP-IDI-22</w:t>
          </w:r>
        </w:p>
      </w:tc>
      <w:tc>
        <w:tcPr>
          <w:tcW w:w="540" w:type="pct"/>
          <w:shd w:val="clear" w:color="auto" w:fill="auto"/>
          <w:vAlign w:val="center"/>
        </w:tcPr>
        <w:p w14:paraId="72FEFBF2" w14:textId="77777777" w:rsidR="00013699" w:rsidRPr="00DA45C0" w:rsidRDefault="00013699"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shd w:val="clear" w:color="auto" w:fill="auto"/>
          <w:vAlign w:val="center"/>
        </w:tcPr>
        <w:p w14:paraId="3B146867" w14:textId="34FC0888" w:rsidR="00013699" w:rsidRPr="00DA45C0" w:rsidRDefault="00013699" w:rsidP="00013699">
          <w:pPr>
            <w:spacing w:after="4" w:line="249" w:lineRule="auto"/>
            <w:ind w:left="10" w:hanging="10"/>
            <w:rPr>
              <w:rFonts w:eastAsia="Arial" w:cs="Arial"/>
              <w:sz w:val="16"/>
              <w:szCs w:val="16"/>
              <w:lang w:eastAsia="es-CO"/>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sidR="008C2891">
            <w:rPr>
              <w:rFonts w:eastAsia="Arial" w:cs="Arial"/>
              <w:noProof/>
              <w:sz w:val="16"/>
              <w:szCs w:val="16"/>
            </w:rPr>
            <w:t>9</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sidR="008C2891">
            <w:rPr>
              <w:rFonts w:eastAsia="Arial" w:cs="Arial"/>
              <w:noProof/>
              <w:sz w:val="16"/>
              <w:szCs w:val="16"/>
            </w:rPr>
            <w:t>14</w:t>
          </w:r>
          <w:r w:rsidRPr="00DA45C0">
            <w:rPr>
              <w:rFonts w:eastAsia="Arial" w:cs="Arial"/>
              <w:sz w:val="16"/>
              <w:szCs w:val="16"/>
            </w:rPr>
            <w:fldChar w:fldCharType="end"/>
          </w:r>
        </w:p>
      </w:tc>
    </w:tr>
    <w:tr w:rsidR="00013699" w:rsidRPr="00292E4D" w14:paraId="253F0E6D" w14:textId="77777777" w:rsidTr="009866C2">
      <w:trPr>
        <w:trHeight w:val="91"/>
        <w:jc w:val="center"/>
      </w:trPr>
      <w:tc>
        <w:tcPr>
          <w:tcW w:w="599" w:type="pct"/>
          <w:shd w:val="clear" w:color="auto" w:fill="auto"/>
          <w:vAlign w:val="center"/>
        </w:tcPr>
        <w:p w14:paraId="31ECEF11"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shd w:val="clear" w:color="auto" w:fill="auto"/>
          <w:vAlign w:val="center"/>
        </w:tcPr>
        <w:p w14:paraId="699C1E30" w14:textId="6FF9D39F" w:rsidR="00013699" w:rsidRPr="00DA45C0" w:rsidRDefault="00985165" w:rsidP="004B68CF">
          <w:pPr>
            <w:spacing w:after="4" w:line="240" w:lineRule="auto"/>
            <w:ind w:left="11" w:hanging="11"/>
            <w:rPr>
              <w:rFonts w:eastAsia="Arial" w:cs="Arial"/>
              <w:sz w:val="16"/>
              <w:szCs w:val="16"/>
              <w:lang w:eastAsia="es-CO"/>
            </w:rPr>
          </w:pPr>
          <w:r>
            <w:rPr>
              <w:rFonts w:eastAsia="Arial" w:cs="Arial"/>
              <w:sz w:val="16"/>
              <w:szCs w:val="16"/>
            </w:rPr>
            <w:t>2</w:t>
          </w:r>
        </w:p>
      </w:tc>
    </w:tr>
  </w:tbl>
  <w:p w14:paraId="1D11AB48" w14:textId="173540CE" w:rsidR="00CF0F7D" w:rsidRPr="00724EC1" w:rsidRDefault="00CF0F7D"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77.6pt;height:176.4pt" o:bullet="t">
        <v:imagedata r:id="rId1" o:title=""/>
      </v:shape>
    </w:pict>
  </w:numPicBullet>
  <w:abstractNum w:abstractNumId="0" w15:restartNumberingAfterBreak="0">
    <w:nsid w:val="01D91874"/>
    <w:multiLevelType w:val="hybridMultilevel"/>
    <w:tmpl w:val="AADC3044"/>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15:restartNumberingAfterBreak="0">
    <w:nsid w:val="06761034"/>
    <w:multiLevelType w:val="multilevel"/>
    <w:tmpl w:val="0C0A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B8927AF"/>
    <w:multiLevelType w:val="hybridMultilevel"/>
    <w:tmpl w:val="7772AB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D23BF4"/>
    <w:multiLevelType w:val="hybridMultilevel"/>
    <w:tmpl w:val="AE30D922"/>
    <w:lvl w:ilvl="0" w:tplc="A6AA5F34">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1CE4795"/>
    <w:multiLevelType w:val="hybridMultilevel"/>
    <w:tmpl w:val="653C2116"/>
    <w:lvl w:ilvl="0" w:tplc="240A0011">
      <w:start w:val="1"/>
      <w:numFmt w:val="decimal"/>
      <w:lvlText w:val="%1)"/>
      <w:lvlJc w:val="left"/>
      <w:pPr>
        <w:ind w:left="1420" w:hanging="360"/>
      </w:pPr>
      <w:rPr>
        <w:rFonts w:cs="Times New Roman"/>
        <w:b w:val="0"/>
        <w:color w:val="auto"/>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5" w15:restartNumberingAfterBreak="0">
    <w:nsid w:val="123B17E3"/>
    <w:multiLevelType w:val="hybridMultilevel"/>
    <w:tmpl w:val="A62ED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7" w15:restartNumberingAfterBreak="0">
    <w:nsid w:val="16A573B6"/>
    <w:multiLevelType w:val="multilevel"/>
    <w:tmpl w:val="9626DB0E"/>
    <w:lvl w:ilvl="0">
      <w:start w:val="14"/>
      <w:numFmt w:val="decimal"/>
      <w:lvlText w:val="%1."/>
      <w:lvlJc w:val="left"/>
      <w:pPr>
        <w:ind w:left="720" w:hanging="360"/>
      </w:pPr>
      <w:rPr>
        <w:rFonts w:hint="default"/>
      </w:rPr>
    </w:lvl>
    <w:lvl w:ilvl="1">
      <w:start w:val="1"/>
      <w:numFmt w:val="decimal"/>
      <w:isLgl/>
      <w:lvlText w:val="%1.%2."/>
      <w:lvlJc w:val="left"/>
      <w:pPr>
        <w:ind w:left="1515" w:hanging="43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8"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3404AB"/>
    <w:multiLevelType w:val="hybridMultilevel"/>
    <w:tmpl w:val="076E6210"/>
    <w:lvl w:ilvl="0" w:tplc="240A0017">
      <w:start w:val="1"/>
      <w:numFmt w:val="bullet"/>
      <w:lvlText w:val=""/>
      <w:lvlPicBulletId w:val="0"/>
      <w:lvlJc w:val="left"/>
      <w:pPr>
        <w:ind w:left="1778" w:hanging="360"/>
      </w:pPr>
      <w:rPr>
        <w:rFonts w:ascii="Symbol" w:hAnsi="Symbol" w:hint="default"/>
        <w:color w:val="auto"/>
      </w:rPr>
    </w:lvl>
    <w:lvl w:ilvl="1" w:tplc="240A0019">
      <w:start w:val="1"/>
      <w:numFmt w:val="bullet"/>
      <w:lvlText w:val="o"/>
      <w:lvlJc w:val="left"/>
      <w:pPr>
        <w:ind w:left="1894" w:hanging="360"/>
      </w:pPr>
      <w:rPr>
        <w:rFonts w:ascii="Courier New" w:hAnsi="Courier New" w:hint="default"/>
      </w:rPr>
    </w:lvl>
    <w:lvl w:ilvl="2" w:tplc="240A001B">
      <w:start w:val="1"/>
      <w:numFmt w:val="bullet"/>
      <w:lvlText w:val=""/>
      <w:lvlJc w:val="left"/>
      <w:pPr>
        <w:ind w:left="2614" w:hanging="360"/>
      </w:pPr>
      <w:rPr>
        <w:rFonts w:ascii="Wingdings" w:hAnsi="Wingdings" w:hint="default"/>
      </w:rPr>
    </w:lvl>
    <w:lvl w:ilvl="3" w:tplc="240A000F">
      <w:start w:val="1"/>
      <w:numFmt w:val="bullet"/>
      <w:lvlText w:val=""/>
      <w:lvlJc w:val="left"/>
      <w:pPr>
        <w:ind w:left="3334" w:hanging="360"/>
      </w:pPr>
      <w:rPr>
        <w:rFonts w:ascii="Symbol" w:hAnsi="Symbol" w:hint="default"/>
      </w:rPr>
    </w:lvl>
    <w:lvl w:ilvl="4" w:tplc="240A0019" w:tentative="1">
      <w:start w:val="1"/>
      <w:numFmt w:val="bullet"/>
      <w:lvlText w:val="o"/>
      <w:lvlJc w:val="left"/>
      <w:pPr>
        <w:ind w:left="4054" w:hanging="360"/>
      </w:pPr>
      <w:rPr>
        <w:rFonts w:ascii="Courier New" w:hAnsi="Courier New" w:hint="default"/>
      </w:rPr>
    </w:lvl>
    <w:lvl w:ilvl="5" w:tplc="240A001B" w:tentative="1">
      <w:start w:val="1"/>
      <w:numFmt w:val="bullet"/>
      <w:lvlText w:val=""/>
      <w:lvlJc w:val="left"/>
      <w:pPr>
        <w:ind w:left="4774" w:hanging="360"/>
      </w:pPr>
      <w:rPr>
        <w:rFonts w:ascii="Wingdings" w:hAnsi="Wingdings" w:hint="default"/>
      </w:rPr>
    </w:lvl>
    <w:lvl w:ilvl="6" w:tplc="240A000F" w:tentative="1">
      <w:start w:val="1"/>
      <w:numFmt w:val="bullet"/>
      <w:lvlText w:val=""/>
      <w:lvlJc w:val="left"/>
      <w:pPr>
        <w:ind w:left="5494" w:hanging="360"/>
      </w:pPr>
      <w:rPr>
        <w:rFonts w:ascii="Symbol" w:hAnsi="Symbol" w:hint="default"/>
      </w:rPr>
    </w:lvl>
    <w:lvl w:ilvl="7" w:tplc="240A0019" w:tentative="1">
      <w:start w:val="1"/>
      <w:numFmt w:val="bullet"/>
      <w:lvlText w:val="o"/>
      <w:lvlJc w:val="left"/>
      <w:pPr>
        <w:ind w:left="6214" w:hanging="360"/>
      </w:pPr>
      <w:rPr>
        <w:rFonts w:ascii="Courier New" w:hAnsi="Courier New" w:hint="default"/>
      </w:rPr>
    </w:lvl>
    <w:lvl w:ilvl="8" w:tplc="240A001B" w:tentative="1">
      <w:start w:val="1"/>
      <w:numFmt w:val="bullet"/>
      <w:lvlText w:val=""/>
      <w:lvlJc w:val="left"/>
      <w:pPr>
        <w:ind w:left="6934" w:hanging="360"/>
      </w:pPr>
      <w:rPr>
        <w:rFonts w:ascii="Wingdings" w:hAnsi="Wingdings" w:hint="default"/>
      </w:rPr>
    </w:lvl>
  </w:abstractNum>
  <w:abstractNum w:abstractNumId="10" w15:restartNumberingAfterBreak="0">
    <w:nsid w:val="1EDA45EF"/>
    <w:multiLevelType w:val="hybridMultilevel"/>
    <w:tmpl w:val="7EAE7372"/>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DD15E90"/>
    <w:multiLevelType w:val="hybridMultilevel"/>
    <w:tmpl w:val="5C909AF6"/>
    <w:lvl w:ilvl="0" w:tplc="AFB2C190">
      <w:start w:val="30"/>
      <w:numFmt w:val="bullet"/>
      <w:lvlText w:val="-"/>
      <w:lvlJc w:val="left"/>
      <w:pPr>
        <w:ind w:left="1722" w:hanging="360"/>
      </w:pPr>
      <w:rPr>
        <w:rFonts w:ascii="Arial Narrow" w:eastAsia="Times New Roman" w:hAnsi="Arial Narrow" w:cs="Times New Roman" w:hint="default"/>
      </w:rPr>
    </w:lvl>
    <w:lvl w:ilvl="1" w:tplc="240A0003">
      <w:start w:val="1"/>
      <w:numFmt w:val="bullet"/>
      <w:lvlText w:val="o"/>
      <w:lvlJc w:val="left"/>
      <w:pPr>
        <w:ind w:left="2442" w:hanging="360"/>
      </w:pPr>
      <w:rPr>
        <w:rFonts w:ascii="Courier New" w:hAnsi="Courier New" w:cs="Courier New" w:hint="default"/>
      </w:rPr>
    </w:lvl>
    <w:lvl w:ilvl="2" w:tplc="240A0005" w:tentative="1">
      <w:start w:val="1"/>
      <w:numFmt w:val="bullet"/>
      <w:lvlText w:val=""/>
      <w:lvlJc w:val="left"/>
      <w:pPr>
        <w:ind w:left="3162" w:hanging="360"/>
      </w:pPr>
      <w:rPr>
        <w:rFonts w:ascii="Wingdings" w:hAnsi="Wingdings" w:hint="default"/>
      </w:rPr>
    </w:lvl>
    <w:lvl w:ilvl="3" w:tplc="240A0001" w:tentative="1">
      <w:start w:val="1"/>
      <w:numFmt w:val="bullet"/>
      <w:lvlText w:val=""/>
      <w:lvlJc w:val="left"/>
      <w:pPr>
        <w:ind w:left="3882" w:hanging="360"/>
      </w:pPr>
      <w:rPr>
        <w:rFonts w:ascii="Symbol" w:hAnsi="Symbol" w:hint="default"/>
      </w:rPr>
    </w:lvl>
    <w:lvl w:ilvl="4" w:tplc="240A0003" w:tentative="1">
      <w:start w:val="1"/>
      <w:numFmt w:val="bullet"/>
      <w:lvlText w:val="o"/>
      <w:lvlJc w:val="left"/>
      <w:pPr>
        <w:ind w:left="4602" w:hanging="360"/>
      </w:pPr>
      <w:rPr>
        <w:rFonts w:ascii="Courier New" w:hAnsi="Courier New" w:cs="Courier New" w:hint="default"/>
      </w:rPr>
    </w:lvl>
    <w:lvl w:ilvl="5" w:tplc="240A0005" w:tentative="1">
      <w:start w:val="1"/>
      <w:numFmt w:val="bullet"/>
      <w:lvlText w:val=""/>
      <w:lvlJc w:val="left"/>
      <w:pPr>
        <w:ind w:left="5322" w:hanging="360"/>
      </w:pPr>
      <w:rPr>
        <w:rFonts w:ascii="Wingdings" w:hAnsi="Wingdings" w:hint="default"/>
      </w:rPr>
    </w:lvl>
    <w:lvl w:ilvl="6" w:tplc="240A0001" w:tentative="1">
      <w:start w:val="1"/>
      <w:numFmt w:val="bullet"/>
      <w:lvlText w:val=""/>
      <w:lvlJc w:val="left"/>
      <w:pPr>
        <w:ind w:left="6042" w:hanging="360"/>
      </w:pPr>
      <w:rPr>
        <w:rFonts w:ascii="Symbol" w:hAnsi="Symbol" w:hint="default"/>
      </w:rPr>
    </w:lvl>
    <w:lvl w:ilvl="7" w:tplc="240A0003" w:tentative="1">
      <w:start w:val="1"/>
      <w:numFmt w:val="bullet"/>
      <w:lvlText w:val="o"/>
      <w:lvlJc w:val="left"/>
      <w:pPr>
        <w:ind w:left="6762" w:hanging="360"/>
      </w:pPr>
      <w:rPr>
        <w:rFonts w:ascii="Courier New" w:hAnsi="Courier New" w:cs="Courier New" w:hint="default"/>
      </w:rPr>
    </w:lvl>
    <w:lvl w:ilvl="8" w:tplc="240A0005" w:tentative="1">
      <w:start w:val="1"/>
      <w:numFmt w:val="bullet"/>
      <w:lvlText w:val=""/>
      <w:lvlJc w:val="left"/>
      <w:pPr>
        <w:ind w:left="7482" w:hanging="360"/>
      </w:pPr>
      <w:rPr>
        <w:rFonts w:ascii="Wingdings" w:hAnsi="Wingdings" w:hint="default"/>
      </w:rPr>
    </w:lvl>
  </w:abstractNum>
  <w:abstractNum w:abstractNumId="12" w15:restartNumberingAfterBreak="0">
    <w:nsid w:val="32FF1756"/>
    <w:multiLevelType w:val="hybridMultilevel"/>
    <w:tmpl w:val="368854EC"/>
    <w:lvl w:ilvl="0" w:tplc="240A0001">
      <w:start w:val="1"/>
      <w:numFmt w:val="bullet"/>
      <w:lvlText w:val=""/>
      <w:lvlJc w:val="left"/>
      <w:pPr>
        <w:ind w:left="1182" w:hanging="360"/>
      </w:pPr>
      <w:rPr>
        <w:rFonts w:ascii="Symbol" w:hAnsi="Symbol" w:hint="default"/>
      </w:rPr>
    </w:lvl>
    <w:lvl w:ilvl="1" w:tplc="240A0003" w:tentative="1">
      <w:start w:val="1"/>
      <w:numFmt w:val="bullet"/>
      <w:lvlText w:val="o"/>
      <w:lvlJc w:val="left"/>
      <w:pPr>
        <w:ind w:left="1902" w:hanging="360"/>
      </w:pPr>
      <w:rPr>
        <w:rFonts w:ascii="Courier New" w:hAnsi="Courier New" w:cs="Courier New" w:hint="default"/>
      </w:rPr>
    </w:lvl>
    <w:lvl w:ilvl="2" w:tplc="240A0005" w:tentative="1">
      <w:start w:val="1"/>
      <w:numFmt w:val="bullet"/>
      <w:lvlText w:val=""/>
      <w:lvlJc w:val="left"/>
      <w:pPr>
        <w:ind w:left="2622" w:hanging="360"/>
      </w:pPr>
      <w:rPr>
        <w:rFonts w:ascii="Wingdings" w:hAnsi="Wingdings" w:hint="default"/>
      </w:rPr>
    </w:lvl>
    <w:lvl w:ilvl="3" w:tplc="240A0001" w:tentative="1">
      <w:start w:val="1"/>
      <w:numFmt w:val="bullet"/>
      <w:lvlText w:val=""/>
      <w:lvlJc w:val="left"/>
      <w:pPr>
        <w:ind w:left="3342" w:hanging="360"/>
      </w:pPr>
      <w:rPr>
        <w:rFonts w:ascii="Symbol" w:hAnsi="Symbol" w:hint="default"/>
      </w:rPr>
    </w:lvl>
    <w:lvl w:ilvl="4" w:tplc="240A0003" w:tentative="1">
      <w:start w:val="1"/>
      <w:numFmt w:val="bullet"/>
      <w:lvlText w:val="o"/>
      <w:lvlJc w:val="left"/>
      <w:pPr>
        <w:ind w:left="4062" w:hanging="360"/>
      </w:pPr>
      <w:rPr>
        <w:rFonts w:ascii="Courier New" w:hAnsi="Courier New" w:cs="Courier New" w:hint="default"/>
      </w:rPr>
    </w:lvl>
    <w:lvl w:ilvl="5" w:tplc="240A0005" w:tentative="1">
      <w:start w:val="1"/>
      <w:numFmt w:val="bullet"/>
      <w:lvlText w:val=""/>
      <w:lvlJc w:val="left"/>
      <w:pPr>
        <w:ind w:left="4782" w:hanging="360"/>
      </w:pPr>
      <w:rPr>
        <w:rFonts w:ascii="Wingdings" w:hAnsi="Wingdings" w:hint="default"/>
      </w:rPr>
    </w:lvl>
    <w:lvl w:ilvl="6" w:tplc="240A0001" w:tentative="1">
      <w:start w:val="1"/>
      <w:numFmt w:val="bullet"/>
      <w:lvlText w:val=""/>
      <w:lvlJc w:val="left"/>
      <w:pPr>
        <w:ind w:left="5502" w:hanging="360"/>
      </w:pPr>
      <w:rPr>
        <w:rFonts w:ascii="Symbol" w:hAnsi="Symbol" w:hint="default"/>
      </w:rPr>
    </w:lvl>
    <w:lvl w:ilvl="7" w:tplc="240A0003" w:tentative="1">
      <w:start w:val="1"/>
      <w:numFmt w:val="bullet"/>
      <w:lvlText w:val="o"/>
      <w:lvlJc w:val="left"/>
      <w:pPr>
        <w:ind w:left="6222" w:hanging="360"/>
      </w:pPr>
      <w:rPr>
        <w:rFonts w:ascii="Courier New" w:hAnsi="Courier New" w:cs="Courier New" w:hint="default"/>
      </w:rPr>
    </w:lvl>
    <w:lvl w:ilvl="8" w:tplc="240A0005" w:tentative="1">
      <w:start w:val="1"/>
      <w:numFmt w:val="bullet"/>
      <w:lvlText w:val=""/>
      <w:lvlJc w:val="left"/>
      <w:pPr>
        <w:ind w:left="6942" w:hanging="360"/>
      </w:pPr>
      <w:rPr>
        <w:rFonts w:ascii="Wingdings" w:hAnsi="Wingdings" w:hint="default"/>
      </w:rPr>
    </w:lvl>
  </w:abstractNum>
  <w:abstractNum w:abstractNumId="13" w15:restartNumberingAfterBreak="0">
    <w:nsid w:val="397877BD"/>
    <w:multiLevelType w:val="hybridMultilevel"/>
    <w:tmpl w:val="462ECC98"/>
    <w:lvl w:ilvl="0" w:tplc="240A0011">
      <w:start w:val="1"/>
      <w:numFmt w:val="decimal"/>
      <w:lvlText w:val="%1)"/>
      <w:lvlJc w:val="left"/>
      <w:pPr>
        <w:ind w:left="-5309" w:hanging="360"/>
      </w:pPr>
      <w:rPr>
        <w:b w:val="0"/>
        <w:sz w:val="24"/>
        <w:szCs w:val="24"/>
      </w:rPr>
    </w:lvl>
    <w:lvl w:ilvl="1" w:tplc="240A0019">
      <w:start w:val="1"/>
      <w:numFmt w:val="lowerLetter"/>
      <w:lvlText w:val="%2."/>
      <w:lvlJc w:val="left"/>
      <w:pPr>
        <w:ind w:left="-4371" w:hanging="360"/>
      </w:pPr>
    </w:lvl>
    <w:lvl w:ilvl="2" w:tplc="240A001B">
      <w:start w:val="1"/>
      <w:numFmt w:val="lowerRoman"/>
      <w:lvlText w:val="%3."/>
      <w:lvlJc w:val="right"/>
      <w:pPr>
        <w:ind w:left="-3651" w:hanging="180"/>
      </w:pPr>
    </w:lvl>
    <w:lvl w:ilvl="3" w:tplc="240A000F">
      <w:start w:val="1"/>
      <w:numFmt w:val="decimal"/>
      <w:lvlText w:val="%4."/>
      <w:lvlJc w:val="left"/>
      <w:pPr>
        <w:ind w:left="-2931" w:hanging="360"/>
      </w:pPr>
    </w:lvl>
    <w:lvl w:ilvl="4" w:tplc="240A0019">
      <w:start w:val="1"/>
      <w:numFmt w:val="lowerLetter"/>
      <w:lvlText w:val="%5."/>
      <w:lvlJc w:val="left"/>
      <w:pPr>
        <w:ind w:left="-2211" w:hanging="360"/>
      </w:pPr>
    </w:lvl>
    <w:lvl w:ilvl="5" w:tplc="240A001B">
      <w:start w:val="1"/>
      <w:numFmt w:val="lowerRoman"/>
      <w:lvlText w:val="%6."/>
      <w:lvlJc w:val="right"/>
      <w:pPr>
        <w:ind w:left="-1491" w:hanging="180"/>
      </w:pPr>
    </w:lvl>
    <w:lvl w:ilvl="6" w:tplc="240A000F">
      <w:start w:val="1"/>
      <w:numFmt w:val="decimal"/>
      <w:lvlText w:val="%7."/>
      <w:lvlJc w:val="left"/>
      <w:pPr>
        <w:ind w:left="-771" w:hanging="360"/>
      </w:pPr>
    </w:lvl>
    <w:lvl w:ilvl="7" w:tplc="240A0019">
      <w:start w:val="1"/>
      <w:numFmt w:val="lowerLetter"/>
      <w:lvlText w:val="%8."/>
      <w:lvlJc w:val="left"/>
      <w:pPr>
        <w:ind w:left="-51" w:hanging="360"/>
      </w:pPr>
    </w:lvl>
    <w:lvl w:ilvl="8" w:tplc="240A001B">
      <w:start w:val="1"/>
      <w:numFmt w:val="lowerRoman"/>
      <w:lvlText w:val="%9."/>
      <w:lvlJc w:val="right"/>
      <w:pPr>
        <w:ind w:left="669" w:hanging="180"/>
      </w:pPr>
    </w:lvl>
  </w:abstractNum>
  <w:abstractNum w:abstractNumId="14" w15:restartNumberingAfterBreak="0">
    <w:nsid w:val="40E12862"/>
    <w:multiLevelType w:val="hybridMultilevel"/>
    <w:tmpl w:val="C2386D74"/>
    <w:lvl w:ilvl="0" w:tplc="240A0001">
      <w:start w:val="1"/>
      <w:numFmt w:val="bullet"/>
      <w:lvlText w:val=""/>
      <w:lvlJc w:val="left"/>
      <w:pPr>
        <w:ind w:left="644" w:hanging="360"/>
      </w:pPr>
      <w:rPr>
        <w:rFonts w:ascii="Symbol" w:hAnsi="Symbol" w:hint="default"/>
        <w:b/>
      </w:rPr>
    </w:lvl>
    <w:lvl w:ilvl="1" w:tplc="0C0A0019" w:tentative="1">
      <w:start w:val="1"/>
      <w:numFmt w:val="lowerLetter"/>
      <w:lvlText w:val="%2."/>
      <w:lvlJc w:val="left"/>
      <w:pPr>
        <w:ind w:left="1364" w:hanging="360"/>
      </w:pPr>
      <w:rPr>
        <w:rFonts w:cs="Times New Roman"/>
      </w:rPr>
    </w:lvl>
    <w:lvl w:ilvl="2" w:tplc="0C0A001B" w:tentative="1">
      <w:start w:val="1"/>
      <w:numFmt w:val="lowerRoman"/>
      <w:lvlText w:val="%3."/>
      <w:lvlJc w:val="right"/>
      <w:pPr>
        <w:ind w:left="2084" w:hanging="180"/>
      </w:pPr>
      <w:rPr>
        <w:rFonts w:cs="Times New Roman"/>
      </w:rPr>
    </w:lvl>
    <w:lvl w:ilvl="3" w:tplc="0C0A000F" w:tentative="1">
      <w:start w:val="1"/>
      <w:numFmt w:val="decimal"/>
      <w:lvlText w:val="%4."/>
      <w:lvlJc w:val="left"/>
      <w:pPr>
        <w:ind w:left="2804" w:hanging="360"/>
      </w:pPr>
      <w:rPr>
        <w:rFonts w:cs="Times New Roman"/>
      </w:rPr>
    </w:lvl>
    <w:lvl w:ilvl="4" w:tplc="0C0A0019" w:tentative="1">
      <w:start w:val="1"/>
      <w:numFmt w:val="lowerLetter"/>
      <w:lvlText w:val="%5."/>
      <w:lvlJc w:val="left"/>
      <w:pPr>
        <w:ind w:left="3524" w:hanging="360"/>
      </w:pPr>
      <w:rPr>
        <w:rFonts w:cs="Times New Roman"/>
      </w:rPr>
    </w:lvl>
    <w:lvl w:ilvl="5" w:tplc="0C0A001B" w:tentative="1">
      <w:start w:val="1"/>
      <w:numFmt w:val="lowerRoman"/>
      <w:lvlText w:val="%6."/>
      <w:lvlJc w:val="right"/>
      <w:pPr>
        <w:ind w:left="4244" w:hanging="180"/>
      </w:pPr>
      <w:rPr>
        <w:rFonts w:cs="Times New Roman"/>
      </w:rPr>
    </w:lvl>
    <w:lvl w:ilvl="6" w:tplc="0C0A000F" w:tentative="1">
      <w:start w:val="1"/>
      <w:numFmt w:val="decimal"/>
      <w:lvlText w:val="%7."/>
      <w:lvlJc w:val="left"/>
      <w:pPr>
        <w:ind w:left="4964" w:hanging="360"/>
      </w:pPr>
      <w:rPr>
        <w:rFonts w:cs="Times New Roman"/>
      </w:rPr>
    </w:lvl>
    <w:lvl w:ilvl="7" w:tplc="0C0A0019" w:tentative="1">
      <w:start w:val="1"/>
      <w:numFmt w:val="lowerLetter"/>
      <w:lvlText w:val="%8."/>
      <w:lvlJc w:val="left"/>
      <w:pPr>
        <w:ind w:left="5684" w:hanging="360"/>
      </w:pPr>
      <w:rPr>
        <w:rFonts w:cs="Times New Roman"/>
      </w:rPr>
    </w:lvl>
    <w:lvl w:ilvl="8" w:tplc="0C0A001B" w:tentative="1">
      <w:start w:val="1"/>
      <w:numFmt w:val="lowerRoman"/>
      <w:lvlText w:val="%9."/>
      <w:lvlJc w:val="right"/>
      <w:pPr>
        <w:ind w:left="6404" w:hanging="180"/>
      </w:pPr>
      <w:rPr>
        <w:rFonts w:cs="Times New Roman"/>
      </w:rPr>
    </w:lvl>
  </w:abstractNum>
  <w:abstractNum w:abstractNumId="15"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4364180E"/>
    <w:multiLevelType w:val="hybridMultilevel"/>
    <w:tmpl w:val="BF56D63E"/>
    <w:lvl w:ilvl="0" w:tplc="240A0013">
      <w:start w:val="1"/>
      <w:numFmt w:val="upperRoman"/>
      <w:lvlText w:val="%1."/>
      <w:lvlJc w:val="right"/>
      <w:pPr>
        <w:ind w:left="1440" w:hanging="360"/>
      </w:p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17" w15:restartNumberingAfterBreak="0">
    <w:nsid w:val="45C84034"/>
    <w:multiLevelType w:val="multilevel"/>
    <w:tmpl w:val="EE1EB47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8" w15:restartNumberingAfterBreak="0">
    <w:nsid w:val="4B7937AB"/>
    <w:multiLevelType w:val="hybridMultilevel"/>
    <w:tmpl w:val="D0028F0E"/>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19" w15:restartNumberingAfterBreak="0">
    <w:nsid w:val="50D12E5E"/>
    <w:multiLevelType w:val="multilevel"/>
    <w:tmpl w:val="DB7CB9C6"/>
    <w:lvl w:ilvl="0">
      <w:start w:val="1"/>
      <w:numFmt w:val="bullet"/>
      <w:lvlText w:val=""/>
      <w:lvlJc w:val="left"/>
      <w:pPr>
        <w:tabs>
          <w:tab w:val="num" w:pos="644"/>
        </w:tabs>
        <w:ind w:left="644" w:hanging="360"/>
      </w:pPr>
      <w:rPr>
        <w:rFonts w:ascii="Symbol" w:hAnsi="Symbol" w:hint="default"/>
        <w:color w:val="auto"/>
      </w:rPr>
    </w:lvl>
    <w:lvl w:ilvl="1">
      <w:start w:val="1"/>
      <w:numFmt w:val="decimal"/>
      <w:isLgl/>
      <w:lvlText w:val="%1.%2."/>
      <w:lvlJc w:val="left"/>
      <w:pPr>
        <w:ind w:left="1724" w:hanging="720"/>
      </w:pPr>
      <w:rPr>
        <w:rFonts w:hint="default"/>
        <w:b w:val="0"/>
      </w:rPr>
    </w:lvl>
    <w:lvl w:ilvl="2">
      <w:start w:val="1"/>
      <w:numFmt w:val="bullet"/>
      <w:lvlText w:val=""/>
      <w:lvlJc w:val="left"/>
      <w:pPr>
        <w:ind w:left="2444" w:hanging="720"/>
      </w:pPr>
      <w:rPr>
        <w:rFonts w:ascii="Symbol" w:hAnsi="Symbol" w:hint="default"/>
        <w:b w:val="0"/>
        <w:color w:val="auto"/>
      </w:rPr>
    </w:lvl>
    <w:lvl w:ilvl="3">
      <w:start w:val="1"/>
      <w:numFmt w:val="decimal"/>
      <w:isLgl/>
      <w:lvlText w:val="%1.%2.%3.%4."/>
      <w:lvlJc w:val="left"/>
      <w:pPr>
        <w:ind w:left="3524" w:hanging="1080"/>
      </w:pPr>
      <w:rPr>
        <w:rFonts w:hint="default"/>
        <w:b w:val="0"/>
      </w:rPr>
    </w:lvl>
    <w:lvl w:ilvl="4">
      <w:start w:val="1"/>
      <w:numFmt w:val="decimal"/>
      <w:isLgl/>
      <w:lvlText w:val="%1.%2.%3.%4.%5."/>
      <w:lvlJc w:val="left"/>
      <w:pPr>
        <w:ind w:left="4244" w:hanging="1080"/>
      </w:pPr>
      <w:rPr>
        <w:rFonts w:hint="default"/>
        <w:b w:val="0"/>
      </w:rPr>
    </w:lvl>
    <w:lvl w:ilvl="5">
      <w:start w:val="1"/>
      <w:numFmt w:val="decimal"/>
      <w:isLgl/>
      <w:lvlText w:val="%1.%2.%3.%4.%5.%6."/>
      <w:lvlJc w:val="left"/>
      <w:pPr>
        <w:ind w:left="5324" w:hanging="1440"/>
      </w:pPr>
      <w:rPr>
        <w:rFonts w:hint="default"/>
        <w:b w:val="0"/>
      </w:rPr>
    </w:lvl>
    <w:lvl w:ilvl="6">
      <w:start w:val="1"/>
      <w:numFmt w:val="decimal"/>
      <w:isLgl/>
      <w:lvlText w:val="%1.%2.%3.%4.%5.%6.%7."/>
      <w:lvlJc w:val="left"/>
      <w:pPr>
        <w:ind w:left="6044" w:hanging="1440"/>
      </w:pPr>
      <w:rPr>
        <w:rFonts w:hint="default"/>
        <w:b w:val="0"/>
      </w:rPr>
    </w:lvl>
    <w:lvl w:ilvl="7">
      <w:start w:val="1"/>
      <w:numFmt w:val="decimal"/>
      <w:isLgl/>
      <w:lvlText w:val="%1.%2.%3.%4.%5.%6.%7.%8."/>
      <w:lvlJc w:val="left"/>
      <w:pPr>
        <w:ind w:left="7124" w:hanging="1800"/>
      </w:pPr>
      <w:rPr>
        <w:rFonts w:hint="default"/>
        <w:b w:val="0"/>
      </w:rPr>
    </w:lvl>
    <w:lvl w:ilvl="8">
      <w:start w:val="1"/>
      <w:numFmt w:val="decimal"/>
      <w:isLgl/>
      <w:lvlText w:val="%1.%2.%3.%4.%5.%6.%7.%8.%9."/>
      <w:lvlJc w:val="left"/>
      <w:pPr>
        <w:ind w:left="7844" w:hanging="1800"/>
      </w:pPr>
      <w:rPr>
        <w:rFonts w:hint="default"/>
        <w:b w:val="0"/>
      </w:rPr>
    </w:lvl>
  </w:abstractNum>
  <w:abstractNum w:abstractNumId="20" w15:restartNumberingAfterBreak="0">
    <w:nsid w:val="54C550A6"/>
    <w:multiLevelType w:val="hybridMultilevel"/>
    <w:tmpl w:val="4CCA3854"/>
    <w:lvl w:ilvl="0" w:tplc="8952A1AE">
      <w:start w:val="1"/>
      <w:numFmt w:val="bullet"/>
      <w:lvlText w:val=""/>
      <w:lvlJc w:val="left"/>
      <w:pPr>
        <w:ind w:left="720" w:hanging="360"/>
      </w:pPr>
      <w:rPr>
        <w:rFonts w:ascii="Symbol" w:hAnsi="Symbol" w:hint="default"/>
      </w:rPr>
    </w:lvl>
    <w:lvl w:ilvl="1" w:tplc="10EA66C2" w:tentative="1">
      <w:start w:val="1"/>
      <w:numFmt w:val="bullet"/>
      <w:lvlText w:val="o"/>
      <w:lvlJc w:val="left"/>
      <w:pPr>
        <w:ind w:left="1440" w:hanging="360"/>
      </w:pPr>
      <w:rPr>
        <w:rFonts w:ascii="Courier New" w:hAnsi="Courier New" w:cs="Courier New" w:hint="default"/>
      </w:rPr>
    </w:lvl>
    <w:lvl w:ilvl="2" w:tplc="89BA4922" w:tentative="1">
      <w:start w:val="1"/>
      <w:numFmt w:val="bullet"/>
      <w:lvlText w:val=""/>
      <w:lvlJc w:val="left"/>
      <w:pPr>
        <w:ind w:left="2160" w:hanging="360"/>
      </w:pPr>
      <w:rPr>
        <w:rFonts w:ascii="Wingdings" w:hAnsi="Wingdings" w:hint="default"/>
      </w:rPr>
    </w:lvl>
    <w:lvl w:ilvl="3" w:tplc="2C9013EE" w:tentative="1">
      <w:start w:val="1"/>
      <w:numFmt w:val="bullet"/>
      <w:lvlText w:val=""/>
      <w:lvlJc w:val="left"/>
      <w:pPr>
        <w:ind w:left="2880" w:hanging="360"/>
      </w:pPr>
      <w:rPr>
        <w:rFonts w:ascii="Symbol" w:hAnsi="Symbol" w:hint="default"/>
      </w:rPr>
    </w:lvl>
    <w:lvl w:ilvl="4" w:tplc="1776658E" w:tentative="1">
      <w:start w:val="1"/>
      <w:numFmt w:val="bullet"/>
      <w:lvlText w:val="o"/>
      <w:lvlJc w:val="left"/>
      <w:pPr>
        <w:ind w:left="3600" w:hanging="360"/>
      </w:pPr>
      <w:rPr>
        <w:rFonts w:ascii="Courier New" w:hAnsi="Courier New" w:cs="Courier New" w:hint="default"/>
      </w:rPr>
    </w:lvl>
    <w:lvl w:ilvl="5" w:tplc="5FA6BF9A" w:tentative="1">
      <w:start w:val="1"/>
      <w:numFmt w:val="bullet"/>
      <w:lvlText w:val=""/>
      <w:lvlJc w:val="left"/>
      <w:pPr>
        <w:ind w:left="4320" w:hanging="360"/>
      </w:pPr>
      <w:rPr>
        <w:rFonts w:ascii="Wingdings" w:hAnsi="Wingdings" w:hint="default"/>
      </w:rPr>
    </w:lvl>
    <w:lvl w:ilvl="6" w:tplc="1200E2AC" w:tentative="1">
      <w:start w:val="1"/>
      <w:numFmt w:val="bullet"/>
      <w:lvlText w:val=""/>
      <w:lvlJc w:val="left"/>
      <w:pPr>
        <w:ind w:left="5040" w:hanging="360"/>
      </w:pPr>
      <w:rPr>
        <w:rFonts w:ascii="Symbol" w:hAnsi="Symbol" w:hint="default"/>
      </w:rPr>
    </w:lvl>
    <w:lvl w:ilvl="7" w:tplc="950EE260" w:tentative="1">
      <w:start w:val="1"/>
      <w:numFmt w:val="bullet"/>
      <w:lvlText w:val="o"/>
      <w:lvlJc w:val="left"/>
      <w:pPr>
        <w:ind w:left="5760" w:hanging="360"/>
      </w:pPr>
      <w:rPr>
        <w:rFonts w:ascii="Courier New" w:hAnsi="Courier New" w:cs="Courier New" w:hint="default"/>
      </w:rPr>
    </w:lvl>
    <w:lvl w:ilvl="8" w:tplc="26947434" w:tentative="1">
      <w:start w:val="1"/>
      <w:numFmt w:val="bullet"/>
      <w:lvlText w:val=""/>
      <w:lvlJc w:val="left"/>
      <w:pPr>
        <w:ind w:left="6480" w:hanging="360"/>
      </w:pPr>
      <w:rPr>
        <w:rFonts w:ascii="Wingdings" w:hAnsi="Wingdings" w:hint="default"/>
      </w:rPr>
    </w:lvl>
  </w:abstractNum>
  <w:abstractNum w:abstractNumId="21" w15:restartNumberingAfterBreak="0">
    <w:nsid w:val="585C16F5"/>
    <w:multiLevelType w:val="hybridMultilevel"/>
    <w:tmpl w:val="C9160A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A1228D9"/>
    <w:multiLevelType w:val="multilevel"/>
    <w:tmpl w:val="A53433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C903B0F"/>
    <w:multiLevelType w:val="multilevel"/>
    <w:tmpl w:val="FBEA0C16"/>
    <w:lvl w:ilvl="0">
      <w:start w:val="7"/>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5" w15:restartNumberingAfterBreak="0">
    <w:nsid w:val="65A24FFF"/>
    <w:multiLevelType w:val="hybridMultilevel"/>
    <w:tmpl w:val="3D7ACDB4"/>
    <w:lvl w:ilvl="0" w:tplc="AED8343C">
      <w:start w:val="1"/>
      <w:numFmt w:val="bullet"/>
      <w:lvlText w:val=""/>
      <w:lvlJc w:val="left"/>
      <w:pPr>
        <w:ind w:left="720" w:hanging="360"/>
      </w:pPr>
      <w:rPr>
        <w:rFonts w:ascii="Symbol" w:hAnsi="Symbol" w:hint="default"/>
      </w:rPr>
    </w:lvl>
    <w:lvl w:ilvl="1" w:tplc="6C42BFD2">
      <w:start w:val="1"/>
      <w:numFmt w:val="bullet"/>
      <w:lvlText w:val="o"/>
      <w:lvlJc w:val="left"/>
      <w:pPr>
        <w:ind w:left="1440" w:hanging="360"/>
      </w:pPr>
      <w:rPr>
        <w:rFonts w:ascii="Courier New" w:hAnsi="Courier New" w:hint="default"/>
      </w:rPr>
    </w:lvl>
    <w:lvl w:ilvl="2" w:tplc="7604D41C">
      <w:start w:val="1"/>
      <w:numFmt w:val="bullet"/>
      <w:lvlText w:val=""/>
      <w:lvlJc w:val="left"/>
      <w:pPr>
        <w:ind w:left="2160" w:hanging="360"/>
      </w:pPr>
      <w:rPr>
        <w:rFonts w:ascii="Wingdings" w:hAnsi="Wingdings" w:hint="default"/>
      </w:rPr>
    </w:lvl>
    <w:lvl w:ilvl="3" w:tplc="BCE2C10E">
      <w:start w:val="1"/>
      <w:numFmt w:val="bullet"/>
      <w:lvlText w:val=""/>
      <w:lvlJc w:val="left"/>
      <w:pPr>
        <w:ind w:left="2880" w:hanging="360"/>
      </w:pPr>
      <w:rPr>
        <w:rFonts w:ascii="Symbol" w:hAnsi="Symbol" w:hint="default"/>
      </w:rPr>
    </w:lvl>
    <w:lvl w:ilvl="4" w:tplc="DE7234EA">
      <w:start w:val="1"/>
      <w:numFmt w:val="bullet"/>
      <w:lvlText w:val="o"/>
      <w:lvlJc w:val="left"/>
      <w:pPr>
        <w:ind w:left="3600" w:hanging="360"/>
      </w:pPr>
      <w:rPr>
        <w:rFonts w:ascii="Courier New" w:hAnsi="Courier New" w:hint="default"/>
      </w:rPr>
    </w:lvl>
    <w:lvl w:ilvl="5" w:tplc="7AE66B90">
      <w:start w:val="1"/>
      <w:numFmt w:val="bullet"/>
      <w:lvlText w:val=""/>
      <w:lvlJc w:val="left"/>
      <w:pPr>
        <w:ind w:left="4320" w:hanging="360"/>
      </w:pPr>
      <w:rPr>
        <w:rFonts w:ascii="Wingdings" w:hAnsi="Wingdings" w:hint="default"/>
      </w:rPr>
    </w:lvl>
    <w:lvl w:ilvl="6" w:tplc="EA4048B6">
      <w:start w:val="1"/>
      <w:numFmt w:val="bullet"/>
      <w:lvlText w:val=""/>
      <w:lvlJc w:val="left"/>
      <w:pPr>
        <w:ind w:left="5040" w:hanging="360"/>
      </w:pPr>
      <w:rPr>
        <w:rFonts w:ascii="Symbol" w:hAnsi="Symbol" w:hint="default"/>
      </w:rPr>
    </w:lvl>
    <w:lvl w:ilvl="7" w:tplc="E53E0AF4">
      <w:start w:val="1"/>
      <w:numFmt w:val="bullet"/>
      <w:lvlText w:val="o"/>
      <w:lvlJc w:val="left"/>
      <w:pPr>
        <w:ind w:left="5760" w:hanging="360"/>
      </w:pPr>
      <w:rPr>
        <w:rFonts w:ascii="Courier New" w:hAnsi="Courier New" w:hint="default"/>
      </w:rPr>
    </w:lvl>
    <w:lvl w:ilvl="8" w:tplc="9A2AEDCE">
      <w:start w:val="1"/>
      <w:numFmt w:val="bullet"/>
      <w:lvlText w:val=""/>
      <w:lvlJc w:val="left"/>
      <w:pPr>
        <w:ind w:left="6480" w:hanging="360"/>
      </w:pPr>
      <w:rPr>
        <w:rFonts w:ascii="Wingdings" w:hAnsi="Wingdings" w:hint="default"/>
      </w:rPr>
    </w:lvl>
  </w:abstractNum>
  <w:abstractNum w:abstractNumId="26" w15:restartNumberingAfterBreak="0">
    <w:nsid w:val="6704550E"/>
    <w:multiLevelType w:val="multilevel"/>
    <w:tmpl w:val="F1BA072A"/>
    <w:lvl w:ilvl="0">
      <w:start w:val="2"/>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966" w:hanging="720"/>
      </w:pPr>
      <w:rPr>
        <w:rFonts w:hint="default"/>
        <w:lang w:val="es-CO"/>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600" w:hanging="1440"/>
      </w:pPr>
      <w:rPr>
        <w:rFonts w:hint="default"/>
      </w:rPr>
    </w:lvl>
  </w:abstractNum>
  <w:abstractNum w:abstractNumId="27" w15:restartNumberingAfterBreak="0">
    <w:nsid w:val="6A0E752D"/>
    <w:multiLevelType w:val="multilevel"/>
    <w:tmpl w:val="36105430"/>
    <w:lvl w:ilvl="0">
      <w:start w:val="14"/>
      <w:numFmt w:val="decimal"/>
      <w:lvlText w:val="%1"/>
      <w:lvlJc w:val="left"/>
      <w:pPr>
        <w:ind w:left="375" w:hanging="375"/>
      </w:pPr>
      <w:rPr>
        <w:rFonts w:hint="default"/>
      </w:rPr>
    </w:lvl>
    <w:lvl w:ilvl="1">
      <w:start w:val="2"/>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8"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6D20254C"/>
    <w:multiLevelType w:val="hybridMultilevel"/>
    <w:tmpl w:val="FD48662A"/>
    <w:lvl w:ilvl="0" w:tplc="240A0017">
      <w:start w:val="1"/>
      <w:numFmt w:val="bullet"/>
      <w:lvlText w:val=""/>
      <w:lvlPicBulletId w:val="0"/>
      <w:lvlJc w:val="left"/>
      <w:pPr>
        <w:ind w:left="1800" w:hanging="360"/>
      </w:pPr>
      <w:rPr>
        <w:rFonts w:ascii="Symbol" w:hAnsi="Symbol" w:hint="default"/>
        <w:color w:val="auto"/>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30" w15:restartNumberingAfterBreak="0">
    <w:nsid w:val="6DE703E9"/>
    <w:multiLevelType w:val="hybridMultilevel"/>
    <w:tmpl w:val="86FAA8FC"/>
    <w:lvl w:ilvl="0" w:tplc="87183CC8">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30272AF"/>
    <w:multiLevelType w:val="hybridMultilevel"/>
    <w:tmpl w:val="9B58241A"/>
    <w:lvl w:ilvl="0" w:tplc="297E2F3C">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8BA4892"/>
    <w:multiLevelType w:val="hybridMultilevel"/>
    <w:tmpl w:val="78B65CA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9377590"/>
    <w:multiLevelType w:val="hybridMultilevel"/>
    <w:tmpl w:val="7CCC04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BA13259"/>
    <w:multiLevelType w:val="hybridMultilevel"/>
    <w:tmpl w:val="934A18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EB408EB"/>
    <w:multiLevelType w:val="hybridMultilevel"/>
    <w:tmpl w:val="9ED86612"/>
    <w:lvl w:ilvl="0" w:tplc="240A0017">
      <w:start w:val="1"/>
      <w:numFmt w:val="bullet"/>
      <w:lvlText w:val=""/>
      <w:lvlPicBulletId w:val="0"/>
      <w:lvlJc w:val="left"/>
      <w:pPr>
        <w:ind w:left="1429" w:hanging="360"/>
      </w:pPr>
      <w:rPr>
        <w:rFonts w:ascii="Symbol" w:hAnsi="Symbol" w:hint="default"/>
        <w:color w:val="auto"/>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num w:numId="1" w16cid:durableId="799884439">
    <w:abstractNumId w:val="24"/>
  </w:num>
  <w:num w:numId="2" w16cid:durableId="776603618">
    <w:abstractNumId w:val="6"/>
  </w:num>
  <w:num w:numId="3" w16cid:durableId="826436149">
    <w:abstractNumId w:val="32"/>
  </w:num>
  <w:num w:numId="4" w16cid:durableId="1057165662">
    <w:abstractNumId w:val="8"/>
  </w:num>
  <w:num w:numId="5" w16cid:durableId="323900858">
    <w:abstractNumId w:val="28"/>
  </w:num>
  <w:num w:numId="6" w16cid:durableId="1603146593">
    <w:abstractNumId w:val="34"/>
  </w:num>
  <w:num w:numId="7" w16cid:durableId="823398021">
    <w:abstractNumId w:val="17"/>
  </w:num>
  <w:num w:numId="8" w16cid:durableId="233274094">
    <w:abstractNumId w:val="15"/>
  </w:num>
  <w:num w:numId="9" w16cid:durableId="469446215">
    <w:abstractNumId w:val="0"/>
  </w:num>
  <w:num w:numId="10" w16cid:durableId="1779135000">
    <w:abstractNumId w:val="20"/>
  </w:num>
  <w:num w:numId="11" w16cid:durableId="1528759119">
    <w:abstractNumId w:val="19"/>
  </w:num>
  <w:num w:numId="12" w16cid:durableId="1998023861">
    <w:abstractNumId w:val="25"/>
  </w:num>
  <w:num w:numId="13" w16cid:durableId="2064253377">
    <w:abstractNumId w:val="23"/>
  </w:num>
  <w:num w:numId="14" w16cid:durableId="1254708403">
    <w:abstractNumId w:val="5"/>
  </w:num>
  <w:num w:numId="15" w16cid:durableId="970748251">
    <w:abstractNumId w:val="11"/>
  </w:num>
  <w:num w:numId="16" w16cid:durableId="204484099">
    <w:abstractNumId w:val="26"/>
  </w:num>
  <w:num w:numId="17" w16cid:durableId="82529455">
    <w:abstractNumId w:val="4"/>
  </w:num>
  <w:num w:numId="18" w16cid:durableId="717585795">
    <w:abstractNumId w:val="16"/>
  </w:num>
  <w:num w:numId="19" w16cid:durableId="1184899393">
    <w:abstractNumId w:val="13"/>
  </w:num>
  <w:num w:numId="20" w16cid:durableId="394015134">
    <w:abstractNumId w:val="29"/>
  </w:num>
  <w:num w:numId="21" w16cid:durableId="1681004151">
    <w:abstractNumId w:val="1"/>
  </w:num>
  <w:num w:numId="22" w16cid:durableId="837187174">
    <w:abstractNumId w:val="10"/>
  </w:num>
  <w:num w:numId="23" w16cid:durableId="1052311654">
    <w:abstractNumId w:val="14"/>
  </w:num>
  <w:num w:numId="24" w16cid:durableId="327290367">
    <w:abstractNumId w:val="9"/>
  </w:num>
  <w:num w:numId="25" w16cid:durableId="1721586157">
    <w:abstractNumId w:val="35"/>
  </w:num>
  <w:num w:numId="26" w16cid:durableId="1903128477">
    <w:abstractNumId w:val="2"/>
  </w:num>
  <w:num w:numId="27" w16cid:durableId="798256952">
    <w:abstractNumId w:val="7"/>
  </w:num>
  <w:num w:numId="28" w16cid:durableId="1751779017">
    <w:abstractNumId w:val="27"/>
  </w:num>
  <w:num w:numId="29" w16cid:durableId="111558916">
    <w:abstractNumId w:val="12"/>
  </w:num>
  <w:num w:numId="30" w16cid:durableId="2076389622">
    <w:abstractNumId w:val="21"/>
  </w:num>
  <w:num w:numId="31" w16cid:durableId="1008630184">
    <w:abstractNumId w:val="3"/>
  </w:num>
  <w:num w:numId="32" w16cid:durableId="100730343">
    <w:abstractNumId w:val="22"/>
  </w:num>
  <w:num w:numId="33" w16cid:durableId="1070613505">
    <w:abstractNumId w:val="30"/>
  </w:num>
  <w:num w:numId="34" w16cid:durableId="715348995">
    <w:abstractNumId w:val="31"/>
  </w:num>
  <w:num w:numId="35" w16cid:durableId="952857244">
    <w:abstractNumId w:val="18"/>
  </w:num>
  <w:num w:numId="36" w16cid:durableId="1134450139">
    <w:abstractNumId w:val="3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7D16"/>
    <w:rsid w:val="00011BC6"/>
    <w:rsid w:val="0001312B"/>
    <w:rsid w:val="00013699"/>
    <w:rsid w:val="00013A3D"/>
    <w:rsid w:val="000149A4"/>
    <w:rsid w:val="00014B6A"/>
    <w:rsid w:val="0001507D"/>
    <w:rsid w:val="00022774"/>
    <w:rsid w:val="00022EF0"/>
    <w:rsid w:val="00023E7B"/>
    <w:rsid w:val="00025AAE"/>
    <w:rsid w:val="00025CB9"/>
    <w:rsid w:val="000265E3"/>
    <w:rsid w:val="000268C3"/>
    <w:rsid w:val="0003007B"/>
    <w:rsid w:val="000303C3"/>
    <w:rsid w:val="00032428"/>
    <w:rsid w:val="0003306E"/>
    <w:rsid w:val="000330D0"/>
    <w:rsid w:val="0003325F"/>
    <w:rsid w:val="00033982"/>
    <w:rsid w:val="00034CC6"/>
    <w:rsid w:val="0003600B"/>
    <w:rsid w:val="00036649"/>
    <w:rsid w:val="00036673"/>
    <w:rsid w:val="00037098"/>
    <w:rsid w:val="00037F97"/>
    <w:rsid w:val="00040A07"/>
    <w:rsid w:val="00041ECB"/>
    <w:rsid w:val="00042E48"/>
    <w:rsid w:val="00042E6A"/>
    <w:rsid w:val="00042F7D"/>
    <w:rsid w:val="00043160"/>
    <w:rsid w:val="00043317"/>
    <w:rsid w:val="00043454"/>
    <w:rsid w:val="0004379E"/>
    <w:rsid w:val="00043A73"/>
    <w:rsid w:val="00043DB9"/>
    <w:rsid w:val="000441F6"/>
    <w:rsid w:val="000453DD"/>
    <w:rsid w:val="000468F6"/>
    <w:rsid w:val="00046BA6"/>
    <w:rsid w:val="00046FA6"/>
    <w:rsid w:val="00047F70"/>
    <w:rsid w:val="00051AC4"/>
    <w:rsid w:val="00051F93"/>
    <w:rsid w:val="00053380"/>
    <w:rsid w:val="00053836"/>
    <w:rsid w:val="00054774"/>
    <w:rsid w:val="00055FC3"/>
    <w:rsid w:val="0005604F"/>
    <w:rsid w:val="00056218"/>
    <w:rsid w:val="000568AB"/>
    <w:rsid w:val="00057092"/>
    <w:rsid w:val="00057780"/>
    <w:rsid w:val="000577EC"/>
    <w:rsid w:val="00060676"/>
    <w:rsid w:val="00060876"/>
    <w:rsid w:val="00064C84"/>
    <w:rsid w:val="00064CCF"/>
    <w:rsid w:val="000658BE"/>
    <w:rsid w:val="00066AA4"/>
    <w:rsid w:val="00067A13"/>
    <w:rsid w:val="000705BD"/>
    <w:rsid w:val="000709AC"/>
    <w:rsid w:val="000709B6"/>
    <w:rsid w:val="00071544"/>
    <w:rsid w:val="00071628"/>
    <w:rsid w:val="00071696"/>
    <w:rsid w:val="00073D9D"/>
    <w:rsid w:val="00074062"/>
    <w:rsid w:val="000740BC"/>
    <w:rsid w:val="00074540"/>
    <w:rsid w:val="00074EE3"/>
    <w:rsid w:val="0007590D"/>
    <w:rsid w:val="00076CA1"/>
    <w:rsid w:val="00077A99"/>
    <w:rsid w:val="000801BA"/>
    <w:rsid w:val="000814DD"/>
    <w:rsid w:val="00081EA8"/>
    <w:rsid w:val="000822BC"/>
    <w:rsid w:val="00082979"/>
    <w:rsid w:val="00082B39"/>
    <w:rsid w:val="00083689"/>
    <w:rsid w:val="0008389F"/>
    <w:rsid w:val="00083A7E"/>
    <w:rsid w:val="00083AD1"/>
    <w:rsid w:val="00085341"/>
    <w:rsid w:val="00086024"/>
    <w:rsid w:val="00086077"/>
    <w:rsid w:val="00086A16"/>
    <w:rsid w:val="00086C19"/>
    <w:rsid w:val="00086D63"/>
    <w:rsid w:val="00090341"/>
    <w:rsid w:val="00090C87"/>
    <w:rsid w:val="0009136B"/>
    <w:rsid w:val="000916EC"/>
    <w:rsid w:val="00092059"/>
    <w:rsid w:val="00092AEF"/>
    <w:rsid w:val="00092CF5"/>
    <w:rsid w:val="00093F9B"/>
    <w:rsid w:val="0009622D"/>
    <w:rsid w:val="0009640B"/>
    <w:rsid w:val="000968C9"/>
    <w:rsid w:val="00096DBB"/>
    <w:rsid w:val="00097A94"/>
    <w:rsid w:val="00097F3C"/>
    <w:rsid w:val="000A0270"/>
    <w:rsid w:val="000A0BC4"/>
    <w:rsid w:val="000A3139"/>
    <w:rsid w:val="000A5C75"/>
    <w:rsid w:val="000B3A01"/>
    <w:rsid w:val="000B3FA0"/>
    <w:rsid w:val="000B40CD"/>
    <w:rsid w:val="000B4AD8"/>
    <w:rsid w:val="000B5A2B"/>
    <w:rsid w:val="000B6966"/>
    <w:rsid w:val="000B7C8B"/>
    <w:rsid w:val="000C18A8"/>
    <w:rsid w:val="000C1FFF"/>
    <w:rsid w:val="000C2463"/>
    <w:rsid w:val="000C44BF"/>
    <w:rsid w:val="000C47AF"/>
    <w:rsid w:val="000C5948"/>
    <w:rsid w:val="000C6036"/>
    <w:rsid w:val="000C61BC"/>
    <w:rsid w:val="000C6BA2"/>
    <w:rsid w:val="000C72BF"/>
    <w:rsid w:val="000C73FE"/>
    <w:rsid w:val="000C76EC"/>
    <w:rsid w:val="000C7818"/>
    <w:rsid w:val="000C781E"/>
    <w:rsid w:val="000C7FC4"/>
    <w:rsid w:val="000D0EB3"/>
    <w:rsid w:val="000D1D75"/>
    <w:rsid w:val="000D2EA5"/>
    <w:rsid w:val="000D38BC"/>
    <w:rsid w:val="000D4014"/>
    <w:rsid w:val="000D5132"/>
    <w:rsid w:val="000D5BCF"/>
    <w:rsid w:val="000D5E18"/>
    <w:rsid w:val="000D5E25"/>
    <w:rsid w:val="000D6702"/>
    <w:rsid w:val="000E11E5"/>
    <w:rsid w:val="000E145A"/>
    <w:rsid w:val="000E2170"/>
    <w:rsid w:val="000E27A8"/>
    <w:rsid w:val="000E2F81"/>
    <w:rsid w:val="000E40B5"/>
    <w:rsid w:val="000E462F"/>
    <w:rsid w:val="000E49DD"/>
    <w:rsid w:val="000E4AF9"/>
    <w:rsid w:val="000E7450"/>
    <w:rsid w:val="000F125F"/>
    <w:rsid w:val="000F1B25"/>
    <w:rsid w:val="000F37B7"/>
    <w:rsid w:val="000F4161"/>
    <w:rsid w:val="000F7D8B"/>
    <w:rsid w:val="00100289"/>
    <w:rsid w:val="00100B47"/>
    <w:rsid w:val="00101690"/>
    <w:rsid w:val="0010213D"/>
    <w:rsid w:val="00102344"/>
    <w:rsid w:val="00102402"/>
    <w:rsid w:val="001031A0"/>
    <w:rsid w:val="0010408D"/>
    <w:rsid w:val="0010437C"/>
    <w:rsid w:val="00106A12"/>
    <w:rsid w:val="001073A9"/>
    <w:rsid w:val="00110D57"/>
    <w:rsid w:val="00110E2A"/>
    <w:rsid w:val="0011139D"/>
    <w:rsid w:val="00111E24"/>
    <w:rsid w:val="001122A9"/>
    <w:rsid w:val="00112736"/>
    <w:rsid w:val="00112BCA"/>
    <w:rsid w:val="00112FCC"/>
    <w:rsid w:val="001142B1"/>
    <w:rsid w:val="0011477B"/>
    <w:rsid w:val="001155DB"/>
    <w:rsid w:val="00117E0C"/>
    <w:rsid w:val="00120BC9"/>
    <w:rsid w:val="00120C36"/>
    <w:rsid w:val="0012219B"/>
    <w:rsid w:val="00123708"/>
    <w:rsid w:val="00124633"/>
    <w:rsid w:val="0012558B"/>
    <w:rsid w:val="001259EC"/>
    <w:rsid w:val="00126D8C"/>
    <w:rsid w:val="00127C88"/>
    <w:rsid w:val="001301A9"/>
    <w:rsid w:val="0013216A"/>
    <w:rsid w:val="0013227C"/>
    <w:rsid w:val="00132B94"/>
    <w:rsid w:val="00132E26"/>
    <w:rsid w:val="00133335"/>
    <w:rsid w:val="0013514C"/>
    <w:rsid w:val="001352A7"/>
    <w:rsid w:val="001368A2"/>
    <w:rsid w:val="00136BA7"/>
    <w:rsid w:val="001408E9"/>
    <w:rsid w:val="00141C78"/>
    <w:rsid w:val="0014252C"/>
    <w:rsid w:val="00143547"/>
    <w:rsid w:val="00144156"/>
    <w:rsid w:val="00144288"/>
    <w:rsid w:val="00145CCE"/>
    <w:rsid w:val="00145E51"/>
    <w:rsid w:val="001463F0"/>
    <w:rsid w:val="00151A1F"/>
    <w:rsid w:val="001521BE"/>
    <w:rsid w:val="00153568"/>
    <w:rsid w:val="00153B92"/>
    <w:rsid w:val="00154696"/>
    <w:rsid w:val="001546EC"/>
    <w:rsid w:val="00157015"/>
    <w:rsid w:val="00157077"/>
    <w:rsid w:val="00160927"/>
    <w:rsid w:val="00160E16"/>
    <w:rsid w:val="00162076"/>
    <w:rsid w:val="00166C7E"/>
    <w:rsid w:val="001678C2"/>
    <w:rsid w:val="00170F48"/>
    <w:rsid w:val="00171462"/>
    <w:rsid w:val="00171F49"/>
    <w:rsid w:val="00172B14"/>
    <w:rsid w:val="00172C62"/>
    <w:rsid w:val="001731A6"/>
    <w:rsid w:val="00173679"/>
    <w:rsid w:val="001748EA"/>
    <w:rsid w:val="00174DF7"/>
    <w:rsid w:val="001759F8"/>
    <w:rsid w:val="00176773"/>
    <w:rsid w:val="001772E3"/>
    <w:rsid w:val="0018012E"/>
    <w:rsid w:val="001807AB"/>
    <w:rsid w:val="001812D5"/>
    <w:rsid w:val="0018221C"/>
    <w:rsid w:val="00183599"/>
    <w:rsid w:val="001835A8"/>
    <w:rsid w:val="001837E4"/>
    <w:rsid w:val="00185352"/>
    <w:rsid w:val="00185431"/>
    <w:rsid w:val="00185710"/>
    <w:rsid w:val="00185880"/>
    <w:rsid w:val="00185E4A"/>
    <w:rsid w:val="00186919"/>
    <w:rsid w:val="0019016D"/>
    <w:rsid w:val="0019095D"/>
    <w:rsid w:val="00191727"/>
    <w:rsid w:val="0019217E"/>
    <w:rsid w:val="00192DB1"/>
    <w:rsid w:val="00194EF5"/>
    <w:rsid w:val="001963F7"/>
    <w:rsid w:val="00196574"/>
    <w:rsid w:val="0019657D"/>
    <w:rsid w:val="0019658E"/>
    <w:rsid w:val="00196832"/>
    <w:rsid w:val="00197778"/>
    <w:rsid w:val="001978EF"/>
    <w:rsid w:val="001A0227"/>
    <w:rsid w:val="001A05EC"/>
    <w:rsid w:val="001A0E3D"/>
    <w:rsid w:val="001A2881"/>
    <w:rsid w:val="001A2BD6"/>
    <w:rsid w:val="001A388A"/>
    <w:rsid w:val="001A4A33"/>
    <w:rsid w:val="001A56A3"/>
    <w:rsid w:val="001A634D"/>
    <w:rsid w:val="001A71EE"/>
    <w:rsid w:val="001B0057"/>
    <w:rsid w:val="001B3937"/>
    <w:rsid w:val="001B4274"/>
    <w:rsid w:val="001B57D0"/>
    <w:rsid w:val="001B613B"/>
    <w:rsid w:val="001B6C78"/>
    <w:rsid w:val="001B77EF"/>
    <w:rsid w:val="001C0ECF"/>
    <w:rsid w:val="001C2383"/>
    <w:rsid w:val="001C245B"/>
    <w:rsid w:val="001C27BC"/>
    <w:rsid w:val="001C2F50"/>
    <w:rsid w:val="001C45C2"/>
    <w:rsid w:val="001C51A8"/>
    <w:rsid w:val="001C6DEF"/>
    <w:rsid w:val="001D1AE6"/>
    <w:rsid w:val="001D2752"/>
    <w:rsid w:val="001D2762"/>
    <w:rsid w:val="001D32DF"/>
    <w:rsid w:val="001D33F9"/>
    <w:rsid w:val="001D3792"/>
    <w:rsid w:val="001D3D8D"/>
    <w:rsid w:val="001D3E4B"/>
    <w:rsid w:val="001D4767"/>
    <w:rsid w:val="001D64DD"/>
    <w:rsid w:val="001E1145"/>
    <w:rsid w:val="001E1894"/>
    <w:rsid w:val="001E1AE4"/>
    <w:rsid w:val="001E1EC9"/>
    <w:rsid w:val="001E258D"/>
    <w:rsid w:val="001E262E"/>
    <w:rsid w:val="001E2A5F"/>
    <w:rsid w:val="001E2BF6"/>
    <w:rsid w:val="001E4B51"/>
    <w:rsid w:val="001E4C8A"/>
    <w:rsid w:val="001E5772"/>
    <w:rsid w:val="001E5E03"/>
    <w:rsid w:val="001E7F3E"/>
    <w:rsid w:val="001F1F87"/>
    <w:rsid w:val="001F3304"/>
    <w:rsid w:val="001F38CF"/>
    <w:rsid w:val="001F4D9A"/>
    <w:rsid w:val="001F5644"/>
    <w:rsid w:val="001F5909"/>
    <w:rsid w:val="001F68A8"/>
    <w:rsid w:val="0020244C"/>
    <w:rsid w:val="002037AD"/>
    <w:rsid w:val="0020475D"/>
    <w:rsid w:val="0020583E"/>
    <w:rsid w:val="00206D23"/>
    <w:rsid w:val="00207356"/>
    <w:rsid w:val="00207606"/>
    <w:rsid w:val="002076A6"/>
    <w:rsid w:val="00207A5F"/>
    <w:rsid w:val="002138D8"/>
    <w:rsid w:val="00213B2A"/>
    <w:rsid w:val="00215423"/>
    <w:rsid w:val="00216335"/>
    <w:rsid w:val="002172BD"/>
    <w:rsid w:val="002174E2"/>
    <w:rsid w:val="002206AE"/>
    <w:rsid w:val="002207EB"/>
    <w:rsid w:val="002211CF"/>
    <w:rsid w:val="00221AAB"/>
    <w:rsid w:val="002222D4"/>
    <w:rsid w:val="00224D92"/>
    <w:rsid w:val="00225B85"/>
    <w:rsid w:val="0022640E"/>
    <w:rsid w:val="00226DC5"/>
    <w:rsid w:val="00227032"/>
    <w:rsid w:val="0023199C"/>
    <w:rsid w:val="00232EDE"/>
    <w:rsid w:val="00233690"/>
    <w:rsid w:val="00233A1F"/>
    <w:rsid w:val="0023419D"/>
    <w:rsid w:val="0023498E"/>
    <w:rsid w:val="00235549"/>
    <w:rsid w:val="0023584A"/>
    <w:rsid w:val="00235F5D"/>
    <w:rsid w:val="002360D1"/>
    <w:rsid w:val="002368D5"/>
    <w:rsid w:val="00242104"/>
    <w:rsid w:val="002428CE"/>
    <w:rsid w:val="002436FA"/>
    <w:rsid w:val="00243905"/>
    <w:rsid w:val="00243DB2"/>
    <w:rsid w:val="00245C30"/>
    <w:rsid w:val="00246163"/>
    <w:rsid w:val="0025102E"/>
    <w:rsid w:val="00251AE6"/>
    <w:rsid w:val="00253B1B"/>
    <w:rsid w:val="002540D7"/>
    <w:rsid w:val="002541D7"/>
    <w:rsid w:val="00254458"/>
    <w:rsid w:val="002554D6"/>
    <w:rsid w:val="002555A6"/>
    <w:rsid w:val="00256472"/>
    <w:rsid w:val="00256693"/>
    <w:rsid w:val="00257450"/>
    <w:rsid w:val="00257C92"/>
    <w:rsid w:val="00260C64"/>
    <w:rsid w:val="0026137D"/>
    <w:rsid w:val="00261E4C"/>
    <w:rsid w:val="0026211C"/>
    <w:rsid w:val="00262773"/>
    <w:rsid w:val="002628D6"/>
    <w:rsid w:val="00264383"/>
    <w:rsid w:val="002648A6"/>
    <w:rsid w:val="0026559D"/>
    <w:rsid w:val="00265903"/>
    <w:rsid w:val="0026594D"/>
    <w:rsid w:val="002659D3"/>
    <w:rsid w:val="002664EB"/>
    <w:rsid w:val="002677E5"/>
    <w:rsid w:val="0027037B"/>
    <w:rsid w:val="002724EE"/>
    <w:rsid w:val="00273480"/>
    <w:rsid w:val="002751F4"/>
    <w:rsid w:val="002755F2"/>
    <w:rsid w:val="0027632D"/>
    <w:rsid w:val="0027789B"/>
    <w:rsid w:val="00281A93"/>
    <w:rsid w:val="00281CBB"/>
    <w:rsid w:val="00281D51"/>
    <w:rsid w:val="00283951"/>
    <w:rsid w:val="002839CB"/>
    <w:rsid w:val="002840F8"/>
    <w:rsid w:val="0028688E"/>
    <w:rsid w:val="00286F27"/>
    <w:rsid w:val="00290F03"/>
    <w:rsid w:val="0029179A"/>
    <w:rsid w:val="002917B1"/>
    <w:rsid w:val="00292693"/>
    <w:rsid w:val="00293428"/>
    <w:rsid w:val="0029383D"/>
    <w:rsid w:val="002948CC"/>
    <w:rsid w:val="00295207"/>
    <w:rsid w:val="00295273"/>
    <w:rsid w:val="00295C07"/>
    <w:rsid w:val="00296252"/>
    <w:rsid w:val="002968B6"/>
    <w:rsid w:val="00296E9A"/>
    <w:rsid w:val="00297AE4"/>
    <w:rsid w:val="002A17E2"/>
    <w:rsid w:val="002A2919"/>
    <w:rsid w:val="002A43A4"/>
    <w:rsid w:val="002A4EDD"/>
    <w:rsid w:val="002A5CA6"/>
    <w:rsid w:val="002A7DCC"/>
    <w:rsid w:val="002B0423"/>
    <w:rsid w:val="002B05C4"/>
    <w:rsid w:val="002B2163"/>
    <w:rsid w:val="002B23EC"/>
    <w:rsid w:val="002B273B"/>
    <w:rsid w:val="002B2A4F"/>
    <w:rsid w:val="002B2A50"/>
    <w:rsid w:val="002B2E6D"/>
    <w:rsid w:val="002B2F36"/>
    <w:rsid w:val="002B372A"/>
    <w:rsid w:val="002B3DD7"/>
    <w:rsid w:val="002B421F"/>
    <w:rsid w:val="002B53F9"/>
    <w:rsid w:val="002B57F9"/>
    <w:rsid w:val="002B5CA1"/>
    <w:rsid w:val="002B6468"/>
    <w:rsid w:val="002B67E8"/>
    <w:rsid w:val="002B742D"/>
    <w:rsid w:val="002C0B92"/>
    <w:rsid w:val="002C1128"/>
    <w:rsid w:val="002C16A9"/>
    <w:rsid w:val="002C1829"/>
    <w:rsid w:val="002C335E"/>
    <w:rsid w:val="002C42AA"/>
    <w:rsid w:val="002C42D0"/>
    <w:rsid w:val="002C44D5"/>
    <w:rsid w:val="002C511F"/>
    <w:rsid w:val="002C5606"/>
    <w:rsid w:val="002C636D"/>
    <w:rsid w:val="002C7522"/>
    <w:rsid w:val="002D1306"/>
    <w:rsid w:val="002D312D"/>
    <w:rsid w:val="002D380F"/>
    <w:rsid w:val="002D38C4"/>
    <w:rsid w:val="002D4C94"/>
    <w:rsid w:val="002D5563"/>
    <w:rsid w:val="002D5AFE"/>
    <w:rsid w:val="002D5DDE"/>
    <w:rsid w:val="002D7585"/>
    <w:rsid w:val="002E0D74"/>
    <w:rsid w:val="002E1015"/>
    <w:rsid w:val="002E15C1"/>
    <w:rsid w:val="002E202F"/>
    <w:rsid w:val="002E2782"/>
    <w:rsid w:val="002E3A12"/>
    <w:rsid w:val="002E4613"/>
    <w:rsid w:val="002E4977"/>
    <w:rsid w:val="002E5D75"/>
    <w:rsid w:val="002E6A44"/>
    <w:rsid w:val="002F1092"/>
    <w:rsid w:val="002F1511"/>
    <w:rsid w:val="002F1BDB"/>
    <w:rsid w:val="002F1F66"/>
    <w:rsid w:val="002F2124"/>
    <w:rsid w:val="002F29B1"/>
    <w:rsid w:val="002F2AEA"/>
    <w:rsid w:val="002F32CA"/>
    <w:rsid w:val="002F418C"/>
    <w:rsid w:val="002F4CE8"/>
    <w:rsid w:val="002F61F2"/>
    <w:rsid w:val="002F6F2C"/>
    <w:rsid w:val="002F71F6"/>
    <w:rsid w:val="002F7389"/>
    <w:rsid w:val="002F74AE"/>
    <w:rsid w:val="002F7A6A"/>
    <w:rsid w:val="00300D8E"/>
    <w:rsid w:val="00301471"/>
    <w:rsid w:val="00301AB5"/>
    <w:rsid w:val="00302675"/>
    <w:rsid w:val="00302EA4"/>
    <w:rsid w:val="0030325B"/>
    <w:rsid w:val="00304D66"/>
    <w:rsid w:val="0030563F"/>
    <w:rsid w:val="00306FC3"/>
    <w:rsid w:val="0030721C"/>
    <w:rsid w:val="0030760B"/>
    <w:rsid w:val="0031045F"/>
    <w:rsid w:val="00312D9E"/>
    <w:rsid w:val="00313363"/>
    <w:rsid w:val="00313392"/>
    <w:rsid w:val="00314DE1"/>
    <w:rsid w:val="00315C4D"/>
    <w:rsid w:val="00315EA7"/>
    <w:rsid w:val="00316201"/>
    <w:rsid w:val="003173A1"/>
    <w:rsid w:val="003173FC"/>
    <w:rsid w:val="00317567"/>
    <w:rsid w:val="00317906"/>
    <w:rsid w:val="00317A16"/>
    <w:rsid w:val="003210CC"/>
    <w:rsid w:val="00322692"/>
    <w:rsid w:val="00322A3C"/>
    <w:rsid w:val="003233B8"/>
    <w:rsid w:val="003257C4"/>
    <w:rsid w:val="0032656D"/>
    <w:rsid w:val="0033083B"/>
    <w:rsid w:val="00331BE6"/>
    <w:rsid w:val="00331DD9"/>
    <w:rsid w:val="003320F5"/>
    <w:rsid w:val="00332A7A"/>
    <w:rsid w:val="00333049"/>
    <w:rsid w:val="00334263"/>
    <w:rsid w:val="0033467D"/>
    <w:rsid w:val="00334851"/>
    <w:rsid w:val="00335F9B"/>
    <w:rsid w:val="003360A5"/>
    <w:rsid w:val="00336BBF"/>
    <w:rsid w:val="003370A9"/>
    <w:rsid w:val="00337B8A"/>
    <w:rsid w:val="00340FD7"/>
    <w:rsid w:val="0034108E"/>
    <w:rsid w:val="003411A8"/>
    <w:rsid w:val="00341FE8"/>
    <w:rsid w:val="00342498"/>
    <w:rsid w:val="00342706"/>
    <w:rsid w:val="00343A1C"/>
    <w:rsid w:val="00343BE6"/>
    <w:rsid w:val="00343F63"/>
    <w:rsid w:val="00343FEC"/>
    <w:rsid w:val="00346367"/>
    <w:rsid w:val="00346E94"/>
    <w:rsid w:val="003505A8"/>
    <w:rsid w:val="0035115F"/>
    <w:rsid w:val="003514B6"/>
    <w:rsid w:val="00352B24"/>
    <w:rsid w:val="00352C7B"/>
    <w:rsid w:val="003541DC"/>
    <w:rsid w:val="003542E1"/>
    <w:rsid w:val="00357E1B"/>
    <w:rsid w:val="003602A9"/>
    <w:rsid w:val="0036104C"/>
    <w:rsid w:val="003611CB"/>
    <w:rsid w:val="0036123C"/>
    <w:rsid w:val="00361DA7"/>
    <w:rsid w:val="003623FA"/>
    <w:rsid w:val="003625D1"/>
    <w:rsid w:val="00362ECF"/>
    <w:rsid w:val="00363339"/>
    <w:rsid w:val="00363832"/>
    <w:rsid w:val="0036388F"/>
    <w:rsid w:val="00363BEF"/>
    <w:rsid w:val="00363CE0"/>
    <w:rsid w:val="00364570"/>
    <w:rsid w:val="00365F37"/>
    <w:rsid w:val="00365F8C"/>
    <w:rsid w:val="00366402"/>
    <w:rsid w:val="00366AEE"/>
    <w:rsid w:val="00366DC1"/>
    <w:rsid w:val="00367BF8"/>
    <w:rsid w:val="003707C5"/>
    <w:rsid w:val="00370808"/>
    <w:rsid w:val="003742BC"/>
    <w:rsid w:val="003748AA"/>
    <w:rsid w:val="00374FFC"/>
    <w:rsid w:val="00375023"/>
    <w:rsid w:val="00376035"/>
    <w:rsid w:val="003761DE"/>
    <w:rsid w:val="00376593"/>
    <w:rsid w:val="00376D5F"/>
    <w:rsid w:val="003777EA"/>
    <w:rsid w:val="00381BDB"/>
    <w:rsid w:val="0038263B"/>
    <w:rsid w:val="0038286E"/>
    <w:rsid w:val="00382DFA"/>
    <w:rsid w:val="0038301E"/>
    <w:rsid w:val="00384CDA"/>
    <w:rsid w:val="00386705"/>
    <w:rsid w:val="003869C4"/>
    <w:rsid w:val="00387F6E"/>
    <w:rsid w:val="0039030E"/>
    <w:rsid w:val="00390CF4"/>
    <w:rsid w:val="0039214C"/>
    <w:rsid w:val="003925DB"/>
    <w:rsid w:val="00393923"/>
    <w:rsid w:val="0039407E"/>
    <w:rsid w:val="003947BE"/>
    <w:rsid w:val="00394A85"/>
    <w:rsid w:val="00394AD1"/>
    <w:rsid w:val="00395B0E"/>
    <w:rsid w:val="003972AE"/>
    <w:rsid w:val="00397E42"/>
    <w:rsid w:val="00397EFD"/>
    <w:rsid w:val="003A01EE"/>
    <w:rsid w:val="003A0FEF"/>
    <w:rsid w:val="003A18A6"/>
    <w:rsid w:val="003A19BF"/>
    <w:rsid w:val="003A20A2"/>
    <w:rsid w:val="003A3C63"/>
    <w:rsid w:val="003A414E"/>
    <w:rsid w:val="003A50DA"/>
    <w:rsid w:val="003A5130"/>
    <w:rsid w:val="003A5C9F"/>
    <w:rsid w:val="003A6CBD"/>
    <w:rsid w:val="003A77D1"/>
    <w:rsid w:val="003B103A"/>
    <w:rsid w:val="003B1B8C"/>
    <w:rsid w:val="003B1E84"/>
    <w:rsid w:val="003B33BD"/>
    <w:rsid w:val="003B41ED"/>
    <w:rsid w:val="003B5273"/>
    <w:rsid w:val="003B654C"/>
    <w:rsid w:val="003B7245"/>
    <w:rsid w:val="003C02B9"/>
    <w:rsid w:val="003C0FB6"/>
    <w:rsid w:val="003C18B4"/>
    <w:rsid w:val="003C19A3"/>
    <w:rsid w:val="003C1C01"/>
    <w:rsid w:val="003C2A44"/>
    <w:rsid w:val="003C3526"/>
    <w:rsid w:val="003C4134"/>
    <w:rsid w:val="003D00D5"/>
    <w:rsid w:val="003D1962"/>
    <w:rsid w:val="003D1E44"/>
    <w:rsid w:val="003D2727"/>
    <w:rsid w:val="003D3CEA"/>
    <w:rsid w:val="003D3E14"/>
    <w:rsid w:val="003D4430"/>
    <w:rsid w:val="003D48A7"/>
    <w:rsid w:val="003D5889"/>
    <w:rsid w:val="003D61F9"/>
    <w:rsid w:val="003D6723"/>
    <w:rsid w:val="003D74B9"/>
    <w:rsid w:val="003D7663"/>
    <w:rsid w:val="003D797D"/>
    <w:rsid w:val="003E0D9A"/>
    <w:rsid w:val="003E11B2"/>
    <w:rsid w:val="003E2657"/>
    <w:rsid w:val="003E329C"/>
    <w:rsid w:val="003E413C"/>
    <w:rsid w:val="003E41E1"/>
    <w:rsid w:val="003E50E0"/>
    <w:rsid w:val="003E5874"/>
    <w:rsid w:val="003E6FBB"/>
    <w:rsid w:val="003E7744"/>
    <w:rsid w:val="003E7A32"/>
    <w:rsid w:val="003E7C31"/>
    <w:rsid w:val="003F0110"/>
    <w:rsid w:val="003F0A86"/>
    <w:rsid w:val="003F0FAF"/>
    <w:rsid w:val="003F2C41"/>
    <w:rsid w:val="003F3163"/>
    <w:rsid w:val="003F3264"/>
    <w:rsid w:val="003F417C"/>
    <w:rsid w:val="003F5F4E"/>
    <w:rsid w:val="003F660B"/>
    <w:rsid w:val="003F6B42"/>
    <w:rsid w:val="003F7505"/>
    <w:rsid w:val="003F7875"/>
    <w:rsid w:val="003F7C29"/>
    <w:rsid w:val="003F7C34"/>
    <w:rsid w:val="0040045E"/>
    <w:rsid w:val="00400A14"/>
    <w:rsid w:val="0040142E"/>
    <w:rsid w:val="00401686"/>
    <w:rsid w:val="0040174B"/>
    <w:rsid w:val="00401BC1"/>
    <w:rsid w:val="00401C9B"/>
    <w:rsid w:val="00402139"/>
    <w:rsid w:val="004057E6"/>
    <w:rsid w:val="004063F5"/>
    <w:rsid w:val="004067D4"/>
    <w:rsid w:val="0040684C"/>
    <w:rsid w:val="00406B25"/>
    <w:rsid w:val="0041041E"/>
    <w:rsid w:val="00410954"/>
    <w:rsid w:val="00411C05"/>
    <w:rsid w:val="004128C7"/>
    <w:rsid w:val="004132B4"/>
    <w:rsid w:val="0041446E"/>
    <w:rsid w:val="0041470E"/>
    <w:rsid w:val="00415B04"/>
    <w:rsid w:val="00416362"/>
    <w:rsid w:val="00416465"/>
    <w:rsid w:val="00417FA5"/>
    <w:rsid w:val="00420B9C"/>
    <w:rsid w:val="00423866"/>
    <w:rsid w:val="00424349"/>
    <w:rsid w:val="00424AE4"/>
    <w:rsid w:val="00424C57"/>
    <w:rsid w:val="00424F0D"/>
    <w:rsid w:val="0042598F"/>
    <w:rsid w:val="004264BA"/>
    <w:rsid w:val="0042750F"/>
    <w:rsid w:val="004278D9"/>
    <w:rsid w:val="00427A6C"/>
    <w:rsid w:val="00427F43"/>
    <w:rsid w:val="00430EA0"/>
    <w:rsid w:val="00431188"/>
    <w:rsid w:val="004331B6"/>
    <w:rsid w:val="00433E32"/>
    <w:rsid w:val="00433E66"/>
    <w:rsid w:val="00434225"/>
    <w:rsid w:val="00434E07"/>
    <w:rsid w:val="0043640D"/>
    <w:rsid w:val="00437390"/>
    <w:rsid w:val="0043758B"/>
    <w:rsid w:val="00437DAC"/>
    <w:rsid w:val="004416EA"/>
    <w:rsid w:val="00442458"/>
    <w:rsid w:val="00442DA7"/>
    <w:rsid w:val="00442E85"/>
    <w:rsid w:val="00443D42"/>
    <w:rsid w:val="00446428"/>
    <w:rsid w:val="00446BEF"/>
    <w:rsid w:val="0044744C"/>
    <w:rsid w:val="00447C02"/>
    <w:rsid w:val="00450FF6"/>
    <w:rsid w:val="00452165"/>
    <w:rsid w:val="00454243"/>
    <w:rsid w:val="004543F0"/>
    <w:rsid w:val="0045493B"/>
    <w:rsid w:val="00454F6C"/>
    <w:rsid w:val="00455604"/>
    <w:rsid w:val="004557D9"/>
    <w:rsid w:val="00455A56"/>
    <w:rsid w:val="00456164"/>
    <w:rsid w:val="004567F6"/>
    <w:rsid w:val="004570A4"/>
    <w:rsid w:val="00457A02"/>
    <w:rsid w:val="00457E13"/>
    <w:rsid w:val="0046033A"/>
    <w:rsid w:val="004604C5"/>
    <w:rsid w:val="004611A9"/>
    <w:rsid w:val="004620CA"/>
    <w:rsid w:val="004627CD"/>
    <w:rsid w:val="0046394B"/>
    <w:rsid w:val="00463CFC"/>
    <w:rsid w:val="00463E01"/>
    <w:rsid w:val="00464DDE"/>
    <w:rsid w:val="0046572A"/>
    <w:rsid w:val="004659C3"/>
    <w:rsid w:val="00466BC1"/>
    <w:rsid w:val="00466FEE"/>
    <w:rsid w:val="00470237"/>
    <w:rsid w:val="004709ED"/>
    <w:rsid w:val="00471290"/>
    <w:rsid w:val="00472FED"/>
    <w:rsid w:val="0047316E"/>
    <w:rsid w:val="00473F11"/>
    <w:rsid w:val="00474951"/>
    <w:rsid w:val="00475AB9"/>
    <w:rsid w:val="004766FE"/>
    <w:rsid w:val="00476C86"/>
    <w:rsid w:val="00480A62"/>
    <w:rsid w:val="00481365"/>
    <w:rsid w:val="00481C30"/>
    <w:rsid w:val="00481D7C"/>
    <w:rsid w:val="00483858"/>
    <w:rsid w:val="00484C73"/>
    <w:rsid w:val="00484F84"/>
    <w:rsid w:val="00485046"/>
    <w:rsid w:val="00485D7E"/>
    <w:rsid w:val="004868D0"/>
    <w:rsid w:val="00487B2C"/>
    <w:rsid w:val="00493FB3"/>
    <w:rsid w:val="00494A3F"/>
    <w:rsid w:val="00494B3A"/>
    <w:rsid w:val="0049505E"/>
    <w:rsid w:val="004952A3"/>
    <w:rsid w:val="00496998"/>
    <w:rsid w:val="0049756F"/>
    <w:rsid w:val="004A0079"/>
    <w:rsid w:val="004A1241"/>
    <w:rsid w:val="004A1A5E"/>
    <w:rsid w:val="004A1B79"/>
    <w:rsid w:val="004A1CEE"/>
    <w:rsid w:val="004A273B"/>
    <w:rsid w:val="004A2787"/>
    <w:rsid w:val="004A2A8A"/>
    <w:rsid w:val="004A421E"/>
    <w:rsid w:val="004A4422"/>
    <w:rsid w:val="004A4766"/>
    <w:rsid w:val="004A56F3"/>
    <w:rsid w:val="004A613C"/>
    <w:rsid w:val="004A61F8"/>
    <w:rsid w:val="004A628B"/>
    <w:rsid w:val="004A6FDE"/>
    <w:rsid w:val="004A774F"/>
    <w:rsid w:val="004A7CA3"/>
    <w:rsid w:val="004B0523"/>
    <w:rsid w:val="004B18DF"/>
    <w:rsid w:val="004B2597"/>
    <w:rsid w:val="004B397D"/>
    <w:rsid w:val="004B3A90"/>
    <w:rsid w:val="004B5A0B"/>
    <w:rsid w:val="004B68CF"/>
    <w:rsid w:val="004B6C69"/>
    <w:rsid w:val="004B7A73"/>
    <w:rsid w:val="004C088B"/>
    <w:rsid w:val="004C0BF1"/>
    <w:rsid w:val="004C1E16"/>
    <w:rsid w:val="004C1F39"/>
    <w:rsid w:val="004C2F48"/>
    <w:rsid w:val="004C3359"/>
    <w:rsid w:val="004C4DE9"/>
    <w:rsid w:val="004C5636"/>
    <w:rsid w:val="004C5AAC"/>
    <w:rsid w:val="004C5C84"/>
    <w:rsid w:val="004C6322"/>
    <w:rsid w:val="004C6E30"/>
    <w:rsid w:val="004C6F61"/>
    <w:rsid w:val="004D00DB"/>
    <w:rsid w:val="004D1A5D"/>
    <w:rsid w:val="004D2402"/>
    <w:rsid w:val="004D2443"/>
    <w:rsid w:val="004D3DBA"/>
    <w:rsid w:val="004D5334"/>
    <w:rsid w:val="004D59B5"/>
    <w:rsid w:val="004D5A81"/>
    <w:rsid w:val="004D5BA9"/>
    <w:rsid w:val="004D6A38"/>
    <w:rsid w:val="004E039C"/>
    <w:rsid w:val="004E0A90"/>
    <w:rsid w:val="004E1E45"/>
    <w:rsid w:val="004E208C"/>
    <w:rsid w:val="004E2566"/>
    <w:rsid w:val="004E2DE3"/>
    <w:rsid w:val="004E3A74"/>
    <w:rsid w:val="004E4A1D"/>
    <w:rsid w:val="004E7474"/>
    <w:rsid w:val="004E7554"/>
    <w:rsid w:val="004F0740"/>
    <w:rsid w:val="004F114C"/>
    <w:rsid w:val="004F2524"/>
    <w:rsid w:val="004F5026"/>
    <w:rsid w:val="004F65F4"/>
    <w:rsid w:val="004F6ADD"/>
    <w:rsid w:val="004F6E5D"/>
    <w:rsid w:val="004F7412"/>
    <w:rsid w:val="004F78C8"/>
    <w:rsid w:val="004F7D01"/>
    <w:rsid w:val="00500A74"/>
    <w:rsid w:val="005015C2"/>
    <w:rsid w:val="005016D7"/>
    <w:rsid w:val="0050237E"/>
    <w:rsid w:val="005027CD"/>
    <w:rsid w:val="005037B6"/>
    <w:rsid w:val="00504234"/>
    <w:rsid w:val="00504A2A"/>
    <w:rsid w:val="005064F6"/>
    <w:rsid w:val="005076F4"/>
    <w:rsid w:val="00507F7A"/>
    <w:rsid w:val="005114EA"/>
    <w:rsid w:val="00511E79"/>
    <w:rsid w:val="00512466"/>
    <w:rsid w:val="005126D3"/>
    <w:rsid w:val="00513070"/>
    <w:rsid w:val="00513534"/>
    <w:rsid w:val="00513ADC"/>
    <w:rsid w:val="00514172"/>
    <w:rsid w:val="0051495D"/>
    <w:rsid w:val="00514ABD"/>
    <w:rsid w:val="00514B5B"/>
    <w:rsid w:val="005156DE"/>
    <w:rsid w:val="00517444"/>
    <w:rsid w:val="00517609"/>
    <w:rsid w:val="00517A56"/>
    <w:rsid w:val="005200E6"/>
    <w:rsid w:val="005208DA"/>
    <w:rsid w:val="00523237"/>
    <w:rsid w:val="0052367E"/>
    <w:rsid w:val="00525462"/>
    <w:rsid w:val="00525E5B"/>
    <w:rsid w:val="005261DB"/>
    <w:rsid w:val="00527D86"/>
    <w:rsid w:val="00533DD3"/>
    <w:rsid w:val="00533E2D"/>
    <w:rsid w:val="005342C5"/>
    <w:rsid w:val="005355E1"/>
    <w:rsid w:val="00536517"/>
    <w:rsid w:val="0053667E"/>
    <w:rsid w:val="0053693D"/>
    <w:rsid w:val="0054090E"/>
    <w:rsid w:val="00542C99"/>
    <w:rsid w:val="00542ED7"/>
    <w:rsid w:val="00543E18"/>
    <w:rsid w:val="0054458A"/>
    <w:rsid w:val="00545200"/>
    <w:rsid w:val="00547C45"/>
    <w:rsid w:val="005511BC"/>
    <w:rsid w:val="00552BB0"/>
    <w:rsid w:val="00553BB0"/>
    <w:rsid w:val="0055439F"/>
    <w:rsid w:val="005548E3"/>
    <w:rsid w:val="00554A59"/>
    <w:rsid w:val="005558EF"/>
    <w:rsid w:val="005564D1"/>
    <w:rsid w:val="00556B25"/>
    <w:rsid w:val="00556CB7"/>
    <w:rsid w:val="0056029F"/>
    <w:rsid w:val="005614A6"/>
    <w:rsid w:val="00561604"/>
    <w:rsid w:val="0056250C"/>
    <w:rsid w:val="00564750"/>
    <w:rsid w:val="0056679B"/>
    <w:rsid w:val="00567756"/>
    <w:rsid w:val="00567D55"/>
    <w:rsid w:val="00567E0F"/>
    <w:rsid w:val="0057015E"/>
    <w:rsid w:val="00571608"/>
    <w:rsid w:val="00571EDB"/>
    <w:rsid w:val="005737BB"/>
    <w:rsid w:val="00573D3D"/>
    <w:rsid w:val="005759D5"/>
    <w:rsid w:val="00576758"/>
    <w:rsid w:val="00576E15"/>
    <w:rsid w:val="005776EC"/>
    <w:rsid w:val="0058057E"/>
    <w:rsid w:val="005813D5"/>
    <w:rsid w:val="005836DD"/>
    <w:rsid w:val="0058464F"/>
    <w:rsid w:val="005853E6"/>
    <w:rsid w:val="005857FC"/>
    <w:rsid w:val="00585F24"/>
    <w:rsid w:val="00587D5A"/>
    <w:rsid w:val="0059033E"/>
    <w:rsid w:val="00590A39"/>
    <w:rsid w:val="0059152A"/>
    <w:rsid w:val="005915C2"/>
    <w:rsid w:val="00593975"/>
    <w:rsid w:val="00593BC2"/>
    <w:rsid w:val="0059413C"/>
    <w:rsid w:val="005943FF"/>
    <w:rsid w:val="00594D45"/>
    <w:rsid w:val="005A0634"/>
    <w:rsid w:val="005A0AF2"/>
    <w:rsid w:val="005A144C"/>
    <w:rsid w:val="005A20C8"/>
    <w:rsid w:val="005A3E7A"/>
    <w:rsid w:val="005A480F"/>
    <w:rsid w:val="005A70B4"/>
    <w:rsid w:val="005A78A3"/>
    <w:rsid w:val="005A7FE5"/>
    <w:rsid w:val="005B1488"/>
    <w:rsid w:val="005B1D19"/>
    <w:rsid w:val="005B475F"/>
    <w:rsid w:val="005B4849"/>
    <w:rsid w:val="005B49A4"/>
    <w:rsid w:val="005B566B"/>
    <w:rsid w:val="005B584D"/>
    <w:rsid w:val="005B7534"/>
    <w:rsid w:val="005B7DDE"/>
    <w:rsid w:val="005C032C"/>
    <w:rsid w:val="005C0D7E"/>
    <w:rsid w:val="005C0E8D"/>
    <w:rsid w:val="005C0EB7"/>
    <w:rsid w:val="005C1A88"/>
    <w:rsid w:val="005C2323"/>
    <w:rsid w:val="005C37B6"/>
    <w:rsid w:val="005C395E"/>
    <w:rsid w:val="005C412E"/>
    <w:rsid w:val="005C5BA0"/>
    <w:rsid w:val="005C5D3D"/>
    <w:rsid w:val="005C5F5C"/>
    <w:rsid w:val="005C6CEE"/>
    <w:rsid w:val="005D08F4"/>
    <w:rsid w:val="005D438D"/>
    <w:rsid w:val="005D58A1"/>
    <w:rsid w:val="005D5AE4"/>
    <w:rsid w:val="005D688C"/>
    <w:rsid w:val="005E020D"/>
    <w:rsid w:val="005E122F"/>
    <w:rsid w:val="005E149E"/>
    <w:rsid w:val="005E1507"/>
    <w:rsid w:val="005E168F"/>
    <w:rsid w:val="005E250A"/>
    <w:rsid w:val="005E2539"/>
    <w:rsid w:val="005E26C3"/>
    <w:rsid w:val="005E3EFC"/>
    <w:rsid w:val="005E442F"/>
    <w:rsid w:val="005E47E9"/>
    <w:rsid w:val="005E491E"/>
    <w:rsid w:val="005E4BEC"/>
    <w:rsid w:val="005E5810"/>
    <w:rsid w:val="005F070E"/>
    <w:rsid w:val="005F2611"/>
    <w:rsid w:val="005F2882"/>
    <w:rsid w:val="005F5F8E"/>
    <w:rsid w:val="005F66D7"/>
    <w:rsid w:val="005F6F0A"/>
    <w:rsid w:val="005F7043"/>
    <w:rsid w:val="005F74E1"/>
    <w:rsid w:val="0060058E"/>
    <w:rsid w:val="00600E03"/>
    <w:rsid w:val="0060189A"/>
    <w:rsid w:val="006019DA"/>
    <w:rsid w:val="00601F03"/>
    <w:rsid w:val="00603019"/>
    <w:rsid w:val="00603058"/>
    <w:rsid w:val="0060313D"/>
    <w:rsid w:val="0060478C"/>
    <w:rsid w:val="0060599B"/>
    <w:rsid w:val="00606AD9"/>
    <w:rsid w:val="00606C4A"/>
    <w:rsid w:val="006074E5"/>
    <w:rsid w:val="0061052D"/>
    <w:rsid w:val="00610CAA"/>
    <w:rsid w:val="00611266"/>
    <w:rsid w:val="006113C3"/>
    <w:rsid w:val="00611DED"/>
    <w:rsid w:val="0061265D"/>
    <w:rsid w:val="00612E5A"/>
    <w:rsid w:val="006130E1"/>
    <w:rsid w:val="00614DE3"/>
    <w:rsid w:val="00615127"/>
    <w:rsid w:val="006152A0"/>
    <w:rsid w:val="00615355"/>
    <w:rsid w:val="00615437"/>
    <w:rsid w:val="00617BC8"/>
    <w:rsid w:val="006205FE"/>
    <w:rsid w:val="00620A58"/>
    <w:rsid w:val="00622C7B"/>
    <w:rsid w:val="006252AF"/>
    <w:rsid w:val="0062622A"/>
    <w:rsid w:val="00626BFA"/>
    <w:rsid w:val="00626CDB"/>
    <w:rsid w:val="006302A5"/>
    <w:rsid w:val="0063060E"/>
    <w:rsid w:val="006319A9"/>
    <w:rsid w:val="0063531C"/>
    <w:rsid w:val="00635E19"/>
    <w:rsid w:val="00635FC5"/>
    <w:rsid w:val="00636FCB"/>
    <w:rsid w:val="006401DD"/>
    <w:rsid w:val="00640397"/>
    <w:rsid w:val="00640E0A"/>
    <w:rsid w:val="0064136D"/>
    <w:rsid w:val="00641DA1"/>
    <w:rsid w:val="006427E9"/>
    <w:rsid w:val="00644088"/>
    <w:rsid w:val="006446E6"/>
    <w:rsid w:val="00644C29"/>
    <w:rsid w:val="00645E8A"/>
    <w:rsid w:val="00647341"/>
    <w:rsid w:val="0065030C"/>
    <w:rsid w:val="00650409"/>
    <w:rsid w:val="00650659"/>
    <w:rsid w:val="00651218"/>
    <w:rsid w:val="00651260"/>
    <w:rsid w:val="00651503"/>
    <w:rsid w:val="006520A9"/>
    <w:rsid w:val="006533AB"/>
    <w:rsid w:val="00653F8E"/>
    <w:rsid w:val="006551CB"/>
    <w:rsid w:val="00656098"/>
    <w:rsid w:val="00656DFC"/>
    <w:rsid w:val="00657721"/>
    <w:rsid w:val="0066089E"/>
    <w:rsid w:val="00660BB2"/>
    <w:rsid w:val="0066121C"/>
    <w:rsid w:val="00662EAA"/>
    <w:rsid w:val="00663326"/>
    <w:rsid w:val="00663785"/>
    <w:rsid w:val="006649D6"/>
    <w:rsid w:val="006658E3"/>
    <w:rsid w:val="00665959"/>
    <w:rsid w:val="00667683"/>
    <w:rsid w:val="0067078E"/>
    <w:rsid w:val="00671B37"/>
    <w:rsid w:val="00672840"/>
    <w:rsid w:val="00673042"/>
    <w:rsid w:val="006747C3"/>
    <w:rsid w:val="006749AD"/>
    <w:rsid w:val="0067539F"/>
    <w:rsid w:val="00675A12"/>
    <w:rsid w:val="0067646A"/>
    <w:rsid w:val="00677060"/>
    <w:rsid w:val="00677566"/>
    <w:rsid w:val="006816FA"/>
    <w:rsid w:val="00681BD5"/>
    <w:rsid w:val="00682011"/>
    <w:rsid w:val="00682073"/>
    <w:rsid w:val="006822B7"/>
    <w:rsid w:val="00682B7D"/>
    <w:rsid w:val="00682F2F"/>
    <w:rsid w:val="0068328D"/>
    <w:rsid w:val="006832F7"/>
    <w:rsid w:val="00684836"/>
    <w:rsid w:val="0068512D"/>
    <w:rsid w:val="006853C3"/>
    <w:rsid w:val="00686550"/>
    <w:rsid w:val="006865B2"/>
    <w:rsid w:val="0068672D"/>
    <w:rsid w:val="00687384"/>
    <w:rsid w:val="00687F49"/>
    <w:rsid w:val="00690965"/>
    <w:rsid w:val="00690BF8"/>
    <w:rsid w:val="006911CD"/>
    <w:rsid w:val="00691912"/>
    <w:rsid w:val="0069227C"/>
    <w:rsid w:val="006935BD"/>
    <w:rsid w:val="00695650"/>
    <w:rsid w:val="00696521"/>
    <w:rsid w:val="0069658D"/>
    <w:rsid w:val="006967FA"/>
    <w:rsid w:val="0069739F"/>
    <w:rsid w:val="006A0171"/>
    <w:rsid w:val="006A0531"/>
    <w:rsid w:val="006A10A4"/>
    <w:rsid w:val="006A1854"/>
    <w:rsid w:val="006A1AA1"/>
    <w:rsid w:val="006A3420"/>
    <w:rsid w:val="006A39F7"/>
    <w:rsid w:val="006A3AA5"/>
    <w:rsid w:val="006A3D91"/>
    <w:rsid w:val="006A4694"/>
    <w:rsid w:val="006A4CCC"/>
    <w:rsid w:val="006A730A"/>
    <w:rsid w:val="006A7977"/>
    <w:rsid w:val="006B06E6"/>
    <w:rsid w:val="006B1139"/>
    <w:rsid w:val="006B3E57"/>
    <w:rsid w:val="006B4276"/>
    <w:rsid w:val="006B4440"/>
    <w:rsid w:val="006B448E"/>
    <w:rsid w:val="006B4B17"/>
    <w:rsid w:val="006B5554"/>
    <w:rsid w:val="006B55C5"/>
    <w:rsid w:val="006B5A30"/>
    <w:rsid w:val="006B6B05"/>
    <w:rsid w:val="006B71D6"/>
    <w:rsid w:val="006B7649"/>
    <w:rsid w:val="006C0C69"/>
    <w:rsid w:val="006C1067"/>
    <w:rsid w:val="006C1EBC"/>
    <w:rsid w:val="006C20D6"/>
    <w:rsid w:val="006C2A0A"/>
    <w:rsid w:val="006C2FCC"/>
    <w:rsid w:val="006C2FE2"/>
    <w:rsid w:val="006C5E64"/>
    <w:rsid w:val="006C669A"/>
    <w:rsid w:val="006C73C1"/>
    <w:rsid w:val="006D067A"/>
    <w:rsid w:val="006D179D"/>
    <w:rsid w:val="006D1A48"/>
    <w:rsid w:val="006D2E7F"/>
    <w:rsid w:val="006D2EA7"/>
    <w:rsid w:val="006D3A5E"/>
    <w:rsid w:val="006D439A"/>
    <w:rsid w:val="006D4D0C"/>
    <w:rsid w:val="006D4DD5"/>
    <w:rsid w:val="006D52E6"/>
    <w:rsid w:val="006D61A5"/>
    <w:rsid w:val="006E098E"/>
    <w:rsid w:val="006E0C22"/>
    <w:rsid w:val="006E367E"/>
    <w:rsid w:val="006E4000"/>
    <w:rsid w:val="006E41C2"/>
    <w:rsid w:val="006E644E"/>
    <w:rsid w:val="006E663D"/>
    <w:rsid w:val="006E6FC7"/>
    <w:rsid w:val="006E7B56"/>
    <w:rsid w:val="006F10A2"/>
    <w:rsid w:val="006F1488"/>
    <w:rsid w:val="006F1BC1"/>
    <w:rsid w:val="006F2175"/>
    <w:rsid w:val="006F27A1"/>
    <w:rsid w:val="006F3137"/>
    <w:rsid w:val="006F352A"/>
    <w:rsid w:val="006F3646"/>
    <w:rsid w:val="006F364E"/>
    <w:rsid w:val="006F3C09"/>
    <w:rsid w:val="006F5D45"/>
    <w:rsid w:val="006F7082"/>
    <w:rsid w:val="006F7E04"/>
    <w:rsid w:val="00702292"/>
    <w:rsid w:val="00702B6B"/>
    <w:rsid w:val="00704A2D"/>
    <w:rsid w:val="0070526B"/>
    <w:rsid w:val="007073DD"/>
    <w:rsid w:val="007079B0"/>
    <w:rsid w:val="00710571"/>
    <w:rsid w:val="00711979"/>
    <w:rsid w:val="00712B72"/>
    <w:rsid w:val="007137CD"/>
    <w:rsid w:val="0071454C"/>
    <w:rsid w:val="00714710"/>
    <w:rsid w:val="00714CC6"/>
    <w:rsid w:val="00716F9D"/>
    <w:rsid w:val="00717027"/>
    <w:rsid w:val="0071782E"/>
    <w:rsid w:val="00721733"/>
    <w:rsid w:val="00721839"/>
    <w:rsid w:val="0072193C"/>
    <w:rsid w:val="00722E42"/>
    <w:rsid w:val="00723AEF"/>
    <w:rsid w:val="00723F6E"/>
    <w:rsid w:val="0072450C"/>
    <w:rsid w:val="007245F2"/>
    <w:rsid w:val="00724DFB"/>
    <w:rsid w:val="00724EC1"/>
    <w:rsid w:val="00726049"/>
    <w:rsid w:val="00726362"/>
    <w:rsid w:val="00726429"/>
    <w:rsid w:val="00726912"/>
    <w:rsid w:val="00726C26"/>
    <w:rsid w:val="007307F5"/>
    <w:rsid w:val="00730C8F"/>
    <w:rsid w:val="0073178D"/>
    <w:rsid w:val="00731863"/>
    <w:rsid w:val="00731F90"/>
    <w:rsid w:val="00732C60"/>
    <w:rsid w:val="00732EBC"/>
    <w:rsid w:val="007331E4"/>
    <w:rsid w:val="00736258"/>
    <w:rsid w:val="00736486"/>
    <w:rsid w:val="007371F0"/>
    <w:rsid w:val="007376BE"/>
    <w:rsid w:val="007401D3"/>
    <w:rsid w:val="0074068D"/>
    <w:rsid w:val="0074088D"/>
    <w:rsid w:val="00740CAA"/>
    <w:rsid w:val="00740E55"/>
    <w:rsid w:val="00740EC3"/>
    <w:rsid w:val="007413B2"/>
    <w:rsid w:val="007417B0"/>
    <w:rsid w:val="00742436"/>
    <w:rsid w:val="00743F97"/>
    <w:rsid w:val="00746AA3"/>
    <w:rsid w:val="0074747A"/>
    <w:rsid w:val="00750335"/>
    <w:rsid w:val="007519F9"/>
    <w:rsid w:val="00752036"/>
    <w:rsid w:val="007537B3"/>
    <w:rsid w:val="007538C1"/>
    <w:rsid w:val="00753FE2"/>
    <w:rsid w:val="00754AB6"/>
    <w:rsid w:val="007551DA"/>
    <w:rsid w:val="00755216"/>
    <w:rsid w:val="00755998"/>
    <w:rsid w:val="0075656A"/>
    <w:rsid w:val="00756BA4"/>
    <w:rsid w:val="007578B7"/>
    <w:rsid w:val="00757E5B"/>
    <w:rsid w:val="007602B1"/>
    <w:rsid w:val="0076299B"/>
    <w:rsid w:val="007635AD"/>
    <w:rsid w:val="00764E76"/>
    <w:rsid w:val="00765FC8"/>
    <w:rsid w:val="00766439"/>
    <w:rsid w:val="00770095"/>
    <w:rsid w:val="00770D8C"/>
    <w:rsid w:val="007710C0"/>
    <w:rsid w:val="007751A7"/>
    <w:rsid w:val="0077706A"/>
    <w:rsid w:val="0077796A"/>
    <w:rsid w:val="00777AAE"/>
    <w:rsid w:val="00777CD6"/>
    <w:rsid w:val="00780306"/>
    <w:rsid w:val="00781C40"/>
    <w:rsid w:val="00781ED9"/>
    <w:rsid w:val="0078239A"/>
    <w:rsid w:val="00782986"/>
    <w:rsid w:val="007829F4"/>
    <w:rsid w:val="007830D5"/>
    <w:rsid w:val="007837CB"/>
    <w:rsid w:val="00783B44"/>
    <w:rsid w:val="0078546E"/>
    <w:rsid w:val="00785AA8"/>
    <w:rsid w:val="00786D4F"/>
    <w:rsid w:val="00786D9F"/>
    <w:rsid w:val="00786FC2"/>
    <w:rsid w:val="007870BB"/>
    <w:rsid w:val="007902D6"/>
    <w:rsid w:val="00791160"/>
    <w:rsid w:val="0079125B"/>
    <w:rsid w:val="0079190D"/>
    <w:rsid w:val="007925CF"/>
    <w:rsid w:val="007930BD"/>
    <w:rsid w:val="00793126"/>
    <w:rsid w:val="00793DA9"/>
    <w:rsid w:val="00794167"/>
    <w:rsid w:val="007944A7"/>
    <w:rsid w:val="00794546"/>
    <w:rsid w:val="007945AE"/>
    <w:rsid w:val="007947E5"/>
    <w:rsid w:val="00794CE3"/>
    <w:rsid w:val="007955BC"/>
    <w:rsid w:val="007A0E32"/>
    <w:rsid w:val="007A0E7D"/>
    <w:rsid w:val="007A1935"/>
    <w:rsid w:val="007A1DBE"/>
    <w:rsid w:val="007A3641"/>
    <w:rsid w:val="007A36A4"/>
    <w:rsid w:val="007A424C"/>
    <w:rsid w:val="007A450D"/>
    <w:rsid w:val="007A5100"/>
    <w:rsid w:val="007A5888"/>
    <w:rsid w:val="007A635D"/>
    <w:rsid w:val="007A6937"/>
    <w:rsid w:val="007A6B2C"/>
    <w:rsid w:val="007A6CCF"/>
    <w:rsid w:val="007A7A9A"/>
    <w:rsid w:val="007B056B"/>
    <w:rsid w:val="007B060E"/>
    <w:rsid w:val="007B0AEE"/>
    <w:rsid w:val="007B0C86"/>
    <w:rsid w:val="007B2454"/>
    <w:rsid w:val="007B25E1"/>
    <w:rsid w:val="007B55EB"/>
    <w:rsid w:val="007B635B"/>
    <w:rsid w:val="007B6EE0"/>
    <w:rsid w:val="007C0458"/>
    <w:rsid w:val="007C0778"/>
    <w:rsid w:val="007C1EEF"/>
    <w:rsid w:val="007C2703"/>
    <w:rsid w:val="007C3B5E"/>
    <w:rsid w:val="007C4305"/>
    <w:rsid w:val="007C44EB"/>
    <w:rsid w:val="007C453D"/>
    <w:rsid w:val="007C4612"/>
    <w:rsid w:val="007C555F"/>
    <w:rsid w:val="007C6169"/>
    <w:rsid w:val="007C672B"/>
    <w:rsid w:val="007C67BC"/>
    <w:rsid w:val="007C6A64"/>
    <w:rsid w:val="007C78B2"/>
    <w:rsid w:val="007C7946"/>
    <w:rsid w:val="007D0390"/>
    <w:rsid w:val="007D070E"/>
    <w:rsid w:val="007D0F23"/>
    <w:rsid w:val="007D126C"/>
    <w:rsid w:val="007D19CE"/>
    <w:rsid w:val="007D227A"/>
    <w:rsid w:val="007D2F73"/>
    <w:rsid w:val="007D383F"/>
    <w:rsid w:val="007D3A88"/>
    <w:rsid w:val="007D46AF"/>
    <w:rsid w:val="007D4E91"/>
    <w:rsid w:val="007D5699"/>
    <w:rsid w:val="007D5A80"/>
    <w:rsid w:val="007D6354"/>
    <w:rsid w:val="007D665E"/>
    <w:rsid w:val="007D67A5"/>
    <w:rsid w:val="007D6C9D"/>
    <w:rsid w:val="007E1F88"/>
    <w:rsid w:val="007E213C"/>
    <w:rsid w:val="007E4AE3"/>
    <w:rsid w:val="007E76C8"/>
    <w:rsid w:val="007F1152"/>
    <w:rsid w:val="007F218C"/>
    <w:rsid w:val="007F3539"/>
    <w:rsid w:val="007F3D46"/>
    <w:rsid w:val="007F3DA8"/>
    <w:rsid w:val="007F4074"/>
    <w:rsid w:val="007F467B"/>
    <w:rsid w:val="008006A0"/>
    <w:rsid w:val="008016D5"/>
    <w:rsid w:val="00802FE6"/>
    <w:rsid w:val="00803901"/>
    <w:rsid w:val="008043A7"/>
    <w:rsid w:val="00804E85"/>
    <w:rsid w:val="008058D1"/>
    <w:rsid w:val="00805E8E"/>
    <w:rsid w:val="00806DBE"/>
    <w:rsid w:val="00806F3A"/>
    <w:rsid w:val="00807806"/>
    <w:rsid w:val="00807B24"/>
    <w:rsid w:val="00810559"/>
    <w:rsid w:val="00815230"/>
    <w:rsid w:val="00815C1B"/>
    <w:rsid w:val="008169F5"/>
    <w:rsid w:val="00816E15"/>
    <w:rsid w:val="00820242"/>
    <w:rsid w:val="00820B3B"/>
    <w:rsid w:val="00820B70"/>
    <w:rsid w:val="008211BD"/>
    <w:rsid w:val="00822270"/>
    <w:rsid w:val="00822688"/>
    <w:rsid w:val="00822A6D"/>
    <w:rsid w:val="00822B38"/>
    <w:rsid w:val="00822D50"/>
    <w:rsid w:val="00822DF0"/>
    <w:rsid w:val="00823EDD"/>
    <w:rsid w:val="00824409"/>
    <w:rsid w:val="008251C1"/>
    <w:rsid w:val="0082682E"/>
    <w:rsid w:val="0082787E"/>
    <w:rsid w:val="008279CA"/>
    <w:rsid w:val="008312B6"/>
    <w:rsid w:val="0083190C"/>
    <w:rsid w:val="00831970"/>
    <w:rsid w:val="00832E62"/>
    <w:rsid w:val="00834ABE"/>
    <w:rsid w:val="00834B50"/>
    <w:rsid w:val="0083562F"/>
    <w:rsid w:val="00837945"/>
    <w:rsid w:val="008404C7"/>
    <w:rsid w:val="00840C92"/>
    <w:rsid w:val="00841493"/>
    <w:rsid w:val="008422DC"/>
    <w:rsid w:val="008425E4"/>
    <w:rsid w:val="00842F08"/>
    <w:rsid w:val="00844E2C"/>
    <w:rsid w:val="00845E51"/>
    <w:rsid w:val="00846AAA"/>
    <w:rsid w:val="008473DC"/>
    <w:rsid w:val="008506C5"/>
    <w:rsid w:val="00850EEE"/>
    <w:rsid w:val="00851D25"/>
    <w:rsid w:val="0085268F"/>
    <w:rsid w:val="00852847"/>
    <w:rsid w:val="008539BB"/>
    <w:rsid w:val="008556AA"/>
    <w:rsid w:val="00855CFA"/>
    <w:rsid w:val="008560B4"/>
    <w:rsid w:val="00856C11"/>
    <w:rsid w:val="00856F7B"/>
    <w:rsid w:val="00857ABA"/>
    <w:rsid w:val="00857E85"/>
    <w:rsid w:val="00860EC3"/>
    <w:rsid w:val="00861107"/>
    <w:rsid w:val="00862390"/>
    <w:rsid w:val="008640E2"/>
    <w:rsid w:val="008642BE"/>
    <w:rsid w:val="00864348"/>
    <w:rsid w:val="00865053"/>
    <w:rsid w:val="008666AA"/>
    <w:rsid w:val="00867720"/>
    <w:rsid w:val="00871453"/>
    <w:rsid w:val="008743A7"/>
    <w:rsid w:val="0087511F"/>
    <w:rsid w:val="00875275"/>
    <w:rsid w:val="0087634C"/>
    <w:rsid w:val="00876CAA"/>
    <w:rsid w:val="00877D10"/>
    <w:rsid w:val="00880016"/>
    <w:rsid w:val="00880AB9"/>
    <w:rsid w:val="008817B7"/>
    <w:rsid w:val="00884778"/>
    <w:rsid w:val="0088477E"/>
    <w:rsid w:val="00884ECA"/>
    <w:rsid w:val="00885114"/>
    <w:rsid w:val="008854AC"/>
    <w:rsid w:val="008864B4"/>
    <w:rsid w:val="00886968"/>
    <w:rsid w:val="0088753E"/>
    <w:rsid w:val="00887C7D"/>
    <w:rsid w:val="00887F05"/>
    <w:rsid w:val="00890854"/>
    <w:rsid w:val="00891195"/>
    <w:rsid w:val="00891676"/>
    <w:rsid w:val="00892C41"/>
    <w:rsid w:val="0089320F"/>
    <w:rsid w:val="00893B9D"/>
    <w:rsid w:val="008951E4"/>
    <w:rsid w:val="008956D1"/>
    <w:rsid w:val="00895E32"/>
    <w:rsid w:val="00896C0F"/>
    <w:rsid w:val="008A088B"/>
    <w:rsid w:val="008A2E93"/>
    <w:rsid w:val="008A337A"/>
    <w:rsid w:val="008A4AE5"/>
    <w:rsid w:val="008A4B9F"/>
    <w:rsid w:val="008A5AD4"/>
    <w:rsid w:val="008B01FE"/>
    <w:rsid w:val="008B0630"/>
    <w:rsid w:val="008B094A"/>
    <w:rsid w:val="008B1B72"/>
    <w:rsid w:val="008B2DCA"/>
    <w:rsid w:val="008B30AF"/>
    <w:rsid w:val="008B3738"/>
    <w:rsid w:val="008B3EB5"/>
    <w:rsid w:val="008B4333"/>
    <w:rsid w:val="008B4BD3"/>
    <w:rsid w:val="008B729D"/>
    <w:rsid w:val="008B7C3D"/>
    <w:rsid w:val="008C197C"/>
    <w:rsid w:val="008C2891"/>
    <w:rsid w:val="008C3C44"/>
    <w:rsid w:val="008C42D0"/>
    <w:rsid w:val="008C4C2B"/>
    <w:rsid w:val="008C4E29"/>
    <w:rsid w:val="008C570A"/>
    <w:rsid w:val="008C57E1"/>
    <w:rsid w:val="008C64AE"/>
    <w:rsid w:val="008C7A17"/>
    <w:rsid w:val="008C7B4C"/>
    <w:rsid w:val="008D0B68"/>
    <w:rsid w:val="008D157B"/>
    <w:rsid w:val="008D41C6"/>
    <w:rsid w:val="008D4A19"/>
    <w:rsid w:val="008D4D4F"/>
    <w:rsid w:val="008D537A"/>
    <w:rsid w:val="008D556B"/>
    <w:rsid w:val="008D672C"/>
    <w:rsid w:val="008D6972"/>
    <w:rsid w:val="008D698C"/>
    <w:rsid w:val="008D69EC"/>
    <w:rsid w:val="008D7471"/>
    <w:rsid w:val="008E00E2"/>
    <w:rsid w:val="008E06D5"/>
    <w:rsid w:val="008E0715"/>
    <w:rsid w:val="008E0887"/>
    <w:rsid w:val="008E09C1"/>
    <w:rsid w:val="008E171D"/>
    <w:rsid w:val="008E1851"/>
    <w:rsid w:val="008E2937"/>
    <w:rsid w:val="008E38B1"/>
    <w:rsid w:val="008E6C38"/>
    <w:rsid w:val="008E70EC"/>
    <w:rsid w:val="008E757F"/>
    <w:rsid w:val="008E7BA2"/>
    <w:rsid w:val="008F150A"/>
    <w:rsid w:val="008F1BFD"/>
    <w:rsid w:val="008F2C20"/>
    <w:rsid w:val="008F2E78"/>
    <w:rsid w:val="008F360C"/>
    <w:rsid w:val="008F4CCB"/>
    <w:rsid w:val="008F5138"/>
    <w:rsid w:val="008F596B"/>
    <w:rsid w:val="008F5CE0"/>
    <w:rsid w:val="008F67A6"/>
    <w:rsid w:val="008F7299"/>
    <w:rsid w:val="008F741C"/>
    <w:rsid w:val="00900F96"/>
    <w:rsid w:val="009024F6"/>
    <w:rsid w:val="009046B7"/>
    <w:rsid w:val="00904F1C"/>
    <w:rsid w:val="009050A7"/>
    <w:rsid w:val="00906183"/>
    <w:rsid w:val="00907147"/>
    <w:rsid w:val="00907598"/>
    <w:rsid w:val="00907E44"/>
    <w:rsid w:val="009110A7"/>
    <w:rsid w:val="0091161D"/>
    <w:rsid w:val="00911919"/>
    <w:rsid w:val="00912E98"/>
    <w:rsid w:val="00914CA5"/>
    <w:rsid w:val="00916917"/>
    <w:rsid w:val="00917869"/>
    <w:rsid w:val="00917C39"/>
    <w:rsid w:val="009208E0"/>
    <w:rsid w:val="00920A4F"/>
    <w:rsid w:val="00920B22"/>
    <w:rsid w:val="00921418"/>
    <w:rsid w:val="00923557"/>
    <w:rsid w:val="00924852"/>
    <w:rsid w:val="00926369"/>
    <w:rsid w:val="009279D3"/>
    <w:rsid w:val="00927F11"/>
    <w:rsid w:val="00930082"/>
    <w:rsid w:val="0093081E"/>
    <w:rsid w:val="009312C7"/>
    <w:rsid w:val="009313F3"/>
    <w:rsid w:val="00931778"/>
    <w:rsid w:val="0093286C"/>
    <w:rsid w:val="0093293B"/>
    <w:rsid w:val="00933F1D"/>
    <w:rsid w:val="009346DF"/>
    <w:rsid w:val="00934C70"/>
    <w:rsid w:val="00935F37"/>
    <w:rsid w:val="00936D25"/>
    <w:rsid w:val="00940B15"/>
    <w:rsid w:val="00942588"/>
    <w:rsid w:val="009429A9"/>
    <w:rsid w:val="00945481"/>
    <w:rsid w:val="0094692D"/>
    <w:rsid w:val="00951553"/>
    <w:rsid w:val="009516C3"/>
    <w:rsid w:val="0095189C"/>
    <w:rsid w:val="00952FFC"/>
    <w:rsid w:val="00954D6A"/>
    <w:rsid w:val="00954F08"/>
    <w:rsid w:val="00955874"/>
    <w:rsid w:val="009573D4"/>
    <w:rsid w:val="0095795A"/>
    <w:rsid w:val="00957C85"/>
    <w:rsid w:val="00961EE2"/>
    <w:rsid w:val="0096359A"/>
    <w:rsid w:val="00963C74"/>
    <w:rsid w:val="00964187"/>
    <w:rsid w:val="0096456B"/>
    <w:rsid w:val="0096480B"/>
    <w:rsid w:val="00964A3A"/>
    <w:rsid w:val="00965052"/>
    <w:rsid w:val="0096603C"/>
    <w:rsid w:val="009669F8"/>
    <w:rsid w:val="00966ADE"/>
    <w:rsid w:val="00967120"/>
    <w:rsid w:val="0097148E"/>
    <w:rsid w:val="009720DF"/>
    <w:rsid w:val="00973F3E"/>
    <w:rsid w:val="0097579B"/>
    <w:rsid w:val="00975DE8"/>
    <w:rsid w:val="009800DC"/>
    <w:rsid w:val="00980775"/>
    <w:rsid w:val="009807C8"/>
    <w:rsid w:val="0098201B"/>
    <w:rsid w:val="009820DC"/>
    <w:rsid w:val="00982328"/>
    <w:rsid w:val="00985165"/>
    <w:rsid w:val="00985418"/>
    <w:rsid w:val="00985992"/>
    <w:rsid w:val="009866C2"/>
    <w:rsid w:val="00986880"/>
    <w:rsid w:val="00987080"/>
    <w:rsid w:val="009875A9"/>
    <w:rsid w:val="009902E4"/>
    <w:rsid w:val="009909BE"/>
    <w:rsid w:val="009909F0"/>
    <w:rsid w:val="00991F29"/>
    <w:rsid w:val="00992875"/>
    <w:rsid w:val="00992879"/>
    <w:rsid w:val="0099299F"/>
    <w:rsid w:val="00993286"/>
    <w:rsid w:val="00993556"/>
    <w:rsid w:val="009935BF"/>
    <w:rsid w:val="00993BF3"/>
    <w:rsid w:val="00993E78"/>
    <w:rsid w:val="009940B9"/>
    <w:rsid w:val="0099469F"/>
    <w:rsid w:val="00994906"/>
    <w:rsid w:val="009963C2"/>
    <w:rsid w:val="009969AE"/>
    <w:rsid w:val="00997DC7"/>
    <w:rsid w:val="009A11E3"/>
    <w:rsid w:val="009A32E4"/>
    <w:rsid w:val="009A37E7"/>
    <w:rsid w:val="009A42B1"/>
    <w:rsid w:val="009A4B43"/>
    <w:rsid w:val="009A4F8D"/>
    <w:rsid w:val="009A55B2"/>
    <w:rsid w:val="009A62FE"/>
    <w:rsid w:val="009A6962"/>
    <w:rsid w:val="009A6A07"/>
    <w:rsid w:val="009B03D0"/>
    <w:rsid w:val="009B1109"/>
    <w:rsid w:val="009B1273"/>
    <w:rsid w:val="009B2242"/>
    <w:rsid w:val="009B28AC"/>
    <w:rsid w:val="009B2B01"/>
    <w:rsid w:val="009B369D"/>
    <w:rsid w:val="009B3A9C"/>
    <w:rsid w:val="009B3AAC"/>
    <w:rsid w:val="009B3FDF"/>
    <w:rsid w:val="009B40CC"/>
    <w:rsid w:val="009B4562"/>
    <w:rsid w:val="009B4919"/>
    <w:rsid w:val="009B70BA"/>
    <w:rsid w:val="009C07CC"/>
    <w:rsid w:val="009C2069"/>
    <w:rsid w:val="009C2DD0"/>
    <w:rsid w:val="009C2E5B"/>
    <w:rsid w:val="009C3935"/>
    <w:rsid w:val="009C72C4"/>
    <w:rsid w:val="009D0962"/>
    <w:rsid w:val="009D246A"/>
    <w:rsid w:val="009D36D9"/>
    <w:rsid w:val="009D46CD"/>
    <w:rsid w:val="009D6EA0"/>
    <w:rsid w:val="009D70CC"/>
    <w:rsid w:val="009D78EF"/>
    <w:rsid w:val="009D7A1F"/>
    <w:rsid w:val="009E09DB"/>
    <w:rsid w:val="009E0DDC"/>
    <w:rsid w:val="009E1747"/>
    <w:rsid w:val="009E23AC"/>
    <w:rsid w:val="009E50A5"/>
    <w:rsid w:val="009E6A72"/>
    <w:rsid w:val="009E78BB"/>
    <w:rsid w:val="009F0274"/>
    <w:rsid w:val="009F056F"/>
    <w:rsid w:val="009F05BE"/>
    <w:rsid w:val="009F0B7A"/>
    <w:rsid w:val="009F0D01"/>
    <w:rsid w:val="009F1414"/>
    <w:rsid w:val="009F156A"/>
    <w:rsid w:val="009F17D6"/>
    <w:rsid w:val="009F17EE"/>
    <w:rsid w:val="009F2551"/>
    <w:rsid w:val="009F26DF"/>
    <w:rsid w:val="009F31E8"/>
    <w:rsid w:val="009F383C"/>
    <w:rsid w:val="009F4C2A"/>
    <w:rsid w:val="009F4F29"/>
    <w:rsid w:val="009F6411"/>
    <w:rsid w:val="009F6567"/>
    <w:rsid w:val="009F72D6"/>
    <w:rsid w:val="009F75A5"/>
    <w:rsid w:val="00A0058A"/>
    <w:rsid w:val="00A00C81"/>
    <w:rsid w:val="00A00FFE"/>
    <w:rsid w:val="00A01679"/>
    <w:rsid w:val="00A02A5E"/>
    <w:rsid w:val="00A044B1"/>
    <w:rsid w:val="00A0494E"/>
    <w:rsid w:val="00A04CFA"/>
    <w:rsid w:val="00A05676"/>
    <w:rsid w:val="00A0620D"/>
    <w:rsid w:val="00A068C8"/>
    <w:rsid w:val="00A070DF"/>
    <w:rsid w:val="00A07223"/>
    <w:rsid w:val="00A07CEF"/>
    <w:rsid w:val="00A101C9"/>
    <w:rsid w:val="00A107B6"/>
    <w:rsid w:val="00A10FA0"/>
    <w:rsid w:val="00A117BE"/>
    <w:rsid w:val="00A12021"/>
    <w:rsid w:val="00A1236D"/>
    <w:rsid w:val="00A13132"/>
    <w:rsid w:val="00A13A06"/>
    <w:rsid w:val="00A13AA1"/>
    <w:rsid w:val="00A1446F"/>
    <w:rsid w:val="00A15744"/>
    <w:rsid w:val="00A1629D"/>
    <w:rsid w:val="00A1711B"/>
    <w:rsid w:val="00A204A5"/>
    <w:rsid w:val="00A22CAB"/>
    <w:rsid w:val="00A23167"/>
    <w:rsid w:val="00A23654"/>
    <w:rsid w:val="00A23FE9"/>
    <w:rsid w:val="00A240A9"/>
    <w:rsid w:val="00A244B8"/>
    <w:rsid w:val="00A24B68"/>
    <w:rsid w:val="00A26129"/>
    <w:rsid w:val="00A26402"/>
    <w:rsid w:val="00A26A32"/>
    <w:rsid w:val="00A27A21"/>
    <w:rsid w:val="00A30DC2"/>
    <w:rsid w:val="00A31155"/>
    <w:rsid w:val="00A315D8"/>
    <w:rsid w:val="00A316BC"/>
    <w:rsid w:val="00A34B20"/>
    <w:rsid w:val="00A365BA"/>
    <w:rsid w:val="00A3794E"/>
    <w:rsid w:val="00A37C14"/>
    <w:rsid w:val="00A43C6F"/>
    <w:rsid w:val="00A47AF6"/>
    <w:rsid w:val="00A5001C"/>
    <w:rsid w:val="00A50E0D"/>
    <w:rsid w:val="00A53E53"/>
    <w:rsid w:val="00A54236"/>
    <w:rsid w:val="00A54950"/>
    <w:rsid w:val="00A55696"/>
    <w:rsid w:val="00A55D92"/>
    <w:rsid w:val="00A5734A"/>
    <w:rsid w:val="00A57A6F"/>
    <w:rsid w:val="00A6165D"/>
    <w:rsid w:val="00A61B81"/>
    <w:rsid w:val="00A62825"/>
    <w:rsid w:val="00A6285B"/>
    <w:rsid w:val="00A62ACE"/>
    <w:rsid w:val="00A62C40"/>
    <w:rsid w:val="00A62CA9"/>
    <w:rsid w:val="00A62F0B"/>
    <w:rsid w:val="00A6399C"/>
    <w:rsid w:val="00A63B38"/>
    <w:rsid w:val="00A64291"/>
    <w:rsid w:val="00A657DA"/>
    <w:rsid w:val="00A65BF1"/>
    <w:rsid w:val="00A67A50"/>
    <w:rsid w:val="00A7030F"/>
    <w:rsid w:val="00A71630"/>
    <w:rsid w:val="00A717C2"/>
    <w:rsid w:val="00A72426"/>
    <w:rsid w:val="00A7370C"/>
    <w:rsid w:val="00A74D56"/>
    <w:rsid w:val="00A75162"/>
    <w:rsid w:val="00A75951"/>
    <w:rsid w:val="00A7647A"/>
    <w:rsid w:val="00A769D7"/>
    <w:rsid w:val="00A77588"/>
    <w:rsid w:val="00A7799C"/>
    <w:rsid w:val="00A77F3C"/>
    <w:rsid w:val="00A81301"/>
    <w:rsid w:val="00A82974"/>
    <w:rsid w:val="00A838F9"/>
    <w:rsid w:val="00A84CC6"/>
    <w:rsid w:val="00A8535E"/>
    <w:rsid w:val="00A855C2"/>
    <w:rsid w:val="00A85A06"/>
    <w:rsid w:val="00A86D12"/>
    <w:rsid w:val="00A876E6"/>
    <w:rsid w:val="00A87EC4"/>
    <w:rsid w:val="00A90057"/>
    <w:rsid w:val="00A91273"/>
    <w:rsid w:val="00A91A05"/>
    <w:rsid w:val="00A92E65"/>
    <w:rsid w:val="00A9355E"/>
    <w:rsid w:val="00A93912"/>
    <w:rsid w:val="00A93BE3"/>
    <w:rsid w:val="00A953D9"/>
    <w:rsid w:val="00A9693D"/>
    <w:rsid w:val="00A979E9"/>
    <w:rsid w:val="00AA0263"/>
    <w:rsid w:val="00AA04EC"/>
    <w:rsid w:val="00AA0BD0"/>
    <w:rsid w:val="00AA14D2"/>
    <w:rsid w:val="00AA1690"/>
    <w:rsid w:val="00AA1E7E"/>
    <w:rsid w:val="00AA28B4"/>
    <w:rsid w:val="00AA2AD9"/>
    <w:rsid w:val="00AA2DFC"/>
    <w:rsid w:val="00AA30DF"/>
    <w:rsid w:val="00AA3768"/>
    <w:rsid w:val="00AA3EAD"/>
    <w:rsid w:val="00AA423A"/>
    <w:rsid w:val="00AA4910"/>
    <w:rsid w:val="00AA49AA"/>
    <w:rsid w:val="00AA52B6"/>
    <w:rsid w:val="00AA5824"/>
    <w:rsid w:val="00AA637B"/>
    <w:rsid w:val="00AA7804"/>
    <w:rsid w:val="00AA7B64"/>
    <w:rsid w:val="00AB0866"/>
    <w:rsid w:val="00AB0946"/>
    <w:rsid w:val="00AB1437"/>
    <w:rsid w:val="00AB283A"/>
    <w:rsid w:val="00AB31B5"/>
    <w:rsid w:val="00AB3768"/>
    <w:rsid w:val="00AB4C5E"/>
    <w:rsid w:val="00AB4C86"/>
    <w:rsid w:val="00AB5C43"/>
    <w:rsid w:val="00AC15D2"/>
    <w:rsid w:val="00AC1ACD"/>
    <w:rsid w:val="00AC2F0C"/>
    <w:rsid w:val="00AC35E1"/>
    <w:rsid w:val="00AC37F3"/>
    <w:rsid w:val="00AC58AA"/>
    <w:rsid w:val="00AC665D"/>
    <w:rsid w:val="00AC6D45"/>
    <w:rsid w:val="00AD0114"/>
    <w:rsid w:val="00AD0219"/>
    <w:rsid w:val="00AD1B6F"/>
    <w:rsid w:val="00AD1BCB"/>
    <w:rsid w:val="00AD1D6D"/>
    <w:rsid w:val="00AD1E9D"/>
    <w:rsid w:val="00AD2035"/>
    <w:rsid w:val="00AD2039"/>
    <w:rsid w:val="00AD291F"/>
    <w:rsid w:val="00AD2A13"/>
    <w:rsid w:val="00AD31A3"/>
    <w:rsid w:val="00AD3F55"/>
    <w:rsid w:val="00AD403C"/>
    <w:rsid w:val="00AD412E"/>
    <w:rsid w:val="00AD4B4D"/>
    <w:rsid w:val="00AD5AB3"/>
    <w:rsid w:val="00AD5E22"/>
    <w:rsid w:val="00AD5EBE"/>
    <w:rsid w:val="00AD61ED"/>
    <w:rsid w:val="00AD65A2"/>
    <w:rsid w:val="00AD6713"/>
    <w:rsid w:val="00AD6F3F"/>
    <w:rsid w:val="00AD78F1"/>
    <w:rsid w:val="00AE0656"/>
    <w:rsid w:val="00AE1460"/>
    <w:rsid w:val="00AE2239"/>
    <w:rsid w:val="00AE273C"/>
    <w:rsid w:val="00AE433A"/>
    <w:rsid w:val="00AE45ED"/>
    <w:rsid w:val="00AE46ED"/>
    <w:rsid w:val="00AE4C71"/>
    <w:rsid w:val="00AE4D00"/>
    <w:rsid w:val="00AE7103"/>
    <w:rsid w:val="00AE738E"/>
    <w:rsid w:val="00AE7AEA"/>
    <w:rsid w:val="00AE7EB5"/>
    <w:rsid w:val="00AF0B5A"/>
    <w:rsid w:val="00AF10E5"/>
    <w:rsid w:val="00AF18E6"/>
    <w:rsid w:val="00AF2C99"/>
    <w:rsid w:val="00AF53BE"/>
    <w:rsid w:val="00AF7B2A"/>
    <w:rsid w:val="00AF7C43"/>
    <w:rsid w:val="00B002F8"/>
    <w:rsid w:val="00B04155"/>
    <w:rsid w:val="00B04B0A"/>
    <w:rsid w:val="00B06BA1"/>
    <w:rsid w:val="00B10B2E"/>
    <w:rsid w:val="00B11469"/>
    <w:rsid w:val="00B12265"/>
    <w:rsid w:val="00B14595"/>
    <w:rsid w:val="00B14763"/>
    <w:rsid w:val="00B14F9A"/>
    <w:rsid w:val="00B160D9"/>
    <w:rsid w:val="00B1634B"/>
    <w:rsid w:val="00B16D93"/>
    <w:rsid w:val="00B16DF8"/>
    <w:rsid w:val="00B16ECB"/>
    <w:rsid w:val="00B2047C"/>
    <w:rsid w:val="00B20AC6"/>
    <w:rsid w:val="00B2125C"/>
    <w:rsid w:val="00B217D7"/>
    <w:rsid w:val="00B21AD4"/>
    <w:rsid w:val="00B22D74"/>
    <w:rsid w:val="00B242EA"/>
    <w:rsid w:val="00B2500F"/>
    <w:rsid w:val="00B278F7"/>
    <w:rsid w:val="00B3131B"/>
    <w:rsid w:val="00B31689"/>
    <w:rsid w:val="00B321A3"/>
    <w:rsid w:val="00B33340"/>
    <w:rsid w:val="00B334E6"/>
    <w:rsid w:val="00B33CCE"/>
    <w:rsid w:val="00B34414"/>
    <w:rsid w:val="00B35080"/>
    <w:rsid w:val="00B3725C"/>
    <w:rsid w:val="00B379AE"/>
    <w:rsid w:val="00B37AC6"/>
    <w:rsid w:val="00B40DFD"/>
    <w:rsid w:val="00B425BE"/>
    <w:rsid w:val="00B4322B"/>
    <w:rsid w:val="00B43234"/>
    <w:rsid w:val="00B43C03"/>
    <w:rsid w:val="00B4487A"/>
    <w:rsid w:val="00B44A16"/>
    <w:rsid w:val="00B44FE8"/>
    <w:rsid w:val="00B46716"/>
    <w:rsid w:val="00B47055"/>
    <w:rsid w:val="00B54185"/>
    <w:rsid w:val="00B54806"/>
    <w:rsid w:val="00B548EC"/>
    <w:rsid w:val="00B5511A"/>
    <w:rsid w:val="00B55881"/>
    <w:rsid w:val="00B55FDA"/>
    <w:rsid w:val="00B60184"/>
    <w:rsid w:val="00B61B96"/>
    <w:rsid w:val="00B61E16"/>
    <w:rsid w:val="00B621E8"/>
    <w:rsid w:val="00B62C91"/>
    <w:rsid w:val="00B631B5"/>
    <w:rsid w:val="00B6454A"/>
    <w:rsid w:val="00B65B6F"/>
    <w:rsid w:val="00B66338"/>
    <w:rsid w:val="00B70341"/>
    <w:rsid w:val="00B706BF"/>
    <w:rsid w:val="00B718EA"/>
    <w:rsid w:val="00B72828"/>
    <w:rsid w:val="00B72A7F"/>
    <w:rsid w:val="00B751A8"/>
    <w:rsid w:val="00B755B3"/>
    <w:rsid w:val="00B7563E"/>
    <w:rsid w:val="00B757EF"/>
    <w:rsid w:val="00B76206"/>
    <w:rsid w:val="00B76541"/>
    <w:rsid w:val="00B76AB4"/>
    <w:rsid w:val="00B77066"/>
    <w:rsid w:val="00B772AB"/>
    <w:rsid w:val="00B77962"/>
    <w:rsid w:val="00B77B59"/>
    <w:rsid w:val="00B77EB7"/>
    <w:rsid w:val="00B80CDC"/>
    <w:rsid w:val="00B83989"/>
    <w:rsid w:val="00B84105"/>
    <w:rsid w:val="00B84427"/>
    <w:rsid w:val="00B84726"/>
    <w:rsid w:val="00B84E2F"/>
    <w:rsid w:val="00B86A47"/>
    <w:rsid w:val="00B879D4"/>
    <w:rsid w:val="00B87B27"/>
    <w:rsid w:val="00B90F0C"/>
    <w:rsid w:val="00B91043"/>
    <w:rsid w:val="00B91216"/>
    <w:rsid w:val="00B919B8"/>
    <w:rsid w:val="00B91A5C"/>
    <w:rsid w:val="00B922BB"/>
    <w:rsid w:val="00B927FF"/>
    <w:rsid w:val="00B92F6B"/>
    <w:rsid w:val="00B94EA5"/>
    <w:rsid w:val="00B96578"/>
    <w:rsid w:val="00B96E42"/>
    <w:rsid w:val="00BA05AD"/>
    <w:rsid w:val="00BA099A"/>
    <w:rsid w:val="00BA126E"/>
    <w:rsid w:val="00BA1CC3"/>
    <w:rsid w:val="00BA2066"/>
    <w:rsid w:val="00BA2229"/>
    <w:rsid w:val="00BA29C3"/>
    <w:rsid w:val="00BA2DFF"/>
    <w:rsid w:val="00BA2F33"/>
    <w:rsid w:val="00BA33B6"/>
    <w:rsid w:val="00BA4479"/>
    <w:rsid w:val="00BA6119"/>
    <w:rsid w:val="00BA61CE"/>
    <w:rsid w:val="00BA6823"/>
    <w:rsid w:val="00BA6CA2"/>
    <w:rsid w:val="00BA6D98"/>
    <w:rsid w:val="00BA7A00"/>
    <w:rsid w:val="00BB2074"/>
    <w:rsid w:val="00BB2D12"/>
    <w:rsid w:val="00BB3260"/>
    <w:rsid w:val="00BB32FF"/>
    <w:rsid w:val="00BB3CEE"/>
    <w:rsid w:val="00BB48D5"/>
    <w:rsid w:val="00BB4FC3"/>
    <w:rsid w:val="00BB522A"/>
    <w:rsid w:val="00BB5EEA"/>
    <w:rsid w:val="00BB660E"/>
    <w:rsid w:val="00BB6A4D"/>
    <w:rsid w:val="00BB7331"/>
    <w:rsid w:val="00BB7B81"/>
    <w:rsid w:val="00BB7BAE"/>
    <w:rsid w:val="00BB7C30"/>
    <w:rsid w:val="00BC1B68"/>
    <w:rsid w:val="00BC29E2"/>
    <w:rsid w:val="00BC3850"/>
    <w:rsid w:val="00BC3CE4"/>
    <w:rsid w:val="00BC42C5"/>
    <w:rsid w:val="00BC45F6"/>
    <w:rsid w:val="00BC4A90"/>
    <w:rsid w:val="00BC6CDA"/>
    <w:rsid w:val="00BC73C0"/>
    <w:rsid w:val="00BD014E"/>
    <w:rsid w:val="00BD036B"/>
    <w:rsid w:val="00BD2BEB"/>
    <w:rsid w:val="00BD3786"/>
    <w:rsid w:val="00BD388C"/>
    <w:rsid w:val="00BD393F"/>
    <w:rsid w:val="00BD5AEF"/>
    <w:rsid w:val="00BD70E3"/>
    <w:rsid w:val="00BD79DE"/>
    <w:rsid w:val="00BD7FFB"/>
    <w:rsid w:val="00BE0614"/>
    <w:rsid w:val="00BE12AA"/>
    <w:rsid w:val="00BE19AC"/>
    <w:rsid w:val="00BE2B64"/>
    <w:rsid w:val="00BE2BA3"/>
    <w:rsid w:val="00BE3ADC"/>
    <w:rsid w:val="00BE3C2A"/>
    <w:rsid w:val="00BE4138"/>
    <w:rsid w:val="00BE4AA9"/>
    <w:rsid w:val="00BE5694"/>
    <w:rsid w:val="00BE5F8C"/>
    <w:rsid w:val="00BE6A3C"/>
    <w:rsid w:val="00BE7030"/>
    <w:rsid w:val="00BE7942"/>
    <w:rsid w:val="00BF0246"/>
    <w:rsid w:val="00BF0457"/>
    <w:rsid w:val="00BF08CD"/>
    <w:rsid w:val="00BF1ADA"/>
    <w:rsid w:val="00BF1C59"/>
    <w:rsid w:val="00BF2717"/>
    <w:rsid w:val="00BF3998"/>
    <w:rsid w:val="00BF3A23"/>
    <w:rsid w:val="00BF407D"/>
    <w:rsid w:val="00BF48A3"/>
    <w:rsid w:val="00BF5FB1"/>
    <w:rsid w:val="00BF6823"/>
    <w:rsid w:val="00BF6D5B"/>
    <w:rsid w:val="00C0073C"/>
    <w:rsid w:val="00C00C97"/>
    <w:rsid w:val="00C03DA6"/>
    <w:rsid w:val="00C03E32"/>
    <w:rsid w:val="00C03F77"/>
    <w:rsid w:val="00C04EE2"/>
    <w:rsid w:val="00C05094"/>
    <w:rsid w:val="00C05D77"/>
    <w:rsid w:val="00C05FA0"/>
    <w:rsid w:val="00C061F5"/>
    <w:rsid w:val="00C062A7"/>
    <w:rsid w:val="00C07236"/>
    <w:rsid w:val="00C07874"/>
    <w:rsid w:val="00C11995"/>
    <w:rsid w:val="00C11CDD"/>
    <w:rsid w:val="00C1232B"/>
    <w:rsid w:val="00C1242F"/>
    <w:rsid w:val="00C126E5"/>
    <w:rsid w:val="00C12F65"/>
    <w:rsid w:val="00C13255"/>
    <w:rsid w:val="00C13B36"/>
    <w:rsid w:val="00C15195"/>
    <w:rsid w:val="00C16165"/>
    <w:rsid w:val="00C174CC"/>
    <w:rsid w:val="00C20118"/>
    <w:rsid w:val="00C206C3"/>
    <w:rsid w:val="00C20EA8"/>
    <w:rsid w:val="00C22B19"/>
    <w:rsid w:val="00C23595"/>
    <w:rsid w:val="00C236A5"/>
    <w:rsid w:val="00C23FC8"/>
    <w:rsid w:val="00C246F1"/>
    <w:rsid w:val="00C24FEF"/>
    <w:rsid w:val="00C255D7"/>
    <w:rsid w:val="00C2641D"/>
    <w:rsid w:val="00C279F8"/>
    <w:rsid w:val="00C27A89"/>
    <w:rsid w:val="00C3237F"/>
    <w:rsid w:val="00C3380A"/>
    <w:rsid w:val="00C33A2C"/>
    <w:rsid w:val="00C35D5D"/>
    <w:rsid w:val="00C37F57"/>
    <w:rsid w:val="00C400FA"/>
    <w:rsid w:val="00C4105F"/>
    <w:rsid w:val="00C41219"/>
    <w:rsid w:val="00C413B8"/>
    <w:rsid w:val="00C42238"/>
    <w:rsid w:val="00C423C6"/>
    <w:rsid w:val="00C43189"/>
    <w:rsid w:val="00C439A4"/>
    <w:rsid w:val="00C44A81"/>
    <w:rsid w:val="00C45869"/>
    <w:rsid w:val="00C45FE2"/>
    <w:rsid w:val="00C46C1A"/>
    <w:rsid w:val="00C474A0"/>
    <w:rsid w:val="00C506D5"/>
    <w:rsid w:val="00C526DD"/>
    <w:rsid w:val="00C52717"/>
    <w:rsid w:val="00C53493"/>
    <w:rsid w:val="00C559C3"/>
    <w:rsid w:val="00C55BA2"/>
    <w:rsid w:val="00C55C66"/>
    <w:rsid w:val="00C56718"/>
    <w:rsid w:val="00C56F1E"/>
    <w:rsid w:val="00C5787B"/>
    <w:rsid w:val="00C60CFB"/>
    <w:rsid w:val="00C62FD8"/>
    <w:rsid w:val="00C6327C"/>
    <w:rsid w:val="00C65383"/>
    <w:rsid w:val="00C65EF0"/>
    <w:rsid w:val="00C66155"/>
    <w:rsid w:val="00C673F5"/>
    <w:rsid w:val="00C67844"/>
    <w:rsid w:val="00C67C43"/>
    <w:rsid w:val="00C702B0"/>
    <w:rsid w:val="00C70728"/>
    <w:rsid w:val="00C70E68"/>
    <w:rsid w:val="00C71955"/>
    <w:rsid w:val="00C74177"/>
    <w:rsid w:val="00C75943"/>
    <w:rsid w:val="00C7597C"/>
    <w:rsid w:val="00C76552"/>
    <w:rsid w:val="00C7662B"/>
    <w:rsid w:val="00C76640"/>
    <w:rsid w:val="00C77ECD"/>
    <w:rsid w:val="00C8182E"/>
    <w:rsid w:val="00C819F9"/>
    <w:rsid w:val="00C82DD2"/>
    <w:rsid w:val="00C82EAF"/>
    <w:rsid w:val="00C93BEA"/>
    <w:rsid w:val="00C940BA"/>
    <w:rsid w:val="00C94E4A"/>
    <w:rsid w:val="00C95417"/>
    <w:rsid w:val="00C95982"/>
    <w:rsid w:val="00C95B49"/>
    <w:rsid w:val="00C9614F"/>
    <w:rsid w:val="00C96238"/>
    <w:rsid w:val="00CA1E47"/>
    <w:rsid w:val="00CA2844"/>
    <w:rsid w:val="00CA3093"/>
    <w:rsid w:val="00CA3268"/>
    <w:rsid w:val="00CA352D"/>
    <w:rsid w:val="00CA59F4"/>
    <w:rsid w:val="00CA5E47"/>
    <w:rsid w:val="00CA6376"/>
    <w:rsid w:val="00CA757C"/>
    <w:rsid w:val="00CB0660"/>
    <w:rsid w:val="00CB085A"/>
    <w:rsid w:val="00CB10BE"/>
    <w:rsid w:val="00CB2CEE"/>
    <w:rsid w:val="00CB3CBB"/>
    <w:rsid w:val="00CB3DDE"/>
    <w:rsid w:val="00CB4D79"/>
    <w:rsid w:val="00CB53A0"/>
    <w:rsid w:val="00CB5B09"/>
    <w:rsid w:val="00CB6908"/>
    <w:rsid w:val="00CC0E46"/>
    <w:rsid w:val="00CC1130"/>
    <w:rsid w:val="00CC11A6"/>
    <w:rsid w:val="00CC13B7"/>
    <w:rsid w:val="00CC179E"/>
    <w:rsid w:val="00CC4EA0"/>
    <w:rsid w:val="00CC6FDC"/>
    <w:rsid w:val="00CC7054"/>
    <w:rsid w:val="00CC76F9"/>
    <w:rsid w:val="00CD07A5"/>
    <w:rsid w:val="00CD1054"/>
    <w:rsid w:val="00CD2399"/>
    <w:rsid w:val="00CD2981"/>
    <w:rsid w:val="00CD3531"/>
    <w:rsid w:val="00CD37E7"/>
    <w:rsid w:val="00CD4D60"/>
    <w:rsid w:val="00CD522B"/>
    <w:rsid w:val="00CE0198"/>
    <w:rsid w:val="00CE02B0"/>
    <w:rsid w:val="00CE0434"/>
    <w:rsid w:val="00CE11DE"/>
    <w:rsid w:val="00CE185D"/>
    <w:rsid w:val="00CE2D30"/>
    <w:rsid w:val="00CE3357"/>
    <w:rsid w:val="00CE3754"/>
    <w:rsid w:val="00CE418B"/>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7539"/>
    <w:rsid w:val="00CF7CEE"/>
    <w:rsid w:val="00CF7DDE"/>
    <w:rsid w:val="00D00169"/>
    <w:rsid w:val="00D00313"/>
    <w:rsid w:val="00D00568"/>
    <w:rsid w:val="00D00C5B"/>
    <w:rsid w:val="00D0347C"/>
    <w:rsid w:val="00D05ABD"/>
    <w:rsid w:val="00D07659"/>
    <w:rsid w:val="00D103A5"/>
    <w:rsid w:val="00D10BD6"/>
    <w:rsid w:val="00D12A2D"/>
    <w:rsid w:val="00D13E9F"/>
    <w:rsid w:val="00D1409D"/>
    <w:rsid w:val="00D141AF"/>
    <w:rsid w:val="00D1567B"/>
    <w:rsid w:val="00D15721"/>
    <w:rsid w:val="00D17C81"/>
    <w:rsid w:val="00D229BD"/>
    <w:rsid w:val="00D23496"/>
    <w:rsid w:val="00D238A9"/>
    <w:rsid w:val="00D242E1"/>
    <w:rsid w:val="00D24BB4"/>
    <w:rsid w:val="00D2563A"/>
    <w:rsid w:val="00D2693B"/>
    <w:rsid w:val="00D26C93"/>
    <w:rsid w:val="00D27A13"/>
    <w:rsid w:val="00D27AF4"/>
    <w:rsid w:val="00D30434"/>
    <w:rsid w:val="00D30A81"/>
    <w:rsid w:val="00D32D42"/>
    <w:rsid w:val="00D33082"/>
    <w:rsid w:val="00D332AE"/>
    <w:rsid w:val="00D336C4"/>
    <w:rsid w:val="00D34FF0"/>
    <w:rsid w:val="00D354AD"/>
    <w:rsid w:val="00D36D51"/>
    <w:rsid w:val="00D37446"/>
    <w:rsid w:val="00D376AF"/>
    <w:rsid w:val="00D411BC"/>
    <w:rsid w:val="00D42424"/>
    <w:rsid w:val="00D42D56"/>
    <w:rsid w:val="00D43EC0"/>
    <w:rsid w:val="00D442D2"/>
    <w:rsid w:val="00D443B2"/>
    <w:rsid w:val="00D44748"/>
    <w:rsid w:val="00D450D7"/>
    <w:rsid w:val="00D45107"/>
    <w:rsid w:val="00D454C1"/>
    <w:rsid w:val="00D45C81"/>
    <w:rsid w:val="00D45F90"/>
    <w:rsid w:val="00D4678D"/>
    <w:rsid w:val="00D47729"/>
    <w:rsid w:val="00D47D40"/>
    <w:rsid w:val="00D47E5A"/>
    <w:rsid w:val="00D50CB8"/>
    <w:rsid w:val="00D50D0C"/>
    <w:rsid w:val="00D52411"/>
    <w:rsid w:val="00D52837"/>
    <w:rsid w:val="00D5306D"/>
    <w:rsid w:val="00D54226"/>
    <w:rsid w:val="00D54BD2"/>
    <w:rsid w:val="00D55290"/>
    <w:rsid w:val="00D56685"/>
    <w:rsid w:val="00D56CB8"/>
    <w:rsid w:val="00D601C2"/>
    <w:rsid w:val="00D6038B"/>
    <w:rsid w:val="00D616D8"/>
    <w:rsid w:val="00D626BC"/>
    <w:rsid w:val="00D635EE"/>
    <w:rsid w:val="00D6365C"/>
    <w:rsid w:val="00D63E3B"/>
    <w:rsid w:val="00D646FA"/>
    <w:rsid w:val="00D64A02"/>
    <w:rsid w:val="00D653C2"/>
    <w:rsid w:val="00D65DAE"/>
    <w:rsid w:val="00D67114"/>
    <w:rsid w:val="00D672FE"/>
    <w:rsid w:val="00D67383"/>
    <w:rsid w:val="00D6785F"/>
    <w:rsid w:val="00D7178A"/>
    <w:rsid w:val="00D72ED1"/>
    <w:rsid w:val="00D72EFD"/>
    <w:rsid w:val="00D73943"/>
    <w:rsid w:val="00D73C8E"/>
    <w:rsid w:val="00D743BF"/>
    <w:rsid w:val="00D74B9E"/>
    <w:rsid w:val="00D76008"/>
    <w:rsid w:val="00D77938"/>
    <w:rsid w:val="00D77C27"/>
    <w:rsid w:val="00D77F82"/>
    <w:rsid w:val="00D80A40"/>
    <w:rsid w:val="00D812BB"/>
    <w:rsid w:val="00D82214"/>
    <w:rsid w:val="00D82579"/>
    <w:rsid w:val="00D82C3D"/>
    <w:rsid w:val="00D83055"/>
    <w:rsid w:val="00D83593"/>
    <w:rsid w:val="00D836B6"/>
    <w:rsid w:val="00D83CE7"/>
    <w:rsid w:val="00D84574"/>
    <w:rsid w:val="00D84BAB"/>
    <w:rsid w:val="00D8701F"/>
    <w:rsid w:val="00D9118A"/>
    <w:rsid w:val="00D916C1"/>
    <w:rsid w:val="00D9214F"/>
    <w:rsid w:val="00D95FF6"/>
    <w:rsid w:val="00D96324"/>
    <w:rsid w:val="00D96846"/>
    <w:rsid w:val="00D96AA6"/>
    <w:rsid w:val="00DA0DAE"/>
    <w:rsid w:val="00DA181B"/>
    <w:rsid w:val="00DA1950"/>
    <w:rsid w:val="00DA1AF7"/>
    <w:rsid w:val="00DA2F85"/>
    <w:rsid w:val="00DA416D"/>
    <w:rsid w:val="00DA45C0"/>
    <w:rsid w:val="00DA4C17"/>
    <w:rsid w:val="00DA4DA9"/>
    <w:rsid w:val="00DA5004"/>
    <w:rsid w:val="00DA5346"/>
    <w:rsid w:val="00DA6554"/>
    <w:rsid w:val="00DA6F01"/>
    <w:rsid w:val="00DA7AE1"/>
    <w:rsid w:val="00DA7F1E"/>
    <w:rsid w:val="00DB028C"/>
    <w:rsid w:val="00DB085E"/>
    <w:rsid w:val="00DB3945"/>
    <w:rsid w:val="00DB3A1C"/>
    <w:rsid w:val="00DB5304"/>
    <w:rsid w:val="00DB559A"/>
    <w:rsid w:val="00DB55D1"/>
    <w:rsid w:val="00DB55FA"/>
    <w:rsid w:val="00DB5D24"/>
    <w:rsid w:val="00DB7D1D"/>
    <w:rsid w:val="00DC00DC"/>
    <w:rsid w:val="00DC1443"/>
    <w:rsid w:val="00DC1E13"/>
    <w:rsid w:val="00DC3186"/>
    <w:rsid w:val="00DC3341"/>
    <w:rsid w:val="00DC3CCD"/>
    <w:rsid w:val="00DC3E44"/>
    <w:rsid w:val="00DC54AD"/>
    <w:rsid w:val="00DC6243"/>
    <w:rsid w:val="00DC6BC1"/>
    <w:rsid w:val="00DC6F3F"/>
    <w:rsid w:val="00DC7611"/>
    <w:rsid w:val="00DD05F3"/>
    <w:rsid w:val="00DD083F"/>
    <w:rsid w:val="00DD2D08"/>
    <w:rsid w:val="00DD2F9C"/>
    <w:rsid w:val="00DD3782"/>
    <w:rsid w:val="00DD4649"/>
    <w:rsid w:val="00DD5547"/>
    <w:rsid w:val="00DD5A33"/>
    <w:rsid w:val="00DD6123"/>
    <w:rsid w:val="00DD63C5"/>
    <w:rsid w:val="00DD71D1"/>
    <w:rsid w:val="00DD7B58"/>
    <w:rsid w:val="00DE00BD"/>
    <w:rsid w:val="00DE10C2"/>
    <w:rsid w:val="00DE171D"/>
    <w:rsid w:val="00DE2435"/>
    <w:rsid w:val="00DE43BF"/>
    <w:rsid w:val="00DE5F7E"/>
    <w:rsid w:val="00DE6D5A"/>
    <w:rsid w:val="00DE7B87"/>
    <w:rsid w:val="00DF0655"/>
    <w:rsid w:val="00DF0674"/>
    <w:rsid w:val="00DF0A66"/>
    <w:rsid w:val="00DF0AFF"/>
    <w:rsid w:val="00DF0D7E"/>
    <w:rsid w:val="00DF198C"/>
    <w:rsid w:val="00DF223F"/>
    <w:rsid w:val="00DF3163"/>
    <w:rsid w:val="00DF3576"/>
    <w:rsid w:val="00DF3CF9"/>
    <w:rsid w:val="00DF44B4"/>
    <w:rsid w:val="00DF4AC2"/>
    <w:rsid w:val="00DF509F"/>
    <w:rsid w:val="00DF5FAC"/>
    <w:rsid w:val="00DF6B07"/>
    <w:rsid w:val="00DF71CB"/>
    <w:rsid w:val="00DF7BC9"/>
    <w:rsid w:val="00E00851"/>
    <w:rsid w:val="00E01B3C"/>
    <w:rsid w:val="00E01C54"/>
    <w:rsid w:val="00E02521"/>
    <w:rsid w:val="00E03916"/>
    <w:rsid w:val="00E04E43"/>
    <w:rsid w:val="00E05483"/>
    <w:rsid w:val="00E0564B"/>
    <w:rsid w:val="00E0612A"/>
    <w:rsid w:val="00E06171"/>
    <w:rsid w:val="00E06DBF"/>
    <w:rsid w:val="00E06DFC"/>
    <w:rsid w:val="00E07D9F"/>
    <w:rsid w:val="00E1065A"/>
    <w:rsid w:val="00E11483"/>
    <w:rsid w:val="00E12EAF"/>
    <w:rsid w:val="00E13F01"/>
    <w:rsid w:val="00E14162"/>
    <w:rsid w:val="00E14919"/>
    <w:rsid w:val="00E15034"/>
    <w:rsid w:val="00E15339"/>
    <w:rsid w:val="00E15AF9"/>
    <w:rsid w:val="00E15B3C"/>
    <w:rsid w:val="00E166A3"/>
    <w:rsid w:val="00E17536"/>
    <w:rsid w:val="00E2093E"/>
    <w:rsid w:val="00E20C8D"/>
    <w:rsid w:val="00E20E75"/>
    <w:rsid w:val="00E21B43"/>
    <w:rsid w:val="00E234E8"/>
    <w:rsid w:val="00E23993"/>
    <w:rsid w:val="00E253B8"/>
    <w:rsid w:val="00E26152"/>
    <w:rsid w:val="00E26B56"/>
    <w:rsid w:val="00E27DA4"/>
    <w:rsid w:val="00E30161"/>
    <w:rsid w:val="00E30582"/>
    <w:rsid w:val="00E30711"/>
    <w:rsid w:val="00E320D7"/>
    <w:rsid w:val="00E322FD"/>
    <w:rsid w:val="00E32728"/>
    <w:rsid w:val="00E3279E"/>
    <w:rsid w:val="00E32C0C"/>
    <w:rsid w:val="00E33D38"/>
    <w:rsid w:val="00E35CDD"/>
    <w:rsid w:val="00E37C78"/>
    <w:rsid w:val="00E37EDD"/>
    <w:rsid w:val="00E37F9A"/>
    <w:rsid w:val="00E41154"/>
    <w:rsid w:val="00E411D2"/>
    <w:rsid w:val="00E41366"/>
    <w:rsid w:val="00E41C28"/>
    <w:rsid w:val="00E41D84"/>
    <w:rsid w:val="00E43775"/>
    <w:rsid w:val="00E44961"/>
    <w:rsid w:val="00E44EC0"/>
    <w:rsid w:val="00E47DB2"/>
    <w:rsid w:val="00E50E30"/>
    <w:rsid w:val="00E51E37"/>
    <w:rsid w:val="00E53793"/>
    <w:rsid w:val="00E53D94"/>
    <w:rsid w:val="00E5491B"/>
    <w:rsid w:val="00E54BAD"/>
    <w:rsid w:val="00E55508"/>
    <w:rsid w:val="00E5610C"/>
    <w:rsid w:val="00E5619C"/>
    <w:rsid w:val="00E57427"/>
    <w:rsid w:val="00E609D9"/>
    <w:rsid w:val="00E610F2"/>
    <w:rsid w:val="00E61F24"/>
    <w:rsid w:val="00E6508B"/>
    <w:rsid w:val="00E651BC"/>
    <w:rsid w:val="00E664FA"/>
    <w:rsid w:val="00E66562"/>
    <w:rsid w:val="00E670CE"/>
    <w:rsid w:val="00E67E72"/>
    <w:rsid w:val="00E72F35"/>
    <w:rsid w:val="00E73BFE"/>
    <w:rsid w:val="00E74F6F"/>
    <w:rsid w:val="00E751F1"/>
    <w:rsid w:val="00E7579F"/>
    <w:rsid w:val="00E76062"/>
    <w:rsid w:val="00E762C8"/>
    <w:rsid w:val="00E76ECA"/>
    <w:rsid w:val="00E770B3"/>
    <w:rsid w:val="00E779FE"/>
    <w:rsid w:val="00E77AC1"/>
    <w:rsid w:val="00E810E6"/>
    <w:rsid w:val="00E81B32"/>
    <w:rsid w:val="00E82211"/>
    <w:rsid w:val="00E835B7"/>
    <w:rsid w:val="00E8707A"/>
    <w:rsid w:val="00E876BA"/>
    <w:rsid w:val="00E87B76"/>
    <w:rsid w:val="00E91898"/>
    <w:rsid w:val="00E91B91"/>
    <w:rsid w:val="00E930EF"/>
    <w:rsid w:val="00E931F3"/>
    <w:rsid w:val="00E932E1"/>
    <w:rsid w:val="00E93572"/>
    <w:rsid w:val="00E93EE4"/>
    <w:rsid w:val="00E9671B"/>
    <w:rsid w:val="00E96D65"/>
    <w:rsid w:val="00E97C7F"/>
    <w:rsid w:val="00EA0F5C"/>
    <w:rsid w:val="00EA1B84"/>
    <w:rsid w:val="00EA2A89"/>
    <w:rsid w:val="00EA2FE0"/>
    <w:rsid w:val="00EA30BF"/>
    <w:rsid w:val="00EA326A"/>
    <w:rsid w:val="00EA774A"/>
    <w:rsid w:val="00EA790E"/>
    <w:rsid w:val="00EB0E60"/>
    <w:rsid w:val="00EB1E82"/>
    <w:rsid w:val="00EB29A3"/>
    <w:rsid w:val="00EB3D07"/>
    <w:rsid w:val="00EB3F00"/>
    <w:rsid w:val="00EB3F44"/>
    <w:rsid w:val="00EB42AC"/>
    <w:rsid w:val="00EB6E39"/>
    <w:rsid w:val="00EB7F2D"/>
    <w:rsid w:val="00EC0554"/>
    <w:rsid w:val="00EC0EDB"/>
    <w:rsid w:val="00EC144B"/>
    <w:rsid w:val="00EC2B41"/>
    <w:rsid w:val="00EC2EC1"/>
    <w:rsid w:val="00EC33B1"/>
    <w:rsid w:val="00EC3E16"/>
    <w:rsid w:val="00EC6BB4"/>
    <w:rsid w:val="00ED12A8"/>
    <w:rsid w:val="00ED143E"/>
    <w:rsid w:val="00ED1522"/>
    <w:rsid w:val="00ED1EED"/>
    <w:rsid w:val="00ED2A37"/>
    <w:rsid w:val="00ED3362"/>
    <w:rsid w:val="00ED412F"/>
    <w:rsid w:val="00ED48B4"/>
    <w:rsid w:val="00ED60A0"/>
    <w:rsid w:val="00ED6532"/>
    <w:rsid w:val="00ED6D59"/>
    <w:rsid w:val="00EE206B"/>
    <w:rsid w:val="00EE285D"/>
    <w:rsid w:val="00EE286C"/>
    <w:rsid w:val="00EE2889"/>
    <w:rsid w:val="00EE40D9"/>
    <w:rsid w:val="00EE49AE"/>
    <w:rsid w:val="00EE50DF"/>
    <w:rsid w:val="00EE54FE"/>
    <w:rsid w:val="00EE5CD3"/>
    <w:rsid w:val="00EE60DB"/>
    <w:rsid w:val="00EE6339"/>
    <w:rsid w:val="00EF1B37"/>
    <w:rsid w:val="00EF2351"/>
    <w:rsid w:val="00EF386C"/>
    <w:rsid w:val="00EF443E"/>
    <w:rsid w:val="00EF4E25"/>
    <w:rsid w:val="00EF4FD3"/>
    <w:rsid w:val="00EF50F7"/>
    <w:rsid w:val="00EF6B5F"/>
    <w:rsid w:val="00EF6FA7"/>
    <w:rsid w:val="00EF7D78"/>
    <w:rsid w:val="00F01719"/>
    <w:rsid w:val="00F01A4C"/>
    <w:rsid w:val="00F0255D"/>
    <w:rsid w:val="00F02C01"/>
    <w:rsid w:val="00F02CB6"/>
    <w:rsid w:val="00F02F13"/>
    <w:rsid w:val="00F033D6"/>
    <w:rsid w:val="00F034C7"/>
    <w:rsid w:val="00F03DDB"/>
    <w:rsid w:val="00F04AF8"/>
    <w:rsid w:val="00F04D35"/>
    <w:rsid w:val="00F051E0"/>
    <w:rsid w:val="00F062D1"/>
    <w:rsid w:val="00F07B9B"/>
    <w:rsid w:val="00F07D26"/>
    <w:rsid w:val="00F10A36"/>
    <w:rsid w:val="00F12228"/>
    <w:rsid w:val="00F130D6"/>
    <w:rsid w:val="00F1452B"/>
    <w:rsid w:val="00F15959"/>
    <w:rsid w:val="00F15DA0"/>
    <w:rsid w:val="00F164E4"/>
    <w:rsid w:val="00F16B6D"/>
    <w:rsid w:val="00F17489"/>
    <w:rsid w:val="00F20966"/>
    <w:rsid w:val="00F20CF9"/>
    <w:rsid w:val="00F20D5C"/>
    <w:rsid w:val="00F21287"/>
    <w:rsid w:val="00F215E2"/>
    <w:rsid w:val="00F216A7"/>
    <w:rsid w:val="00F22920"/>
    <w:rsid w:val="00F22A68"/>
    <w:rsid w:val="00F239CA"/>
    <w:rsid w:val="00F24054"/>
    <w:rsid w:val="00F2419A"/>
    <w:rsid w:val="00F265BE"/>
    <w:rsid w:val="00F266FD"/>
    <w:rsid w:val="00F26B6A"/>
    <w:rsid w:val="00F26D87"/>
    <w:rsid w:val="00F30141"/>
    <w:rsid w:val="00F31125"/>
    <w:rsid w:val="00F31C15"/>
    <w:rsid w:val="00F3394F"/>
    <w:rsid w:val="00F339A7"/>
    <w:rsid w:val="00F361CB"/>
    <w:rsid w:val="00F36581"/>
    <w:rsid w:val="00F37033"/>
    <w:rsid w:val="00F41448"/>
    <w:rsid w:val="00F41576"/>
    <w:rsid w:val="00F41D4B"/>
    <w:rsid w:val="00F427BC"/>
    <w:rsid w:val="00F43465"/>
    <w:rsid w:val="00F4346C"/>
    <w:rsid w:val="00F4414F"/>
    <w:rsid w:val="00F468FC"/>
    <w:rsid w:val="00F47F87"/>
    <w:rsid w:val="00F50072"/>
    <w:rsid w:val="00F50B5F"/>
    <w:rsid w:val="00F51E50"/>
    <w:rsid w:val="00F5232A"/>
    <w:rsid w:val="00F535E5"/>
    <w:rsid w:val="00F536A9"/>
    <w:rsid w:val="00F546BD"/>
    <w:rsid w:val="00F54883"/>
    <w:rsid w:val="00F548F6"/>
    <w:rsid w:val="00F553ED"/>
    <w:rsid w:val="00F555AF"/>
    <w:rsid w:val="00F55D57"/>
    <w:rsid w:val="00F574B0"/>
    <w:rsid w:val="00F60CBF"/>
    <w:rsid w:val="00F61082"/>
    <w:rsid w:val="00F637AE"/>
    <w:rsid w:val="00F63C87"/>
    <w:rsid w:val="00F64B3D"/>
    <w:rsid w:val="00F65986"/>
    <w:rsid w:val="00F66832"/>
    <w:rsid w:val="00F66AFE"/>
    <w:rsid w:val="00F676FD"/>
    <w:rsid w:val="00F7014A"/>
    <w:rsid w:val="00F701CA"/>
    <w:rsid w:val="00F716B2"/>
    <w:rsid w:val="00F72BAC"/>
    <w:rsid w:val="00F73DA0"/>
    <w:rsid w:val="00F7566B"/>
    <w:rsid w:val="00F75670"/>
    <w:rsid w:val="00F75C81"/>
    <w:rsid w:val="00F75D0C"/>
    <w:rsid w:val="00F76E41"/>
    <w:rsid w:val="00F7759B"/>
    <w:rsid w:val="00F77DDA"/>
    <w:rsid w:val="00F8156B"/>
    <w:rsid w:val="00F82036"/>
    <w:rsid w:val="00F8290D"/>
    <w:rsid w:val="00F82AEA"/>
    <w:rsid w:val="00F82E0C"/>
    <w:rsid w:val="00F83181"/>
    <w:rsid w:val="00F83551"/>
    <w:rsid w:val="00F83876"/>
    <w:rsid w:val="00F84199"/>
    <w:rsid w:val="00F845B8"/>
    <w:rsid w:val="00F8480C"/>
    <w:rsid w:val="00F84C6F"/>
    <w:rsid w:val="00F85330"/>
    <w:rsid w:val="00F86046"/>
    <w:rsid w:val="00F9121F"/>
    <w:rsid w:val="00F919A6"/>
    <w:rsid w:val="00F91AC3"/>
    <w:rsid w:val="00F9220F"/>
    <w:rsid w:val="00F92504"/>
    <w:rsid w:val="00F939A4"/>
    <w:rsid w:val="00F967B6"/>
    <w:rsid w:val="00FA0932"/>
    <w:rsid w:val="00FA0DA0"/>
    <w:rsid w:val="00FA181D"/>
    <w:rsid w:val="00FA27BE"/>
    <w:rsid w:val="00FA2BD8"/>
    <w:rsid w:val="00FA2D5B"/>
    <w:rsid w:val="00FA3380"/>
    <w:rsid w:val="00FA3601"/>
    <w:rsid w:val="00FA38C7"/>
    <w:rsid w:val="00FA5158"/>
    <w:rsid w:val="00FA62AE"/>
    <w:rsid w:val="00FA6A07"/>
    <w:rsid w:val="00FA6AA2"/>
    <w:rsid w:val="00FA78B2"/>
    <w:rsid w:val="00FA7DA3"/>
    <w:rsid w:val="00FA7FBA"/>
    <w:rsid w:val="00FB0C6D"/>
    <w:rsid w:val="00FB1565"/>
    <w:rsid w:val="00FB2646"/>
    <w:rsid w:val="00FB2E69"/>
    <w:rsid w:val="00FB5E63"/>
    <w:rsid w:val="00FB67AE"/>
    <w:rsid w:val="00FB68C3"/>
    <w:rsid w:val="00FB738A"/>
    <w:rsid w:val="00FC1837"/>
    <w:rsid w:val="00FC1C12"/>
    <w:rsid w:val="00FC1F26"/>
    <w:rsid w:val="00FC309D"/>
    <w:rsid w:val="00FC4E96"/>
    <w:rsid w:val="00FC4F27"/>
    <w:rsid w:val="00FC50A4"/>
    <w:rsid w:val="00FC5514"/>
    <w:rsid w:val="00FC573B"/>
    <w:rsid w:val="00FC64D3"/>
    <w:rsid w:val="00FD0916"/>
    <w:rsid w:val="00FD2941"/>
    <w:rsid w:val="00FD2AFC"/>
    <w:rsid w:val="00FD3223"/>
    <w:rsid w:val="00FD5987"/>
    <w:rsid w:val="00FE1B94"/>
    <w:rsid w:val="00FE1E65"/>
    <w:rsid w:val="00FE1F0B"/>
    <w:rsid w:val="00FE24C3"/>
    <w:rsid w:val="00FE2614"/>
    <w:rsid w:val="00FE2624"/>
    <w:rsid w:val="00FE2686"/>
    <w:rsid w:val="00FE2E08"/>
    <w:rsid w:val="00FE3050"/>
    <w:rsid w:val="00FE3266"/>
    <w:rsid w:val="00FE3ED2"/>
    <w:rsid w:val="00FE3FE3"/>
    <w:rsid w:val="00FE4E5A"/>
    <w:rsid w:val="00FE5C05"/>
    <w:rsid w:val="00FF0472"/>
    <w:rsid w:val="00FF0948"/>
    <w:rsid w:val="00FF0C13"/>
    <w:rsid w:val="00FF275F"/>
    <w:rsid w:val="00FF2EB2"/>
    <w:rsid w:val="00FF3301"/>
    <w:rsid w:val="00FF3A2A"/>
    <w:rsid w:val="00FF3ED3"/>
    <w:rsid w:val="00FF4364"/>
    <w:rsid w:val="00FF4388"/>
    <w:rsid w:val="00FF62AB"/>
    <w:rsid w:val="00FF63DD"/>
    <w:rsid w:val="05ED9EF7"/>
    <w:rsid w:val="0A7E09E1"/>
    <w:rsid w:val="0B426DB2"/>
    <w:rsid w:val="112D6B6B"/>
    <w:rsid w:val="1760DE4C"/>
    <w:rsid w:val="32FB5CBA"/>
    <w:rsid w:val="45C61A02"/>
    <w:rsid w:val="53EAC6B0"/>
    <w:rsid w:val="56D4DCFD"/>
    <w:rsid w:val="6A239BB8"/>
    <w:rsid w:val="6FBDB3A0"/>
    <w:rsid w:val="757E1736"/>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B67C5D67-7E7F-4567-B06A-777AE5CE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List Paragraph,Fotografía,HOJA,Bolita,Párrafo de lista4,BOLADEF,Párrafo de lista3,Párrafo de lista21,BOLA,Nivel 1 OS,Colorful List Accent 1,Colorful List - Accent 11,Título1,Betulia Título 1,Lista vías,ANEXO LISTAS,NORMAL,Bullet List,Bo"/>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Paragraph Car,Fotografía Car,HOJA Car,Bolita Car,Párrafo de lista4 Car,BOLADEF Car,Párrafo de lista3 Car,Párrafo de lista21 Car,BOLA Car,Nivel 1 OS Car,Colorful List Accent 1 Car,Colorful List - Accent 11 Car,Título1 Car,Bo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A876E6"/>
    <w:rPr>
      <w:color w:val="2B579A"/>
      <w:shd w:val="clear" w:color="auto" w:fill="E1DFDD"/>
    </w:rPr>
  </w:style>
  <w:style w:type="character" w:customStyle="1" w:styleId="Mencinsinresolver1">
    <w:name w:val="Mención sin resolver1"/>
    <w:basedOn w:val="Fuentedeprrafopredeter"/>
    <w:uiPriority w:val="99"/>
    <w:unhideWhenUsed/>
    <w:rsid w:val="004A2A8A"/>
    <w:rPr>
      <w:color w:val="605E5C"/>
      <w:shd w:val="clear" w:color="auto" w:fill="E1DFDD"/>
    </w:rPr>
  </w:style>
  <w:style w:type="character" w:customStyle="1" w:styleId="Mencionar1">
    <w:name w:val="Mencionar1"/>
    <w:basedOn w:val="Fuentedeprrafopredeter"/>
    <w:uiPriority w:val="99"/>
    <w:unhideWhenUsed/>
    <w:rsid w:val="004A2A8A"/>
    <w:rPr>
      <w:color w:val="2B579A"/>
      <w:shd w:val="clear" w:color="auto" w:fill="E1DFDD"/>
    </w:rPr>
  </w:style>
  <w:style w:type="character" w:customStyle="1" w:styleId="normaltextrun">
    <w:name w:val="normaltextrun"/>
    <w:basedOn w:val="Fuentedeprrafopredeter"/>
    <w:rsid w:val="004A2A8A"/>
  </w:style>
  <w:style w:type="paragraph" w:customStyle="1" w:styleId="CONPESTexto">
    <w:name w:val="CONPES Texto"/>
    <w:basedOn w:val="Normal"/>
    <w:link w:val="CONPESTextoCar"/>
    <w:qFormat/>
    <w:rsid w:val="009F0B7A"/>
    <w:pPr>
      <w:spacing w:before="120" w:after="120" w:line="276" w:lineRule="auto"/>
      <w:ind w:firstLine="567"/>
    </w:pPr>
    <w:rPr>
      <w:rFonts w:ascii="Futura Std Book" w:eastAsia="Calibri" w:hAnsi="Futura Std Book"/>
      <w:color w:val="000000"/>
      <w:sz w:val="22"/>
      <w:szCs w:val="24"/>
      <w:lang w:eastAsia="en-US"/>
    </w:rPr>
  </w:style>
  <w:style w:type="character" w:customStyle="1" w:styleId="CONPESTextoCar">
    <w:name w:val="CONPES Texto Car"/>
    <w:link w:val="CONPESTexto"/>
    <w:rsid w:val="009F0B7A"/>
    <w:rPr>
      <w:rFonts w:ascii="Futura Std Book" w:eastAsia="Calibri" w:hAnsi="Futura Std Book"/>
      <w:color w:val="000000"/>
      <w:sz w:val="22"/>
      <w:szCs w:val="24"/>
      <w:lang w:eastAsia="en-US"/>
    </w:rPr>
  </w:style>
  <w:style w:type="character" w:styleId="Hipervnculo">
    <w:name w:val="Hyperlink"/>
    <w:basedOn w:val="Fuentedeprrafopredeter"/>
    <w:uiPriority w:val="99"/>
    <w:unhideWhenUsed/>
    <w:rsid w:val="009F0B7A"/>
    <w:rPr>
      <w:color w:val="0563C1" w:themeColor="hyperlink"/>
      <w:u w:val="single"/>
    </w:rPr>
  </w:style>
  <w:style w:type="table" w:styleId="Tablaconcuadrcula5oscura">
    <w:name w:val="Grid Table 5 Dark"/>
    <w:basedOn w:val="Tablanormal"/>
    <w:uiPriority w:val="50"/>
    <w:rsid w:val="005200E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3">
    <w:name w:val="Grid Table 5 Dark Accent 3"/>
    <w:basedOn w:val="Tablanormal"/>
    <w:uiPriority w:val="50"/>
    <w:rsid w:val="005200E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customStyle="1" w:styleId="paragraph">
    <w:name w:val="paragraph"/>
    <w:basedOn w:val="Normal"/>
    <w:rsid w:val="002B67E8"/>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52110699">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11111724">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68394876">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27850934">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439418999">
      <w:bodyDiv w:val="1"/>
      <w:marLeft w:val="0"/>
      <w:marRight w:val="0"/>
      <w:marTop w:val="0"/>
      <w:marBottom w:val="0"/>
      <w:divBdr>
        <w:top w:val="none" w:sz="0" w:space="0" w:color="auto"/>
        <w:left w:val="none" w:sz="0" w:space="0" w:color="auto"/>
        <w:bottom w:val="none" w:sz="0" w:space="0" w:color="auto"/>
        <w:right w:val="none" w:sz="0" w:space="0" w:color="auto"/>
      </w:divBdr>
    </w:div>
    <w:div w:id="450787288">
      <w:bodyDiv w:val="1"/>
      <w:marLeft w:val="0"/>
      <w:marRight w:val="0"/>
      <w:marTop w:val="0"/>
      <w:marBottom w:val="0"/>
      <w:divBdr>
        <w:top w:val="none" w:sz="0" w:space="0" w:color="auto"/>
        <w:left w:val="none" w:sz="0" w:space="0" w:color="auto"/>
        <w:bottom w:val="none" w:sz="0" w:space="0" w:color="auto"/>
        <w:right w:val="none" w:sz="0" w:space="0" w:color="auto"/>
      </w:divBdr>
    </w:div>
    <w:div w:id="542139214">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782967556">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17572315">
      <w:bodyDiv w:val="1"/>
      <w:marLeft w:val="0"/>
      <w:marRight w:val="0"/>
      <w:marTop w:val="0"/>
      <w:marBottom w:val="0"/>
      <w:divBdr>
        <w:top w:val="none" w:sz="0" w:space="0" w:color="auto"/>
        <w:left w:val="none" w:sz="0" w:space="0" w:color="auto"/>
        <w:bottom w:val="none" w:sz="0" w:space="0" w:color="auto"/>
        <w:right w:val="none" w:sz="0" w:space="0" w:color="auto"/>
      </w:divBdr>
    </w:div>
    <w:div w:id="821458814">
      <w:bodyDiv w:val="1"/>
      <w:marLeft w:val="0"/>
      <w:marRight w:val="0"/>
      <w:marTop w:val="0"/>
      <w:marBottom w:val="0"/>
      <w:divBdr>
        <w:top w:val="none" w:sz="0" w:space="0" w:color="auto"/>
        <w:left w:val="none" w:sz="0" w:space="0" w:color="auto"/>
        <w:bottom w:val="none" w:sz="0" w:space="0" w:color="auto"/>
        <w:right w:val="none" w:sz="0" w:space="0" w:color="auto"/>
      </w:divBdr>
    </w:div>
    <w:div w:id="969045778">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985233519">
      <w:bodyDiv w:val="1"/>
      <w:marLeft w:val="0"/>
      <w:marRight w:val="0"/>
      <w:marTop w:val="0"/>
      <w:marBottom w:val="0"/>
      <w:divBdr>
        <w:top w:val="none" w:sz="0" w:space="0" w:color="auto"/>
        <w:left w:val="none" w:sz="0" w:space="0" w:color="auto"/>
        <w:bottom w:val="none" w:sz="0" w:space="0" w:color="auto"/>
        <w:right w:val="none" w:sz="0" w:space="0" w:color="auto"/>
      </w:divBdr>
    </w:div>
    <w:div w:id="988286097">
      <w:bodyDiv w:val="1"/>
      <w:marLeft w:val="0"/>
      <w:marRight w:val="0"/>
      <w:marTop w:val="0"/>
      <w:marBottom w:val="0"/>
      <w:divBdr>
        <w:top w:val="none" w:sz="0" w:space="0" w:color="auto"/>
        <w:left w:val="none" w:sz="0" w:space="0" w:color="auto"/>
        <w:bottom w:val="none" w:sz="0" w:space="0" w:color="auto"/>
        <w:right w:val="none" w:sz="0" w:space="0" w:color="auto"/>
      </w:divBdr>
    </w:div>
    <w:div w:id="992878264">
      <w:bodyDiv w:val="1"/>
      <w:marLeft w:val="0"/>
      <w:marRight w:val="0"/>
      <w:marTop w:val="0"/>
      <w:marBottom w:val="0"/>
      <w:divBdr>
        <w:top w:val="none" w:sz="0" w:space="0" w:color="auto"/>
        <w:left w:val="none" w:sz="0" w:space="0" w:color="auto"/>
        <w:bottom w:val="none" w:sz="0" w:space="0" w:color="auto"/>
        <w:right w:val="none" w:sz="0" w:space="0" w:color="auto"/>
      </w:divBdr>
    </w:div>
    <w:div w:id="997223131">
      <w:bodyDiv w:val="1"/>
      <w:marLeft w:val="0"/>
      <w:marRight w:val="0"/>
      <w:marTop w:val="0"/>
      <w:marBottom w:val="0"/>
      <w:divBdr>
        <w:top w:val="none" w:sz="0" w:space="0" w:color="auto"/>
        <w:left w:val="none" w:sz="0" w:space="0" w:color="auto"/>
        <w:bottom w:val="none" w:sz="0" w:space="0" w:color="auto"/>
        <w:right w:val="none" w:sz="0" w:space="0" w:color="auto"/>
      </w:divBdr>
    </w:div>
    <w:div w:id="1029451993">
      <w:bodyDiv w:val="1"/>
      <w:marLeft w:val="0"/>
      <w:marRight w:val="0"/>
      <w:marTop w:val="0"/>
      <w:marBottom w:val="0"/>
      <w:divBdr>
        <w:top w:val="none" w:sz="0" w:space="0" w:color="auto"/>
        <w:left w:val="none" w:sz="0" w:space="0" w:color="auto"/>
        <w:bottom w:val="none" w:sz="0" w:space="0" w:color="auto"/>
        <w:right w:val="none" w:sz="0" w:space="0" w:color="auto"/>
      </w:divBdr>
    </w:div>
    <w:div w:id="1030958014">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6138307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31229918">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346983001">
      <w:bodyDiv w:val="1"/>
      <w:marLeft w:val="0"/>
      <w:marRight w:val="0"/>
      <w:marTop w:val="0"/>
      <w:marBottom w:val="0"/>
      <w:divBdr>
        <w:top w:val="none" w:sz="0" w:space="0" w:color="auto"/>
        <w:left w:val="none" w:sz="0" w:space="0" w:color="auto"/>
        <w:bottom w:val="none" w:sz="0" w:space="0" w:color="auto"/>
        <w:right w:val="none" w:sz="0" w:space="0" w:color="auto"/>
      </w:divBdr>
    </w:div>
    <w:div w:id="1362197898">
      <w:bodyDiv w:val="1"/>
      <w:marLeft w:val="0"/>
      <w:marRight w:val="0"/>
      <w:marTop w:val="0"/>
      <w:marBottom w:val="0"/>
      <w:divBdr>
        <w:top w:val="none" w:sz="0" w:space="0" w:color="auto"/>
        <w:left w:val="none" w:sz="0" w:space="0" w:color="auto"/>
        <w:bottom w:val="none" w:sz="0" w:space="0" w:color="auto"/>
        <w:right w:val="none" w:sz="0" w:space="0" w:color="auto"/>
      </w:divBdr>
    </w:div>
    <w:div w:id="1417706161">
      <w:bodyDiv w:val="1"/>
      <w:marLeft w:val="0"/>
      <w:marRight w:val="0"/>
      <w:marTop w:val="0"/>
      <w:marBottom w:val="0"/>
      <w:divBdr>
        <w:top w:val="none" w:sz="0" w:space="0" w:color="auto"/>
        <w:left w:val="none" w:sz="0" w:space="0" w:color="auto"/>
        <w:bottom w:val="none" w:sz="0" w:space="0" w:color="auto"/>
        <w:right w:val="none" w:sz="0" w:space="0" w:color="auto"/>
      </w:divBdr>
    </w:div>
    <w:div w:id="1463184569">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14106551">
      <w:bodyDiv w:val="1"/>
      <w:marLeft w:val="0"/>
      <w:marRight w:val="0"/>
      <w:marTop w:val="0"/>
      <w:marBottom w:val="0"/>
      <w:divBdr>
        <w:top w:val="none" w:sz="0" w:space="0" w:color="auto"/>
        <w:left w:val="none" w:sz="0" w:space="0" w:color="auto"/>
        <w:bottom w:val="none" w:sz="0" w:space="0" w:color="auto"/>
        <w:right w:val="none" w:sz="0" w:space="0" w:color="auto"/>
      </w:divBdr>
    </w:div>
    <w:div w:id="1556552127">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35135015">
      <w:bodyDiv w:val="1"/>
      <w:marLeft w:val="0"/>
      <w:marRight w:val="0"/>
      <w:marTop w:val="0"/>
      <w:marBottom w:val="0"/>
      <w:divBdr>
        <w:top w:val="none" w:sz="0" w:space="0" w:color="auto"/>
        <w:left w:val="none" w:sz="0" w:space="0" w:color="auto"/>
        <w:bottom w:val="none" w:sz="0" w:space="0" w:color="auto"/>
        <w:right w:val="none" w:sz="0" w:space="0" w:color="auto"/>
      </w:divBdr>
    </w:div>
    <w:div w:id="1642029258">
      <w:bodyDiv w:val="1"/>
      <w:marLeft w:val="0"/>
      <w:marRight w:val="0"/>
      <w:marTop w:val="0"/>
      <w:marBottom w:val="0"/>
      <w:divBdr>
        <w:top w:val="none" w:sz="0" w:space="0" w:color="auto"/>
        <w:left w:val="none" w:sz="0" w:space="0" w:color="auto"/>
        <w:bottom w:val="none" w:sz="0" w:space="0" w:color="auto"/>
        <w:right w:val="none" w:sz="0" w:space="0" w:color="auto"/>
      </w:divBdr>
    </w:div>
    <w:div w:id="1767995905">
      <w:bodyDiv w:val="1"/>
      <w:marLeft w:val="0"/>
      <w:marRight w:val="0"/>
      <w:marTop w:val="0"/>
      <w:marBottom w:val="0"/>
      <w:divBdr>
        <w:top w:val="none" w:sz="0" w:space="0" w:color="auto"/>
        <w:left w:val="none" w:sz="0" w:space="0" w:color="auto"/>
        <w:bottom w:val="none" w:sz="0" w:space="0" w:color="auto"/>
        <w:right w:val="none" w:sz="0" w:space="0" w:color="auto"/>
      </w:divBdr>
    </w:div>
    <w:div w:id="1775588406">
      <w:bodyDiv w:val="1"/>
      <w:marLeft w:val="0"/>
      <w:marRight w:val="0"/>
      <w:marTop w:val="0"/>
      <w:marBottom w:val="0"/>
      <w:divBdr>
        <w:top w:val="none" w:sz="0" w:space="0" w:color="auto"/>
        <w:left w:val="none" w:sz="0" w:space="0" w:color="auto"/>
        <w:bottom w:val="none" w:sz="0" w:space="0" w:color="auto"/>
        <w:right w:val="none" w:sz="0" w:space="0" w:color="auto"/>
      </w:divBdr>
    </w:div>
    <w:div w:id="1776435207">
      <w:bodyDiv w:val="1"/>
      <w:marLeft w:val="0"/>
      <w:marRight w:val="0"/>
      <w:marTop w:val="0"/>
      <w:marBottom w:val="0"/>
      <w:divBdr>
        <w:top w:val="none" w:sz="0" w:space="0" w:color="auto"/>
        <w:left w:val="none" w:sz="0" w:space="0" w:color="auto"/>
        <w:bottom w:val="none" w:sz="0" w:space="0" w:color="auto"/>
        <w:right w:val="none" w:sz="0" w:space="0" w:color="auto"/>
      </w:divBdr>
    </w:div>
    <w:div w:id="1807698758">
      <w:bodyDiv w:val="1"/>
      <w:marLeft w:val="0"/>
      <w:marRight w:val="0"/>
      <w:marTop w:val="0"/>
      <w:marBottom w:val="0"/>
      <w:divBdr>
        <w:top w:val="none" w:sz="0" w:space="0" w:color="auto"/>
        <w:left w:val="none" w:sz="0" w:space="0" w:color="auto"/>
        <w:bottom w:val="none" w:sz="0" w:space="0" w:color="auto"/>
        <w:right w:val="none" w:sz="0" w:space="0" w:color="auto"/>
      </w:divBdr>
    </w:div>
    <w:div w:id="1815289855">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65707466">
      <w:bodyDiv w:val="1"/>
      <w:marLeft w:val="0"/>
      <w:marRight w:val="0"/>
      <w:marTop w:val="0"/>
      <w:marBottom w:val="0"/>
      <w:divBdr>
        <w:top w:val="none" w:sz="0" w:space="0" w:color="auto"/>
        <w:left w:val="none" w:sz="0" w:space="0" w:color="auto"/>
        <w:bottom w:val="none" w:sz="0" w:space="0" w:color="auto"/>
        <w:right w:val="none" w:sz="0" w:space="0" w:color="auto"/>
      </w:divBdr>
    </w:div>
    <w:div w:id="1866090450">
      <w:bodyDiv w:val="1"/>
      <w:marLeft w:val="0"/>
      <w:marRight w:val="0"/>
      <w:marTop w:val="0"/>
      <w:marBottom w:val="0"/>
      <w:divBdr>
        <w:top w:val="none" w:sz="0" w:space="0" w:color="auto"/>
        <w:left w:val="none" w:sz="0" w:space="0" w:color="auto"/>
        <w:bottom w:val="none" w:sz="0" w:space="0" w:color="auto"/>
        <w:right w:val="none" w:sz="0" w:space="0" w:color="auto"/>
      </w:divBdr>
    </w:div>
    <w:div w:id="1873036184">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088065428">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ecop/consulte-en-el-secop-ii"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976CD1-8152-4FB1-91CB-FDC578527016}">
  <ds:schemaRefs>
    <ds:schemaRef ds:uri="http://schemas.openxmlformats.org/officeDocument/2006/bibliography"/>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DB0C2811-D364-4F3F-907E-3EA30CA20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3555</TotalTime>
  <Pages>44</Pages>
  <Words>20271</Words>
  <Characters>111496</Characters>
  <Application>Microsoft Office Word</Application>
  <DocSecurity>0</DocSecurity>
  <Lines>929</Lines>
  <Paragraphs>263</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131504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Sandra Liliana Baron Becerra</cp:lastModifiedBy>
  <cp:revision>33</cp:revision>
  <cp:lastPrinted>2022-07-22T21:38:00Z</cp:lastPrinted>
  <dcterms:created xsi:type="dcterms:W3CDTF">2023-07-31T16:36:00Z</dcterms:created>
  <dcterms:modified xsi:type="dcterms:W3CDTF">2023-09-14T21:20:00Z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