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72EE6" w14:textId="2F9F2CEF" w:rsidR="00E96C48" w:rsidRPr="00D54A15" w:rsidRDefault="00E96C48" w:rsidP="00E96C48">
      <w:pPr>
        <w:keepNext/>
        <w:keepLines/>
        <w:contextualSpacing/>
        <w:jc w:val="center"/>
        <w:outlineLvl w:val="2"/>
        <w:rPr>
          <w:rFonts w:ascii="Arial Narrow" w:hAnsi="Arial Narrow" w:cs="Arial"/>
          <w:b/>
          <w:color w:val="000000"/>
          <w:sz w:val="22"/>
          <w:szCs w:val="22"/>
          <w:lang w:val="es-CO" w:eastAsia="es-CO"/>
        </w:rPr>
      </w:pPr>
      <w:r w:rsidRPr="00D54A15">
        <w:rPr>
          <w:rFonts w:ascii="Arial Narrow" w:hAnsi="Arial Narrow" w:cs="Arial"/>
          <w:b/>
          <w:color w:val="000000"/>
          <w:sz w:val="22"/>
          <w:szCs w:val="22"/>
          <w:lang w:val="es-CO" w:eastAsia="es-CO"/>
        </w:rPr>
        <w:t>ANEXO No. 03</w:t>
      </w:r>
    </w:p>
    <w:p w14:paraId="01A791A4" w14:textId="5EB48B8F" w:rsidR="00E96C48" w:rsidRPr="00D54A15" w:rsidRDefault="006441EE" w:rsidP="00E96C48">
      <w:pPr>
        <w:keepNext/>
        <w:keepLines/>
        <w:contextualSpacing/>
        <w:jc w:val="center"/>
        <w:outlineLvl w:val="2"/>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ESPECIFICACIONES TECNICAS</w:t>
      </w:r>
    </w:p>
    <w:p w14:paraId="148AE153" w14:textId="77777777" w:rsidR="00E96C48" w:rsidRPr="00D54A15" w:rsidRDefault="00E96C48" w:rsidP="00E96C48">
      <w:pPr>
        <w:contextualSpacing/>
        <w:rPr>
          <w:rFonts w:ascii="Arial Narrow" w:eastAsia="Calibri" w:hAnsi="Arial Narrow" w:cs="Arial"/>
          <w:sz w:val="22"/>
          <w:szCs w:val="22"/>
          <w:lang w:val="es-CO" w:eastAsia="en-US"/>
        </w:rPr>
      </w:pPr>
    </w:p>
    <w:p w14:paraId="4D80E11D" w14:textId="73786AAF" w:rsidR="00BC1901" w:rsidRPr="00D54A15" w:rsidRDefault="00E96C48" w:rsidP="008B4165">
      <w:pPr>
        <w:contextualSpacing/>
        <w:jc w:val="both"/>
        <w:rPr>
          <w:rFonts w:ascii="Arial Narrow" w:eastAsia="Calibri" w:hAnsi="Arial Narrow" w:cs="Arial"/>
          <w:iCs/>
          <w:sz w:val="22"/>
          <w:szCs w:val="22"/>
          <w:lang w:val="es-CO" w:eastAsia="en-US"/>
        </w:rPr>
      </w:pPr>
      <w:r w:rsidRPr="00D54A15">
        <w:rPr>
          <w:rFonts w:ascii="Arial Narrow" w:hAnsi="Arial Narrow" w:cs="Arial"/>
          <w:i/>
          <w:sz w:val="22"/>
          <w:szCs w:val="22"/>
        </w:rPr>
        <w:t>[Nombre del representante legal del Proponente],</w:t>
      </w:r>
      <w:r w:rsidRPr="00D54A15">
        <w:rPr>
          <w:rFonts w:ascii="Arial Narrow" w:hAnsi="Arial Narrow" w:cs="Arial"/>
          <w:sz w:val="22"/>
          <w:szCs w:val="22"/>
        </w:rPr>
        <w:t xml:space="preserve"> identificado como aparece al pie de mí firma, en mi calidad de representante legal de </w:t>
      </w:r>
      <w:r w:rsidRPr="00D54A15">
        <w:rPr>
          <w:rFonts w:ascii="Arial Narrow" w:hAnsi="Arial Narrow" w:cs="Arial"/>
          <w:i/>
          <w:sz w:val="22"/>
          <w:szCs w:val="22"/>
        </w:rPr>
        <w:t>[nombre del Proponente]</w:t>
      </w:r>
      <w:r w:rsidRPr="00D54A15">
        <w:rPr>
          <w:rFonts w:ascii="Arial Narrow" w:hAnsi="Arial Narrow" w:cs="Arial"/>
          <w:sz w:val="22"/>
          <w:szCs w:val="22"/>
        </w:rPr>
        <w:t>, me comprometo a cumplir con las condiciones, especificaciones técnicas exigidas en el proceso No.</w:t>
      </w:r>
      <w:r w:rsidR="00B12524">
        <w:rPr>
          <w:rFonts w:ascii="Arial Narrow" w:hAnsi="Arial Narrow" w:cs="Arial"/>
          <w:sz w:val="22"/>
          <w:szCs w:val="22"/>
        </w:rPr>
        <w:t xml:space="preserve">______________; cuyo objeto </w:t>
      </w:r>
      <w:proofErr w:type="gramStart"/>
      <w:r w:rsidR="00B12524">
        <w:rPr>
          <w:rFonts w:ascii="Arial Narrow" w:hAnsi="Arial Narrow" w:cs="Arial"/>
          <w:sz w:val="22"/>
          <w:szCs w:val="22"/>
        </w:rPr>
        <w:t>es:</w:t>
      </w:r>
      <w:r w:rsidRPr="00D54A15">
        <w:rPr>
          <w:rFonts w:ascii="Arial Narrow" w:hAnsi="Arial Narrow" w:cs="Arial"/>
          <w:sz w:val="22"/>
          <w:szCs w:val="22"/>
        </w:rPr>
        <w:t>_</w:t>
      </w:r>
      <w:proofErr w:type="gramEnd"/>
      <w:r w:rsidRPr="00D54A15">
        <w:rPr>
          <w:rFonts w:ascii="Arial Narrow" w:hAnsi="Arial Narrow" w:cs="Arial"/>
          <w:sz w:val="22"/>
          <w:szCs w:val="22"/>
        </w:rPr>
        <w:t>__________________</w:t>
      </w:r>
    </w:p>
    <w:p w14:paraId="3B15C37E" w14:textId="1218E860" w:rsidR="000D47E8" w:rsidRDefault="000D47E8" w:rsidP="000D47E8">
      <w:pPr>
        <w:jc w:val="both"/>
        <w:rPr>
          <w:rFonts w:ascii="Arial Narrow" w:hAnsi="Arial Narrow" w:cs="Arial"/>
          <w:b/>
          <w:color w:val="000000"/>
          <w:sz w:val="22"/>
          <w:szCs w:val="22"/>
        </w:rPr>
      </w:pPr>
    </w:p>
    <w:p w14:paraId="7B76C136" w14:textId="6326D0C2" w:rsidR="001B45C7" w:rsidRDefault="001B45C7" w:rsidP="001B45C7"/>
    <w:p w14:paraId="29470140" w14:textId="77777777" w:rsidR="003F080C" w:rsidRDefault="003F080C" w:rsidP="003F080C"/>
    <w:tbl>
      <w:tblPr>
        <w:tblStyle w:val="Tablaconcuadrcula"/>
        <w:tblW w:w="8359" w:type="dxa"/>
        <w:jc w:val="center"/>
        <w:tblLook w:val="04A0" w:firstRow="1" w:lastRow="0" w:firstColumn="1" w:lastColumn="0" w:noHBand="0" w:noVBand="1"/>
      </w:tblPr>
      <w:tblGrid>
        <w:gridCol w:w="569"/>
        <w:gridCol w:w="5529"/>
        <w:gridCol w:w="1268"/>
        <w:gridCol w:w="993"/>
      </w:tblGrid>
      <w:tr w:rsidR="003F080C" w:rsidRPr="00043E7D" w14:paraId="46185CBA" w14:textId="77777777" w:rsidTr="00754A21">
        <w:trPr>
          <w:trHeight w:val="355"/>
          <w:jc w:val="center"/>
        </w:trPr>
        <w:tc>
          <w:tcPr>
            <w:tcW w:w="562" w:type="dxa"/>
            <w:noWrap/>
            <w:hideMark/>
          </w:tcPr>
          <w:p w14:paraId="2407C4F3" w14:textId="77777777" w:rsidR="003F080C" w:rsidRPr="00043E7D" w:rsidRDefault="003F080C" w:rsidP="00754A21">
            <w:pPr>
              <w:jc w:val="center"/>
              <w:rPr>
                <w:rFonts w:ascii="Arial Narrow" w:hAnsi="Arial Narrow" w:cs="Calibri"/>
                <w:b/>
                <w:bCs/>
                <w:color w:val="000000"/>
                <w:sz w:val="18"/>
                <w:szCs w:val="18"/>
                <w:lang w:val="es-MX" w:eastAsia="es-MX"/>
              </w:rPr>
            </w:pPr>
            <w:r w:rsidRPr="00043E7D">
              <w:rPr>
                <w:rFonts w:ascii="Arial Narrow" w:hAnsi="Arial Narrow" w:cs="Calibri"/>
                <w:b/>
                <w:bCs/>
                <w:color w:val="000000"/>
                <w:sz w:val="18"/>
                <w:szCs w:val="18"/>
                <w:lang w:val="es-MX" w:eastAsia="es-MX"/>
              </w:rPr>
              <w:t>ITEM</w:t>
            </w:r>
          </w:p>
        </w:tc>
        <w:tc>
          <w:tcPr>
            <w:tcW w:w="5529" w:type="dxa"/>
            <w:noWrap/>
            <w:hideMark/>
          </w:tcPr>
          <w:p w14:paraId="591B69CE" w14:textId="77777777" w:rsidR="003F080C" w:rsidRPr="00043E7D" w:rsidRDefault="003F080C" w:rsidP="00754A21">
            <w:pPr>
              <w:jc w:val="center"/>
              <w:rPr>
                <w:rFonts w:ascii="Arial Narrow" w:hAnsi="Arial Narrow" w:cs="Calibri"/>
                <w:b/>
                <w:bCs/>
                <w:color w:val="000000"/>
                <w:sz w:val="18"/>
                <w:szCs w:val="18"/>
                <w:lang w:val="es-MX" w:eastAsia="es-MX"/>
              </w:rPr>
            </w:pPr>
            <w:r w:rsidRPr="00043E7D">
              <w:rPr>
                <w:rFonts w:ascii="Arial Narrow" w:hAnsi="Arial Narrow" w:cs="Calibri"/>
                <w:b/>
                <w:bCs/>
                <w:color w:val="000000"/>
                <w:sz w:val="18"/>
                <w:szCs w:val="18"/>
                <w:lang w:val="es-MX" w:eastAsia="es-MX"/>
              </w:rPr>
              <w:t>DESCRIPCION DEL</w:t>
            </w:r>
          </w:p>
          <w:p w14:paraId="0BB6E146" w14:textId="77777777" w:rsidR="003F080C" w:rsidRPr="00043E7D" w:rsidRDefault="003F080C" w:rsidP="00754A21">
            <w:pPr>
              <w:jc w:val="center"/>
              <w:rPr>
                <w:rFonts w:ascii="Arial Narrow" w:hAnsi="Arial Narrow" w:cs="Calibri"/>
                <w:b/>
                <w:bCs/>
                <w:color w:val="000000"/>
                <w:sz w:val="18"/>
                <w:szCs w:val="18"/>
                <w:lang w:val="es-MX" w:eastAsia="es-MX"/>
              </w:rPr>
            </w:pPr>
            <w:r w:rsidRPr="00043E7D">
              <w:rPr>
                <w:rFonts w:ascii="Arial Narrow" w:hAnsi="Arial Narrow" w:cs="Calibri"/>
                <w:b/>
                <w:bCs/>
                <w:color w:val="000000"/>
                <w:sz w:val="18"/>
                <w:szCs w:val="18"/>
                <w:lang w:val="es-MX" w:eastAsia="es-MX"/>
              </w:rPr>
              <w:t>PRODUCTO</w:t>
            </w:r>
          </w:p>
        </w:tc>
        <w:tc>
          <w:tcPr>
            <w:tcW w:w="1275" w:type="dxa"/>
          </w:tcPr>
          <w:p w14:paraId="01ED0151" w14:textId="77777777" w:rsidR="003F080C" w:rsidRPr="00043E7D" w:rsidRDefault="003F080C" w:rsidP="00754A21">
            <w:pPr>
              <w:jc w:val="center"/>
              <w:rPr>
                <w:rFonts w:ascii="Arial Narrow" w:hAnsi="Arial Narrow" w:cs="Calibri"/>
                <w:b/>
                <w:bCs/>
                <w:color w:val="000000"/>
                <w:sz w:val="18"/>
                <w:szCs w:val="18"/>
                <w:lang w:val="es-MX" w:eastAsia="es-MX"/>
              </w:rPr>
            </w:pPr>
            <w:r w:rsidRPr="00043E7D">
              <w:rPr>
                <w:rFonts w:ascii="Arial Narrow" w:hAnsi="Arial Narrow" w:cs="Calibri"/>
                <w:b/>
                <w:bCs/>
                <w:color w:val="000000"/>
                <w:sz w:val="18"/>
                <w:szCs w:val="18"/>
                <w:lang w:val="es-MX" w:eastAsia="es-MX"/>
              </w:rPr>
              <w:t xml:space="preserve">UNIDAD DE MEDIDA </w:t>
            </w:r>
          </w:p>
        </w:tc>
        <w:tc>
          <w:tcPr>
            <w:tcW w:w="993" w:type="dxa"/>
          </w:tcPr>
          <w:p w14:paraId="7C582D74" w14:textId="77777777" w:rsidR="003F080C" w:rsidRPr="00043E7D" w:rsidRDefault="003F080C" w:rsidP="00754A21">
            <w:pPr>
              <w:jc w:val="center"/>
              <w:rPr>
                <w:rFonts w:ascii="Arial Narrow" w:hAnsi="Arial Narrow" w:cs="Calibri"/>
                <w:b/>
                <w:bCs/>
                <w:color w:val="000000"/>
                <w:sz w:val="18"/>
                <w:szCs w:val="18"/>
                <w:lang w:val="es-MX" w:eastAsia="es-MX"/>
              </w:rPr>
            </w:pPr>
          </w:p>
          <w:p w14:paraId="5DD4C1B6" w14:textId="77777777" w:rsidR="003F080C" w:rsidRPr="00043E7D" w:rsidRDefault="003F080C" w:rsidP="00754A21">
            <w:pPr>
              <w:jc w:val="center"/>
              <w:rPr>
                <w:rFonts w:ascii="Arial Narrow" w:hAnsi="Arial Narrow" w:cs="Calibri"/>
                <w:sz w:val="18"/>
                <w:szCs w:val="18"/>
                <w:lang w:val="es-MX" w:eastAsia="es-MX"/>
              </w:rPr>
            </w:pPr>
            <w:r w:rsidRPr="00043E7D">
              <w:rPr>
                <w:rFonts w:ascii="Arial Narrow" w:hAnsi="Arial Narrow" w:cs="Calibri"/>
                <w:b/>
                <w:sz w:val="18"/>
                <w:szCs w:val="18"/>
                <w:lang w:val="es-MX" w:eastAsia="es-MX"/>
              </w:rPr>
              <w:t>CANTIDAD</w:t>
            </w:r>
          </w:p>
        </w:tc>
      </w:tr>
      <w:tr w:rsidR="003F080C" w:rsidRPr="00043E7D" w14:paraId="1B752028" w14:textId="77777777" w:rsidTr="00754A21">
        <w:trPr>
          <w:trHeight w:val="294"/>
          <w:jc w:val="center"/>
        </w:trPr>
        <w:tc>
          <w:tcPr>
            <w:tcW w:w="562" w:type="dxa"/>
            <w:noWrap/>
            <w:hideMark/>
          </w:tcPr>
          <w:p w14:paraId="2FAA1DD8"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w:t>
            </w:r>
          </w:p>
        </w:tc>
        <w:tc>
          <w:tcPr>
            <w:tcW w:w="5529" w:type="dxa"/>
            <w:hideMark/>
          </w:tcPr>
          <w:p w14:paraId="2C47ABE1" w14:textId="77777777" w:rsidR="003F080C" w:rsidRPr="00043E7D" w:rsidRDefault="003F080C" w:rsidP="00754A21">
            <w:pPr>
              <w:jc w:val="center"/>
              <w:rPr>
                <w:rFonts w:ascii="Arial Narrow" w:hAnsi="Arial Narrow" w:cs="Arial"/>
                <w:color w:val="000000"/>
                <w:sz w:val="18"/>
                <w:szCs w:val="18"/>
                <w:lang w:val="es-MX" w:eastAsia="es-MX"/>
              </w:rPr>
            </w:pPr>
            <w:r w:rsidRPr="00043E7D">
              <w:rPr>
                <w:rFonts w:ascii="Arial Narrow" w:hAnsi="Arial Narrow" w:cs="Calibri"/>
                <w:color w:val="000000"/>
                <w:sz w:val="18"/>
                <w:szCs w:val="18"/>
                <w:lang w:val="es-MX" w:eastAsia="es-MX"/>
              </w:rPr>
              <w:t>TONER PARA FOTOCOPIADORA HP 80 A</w:t>
            </w:r>
          </w:p>
        </w:tc>
        <w:tc>
          <w:tcPr>
            <w:tcW w:w="1275" w:type="dxa"/>
          </w:tcPr>
          <w:p w14:paraId="5499AA5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26295A2C"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4</w:t>
            </w:r>
          </w:p>
        </w:tc>
      </w:tr>
      <w:tr w:rsidR="003F080C" w:rsidRPr="00043E7D" w14:paraId="5FF444ED" w14:textId="77777777" w:rsidTr="00754A21">
        <w:trPr>
          <w:trHeight w:val="200"/>
          <w:jc w:val="center"/>
        </w:trPr>
        <w:tc>
          <w:tcPr>
            <w:tcW w:w="562" w:type="dxa"/>
            <w:noWrap/>
            <w:hideMark/>
          </w:tcPr>
          <w:p w14:paraId="775F4DA8"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2</w:t>
            </w:r>
          </w:p>
        </w:tc>
        <w:tc>
          <w:tcPr>
            <w:tcW w:w="5529" w:type="dxa"/>
            <w:hideMark/>
          </w:tcPr>
          <w:p w14:paraId="1E332FE7"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PLAFONES LED LUZ BLANCA DE 40 W 60 X 60 CMS </w:t>
            </w:r>
          </w:p>
        </w:tc>
        <w:tc>
          <w:tcPr>
            <w:tcW w:w="1275" w:type="dxa"/>
          </w:tcPr>
          <w:p w14:paraId="2CC16CC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137739E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w:t>
            </w:r>
          </w:p>
        </w:tc>
      </w:tr>
      <w:tr w:rsidR="003F080C" w:rsidRPr="00043E7D" w14:paraId="6A243C14" w14:textId="77777777" w:rsidTr="00754A21">
        <w:trPr>
          <w:trHeight w:val="278"/>
          <w:jc w:val="center"/>
        </w:trPr>
        <w:tc>
          <w:tcPr>
            <w:tcW w:w="562" w:type="dxa"/>
            <w:noWrap/>
          </w:tcPr>
          <w:p w14:paraId="3905304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3</w:t>
            </w:r>
          </w:p>
        </w:tc>
        <w:tc>
          <w:tcPr>
            <w:tcW w:w="5529" w:type="dxa"/>
          </w:tcPr>
          <w:p w14:paraId="171A217C"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bCs/>
                <w:color w:val="000000"/>
                <w:sz w:val="18"/>
                <w:szCs w:val="18"/>
                <w:lang w:val="es-MX" w:eastAsia="es-MX"/>
              </w:rPr>
              <w:t>PEGANTE DE 40 GR, EN BARRA, SECADO RAPIDO, NO TOXICO</w:t>
            </w:r>
          </w:p>
        </w:tc>
        <w:tc>
          <w:tcPr>
            <w:tcW w:w="1275" w:type="dxa"/>
          </w:tcPr>
          <w:p w14:paraId="60835807"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BARRA</w:t>
            </w:r>
          </w:p>
        </w:tc>
        <w:tc>
          <w:tcPr>
            <w:tcW w:w="993" w:type="dxa"/>
          </w:tcPr>
          <w:p w14:paraId="29D4F76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57</w:t>
            </w:r>
          </w:p>
        </w:tc>
      </w:tr>
      <w:tr w:rsidR="003F080C" w:rsidRPr="00043E7D" w14:paraId="6C491367" w14:textId="77777777" w:rsidTr="00754A21">
        <w:trPr>
          <w:trHeight w:val="554"/>
          <w:jc w:val="center"/>
        </w:trPr>
        <w:tc>
          <w:tcPr>
            <w:tcW w:w="562" w:type="dxa"/>
            <w:noWrap/>
          </w:tcPr>
          <w:p w14:paraId="0B21A94E"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4</w:t>
            </w:r>
          </w:p>
        </w:tc>
        <w:tc>
          <w:tcPr>
            <w:tcW w:w="5529" w:type="dxa"/>
          </w:tcPr>
          <w:p w14:paraId="2568C73D"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HUELLEROS DACTILARES, TINTA PIGMENTADA NEGRA DE ALTO CONTRASTE CON EL PAPEL, NITIDA, DEFINIDA Y RESISTENTE AL CALOR</w:t>
            </w:r>
          </w:p>
        </w:tc>
        <w:tc>
          <w:tcPr>
            <w:tcW w:w="1275" w:type="dxa"/>
          </w:tcPr>
          <w:p w14:paraId="3FB047F3"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68C5187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150</w:t>
            </w:r>
          </w:p>
        </w:tc>
      </w:tr>
      <w:tr w:rsidR="003F080C" w:rsidRPr="00043E7D" w14:paraId="52B0AADD" w14:textId="77777777" w:rsidTr="00754A21">
        <w:trPr>
          <w:trHeight w:val="280"/>
          <w:jc w:val="center"/>
        </w:trPr>
        <w:tc>
          <w:tcPr>
            <w:tcW w:w="562" w:type="dxa"/>
            <w:noWrap/>
          </w:tcPr>
          <w:p w14:paraId="4A7A45C3"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5</w:t>
            </w:r>
          </w:p>
        </w:tc>
        <w:tc>
          <w:tcPr>
            <w:tcW w:w="5529" w:type="dxa"/>
          </w:tcPr>
          <w:p w14:paraId="4FD320AE"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CARTULINA BLANCA POR PLIEGOS DE 100 X 70, COLOR BLANCO</w:t>
            </w:r>
          </w:p>
          <w:p w14:paraId="7199A10E" w14:textId="77777777" w:rsidR="003F080C" w:rsidRPr="00043E7D" w:rsidRDefault="003F080C" w:rsidP="00754A21">
            <w:pPr>
              <w:jc w:val="center"/>
              <w:rPr>
                <w:rFonts w:ascii="Arial Narrow" w:hAnsi="Arial Narrow" w:cs="Calibri"/>
                <w:color w:val="000000"/>
                <w:sz w:val="18"/>
                <w:szCs w:val="18"/>
                <w:lang w:val="es-MX" w:eastAsia="es-MX"/>
              </w:rPr>
            </w:pPr>
          </w:p>
        </w:tc>
        <w:tc>
          <w:tcPr>
            <w:tcW w:w="1275" w:type="dxa"/>
          </w:tcPr>
          <w:p w14:paraId="2DC47ADE"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PLIEGO</w:t>
            </w:r>
          </w:p>
        </w:tc>
        <w:tc>
          <w:tcPr>
            <w:tcW w:w="993" w:type="dxa"/>
          </w:tcPr>
          <w:p w14:paraId="65AA55F6"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50</w:t>
            </w:r>
          </w:p>
        </w:tc>
      </w:tr>
      <w:tr w:rsidR="003F080C" w:rsidRPr="00043E7D" w14:paraId="6F1FBDA5" w14:textId="77777777" w:rsidTr="00754A21">
        <w:trPr>
          <w:trHeight w:val="334"/>
          <w:jc w:val="center"/>
        </w:trPr>
        <w:tc>
          <w:tcPr>
            <w:tcW w:w="562" w:type="dxa"/>
            <w:noWrap/>
          </w:tcPr>
          <w:p w14:paraId="5E97BAB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6</w:t>
            </w:r>
          </w:p>
        </w:tc>
        <w:tc>
          <w:tcPr>
            <w:tcW w:w="5529" w:type="dxa"/>
          </w:tcPr>
          <w:p w14:paraId="7DE32E4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LÁPIZ PARA DIBUJO, FABRICADO EN MADERA, DE FORMA REDONDA CON BORRADOR, MINA NEGRA DE 2 MM Y DUREZA 2H. (CON PUNTA)</w:t>
            </w:r>
          </w:p>
        </w:tc>
        <w:tc>
          <w:tcPr>
            <w:tcW w:w="1275" w:type="dxa"/>
          </w:tcPr>
          <w:p w14:paraId="0F729F21"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UNIDAD </w:t>
            </w:r>
          </w:p>
        </w:tc>
        <w:tc>
          <w:tcPr>
            <w:tcW w:w="993" w:type="dxa"/>
          </w:tcPr>
          <w:p w14:paraId="3B4F5FEC"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150</w:t>
            </w:r>
          </w:p>
        </w:tc>
      </w:tr>
      <w:tr w:rsidR="003F080C" w:rsidRPr="00043E7D" w14:paraId="4956AA89" w14:textId="77777777" w:rsidTr="00754A21">
        <w:trPr>
          <w:trHeight w:val="279"/>
          <w:jc w:val="center"/>
        </w:trPr>
        <w:tc>
          <w:tcPr>
            <w:tcW w:w="562" w:type="dxa"/>
            <w:noWrap/>
          </w:tcPr>
          <w:p w14:paraId="2FBB45C6"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7</w:t>
            </w:r>
          </w:p>
        </w:tc>
        <w:tc>
          <w:tcPr>
            <w:tcW w:w="5529" w:type="dxa"/>
          </w:tcPr>
          <w:p w14:paraId="3E7086E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ESFEROS TINTA NEGRA, EN GEL, PUNTA FINA DE 0.7 MM, DE TRAZO CLARO</w:t>
            </w:r>
          </w:p>
        </w:tc>
        <w:tc>
          <w:tcPr>
            <w:tcW w:w="1275" w:type="dxa"/>
          </w:tcPr>
          <w:p w14:paraId="7DF370A7"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UNIDAD </w:t>
            </w:r>
          </w:p>
        </w:tc>
        <w:tc>
          <w:tcPr>
            <w:tcW w:w="993" w:type="dxa"/>
          </w:tcPr>
          <w:p w14:paraId="7F35ADB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150</w:t>
            </w:r>
          </w:p>
        </w:tc>
      </w:tr>
      <w:tr w:rsidR="003F080C" w:rsidRPr="00043E7D" w14:paraId="19A59B75" w14:textId="77777777" w:rsidTr="00754A21">
        <w:trPr>
          <w:trHeight w:val="554"/>
          <w:jc w:val="center"/>
        </w:trPr>
        <w:tc>
          <w:tcPr>
            <w:tcW w:w="562" w:type="dxa"/>
            <w:noWrap/>
          </w:tcPr>
          <w:p w14:paraId="1CD92E40"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8</w:t>
            </w:r>
          </w:p>
        </w:tc>
        <w:tc>
          <w:tcPr>
            <w:tcW w:w="5529" w:type="dxa"/>
          </w:tcPr>
          <w:p w14:paraId="52D016F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RESALTADOR DESECHABLE CONTENIDO DE TINTA MAYOR DE 5 G Y MENOR O IGUAL A 8.5 G, DE PUNTA REDONDA, ELABORADO EN FELPA ACRÍLICA, PARA REALIZAR 1 TRAZO (DIFERENTES COLORES).</w:t>
            </w:r>
          </w:p>
        </w:tc>
        <w:tc>
          <w:tcPr>
            <w:tcW w:w="1275" w:type="dxa"/>
          </w:tcPr>
          <w:p w14:paraId="140E6AD6"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UNIDAD </w:t>
            </w:r>
          </w:p>
        </w:tc>
        <w:tc>
          <w:tcPr>
            <w:tcW w:w="993" w:type="dxa"/>
          </w:tcPr>
          <w:p w14:paraId="08254A7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60</w:t>
            </w:r>
          </w:p>
        </w:tc>
      </w:tr>
      <w:tr w:rsidR="003F080C" w:rsidRPr="00043E7D" w14:paraId="0FA36F71" w14:textId="77777777" w:rsidTr="00754A21">
        <w:trPr>
          <w:trHeight w:val="424"/>
          <w:jc w:val="center"/>
        </w:trPr>
        <w:tc>
          <w:tcPr>
            <w:tcW w:w="562" w:type="dxa"/>
            <w:noWrap/>
          </w:tcPr>
          <w:p w14:paraId="01499925"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9</w:t>
            </w:r>
          </w:p>
        </w:tc>
        <w:tc>
          <w:tcPr>
            <w:tcW w:w="5529" w:type="dxa"/>
          </w:tcPr>
          <w:p w14:paraId="7F84D86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CINTA ADHESIVA INDUSTRIAL PARA EMBALAJE, ANCHA DE MEDIDAS 48 MM X 40 METROS.</w:t>
            </w:r>
          </w:p>
        </w:tc>
        <w:tc>
          <w:tcPr>
            <w:tcW w:w="1275" w:type="dxa"/>
          </w:tcPr>
          <w:p w14:paraId="266F284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ROLLO</w:t>
            </w:r>
          </w:p>
        </w:tc>
        <w:tc>
          <w:tcPr>
            <w:tcW w:w="993" w:type="dxa"/>
          </w:tcPr>
          <w:p w14:paraId="11694C5E"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80</w:t>
            </w:r>
          </w:p>
        </w:tc>
      </w:tr>
      <w:tr w:rsidR="003F080C" w:rsidRPr="00043E7D" w14:paraId="1556C6E0" w14:textId="77777777" w:rsidTr="00754A21">
        <w:trPr>
          <w:trHeight w:val="268"/>
          <w:jc w:val="center"/>
        </w:trPr>
        <w:tc>
          <w:tcPr>
            <w:tcW w:w="562" w:type="dxa"/>
            <w:noWrap/>
          </w:tcPr>
          <w:p w14:paraId="0BF70BDC"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10</w:t>
            </w:r>
          </w:p>
        </w:tc>
        <w:tc>
          <w:tcPr>
            <w:tcW w:w="5529" w:type="dxa"/>
          </w:tcPr>
          <w:p w14:paraId="1F8EA72E"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CINTA DE SEGURIDAD X 200 MTS, COLOR AMARILLO-NEGRO</w:t>
            </w:r>
          </w:p>
        </w:tc>
        <w:tc>
          <w:tcPr>
            <w:tcW w:w="1275" w:type="dxa"/>
          </w:tcPr>
          <w:p w14:paraId="3EB0424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ROLLO</w:t>
            </w:r>
          </w:p>
        </w:tc>
        <w:tc>
          <w:tcPr>
            <w:tcW w:w="993" w:type="dxa"/>
          </w:tcPr>
          <w:p w14:paraId="0AEBDBA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3</w:t>
            </w:r>
          </w:p>
        </w:tc>
      </w:tr>
      <w:tr w:rsidR="003F080C" w:rsidRPr="00043E7D" w14:paraId="26656545" w14:textId="77777777" w:rsidTr="00754A21">
        <w:trPr>
          <w:trHeight w:val="522"/>
          <w:jc w:val="center"/>
        </w:trPr>
        <w:tc>
          <w:tcPr>
            <w:tcW w:w="562" w:type="dxa"/>
            <w:noWrap/>
          </w:tcPr>
          <w:p w14:paraId="3D18491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11</w:t>
            </w:r>
          </w:p>
        </w:tc>
        <w:tc>
          <w:tcPr>
            <w:tcW w:w="5529" w:type="dxa"/>
          </w:tcPr>
          <w:p w14:paraId="67B96075" w14:textId="77777777" w:rsidR="003F080C" w:rsidRPr="00043E7D" w:rsidRDefault="003F080C" w:rsidP="00754A21">
            <w:pPr>
              <w:jc w:val="center"/>
              <w:rPr>
                <w:rFonts w:ascii="Arial Narrow" w:hAnsi="Arial Narrow" w:cs="Calibri"/>
                <w:color w:val="000000"/>
                <w:sz w:val="21"/>
                <w:szCs w:val="21"/>
                <w:lang w:val="es-MX" w:eastAsia="es-MX"/>
              </w:rPr>
            </w:pPr>
            <w:r w:rsidRPr="00043E7D">
              <w:rPr>
                <w:rFonts w:ascii="Arial Narrow" w:hAnsi="Arial Narrow" w:cs="Calibri"/>
                <w:color w:val="000000"/>
                <w:sz w:val="18"/>
                <w:szCs w:val="18"/>
                <w:lang w:val="es-MX" w:eastAsia="es-MX"/>
              </w:rPr>
              <w:t>GUANTES DE VINILO AMBIDIESTROS NO ESTERILES, DESECHABLES, CON BORDE ENROLLADO, PROLATEX</w:t>
            </w:r>
          </w:p>
        </w:tc>
        <w:tc>
          <w:tcPr>
            <w:tcW w:w="1275" w:type="dxa"/>
          </w:tcPr>
          <w:p w14:paraId="4DB64590"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CAJA X 100 UNIDADES</w:t>
            </w:r>
          </w:p>
        </w:tc>
        <w:tc>
          <w:tcPr>
            <w:tcW w:w="993" w:type="dxa"/>
          </w:tcPr>
          <w:p w14:paraId="64979614"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15 </w:t>
            </w:r>
          </w:p>
        </w:tc>
      </w:tr>
      <w:tr w:rsidR="003F080C" w:rsidRPr="00043E7D" w14:paraId="078288C3" w14:textId="77777777" w:rsidTr="00754A21">
        <w:trPr>
          <w:trHeight w:val="1363"/>
          <w:jc w:val="center"/>
        </w:trPr>
        <w:tc>
          <w:tcPr>
            <w:tcW w:w="562" w:type="dxa"/>
            <w:noWrap/>
          </w:tcPr>
          <w:p w14:paraId="1AEAC00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12</w:t>
            </w:r>
          </w:p>
        </w:tc>
        <w:tc>
          <w:tcPr>
            <w:tcW w:w="5529" w:type="dxa"/>
          </w:tcPr>
          <w:p w14:paraId="3AD60D6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TAPABOCAS ELÁSTICO DE TRES CAPAS CON FILTRO: MATERIAL TELA QUIRÚRGICA 70 GRAMOS, BUEN RENDIMIENTO DE FILTRACIÓN ALTAMENTE IMPERMEABLE, TIPO DE AJUSTE RESORTADO CAUCHO DE 3MM – 4MM - 5MM</w:t>
            </w:r>
          </w:p>
          <w:p w14:paraId="40CD3D73"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-CARACTERÍSTICA:</w:t>
            </w:r>
          </w:p>
          <w:p w14:paraId="1CBB497C"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IMPIDE LA FILTRACIÓN BACTERIANA, ADAPTADOR NASAL AJUSTABLE, PIEZA NASAL, ALAMBRE RECUBIERTO DE PLÁSTICO DE LONGITUD 120 MM + 5MM SELLADO POR ULTRASONIDO, TIPO ALERGÉNICO, REPELENTE A FLUIDOS, SELLADO CON ULTRASONIDO, BAJO DESPELUZAMIENTO.</w:t>
            </w:r>
          </w:p>
          <w:p w14:paraId="57FED251"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-MEDIDAS: ANCHO 15 CM, LARGO 20CM</w:t>
            </w:r>
          </w:p>
          <w:p w14:paraId="65D75713"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-COLOR: BLANCO</w:t>
            </w:r>
          </w:p>
          <w:p w14:paraId="11345217"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-EMPACADO EN SU CAJA ORIGINAL, CADA UNO EN SU EMPAQUE INDIVIDUAL.</w:t>
            </w:r>
          </w:p>
          <w:p w14:paraId="1F3DFC3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-CON NÚMERO DE LOTE Y REGISTRO INVIMA</w:t>
            </w:r>
          </w:p>
          <w:p w14:paraId="2800DAB7"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-COMPOSICIÓN BÁSICA: CAPA EXTERNA 100%</w:t>
            </w:r>
          </w:p>
          <w:p w14:paraId="43D35C1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POLIPROPILENO EXTRUIDO FILTRO INTERMEDIO: 100% POLIPROPILENO EXTRUIDO, CAPA INTERNA: 100% POLIPROPILENO EXTRUIDO</w:t>
            </w:r>
          </w:p>
        </w:tc>
        <w:tc>
          <w:tcPr>
            <w:tcW w:w="1275" w:type="dxa"/>
          </w:tcPr>
          <w:p w14:paraId="1E800438"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CAJA X 50 UNIDADES</w:t>
            </w:r>
          </w:p>
        </w:tc>
        <w:tc>
          <w:tcPr>
            <w:tcW w:w="993" w:type="dxa"/>
          </w:tcPr>
          <w:p w14:paraId="302E9E7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w:t>
            </w:r>
          </w:p>
        </w:tc>
      </w:tr>
      <w:tr w:rsidR="003F080C" w:rsidRPr="00043E7D" w14:paraId="65423636" w14:textId="77777777" w:rsidTr="00754A21">
        <w:trPr>
          <w:trHeight w:val="390"/>
          <w:jc w:val="center"/>
        </w:trPr>
        <w:tc>
          <w:tcPr>
            <w:tcW w:w="562" w:type="dxa"/>
            <w:noWrap/>
          </w:tcPr>
          <w:p w14:paraId="35C55D88"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13</w:t>
            </w:r>
          </w:p>
        </w:tc>
        <w:tc>
          <w:tcPr>
            <w:tcW w:w="5529" w:type="dxa"/>
          </w:tcPr>
          <w:p w14:paraId="6FA20930"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TONER HP LASER JET 151 A W151OA</w:t>
            </w:r>
          </w:p>
        </w:tc>
        <w:tc>
          <w:tcPr>
            <w:tcW w:w="1275" w:type="dxa"/>
          </w:tcPr>
          <w:p w14:paraId="36476E06"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6D54B21F"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4</w:t>
            </w:r>
          </w:p>
        </w:tc>
      </w:tr>
      <w:tr w:rsidR="003F080C" w:rsidRPr="00043E7D" w14:paraId="46A08571" w14:textId="77777777" w:rsidTr="00754A21">
        <w:trPr>
          <w:trHeight w:val="390"/>
          <w:jc w:val="center"/>
        </w:trPr>
        <w:tc>
          <w:tcPr>
            <w:tcW w:w="562" w:type="dxa"/>
            <w:noWrap/>
          </w:tcPr>
          <w:p w14:paraId="3826A5A3"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lastRenderedPageBreak/>
              <w:t>14</w:t>
            </w:r>
          </w:p>
        </w:tc>
        <w:tc>
          <w:tcPr>
            <w:tcW w:w="5529" w:type="dxa"/>
          </w:tcPr>
          <w:p w14:paraId="3DAD26E5"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EXTENSION ELECTRICA INDUSTRIAL 100% COBRE X10 MTS DE 3 TOMAS. LONGITUD DEL CABLE 5 METROS.TIPO DE CABLE ENCAUCHETADO: 3X16, 3 CONECTORES CON POLO A TIERRA, FUSIBLE DE PROTECCIÓN</w:t>
            </w:r>
          </w:p>
        </w:tc>
        <w:tc>
          <w:tcPr>
            <w:tcW w:w="1275" w:type="dxa"/>
          </w:tcPr>
          <w:p w14:paraId="36BA0060"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 xml:space="preserve">UNIDAD </w:t>
            </w:r>
          </w:p>
        </w:tc>
        <w:tc>
          <w:tcPr>
            <w:tcW w:w="993" w:type="dxa"/>
          </w:tcPr>
          <w:p w14:paraId="18AD2CE8"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10</w:t>
            </w:r>
          </w:p>
        </w:tc>
      </w:tr>
      <w:tr w:rsidR="003F080C" w:rsidRPr="00043E7D" w14:paraId="430B4587" w14:textId="77777777" w:rsidTr="00754A21">
        <w:trPr>
          <w:trHeight w:val="390"/>
          <w:jc w:val="center"/>
        </w:trPr>
        <w:tc>
          <w:tcPr>
            <w:tcW w:w="562" w:type="dxa"/>
            <w:noWrap/>
          </w:tcPr>
          <w:p w14:paraId="172C0CA1"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15</w:t>
            </w:r>
          </w:p>
        </w:tc>
        <w:tc>
          <w:tcPr>
            <w:tcW w:w="5529" w:type="dxa"/>
          </w:tcPr>
          <w:p w14:paraId="0FED4865"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PORTA CARNET PLASTICO DE MEDIDA CON CORDON DE 50 CM</w:t>
            </w:r>
          </w:p>
        </w:tc>
        <w:tc>
          <w:tcPr>
            <w:tcW w:w="1275" w:type="dxa"/>
          </w:tcPr>
          <w:p w14:paraId="1CFEFE3F"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7D6C6929"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50</w:t>
            </w:r>
          </w:p>
        </w:tc>
      </w:tr>
      <w:tr w:rsidR="003F080C" w:rsidRPr="00043E7D" w14:paraId="3C1BA798" w14:textId="77777777" w:rsidTr="00754A21">
        <w:trPr>
          <w:trHeight w:val="390"/>
          <w:jc w:val="center"/>
        </w:trPr>
        <w:tc>
          <w:tcPr>
            <w:tcW w:w="562" w:type="dxa"/>
            <w:noWrap/>
          </w:tcPr>
          <w:p w14:paraId="22771AC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16</w:t>
            </w:r>
          </w:p>
        </w:tc>
        <w:tc>
          <w:tcPr>
            <w:tcW w:w="5529" w:type="dxa"/>
          </w:tcPr>
          <w:p w14:paraId="4E4BB3E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MULTITOMA ELECTRICA EXTENSION 5 METROS DE 6 TOMAS FUSIBLE</w:t>
            </w:r>
          </w:p>
        </w:tc>
        <w:tc>
          <w:tcPr>
            <w:tcW w:w="1275" w:type="dxa"/>
          </w:tcPr>
          <w:p w14:paraId="4941ED80"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01412B02"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10</w:t>
            </w:r>
          </w:p>
        </w:tc>
      </w:tr>
      <w:tr w:rsidR="003F080C" w:rsidRPr="00043E7D" w14:paraId="5A8C9C8F" w14:textId="77777777" w:rsidTr="00754A21">
        <w:trPr>
          <w:trHeight w:val="390"/>
          <w:jc w:val="center"/>
        </w:trPr>
        <w:tc>
          <w:tcPr>
            <w:tcW w:w="562" w:type="dxa"/>
            <w:noWrap/>
          </w:tcPr>
          <w:p w14:paraId="0BF95115"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17</w:t>
            </w:r>
          </w:p>
        </w:tc>
        <w:tc>
          <w:tcPr>
            <w:tcW w:w="5529" w:type="dxa"/>
          </w:tcPr>
          <w:p w14:paraId="76A84FEB"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TIJERAS DE OFICINA GRANDES PLASTICAS DE 8,5 PULGADAS. MULTIPLES USOS. HOJAS DE ACERO INOXIDABLE</w:t>
            </w:r>
          </w:p>
        </w:tc>
        <w:tc>
          <w:tcPr>
            <w:tcW w:w="1275" w:type="dxa"/>
          </w:tcPr>
          <w:p w14:paraId="320EDA8A" w14:textId="77777777" w:rsidR="003F080C" w:rsidRPr="00043E7D" w:rsidRDefault="003F080C" w:rsidP="00754A21">
            <w:pPr>
              <w:jc w:val="center"/>
              <w:rPr>
                <w:rFonts w:ascii="Arial Narrow" w:hAnsi="Arial Narrow" w:cs="Calibri"/>
                <w:color w:val="000000"/>
                <w:sz w:val="18"/>
                <w:szCs w:val="18"/>
                <w:lang w:val="es-MX" w:eastAsia="es-MX"/>
              </w:rPr>
            </w:pPr>
            <w:r w:rsidRPr="00043E7D">
              <w:rPr>
                <w:rFonts w:ascii="Arial Narrow" w:hAnsi="Arial Narrow" w:cs="Calibri"/>
                <w:color w:val="000000"/>
                <w:sz w:val="18"/>
                <w:szCs w:val="18"/>
                <w:lang w:val="es-MX" w:eastAsia="es-MX"/>
              </w:rPr>
              <w:t>UNIDAD</w:t>
            </w:r>
          </w:p>
        </w:tc>
        <w:tc>
          <w:tcPr>
            <w:tcW w:w="993" w:type="dxa"/>
          </w:tcPr>
          <w:p w14:paraId="7EE2B6D2" w14:textId="5987B688" w:rsidR="003F080C" w:rsidRPr="00043E7D" w:rsidRDefault="006A47C1" w:rsidP="00754A21">
            <w:pPr>
              <w:jc w:val="center"/>
              <w:rPr>
                <w:rFonts w:ascii="Arial Narrow" w:hAnsi="Arial Narrow" w:cs="Calibri"/>
                <w:color w:val="000000"/>
                <w:sz w:val="18"/>
                <w:szCs w:val="18"/>
                <w:lang w:val="es-MX" w:eastAsia="es-MX"/>
              </w:rPr>
            </w:pPr>
            <w:r>
              <w:rPr>
                <w:rFonts w:ascii="Arial Narrow" w:hAnsi="Arial Narrow" w:cs="Calibri"/>
                <w:color w:val="000000"/>
                <w:sz w:val="18"/>
                <w:szCs w:val="18"/>
                <w:lang w:val="es-MX" w:eastAsia="es-MX"/>
              </w:rPr>
              <w:t>20</w:t>
            </w:r>
            <w:bookmarkStart w:id="0" w:name="_GoBack"/>
            <w:bookmarkEnd w:id="0"/>
          </w:p>
        </w:tc>
      </w:tr>
    </w:tbl>
    <w:p w14:paraId="5F5F06F8" w14:textId="77777777" w:rsidR="003F080C" w:rsidRDefault="003F080C" w:rsidP="003F080C"/>
    <w:p w14:paraId="5B9B3CF2" w14:textId="77777777" w:rsidR="003F080C" w:rsidRDefault="003F080C" w:rsidP="003F080C"/>
    <w:p w14:paraId="09BC2DE2"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 xml:space="preserve">NOTA 1: El contratista deberá hacer entrega de los elementos objeto del contrato, cada uno conformado por los materiales descritos, dando cumplimiento a las condiciones técnicas exigidas.  </w:t>
      </w:r>
    </w:p>
    <w:p w14:paraId="1338E26A"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0852AF8A"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NOTA 2: Los elementos anteriormente descritos deben ser de primera calidad y de marcas reconocidas en el mercado.</w:t>
      </w:r>
    </w:p>
    <w:p w14:paraId="6724E8FE"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0E0B4A65"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NOTA 3: En caso de presentarse productos defectuosos o dañados, el contratista debe garantizar el cambio de dichos elementos sin costo adicional en el tiempo que lo estipule el supervisor del contrato.</w:t>
      </w:r>
    </w:p>
    <w:p w14:paraId="6231AA4E"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265F5338"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NOTA 4: Todos los costos aquí indicados correrán por cuenta del contratista y el Municipio asume que se encuentran incluidos dentro del valor total de la propuesta, razón por la cual no aceptará reclamaciones del Contratista por estos conceptos.</w:t>
      </w:r>
    </w:p>
    <w:p w14:paraId="32085FDD"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065276EF"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NOTA 5: Se debe tener especificada la marca para los productos que aplique, so pena de rechazo.</w:t>
      </w:r>
    </w:p>
    <w:p w14:paraId="24A9538B"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0EF6AF20"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NOTA 6: El contratista deberá asistir a las instalaciones de la alcaldía municipal previa notificación del supervisor, para la respectiva entrega de los elementos solicitados.</w:t>
      </w:r>
    </w:p>
    <w:p w14:paraId="28A917DF" w14:textId="77777777" w:rsidR="001B45C7" w:rsidRPr="00804AB9" w:rsidRDefault="001B45C7" w:rsidP="001B45C7">
      <w:pPr>
        <w:ind w:right="33"/>
        <w:jc w:val="both"/>
        <w:rPr>
          <w:rFonts w:ascii="Arial Narrow" w:eastAsia="Calibri" w:hAnsi="Arial Narrow" w:cs="Arial"/>
          <w:b/>
          <w:i/>
          <w:color w:val="000000"/>
          <w:sz w:val="22"/>
          <w:szCs w:val="22"/>
          <w:u w:val="single"/>
        </w:rPr>
      </w:pPr>
    </w:p>
    <w:p w14:paraId="7A059728"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 xml:space="preserve">NOTA 7: Los elementos anteriormente descritos deben ser nuevos, originales, NO </w:t>
      </w:r>
      <w:proofErr w:type="spellStart"/>
      <w:r w:rsidRPr="00804AB9">
        <w:rPr>
          <w:rFonts w:ascii="Arial Narrow" w:eastAsia="Calibri" w:hAnsi="Arial Narrow" w:cs="Arial"/>
          <w:b/>
          <w:i/>
          <w:color w:val="000000"/>
          <w:sz w:val="22"/>
          <w:szCs w:val="22"/>
          <w:u w:val="single"/>
        </w:rPr>
        <w:t>remanufacturados</w:t>
      </w:r>
      <w:proofErr w:type="spellEnd"/>
      <w:r w:rsidRPr="00804AB9">
        <w:rPr>
          <w:rFonts w:ascii="Arial Narrow" w:eastAsia="Calibri" w:hAnsi="Arial Narrow" w:cs="Arial"/>
          <w:b/>
          <w:i/>
          <w:color w:val="000000"/>
          <w:sz w:val="22"/>
          <w:szCs w:val="22"/>
          <w:u w:val="single"/>
        </w:rPr>
        <w:t>, NI reutilizados, de óptima calidad.</w:t>
      </w:r>
    </w:p>
    <w:p w14:paraId="4384CEDE" w14:textId="77777777" w:rsidR="001B45C7" w:rsidRPr="00804AB9" w:rsidRDefault="001B45C7" w:rsidP="001B45C7">
      <w:pPr>
        <w:ind w:right="33"/>
        <w:jc w:val="both"/>
        <w:rPr>
          <w:rFonts w:ascii="Arial Narrow" w:hAnsi="Arial Narrow" w:cs="Tahoma"/>
          <w:b/>
          <w:bCs/>
          <w:color w:val="000000"/>
          <w:sz w:val="22"/>
          <w:szCs w:val="22"/>
          <w:u w:val="single"/>
        </w:rPr>
      </w:pPr>
    </w:p>
    <w:p w14:paraId="590105DF" w14:textId="77777777" w:rsidR="001B45C7" w:rsidRPr="00804AB9" w:rsidRDefault="001B45C7" w:rsidP="001B45C7">
      <w:pPr>
        <w:ind w:right="33"/>
        <w:jc w:val="both"/>
        <w:rPr>
          <w:rFonts w:ascii="Arial Narrow" w:eastAsia="Calibri" w:hAnsi="Arial Narrow" w:cs="Arial"/>
          <w:b/>
          <w:i/>
          <w:color w:val="000000"/>
          <w:sz w:val="22"/>
          <w:szCs w:val="22"/>
          <w:u w:val="single"/>
        </w:rPr>
      </w:pPr>
      <w:r w:rsidRPr="00804AB9">
        <w:rPr>
          <w:rFonts w:ascii="Arial Narrow" w:eastAsia="Calibri" w:hAnsi="Arial Narrow" w:cs="Arial"/>
          <w:b/>
          <w:i/>
          <w:color w:val="000000"/>
          <w:sz w:val="22"/>
          <w:szCs w:val="22"/>
          <w:u w:val="single"/>
        </w:rPr>
        <w:t xml:space="preserve">NOTA 8:  </w:t>
      </w:r>
      <w:r w:rsidRPr="00804AB9">
        <w:rPr>
          <w:rFonts w:ascii="Arial Narrow" w:hAnsi="Arial Narrow" w:cs="Arial"/>
          <w:b/>
          <w:i/>
          <w:color w:val="000000"/>
          <w:sz w:val="22"/>
          <w:szCs w:val="22"/>
          <w:u w:val="single"/>
        </w:rPr>
        <w:t>El proponente no podrá ofertar valor superior al promedio establecido de cada ítem en el estudio previo, análisis que soporta el valor estimado del contrato, so pena de rechazo</w:t>
      </w:r>
      <w:r w:rsidRPr="00804AB9">
        <w:rPr>
          <w:rFonts w:ascii="Arial Narrow" w:eastAsia="Calibri" w:hAnsi="Arial Narrow" w:cs="Arial"/>
          <w:b/>
          <w:i/>
          <w:color w:val="000000"/>
          <w:sz w:val="22"/>
          <w:szCs w:val="22"/>
          <w:u w:val="single"/>
        </w:rPr>
        <w:t>.</w:t>
      </w:r>
    </w:p>
    <w:p w14:paraId="174B1315" w14:textId="77777777" w:rsidR="001B45C7" w:rsidRDefault="001B45C7" w:rsidP="001B45C7">
      <w:pPr>
        <w:ind w:right="334"/>
        <w:jc w:val="both"/>
        <w:rPr>
          <w:rFonts w:ascii="Arial Narrow" w:hAnsi="Arial Narrow" w:cs="Arial"/>
          <w:i/>
          <w:color w:val="000000"/>
          <w:sz w:val="22"/>
          <w:szCs w:val="22"/>
          <w:highlight w:val="yellow"/>
        </w:rPr>
      </w:pPr>
    </w:p>
    <w:p w14:paraId="13B7293A" w14:textId="77777777" w:rsidR="001B45C7" w:rsidRDefault="001B45C7" w:rsidP="000D47E8">
      <w:pPr>
        <w:jc w:val="both"/>
        <w:rPr>
          <w:rFonts w:ascii="Arial Narrow" w:hAnsi="Arial Narrow" w:cs="Arial"/>
          <w:b/>
          <w:color w:val="000000"/>
          <w:sz w:val="22"/>
          <w:szCs w:val="22"/>
        </w:rPr>
      </w:pPr>
    </w:p>
    <w:p w14:paraId="10D4A3C4" w14:textId="18DA97F9" w:rsidR="00E96C48" w:rsidRPr="00D54A15" w:rsidRDefault="00E96C48" w:rsidP="009906D7">
      <w:pPr>
        <w:contextualSpacing/>
        <w:jc w:val="both"/>
        <w:rPr>
          <w:rFonts w:ascii="Arial Narrow" w:eastAsia="Calibri" w:hAnsi="Arial Narrow" w:cs="Arial"/>
          <w:sz w:val="22"/>
          <w:szCs w:val="22"/>
          <w:lang w:val="es-CO" w:eastAsia="en-US"/>
        </w:rPr>
      </w:pPr>
      <w:r w:rsidRPr="00D54A15">
        <w:rPr>
          <w:rFonts w:ascii="Arial Narrow" w:eastAsia="Calibri" w:hAnsi="Arial Narrow" w:cs="Arial"/>
          <w:sz w:val="22"/>
          <w:szCs w:val="22"/>
          <w:lang w:val="es-CO" w:eastAsia="en-US"/>
        </w:rPr>
        <w:t>Cordialmente</w:t>
      </w:r>
      <w:r w:rsidR="008B4165" w:rsidRPr="00D54A15">
        <w:rPr>
          <w:rFonts w:ascii="Arial Narrow" w:eastAsia="Calibri" w:hAnsi="Arial Narrow" w:cs="Arial"/>
          <w:sz w:val="22"/>
          <w:szCs w:val="22"/>
          <w:lang w:val="es-CO" w:eastAsia="en-US"/>
        </w:rPr>
        <w:t>,</w:t>
      </w:r>
    </w:p>
    <w:p w14:paraId="331DC9FC" w14:textId="2861137B" w:rsidR="002D3700" w:rsidRDefault="002D3700" w:rsidP="009906D7">
      <w:pPr>
        <w:contextualSpacing/>
        <w:jc w:val="both"/>
        <w:rPr>
          <w:rFonts w:ascii="Arial Narrow" w:eastAsia="Calibri" w:hAnsi="Arial Narrow" w:cs="Arial"/>
          <w:sz w:val="22"/>
          <w:szCs w:val="22"/>
          <w:lang w:val="es-CO" w:eastAsia="en-US"/>
        </w:rPr>
      </w:pPr>
    </w:p>
    <w:p w14:paraId="702C4059" w14:textId="77777777" w:rsidR="009E62EC" w:rsidRPr="00D54A15" w:rsidRDefault="009E62EC" w:rsidP="009906D7">
      <w:pPr>
        <w:contextualSpacing/>
        <w:jc w:val="both"/>
        <w:rPr>
          <w:rFonts w:ascii="Arial Narrow" w:eastAsia="Calibri" w:hAnsi="Arial Narrow" w:cs="Arial"/>
          <w:sz w:val="22"/>
          <w:szCs w:val="22"/>
          <w:lang w:val="es-CO" w:eastAsia="en-US"/>
        </w:rPr>
      </w:pPr>
    </w:p>
    <w:p w14:paraId="489B4136" w14:textId="6E06FF46" w:rsidR="00E96C48" w:rsidRPr="00D54A15" w:rsidRDefault="00E96C48" w:rsidP="00E96C48">
      <w:pPr>
        <w:contextualSpacing/>
        <w:rPr>
          <w:rFonts w:ascii="Arial Narrow" w:eastAsia="Calibri" w:hAnsi="Arial Narrow" w:cs="Arial"/>
          <w:snapToGrid w:val="0"/>
          <w:sz w:val="22"/>
          <w:szCs w:val="22"/>
          <w:lang w:val="es-CO" w:eastAsia="en-US"/>
        </w:rPr>
      </w:pPr>
      <w:r w:rsidRPr="00D54A15">
        <w:rPr>
          <w:rFonts w:ascii="Arial Narrow" w:eastAsia="Calibri" w:hAnsi="Arial Narrow" w:cs="Arial"/>
          <w:snapToGrid w:val="0"/>
          <w:sz w:val="22"/>
          <w:szCs w:val="22"/>
          <w:lang w:val="es-CO" w:eastAsia="en-US"/>
        </w:rPr>
        <w:t>NOMBRE DEL PROPONENTE</w:t>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00613A0E" w:rsidRPr="00D54A15">
        <w:rPr>
          <w:rFonts w:ascii="Arial Narrow" w:eastAsia="Calibri" w:hAnsi="Arial Narrow" w:cs="Arial"/>
          <w:snapToGrid w:val="0"/>
          <w:sz w:val="22"/>
          <w:szCs w:val="22"/>
          <w:lang w:val="es-CO" w:eastAsia="en-US"/>
        </w:rPr>
        <w:t xml:space="preserve">            </w:t>
      </w:r>
      <w:proofErr w:type="gramStart"/>
      <w:r w:rsidR="00613A0E" w:rsidRPr="00D54A15">
        <w:rPr>
          <w:rFonts w:ascii="Arial Narrow" w:eastAsia="Calibri" w:hAnsi="Arial Narrow" w:cs="Arial"/>
          <w:snapToGrid w:val="0"/>
          <w:sz w:val="22"/>
          <w:szCs w:val="22"/>
          <w:lang w:val="es-CO" w:eastAsia="en-US"/>
        </w:rPr>
        <w:t xml:space="preserve">  </w:t>
      </w:r>
      <w:r w:rsidRPr="00D54A15">
        <w:rPr>
          <w:rFonts w:ascii="Arial Narrow" w:eastAsia="Calibri" w:hAnsi="Arial Narrow" w:cs="Arial"/>
          <w:snapToGrid w:val="0"/>
          <w:sz w:val="22"/>
          <w:szCs w:val="22"/>
          <w:lang w:val="es-CO" w:eastAsia="en-US"/>
        </w:rPr>
        <w:t>:</w:t>
      </w:r>
      <w:proofErr w:type="gramEnd"/>
    </w:p>
    <w:p w14:paraId="07219880" w14:textId="77777777" w:rsidR="00E96C48" w:rsidRPr="00D54A15" w:rsidRDefault="00E96C48" w:rsidP="00E96C48">
      <w:pPr>
        <w:contextualSpacing/>
        <w:rPr>
          <w:rFonts w:ascii="Arial Narrow" w:eastAsia="Calibri" w:hAnsi="Arial Narrow" w:cs="Arial"/>
          <w:snapToGrid w:val="0"/>
          <w:sz w:val="22"/>
          <w:szCs w:val="22"/>
          <w:lang w:val="es-CO" w:eastAsia="en-US"/>
        </w:rPr>
      </w:pPr>
    </w:p>
    <w:p w14:paraId="2EE41ED9" w14:textId="77777777" w:rsidR="00E96C48" w:rsidRPr="00D54A15" w:rsidRDefault="00E96C48" w:rsidP="00E96C48">
      <w:pPr>
        <w:contextualSpacing/>
        <w:rPr>
          <w:rFonts w:ascii="Arial Narrow" w:eastAsia="Calibri" w:hAnsi="Arial Narrow" w:cs="Arial"/>
          <w:snapToGrid w:val="0"/>
          <w:sz w:val="22"/>
          <w:szCs w:val="22"/>
          <w:lang w:val="es-CO" w:eastAsia="en-US"/>
        </w:rPr>
      </w:pPr>
      <w:r w:rsidRPr="00D54A15">
        <w:rPr>
          <w:rFonts w:ascii="Arial Narrow" w:eastAsia="Calibri" w:hAnsi="Arial Narrow" w:cs="Arial"/>
          <w:snapToGrid w:val="0"/>
          <w:sz w:val="22"/>
          <w:szCs w:val="22"/>
          <w:lang w:val="es-CO" w:eastAsia="en-US"/>
        </w:rPr>
        <w:t>NIT o C.C.</w:t>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t>:</w:t>
      </w:r>
    </w:p>
    <w:p w14:paraId="00803517" w14:textId="77777777" w:rsidR="00E96C48" w:rsidRPr="00D54A15" w:rsidRDefault="00E96C48" w:rsidP="00E96C48">
      <w:pPr>
        <w:contextualSpacing/>
        <w:rPr>
          <w:rFonts w:ascii="Arial Narrow" w:eastAsia="Calibri" w:hAnsi="Arial Narrow" w:cs="Arial"/>
          <w:sz w:val="22"/>
          <w:szCs w:val="22"/>
          <w:lang w:val="es-CO" w:eastAsia="en-US"/>
        </w:rPr>
      </w:pPr>
      <w:r w:rsidRPr="00D54A15">
        <w:rPr>
          <w:rFonts w:ascii="Arial Narrow" w:eastAsia="Calibri" w:hAnsi="Arial Narrow" w:cs="Arial"/>
          <w:sz w:val="22"/>
          <w:szCs w:val="22"/>
          <w:lang w:val="es-CO" w:eastAsia="en-US"/>
        </w:rPr>
        <w:t>DIRECCIÓN</w:t>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t>:</w:t>
      </w:r>
    </w:p>
    <w:p w14:paraId="5181670E" w14:textId="77777777" w:rsidR="00E96C48" w:rsidRPr="00D54A15" w:rsidRDefault="00E96C48" w:rsidP="00E96C48">
      <w:pPr>
        <w:contextualSpacing/>
        <w:rPr>
          <w:rFonts w:ascii="Arial Narrow" w:eastAsia="Calibri" w:hAnsi="Arial Narrow" w:cs="Arial"/>
          <w:sz w:val="22"/>
          <w:szCs w:val="22"/>
          <w:lang w:val="es-CO" w:eastAsia="en-US"/>
        </w:rPr>
      </w:pPr>
      <w:r w:rsidRPr="00D54A15">
        <w:rPr>
          <w:rFonts w:ascii="Arial Narrow" w:eastAsia="Calibri" w:hAnsi="Arial Narrow" w:cs="Arial"/>
          <w:sz w:val="22"/>
          <w:szCs w:val="22"/>
          <w:lang w:val="es-CO" w:eastAsia="en-US"/>
        </w:rPr>
        <w:t>TELÉFONO</w:t>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t>:</w:t>
      </w:r>
    </w:p>
    <w:p w14:paraId="6C5B6AA9" w14:textId="727F0B83" w:rsidR="00E96C48" w:rsidRPr="00D54A15" w:rsidRDefault="00E96C48" w:rsidP="00E96C48">
      <w:pPr>
        <w:contextualSpacing/>
        <w:rPr>
          <w:rFonts w:ascii="Arial Narrow" w:eastAsia="Calibri" w:hAnsi="Arial Narrow" w:cs="Arial"/>
          <w:snapToGrid w:val="0"/>
          <w:sz w:val="22"/>
          <w:szCs w:val="22"/>
          <w:lang w:val="es-CO" w:eastAsia="en-US"/>
        </w:rPr>
      </w:pPr>
      <w:r w:rsidRPr="00D54A15">
        <w:rPr>
          <w:rFonts w:ascii="Arial Narrow" w:eastAsia="Calibri" w:hAnsi="Arial Narrow" w:cs="Arial"/>
          <w:snapToGrid w:val="0"/>
          <w:sz w:val="22"/>
          <w:szCs w:val="22"/>
          <w:lang w:val="es-CO" w:eastAsia="en-US"/>
        </w:rPr>
        <w:t>NOMBRE DEL REPRESENTANTE LEGAL</w:t>
      </w:r>
      <w:r w:rsidRPr="00D54A15">
        <w:rPr>
          <w:rFonts w:ascii="Arial Narrow" w:eastAsia="Calibri" w:hAnsi="Arial Narrow" w:cs="Arial"/>
          <w:snapToGrid w:val="0"/>
          <w:sz w:val="22"/>
          <w:szCs w:val="22"/>
          <w:lang w:val="es-CO" w:eastAsia="en-US"/>
        </w:rPr>
        <w:tab/>
      </w:r>
      <w:r w:rsidRPr="00D54A15">
        <w:rPr>
          <w:rFonts w:ascii="Arial Narrow" w:eastAsia="Calibri" w:hAnsi="Arial Narrow" w:cs="Arial"/>
          <w:snapToGrid w:val="0"/>
          <w:sz w:val="22"/>
          <w:szCs w:val="22"/>
          <w:lang w:val="es-CO" w:eastAsia="en-US"/>
        </w:rPr>
        <w:tab/>
      </w:r>
      <w:r w:rsidR="00613A0E" w:rsidRPr="00D54A15">
        <w:rPr>
          <w:rFonts w:ascii="Arial Narrow" w:eastAsia="Calibri" w:hAnsi="Arial Narrow" w:cs="Arial"/>
          <w:snapToGrid w:val="0"/>
          <w:sz w:val="22"/>
          <w:szCs w:val="22"/>
          <w:lang w:val="es-CO" w:eastAsia="en-US"/>
        </w:rPr>
        <w:t xml:space="preserve">                          </w:t>
      </w:r>
      <w:proofErr w:type="gramStart"/>
      <w:r w:rsidR="00613A0E" w:rsidRPr="00D54A15">
        <w:rPr>
          <w:rFonts w:ascii="Arial Narrow" w:eastAsia="Calibri" w:hAnsi="Arial Narrow" w:cs="Arial"/>
          <w:snapToGrid w:val="0"/>
          <w:sz w:val="22"/>
          <w:szCs w:val="22"/>
          <w:lang w:val="es-CO" w:eastAsia="en-US"/>
        </w:rPr>
        <w:t xml:space="preserve">  </w:t>
      </w:r>
      <w:r w:rsidRPr="00D54A15">
        <w:rPr>
          <w:rFonts w:ascii="Arial Narrow" w:eastAsia="Calibri" w:hAnsi="Arial Narrow" w:cs="Arial"/>
          <w:snapToGrid w:val="0"/>
          <w:sz w:val="22"/>
          <w:szCs w:val="22"/>
          <w:lang w:val="es-CO" w:eastAsia="en-US"/>
        </w:rPr>
        <w:t>:</w:t>
      </w:r>
      <w:proofErr w:type="gramEnd"/>
    </w:p>
    <w:p w14:paraId="0A17D440" w14:textId="77777777" w:rsidR="00E96C48" w:rsidRPr="00D54A15" w:rsidRDefault="00E96C48" w:rsidP="00E96C48">
      <w:pPr>
        <w:contextualSpacing/>
        <w:rPr>
          <w:rFonts w:ascii="Arial Narrow" w:eastAsia="Calibri" w:hAnsi="Arial Narrow" w:cs="Arial"/>
          <w:sz w:val="22"/>
          <w:szCs w:val="22"/>
          <w:lang w:val="es-CO" w:eastAsia="en-US"/>
        </w:rPr>
      </w:pPr>
      <w:r w:rsidRPr="00D54A15">
        <w:rPr>
          <w:rFonts w:ascii="Arial Narrow" w:eastAsia="Calibri" w:hAnsi="Arial Narrow" w:cs="Arial"/>
          <w:sz w:val="22"/>
          <w:szCs w:val="22"/>
          <w:lang w:val="es-CO" w:eastAsia="en-US"/>
        </w:rPr>
        <w:t>C.C.</w:t>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t>:</w:t>
      </w:r>
    </w:p>
    <w:p w14:paraId="4F3662A8" w14:textId="086B075C" w:rsidR="00E96C48" w:rsidRPr="00D54A15" w:rsidRDefault="00E96C48" w:rsidP="00E96C48">
      <w:pPr>
        <w:contextualSpacing/>
        <w:rPr>
          <w:rFonts w:ascii="Arial Narrow" w:eastAsia="Calibri" w:hAnsi="Arial Narrow" w:cs="Arial"/>
          <w:sz w:val="22"/>
          <w:szCs w:val="22"/>
          <w:lang w:val="es-CO" w:eastAsia="en-US"/>
        </w:rPr>
      </w:pPr>
      <w:r w:rsidRPr="00D54A15">
        <w:rPr>
          <w:rFonts w:ascii="Arial Narrow" w:eastAsia="Calibri" w:hAnsi="Arial Narrow" w:cs="Arial"/>
          <w:sz w:val="22"/>
          <w:szCs w:val="22"/>
          <w:lang w:val="es-CO" w:eastAsia="en-US"/>
        </w:rPr>
        <w:t>FIRMA DEL REPRESENTANTE LEGAL</w:t>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00613A0E" w:rsidRPr="00D54A15">
        <w:rPr>
          <w:rFonts w:ascii="Arial Narrow" w:eastAsia="Calibri" w:hAnsi="Arial Narrow" w:cs="Arial"/>
          <w:sz w:val="22"/>
          <w:szCs w:val="22"/>
          <w:lang w:val="es-CO" w:eastAsia="en-US"/>
        </w:rPr>
        <w:t xml:space="preserve">            </w:t>
      </w:r>
      <w:proofErr w:type="gramStart"/>
      <w:r w:rsidR="00613A0E" w:rsidRPr="00D54A15">
        <w:rPr>
          <w:rFonts w:ascii="Arial Narrow" w:eastAsia="Calibri" w:hAnsi="Arial Narrow" w:cs="Arial"/>
          <w:sz w:val="22"/>
          <w:szCs w:val="22"/>
          <w:lang w:val="es-CO" w:eastAsia="en-US"/>
        </w:rPr>
        <w:t xml:space="preserve">  </w:t>
      </w:r>
      <w:r w:rsidRPr="00D54A15">
        <w:rPr>
          <w:rFonts w:ascii="Arial Narrow" w:eastAsia="Calibri" w:hAnsi="Arial Narrow" w:cs="Arial"/>
          <w:sz w:val="22"/>
          <w:szCs w:val="22"/>
          <w:lang w:val="es-CO" w:eastAsia="en-US"/>
        </w:rPr>
        <w:t>:</w:t>
      </w:r>
      <w:proofErr w:type="gramEnd"/>
    </w:p>
    <w:p w14:paraId="7473A4D7" w14:textId="77777777" w:rsidR="00E96C48" w:rsidRPr="00D54A15" w:rsidRDefault="00E96C48" w:rsidP="00E96C48">
      <w:pPr>
        <w:contextualSpacing/>
        <w:rPr>
          <w:rFonts w:ascii="Arial Narrow" w:eastAsia="Calibri" w:hAnsi="Arial Narrow" w:cs="Arial"/>
          <w:iCs/>
          <w:snapToGrid w:val="0"/>
          <w:sz w:val="22"/>
          <w:szCs w:val="22"/>
          <w:lang w:val="es-CO" w:eastAsia="en-US"/>
        </w:rPr>
      </w:pPr>
      <w:r w:rsidRPr="00D54A15">
        <w:rPr>
          <w:rFonts w:ascii="Arial Narrow" w:eastAsia="Calibri" w:hAnsi="Arial Narrow" w:cs="Arial"/>
          <w:iCs/>
          <w:snapToGrid w:val="0"/>
          <w:sz w:val="22"/>
          <w:szCs w:val="22"/>
          <w:lang w:val="es-CO" w:eastAsia="en-US"/>
        </w:rPr>
        <w:t>Atentamente,</w:t>
      </w:r>
    </w:p>
    <w:p w14:paraId="588AD8A4" w14:textId="53FFA3D7" w:rsidR="00E96C48" w:rsidRPr="00D54A15" w:rsidRDefault="00E96C48" w:rsidP="00E96C48">
      <w:pPr>
        <w:contextualSpacing/>
        <w:rPr>
          <w:rFonts w:ascii="Arial Narrow" w:eastAsia="Calibri" w:hAnsi="Arial Narrow" w:cs="Arial"/>
          <w:iCs/>
          <w:sz w:val="22"/>
          <w:szCs w:val="22"/>
          <w:lang w:val="es-CO" w:eastAsia="en-US"/>
        </w:rPr>
      </w:pPr>
      <w:r w:rsidRPr="00D54A15">
        <w:rPr>
          <w:rFonts w:ascii="Arial Narrow" w:eastAsia="Calibri" w:hAnsi="Arial Narrow" w:cs="Arial"/>
          <w:sz w:val="22"/>
          <w:szCs w:val="22"/>
          <w:lang w:val="es-CO" w:eastAsia="en-US"/>
        </w:rPr>
        <w:t>FIRMA</w:t>
      </w:r>
      <w:r w:rsidRPr="00D54A15">
        <w:rPr>
          <w:rFonts w:ascii="Arial Narrow" w:eastAsia="Calibri" w:hAnsi="Arial Narrow" w:cs="Arial"/>
          <w:sz w:val="22"/>
          <w:szCs w:val="22"/>
          <w:lang w:val="es-CO" w:eastAsia="en-US"/>
        </w:rPr>
        <w:tab/>
      </w:r>
      <w:r w:rsidRPr="00D54A15">
        <w:rPr>
          <w:rFonts w:ascii="Arial Narrow" w:eastAsia="Calibri" w:hAnsi="Arial Narrow" w:cs="Arial"/>
          <w:sz w:val="22"/>
          <w:szCs w:val="22"/>
          <w:lang w:val="es-CO" w:eastAsia="en-US"/>
        </w:rPr>
        <w:tab/>
      </w:r>
      <w:r w:rsidRPr="00D54A15">
        <w:rPr>
          <w:rFonts w:ascii="Arial Narrow" w:eastAsia="Calibri" w:hAnsi="Arial Narrow" w:cs="Arial"/>
          <w:iCs/>
          <w:sz w:val="22"/>
          <w:szCs w:val="22"/>
          <w:lang w:val="es-CO" w:eastAsia="en-US"/>
        </w:rPr>
        <w:tab/>
      </w:r>
      <w:r w:rsidRPr="00D54A15">
        <w:rPr>
          <w:rFonts w:ascii="Arial Narrow" w:eastAsia="Calibri" w:hAnsi="Arial Narrow" w:cs="Arial"/>
          <w:iCs/>
          <w:sz w:val="22"/>
          <w:szCs w:val="22"/>
          <w:lang w:val="es-CO" w:eastAsia="en-US"/>
        </w:rPr>
        <w:tab/>
      </w:r>
      <w:r w:rsidRPr="00D54A15">
        <w:rPr>
          <w:rFonts w:ascii="Arial Narrow" w:eastAsia="Calibri" w:hAnsi="Arial Narrow" w:cs="Arial"/>
          <w:iCs/>
          <w:sz w:val="22"/>
          <w:szCs w:val="22"/>
          <w:lang w:val="es-CO" w:eastAsia="en-US"/>
        </w:rPr>
        <w:tab/>
      </w:r>
      <w:r w:rsidRPr="00D54A15">
        <w:rPr>
          <w:rFonts w:ascii="Arial Narrow" w:eastAsia="Calibri" w:hAnsi="Arial Narrow" w:cs="Arial"/>
          <w:iCs/>
          <w:sz w:val="22"/>
          <w:szCs w:val="22"/>
          <w:lang w:val="es-CO" w:eastAsia="en-US"/>
        </w:rPr>
        <w:tab/>
      </w:r>
      <w:r w:rsidRPr="00D54A15">
        <w:rPr>
          <w:rFonts w:ascii="Arial Narrow" w:eastAsia="Calibri" w:hAnsi="Arial Narrow" w:cs="Arial"/>
          <w:iCs/>
          <w:sz w:val="22"/>
          <w:szCs w:val="22"/>
          <w:lang w:val="es-CO" w:eastAsia="en-US"/>
        </w:rPr>
        <w:tab/>
      </w:r>
      <w:r w:rsidRPr="00D54A15">
        <w:rPr>
          <w:rFonts w:ascii="Arial Narrow" w:eastAsia="Calibri" w:hAnsi="Arial Narrow" w:cs="Arial"/>
          <w:iCs/>
          <w:sz w:val="22"/>
          <w:szCs w:val="22"/>
          <w:lang w:val="es-CO" w:eastAsia="en-US"/>
        </w:rPr>
        <w:tab/>
        <w:t>:</w:t>
      </w:r>
    </w:p>
    <w:sectPr w:rsidR="00E96C48" w:rsidRPr="00D54A15"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492FD" w14:textId="77777777" w:rsidR="00E8063C" w:rsidRDefault="00E8063C">
      <w:r>
        <w:separator/>
      </w:r>
    </w:p>
  </w:endnote>
  <w:endnote w:type="continuationSeparator" w:id="0">
    <w:p w14:paraId="1309D989" w14:textId="77777777" w:rsidR="00E8063C" w:rsidRDefault="00E80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CO" w:eastAsia="es-CO"/>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CO" w:eastAsia="es-CO"/>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proofErr w:type="gramStart"/>
    <w:r w:rsidRPr="0000661E">
      <w:rPr>
        <w:rFonts w:ascii="Arial" w:hAnsi="Arial" w:cs="Arial"/>
        <w:sz w:val="20"/>
        <w:szCs w:val="24"/>
        <w:lang w:val="pt-BR"/>
      </w:rPr>
      <w:t>Código Dane</w:t>
    </w:r>
    <w:proofErr w:type="gramEnd"/>
    <w:r w:rsidRPr="0000661E">
      <w:rPr>
        <w:rFonts w:ascii="Arial" w:hAnsi="Arial" w:cs="Arial"/>
        <w:sz w:val="20"/>
        <w:szCs w:val="24"/>
        <w:lang w:val="pt-BR"/>
      </w:rPr>
      <w:t xml:space="preserv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w:t>
    </w:r>
    <w:proofErr w:type="spellStart"/>
    <w:r w:rsidRPr="0000661E">
      <w:rPr>
        <w:rFonts w:ascii="Arial" w:hAnsi="Arial" w:cs="Arial"/>
        <w:sz w:val="20"/>
        <w:szCs w:val="24"/>
        <w:lang w:val="es-CO"/>
      </w:rPr>
      <w:t>GobiernoDelSíEsPosible</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s-CO" w:eastAsia="es-CO"/>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w:t>
    </w:r>
    <w:proofErr w:type="gramStart"/>
    <w:r w:rsidRPr="00E86396">
      <w:rPr>
        <w:rFonts w:ascii="Arial" w:eastAsia="Calibri" w:hAnsi="Arial" w:cs="Arial"/>
        <w:sz w:val="16"/>
        <w:szCs w:val="16"/>
        <w:lang w:val="pt-BR" w:eastAsia="en-US"/>
      </w:rPr>
      <w:t>15176  Código</w:t>
    </w:r>
    <w:proofErr w:type="gramEnd"/>
    <w:r w:rsidRPr="00E86396">
      <w:rPr>
        <w:rFonts w:ascii="Arial" w:eastAsia="Calibri" w:hAnsi="Arial" w:cs="Arial"/>
        <w:sz w:val="16"/>
        <w:szCs w:val="16"/>
        <w:lang w:val="pt-BR" w:eastAsia="en-US"/>
      </w:rPr>
      <w:t xml:space="preserve">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s-CO" w:eastAsia="es-CO"/>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w:t>
    </w:r>
    <w:proofErr w:type="spellStart"/>
    <w:r w:rsidRPr="00E86396">
      <w:rPr>
        <w:rFonts w:ascii="Arial" w:eastAsia="Calibri" w:hAnsi="Arial" w:cs="Arial"/>
        <w:sz w:val="16"/>
        <w:szCs w:val="16"/>
        <w:lang w:val="es-CO" w:eastAsia="en-US"/>
      </w:rPr>
      <w:t>GobiernoDelSíEsPosible</w:t>
    </w:r>
    <w:proofErr w:type="spellEnd"/>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25762" w14:textId="77777777" w:rsidR="00E8063C" w:rsidRDefault="00E8063C">
      <w:r>
        <w:separator/>
      </w:r>
    </w:p>
  </w:footnote>
  <w:footnote w:type="continuationSeparator" w:id="0">
    <w:p w14:paraId="02207042" w14:textId="77777777" w:rsidR="00E8063C" w:rsidRDefault="00E80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s-CO" w:eastAsia="es-CO"/>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74A7DAA3"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A47C1">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A47C1">
            <w:rPr>
              <w:rFonts w:ascii="Arial" w:hAnsi="Arial" w:cs="Arial"/>
              <w:noProof/>
              <w:sz w:val="16"/>
              <w:szCs w:val="18"/>
              <w:lang w:val="es-CO"/>
            </w:rPr>
            <w:t>2</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s-CO" w:eastAsia="es-CO"/>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55B41460" w14:textId="77777777" w:rsidR="00E96C48" w:rsidRPr="00E96C48" w:rsidRDefault="00E96C48" w:rsidP="00E96C48">
          <w:pPr>
            <w:suppressAutoHyphens/>
            <w:jc w:val="center"/>
            <w:rPr>
              <w:rFonts w:ascii="Arial" w:hAnsi="Arial" w:cs="Arial"/>
              <w:b/>
              <w:sz w:val="18"/>
              <w:szCs w:val="18"/>
            </w:rPr>
          </w:pPr>
          <w:r w:rsidRPr="00E96C48">
            <w:rPr>
              <w:rFonts w:ascii="Arial" w:hAnsi="Arial" w:cs="Arial"/>
              <w:b/>
              <w:sz w:val="18"/>
              <w:szCs w:val="18"/>
            </w:rPr>
            <w:t>ANEXO No. 03</w:t>
          </w:r>
        </w:p>
        <w:p w14:paraId="3811A808" w14:textId="787E97B7" w:rsidR="0010181A" w:rsidRPr="00E86396" w:rsidRDefault="00E96C48" w:rsidP="00E96C48">
          <w:pPr>
            <w:suppressAutoHyphens/>
            <w:jc w:val="center"/>
            <w:rPr>
              <w:rFonts w:ascii="Arial" w:hAnsi="Arial" w:cs="Arial"/>
              <w:b/>
              <w:sz w:val="18"/>
              <w:szCs w:val="18"/>
            </w:rPr>
          </w:pPr>
          <w:r w:rsidRPr="00E96C48">
            <w:rPr>
              <w:rFonts w:ascii="Arial" w:hAnsi="Arial" w:cs="Arial"/>
              <w:b/>
              <w:sz w:val="18"/>
              <w:szCs w:val="18"/>
            </w:rPr>
            <w:t>CAPACIDAD TÈCNICA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47ABED4"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A47C1">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A47C1">
            <w:rPr>
              <w:rFonts w:ascii="Arial" w:hAnsi="Arial" w:cs="Arial"/>
              <w:noProof/>
              <w:sz w:val="16"/>
              <w:szCs w:val="18"/>
              <w:lang w:val="es-CO"/>
            </w:rPr>
            <w:t>2</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7AE8"/>
    <w:multiLevelType w:val="hybridMultilevel"/>
    <w:tmpl w:val="FCBE8B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5E007B"/>
    <w:multiLevelType w:val="multilevel"/>
    <w:tmpl w:val="33688438"/>
    <w:lvl w:ilvl="0">
      <w:start w:val="1"/>
      <w:numFmt w:val="decimal"/>
      <w:lvlText w:val="%1."/>
      <w:lvlJc w:val="left"/>
      <w:pPr>
        <w:ind w:left="-349"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3207" w:hanging="1080"/>
      </w:pPr>
      <w:rPr>
        <w:rFonts w:hint="default"/>
      </w:rPr>
    </w:lvl>
    <w:lvl w:ilvl="5">
      <w:start w:val="1"/>
      <w:numFmt w:val="decimal"/>
      <w:isLgl/>
      <w:lvlText w:val="%1.%2.%3.%4.%5.%6."/>
      <w:lvlJc w:val="left"/>
      <w:pPr>
        <w:ind w:left="4276" w:hanging="144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6054" w:hanging="1800"/>
      </w:pPr>
      <w:rPr>
        <w:rFonts w:hint="default"/>
      </w:rPr>
    </w:lvl>
    <w:lvl w:ilvl="8">
      <w:start w:val="1"/>
      <w:numFmt w:val="decimal"/>
      <w:isLgl/>
      <w:lvlText w:val="%1.%2.%3.%4.%5.%6.%7.%8.%9."/>
      <w:lvlJc w:val="left"/>
      <w:pPr>
        <w:ind w:left="6763" w:hanging="1800"/>
      </w:pPr>
      <w:rPr>
        <w:rFonts w:hint="default"/>
      </w:rPr>
    </w:lvl>
  </w:abstractNum>
  <w:abstractNum w:abstractNumId="2" w15:restartNumberingAfterBreak="0">
    <w:nsid w:val="161D1057"/>
    <w:multiLevelType w:val="multilevel"/>
    <w:tmpl w:val="323474CA"/>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b/>
        <w:color w:val="auto"/>
      </w:rPr>
    </w:lvl>
    <w:lvl w:ilvl="2">
      <w:start w:val="2"/>
      <w:numFmt w:val="decimal"/>
      <w:lvlText w:val="%1.%2.%3"/>
      <w:lvlJc w:val="left"/>
      <w:pPr>
        <w:ind w:left="720" w:hanging="720"/>
      </w:pPr>
      <w:rPr>
        <w:b/>
        <w:color w:val="auto"/>
      </w:rPr>
    </w:lvl>
    <w:lvl w:ilvl="3">
      <w:start w:val="1"/>
      <w:numFmt w:val="decimal"/>
      <w:lvlText w:val="%1.%2.%3.%4"/>
      <w:lvlJc w:val="left"/>
      <w:pPr>
        <w:ind w:left="1080" w:hanging="1080"/>
      </w:pPr>
      <w:rPr>
        <w:b/>
        <w:color w:val="auto"/>
      </w:rPr>
    </w:lvl>
    <w:lvl w:ilvl="4">
      <w:start w:val="1"/>
      <w:numFmt w:val="decimal"/>
      <w:lvlText w:val="%1.%2.%3.%4.%5"/>
      <w:lvlJc w:val="left"/>
      <w:pPr>
        <w:ind w:left="1080" w:hanging="1080"/>
      </w:pPr>
      <w:rPr>
        <w:b/>
        <w:color w:val="auto"/>
      </w:rPr>
    </w:lvl>
    <w:lvl w:ilvl="5">
      <w:start w:val="1"/>
      <w:numFmt w:val="decimal"/>
      <w:lvlText w:val="%1.%2.%3.%4.%5.%6"/>
      <w:lvlJc w:val="left"/>
      <w:pPr>
        <w:ind w:left="1440" w:hanging="1440"/>
      </w:pPr>
      <w:rPr>
        <w:b/>
        <w:color w:val="auto"/>
      </w:rPr>
    </w:lvl>
    <w:lvl w:ilvl="6">
      <w:start w:val="1"/>
      <w:numFmt w:val="decimal"/>
      <w:lvlText w:val="%1.%2.%3.%4.%5.%6.%7"/>
      <w:lvlJc w:val="left"/>
      <w:pPr>
        <w:ind w:left="1440" w:hanging="1440"/>
      </w:pPr>
      <w:rPr>
        <w:b/>
        <w:color w:val="auto"/>
      </w:rPr>
    </w:lvl>
    <w:lvl w:ilvl="7">
      <w:start w:val="1"/>
      <w:numFmt w:val="decimal"/>
      <w:lvlText w:val="%1.%2.%3.%4.%5.%6.%7.%8"/>
      <w:lvlJc w:val="left"/>
      <w:pPr>
        <w:ind w:left="1800" w:hanging="1800"/>
      </w:pPr>
      <w:rPr>
        <w:b/>
        <w:color w:val="auto"/>
      </w:rPr>
    </w:lvl>
    <w:lvl w:ilvl="8">
      <w:start w:val="1"/>
      <w:numFmt w:val="decimal"/>
      <w:lvlText w:val="%1.%2.%3.%4.%5.%6.%7.%8.%9"/>
      <w:lvlJc w:val="left"/>
      <w:pPr>
        <w:ind w:left="1800" w:hanging="1800"/>
      </w:pPr>
      <w:rPr>
        <w:b/>
        <w:color w:val="auto"/>
      </w:rPr>
    </w:lvl>
  </w:abstractNum>
  <w:abstractNum w:abstractNumId="3" w15:restartNumberingAfterBreak="0">
    <w:nsid w:val="183E36C3"/>
    <w:multiLevelType w:val="multilevel"/>
    <w:tmpl w:val="550635E6"/>
    <w:lvl w:ilvl="0">
      <w:start w:val="3"/>
      <w:numFmt w:val="decimal"/>
      <w:lvlText w:val="%1."/>
      <w:lvlJc w:val="left"/>
      <w:pPr>
        <w:ind w:left="720" w:hanging="360"/>
      </w:pPr>
      <w:rPr>
        <w:rFonts w:hint="default"/>
        <w:b/>
      </w:rPr>
    </w:lvl>
    <w:lvl w:ilvl="1">
      <w:start w:val="1"/>
      <w:numFmt w:val="decimal"/>
      <w:isLgl/>
      <w:lvlText w:val="%1.%2."/>
      <w:lvlJc w:val="left"/>
      <w:pPr>
        <w:ind w:left="1004"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AAA32E8"/>
    <w:multiLevelType w:val="multilevel"/>
    <w:tmpl w:val="57ACFB42"/>
    <w:lvl w:ilvl="0">
      <w:start w:val="7"/>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C604583"/>
    <w:multiLevelType w:val="hybridMultilevel"/>
    <w:tmpl w:val="DEC03102"/>
    <w:lvl w:ilvl="0" w:tplc="CAC2EBEC">
      <w:start w:val="1"/>
      <w:numFmt w:val="bullet"/>
      <w:pStyle w:val="Lista41"/>
      <w:lvlText w:val=""/>
      <w:lvlJc w:val="left"/>
      <w:pPr>
        <w:ind w:left="5889" w:hanging="360"/>
      </w:pPr>
      <w:rPr>
        <w:rFonts w:ascii="Symbol" w:hAnsi="Symbol" w:hint="default"/>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6"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7" w15:restartNumberingAfterBreak="0">
    <w:nsid w:val="220A1E9B"/>
    <w:multiLevelType w:val="hybridMultilevel"/>
    <w:tmpl w:val="C51A0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252D63"/>
    <w:multiLevelType w:val="multilevel"/>
    <w:tmpl w:val="3D7E9B16"/>
    <w:lvl w:ilvl="0">
      <w:start w:val="2"/>
      <w:numFmt w:val="decimal"/>
      <w:lvlText w:val="%1"/>
      <w:lvlJc w:val="left"/>
      <w:pPr>
        <w:ind w:left="360" w:hanging="360"/>
      </w:pPr>
      <w:rPr>
        <w:rFonts w:hint="default"/>
        <w:b w:val="0"/>
        <w:sz w:val="22"/>
      </w:rPr>
    </w:lvl>
    <w:lvl w:ilvl="1">
      <w:start w:val="3"/>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val="0"/>
        <w:sz w:val="22"/>
      </w:rPr>
    </w:lvl>
    <w:lvl w:ilvl="3">
      <w:start w:val="1"/>
      <w:numFmt w:val="decimalZero"/>
      <w:lvlText w:val="%1.%2.%3.%4"/>
      <w:lvlJc w:val="left"/>
      <w:pPr>
        <w:ind w:left="1080" w:hanging="1080"/>
      </w:pPr>
      <w:rPr>
        <w:rFonts w:hint="default"/>
        <w:b w:val="0"/>
        <w:sz w:val="22"/>
      </w:rPr>
    </w:lvl>
    <w:lvl w:ilvl="4">
      <w:start w:val="1"/>
      <w:numFmt w:val="decimalZero"/>
      <w:lvlText w:val="%1.%2.%3.%4.%5"/>
      <w:lvlJc w:val="left"/>
      <w:pPr>
        <w:ind w:left="1080" w:hanging="1080"/>
      </w:pPr>
      <w:rPr>
        <w:rFonts w:hint="default"/>
        <w:b w:val="0"/>
        <w:sz w:val="22"/>
      </w:rPr>
    </w:lvl>
    <w:lvl w:ilvl="5">
      <w:start w:val="1"/>
      <w:numFmt w:val="decimalZero"/>
      <w:lvlText w:val="%1.%2.%3.%4.%5.%6"/>
      <w:lvlJc w:val="left"/>
      <w:pPr>
        <w:ind w:left="1440" w:hanging="144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800" w:hanging="1800"/>
      </w:pPr>
      <w:rPr>
        <w:rFonts w:hint="default"/>
        <w:b w:val="0"/>
        <w:sz w:val="22"/>
      </w:rPr>
    </w:lvl>
    <w:lvl w:ilvl="8">
      <w:start w:val="1"/>
      <w:numFmt w:val="decimal"/>
      <w:lvlText w:val="%1.%2.%3.%4.%5.%6.%7.%8.%9"/>
      <w:lvlJc w:val="left"/>
      <w:pPr>
        <w:ind w:left="2160" w:hanging="2160"/>
      </w:pPr>
      <w:rPr>
        <w:rFonts w:hint="default"/>
        <w:b w:val="0"/>
        <w:sz w:val="22"/>
      </w:rPr>
    </w:lvl>
  </w:abstractNum>
  <w:abstractNum w:abstractNumId="9"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 w15:restartNumberingAfterBreak="0">
    <w:nsid w:val="243133BD"/>
    <w:multiLevelType w:val="multilevel"/>
    <w:tmpl w:val="51BAE0F8"/>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3" w15:restartNumberingAfterBreak="0">
    <w:nsid w:val="272978BB"/>
    <w:multiLevelType w:val="hybridMultilevel"/>
    <w:tmpl w:val="32D8FA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15:restartNumberingAfterBreak="0">
    <w:nsid w:val="2AF64DE6"/>
    <w:multiLevelType w:val="hybridMultilevel"/>
    <w:tmpl w:val="2796EF7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005149"/>
    <w:multiLevelType w:val="hybridMultilevel"/>
    <w:tmpl w:val="21787912"/>
    <w:lvl w:ilvl="0" w:tplc="85AEEE6A">
      <w:start w:val="60"/>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AE5AEE"/>
    <w:multiLevelType w:val="hybridMultilevel"/>
    <w:tmpl w:val="53DA3554"/>
    <w:lvl w:ilvl="0" w:tplc="85AEEE6A">
      <w:start w:val="60"/>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D212DF"/>
    <w:multiLevelType w:val="multilevel"/>
    <w:tmpl w:val="2DD212DF"/>
    <w:lvl w:ilvl="0">
      <w:start w:val="1"/>
      <w:numFmt w:val="bullet"/>
      <w:lvlText w:val=""/>
      <w:lvlJc w:val="left"/>
      <w:pPr>
        <w:ind w:left="1451" w:hanging="360"/>
      </w:pPr>
      <w:rPr>
        <w:rFonts w:ascii="Symbol" w:hAnsi="Symbol" w:hint="default"/>
      </w:rPr>
    </w:lvl>
    <w:lvl w:ilvl="1">
      <w:numFmt w:val="bullet"/>
      <w:lvlText w:val="-"/>
      <w:lvlJc w:val="left"/>
      <w:pPr>
        <w:ind w:left="2171" w:hanging="360"/>
      </w:pPr>
      <w:rPr>
        <w:rFonts w:ascii="Arial" w:eastAsiaTheme="minorEastAsia" w:hAnsi="Arial" w:cs="Arial" w:hint="default"/>
      </w:rPr>
    </w:lvl>
    <w:lvl w:ilvl="2">
      <w:start w:val="1"/>
      <w:numFmt w:val="bullet"/>
      <w:lvlText w:val=""/>
      <w:lvlJc w:val="left"/>
      <w:pPr>
        <w:ind w:left="2891" w:hanging="360"/>
      </w:pPr>
      <w:rPr>
        <w:rFonts w:ascii="Wingdings" w:hAnsi="Wingdings" w:hint="default"/>
      </w:rPr>
    </w:lvl>
    <w:lvl w:ilvl="3">
      <w:start w:val="1"/>
      <w:numFmt w:val="bullet"/>
      <w:lvlText w:val=""/>
      <w:lvlJc w:val="left"/>
      <w:pPr>
        <w:ind w:left="3611" w:hanging="360"/>
      </w:pPr>
      <w:rPr>
        <w:rFonts w:ascii="Symbol" w:hAnsi="Symbol" w:hint="default"/>
      </w:rPr>
    </w:lvl>
    <w:lvl w:ilvl="4">
      <w:start w:val="1"/>
      <w:numFmt w:val="bullet"/>
      <w:lvlText w:val="o"/>
      <w:lvlJc w:val="left"/>
      <w:pPr>
        <w:ind w:left="4331" w:hanging="360"/>
      </w:pPr>
      <w:rPr>
        <w:rFonts w:ascii="Courier New" w:hAnsi="Courier New" w:cs="Courier New" w:hint="default"/>
      </w:rPr>
    </w:lvl>
    <w:lvl w:ilvl="5">
      <w:start w:val="1"/>
      <w:numFmt w:val="bullet"/>
      <w:lvlText w:val=""/>
      <w:lvlJc w:val="left"/>
      <w:pPr>
        <w:ind w:left="5051" w:hanging="360"/>
      </w:pPr>
      <w:rPr>
        <w:rFonts w:ascii="Wingdings" w:hAnsi="Wingdings" w:hint="default"/>
      </w:rPr>
    </w:lvl>
    <w:lvl w:ilvl="6">
      <w:start w:val="1"/>
      <w:numFmt w:val="bullet"/>
      <w:lvlText w:val=""/>
      <w:lvlJc w:val="left"/>
      <w:pPr>
        <w:ind w:left="5771" w:hanging="360"/>
      </w:pPr>
      <w:rPr>
        <w:rFonts w:ascii="Symbol" w:hAnsi="Symbol" w:hint="default"/>
      </w:rPr>
    </w:lvl>
    <w:lvl w:ilvl="7">
      <w:start w:val="1"/>
      <w:numFmt w:val="bullet"/>
      <w:lvlText w:val="o"/>
      <w:lvlJc w:val="left"/>
      <w:pPr>
        <w:ind w:left="6491" w:hanging="360"/>
      </w:pPr>
      <w:rPr>
        <w:rFonts w:ascii="Courier New" w:hAnsi="Courier New" w:cs="Courier New" w:hint="default"/>
      </w:rPr>
    </w:lvl>
    <w:lvl w:ilvl="8">
      <w:start w:val="1"/>
      <w:numFmt w:val="bullet"/>
      <w:lvlText w:val=""/>
      <w:lvlJc w:val="left"/>
      <w:pPr>
        <w:ind w:left="7211" w:hanging="360"/>
      </w:pPr>
      <w:rPr>
        <w:rFonts w:ascii="Wingdings" w:hAnsi="Wingdings" w:hint="default"/>
      </w:rPr>
    </w:lvl>
  </w:abstractNum>
  <w:abstractNum w:abstractNumId="19" w15:restartNumberingAfterBreak="0">
    <w:nsid w:val="2FF62476"/>
    <w:multiLevelType w:val="hybridMultilevel"/>
    <w:tmpl w:val="1AFA57D0"/>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99011C"/>
    <w:multiLevelType w:val="hybridMultilevel"/>
    <w:tmpl w:val="44724292"/>
    <w:lvl w:ilvl="0" w:tplc="6F1C2726">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2B575DE"/>
    <w:multiLevelType w:val="multilevel"/>
    <w:tmpl w:val="2042F9D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235A17"/>
    <w:multiLevelType w:val="hybridMultilevel"/>
    <w:tmpl w:val="9646833C"/>
    <w:lvl w:ilvl="0" w:tplc="F5345E3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4" w15:restartNumberingAfterBreak="0">
    <w:nsid w:val="37770783"/>
    <w:multiLevelType w:val="hybridMultilevel"/>
    <w:tmpl w:val="09F42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1A38BF"/>
    <w:multiLevelType w:val="hybridMultilevel"/>
    <w:tmpl w:val="CED67E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8" w15:restartNumberingAfterBreak="0">
    <w:nsid w:val="44C20FFA"/>
    <w:multiLevelType w:val="hybridMultilevel"/>
    <w:tmpl w:val="B08C9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F64600"/>
    <w:multiLevelType w:val="hybridMultilevel"/>
    <w:tmpl w:val="53F0ADDE"/>
    <w:lvl w:ilvl="0" w:tplc="924E68C0">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665439C"/>
    <w:multiLevelType w:val="multilevel"/>
    <w:tmpl w:val="4665439C"/>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1" w15:restartNumberingAfterBreak="0">
    <w:nsid w:val="4DDB0C29"/>
    <w:multiLevelType w:val="multilevel"/>
    <w:tmpl w:val="566029C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1B251B8"/>
    <w:multiLevelType w:val="hybridMultilevel"/>
    <w:tmpl w:val="F32C6D0E"/>
    <w:lvl w:ilvl="0" w:tplc="4FF4926A">
      <w:start w:val="12"/>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21D7160"/>
    <w:multiLevelType w:val="hybridMultilevel"/>
    <w:tmpl w:val="9F4A4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487EF1"/>
    <w:multiLevelType w:val="multilevel"/>
    <w:tmpl w:val="8536FCB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15:restartNumberingAfterBreak="0">
    <w:nsid w:val="642B0434"/>
    <w:multiLevelType w:val="multilevel"/>
    <w:tmpl w:val="01E4F3F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C91729"/>
    <w:multiLevelType w:val="hybridMultilevel"/>
    <w:tmpl w:val="68448062"/>
    <w:lvl w:ilvl="0" w:tplc="A56CBCD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F2054B9"/>
    <w:multiLevelType w:val="hybridMultilevel"/>
    <w:tmpl w:val="FF0ADA58"/>
    <w:lvl w:ilvl="0" w:tplc="0F105C30">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38"/>
  </w:num>
  <w:num w:numId="2">
    <w:abstractNumId w:val="40"/>
  </w:num>
  <w:num w:numId="3">
    <w:abstractNumId w:val="6"/>
  </w:num>
  <w:num w:numId="4">
    <w:abstractNumId w:val="9"/>
  </w:num>
  <w:num w:numId="5">
    <w:abstractNumId w:val="26"/>
  </w:num>
  <w:num w:numId="6">
    <w:abstractNumId w:val="35"/>
  </w:num>
  <w:num w:numId="7">
    <w:abstractNumId w:val="14"/>
  </w:num>
  <w:num w:numId="8">
    <w:abstractNumId w:val="23"/>
  </w:num>
  <w:num w:numId="9">
    <w:abstractNumId w:val="5"/>
  </w:num>
  <w:num w:numId="10">
    <w:abstractNumId w:val="19"/>
  </w:num>
  <w:num w:numId="11">
    <w:abstractNumId w:val="25"/>
  </w:num>
  <w:num w:numId="12">
    <w:abstractNumId w:val="24"/>
  </w:num>
  <w:num w:numId="13">
    <w:abstractNumId w:val="3"/>
  </w:num>
  <w:num w:numId="14">
    <w:abstractNumId w:val="1"/>
  </w:num>
  <w:num w:numId="15">
    <w:abstractNumId w:val="34"/>
  </w:num>
  <w:num w:numId="16">
    <w:abstractNumId w:val="11"/>
  </w:num>
  <w:num w:numId="17">
    <w:abstractNumId w:val="39"/>
  </w:num>
  <w:num w:numId="18">
    <w:abstractNumId w:val="27"/>
  </w:num>
  <w:num w:numId="19">
    <w:abstractNumId w:val="15"/>
  </w:num>
  <w:num w:numId="20">
    <w:abstractNumId w:val="13"/>
  </w:num>
  <w:num w:numId="21">
    <w:abstractNumId w:val="0"/>
  </w:num>
  <w:num w:numId="22">
    <w:abstractNumId w:val="28"/>
  </w:num>
  <w:num w:numId="23">
    <w:abstractNumId w:val="7"/>
  </w:num>
  <w:num w:numId="24">
    <w:abstractNumId w:val="21"/>
  </w:num>
  <w:num w:numId="25">
    <w:abstractNumId w:val="2"/>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9"/>
  </w:num>
  <w:num w:numId="28">
    <w:abstractNumId w:val="32"/>
  </w:num>
  <w:num w:numId="29">
    <w:abstractNumId w:val="37"/>
  </w:num>
  <w:num w:numId="30">
    <w:abstractNumId w:val="12"/>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31"/>
  </w:num>
  <w:num w:numId="34">
    <w:abstractNumId w:val="8"/>
  </w:num>
  <w:num w:numId="35">
    <w:abstractNumId w:val="10"/>
  </w:num>
  <w:num w:numId="36">
    <w:abstractNumId w:val="4"/>
  </w:num>
  <w:num w:numId="37">
    <w:abstractNumId w:val="33"/>
  </w:num>
  <w:num w:numId="38">
    <w:abstractNumId w:val="18"/>
  </w:num>
  <w:num w:numId="39">
    <w:abstractNumId w:val="30"/>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1"/>
  <w:activeWritingStyle w:appName="MSWord" w:lang="es-MX" w:vendorID="64" w:dllVersion="6" w:nlCheck="1" w:checkStyle="0"/>
  <w:activeWritingStyle w:appName="MSWord" w:lang="es-A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n-US"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4CA2"/>
    <w:rsid w:val="000A78F4"/>
    <w:rsid w:val="000B0A1F"/>
    <w:rsid w:val="000B1421"/>
    <w:rsid w:val="000B3043"/>
    <w:rsid w:val="000B629F"/>
    <w:rsid w:val="000B7CBE"/>
    <w:rsid w:val="000C0800"/>
    <w:rsid w:val="000C7B1C"/>
    <w:rsid w:val="000D084F"/>
    <w:rsid w:val="000D2194"/>
    <w:rsid w:val="000D47E8"/>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561B9"/>
    <w:rsid w:val="0016775E"/>
    <w:rsid w:val="00170675"/>
    <w:rsid w:val="00174531"/>
    <w:rsid w:val="00174B81"/>
    <w:rsid w:val="00177D5F"/>
    <w:rsid w:val="001806D1"/>
    <w:rsid w:val="00180AED"/>
    <w:rsid w:val="0018112F"/>
    <w:rsid w:val="00187BDD"/>
    <w:rsid w:val="0019322F"/>
    <w:rsid w:val="001A3791"/>
    <w:rsid w:val="001A437F"/>
    <w:rsid w:val="001B45C7"/>
    <w:rsid w:val="001B4EBE"/>
    <w:rsid w:val="001B6436"/>
    <w:rsid w:val="001B6A97"/>
    <w:rsid w:val="001B77CE"/>
    <w:rsid w:val="001C0016"/>
    <w:rsid w:val="001C6764"/>
    <w:rsid w:val="001D092D"/>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26D6"/>
    <w:rsid w:val="00215CD5"/>
    <w:rsid w:val="00216F96"/>
    <w:rsid w:val="00233D67"/>
    <w:rsid w:val="002340F4"/>
    <w:rsid w:val="00235385"/>
    <w:rsid w:val="00243F56"/>
    <w:rsid w:val="00246A5B"/>
    <w:rsid w:val="00246BB8"/>
    <w:rsid w:val="00254C5A"/>
    <w:rsid w:val="0026085B"/>
    <w:rsid w:val="00260D6F"/>
    <w:rsid w:val="00261A16"/>
    <w:rsid w:val="00261CC1"/>
    <w:rsid w:val="002622C6"/>
    <w:rsid w:val="00263B3F"/>
    <w:rsid w:val="00266999"/>
    <w:rsid w:val="002669FB"/>
    <w:rsid w:val="00285A4B"/>
    <w:rsid w:val="00285FF0"/>
    <w:rsid w:val="002870D9"/>
    <w:rsid w:val="00292DD7"/>
    <w:rsid w:val="0029342E"/>
    <w:rsid w:val="00297BC4"/>
    <w:rsid w:val="002A03BD"/>
    <w:rsid w:val="002A091E"/>
    <w:rsid w:val="002A2818"/>
    <w:rsid w:val="002A6C1B"/>
    <w:rsid w:val="002B051C"/>
    <w:rsid w:val="002B1AC8"/>
    <w:rsid w:val="002B2A98"/>
    <w:rsid w:val="002B6190"/>
    <w:rsid w:val="002C1926"/>
    <w:rsid w:val="002C4EE7"/>
    <w:rsid w:val="002C5309"/>
    <w:rsid w:val="002D3700"/>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2F56"/>
    <w:rsid w:val="00367C24"/>
    <w:rsid w:val="00372DFC"/>
    <w:rsid w:val="0037731F"/>
    <w:rsid w:val="00380BBC"/>
    <w:rsid w:val="003866F3"/>
    <w:rsid w:val="00387583"/>
    <w:rsid w:val="003900FA"/>
    <w:rsid w:val="0039405B"/>
    <w:rsid w:val="00395DB5"/>
    <w:rsid w:val="003B4B81"/>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080C"/>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223E"/>
    <w:rsid w:val="00483B9B"/>
    <w:rsid w:val="00486FE5"/>
    <w:rsid w:val="00497CF7"/>
    <w:rsid w:val="004A47F4"/>
    <w:rsid w:val="004A6053"/>
    <w:rsid w:val="004A6A19"/>
    <w:rsid w:val="004B1D5B"/>
    <w:rsid w:val="004B25FA"/>
    <w:rsid w:val="004B2783"/>
    <w:rsid w:val="004B290A"/>
    <w:rsid w:val="004B3A9D"/>
    <w:rsid w:val="004B7FAE"/>
    <w:rsid w:val="004C2CF1"/>
    <w:rsid w:val="004C3554"/>
    <w:rsid w:val="004C76CC"/>
    <w:rsid w:val="004D0E61"/>
    <w:rsid w:val="004D2DA8"/>
    <w:rsid w:val="004D2DB0"/>
    <w:rsid w:val="004D48FB"/>
    <w:rsid w:val="004D491B"/>
    <w:rsid w:val="004D7B51"/>
    <w:rsid w:val="004E33A2"/>
    <w:rsid w:val="004E5D0D"/>
    <w:rsid w:val="004E79C5"/>
    <w:rsid w:val="004F12F7"/>
    <w:rsid w:val="004F75B5"/>
    <w:rsid w:val="00506D2E"/>
    <w:rsid w:val="005074C8"/>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C3EFF"/>
    <w:rsid w:val="005D1258"/>
    <w:rsid w:val="005D3B54"/>
    <w:rsid w:val="005D79B7"/>
    <w:rsid w:val="005E17F9"/>
    <w:rsid w:val="005E1C59"/>
    <w:rsid w:val="005E712C"/>
    <w:rsid w:val="005F2363"/>
    <w:rsid w:val="005F3590"/>
    <w:rsid w:val="005F3C7E"/>
    <w:rsid w:val="005F3F88"/>
    <w:rsid w:val="005F6EA1"/>
    <w:rsid w:val="0061253E"/>
    <w:rsid w:val="006126CB"/>
    <w:rsid w:val="006128E5"/>
    <w:rsid w:val="00613A0E"/>
    <w:rsid w:val="006148D9"/>
    <w:rsid w:val="00614C25"/>
    <w:rsid w:val="006157C9"/>
    <w:rsid w:val="00620CED"/>
    <w:rsid w:val="00620E0A"/>
    <w:rsid w:val="00621D96"/>
    <w:rsid w:val="00622342"/>
    <w:rsid w:val="00623819"/>
    <w:rsid w:val="00624938"/>
    <w:rsid w:val="00633866"/>
    <w:rsid w:val="00643349"/>
    <w:rsid w:val="006435E7"/>
    <w:rsid w:val="006441EE"/>
    <w:rsid w:val="00663FE0"/>
    <w:rsid w:val="00664E37"/>
    <w:rsid w:val="0066578D"/>
    <w:rsid w:val="0067211D"/>
    <w:rsid w:val="00672245"/>
    <w:rsid w:val="00680056"/>
    <w:rsid w:val="00682AC6"/>
    <w:rsid w:val="006842B2"/>
    <w:rsid w:val="00684D3C"/>
    <w:rsid w:val="0069685C"/>
    <w:rsid w:val="006A2496"/>
    <w:rsid w:val="006A2EBF"/>
    <w:rsid w:val="006A47C1"/>
    <w:rsid w:val="006B0863"/>
    <w:rsid w:val="006B27D4"/>
    <w:rsid w:val="006B2EB5"/>
    <w:rsid w:val="006B3158"/>
    <w:rsid w:val="006B6FFB"/>
    <w:rsid w:val="006C18B1"/>
    <w:rsid w:val="006C47A7"/>
    <w:rsid w:val="006C4995"/>
    <w:rsid w:val="006C529A"/>
    <w:rsid w:val="006C5AF4"/>
    <w:rsid w:val="006C7BD6"/>
    <w:rsid w:val="006D2315"/>
    <w:rsid w:val="006D3843"/>
    <w:rsid w:val="006E329A"/>
    <w:rsid w:val="006F07FF"/>
    <w:rsid w:val="006F6F7E"/>
    <w:rsid w:val="006F6FED"/>
    <w:rsid w:val="006F768C"/>
    <w:rsid w:val="00702115"/>
    <w:rsid w:val="00715330"/>
    <w:rsid w:val="007210CD"/>
    <w:rsid w:val="007247E3"/>
    <w:rsid w:val="00733211"/>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762E8"/>
    <w:rsid w:val="0088682A"/>
    <w:rsid w:val="008875BB"/>
    <w:rsid w:val="0089003A"/>
    <w:rsid w:val="008903FA"/>
    <w:rsid w:val="008937A3"/>
    <w:rsid w:val="0089407C"/>
    <w:rsid w:val="00894D16"/>
    <w:rsid w:val="008A0EB1"/>
    <w:rsid w:val="008A73B8"/>
    <w:rsid w:val="008A7C77"/>
    <w:rsid w:val="008B2E8B"/>
    <w:rsid w:val="008B4165"/>
    <w:rsid w:val="008B5B03"/>
    <w:rsid w:val="008C2D8E"/>
    <w:rsid w:val="008C2EE9"/>
    <w:rsid w:val="008C4345"/>
    <w:rsid w:val="008C448D"/>
    <w:rsid w:val="008C5090"/>
    <w:rsid w:val="008C6B04"/>
    <w:rsid w:val="008C7740"/>
    <w:rsid w:val="008D1DB7"/>
    <w:rsid w:val="008D4D5D"/>
    <w:rsid w:val="008D4F9C"/>
    <w:rsid w:val="008E2A45"/>
    <w:rsid w:val="008F1453"/>
    <w:rsid w:val="008F1680"/>
    <w:rsid w:val="008F441F"/>
    <w:rsid w:val="00907653"/>
    <w:rsid w:val="009100CF"/>
    <w:rsid w:val="00911D77"/>
    <w:rsid w:val="0091310F"/>
    <w:rsid w:val="009221B2"/>
    <w:rsid w:val="009278AA"/>
    <w:rsid w:val="00930FAC"/>
    <w:rsid w:val="00944C32"/>
    <w:rsid w:val="00946F29"/>
    <w:rsid w:val="00955790"/>
    <w:rsid w:val="009650D0"/>
    <w:rsid w:val="0096543C"/>
    <w:rsid w:val="009709AF"/>
    <w:rsid w:val="00980422"/>
    <w:rsid w:val="00985568"/>
    <w:rsid w:val="009855F6"/>
    <w:rsid w:val="009856B3"/>
    <w:rsid w:val="009906D7"/>
    <w:rsid w:val="00992A22"/>
    <w:rsid w:val="00997908"/>
    <w:rsid w:val="009B0999"/>
    <w:rsid w:val="009B37FD"/>
    <w:rsid w:val="009B4ED6"/>
    <w:rsid w:val="009B5736"/>
    <w:rsid w:val="009C5147"/>
    <w:rsid w:val="009C5771"/>
    <w:rsid w:val="009D0A87"/>
    <w:rsid w:val="009D5330"/>
    <w:rsid w:val="009E03E2"/>
    <w:rsid w:val="009E1570"/>
    <w:rsid w:val="009E1D62"/>
    <w:rsid w:val="009E61D9"/>
    <w:rsid w:val="009E62EC"/>
    <w:rsid w:val="009E6D5A"/>
    <w:rsid w:val="009E7435"/>
    <w:rsid w:val="009F1FF0"/>
    <w:rsid w:val="009F3AE9"/>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0D55"/>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2524"/>
    <w:rsid w:val="00B163A5"/>
    <w:rsid w:val="00B21908"/>
    <w:rsid w:val="00B2343D"/>
    <w:rsid w:val="00B25D40"/>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48CF"/>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16FA3"/>
    <w:rsid w:val="00C22A61"/>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29D2"/>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4A15"/>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32C"/>
    <w:rsid w:val="00DD7521"/>
    <w:rsid w:val="00DE2538"/>
    <w:rsid w:val="00DF2B10"/>
    <w:rsid w:val="00DF4A1D"/>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063C"/>
    <w:rsid w:val="00E835E4"/>
    <w:rsid w:val="00E86396"/>
    <w:rsid w:val="00E87204"/>
    <w:rsid w:val="00E90BE3"/>
    <w:rsid w:val="00E92DC5"/>
    <w:rsid w:val="00E953F5"/>
    <w:rsid w:val="00E95A07"/>
    <w:rsid w:val="00E96432"/>
    <w:rsid w:val="00E96C48"/>
    <w:rsid w:val="00E97AF8"/>
    <w:rsid w:val="00EA67E6"/>
    <w:rsid w:val="00EB3B5F"/>
    <w:rsid w:val="00EB774E"/>
    <w:rsid w:val="00EB7D27"/>
    <w:rsid w:val="00EC1304"/>
    <w:rsid w:val="00ED0F54"/>
    <w:rsid w:val="00ED24A9"/>
    <w:rsid w:val="00ED380C"/>
    <w:rsid w:val="00EE0669"/>
    <w:rsid w:val="00EF18EC"/>
    <w:rsid w:val="00EF61A0"/>
    <w:rsid w:val="00F024ED"/>
    <w:rsid w:val="00F04EE2"/>
    <w:rsid w:val="00F0797B"/>
    <w:rsid w:val="00F1367E"/>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042"/>
    <w:rsid w:val="00F92158"/>
    <w:rsid w:val="00F93B63"/>
    <w:rsid w:val="00F9457C"/>
    <w:rsid w:val="00F95A80"/>
    <w:rsid w:val="00F97101"/>
    <w:rsid w:val="00F97FB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2"/>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nhideWhenUsed/>
    <w:qFormat/>
    <w:rsid w:val="00047F3A"/>
    <w:pPr>
      <w:keepNext/>
      <w:numPr>
        <w:numId w:val="1"/>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uiPriority w:val="99"/>
    <w:qFormat/>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uiPriority w:val="99"/>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qFormat/>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uiPriority w:val="99"/>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列"/>
    <w:basedOn w:val="Normal"/>
    <w:link w:val="PrrafodelistaCar"/>
    <w:uiPriority w:val="34"/>
    <w:qFormat/>
    <w:rsid w:val="00680056"/>
    <w:pPr>
      <w:ind w:left="720"/>
      <w:contextualSpacing/>
    </w:pPr>
  </w:style>
  <w:style w:type="paragraph" w:customStyle="1" w:styleId="Default">
    <w:name w:val="Default"/>
    <w:link w:val="DefaultCar"/>
    <w:qFormat/>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1"/>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1"/>
    <w:rsid w:val="00680056"/>
    <w:rPr>
      <w:rFonts w:ascii="Times New Roman" w:eastAsia="Times New Roman" w:hAnsi="Times New Roman" w:cs="Times New Roman"/>
      <w:sz w:val="24"/>
      <w:szCs w:val="24"/>
      <w:lang w:val="es-ES" w:eastAsia="es-ES"/>
    </w:rPr>
  </w:style>
  <w:style w:type="paragraph" w:styleId="Sinespaciado">
    <w:name w:val="No Spacing"/>
    <w:aliases w:val="TITULO 1,Normal1,Aries,k,Stinking Styles3,A1,No Spacing,Sin espaciado11,Formato,Arial"/>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aliases w:val="TITULO 1 Car,Normal1 Car,Aries Car,k Car,Stinking Styles3 Car,A1 Car,No Spacing Car,Sin espaciado11 Car,Formato Car,Arial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qFormat/>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uiPriority w:val="59"/>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nhideWhenUsed/>
    <w:qFormat/>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BVI fnr,Fußnotenzeichen DISS,16 Point,Superscript 6 Point,ftref,Nota de pie,Ref,de nota al pie,Texto nota al pie,Footnote symbol,Footnote"/>
    <w:uiPriority w:val="99"/>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iPriority w:val="99"/>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uiPriority w:val="11"/>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uiPriority w:val="11"/>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qFormat/>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qFormat/>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qFormat/>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qFormat/>
    <w:rsid w:val="00047F3A"/>
    <w:pPr>
      <w:spacing w:before="100" w:beforeAutospacing="1" w:after="100" w:afterAutospacing="1"/>
    </w:pPr>
    <w:rPr>
      <w:lang w:val="es-CO" w:eastAsia="es-CO"/>
    </w:rPr>
  </w:style>
  <w:style w:type="paragraph" w:customStyle="1" w:styleId="Estilopredeterminado">
    <w:name w:val="Estilo predeterminado"/>
    <w:qFormat/>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uiPriority w:val="99"/>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uiPriority w:val="99"/>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3"/>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uiPriority w:val="99"/>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34"/>
    <w:qFormat/>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4"/>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5"/>
      </w:numPr>
      <w:ind w:left="720" w:hanging="360"/>
    </w:pPr>
  </w:style>
  <w:style w:type="paragraph" w:customStyle="1" w:styleId="Lista31">
    <w:name w:val="Lista 31"/>
    <w:basedOn w:val="ImportWordListStyleDefinition557515235"/>
    <w:semiHidden/>
    <w:rsid w:val="00047F3A"/>
    <w:pPr>
      <w:numPr>
        <w:numId w:val="6"/>
      </w:numPr>
      <w:ind w:left="480" w:hanging="480"/>
    </w:pPr>
  </w:style>
  <w:style w:type="paragraph" w:customStyle="1" w:styleId="ImportWordListStyleDefinition557515235">
    <w:name w:val="Import Word List Style Definition 557515235"/>
    <w:rsid w:val="00047F3A"/>
    <w:pPr>
      <w:numPr>
        <w:numId w:val="7"/>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8"/>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9"/>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qFormat/>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561B9"/>
  </w:style>
  <w:style w:type="character" w:customStyle="1" w:styleId="A10">
    <w:name w:val="A10"/>
    <w:uiPriority w:val="99"/>
    <w:rsid w:val="001561B9"/>
    <w:rPr>
      <w:rFonts w:cs="Gill Sans MT"/>
      <w:color w:val="000000"/>
      <w:sz w:val="22"/>
      <w:szCs w:val="22"/>
    </w:rPr>
  </w:style>
  <w:style w:type="paragraph" w:styleId="Cita">
    <w:name w:val="Quote"/>
    <w:basedOn w:val="Normal"/>
    <w:next w:val="Normal"/>
    <w:link w:val="CitaCar"/>
    <w:uiPriority w:val="29"/>
    <w:qFormat/>
    <w:rsid w:val="001561B9"/>
    <w:pPr>
      <w:spacing w:after="200" w:line="276" w:lineRule="auto"/>
      <w:jc w:val="both"/>
    </w:pPr>
    <w:rPr>
      <w:rFonts w:ascii="Calibri" w:hAnsi="Calibri"/>
      <w:i/>
      <w:iCs/>
      <w:sz w:val="20"/>
      <w:szCs w:val="20"/>
      <w:lang w:val="es-CO" w:eastAsia="es-CO"/>
    </w:rPr>
  </w:style>
  <w:style w:type="character" w:customStyle="1" w:styleId="CitaCar">
    <w:name w:val="Cita Car"/>
    <w:basedOn w:val="Fuentedeprrafopredeter"/>
    <w:link w:val="Cita"/>
    <w:uiPriority w:val="29"/>
    <w:rsid w:val="001561B9"/>
    <w:rPr>
      <w:rFonts w:ascii="Calibri" w:eastAsia="Times New Roman" w:hAnsi="Calibri" w:cs="Times New Roman"/>
      <w:i/>
      <w:iCs/>
      <w:sz w:val="20"/>
      <w:szCs w:val="20"/>
      <w:lang w:eastAsia="es-CO"/>
    </w:rPr>
  </w:style>
  <w:style w:type="paragraph" w:styleId="Citadestacada">
    <w:name w:val="Intense Quote"/>
    <w:basedOn w:val="Normal"/>
    <w:next w:val="Normal"/>
    <w:link w:val="CitadestacadaCar"/>
    <w:uiPriority w:val="30"/>
    <w:qFormat/>
    <w:rsid w:val="001561B9"/>
    <w:pPr>
      <w:pBdr>
        <w:top w:val="single" w:sz="8" w:space="1" w:color="70AD47"/>
      </w:pBdr>
      <w:spacing w:before="140" w:after="140" w:line="276" w:lineRule="auto"/>
      <w:ind w:left="1440" w:right="1440"/>
      <w:jc w:val="both"/>
    </w:pPr>
    <w:rPr>
      <w:rFonts w:ascii="Calibri" w:hAnsi="Calibri"/>
      <w:b/>
      <w:bCs/>
      <w:i/>
      <w:iCs/>
      <w:sz w:val="20"/>
      <w:szCs w:val="20"/>
      <w:lang w:val="es-CO" w:eastAsia="es-CO"/>
    </w:rPr>
  </w:style>
  <w:style w:type="character" w:customStyle="1" w:styleId="CitadestacadaCar">
    <w:name w:val="Cita destacada Car"/>
    <w:basedOn w:val="Fuentedeprrafopredeter"/>
    <w:link w:val="Citadestacada"/>
    <w:uiPriority w:val="30"/>
    <w:rsid w:val="001561B9"/>
    <w:rPr>
      <w:rFonts w:ascii="Calibri" w:eastAsia="Times New Roman" w:hAnsi="Calibri" w:cs="Times New Roman"/>
      <w:b/>
      <w:bCs/>
      <w:i/>
      <w:iCs/>
      <w:sz w:val="20"/>
      <w:szCs w:val="20"/>
      <w:lang w:eastAsia="es-CO"/>
    </w:rPr>
  </w:style>
  <w:style w:type="character" w:styleId="nfasissutil">
    <w:name w:val="Subtle Emphasis"/>
    <w:uiPriority w:val="19"/>
    <w:qFormat/>
    <w:rsid w:val="001561B9"/>
    <w:rPr>
      <w:i/>
      <w:iCs/>
    </w:rPr>
  </w:style>
  <w:style w:type="character" w:styleId="nfasisintenso">
    <w:name w:val="Intense Emphasis"/>
    <w:uiPriority w:val="21"/>
    <w:qFormat/>
    <w:rsid w:val="001561B9"/>
    <w:rPr>
      <w:b/>
      <w:bCs/>
      <w:i/>
      <w:iCs/>
      <w:color w:val="70AD47"/>
      <w:spacing w:val="10"/>
    </w:rPr>
  </w:style>
  <w:style w:type="character" w:styleId="Referenciasutil">
    <w:name w:val="Subtle Reference"/>
    <w:uiPriority w:val="31"/>
    <w:qFormat/>
    <w:rsid w:val="001561B9"/>
    <w:rPr>
      <w:b/>
      <w:bCs/>
    </w:rPr>
  </w:style>
  <w:style w:type="character" w:styleId="Referenciaintensa">
    <w:name w:val="Intense Reference"/>
    <w:uiPriority w:val="32"/>
    <w:qFormat/>
    <w:rsid w:val="001561B9"/>
    <w:rPr>
      <w:b/>
      <w:bCs/>
      <w:smallCaps/>
      <w:spacing w:val="5"/>
      <w:sz w:val="22"/>
      <w:szCs w:val="22"/>
      <w:u w:val="single"/>
    </w:rPr>
  </w:style>
  <w:style w:type="character" w:styleId="Ttulodellibro">
    <w:name w:val="Book Title"/>
    <w:uiPriority w:val="33"/>
    <w:qFormat/>
    <w:rsid w:val="001561B9"/>
    <w:rPr>
      <w:rFonts w:ascii="Calibri Light" w:eastAsia="SimSun" w:hAnsi="Calibri Light" w:cs="Times New Roman"/>
      <w:i/>
      <w:iCs/>
      <w:sz w:val="20"/>
      <w:szCs w:val="20"/>
    </w:rPr>
  </w:style>
  <w:style w:type="table" w:customStyle="1" w:styleId="Cuadrculaclara11">
    <w:name w:val="Cuadrícula clara11"/>
    <w:basedOn w:val="Tablanormal"/>
    <w:uiPriority w:val="62"/>
    <w:rsid w:val="001561B9"/>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ucida Sans Unicode" w:eastAsia="Times New Roman" w:hAnsi="Lucida Sans Unicod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Unicode" w:eastAsia="Times New Roman" w:hAnsi="Lucida Sans Unicod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Unicode" w:eastAsia="Times New Roman" w:hAnsi="Lucida Sans Unicode" w:cs="Times New Roman"/>
        <w:b/>
        <w:bCs/>
      </w:rPr>
    </w:tblStylePr>
    <w:tblStylePr w:type="lastCol">
      <w:rPr>
        <w:rFonts w:ascii="Lucida Sans Unicode" w:eastAsia="Times New Roman" w:hAnsi="Lucida Sans Unicod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NormalWebCar">
    <w:name w:val="Normal (Web) Car"/>
    <w:aliases w:val="Normal (Web) Car Car Car"/>
    <w:link w:val="NormalWeb"/>
    <w:uiPriority w:val="99"/>
    <w:locked/>
    <w:rsid w:val="001561B9"/>
    <w:rPr>
      <w:rFonts w:ascii="Times New Roman" w:eastAsia="Times New Roman" w:hAnsi="Times New Roman" w:cs="Times New Roman"/>
      <w:sz w:val="24"/>
      <w:szCs w:val="24"/>
      <w:lang w:eastAsia="es-CO"/>
    </w:rPr>
  </w:style>
  <w:style w:type="paragraph" w:customStyle="1" w:styleId="Invias-TextoCuadros">
    <w:name w:val="Invias-Texto Cuadros"/>
    <w:autoRedefine/>
    <w:qFormat/>
    <w:rsid w:val="001561B9"/>
    <w:pPr>
      <w:spacing w:after="0" w:line="240" w:lineRule="auto"/>
      <w:jc w:val="center"/>
    </w:pPr>
    <w:rPr>
      <w:rFonts w:ascii="Arial Narrow" w:eastAsia="Calibri" w:hAnsi="Arial Narrow" w:cs="Arial"/>
      <w:bCs/>
      <w:caps/>
      <w:color w:val="000000"/>
      <w:sz w:val="20"/>
      <w:szCs w:val="20"/>
      <w:lang w:val="es-ES" w:eastAsia="es-CO"/>
    </w:rPr>
  </w:style>
  <w:style w:type="character" w:styleId="Textodelmarcadordeposicin">
    <w:name w:val="Placeholder Text"/>
    <w:uiPriority w:val="99"/>
    <w:semiHidden/>
    <w:rsid w:val="001561B9"/>
    <w:rPr>
      <w:color w:val="808080"/>
    </w:rPr>
  </w:style>
  <w:style w:type="paragraph" w:customStyle="1" w:styleId="Norma">
    <w:name w:val="Norma"/>
    <w:uiPriority w:val="1"/>
    <w:qFormat/>
    <w:rsid w:val="001561B9"/>
    <w:pPr>
      <w:spacing w:after="200" w:line="276" w:lineRule="auto"/>
    </w:pPr>
    <w:rPr>
      <w:rFonts w:ascii="Calibri" w:eastAsia="Calibri" w:hAnsi="Calibri" w:cs="Times New Roman"/>
    </w:rPr>
  </w:style>
  <w:style w:type="table" w:customStyle="1" w:styleId="TableNormal1">
    <w:name w:val="Table Normal1"/>
    <w:uiPriority w:val="2"/>
    <w:semiHidden/>
    <w:unhideWhenUsed/>
    <w:qFormat/>
    <w:rsid w:val="001561B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clara-nfasis31">
    <w:name w:val="Lista clara - Énfasis 31"/>
    <w:basedOn w:val="Tablanormal"/>
    <w:next w:val="Listaclara-nfasis3"/>
    <w:uiPriority w:val="61"/>
    <w:rsid w:val="001561B9"/>
    <w:pPr>
      <w:spacing w:after="0" w:line="240" w:lineRule="auto"/>
    </w:pPr>
    <w:rPr>
      <w:rFonts w:ascii="Calibri" w:eastAsia="Calibri" w:hAnsi="Calibri" w:cs="Times New Roman"/>
      <w:sz w:val="24"/>
      <w:szCs w:val="24"/>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CM4">
    <w:name w:val="CM4"/>
    <w:basedOn w:val="Default"/>
    <w:next w:val="Default"/>
    <w:rsid w:val="001561B9"/>
    <w:pPr>
      <w:widowControl w:val="0"/>
    </w:pPr>
    <w:rPr>
      <w:rFonts w:ascii="Century Gothic" w:eastAsia="Times New Roman" w:hAnsi="Century Gothic" w:cs="Century Gothic"/>
      <w:color w:val="auto"/>
      <w:lang w:val="es-ES" w:eastAsia="es-ES"/>
    </w:rPr>
  </w:style>
  <w:style w:type="paragraph" w:customStyle="1" w:styleId="subtitulos">
    <w:name w:val="subtitulos"/>
    <w:basedOn w:val="Normal"/>
    <w:rsid w:val="001561B9"/>
    <w:pPr>
      <w:spacing w:before="100" w:beforeAutospacing="1" w:after="100" w:afterAutospacing="1"/>
    </w:pPr>
  </w:style>
  <w:style w:type="paragraph" w:customStyle="1" w:styleId="Sangra3detindependiente1">
    <w:name w:val="Sangría 3 de t. independiente1"/>
    <w:basedOn w:val="Normal"/>
    <w:next w:val="Sangra3detindependiente"/>
    <w:uiPriority w:val="99"/>
    <w:semiHidden/>
    <w:unhideWhenUsed/>
    <w:qFormat/>
    <w:rsid w:val="001561B9"/>
    <w:pPr>
      <w:widowControl w:val="0"/>
      <w:autoSpaceDE w:val="0"/>
      <w:autoSpaceDN w:val="0"/>
      <w:adjustRightInd w:val="0"/>
      <w:spacing w:after="120"/>
      <w:ind w:left="283"/>
    </w:pPr>
    <w:rPr>
      <w:rFonts w:ascii="Microsoft Sans Serif" w:hAnsi="Microsoft Sans Serif" w:cs="Microsoft Sans Serif"/>
      <w:sz w:val="16"/>
      <w:szCs w:val="16"/>
      <w:lang w:val="es-CO" w:eastAsia="es-CO"/>
    </w:rPr>
  </w:style>
  <w:style w:type="character" w:customStyle="1" w:styleId="Cuerpodeltexto">
    <w:name w:val="Cuerpo del texto_"/>
    <w:link w:val="Cuerpodeltexto0"/>
    <w:locked/>
    <w:rsid w:val="001561B9"/>
    <w:rPr>
      <w:rFonts w:ascii="Arial" w:eastAsia="Arial" w:hAnsi="Arial" w:cs="Arial"/>
      <w:shd w:val="clear" w:color="auto" w:fill="FFFFFF"/>
    </w:rPr>
  </w:style>
  <w:style w:type="paragraph" w:customStyle="1" w:styleId="Cuerpodeltexto0">
    <w:name w:val="Cuerpo del texto"/>
    <w:basedOn w:val="Normal"/>
    <w:link w:val="Cuerpodeltexto"/>
    <w:qFormat/>
    <w:rsid w:val="001561B9"/>
    <w:pPr>
      <w:shd w:val="clear" w:color="auto" w:fill="FFFFFF"/>
      <w:spacing w:before="240" w:after="240" w:line="250" w:lineRule="exact"/>
      <w:ind w:hanging="840"/>
      <w:jc w:val="both"/>
    </w:pPr>
    <w:rPr>
      <w:rFonts w:ascii="Arial" w:eastAsia="Arial" w:hAnsi="Arial" w:cs="Arial"/>
      <w:sz w:val="22"/>
      <w:szCs w:val="22"/>
      <w:lang w:val="es-CO" w:eastAsia="en-US"/>
    </w:rPr>
  </w:style>
  <w:style w:type="character" w:customStyle="1" w:styleId="Cuerpodeltexto3">
    <w:name w:val="Cuerpo del texto (3)_"/>
    <w:link w:val="Cuerpodeltexto30"/>
    <w:locked/>
    <w:rsid w:val="001561B9"/>
    <w:rPr>
      <w:rFonts w:ascii="Arial" w:eastAsia="Arial" w:hAnsi="Arial" w:cs="Arial"/>
      <w:shd w:val="clear" w:color="auto" w:fill="FFFFFF"/>
    </w:rPr>
  </w:style>
  <w:style w:type="paragraph" w:customStyle="1" w:styleId="Cuerpodeltexto30">
    <w:name w:val="Cuerpo del texto (3)"/>
    <w:basedOn w:val="Normal"/>
    <w:link w:val="Cuerpodeltexto3"/>
    <w:qFormat/>
    <w:rsid w:val="001561B9"/>
    <w:pPr>
      <w:shd w:val="clear" w:color="auto" w:fill="FFFFFF"/>
      <w:spacing w:before="480" w:after="240" w:line="254" w:lineRule="exact"/>
      <w:ind w:hanging="420"/>
      <w:jc w:val="center"/>
    </w:pPr>
    <w:rPr>
      <w:rFonts w:ascii="Arial" w:eastAsia="Arial" w:hAnsi="Arial" w:cs="Arial"/>
      <w:sz w:val="22"/>
      <w:szCs w:val="22"/>
      <w:lang w:val="es-CO" w:eastAsia="en-US"/>
    </w:rPr>
  </w:style>
  <w:style w:type="character" w:customStyle="1" w:styleId="Mencinsinresolver1">
    <w:name w:val="Mención sin resolver1"/>
    <w:uiPriority w:val="99"/>
    <w:semiHidden/>
    <w:unhideWhenUsed/>
    <w:rsid w:val="001561B9"/>
    <w:rPr>
      <w:color w:val="605E5C"/>
      <w:shd w:val="clear" w:color="auto" w:fill="E1DFDD"/>
    </w:rPr>
  </w:style>
  <w:style w:type="table" w:customStyle="1" w:styleId="Tablaconcuadrculaclara1">
    <w:name w:val="Tabla con cuadrícula clara1"/>
    <w:basedOn w:val="TableNormal"/>
    <w:uiPriority w:val="40"/>
    <w:rsid w:val="001561B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1561B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semiHidden/>
    <w:unhideWhenUsed/>
    <w:rsid w:val="001561B9"/>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Sangra3detindependienteCar1">
    <w:name w:val="Sangría 3 de t. independiente Car1"/>
    <w:uiPriority w:val="99"/>
    <w:semiHidden/>
    <w:rsid w:val="001561B9"/>
    <w:rPr>
      <w:sz w:val="16"/>
      <w:szCs w:val="16"/>
    </w:rPr>
  </w:style>
  <w:style w:type="table" w:styleId="Tabladecuadrcula4-nfasis3">
    <w:name w:val="Grid Table 4 Accent 3"/>
    <w:basedOn w:val="Tablanormal"/>
    <w:uiPriority w:val="49"/>
    <w:rsid w:val="00D54A15"/>
    <w:pPr>
      <w:spacing w:after="0" w:line="240" w:lineRule="auto"/>
    </w:pPr>
    <w:rPr>
      <w:rFonts w:ascii="Cambria" w:hAnsi="Cambria" w:cs="Times New Roman"/>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a7">
    <w:name w:val="pa7"/>
    <w:basedOn w:val="Normal"/>
    <w:rsid w:val="0069685C"/>
    <w:pPr>
      <w:spacing w:before="100" w:beforeAutospacing="1" w:after="100" w:afterAutospacing="1"/>
    </w:pPr>
  </w:style>
  <w:style w:type="character" w:customStyle="1" w:styleId="baj">
    <w:name w:val="b_aj"/>
    <w:basedOn w:val="Fuentedeprrafopredeter"/>
    <w:rsid w:val="0069685C"/>
  </w:style>
  <w:style w:type="paragraph" w:customStyle="1" w:styleId="msonormal0">
    <w:name w:val="msonormal"/>
    <w:basedOn w:val="Normal"/>
    <w:rsid w:val="0069685C"/>
    <w:pPr>
      <w:spacing w:before="100" w:beforeAutospacing="1" w:after="100" w:afterAutospacing="1"/>
    </w:pPr>
    <w:rPr>
      <w:lang w:val="en-US" w:eastAsia="en-US"/>
    </w:rPr>
  </w:style>
  <w:style w:type="table" w:styleId="Cuadrculadetablaclara">
    <w:name w:val="Grid Table Light"/>
    <w:basedOn w:val="Tablanormal"/>
    <w:uiPriority w:val="40"/>
    <w:rsid w:val="0069685C"/>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39328118">
      <w:bodyDiv w:val="1"/>
      <w:marLeft w:val="0"/>
      <w:marRight w:val="0"/>
      <w:marTop w:val="0"/>
      <w:marBottom w:val="0"/>
      <w:divBdr>
        <w:top w:val="none" w:sz="0" w:space="0" w:color="auto"/>
        <w:left w:val="none" w:sz="0" w:space="0" w:color="auto"/>
        <w:bottom w:val="none" w:sz="0" w:space="0" w:color="auto"/>
        <w:right w:val="none" w:sz="0" w:space="0" w:color="auto"/>
      </w:divBdr>
    </w:div>
    <w:div w:id="48116894">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794520871">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265646864">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1976787658">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104D-4E32-4CE4-9010-195D8DA77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664</Words>
  <Characters>3654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Aux_contratación</cp:lastModifiedBy>
  <cp:revision>4</cp:revision>
  <cp:lastPrinted>2021-04-26T23:36:00Z</cp:lastPrinted>
  <dcterms:created xsi:type="dcterms:W3CDTF">2023-09-29T21:10:00Z</dcterms:created>
  <dcterms:modified xsi:type="dcterms:W3CDTF">2023-10-12T14:30:00Z</dcterms:modified>
</cp:coreProperties>
</file>