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6CA5C" w14:textId="77777777" w:rsidR="006F45EC" w:rsidRPr="00C825AD" w:rsidRDefault="006F45EC" w:rsidP="002C09AB">
      <w:pPr>
        <w:spacing w:line="240" w:lineRule="auto"/>
        <w:jc w:val="center"/>
        <w:rPr>
          <w:rFonts w:ascii="Arial Narrow" w:hAnsi="Arial Narrow" w:cs="Arial"/>
        </w:rPr>
      </w:pPr>
    </w:p>
    <w:p w14:paraId="4DADFE5E" w14:textId="77777777" w:rsidR="00D31ECD" w:rsidRPr="00C825AD" w:rsidRDefault="00D31ECD" w:rsidP="002C09AB">
      <w:pPr>
        <w:pStyle w:val="Sinespaciado"/>
        <w:jc w:val="center"/>
        <w:rPr>
          <w:rFonts w:ascii="Arial Narrow" w:hAnsi="Arial Narrow" w:cs="Arial"/>
          <w:b/>
        </w:rPr>
      </w:pPr>
    </w:p>
    <w:p w14:paraId="270438E9" w14:textId="77777777" w:rsidR="00D31ECD" w:rsidRPr="00C825AD" w:rsidRDefault="00D31ECD" w:rsidP="002C09AB">
      <w:pPr>
        <w:pStyle w:val="Sinespaciado"/>
        <w:jc w:val="center"/>
        <w:rPr>
          <w:rFonts w:ascii="Arial Narrow" w:hAnsi="Arial Narrow" w:cs="Arial"/>
          <w:b/>
          <w:sz w:val="36"/>
        </w:rPr>
      </w:pPr>
    </w:p>
    <w:p w14:paraId="68081789" w14:textId="77777777" w:rsidR="006F45EC" w:rsidRPr="00C825AD" w:rsidRDefault="006F45EC" w:rsidP="002C09AB">
      <w:pPr>
        <w:pStyle w:val="Sinespaciado"/>
        <w:jc w:val="center"/>
        <w:rPr>
          <w:rFonts w:ascii="Arial Narrow" w:hAnsi="Arial Narrow" w:cs="Arial"/>
          <w:b/>
          <w:sz w:val="36"/>
        </w:rPr>
      </w:pPr>
      <w:r w:rsidRPr="00C825AD">
        <w:rPr>
          <w:rFonts w:ascii="Arial Narrow" w:hAnsi="Arial Narrow" w:cs="Arial"/>
          <w:b/>
          <w:sz w:val="36"/>
        </w:rPr>
        <w:t>ANEXO 1— ANEXO TÉCNICO</w:t>
      </w:r>
    </w:p>
    <w:p w14:paraId="197BDB42" w14:textId="77777777" w:rsidR="006F45EC" w:rsidRPr="00C825AD" w:rsidRDefault="006F45EC" w:rsidP="002C09AB">
      <w:pPr>
        <w:pStyle w:val="Sinespaciado"/>
        <w:jc w:val="center"/>
        <w:rPr>
          <w:rFonts w:ascii="Arial Narrow" w:hAnsi="Arial Narrow" w:cs="Arial"/>
          <w:b/>
          <w:sz w:val="36"/>
          <w:lang w:eastAsia="es-ES"/>
        </w:rPr>
      </w:pPr>
    </w:p>
    <w:p w14:paraId="3F972973" w14:textId="77777777" w:rsidR="006F45EC" w:rsidRPr="00C825AD" w:rsidRDefault="006F45EC" w:rsidP="002C09AB">
      <w:pPr>
        <w:pStyle w:val="Sinespaciado"/>
        <w:jc w:val="center"/>
        <w:rPr>
          <w:rFonts w:ascii="Arial Narrow" w:hAnsi="Arial Narrow" w:cs="Arial"/>
          <w:b/>
          <w:sz w:val="36"/>
          <w:lang w:eastAsia="es-ES"/>
        </w:rPr>
      </w:pPr>
    </w:p>
    <w:p w14:paraId="251DFCA4" w14:textId="77777777" w:rsidR="006F45EC" w:rsidRPr="00C825AD" w:rsidRDefault="006F45EC" w:rsidP="002C09AB">
      <w:pPr>
        <w:pStyle w:val="Sinespaciado"/>
        <w:jc w:val="center"/>
        <w:rPr>
          <w:rFonts w:ascii="Arial Narrow" w:hAnsi="Arial Narrow" w:cs="Arial"/>
          <w:b/>
          <w:sz w:val="36"/>
          <w:lang w:eastAsia="es-ES"/>
        </w:rPr>
      </w:pPr>
    </w:p>
    <w:p w14:paraId="0A71ED95" w14:textId="77777777" w:rsidR="006F45EC" w:rsidRPr="00C825AD" w:rsidRDefault="006F45EC" w:rsidP="002C09AB">
      <w:pPr>
        <w:pStyle w:val="Sinespaciado"/>
        <w:jc w:val="center"/>
        <w:rPr>
          <w:rFonts w:ascii="Arial Narrow" w:hAnsi="Arial Narrow" w:cs="Arial"/>
          <w:b/>
          <w:sz w:val="36"/>
          <w:lang w:eastAsia="es-ES"/>
        </w:rPr>
      </w:pPr>
    </w:p>
    <w:p w14:paraId="4FB423FA" w14:textId="77777777" w:rsidR="006F45EC" w:rsidRPr="00C825AD" w:rsidRDefault="006F45EC" w:rsidP="002C09AB">
      <w:pPr>
        <w:pStyle w:val="Sinespaciado"/>
        <w:jc w:val="center"/>
        <w:rPr>
          <w:rFonts w:ascii="Arial Narrow" w:hAnsi="Arial Narrow" w:cs="Arial"/>
          <w:b/>
          <w:sz w:val="36"/>
          <w:lang w:eastAsia="es-ES"/>
        </w:rPr>
      </w:pPr>
    </w:p>
    <w:p w14:paraId="4CD50629" w14:textId="77777777" w:rsidR="006F45EC" w:rsidRPr="00C825AD" w:rsidRDefault="006F45EC" w:rsidP="002C09AB">
      <w:pPr>
        <w:pStyle w:val="Sinespaciado"/>
        <w:jc w:val="center"/>
        <w:rPr>
          <w:rFonts w:ascii="Arial Narrow" w:hAnsi="Arial Narrow" w:cs="Arial"/>
          <w:b/>
          <w:sz w:val="36"/>
          <w:lang w:eastAsia="es-ES"/>
        </w:rPr>
      </w:pPr>
    </w:p>
    <w:p w14:paraId="235A32A8" w14:textId="38A562F1" w:rsidR="006F45EC" w:rsidRPr="00C825AD" w:rsidRDefault="006F45EC" w:rsidP="008D7F7C">
      <w:pPr>
        <w:pStyle w:val="Sinespaciado"/>
        <w:jc w:val="center"/>
        <w:rPr>
          <w:rFonts w:ascii="Arial Narrow" w:hAnsi="Arial Narrow"/>
          <w:b/>
          <w:sz w:val="36"/>
        </w:rPr>
      </w:pPr>
      <w:r w:rsidRPr="00C825AD">
        <w:rPr>
          <w:rFonts w:ascii="Arial Narrow" w:hAnsi="Arial Narrow"/>
          <w:b/>
          <w:sz w:val="36"/>
        </w:rPr>
        <w:t>OBJETO:</w:t>
      </w:r>
      <w:r w:rsidR="008D7F7C" w:rsidRPr="00C825AD">
        <w:rPr>
          <w:rFonts w:ascii="Arial Narrow" w:hAnsi="Arial Narrow"/>
          <w:b/>
          <w:sz w:val="36"/>
        </w:rPr>
        <w:t xml:space="preserve"> </w:t>
      </w:r>
      <w:r w:rsidR="001E2A1E" w:rsidRPr="001E2A1E">
        <w:rPr>
          <w:rFonts w:ascii="Arial Narrow" w:hAnsi="Arial Narrow"/>
          <w:b/>
          <w:sz w:val="36"/>
        </w:rPr>
        <w:t>MEJORAMIENTO DE VÍAS TERCIARIAS MEDIANTE LA CONSTRUCCION DE PLACA HUELLA PARA COMUNIDADES INDIGENAS DEL DEPARTAMENTO DEL HUILA</w:t>
      </w:r>
    </w:p>
    <w:p w14:paraId="56560FC0" w14:textId="77777777" w:rsidR="006F45EC" w:rsidRPr="00C825AD" w:rsidRDefault="006F45EC" w:rsidP="002C09AB">
      <w:pPr>
        <w:pStyle w:val="Sinespaciado"/>
        <w:jc w:val="center"/>
        <w:rPr>
          <w:rFonts w:ascii="Arial Narrow" w:hAnsi="Arial Narrow" w:cs="Arial"/>
          <w:b/>
          <w:sz w:val="36"/>
        </w:rPr>
      </w:pPr>
    </w:p>
    <w:p w14:paraId="3EA725D9" w14:textId="77777777" w:rsidR="006F45EC" w:rsidRPr="00C825AD" w:rsidRDefault="006F45EC" w:rsidP="002C09AB">
      <w:pPr>
        <w:pStyle w:val="Sinespaciado"/>
        <w:jc w:val="center"/>
        <w:rPr>
          <w:rFonts w:ascii="Arial Narrow" w:hAnsi="Arial Narrow" w:cs="Arial"/>
          <w:b/>
          <w:sz w:val="36"/>
        </w:rPr>
      </w:pPr>
    </w:p>
    <w:p w14:paraId="2D63BB4B" w14:textId="77777777" w:rsidR="006F45EC" w:rsidRPr="00C825AD" w:rsidRDefault="006F45EC" w:rsidP="002C09AB">
      <w:pPr>
        <w:pStyle w:val="Sinespaciado"/>
        <w:jc w:val="center"/>
        <w:rPr>
          <w:rFonts w:ascii="Arial Narrow" w:hAnsi="Arial Narrow" w:cs="Arial"/>
          <w:b/>
          <w:sz w:val="36"/>
        </w:rPr>
      </w:pPr>
    </w:p>
    <w:p w14:paraId="6614EE55" w14:textId="77777777" w:rsidR="006F45EC" w:rsidRPr="00C825AD" w:rsidRDefault="006F45EC" w:rsidP="002C09AB">
      <w:pPr>
        <w:pStyle w:val="Sinespaciado"/>
        <w:jc w:val="center"/>
        <w:rPr>
          <w:rFonts w:ascii="Arial Narrow" w:hAnsi="Arial Narrow" w:cs="Arial"/>
          <w:b/>
          <w:sz w:val="36"/>
        </w:rPr>
      </w:pPr>
    </w:p>
    <w:p w14:paraId="4C0814A9" w14:textId="77777777" w:rsidR="006F45EC" w:rsidRPr="00C825AD" w:rsidRDefault="006F45EC" w:rsidP="002C09AB">
      <w:pPr>
        <w:pStyle w:val="Sinespaciado"/>
        <w:jc w:val="center"/>
        <w:rPr>
          <w:rFonts w:ascii="Arial Narrow" w:hAnsi="Arial Narrow" w:cs="Arial"/>
          <w:b/>
          <w:sz w:val="36"/>
        </w:rPr>
      </w:pPr>
    </w:p>
    <w:p w14:paraId="6D0D72CE" w14:textId="77777777" w:rsidR="006F45EC" w:rsidRPr="00C825AD" w:rsidRDefault="006F45EC" w:rsidP="002C09AB">
      <w:pPr>
        <w:pStyle w:val="Sinespaciado"/>
        <w:jc w:val="center"/>
        <w:rPr>
          <w:rFonts w:ascii="Arial Narrow" w:hAnsi="Arial Narrow" w:cs="Arial"/>
          <w:b/>
          <w:sz w:val="36"/>
        </w:rPr>
      </w:pPr>
    </w:p>
    <w:p w14:paraId="37FA39C1" w14:textId="339FC7F6" w:rsidR="006F45EC" w:rsidRPr="00C825AD" w:rsidRDefault="006F45EC" w:rsidP="002C09AB">
      <w:pPr>
        <w:pStyle w:val="Sinespaciado"/>
        <w:jc w:val="center"/>
        <w:rPr>
          <w:rFonts w:ascii="Arial Narrow" w:hAnsi="Arial Narrow" w:cs="Arial"/>
          <w:b/>
          <w:sz w:val="36"/>
        </w:rPr>
      </w:pPr>
    </w:p>
    <w:p w14:paraId="13C6FBEA" w14:textId="53BB07CA" w:rsidR="00360BF3" w:rsidRPr="00C825AD" w:rsidRDefault="00360BF3" w:rsidP="002C09AB">
      <w:pPr>
        <w:pStyle w:val="Sinespaciado"/>
        <w:jc w:val="center"/>
        <w:rPr>
          <w:rFonts w:ascii="Arial Narrow" w:hAnsi="Arial Narrow" w:cs="Arial"/>
          <w:b/>
          <w:sz w:val="36"/>
        </w:rPr>
      </w:pPr>
    </w:p>
    <w:p w14:paraId="4926AAAC" w14:textId="6B6E5D9A" w:rsidR="00360BF3" w:rsidRPr="00C825AD" w:rsidRDefault="00360BF3" w:rsidP="002C09AB">
      <w:pPr>
        <w:pStyle w:val="Sinespaciado"/>
        <w:jc w:val="center"/>
        <w:rPr>
          <w:rFonts w:ascii="Arial Narrow" w:hAnsi="Arial Narrow" w:cs="Arial"/>
          <w:b/>
          <w:sz w:val="36"/>
        </w:rPr>
      </w:pPr>
    </w:p>
    <w:p w14:paraId="0409C3FA" w14:textId="05AFF802" w:rsidR="00360BF3" w:rsidRPr="00C825AD" w:rsidRDefault="00360BF3" w:rsidP="002C09AB">
      <w:pPr>
        <w:pStyle w:val="Sinespaciado"/>
        <w:jc w:val="center"/>
        <w:rPr>
          <w:rFonts w:ascii="Arial Narrow" w:hAnsi="Arial Narrow" w:cs="Arial"/>
          <w:b/>
          <w:sz w:val="36"/>
        </w:rPr>
      </w:pPr>
    </w:p>
    <w:p w14:paraId="4ACA2251" w14:textId="4793631A" w:rsidR="00360BF3" w:rsidRPr="00C825AD" w:rsidRDefault="00360BF3" w:rsidP="002C09AB">
      <w:pPr>
        <w:pStyle w:val="Sinespaciado"/>
        <w:jc w:val="center"/>
        <w:rPr>
          <w:rFonts w:ascii="Arial Narrow" w:hAnsi="Arial Narrow" w:cs="Arial"/>
          <w:b/>
          <w:sz w:val="36"/>
        </w:rPr>
      </w:pPr>
    </w:p>
    <w:p w14:paraId="7C4DC8F0" w14:textId="77777777" w:rsidR="00360BF3" w:rsidRPr="00C825AD" w:rsidRDefault="00360BF3" w:rsidP="002C09AB">
      <w:pPr>
        <w:pStyle w:val="Sinespaciado"/>
        <w:jc w:val="center"/>
        <w:rPr>
          <w:rFonts w:ascii="Arial Narrow" w:hAnsi="Arial Narrow" w:cs="Arial"/>
          <w:b/>
          <w:sz w:val="36"/>
        </w:rPr>
      </w:pPr>
    </w:p>
    <w:p w14:paraId="158670C4" w14:textId="0DE36EAF" w:rsidR="006F45EC" w:rsidRPr="00C825AD" w:rsidRDefault="001E2A1E" w:rsidP="002C09AB">
      <w:pPr>
        <w:pStyle w:val="Sinespaciado"/>
        <w:jc w:val="center"/>
        <w:rPr>
          <w:rFonts w:ascii="Arial Narrow" w:hAnsi="Arial Narrow" w:cs="Arial"/>
          <w:b/>
          <w:sz w:val="36"/>
        </w:rPr>
      </w:pPr>
      <w:r>
        <w:rPr>
          <w:rFonts w:ascii="Arial Narrow" w:hAnsi="Arial Narrow" w:cs="Arial"/>
          <w:b/>
          <w:sz w:val="36"/>
        </w:rPr>
        <w:t>GOBERNACION DEL HUILA</w:t>
      </w:r>
    </w:p>
    <w:p w14:paraId="61A0C5E6" w14:textId="7E5C3D12" w:rsidR="006F45EC" w:rsidRPr="00C825AD" w:rsidRDefault="006F45EC" w:rsidP="002C09AB">
      <w:pPr>
        <w:pStyle w:val="Sinespaciado"/>
        <w:jc w:val="center"/>
        <w:rPr>
          <w:rFonts w:ascii="Arial Narrow" w:hAnsi="Arial Narrow" w:cs="Arial"/>
          <w:b/>
          <w:sz w:val="36"/>
        </w:rPr>
      </w:pPr>
      <w:r w:rsidRPr="00C825AD">
        <w:rPr>
          <w:rFonts w:ascii="Arial Narrow" w:hAnsi="Arial Narrow" w:cs="Arial"/>
          <w:b/>
          <w:sz w:val="36"/>
        </w:rPr>
        <w:t>202</w:t>
      </w:r>
      <w:r w:rsidR="00360BF3" w:rsidRPr="00C825AD">
        <w:rPr>
          <w:rFonts w:ascii="Arial Narrow" w:hAnsi="Arial Narrow" w:cs="Arial"/>
          <w:b/>
          <w:sz w:val="36"/>
        </w:rPr>
        <w:t>3</w:t>
      </w:r>
    </w:p>
    <w:p w14:paraId="6FD4F952" w14:textId="77777777" w:rsidR="006F45EC" w:rsidRPr="00C825AD" w:rsidRDefault="006F45EC" w:rsidP="002C09AB">
      <w:pPr>
        <w:pStyle w:val="Sinespaciado"/>
        <w:jc w:val="center"/>
        <w:rPr>
          <w:rFonts w:ascii="Arial Narrow" w:hAnsi="Arial Narrow" w:cs="Arial"/>
          <w:b/>
          <w:sz w:val="36"/>
        </w:rPr>
      </w:pPr>
    </w:p>
    <w:p w14:paraId="586DA6CA" w14:textId="77777777" w:rsidR="006F45EC" w:rsidRPr="00C825AD" w:rsidRDefault="006F45EC" w:rsidP="002C09AB">
      <w:pPr>
        <w:pStyle w:val="Sinespaciado"/>
        <w:jc w:val="center"/>
        <w:rPr>
          <w:rFonts w:ascii="Arial Narrow" w:hAnsi="Arial Narrow" w:cs="Arial"/>
          <w:b/>
        </w:rPr>
      </w:pPr>
    </w:p>
    <w:p w14:paraId="01A471B9" w14:textId="77777777" w:rsidR="006F45EC" w:rsidRPr="00C825AD" w:rsidRDefault="006F45EC" w:rsidP="002C09AB">
      <w:pPr>
        <w:spacing w:line="240" w:lineRule="auto"/>
        <w:ind w:left="720"/>
        <w:jc w:val="center"/>
        <w:rPr>
          <w:rFonts w:ascii="Arial Narrow" w:hAnsi="Arial Narrow" w:cs="Arial"/>
          <w:b/>
        </w:rPr>
      </w:pPr>
    </w:p>
    <w:p w14:paraId="6FBA8B4F" w14:textId="77777777" w:rsidR="00EA5185" w:rsidRPr="00C825AD" w:rsidRDefault="00EA5185" w:rsidP="002C09AB">
      <w:pPr>
        <w:numPr>
          <w:ilvl w:val="0"/>
          <w:numId w:val="3"/>
        </w:numPr>
        <w:spacing w:after="160" w:line="240" w:lineRule="auto"/>
        <w:jc w:val="both"/>
        <w:rPr>
          <w:rFonts w:ascii="Arial Narrow" w:hAnsi="Arial Narrow" w:cs="Arial"/>
          <w:b/>
        </w:rPr>
      </w:pPr>
      <w:r w:rsidRPr="00C825AD">
        <w:rPr>
          <w:rFonts w:ascii="Arial Narrow" w:hAnsi="Arial Narrow" w:cs="Arial"/>
          <w:b/>
        </w:rPr>
        <w:t xml:space="preserve">DESCRIPCIÓN DEL PROYECTO: </w:t>
      </w:r>
    </w:p>
    <w:p w14:paraId="627F5826" w14:textId="77777777" w:rsidR="00EA5185" w:rsidRPr="00C825AD" w:rsidRDefault="00EA5185" w:rsidP="002C09AB">
      <w:pPr>
        <w:pStyle w:val="Sinespaciado"/>
        <w:numPr>
          <w:ilvl w:val="1"/>
          <w:numId w:val="3"/>
        </w:numPr>
        <w:jc w:val="both"/>
        <w:rPr>
          <w:rFonts w:ascii="Arial Narrow" w:hAnsi="Arial Narrow" w:cs="Arial"/>
        </w:rPr>
      </w:pPr>
      <w:r w:rsidRPr="00C825AD">
        <w:rPr>
          <w:rFonts w:ascii="Arial Narrow" w:hAnsi="Arial Narrow" w:cs="Arial"/>
        </w:rPr>
        <w:t xml:space="preserve">Datos generales del proceso: </w:t>
      </w:r>
    </w:p>
    <w:p w14:paraId="4A658CC9" w14:textId="77777777" w:rsidR="002C09AB" w:rsidRPr="00C825AD" w:rsidRDefault="002C09AB" w:rsidP="002C09AB">
      <w:pPr>
        <w:pStyle w:val="Sinespaciado"/>
        <w:ind w:left="810"/>
        <w:jc w:val="both"/>
        <w:rPr>
          <w:rFonts w:ascii="Arial Narrow" w:hAnsi="Arial Narrow" w:cs="Arial"/>
        </w:rPr>
      </w:pPr>
    </w:p>
    <w:p w14:paraId="34D6D2D6" w14:textId="77777777" w:rsidR="00EA5185" w:rsidRPr="00C825AD" w:rsidRDefault="00EA5185" w:rsidP="008D7F7C">
      <w:pPr>
        <w:pStyle w:val="Sinespaciado"/>
        <w:jc w:val="both"/>
        <w:rPr>
          <w:rFonts w:ascii="Arial Narrow" w:hAnsi="Arial Narrow"/>
        </w:rPr>
      </w:pPr>
    </w:p>
    <w:p w14:paraId="30633116" w14:textId="48EBCB24" w:rsidR="00EA5185" w:rsidRPr="00C825AD" w:rsidRDefault="00EA5185" w:rsidP="008D7F7C">
      <w:pPr>
        <w:pStyle w:val="Sinespaciado"/>
        <w:jc w:val="both"/>
        <w:rPr>
          <w:rFonts w:ascii="Arial Narrow" w:eastAsiaTheme="majorEastAsia" w:hAnsi="Arial Narrow"/>
        </w:rPr>
      </w:pPr>
      <w:r w:rsidRPr="00C825AD">
        <w:rPr>
          <w:rFonts w:ascii="Arial Narrow" w:hAnsi="Arial Narrow"/>
          <w:b/>
        </w:rPr>
        <w:t>Objeto:</w:t>
      </w:r>
      <w:r w:rsidRPr="00C825AD">
        <w:rPr>
          <w:rFonts w:ascii="Arial Narrow" w:hAnsi="Arial Narrow"/>
        </w:rPr>
        <w:t xml:space="preserve"> </w:t>
      </w:r>
      <w:r w:rsidR="001E2A1E" w:rsidRPr="001E2A1E">
        <w:rPr>
          <w:rFonts w:ascii="Arial Narrow" w:hAnsi="Arial Narrow"/>
        </w:rPr>
        <w:t>MEJORAMIENTO DE VÍAS TERCIARIAS MEDIANTE LA CONSTRUCCION DE PLACA HUELLA PARA COMUNIDADES INDIGENAS DEL DEPARTAMENTO DEL HUILA</w:t>
      </w:r>
      <w:r w:rsidR="001E2A1E">
        <w:rPr>
          <w:rFonts w:ascii="Arial Narrow" w:hAnsi="Arial Narrow"/>
        </w:rPr>
        <w:t>.</w:t>
      </w:r>
    </w:p>
    <w:p w14:paraId="685EEE8F" w14:textId="77777777" w:rsidR="00EA5185" w:rsidRPr="00C825AD" w:rsidRDefault="00EA5185" w:rsidP="008D7F7C">
      <w:pPr>
        <w:pStyle w:val="Sinespaciado"/>
        <w:jc w:val="both"/>
        <w:rPr>
          <w:rFonts w:ascii="Arial Narrow" w:hAnsi="Arial Narrow"/>
        </w:rPr>
      </w:pPr>
    </w:p>
    <w:p w14:paraId="29E5E359" w14:textId="3DC47191" w:rsidR="00EA5185" w:rsidRPr="00C825AD" w:rsidRDefault="004348F7" w:rsidP="00360BF3">
      <w:pPr>
        <w:pStyle w:val="Sinespaciado"/>
        <w:jc w:val="both"/>
        <w:rPr>
          <w:rStyle w:val="dasha-word-ph-span"/>
          <w:rFonts w:ascii="Arial Narrow" w:hAnsi="Arial Narrow"/>
        </w:rPr>
      </w:pPr>
      <w:r w:rsidRPr="00C825AD">
        <w:rPr>
          <w:rFonts w:ascii="Arial Narrow" w:hAnsi="Arial Narrow"/>
          <w:b/>
        </w:rPr>
        <w:t>Valor</w:t>
      </w:r>
      <w:r w:rsidRPr="00C825AD">
        <w:rPr>
          <w:rFonts w:ascii="Arial Narrow" w:hAnsi="Arial Narrow"/>
        </w:rPr>
        <w:t xml:space="preserve">: </w:t>
      </w:r>
      <w:r w:rsidR="00E90AD1">
        <w:rPr>
          <w:rFonts w:ascii="Arial Narrow" w:eastAsia="Calibri" w:hAnsi="Arial Narrow" w:cs="Arial"/>
          <w:lang w:eastAsia="en-US"/>
        </w:rPr>
        <w:t xml:space="preserve">DOS MIL DOSCIENTOS CUARENTA Y DOS MILLONES SETECIENTOS ONCE MIL OCHOCIENTOS CUARENTA Y SEIS </w:t>
      </w:r>
      <w:r w:rsidR="00360BF3" w:rsidRPr="00C825AD">
        <w:rPr>
          <w:rFonts w:ascii="Arial Narrow" w:eastAsia="Calibri" w:hAnsi="Arial Narrow" w:cs="Arial"/>
          <w:lang w:eastAsia="en-US"/>
        </w:rPr>
        <w:t>PESOS (</w:t>
      </w:r>
      <w:r w:rsidR="00360BF3" w:rsidRPr="00C825AD">
        <w:rPr>
          <w:rFonts w:ascii="Arial Narrow" w:hAnsi="Arial Narrow" w:cs="Arial"/>
          <w:color w:val="000000"/>
        </w:rPr>
        <w:t>$</w:t>
      </w:r>
      <w:proofErr w:type="gramStart"/>
      <w:r w:rsidR="00E90AD1">
        <w:rPr>
          <w:rFonts w:ascii="Arial Narrow" w:hAnsi="Arial Narrow" w:cs="Arial"/>
          <w:color w:val="000000"/>
        </w:rPr>
        <w:t>2,242,711,846</w:t>
      </w:r>
      <w:r w:rsidR="00360BF3" w:rsidRPr="00C825AD">
        <w:rPr>
          <w:rFonts w:ascii="Arial Narrow" w:hAnsi="Arial Narrow" w:cs="Arial"/>
          <w:color w:val="000000"/>
        </w:rPr>
        <w:t>,</w:t>
      </w:r>
      <w:r w:rsidR="00360BF3" w:rsidRPr="00C825AD">
        <w:rPr>
          <w:rFonts w:ascii="Arial Narrow" w:eastAsia="Calibri" w:hAnsi="Arial Narrow" w:cs="Arial"/>
          <w:lang w:eastAsia="en-US"/>
        </w:rPr>
        <w:t>oo</w:t>
      </w:r>
      <w:proofErr w:type="gramEnd"/>
      <w:r w:rsidR="00360BF3" w:rsidRPr="00C825AD">
        <w:rPr>
          <w:rFonts w:ascii="Arial Narrow" w:eastAsia="Calibri" w:hAnsi="Arial Narrow" w:cs="Arial"/>
          <w:lang w:eastAsia="en-US"/>
        </w:rPr>
        <w:t>)</w:t>
      </w:r>
      <w:r w:rsidR="00360BF3" w:rsidRPr="00C825AD">
        <w:rPr>
          <w:rFonts w:ascii="Arial" w:eastAsia="Calibri" w:hAnsi="Arial" w:cs="Arial"/>
          <w:lang w:eastAsia="en-US"/>
        </w:rPr>
        <w:t xml:space="preserve"> </w:t>
      </w:r>
      <w:r w:rsidR="008D7F7C" w:rsidRPr="00C825AD">
        <w:rPr>
          <w:rFonts w:ascii="Arial Narrow" w:hAnsi="Arial Narrow"/>
        </w:rPr>
        <w:t xml:space="preserve"> MCTE IMPUESTOS INCLUIDOS.</w:t>
      </w:r>
    </w:p>
    <w:p w14:paraId="54D42D67" w14:textId="77777777" w:rsidR="008D7F7C" w:rsidRPr="00C825AD" w:rsidRDefault="008D7F7C" w:rsidP="008D7F7C">
      <w:pPr>
        <w:pStyle w:val="Sinespaciado"/>
        <w:jc w:val="both"/>
        <w:rPr>
          <w:rStyle w:val="dasha-word-ph-span"/>
          <w:rFonts w:ascii="Arial Narrow" w:hAnsi="Arial Narrow"/>
          <w:b/>
        </w:rPr>
      </w:pPr>
    </w:p>
    <w:p w14:paraId="734F8633" w14:textId="07185130" w:rsidR="00EA5185" w:rsidRPr="00C825AD" w:rsidRDefault="00EA5185" w:rsidP="008D7F7C">
      <w:pPr>
        <w:pStyle w:val="Sinespaciado"/>
        <w:jc w:val="both"/>
        <w:rPr>
          <w:rStyle w:val="dasha-word-ph-span"/>
          <w:rFonts w:ascii="Arial Narrow" w:hAnsi="Arial Narrow"/>
        </w:rPr>
      </w:pPr>
      <w:r w:rsidRPr="00C825AD">
        <w:rPr>
          <w:rStyle w:val="dasha-word-ph-span"/>
          <w:rFonts w:ascii="Arial Narrow" w:hAnsi="Arial Narrow"/>
          <w:b/>
        </w:rPr>
        <w:t>Plazo</w:t>
      </w:r>
      <w:r w:rsidRPr="00C825AD">
        <w:rPr>
          <w:rStyle w:val="dasha-word-ph-span"/>
          <w:rFonts w:ascii="Arial Narrow" w:hAnsi="Arial Narrow"/>
        </w:rPr>
        <w:t>:</w:t>
      </w:r>
      <w:r w:rsidR="009767BD" w:rsidRPr="00C825AD">
        <w:rPr>
          <w:rStyle w:val="dasha-word-ph-span"/>
          <w:rFonts w:ascii="Arial Narrow" w:hAnsi="Arial Narrow"/>
        </w:rPr>
        <w:t xml:space="preserve"> </w:t>
      </w:r>
      <w:r w:rsidR="00360BF3" w:rsidRPr="00C825AD">
        <w:rPr>
          <w:rStyle w:val="dasha-word-ph-span"/>
          <w:rFonts w:ascii="Arial Narrow" w:hAnsi="Arial Narrow"/>
        </w:rPr>
        <w:t>TRES</w:t>
      </w:r>
      <w:r w:rsidR="009A5DBE" w:rsidRPr="00C825AD">
        <w:rPr>
          <w:rStyle w:val="dasha-word-ph-span"/>
          <w:rFonts w:ascii="Arial Narrow" w:hAnsi="Arial Narrow"/>
        </w:rPr>
        <w:t xml:space="preserve"> (</w:t>
      </w:r>
      <w:r w:rsidR="00360BF3" w:rsidRPr="00C825AD">
        <w:rPr>
          <w:rStyle w:val="dasha-word-ph-span"/>
          <w:rFonts w:ascii="Arial Narrow" w:hAnsi="Arial Narrow"/>
        </w:rPr>
        <w:t>03</w:t>
      </w:r>
      <w:r w:rsidRPr="00C825AD">
        <w:rPr>
          <w:rStyle w:val="dasha-word-ph-span"/>
          <w:rFonts w:ascii="Arial Narrow" w:hAnsi="Arial Narrow"/>
        </w:rPr>
        <w:t xml:space="preserve">) MESES CONTADOS A PARTIR DE LA SUSCRIPCIÓN DEL ACTA DE INICIO. </w:t>
      </w:r>
    </w:p>
    <w:p w14:paraId="4CDC4D8F" w14:textId="77777777" w:rsidR="0070180B" w:rsidRPr="00C825AD" w:rsidRDefault="0070180B" w:rsidP="008D7F7C">
      <w:pPr>
        <w:pStyle w:val="Sinespaciado"/>
        <w:jc w:val="both"/>
        <w:rPr>
          <w:rStyle w:val="dasha-word-ph-span"/>
          <w:rFonts w:ascii="Arial Narrow" w:hAnsi="Arial Narrow"/>
        </w:rPr>
      </w:pPr>
    </w:p>
    <w:p w14:paraId="3A984AAE" w14:textId="635F619D" w:rsidR="00EA5185" w:rsidRPr="00C825AD" w:rsidRDefault="00EA5185" w:rsidP="008D7F7C">
      <w:pPr>
        <w:pStyle w:val="Sinespaciado"/>
        <w:jc w:val="both"/>
        <w:rPr>
          <w:rStyle w:val="dasha-word-ph-span"/>
          <w:rFonts w:ascii="Arial Narrow" w:hAnsi="Arial Narrow"/>
        </w:rPr>
      </w:pPr>
      <w:r w:rsidRPr="00C825AD">
        <w:rPr>
          <w:rStyle w:val="dasha-word-ph-span"/>
          <w:rFonts w:ascii="Arial Narrow" w:hAnsi="Arial Narrow"/>
          <w:b/>
        </w:rPr>
        <w:t>Lugar de ejecución</w:t>
      </w:r>
      <w:r w:rsidRPr="00C825AD">
        <w:rPr>
          <w:rStyle w:val="dasha-word-ph-span"/>
          <w:rFonts w:ascii="Arial Narrow" w:hAnsi="Arial Narrow"/>
        </w:rPr>
        <w:t xml:space="preserve">: </w:t>
      </w:r>
      <w:r w:rsidR="004348F7" w:rsidRPr="00C825AD">
        <w:rPr>
          <w:rStyle w:val="dasha-word-ph-span"/>
          <w:rFonts w:ascii="Arial Narrow" w:hAnsi="Arial Narrow"/>
        </w:rPr>
        <w:t>Municipio</w:t>
      </w:r>
      <w:r w:rsidR="00BB04C4" w:rsidRPr="00C825AD">
        <w:rPr>
          <w:rStyle w:val="dasha-word-ph-span"/>
          <w:rFonts w:ascii="Arial Narrow" w:hAnsi="Arial Narrow"/>
        </w:rPr>
        <w:t xml:space="preserve">s de </w:t>
      </w:r>
      <w:r w:rsidR="00E90AD1">
        <w:rPr>
          <w:rStyle w:val="dasha-word-ph-span"/>
          <w:rFonts w:ascii="Arial Narrow" w:hAnsi="Arial Narrow"/>
        </w:rPr>
        <w:t>La Plata y La Argentina</w:t>
      </w:r>
      <w:r w:rsidR="009A5DBE" w:rsidRPr="00C825AD">
        <w:rPr>
          <w:rStyle w:val="dasha-word-ph-span"/>
          <w:rFonts w:ascii="Arial Narrow" w:hAnsi="Arial Narrow"/>
        </w:rPr>
        <w:t xml:space="preserve"> - </w:t>
      </w:r>
      <w:r w:rsidR="00E90AD1">
        <w:rPr>
          <w:rStyle w:val="dasha-word-ph-span"/>
          <w:rFonts w:ascii="Arial Narrow" w:hAnsi="Arial Narrow"/>
        </w:rPr>
        <w:t>Departamento</w:t>
      </w:r>
      <w:r w:rsidR="004348F7" w:rsidRPr="00C825AD">
        <w:rPr>
          <w:rStyle w:val="dasha-word-ph-span"/>
          <w:rFonts w:ascii="Arial Narrow" w:hAnsi="Arial Narrow"/>
        </w:rPr>
        <w:t xml:space="preserve"> del Huila</w:t>
      </w:r>
      <w:r w:rsidRPr="00C825AD">
        <w:rPr>
          <w:rStyle w:val="dasha-word-ph-span"/>
          <w:rFonts w:ascii="Arial Narrow" w:hAnsi="Arial Narrow"/>
        </w:rPr>
        <w:t xml:space="preserve"> </w:t>
      </w:r>
    </w:p>
    <w:p w14:paraId="7F75C5FB" w14:textId="77777777" w:rsidR="00EA5185" w:rsidRPr="00C825AD" w:rsidRDefault="00EA5185" w:rsidP="008D7F7C">
      <w:pPr>
        <w:pStyle w:val="Sinespaciado"/>
        <w:jc w:val="both"/>
        <w:rPr>
          <w:rStyle w:val="dasha-word-ph-span"/>
          <w:rFonts w:ascii="Arial Narrow" w:hAnsi="Arial Narrow"/>
        </w:rPr>
      </w:pPr>
    </w:p>
    <w:p w14:paraId="6439270B" w14:textId="776E39C0" w:rsidR="009A5DBE" w:rsidRPr="00C825AD" w:rsidRDefault="00EA5185" w:rsidP="008D7F7C">
      <w:pPr>
        <w:pStyle w:val="Sinespaciado"/>
        <w:jc w:val="both"/>
        <w:rPr>
          <w:rStyle w:val="dasha-word-ph-span"/>
          <w:rFonts w:ascii="Arial Narrow" w:hAnsi="Arial Narrow"/>
        </w:rPr>
      </w:pPr>
      <w:r w:rsidRPr="00C825AD">
        <w:rPr>
          <w:rStyle w:val="dasha-word-ph-span"/>
          <w:rFonts w:ascii="Arial Narrow" w:hAnsi="Arial Narrow"/>
          <w:b/>
        </w:rPr>
        <w:t xml:space="preserve">Longitud </w:t>
      </w:r>
      <w:r w:rsidR="00E90AD1">
        <w:rPr>
          <w:rStyle w:val="dasha-word-ph-span"/>
          <w:rFonts w:ascii="Arial Narrow" w:hAnsi="Arial Narrow"/>
          <w:b/>
        </w:rPr>
        <w:t xml:space="preserve">total </w:t>
      </w:r>
      <w:r w:rsidRPr="00C825AD">
        <w:rPr>
          <w:rStyle w:val="dasha-word-ph-span"/>
          <w:rFonts w:ascii="Arial Narrow" w:hAnsi="Arial Narrow"/>
          <w:b/>
        </w:rPr>
        <w:t>de</w:t>
      </w:r>
      <w:r w:rsidR="00E90AD1">
        <w:rPr>
          <w:rStyle w:val="dasha-word-ph-span"/>
          <w:rFonts w:ascii="Arial Narrow" w:hAnsi="Arial Narrow"/>
          <w:b/>
        </w:rPr>
        <w:t xml:space="preserve"> las</w:t>
      </w:r>
      <w:r w:rsidRPr="00C825AD">
        <w:rPr>
          <w:rStyle w:val="dasha-word-ph-span"/>
          <w:rFonts w:ascii="Arial Narrow" w:hAnsi="Arial Narrow"/>
          <w:b/>
        </w:rPr>
        <w:t xml:space="preserve"> vía</w:t>
      </w:r>
      <w:r w:rsidR="00E90AD1">
        <w:rPr>
          <w:rStyle w:val="dasha-word-ph-span"/>
          <w:rFonts w:ascii="Arial Narrow" w:hAnsi="Arial Narrow"/>
          <w:b/>
        </w:rPr>
        <w:t>s</w:t>
      </w:r>
      <w:r w:rsidRPr="00C825AD">
        <w:rPr>
          <w:rStyle w:val="dasha-word-ph-span"/>
          <w:rFonts w:ascii="Arial Narrow" w:hAnsi="Arial Narrow"/>
          <w:b/>
        </w:rPr>
        <w:t xml:space="preserve"> a intervenir</w:t>
      </w:r>
      <w:r w:rsidRPr="00C825AD">
        <w:rPr>
          <w:rStyle w:val="dasha-word-ph-span"/>
          <w:rFonts w:ascii="Arial Narrow" w:hAnsi="Arial Narrow"/>
        </w:rPr>
        <w:t xml:space="preserve">: </w:t>
      </w:r>
      <w:r w:rsidR="00E90AD1">
        <w:rPr>
          <w:rStyle w:val="dasha-word-ph-span"/>
          <w:rFonts w:ascii="Arial Narrow" w:hAnsi="Arial Narrow"/>
        </w:rPr>
        <w:t xml:space="preserve">2398 </w:t>
      </w:r>
      <w:proofErr w:type="spellStart"/>
      <w:r w:rsidR="005969C9" w:rsidRPr="00C825AD">
        <w:rPr>
          <w:rStyle w:val="dasha-word-ph-span"/>
          <w:rFonts w:ascii="Arial Narrow" w:hAnsi="Arial Narrow"/>
        </w:rPr>
        <w:t>m</w:t>
      </w:r>
      <w:r w:rsidR="00360BF3" w:rsidRPr="00C825AD">
        <w:rPr>
          <w:rStyle w:val="dasha-word-ph-span"/>
          <w:rFonts w:ascii="Arial Narrow" w:hAnsi="Arial Narrow"/>
        </w:rPr>
        <w:t>t</w:t>
      </w:r>
      <w:proofErr w:type="spellEnd"/>
      <w:r w:rsidR="00360BF3" w:rsidRPr="00C825AD">
        <w:rPr>
          <w:rStyle w:val="dasha-word-ph-span"/>
          <w:rFonts w:ascii="Arial Narrow" w:hAnsi="Arial Narrow"/>
        </w:rPr>
        <w:t xml:space="preserve"> lineales</w:t>
      </w:r>
      <w:r w:rsidR="009A5DBE" w:rsidRPr="00C825AD">
        <w:rPr>
          <w:rStyle w:val="dasha-word-ph-span"/>
          <w:rFonts w:ascii="Arial Narrow" w:hAnsi="Arial Narrow"/>
        </w:rPr>
        <w:t xml:space="preserve"> </w:t>
      </w:r>
    </w:p>
    <w:p w14:paraId="7F9BAA62" w14:textId="77777777" w:rsidR="00EA5185" w:rsidRPr="00C825AD" w:rsidRDefault="00EA5185" w:rsidP="008D7F7C">
      <w:pPr>
        <w:pStyle w:val="Sinespaciado"/>
        <w:jc w:val="both"/>
        <w:rPr>
          <w:rStyle w:val="dasha-word-ph-span"/>
          <w:rFonts w:ascii="Arial Narrow" w:hAnsi="Arial Narrow"/>
        </w:rPr>
      </w:pPr>
    </w:p>
    <w:p w14:paraId="11E46631" w14:textId="77777777" w:rsidR="00EA5185" w:rsidRPr="00C825AD" w:rsidRDefault="00EA5185" w:rsidP="008D7F7C">
      <w:pPr>
        <w:pStyle w:val="Sinespaciado"/>
        <w:jc w:val="both"/>
        <w:rPr>
          <w:rStyle w:val="dasha-word-ph-span"/>
          <w:rFonts w:ascii="Arial Narrow" w:hAnsi="Arial Narrow"/>
        </w:rPr>
      </w:pPr>
      <w:r w:rsidRPr="00C825AD">
        <w:rPr>
          <w:rStyle w:val="dasha-word-ph-span"/>
          <w:rFonts w:ascii="Arial Narrow" w:hAnsi="Arial Narrow"/>
          <w:b/>
        </w:rPr>
        <w:t>Tipo de Contrato:</w:t>
      </w:r>
      <w:r w:rsidRPr="00C825AD">
        <w:rPr>
          <w:rStyle w:val="dasha-word-ph-span"/>
          <w:rFonts w:ascii="Arial Narrow" w:hAnsi="Arial Narrow"/>
        </w:rPr>
        <w:t xml:space="preserve"> Contrato de Obra.</w:t>
      </w:r>
    </w:p>
    <w:p w14:paraId="0231318F" w14:textId="77777777" w:rsidR="00EA5185" w:rsidRPr="00C825AD" w:rsidRDefault="00EA5185" w:rsidP="002C09AB">
      <w:pPr>
        <w:autoSpaceDE w:val="0"/>
        <w:autoSpaceDN w:val="0"/>
        <w:adjustRightInd w:val="0"/>
        <w:spacing w:after="0" w:line="240" w:lineRule="auto"/>
        <w:jc w:val="both"/>
        <w:rPr>
          <w:rFonts w:ascii="Arial Narrow" w:hAnsi="Arial Narrow" w:cs="Arial"/>
        </w:rPr>
      </w:pPr>
    </w:p>
    <w:p w14:paraId="3446E090" w14:textId="77777777" w:rsidR="002D4574" w:rsidRPr="00C825AD" w:rsidRDefault="002D4574" w:rsidP="002C09AB">
      <w:pPr>
        <w:autoSpaceDE w:val="0"/>
        <w:autoSpaceDN w:val="0"/>
        <w:adjustRightInd w:val="0"/>
        <w:spacing w:after="0" w:line="240" w:lineRule="auto"/>
        <w:jc w:val="both"/>
        <w:rPr>
          <w:rFonts w:ascii="Arial Narrow" w:hAnsi="Arial Narrow" w:cs="Arial"/>
        </w:rPr>
      </w:pPr>
    </w:p>
    <w:p w14:paraId="1E21D533" w14:textId="77777777" w:rsidR="00EA5185" w:rsidRPr="00C825AD" w:rsidRDefault="00EA5185" w:rsidP="002C09AB">
      <w:pPr>
        <w:spacing w:line="240" w:lineRule="auto"/>
        <w:jc w:val="both"/>
        <w:rPr>
          <w:rFonts w:ascii="Arial Narrow" w:hAnsi="Arial Narrow" w:cs="Arial"/>
          <w:b/>
        </w:rPr>
      </w:pPr>
      <w:r w:rsidRPr="00C825AD">
        <w:rPr>
          <w:rFonts w:ascii="Arial Narrow" w:hAnsi="Arial Narrow" w:cs="Arial"/>
          <w:b/>
        </w:rPr>
        <w:t>1.2 Descripción</w:t>
      </w:r>
    </w:p>
    <w:p w14:paraId="12FCCAB0" w14:textId="47FD6C93" w:rsidR="002D4574" w:rsidRPr="00C825AD" w:rsidRDefault="002D4574" w:rsidP="002C09AB">
      <w:pPr>
        <w:spacing w:after="0" w:line="240" w:lineRule="auto"/>
        <w:jc w:val="both"/>
        <w:rPr>
          <w:rFonts w:ascii="Arial Narrow" w:hAnsi="Arial Narrow" w:cs="Arial"/>
        </w:rPr>
      </w:pPr>
      <w:r w:rsidRPr="00C825AD">
        <w:rPr>
          <w:rFonts w:ascii="Arial Narrow" w:hAnsi="Arial Narrow" w:cs="Arial"/>
        </w:rPr>
        <w:t>El sector transporte representa para Colombia</w:t>
      </w:r>
      <w:r w:rsidR="00360BF3" w:rsidRPr="00C825AD">
        <w:rPr>
          <w:rFonts w:ascii="Arial Narrow" w:hAnsi="Arial Narrow" w:cs="Arial"/>
        </w:rPr>
        <w:t>,</w:t>
      </w:r>
      <w:r w:rsidRPr="00C825AD">
        <w:rPr>
          <w:rFonts w:ascii="Arial Narrow" w:hAnsi="Arial Narrow" w:cs="Arial"/>
        </w:rPr>
        <w:t xml:space="preserve"> </w:t>
      </w:r>
      <w:r w:rsidR="00E90AD1">
        <w:rPr>
          <w:rFonts w:ascii="Arial Narrow" w:hAnsi="Arial Narrow" w:cs="Arial"/>
        </w:rPr>
        <w:t>y para el departamento del Huila</w:t>
      </w:r>
      <w:r w:rsidRPr="00C825AD">
        <w:rPr>
          <w:rFonts w:ascii="Arial Narrow" w:hAnsi="Arial Narrow" w:cs="Arial"/>
        </w:rPr>
        <w:t xml:space="preserve">, uno de los pilares fundamentales para el desarrollo, pues a partir de éste se pueden generar cambios, los cuales permiten reducir las brechas referentes a infraestructura para la intercomunicación municipal y al mismo tiempo mejorar la dinámica y crecimiento socioeconómico del territorio, propendiendo por un panorama más alentador para el sector productivo local en muchas de las zonas de Colombia, pero sobre todo en las vías </w:t>
      </w:r>
      <w:r w:rsidR="00874BF0" w:rsidRPr="00C825AD">
        <w:rPr>
          <w:rFonts w:ascii="Arial Narrow" w:hAnsi="Arial Narrow" w:cs="Arial"/>
        </w:rPr>
        <w:t>terciarias</w:t>
      </w:r>
      <w:r w:rsidRPr="00C825AD">
        <w:rPr>
          <w:rFonts w:ascii="Arial Narrow" w:hAnsi="Arial Narrow" w:cs="Arial"/>
        </w:rPr>
        <w:t xml:space="preserve"> donde se identifican limitaciones en relación a la prestación de servicios e infraestructura, siendo estas de gran importancia para nuestra región. Esta situación hace que sea necesario emprender todo tipo de acciones que contribuyan a la disminución de las disparidades presentadas entre las zonas urbanas y rurales, y al mismo tiempo permita mejorar las condiciones de competitividad </w:t>
      </w:r>
      <w:r w:rsidR="00E90AD1">
        <w:rPr>
          <w:rFonts w:ascii="Arial Narrow" w:hAnsi="Arial Narrow" w:cs="Arial"/>
        </w:rPr>
        <w:t xml:space="preserve">y calidad de vida de las comunidades Indígenas de los </w:t>
      </w:r>
      <w:r w:rsidR="00360BF3" w:rsidRPr="00C825AD">
        <w:rPr>
          <w:rFonts w:ascii="Arial Narrow" w:hAnsi="Arial Narrow" w:cs="Arial"/>
        </w:rPr>
        <w:t>municipio</w:t>
      </w:r>
      <w:r w:rsidR="00E90AD1">
        <w:rPr>
          <w:rFonts w:ascii="Arial Narrow" w:hAnsi="Arial Narrow" w:cs="Arial"/>
        </w:rPr>
        <w:t>s</w:t>
      </w:r>
      <w:r w:rsidR="00360BF3" w:rsidRPr="00C825AD">
        <w:rPr>
          <w:rFonts w:ascii="Arial Narrow" w:hAnsi="Arial Narrow" w:cs="Arial"/>
        </w:rPr>
        <w:t xml:space="preserve"> de</w:t>
      </w:r>
      <w:r w:rsidR="00E90AD1">
        <w:rPr>
          <w:rFonts w:ascii="Arial Narrow" w:hAnsi="Arial Narrow" w:cs="Arial"/>
        </w:rPr>
        <w:t xml:space="preserve"> La Plata y La Argentina</w:t>
      </w:r>
      <w:r w:rsidRPr="00C825AD">
        <w:rPr>
          <w:rFonts w:ascii="Arial Narrow" w:hAnsi="Arial Narrow" w:cs="Arial"/>
        </w:rPr>
        <w:t>.</w:t>
      </w:r>
    </w:p>
    <w:p w14:paraId="06F88E85" w14:textId="77777777" w:rsidR="002D4574" w:rsidRPr="00C825AD" w:rsidRDefault="002D4574" w:rsidP="002C09AB">
      <w:pPr>
        <w:spacing w:after="0" w:line="240" w:lineRule="auto"/>
        <w:jc w:val="both"/>
        <w:rPr>
          <w:rFonts w:ascii="Arial Narrow" w:hAnsi="Arial Narrow" w:cs="Arial"/>
        </w:rPr>
      </w:pPr>
    </w:p>
    <w:p w14:paraId="0566F675" w14:textId="5E986345" w:rsidR="008D7F7C" w:rsidRPr="00C825AD" w:rsidRDefault="00360BF3" w:rsidP="008D7F7C">
      <w:pPr>
        <w:pStyle w:val="Sinespaciado1"/>
        <w:jc w:val="both"/>
        <w:rPr>
          <w:rFonts w:ascii="Arial Narrow" w:hAnsi="Arial Narrow" w:cs="Arial"/>
          <w:lang w:val="es-CO"/>
        </w:rPr>
      </w:pPr>
      <w:r w:rsidRPr="00C825AD">
        <w:rPr>
          <w:rFonts w:ascii="Arial Narrow" w:hAnsi="Arial Narrow" w:cs="Arial"/>
          <w:lang w:val="es-CO"/>
        </w:rPr>
        <w:t>A</w:t>
      </w:r>
      <w:r w:rsidR="008D7F7C" w:rsidRPr="00C825AD">
        <w:rPr>
          <w:rFonts w:ascii="Arial Narrow" w:hAnsi="Arial Narrow" w:cs="Arial"/>
          <w:lang w:val="es-CO"/>
        </w:rPr>
        <w:t>ctualmente, se presentan dificultades en la intercomunicación terrestre de la población</w:t>
      </w:r>
      <w:r w:rsidR="00E90AD1">
        <w:rPr>
          <w:rFonts w:ascii="Arial Narrow" w:hAnsi="Arial Narrow" w:cs="Arial"/>
          <w:lang w:val="es-CO"/>
        </w:rPr>
        <w:t xml:space="preserve"> indígena</w:t>
      </w:r>
      <w:r w:rsidR="008D7F7C" w:rsidRPr="00C825AD">
        <w:rPr>
          <w:rFonts w:ascii="Arial Narrow" w:hAnsi="Arial Narrow" w:cs="Arial"/>
          <w:lang w:val="es-CO"/>
        </w:rPr>
        <w:t xml:space="preserve"> de</w:t>
      </w:r>
      <w:r w:rsidR="00E90AD1">
        <w:rPr>
          <w:rFonts w:ascii="Arial Narrow" w:hAnsi="Arial Narrow" w:cs="Arial"/>
          <w:lang w:val="es-CO"/>
        </w:rPr>
        <w:t xml:space="preserve"> </w:t>
      </w:r>
      <w:r w:rsidRPr="00C825AD">
        <w:rPr>
          <w:rFonts w:ascii="Arial Narrow" w:hAnsi="Arial Narrow" w:cs="Arial"/>
          <w:lang w:val="es-CO"/>
        </w:rPr>
        <w:t>l</w:t>
      </w:r>
      <w:r w:rsidR="00E90AD1">
        <w:rPr>
          <w:rFonts w:ascii="Arial Narrow" w:hAnsi="Arial Narrow" w:cs="Arial"/>
          <w:lang w:val="es-CO"/>
        </w:rPr>
        <w:t>os</w:t>
      </w:r>
      <w:r w:rsidRPr="00C825AD">
        <w:rPr>
          <w:rFonts w:ascii="Arial Narrow" w:hAnsi="Arial Narrow" w:cs="Arial"/>
          <w:lang w:val="es-CO"/>
        </w:rPr>
        <w:t xml:space="preserve"> </w:t>
      </w:r>
      <w:r w:rsidR="008D7F7C" w:rsidRPr="00C825AD">
        <w:rPr>
          <w:rFonts w:ascii="Arial Narrow" w:hAnsi="Arial Narrow" w:cs="Arial"/>
          <w:lang w:val="es-CO"/>
        </w:rPr>
        <w:t>municipio</w:t>
      </w:r>
      <w:r w:rsidR="00E90AD1">
        <w:rPr>
          <w:rFonts w:ascii="Arial Narrow" w:hAnsi="Arial Narrow" w:cs="Arial"/>
          <w:lang w:val="es-CO"/>
        </w:rPr>
        <w:t>s</w:t>
      </w:r>
      <w:r w:rsidR="008D7F7C" w:rsidRPr="00C825AD">
        <w:rPr>
          <w:rFonts w:ascii="Arial Narrow" w:hAnsi="Arial Narrow" w:cs="Arial"/>
          <w:lang w:val="es-CO"/>
        </w:rPr>
        <w:t xml:space="preserve"> </w:t>
      </w:r>
      <w:r w:rsidR="00E90AD1">
        <w:rPr>
          <w:rFonts w:ascii="Arial Narrow" w:hAnsi="Arial Narrow" w:cs="Arial"/>
        </w:rPr>
        <w:t>La Plata y La Argentina</w:t>
      </w:r>
      <w:r w:rsidR="008D7F7C" w:rsidRPr="00C825AD">
        <w:rPr>
          <w:rFonts w:ascii="Arial Narrow" w:hAnsi="Arial Narrow" w:cs="Arial"/>
          <w:lang w:val="es-CO"/>
        </w:rPr>
        <w:t xml:space="preserve">, debido a que las vías se encuentran en mal estado y con deficiente mantenimiento. Algunas de las vías presentan deterioro de la superficie de rodadura o no se han atendido los puntos críticos. Adicional a lo anterior, se presentan situaciones que generan el deterioro, tales como el hecho de que algunos tratamientos anteriores han sido realizados con deficiencias; y </w:t>
      </w:r>
      <w:r w:rsidRPr="00C825AD">
        <w:rPr>
          <w:rFonts w:ascii="Arial Narrow" w:hAnsi="Arial Narrow" w:cs="Arial"/>
          <w:lang w:val="es-CO"/>
        </w:rPr>
        <w:t xml:space="preserve">aunque </w:t>
      </w:r>
      <w:r w:rsidR="008D7F7C" w:rsidRPr="00C825AD">
        <w:rPr>
          <w:rFonts w:ascii="Arial Narrow" w:hAnsi="Arial Narrow" w:cs="Arial"/>
          <w:lang w:val="es-CO"/>
        </w:rPr>
        <w:t xml:space="preserve">existe un mantenimiento periódico o rutinario de las vías por parte </w:t>
      </w:r>
      <w:r w:rsidR="00E90AD1">
        <w:rPr>
          <w:rFonts w:ascii="Arial Narrow" w:hAnsi="Arial Narrow" w:cs="Arial"/>
          <w:lang w:val="es-CO"/>
        </w:rPr>
        <w:t>estos</w:t>
      </w:r>
      <w:r w:rsidRPr="00C825AD">
        <w:rPr>
          <w:rFonts w:ascii="Arial Narrow" w:hAnsi="Arial Narrow" w:cs="Arial"/>
          <w:lang w:val="es-CO"/>
        </w:rPr>
        <w:t xml:space="preserve"> </w:t>
      </w:r>
      <w:r w:rsidR="008D7F7C" w:rsidRPr="00C825AD">
        <w:rPr>
          <w:rFonts w:ascii="Arial Narrow" w:hAnsi="Arial Narrow" w:cs="Arial"/>
          <w:lang w:val="es-CO"/>
        </w:rPr>
        <w:t>municipio</w:t>
      </w:r>
      <w:r w:rsidR="00E90AD1">
        <w:rPr>
          <w:rFonts w:ascii="Arial Narrow" w:hAnsi="Arial Narrow" w:cs="Arial"/>
          <w:lang w:val="es-CO"/>
        </w:rPr>
        <w:t>s</w:t>
      </w:r>
      <w:r w:rsidRPr="00C825AD">
        <w:rPr>
          <w:rFonts w:ascii="Arial Narrow" w:hAnsi="Arial Narrow" w:cs="Arial"/>
          <w:lang w:val="es-CO"/>
        </w:rPr>
        <w:t>, las condiciones de invierno afectan especialmente en puntos críticos</w:t>
      </w:r>
      <w:r w:rsidR="008D7F7C" w:rsidRPr="00C825AD">
        <w:rPr>
          <w:rFonts w:ascii="Arial Narrow" w:hAnsi="Arial Narrow" w:cs="Arial"/>
          <w:lang w:val="es-CO"/>
        </w:rPr>
        <w:t>. Las situaciones anteriores, generan aumento de los tiempos de viaje, baja comercialización de productos, Aumento en el transporte de productos agropecuarios, aumento en el transporte de pasajes terrestres, deterioro en los vehículos, disminución de precios de los predios en las zonas rurales y disminución de la calidad de vida de las poblaciones aledañas de</w:t>
      </w:r>
      <w:r w:rsidR="00E90AD1">
        <w:rPr>
          <w:rFonts w:ascii="Arial Narrow" w:hAnsi="Arial Narrow" w:cs="Arial"/>
          <w:lang w:val="es-CO"/>
        </w:rPr>
        <w:t xml:space="preserve"> los </w:t>
      </w:r>
      <w:r w:rsidR="00E90AD1" w:rsidRPr="00C825AD">
        <w:rPr>
          <w:rFonts w:ascii="Arial Narrow" w:hAnsi="Arial Narrow" w:cs="Arial"/>
          <w:lang w:val="es-CO"/>
        </w:rPr>
        <w:t>municipios</w:t>
      </w:r>
      <w:r w:rsidR="008D7F7C" w:rsidRPr="00C825AD">
        <w:rPr>
          <w:rFonts w:ascii="Arial Narrow" w:hAnsi="Arial Narrow" w:cs="Arial"/>
          <w:lang w:val="es-CO"/>
        </w:rPr>
        <w:t xml:space="preserve">; lo que tiene como efecto el bajo desarrollo socio-económico de la zona. Algunas de las vías presentan deterioro de la superficie, de los </w:t>
      </w:r>
      <w:r w:rsidR="00E90AD1">
        <w:rPr>
          <w:rFonts w:ascii="Arial Narrow" w:hAnsi="Arial Narrow" w:cs="Arial"/>
          <w:lang w:val="es-CO"/>
        </w:rPr>
        <w:t>866</w:t>
      </w:r>
      <w:r w:rsidR="008D7F7C" w:rsidRPr="00C825AD">
        <w:rPr>
          <w:rFonts w:ascii="Arial Narrow" w:hAnsi="Arial Narrow" w:cs="Arial"/>
          <w:lang w:val="es-CO"/>
        </w:rPr>
        <w:t xml:space="preserve"> km que conforman la red vial terciaria </w:t>
      </w:r>
      <w:r w:rsidR="00E90AD1">
        <w:rPr>
          <w:rFonts w:ascii="Arial Narrow" w:hAnsi="Arial Narrow" w:cs="Arial"/>
          <w:lang w:val="es-CO"/>
        </w:rPr>
        <w:t>a cargo del departamento del Huila</w:t>
      </w:r>
      <w:r w:rsidR="0016760F" w:rsidRPr="00C825AD">
        <w:rPr>
          <w:rFonts w:ascii="Arial Narrow" w:hAnsi="Arial Narrow" w:cs="Arial"/>
          <w:lang w:val="es-CO"/>
        </w:rPr>
        <w:t>,</w:t>
      </w:r>
      <w:r w:rsidR="008D7F7C" w:rsidRPr="00C825AD">
        <w:rPr>
          <w:rFonts w:ascii="Arial Narrow" w:hAnsi="Arial Narrow" w:cs="Arial"/>
          <w:lang w:val="es-CO"/>
        </w:rPr>
        <w:t xml:space="preserve"> aproximadamente el 82% se encuentra en regular y mal estado, generando situaciones de deterioro; lo cual hace necesario una rápida y oportuna intervención de estas vías para contribuir al cierre de brechas en </w:t>
      </w:r>
      <w:r w:rsidR="00E90AD1">
        <w:rPr>
          <w:rFonts w:ascii="Arial Narrow" w:hAnsi="Arial Narrow" w:cs="Arial"/>
          <w:lang w:val="es-CO"/>
        </w:rPr>
        <w:t>estos municipios</w:t>
      </w:r>
      <w:r w:rsidR="008D7F7C" w:rsidRPr="00C825AD">
        <w:rPr>
          <w:rFonts w:ascii="Arial Narrow" w:hAnsi="Arial Narrow" w:cs="Arial"/>
          <w:lang w:val="es-CO"/>
        </w:rPr>
        <w:t xml:space="preserve">. </w:t>
      </w:r>
    </w:p>
    <w:p w14:paraId="5A0994E2" w14:textId="23A44DB4" w:rsidR="008D7F7C" w:rsidRPr="00C825AD" w:rsidRDefault="008D7F7C" w:rsidP="008D7F7C">
      <w:pPr>
        <w:pStyle w:val="Sinespaciado1"/>
        <w:jc w:val="both"/>
        <w:rPr>
          <w:rFonts w:ascii="Arial Narrow" w:hAnsi="Arial Narrow" w:cs="Arial"/>
          <w:lang w:val="es-CO"/>
        </w:rPr>
      </w:pPr>
      <w:r w:rsidRPr="00C825AD">
        <w:rPr>
          <w:rFonts w:ascii="Arial Narrow" w:hAnsi="Arial Narrow" w:cs="Arial"/>
          <w:lang w:val="es-CO"/>
        </w:rPr>
        <w:lastRenderedPageBreak/>
        <w:t xml:space="preserve">En este sentido, se estableció el mejoramiento de las vías mediante placa huella como mejor alternativa entendiéndose que la placa huella consiste en una configuración de placas de concreto hidráulico, separadas entre sí por piedra pegada; las placas están confinadas por viguetas o riostras reforzadas. En la capa de relleno inferior de 15 cm de </w:t>
      </w:r>
      <w:proofErr w:type="spellStart"/>
      <w:r w:rsidRPr="00C825AD">
        <w:rPr>
          <w:rFonts w:ascii="Arial Narrow" w:hAnsi="Arial Narrow" w:cs="Arial"/>
          <w:lang w:val="es-CO"/>
        </w:rPr>
        <w:t>sub-base</w:t>
      </w:r>
      <w:proofErr w:type="spellEnd"/>
      <w:r w:rsidRPr="00C825AD">
        <w:rPr>
          <w:rFonts w:ascii="Arial Narrow" w:hAnsi="Arial Narrow" w:cs="Arial"/>
          <w:lang w:val="es-CO"/>
        </w:rPr>
        <w:t xml:space="preserve"> granular</w:t>
      </w:r>
      <w:r w:rsidR="0016760F" w:rsidRPr="00C825AD">
        <w:rPr>
          <w:rFonts w:ascii="Arial Narrow" w:hAnsi="Arial Narrow" w:cs="Arial"/>
          <w:lang w:val="es-CO"/>
        </w:rPr>
        <w:t xml:space="preserve"> sin realizar cajeo mecánico de vías,</w:t>
      </w:r>
      <w:r w:rsidRPr="00C825AD">
        <w:rPr>
          <w:rFonts w:ascii="Arial Narrow" w:hAnsi="Arial Narrow" w:cs="Arial"/>
          <w:lang w:val="es-CO"/>
        </w:rPr>
        <w:t xml:space="preserve"> se deberá considerar la conformación </w:t>
      </w:r>
      <w:r w:rsidR="0016760F" w:rsidRPr="00C825AD">
        <w:rPr>
          <w:rFonts w:ascii="Arial Narrow" w:hAnsi="Arial Narrow" w:cs="Arial"/>
          <w:lang w:val="es-CO"/>
        </w:rPr>
        <w:t xml:space="preserve">mecánica de la subrasante y </w:t>
      </w:r>
      <w:r w:rsidRPr="00C825AD">
        <w:rPr>
          <w:rFonts w:ascii="Arial Narrow" w:hAnsi="Arial Narrow" w:cs="Arial"/>
          <w:lang w:val="es-CO"/>
        </w:rPr>
        <w:t>una pendiente transversal mínima del 2% para generar el bombeo que facilitará el escurrimiento del agua sobre la placa huella,</w:t>
      </w:r>
      <w:r w:rsidR="00E90AD1">
        <w:rPr>
          <w:rFonts w:ascii="Arial Narrow" w:hAnsi="Arial Narrow" w:cs="Arial"/>
          <w:lang w:val="es-CO"/>
        </w:rPr>
        <w:t xml:space="preserve"> </w:t>
      </w:r>
      <w:r w:rsidRPr="00C825AD">
        <w:rPr>
          <w:rFonts w:ascii="Arial Narrow" w:hAnsi="Arial Narrow" w:cs="Arial"/>
          <w:lang w:val="es-CO"/>
        </w:rPr>
        <w:t>la pendiente longitudinal máxima encontrada en todos los tramos analizados en el presente proyecto no supera el 12%; para este caso, en este tipo de superficie de rodadura en concreto hidráulico.</w:t>
      </w:r>
    </w:p>
    <w:p w14:paraId="3CA18CA6" w14:textId="77777777" w:rsidR="008D7F7C" w:rsidRPr="00C825AD" w:rsidRDefault="008D7F7C" w:rsidP="008D7F7C">
      <w:pPr>
        <w:pStyle w:val="Sinespaciado1"/>
        <w:jc w:val="both"/>
        <w:rPr>
          <w:rFonts w:ascii="Arial Narrow" w:hAnsi="Arial Narrow" w:cs="Arial"/>
          <w:highlight w:val="yellow"/>
          <w:lang w:val="es-CO"/>
        </w:rPr>
      </w:pPr>
    </w:p>
    <w:p w14:paraId="29186331" w14:textId="3462E0CC" w:rsidR="009A5DBE" w:rsidRPr="00C825AD" w:rsidRDefault="008D7F7C" w:rsidP="008D7F7C">
      <w:pPr>
        <w:spacing w:after="0" w:line="240" w:lineRule="auto"/>
        <w:jc w:val="both"/>
        <w:rPr>
          <w:rFonts w:ascii="Arial Narrow" w:hAnsi="Arial Narrow" w:cs="Arial"/>
          <w:color w:val="000000"/>
        </w:rPr>
      </w:pPr>
      <w:r w:rsidRPr="00C825AD">
        <w:rPr>
          <w:rFonts w:ascii="Arial Narrow" w:hAnsi="Arial Narrow" w:cs="Arial"/>
          <w:color w:val="000000"/>
        </w:rPr>
        <w:t>De acuerdo a lo anterior, el</w:t>
      </w:r>
      <w:r w:rsidRPr="00C825AD">
        <w:rPr>
          <w:rFonts w:ascii="Arial Narrow" w:hAnsi="Arial Narrow" w:cs="Arial"/>
          <w:color w:val="000000"/>
          <w:spacing w:val="-13"/>
        </w:rPr>
        <w:t xml:space="preserve"> </w:t>
      </w:r>
      <w:r w:rsidRPr="00C825AD">
        <w:rPr>
          <w:rFonts w:ascii="Arial Narrow" w:hAnsi="Arial Narrow" w:cs="Arial"/>
          <w:color w:val="000000"/>
        </w:rPr>
        <w:t>proyecto</w:t>
      </w:r>
      <w:r w:rsidRPr="00C825AD">
        <w:rPr>
          <w:rFonts w:ascii="Arial Narrow" w:hAnsi="Arial Narrow" w:cs="Arial"/>
          <w:color w:val="000000"/>
          <w:spacing w:val="-13"/>
        </w:rPr>
        <w:t xml:space="preserve"> </w:t>
      </w:r>
      <w:r w:rsidRPr="00C825AD">
        <w:rPr>
          <w:rFonts w:ascii="Arial Narrow" w:hAnsi="Arial Narrow" w:cs="Arial"/>
          <w:color w:val="000000"/>
        </w:rPr>
        <w:t>tiene</w:t>
      </w:r>
      <w:r w:rsidRPr="00C825AD">
        <w:rPr>
          <w:rFonts w:ascii="Arial Narrow" w:hAnsi="Arial Narrow" w:cs="Arial"/>
          <w:color w:val="000000"/>
          <w:spacing w:val="-13"/>
        </w:rPr>
        <w:t xml:space="preserve"> </w:t>
      </w:r>
      <w:r w:rsidRPr="00C825AD">
        <w:rPr>
          <w:rFonts w:ascii="Arial Narrow" w:hAnsi="Arial Narrow" w:cs="Arial"/>
          <w:color w:val="000000"/>
        </w:rPr>
        <w:t>como</w:t>
      </w:r>
      <w:r w:rsidRPr="00C825AD">
        <w:rPr>
          <w:rFonts w:ascii="Arial Narrow" w:hAnsi="Arial Narrow" w:cs="Arial"/>
          <w:color w:val="000000"/>
          <w:spacing w:val="-13"/>
        </w:rPr>
        <w:t xml:space="preserve"> </w:t>
      </w:r>
      <w:r w:rsidRPr="00C825AD">
        <w:rPr>
          <w:rFonts w:ascii="Arial Narrow" w:hAnsi="Arial Narrow" w:cs="Arial"/>
          <w:color w:val="000000"/>
        </w:rPr>
        <w:t>objetivo</w:t>
      </w:r>
      <w:r w:rsidRPr="00C825AD">
        <w:rPr>
          <w:rFonts w:ascii="Arial Narrow" w:hAnsi="Arial Narrow" w:cs="Arial"/>
          <w:color w:val="000000"/>
          <w:spacing w:val="-13"/>
        </w:rPr>
        <w:t xml:space="preserve"> </w:t>
      </w:r>
      <w:r w:rsidRPr="00C825AD">
        <w:rPr>
          <w:rFonts w:ascii="Arial Narrow" w:hAnsi="Arial Narrow" w:cs="Arial"/>
          <w:color w:val="000000"/>
        </w:rPr>
        <w:t>el</w:t>
      </w:r>
      <w:r w:rsidRPr="00C825AD">
        <w:rPr>
          <w:rFonts w:ascii="Arial Narrow" w:hAnsi="Arial Narrow" w:cs="Arial"/>
          <w:color w:val="000000"/>
          <w:spacing w:val="-13"/>
        </w:rPr>
        <w:t xml:space="preserve"> </w:t>
      </w:r>
      <w:r w:rsidRPr="00C825AD">
        <w:rPr>
          <w:rFonts w:ascii="Arial Narrow" w:hAnsi="Arial Narrow" w:cs="Arial"/>
        </w:rPr>
        <w:t xml:space="preserve">Mejoramiento </w:t>
      </w:r>
      <w:r w:rsidR="00E90AD1">
        <w:rPr>
          <w:rFonts w:ascii="Arial Narrow" w:hAnsi="Arial Narrow" w:cs="Arial"/>
        </w:rPr>
        <w:t xml:space="preserve">2,39 </w:t>
      </w:r>
      <w:proofErr w:type="spellStart"/>
      <w:r w:rsidR="00E90AD1">
        <w:rPr>
          <w:rFonts w:ascii="Arial Narrow" w:hAnsi="Arial Narrow" w:cs="Arial"/>
        </w:rPr>
        <w:t>kms</w:t>
      </w:r>
      <w:proofErr w:type="spellEnd"/>
      <w:r w:rsidRPr="00C825AD">
        <w:rPr>
          <w:rFonts w:ascii="Arial Narrow" w:hAnsi="Arial Narrow" w:cs="Arial"/>
        </w:rPr>
        <w:t xml:space="preserve"> (</w:t>
      </w:r>
      <w:r w:rsidR="00E90AD1">
        <w:rPr>
          <w:rFonts w:ascii="Arial Narrow" w:hAnsi="Arial Narrow" w:cs="Arial"/>
        </w:rPr>
        <w:t>2398</w:t>
      </w:r>
      <w:r w:rsidRPr="00C825AD">
        <w:rPr>
          <w:rFonts w:ascii="Arial Narrow" w:hAnsi="Arial Narrow" w:cs="Arial"/>
        </w:rPr>
        <w:t xml:space="preserve"> m</w:t>
      </w:r>
      <w:r w:rsidR="00E90AD1">
        <w:rPr>
          <w:rFonts w:ascii="Arial Narrow" w:hAnsi="Arial Narrow" w:cs="Arial"/>
        </w:rPr>
        <w:t>l</w:t>
      </w:r>
      <w:r w:rsidRPr="00C825AD">
        <w:rPr>
          <w:rFonts w:ascii="Arial Narrow" w:hAnsi="Arial Narrow" w:cs="Arial"/>
        </w:rPr>
        <w:t xml:space="preserve">) de Vías terciarias mediante la construcción de Placa Huella en sitios críticos </w:t>
      </w:r>
      <w:r w:rsidRPr="00C825AD">
        <w:rPr>
          <w:rFonts w:ascii="Arial Narrow" w:hAnsi="Arial Narrow" w:cs="Arial"/>
          <w:color w:val="000000"/>
        </w:rPr>
        <w:t>conforme</w:t>
      </w:r>
      <w:r w:rsidRPr="00C825AD">
        <w:rPr>
          <w:rFonts w:ascii="Arial Narrow" w:hAnsi="Arial Narrow" w:cs="Arial"/>
          <w:color w:val="000000"/>
          <w:spacing w:val="-13"/>
        </w:rPr>
        <w:t xml:space="preserve"> </w:t>
      </w:r>
      <w:r w:rsidRPr="00C825AD">
        <w:rPr>
          <w:rFonts w:ascii="Arial Narrow" w:hAnsi="Arial Narrow" w:cs="Arial"/>
          <w:color w:val="000000"/>
        </w:rPr>
        <w:t>a</w:t>
      </w:r>
      <w:r w:rsidRPr="00C825AD">
        <w:rPr>
          <w:rFonts w:ascii="Arial Narrow" w:hAnsi="Arial Narrow" w:cs="Arial"/>
          <w:color w:val="000000"/>
          <w:spacing w:val="-13"/>
        </w:rPr>
        <w:t xml:space="preserve"> </w:t>
      </w:r>
      <w:r w:rsidRPr="00C825AD">
        <w:rPr>
          <w:rFonts w:ascii="Arial Narrow" w:hAnsi="Arial Narrow" w:cs="Arial"/>
          <w:color w:val="000000"/>
        </w:rPr>
        <w:t>las</w:t>
      </w:r>
      <w:r w:rsidRPr="00C825AD">
        <w:rPr>
          <w:rFonts w:ascii="Arial Narrow" w:hAnsi="Arial Narrow" w:cs="Arial"/>
          <w:color w:val="000000"/>
          <w:spacing w:val="-13"/>
        </w:rPr>
        <w:t xml:space="preserve"> </w:t>
      </w:r>
      <w:r w:rsidRPr="00C825AD">
        <w:rPr>
          <w:rFonts w:ascii="Arial Narrow" w:hAnsi="Arial Narrow" w:cs="Arial"/>
          <w:color w:val="000000"/>
        </w:rPr>
        <w:t>especificaciones</w:t>
      </w:r>
      <w:r w:rsidRPr="00C825AD">
        <w:rPr>
          <w:rFonts w:ascii="Arial Narrow" w:hAnsi="Arial Narrow" w:cs="Arial"/>
          <w:color w:val="000000"/>
          <w:spacing w:val="-13"/>
        </w:rPr>
        <w:t xml:space="preserve"> </w:t>
      </w:r>
      <w:r w:rsidRPr="00C825AD">
        <w:rPr>
          <w:rFonts w:ascii="Arial Narrow" w:hAnsi="Arial Narrow" w:cs="Arial"/>
          <w:color w:val="000000"/>
        </w:rPr>
        <w:t>técnicas adjuntas</w:t>
      </w:r>
      <w:r w:rsidRPr="00C825AD">
        <w:rPr>
          <w:rFonts w:ascii="Arial Narrow" w:hAnsi="Arial Narrow" w:cs="Arial"/>
          <w:color w:val="000000"/>
          <w:spacing w:val="23"/>
        </w:rPr>
        <w:t xml:space="preserve"> </w:t>
      </w:r>
      <w:r w:rsidRPr="00C825AD">
        <w:rPr>
          <w:rFonts w:ascii="Arial Narrow" w:hAnsi="Arial Narrow" w:cs="Arial"/>
          <w:color w:val="000000"/>
        </w:rPr>
        <w:t>al</w:t>
      </w:r>
      <w:r w:rsidRPr="00C825AD">
        <w:rPr>
          <w:rFonts w:ascii="Arial Narrow" w:hAnsi="Arial Narrow" w:cs="Arial"/>
          <w:color w:val="000000"/>
          <w:spacing w:val="23"/>
        </w:rPr>
        <w:t xml:space="preserve"> </w:t>
      </w:r>
      <w:r w:rsidRPr="00C825AD">
        <w:rPr>
          <w:rFonts w:ascii="Arial Narrow" w:hAnsi="Arial Narrow" w:cs="Arial"/>
          <w:color w:val="000000"/>
        </w:rPr>
        <w:t>presente</w:t>
      </w:r>
      <w:r w:rsidRPr="00C825AD">
        <w:rPr>
          <w:rFonts w:ascii="Arial Narrow" w:hAnsi="Arial Narrow" w:cs="Arial"/>
          <w:color w:val="000000"/>
          <w:spacing w:val="23"/>
        </w:rPr>
        <w:t xml:space="preserve"> </w:t>
      </w:r>
      <w:r w:rsidRPr="00C825AD">
        <w:rPr>
          <w:rFonts w:ascii="Arial Narrow" w:hAnsi="Arial Narrow" w:cs="Arial"/>
          <w:color w:val="000000"/>
        </w:rPr>
        <w:t>documento</w:t>
      </w:r>
      <w:r w:rsidRPr="00C825AD">
        <w:rPr>
          <w:rFonts w:ascii="Arial Narrow" w:hAnsi="Arial Narrow" w:cs="Arial"/>
          <w:color w:val="000000"/>
          <w:spacing w:val="23"/>
        </w:rPr>
        <w:t xml:space="preserve"> </w:t>
      </w:r>
      <w:r w:rsidRPr="00C825AD">
        <w:rPr>
          <w:rFonts w:ascii="Arial Narrow" w:hAnsi="Arial Narrow" w:cs="Arial"/>
          <w:color w:val="000000"/>
        </w:rPr>
        <w:t>y</w:t>
      </w:r>
      <w:r w:rsidRPr="00C825AD">
        <w:rPr>
          <w:rFonts w:ascii="Arial Narrow" w:hAnsi="Arial Narrow" w:cs="Arial"/>
          <w:color w:val="000000"/>
          <w:spacing w:val="23"/>
        </w:rPr>
        <w:t xml:space="preserve"> </w:t>
      </w:r>
      <w:r w:rsidRPr="00C825AD">
        <w:rPr>
          <w:rFonts w:ascii="Arial Narrow" w:hAnsi="Arial Narrow" w:cs="Arial"/>
          <w:color w:val="000000"/>
        </w:rPr>
        <w:t>que</w:t>
      </w:r>
      <w:r w:rsidRPr="00C825AD">
        <w:rPr>
          <w:rFonts w:ascii="Arial Narrow" w:hAnsi="Arial Narrow" w:cs="Arial"/>
          <w:color w:val="000000"/>
          <w:spacing w:val="23"/>
        </w:rPr>
        <w:t xml:space="preserve"> </w:t>
      </w:r>
      <w:r w:rsidRPr="00C825AD">
        <w:rPr>
          <w:rFonts w:ascii="Arial Narrow" w:hAnsi="Arial Narrow" w:cs="Arial"/>
          <w:color w:val="000000"/>
        </w:rPr>
        <w:t>hacen</w:t>
      </w:r>
      <w:r w:rsidRPr="00C825AD">
        <w:rPr>
          <w:rFonts w:ascii="Arial Narrow" w:hAnsi="Arial Narrow" w:cs="Arial"/>
          <w:color w:val="000000"/>
          <w:spacing w:val="23"/>
        </w:rPr>
        <w:t xml:space="preserve"> </w:t>
      </w:r>
      <w:r w:rsidRPr="00C825AD">
        <w:rPr>
          <w:rFonts w:ascii="Arial Narrow" w:hAnsi="Arial Narrow" w:cs="Arial"/>
          <w:color w:val="000000"/>
        </w:rPr>
        <w:t>parte</w:t>
      </w:r>
      <w:r w:rsidRPr="00C825AD">
        <w:rPr>
          <w:rFonts w:ascii="Arial Narrow" w:hAnsi="Arial Narrow" w:cs="Arial"/>
          <w:color w:val="000000"/>
          <w:spacing w:val="23"/>
        </w:rPr>
        <w:t xml:space="preserve"> </w:t>
      </w:r>
      <w:r w:rsidRPr="00C825AD">
        <w:rPr>
          <w:rFonts w:ascii="Arial Narrow" w:hAnsi="Arial Narrow" w:cs="Arial"/>
          <w:color w:val="000000"/>
        </w:rPr>
        <w:t>integral</w:t>
      </w:r>
      <w:r w:rsidRPr="00C825AD">
        <w:rPr>
          <w:rFonts w:ascii="Arial Narrow" w:hAnsi="Arial Narrow" w:cs="Arial"/>
          <w:color w:val="000000"/>
          <w:spacing w:val="23"/>
        </w:rPr>
        <w:t xml:space="preserve"> </w:t>
      </w:r>
      <w:r w:rsidRPr="00C825AD">
        <w:rPr>
          <w:rFonts w:ascii="Arial Narrow" w:hAnsi="Arial Narrow" w:cs="Arial"/>
          <w:color w:val="000000"/>
        </w:rPr>
        <w:t>de</w:t>
      </w:r>
      <w:r w:rsidRPr="00C825AD">
        <w:rPr>
          <w:rFonts w:ascii="Arial Narrow" w:hAnsi="Arial Narrow" w:cs="Arial"/>
          <w:color w:val="000000"/>
          <w:spacing w:val="23"/>
        </w:rPr>
        <w:t xml:space="preserve"> </w:t>
      </w:r>
      <w:r w:rsidRPr="00C825AD">
        <w:rPr>
          <w:rFonts w:ascii="Arial Narrow" w:hAnsi="Arial Narrow" w:cs="Arial"/>
          <w:color w:val="000000"/>
        </w:rPr>
        <w:t>la</w:t>
      </w:r>
      <w:r w:rsidRPr="00C825AD">
        <w:rPr>
          <w:rFonts w:ascii="Arial Narrow" w:hAnsi="Arial Narrow" w:cs="Arial"/>
          <w:color w:val="000000"/>
          <w:spacing w:val="23"/>
        </w:rPr>
        <w:t xml:space="preserve"> </w:t>
      </w:r>
      <w:r w:rsidRPr="00C825AD">
        <w:rPr>
          <w:rFonts w:ascii="Arial Narrow" w:hAnsi="Arial Narrow" w:cs="Arial"/>
          <w:color w:val="000000"/>
        </w:rPr>
        <w:t>ejecución</w:t>
      </w:r>
      <w:r w:rsidRPr="00C825AD">
        <w:rPr>
          <w:rFonts w:ascii="Arial Narrow" w:hAnsi="Arial Narrow" w:cs="Arial"/>
          <w:color w:val="000000"/>
          <w:spacing w:val="23"/>
        </w:rPr>
        <w:t xml:space="preserve"> </w:t>
      </w:r>
      <w:r w:rsidRPr="00C825AD">
        <w:rPr>
          <w:rFonts w:ascii="Arial Narrow" w:hAnsi="Arial Narrow" w:cs="Arial"/>
          <w:color w:val="000000"/>
        </w:rPr>
        <w:t>del</w:t>
      </w:r>
      <w:r w:rsidRPr="00C825AD">
        <w:rPr>
          <w:rFonts w:ascii="Arial Narrow" w:hAnsi="Arial Narrow" w:cs="Arial"/>
          <w:color w:val="000000"/>
          <w:spacing w:val="23"/>
        </w:rPr>
        <w:t xml:space="preserve"> </w:t>
      </w:r>
      <w:r w:rsidRPr="00C825AD">
        <w:rPr>
          <w:rFonts w:ascii="Arial Narrow" w:hAnsi="Arial Narrow" w:cs="Arial"/>
          <w:color w:val="000000"/>
        </w:rPr>
        <w:t>proyecto,</w:t>
      </w:r>
      <w:r w:rsidRPr="00C825AD">
        <w:rPr>
          <w:rFonts w:ascii="Arial Narrow" w:hAnsi="Arial Narrow" w:cs="Arial"/>
          <w:color w:val="000000"/>
          <w:spacing w:val="23"/>
        </w:rPr>
        <w:t xml:space="preserve"> </w:t>
      </w:r>
      <w:r w:rsidRPr="00C825AD">
        <w:rPr>
          <w:rFonts w:ascii="Arial Narrow" w:hAnsi="Arial Narrow" w:cs="Arial"/>
          <w:color w:val="000000"/>
        </w:rPr>
        <w:t>y</w:t>
      </w:r>
      <w:r w:rsidRPr="00C825AD">
        <w:rPr>
          <w:rFonts w:ascii="Arial Narrow" w:hAnsi="Arial Narrow" w:cs="Arial"/>
          <w:color w:val="000000"/>
          <w:spacing w:val="23"/>
        </w:rPr>
        <w:t xml:space="preserve"> </w:t>
      </w:r>
      <w:r w:rsidRPr="00C825AD">
        <w:rPr>
          <w:rFonts w:ascii="Arial Narrow" w:hAnsi="Arial Narrow" w:cs="Arial"/>
          <w:color w:val="000000"/>
        </w:rPr>
        <w:t>en</w:t>
      </w:r>
      <w:r w:rsidRPr="00C825AD">
        <w:rPr>
          <w:rFonts w:ascii="Arial Narrow" w:hAnsi="Arial Narrow" w:cs="Arial"/>
          <w:color w:val="000000"/>
          <w:spacing w:val="23"/>
        </w:rPr>
        <w:t xml:space="preserve"> </w:t>
      </w:r>
      <w:r w:rsidRPr="00C825AD">
        <w:rPr>
          <w:rFonts w:ascii="Arial Narrow" w:hAnsi="Arial Narrow" w:cs="Arial"/>
          <w:color w:val="000000"/>
        </w:rPr>
        <w:t>donde</w:t>
      </w:r>
      <w:r w:rsidRPr="00C825AD">
        <w:rPr>
          <w:rFonts w:ascii="Arial Narrow" w:hAnsi="Arial Narrow" w:cs="Arial"/>
          <w:color w:val="000000"/>
          <w:spacing w:val="23"/>
        </w:rPr>
        <w:t xml:space="preserve"> </w:t>
      </w:r>
      <w:r w:rsidRPr="00C825AD">
        <w:rPr>
          <w:rFonts w:ascii="Arial Narrow" w:hAnsi="Arial Narrow" w:cs="Arial"/>
          <w:color w:val="000000"/>
        </w:rPr>
        <w:t>existe</w:t>
      </w:r>
      <w:r w:rsidRPr="00C825AD">
        <w:rPr>
          <w:rFonts w:ascii="Arial Narrow" w:hAnsi="Arial Narrow" w:cs="Arial"/>
          <w:color w:val="000000"/>
          <w:spacing w:val="23"/>
        </w:rPr>
        <w:t xml:space="preserve"> </w:t>
      </w:r>
      <w:r w:rsidRPr="00C825AD">
        <w:rPr>
          <w:rFonts w:ascii="Arial Narrow" w:hAnsi="Arial Narrow" w:cs="Arial"/>
          <w:color w:val="000000"/>
        </w:rPr>
        <w:t>un</w:t>
      </w:r>
      <w:r w:rsidRPr="00C825AD">
        <w:rPr>
          <w:rFonts w:ascii="Arial Narrow" w:hAnsi="Arial Narrow" w:cs="Arial"/>
          <w:color w:val="000000"/>
          <w:spacing w:val="23"/>
        </w:rPr>
        <w:t xml:space="preserve"> </w:t>
      </w:r>
      <w:r w:rsidRPr="00C825AD">
        <w:rPr>
          <w:rFonts w:ascii="Arial Narrow" w:hAnsi="Arial Narrow" w:cs="Arial"/>
          <w:color w:val="000000"/>
        </w:rPr>
        <w:t>enfoque relacionado</w:t>
      </w:r>
      <w:r w:rsidRPr="00C825AD">
        <w:rPr>
          <w:rFonts w:ascii="Arial Narrow" w:hAnsi="Arial Narrow" w:cs="Arial"/>
          <w:color w:val="000000"/>
          <w:spacing w:val="6"/>
        </w:rPr>
        <w:t xml:space="preserve"> </w:t>
      </w:r>
      <w:r w:rsidRPr="00C825AD">
        <w:rPr>
          <w:rFonts w:ascii="Arial Narrow" w:hAnsi="Arial Narrow" w:cs="Arial"/>
          <w:color w:val="000000"/>
        </w:rPr>
        <w:t>con</w:t>
      </w:r>
      <w:r w:rsidRPr="00C825AD">
        <w:rPr>
          <w:rFonts w:ascii="Arial Narrow" w:hAnsi="Arial Narrow" w:cs="Arial"/>
          <w:color w:val="000000"/>
          <w:spacing w:val="6"/>
        </w:rPr>
        <w:t xml:space="preserve"> </w:t>
      </w:r>
      <w:r w:rsidRPr="00C825AD">
        <w:rPr>
          <w:rFonts w:ascii="Arial Narrow" w:hAnsi="Arial Narrow" w:cs="Arial"/>
          <w:color w:val="000000"/>
        </w:rPr>
        <w:t>el</w:t>
      </w:r>
      <w:r w:rsidRPr="00C825AD">
        <w:rPr>
          <w:rFonts w:ascii="Arial Narrow" w:hAnsi="Arial Narrow" w:cs="Arial"/>
          <w:color w:val="000000"/>
          <w:spacing w:val="6"/>
        </w:rPr>
        <w:t xml:space="preserve"> </w:t>
      </w:r>
      <w:r w:rsidRPr="00C825AD">
        <w:rPr>
          <w:rFonts w:ascii="Arial Narrow" w:hAnsi="Arial Narrow" w:cs="Arial"/>
          <w:color w:val="000000"/>
        </w:rPr>
        <w:t>mejoramiento</w:t>
      </w:r>
      <w:r w:rsidRPr="00C825AD">
        <w:rPr>
          <w:rFonts w:ascii="Arial Narrow" w:hAnsi="Arial Narrow" w:cs="Arial"/>
          <w:color w:val="000000"/>
          <w:spacing w:val="6"/>
        </w:rPr>
        <w:t xml:space="preserve"> </w:t>
      </w:r>
      <w:r w:rsidRPr="00C825AD">
        <w:rPr>
          <w:rFonts w:ascii="Arial Narrow" w:hAnsi="Arial Narrow" w:cs="Arial"/>
          <w:color w:val="000000"/>
        </w:rPr>
        <w:t>de</w:t>
      </w:r>
      <w:r w:rsidRPr="00C825AD">
        <w:rPr>
          <w:rFonts w:ascii="Arial Narrow" w:hAnsi="Arial Narrow" w:cs="Arial"/>
          <w:color w:val="000000"/>
          <w:spacing w:val="6"/>
        </w:rPr>
        <w:t xml:space="preserve"> </w:t>
      </w:r>
      <w:r w:rsidRPr="00C825AD">
        <w:rPr>
          <w:rFonts w:ascii="Arial Narrow" w:hAnsi="Arial Narrow" w:cs="Arial"/>
          <w:color w:val="000000"/>
        </w:rPr>
        <w:t>la</w:t>
      </w:r>
      <w:r w:rsidRPr="00C825AD">
        <w:rPr>
          <w:rFonts w:ascii="Arial Narrow" w:hAnsi="Arial Narrow" w:cs="Arial"/>
          <w:color w:val="000000"/>
          <w:spacing w:val="6"/>
        </w:rPr>
        <w:t xml:space="preserve"> </w:t>
      </w:r>
      <w:r w:rsidRPr="00C825AD">
        <w:rPr>
          <w:rFonts w:ascii="Arial Narrow" w:hAnsi="Arial Narrow" w:cs="Arial"/>
          <w:color w:val="000000"/>
        </w:rPr>
        <w:t>salud,</w:t>
      </w:r>
      <w:r w:rsidRPr="00C825AD">
        <w:rPr>
          <w:rFonts w:ascii="Arial Narrow" w:hAnsi="Arial Narrow" w:cs="Arial"/>
          <w:color w:val="000000"/>
          <w:spacing w:val="6"/>
        </w:rPr>
        <w:t xml:space="preserve"> </w:t>
      </w:r>
      <w:r w:rsidR="00E90AD1">
        <w:rPr>
          <w:rFonts w:ascii="Arial Narrow" w:hAnsi="Arial Narrow" w:cs="Arial"/>
          <w:color w:val="000000"/>
          <w:spacing w:val="6"/>
        </w:rPr>
        <w:t>la calidad de vida</w:t>
      </w:r>
      <w:r w:rsidRPr="00C825AD">
        <w:rPr>
          <w:rFonts w:ascii="Arial Narrow" w:hAnsi="Arial Narrow" w:cs="Arial"/>
          <w:color w:val="000000"/>
        </w:rPr>
        <w:t>,</w:t>
      </w:r>
      <w:r w:rsidRPr="00C825AD">
        <w:rPr>
          <w:rFonts w:ascii="Arial Narrow" w:hAnsi="Arial Narrow" w:cs="Arial"/>
          <w:color w:val="000000"/>
          <w:spacing w:val="6"/>
        </w:rPr>
        <w:t xml:space="preserve"> </w:t>
      </w:r>
      <w:r w:rsidRPr="00C825AD">
        <w:rPr>
          <w:rFonts w:ascii="Arial Narrow" w:hAnsi="Arial Narrow" w:cs="Arial"/>
          <w:color w:val="000000"/>
        </w:rPr>
        <w:t>la</w:t>
      </w:r>
      <w:r w:rsidRPr="00C825AD">
        <w:rPr>
          <w:rFonts w:ascii="Arial Narrow" w:hAnsi="Arial Narrow" w:cs="Arial"/>
          <w:color w:val="000000"/>
          <w:spacing w:val="6"/>
        </w:rPr>
        <w:t xml:space="preserve"> </w:t>
      </w:r>
      <w:r w:rsidRPr="00C825AD">
        <w:rPr>
          <w:rFonts w:ascii="Arial Narrow" w:hAnsi="Arial Narrow" w:cs="Arial"/>
          <w:color w:val="000000"/>
        </w:rPr>
        <w:t>movilidad,</w:t>
      </w:r>
      <w:r w:rsidRPr="00C825AD">
        <w:rPr>
          <w:rFonts w:ascii="Arial Narrow" w:hAnsi="Arial Narrow" w:cs="Arial"/>
          <w:color w:val="000000"/>
          <w:spacing w:val="6"/>
        </w:rPr>
        <w:t xml:space="preserve"> </w:t>
      </w:r>
      <w:proofErr w:type="spellStart"/>
      <w:r w:rsidRPr="00C825AD">
        <w:rPr>
          <w:rFonts w:ascii="Arial Narrow" w:hAnsi="Arial Narrow" w:cs="Arial"/>
          <w:color w:val="000000"/>
        </w:rPr>
        <w:t>transitabilidad</w:t>
      </w:r>
      <w:proofErr w:type="spellEnd"/>
      <w:r w:rsidRPr="00C825AD">
        <w:rPr>
          <w:rFonts w:ascii="Arial Narrow" w:hAnsi="Arial Narrow" w:cs="Arial"/>
          <w:color w:val="000000"/>
          <w:spacing w:val="6"/>
        </w:rPr>
        <w:t xml:space="preserve"> </w:t>
      </w:r>
      <w:r w:rsidRPr="00C825AD">
        <w:rPr>
          <w:rFonts w:ascii="Arial Narrow" w:hAnsi="Arial Narrow" w:cs="Arial"/>
          <w:color w:val="000000"/>
        </w:rPr>
        <w:t>de</w:t>
      </w:r>
      <w:r w:rsidRPr="00C825AD">
        <w:rPr>
          <w:rFonts w:ascii="Arial Narrow" w:hAnsi="Arial Narrow" w:cs="Arial"/>
          <w:color w:val="000000"/>
          <w:spacing w:val="6"/>
        </w:rPr>
        <w:t xml:space="preserve"> </w:t>
      </w:r>
      <w:r w:rsidRPr="00C825AD">
        <w:rPr>
          <w:rFonts w:ascii="Arial Narrow" w:hAnsi="Arial Narrow" w:cs="Arial"/>
          <w:color w:val="000000"/>
        </w:rPr>
        <w:t>los</w:t>
      </w:r>
      <w:r w:rsidRPr="00C825AD">
        <w:rPr>
          <w:rFonts w:ascii="Arial Narrow" w:hAnsi="Arial Narrow" w:cs="Arial"/>
          <w:color w:val="000000"/>
          <w:spacing w:val="6"/>
        </w:rPr>
        <w:t xml:space="preserve"> </w:t>
      </w:r>
      <w:r w:rsidRPr="00C825AD">
        <w:rPr>
          <w:rFonts w:ascii="Arial Narrow" w:hAnsi="Arial Narrow" w:cs="Arial"/>
          <w:color w:val="000000"/>
        </w:rPr>
        <w:t>usuarios</w:t>
      </w:r>
      <w:r w:rsidRPr="00C825AD">
        <w:rPr>
          <w:rFonts w:ascii="Arial Narrow" w:hAnsi="Arial Narrow" w:cs="Arial"/>
          <w:color w:val="000000"/>
          <w:spacing w:val="6"/>
        </w:rPr>
        <w:t xml:space="preserve"> </w:t>
      </w:r>
      <w:r w:rsidRPr="00C825AD">
        <w:rPr>
          <w:rFonts w:ascii="Arial Narrow" w:hAnsi="Arial Narrow" w:cs="Arial"/>
          <w:color w:val="000000"/>
        </w:rPr>
        <w:t>de</w:t>
      </w:r>
      <w:r w:rsidRPr="00C825AD">
        <w:rPr>
          <w:rFonts w:ascii="Arial Narrow" w:hAnsi="Arial Narrow" w:cs="Arial"/>
          <w:color w:val="000000"/>
          <w:spacing w:val="6"/>
        </w:rPr>
        <w:t xml:space="preserve"> </w:t>
      </w:r>
      <w:r w:rsidRPr="00C825AD">
        <w:rPr>
          <w:rFonts w:ascii="Arial Narrow" w:hAnsi="Arial Narrow" w:cs="Arial"/>
          <w:color w:val="000000"/>
        </w:rPr>
        <w:t>la</w:t>
      </w:r>
      <w:r w:rsidR="00E90AD1">
        <w:rPr>
          <w:rFonts w:ascii="Arial Narrow" w:hAnsi="Arial Narrow" w:cs="Arial"/>
          <w:color w:val="000000"/>
        </w:rPr>
        <w:t>s</w:t>
      </w:r>
      <w:r w:rsidRPr="00C825AD">
        <w:rPr>
          <w:rFonts w:ascii="Arial Narrow" w:hAnsi="Arial Narrow" w:cs="Arial"/>
          <w:color w:val="000000"/>
          <w:spacing w:val="6"/>
        </w:rPr>
        <w:t xml:space="preserve"> </w:t>
      </w:r>
      <w:r w:rsidRPr="00C825AD">
        <w:rPr>
          <w:rFonts w:ascii="Arial Narrow" w:hAnsi="Arial Narrow" w:cs="Arial"/>
          <w:color w:val="000000"/>
        </w:rPr>
        <w:t>vía</w:t>
      </w:r>
      <w:r w:rsidR="00E90AD1">
        <w:rPr>
          <w:rFonts w:ascii="Arial Narrow" w:hAnsi="Arial Narrow" w:cs="Arial"/>
          <w:color w:val="000000"/>
        </w:rPr>
        <w:t>s</w:t>
      </w:r>
      <w:r w:rsidRPr="00C825AD">
        <w:rPr>
          <w:rFonts w:ascii="Arial Narrow" w:hAnsi="Arial Narrow" w:cs="Arial"/>
          <w:color w:val="000000"/>
          <w:spacing w:val="6"/>
        </w:rPr>
        <w:t xml:space="preserve"> </w:t>
      </w:r>
      <w:r w:rsidRPr="00C825AD">
        <w:rPr>
          <w:rFonts w:ascii="Arial Narrow" w:hAnsi="Arial Narrow" w:cs="Arial"/>
          <w:color w:val="000000"/>
        </w:rPr>
        <w:t>y</w:t>
      </w:r>
      <w:r w:rsidRPr="00C825AD">
        <w:rPr>
          <w:rFonts w:ascii="Arial Narrow" w:hAnsi="Arial Narrow" w:cs="Arial"/>
          <w:color w:val="000000"/>
          <w:spacing w:val="6"/>
        </w:rPr>
        <w:t xml:space="preserve"> </w:t>
      </w:r>
      <w:r w:rsidR="00E90AD1">
        <w:rPr>
          <w:rFonts w:ascii="Arial Narrow" w:hAnsi="Arial Narrow" w:cs="Arial"/>
          <w:color w:val="000000"/>
          <w:spacing w:val="6"/>
        </w:rPr>
        <w:t xml:space="preserve">todos los habitantes y comunidades indígenas </w:t>
      </w:r>
      <w:r w:rsidRPr="00C825AD">
        <w:rPr>
          <w:rFonts w:ascii="Arial Narrow" w:hAnsi="Arial Narrow" w:cs="Arial"/>
          <w:color w:val="000000"/>
        </w:rPr>
        <w:t>que se pueden beneficiar con la ejecución de este proyecto.</w:t>
      </w:r>
    </w:p>
    <w:p w14:paraId="27A228A4" w14:textId="77777777" w:rsidR="009A5DBE" w:rsidRPr="00C825AD" w:rsidRDefault="009A5DBE" w:rsidP="002C09AB">
      <w:pPr>
        <w:autoSpaceDE w:val="0"/>
        <w:autoSpaceDN w:val="0"/>
        <w:adjustRightInd w:val="0"/>
        <w:spacing w:after="0" w:line="240" w:lineRule="auto"/>
        <w:jc w:val="both"/>
        <w:rPr>
          <w:rFonts w:ascii="Arial Narrow" w:hAnsi="Arial Narrow" w:cs="Arial"/>
        </w:rPr>
      </w:pPr>
    </w:p>
    <w:p w14:paraId="328389A4" w14:textId="77777777" w:rsidR="006F45EC" w:rsidRPr="00C825AD" w:rsidRDefault="006F45EC" w:rsidP="002C09AB">
      <w:pPr>
        <w:pStyle w:val="Prrafodelista"/>
        <w:numPr>
          <w:ilvl w:val="0"/>
          <w:numId w:val="3"/>
        </w:numPr>
        <w:spacing w:line="240" w:lineRule="auto"/>
        <w:rPr>
          <w:rFonts w:ascii="Arial Narrow" w:hAnsi="Arial Narrow" w:cs="Arial"/>
          <w:b/>
          <w:sz w:val="22"/>
        </w:rPr>
      </w:pPr>
      <w:r w:rsidRPr="00C825AD">
        <w:rPr>
          <w:rFonts w:ascii="Arial Narrow" w:hAnsi="Arial Narrow" w:cs="Arial"/>
          <w:b/>
          <w:sz w:val="22"/>
        </w:rPr>
        <w:t>DESCRIPCIÓN OBRA ACTUAL O ZONA A INTERVENIR</w:t>
      </w:r>
    </w:p>
    <w:p w14:paraId="7B4426CD" w14:textId="77777777" w:rsidR="002C09AB" w:rsidRPr="00C825AD" w:rsidRDefault="002C09AB" w:rsidP="002C09AB">
      <w:pPr>
        <w:pStyle w:val="Prrafodelista"/>
        <w:spacing w:line="240" w:lineRule="auto"/>
        <w:rPr>
          <w:rFonts w:ascii="Arial Narrow" w:hAnsi="Arial Narrow" w:cs="Arial"/>
          <w:b/>
          <w:sz w:val="22"/>
        </w:rPr>
      </w:pPr>
    </w:p>
    <w:p w14:paraId="00917898" w14:textId="02229728" w:rsidR="009A5DBE" w:rsidRPr="00C825AD" w:rsidRDefault="006F45EC" w:rsidP="002C09AB">
      <w:pPr>
        <w:pStyle w:val="Sinespaciado"/>
        <w:jc w:val="both"/>
        <w:rPr>
          <w:rFonts w:ascii="Arial Narrow" w:hAnsi="Arial Narrow" w:cs="Arial"/>
        </w:rPr>
      </w:pPr>
      <w:r w:rsidRPr="00C825AD">
        <w:rPr>
          <w:rFonts w:ascii="Arial Narrow" w:hAnsi="Arial Narrow" w:cs="Arial"/>
        </w:rPr>
        <w:t xml:space="preserve">El proyecto a desarrollar representa la mejor alternativa para mitigar las deficiencias que se vienen presentando en las </w:t>
      </w:r>
      <w:r w:rsidR="009A5DBE" w:rsidRPr="00C825AD">
        <w:rPr>
          <w:rFonts w:ascii="Arial Narrow" w:hAnsi="Arial Narrow" w:cs="Arial"/>
        </w:rPr>
        <w:t xml:space="preserve">vías </w:t>
      </w:r>
      <w:r w:rsidR="00AE1921" w:rsidRPr="00C825AD">
        <w:rPr>
          <w:rFonts w:ascii="Arial Narrow" w:hAnsi="Arial Narrow" w:cs="Arial"/>
        </w:rPr>
        <w:t>terciarias</w:t>
      </w:r>
      <w:r w:rsidR="009A5DBE" w:rsidRPr="00C825AD">
        <w:rPr>
          <w:rFonts w:ascii="Arial Narrow" w:hAnsi="Arial Narrow" w:cs="Arial"/>
        </w:rPr>
        <w:t xml:space="preserve"> de</w:t>
      </w:r>
      <w:r w:rsidR="00B518F9">
        <w:rPr>
          <w:rFonts w:ascii="Arial Narrow" w:hAnsi="Arial Narrow" w:cs="Arial"/>
        </w:rPr>
        <w:t xml:space="preserve"> los </w:t>
      </w:r>
      <w:r w:rsidR="008D7F7C" w:rsidRPr="00C825AD">
        <w:rPr>
          <w:rFonts w:ascii="Arial Narrow" w:hAnsi="Arial Narrow" w:cs="Arial"/>
        </w:rPr>
        <w:t>municipio</w:t>
      </w:r>
      <w:r w:rsidR="00B518F9">
        <w:rPr>
          <w:rFonts w:ascii="Arial Narrow" w:hAnsi="Arial Narrow" w:cs="Arial"/>
        </w:rPr>
        <w:t>s</w:t>
      </w:r>
      <w:r w:rsidR="00193BCB" w:rsidRPr="00C825AD">
        <w:rPr>
          <w:rFonts w:ascii="Arial Narrow" w:hAnsi="Arial Narrow" w:cs="Arial"/>
        </w:rPr>
        <w:t xml:space="preserve"> de</w:t>
      </w:r>
      <w:r w:rsidR="00B518F9">
        <w:rPr>
          <w:rFonts w:ascii="Arial Narrow" w:hAnsi="Arial Narrow" w:cs="Arial"/>
        </w:rPr>
        <w:t xml:space="preserve"> La Plata y La Argentina</w:t>
      </w:r>
      <w:r w:rsidR="008D7F7C" w:rsidRPr="00C825AD">
        <w:rPr>
          <w:rFonts w:ascii="Arial Narrow" w:hAnsi="Arial Narrow" w:cs="Arial"/>
        </w:rPr>
        <w:t xml:space="preserve">, </w:t>
      </w:r>
      <w:r w:rsidR="009A5DBE" w:rsidRPr="00C825AD">
        <w:rPr>
          <w:rStyle w:val="dasha-word-ph-span"/>
          <w:rFonts w:ascii="Arial Narrow" w:eastAsiaTheme="majorEastAsia" w:hAnsi="Arial Narrow" w:cs="Arial"/>
          <w:color w:val="000000"/>
        </w:rPr>
        <w:t xml:space="preserve">mediante </w:t>
      </w:r>
      <w:r w:rsidR="00AE1921" w:rsidRPr="00C825AD">
        <w:rPr>
          <w:rStyle w:val="dasha-word-ph-span"/>
          <w:rFonts w:ascii="Arial Narrow" w:eastAsiaTheme="majorEastAsia" w:hAnsi="Arial Narrow" w:cs="Arial"/>
          <w:color w:val="000000"/>
        </w:rPr>
        <w:t>la construcción</w:t>
      </w:r>
      <w:r w:rsidR="009A5DBE" w:rsidRPr="00C825AD">
        <w:rPr>
          <w:rStyle w:val="dasha-word-ph-span"/>
          <w:rFonts w:ascii="Arial Narrow" w:eastAsiaTheme="majorEastAsia" w:hAnsi="Arial Narrow" w:cs="Arial"/>
          <w:color w:val="000000"/>
        </w:rPr>
        <w:t xml:space="preserve"> con pavimento </w:t>
      </w:r>
      <w:r w:rsidR="00E34399" w:rsidRPr="00C825AD">
        <w:rPr>
          <w:rStyle w:val="dasha-word-ph-span"/>
          <w:rFonts w:ascii="Arial Narrow" w:eastAsiaTheme="majorEastAsia" w:hAnsi="Arial Narrow" w:cs="Arial"/>
          <w:color w:val="000000"/>
        </w:rPr>
        <w:t>con Placa Huella</w:t>
      </w:r>
      <w:r w:rsidR="009A5DBE" w:rsidRPr="00C825AD">
        <w:rPr>
          <w:rStyle w:val="dasha-word-ph-span"/>
          <w:rFonts w:ascii="Arial Narrow" w:eastAsiaTheme="majorEastAsia" w:hAnsi="Arial Narrow" w:cs="Arial"/>
          <w:color w:val="000000"/>
        </w:rPr>
        <w:t xml:space="preserve">. </w:t>
      </w:r>
    </w:p>
    <w:p w14:paraId="67CC04E8" w14:textId="77777777" w:rsidR="009A5DBE" w:rsidRPr="00C825AD" w:rsidRDefault="009A5DBE" w:rsidP="002C09AB">
      <w:pPr>
        <w:pStyle w:val="Sinespaciado"/>
        <w:jc w:val="both"/>
        <w:rPr>
          <w:rFonts w:ascii="Arial Narrow" w:hAnsi="Arial Narrow" w:cs="Arial"/>
        </w:rPr>
      </w:pPr>
    </w:p>
    <w:p w14:paraId="35760744" w14:textId="77777777" w:rsidR="00DF6548" w:rsidRPr="00C825AD" w:rsidRDefault="006F45EC" w:rsidP="00DF6548">
      <w:pPr>
        <w:autoSpaceDE w:val="0"/>
        <w:autoSpaceDN w:val="0"/>
        <w:adjustRightInd w:val="0"/>
        <w:spacing w:after="0" w:line="240" w:lineRule="auto"/>
        <w:jc w:val="both"/>
        <w:rPr>
          <w:rFonts w:ascii="Arial Narrow" w:hAnsi="Arial Narrow" w:cs="Arial"/>
        </w:rPr>
      </w:pPr>
      <w:r w:rsidRPr="00C825AD">
        <w:rPr>
          <w:rFonts w:ascii="Arial Narrow" w:hAnsi="Arial Narrow" w:cs="Arial"/>
        </w:rPr>
        <w:t xml:space="preserve">Conforme a lo anterior, </w:t>
      </w:r>
      <w:r w:rsidR="00A03BF3" w:rsidRPr="00C825AD">
        <w:rPr>
          <w:rFonts w:ascii="Arial Narrow" w:hAnsi="Arial Narrow" w:cs="Arial"/>
        </w:rPr>
        <w:t xml:space="preserve">este tipo de intervenciones </w:t>
      </w:r>
      <w:r w:rsidRPr="00C825AD">
        <w:rPr>
          <w:rFonts w:ascii="Arial Narrow" w:hAnsi="Arial Narrow" w:cs="Arial"/>
        </w:rPr>
        <w:t xml:space="preserve">están enfocadas en el mejoramiento de la movilidad, </w:t>
      </w:r>
      <w:proofErr w:type="spellStart"/>
      <w:r w:rsidRPr="00C825AD">
        <w:rPr>
          <w:rFonts w:ascii="Arial Narrow" w:hAnsi="Arial Narrow" w:cs="Arial"/>
        </w:rPr>
        <w:t>transitabilidad</w:t>
      </w:r>
      <w:proofErr w:type="spellEnd"/>
      <w:r w:rsidRPr="00C825AD">
        <w:rPr>
          <w:rFonts w:ascii="Arial Narrow" w:hAnsi="Arial Narrow" w:cs="Arial"/>
        </w:rPr>
        <w:t xml:space="preserve">, ahorro en los costos de operación vehicular, en donde para el presente proceso, se pretende beneficiar </w:t>
      </w:r>
      <w:r w:rsidR="00A03BF3" w:rsidRPr="00C825AD">
        <w:rPr>
          <w:rFonts w:ascii="Arial Narrow" w:hAnsi="Arial Narrow" w:cs="Arial"/>
        </w:rPr>
        <w:t xml:space="preserve">los habitantes de estos sectores y usuarios de este tipo de </w:t>
      </w:r>
      <w:r w:rsidR="00811541" w:rsidRPr="00C825AD">
        <w:rPr>
          <w:rFonts w:ascii="Arial Narrow" w:hAnsi="Arial Narrow" w:cs="Arial"/>
        </w:rPr>
        <w:t>vías,</w:t>
      </w:r>
      <w:r w:rsidR="00A03BF3" w:rsidRPr="00C825AD">
        <w:rPr>
          <w:rFonts w:ascii="Arial Narrow" w:hAnsi="Arial Narrow" w:cs="Arial"/>
        </w:rPr>
        <w:t xml:space="preserve"> así como a </w:t>
      </w:r>
      <w:r w:rsidRPr="00C825AD">
        <w:rPr>
          <w:rFonts w:ascii="Arial Narrow" w:hAnsi="Arial Narrow" w:cs="Arial"/>
        </w:rPr>
        <w:t xml:space="preserve">toda la población flotante, urbana y turistas que lleguen a la región. </w:t>
      </w:r>
    </w:p>
    <w:p w14:paraId="7DACC8CA" w14:textId="77777777" w:rsidR="00193BCB" w:rsidRPr="00C825AD" w:rsidRDefault="00193BCB" w:rsidP="00DF6548">
      <w:pPr>
        <w:autoSpaceDE w:val="0"/>
        <w:autoSpaceDN w:val="0"/>
        <w:adjustRightInd w:val="0"/>
        <w:spacing w:after="0" w:line="240" w:lineRule="auto"/>
        <w:jc w:val="center"/>
        <w:rPr>
          <w:rFonts w:ascii="Arial Narrow" w:hAnsi="Arial Narrow" w:cs="Arial"/>
          <w:b/>
          <w:bCs/>
        </w:rPr>
      </w:pPr>
    </w:p>
    <w:p w14:paraId="290E9437" w14:textId="517DCDD9" w:rsidR="006F45EC" w:rsidRDefault="006F45EC" w:rsidP="00DF6548">
      <w:pPr>
        <w:autoSpaceDE w:val="0"/>
        <w:autoSpaceDN w:val="0"/>
        <w:adjustRightInd w:val="0"/>
        <w:spacing w:after="0" w:line="240" w:lineRule="auto"/>
        <w:jc w:val="center"/>
        <w:rPr>
          <w:rFonts w:ascii="Arial Narrow" w:hAnsi="Arial Narrow" w:cs="Arial"/>
          <w:b/>
          <w:bCs/>
        </w:rPr>
      </w:pPr>
      <w:r w:rsidRPr="00C825AD">
        <w:rPr>
          <w:rFonts w:ascii="Arial Narrow" w:hAnsi="Arial Narrow" w:cs="Arial"/>
          <w:b/>
          <w:bCs/>
        </w:rPr>
        <w:t>Localización</w:t>
      </w:r>
      <w:r w:rsidR="00EA2330">
        <w:rPr>
          <w:rFonts w:ascii="Arial Narrow" w:hAnsi="Arial Narrow" w:cs="Arial"/>
          <w:b/>
          <w:bCs/>
        </w:rPr>
        <w:t xml:space="preserve"> del proyecto </w:t>
      </w:r>
    </w:p>
    <w:p w14:paraId="4BC76DE7" w14:textId="77777777" w:rsidR="00B518F9" w:rsidRPr="00C825AD" w:rsidRDefault="00B518F9" w:rsidP="00DF6548">
      <w:pPr>
        <w:autoSpaceDE w:val="0"/>
        <w:autoSpaceDN w:val="0"/>
        <w:adjustRightInd w:val="0"/>
        <w:spacing w:after="0" w:line="240" w:lineRule="auto"/>
        <w:jc w:val="center"/>
        <w:rPr>
          <w:rFonts w:ascii="Arial Narrow" w:hAnsi="Arial Narrow" w:cs="Arial"/>
          <w:b/>
          <w:bCs/>
        </w:rPr>
      </w:pPr>
    </w:p>
    <w:tbl>
      <w:tblPr>
        <w:tblW w:w="9651" w:type="dxa"/>
        <w:tblCellMar>
          <w:left w:w="70" w:type="dxa"/>
          <w:right w:w="70" w:type="dxa"/>
        </w:tblCellMar>
        <w:tblLook w:val="04A0" w:firstRow="1" w:lastRow="0" w:firstColumn="1" w:lastColumn="0" w:noHBand="0" w:noVBand="1"/>
      </w:tblPr>
      <w:tblGrid>
        <w:gridCol w:w="1348"/>
        <w:gridCol w:w="1348"/>
        <w:gridCol w:w="1395"/>
        <w:gridCol w:w="1591"/>
        <w:gridCol w:w="924"/>
        <w:gridCol w:w="924"/>
        <w:gridCol w:w="924"/>
        <w:gridCol w:w="1197"/>
      </w:tblGrid>
      <w:tr w:rsidR="00B518F9" w:rsidRPr="00B518F9" w14:paraId="5085E552" w14:textId="77777777" w:rsidTr="00B518F9">
        <w:trPr>
          <w:trHeight w:val="291"/>
        </w:trPr>
        <w:tc>
          <w:tcPr>
            <w:tcW w:w="1348" w:type="dxa"/>
            <w:tcBorders>
              <w:top w:val="single" w:sz="4" w:space="0" w:color="auto"/>
              <w:left w:val="single" w:sz="4" w:space="0" w:color="auto"/>
              <w:bottom w:val="single" w:sz="4" w:space="0" w:color="auto"/>
              <w:right w:val="single" w:sz="4" w:space="0" w:color="auto"/>
            </w:tcBorders>
            <w:shd w:val="clear" w:color="969696" w:fill="8FAADC"/>
            <w:noWrap/>
            <w:vAlign w:val="center"/>
            <w:hideMark/>
          </w:tcPr>
          <w:p w14:paraId="465FCAAE" w14:textId="77777777" w:rsidR="00B518F9" w:rsidRPr="00B518F9" w:rsidRDefault="00B518F9" w:rsidP="00B518F9">
            <w:pPr>
              <w:spacing w:after="0" w:line="240" w:lineRule="auto"/>
              <w:jc w:val="center"/>
              <w:rPr>
                <w:rFonts w:ascii="Arial Narrow" w:hAnsi="Arial Narrow" w:cs="Calibri"/>
                <w:b/>
                <w:bCs/>
                <w:color w:val="000000"/>
                <w:sz w:val="16"/>
                <w:szCs w:val="16"/>
              </w:rPr>
            </w:pPr>
            <w:r w:rsidRPr="00B518F9">
              <w:rPr>
                <w:rFonts w:ascii="Arial Narrow" w:hAnsi="Arial Narrow" w:cs="Calibri"/>
                <w:b/>
                <w:bCs/>
                <w:color w:val="000000"/>
                <w:sz w:val="16"/>
                <w:szCs w:val="16"/>
              </w:rPr>
              <w:t>MUNICIPIO</w:t>
            </w:r>
          </w:p>
        </w:tc>
        <w:tc>
          <w:tcPr>
            <w:tcW w:w="1348" w:type="dxa"/>
            <w:tcBorders>
              <w:top w:val="single" w:sz="4" w:space="0" w:color="auto"/>
              <w:left w:val="nil"/>
              <w:bottom w:val="single" w:sz="4" w:space="0" w:color="auto"/>
              <w:right w:val="single" w:sz="4" w:space="0" w:color="auto"/>
            </w:tcBorders>
            <w:shd w:val="clear" w:color="969696" w:fill="8FAADC"/>
            <w:noWrap/>
            <w:vAlign w:val="center"/>
            <w:hideMark/>
          </w:tcPr>
          <w:p w14:paraId="63EF5771" w14:textId="77777777" w:rsidR="00B518F9" w:rsidRPr="00B518F9" w:rsidRDefault="00B518F9" w:rsidP="00B518F9">
            <w:pPr>
              <w:spacing w:after="0" w:line="240" w:lineRule="auto"/>
              <w:jc w:val="center"/>
              <w:rPr>
                <w:rFonts w:ascii="Arial Narrow" w:hAnsi="Arial Narrow" w:cs="Calibri"/>
                <w:b/>
                <w:bCs/>
                <w:color w:val="000000"/>
                <w:sz w:val="16"/>
                <w:szCs w:val="16"/>
              </w:rPr>
            </w:pPr>
            <w:r w:rsidRPr="00B518F9">
              <w:rPr>
                <w:rFonts w:ascii="Arial Narrow" w:hAnsi="Arial Narrow" w:cs="Calibri"/>
                <w:b/>
                <w:bCs/>
                <w:color w:val="000000"/>
                <w:sz w:val="16"/>
                <w:szCs w:val="16"/>
              </w:rPr>
              <w:t>RESGUARDO</w:t>
            </w:r>
          </w:p>
        </w:tc>
        <w:tc>
          <w:tcPr>
            <w:tcW w:w="1394" w:type="dxa"/>
            <w:tcBorders>
              <w:top w:val="single" w:sz="4" w:space="0" w:color="auto"/>
              <w:left w:val="nil"/>
              <w:bottom w:val="single" w:sz="4" w:space="0" w:color="auto"/>
              <w:right w:val="single" w:sz="4" w:space="0" w:color="auto"/>
            </w:tcBorders>
            <w:shd w:val="clear" w:color="969696" w:fill="8FAADC"/>
            <w:noWrap/>
            <w:vAlign w:val="center"/>
            <w:hideMark/>
          </w:tcPr>
          <w:p w14:paraId="6FFA68E8" w14:textId="77777777" w:rsidR="00B518F9" w:rsidRPr="00B518F9" w:rsidRDefault="00B518F9" w:rsidP="00B518F9">
            <w:pPr>
              <w:spacing w:after="0" w:line="240" w:lineRule="auto"/>
              <w:jc w:val="center"/>
              <w:rPr>
                <w:rFonts w:ascii="Arial Narrow" w:hAnsi="Arial Narrow" w:cs="Calibri"/>
                <w:b/>
                <w:bCs/>
                <w:color w:val="000000"/>
                <w:sz w:val="16"/>
                <w:szCs w:val="16"/>
              </w:rPr>
            </w:pPr>
            <w:r w:rsidRPr="00B518F9">
              <w:rPr>
                <w:rFonts w:ascii="Arial Narrow" w:hAnsi="Arial Narrow" w:cs="Calibri"/>
                <w:b/>
                <w:bCs/>
                <w:color w:val="000000"/>
                <w:sz w:val="16"/>
                <w:szCs w:val="16"/>
              </w:rPr>
              <w:t>PUNTO</w:t>
            </w:r>
          </w:p>
        </w:tc>
        <w:tc>
          <w:tcPr>
            <w:tcW w:w="1591" w:type="dxa"/>
            <w:tcBorders>
              <w:top w:val="single" w:sz="4" w:space="0" w:color="auto"/>
              <w:left w:val="nil"/>
              <w:bottom w:val="single" w:sz="4" w:space="0" w:color="auto"/>
              <w:right w:val="single" w:sz="4" w:space="0" w:color="auto"/>
            </w:tcBorders>
            <w:shd w:val="clear" w:color="969696" w:fill="8FAADC"/>
            <w:noWrap/>
            <w:vAlign w:val="center"/>
            <w:hideMark/>
          </w:tcPr>
          <w:p w14:paraId="74978AD5" w14:textId="77777777" w:rsidR="00B518F9" w:rsidRPr="00B518F9" w:rsidRDefault="00B518F9" w:rsidP="00B518F9">
            <w:pPr>
              <w:spacing w:after="0" w:line="240" w:lineRule="auto"/>
              <w:jc w:val="center"/>
              <w:rPr>
                <w:rFonts w:ascii="Arial Narrow" w:hAnsi="Arial Narrow" w:cs="Calibri"/>
                <w:b/>
                <w:bCs/>
                <w:color w:val="000000"/>
                <w:sz w:val="16"/>
                <w:szCs w:val="16"/>
              </w:rPr>
            </w:pPr>
            <w:r w:rsidRPr="00B518F9">
              <w:rPr>
                <w:rFonts w:ascii="Arial Narrow" w:hAnsi="Arial Narrow" w:cs="Calibri"/>
                <w:b/>
                <w:bCs/>
                <w:color w:val="000000"/>
                <w:sz w:val="16"/>
                <w:szCs w:val="16"/>
              </w:rPr>
              <w:t>DISTANCIA (METROS)</w:t>
            </w:r>
          </w:p>
        </w:tc>
        <w:tc>
          <w:tcPr>
            <w:tcW w:w="924" w:type="dxa"/>
            <w:tcBorders>
              <w:top w:val="single" w:sz="4" w:space="0" w:color="auto"/>
              <w:left w:val="nil"/>
              <w:bottom w:val="single" w:sz="4" w:space="0" w:color="auto"/>
              <w:right w:val="single" w:sz="4" w:space="0" w:color="auto"/>
            </w:tcBorders>
            <w:shd w:val="clear" w:color="969696" w:fill="8FAADC"/>
            <w:noWrap/>
            <w:vAlign w:val="center"/>
            <w:hideMark/>
          </w:tcPr>
          <w:p w14:paraId="74B605A3" w14:textId="77777777" w:rsidR="00B518F9" w:rsidRPr="00B518F9" w:rsidRDefault="00B518F9" w:rsidP="00B518F9">
            <w:pPr>
              <w:spacing w:after="0" w:line="240" w:lineRule="auto"/>
              <w:jc w:val="center"/>
              <w:rPr>
                <w:rFonts w:ascii="Arial Narrow" w:hAnsi="Arial Narrow" w:cs="Calibri"/>
                <w:b/>
                <w:bCs/>
                <w:color w:val="000000"/>
                <w:sz w:val="16"/>
                <w:szCs w:val="16"/>
              </w:rPr>
            </w:pPr>
            <w:r w:rsidRPr="00B518F9">
              <w:rPr>
                <w:rFonts w:ascii="Arial Narrow" w:hAnsi="Arial Narrow" w:cs="Calibri"/>
                <w:b/>
                <w:bCs/>
                <w:color w:val="000000"/>
                <w:sz w:val="16"/>
                <w:szCs w:val="16"/>
              </w:rPr>
              <w:t>Norte</w:t>
            </w:r>
          </w:p>
        </w:tc>
        <w:tc>
          <w:tcPr>
            <w:tcW w:w="924" w:type="dxa"/>
            <w:tcBorders>
              <w:top w:val="single" w:sz="4" w:space="0" w:color="auto"/>
              <w:left w:val="nil"/>
              <w:bottom w:val="single" w:sz="4" w:space="0" w:color="auto"/>
              <w:right w:val="single" w:sz="4" w:space="0" w:color="auto"/>
            </w:tcBorders>
            <w:shd w:val="clear" w:color="969696" w:fill="8FAADC"/>
            <w:noWrap/>
            <w:vAlign w:val="center"/>
            <w:hideMark/>
          </w:tcPr>
          <w:p w14:paraId="06032C97" w14:textId="77777777" w:rsidR="00B518F9" w:rsidRPr="00B518F9" w:rsidRDefault="00B518F9" w:rsidP="00B518F9">
            <w:pPr>
              <w:spacing w:after="0" w:line="240" w:lineRule="auto"/>
              <w:jc w:val="center"/>
              <w:rPr>
                <w:rFonts w:ascii="Arial Narrow" w:hAnsi="Arial Narrow" w:cs="Calibri"/>
                <w:b/>
                <w:bCs/>
                <w:color w:val="000000"/>
                <w:sz w:val="16"/>
                <w:szCs w:val="16"/>
              </w:rPr>
            </w:pPr>
            <w:r w:rsidRPr="00B518F9">
              <w:rPr>
                <w:rFonts w:ascii="Arial Narrow" w:hAnsi="Arial Narrow" w:cs="Calibri"/>
                <w:b/>
                <w:bCs/>
                <w:color w:val="000000"/>
                <w:sz w:val="16"/>
                <w:szCs w:val="16"/>
              </w:rPr>
              <w:t>Este</w:t>
            </w:r>
          </w:p>
        </w:tc>
        <w:tc>
          <w:tcPr>
            <w:tcW w:w="924" w:type="dxa"/>
            <w:tcBorders>
              <w:top w:val="single" w:sz="4" w:space="0" w:color="auto"/>
              <w:left w:val="nil"/>
              <w:bottom w:val="single" w:sz="4" w:space="0" w:color="auto"/>
              <w:right w:val="single" w:sz="4" w:space="0" w:color="auto"/>
            </w:tcBorders>
            <w:shd w:val="clear" w:color="969696" w:fill="8FAADC"/>
            <w:noWrap/>
            <w:vAlign w:val="center"/>
            <w:hideMark/>
          </w:tcPr>
          <w:p w14:paraId="42D23F66" w14:textId="77777777" w:rsidR="00B518F9" w:rsidRPr="00B518F9" w:rsidRDefault="00B518F9" w:rsidP="00B518F9">
            <w:pPr>
              <w:spacing w:after="0" w:line="240" w:lineRule="auto"/>
              <w:jc w:val="center"/>
              <w:rPr>
                <w:rFonts w:ascii="Arial Narrow" w:hAnsi="Arial Narrow" w:cs="Calibri"/>
                <w:b/>
                <w:bCs/>
                <w:color w:val="000000"/>
                <w:sz w:val="16"/>
                <w:szCs w:val="16"/>
              </w:rPr>
            </w:pPr>
            <w:r w:rsidRPr="00B518F9">
              <w:rPr>
                <w:rFonts w:ascii="Arial Narrow" w:hAnsi="Arial Narrow" w:cs="Calibri"/>
                <w:b/>
                <w:bCs/>
                <w:color w:val="000000"/>
                <w:sz w:val="16"/>
                <w:szCs w:val="16"/>
              </w:rPr>
              <w:t>Origen</w:t>
            </w:r>
          </w:p>
        </w:tc>
        <w:tc>
          <w:tcPr>
            <w:tcW w:w="1197" w:type="dxa"/>
            <w:tcBorders>
              <w:top w:val="single" w:sz="4" w:space="0" w:color="auto"/>
              <w:left w:val="nil"/>
              <w:bottom w:val="single" w:sz="4" w:space="0" w:color="auto"/>
              <w:right w:val="single" w:sz="4" w:space="0" w:color="auto"/>
            </w:tcBorders>
            <w:shd w:val="clear" w:color="969696" w:fill="8FAADC"/>
            <w:noWrap/>
            <w:vAlign w:val="center"/>
            <w:hideMark/>
          </w:tcPr>
          <w:p w14:paraId="16D6FBC8" w14:textId="77777777" w:rsidR="00B518F9" w:rsidRPr="00B518F9" w:rsidRDefault="00B518F9" w:rsidP="00B518F9">
            <w:pPr>
              <w:spacing w:after="0" w:line="240" w:lineRule="auto"/>
              <w:jc w:val="center"/>
              <w:rPr>
                <w:rFonts w:ascii="Arial Narrow" w:hAnsi="Arial Narrow" w:cs="Calibri"/>
                <w:b/>
                <w:bCs/>
                <w:color w:val="000000"/>
                <w:sz w:val="16"/>
                <w:szCs w:val="16"/>
              </w:rPr>
            </w:pPr>
            <w:r w:rsidRPr="00B518F9">
              <w:rPr>
                <w:rFonts w:ascii="Arial Narrow" w:hAnsi="Arial Narrow" w:cs="Calibri"/>
                <w:b/>
                <w:bCs/>
                <w:color w:val="000000"/>
                <w:sz w:val="16"/>
                <w:szCs w:val="16"/>
              </w:rPr>
              <w:t>Plancha IGAC</w:t>
            </w:r>
          </w:p>
        </w:tc>
      </w:tr>
      <w:tr w:rsidR="00B518F9" w:rsidRPr="00B518F9" w14:paraId="62F1FC4D" w14:textId="77777777" w:rsidTr="00B518F9">
        <w:trPr>
          <w:trHeight w:val="291"/>
        </w:trPr>
        <w:tc>
          <w:tcPr>
            <w:tcW w:w="13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BB6770"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LA PLATA</w:t>
            </w:r>
          </w:p>
        </w:tc>
        <w:tc>
          <w:tcPr>
            <w:tcW w:w="13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F7BF5B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LA GAITANA</w:t>
            </w:r>
          </w:p>
        </w:tc>
        <w:tc>
          <w:tcPr>
            <w:tcW w:w="1394" w:type="dxa"/>
            <w:tcBorders>
              <w:top w:val="nil"/>
              <w:left w:val="nil"/>
              <w:bottom w:val="single" w:sz="4" w:space="0" w:color="auto"/>
              <w:right w:val="single" w:sz="4" w:space="0" w:color="auto"/>
            </w:tcBorders>
            <w:shd w:val="clear" w:color="auto" w:fill="auto"/>
            <w:noWrap/>
            <w:vAlign w:val="center"/>
            <w:hideMark/>
          </w:tcPr>
          <w:p w14:paraId="718DAED6"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 TRAMO 1</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63794DA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280</w:t>
            </w:r>
          </w:p>
        </w:tc>
        <w:tc>
          <w:tcPr>
            <w:tcW w:w="924" w:type="dxa"/>
            <w:tcBorders>
              <w:top w:val="nil"/>
              <w:left w:val="nil"/>
              <w:bottom w:val="single" w:sz="4" w:space="0" w:color="auto"/>
              <w:right w:val="single" w:sz="4" w:space="0" w:color="auto"/>
            </w:tcBorders>
            <w:shd w:val="clear" w:color="auto" w:fill="auto"/>
            <w:noWrap/>
            <w:vAlign w:val="center"/>
            <w:hideMark/>
          </w:tcPr>
          <w:p w14:paraId="3FA456D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753814,942</w:t>
            </w:r>
          </w:p>
        </w:tc>
        <w:tc>
          <w:tcPr>
            <w:tcW w:w="924" w:type="dxa"/>
            <w:tcBorders>
              <w:top w:val="nil"/>
              <w:left w:val="nil"/>
              <w:bottom w:val="single" w:sz="4" w:space="0" w:color="auto"/>
              <w:right w:val="single" w:sz="4" w:space="0" w:color="auto"/>
            </w:tcBorders>
            <w:shd w:val="clear" w:color="auto" w:fill="auto"/>
            <w:noWrap/>
            <w:vAlign w:val="center"/>
            <w:hideMark/>
          </w:tcPr>
          <w:p w14:paraId="1EA4037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1115702,07</w:t>
            </w:r>
          </w:p>
        </w:tc>
        <w:tc>
          <w:tcPr>
            <w:tcW w:w="924" w:type="dxa"/>
            <w:tcBorders>
              <w:top w:val="nil"/>
              <w:left w:val="nil"/>
              <w:bottom w:val="single" w:sz="4" w:space="0" w:color="auto"/>
              <w:right w:val="single" w:sz="4" w:space="0" w:color="auto"/>
            </w:tcBorders>
            <w:shd w:val="clear" w:color="auto" w:fill="auto"/>
            <w:noWrap/>
            <w:vAlign w:val="center"/>
            <w:hideMark/>
          </w:tcPr>
          <w:p w14:paraId="1524ECA1"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4496A98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365-II-B-4</w:t>
            </w:r>
          </w:p>
        </w:tc>
      </w:tr>
      <w:tr w:rsidR="00B518F9" w:rsidRPr="00B518F9" w14:paraId="6F945E4C"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7868FD85"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6ED2D891"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29CB1941"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FINAL TRAMO 1</w:t>
            </w:r>
          </w:p>
        </w:tc>
        <w:tc>
          <w:tcPr>
            <w:tcW w:w="1591" w:type="dxa"/>
            <w:vMerge/>
            <w:tcBorders>
              <w:top w:val="nil"/>
              <w:left w:val="single" w:sz="4" w:space="0" w:color="auto"/>
              <w:bottom w:val="single" w:sz="4" w:space="0" w:color="auto"/>
              <w:right w:val="single" w:sz="4" w:space="0" w:color="auto"/>
            </w:tcBorders>
            <w:vAlign w:val="center"/>
            <w:hideMark/>
          </w:tcPr>
          <w:p w14:paraId="6F949FB6"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33C005CD"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753776,87</w:t>
            </w:r>
          </w:p>
        </w:tc>
        <w:tc>
          <w:tcPr>
            <w:tcW w:w="924" w:type="dxa"/>
            <w:tcBorders>
              <w:top w:val="nil"/>
              <w:left w:val="nil"/>
              <w:bottom w:val="single" w:sz="4" w:space="0" w:color="auto"/>
              <w:right w:val="single" w:sz="4" w:space="0" w:color="auto"/>
            </w:tcBorders>
            <w:shd w:val="clear" w:color="auto" w:fill="auto"/>
            <w:noWrap/>
            <w:vAlign w:val="center"/>
            <w:hideMark/>
          </w:tcPr>
          <w:p w14:paraId="68AB468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1115688,44</w:t>
            </w:r>
          </w:p>
        </w:tc>
        <w:tc>
          <w:tcPr>
            <w:tcW w:w="924" w:type="dxa"/>
            <w:tcBorders>
              <w:top w:val="nil"/>
              <w:left w:val="nil"/>
              <w:bottom w:val="single" w:sz="4" w:space="0" w:color="auto"/>
              <w:right w:val="single" w:sz="4" w:space="0" w:color="auto"/>
            </w:tcBorders>
            <w:shd w:val="clear" w:color="auto" w:fill="auto"/>
            <w:noWrap/>
            <w:vAlign w:val="center"/>
            <w:hideMark/>
          </w:tcPr>
          <w:p w14:paraId="0DBDF766"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4BC8C0AC"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365-II-B-4</w:t>
            </w:r>
          </w:p>
        </w:tc>
      </w:tr>
      <w:tr w:rsidR="00B518F9" w:rsidRPr="00B518F9" w14:paraId="2274C14B"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29F28551"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57F14A11"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5EB35F9E"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 TRAMO 2</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22680A6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150</w:t>
            </w:r>
          </w:p>
        </w:tc>
        <w:tc>
          <w:tcPr>
            <w:tcW w:w="924" w:type="dxa"/>
            <w:tcBorders>
              <w:top w:val="nil"/>
              <w:left w:val="nil"/>
              <w:bottom w:val="single" w:sz="4" w:space="0" w:color="auto"/>
              <w:right w:val="single" w:sz="4" w:space="0" w:color="auto"/>
            </w:tcBorders>
            <w:shd w:val="clear" w:color="auto" w:fill="auto"/>
            <w:noWrap/>
            <w:vAlign w:val="center"/>
            <w:hideMark/>
          </w:tcPr>
          <w:p w14:paraId="0C63579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753752,811</w:t>
            </w:r>
          </w:p>
        </w:tc>
        <w:tc>
          <w:tcPr>
            <w:tcW w:w="924" w:type="dxa"/>
            <w:tcBorders>
              <w:top w:val="nil"/>
              <w:left w:val="nil"/>
              <w:bottom w:val="single" w:sz="4" w:space="0" w:color="auto"/>
              <w:right w:val="single" w:sz="4" w:space="0" w:color="auto"/>
            </w:tcBorders>
            <w:shd w:val="clear" w:color="auto" w:fill="auto"/>
            <w:noWrap/>
            <w:vAlign w:val="center"/>
            <w:hideMark/>
          </w:tcPr>
          <w:p w14:paraId="5A23738C"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1115461,67</w:t>
            </w:r>
          </w:p>
        </w:tc>
        <w:tc>
          <w:tcPr>
            <w:tcW w:w="924" w:type="dxa"/>
            <w:tcBorders>
              <w:top w:val="nil"/>
              <w:left w:val="nil"/>
              <w:bottom w:val="single" w:sz="4" w:space="0" w:color="auto"/>
              <w:right w:val="single" w:sz="4" w:space="0" w:color="auto"/>
            </w:tcBorders>
            <w:shd w:val="clear" w:color="auto" w:fill="auto"/>
            <w:noWrap/>
            <w:vAlign w:val="center"/>
            <w:hideMark/>
          </w:tcPr>
          <w:p w14:paraId="1D14B73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3EC4E43D"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365-II-B-4</w:t>
            </w:r>
          </w:p>
        </w:tc>
      </w:tr>
      <w:tr w:rsidR="00B518F9" w:rsidRPr="00B518F9" w14:paraId="2ACCEFB5"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74281882"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41413142"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7D0B788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FINAL TRAMO 2</w:t>
            </w:r>
          </w:p>
        </w:tc>
        <w:tc>
          <w:tcPr>
            <w:tcW w:w="1591" w:type="dxa"/>
            <w:vMerge/>
            <w:tcBorders>
              <w:top w:val="nil"/>
              <w:left w:val="single" w:sz="4" w:space="0" w:color="auto"/>
              <w:bottom w:val="single" w:sz="4" w:space="0" w:color="auto"/>
              <w:right w:val="single" w:sz="4" w:space="0" w:color="auto"/>
            </w:tcBorders>
            <w:vAlign w:val="center"/>
            <w:hideMark/>
          </w:tcPr>
          <w:p w14:paraId="3C1BE527"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1532EACD"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753738,027</w:t>
            </w:r>
          </w:p>
        </w:tc>
        <w:tc>
          <w:tcPr>
            <w:tcW w:w="924" w:type="dxa"/>
            <w:tcBorders>
              <w:top w:val="nil"/>
              <w:left w:val="nil"/>
              <w:bottom w:val="single" w:sz="4" w:space="0" w:color="auto"/>
              <w:right w:val="single" w:sz="4" w:space="0" w:color="auto"/>
            </w:tcBorders>
            <w:shd w:val="clear" w:color="auto" w:fill="auto"/>
            <w:noWrap/>
            <w:vAlign w:val="center"/>
            <w:hideMark/>
          </w:tcPr>
          <w:p w14:paraId="5D6687F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1115500,32</w:t>
            </w:r>
          </w:p>
        </w:tc>
        <w:tc>
          <w:tcPr>
            <w:tcW w:w="924" w:type="dxa"/>
            <w:tcBorders>
              <w:top w:val="nil"/>
              <w:left w:val="nil"/>
              <w:bottom w:val="single" w:sz="4" w:space="0" w:color="auto"/>
              <w:right w:val="single" w:sz="4" w:space="0" w:color="auto"/>
            </w:tcBorders>
            <w:shd w:val="clear" w:color="auto" w:fill="auto"/>
            <w:noWrap/>
            <w:vAlign w:val="center"/>
            <w:hideMark/>
          </w:tcPr>
          <w:p w14:paraId="417A481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0B2BCFB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365-II-B-4</w:t>
            </w:r>
          </w:p>
        </w:tc>
      </w:tr>
      <w:tr w:rsidR="00B518F9" w:rsidRPr="00B518F9" w14:paraId="42964E85"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1314C421"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1EB4E382"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1C88AA9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 TRAMO 3</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420493A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27</w:t>
            </w:r>
          </w:p>
        </w:tc>
        <w:tc>
          <w:tcPr>
            <w:tcW w:w="924" w:type="dxa"/>
            <w:tcBorders>
              <w:top w:val="nil"/>
              <w:left w:val="nil"/>
              <w:bottom w:val="single" w:sz="4" w:space="0" w:color="auto"/>
              <w:right w:val="single" w:sz="4" w:space="0" w:color="auto"/>
            </w:tcBorders>
            <w:shd w:val="clear" w:color="auto" w:fill="auto"/>
            <w:noWrap/>
            <w:vAlign w:val="center"/>
            <w:hideMark/>
          </w:tcPr>
          <w:p w14:paraId="44A16E1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752989,964</w:t>
            </w:r>
          </w:p>
        </w:tc>
        <w:tc>
          <w:tcPr>
            <w:tcW w:w="924" w:type="dxa"/>
            <w:tcBorders>
              <w:top w:val="nil"/>
              <w:left w:val="nil"/>
              <w:bottom w:val="single" w:sz="4" w:space="0" w:color="auto"/>
              <w:right w:val="single" w:sz="4" w:space="0" w:color="auto"/>
            </w:tcBorders>
            <w:shd w:val="clear" w:color="auto" w:fill="auto"/>
            <w:noWrap/>
            <w:vAlign w:val="center"/>
            <w:hideMark/>
          </w:tcPr>
          <w:p w14:paraId="0009754D"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1114342,05</w:t>
            </w:r>
          </w:p>
        </w:tc>
        <w:tc>
          <w:tcPr>
            <w:tcW w:w="924" w:type="dxa"/>
            <w:tcBorders>
              <w:top w:val="nil"/>
              <w:left w:val="nil"/>
              <w:bottom w:val="single" w:sz="4" w:space="0" w:color="auto"/>
              <w:right w:val="single" w:sz="4" w:space="0" w:color="auto"/>
            </w:tcBorders>
            <w:shd w:val="clear" w:color="auto" w:fill="auto"/>
            <w:noWrap/>
            <w:vAlign w:val="center"/>
            <w:hideMark/>
          </w:tcPr>
          <w:p w14:paraId="05E5B1A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57DC8990"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365-II-B-4</w:t>
            </w:r>
          </w:p>
        </w:tc>
      </w:tr>
      <w:tr w:rsidR="00B518F9" w:rsidRPr="00B518F9" w14:paraId="6203B9E9"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1B4F1996"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44955E18"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314786F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FINAL TRAMO 3</w:t>
            </w:r>
          </w:p>
        </w:tc>
        <w:tc>
          <w:tcPr>
            <w:tcW w:w="1591" w:type="dxa"/>
            <w:vMerge/>
            <w:tcBorders>
              <w:top w:val="nil"/>
              <w:left w:val="single" w:sz="4" w:space="0" w:color="auto"/>
              <w:bottom w:val="single" w:sz="4" w:space="0" w:color="auto"/>
              <w:right w:val="single" w:sz="4" w:space="0" w:color="auto"/>
            </w:tcBorders>
            <w:vAlign w:val="center"/>
            <w:hideMark/>
          </w:tcPr>
          <w:p w14:paraId="2010F604"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45BAB3D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752987,84</w:t>
            </w:r>
          </w:p>
        </w:tc>
        <w:tc>
          <w:tcPr>
            <w:tcW w:w="924" w:type="dxa"/>
            <w:tcBorders>
              <w:top w:val="nil"/>
              <w:left w:val="nil"/>
              <w:bottom w:val="single" w:sz="4" w:space="0" w:color="auto"/>
              <w:right w:val="single" w:sz="4" w:space="0" w:color="auto"/>
            </w:tcBorders>
            <w:shd w:val="clear" w:color="auto" w:fill="auto"/>
            <w:noWrap/>
            <w:vAlign w:val="center"/>
            <w:hideMark/>
          </w:tcPr>
          <w:p w14:paraId="26924EBF"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1114315,19</w:t>
            </w:r>
          </w:p>
        </w:tc>
        <w:tc>
          <w:tcPr>
            <w:tcW w:w="924" w:type="dxa"/>
            <w:tcBorders>
              <w:top w:val="nil"/>
              <w:left w:val="nil"/>
              <w:bottom w:val="single" w:sz="4" w:space="0" w:color="auto"/>
              <w:right w:val="single" w:sz="4" w:space="0" w:color="auto"/>
            </w:tcBorders>
            <w:shd w:val="clear" w:color="auto" w:fill="auto"/>
            <w:noWrap/>
            <w:vAlign w:val="center"/>
            <w:hideMark/>
          </w:tcPr>
          <w:p w14:paraId="55E3B0B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1AFFCA61"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365-II-B-4</w:t>
            </w:r>
          </w:p>
        </w:tc>
      </w:tr>
      <w:tr w:rsidR="00B518F9" w:rsidRPr="00B518F9" w14:paraId="22EA4C7A"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44001535"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523A6BDE"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264906C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 TRAMO 4</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5A95E60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180</w:t>
            </w:r>
          </w:p>
        </w:tc>
        <w:tc>
          <w:tcPr>
            <w:tcW w:w="924" w:type="dxa"/>
            <w:tcBorders>
              <w:top w:val="nil"/>
              <w:left w:val="nil"/>
              <w:bottom w:val="single" w:sz="4" w:space="0" w:color="auto"/>
              <w:right w:val="single" w:sz="4" w:space="0" w:color="auto"/>
            </w:tcBorders>
            <w:shd w:val="clear" w:color="auto" w:fill="auto"/>
            <w:noWrap/>
            <w:vAlign w:val="center"/>
            <w:hideMark/>
          </w:tcPr>
          <w:p w14:paraId="43A72776"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748708,712</w:t>
            </w:r>
          </w:p>
        </w:tc>
        <w:tc>
          <w:tcPr>
            <w:tcW w:w="924" w:type="dxa"/>
            <w:tcBorders>
              <w:top w:val="nil"/>
              <w:left w:val="nil"/>
              <w:bottom w:val="single" w:sz="4" w:space="0" w:color="auto"/>
              <w:right w:val="single" w:sz="4" w:space="0" w:color="auto"/>
            </w:tcBorders>
            <w:shd w:val="clear" w:color="auto" w:fill="auto"/>
            <w:noWrap/>
            <w:vAlign w:val="center"/>
            <w:hideMark/>
          </w:tcPr>
          <w:p w14:paraId="7EA1B02E"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1114621,09</w:t>
            </w:r>
          </w:p>
        </w:tc>
        <w:tc>
          <w:tcPr>
            <w:tcW w:w="924" w:type="dxa"/>
            <w:tcBorders>
              <w:top w:val="nil"/>
              <w:left w:val="nil"/>
              <w:bottom w:val="single" w:sz="4" w:space="0" w:color="auto"/>
              <w:right w:val="single" w:sz="4" w:space="0" w:color="auto"/>
            </w:tcBorders>
            <w:shd w:val="clear" w:color="auto" w:fill="auto"/>
            <w:noWrap/>
            <w:vAlign w:val="center"/>
            <w:hideMark/>
          </w:tcPr>
          <w:p w14:paraId="1BF0DE8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0294D63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365-II-D-2</w:t>
            </w:r>
          </w:p>
        </w:tc>
      </w:tr>
      <w:tr w:rsidR="00B518F9" w:rsidRPr="00B518F9" w14:paraId="42E86F6C"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1184B805"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2B945E2D"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75EDAD5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FINAL TRAMO 4</w:t>
            </w:r>
          </w:p>
        </w:tc>
        <w:tc>
          <w:tcPr>
            <w:tcW w:w="1591" w:type="dxa"/>
            <w:vMerge/>
            <w:tcBorders>
              <w:top w:val="nil"/>
              <w:left w:val="single" w:sz="4" w:space="0" w:color="auto"/>
              <w:bottom w:val="single" w:sz="4" w:space="0" w:color="auto"/>
              <w:right w:val="single" w:sz="4" w:space="0" w:color="auto"/>
            </w:tcBorders>
            <w:vAlign w:val="center"/>
            <w:hideMark/>
          </w:tcPr>
          <w:p w14:paraId="3A1F4635"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5CD53F3C"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748714,487</w:t>
            </w:r>
          </w:p>
        </w:tc>
        <w:tc>
          <w:tcPr>
            <w:tcW w:w="924" w:type="dxa"/>
            <w:tcBorders>
              <w:top w:val="nil"/>
              <w:left w:val="nil"/>
              <w:bottom w:val="single" w:sz="4" w:space="0" w:color="auto"/>
              <w:right w:val="single" w:sz="4" w:space="0" w:color="auto"/>
            </w:tcBorders>
            <w:shd w:val="clear" w:color="auto" w:fill="auto"/>
            <w:noWrap/>
            <w:vAlign w:val="center"/>
            <w:hideMark/>
          </w:tcPr>
          <w:p w14:paraId="7BE7D4C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1114645,96</w:t>
            </w:r>
          </w:p>
        </w:tc>
        <w:tc>
          <w:tcPr>
            <w:tcW w:w="924" w:type="dxa"/>
            <w:tcBorders>
              <w:top w:val="nil"/>
              <w:left w:val="nil"/>
              <w:bottom w:val="single" w:sz="4" w:space="0" w:color="auto"/>
              <w:right w:val="single" w:sz="4" w:space="0" w:color="auto"/>
            </w:tcBorders>
            <w:shd w:val="clear" w:color="auto" w:fill="auto"/>
            <w:noWrap/>
            <w:vAlign w:val="center"/>
            <w:hideMark/>
          </w:tcPr>
          <w:p w14:paraId="07DB03C1"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782BC9C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365-II-D-2</w:t>
            </w:r>
          </w:p>
        </w:tc>
      </w:tr>
      <w:tr w:rsidR="00B518F9" w:rsidRPr="00B518F9" w14:paraId="639D50F0"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6A074897"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478B83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LOS ANGELES</w:t>
            </w:r>
          </w:p>
        </w:tc>
        <w:tc>
          <w:tcPr>
            <w:tcW w:w="1394" w:type="dxa"/>
            <w:tcBorders>
              <w:top w:val="nil"/>
              <w:left w:val="nil"/>
              <w:bottom w:val="single" w:sz="4" w:space="0" w:color="auto"/>
              <w:right w:val="single" w:sz="4" w:space="0" w:color="auto"/>
            </w:tcBorders>
            <w:shd w:val="clear" w:color="auto" w:fill="auto"/>
            <w:noWrap/>
            <w:vAlign w:val="center"/>
            <w:hideMark/>
          </w:tcPr>
          <w:p w14:paraId="163F533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16686B41"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80</w:t>
            </w:r>
          </w:p>
        </w:tc>
        <w:tc>
          <w:tcPr>
            <w:tcW w:w="924" w:type="dxa"/>
            <w:tcBorders>
              <w:top w:val="nil"/>
              <w:left w:val="nil"/>
              <w:bottom w:val="single" w:sz="4" w:space="0" w:color="auto"/>
              <w:right w:val="single" w:sz="4" w:space="0" w:color="auto"/>
            </w:tcBorders>
            <w:shd w:val="clear" w:color="auto" w:fill="auto"/>
            <w:noWrap/>
            <w:vAlign w:val="center"/>
            <w:hideMark/>
          </w:tcPr>
          <w:p w14:paraId="3EE7634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750604,602</w:t>
            </w:r>
          </w:p>
        </w:tc>
        <w:tc>
          <w:tcPr>
            <w:tcW w:w="924" w:type="dxa"/>
            <w:tcBorders>
              <w:top w:val="nil"/>
              <w:left w:val="nil"/>
              <w:bottom w:val="single" w:sz="4" w:space="0" w:color="auto"/>
              <w:right w:val="single" w:sz="4" w:space="0" w:color="auto"/>
            </w:tcBorders>
            <w:shd w:val="clear" w:color="auto" w:fill="auto"/>
            <w:noWrap/>
            <w:vAlign w:val="center"/>
            <w:hideMark/>
          </w:tcPr>
          <w:p w14:paraId="4DD832E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1117920,29</w:t>
            </w:r>
          </w:p>
        </w:tc>
        <w:tc>
          <w:tcPr>
            <w:tcW w:w="924" w:type="dxa"/>
            <w:tcBorders>
              <w:top w:val="nil"/>
              <w:left w:val="nil"/>
              <w:bottom w:val="single" w:sz="4" w:space="0" w:color="auto"/>
              <w:right w:val="single" w:sz="4" w:space="0" w:color="auto"/>
            </w:tcBorders>
            <w:shd w:val="clear" w:color="auto" w:fill="auto"/>
            <w:noWrap/>
            <w:vAlign w:val="center"/>
            <w:hideMark/>
          </w:tcPr>
          <w:p w14:paraId="7A264DF0"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2A88F7F6"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365-II-B-4</w:t>
            </w:r>
          </w:p>
        </w:tc>
      </w:tr>
      <w:tr w:rsidR="00B518F9" w:rsidRPr="00B518F9" w14:paraId="799EED78"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2536E659"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462FB208"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2ECDC49C"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 xml:space="preserve">FINAL </w:t>
            </w:r>
          </w:p>
        </w:tc>
        <w:tc>
          <w:tcPr>
            <w:tcW w:w="1591" w:type="dxa"/>
            <w:vMerge/>
            <w:tcBorders>
              <w:top w:val="nil"/>
              <w:left w:val="single" w:sz="4" w:space="0" w:color="auto"/>
              <w:bottom w:val="single" w:sz="4" w:space="0" w:color="auto"/>
              <w:right w:val="single" w:sz="4" w:space="0" w:color="auto"/>
            </w:tcBorders>
            <w:vAlign w:val="center"/>
            <w:hideMark/>
          </w:tcPr>
          <w:p w14:paraId="26FC5723"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39A7919D"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750622,302</w:t>
            </w:r>
          </w:p>
        </w:tc>
        <w:tc>
          <w:tcPr>
            <w:tcW w:w="924" w:type="dxa"/>
            <w:tcBorders>
              <w:top w:val="nil"/>
              <w:left w:val="nil"/>
              <w:bottom w:val="single" w:sz="4" w:space="0" w:color="auto"/>
              <w:right w:val="single" w:sz="4" w:space="0" w:color="auto"/>
            </w:tcBorders>
            <w:shd w:val="clear" w:color="auto" w:fill="auto"/>
            <w:noWrap/>
            <w:vAlign w:val="center"/>
            <w:hideMark/>
          </w:tcPr>
          <w:p w14:paraId="6C89FAD7"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1117838,96</w:t>
            </w:r>
          </w:p>
        </w:tc>
        <w:tc>
          <w:tcPr>
            <w:tcW w:w="924" w:type="dxa"/>
            <w:tcBorders>
              <w:top w:val="nil"/>
              <w:left w:val="nil"/>
              <w:bottom w:val="single" w:sz="4" w:space="0" w:color="auto"/>
              <w:right w:val="single" w:sz="4" w:space="0" w:color="auto"/>
            </w:tcBorders>
            <w:shd w:val="clear" w:color="auto" w:fill="auto"/>
            <w:noWrap/>
            <w:vAlign w:val="center"/>
            <w:hideMark/>
          </w:tcPr>
          <w:p w14:paraId="0468FCE6"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4ABAC18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365-II-B-4</w:t>
            </w:r>
          </w:p>
        </w:tc>
      </w:tr>
      <w:tr w:rsidR="00B518F9" w:rsidRPr="00B518F9" w14:paraId="4D2298A9"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610912D9"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424EB3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LA REFORMA</w:t>
            </w:r>
          </w:p>
        </w:tc>
        <w:tc>
          <w:tcPr>
            <w:tcW w:w="1394" w:type="dxa"/>
            <w:tcBorders>
              <w:top w:val="nil"/>
              <w:left w:val="nil"/>
              <w:bottom w:val="single" w:sz="4" w:space="0" w:color="auto"/>
              <w:right w:val="single" w:sz="4" w:space="0" w:color="auto"/>
            </w:tcBorders>
            <w:shd w:val="clear" w:color="auto" w:fill="auto"/>
            <w:noWrap/>
            <w:vAlign w:val="center"/>
            <w:hideMark/>
          </w:tcPr>
          <w:p w14:paraId="07609BC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2044483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60</w:t>
            </w:r>
          </w:p>
        </w:tc>
        <w:tc>
          <w:tcPr>
            <w:tcW w:w="924" w:type="dxa"/>
            <w:tcBorders>
              <w:top w:val="nil"/>
              <w:left w:val="nil"/>
              <w:bottom w:val="single" w:sz="4" w:space="0" w:color="auto"/>
              <w:right w:val="single" w:sz="4" w:space="0" w:color="auto"/>
            </w:tcBorders>
            <w:shd w:val="clear" w:color="auto" w:fill="auto"/>
            <w:noWrap/>
            <w:vAlign w:val="center"/>
            <w:hideMark/>
          </w:tcPr>
          <w:p w14:paraId="7692CDDA"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735075,409</w:t>
            </w:r>
          </w:p>
        </w:tc>
        <w:tc>
          <w:tcPr>
            <w:tcW w:w="924" w:type="dxa"/>
            <w:tcBorders>
              <w:top w:val="nil"/>
              <w:left w:val="nil"/>
              <w:bottom w:val="single" w:sz="4" w:space="0" w:color="auto"/>
              <w:right w:val="single" w:sz="4" w:space="0" w:color="auto"/>
            </w:tcBorders>
            <w:shd w:val="clear" w:color="auto" w:fill="auto"/>
            <w:noWrap/>
            <w:vAlign w:val="center"/>
            <w:hideMark/>
          </w:tcPr>
          <w:p w14:paraId="78F011AA"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1114145,06</w:t>
            </w:r>
          </w:p>
        </w:tc>
        <w:tc>
          <w:tcPr>
            <w:tcW w:w="924" w:type="dxa"/>
            <w:tcBorders>
              <w:top w:val="nil"/>
              <w:left w:val="nil"/>
              <w:bottom w:val="single" w:sz="4" w:space="0" w:color="auto"/>
              <w:right w:val="single" w:sz="4" w:space="0" w:color="auto"/>
            </w:tcBorders>
            <w:shd w:val="clear" w:color="auto" w:fill="auto"/>
            <w:noWrap/>
            <w:vAlign w:val="center"/>
            <w:hideMark/>
          </w:tcPr>
          <w:p w14:paraId="2CE28F2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0A99E63E"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365-IV-B-2</w:t>
            </w:r>
          </w:p>
        </w:tc>
      </w:tr>
      <w:tr w:rsidR="00B518F9" w:rsidRPr="00B518F9" w14:paraId="0B36AD06"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434777D1"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27CC6066"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669AE9DE"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 xml:space="preserve">FINAL </w:t>
            </w:r>
          </w:p>
        </w:tc>
        <w:tc>
          <w:tcPr>
            <w:tcW w:w="1591" w:type="dxa"/>
            <w:vMerge/>
            <w:tcBorders>
              <w:top w:val="nil"/>
              <w:left w:val="single" w:sz="4" w:space="0" w:color="auto"/>
              <w:bottom w:val="single" w:sz="4" w:space="0" w:color="auto"/>
              <w:right w:val="single" w:sz="4" w:space="0" w:color="auto"/>
            </w:tcBorders>
            <w:vAlign w:val="center"/>
            <w:hideMark/>
          </w:tcPr>
          <w:p w14:paraId="600AC80E"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18A9BC3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735073,095</w:t>
            </w:r>
          </w:p>
        </w:tc>
        <w:tc>
          <w:tcPr>
            <w:tcW w:w="924" w:type="dxa"/>
            <w:tcBorders>
              <w:top w:val="nil"/>
              <w:left w:val="nil"/>
              <w:bottom w:val="single" w:sz="4" w:space="0" w:color="auto"/>
              <w:right w:val="single" w:sz="4" w:space="0" w:color="auto"/>
            </w:tcBorders>
            <w:shd w:val="clear" w:color="auto" w:fill="auto"/>
            <w:noWrap/>
            <w:vAlign w:val="center"/>
            <w:hideMark/>
          </w:tcPr>
          <w:p w14:paraId="42A58E5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1114082,7</w:t>
            </w:r>
          </w:p>
        </w:tc>
        <w:tc>
          <w:tcPr>
            <w:tcW w:w="924" w:type="dxa"/>
            <w:tcBorders>
              <w:top w:val="nil"/>
              <w:left w:val="nil"/>
              <w:bottom w:val="single" w:sz="4" w:space="0" w:color="auto"/>
              <w:right w:val="single" w:sz="4" w:space="0" w:color="auto"/>
            </w:tcBorders>
            <w:shd w:val="clear" w:color="auto" w:fill="auto"/>
            <w:noWrap/>
            <w:vAlign w:val="center"/>
            <w:hideMark/>
          </w:tcPr>
          <w:p w14:paraId="6452D16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5838844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365-IV-B-2</w:t>
            </w:r>
          </w:p>
        </w:tc>
      </w:tr>
      <w:tr w:rsidR="00B518F9" w:rsidRPr="00B518F9" w14:paraId="342F214D"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4B9878E0"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61FDF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JUAN TAMA</w:t>
            </w:r>
          </w:p>
        </w:tc>
        <w:tc>
          <w:tcPr>
            <w:tcW w:w="1394" w:type="dxa"/>
            <w:tcBorders>
              <w:top w:val="nil"/>
              <w:left w:val="nil"/>
              <w:bottom w:val="single" w:sz="4" w:space="0" w:color="auto"/>
              <w:right w:val="single" w:sz="4" w:space="0" w:color="auto"/>
            </w:tcBorders>
            <w:shd w:val="clear" w:color="auto" w:fill="auto"/>
            <w:noWrap/>
            <w:vAlign w:val="center"/>
            <w:hideMark/>
          </w:tcPr>
          <w:p w14:paraId="5158EFB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 TRAMO 1</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5BF0B9B6"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380</w:t>
            </w:r>
          </w:p>
        </w:tc>
        <w:tc>
          <w:tcPr>
            <w:tcW w:w="924" w:type="dxa"/>
            <w:tcBorders>
              <w:top w:val="nil"/>
              <w:left w:val="nil"/>
              <w:bottom w:val="single" w:sz="4" w:space="0" w:color="auto"/>
              <w:right w:val="single" w:sz="4" w:space="0" w:color="auto"/>
            </w:tcBorders>
            <w:shd w:val="clear" w:color="auto" w:fill="auto"/>
            <w:noWrap/>
            <w:vAlign w:val="center"/>
            <w:hideMark/>
          </w:tcPr>
          <w:p w14:paraId="3D11557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739668,265</w:t>
            </w:r>
          </w:p>
        </w:tc>
        <w:tc>
          <w:tcPr>
            <w:tcW w:w="924" w:type="dxa"/>
            <w:tcBorders>
              <w:top w:val="nil"/>
              <w:left w:val="nil"/>
              <w:bottom w:val="single" w:sz="4" w:space="0" w:color="auto"/>
              <w:right w:val="single" w:sz="4" w:space="0" w:color="auto"/>
            </w:tcBorders>
            <w:shd w:val="clear" w:color="auto" w:fill="auto"/>
            <w:noWrap/>
            <w:vAlign w:val="center"/>
            <w:hideMark/>
          </w:tcPr>
          <w:p w14:paraId="5D092BC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1101479,35</w:t>
            </w:r>
          </w:p>
        </w:tc>
        <w:tc>
          <w:tcPr>
            <w:tcW w:w="924" w:type="dxa"/>
            <w:tcBorders>
              <w:top w:val="nil"/>
              <w:left w:val="nil"/>
              <w:bottom w:val="single" w:sz="4" w:space="0" w:color="auto"/>
              <w:right w:val="single" w:sz="4" w:space="0" w:color="auto"/>
            </w:tcBorders>
            <w:shd w:val="clear" w:color="auto" w:fill="auto"/>
            <w:noWrap/>
            <w:vAlign w:val="center"/>
            <w:hideMark/>
          </w:tcPr>
          <w:p w14:paraId="43E1077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2AE87DCE"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365-IV-A-2</w:t>
            </w:r>
          </w:p>
        </w:tc>
      </w:tr>
      <w:tr w:rsidR="00B518F9" w:rsidRPr="00B518F9" w14:paraId="7A0E79EA"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0F1D5C2B"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7465A540"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7A817AF6"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FINAL TRAMO 1</w:t>
            </w:r>
          </w:p>
        </w:tc>
        <w:tc>
          <w:tcPr>
            <w:tcW w:w="1591" w:type="dxa"/>
            <w:vMerge/>
            <w:tcBorders>
              <w:top w:val="nil"/>
              <w:left w:val="single" w:sz="4" w:space="0" w:color="auto"/>
              <w:bottom w:val="single" w:sz="4" w:space="0" w:color="auto"/>
              <w:right w:val="single" w:sz="4" w:space="0" w:color="auto"/>
            </w:tcBorders>
            <w:vAlign w:val="center"/>
            <w:hideMark/>
          </w:tcPr>
          <w:p w14:paraId="5457332A"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3052BF9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739710,118</w:t>
            </w:r>
          </w:p>
        </w:tc>
        <w:tc>
          <w:tcPr>
            <w:tcW w:w="924" w:type="dxa"/>
            <w:tcBorders>
              <w:top w:val="nil"/>
              <w:left w:val="nil"/>
              <w:bottom w:val="single" w:sz="4" w:space="0" w:color="auto"/>
              <w:right w:val="single" w:sz="4" w:space="0" w:color="auto"/>
            </w:tcBorders>
            <w:shd w:val="clear" w:color="auto" w:fill="auto"/>
            <w:noWrap/>
            <w:vAlign w:val="center"/>
            <w:hideMark/>
          </w:tcPr>
          <w:p w14:paraId="718C6B20"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1101466,63</w:t>
            </w:r>
          </w:p>
        </w:tc>
        <w:tc>
          <w:tcPr>
            <w:tcW w:w="924" w:type="dxa"/>
            <w:tcBorders>
              <w:top w:val="nil"/>
              <w:left w:val="nil"/>
              <w:bottom w:val="single" w:sz="4" w:space="0" w:color="auto"/>
              <w:right w:val="single" w:sz="4" w:space="0" w:color="auto"/>
            </w:tcBorders>
            <w:shd w:val="clear" w:color="auto" w:fill="auto"/>
            <w:noWrap/>
            <w:vAlign w:val="center"/>
            <w:hideMark/>
          </w:tcPr>
          <w:p w14:paraId="32F6AD1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3C5A94E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365-IV-A-2</w:t>
            </w:r>
          </w:p>
        </w:tc>
      </w:tr>
      <w:tr w:rsidR="00B518F9" w:rsidRPr="00B518F9" w14:paraId="54C40D70"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186801B8"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69169F1F"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23E359B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 TRAMO 2</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63F52861"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45</w:t>
            </w:r>
          </w:p>
        </w:tc>
        <w:tc>
          <w:tcPr>
            <w:tcW w:w="924" w:type="dxa"/>
            <w:tcBorders>
              <w:top w:val="nil"/>
              <w:left w:val="nil"/>
              <w:bottom w:val="single" w:sz="4" w:space="0" w:color="auto"/>
              <w:right w:val="single" w:sz="4" w:space="0" w:color="auto"/>
            </w:tcBorders>
            <w:shd w:val="clear" w:color="auto" w:fill="auto"/>
            <w:noWrap/>
            <w:vAlign w:val="center"/>
            <w:hideMark/>
          </w:tcPr>
          <w:p w14:paraId="4F1AF0D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739877,861</w:t>
            </w:r>
          </w:p>
        </w:tc>
        <w:tc>
          <w:tcPr>
            <w:tcW w:w="924" w:type="dxa"/>
            <w:tcBorders>
              <w:top w:val="nil"/>
              <w:left w:val="nil"/>
              <w:bottom w:val="single" w:sz="4" w:space="0" w:color="auto"/>
              <w:right w:val="single" w:sz="4" w:space="0" w:color="auto"/>
            </w:tcBorders>
            <w:shd w:val="clear" w:color="auto" w:fill="auto"/>
            <w:noWrap/>
            <w:vAlign w:val="center"/>
            <w:hideMark/>
          </w:tcPr>
          <w:p w14:paraId="579685FA"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1101334,43</w:t>
            </w:r>
          </w:p>
        </w:tc>
        <w:tc>
          <w:tcPr>
            <w:tcW w:w="924" w:type="dxa"/>
            <w:tcBorders>
              <w:top w:val="nil"/>
              <w:left w:val="nil"/>
              <w:bottom w:val="single" w:sz="4" w:space="0" w:color="auto"/>
              <w:right w:val="single" w:sz="4" w:space="0" w:color="auto"/>
            </w:tcBorders>
            <w:shd w:val="clear" w:color="auto" w:fill="auto"/>
            <w:noWrap/>
            <w:vAlign w:val="center"/>
            <w:hideMark/>
          </w:tcPr>
          <w:p w14:paraId="449EBD2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18CB929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365-IV-A-2</w:t>
            </w:r>
          </w:p>
        </w:tc>
      </w:tr>
      <w:tr w:rsidR="00B518F9" w:rsidRPr="00B518F9" w14:paraId="4EB18108"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00446652"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5B160917"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7767A520"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FINAL TRAMO 2</w:t>
            </w:r>
          </w:p>
        </w:tc>
        <w:tc>
          <w:tcPr>
            <w:tcW w:w="1591" w:type="dxa"/>
            <w:vMerge/>
            <w:tcBorders>
              <w:top w:val="nil"/>
              <w:left w:val="single" w:sz="4" w:space="0" w:color="auto"/>
              <w:bottom w:val="single" w:sz="4" w:space="0" w:color="auto"/>
              <w:right w:val="single" w:sz="4" w:space="0" w:color="auto"/>
            </w:tcBorders>
            <w:vAlign w:val="center"/>
            <w:hideMark/>
          </w:tcPr>
          <w:p w14:paraId="5E36A8D2"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71F76537"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739835,786</w:t>
            </w:r>
          </w:p>
        </w:tc>
        <w:tc>
          <w:tcPr>
            <w:tcW w:w="924" w:type="dxa"/>
            <w:tcBorders>
              <w:top w:val="nil"/>
              <w:left w:val="nil"/>
              <w:bottom w:val="single" w:sz="4" w:space="0" w:color="auto"/>
              <w:right w:val="single" w:sz="4" w:space="0" w:color="auto"/>
            </w:tcBorders>
            <w:shd w:val="clear" w:color="auto" w:fill="auto"/>
            <w:noWrap/>
            <w:vAlign w:val="center"/>
            <w:hideMark/>
          </w:tcPr>
          <w:p w14:paraId="3AF2E28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1101318,9</w:t>
            </w:r>
          </w:p>
        </w:tc>
        <w:tc>
          <w:tcPr>
            <w:tcW w:w="924" w:type="dxa"/>
            <w:tcBorders>
              <w:top w:val="nil"/>
              <w:left w:val="nil"/>
              <w:bottom w:val="single" w:sz="4" w:space="0" w:color="auto"/>
              <w:right w:val="single" w:sz="4" w:space="0" w:color="auto"/>
            </w:tcBorders>
            <w:shd w:val="clear" w:color="auto" w:fill="auto"/>
            <w:noWrap/>
            <w:vAlign w:val="center"/>
            <w:hideMark/>
          </w:tcPr>
          <w:p w14:paraId="12E8E5C1"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0BC2E400"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365-IV-A-2</w:t>
            </w:r>
          </w:p>
        </w:tc>
      </w:tr>
      <w:tr w:rsidR="00B518F9" w:rsidRPr="00B518F9" w14:paraId="0F253A5D"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0AAFF01E"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1A9B6B12"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57673F8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 TRAMO 3</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2EFDA591"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320</w:t>
            </w:r>
          </w:p>
        </w:tc>
        <w:tc>
          <w:tcPr>
            <w:tcW w:w="924" w:type="dxa"/>
            <w:tcBorders>
              <w:top w:val="nil"/>
              <w:left w:val="nil"/>
              <w:bottom w:val="single" w:sz="4" w:space="0" w:color="auto"/>
              <w:right w:val="single" w:sz="4" w:space="0" w:color="auto"/>
            </w:tcBorders>
            <w:shd w:val="clear" w:color="auto" w:fill="auto"/>
            <w:noWrap/>
            <w:vAlign w:val="center"/>
            <w:hideMark/>
          </w:tcPr>
          <w:p w14:paraId="53C57EFF"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739525,636</w:t>
            </w:r>
          </w:p>
        </w:tc>
        <w:tc>
          <w:tcPr>
            <w:tcW w:w="924" w:type="dxa"/>
            <w:tcBorders>
              <w:top w:val="nil"/>
              <w:left w:val="nil"/>
              <w:bottom w:val="single" w:sz="4" w:space="0" w:color="auto"/>
              <w:right w:val="single" w:sz="4" w:space="0" w:color="auto"/>
            </w:tcBorders>
            <w:shd w:val="clear" w:color="auto" w:fill="auto"/>
            <w:noWrap/>
            <w:vAlign w:val="center"/>
            <w:hideMark/>
          </w:tcPr>
          <w:p w14:paraId="5AA5D5E0"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1101497,04</w:t>
            </w:r>
          </w:p>
        </w:tc>
        <w:tc>
          <w:tcPr>
            <w:tcW w:w="924" w:type="dxa"/>
            <w:tcBorders>
              <w:top w:val="nil"/>
              <w:left w:val="nil"/>
              <w:bottom w:val="single" w:sz="4" w:space="0" w:color="auto"/>
              <w:right w:val="single" w:sz="4" w:space="0" w:color="auto"/>
            </w:tcBorders>
            <w:shd w:val="clear" w:color="auto" w:fill="auto"/>
            <w:noWrap/>
            <w:vAlign w:val="center"/>
            <w:hideMark/>
          </w:tcPr>
          <w:p w14:paraId="270AD907"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6634B58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365-IV-A-2</w:t>
            </w:r>
          </w:p>
        </w:tc>
      </w:tr>
      <w:tr w:rsidR="00B518F9" w:rsidRPr="00B518F9" w14:paraId="1139E156"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223CC359"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101F04B4"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110418ED"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FINAL TRAMO 3</w:t>
            </w:r>
          </w:p>
        </w:tc>
        <w:tc>
          <w:tcPr>
            <w:tcW w:w="1591" w:type="dxa"/>
            <w:vMerge/>
            <w:tcBorders>
              <w:top w:val="nil"/>
              <w:left w:val="single" w:sz="4" w:space="0" w:color="auto"/>
              <w:bottom w:val="single" w:sz="4" w:space="0" w:color="auto"/>
              <w:right w:val="single" w:sz="4" w:space="0" w:color="auto"/>
            </w:tcBorders>
            <w:vAlign w:val="center"/>
            <w:hideMark/>
          </w:tcPr>
          <w:p w14:paraId="653D0407"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70D068C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739489,271</w:t>
            </w:r>
          </w:p>
        </w:tc>
        <w:tc>
          <w:tcPr>
            <w:tcW w:w="924" w:type="dxa"/>
            <w:tcBorders>
              <w:top w:val="nil"/>
              <w:left w:val="nil"/>
              <w:bottom w:val="single" w:sz="4" w:space="0" w:color="auto"/>
              <w:right w:val="single" w:sz="4" w:space="0" w:color="auto"/>
            </w:tcBorders>
            <w:shd w:val="clear" w:color="auto" w:fill="auto"/>
            <w:noWrap/>
            <w:vAlign w:val="center"/>
            <w:hideMark/>
          </w:tcPr>
          <w:p w14:paraId="06501A7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1101570,4</w:t>
            </w:r>
          </w:p>
        </w:tc>
        <w:tc>
          <w:tcPr>
            <w:tcW w:w="924" w:type="dxa"/>
            <w:tcBorders>
              <w:top w:val="nil"/>
              <w:left w:val="nil"/>
              <w:bottom w:val="single" w:sz="4" w:space="0" w:color="auto"/>
              <w:right w:val="single" w:sz="4" w:space="0" w:color="auto"/>
            </w:tcBorders>
            <w:shd w:val="clear" w:color="auto" w:fill="auto"/>
            <w:noWrap/>
            <w:vAlign w:val="center"/>
            <w:hideMark/>
          </w:tcPr>
          <w:p w14:paraId="4A1348FA"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60E3762F"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365-IV-A-2</w:t>
            </w:r>
          </w:p>
        </w:tc>
      </w:tr>
      <w:tr w:rsidR="00B518F9" w:rsidRPr="00B518F9" w14:paraId="66467A1A"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7486682C"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57483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TALAGA</w:t>
            </w:r>
          </w:p>
        </w:tc>
        <w:tc>
          <w:tcPr>
            <w:tcW w:w="1394" w:type="dxa"/>
            <w:tcBorders>
              <w:top w:val="nil"/>
              <w:left w:val="nil"/>
              <w:bottom w:val="single" w:sz="4" w:space="0" w:color="auto"/>
              <w:right w:val="single" w:sz="4" w:space="0" w:color="auto"/>
            </w:tcBorders>
            <w:shd w:val="clear" w:color="auto" w:fill="auto"/>
            <w:noWrap/>
            <w:vAlign w:val="center"/>
            <w:hideMark/>
          </w:tcPr>
          <w:p w14:paraId="267A0C9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 TRAMO 1</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3341056C"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590</w:t>
            </w:r>
          </w:p>
        </w:tc>
        <w:tc>
          <w:tcPr>
            <w:tcW w:w="924" w:type="dxa"/>
            <w:tcBorders>
              <w:top w:val="nil"/>
              <w:left w:val="nil"/>
              <w:bottom w:val="single" w:sz="4" w:space="0" w:color="auto"/>
              <w:right w:val="single" w:sz="4" w:space="0" w:color="auto"/>
            </w:tcBorders>
            <w:shd w:val="clear" w:color="auto" w:fill="auto"/>
            <w:noWrap/>
            <w:vAlign w:val="center"/>
            <w:hideMark/>
          </w:tcPr>
          <w:p w14:paraId="6079C58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734926,283</w:t>
            </w:r>
          </w:p>
        </w:tc>
        <w:tc>
          <w:tcPr>
            <w:tcW w:w="924" w:type="dxa"/>
            <w:tcBorders>
              <w:top w:val="nil"/>
              <w:left w:val="nil"/>
              <w:bottom w:val="single" w:sz="4" w:space="0" w:color="auto"/>
              <w:right w:val="single" w:sz="4" w:space="0" w:color="auto"/>
            </w:tcBorders>
            <w:shd w:val="clear" w:color="auto" w:fill="auto"/>
            <w:noWrap/>
            <w:vAlign w:val="center"/>
            <w:hideMark/>
          </w:tcPr>
          <w:p w14:paraId="3A9C400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1109050,42</w:t>
            </w:r>
          </w:p>
        </w:tc>
        <w:tc>
          <w:tcPr>
            <w:tcW w:w="924" w:type="dxa"/>
            <w:tcBorders>
              <w:top w:val="nil"/>
              <w:left w:val="nil"/>
              <w:bottom w:val="single" w:sz="4" w:space="0" w:color="auto"/>
              <w:right w:val="single" w:sz="4" w:space="0" w:color="auto"/>
            </w:tcBorders>
            <w:shd w:val="clear" w:color="auto" w:fill="auto"/>
            <w:noWrap/>
            <w:vAlign w:val="center"/>
            <w:hideMark/>
          </w:tcPr>
          <w:p w14:paraId="175076C1"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04E87E6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365-IV-B-3</w:t>
            </w:r>
          </w:p>
        </w:tc>
      </w:tr>
      <w:tr w:rsidR="00B518F9" w:rsidRPr="00B518F9" w14:paraId="4111F5D7"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38C7303B"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4C9219C8"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1BF3D90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FINAL TRAMO 1</w:t>
            </w:r>
          </w:p>
        </w:tc>
        <w:tc>
          <w:tcPr>
            <w:tcW w:w="1591" w:type="dxa"/>
            <w:vMerge/>
            <w:tcBorders>
              <w:top w:val="nil"/>
              <w:left w:val="single" w:sz="4" w:space="0" w:color="auto"/>
              <w:bottom w:val="single" w:sz="4" w:space="0" w:color="auto"/>
              <w:right w:val="single" w:sz="4" w:space="0" w:color="auto"/>
            </w:tcBorders>
            <w:vAlign w:val="center"/>
            <w:hideMark/>
          </w:tcPr>
          <w:p w14:paraId="74D9FDC4"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69E93DB0"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734884,39</w:t>
            </w:r>
          </w:p>
        </w:tc>
        <w:tc>
          <w:tcPr>
            <w:tcW w:w="924" w:type="dxa"/>
            <w:tcBorders>
              <w:top w:val="nil"/>
              <w:left w:val="nil"/>
              <w:bottom w:val="single" w:sz="4" w:space="0" w:color="auto"/>
              <w:right w:val="single" w:sz="4" w:space="0" w:color="auto"/>
            </w:tcBorders>
            <w:shd w:val="clear" w:color="auto" w:fill="auto"/>
            <w:noWrap/>
            <w:vAlign w:val="center"/>
            <w:hideMark/>
          </w:tcPr>
          <w:p w14:paraId="33F081F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1108960,82</w:t>
            </w:r>
          </w:p>
        </w:tc>
        <w:tc>
          <w:tcPr>
            <w:tcW w:w="924" w:type="dxa"/>
            <w:tcBorders>
              <w:top w:val="nil"/>
              <w:left w:val="nil"/>
              <w:bottom w:val="single" w:sz="4" w:space="0" w:color="auto"/>
              <w:right w:val="single" w:sz="4" w:space="0" w:color="auto"/>
            </w:tcBorders>
            <w:shd w:val="clear" w:color="auto" w:fill="auto"/>
            <w:noWrap/>
            <w:vAlign w:val="center"/>
            <w:hideMark/>
          </w:tcPr>
          <w:p w14:paraId="2CB6082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5E6418A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365-IV-B-3</w:t>
            </w:r>
          </w:p>
        </w:tc>
      </w:tr>
      <w:tr w:rsidR="00B518F9" w:rsidRPr="00B518F9" w14:paraId="2363C3F8"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6910FDAA"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4BE04450"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75A99DEE"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 TRAMO 2</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071CB0BF"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90</w:t>
            </w:r>
          </w:p>
        </w:tc>
        <w:tc>
          <w:tcPr>
            <w:tcW w:w="924" w:type="dxa"/>
            <w:tcBorders>
              <w:top w:val="nil"/>
              <w:left w:val="nil"/>
              <w:bottom w:val="single" w:sz="4" w:space="0" w:color="auto"/>
              <w:right w:val="single" w:sz="4" w:space="0" w:color="auto"/>
            </w:tcBorders>
            <w:shd w:val="clear" w:color="auto" w:fill="auto"/>
            <w:noWrap/>
            <w:vAlign w:val="center"/>
            <w:hideMark/>
          </w:tcPr>
          <w:p w14:paraId="72B5377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734900,56</w:t>
            </w:r>
          </w:p>
        </w:tc>
        <w:tc>
          <w:tcPr>
            <w:tcW w:w="924" w:type="dxa"/>
            <w:tcBorders>
              <w:top w:val="nil"/>
              <w:left w:val="nil"/>
              <w:bottom w:val="single" w:sz="4" w:space="0" w:color="auto"/>
              <w:right w:val="single" w:sz="4" w:space="0" w:color="auto"/>
            </w:tcBorders>
            <w:shd w:val="clear" w:color="auto" w:fill="auto"/>
            <w:noWrap/>
            <w:vAlign w:val="center"/>
            <w:hideMark/>
          </w:tcPr>
          <w:p w14:paraId="2D1DFD9E"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1109079,61</w:t>
            </w:r>
          </w:p>
        </w:tc>
        <w:tc>
          <w:tcPr>
            <w:tcW w:w="924" w:type="dxa"/>
            <w:tcBorders>
              <w:top w:val="nil"/>
              <w:left w:val="nil"/>
              <w:bottom w:val="single" w:sz="4" w:space="0" w:color="auto"/>
              <w:right w:val="single" w:sz="4" w:space="0" w:color="auto"/>
            </w:tcBorders>
            <w:shd w:val="clear" w:color="auto" w:fill="auto"/>
            <w:noWrap/>
            <w:vAlign w:val="center"/>
            <w:hideMark/>
          </w:tcPr>
          <w:p w14:paraId="7297562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32D152D7"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365-IV-B-3</w:t>
            </w:r>
          </w:p>
        </w:tc>
      </w:tr>
      <w:tr w:rsidR="00B518F9" w:rsidRPr="00B518F9" w14:paraId="389ED1C9"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4561CDF8"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54278ADE"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0C07567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FINAL TRAMO 2</w:t>
            </w:r>
          </w:p>
        </w:tc>
        <w:tc>
          <w:tcPr>
            <w:tcW w:w="1591" w:type="dxa"/>
            <w:vMerge/>
            <w:tcBorders>
              <w:top w:val="nil"/>
              <w:left w:val="single" w:sz="4" w:space="0" w:color="auto"/>
              <w:bottom w:val="single" w:sz="4" w:space="0" w:color="auto"/>
              <w:right w:val="single" w:sz="4" w:space="0" w:color="auto"/>
            </w:tcBorders>
            <w:vAlign w:val="center"/>
            <w:hideMark/>
          </w:tcPr>
          <w:p w14:paraId="108C0731"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66FCA9F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734954,871</w:t>
            </w:r>
          </w:p>
        </w:tc>
        <w:tc>
          <w:tcPr>
            <w:tcW w:w="924" w:type="dxa"/>
            <w:tcBorders>
              <w:top w:val="nil"/>
              <w:left w:val="nil"/>
              <w:bottom w:val="single" w:sz="4" w:space="0" w:color="auto"/>
              <w:right w:val="single" w:sz="4" w:space="0" w:color="auto"/>
            </w:tcBorders>
            <w:shd w:val="clear" w:color="auto" w:fill="auto"/>
            <w:noWrap/>
            <w:vAlign w:val="center"/>
            <w:hideMark/>
          </w:tcPr>
          <w:p w14:paraId="0611F17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1109150,05</w:t>
            </w:r>
          </w:p>
        </w:tc>
        <w:tc>
          <w:tcPr>
            <w:tcW w:w="924" w:type="dxa"/>
            <w:tcBorders>
              <w:top w:val="nil"/>
              <w:left w:val="nil"/>
              <w:bottom w:val="single" w:sz="4" w:space="0" w:color="auto"/>
              <w:right w:val="single" w:sz="4" w:space="0" w:color="auto"/>
            </w:tcBorders>
            <w:shd w:val="clear" w:color="auto" w:fill="auto"/>
            <w:noWrap/>
            <w:vAlign w:val="center"/>
            <w:hideMark/>
          </w:tcPr>
          <w:p w14:paraId="7968BEDC"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426F0851"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365-IV-B-3</w:t>
            </w:r>
          </w:p>
        </w:tc>
      </w:tr>
      <w:tr w:rsidR="00B518F9" w:rsidRPr="00B518F9" w14:paraId="3184FB46"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3FE2D500"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7C1237B0"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61EF613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 TRAMO 3</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37711B47"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35</w:t>
            </w:r>
          </w:p>
        </w:tc>
        <w:tc>
          <w:tcPr>
            <w:tcW w:w="924" w:type="dxa"/>
            <w:tcBorders>
              <w:top w:val="nil"/>
              <w:left w:val="nil"/>
              <w:bottom w:val="single" w:sz="4" w:space="0" w:color="auto"/>
              <w:right w:val="single" w:sz="4" w:space="0" w:color="auto"/>
            </w:tcBorders>
            <w:shd w:val="clear" w:color="auto" w:fill="auto"/>
            <w:noWrap/>
            <w:vAlign w:val="center"/>
            <w:hideMark/>
          </w:tcPr>
          <w:p w14:paraId="0930314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734927,077</w:t>
            </w:r>
          </w:p>
        </w:tc>
        <w:tc>
          <w:tcPr>
            <w:tcW w:w="924" w:type="dxa"/>
            <w:tcBorders>
              <w:top w:val="nil"/>
              <w:left w:val="nil"/>
              <w:bottom w:val="single" w:sz="4" w:space="0" w:color="auto"/>
              <w:right w:val="single" w:sz="4" w:space="0" w:color="auto"/>
            </w:tcBorders>
            <w:shd w:val="clear" w:color="auto" w:fill="auto"/>
            <w:noWrap/>
            <w:vAlign w:val="center"/>
            <w:hideMark/>
          </w:tcPr>
          <w:p w14:paraId="18DF83B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1109046,57</w:t>
            </w:r>
          </w:p>
        </w:tc>
        <w:tc>
          <w:tcPr>
            <w:tcW w:w="924" w:type="dxa"/>
            <w:tcBorders>
              <w:top w:val="nil"/>
              <w:left w:val="nil"/>
              <w:bottom w:val="single" w:sz="4" w:space="0" w:color="auto"/>
              <w:right w:val="single" w:sz="4" w:space="0" w:color="auto"/>
            </w:tcBorders>
            <w:shd w:val="clear" w:color="auto" w:fill="auto"/>
            <w:noWrap/>
            <w:vAlign w:val="center"/>
            <w:hideMark/>
          </w:tcPr>
          <w:p w14:paraId="51CD57FA"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4DB4F0C1"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365-IV-B-3</w:t>
            </w:r>
          </w:p>
        </w:tc>
      </w:tr>
      <w:tr w:rsidR="00B518F9" w:rsidRPr="00B518F9" w14:paraId="1FD152C7"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55A87A21"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3B622BB1"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4032E7C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FINAL TRAMO 3</w:t>
            </w:r>
          </w:p>
        </w:tc>
        <w:tc>
          <w:tcPr>
            <w:tcW w:w="1591" w:type="dxa"/>
            <w:vMerge/>
            <w:tcBorders>
              <w:top w:val="nil"/>
              <w:left w:val="single" w:sz="4" w:space="0" w:color="auto"/>
              <w:bottom w:val="single" w:sz="4" w:space="0" w:color="auto"/>
              <w:right w:val="single" w:sz="4" w:space="0" w:color="auto"/>
            </w:tcBorders>
            <w:vAlign w:val="center"/>
            <w:hideMark/>
          </w:tcPr>
          <w:p w14:paraId="7BF20219"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0E47664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734939,394</w:t>
            </w:r>
          </w:p>
        </w:tc>
        <w:tc>
          <w:tcPr>
            <w:tcW w:w="924" w:type="dxa"/>
            <w:tcBorders>
              <w:top w:val="nil"/>
              <w:left w:val="nil"/>
              <w:bottom w:val="single" w:sz="4" w:space="0" w:color="auto"/>
              <w:right w:val="single" w:sz="4" w:space="0" w:color="auto"/>
            </w:tcBorders>
            <w:shd w:val="clear" w:color="auto" w:fill="auto"/>
            <w:noWrap/>
            <w:vAlign w:val="center"/>
            <w:hideMark/>
          </w:tcPr>
          <w:p w14:paraId="642A981D"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1109028,81</w:t>
            </w:r>
          </w:p>
        </w:tc>
        <w:tc>
          <w:tcPr>
            <w:tcW w:w="924" w:type="dxa"/>
            <w:tcBorders>
              <w:top w:val="nil"/>
              <w:left w:val="nil"/>
              <w:bottom w:val="single" w:sz="4" w:space="0" w:color="auto"/>
              <w:right w:val="single" w:sz="4" w:space="0" w:color="auto"/>
            </w:tcBorders>
            <w:shd w:val="clear" w:color="auto" w:fill="auto"/>
            <w:noWrap/>
            <w:vAlign w:val="center"/>
            <w:hideMark/>
          </w:tcPr>
          <w:p w14:paraId="511A7BD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000D786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365-IV-B-3</w:t>
            </w:r>
          </w:p>
        </w:tc>
      </w:tr>
      <w:tr w:rsidR="00B518F9" w:rsidRPr="00B518F9" w14:paraId="7020A06D" w14:textId="77777777" w:rsidTr="00B518F9">
        <w:trPr>
          <w:trHeight w:val="291"/>
        </w:trPr>
        <w:tc>
          <w:tcPr>
            <w:tcW w:w="13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C614EB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LA ARGENTINA</w:t>
            </w:r>
          </w:p>
        </w:tc>
        <w:tc>
          <w:tcPr>
            <w:tcW w:w="13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C15D9AF"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NAM MISAK</w:t>
            </w:r>
          </w:p>
        </w:tc>
        <w:tc>
          <w:tcPr>
            <w:tcW w:w="1394" w:type="dxa"/>
            <w:tcBorders>
              <w:top w:val="nil"/>
              <w:left w:val="nil"/>
              <w:bottom w:val="single" w:sz="4" w:space="0" w:color="auto"/>
              <w:right w:val="single" w:sz="4" w:space="0" w:color="auto"/>
            </w:tcBorders>
            <w:shd w:val="clear" w:color="auto" w:fill="auto"/>
            <w:noWrap/>
            <w:vAlign w:val="center"/>
            <w:hideMark/>
          </w:tcPr>
          <w:p w14:paraId="6D4CFD8A"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3DA797C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106</w:t>
            </w:r>
          </w:p>
        </w:tc>
        <w:tc>
          <w:tcPr>
            <w:tcW w:w="924" w:type="dxa"/>
            <w:tcBorders>
              <w:top w:val="nil"/>
              <w:left w:val="nil"/>
              <w:bottom w:val="single" w:sz="4" w:space="0" w:color="auto"/>
              <w:right w:val="single" w:sz="4" w:space="0" w:color="auto"/>
            </w:tcBorders>
            <w:shd w:val="clear" w:color="auto" w:fill="auto"/>
            <w:noWrap/>
            <w:vAlign w:val="center"/>
            <w:hideMark/>
          </w:tcPr>
          <w:p w14:paraId="6176CF36"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730170,076</w:t>
            </w:r>
          </w:p>
        </w:tc>
        <w:tc>
          <w:tcPr>
            <w:tcW w:w="924" w:type="dxa"/>
            <w:tcBorders>
              <w:top w:val="nil"/>
              <w:left w:val="nil"/>
              <w:bottom w:val="single" w:sz="4" w:space="0" w:color="auto"/>
              <w:right w:val="single" w:sz="4" w:space="0" w:color="auto"/>
            </w:tcBorders>
            <w:shd w:val="clear" w:color="auto" w:fill="auto"/>
            <w:noWrap/>
            <w:vAlign w:val="center"/>
            <w:hideMark/>
          </w:tcPr>
          <w:p w14:paraId="25F8389D"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1103552,54</w:t>
            </w:r>
          </w:p>
        </w:tc>
        <w:tc>
          <w:tcPr>
            <w:tcW w:w="924" w:type="dxa"/>
            <w:tcBorders>
              <w:top w:val="nil"/>
              <w:left w:val="nil"/>
              <w:bottom w:val="single" w:sz="4" w:space="0" w:color="auto"/>
              <w:right w:val="single" w:sz="4" w:space="0" w:color="auto"/>
            </w:tcBorders>
            <w:shd w:val="clear" w:color="auto" w:fill="auto"/>
            <w:noWrap/>
            <w:vAlign w:val="center"/>
            <w:hideMark/>
          </w:tcPr>
          <w:p w14:paraId="3EA0AB6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34DBD25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365-IV-A-4</w:t>
            </w:r>
          </w:p>
        </w:tc>
      </w:tr>
      <w:tr w:rsidR="00B518F9" w:rsidRPr="00B518F9" w14:paraId="6812259F"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2EB7737B"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4ED5EF27"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00449139"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 xml:space="preserve">FINAL </w:t>
            </w:r>
          </w:p>
        </w:tc>
        <w:tc>
          <w:tcPr>
            <w:tcW w:w="1591" w:type="dxa"/>
            <w:vMerge/>
            <w:tcBorders>
              <w:top w:val="nil"/>
              <w:left w:val="single" w:sz="4" w:space="0" w:color="auto"/>
              <w:bottom w:val="single" w:sz="4" w:space="0" w:color="auto"/>
              <w:right w:val="single" w:sz="4" w:space="0" w:color="auto"/>
            </w:tcBorders>
            <w:vAlign w:val="center"/>
            <w:hideMark/>
          </w:tcPr>
          <w:p w14:paraId="6183FA51"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1F26E1A0"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730201,549</w:t>
            </w:r>
          </w:p>
        </w:tc>
        <w:tc>
          <w:tcPr>
            <w:tcW w:w="924" w:type="dxa"/>
            <w:tcBorders>
              <w:top w:val="nil"/>
              <w:left w:val="nil"/>
              <w:bottom w:val="single" w:sz="4" w:space="0" w:color="auto"/>
              <w:right w:val="single" w:sz="4" w:space="0" w:color="auto"/>
            </w:tcBorders>
            <w:shd w:val="clear" w:color="auto" w:fill="auto"/>
            <w:noWrap/>
            <w:vAlign w:val="center"/>
            <w:hideMark/>
          </w:tcPr>
          <w:p w14:paraId="31AA841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1103450,17</w:t>
            </w:r>
          </w:p>
        </w:tc>
        <w:tc>
          <w:tcPr>
            <w:tcW w:w="924" w:type="dxa"/>
            <w:tcBorders>
              <w:top w:val="nil"/>
              <w:left w:val="nil"/>
              <w:bottom w:val="single" w:sz="4" w:space="0" w:color="auto"/>
              <w:right w:val="single" w:sz="4" w:space="0" w:color="auto"/>
            </w:tcBorders>
            <w:shd w:val="clear" w:color="auto" w:fill="auto"/>
            <w:noWrap/>
            <w:vAlign w:val="center"/>
            <w:hideMark/>
          </w:tcPr>
          <w:p w14:paraId="7599BBA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25C0949E"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365-IV-A-4</w:t>
            </w:r>
          </w:p>
        </w:tc>
      </w:tr>
      <w:tr w:rsidR="00B518F9" w:rsidRPr="00B518F9" w14:paraId="491552CE" w14:textId="77777777" w:rsidTr="00B518F9">
        <w:trPr>
          <w:trHeight w:val="291"/>
        </w:trPr>
        <w:tc>
          <w:tcPr>
            <w:tcW w:w="13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B3A35C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LA PLATA</w:t>
            </w:r>
          </w:p>
        </w:tc>
        <w:tc>
          <w:tcPr>
            <w:tcW w:w="134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32D03A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 xml:space="preserve">SAN MIGUEL </w:t>
            </w:r>
          </w:p>
        </w:tc>
        <w:tc>
          <w:tcPr>
            <w:tcW w:w="1394" w:type="dxa"/>
            <w:tcBorders>
              <w:top w:val="nil"/>
              <w:left w:val="nil"/>
              <w:bottom w:val="single" w:sz="4" w:space="0" w:color="auto"/>
              <w:right w:val="single" w:sz="4" w:space="0" w:color="auto"/>
            </w:tcBorders>
            <w:shd w:val="clear" w:color="auto" w:fill="auto"/>
            <w:noWrap/>
            <w:vAlign w:val="center"/>
            <w:hideMark/>
          </w:tcPr>
          <w:p w14:paraId="10F2160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INICIO</w:t>
            </w:r>
          </w:p>
        </w:tc>
        <w:tc>
          <w:tcPr>
            <w:tcW w:w="1591" w:type="dxa"/>
            <w:vMerge w:val="restart"/>
            <w:tcBorders>
              <w:top w:val="nil"/>
              <w:left w:val="single" w:sz="4" w:space="0" w:color="auto"/>
              <w:bottom w:val="single" w:sz="4" w:space="0" w:color="auto"/>
              <w:right w:val="single" w:sz="4" w:space="0" w:color="auto"/>
            </w:tcBorders>
            <w:shd w:val="clear" w:color="000000" w:fill="FFFF00"/>
            <w:noWrap/>
            <w:vAlign w:val="center"/>
            <w:hideMark/>
          </w:tcPr>
          <w:p w14:paraId="3242F34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55</w:t>
            </w:r>
          </w:p>
        </w:tc>
        <w:tc>
          <w:tcPr>
            <w:tcW w:w="924" w:type="dxa"/>
            <w:tcBorders>
              <w:top w:val="nil"/>
              <w:left w:val="nil"/>
              <w:bottom w:val="single" w:sz="4" w:space="0" w:color="auto"/>
              <w:right w:val="single" w:sz="4" w:space="0" w:color="auto"/>
            </w:tcBorders>
            <w:shd w:val="clear" w:color="auto" w:fill="auto"/>
            <w:noWrap/>
            <w:vAlign w:val="center"/>
            <w:hideMark/>
          </w:tcPr>
          <w:p w14:paraId="4D7B357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744316,448</w:t>
            </w:r>
          </w:p>
        </w:tc>
        <w:tc>
          <w:tcPr>
            <w:tcW w:w="924" w:type="dxa"/>
            <w:tcBorders>
              <w:top w:val="nil"/>
              <w:left w:val="nil"/>
              <w:bottom w:val="single" w:sz="4" w:space="0" w:color="auto"/>
              <w:right w:val="single" w:sz="4" w:space="0" w:color="auto"/>
            </w:tcBorders>
            <w:shd w:val="clear" w:color="auto" w:fill="auto"/>
            <w:noWrap/>
            <w:vAlign w:val="center"/>
            <w:hideMark/>
          </w:tcPr>
          <w:p w14:paraId="0ABE23AB"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1115347,51</w:t>
            </w:r>
          </w:p>
        </w:tc>
        <w:tc>
          <w:tcPr>
            <w:tcW w:w="924" w:type="dxa"/>
            <w:tcBorders>
              <w:top w:val="nil"/>
              <w:left w:val="nil"/>
              <w:bottom w:val="single" w:sz="4" w:space="0" w:color="auto"/>
              <w:right w:val="single" w:sz="4" w:space="0" w:color="auto"/>
            </w:tcBorders>
            <w:shd w:val="clear" w:color="auto" w:fill="auto"/>
            <w:noWrap/>
            <w:vAlign w:val="center"/>
            <w:hideMark/>
          </w:tcPr>
          <w:p w14:paraId="3B6B1503"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1611EF48"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365-II-D-4</w:t>
            </w:r>
          </w:p>
        </w:tc>
      </w:tr>
      <w:tr w:rsidR="00B518F9" w:rsidRPr="00B518F9" w14:paraId="17C30D91" w14:textId="77777777" w:rsidTr="00B518F9">
        <w:trPr>
          <w:trHeight w:val="291"/>
        </w:trPr>
        <w:tc>
          <w:tcPr>
            <w:tcW w:w="1348" w:type="dxa"/>
            <w:vMerge/>
            <w:tcBorders>
              <w:top w:val="nil"/>
              <w:left w:val="single" w:sz="4" w:space="0" w:color="auto"/>
              <w:bottom w:val="single" w:sz="4" w:space="0" w:color="auto"/>
              <w:right w:val="single" w:sz="4" w:space="0" w:color="auto"/>
            </w:tcBorders>
            <w:vAlign w:val="center"/>
            <w:hideMark/>
          </w:tcPr>
          <w:p w14:paraId="521684C6" w14:textId="77777777" w:rsidR="00B518F9" w:rsidRPr="00B518F9" w:rsidRDefault="00B518F9" w:rsidP="00B518F9">
            <w:pPr>
              <w:spacing w:after="0" w:line="240" w:lineRule="auto"/>
              <w:rPr>
                <w:rFonts w:ascii="Arial Narrow" w:hAnsi="Arial Narrow" w:cs="Calibri"/>
                <w:color w:val="000000"/>
                <w:sz w:val="16"/>
                <w:szCs w:val="16"/>
              </w:rPr>
            </w:pPr>
          </w:p>
        </w:tc>
        <w:tc>
          <w:tcPr>
            <w:tcW w:w="1348" w:type="dxa"/>
            <w:vMerge/>
            <w:tcBorders>
              <w:top w:val="nil"/>
              <w:left w:val="single" w:sz="4" w:space="0" w:color="auto"/>
              <w:bottom w:val="single" w:sz="4" w:space="0" w:color="auto"/>
              <w:right w:val="single" w:sz="4" w:space="0" w:color="auto"/>
            </w:tcBorders>
            <w:vAlign w:val="center"/>
            <w:hideMark/>
          </w:tcPr>
          <w:p w14:paraId="44F074E6" w14:textId="77777777" w:rsidR="00B518F9" w:rsidRPr="00B518F9" w:rsidRDefault="00B518F9" w:rsidP="00B518F9">
            <w:pPr>
              <w:spacing w:after="0" w:line="240" w:lineRule="auto"/>
              <w:rPr>
                <w:rFonts w:ascii="Arial Narrow" w:hAnsi="Arial Narrow" w:cs="Calibri"/>
                <w:color w:val="000000"/>
                <w:sz w:val="16"/>
                <w:szCs w:val="16"/>
              </w:rPr>
            </w:pPr>
          </w:p>
        </w:tc>
        <w:tc>
          <w:tcPr>
            <w:tcW w:w="1394" w:type="dxa"/>
            <w:tcBorders>
              <w:top w:val="nil"/>
              <w:left w:val="nil"/>
              <w:bottom w:val="single" w:sz="4" w:space="0" w:color="auto"/>
              <w:right w:val="single" w:sz="4" w:space="0" w:color="auto"/>
            </w:tcBorders>
            <w:shd w:val="clear" w:color="auto" w:fill="auto"/>
            <w:noWrap/>
            <w:vAlign w:val="center"/>
            <w:hideMark/>
          </w:tcPr>
          <w:p w14:paraId="57C174A5"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 xml:space="preserve">FINAL </w:t>
            </w:r>
          </w:p>
        </w:tc>
        <w:tc>
          <w:tcPr>
            <w:tcW w:w="1591" w:type="dxa"/>
            <w:vMerge/>
            <w:tcBorders>
              <w:top w:val="nil"/>
              <w:left w:val="single" w:sz="4" w:space="0" w:color="auto"/>
              <w:bottom w:val="single" w:sz="4" w:space="0" w:color="auto"/>
              <w:right w:val="single" w:sz="4" w:space="0" w:color="auto"/>
            </w:tcBorders>
            <w:vAlign w:val="center"/>
            <w:hideMark/>
          </w:tcPr>
          <w:p w14:paraId="33A4B6A8" w14:textId="77777777" w:rsidR="00B518F9" w:rsidRPr="00B518F9" w:rsidRDefault="00B518F9" w:rsidP="00B518F9">
            <w:pPr>
              <w:spacing w:after="0" w:line="240" w:lineRule="auto"/>
              <w:rPr>
                <w:rFonts w:ascii="Arial Narrow" w:hAnsi="Arial Narrow" w:cs="Calibri"/>
                <w:color w:val="000000"/>
                <w:sz w:val="16"/>
                <w:szCs w:val="16"/>
              </w:rPr>
            </w:pPr>
          </w:p>
        </w:tc>
        <w:tc>
          <w:tcPr>
            <w:tcW w:w="924" w:type="dxa"/>
            <w:tcBorders>
              <w:top w:val="nil"/>
              <w:left w:val="nil"/>
              <w:bottom w:val="single" w:sz="4" w:space="0" w:color="auto"/>
              <w:right w:val="single" w:sz="4" w:space="0" w:color="auto"/>
            </w:tcBorders>
            <w:shd w:val="clear" w:color="auto" w:fill="auto"/>
            <w:noWrap/>
            <w:vAlign w:val="center"/>
            <w:hideMark/>
          </w:tcPr>
          <w:p w14:paraId="51002744"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744310,573</w:t>
            </w:r>
          </w:p>
        </w:tc>
        <w:tc>
          <w:tcPr>
            <w:tcW w:w="924" w:type="dxa"/>
            <w:tcBorders>
              <w:top w:val="nil"/>
              <w:left w:val="nil"/>
              <w:bottom w:val="single" w:sz="4" w:space="0" w:color="auto"/>
              <w:right w:val="single" w:sz="4" w:space="0" w:color="auto"/>
            </w:tcBorders>
            <w:shd w:val="clear" w:color="auto" w:fill="auto"/>
            <w:noWrap/>
            <w:vAlign w:val="center"/>
            <w:hideMark/>
          </w:tcPr>
          <w:p w14:paraId="0DEF4C8C"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1115350,5</w:t>
            </w:r>
          </w:p>
        </w:tc>
        <w:tc>
          <w:tcPr>
            <w:tcW w:w="924" w:type="dxa"/>
            <w:tcBorders>
              <w:top w:val="nil"/>
              <w:left w:val="nil"/>
              <w:bottom w:val="single" w:sz="4" w:space="0" w:color="auto"/>
              <w:right w:val="single" w:sz="4" w:space="0" w:color="auto"/>
            </w:tcBorders>
            <w:shd w:val="clear" w:color="auto" w:fill="auto"/>
            <w:noWrap/>
            <w:vAlign w:val="center"/>
            <w:hideMark/>
          </w:tcPr>
          <w:p w14:paraId="30585F77"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Oeste</w:t>
            </w:r>
          </w:p>
        </w:tc>
        <w:tc>
          <w:tcPr>
            <w:tcW w:w="1197" w:type="dxa"/>
            <w:tcBorders>
              <w:top w:val="nil"/>
              <w:left w:val="nil"/>
              <w:bottom w:val="single" w:sz="4" w:space="0" w:color="auto"/>
              <w:right w:val="single" w:sz="4" w:space="0" w:color="auto"/>
            </w:tcBorders>
            <w:shd w:val="clear" w:color="auto" w:fill="auto"/>
            <w:noWrap/>
            <w:vAlign w:val="center"/>
            <w:hideMark/>
          </w:tcPr>
          <w:p w14:paraId="49533272" w14:textId="77777777" w:rsidR="00B518F9" w:rsidRPr="00B518F9" w:rsidRDefault="00B518F9" w:rsidP="00B518F9">
            <w:pPr>
              <w:spacing w:after="0" w:line="240" w:lineRule="auto"/>
              <w:jc w:val="center"/>
              <w:rPr>
                <w:rFonts w:ascii="Arial Narrow" w:hAnsi="Arial Narrow" w:cs="Calibri"/>
                <w:color w:val="000000"/>
                <w:sz w:val="16"/>
                <w:szCs w:val="16"/>
              </w:rPr>
            </w:pPr>
            <w:r w:rsidRPr="00B518F9">
              <w:rPr>
                <w:rFonts w:ascii="Arial Narrow" w:hAnsi="Arial Narrow" w:cs="Calibri"/>
                <w:color w:val="000000"/>
                <w:sz w:val="16"/>
                <w:szCs w:val="16"/>
              </w:rPr>
              <w:t>365-II-D-4</w:t>
            </w:r>
          </w:p>
        </w:tc>
      </w:tr>
      <w:tr w:rsidR="00B518F9" w:rsidRPr="00B518F9" w14:paraId="4DAEEEBC" w14:textId="77777777" w:rsidTr="00B518F9">
        <w:trPr>
          <w:trHeight w:val="291"/>
        </w:trPr>
        <w:tc>
          <w:tcPr>
            <w:tcW w:w="409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C3876" w14:textId="569147D1" w:rsidR="00B518F9" w:rsidRPr="00B518F9" w:rsidRDefault="00B518F9" w:rsidP="00B518F9">
            <w:pPr>
              <w:spacing w:after="0" w:line="240" w:lineRule="auto"/>
              <w:jc w:val="center"/>
              <w:rPr>
                <w:rFonts w:ascii="Arial Narrow" w:hAnsi="Arial Narrow" w:cs="Calibri"/>
                <w:b/>
                <w:bCs/>
                <w:color w:val="000000"/>
                <w:sz w:val="16"/>
                <w:szCs w:val="16"/>
              </w:rPr>
            </w:pPr>
            <w:proofErr w:type="gramStart"/>
            <w:r>
              <w:rPr>
                <w:rFonts w:ascii="Arial Narrow" w:hAnsi="Arial Narrow" w:cs="Calibri"/>
                <w:b/>
                <w:bCs/>
                <w:color w:val="000000"/>
                <w:sz w:val="16"/>
                <w:szCs w:val="16"/>
              </w:rPr>
              <w:t>TOTAL</w:t>
            </w:r>
            <w:proofErr w:type="gramEnd"/>
            <w:r>
              <w:rPr>
                <w:rFonts w:ascii="Arial Narrow" w:hAnsi="Arial Narrow" w:cs="Calibri"/>
                <w:b/>
                <w:bCs/>
                <w:color w:val="000000"/>
                <w:sz w:val="16"/>
                <w:szCs w:val="16"/>
              </w:rPr>
              <w:t xml:space="preserve"> A INTERVENIR (ML)</w:t>
            </w:r>
            <w:r w:rsidRPr="00B518F9">
              <w:rPr>
                <w:rFonts w:ascii="Arial Narrow" w:hAnsi="Arial Narrow" w:cs="Calibri"/>
                <w:b/>
                <w:bCs/>
                <w:color w:val="000000"/>
                <w:sz w:val="16"/>
                <w:szCs w:val="16"/>
              </w:rPr>
              <w:t> </w:t>
            </w:r>
          </w:p>
        </w:tc>
        <w:tc>
          <w:tcPr>
            <w:tcW w:w="1591" w:type="dxa"/>
            <w:tcBorders>
              <w:top w:val="nil"/>
              <w:left w:val="nil"/>
              <w:bottom w:val="single" w:sz="4" w:space="0" w:color="auto"/>
              <w:right w:val="single" w:sz="4" w:space="0" w:color="auto"/>
            </w:tcBorders>
            <w:shd w:val="clear" w:color="auto" w:fill="auto"/>
            <w:noWrap/>
            <w:vAlign w:val="center"/>
            <w:hideMark/>
          </w:tcPr>
          <w:p w14:paraId="713ED6F6" w14:textId="77777777" w:rsidR="00B518F9" w:rsidRPr="00B518F9" w:rsidRDefault="00B518F9" w:rsidP="00B518F9">
            <w:pPr>
              <w:spacing w:after="0" w:line="240" w:lineRule="auto"/>
              <w:jc w:val="center"/>
              <w:rPr>
                <w:rFonts w:ascii="Arial Narrow" w:hAnsi="Arial Narrow" w:cs="Calibri"/>
                <w:b/>
                <w:bCs/>
                <w:color w:val="000000"/>
                <w:sz w:val="16"/>
                <w:szCs w:val="16"/>
              </w:rPr>
            </w:pPr>
            <w:r w:rsidRPr="00B518F9">
              <w:rPr>
                <w:rFonts w:ascii="Arial Narrow" w:hAnsi="Arial Narrow" w:cs="Calibri"/>
                <w:b/>
                <w:bCs/>
                <w:color w:val="000000"/>
                <w:sz w:val="16"/>
                <w:szCs w:val="16"/>
              </w:rPr>
              <w:t>2398</w:t>
            </w:r>
          </w:p>
        </w:tc>
        <w:tc>
          <w:tcPr>
            <w:tcW w:w="924" w:type="dxa"/>
            <w:tcBorders>
              <w:top w:val="nil"/>
              <w:left w:val="nil"/>
              <w:bottom w:val="nil"/>
              <w:right w:val="nil"/>
            </w:tcBorders>
            <w:shd w:val="clear" w:color="auto" w:fill="auto"/>
            <w:noWrap/>
            <w:vAlign w:val="center"/>
            <w:hideMark/>
          </w:tcPr>
          <w:p w14:paraId="12C9A23E" w14:textId="77777777" w:rsidR="00B518F9" w:rsidRPr="00B518F9" w:rsidRDefault="00B518F9" w:rsidP="00B518F9">
            <w:pPr>
              <w:spacing w:after="0" w:line="240" w:lineRule="auto"/>
              <w:jc w:val="center"/>
              <w:rPr>
                <w:rFonts w:ascii="Arial Narrow" w:hAnsi="Arial Narrow" w:cs="Calibri"/>
                <w:b/>
                <w:bCs/>
                <w:color w:val="000000"/>
                <w:sz w:val="16"/>
                <w:szCs w:val="16"/>
              </w:rPr>
            </w:pPr>
          </w:p>
        </w:tc>
        <w:tc>
          <w:tcPr>
            <w:tcW w:w="924" w:type="dxa"/>
            <w:tcBorders>
              <w:top w:val="nil"/>
              <w:left w:val="nil"/>
              <w:bottom w:val="nil"/>
              <w:right w:val="nil"/>
            </w:tcBorders>
            <w:shd w:val="clear" w:color="auto" w:fill="auto"/>
            <w:noWrap/>
            <w:vAlign w:val="center"/>
            <w:hideMark/>
          </w:tcPr>
          <w:p w14:paraId="5C61D633" w14:textId="77777777" w:rsidR="00B518F9" w:rsidRPr="00B518F9" w:rsidRDefault="00B518F9" w:rsidP="00B518F9">
            <w:pPr>
              <w:spacing w:after="0" w:line="240" w:lineRule="auto"/>
              <w:jc w:val="center"/>
              <w:rPr>
                <w:rFonts w:ascii="Arial Narrow" w:hAnsi="Arial Narrow"/>
                <w:sz w:val="16"/>
                <w:szCs w:val="16"/>
              </w:rPr>
            </w:pPr>
          </w:p>
        </w:tc>
        <w:tc>
          <w:tcPr>
            <w:tcW w:w="924" w:type="dxa"/>
            <w:tcBorders>
              <w:top w:val="nil"/>
              <w:left w:val="nil"/>
              <w:bottom w:val="nil"/>
              <w:right w:val="nil"/>
            </w:tcBorders>
            <w:shd w:val="clear" w:color="auto" w:fill="auto"/>
            <w:noWrap/>
            <w:vAlign w:val="center"/>
            <w:hideMark/>
          </w:tcPr>
          <w:p w14:paraId="30634CC7" w14:textId="77777777" w:rsidR="00B518F9" w:rsidRPr="00B518F9" w:rsidRDefault="00B518F9" w:rsidP="00B518F9">
            <w:pPr>
              <w:spacing w:after="0" w:line="240" w:lineRule="auto"/>
              <w:jc w:val="center"/>
              <w:rPr>
                <w:rFonts w:ascii="Arial Narrow" w:hAnsi="Arial Narrow"/>
                <w:sz w:val="16"/>
                <w:szCs w:val="16"/>
              </w:rPr>
            </w:pPr>
          </w:p>
        </w:tc>
        <w:tc>
          <w:tcPr>
            <w:tcW w:w="1197" w:type="dxa"/>
            <w:tcBorders>
              <w:top w:val="nil"/>
              <w:left w:val="nil"/>
              <w:bottom w:val="nil"/>
              <w:right w:val="nil"/>
            </w:tcBorders>
            <w:shd w:val="clear" w:color="auto" w:fill="auto"/>
            <w:noWrap/>
            <w:vAlign w:val="center"/>
            <w:hideMark/>
          </w:tcPr>
          <w:p w14:paraId="6C85377F" w14:textId="77777777" w:rsidR="00B518F9" w:rsidRPr="00B518F9" w:rsidRDefault="00B518F9" w:rsidP="00B518F9">
            <w:pPr>
              <w:spacing w:after="0" w:line="240" w:lineRule="auto"/>
              <w:jc w:val="center"/>
              <w:rPr>
                <w:rFonts w:ascii="Arial Narrow" w:hAnsi="Arial Narrow"/>
                <w:sz w:val="16"/>
                <w:szCs w:val="16"/>
              </w:rPr>
            </w:pPr>
          </w:p>
        </w:tc>
      </w:tr>
    </w:tbl>
    <w:p w14:paraId="1E239018" w14:textId="77777777" w:rsidR="008D7F7C" w:rsidRPr="00C825AD" w:rsidRDefault="008D7F7C" w:rsidP="002C09AB">
      <w:pPr>
        <w:spacing w:after="0" w:line="240" w:lineRule="auto"/>
        <w:jc w:val="both"/>
        <w:rPr>
          <w:rFonts w:ascii="Arial Narrow" w:hAnsi="Arial Narrow" w:cs="Arial"/>
          <w:b/>
        </w:rPr>
      </w:pPr>
    </w:p>
    <w:p w14:paraId="6C9E8EDB" w14:textId="6FDA20A7" w:rsidR="006E0A72" w:rsidRPr="00C825AD" w:rsidRDefault="006E0A72" w:rsidP="002C09AB">
      <w:pPr>
        <w:spacing w:after="0" w:line="240" w:lineRule="auto"/>
        <w:jc w:val="both"/>
        <w:rPr>
          <w:rFonts w:ascii="Arial Narrow" w:hAnsi="Arial Narrow" w:cs="Arial"/>
          <w:b/>
        </w:rPr>
      </w:pPr>
      <w:r w:rsidRPr="00C825AD">
        <w:rPr>
          <w:rFonts w:ascii="Arial Narrow" w:hAnsi="Arial Narrow" w:cs="Arial"/>
          <w:b/>
        </w:rPr>
        <w:t xml:space="preserve">DESCRIPCIÓN GENERAL DEL PROYECTO </w:t>
      </w:r>
    </w:p>
    <w:p w14:paraId="19DB56C1" w14:textId="77777777" w:rsidR="006E0A72" w:rsidRPr="00C825AD" w:rsidRDefault="006E0A72" w:rsidP="002C09AB">
      <w:pPr>
        <w:spacing w:after="0" w:line="240" w:lineRule="auto"/>
        <w:jc w:val="both"/>
        <w:rPr>
          <w:rFonts w:ascii="Arial Narrow" w:hAnsi="Arial Narrow" w:cs="Arial"/>
          <w:b/>
        </w:rPr>
      </w:pPr>
    </w:p>
    <w:p w14:paraId="508C2143" w14:textId="2B5122F3" w:rsidR="005333B0" w:rsidRPr="00C825AD" w:rsidRDefault="008D7F7C" w:rsidP="00CB174F">
      <w:pPr>
        <w:autoSpaceDE w:val="0"/>
        <w:autoSpaceDN w:val="0"/>
        <w:adjustRightInd w:val="0"/>
        <w:spacing w:after="0" w:line="240" w:lineRule="auto"/>
        <w:jc w:val="both"/>
        <w:rPr>
          <w:rFonts w:ascii="Arial Narrow" w:hAnsi="Arial Narrow"/>
        </w:rPr>
      </w:pPr>
      <w:r w:rsidRPr="00C825AD">
        <w:rPr>
          <w:rFonts w:ascii="Arial Narrow" w:hAnsi="Arial Narrow"/>
        </w:rPr>
        <w:t xml:space="preserve">Actualmente hay dificultad en la intercomunicación terrestre de la población </w:t>
      </w:r>
      <w:r w:rsidR="0008585B">
        <w:rPr>
          <w:rFonts w:ascii="Arial Narrow" w:hAnsi="Arial Narrow"/>
        </w:rPr>
        <w:t>indígena habitante en la zona rural de los municipios de La Plata y La Argentina</w:t>
      </w:r>
      <w:r w:rsidRPr="00C825AD">
        <w:rPr>
          <w:rFonts w:ascii="Arial Narrow" w:hAnsi="Arial Narrow"/>
        </w:rPr>
        <w:t xml:space="preserve">, debido a que </w:t>
      </w:r>
      <w:r w:rsidR="00873360" w:rsidRPr="00C825AD">
        <w:rPr>
          <w:rFonts w:ascii="Arial Narrow" w:hAnsi="Arial Narrow"/>
        </w:rPr>
        <w:t xml:space="preserve">existen puntos críticos sobre </w:t>
      </w:r>
      <w:r w:rsidRPr="00C825AD">
        <w:rPr>
          <w:rFonts w:ascii="Arial Narrow" w:hAnsi="Arial Narrow"/>
        </w:rPr>
        <w:t xml:space="preserve">las vías </w:t>
      </w:r>
      <w:r w:rsidR="00873360" w:rsidRPr="00C825AD">
        <w:rPr>
          <w:rFonts w:ascii="Arial Narrow" w:hAnsi="Arial Narrow"/>
        </w:rPr>
        <w:t xml:space="preserve">que </w:t>
      </w:r>
      <w:r w:rsidRPr="00C825AD">
        <w:rPr>
          <w:rFonts w:ascii="Arial Narrow" w:hAnsi="Arial Narrow"/>
        </w:rPr>
        <w:t xml:space="preserve">se encuentran en mal estado. Algunas de las vías presentan deterioro de la superficie de rodadura o no se han atendido los puntos críticos. De igual manera se presentan situaciones que generan el deterioro, tales como el hecho de que algunos tratamientos anteriores han sido realizados con deficiencias; y </w:t>
      </w:r>
      <w:r w:rsidR="00873360" w:rsidRPr="00C825AD">
        <w:rPr>
          <w:rFonts w:ascii="Arial Narrow" w:hAnsi="Arial Narrow"/>
        </w:rPr>
        <w:t xml:space="preserve">aunque </w:t>
      </w:r>
      <w:r w:rsidRPr="00C825AD">
        <w:rPr>
          <w:rFonts w:ascii="Arial Narrow" w:hAnsi="Arial Narrow"/>
        </w:rPr>
        <w:t>existe un mantenimiento periódico o rutinario de las vías por parte de</w:t>
      </w:r>
      <w:r w:rsidR="005E259F">
        <w:rPr>
          <w:rFonts w:ascii="Arial Narrow" w:hAnsi="Arial Narrow"/>
        </w:rPr>
        <w:t xml:space="preserve"> los </w:t>
      </w:r>
      <w:r w:rsidR="00873360" w:rsidRPr="00C825AD">
        <w:rPr>
          <w:rFonts w:ascii="Arial Narrow" w:hAnsi="Arial Narrow"/>
        </w:rPr>
        <w:t>municipio</w:t>
      </w:r>
      <w:r w:rsidR="005E259F">
        <w:rPr>
          <w:rFonts w:ascii="Arial Narrow" w:hAnsi="Arial Narrow"/>
        </w:rPr>
        <w:t>s</w:t>
      </w:r>
      <w:r w:rsidR="00873360" w:rsidRPr="00C825AD">
        <w:rPr>
          <w:rFonts w:ascii="Arial Narrow" w:hAnsi="Arial Narrow"/>
        </w:rPr>
        <w:t>, estos puntos críticos se afectan en temporada invernal</w:t>
      </w:r>
      <w:r w:rsidRPr="00C825AD">
        <w:rPr>
          <w:rFonts w:ascii="Arial Narrow" w:hAnsi="Arial Narrow"/>
        </w:rPr>
        <w:t>. Las situaciones anteriores, generan aumento de los tiempos de viaje, baja comercialización de productos, Aumento en el transporte de productos agropecuarios, aumento en el transporte de pasajes terrestres, deterioro en los vehículos, disminución de precios de los predios en las zonas rurales y disminución de la calidad de vida de las poblaciones aledañas de los municipios; lo que tiene como efecto el bajo desarrollo socio-económico de la zona.</w:t>
      </w:r>
    </w:p>
    <w:p w14:paraId="675F45AE" w14:textId="4D010671" w:rsidR="008D7F7C" w:rsidRPr="00C825AD" w:rsidRDefault="008D7F7C" w:rsidP="00CB174F">
      <w:pPr>
        <w:autoSpaceDE w:val="0"/>
        <w:autoSpaceDN w:val="0"/>
        <w:adjustRightInd w:val="0"/>
        <w:spacing w:after="0" w:line="240" w:lineRule="auto"/>
        <w:jc w:val="both"/>
        <w:rPr>
          <w:rFonts w:ascii="Arial Narrow" w:eastAsiaTheme="minorEastAsia" w:hAnsi="Arial Narrow" w:cs="Arial"/>
        </w:rPr>
      </w:pPr>
    </w:p>
    <w:p w14:paraId="3B60FBE9" w14:textId="13060EED" w:rsidR="008D7F7C" w:rsidRPr="00C825AD" w:rsidRDefault="008D7F7C" w:rsidP="00CB174F">
      <w:pPr>
        <w:autoSpaceDE w:val="0"/>
        <w:autoSpaceDN w:val="0"/>
        <w:adjustRightInd w:val="0"/>
        <w:spacing w:after="0" w:line="240" w:lineRule="auto"/>
        <w:jc w:val="both"/>
        <w:rPr>
          <w:rFonts w:ascii="Arial Narrow" w:hAnsi="Arial Narrow"/>
        </w:rPr>
      </w:pPr>
      <w:r w:rsidRPr="00C825AD">
        <w:rPr>
          <w:rFonts w:ascii="Arial Narrow" w:hAnsi="Arial Narrow"/>
        </w:rPr>
        <w:t xml:space="preserve">El </w:t>
      </w:r>
      <w:r w:rsidR="005E259F">
        <w:rPr>
          <w:rFonts w:ascii="Arial Narrow" w:hAnsi="Arial Narrow"/>
        </w:rPr>
        <w:t>departamento del Huila</w:t>
      </w:r>
      <w:r w:rsidR="00873360" w:rsidRPr="00C825AD">
        <w:rPr>
          <w:rFonts w:ascii="Arial Narrow" w:hAnsi="Arial Narrow"/>
        </w:rPr>
        <w:t xml:space="preserve"> </w:t>
      </w:r>
      <w:r w:rsidRPr="00C825AD">
        <w:rPr>
          <w:rFonts w:ascii="Arial Narrow" w:hAnsi="Arial Narrow"/>
        </w:rPr>
        <w:t xml:space="preserve">ya ha llevado a cabo proyectos similares y cuenta con la experiencia. Este tipo de proyectos buscan beneficiar a la población </w:t>
      </w:r>
      <w:r w:rsidR="005E259F">
        <w:rPr>
          <w:rFonts w:ascii="Arial Narrow" w:hAnsi="Arial Narrow"/>
        </w:rPr>
        <w:t>indígena habitante en la zona rural de los municipios de La Plata y La Argentina</w:t>
      </w:r>
      <w:r w:rsidR="00873360" w:rsidRPr="00C825AD">
        <w:rPr>
          <w:rFonts w:ascii="Arial Narrow" w:hAnsi="Arial Narrow"/>
        </w:rPr>
        <w:t xml:space="preserve">, </w:t>
      </w:r>
      <w:r w:rsidRPr="00C825AD">
        <w:rPr>
          <w:rFonts w:ascii="Arial Narrow" w:hAnsi="Arial Narrow"/>
        </w:rPr>
        <w:t>afectada</w:t>
      </w:r>
      <w:r w:rsidR="00873360" w:rsidRPr="00C825AD">
        <w:rPr>
          <w:rFonts w:ascii="Arial Narrow" w:hAnsi="Arial Narrow"/>
        </w:rPr>
        <w:t>s</w:t>
      </w:r>
      <w:r w:rsidRPr="00C825AD">
        <w:rPr>
          <w:rFonts w:ascii="Arial Narrow" w:hAnsi="Arial Narrow"/>
        </w:rPr>
        <w:t xml:space="preserve"> por el estado actual de las vías, orientados a mejorar sus condiciones de vida, generar empleo en las zonas rurales y apoyar los sectores de infraestructura para el desarrollo regional. Se han realizado acercamientos con las comunidades </w:t>
      </w:r>
      <w:r w:rsidR="005E259F">
        <w:rPr>
          <w:rFonts w:ascii="Arial Narrow" w:hAnsi="Arial Narrow"/>
        </w:rPr>
        <w:t xml:space="preserve">indígenas </w:t>
      </w:r>
      <w:r w:rsidRPr="00C825AD">
        <w:rPr>
          <w:rFonts w:ascii="Arial Narrow" w:hAnsi="Arial Narrow"/>
        </w:rPr>
        <w:t>para contarles acerca del proyecto y ellos actuarán como veedores de la misma y vigilarán su buen uso y mantenimiento. Adicionalmente, se realizarán reuniones periódicas de seguimiento para el desarrollo del proyecto. En cuanto a las actividades de transporte que se realizan habitualmente sobre la vía intervenida, se concertará si es posible, la habilitación de rutas alternas y horarios, con los transportadores con el fin de garantizar el uso de la infraestructura existente.</w:t>
      </w:r>
    </w:p>
    <w:p w14:paraId="2C63A5BB" w14:textId="77777777" w:rsidR="008D7F7C" w:rsidRPr="00C825AD" w:rsidRDefault="008D7F7C" w:rsidP="00CB174F">
      <w:pPr>
        <w:autoSpaceDE w:val="0"/>
        <w:autoSpaceDN w:val="0"/>
        <w:adjustRightInd w:val="0"/>
        <w:spacing w:after="0" w:line="240" w:lineRule="auto"/>
        <w:jc w:val="both"/>
        <w:rPr>
          <w:rFonts w:ascii="Arial Narrow" w:eastAsiaTheme="minorEastAsia" w:hAnsi="Arial Narrow" w:cs="Arial"/>
        </w:rPr>
      </w:pPr>
    </w:p>
    <w:p w14:paraId="099EFB5A" w14:textId="77777777" w:rsidR="00D062B4" w:rsidRDefault="008D7F7C" w:rsidP="002C09AB">
      <w:pPr>
        <w:spacing w:after="0" w:line="240" w:lineRule="auto"/>
        <w:jc w:val="both"/>
        <w:rPr>
          <w:rFonts w:ascii="Arial Narrow" w:hAnsi="Arial Narrow"/>
        </w:rPr>
      </w:pPr>
      <w:r w:rsidRPr="00C825AD">
        <w:rPr>
          <w:rFonts w:ascii="Arial Narrow" w:hAnsi="Arial Narrow"/>
        </w:rPr>
        <w:t xml:space="preserve">La placa huella consiste en una configuración de placas de concreto hidráulico, separadas entre sí por piedra pegada; las placas están confinadas por viguetas o riostras reforzadas. En la capa de relleno inferior de 15 cm de </w:t>
      </w:r>
      <w:proofErr w:type="spellStart"/>
      <w:r w:rsidRPr="00C825AD">
        <w:rPr>
          <w:rFonts w:ascii="Arial Narrow" w:hAnsi="Arial Narrow"/>
        </w:rPr>
        <w:t>sub-base</w:t>
      </w:r>
      <w:proofErr w:type="spellEnd"/>
      <w:r w:rsidRPr="00C825AD">
        <w:rPr>
          <w:rFonts w:ascii="Arial Narrow" w:hAnsi="Arial Narrow"/>
        </w:rPr>
        <w:t xml:space="preserve"> granular</w:t>
      </w:r>
      <w:r w:rsidR="00873360" w:rsidRPr="00C825AD">
        <w:rPr>
          <w:rFonts w:ascii="Arial Narrow" w:hAnsi="Arial Narrow"/>
        </w:rPr>
        <w:t>, no se considera la realización de cajeo mecánicos de la vía,</w:t>
      </w:r>
      <w:r w:rsidRPr="00C825AD">
        <w:rPr>
          <w:rFonts w:ascii="Arial Narrow" w:hAnsi="Arial Narrow"/>
        </w:rPr>
        <w:t xml:space="preserve"> </w:t>
      </w:r>
      <w:r w:rsidR="00873360" w:rsidRPr="00C825AD">
        <w:rPr>
          <w:rFonts w:ascii="Arial Narrow" w:hAnsi="Arial Narrow"/>
        </w:rPr>
        <w:t xml:space="preserve">únicamente la conformación mecánica de la sub rasante y </w:t>
      </w:r>
      <w:r w:rsidRPr="00C825AD">
        <w:rPr>
          <w:rFonts w:ascii="Arial Narrow" w:hAnsi="Arial Narrow"/>
        </w:rPr>
        <w:t xml:space="preserve">se deberá considerar la conformación de una pendiente transversal mínima del 2% para generar el bombeo que facilitará el escurrimiento del agua sobre la placa huella; la pendiente longitudinal máxima encontrada en todos los tramos analizados en el presente proyecto no supera el 12%; para este caso, en este tipo de superficie de </w:t>
      </w:r>
      <w:r w:rsidRPr="00C825AD">
        <w:rPr>
          <w:rFonts w:ascii="Arial Narrow" w:hAnsi="Arial Narrow"/>
        </w:rPr>
        <w:lastRenderedPageBreak/>
        <w:t xml:space="preserve">rodadura en concreto hidráulico; La sección total de la placa huella propuesta es de </w:t>
      </w:r>
      <w:r w:rsidR="005E259F">
        <w:rPr>
          <w:rFonts w:ascii="Arial Narrow" w:hAnsi="Arial Narrow"/>
        </w:rPr>
        <w:t>3</w:t>
      </w:r>
      <w:r w:rsidR="00873360" w:rsidRPr="00C825AD">
        <w:rPr>
          <w:rFonts w:ascii="Arial Narrow" w:hAnsi="Arial Narrow"/>
        </w:rPr>
        <w:t>,</w:t>
      </w:r>
      <w:r w:rsidRPr="00C825AD">
        <w:rPr>
          <w:rFonts w:ascii="Arial Narrow" w:hAnsi="Arial Narrow"/>
        </w:rPr>
        <w:t xml:space="preserve">0 </w:t>
      </w:r>
      <w:proofErr w:type="spellStart"/>
      <w:r w:rsidRPr="00C825AD">
        <w:rPr>
          <w:rFonts w:ascii="Arial Narrow" w:hAnsi="Arial Narrow"/>
        </w:rPr>
        <w:t>mts</w:t>
      </w:r>
      <w:proofErr w:type="spellEnd"/>
      <w:r w:rsidRPr="00C825AD">
        <w:rPr>
          <w:rFonts w:ascii="Arial Narrow" w:hAnsi="Arial Narrow"/>
        </w:rPr>
        <w:t xml:space="preserve"> de ancho. el espesor de placa-huella de 0.15 m, De esta manera la longitud máxima de la placa-huella es de dos metros con ochenta centímetros (2,80 m). Como el ancho de la riostra siempre es de veinte centímetros (0,20 m) la longitud máxima de un módulo es de tres metros (3,0 m) y corresponde a la longitud del módulo en tangente, los anchos de las huellas son de 0,90 </w:t>
      </w:r>
      <w:proofErr w:type="spellStart"/>
      <w:r w:rsidRPr="00C825AD">
        <w:rPr>
          <w:rFonts w:ascii="Arial Narrow" w:hAnsi="Arial Narrow"/>
        </w:rPr>
        <w:t>mts</w:t>
      </w:r>
      <w:proofErr w:type="spellEnd"/>
      <w:r w:rsidRPr="00C825AD">
        <w:rPr>
          <w:rFonts w:ascii="Arial Narrow" w:hAnsi="Arial Narrow"/>
        </w:rPr>
        <w:t xml:space="preserve">. En las curvas horizontales </w:t>
      </w:r>
      <w:r w:rsidR="005E259F">
        <w:rPr>
          <w:rFonts w:ascii="Arial Narrow" w:hAnsi="Arial Narrow"/>
        </w:rPr>
        <w:t xml:space="preserve">no se </w:t>
      </w:r>
      <w:r w:rsidR="00D062B4">
        <w:rPr>
          <w:rFonts w:ascii="Arial Narrow" w:hAnsi="Arial Narrow"/>
        </w:rPr>
        <w:t>prevé</w:t>
      </w:r>
      <w:r w:rsidR="005E259F">
        <w:rPr>
          <w:rFonts w:ascii="Arial Narrow" w:hAnsi="Arial Narrow"/>
        </w:rPr>
        <w:t xml:space="preserve"> la construcción de sobre anchos</w:t>
      </w:r>
      <w:r w:rsidRPr="00C825AD">
        <w:rPr>
          <w:rFonts w:ascii="Arial Narrow" w:hAnsi="Arial Narrow"/>
        </w:rPr>
        <w:t xml:space="preserve">; Para el presente proyecto la infraestructura constará de un total </w:t>
      </w:r>
      <w:r w:rsidR="005E259F">
        <w:rPr>
          <w:rFonts w:ascii="Arial Narrow" w:hAnsi="Arial Narrow"/>
        </w:rPr>
        <w:t>2398</w:t>
      </w:r>
      <w:r w:rsidRPr="00C825AD">
        <w:rPr>
          <w:rFonts w:ascii="Arial Narrow" w:hAnsi="Arial Narrow"/>
        </w:rPr>
        <w:t xml:space="preserve"> metros Lineales de placa huella</w:t>
      </w:r>
      <w:r w:rsidR="005E259F">
        <w:rPr>
          <w:rFonts w:ascii="Arial Narrow" w:hAnsi="Arial Narrow"/>
        </w:rPr>
        <w:t>, el contratista designado mediante proceso de licitación, deberá realizar los estudios y diseños definit</w:t>
      </w:r>
      <w:r w:rsidR="00D062B4">
        <w:rPr>
          <w:rFonts w:ascii="Arial Narrow" w:hAnsi="Arial Narrow"/>
        </w:rPr>
        <w:t>ivos para la ejecución del proyecto tal como se aprecia en el presupuesto de obra el cual incluye este componente, el presupuesto estimado para los estudios y diseños, así como los entregables de este se reflejaran mas adelante en el presente documento.</w:t>
      </w:r>
    </w:p>
    <w:p w14:paraId="073DDF27" w14:textId="77777777" w:rsidR="00D062B4" w:rsidRDefault="00D062B4" w:rsidP="002C09AB">
      <w:pPr>
        <w:spacing w:after="0" w:line="240" w:lineRule="auto"/>
        <w:jc w:val="both"/>
        <w:rPr>
          <w:rFonts w:ascii="Arial Narrow" w:hAnsi="Arial Narrow"/>
        </w:rPr>
      </w:pPr>
    </w:p>
    <w:p w14:paraId="37764B66" w14:textId="5DC1E463" w:rsidR="00D062B4" w:rsidRDefault="00D062B4" w:rsidP="002C09AB">
      <w:pPr>
        <w:spacing w:after="0" w:line="240" w:lineRule="auto"/>
        <w:jc w:val="both"/>
        <w:rPr>
          <w:rFonts w:ascii="Arial Narrow" w:hAnsi="Arial Narrow"/>
        </w:rPr>
      </w:pPr>
      <w:r>
        <w:rPr>
          <w:rFonts w:ascii="Arial Narrow" w:hAnsi="Arial Narrow"/>
        </w:rPr>
        <w:t>Sección transversal Tipo de la placa huella prevista para la elaboración estimativa del presupuesto de obra, se muestra a continuación:</w:t>
      </w:r>
    </w:p>
    <w:p w14:paraId="75045EC5" w14:textId="77777777" w:rsidR="00D062B4" w:rsidRDefault="00D062B4" w:rsidP="002C09AB">
      <w:pPr>
        <w:spacing w:after="0" w:line="240" w:lineRule="auto"/>
        <w:jc w:val="both"/>
        <w:rPr>
          <w:rFonts w:ascii="Arial Narrow" w:hAnsi="Arial Narrow"/>
        </w:rPr>
      </w:pPr>
    </w:p>
    <w:p w14:paraId="5CEB0C34" w14:textId="7B77B94C" w:rsidR="00D062B4" w:rsidRDefault="00D062B4" w:rsidP="00D062B4">
      <w:pPr>
        <w:spacing w:after="0" w:line="240" w:lineRule="auto"/>
        <w:jc w:val="center"/>
        <w:rPr>
          <w:rFonts w:ascii="Arial Narrow" w:hAnsi="Arial Narrow"/>
        </w:rPr>
      </w:pPr>
      <w:r>
        <w:rPr>
          <w:noProof/>
        </w:rPr>
        <w:drawing>
          <wp:inline distT="0" distB="0" distL="0" distR="0" wp14:anchorId="3B0C97C3" wp14:editId="5D8AB54D">
            <wp:extent cx="5940425" cy="2551430"/>
            <wp:effectExtent l="0" t="0" r="3175" b="1270"/>
            <wp:docPr id="3" name="Imagen 2">
              <a:extLst xmlns:a="http://schemas.openxmlformats.org/drawingml/2006/main">
                <a:ext uri="{FF2B5EF4-FFF2-40B4-BE49-F238E27FC236}">
                  <a16:creationId xmlns:a16="http://schemas.microsoft.com/office/drawing/2014/main" id="{D2E16C90-9547-4877-B192-907F886878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D2E16C90-9547-4877-B192-907F886878A4}"/>
                        </a:ext>
                      </a:extLst>
                    </pic:cNvPr>
                    <pic:cNvPicPr>
                      <a:picLocks noChangeAspect="1"/>
                    </pic:cNvPicPr>
                  </pic:nvPicPr>
                  <pic:blipFill>
                    <a:blip r:embed="rId9"/>
                    <a:stretch>
                      <a:fillRect/>
                    </a:stretch>
                  </pic:blipFill>
                  <pic:spPr>
                    <a:xfrm>
                      <a:off x="0" y="0"/>
                      <a:ext cx="5940425" cy="2551430"/>
                    </a:xfrm>
                    <a:prstGeom prst="rect">
                      <a:avLst/>
                    </a:prstGeom>
                  </pic:spPr>
                </pic:pic>
              </a:graphicData>
            </a:graphic>
          </wp:inline>
        </w:drawing>
      </w:r>
    </w:p>
    <w:p w14:paraId="76F7FA19" w14:textId="77777777" w:rsidR="00D062B4" w:rsidRDefault="00D062B4" w:rsidP="002C09AB">
      <w:pPr>
        <w:spacing w:after="0" w:line="240" w:lineRule="auto"/>
        <w:jc w:val="both"/>
        <w:rPr>
          <w:rFonts w:ascii="Arial Narrow" w:hAnsi="Arial Narrow"/>
        </w:rPr>
      </w:pPr>
    </w:p>
    <w:p w14:paraId="71E6436C" w14:textId="77777777" w:rsidR="00D062B4" w:rsidRDefault="00D062B4" w:rsidP="002C09AB">
      <w:pPr>
        <w:spacing w:after="0" w:line="240" w:lineRule="auto"/>
        <w:jc w:val="both"/>
        <w:rPr>
          <w:rFonts w:ascii="Arial Narrow" w:hAnsi="Arial Narrow"/>
        </w:rPr>
      </w:pPr>
    </w:p>
    <w:p w14:paraId="610DF947" w14:textId="21F81854" w:rsidR="00CB174F" w:rsidRPr="00C825AD" w:rsidRDefault="00D062B4" w:rsidP="002C09AB">
      <w:pPr>
        <w:spacing w:after="0" w:line="240" w:lineRule="auto"/>
        <w:jc w:val="both"/>
        <w:rPr>
          <w:rFonts w:ascii="Arial Narrow" w:hAnsi="Arial Narrow" w:cs="Arial"/>
        </w:rPr>
      </w:pPr>
      <w:r>
        <w:rPr>
          <w:rFonts w:ascii="Arial Narrow" w:hAnsi="Arial Narrow"/>
        </w:rPr>
        <w:t>las principales actividades previstas para la ejecución del proyecto son las siguientes</w:t>
      </w:r>
    </w:p>
    <w:p w14:paraId="2854E242" w14:textId="77777777" w:rsidR="005333B0" w:rsidRPr="00C825AD" w:rsidRDefault="005333B0" w:rsidP="002C09AB">
      <w:pPr>
        <w:spacing w:after="0" w:line="240" w:lineRule="auto"/>
        <w:jc w:val="both"/>
        <w:rPr>
          <w:rFonts w:ascii="Arial Narrow" w:hAnsi="Arial Narrow" w:cs="Arial"/>
        </w:rPr>
      </w:pPr>
    </w:p>
    <w:p w14:paraId="07C97FA9" w14:textId="14224DAF" w:rsidR="008D7F7C" w:rsidRPr="00C825AD" w:rsidRDefault="008D7F7C" w:rsidP="008D7F7C">
      <w:pPr>
        <w:pStyle w:val="Prrafodelista"/>
        <w:numPr>
          <w:ilvl w:val="0"/>
          <w:numId w:val="35"/>
        </w:numPr>
        <w:spacing w:after="0" w:line="240" w:lineRule="auto"/>
        <w:ind w:left="203" w:hanging="203"/>
        <w:contextualSpacing w:val="0"/>
        <w:rPr>
          <w:rFonts w:ascii="Arial Narrow" w:hAnsi="Arial Narrow" w:cs="Arial"/>
          <w:sz w:val="22"/>
        </w:rPr>
      </w:pPr>
      <w:r w:rsidRPr="00C825AD">
        <w:rPr>
          <w:rFonts w:ascii="Arial Narrow" w:hAnsi="Arial Narrow" w:cs="Arial"/>
          <w:sz w:val="22"/>
        </w:rPr>
        <w:t>REALIZAR OBRAS PRELIMINARES</w:t>
      </w:r>
    </w:p>
    <w:p w14:paraId="58333D0D" w14:textId="5405D3F2" w:rsidR="008D7F7C" w:rsidRPr="00C825AD" w:rsidRDefault="008D7F7C" w:rsidP="008D7F7C">
      <w:pPr>
        <w:pStyle w:val="Prrafodelista"/>
        <w:numPr>
          <w:ilvl w:val="0"/>
          <w:numId w:val="35"/>
        </w:numPr>
        <w:spacing w:after="0" w:line="240" w:lineRule="auto"/>
        <w:ind w:left="203" w:hanging="203"/>
        <w:contextualSpacing w:val="0"/>
        <w:rPr>
          <w:rFonts w:ascii="Arial Narrow" w:hAnsi="Arial Narrow" w:cs="Arial"/>
          <w:sz w:val="22"/>
        </w:rPr>
      </w:pPr>
      <w:r w:rsidRPr="00C825AD">
        <w:rPr>
          <w:rFonts w:ascii="Arial Narrow" w:hAnsi="Arial Narrow" w:cs="Arial"/>
          <w:sz w:val="22"/>
        </w:rPr>
        <w:t xml:space="preserve">CONSTRUIR ESTRUCTURA DE PAVIMENTO PLACA HUELLA </w:t>
      </w:r>
    </w:p>
    <w:p w14:paraId="40BA0094" w14:textId="6EE81597" w:rsidR="008D7F7C" w:rsidRPr="00C825AD" w:rsidRDefault="00D062B4" w:rsidP="008D7F7C">
      <w:pPr>
        <w:pStyle w:val="Prrafodelista"/>
        <w:numPr>
          <w:ilvl w:val="0"/>
          <w:numId w:val="35"/>
        </w:numPr>
        <w:spacing w:after="0" w:line="240" w:lineRule="auto"/>
        <w:ind w:left="203" w:hanging="203"/>
        <w:contextualSpacing w:val="0"/>
        <w:rPr>
          <w:rFonts w:ascii="Arial Narrow" w:hAnsi="Arial Narrow" w:cs="Arial"/>
          <w:sz w:val="22"/>
        </w:rPr>
      </w:pPr>
      <w:r>
        <w:rPr>
          <w:rFonts w:ascii="Arial Narrow" w:hAnsi="Arial Narrow" w:cs="Arial"/>
          <w:sz w:val="22"/>
        </w:rPr>
        <w:t>TRANSPORTE</w:t>
      </w:r>
    </w:p>
    <w:p w14:paraId="5A85E1B2" w14:textId="146A1F24" w:rsidR="008D7F7C" w:rsidRPr="00C825AD" w:rsidRDefault="008D7F7C" w:rsidP="008D7F7C">
      <w:pPr>
        <w:pStyle w:val="Prrafodelista"/>
        <w:numPr>
          <w:ilvl w:val="0"/>
          <w:numId w:val="35"/>
        </w:numPr>
        <w:spacing w:after="0" w:line="240" w:lineRule="auto"/>
        <w:ind w:left="203" w:hanging="203"/>
        <w:contextualSpacing w:val="0"/>
        <w:rPr>
          <w:rFonts w:ascii="Arial Narrow" w:hAnsi="Arial Narrow" w:cs="Arial"/>
          <w:sz w:val="22"/>
        </w:rPr>
      </w:pPr>
      <w:r w:rsidRPr="00C825AD">
        <w:rPr>
          <w:rFonts w:ascii="Arial Narrow" w:hAnsi="Arial Narrow" w:cs="Arial"/>
          <w:sz w:val="22"/>
        </w:rPr>
        <w:t xml:space="preserve">IMPLEMENTAR EL PLAN DE ADAPTACION A LA GUIA AMBIENTAL PAGA </w:t>
      </w:r>
    </w:p>
    <w:p w14:paraId="5D3048AC" w14:textId="589135EB" w:rsidR="008D7F7C" w:rsidRDefault="008D7F7C" w:rsidP="008D7F7C">
      <w:pPr>
        <w:pStyle w:val="Prrafodelista"/>
        <w:numPr>
          <w:ilvl w:val="0"/>
          <w:numId w:val="35"/>
        </w:numPr>
        <w:spacing w:after="0" w:line="240" w:lineRule="auto"/>
        <w:ind w:left="203" w:hanging="203"/>
        <w:contextualSpacing w:val="0"/>
        <w:rPr>
          <w:rFonts w:ascii="Arial Narrow" w:hAnsi="Arial Narrow" w:cs="Arial"/>
          <w:sz w:val="22"/>
        </w:rPr>
      </w:pPr>
      <w:r w:rsidRPr="00C825AD">
        <w:rPr>
          <w:rFonts w:ascii="Arial Narrow" w:hAnsi="Arial Narrow" w:cs="Arial"/>
          <w:sz w:val="22"/>
        </w:rPr>
        <w:t xml:space="preserve">IMPLEMENTAR EL PLAN DE MANEJO DE TRANSITO (PMT) </w:t>
      </w:r>
    </w:p>
    <w:p w14:paraId="55CE6025" w14:textId="46A3A093" w:rsidR="00D062B4" w:rsidRPr="00C825AD" w:rsidRDefault="00D062B4" w:rsidP="008D7F7C">
      <w:pPr>
        <w:pStyle w:val="Prrafodelista"/>
        <w:numPr>
          <w:ilvl w:val="0"/>
          <w:numId w:val="35"/>
        </w:numPr>
        <w:spacing w:after="0" w:line="240" w:lineRule="auto"/>
        <w:ind w:left="203" w:hanging="203"/>
        <w:contextualSpacing w:val="0"/>
        <w:rPr>
          <w:rFonts w:ascii="Arial Narrow" w:hAnsi="Arial Narrow" w:cs="Arial"/>
          <w:sz w:val="22"/>
        </w:rPr>
      </w:pPr>
      <w:r>
        <w:rPr>
          <w:rFonts w:ascii="Arial Narrow" w:hAnsi="Arial Narrow" w:cs="Arial"/>
          <w:sz w:val="22"/>
        </w:rPr>
        <w:t>ESTUDIOS Y DISEÑOS DE 2398 ML DE PLACA HUELLA</w:t>
      </w:r>
    </w:p>
    <w:p w14:paraId="65A942E2" w14:textId="77777777" w:rsidR="008D7F7C" w:rsidRPr="00C825AD" w:rsidRDefault="008D7F7C" w:rsidP="008D7F7C">
      <w:pPr>
        <w:pStyle w:val="Prrafodelista"/>
        <w:spacing w:after="0" w:line="240" w:lineRule="auto"/>
        <w:rPr>
          <w:rFonts w:ascii="Arial Narrow" w:hAnsi="Arial Narrow" w:cs="Arial"/>
          <w:sz w:val="22"/>
        </w:rPr>
      </w:pPr>
    </w:p>
    <w:p w14:paraId="448AE4C5" w14:textId="77777777" w:rsidR="006F45EC" w:rsidRPr="00C825AD" w:rsidRDefault="006F45EC" w:rsidP="002C09AB">
      <w:pPr>
        <w:pStyle w:val="Prrafodelista"/>
        <w:numPr>
          <w:ilvl w:val="0"/>
          <w:numId w:val="3"/>
        </w:numPr>
        <w:spacing w:line="240" w:lineRule="auto"/>
        <w:rPr>
          <w:rFonts w:ascii="Arial Narrow" w:hAnsi="Arial Narrow" w:cs="Arial"/>
          <w:sz w:val="22"/>
        </w:rPr>
      </w:pPr>
      <w:r w:rsidRPr="00C825AD">
        <w:rPr>
          <w:rFonts w:ascii="Arial Narrow" w:hAnsi="Arial Narrow" w:cs="Arial"/>
          <w:b/>
          <w:sz w:val="22"/>
        </w:rPr>
        <w:t xml:space="preserve">PRINCIPALES ACTIVIDADES POR EJECUTAR Y ALCANCE: </w:t>
      </w:r>
    </w:p>
    <w:p w14:paraId="1F77373B" w14:textId="77777777" w:rsidR="006F45EC" w:rsidRPr="00C825AD" w:rsidRDefault="006F45EC" w:rsidP="002C09AB">
      <w:pPr>
        <w:pStyle w:val="Prrafodelista"/>
        <w:spacing w:line="240" w:lineRule="auto"/>
        <w:rPr>
          <w:rFonts w:ascii="Arial Narrow" w:hAnsi="Arial Narrow" w:cs="Arial"/>
          <w:sz w:val="22"/>
        </w:rPr>
      </w:pPr>
    </w:p>
    <w:p w14:paraId="3B8E87DC" w14:textId="77777777" w:rsidR="006F45EC" w:rsidRPr="00C825AD" w:rsidRDefault="006F45EC" w:rsidP="002C09AB">
      <w:pPr>
        <w:pStyle w:val="Prrafodelista"/>
        <w:spacing w:line="240" w:lineRule="auto"/>
        <w:ind w:left="0"/>
        <w:rPr>
          <w:rFonts w:ascii="Arial Narrow" w:hAnsi="Arial Narrow" w:cs="Arial"/>
          <w:sz w:val="22"/>
        </w:rPr>
      </w:pPr>
      <w:r w:rsidRPr="00C825AD">
        <w:rPr>
          <w:rFonts w:ascii="Arial Narrow" w:hAnsi="Arial Narrow" w:cs="Arial"/>
          <w:sz w:val="22"/>
        </w:rPr>
        <w:t xml:space="preserve">Las principales actividades u obras a ejecutar conforme a las especificaciones técnicas son: </w:t>
      </w:r>
    </w:p>
    <w:p w14:paraId="25D5B74D" w14:textId="2BBA2DA2" w:rsidR="002E2590" w:rsidRDefault="002E2590" w:rsidP="002C09AB">
      <w:pPr>
        <w:pStyle w:val="Prrafodelista"/>
        <w:spacing w:line="240" w:lineRule="auto"/>
        <w:ind w:left="0"/>
        <w:rPr>
          <w:rFonts w:ascii="Arial Narrow" w:hAnsi="Arial Narrow" w:cs="Arial"/>
          <w:sz w:val="22"/>
          <w:highlight w:val="yellow"/>
        </w:rPr>
      </w:pPr>
    </w:p>
    <w:tbl>
      <w:tblPr>
        <w:tblW w:w="9770" w:type="dxa"/>
        <w:tblCellMar>
          <w:left w:w="70" w:type="dxa"/>
          <w:right w:w="70" w:type="dxa"/>
        </w:tblCellMar>
        <w:tblLook w:val="04A0" w:firstRow="1" w:lastRow="0" w:firstColumn="1" w:lastColumn="0" w:noHBand="0" w:noVBand="1"/>
      </w:tblPr>
      <w:tblGrid>
        <w:gridCol w:w="685"/>
        <w:gridCol w:w="670"/>
        <w:gridCol w:w="862"/>
        <w:gridCol w:w="1099"/>
        <w:gridCol w:w="3061"/>
        <w:gridCol w:w="583"/>
        <w:gridCol w:w="911"/>
        <w:gridCol w:w="1056"/>
        <w:gridCol w:w="1311"/>
      </w:tblGrid>
      <w:tr w:rsidR="00F0706F" w:rsidRPr="00F0706F" w14:paraId="44FFE166" w14:textId="77777777" w:rsidTr="00F0706F">
        <w:trPr>
          <w:trHeight w:val="631"/>
        </w:trPr>
        <w:tc>
          <w:tcPr>
            <w:tcW w:w="9770" w:type="dxa"/>
            <w:gridSpan w:val="9"/>
            <w:tcBorders>
              <w:top w:val="single" w:sz="8" w:space="0" w:color="auto"/>
              <w:left w:val="single" w:sz="8" w:space="0" w:color="auto"/>
              <w:bottom w:val="nil"/>
              <w:right w:val="single" w:sz="8" w:space="0" w:color="000000"/>
            </w:tcBorders>
            <w:shd w:val="clear" w:color="auto" w:fill="auto"/>
            <w:noWrap/>
            <w:vAlign w:val="center"/>
            <w:hideMark/>
          </w:tcPr>
          <w:p w14:paraId="4939AF1E" w14:textId="77777777" w:rsidR="00F0706F" w:rsidRPr="00F0706F" w:rsidRDefault="00F0706F" w:rsidP="00F0706F">
            <w:pPr>
              <w:spacing w:after="0" w:line="240" w:lineRule="auto"/>
              <w:jc w:val="center"/>
              <w:rPr>
                <w:rFonts w:ascii="Arial Narrow" w:hAnsi="Arial Narrow" w:cs="Calibri"/>
                <w:b/>
                <w:bCs/>
                <w:sz w:val="18"/>
                <w:szCs w:val="18"/>
              </w:rPr>
            </w:pPr>
            <w:r w:rsidRPr="00F0706F">
              <w:rPr>
                <w:rFonts w:ascii="Arial Narrow" w:hAnsi="Arial Narrow" w:cs="Calibri"/>
                <w:b/>
                <w:bCs/>
                <w:sz w:val="18"/>
                <w:szCs w:val="18"/>
              </w:rPr>
              <w:lastRenderedPageBreak/>
              <w:t>FORMULARIO 1</w:t>
            </w:r>
          </w:p>
        </w:tc>
      </w:tr>
      <w:tr w:rsidR="00F0706F" w:rsidRPr="00F0706F" w14:paraId="14DD185C" w14:textId="77777777" w:rsidTr="00F0706F">
        <w:trPr>
          <w:trHeight w:val="80"/>
        </w:trPr>
        <w:tc>
          <w:tcPr>
            <w:tcW w:w="9770" w:type="dxa"/>
            <w:gridSpan w:val="9"/>
            <w:tcBorders>
              <w:top w:val="nil"/>
              <w:left w:val="single" w:sz="8" w:space="0" w:color="auto"/>
              <w:bottom w:val="single" w:sz="8" w:space="0" w:color="auto"/>
              <w:right w:val="single" w:sz="8" w:space="0" w:color="000000"/>
            </w:tcBorders>
            <w:shd w:val="clear" w:color="auto" w:fill="auto"/>
            <w:noWrap/>
            <w:vAlign w:val="center"/>
            <w:hideMark/>
          </w:tcPr>
          <w:p w14:paraId="2776D52E"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PRESUPUESTO OFICIAL</w:t>
            </w:r>
          </w:p>
        </w:tc>
      </w:tr>
      <w:tr w:rsidR="00F0706F" w:rsidRPr="00F0706F" w14:paraId="6888B613" w14:textId="77777777" w:rsidTr="00F0706F">
        <w:trPr>
          <w:trHeight w:val="450"/>
        </w:trPr>
        <w:tc>
          <w:tcPr>
            <w:tcW w:w="9770" w:type="dxa"/>
            <w:gridSpan w:val="9"/>
            <w:vMerge w:val="restart"/>
            <w:tcBorders>
              <w:top w:val="nil"/>
              <w:left w:val="single" w:sz="8" w:space="0" w:color="auto"/>
              <w:bottom w:val="single" w:sz="4" w:space="0" w:color="auto"/>
              <w:right w:val="single" w:sz="8" w:space="0" w:color="000000"/>
            </w:tcBorders>
            <w:shd w:val="clear" w:color="000000" w:fill="BFBFBF"/>
            <w:vAlign w:val="bottom"/>
            <w:hideMark/>
          </w:tcPr>
          <w:p w14:paraId="00FC4250"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 xml:space="preserve">[La entidad puede utilizar este formulario de detalle del </w:t>
            </w:r>
            <w:r w:rsidRPr="00F0706F">
              <w:rPr>
                <w:rFonts w:ascii="Arial Narrow" w:hAnsi="Arial Narrow" w:cs="Calibri"/>
                <w:b/>
                <w:bCs/>
                <w:sz w:val="18"/>
                <w:szCs w:val="18"/>
                <w:u w:val="single"/>
              </w:rPr>
              <w:t>presupuesto oficial</w:t>
            </w:r>
            <w:r w:rsidRPr="00F0706F">
              <w:rPr>
                <w:rFonts w:ascii="Arial Narrow" w:hAnsi="Arial Narrow" w:cs="Calibri"/>
                <w:sz w:val="18"/>
                <w:szCs w:val="18"/>
              </w:rPr>
              <w:t xml:space="preserve"> para determinar las condiciones bajo las cuales los proponentes analizarán y presentarán su propuesta económica de forma detallada, sin perjuicio que la entidad pueda modificarlo o establecer la presentación de la oferta económica con un formulario distinto al indicado.]</w:t>
            </w:r>
          </w:p>
        </w:tc>
      </w:tr>
      <w:tr w:rsidR="00F0706F" w:rsidRPr="00F0706F" w14:paraId="145C13DB" w14:textId="77777777" w:rsidTr="00F0706F">
        <w:trPr>
          <w:trHeight w:val="450"/>
        </w:trPr>
        <w:tc>
          <w:tcPr>
            <w:tcW w:w="9770" w:type="dxa"/>
            <w:gridSpan w:val="9"/>
            <w:vMerge/>
            <w:tcBorders>
              <w:top w:val="nil"/>
              <w:left w:val="single" w:sz="8" w:space="0" w:color="auto"/>
              <w:bottom w:val="single" w:sz="4" w:space="0" w:color="auto"/>
              <w:right w:val="single" w:sz="8" w:space="0" w:color="000000"/>
            </w:tcBorders>
            <w:vAlign w:val="center"/>
            <w:hideMark/>
          </w:tcPr>
          <w:p w14:paraId="5FBDEDE3" w14:textId="77777777" w:rsidR="00F0706F" w:rsidRPr="00F0706F" w:rsidRDefault="00F0706F" w:rsidP="00F0706F">
            <w:pPr>
              <w:spacing w:after="0" w:line="240" w:lineRule="auto"/>
              <w:rPr>
                <w:rFonts w:ascii="Arial Narrow" w:hAnsi="Arial Narrow" w:cs="Calibri"/>
                <w:sz w:val="18"/>
                <w:szCs w:val="18"/>
              </w:rPr>
            </w:pPr>
          </w:p>
        </w:tc>
      </w:tr>
      <w:tr w:rsidR="00F0706F" w:rsidRPr="00F0706F" w14:paraId="5F9BE775" w14:textId="77777777" w:rsidTr="00F0706F">
        <w:trPr>
          <w:trHeight w:val="932"/>
        </w:trPr>
        <w:tc>
          <w:tcPr>
            <w:tcW w:w="9770" w:type="dxa"/>
            <w:gridSpan w:val="9"/>
            <w:tcBorders>
              <w:top w:val="single" w:sz="4" w:space="0" w:color="auto"/>
              <w:left w:val="single" w:sz="8" w:space="0" w:color="auto"/>
              <w:bottom w:val="single" w:sz="4" w:space="0" w:color="auto"/>
              <w:right w:val="single" w:sz="8" w:space="0" w:color="000000"/>
            </w:tcBorders>
            <w:shd w:val="clear" w:color="000000" w:fill="FFFF00"/>
            <w:vAlign w:val="center"/>
            <w:hideMark/>
          </w:tcPr>
          <w:p w14:paraId="2B726BBC"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 xml:space="preserve">Adicionalmente, cuando el proceso de contratación es estructurado por precios unitarios, la Entidad debe aplicar las notas 1, 2 y 3 del presente formulario y las casillas de "Descripción", "Porcentaje" de la Administración, Imprevisto, </w:t>
            </w:r>
            <w:proofErr w:type="gramStart"/>
            <w:r w:rsidRPr="00F0706F">
              <w:rPr>
                <w:rFonts w:ascii="Arial Narrow" w:hAnsi="Arial Narrow" w:cs="Calibri"/>
                <w:sz w:val="18"/>
                <w:szCs w:val="18"/>
              </w:rPr>
              <w:t>Utilidad  y</w:t>
            </w:r>
            <w:proofErr w:type="gramEnd"/>
            <w:r w:rsidRPr="00F0706F">
              <w:rPr>
                <w:rFonts w:ascii="Arial Narrow" w:hAnsi="Arial Narrow" w:cs="Calibri"/>
                <w:sz w:val="18"/>
                <w:szCs w:val="18"/>
              </w:rPr>
              <w:t xml:space="preserve"> total  A.I.U.  resaltadas en </w:t>
            </w:r>
            <w:proofErr w:type="spellStart"/>
            <w:r w:rsidRPr="00F0706F">
              <w:rPr>
                <w:rFonts w:ascii="Arial Narrow" w:hAnsi="Arial Narrow" w:cs="Calibri"/>
                <w:sz w:val="18"/>
                <w:szCs w:val="18"/>
              </w:rPr>
              <w:t>colo</w:t>
            </w:r>
            <w:proofErr w:type="spellEnd"/>
            <w:r w:rsidRPr="00F0706F">
              <w:rPr>
                <w:rFonts w:ascii="Arial Narrow" w:hAnsi="Arial Narrow" w:cs="Calibri"/>
                <w:sz w:val="18"/>
                <w:szCs w:val="18"/>
              </w:rPr>
              <w:t xml:space="preserve"> amarillo. Tratándose de otras modalidades de precio, la Entidad puede o no configurar los mismos aspectos.</w:t>
            </w:r>
          </w:p>
        </w:tc>
      </w:tr>
      <w:tr w:rsidR="00F0706F" w:rsidRPr="00F0706F" w14:paraId="7E0A1EF6" w14:textId="77777777" w:rsidTr="00F0706F">
        <w:trPr>
          <w:trHeight w:val="902"/>
        </w:trPr>
        <w:tc>
          <w:tcPr>
            <w:tcW w:w="9770" w:type="dxa"/>
            <w:gridSpan w:val="9"/>
            <w:tcBorders>
              <w:top w:val="nil"/>
              <w:left w:val="single" w:sz="8" w:space="0" w:color="auto"/>
              <w:bottom w:val="single" w:sz="8" w:space="0" w:color="auto"/>
              <w:right w:val="single" w:sz="8" w:space="0" w:color="000000"/>
            </w:tcBorders>
            <w:shd w:val="clear" w:color="auto" w:fill="auto"/>
            <w:vAlign w:val="center"/>
            <w:hideMark/>
          </w:tcPr>
          <w:p w14:paraId="7B0B5D60" w14:textId="77777777" w:rsidR="00F0706F" w:rsidRPr="00F0706F" w:rsidRDefault="00F0706F" w:rsidP="00F0706F">
            <w:pPr>
              <w:spacing w:after="0" w:line="240" w:lineRule="auto"/>
              <w:jc w:val="center"/>
              <w:rPr>
                <w:rFonts w:ascii="Arial Narrow" w:hAnsi="Arial Narrow" w:cs="Calibri"/>
                <w:b/>
                <w:bCs/>
                <w:sz w:val="18"/>
                <w:szCs w:val="18"/>
              </w:rPr>
            </w:pPr>
            <w:r w:rsidRPr="00F0706F">
              <w:rPr>
                <w:rFonts w:ascii="Arial Narrow" w:hAnsi="Arial Narrow" w:cs="Calibri"/>
                <w:b/>
                <w:bCs/>
                <w:sz w:val="18"/>
                <w:szCs w:val="18"/>
              </w:rPr>
              <w:t>“MEJORAMIENTO DE VÍAS TERCIARIAS MEDIANTE LA CONSTRUCCION DE PLACA HUELLA PARA COMUNIDADES INDIGENAS DEL DEPARTAMENTO DEL HUILA"</w:t>
            </w:r>
          </w:p>
        </w:tc>
      </w:tr>
      <w:tr w:rsidR="00F0706F" w:rsidRPr="00F0706F" w14:paraId="72F25FE8" w14:textId="77777777" w:rsidTr="00F0706F">
        <w:trPr>
          <w:trHeight w:val="601"/>
        </w:trPr>
        <w:tc>
          <w:tcPr>
            <w:tcW w:w="685"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6552C391" w14:textId="77777777" w:rsidR="00F0706F" w:rsidRPr="00F0706F" w:rsidRDefault="00F0706F" w:rsidP="00F0706F">
            <w:pPr>
              <w:spacing w:after="0" w:line="240" w:lineRule="auto"/>
              <w:jc w:val="center"/>
              <w:rPr>
                <w:rFonts w:ascii="Arial Narrow" w:hAnsi="Arial Narrow" w:cs="Calibri"/>
                <w:b/>
                <w:bCs/>
                <w:sz w:val="18"/>
                <w:szCs w:val="18"/>
              </w:rPr>
            </w:pPr>
            <w:proofErr w:type="spellStart"/>
            <w:r w:rsidRPr="00F0706F">
              <w:rPr>
                <w:rFonts w:ascii="Arial Narrow" w:hAnsi="Arial Narrow" w:cs="Calibri"/>
                <w:b/>
                <w:bCs/>
                <w:sz w:val="18"/>
                <w:szCs w:val="18"/>
              </w:rPr>
              <w:t>Nº</w:t>
            </w:r>
            <w:proofErr w:type="spellEnd"/>
          </w:p>
        </w:tc>
        <w:tc>
          <w:tcPr>
            <w:tcW w:w="670"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332589C9" w14:textId="77777777" w:rsidR="00F0706F" w:rsidRPr="00F0706F" w:rsidRDefault="00F0706F" w:rsidP="00F0706F">
            <w:pPr>
              <w:spacing w:after="0" w:line="240" w:lineRule="auto"/>
              <w:jc w:val="center"/>
              <w:rPr>
                <w:rFonts w:ascii="Arial Narrow" w:hAnsi="Arial Narrow" w:cs="Calibri"/>
                <w:b/>
                <w:bCs/>
                <w:sz w:val="18"/>
                <w:szCs w:val="18"/>
              </w:rPr>
            </w:pPr>
            <w:r w:rsidRPr="00F0706F">
              <w:rPr>
                <w:rFonts w:ascii="Arial Narrow" w:hAnsi="Arial Narrow" w:cs="Calibri"/>
                <w:b/>
                <w:bCs/>
                <w:sz w:val="18"/>
                <w:szCs w:val="18"/>
              </w:rPr>
              <w:t>ITEM DE PAGO</w:t>
            </w:r>
          </w:p>
        </w:tc>
        <w:tc>
          <w:tcPr>
            <w:tcW w:w="1681" w:type="dxa"/>
            <w:gridSpan w:val="2"/>
            <w:tcBorders>
              <w:top w:val="single" w:sz="8" w:space="0" w:color="auto"/>
              <w:left w:val="nil"/>
              <w:bottom w:val="single" w:sz="4" w:space="0" w:color="auto"/>
              <w:right w:val="single" w:sz="4" w:space="0" w:color="auto"/>
            </w:tcBorders>
            <w:shd w:val="clear" w:color="auto" w:fill="auto"/>
            <w:vAlign w:val="center"/>
            <w:hideMark/>
          </w:tcPr>
          <w:p w14:paraId="4223C461" w14:textId="77777777" w:rsidR="00F0706F" w:rsidRPr="00F0706F" w:rsidRDefault="00F0706F" w:rsidP="00F0706F">
            <w:pPr>
              <w:spacing w:after="0" w:line="240" w:lineRule="auto"/>
              <w:jc w:val="center"/>
              <w:rPr>
                <w:rFonts w:ascii="Arial Narrow" w:hAnsi="Arial Narrow" w:cs="Calibri"/>
                <w:b/>
                <w:bCs/>
                <w:sz w:val="18"/>
                <w:szCs w:val="18"/>
              </w:rPr>
            </w:pPr>
            <w:r w:rsidRPr="00F0706F">
              <w:rPr>
                <w:rFonts w:ascii="Arial Narrow" w:hAnsi="Arial Narrow" w:cs="Calibri"/>
                <w:b/>
                <w:bCs/>
                <w:sz w:val="18"/>
                <w:szCs w:val="18"/>
              </w:rPr>
              <w:t xml:space="preserve">ESPECIFICACIONES </w:t>
            </w:r>
          </w:p>
        </w:tc>
        <w:tc>
          <w:tcPr>
            <w:tcW w:w="3061"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71318757" w14:textId="77777777" w:rsidR="00F0706F" w:rsidRPr="00F0706F" w:rsidRDefault="00F0706F" w:rsidP="00F0706F">
            <w:pPr>
              <w:spacing w:after="0" w:line="240" w:lineRule="auto"/>
              <w:jc w:val="center"/>
              <w:rPr>
                <w:rFonts w:ascii="Arial Narrow" w:hAnsi="Arial Narrow" w:cs="Calibri"/>
                <w:b/>
                <w:bCs/>
                <w:sz w:val="18"/>
                <w:szCs w:val="18"/>
              </w:rPr>
            </w:pPr>
            <w:r w:rsidRPr="00F0706F">
              <w:rPr>
                <w:rFonts w:ascii="Arial Narrow" w:hAnsi="Arial Narrow" w:cs="Calibri"/>
                <w:b/>
                <w:bCs/>
                <w:sz w:val="18"/>
                <w:szCs w:val="18"/>
              </w:rPr>
              <w:t>DESCRIPCION</w:t>
            </w:r>
          </w:p>
        </w:tc>
        <w:tc>
          <w:tcPr>
            <w:tcW w:w="446"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14220719" w14:textId="77777777" w:rsidR="00F0706F" w:rsidRPr="00F0706F" w:rsidRDefault="00F0706F" w:rsidP="00F0706F">
            <w:pPr>
              <w:spacing w:after="0" w:line="240" w:lineRule="auto"/>
              <w:jc w:val="center"/>
              <w:rPr>
                <w:rFonts w:ascii="Arial Narrow" w:hAnsi="Arial Narrow" w:cs="Calibri"/>
                <w:b/>
                <w:bCs/>
                <w:sz w:val="18"/>
                <w:szCs w:val="18"/>
              </w:rPr>
            </w:pPr>
            <w:r w:rsidRPr="00F0706F">
              <w:rPr>
                <w:rFonts w:ascii="Arial Narrow" w:hAnsi="Arial Narrow" w:cs="Calibri"/>
                <w:b/>
                <w:bCs/>
                <w:sz w:val="18"/>
                <w:szCs w:val="18"/>
              </w:rPr>
              <w:t>UND.</w:t>
            </w:r>
          </w:p>
        </w:tc>
        <w:tc>
          <w:tcPr>
            <w:tcW w:w="856"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78771289" w14:textId="77777777" w:rsidR="00F0706F" w:rsidRPr="00F0706F" w:rsidRDefault="00F0706F" w:rsidP="00F0706F">
            <w:pPr>
              <w:spacing w:after="0" w:line="240" w:lineRule="auto"/>
              <w:jc w:val="center"/>
              <w:rPr>
                <w:rFonts w:ascii="Arial Narrow" w:hAnsi="Arial Narrow" w:cs="Calibri"/>
                <w:b/>
                <w:bCs/>
                <w:sz w:val="18"/>
                <w:szCs w:val="18"/>
              </w:rPr>
            </w:pPr>
            <w:r w:rsidRPr="00F0706F">
              <w:rPr>
                <w:rFonts w:ascii="Arial Narrow" w:hAnsi="Arial Narrow" w:cs="Calibri"/>
                <w:b/>
                <w:bCs/>
                <w:sz w:val="18"/>
                <w:szCs w:val="18"/>
              </w:rPr>
              <w:t>CANTIDAD</w:t>
            </w:r>
          </w:p>
        </w:tc>
        <w:tc>
          <w:tcPr>
            <w:tcW w:w="1056"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0B0F046A" w14:textId="77777777" w:rsidR="00F0706F" w:rsidRPr="00F0706F" w:rsidRDefault="00F0706F" w:rsidP="00F0706F">
            <w:pPr>
              <w:spacing w:after="0" w:line="240" w:lineRule="auto"/>
              <w:jc w:val="center"/>
              <w:rPr>
                <w:rFonts w:ascii="Arial Narrow" w:hAnsi="Arial Narrow" w:cs="Calibri"/>
                <w:b/>
                <w:bCs/>
                <w:sz w:val="18"/>
                <w:szCs w:val="18"/>
              </w:rPr>
            </w:pPr>
            <w:r w:rsidRPr="00F0706F">
              <w:rPr>
                <w:rFonts w:ascii="Arial Narrow" w:hAnsi="Arial Narrow" w:cs="Calibri"/>
                <w:b/>
                <w:bCs/>
                <w:sz w:val="18"/>
                <w:szCs w:val="18"/>
              </w:rPr>
              <w:t>VALOR UNITARIO</w:t>
            </w:r>
          </w:p>
        </w:tc>
        <w:tc>
          <w:tcPr>
            <w:tcW w:w="1311" w:type="dxa"/>
            <w:vMerge w:val="restart"/>
            <w:tcBorders>
              <w:top w:val="nil"/>
              <w:left w:val="single" w:sz="4" w:space="0" w:color="auto"/>
              <w:bottom w:val="single" w:sz="8" w:space="0" w:color="000000"/>
              <w:right w:val="single" w:sz="8" w:space="0" w:color="auto"/>
            </w:tcBorders>
            <w:shd w:val="clear" w:color="000000" w:fill="FFFFFF"/>
            <w:vAlign w:val="center"/>
            <w:hideMark/>
          </w:tcPr>
          <w:p w14:paraId="5A2906AF" w14:textId="77777777" w:rsidR="00F0706F" w:rsidRPr="00F0706F" w:rsidRDefault="00F0706F" w:rsidP="00F0706F">
            <w:pPr>
              <w:spacing w:after="0" w:line="240" w:lineRule="auto"/>
              <w:jc w:val="center"/>
              <w:rPr>
                <w:rFonts w:ascii="Arial Narrow" w:hAnsi="Arial Narrow" w:cs="Calibri"/>
                <w:b/>
                <w:bCs/>
                <w:sz w:val="18"/>
                <w:szCs w:val="18"/>
              </w:rPr>
            </w:pPr>
            <w:r w:rsidRPr="00F0706F">
              <w:rPr>
                <w:rFonts w:ascii="Arial Narrow" w:hAnsi="Arial Narrow" w:cs="Calibri"/>
                <w:b/>
                <w:bCs/>
                <w:sz w:val="18"/>
                <w:szCs w:val="18"/>
              </w:rPr>
              <w:t xml:space="preserve">VALOR TOTAL                                </w:t>
            </w:r>
          </w:p>
        </w:tc>
      </w:tr>
      <w:tr w:rsidR="00F0706F" w:rsidRPr="00F0706F" w14:paraId="466D6798" w14:textId="77777777" w:rsidTr="00F0706F">
        <w:trPr>
          <w:trHeight w:val="309"/>
        </w:trPr>
        <w:tc>
          <w:tcPr>
            <w:tcW w:w="685" w:type="dxa"/>
            <w:vMerge/>
            <w:tcBorders>
              <w:top w:val="nil"/>
              <w:left w:val="single" w:sz="8" w:space="0" w:color="auto"/>
              <w:bottom w:val="single" w:sz="8" w:space="0" w:color="000000"/>
              <w:right w:val="single" w:sz="4" w:space="0" w:color="auto"/>
            </w:tcBorders>
            <w:vAlign w:val="center"/>
            <w:hideMark/>
          </w:tcPr>
          <w:p w14:paraId="57563C8B" w14:textId="77777777" w:rsidR="00F0706F" w:rsidRPr="00F0706F" w:rsidRDefault="00F0706F" w:rsidP="00F0706F">
            <w:pPr>
              <w:spacing w:after="0" w:line="240" w:lineRule="auto"/>
              <w:rPr>
                <w:rFonts w:ascii="Arial Narrow" w:hAnsi="Arial Narrow" w:cs="Calibri"/>
                <w:b/>
                <w:bCs/>
                <w:sz w:val="18"/>
                <w:szCs w:val="18"/>
              </w:rPr>
            </w:pPr>
          </w:p>
        </w:tc>
        <w:tc>
          <w:tcPr>
            <w:tcW w:w="670" w:type="dxa"/>
            <w:vMerge/>
            <w:tcBorders>
              <w:top w:val="nil"/>
              <w:left w:val="single" w:sz="4" w:space="0" w:color="auto"/>
              <w:bottom w:val="single" w:sz="8" w:space="0" w:color="000000"/>
              <w:right w:val="single" w:sz="4" w:space="0" w:color="auto"/>
            </w:tcBorders>
            <w:vAlign w:val="center"/>
            <w:hideMark/>
          </w:tcPr>
          <w:p w14:paraId="225D84AD" w14:textId="77777777" w:rsidR="00F0706F" w:rsidRPr="00F0706F" w:rsidRDefault="00F0706F" w:rsidP="00F0706F">
            <w:pPr>
              <w:spacing w:after="0" w:line="240" w:lineRule="auto"/>
              <w:rPr>
                <w:rFonts w:ascii="Arial Narrow" w:hAnsi="Arial Narrow" w:cs="Calibri"/>
                <w:b/>
                <w:bCs/>
                <w:sz w:val="18"/>
                <w:szCs w:val="18"/>
              </w:rPr>
            </w:pPr>
          </w:p>
        </w:tc>
        <w:tc>
          <w:tcPr>
            <w:tcW w:w="748" w:type="dxa"/>
            <w:tcBorders>
              <w:top w:val="nil"/>
              <w:left w:val="nil"/>
              <w:bottom w:val="single" w:sz="8" w:space="0" w:color="auto"/>
              <w:right w:val="single" w:sz="4" w:space="0" w:color="auto"/>
            </w:tcBorders>
            <w:shd w:val="clear" w:color="auto" w:fill="auto"/>
            <w:vAlign w:val="center"/>
            <w:hideMark/>
          </w:tcPr>
          <w:p w14:paraId="78B7B510" w14:textId="77777777" w:rsidR="00F0706F" w:rsidRPr="00F0706F" w:rsidRDefault="00F0706F" w:rsidP="00F0706F">
            <w:pPr>
              <w:spacing w:after="0" w:line="240" w:lineRule="auto"/>
              <w:jc w:val="center"/>
              <w:rPr>
                <w:rFonts w:ascii="Arial Narrow" w:hAnsi="Arial Narrow" w:cs="Calibri"/>
                <w:b/>
                <w:bCs/>
                <w:sz w:val="18"/>
                <w:szCs w:val="18"/>
              </w:rPr>
            </w:pPr>
            <w:r w:rsidRPr="00F0706F">
              <w:rPr>
                <w:rFonts w:ascii="Arial Narrow" w:hAnsi="Arial Narrow" w:cs="Calibri"/>
                <w:b/>
                <w:bCs/>
                <w:sz w:val="18"/>
                <w:szCs w:val="18"/>
              </w:rPr>
              <w:t>GENERAL</w:t>
            </w:r>
          </w:p>
        </w:tc>
        <w:tc>
          <w:tcPr>
            <w:tcW w:w="933" w:type="dxa"/>
            <w:tcBorders>
              <w:top w:val="nil"/>
              <w:left w:val="nil"/>
              <w:bottom w:val="single" w:sz="8" w:space="0" w:color="auto"/>
              <w:right w:val="single" w:sz="4" w:space="0" w:color="auto"/>
            </w:tcBorders>
            <w:shd w:val="clear" w:color="auto" w:fill="auto"/>
            <w:vAlign w:val="center"/>
            <w:hideMark/>
          </w:tcPr>
          <w:p w14:paraId="3AAA2D4F" w14:textId="77777777" w:rsidR="00F0706F" w:rsidRPr="00F0706F" w:rsidRDefault="00F0706F" w:rsidP="00F0706F">
            <w:pPr>
              <w:spacing w:after="0" w:line="240" w:lineRule="auto"/>
              <w:jc w:val="center"/>
              <w:rPr>
                <w:rFonts w:ascii="Arial Narrow" w:hAnsi="Arial Narrow" w:cs="Calibri"/>
                <w:b/>
                <w:bCs/>
                <w:sz w:val="18"/>
                <w:szCs w:val="18"/>
              </w:rPr>
            </w:pPr>
            <w:r w:rsidRPr="00F0706F">
              <w:rPr>
                <w:rFonts w:ascii="Arial Narrow" w:hAnsi="Arial Narrow" w:cs="Calibri"/>
                <w:b/>
                <w:bCs/>
                <w:sz w:val="18"/>
                <w:szCs w:val="18"/>
              </w:rPr>
              <w:t>PARTICULAR</w:t>
            </w:r>
          </w:p>
        </w:tc>
        <w:tc>
          <w:tcPr>
            <w:tcW w:w="3061" w:type="dxa"/>
            <w:vMerge/>
            <w:tcBorders>
              <w:top w:val="nil"/>
              <w:left w:val="single" w:sz="8" w:space="0" w:color="auto"/>
              <w:bottom w:val="single" w:sz="8" w:space="0" w:color="000000"/>
              <w:right w:val="single" w:sz="4" w:space="0" w:color="auto"/>
            </w:tcBorders>
            <w:vAlign w:val="center"/>
            <w:hideMark/>
          </w:tcPr>
          <w:p w14:paraId="2D990B57" w14:textId="77777777" w:rsidR="00F0706F" w:rsidRPr="00F0706F" w:rsidRDefault="00F0706F" w:rsidP="00F0706F">
            <w:pPr>
              <w:spacing w:after="0" w:line="240" w:lineRule="auto"/>
              <w:rPr>
                <w:rFonts w:ascii="Arial Narrow" w:hAnsi="Arial Narrow" w:cs="Calibri"/>
                <w:b/>
                <w:bCs/>
                <w:sz w:val="18"/>
                <w:szCs w:val="18"/>
              </w:rPr>
            </w:pPr>
          </w:p>
        </w:tc>
        <w:tc>
          <w:tcPr>
            <w:tcW w:w="446" w:type="dxa"/>
            <w:vMerge/>
            <w:tcBorders>
              <w:top w:val="nil"/>
              <w:left w:val="single" w:sz="4" w:space="0" w:color="auto"/>
              <w:bottom w:val="single" w:sz="8" w:space="0" w:color="000000"/>
              <w:right w:val="single" w:sz="4" w:space="0" w:color="auto"/>
            </w:tcBorders>
            <w:vAlign w:val="center"/>
            <w:hideMark/>
          </w:tcPr>
          <w:p w14:paraId="6354C1B3" w14:textId="77777777" w:rsidR="00F0706F" w:rsidRPr="00F0706F" w:rsidRDefault="00F0706F" w:rsidP="00F0706F">
            <w:pPr>
              <w:spacing w:after="0" w:line="240" w:lineRule="auto"/>
              <w:rPr>
                <w:rFonts w:ascii="Arial Narrow" w:hAnsi="Arial Narrow" w:cs="Calibri"/>
                <w:b/>
                <w:bCs/>
                <w:sz w:val="18"/>
                <w:szCs w:val="18"/>
              </w:rPr>
            </w:pPr>
          </w:p>
        </w:tc>
        <w:tc>
          <w:tcPr>
            <w:tcW w:w="856" w:type="dxa"/>
            <w:vMerge/>
            <w:tcBorders>
              <w:top w:val="nil"/>
              <w:left w:val="single" w:sz="4" w:space="0" w:color="auto"/>
              <w:bottom w:val="single" w:sz="8" w:space="0" w:color="000000"/>
              <w:right w:val="single" w:sz="4" w:space="0" w:color="auto"/>
            </w:tcBorders>
            <w:vAlign w:val="center"/>
            <w:hideMark/>
          </w:tcPr>
          <w:p w14:paraId="4597D99A" w14:textId="77777777" w:rsidR="00F0706F" w:rsidRPr="00F0706F" w:rsidRDefault="00F0706F" w:rsidP="00F0706F">
            <w:pPr>
              <w:spacing w:after="0" w:line="240" w:lineRule="auto"/>
              <w:rPr>
                <w:rFonts w:ascii="Arial Narrow" w:hAnsi="Arial Narrow" w:cs="Calibri"/>
                <w:b/>
                <w:bCs/>
                <w:sz w:val="18"/>
                <w:szCs w:val="18"/>
              </w:rPr>
            </w:pPr>
          </w:p>
        </w:tc>
        <w:tc>
          <w:tcPr>
            <w:tcW w:w="1056" w:type="dxa"/>
            <w:vMerge/>
            <w:tcBorders>
              <w:top w:val="nil"/>
              <w:left w:val="single" w:sz="4" w:space="0" w:color="auto"/>
              <w:bottom w:val="single" w:sz="8" w:space="0" w:color="000000"/>
              <w:right w:val="single" w:sz="4" w:space="0" w:color="auto"/>
            </w:tcBorders>
            <w:vAlign w:val="center"/>
            <w:hideMark/>
          </w:tcPr>
          <w:p w14:paraId="6D83C029" w14:textId="77777777" w:rsidR="00F0706F" w:rsidRPr="00F0706F" w:rsidRDefault="00F0706F" w:rsidP="00F0706F">
            <w:pPr>
              <w:spacing w:after="0" w:line="240" w:lineRule="auto"/>
              <w:rPr>
                <w:rFonts w:ascii="Arial Narrow" w:hAnsi="Arial Narrow" w:cs="Calibri"/>
                <w:b/>
                <w:bCs/>
                <w:sz w:val="18"/>
                <w:szCs w:val="18"/>
              </w:rPr>
            </w:pPr>
          </w:p>
        </w:tc>
        <w:tc>
          <w:tcPr>
            <w:tcW w:w="1311" w:type="dxa"/>
            <w:vMerge/>
            <w:tcBorders>
              <w:top w:val="nil"/>
              <w:left w:val="single" w:sz="4" w:space="0" w:color="auto"/>
              <w:bottom w:val="single" w:sz="8" w:space="0" w:color="000000"/>
              <w:right w:val="single" w:sz="8" w:space="0" w:color="auto"/>
            </w:tcBorders>
            <w:vAlign w:val="center"/>
            <w:hideMark/>
          </w:tcPr>
          <w:p w14:paraId="726FCF37" w14:textId="77777777" w:rsidR="00F0706F" w:rsidRPr="00F0706F" w:rsidRDefault="00F0706F" w:rsidP="00F0706F">
            <w:pPr>
              <w:spacing w:after="0" w:line="240" w:lineRule="auto"/>
              <w:rPr>
                <w:rFonts w:ascii="Arial Narrow" w:hAnsi="Arial Narrow" w:cs="Calibri"/>
                <w:b/>
                <w:bCs/>
                <w:sz w:val="18"/>
                <w:szCs w:val="18"/>
              </w:rPr>
            </w:pPr>
          </w:p>
        </w:tc>
      </w:tr>
      <w:tr w:rsidR="00F0706F" w:rsidRPr="00F0706F" w14:paraId="28310BA5" w14:textId="77777777" w:rsidTr="00F0706F">
        <w:trPr>
          <w:trHeight w:val="601"/>
        </w:trPr>
        <w:tc>
          <w:tcPr>
            <w:tcW w:w="9770" w:type="dxa"/>
            <w:gridSpan w:val="9"/>
            <w:tcBorders>
              <w:top w:val="single" w:sz="8" w:space="0" w:color="auto"/>
              <w:left w:val="single" w:sz="8" w:space="0" w:color="auto"/>
              <w:bottom w:val="single" w:sz="8" w:space="0" w:color="auto"/>
              <w:right w:val="single" w:sz="8" w:space="0" w:color="000000"/>
            </w:tcBorders>
            <w:shd w:val="clear" w:color="000000" w:fill="808080"/>
            <w:noWrap/>
            <w:vAlign w:val="center"/>
            <w:hideMark/>
          </w:tcPr>
          <w:p w14:paraId="6E2BFA5F"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1. PRELIMINARES</w:t>
            </w:r>
          </w:p>
        </w:tc>
      </w:tr>
      <w:tr w:rsidR="00F0706F" w:rsidRPr="00F0706F" w14:paraId="2224D167" w14:textId="77777777" w:rsidTr="00F0706F">
        <w:trPr>
          <w:trHeight w:val="493"/>
        </w:trPr>
        <w:tc>
          <w:tcPr>
            <w:tcW w:w="685" w:type="dxa"/>
            <w:tcBorders>
              <w:top w:val="nil"/>
              <w:left w:val="single" w:sz="8" w:space="0" w:color="auto"/>
              <w:bottom w:val="single" w:sz="4" w:space="0" w:color="auto"/>
              <w:right w:val="single" w:sz="4" w:space="0" w:color="auto"/>
            </w:tcBorders>
            <w:shd w:val="clear" w:color="auto" w:fill="auto"/>
            <w:noWrap/>
            <w:vAlign w:val="center"/>
            <w:hideMark/>
          </w:tcPr>
          <w:p w14:paraId="7C98799A"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1</w:t>
            </w:r>
          </w:p>
        </w:tc>
        <w:tc>
          <w:tcPr>
            <w:tcW w:w="670" w:type="dxa"/>
            <w:tcBorders>
              <w:top w:val="nil"/>
              <w:left w:val="nil"/>
              <w:bottom w:val="single" w:sz="4" w:space="0" w:color="auto"/>
              <w:right w:val="single" w:sz="4" w:space="0" w:color="auto"/>
            </w:tcBorders>
            <w:shd w:val="clear" w:color="auto" w:fill="auto"/>
            <w:noWrap/>
            <w:vAlign w:val="center"/>
            <w:hideMark/>
          </w:tcPr>
          <w:p w14:paraId="007DFFC9"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1,1</w:t>
            </w:r>
          </w:p>
        </w:tc>
        <w:tc>
          <w:tcPr>
            <w:tcW w:w="748" w:type="dxa"/>
            <w:tcBorders>
              <w:top w:val="nil"/>
              <w:left w:val="nil"/>
              <w:bottom w:val="single" w:sz="4" w:space="0" w:color="auto"/>
              <w:right w:val="single" w:sz="4" w:space="0" w:color="auto"/>
            </w:tcBorders>
            <w:shd w:val="clear" w:color="auto" w:fill="auto"/>
            <w:noWrap/>
            <w:vAlign w:val="center"/>
            <w:hideMark/>
          </w:tcPr>
          <w:p w14:paraId="7CCA78CA"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1P</w:t>
            </w:r>
          </w:p>
        </w:tc>
        <w:tc>
          <w:tcPr>
            <w:tcW w:w="933" w:type="dxa"/>
            <w:tcBorders>
              <w:top w:val="nil"/>
              <w:left w:val="nil"/>
              <w:bottom w:val="single" w:sz="4" w:space="0" w:color="auto"/>
              <w:right w:val="single" w:sz="4" w:space="0" w:color="auto"/>
            </w:tcBorders>
            <w:shd w:val="clear" w:color="auto" w:fill="auto"/>
            <w:noWrap/>
            <w:vAlign w:val="center"/>
            <w:hideMark/>
          </w:tcPr>
          <w:p w14:paraId="7E88D51E"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 </w:t>
            </w:r>
          </w:p>
        </w:tc>
        <w:tc>
          <w:tcPr>
            <w:tcW w:w="3061" w:type="dxa"/>
            <w:tcBorders>
              <w:top w:val="nil"/>
              <w:left w:val="nil"/>
              <w:bottom w:val="single" w:sz="4" w:space="0" w:color="auto"/>
              <w:right w:val="single" w:sz="4" w:space="0" w:color="auto"/>
            </w:tcBorders>
            <w:shd w:val="clear" w:color="auto" w:fill="auto"/>
            <w:vAlign w:val="center"/>
            <w:hideMark/>
          </w:tcPr>
          <w:p w14:paraId="6264CF51" w14:textId="77777777" w:rsidR="00F0706F" w:rsidRPr="00F0706F" w:rsidRDefault="00F0706F" w:rsidP="00F0706F">
            <w:pPr>
              <w:spacing w:after="0" w:line="240" w:lineRule="auto"/>
              <w:jc w:val="both"/>
              <w:rPr>
                <w:rFonts w:ascii="Arial Narrow" w:hAnsi="Arial Narrow" w:cs="Calibri"/>
                <w:color w:val="000000"/>
                <w:sz w:val="18"/>
                <w:szCs w:val="18"/>
              </w:rPr>
            </w:pPr>
            <w:r w:rsidRPr="00F0706F">
              <w:rPr>
                <w:rFonts w:ascii="Arial Narrow" w:hAnsi="Arial Narrow" w:cs="Calibri"/>
                <w:color w:val="000000"/>
                <w:sz w:val="18"/>
                <w:szCs w:val="18"/>
              </w:rPr>
              <w:t>LOCALIZACION Y REPLANTEO</w:t>
            </w:r>
          </w:p>
        </w:tc>
        <w:tc>
          <w:tcPr>
            <w:tcW w:w="446" w:type="dxa"/>
            <w:tcBorders>
              <w:top w:val="nil"/>
              <w:left w:val="nil"/>
              <w:bottom w:val="single" w:sz="4" w:space="0" w:color="auto"/>
              <w:right w:val="single" w:sz="4" w:space="0" w:color="auto"/>
            </w:tcBorders>
            <w:shd w:val="clear" w:color="auto" w:fill="auto"/>
            <w:noWrap/>
            <w:vAlign w:val="center"/>
            <w:hideMark/>
          </w:tcPr>
          <w:p w14:paraId="50723429"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ML</w:t>
            </w:r>
          </w:p>
        </w:tc>
        <w:tc>
          <w:tcPr>
            <w:tcW w:w="856" w:type="dxa"/>
            <w:tcBorders>
              <w:top w:val="nil"/>
              <w:left w:val="nil"/>
              <w:bottom w:val="single" w:sz="4" w:space="0" w:color="auto"/>
              <w:right w:val="single" w:sz="4" w:space="0" w:color="auto"/>
            </w:tcBorders>
            <w:shd w:val="clear" w:color="auto" w:fill="auto"/>
            <w:vAlign w:val="center"/>
            <w:hideMark/>
          </w:tcPr>
          <w:p w14:paraId="4847EBA6"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2.398,00</w:t>
            </w:r>
          </w:p>
        </w:tc>
        <w:tc>
          <w:tcPr>
            <w:tcW w:w="1056" w:type="dxa"/>
            <w:tcBorders>
              <w:top w:val="nil"/>
              <w:left w:val="nil"/>
              <w:bottom w:val="single" w:sz="4" w:space="0" w:color="auto"/>
              <w:right w:val="single" w:sz="4" w:space="0" w:color="auto"/>
            </w:tcBorders>
            <w:shd w:val="clear" w:color="auto" w:fill="auto"/>
            <w:vAlign w:val="center"/>
            <w:hideMark/>
          </w:tcPr>
          <w:p w14:paraId="0A282895"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$ 4.161 </w:t>
            </w:r>
          </w:p>
        </w:tc>
        <w:tc>
          <w:tcPr>
            <w:tcW w:w="1311" w:type="dxa"/>
            <w:tcBorders>
              <w:top w:val="nil"/>
              <w:left w:val="nil"/>
              <w:bottom w:val="single" w:sz="4" w:space="0" w:color="auto"/>
              <w:right w:val="single" w:sz="8" w:space="0" w:color="auto"/>
            </w:tcBorders>
            <w:shd w:val="clear" w:color="auto" w:fill="auto"/>
            <w:vAlign w:val="center"/>
            <w:hideMark/>
          </w:tcPr>
          <w:p w14:paraId="41A99779"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$ 9.978.078 </w:t>
            </w:r>
          </w:p>
        </w:tc>
      </w:tr>
      <w:tr w:rsidR="00F0706F" w:rsidRPr="00F0706F" w14:paraId="65A82258" w14:textId="77777777" w:rsidTr="00F0706F">
        <w:trPr>
          <w:trHeight w:val="425"/>
        </w:trPr>
        <w:tc>
          <w:tcPr>
            <w:tcW w:w="685" w:type="dxa"/>
            <w:tcBorders>
              <w:top w:val="nil"/>
              <w:left w:val="single" w:sz="8" w:space="0" w:color="auto"/>
              <w:bottom w:val="single" w:sz="8" w:space="0" w:color="auto"/>
              <w:right w:val="nil"/>
            </w:tcBorders>
            <w:shd w:val="clear" w:color="auto" w:fill="auto"/>
            <w:noWrap/>
            <w:vAlign w:val="center"/>
            <w:hideMark/>
          </w:tcPr>
          <w:p w14:paraId="79822B17"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Subtotal</w:t>
            </w:r>
          </w:p>
        </w:tc>
        <w:tc>
          <w:tcPr>
            <w:tcW w:w="670" w:type="dxa"/>
            <w:tcBorders>
              <w:top w:val="nil"/>
              <w:left w:val="nil"/>
              <w:bottom w:val="nil"/>
              <w:right w:val="nil"/>
            </w:tcBorders>
            <w:shd w:val="clear" w:color="auto" w:fill="auto"/>
            <w:noWrap/>
            <w:vAlign w:val="center"/>
            <w:hideMark/>
          </w:tcPr>
          <w:p w14:paraId="11BC06EC" w14:textId="77777777" w:rsidR="00F0706F" w:rsidRPr="00F0706F" w:rsidRDefault="00F0706F" w:rsidP="00F0706F">
            <w:pPr>
              <w:spacing w:after="0" w:line="240" w:lineRule="auto"/>
              <w:rPr>
                <w:rFonts w:ascii="Arial Narrow" w:hAnsi="Arial Narrow" w:cs="Calibri"/>
                <w:sz w:val="18"/>
                <w:szCs w:val="18"/>
              </w:rPr>
            </w:pPr>
          </w:p>
        </w:tc>
        <w:tc>
          <w:tcPr>
            <w:tcW w:w="748" w:type="dxa"/>
            <w:tcBorders>
              <w:top w:val="nil"/>
              <w:left w:val="nil"/>
              <w:bottom w:val="nil"/>
              <w:right w:val="nil"/>
            </w:tcBorders>
            <w:shd w:val="clear" w:color="auto" w:fill="auto"/>
            <w:noWrap/>
            <w:vAlign w:val="center"/>
            <w:hideMark/>
          </w:tcPr>
          <w:p w14:paraId="75623F0F" w14:textId="77777777" w:rsidR="00F0706F" w:rsidRPr="00F0706F" w:rsidRDefault="00F0706F" w:rsidP="00F0706F">
            <w:pPr>
              <w:spacing w:after="0" w:line="240" w:lineRule="auto"/>
              <w:rPr>
                <w:rFonts w:ascii="Arial Narrow" w:hAnsi="Arial Narrow"/>
                <w:sz w:val="18"/>
                <w:szCs w:val="18"/>
              </w:rPr>
            </w:pPr>
          </w:p>
        </w:tc>
        <w:tc>
          <w:tcPr>
            <w:tcW w:w="933" w:type="dxa"/>
            <w:tcBorders>
              <w:top w:val="nil"/>
              <w:left w:val="nil"/>
              <w:bottom w:val="nil"/>
              <w:right w:val="nil"/>
            </w:tcBorders>
            <w:shd w:val="clear" w:color="auto" w:fill="auto"/>
            <w:noWrap/>
            <w:vAlign w:val="center"/>
            <w:hideMark/>
          </w:tcPr>
          <w:p w14:paraId="551A0C8C" w14:textId="77777777" w:rsidR="00F0706F" w:rsidRPr="00F0706F" w:rsidRDefault="00F0706F" w:rsidP="00F0706F">
            <w:pPr>
              <w:spacing w:after="0" w:line="240" w:lineRule="auto"/>
              <w:rPr>
                <w:rFonts w:ascii="Arial Narrow" w:hAnsi="Arial Narrow"/>
                <w:sz w:val="18"/>
                <w:szCs w:val="18"/>
              </w:rPr>
            </w:pPr>
          </w:p>
        </w:tc>
        <w:tc>
          <w:tcPr>
            <w:tcW w:w="3061" w:type="dxa"/>
            <w:tcBorders>
              <w:top w:val="nil"/>
              <w:left w:val="nil"/>
              <w:bottom w:val="nil"/>
              <w:right w:val="nil"/>
            </w:tcBorders>
            <w:shd w:val="clear" w:color="auto" w:fill="auto"/>
            <w:noWrap/>
            <w:vAlign w:val="center"/>
            <w:hideMark/>
          </w:tcPr>
          <w:p w14:paraId="6360387D" w14:textId="77777777" w:rsidR="00F0706F" w:rsidRPr="00F0706F" w:rsidRDefault="00F0706F" w:rsidP="00F0706F">
            <w:pPr>
              <w:spacing w:after="0" w:line="240" w:lineRule="auto"/>
              <w:rPr>
                <w:rFonts w:ascii="Arial Narrow" w:hAnsi="Arial Narrow"/>
                <w:sz w:val="18"/>
                <w:szCs w:val="18"/>
              </w:rPr>
            </w:pPr>
          </w:p>
        </w:tc>
        <w:tc>
          <w:tcPr>
            <w:tcW w:w="446" w:type="dxa"/>
            <w:tcBorders>
              <w:top w:val="nil"/>
              <w:left w:val="nil"/>
              <w:bottom w:val="nil"/>
              <w:right w:val="nil"/>
            </w:tcBorders>
            <w:shd w:val="clear" w:color="auto" w:fill="auto"/>
            <w:noWrap/>
            <w:vAlign w:val="center"/>
            <w:hideMark/>
          </w:tcPr>
          <w:p w14:paraId="7D64073F" w14:textId="77777777" w:rsidR="00F0706F" w:rsidRPr="00F0706F" w:rsidRDefault="00F0706F" w:rsidP="00F0706F">
            <w:pPr>
              <w:spacing w:after="0" w:line="240" w:lineRule="auto"/>
              <w:rPr>
                <w:rFonts w:ascii="Arial Narrow" w:hAnsi="Arial Narrow"/>
                <w:sz w:val="18"/>
                <w:szCs w:val="18"/>
              </w:rPr>
            </w:pPr>
          </w:p>
        </w:tc>
        <w:tc>
          <w:tcPr>
            <w:tcW w:w="856" w:type="dxa"/>
            <w:tcBorders>
              <w:top w:val="nil"/>
              <w:left w:val="nil"/>
              <w:bottom w:val="nil"/>
              <w:right w:val="nil"/>
            </w:tcBorders>
            <w:shd w:val="clear" w:color="auto" w:fill="auto"/>
            <w:noWrap/>
            <w:vAlign w:val="center"/>
            <w:hideMark/>
          </w:tcPr>
          <w:p w14:paraId="0176F50D" w14:textId="77777777" w:rsidR="00F0706F" w:rsidRPr="00F0706F" w:rsidRDefault="00F0706F" w:rsidP="00F0706F">
            <w:pPr>
              <w:spacing w:after="0" w:line="240" w:lineRule="auto"/>
              <w:rPr>
                <w:rFonts w:ascii="Arial Narrow" w:hAnsi="Arial Narrow"/>
                <w:sz w:val="18"/>
                <w:szCs w:val="18"/>
              </w:rPr>
            </w:pPr>
          </w:p>
        </w:tc>
        <w:tc>
          <w:tcPr>
            <w:tcW w:w="1056" w:type="dxa"/>
            <w:tcBorders>
              <w:top w:val="nil"/>
              <w:left w:val="nil"/>
              <w:bottom w:val="nil"/>
              <w:right w:val="nil"/>
            </w:tcBorders>
            <w:shd w:val="clear" w:color="auto" w:fill="auto"/>
            <w:noWrap/>
            <w:vAlign w:val="center"/>
            <w:hideMark/>
          </w:tcPr>
          <w:p w14:paraId="4BA39C42" w14:textId="77777777" w:rsidR="00F0706F" w:rsidRPr="00F0706F" w:rsidRDefault="00F0706F" w:rsidP="00F0706F">
            <w:pPr>
              <w:spacing w:after="0" w:line="240" w:lineRule="auto"/>
              <w:rPr>
                <w:rFonts w:ascii="Arial Narrow" w:hAnsi="Arial Narrow"/>
                <w:sz w:val="18"/>
                <w:szCs w:val="18"/>
              </w:rPr>
            </w:pPr>
          </w:p>
        </w:tc>
        <w:tc>
          <w:tcPr>
            <w:tcW w:w="1311" w:type="dxa"/>
            <w:tcBorders>
              <w:top w:val="nil"/>
              <w:left w:val="nil"/>
              <w:bottom w:val="nil"/>
              <w:right w:val="single" w:sz="8" w:space="0" w:color="auto"/>
            </w:tcBorders>
            <w:shd w:val="clear" w:color="auto" w:fill="auto"/>
            <w:noWrap/>
            <w:vAlign w:val="center"/>
            <w:hideMark/>
          </w:tcPr>
          <w:p w14:paraId="5EAE7415" w14:textId="77777777" w:rsidR="00F0706F" w:rsidRPr="00F0706F" w:rsidRDefault="00F0706F" w:rsidP="00F0706F">
            <w:pPr>
              <w:spacing w:after="0" w:line="240" w:lineRule="auto"/>
              <w:jc w:val="right"/>
              <w:rPr>
                <w:rFonts w:ascii="Arial Narrow" w:hAnsi="Arial Narrow" w:cs="Calibri"/>
                <w:b/>
                <w:bCs/>
                <w:sz w:val="18"/>
                <w:szCs w:val="18"/>
              </w:rPr>
            </w:pPr>
            <w:r w:rsidRPr="00F0706F">
              <w:rPr>
                <w:rFonts w:ascii="Arial Narrow" w:hAnsi="Arial Narrow" w:cs="Calibri"/>
                <w:b/>
                <w:bCs/>
                <w:sz w:val="18"/>
                <w:szCs w:val="18"/>
              </w:rPr>
              <w:t xml:space="preserve">$ 9.978.078 </w:t>
            </w:r>
          </w:p>
        </w:tc>
      </w:tr>
      <w:tr w:rsidR="00F0706F" w:rsidRPr="00F0706F" w14:paraId="3AC961BD" w14:textId="77777777" w:rsidTr="00F0706F">
        <w:trPr>
          <w:trHeight w:val="601"/>
        </w:trPr>
        <w:tc>
          <w:tcPr>
            <w:tcW w:w="2104" w:type="dxa"/>
            <w:gridSpan w:val="3"/>
            <w:tcBorders>
              <w:top w:val="single" w:sz="8" w:space="0" w:color="auto"/>
              <w:left w:val="single" w:sz="8" w:space="0" w:color="auto"/>
              <w:bottom w:val="single" w:sz="8" w:space="0" w:color="auto"/>
              <w:right w:val="nil"/>
            </w:tcBorders>
            <w:shd w:val="clear" w:color="000000" w:fill="808080"/>
            <w:noWrap/>
            <w:vAlign w:val="center"/>
            <w:hideMark/>
          </w:tcPr>
          <w:p w14:paraId="7E3A6634"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2. ESTRUCTURA DE PAVIMENTO PLACA HUELLA</w:t>
            </w:r>
          </w:p>
        </w:tc>
        <w:tc>
          <w:tcPr>
            <w:tcW w:w="933" w:type="dxa"/>
            <w:tcBorders>
              <w:top w:val="single" w:sz="8" w:space="0" w:color="auto"/>
              <w:left w:val="nil"/>
              <w:bottom w:val="single" w:sz="8" w:space="0" w:color="auto"/>
              <w:right w:val="nil"/>
            </w:tcBorders>
            <w:shd w:val="clear" w:color="000000" w:fill="808080"/>
            <w:noWrap/>
            <w:vAlign w:val="center"/>
            <w:hideMark/>
          </w:tcPr>
          <w:p w14:paraId="216FC9BC"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 </w:t>
            </w:r>
          </w:p>
        </w:tc>
        <w:tc>
          <w:tcPr>
            <w:tcW w:w="3061" w:type="dxa"/>
            <w:tcBorders>
              <w:top w:val="single" w:sz="8" w:space="0" w:color="auto"/>
              <w:left w:val="nil"/>
              <w:bottom w:val="single" w:sz="8" w:space="0" w:color="auto"/>
              <w:right w:val="nil"/>
            </w:tcBorders>
            <w:shd w:val="clear" w:color="000000" w:fill="808080"/>
            <w:noWrap/>
            <w:vAlign w:val="center"/>
            <w:hideMark/>
          </w:tcPr>
          <w:p w14:paraId="589AFA0D"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 </w:t>
            </w:r>
          </w:p>
        </w:tc>
        <w:tc>
          <w:tcPr>
            <w:tcW w:w="446" w:type="dxa"/>
            <w:tcBorders>
              <w:top w:val="single" w:sz="8" w:space="0" w:color="auto"/>
              <w:left w:val="nil"/>
              <w:bottom w:val="single" w:sz="8" w:space="0" w:color="auto"/>
              <w:right w:val="nil"/>
            </w:tcBorders>
            <w:shd w:val="clear" w:color="000000" w:fill="808080"/>
            <w:noWrap/>
            <w:vAlign w:val="center"/>
            <w:hideMark/>
          </w:tcPr>
          <w:p w14:paraId="4C77ACDF"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 </w:t>
            </w:r>
          </w:p>
        </w:tc>
        <w:tc>
          <w:tcPr>
            <w:tcW w:w="856" w:type="dxa"/>
            <w:tcBorders>
              <w:top w:val="single" w:sz="8" w:space="0" w:color="auto"/>
              <w:left w:val="nil"/>
              <w:bottom w:val="single" w:sz="8" w:space="0" w:color="auto"/>
              <w:right w:val="nil"/>
            </w:tcBorders>
            <w:shd w:val="clear" w:color="000000" w:fill="808080"/>
            <w:noWrap/>
            <w:vAlign w:val="center"/>
            <w:hideMark/>
          </w:tcPr>
          <w:p w14:paraId="262FD349"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 </w:t>
            </w:r>
          </w:p>
        </w:tc>
        <w:tc>
          <w:tcPr>
            <w:tcW w:w="1056" w:type="dxa"/>
            <w:tcBorders>
              <w:top w:val="single" w:sz="8" w:space="0" w:color="auto"/>
              <w:left w:val="nil"/>
              <w:bottom w:val="single" w:sz="8" w:space="0" w:color="auto"/>
              <w:right w:val="nil"/>
            </w:tcBorders>
            <w:shd w:val="clear" w:color="000000" w:fill="808080"/>
            <w:noWrap/>
            <w:vAlign w:val="center"/>
            <w:hideMark/>
          </w:tcPr>
          <w:p w14:paraId="13C95D0E"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 </w:t>
            </w:r>
          </w:p>
        </w:tc>
        <w:tc>
          <w:tcPr>
            <w:tcW w:w="1311" w:type="dxa"/>
            <w:tcBorders>
              <w:top w:val="single" w:sz="8" w:space="0" w:color="auto"/>
              <w:left w:val="nil"/>
              <w:bottom w:val="single" w:sz="8" w:space="0" w:color="auto"/>
              <w:right w:val="single" w:sz="8" w:space="0" w:color="auto"/>
            </w:tcBorders>
            <w:shd w:val="clear" w:color="000000" w:fill="808080"/>
            <w:noWrap/>
            <w:vAlign w:val="center"/>
            <w:hideMark/>
          </w:tcPr>
          <w:p w14:paraId="2F03AB24"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 </w:t>
            </w:r>
          </w:p>
        </w:tc>
      </w:tr>
      <w:tr w:rsidR="00F0706F" w:rsidRPr="00F0706F" w14:paraId="2D239C8A" w14:textId="77777777" w:rsidTr="00F0706F">
        <w:trPr>
          <w:trHeight w:val="1113"/>
        </w:trPr>
        <w:tc>
          <w:tcPr>
            <w:tcW w:w="685" w:type="dxa"/>
            <w:tcBorders>
              <w:top w:val="nil"/>
              <w:left w:val="single" w:sz="8" w:space="0" w:color="auto"/>
              <w:bottom w:val="single" w:sz="4" w:space="0" w:color="auto"/>
              <w:right w:val="single" w:sz="4" w:space="0" w:color="auto"/>
            </w:tcBorders>
            <w:shd w:val="clear" w:color="auto" w:fill="auto"/>
            <w:noWrap/>
            <w:vAlign w:val="center"/>
            <w:hideMark/>
          </w:tcPr>
          <w:p w14:paraId="5AB76B72"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14:paraId="49A1E1CF"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2,1</w:t>
            </w:r>
          </w:p>
        </w:tc>
        <w:tc>
          <w:tcPr>
            <w:tcW w:w="748" w:type="dxa"/>
            <w:tcBorders>
              <w:top w:val="single" w:sz="4" w:space="0" w:color="auto"/>
              <w:left w:val="nil"/>
              <w:bottom w:val="single" w:sz="4" w:space="0" w:color="auto"/>
              <w:right w:val="single" w:sz="4" w:space="0" w:color="auto"/>
            </w:tcBorders>
            <w:shd w:val="clear" w:color="auto" w:fill="auto"/>
            <w:vAlign w:val="center"/>
            <w:hideMark/>
          </w:tcPr>
          <w:p w14:paraId="6260A387"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 </w:t>
            </w:r>
          </w:p>
        </w:tc>
        <w:tc>
          <w:tcPr>
            <w:tcW w:w="933" w:type="dxa"/>
            <w:tcBorders>
              <w:top w:val="single" w:sz="4" w:space="0" w:color="auto"/>
              <w:left w:val="nil"/>
              <w:bottom w:val="single" w:sz="4" w:space="0" w:color="auto"/>
              <w:right w:val="single" w:sz="4" w:space="0" w:color="auto"/>
            </w:tcBorders>
            <w:shd w:val="clear" w:color="auto" w:fill="auto"/>
            <w:vAlign w:val="center"/>
            <w:hideMark/>
          </w:tcPr>
          <w:p w14:paraId="306E7060"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ESP. 210-13 INV</w:t>
            </w:r>
          </w:p>
        </w:tc>
        <w:tc>
          <w:tcPr>
            <w:tcW w:w="3061" w:type="dxa"/>
            <w:tcBorders>
              <w:top w:val="single" w:sz="4" w:space="0" w:color="auto"/>
              <w:left w:val="nil"/>
              <w:bottom w:val="single" w:sz="4" w:space="0" w:color="auto"/>
              <w:right w:val="single" w:sz="4" w:space="0" w:color="auto"/>
            </w:tcBorders>
            <w:shd w:val="clear" w:color="auto" w:fill="auto"/>
            <w:vAlign w:val="center"/>
            <w:hideMark/>
          </w:tcPr>
          <w:p w14:paraId="17D9CFCB" w14:textId="77777777" w:rsidR="00F0706F" w:rsidRPr="00F0706F" w:rsidRDefault="00F0706F" w:rsidP="00F0706F">
            <w:pPr>
              <w:spacing w:after="0" w:line="240" w:lineRule="auto"/>
              <w:jc w:val="both"/>
              <w:rPr>
                <w:rFonts w:ascii="Arial Narrow" w:hAnsi="Arial Narrow" w:cs="Calibri"/>
                <w:color w:val="000000"/>
                <w:sz w:val="18"/>
                <w:szCs w:val="18"/>
              </w:rPr>
            </w:pPr>
            <w:r w:rsidRPr="00F0706F">
              <w:rPr>
                <w:rFonts w:ascii="Arial Narrow" w:hAnsi="Arial Narrow" w:cs="Calibri"/>
                <w:color w:val="000000"/>
                <w:sz w:val="18"/>
                <w:szCs w:val="18"/>
              </w:rPr>
              <w:t>EXCAVACIÓN MECÁNICA (EXPLANACIÓN). ESP. 210-13 INV.  INCLUYE RETIRO DE MATERIAL PROVENIENTE DE LA EXCAVACIÓN A DISPOSICIÓN FINAL DEL MISMO.</w:t>
            </w:r>
          </w:p>
        </w:tc>
        <w:tc>
          <w:tcPr>
            <w:tcW w:w="446" w:type="dxa"/>
            <w:tcBorders>
              <w:top w:val="single" w:sz="4" w:space="0" w:color="auto"/>
              <w:left w:val="nil"/>
              <w:bottom w:val="single" w:sz="4" w:space="0" w:color="auto"/>
              <w:right w:val="single" w:sz="4" w:space="0" w:color="auto"/>
            </w:tcBorders>
            <w:shd w:val="clear" w:color="auto" w:fill="auto"/>
            <w:noWrap/>
            <w:vAlign w:val="center"/>
            <w:hideMark/>
          </w:tcPr>
          <w:p w14:paraId="1A056C13"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m3</w:t>
            </w:r>
          </w:p>
        </w:tc>
        <w:tc>
          <w:tcPr>
            <w:tcW w:w="856" w:type="dxa"/>
            <w:tcBorders>
              <w:top w:val="single" w:sz="4" w:space="0" w:color="auto"/>
              <w:left w:val="nil"/>
              <w:bottom w:val="single" w:sz="4" w:space="0" w:color="auto"/>
              <w:right w:val="single" w:sz="4" w:space="0" w:color="auto"/>
            </w:tcBorders>
            <w:shd w:val="clear" w:color="auto" w:fill="auto"/>
            <w:vAlign w:val="center"/>
            <w:hideMark/>
          </w:tcPr>
          <w:p w14:paraId="5D0FD9C3"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1.079,00</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4421E4E8"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$ 36.438 </w:t>
            </w:r>
          </w:p>
        </w:tc>
        <w:tc>
          <w:tcPr>
            <w:tcW w:w="1311" w:type="dxa"/>
            <w:tcBorders>
              <w:top w:val="single" w:sz="4" w:space="0" w:color="auto"/>
              <w:left w:val="nil"/>
              <w:bottom w:val="single" w:sz="4" w:space="0" w:color="auto"/>
              <w:right w:val="single" w:sz="8" w:space="0" w:color="auto"/>
            </w:tcBorders>
            <w:shd w:val="clear" w:color="auto" w:fill="auto"/>
            <w:vAlign w:val="center"/>
            <w:hideMark/>
          </w:tcPr>
          <w:p w14:paraId="635774AA"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$ 39.316.602 </w:t>
            </w:r>
          </w:p>
        </w:tc>
      </w:tr>
      <w:tr w:rsidR="00F0706F" w:rsidRPr="00F0706F" w14:paraId="58B66582" w14:textId="77777777" w:rsidTr="00F0706F">
        <w:trPr>
          <w:trHeight w:val="797"/>
        </w:trPr>
        <w:tc>
          <w:tcPr>
            <w:tcW w:w="685" w:type="dxa"/>
            <w:tcBorders>
              <w:top w:val="nil"/>
              <w:left w:val="single" w:sz="8" w:space="0" w:color="auto"/>
              <w:bottom w:val="single" w:sz="4" w:space="0" w:color="auto"/>
              <w:right w:val="single" w:sz="4" w:space="0" w:color="auto"/>
            </w:tcBorders>
            <w:shd w:val="clear" w:color="auto" w:fill="auto"/>
            <w:noWrap/>
            <w:vAlign w:val="center"/>
            <w:hideMark/>
          </w:tcPr>
          <w:p w14:paraId="4A391A7F"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3</w:t>
            </w:r>
          </w:p>
        </w:tc>
        <w:tc>
          <w:tcPr>
            <w:tcW w:w="670" w:type="dxa"/>
            <w:tcBorders>
              <w:top w:val="nil"/>
              <w:left w:val="nil"/>
              <w:bottom w:val="single" w:sz="4" w:space="0" w:color="auto"/>
              <w:right w:val="single" w:sz="4" w:space="0" w:color="auto"/>
            </w:tcBorders>
            <w:shd w:val="clear" w:color="auto" w:fill="auto"/>
            <w:noWrap/>
            <w:vAlign w:val="center"/>
            <w:hideMark/>
          </w:tcPr>
          <w:p w14:paraId="0BBA551A"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2,2</w:t>
            </w:r>
          </w:p>
        </w:tc>
        <w:tc>
          <w:tcPr>
            <w:tcW w:w="748" w:type="dxa"/>
            <w:tcBorders>
              <w:top w:val="nil"/>
              <w:left w:val="nil"/>
              <w:bottom w:val="single" w:sz="4" w:space="0" w:color="auto"/>
              <w:right w:val="single" w:sz="4" w:space="0" w:color="auto"/>
            </w:tcBorders>
            <w:shd w:val="clear" w:color="auto" w:fill="auto"/>
            <w:vAlign w:val="center"/>
            <w:hideMark/>
          </w:tcPr>
          <w:p w14:paraId="065F8D8E"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2P</w:t>
            </w:r>
          </w:p>
        </w:tc>
        <w:tc>
          <w:tcPr>
            <w:tcW w:w="933" w:type="dxa"/>
            <w:tcBorders>
              <w:top w:val="nil"/>
              <w:left w:val="nil"/>
              <w:bottom w:val="single" w:sz="4" w:space="0" w:color="auto"/>
              <w:right w:val="single" w:sz="4" w:space="0" w:color="auto"/>
            </w:tcBorders>
            <w:shd w:val="clear" w:color="auto" w:fill="auto"/>
            <w:vAlign w:val="center"/>
            <w:hideMark/>
          </w:tcPr>
          <w:p w14:paraId="1AC64287"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2P</w:t>
            </w:r>
          </w:p>
        </w:tc>
        <w:tc>
          <w:tcPr>
            <w:tcW w:w="3061" w:type="dxa"/>
            <w:tcBorders>
              <w:top w:val="nil"/>
              <w:left w:val="nil"/>
              <w:bottom w:val="single" w:sz="4" w:space="0" w:color="auto"/>
              <w:right w:val="single" w:sz="4" w:space="0" w:color="auto"/>
            </w:tcBorders>
            <w:shd w:val="clear" w:color="auto" w:fill="auto"/>
            <w:vAlign w:val="center"/>
            <w:hideMark/>
          </w:tcPr>
          <w:p w14:paraId="42F2E286" w14:textId="15147636" w:rsidR="00F0706F" w:rsidRPr="00F0706F" w:rsidRDefault="00F0706F" w:rsidP="00F0706F">
            <w:pPr>
              <w:spacing w:after="0" w:line="240" w:lineRule="auto"/>
              <w:jc w:val="both"/>
              <w:rPr>
                <w:rFonts w:ascii="Arial Narrow" w:hAnsi="Arial Narrow" w:cs="Calibri"/>
                <w:color w:val="000000"/>
                <w:sz w:val="18"/>
                <w:szCs w:val="18"/>
              </w:rPr>
            </w:pPr>
            <w:r w:rsidRPr="00F0706F">
              <w:rPr>
                <w:rFonts w:ascii="Arial Narrow" w:hAnsi="Arial Narrow" w:cs="Calibri"/>
                <w:color w:val="000000"/>
                <w:sz w:val="18"/>
                <w:szCs w:val="18"/>
              </w:rPr>
              <w:t>EXCAVACION MANUAL EN MATERIAL SECO (INCLUYE TRANSPORTE A SITIO AUTORIZADO.)</w:t>
            </w:r>
          </w:p>
        </w:tc>
        <w:tc>
          <w:tcPr>
            <w:tcW w:w="446" w:type="dxa"/>
            <w:tcBorders>
              <w:top w:val="nil"/>
              <w:left w:val="nil"/>
              <w:bottom w:val="single" w:sz="4" w:space="0" w:color="auto"/>
              <w:right w:val="single" w:sz="4" w:space="0" w:color="auto"/>
            </w:tcBorders>
            <w:shd w:val="clear" w:color="auto" w:fill="auto"/>
            <w:noWrap/>
            <w:vAlign w:val="center"/>
            <w:hideMark/>
          </w:tcPr>
          <w:p w14:paraId="7AE91255"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m3</w:t>
            </w:r>
          </w:p>
        </w:tc>
        <w:tc>
          <w:tcPr>
            <w:tcW w:w="856" w:type="dxa"/>
            <w:tcBorders>
              <w:top w:val="nil"/>
              <w:left w:val="nil"/>
              <w:bottom w:val="single" w:sz="4" w:space="0" w:color="auto"/>
              <w:right w:val="single" w:sz="4" w:space="0" w:color="auto"/>
            </w:tcBorders>
            <w:shd w:val="clear" w:color="auto" w:fill="auto"/>
            <w:vAlign w:val="center"/>
            <w:hideMark/>
          </w:tcPr>
          <w:p w14:paraId="5A71370C"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221,00</w:t>
            </w:r>
          </w:p>
        </w:tc>
        <w:tc>
          <w:tcPr>
            <w:tcW w:w="1056" w:type="dxa"/>
            <w:tcBorders>
              <w:top w:val="nil"/>
              <w:left w:val="nil"/>
              <w:bottom w:val="single" w:sz="4" w:space="0" w:color="auto"/>
              <w:right w:val="single" w:sz="4" w:space="0" w:color="auto"/>
            </w:tcBorders>
            <w:shd w:val="clear" w:color="auto" w:fill="auto"/>
            <w:vAlign w:val="center"/>
            <w:hideMark/>
          </w:tcPr>
          <w:p w14:paraId="44599E0D"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$ 47.324 </w:t>
            </w:r>
          </w:p>
        </w:tc>
        <w:tc>
          <w:tcPr>
            <w:tcW w:w="1311" w:type="dxa"/>
            <w:tcBorders>
              <w:top w:val="nil"/>
              <w:left w:val="nil"/>
              <w:bottom w:val="single" w:sz="4" w:space="0" w:color="auto"/>
              <w:right w:val="single" w:sz="8" w:space="0" w:color="auto"/>
            </w:tcBorders>
            <w:shd w:val="clear" w:color="auto" w:fill="auto"/>
            <w:vAlign w:val="center"/>
            <w:hideMark/>
          </w:tcPr>
          <w:p w14:paraId="3D1138A2"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$ 10.458.604 </w:t>
            </w:r>
          </w:p>
        </w:tc>
      </w:tr>
      <w:tr w:rsidR="00F0706F" w:rsidRPr="00F0706F" w14:paraId="70C9CCDC" w14:textId="77777777" w:rsidTr="00F0706F">
        <w:trPr>
          <w:trHeight w:val="1173"/>
        </w:trPr>
        <w:tc>
          <w:tcPr>
            <w:tcW w:w="685" w:type="dxa"/>
            <w:tcBorders>
              <w:top w:val="nil"/>
              <w:left w:val="single" w:sz="8" w:space="0" w:color="auto"/>
              <w:bottom w:val="single" w:sz="4" w:space="0" w:color="auto"/>
              <w:right w:val="single" w:sz="4" w:space="0" w:color="auto"/>
            </w:tcBorders>
            <w:shd w:val="clear" w:color="auto" w:fill="auto"/>
            <w:noWrap/>
            <w:vAlign w:val="center"/>
            <w:hideMark/>
          </w:tcPr>
          <w:p w14:paraId="68611114"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4</w:t>
            </w:r>
          </w:p>
        </w:tc>
        <w:tc>
          <w:tcPr>
            <w:tcW w:w="670" w:type="dxa"/>
            <w:tcBorders>
              <w:top w:val="nil"/>
              <w:left w:val="nil"/>
              <w:bottom w:val="single" w:sz="4" w:space="0" w:color="auto"/>
              <w:right w:val="single" w:sz="4" w:space="0" w:color="auto"/>
            </w:tcBorders>
            <w:shd w:val="clear" w:color="auto" w:fill="auto"/>
            <w:noWrap/>
            <w:vAlign w:val="center"/>
            <w:hideMark/>
          </w:tcPr>
          <w:p w14:paraId="6ED918D6"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2,4</w:t>
            </w:r>
          </w:p>
        </w:tc>
        <w:tc>
          <w:tcPr>
            <w:tcW w:w="748" w:type="dxa"/>
            <w:tcBorders>
              <w:top w:val="nil"/>
              <w:left w:val="nil"/>
              <w:bottom w:val="single" w:sz="4" w:space="0" w:color="auto"/>
              <w:right w:val="single" w:sz="4" w:space="0" w:color="auto"/>
            </w:tcBorders>
            <w:shd w:val="clear" w:color="auto" w:fill="auto"/>
            <w:vAlign w:val="center"/>
            <w:hideMark/>
          </w:tcPr>
          <w:p w14:paraId="199AAB27"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 </w:t>
            </w:r>
          </w:p>
        </w:tc>
        <w:tc>
          <w:tcPr>
            <w:tcW w:w="933" w:type="dxa"/>
            <w:tcBorders>
              <w:top w:val="nil"/>
              <w:left w:val="nil"/>
              <w:bottom w:val="single" w:sz="4" w:space="0" w:color="auto"/>
              <w:right w:val="single" w:sz="4" w:space="0" w:color="auto"/>
            </w:tcBorders>
            <w:shd w:val="clear" w:color="auto" w:fill="auto"/>
            <w:vAlign w:val="center"/>
            <w:hideMark/>
          </w:tcPr>
          <w:p w14:paraId="5DA4AFBD"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ESP. 320-13 INV.</w:t>
            </w:r>
          </w:p>
        </w:tc>
        <w:tc>
          <w:tcPr>
            <w:tcW w:w="3061" w:type="dxa"/>
            <w:tcBorders>
              <w:top w:val="nil"/>
              <w:left w:val="nil"/>
              <w:bottom w:val="single" w:sz="4" w:space="0" w:color="auto"/>
              <w:right w:val="single" w:sz="4" w:space="0" w:color="auto"/>
            </w:tcBorders>
            <w:shd w:val="clear" w:color="auto" w:fill="auto"/>
            <w:vAlign w:val="center"/>
            <w:hideMark/>
          </w:tcPr>
          <w:p w14:paraId="11F6C4D2" w14:textId="77777777" w:rsidR="00F0706F" w:rsidRPr="00F0706F" w:rsidRDefault="00F0706F" w:rsidP="00F0706F">
            <w:pPr>
              <w:spacing w:after="0" w:line="240" w:lineRule="auto"/>
              <w:jc w:val="both"/>
              <w:rPr>
                <w:rFonts w:ascii="Arial Narrow" w:hAnsi="Arial Narrow" w:cs="Calibri"/>
                <w:color w:val="000000"/>
                <w:sz w:val="18"/>
                <w:szCs w:val="18"/>
              </w:rPr>
            </w:pPr>
            <w:r w:rsidRPr="00F0706F">
              <w:rPr>
                <w:rFonts w:ascii="Arial Narrow" w:hAnsi="Arial Narrow" w:cs="Calibri"/>
                <w:color w:val="000000"/>
                <w:sz w:val="18"/>
                <w:szCs w:val="18"/>
              </w:rPr>
              <w:t>SUMINISTRO, INSTALACION, EXTENDIDA, NIVELACION, HUMEDECIMIENTO O AIREACION Y COMPACTACION DE SUBBASE GRANULAR CBR ≥ 40%. ESP. 320-13 INV.</w:t>
            </w:r>
          </w:p>
        </w:tc>
        <w:tc>
          <w:tcPr>
            <w:tcW w:w="446" w:type="dxa"/>
            <w:tcBorders>
              <w:top w:val="nil"/>
              <w:left w:val="nil"/>
              <w:bottom w:val="single" w:sz="4" w:space="0" w:color="auto"/>
              <w:right w:val="single" w:sz="4" w:space="0" w:color="auto"/>
            </w:tcBorders>
            <w:shd w:val="clear" w:color="auto" w:fill="auto"/>
            <w:noWrap/>
            <w:vAlign w:val="center"/>
            <w:hideMark/>
          </w:tcPr>
          <w:p w14:paraId="42E979FD"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m3</w:t>
            </w:r>
          </w:p>
        </w:tc>
        <w:tc>
          <w:tcPr>
            <w:tcW w:w="856" w:type="dxa"/>
            <w:tcBorders>
              <w:top w:val="nil"/>
              <w:left w:val="nil"/>
              <w:bottom w:val="single" w:sz="4" w:space="0" w:color="auto"/>
              <w:right w:val="single" w:sz="4" w:space="0" w:color="auto"/>
            </w:tcBorders>
            <w:shd w:val="clear" w:color="auto" w:fill="auto"/>
            <w:vAlign w:val="center"/>
            <w:hideMark/>
          </w:tcPr>
          <w:p w14:paraId="11F9C69D"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971,00</w:t>
            </w:r>
          </w:p>
        </w:tc>
        <w:tc>
          <w:tcPr>
            <w:tcW w:w="1056" w:type="dxa"/>
            <w:tcBorders>
              <w:top w:val="nil"/>
              <w:left w:val="nil"/>
              <w:bottom w:val="single" w:sz="4" w:space="0" w:color="auto"/>
              <w:right w:val="single" w:sz="4" w:space="0" w:color="auto"/>
            </w:tcBorders>
            <w:shd w:val="clear" w:color="auto" w:fill="auto"/>
            <w:vAlign w:val="center"/>
            <w:hideMark/>
          </w:tcPr>
          <w:p w14:paraId="3645377F"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$ 153.524 </w:t>
            </w:r>
          </w:p>
        </w:tc>
        <w:tc>
          <w:tcPr>
            <w:tcW w:w="1311" w:type="dxa"/>
            <w:tcBorders>
              <w:top w:val="nil"/>
              <w:left w:val="nil"/>
              <w:bottom w:val="single" w:sz="4" w:space="0" w:color="auto"/>
              <w:right w:val="single" w:sz="8" w:space="0" w:color="auto"/>
            </w:tcBorders>
            <w:shd w:val="clear" w:color="auto" w:fill="auto"/>
            <w:vAlign w:val="center"/>
            <w:hideMark/>
          </w:tcPr>
          <w:p w14:paraId="186EE166"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$ 149.071.804 </w:t>
            </w:r>
          </w:p>
        </w:tc>
      </w:tr>
      <w:tr w:rsidR="00F0706F" w:rsidRPr="00F0706F" w14:paraId="7CFC2F33" w14:textId="77777777" w:rsidTr="00F0706F">
        <w:trPr>
          <w:trHeight w:val="1158"/>
        </w:trPr>
        <w:tc>
          <w:tcPr>
            <w:tcW w:w="685" w:type="dxa"/>
            <w:tcBorders>
              <w:top w:val="nil"/>
              <w:left w:val="single" w:sz="8" w:space="0" w:color="auto"/>
              <w:bottom w:val="single" w:sz="4" w:space="0" w:color="auto"/>
              <w:right w:val="single" w:sz="4" w:space="0" w:color="auto"/>
            </w:tcBorders>
            <w:shd w:val="clear" w:color="auto" w:fill="auto"/>
            <w:noWrap/>
            <w:vAlign w:val="center"/>
            <w:hideMark/>
          </w:tcPr>
          <w:p w14:paraId="08C506B7"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5</w:t>
            </w:r>
          </w:p>
        </w:tc>
        <w:tc>
          <w:tcPr>
            <w:tcW w:w="670" w:type="dxa"/>
            <w:tcBorders>
              <w:top w:val="nil"/>
              <w:left w:val="nil"/>
              <w:bottom w:val="single" w:sz="4" w:space="0" w:color="auto"/>
              <w:right w:val="single" w:sz="4" w:space="0" w:color="auto"/>
            </w:tcBorders>
            <w:shd w:val="clear" w:color="auto" w:fill="auto"/>
            <w:noWrap/>
            <w:vAlign w:val="center"/>
            <w:hideMark/>
          </w:tcPr>
          <w:p w14:paraId="099F5873"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2,5</w:t>
            </w:r>
          </w:p>
        </w:tc>
        <w:tc>
          <w:tcPr>
            <w:tcW w:w="748" w:type="dxa"/>
            <w:tcBorders>
              <w:top w:val="nil"/>
              <w:left w:val="nil"/>
              <w:bottom w:val="single" w:sz="4" w:space="0" w:color="auto"/>
              <w:right w:val="single" w:sz="4" w:space="0" w:color="auto"/>
            </w:tcBorders>
            <w:shd w:val="clear" w:color="auto" w:fill="auto"/>
            <w:vAlign w:val="center"/>
            <w:hideMark/>
          </w:tcPr>
          <w:p w14:paraId="4110EF92"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 </w:t>
            </w:r>
          </w:p>
        </w:tc>
        <w:tc>
          <w:tcPr>
            <w:tcW w:w="933" w:type="dxa"/>
            <w:tcBorders>
              <w:top w:val="nil"/>
              <w:left w:val="nil"/>
              <w:bottom w:val="single" w:sz="4" w:space="0" w:color="auto"/>
              <w:right w:val="single" w:sz="4" w:space="0" w:color="auto"/>
            </w:tcBorders>
            <w:shd w:val="clear" w:color="auto" w:fill="auto"/>
            <w:vAlign w:val="center"/>
            <w:hideMark/>
          </w:tcPr>
          <w:p w14:paraId="41C38BEE"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ESP.640-13 INV.</w:t>
            </w:r>
          </w:p>
        </w:tc>
        <w:tc>
          <w:tcPr>
            <w:tcW w:w="3061" w:type="dxa"/>
            <w:tcBorders>
              <w:top w:val="nil"/>
              <w:left w:val="nil"/>
              <w:bottom w:val="single" w:sz="4" w:space="0" w:color="auto"/>
              <w:right w:val="single" w:sz="4" w:space="0" w:color="auto"/>
            </w:tcBorders>
            <w:shd w:val="clear" w:color="auto" w:fill="auto"/>
            <w:vAlign w:val="center"/>
            <w:hideMark/>
          </w:tcPr>
          <w:p w14:paraId="05DC05C7" w14:textId="77777777" w:rsidR="00F0706F" w:rsidRPr="00F0706F" w:rsidRDefault="00F0706F" w:rsidP="00F0706F">
            <w:pPr>
              <w:spacing w:after="0" w:line="240" w:lineRule="auto"/>
              <w:jc w:val="both"/>
              <w:rPr>
                <w:rFonts w:ascii="Arial Narrow" w:hAnsi="Arial Narrow" w:cs="Calibri"/>
                <w:color w:val="000000"/>
                <w:sz w:val="18"/>
                <w:szCs w:val="18"/>
              </w:rPr>
            </w:pPr>
            <w:r w:rsidRPr="00F0706F">
              <w:rPr>
                <w:rFonts w:ascii="Arial Narrow" w:hAnsi="Arial Narrow" w:cs="Calibri"/>
                <w:color w:val="000000"/>
                <w:sz w:val="18"/>
                <w:szCs w:val="18"/>
              </w:rPr>
              <w:t>ACERO DE REFUERZO 4.200 KG/CM</w:t>
            </w:r>
            <w:proofErr w:type="gramStart"/>
            <w:r w:rsidRPr="00F0706F">
              <w:rPr>
                <w:rFonts w:ascii="Arial Narrow" w:hAnsi="Arial Narrow" w:cs="Calibri"/>
                <w:color w:val="000000"/>
                <w:sz w:val="18"/>
                <w:szCs w:val="18"/>
              </w:rPr>
              <w:t>²  (</w:t>
            </w:r>
            <w:proofErr w:type="gramEnd"/>
            <w:r w:rsidRPr="00F0706F">
              <w:rPr>
                <w:rFonts w:ascii="Arial Narrow" w:hAnsi="Arial Narrow" w:cs="Calibri"/>
                <w:color w:val="000000"/>
                <w:sz w:val="18"/>
                <w:szCs w:val="18"/>
              </w:rPr>
              <w:t>60.000 PSI) ESP.640-13 INV. PARA PLACAS, RIOSTRAS, CUNETAS,  BORDILLOS Y DENTELLONES</w:t>
            </w:r>
          </w:p>
        </w:tc>
        <w:tc>
          <w:tcPr>
            <w:tcW w:w="446" w:type="dxa"/>
            <w:tcBorders>
              <w:top w:val="nil"/>
              <w:left w:val="nil"/>
              <w:bottom w:val="single" w:sz="4" w:space="0" w:color="auto"/>
              <w:right w:val="single" w:sz="4" w:space="0" w:color="auto"/>
            </w:tcBorders>
            <w:shd w:val="clear" w:color="auto" w:fill="auto"/>
            <w:noWrap/>
            <w:vAlign w:val="center"/>
            <w:hideMark/>
          </w:tcPr>
          <w:p w14:paraId="64D64E60"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kg</w:t>
            </w:r>
          </w:p>
        </w:tc>
        <w:tc>
          <w:tcPr>
            <w:tcW w:w="856" w:type="dxa"/>
            <w:tcBorders>
              <w:top w:val="nil"/>
              <w:left w:val="nil"/>
              <w:bottom w:val="single" w:sz="4" w:space="0" w:color="auto"/>
              <w:right w:val="single" w:sz="4" w:space="0" w:color="auto"/>
            </w:tcBorders>
            <w:shd w:val="clear" w:color="auto" w:fill="auto"/>
            <w:vAlign w:val="center"/>
            <w:hideMark/>
          </w:tcPr>
          <w:p w14:paraId="0C89A3BA"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64.536,00</w:t>
            </w:r>
          </w:p>
        </w:tc>
        <w:tc>
          <w:tcPr>
            <w:tcW w:w="1056" w:type="dxa"/>
            <w:tcBorders>
              <w:top w:val="nil"/>
              <w:left w:val="nil"/>
              <w:bottom w:val="single" w:sz="4" w:space="0" w:color="auto"/>
              <w:right w:val="single" w:sz="4" w:space="0" w:color="auto"/>
            </w:tcBorders>
            <w:shd w:val="clear" w:color="auto" w:fill="auto"/>
            <w:vAlign w:val="center"/>
            <w:hideMark/>
          </w:tcPr>
          <w:p w14:paraId="175ACACC"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$ 9.242 </w:t>
            </w:r>
          </w:p>
        </w:tc>
        <w:tc>
          <w:tcPr>
            <w:tcW w:w="1311" w:type="dxa"/>
            <w:tcBorders>
              <w:top w:val="nil"/>
              <w:left w:val="nil"/>
              <w:bottom w:val="single" w:sz="4" w:space="0" w:color="auto"/>
              <w:right w:val="single" w:sz="8" w:space="0" w:color="auto"/>
            </w:tcBorders>
            <w:shd w:val="clear" w:color="auto" w:fill="auto"/>
            <w:vAlign w:val="center"/>
            <w:hideMark/>
          </w:tcPr>
          <w:p w14:paraId="1122BEBE"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$ 596.441.712 </w:t>
            </w:r>
          </w:p>
        </w:tc>
      </w:tr>
      <w:tr w:rsidR="00F0706F" w:rsidRPr="00F0706F" w14:paraId="459A84F4" w14:textId="77777777" w:rsidTr="00F0706F">
        <w:trPr>
          <w:trHeight w:val="1113"/>
        </w:trPr>
        <w:tc>
          <w:tcPr>
            <w:tcW w:w="685" w:type="dxa"/>
            <w:tcBorders>
              <w:top w:val="nil"/>
              <w:left w:val="single" w:sz="8" w:space="0" w:color="auto"/>
              <w:bottom w:val="single" w:sz="4" w:space="0" w:color="auto"/>
              <w:right w:val="single" w:sz="4" w:space="0" w:color="auto"/>
            </w:tcBorders>
            <w:shd w:val="clear" w:color="auto" w:fill="auto"/>
            <w:noWrap/>
            <w:vAlign w:val="center"/>
            <w:hideMark/>
          </w:tcPr>
          <w:p w14:paraId="71ABAFDC"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lastRenderedPageBreak/>
              <w:t>6</w:t>
            </w:r>
          </w:p>
        </w:tc>
        <w:tc>
          <w:tcPr>
            <w:tcW w:w="670" w:type="dxa"/>
            <w:tcBorders>
              <w:top w:val="nil"/>
              <w:left w:val="nil"/>
              <w:bottom w:val="single" w:sz="4" w:space="0" w:color="auto"/>
              <w:right w:val="single" w:sz="4" w:space="0" w:color="auto"/>
            </w:tcBorders>
            <w:shd w:val="clear" w:color="auto" w:fill="auto"/>
            <w:noWrap/>
            <w:vAlign w:val="center"/>
            <w:hideMark/>
          </w:tcPr>
          <w:p w14:paraId="62868055"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2,6</w:t>
            </w:r>
          </w:p>
        </w:tc>
        <w:tc>
          <w:tcPr>
            <w:tcW w:w="748" w:type="dxa"/>
            <w:tcBorders>
              <w:top w:val="nil"/>
              <w:left w:val="nil"/>
              <w:bottom w:val="single" w:sz="4" w:space="0" w:color="auto"/>
              <w:right w:val="single" w:sz="4" w:space="0" w:color="auto"/>
            </w:tcBorders>
            <w:shd w:val="clear" w:color="auto" w:fill="auto"/>
            <w:vAlign w:val="center"/>
            <w:hideMark/>
          </w:tcPr>
          <w:p w14:paraId="5CF62EFE"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 </w:t>
            </w:r>
          </w:p>
        </w:tc>
        <w:tc>
          <w:tcPr>
            <w:tcW w:w="933" w:type="dxa"/>
            <w:tcBorders>
              <w:top w:val="nil"/>
              <w:left w:val="nil"/>
              <w:bottom w:val="single" w:sz="4" w:space="0" w:color="auto"/>
              <w:right w:val="single" w:sz="4" w:space="0" w:color="auto"/>
            </w:tcBorders>
            <w:shd w:val="clear" w:color="auto" w:fill="auto"/>
            <w:noWrap/>
            <w:vAlign w:val="center"/>
            <w:hideMark/>
          </w:tcPr>
          <w:p w14:paraId="6B75B89D"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ART. 630 INV</w:t>
            </w:r>
          </w:p>
        </w:tc>
        <w:tc>
          <w:tcPr>
            <w:tcW w:w="3061" w:type="dxa"/>
            <w:tcBorders>
              <w:top w:val="nil"/>
              <w:left w:val="nil"/>
              <w:bottom w:val="single" w:sz="4" w:space="0" w:color="auto"/>
              <w:right w:val="single" w:sz="4" w:space="0" w:color="auto"/>
            </w:tcBorders>
            <w:shd w:val="clear" w:color="auto" w:fill="auto"/>
            <w:vAlign w:val="center"/>
            <w:hideMark/>
          </w:tcPr>
          <w:p w14:paraId="1E383FEB" w14:textId="77777777" w:rsidR="00F0706F" w:rsidRPr="00F0706F" w:rsidRDefault="00F0706F" w:rsidP="00F0706F">
            <w:pPr>
              <w:spacing w:after="0" w:line="240" w:lineRule="auto"/>
              <w:jc w:val="both"/>
              <w:rPr>
                <w:rFonts w:ascii="Arial Narrow" w:hAnsi="Arial Narrow" w:cs="Calibri"/>
                <w:color w:val="000000"/>
                <w:sz w:val="18"/>
                <w:szCs w:val="18"/>
              </w:rPr>
            </w:pPr>
            <w:r w:rsidRPr="00F0706F">
              <w:rPr>
                <w:rFonts w:ascii="Arial Narrow" w:hAnsi="Arial Narrow" w:cs="Calibri"/>
                <w:color w:val="000000"/>
                <w:sz w:val="18"/>
                <w:szCs w:val="18"/>
              </w:rPr>
              <w:t>SUMINISTRO E INSTALACIÓN DE CONCRETO NORMAL CLASE D - (F´C=210 KGF/CM2) O (3.000 PSI) PARA DENTELLONES- PLACAS - RIOSTRAS - CUNETAS - BORDILLO.</w:t>
            </w:r>
          </w:p>
        </w:tc>
        <w:tc>
          <w:tcPr>
            <w:tcW w:w="446" w:type="dxa"/>
            <w:tcBorders>
              <w:top w:val="nil"/>
              <w:left w:val="nil"/>
              <w:bottom w:val="single" w:sz="4" w:space="0" w:color="auto"/>
              <w:right w:val="single" w:sz="4" w:space="0" w:color="auto"/>
            </w:tcBorders>
            <w:shd w:val="clear" w:color="auto" w:fill="auto"/>
            <w:noWrap/>
            <w:vAlign w:val="center"/>
            <w:hideMark/>
          </w:tcPr>
          <w:p w14:paraId="6EF8EEF6"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m3</w:t>
            </w:r>
          </w:p>
        </w:tc>
        <w:tc>
          <w:tcPr>
            <w:tcW w:w="856" w:type="dxa"/>
            <w:tcBorders>
              <w:top w:val="nil"/>
              <w:left w:val="nil"/>
              <w:bottom w:val="single" w:sz="4" w:space="0" w:color="auto"/>
              <w:right w:val="single" w:sz="4" w:space="0" w:color="auto"/>
            </w:tcBorders>
            <w:shd w:val="clear" w:color="auto" w:fill="auto"/>
            <w:vAlign w:val="center"/>
            <w:hideMark/>
          </w:tcPr>
          <w:p w14:paraId="5EF45657"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1.136,00</w:t>
            </w:r>
          </w:p>
        </w:tc>
        <w:tc>
          <w:tcPr>
            <w:tcW w:w="1056" w:type="dxa"/>
            <w:tcBorders>
              <w:top w:val="nil"/>
              <w:left w:val="nil"/>
              <w:bottom w:val="single" w:sz="4" w:space="0" w:color="auto"/>
              <w:right w:val="single" w:sz="4" w:space="0" w:color="auto"/>
            </w:tcBorders>
            <w:shd w:val="clear" w:color="auto" w:fill="auto"/>
            <w:vAlign w:val="center"/>
            <w:hideMark/>
          </w:tcPr>
          <w:p w14:paraId="5EA134ED"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$ 721.954 </w:t>
            </w:r>
          </w:p>
        </w:tc>
        <w:tc>
          <w:tcPr>
            <w:tcW w:w="1311" w:type="dxa"/>
            <w:tcBorders>
              <w:top w:val="nil"/>
              <w:left w:val="nil"/>
              <w:bottom w:val="single" w:sz="4" w:space="0" w:color="auto"/>
              <w:right w:val="single" w:sz="8" w:space="0" w:color="auto"/>
            </w:tcBorders>
            <w:shd w:val="clear" w:color="auto" w:fill="auto"/>
            <w:vAlign w:val="center"/>
            <w:hideMark/>
          </w:tcPr>
          <w:p w14:paraId="69784275"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$ 820.139.744 </w:t>
            </w:r>
          </w:p>
        </w:tc>
      </w:tr>
      <w:tr w:rsidR="00F0706F" w:rsidRPr="00F0706F" w14:paraId="1C736A8B" w14:textId="77777777" w:rsidTr="00F0706F">
        <w:trPr>
          <w:trHeight w:val="1353"/>
        </w:trPr>
        <w:tc>
          <w:tcPr>
            <w:tcW w:w="685" w:type="dxa"/>
            <w:tcBorders>
              <w:top w:val="nil"/>
              <w:left w:val="single" w:sz="8" w:space="0" w:color="auto"/>
              <w:bottom w:val="single" w:sz="4" w:space="0" w:color="auto"/>
              <w:right w:val="single" w:sz="4" w:space="0" w:color="auto"/>
            </w:tcBorders>
            <w:shd w:val="clear" w:color="auto" w:fill="auto"/>
            <w:noWrap/>
            <w:vAlign w:val="center"/>
            <w:hideMark/>
          </w:tcPr>
          <w:p w14:paraId="53EB678C"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7</w:t>
            </w:r>
          </w:p>
        </w:tc>
        <w:tc>
          <w:tcPr>
            <w:tcW w:w="670" w:type="dxa"/>
            <w:tcBorders>
              <w:top w:val="nil"/>
              <w:left w:val="nil"/>
              <w:bottom w:val="single" w:sz="4" w:space="0" w:color="auto"/>
              <w:right w:val="single" w:sz="4" w:space="0" w:color="auto"/>
            </w:tcBorders>
            <w:shd w:val="clear" w:color="auto" w:fill="auto"/>
            <w:noWrap/>
            <w:vAlign w:val="center"/>
            <w:hideMark/>
          </w:tcPr>
          <w:p w14:paraId="08F036B6"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2,7</w:t>
            </w:r>
          </w:p>
        </w:tc>
        <w:tc>
          <w:tcPr>
            <w:tcW w:w="748" w:type="dxa"/>
            <w:tcBorders>
              <w:top w:val="nil"/>
              <w:left w:val="nil"/>
              <w:bottom w:val="single" w:sz="4" w:space="0" w:color="auto"/>
              <w:right w:val="single" w:sz="4" w:space="0" w:color="auto"/>
            </w:tcBorders>
            <w:shd w:val="clear" w:color="auto" w:fill="auto"/>
            <w:vAlign w:val="center"/>
            <w:hideMark/>
          </w:tcPr>
          <w:p w14:paraId="026F9739"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 </w:t>
            </w:r>
          </w:p>
        </w:tc>
        <w:tc>
          <w:tcPr>
            <w:tcW w:w="933" w:type="dxa"/>
            <w:tcBorders>
              <w:top w:val="nil"/>
              <w:left w:val="nil"/>
              <w:bottom w:val="single" w:sz="4" w:space="0" w:color="auto"/>
              <w:right w:val="single" w:sz="4" w:space="0" w:color="auto"/>
            </w:tcBorders>
            <w:shd w:val="clear" w:color="auto" w:fill="auto"/>
            <w:vAlign w:val="center"/>
            <w:hideMark/>
          </w:tcPr>
          <w:p w14:paraId="0E09148A"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ESP. 630-13 INV.</w:t>
            </w:r>
          </w:p>
        </w:tc>
        <w:tc>
          <w:tcPr>
            <w:tcW w:w="3061" w:type="dxa"/>
            <w:tcBorders>
              <w:top w:val="nil"/>
              <w:left w:val="nil"/>
              <w:bottom w:val="single" w:sz="4" w:space="0" w:color="auto"/>
              <w:right w:val="single" w:sz="4" w:space="0" w:color="auto"/>
            </w:tcBorders>
            <w:shd w:val="clear" w:color="auto" w:fill="auto"/>
            <w:vAlign w:val="center"/>
            <w:hideMark/>
          </w:tcPr>
          <w:p w14:paraId="0D65B9C5" w14:textId="77777777" w:rsidR="00F0706F" w:rsidRPr="00F0706F" w:rsidRDefault="00F0706F" w:rsidP="00F0706F">
            <w:pPr>
              <w:spacing w:after="0" w:line="240" w:lineRule="auto"/>
              <w:jc w:val="both"/>
              <w:rPr>
                <w:rFonts w:ascii="Arial Narrow" w:hAnsi="Arial Narrow" w:cs="Calibri"/>
                <w:color w:val="000000"/>
                <w:sz w:val="18"/>
                <w:szCs w:val="18"/>
              </w:rPr>
            </w:pPr>
            <w:r w:rsidRPr="00F0706F">
              <w:rPr>
                <w:rFonts w:ascii="Arial Narrow" w:hAnsi="Arial Narrow" w:cs="Calibri"/>
                <w:color w:val="000000"/>
                <w:sz w:val="18"/>
                <w:szCs w:val="18"/>
              </w:rPr>
              <w:t xml:space="preserve">SUMINISTRO E INSTALACIÓN DE CONCRETO CICLÓPEO DE 210 KG/CM² (3.000 </w:t>
            </w:r>
            <w:proofErr w:type="gramStart"/>
            <w:r w:rsidRPr="00F0706F">
              <w:rPr>
                <w:rFonts w:ascii="Arial Narrow" w:hAnsi="Arial Narrow" w:cs="Calibri"/>
                <w:color w:val="000000"/>
                <w:sz w:val="18"/>
                <w:szCs w:val="18"/>
              </w:rPr>
              <w:t>PSI)  ESPESOR</w:t>
            </w:r>
            <w:proofErr w:type="gramEnd"/>
            <w:r w:rsidRPr="00F0706F">
              <w:rPr>
                <w:rFonts w:ascii="Arial Narrow" w:hAnsi="Arial Narrow" w:cs="Calibri"/>
                <w:color w:val="000000"/>
                <w:sz w:val="18"/>
                <w:szCs w:val="18"/>
              </w:rPr>
              <w:t xml:space="preserve"> 0,15 M.60% CONCRETO NORMAL DE 210 KG/CM² (3.000 PSI) , 40% PIEDRA ESP. 630-13 INV. PARA HUELLAS.</w:t>
            </w:r>
          </w:p>
        </w:tc>
        <w:tc>
          <w:tcPr>
            <w:tcW w:w="446" w:type="dxa"/>
            <w:tcBorders>
              <w:top w:val="nil"/>
              <w:left w:val="nil"/>
              <w:bottom w:val="single" w:sz="4" w:space="0" w:color="auto"/>
              <w:right w:val="single" w:sz="4" w:space="0" w:color="auto"/>
            </w:tcBorders>
            <w:shd w:val="clear" w:color="auto" w:fill="auto"/>
            <w:noWrap/>
            <w:vAlign w:val="center"/>
            <w:hideMark/>
          </w:tcPr>
          <w:p w14:paraId="12947790"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m3</w:t>
            </w:r>
          </w:p>
        </w:tc>
        <w:tc>
          <w:tcPr>
            <w:tcW w:w="856" w:type="dxa"/>
            <w:tcBorders>
              <w:top w:val="nil"/>
              <w:left w:val="nil"/>
              <w:bottom w:val="single" w:sz="4" w:space="0" w:color="auto"/>
              <w:right w:val="single" w:sz="4" w:space="0" w:color="auto"/>
            </w:tcBorders>
            <w:shd w:val="clear" w:color="auto" w:fill="auto"/>
            <w:vAlign w:val="center"/>
            <w:hideMark/>
          </w:tcPr>
          <w:p w14:paraId="64BB7D3E"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324,00</w:t>
            </w:r>
          </w:p>
        </w:tc>
        <w:tc>
          <w:tcPr>
            <w:tcW w:w="1056" w:type="dxa"/>
            <w:tcBorders>
              <w:top w:val="nil"/>
              <w:left w:val="nil"/>
              <w:bottom w:val="single" w:sz="4" w:space="0" w:color="auto"/>
              <w:right w:val="single" w:sz="4" w:space="0" w:color="auto"/>
            </w:tcBorders>
            <w:shd w:val="clear" w:color="auto" w:fill="auto"/>
            <w:vAlign w:val="center"/>
            <w:hideMark/>
          </w:tcPr>
          <w:p w14:paraId="07C09AA1"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$ 475.743 </w:t>
            </w:r>
          </w:p>
        </w:tc>
        <w:tc>
          <w:tcPr>
            <w:tcW w:w="1311" w:type="dxa"/>
            <w:tcBorders>
              <w:top w:val="nil"/>
              <w:left w:val="nil"/>
              <w:bottom w:val="single" w:sz="4" w:space="0" w:color="auto"/>
              <w:right w:val="single" w:sz="8" w:space="0" w:color="auto"/>
            </w:tcBorders>
            <w:shd w:val="clear" w:color="auto" w:fill="auto"/>
            <w:vAlign w:val="center"/>
            <w:hideMark/>
          </w:tcPr>
          <w:p w14:paraId="02F8C392"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$ 154.140.732 </w:t>
            </w:r>
          </w:p>
        </w:tc>
      </w:tr>
      <w:tr w:rsidR="00F0706F" w:rsidRPr="00F0706F" w14:paraId="5FC192C3" w14:textId="77777777" w:rsidTr="00DC6C7D">
        <w:trPr>
          <w:trHeight w:val="324"/>
        </w:trPr>
        <w:tc>
          <w:tcPr>
            <w:tcW w:w="685" w:type="dxa"/>
            <w:tcBorders>
              <w:top w:val="nil"/>
              <w:left w:val="single" w:sz="8" w:space="0" w:color="auto"/>
              <w:bottom w:val="single" w:sz="8" w:space="0" w:color="auto"/>
              <w:right w:val="nil"/>
            </w:tcBorders>
            <w:shd w:val="clear" w:color="auto" w:fill="auto"/>
            <w:noWrap/>
            <w:vAlign w:val="center"/>
            <w:hideMark/>
          </w:tcPr>
          <w:p w14:paraId="12CB1A50"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Subtotal</w:t>
            </w:r>
          </w:p>
        </w:tc>
        <w:tc>
          <w:tcPr>
            <w:tcW w:w="670" w:type="dxa"/>
            <w:tcBorders>
              <w:top w:val="nil"/>
              <w:left w:val="nil"/>
              <w:bottom w:val="single" w:sz="8" w:space="0" w:color="auto"/>
              <w:right w:val="nil"/>
            </w:tcBorders>
            <w:shd w:val="clear" w:color="auto" w:fill="auto"/>
            <w:noWrap/>
            <w:vAlign w:val="bottom"/>
            <w:hideMark/>
          </w:tcPr>
          <w:p w14:paraId="14BD21F1"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 </w:t>
            </w:r>
          </w:p>
        </w:tc>
        <w:tc>
          <w:tcPr>
            <w:tcW w:w="748" w:type="dxa"/>
            <w:tcBorders>
              <w:top w:val="nil"/>
              <w:left w:val="nil"/>
              <w:bottom w:val="single" w:sz="8" w:space="0" w:color="auto"/>
              <w:right w:val="nil"/>
            </w:tcBorders>
            <w:shd w:val="clear" w:color="auto" w:fill="auto"/>
            <w:noWrap/>
            <w:vAlign w:val="bottom"/>
            <w:hideMark/>
          </w:tcPr>
          <w:p w14:paraId="36CBDAD7"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 </w:t>
            </w:r>
          </w:p>
        </w:tc>
        <w:tc>
          <w:tcPr>
            <w:tcW w:w="933" w:type="dxa"/>
            <w:tcBorders>
              <w:top w:val="nil"/>
              <w:left w:val="nil"/>
              <w:bottom w:val="single" w:sz="8" w:space="0" w:color="auto"/>
              <w:right w:val="nil"/>
            </w:tcBorders>
            <w:shd w:val="clear" w:color="auto" w:fill="auto"/>
            <w:noWrap/>
            <w:vAlign w:val="bottom"/>
            <w:hideMark/>
          </w:tcPr>
          <w:p w14:paraId="45973E1A"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 </w:t>
            </w:r>
          </w:p>
        </w:tc>
        <w:tc>
          <w:tcPr>
            <w:tcW w:w="3061" w:type="dxa"/>
            <w:tcBorders>
              <w:top w:val="nil"/>
              <w:left w:val="nil"/>
              <w:bottom w:val="single" w:sz="8" w:space="0" w:color="auto"/>
              <w:right w:val="nil"/>
            </w:tcBorders>
            <w:shd w:val="clear" w:color="auto" w:fill="auto"/>
            <w:noWrap/>
            <w:vAlign w:val="bottom"/>
            <w:hideMark/>
          </w:tcPr>
          <w:p w14:paraId="563636AC"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 </w:t>
            </w:r>
          </w:p>
        </w:tc>
        <w:tc>
          <w:tcPr>
            <w:tcW w:w="446" w:type="dxa"/>
            <w:tcBorders>
              <w:top w:val="nil"/>
              <w:left w:val="nil"/>
              <w:bottom w:val="single" w:sz="8" w:space="0" w:color="auto"/>
              <w:right w:val="nil"/>
            </w:tcBorders>
            <w:shd w:val="clear" w:color="auto" w:fill="auto"/>
            <w:noWrap/>
            <w:vAlign w:val="bottom"/>
            <w:hideMark/>
          </w:tcPr>
          <w:p w14:paraId="78DC4C68"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 </w:t>
            </w:r>
          </w:p>
        </w:tc>
        <w:tc>
          <w:tcPr>
            <w:tcW w:w="856" w:type="dxa"/>
            <w:tcBorders>
              <w:top w:val="nil"/>
              <w:left w:val="single" w:sz="4" w:space="0" w:color="auto"/>
              <w:bottom w:val="single" w:sz="4" w:space="0" w:color="auto"/>
              <w:right w:val="single" w:sz="4" w:space="0" w:color="auto"/>
            </w:tcBorders>
            <w:shd w:val="clear" w:color="auto" w:fill="auto"/>
            <w:vAlign w:val="center"/>
            <w:hideMark/>
          </w:tcPr>
          <w:p w14:paraId="366C2F83"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 </w:t>
            </w:r>
          </w:p>
        </w:tc>
        <w:tc>
          <w:tcPr>
            <w:tcW w:w="1056" w:type="dxa"/>
            <w:tcBorders>
              <w:top w:val="nil"/>
              <w:left w:val="nil"/>
              <w:bottom w:val="single" w:sz="8" w:space="0" w:color="auto"/>
              <w:right w:val="nil"/>
            </w:tcBorders>
            <w:shd w:val="clear" w:color="auto" w:fill="auto"/>
            <w:noWrap/>
            <w:vAlign w:val="bottom"/>
            <w:hideMark/>
          </w:tcPr>
          <w:p w14:paraId="6F6786A2"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 </w:t>
            </w:r>
          </w:p>
        </w:tc>
        <w:tc>
          <w:tcPr>
            <w:tcW w:w="1311" w:type="dxa"/>
            <w:tcBorders>
              <w:top w:val="nil"/>
              <w:left w:val="single" w:sz="4" w:space="0" w:color="auto"/>
              <w:bottom w:val="single" w:sz="8" w:space="0" w:color="auto"/>
              <w:right w:val="single" w:sz="8" w:space="0" w:color="auto"/>
            </w:tcBorders>
            <w:shd w:val="clear" w:color="auto" w:fill="auto"/>
            <w:noWrap/>
            <w:vAlign w:val="center"/>
            <w:hideMark/>
          </w:tcPr>
          <w:p w14:paraId="71A4F114" w14:textId="77777777" w:rsidR="00F0706F" w:rsidRPr="00F0706F" w:rsidRDefault="00F0706F" w:rsidP="00F0706F">
            <w:pPr>
              <w:spacing w:after="0" w:line="240" w:lineRule="auto"/>
              <w:jc w:val="right"/>
              <w:rPr>
                <w:rFonts w:ascii="Arial Narrow" w:hAnsi="Arial Narrow" w:cs="Calibri"/>
                <w:b/>
                <w:bCs/>
                <w:sz w:val="18"/>
                <w:szCs w:val="18"/>
              </w:rPr>
            </w:pPr>
            <w:r w:rsidRPr="00F0706F">
              <w:rPr>
                <w:rFonts w:ascii="Arial Narrow" w:hAnsi="Arial Narrow" w:cs="Calibri"/>
                <w:b/>
                <w:bCs/>
                <w:sz w:val="18"/>
                <w:szCs w:val="18"/>
              </w:rPr>
              <w:t xml:space="preserve">$ 1.769.569.198 </w:t>
            </w:r>
          </w:p>
        </w:tc>
      </w:tr>
      <w:tr w:rsidR="00F0706F" w:rsidRPr="00F0706F" w14:paraId="54EB74DE" w14:textId="77777777" w:rsidTr="00DC6C7D">
        <w:trPr>
          <w:trHeight w:val="403"/>
        </w:trPr>
        <w:tc>
          <w:tcPr>
            <w:tcW w:w="8458" w:type="dxa"/>
            <w:gridSpan w:val="8"/>
            <w:tcBorders>
              <w:top w:val="single" w:sz="8" w:space="0" w:color="auto"/>
              <w:left w:val="single" w:sz="8" w:space="0" w:color="auto"/>
              <w:bottom w:val="single" w:sz="8" w:space="0" w:color="auto"/>
              <w:right w:val="nil"/>
            </w:tcBorders>
            <w:shd w:val="clear" w:color="000000" w:fill="808080"/>
            <w:noWrap/>
            <w:vAlign w:val="center"/>
            <w:hideMark/>
          </w:tcPr>
          <w:p w14:paraId="20281E7B"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3. TRANSPORTES</w:t>
            </w:r>
          </w:p>
        </w:tc>
        <w:tc>
          <w:tcPr>
            <w:tcW w:w="1311" w:type="dxa"/>
            <w:tcBorders>
              <w:top w:val="single" w:sz="8" w:space="0" w:color="auto"/>
              <w:left w:val="nil"/>
              <w:bottom w:val="single" w:sz="8" w:space="0" w:color="auto"/>
              <w:right w:val="single" w:sz="8" w:space="0" w:color="auto"/>
            </w:tcBorders>
            <w:shd w:val="clear" w:color="000000" w:fill="808080"/>
            <w:noWrap/>
            <w:vAlign w:val="center"/>
            <w:hideMark/>
          </w:tcPr>
          <w:p w14:paraId="3E260DC8"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 </w:t>
            </w:r>
          </w:p>
        </w:tc>
      </w:tr>
      <w:tr w:rsidR="00F0706F" w:rsidRPr="00F0706F" w14:paraId="247E0F13" w14:textId="77777777" w:rsidTr="00F0706F">
        <w:trPr>
          <w:trHeight w:val="932"/>
        </w:trPr>
        <w:tc>
          <w:tcPr>
            <w:tcW w:w="685" w:type="dxa"/>
            <w:tcBorders>
              <w:top w:val="nil"/>
              <w:left w:val="single" w:sz="8" w:space="0" w:color="auto"/>
              <w:bottom w:val="single" w:sz="4" w:space="0" w:color="auto"/>
              <w:right w:val="single" w:sz="4" w:space="0" w:color="auto"/>
            </w:tcBorders>
            <w:shd w:val="clear" w:color="auto" w:fill="auto"/>
            <w:noWrap/>
            <w:vAlign w:val="center"/>
            <w:hideMark/>
          </w:tcPr>
          <w:p w14:paraId="67EF3FDD"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8</w:t>
            </w:r>
          </w:p>
        </w:tc>
        <w:tc>
          <w:tcPr>
            <w:tcW w:w="670" w:type="dxa"/>
            <w:tcBorders>
              <w:top w:val="single" w:sz="4" w:space="0" w:color="auto"/>
              <w:left w:val="nil"/>
              <w:bottom w:val="single" w:sz="4" w:space="0" w:color="auto"/>
              <w:right w:val="single" w:sz="4" w:space="0" w:color="auto"/>
            </w:tcBorders>
            <w:shd w:val="clear" w:color="auto" w:fill="auto"/>
            <w:noWrap/>
            <w:vAlign w:val="center"/>
            <w:hideMark/>
          </w:tcPr>
          <w:p w14:paraId="6071EB9B"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3,1</w:t>
            </w:r>
          </w:p>
        </w:tc>
        <w:tc>
          <w:tcPr>
            <w:tcW w:w="748" w:type="dxa"/>
            <w:tcBorders>
              <w:top w:val="single" w:sz="4" w:space="0" w:color="auto"/>
              <w:left w:val="nil"/>
              <w:bottom w:val="single" w:sz="4" w:space="0" w:color="auto"/>
              <w:right w:val="single" w:sz="4" w:space="0" w:color="auto"/>
            </w:tcBorders>
            <w:shd w:val="clear" w:color="auto" w:fill="auto"/>
            <w:noWrap/>
            <w:vAlign w:val="center"/>
            <w:hideMark/>
          </w:tcPr>
          <w:p w14:paraId="0D688FD9"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 </w:t>
            </w:r>
          </w:p>
        </w:tc>
        <w:tc>
          <w:tcPr>
            <w:tcW w:w="933" w:type="dxa"/>
            <w:tcBorders>
              <w:top w:val="single" w:sz="4" w:space="0" w:color="auto"/>
              <w:left w:val="nil"/>
              <w:bottom w:val="single" w:sz="4" w:space="0" w:color="auto"/>
              <w:right w:val="single" w:sz="4" w:space="0" w:color="auto"/>
            </w:tcBorders>
            <w:shd w:val="clear" w:color="auto" w:fill="auto"/>
            <w:noWrap/>
            <w:vAlign w:val="center"/>
            <w:hideMark/>
          </w:tcPr>
          <w:p w14:paraId="7F6338F1"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 </w:t>
            </w:r>
          </w:p>
        </w:tc>
        <w:tc>
          <w:tcPr>
            <w:tcW w:w="3061" w:type="dxa"/>
            <w:tcBorders>
              <w:top w:val="single" w:sz="4" w:space="0" w:color="auto"/>
              <w:left w:val="nil"/>
              <w:bottom w:val="single" w:sz="4" w:space="0" w:color="auto"/>
              <w:right w:val="single" w:sz="4" w:space="0" w:color="auto"/>
            </w:tcBorders>
            <w:shd w:val="clear" w:color="auto" w:fill="auto"/>
            <w:vAlign w:val="center"/>
            <w:hideMark/>
          </w:tcPr>
          <w:p w14:paraId="1C8C6FD6" w14:textId="77777777" w:rsidR="00F0706F" w:rsidRPr="00F0706F" w:rsidRDefault="00F0706F" w:rsidP="00F0706F">
            <w:pPr>
              <w:spacing w:after="0" w:line="240" w:lineRule="auto"/>
              <w:jc w:val="both"/>
              <w:rPr>
                <w:rFonts w:ascii="Arial Narrow" w:hAnsi="Arial Narrow" w:cs="Calibri"/>
                <w:color w:val="000000"/>
                <w:sz w:val="18"/>
                <w:szCs w:val="18"/>
              </w:rPr>
            </w:pPr>
            <w:r w:rsidRPr="00F0706F">
              <w:rPr>
                <w:rFonts w:ascii="Arial Narrow" w:hAnsi="Arial Narrow" w:cs="Calibri"/>
                <w:color w:val="000000"/>
                <w:sz w:val="18"/>
                <w:szCs w:val="18"/>
              </w:rPr>
              <w:t>TRANSPORTE DE MATERIAL (GRAVA, ARENA, SUB-BASE,)</w:t>
            </w:r>
          </w:p>
        </w:tc>
        <w:tc>
          <w:tcPr>
            <w:tcW w:w="446" w:type="dxa"/>
            <w:tcBorders>
              <w:top w:val="single" w:sz="4" w:space="0" w:color="auto"/>
              <w:left w:val="nil"/>
              <w:bottom w:val="single" w:sz="4" w:space="0" w:color="auto"/>
              <w:right w:val="single" w:sz="4" w:space="0" w:color="auto"/>
            </w:tcBorders>
            <w:shd w:val="clear" w:color="auto" w:fill="auto"/>
            <w:noWrap/>
            <w:vAlign w:val="center"/>
            <w:hideMark/>
          </w:tcPr>
          <w:p w14:paraId="52AB2900"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m3/km</w:t>
            </w:r>
          </w:p>
        </w:tc>
        <w:tc>
          <w:tcPr>
            <w:tcW w:w="856" w:type="dxa"/>
            <w:tcBorders>
              <w:top w:val="single" w:sz="4" w:space="0" w:color="auto"/>
              <w:left w:val="nil"/>
              <w:bottom w:val="single" w:sz="4" w:space="0" w:color="auto"/>
              <w:right w:val="single" w:sz="4" w:space="0" w:color="auto"/>
            </w:tcBorders>
            <w:shd w:val="clear" w:color="auto" w:fill="auto"/>
            <w:vAlign w:val="center"/>
            <w:hideMark/>
          </w:tcPr>
          <w:p w14:paraId="0B50D10D"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249.594,00</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14:paraId="3670905A"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$ 1.625 </w:t>
            </w:r>
          </w:p>
        </w:tc>
        <w:tc>
          <w:tcPr>
            <w:tcW w:w="1311" w:type="dxa"/>
            <w:tcBorders>
              <w:top w:val="single" w:sz="4" w:space="0" w:color="auto"/>
              <w:left w:val="nil"/>
              <w:bottom w:val="single" w:sz="4" w:space="0" w:color="auto"/>
              <w:right w:val="single" w:sz="8" w:space="0" w:color="auto"/>
            </w:tcBorders>
            <w:shd w:val="clear" w:color="auto" w:fill="auto"/>
            <w:vAlign w:val="center"/>
            <w:hideMark/>
          </w:tcPr>
          <w:p w14:paraId="175EA21E"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xml:space="preserve">$ 405.590.250 </w:t>
            </w:r>
          </w:p>
        </w:tc>
      </w:tr>
      <w:tr w:rsidR="00F0706F" w:rsidRPr="00F0706F" w14:paraId="764E026E" w14:textId="77777777" w:rsidTr="00F0706F">
        <w:trPr>
          <w:trHeight w:val="601"/>
        </w:trPr>
        <w:tc>
          <w:tcPr>
            <w:tcW w:w="685" w:type="dxa"/>
            <w:tcBorders>
              <w:top w:val="nil"/>
              <w:left w:val="single" w:sz="8" w:space="0" w:color="auto"/>
              <w:bottom w:val="nil"/>
              <w:right w:val="single" w:sz="4" w:space="0" w:color="auto"/>
            </w:tcBorders>
            <w:shd w:val="clear" w:color="auto" w:fill="auto"/>
            <w:noWrap/>
            <w:vAlign w:val="center"/>
            <w:hideMark/>
          </w:tcPr>
          <w:p w14:paraId="13150BE5"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Subtotal</w:t>
            </w:r>
          </w:p>
        </w:tc>
        <w:tc>
          <w:tcPr>
            <w:tcW w:w="670" w:type="dxa"/>
            <w:tcBorders>
              <w:top w:val="nil"/>
              <w:left w:val="nil"/>
              <w:bottom w:val="nil"/>
              <w:right w:val="nil"/>
            </w:tcBorders>
            <w:shd w:val="clear" w:color="auto" w:fill="auto"/>
            <w:noWrap/>
            <w:vAlign w:val="center"/>
            <w:hideMark/>
          </w:tcPr>
          <w:p w14:paraId="29760850" w14:textId="77777777" w:rsidR="00F0706F" w:rsidRPr="00F0706F" w:rsidRDefault="00F0706F" w:rsidP="00F0706F">
            <w:pPr>
              <w:spacing w:after="0" w:line="240" w:lineRule="auto"/>
              <w:rPr>
                <w:rFonts w:ascii="Arial Narrow" w:hAnsi="Arial Narrow" w:cs="Calibri"/>
                <w:sz w:val="18"/>
                <w:szCs w:val="18"/>
              </w:rPr>
            </w:pPr>
          </w:p>
        </w:tc>
        <w:tc>
          <w:tcPr>
            <w:tcW w:w="748" w:type="dxa"/>
            <w:tcBorders>
              <w:top w:val="nil"/>
              <w:left w:val="nil"/>
              <w:bottom w:val="nil"/>
              <w:right w:val="nil"/>
            </w:tcBorders>
            <w:shd w:val="clear" w:color="auto" w:fill="auto"/>
            <w:noWrap/>
            <w:vAlign w:val="center"/>
            <w:hideMark/>
          </w:tcPr>
          <w:p w14:paraId="3029C0C7" w14:textId="77777777" w:rsidR="00F0706F" w:rsidRPr="00F0706F" w:rsidRDefault="00F0706F" w:rsidP="00F0706F">
            <w:pPr>
              <w:spacing w:after="0" w:line="240" w:lineRule="auto"/>
              <w:jc w:val="center"/>
              <w:rPr>
                <w:rFonts w:ascii="Arial Narrow" w:hAnsi="Arial Narrow"/>
                <w:sz w:val="18"/>
                <w:szCs w:val="18"/>
              </w:rPr>
            </w:pPr>
          </w:p>
        </w:tc>
        <w:tc>
          <w:tcPr>
            <w:tcW w:w="933" w:type="dxa"/>
            <w:tcBorders>
              <w:top w:val="nil"/>
              <w:left w:val="nil"/>
              <w:bottom w:val="nil"/>
              <w:right w:val="nil"/>
            </w:tcBorders>
            <w:shd w:val="clear" w:color="auto" w:fill="auto"/>
            <w:noWrap/>
            <w:vAlign w:val="center"/>
            <w:hideMark/>
          </w:tcPr>
          <w:p w14:paraId="4CD5525B" w14:textId="77777777" w:rsidR="00F0706F" w:rsidRPr="00F0706F" w:rsidRDefault="00F0706F" w:rsidP="00F0706F">
            <w:pPr>
              <w:spacing w:after="0" w:line="240" w:lineRule="auto"/>
              <w:jc w:val="center"/>
              <w:rPr>
                <w:rFonts w:ascii="Arial Narrow" w:hAnsi="Arial Narrow"/>
                <w:sz w:val="18"/>
                <w:szCs w:val="18"/>
              </w:rPr>
            </w:pPr>
          </w:p>
        </w:tc>
        <w:tc>
          <w:tcPr>
            <w:tcW w:w="3061" w:type="dxa"/>
            <w:tcBorders>
              <w:top w:val="nil"/>
              <w:left w:val="nil"/>
              <w:bottom w:val="nil"/>
              <w:right w:val="nil"/>
            </w:tcBorders>
            <w:shd w:val="clear" w:color="auto" w:fill="auto"/>
            <w:vAlign w:val="center"/>
            <w:hideMark/>
          </w:tcPr>
          <w:p w14:paraId="2EC55283" w14:textId="77777777" w:rsidR="00F0706F" w:rsidRPr="00F0706F" w:rsidRDefault="00F0706F" w:rsidP="00F0706F">
            <w:pPr>
              <w:spacing w:after="0" w:line="240" w:lineRule="auto"/>
              <w:jc w:val="center"/>
              <w:rPr>
                <w:rFonts w:ascii="Arial Narrow" w:hAnsi="Arial Narrow"/>
                <w:sz w:val="18"/>
                <w:szCs w:val="18"/>
              </w:rPr>
            </w:pPr>
          </w:p>
        </w:tc>
        <w:tc>
          <w:tcPr>
            <w:tcW w:w="446" w:type="dxa"/>
            <w:tcBorders>
              <w:top w:val="nil"/>
              <w:left w:val="nil"/>
              <w:bottom w:val="nil"/>
              <w:right w:val="nil"/>
            </w:tcBorders>
            <w:shd w:val="clear" w:color="auto" w:fill="auto"/>
            <w:noWrap/>
            <w:vAlign w:val="center"/>
            <w:hideMark/>
          </w:tcPr>
          <w:p w14:paraId="62FB432E" w14:textId="77777777" w:rsidR="00F0706F" w:rsidRPr="00F0706F" w:rsidRDefault="00F0706F" w:rsidP="00F0706F">
            <w:pPr>
              <w:spacing w:after="0" w:line="240" w:lineRule="auto"/>
              <w:rPr>
                <w:rFonts w:ascii="Arial Narrow" w:hAnsi="Arial Narrow"/>
                <w:sz w:val="18"/>
                <w:szCs w:val="18"/>
              </w:rPr>
            </w:pPr>
          </w:p>
        </w:tc>
        <w:tc>
          <w:tcPr>
            <w:tcW w:w="856" w:type="dxa"/>
            <w:tcBorders>
              <w:top w:val="nil"/>
              <w:left w:val="single" w:sz="4" w:space="0" w:color="auto"/>
              <w:bottom w:val="single" w:sz="4" w:space="0" w:color="auto"/>
              <w:right w:val="single" w:sz="4" w:space="0" w:color="auto"/>
            </w:tcBorders>
            <w:shd w:val="clear" w:color="auto" w:fill="auto"/>
            <w:vAlign w:val="center"/>
            <w:hideMark/>
          </w:tcPr>
          <w:p w14:paraId="5C4D2283"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 </w:t>
            </w:r>
          </w:p>
        </w:tc>
        <w:tc>
          <w:tcPr>
            <w:tcW w:w="1056" w:type="dxa"/>
            <w:tcBorders>
              <w:top w:val="nil"/>
              <w:left w:val="nil"/>
              <w:bottom w:val="nil"/>
              <w:right w:val="single" w:sz="4" w:space="0" w:color="auto"/>
            </w:tcBorders>
            <w:shd w:val="clear" w:color="auto" w:fill="auto"/>
            <w:vAlign w:val="center"/>
            <w:hideMark/>
          </w:tcPr>
          <w:p w14:paraId="1631DD86" w14:textId="77777777" w:rsidR="00F0706F" w:rsidRPr="00F0706F" w:rsidRDefault="00F0706F" w:rsidP="00F0706F">
            <w:pPr>
              <w:spacing w:after="0" w:line="240" w:lineRule="auto"/>
              <w:jc w:val="right"/>
              <w:rPr>
                <w:rFonts w:ascii="Arial Narrow" w:hAnsi="Arial Narrow" w:cs="Calibri"/>
                <w:sz w:val="18"/>
                <w:szCs w:val="18"/>
              </w:rPr>
            </w:pPr>
            <w:r w:rsidRPr="00F0706F">
              <w:rPr>
                <w:rFonts w:ascii="Arial Narrow" w:hAnsi="Arial Narrow" w:cs="Calibri"/>
                <w:sz w:val="18"/>
                <w:szCs w:val="18"/>
              </w:rPr>
              <w:t> </w:t>
            </w:r>
          </w:p>
        </w:tc>
        <w:tc>
          <w:tcPr>
            <w:tcW w:w="1311" w:type="dxa"/>
            <w:tcBorders>
              <w:top w:val="nil"/>
              <w:left w:val="nil"/>
              <w:bottom w:val="nil"/>
              <w:right w:val="single" w:sz="8" w:space="0" w:color="auto"/>
            </w:tcBorders>
            <w:shd w:val="clear" w:color="auto" w:fill="auto"/>
            <w:noWrap/>
            <w:vAlign w:val="center"/>
            <w:hideMark/>
          </w:tcPr>
          <w:p w14:paraId="120C20AB" w14:textId="77777777" w:rsidR="00F0706F" w:rsidRPr="00F0706F" w:rsidRDefault="00F0706F" w:rsidP="00F0706F">
            <w:pPr>
              <w:spacing w:after="0" w:line="240" w:lineRule="auto"/>
              <w:jc w:val="right"/>
              <w:rPr>
                <w:rFonts w:ascii="Arial Narrow" w:hAnsi="Arial Narrow" w:cs="Calibri"/>
                <w:b/>
                <w:bCs/>
                <w:sz w:val="18"/>
                <w:szCs w:val="18"/>
              </w:rPr>
            </w:pPr>
            <w:r w:rsidRPr="00F0706F">
              <w:rPr>
                <w:rFonts w:ascii="Arial Narrow" w:hAnsi="Arial Narrow" w:cs="Calibri"/>
                <w:b/>
                <w:bCs/>
                <w:sz w:val="18"/>
                <w:szCs w:val="18"/>
              </w:rPr>
              <w:t xml:space="preserve">$ 405.590.250 </w:t>
            </w:r>
          </w:p>
        </w:tc>
      </w:tr>
      <w:tr w:rsidR="00F0706F" w:rsidRPr="00F0706F" w14:paraId="0C238DBD" w14:textId="77777777" w:rsidTr="00F0706F">
        <w:trPr>
          <w:trHeight w:val="601"/>
        </w:trPr>
        <w:tc>
          <w:tcPr>
            <w:tcW w:w="8458" w:type="dxa"/>
            <w:gridSpan w:val="8"/>
            <w:tcBorders>
              <w:top w:val="single" w:sz="8" w:space="0" w:color="auto"/>
              <w:left w:val="single" w:sz="8" w:space="0" w:color="auto"/>
              <w:bottom w:val="single" w:sz="8" w:space="0" w:color="auto"/>
              <w:right w:val="single" w:sz="4" w:space="0" w:color="000000"/>
            </w:tcBorders>
            <w:shd w:val="clear" w:color="000000" w:fill="808080"/>
            <w:noWrap/>
            <w:vAlign w:val="center"/>
            <w:hideMark/>
          </w:tcPr>
          <w:p w14:paraId="29C02CA6" w14:textId="77777777" w:rsidR="00F0706F" w:rsidRPr="00F0706F" w:rsidRDefault="00F0706F" w:rsidP="00F0706F">
            <w:pPr>
              <w:spacing w:after="0" w:line="240" w:lineRule="auto"/>
              <w:jc w:val="right"/>
              <w:rPr>
                <w:rFonts w:ascii="Arial Narrow" w:hAnsi="Arial Narrow" w:cs="Calibri"/>
                <w:b/>
                <w:bCs/>
                <w:sz w:val="18"/>
                <w:szCs w:val="18"/>
              </w:rPr>
            </w:pPr>
            <w:r w:rsidRPr="00F0706F">
              <w:rPr>
                <w:rFonts w:ascii="Arial Narrow" w:hAnsi="Arial Narrow" w:cs="Calibri"/>
                <w:b/>
                <w:bCs/>
                <w:sz w:val="18"/>
                <w:szCs w:val="18"/>
              </w:rPr>
              <w:t xml:space="preserve">SUBTOTAL OBRAS </w:t>
            </w:r>
          </w:p>
        </w:tc>
        <w:tc>
          <w:tcPr>
            <w:tcW w:w="1311" w:type="dxa"/>
            <w:tcBorders>
              <w:top w:val="single" w:sz="8" w:space="0" w:color="auto"/>
              <w:left w:val="nil"/>
              <w:bottom w:val="single" w:sz="8" w:space="0" w:color="auto"/>
              <w:right w:val="single" w:sz="8" w:space="0" w:color="auto"/>
            </w:tcBorders>
            <w:shd w:val="clear" w:color="000000" w:fill="808080"/>
            <w:noWrap/>
            <w:vAlign w:val="center"/>
            <w:hideMark/>
          </w:tcPr>
          <w:p w14:paraId="4C7DAB5B"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 xml:space="preserve"> $                           2.185.137.526 </w:t>
            </w:r>
          </w:p>
        </w:tc>
      </w:tr>
      <w:tr w:rsidR="00F0706F" w:rsidRPr="00F0706F" w14:paraId="3481AF62" w14:textId="77777777" w:rsidTr="00F0706F">
        <w:trPr>
          <w:trHeight w:val="330"/>
        </w:trPr>
        <w:tc>
          <w:tcPr>
            <w:tcW w:w="685" w:type="dxa"/>
            <w:tcBorders>
              <w:top w:val="nil"/>
              <w:left w:val="nil"/>
              <w:bottom w:val="nil"/>
              <w:right w:val="nil"/>
            </w:tcBorders>
            <w:shd w:val="clear" w:color="auto" w:fill="auto"/>
            <w:noWrap/>
            <w:vAlign w:val="center"/>
            <w:hideMark/>
          </w:tcPr>
          <w:p w14:paraId="4B0150AB" w14:textId="77777777" w:rsidR="00F0706F" w:rsidRPr="00F0706F" w:rsidRDefault="00F0706F" w:rsidP="00F0706F">
            <w:pPr>
              <w:spacing w:after="0" w:line="240" w:lineRule="auto"/>
              <w:rPr>
                <w:rFonts w:ascii="Arial Narrow" w:hAnsi="Arial Narrow" w:cs="Calibri"/>
                <w:b/>
                <w:bCs/>
                <w:sz w:val="18"/>
                <w:szCs w:val="18"/>
              </w:rPr>
            </w:pPr>
          </w:p>
        </w:tc>
        <w:tc>
          <w:tcPr>
            <w:tcW w:w="670" w:type="dxa"/>
            <w:tcBorders>
              <w:top w:val="nil"/>
              <w:left w:val="nil"/>
              <w:bottom w:val="nil"/>
              <w:right w:val="nil"/>
            </w:tcBorders>
            <w:shd w:val="clear" w:color="auto" w:fill="auto"/>
            <w:noWrap/>
            <w:vAlign w:val="center"/>
            <w:hideMark/>
          </w:tcPr>
          <w:p w14:paraId="0C809521" w14:textId="77777777" w:rsidR="00F0706F" w:rsidRPr="00F0706F" w:rsidRDefault="00F0706F" w:rsidP="00F0706F">
            <w:pPr>
              <w:spacing w:after="0" w:line="240" w:lineRule="auto"/>
              <w:jc w:val="right"/>
              <w:rPr>
                <w:rFonts w:ascii="Arial Narrow" w:hAnsi="Arial Narrow"/>
                <w:sz w:val="18"/>
                <w:szCs w:val="18"/>
              </w:rPr>
            </w:pPr>
          </w:p>
        </w:tc>
        <w:tc>
          <w:tcPr>
            <w:tcW w:w="748" w:type="dxa"/>
            <w:tcBorders>
              <w:top w:val="nil"/>
              <w:left w:val="nil"/>
              <w:bottom w:val="nil"/>
              <w:right w:val="nil"/>
            </w:tcBorders>
            <w:shd w:val="clear" w:color="auto" w:fill="auto"/>
            <w:noWrap/>
            <w:vAlign w:val="center"/>
            <w:hideMark/>
          </w:tcPr>
          <w:p w14:paraId="3BE5C0C5" w14:textId="77777777" w:rsidR="00F0706F" w:rsidRPr="00F0706F" w:rsidRDefault="00F0706F" w:rsidP="00F0706F">
            <w:pPr>
              <w:spacing w:after="0" w:line="240" w:lineRule="auto"/>
              <w:jc w:val="right"/>
              <w:rPr>
                <w:rFonts w:ascii="Arial Narrow" w:hAnsi="Arial Narrow"/>
                <w:sz w:val="18"/>
                <w:szCs w:val="18"/>
              </w:rPr>
            </w:pPr>
          </w:p>
        </w:tc>
        <w:tc>
          <w:tcPr>
            <w:tcW w:w="933" w:type="dxa"/>
            <w:tcBorders>
              <w:top w:val="nil"/>
              <w:left w:val="nil"/>
              <w:bottom w:val="nil"/>
              <w:right w:val="nil"/>
            </w:tcBorders>
            <w:shd w:val="clear" w:color="auto" w:fill="auto"/>
            <w:noWrap/>
            <w:vAlign w:val="center"/>
            <w:hideMark/>
          </w:tcPr>
          <w:p w14:paraId="78211EBA" w14:textId="77777777" w:rsidR="00F0706F" w:rsidRPr="00F0706F" w:rsidRDefault="00F0706F" w:rsidP="00F0706F">
            <w:pPr>
              <w:spacing w:after="0" w:line="240" w:lineRule="auto"/>
              <w:jc w:val="right"/>
              <w:rPr>
                <w:rFonts w:ascii="Arial Narrow" w:hAnsi="Arial Narrow"/>
                <w:sz w:val="18"/>
                <w:szCs w:val="18"/>
              </w:rPr>
            </w:pPr>
          </w:p>
        </w:tc>
        <w:tc>
          <w:tcPr>
            <w:tcW w:w="3061" w:type="dxa"/>
            <w:tcBorders>
              <w:top w:val="nil"/>
              <w:left w:val="nil"/>
              <w:bottom w:val="nil"/>
              <w:right w:val="nil"/>
            </w:tcBorders>
            <w:shd w:val="clear" w:color="auto" w:fill="auto"/>
            <w:noWrap/>
            <w:vAlign w:val="center"/>
            <w:hideMark/>
          </w:tcPr>
          <w:p w14:paraId="29A4CB9E" w14:textId="77777777" w:rsidR="00F0706F" w:rsidRPr="00F0706F" w:rsidRDefault="00F0706F" w:rsidP="00F0706F">
            <w:pPr>
              <w:spacing w:after="0" w:line="240" w:lineRule="auto"/>
              <w:jc w:val="right"/>
              <w:rPr>
                <w:rFonts w:ascii="Arial Narrow" w:hAnsi="Arial Narrow"/>
                <w:sz w:val="18"/>
                <w:szCs w:val="18"/>
              </w:rPr>
            </w:pPr>
          </w:p>
        </w:tc>
        <w:tc>
          <w:tcPr>
            <w:tcW w:w="446" w:type="dxa"/>
            <w:tcBorders>
              <w:top w:val="nil"/>
              <w:left w:val="nil"/>
              <w:bottom w:val="nil"/>
              <w:right w:val="nil"/>
            </w:tcBorders>
            <w:shd w:val="clear" w:color="auto" w:fill="auto"/>
            <w:noWrap/>
            <w:vAlign w:val="center"/>
            <w:hideMark/>
          </w:tcPr>
          <w:p w14:paraId="32244497" w14:textId="77777777" w:rsidR="00F0706F" w:rsidRPr="00F0706F" w:rsidRDefault="00F0706F" w:rsidP="00F0706F">
            <w:pPr>
              <w:spacing w:after="0" w:line="240" w:lineRule="auto"/>
              <w:jc w:val="right"/>
              <w:rPr>
                <w:rFonts w:ascii="Arial Narrow" w:hAnsi="Arial Narrow"/>
                <w:sz w:val="18"/>
                <w:szCs w:val="18"/>
              </w:rPr>
            </w:pPr>
          </w:p>
        </w:tc>
        <w:tc>
          <w:tcPr>
            <w:tcW w:w="856" w:type="dxa"/>
            <w:tcBorders>
              <w:top w:val="nil"/>
              <w:left w:val="nil"/>
              <w:bottom w:val="nil"/>
              <w:right w:val="nil"/>
            </w:tcBorders>
            <w:shd w:val="clear" w:color="auto" w:fill="auto"/>
            <w:noWrap/>
            <w:vAlign w:val="center"/>
            <w:hideMark/>
          </w:tcPr>
          <w:p w14:paraId="346826AE" w14:textId="77777777" w:rsidR="00F0706F" w:rsidRPr="00F0706F" w:rsidRDefault="00F0706F" w:rsidP="00F0706F">
            <w:pPr>
              <w:spacing w:after="0" w:line="240" w:lineRule="auto"/>
              <w:jc w:val="right"/>
              <w:rPr>
                <w:rFonts w:ascii="Arial Narrow" w:hAnsi="Arial Narrow"/>
                <w:sz w:val="18"/>
                <w:szCs w:val="18"/>
              </w:rPr>
            </w:pPr>
          </w:p>
        </w:tc>
        <w:tc>
          <w:tcPr>
            <w:tcW w:w="1056" w:type="dxa"/>
            <w:tcBorders>
              <w:top w:val="nil"/>
              <w:left w:val="nil"/>
              <w:bottom w:val="nil"/>
              <w:right w:val="nil"/>
            </w:tcBorders>
            <w:shd w:val="clear" w:color="auto" w:fill="auto"/>
            <w:noWrap/>
            <w:vAlign w:val="center"/>
            <w:hideMark/>
          </w:tcPr>
          <w:p w14:paraId="1AA0A22D" w14:textId="77777777" w:rsidR="00F0706F" w:rsidRPr="00F0706F" w:rsidRDefault="00F0706F" w:rsidP="00F0706F">
            <w:pPr>
              <w:spacing w:after="0" w:line="240" w:lineRule="auto"/>
              <w:jc w:val="right"/>
              <w:rPr>
                <w:rFonts w:ascii="Arial Narrow" w:hAnsi="Arial Narrow"/>
                <w:sz w:val="18"/>
                <w:szCs w:val="18"/>
              </w:rPr>
            </w:pPr>
          </w:p>
        </w:tc>
        <w:tc>
          <w:tcPr>
            <w:tcW w:w="1311" w:type="dxa"/>
            <w:tcBorders>
              <w:top w:val="nil"/>
              <w:left w:val="nil"/>
              <w:bottom w:val="nil"/>
              <w:right w:val="nil"/>
            </w:tcBorders>
            <w:shd w:val="clear" w:color="auto" w:fill="auto"/>
            <w:noWrap/>
            <w:vAlign w:val="center"/>
            <w:hideMark/>
          </w:tcPr>
          <w:p w14:paraId="1F7A5E55" w14:textId="77777777" w:rsidR="00F0706F" w:rsidRPr="00F0706F" w:rsidRDefault="00F0706F" w:rsidP="00F0706F">
            <w:pPr>
              <w:spacing w:after="0" w:line="240" w:lineRule="auto"/>
              <w:jc w:val="right"/>
              <w:rPr>
                <w:rFonts w:ascii="Arial Narrow" w:hAnsi="Arial Narrow"/>
                <w:sz w:val="18"/>
                <w:szCs w:val="18"/>
              </w:rPr>
            </w:pPr>
          </w:p>
        </w:tc>
      </w:tr>
      <w:tr w:rsidR="00F0706F" w:rsidRPr="00F0706F" w14:paraId="5B8C0B8E" w14:textId="77777777" w:rsidTr="00DC6C7D">
        <w:trPr>
          <w:trHeight w:val="432"/>
        </w:trPr>
        <w:tc>
          <w:tcPr>
            <w:tcW w:w="685" w:type="dxa"/>
            <w:tcBorders>
              <w:top w:val="nil"/>
              <w:left w:val="nil"/>
              <w:bottom w:val="nil"/>
              <w:right w:val="nil"/>
            </w:tcBorders>
            <w:shd w:val="clear" w:color="auto" w:fill="auto"/>
            <w:noWrap/>
            <w:vAlign w:val="bottom"/>
            <w:hideMark/>
          </w:tcPr>
          <w:p w14:paraId="6E320788" w14:textId="77777777" w:rsidR="00F0706F" w:rsidRPr="00F0706F" w:rsidRDefault="00F0706F" w:rsidP="00F0706F">
            <w:pPr>
              <w:spacing w:after="0" w:line="240" w:lineRule="auto"/>
              <w:rPr>
                <w:rFonts w:ascii="Arial Narrow" w:hAnsi="Arial Narrow"/>
                <w:sz w:val="18"/>
                <w:szCs w:val="18"/>
              </w:rPr>
            </w:pPr>
          </w:p>
        </w:tc>
        <w:tc>
          <w:tcPr>
            <w:tcW w:w="670" w:type="dxa"/>
            <w:tcBorders>
              <w:top w:val="nil"/>
              <w:left w:val="nil"/>
              <w:bottom w:val="nil"/>
              <w:right w:val="nil"/>
            </w:tcBorders>
            <w:shd w:val="clear" w:color="auto" w:fill="auto"/>
            <w:noWrap/>
            <w:vAlign w:val="bottom"/>
            <w:hideMark/>
          </w:tcPr>
          <w:p w14:paraId="1057F0CF" w14:textId="77777777" w:rsidR="00F0706F" w:rsidRPr="00F0706F" w:rsidRDefault="00F0706F" w:rsidP="00F0706F">
            <w:pPr>
              <w:spacing w:after="0" w:line="240" w:lineRule="auto"/>
              <w:rPr>
                <w:rFonts w:ascii="Arial Narrow" w:hAnsi="Arial Narrow"/>
                <w:sz w:val="18"/>
                <w:szCs w:val="18"/>
              </w:rPr>
            </w:pPr>
          </w:p>
        </w:tc>
        <w:tc>
          <w:tcPr>
            <w:tcW w:w="748" w:type="dxa"/>
            <w:tcBorders>
              <w:top w:val="nil"/>
              <w:left w:val="nil"/>
              <w:bottom w:val="nil"/>
              <w:right w:val="nil"/>
            </w:tcBorders>
            <w:shd w:val="clear" w:color="auto" w:fill="auto"/>
            <w:noWrap/>
            <w:vAlign w:val="bottom"/>
            <w:hideMark/>
          </w:tcPr>
          <w:p w14:paraId="18BDE72E" w14:textId="77777777" w:rsidR="00F0706F" w:rsidRPr="00F0706F" w:rsidRDefault="00F0706F" w:rsidP="00F0706F">
            <w:pPr>
              <w:spacing w:after="0" w:line="240" w:lineRule="auto"/>
              <w:jc w:val="center"/>
              <w:rPr>
                <w:rFonts w:ascii="Arial Narrow" w:hAnsi="Arial Narrow"/>
                <w:sz w:val="18"/>
                <w:szCs w:val="18"/>
              </w:rPr>
            </w:pPr>
          </w:p>
        </w:tc>
        <w:tc>
          <w:tcPr>
            <w:tcW w:w="933" w:type="dxa"/>
            <w:tcBorders>
              <w:top w:val="nil"/>
              <w:left w:val="nil"/>
              <w:bottom w:val="nil"/>
              <w:right w:val="nil"/>
            </w:tcBorders>
            <w:shd w:val="clear" w:color="auto" w:fill="auto"/>
            <w:noWrap/>
            <w:vAlign w:val="bottom"/>
            <w:hideMark/>
          </w:tcPr>
          <w:p w14:paraId="485A891B" w14:textId="77777777" w:rsidR="00F0706F" w:rsidRPr="00F0706F" w:rsidRDefault="00F0706F" w:rsidP="00F0706F">
            <w:pPr>
              <w:spacing w:after="0" w:line="240" w:lineRule="auto"/>
              <w:rPr>
                <w:rFonts w:ascii="Arial Narrow" w:hAnsi="Arial Narrow"/>
                <w:sz w:val="18"/>
                <w:szCs w:val="18"/>
              </w:rPr>
            </w:pPr>
          </w:p>
        </w:tc>
        <w:tc>
          <w:tcPr>
            <w:tcW w:w="5420" w:type="dxa"/>
            <w:gridSpan w:val="4"/>
            <w:tcBorders>
              <w:top w:val="single" w:sz="8" w:space="0" w:color="auto"/>
              <w:left w:val="single" w:sz="8" w:space="0" w:color="auto"/>
              <w:bottom w:val="single" w:sz="4" w:space="0" w:color="auto"/>
              <w:right w:val="single" w:sz="4" w:space="0" w:color="000000"/>
            </w:tcBorders>
            <w:shd w:val="clear" w:color="auto" w:fill="auto"/>
            <w:vAlign w:val="center"/>
            <w:hideMark/>
          </w:tcPr>
          <w:p w14:paraId="544AAFE4"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PLAN DE MANEJO DE TRANSITO (PMT)</w:t>
            </w:r>
          </w:p>
        </w:tc>
        <w:tc>
          <w:tcPr>
            <w:tcW w:w="1311" w:type="dxa"/>
            <w:tcBorders>
              <w:top w:val="single" w:sz="8" w:space="0" w:color="auto"/>
              <w:left w:val="nil"/>
              <w:bottom w:val="single" w:sz="4" w:space="0" w:color="auto"/>
              <w:right w:val="single" w:sz="8" w:space="0" w:color="auto"/>
            </w:tcBorders>
            <w:shd w:val="clear" w:color="auto" w:fill="auto"/>
            <w:noWrap/>
            <w:vAlign w:val="center"/>
            <w:hideMark/>
          </w:tcPr>
          <w:p w14:paraId="504AAAEC" w14:textId="54FDBBA4"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w:t>
            </w:r>
            <w:r w:rsidR="00DC6C7D">
              <w:rPr>
                <w:rFonts w:ascii="Arial Narrow" w:hAnsi="Arial Narrow" w:cs="Calibri"/>
                <w:sz w:val="18"/>
                <w:szCs w:val="18"/>
              </w:rPr>
              <w:t xml:space="preserve"> </w:t>
            </w:r>
            <w:r w:rsidRPr="00F0706F">
              <w:rPr>
                <w:rFonts w:ascii="Arial Narrow" w:hAnsi="Arial Narrow" w:cs="Calibri"/>
                <w:sz w:val="18"/>
                <w:szCs w:val="18"/>
              </w:rPr>
              <w:t xml:space="preserve">    4.000.000</w:t>
            </w:r>
          </w:p>
        </w:tc>
      </w:tr>
      <w:tr w:rsidR="00F0706F" w:rsidRPr="00F0706F" w14:paraId="41A22102" w14:textId="77777777" w:rsidTr="00DC6C7D">
        <w:trPr>
          <w:trHeight w:val="406"/>
        </w:trPr>
        <w:tc>
          <w:tcPr>
            <w:tcW w:w="685" w:type="dxa"/>
            <w:tcBorders>
              <w:top w:val="nil"/>
              <w:left w:val="nil"/>
              <w:bottom w:val="nil"/>
              <w:right w:val="nil"/>
            </w:tcBorders>
            <w:shd w:val="clear" w:color="auto" w:fill="auto"/>
            <w:noWrap/>
            <w:vAlign w:val="bottom"/>
            <w:hideMark/>
          </w:tcPr>
          <w:p w14:paraId="26A42F0A" w14:textId="77777777" w:rsidR="00F0706F" w:rsidRPr="00F0706F" w:rsidRDefault="00F0706F" w:rsidP="00F0706F">
            <w:pPr>
              <w:spacing w:after="0" w:line="240" w:lineRule="auto"/>
              <w:rPr>
                <w:rFonts w:ascii="Arial Narrow" w:hAnsi="Arial Narrow" w:cs="Calibri"/>
                <w:sz w:val="18"/>
                <w:szCs w:val="18"/>
              </w:rPr>
            </w:pPr>
          </w:p>
        </w:tc>
        <w:tc>
          <w:tcPr>
            <w:tcW w:w="670" w:type="dxa"/>
            <w:tcBorders>
              <w:top w:val="nil"/>
              <w:left w:val="nil"/>
              <w:bottom w:val="nil"/>
              <w:right w:val="nil"/>
            </w:tcBorders>
            <w:shd w:val="clear" w:color="auto" w:fill="auto"/>
            <w:noWrap/>
            <w:vAlign w:val="bottom"/>
            <w:hideMark/>
          </w:tcPr>
          <w:p w14:paraId="03AD4E0E" w14:textId="77777777" w:rsidR="00F0706F" w:rsidRPr="00F0706F" w:rsidRDefault="00F0706F" w:rsidP="00F0706F">
            <w:pPr>
              <w:spacing w:after="0" w:line="240" w:lineRule="auto"/>
              <w:rPr>
                <w:rFonts w:ascii="Arial Narrow" w:hAnsi="Arial Narrow"/>
                <w:sz w:val="18"/>
                <w:szCs w:val="18"/>
              </w:rPr>
            </w:pPr>
          </w:p>
        </w:tc>
        <w:tc>
          <w:tcPr>
            <w:tcW w:w="748" w:type="dxa"/>
            <w:tcBorders>
              <w:top w:val="nil"/>
              <w:left w:val="nil"/>
              <w:bottom w:val="nil"/>
              <w:right w:val="nil"/>
            </w:tcBorders>
            <w:shd w:val="clear" w:color="auto" w:fill="auto"/>
            <w:noWrap/>
            <w:vAlign w:val="bottom"/>
            <w:hideMark/>
          </w:tcPr>
          <w:p w14:paraId="2A982423" w14:textId="77777777" w:rsidR="00F0706F" w:rsidRPr="00F0706F" w:rsidRDefault="00F0706F" w:rsidP="00F0706F">
            <w:pPr>
              <w:spacing w:after="0" w:line="240" w:lineRule="auto"/>
              <w:jc w:val="center"/>
              <w:rPr>
                <w:rFonts w:ascii="Arial Narrow" w:hAnsi="Arial Narrow"/>
                <w:sz w:val="18"/>
                <w:szCs w:val="18"/>
              </w:rPr>
            </w:pPr>
          </w:p>
        </w:tc>
        <w:tc>
          <w:tcPr>
            <w:tcW w:w="933" w:type="dxa"/>
            <w:tcBorders>
              <w:top w:val="nil"/>
              <w:left w:val="nil"/>
              <w:bottom w:val="nil"/>
              <w:right w:val="nil"/>
            </w:tcBorders>
            <w:shd w:val="clear" w:color="auto" w:fill="auto"/>
            <w:noWrap/>
            <w:vAlign w:val="bottom"/>
            <w:hideMark/>
          </w:tcPr>
          <w:p w14:paraId="29AF1D45" w14:textId="77777777" w:rsidR="00F0706F" w:rsidRPr="00F0706F" w:rsidRDefault="00F0706F" w:rsidP="00F0706F">
            <w:pPr>
              <w:spacing w:after="0" w:line="240" w:lineRule="auto"/>
              <w:rPr>
                <w:rFonts w:ascii="Arial Narrow" w:hAnsi="Arial Narrow"/>
                <w:sz w:val="18"/>
                <w:szCs w:val="18"/>
              </w:rPr>
            </w:pPr>
          </w:p>
        </w:tc>
        <w:tc>
          <w:tcPr>
            <w:tcW w:w="5420" w:type="dxa"/>
            <w:gridSpan w:val="4"/>
            <w:tcBorders>
              <w:top w:val="single" w:sz="4" w:space="0" w:color="auto"/>
              <w:left w:val="single" w:sz="8" w:space="0" w:color="auto"/>
              <w:bottom w:val="single" w:sz="4" w:space="0" w:color="auto"/>
              <w:right w:val="single" w:sz="4" w:space="0" w:color="000000"/>
            </w:tcBorders>
            <w:shd w:val="clear" w:color="auto" w:fill="auto"/>
            <w:vAlign w:val="center"/>
            <w:hideMark/>
          </w:tcPr>
          <w:p w14:paraId="3E02AFA4"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PAGA</w:t>
            </w:r>
          </w:p>
        </w:tc>
        <w:tc>
          <w:tcPr>
            <w:tcW w:w="1311" w:type="dxa"/>
            <w:tcBorders>
              <w:top w:val="nil"/>
              <w:left w:val="nil"/>
              <w:bottom w:val="single" w:sz="4" w:space="0" w:color="auto"/>
              <w:right w:val="single" w:sz="8" w:space="0" w:color="auto"/>
            </w:tcBorders>
            <w:shd w:val="clear" w:color="auto" w:fill="auto"/>
            <w:noWrap/>
            <w:vAlign w:val="center"/>
            <w:hideMark/>
          </w:tcPr>
          <w:p w14:paraId="0818FCAD" w14:textId="40DCF86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w:t>
            </w:r>
            <w:r w:rsidR="00DC6C7D">
              <w:rPr>
                <w:rFonts w:ascii="Arial Narrow" w:hAnsi="Arial Narrow" w:cs="Calibri"/>
                <w:sz w:val="18"/>
                <w:szCs w:val="18"/>
              </w:rPr>
              <w:t xml:space="preserve"> </w:t>
            </w:r>
            <w:r w:rsidRPr="00F0706F">
              <w:rPr>
                <w:rFonts w:ascii="Arial Narrow" w:hAnsi="Arial Narrow" w:cs="Calibri"/>
                <w:sz w:val="18"/>
                <w:szCs w:val="18"/>
              </w:rPr>
              <w:t xml:space="preserve">    5.000.000</w:t>
            </w:r>
          </w:p>
        </w:tc>
      </w:tr>
      <w:tr w:rsidR="00F0706F" w:rsidRPr="00F0706F" w14:paraId="762C6DD3" w14:textId="77777777" w:rsidTr="00DC6C7D">
        <w:trPr>
          <w:trHeight w:val="425"/>
        </w:trPr>
        <w:tc>
          <w:tcPr>
            <w:tcW w:w="685" w:type="dxa"/>
            <w:tcBorders>
              <w:top w:val="nil"/>
              <w:left w:val="nil"/>
              <w:bottom w:val="nil"/>
              <w:right w:val="nil"/>
            </w:tcBorders>
            <w:shd w:val="clear" w:color="auto" w:fill="auto"/>
            <w:noWrap/>
            <w:vAlign w:val="bottom"/>
            <w:hideMark/>
          </w:tcPr>
          <w:p w14:paraId="03D9315B" w14:textId="77777777" w:rsidR="00F0706F" w:rsidRPr="00F0706F" w:rsidRDefault="00F0706F" w:rsidP="00F0706F">
            <w:pPr>
              <w:spacing w:after="0" w:line="240" w:lineRule="auto"/>
              <w:rPr>
                <w:rFonts w:ascii="Arial Narrow" w:hAnsi="Arial Narrow" w:cs="Calibri"/>
                <w:sz w:val="18"/>
                <w:szCs w:val="18"/>
              </w:rPr>
            </w:pPr>
          </w:p>
        </w:tc>
        <w:tc>
          <w:tcPr>
            <w:tcW w:w="670" w:type="dxa"/>
            <w:tcBorders>
              <w:top w:val="nil"/>
              <w:left w:val="nil"/>
              <w:bottom w:val="nil"/>
              <w:right w:val="nil"/>
            </w:tcBorders>
            <w:shd w:val="clear" w:color="auto" w:fill="auto"/>
            <w:noWrap/>
            <w:vAlign w:val="bottom"/>
            <w:hideMark/>
          </w:tcPr>
          <w:p w14:paraId="3E472B8D" w14:textId="77777777" w:rsidR="00F0706F" w:rsidRPr="00F0706F" w:rsidRDefault="00F0706F" w:rsidP="00F0706F">
            <w:pPr>
              <w:spacing w:after="0" w:line="240" w:lineRule="auto"/>
              <w:rPr>
                <w:rFonts w:ascii="Arial Narrow" w:hAnsi="Arial Narrow"/>
                <w:sz w:val="18"/>
                <w:szCs w:val="18"/>
              </w:rPr>
            </w:pPr>
          </w:p>
        </w:tc>
        <w:tc>
          <w:tcPr>
            <w:tcW w:w="748" w:type="dxa"/>
            <w:tcBorders>
              <w:top w:val="nil"/>
              <w:left w:val="nil"/>
              <w:bottom w:val="nil"/>
              <w:right w:val="nil"/>
            </w:tcBorders>
            <w:shd w:val="clear" w:color="auto" w:fill="auto"/>
            <w:noWrap/>
            <w:vAlign w:val="bottom"/>
            <w:hideMark/>
          </w:tcPr>
          <w:p w14:paraId="4B5EA29A" w14:textId="77777777" w:rsidR="00F0706F" w:rsidRPr="00F0706F" w:rsidRDefault="00F0706F" w:rsidP="00F0706F">
            <w:pPr>
              <w:spacing w:after="0" w:line="240" w:lineRule="auto"/>
              <w:jc w:val="center"/>
              <w:rPr>
                <w:rFonts w:ascii="Arial Narrow" w:hAnsi="Arial Narrow"/>
                <w:sz w:val="18"/>
                <w:szCs w:val="18"/>
              </w:rPr>
            </w:pPr>
          </w:p>
        </w:tc>
        <w:tc>
          <w:tcPr>
            <w:tcW w:w="933" w:type="dxa"/>
            <w:tcBorders>
              <w:top w:val="nil"/>
              <w:left w:val="nil"/>
              <w:bottom w:val="nil"/>
              <w:right w:val="nil"/>
            </w:tcBorders>
            <w:shd w:val="clear" w:color="auto" w:fill="auto"/>
            <w:noWrap/>
            <w:vAlign w:val="bottom"/>
            <w:hideMark/>
          </w:tcPr>
          <w:p w14:paraId="0890DABF" w14:textId="77777777" w:rsidR="00F0706F" w:rsidRPr="00F0706F" w:rsidRDefault="00F0706F" w:rsidP="00F0706F">
            <w:pPr>
              <w:spacing w:after="0" w:line="240" w:lineRule="auto"/>
              <w:rPr>
                <w:rFonts w:ascii="Arial Narrow" w:hAnsi="Arial Narrow"/>
                <w:sz w:val="18"/>
                <w:szCs w:val="18"/>
              </w:rPr>
            </w:pPr>
          </w:p>
        </w:tc>
        <w:tc>
          <w:tcPr>
            <w:tcW w:w="5420" w:type="dxa"/>
            <w:gridSpan w:val="4"/>
            <w:tcBorders>
              <w:top w:val="single" w:sz="4" w:space="0" w:color="auto"/>
              <w:left w:val="single" w:sz="8" w:space="0" w:color="auto"/>
              <w:bottom w:val="single" w:sz="4" w:space="0" w:color="auto"/>
              <w:right w:val="single" w:sz="4" w:space="0" w:color="000000"/>
            </w:tcBorders>
            <w:shd w:val="clear" w:color="auto" w:fill="auto"/>
            <w:vAlign w:val="center"/>
            <w:hideMark/>
          </w:tcPr>
          <w:p w14:paraId="38247AF9"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ESTUDIOS Y DISEÑOS DE 2,398 KMS DE PLACA HUELLA</w:t>
            </w:r>
          </w:p>
        </w:tc>
        <w:tc>
          <w:tcPr>
            <w:tcW w:w="1311" w:type="dxa"/>
            <w:tcBorders>
              <w:top w:val="nil"/>
              <w:left w:val="nil"/>
              <w:bottom w:val="single" w:sz="4" w:space="0" w:color="auto"/>
              <w:right w:val="single" w:sz="8" w:space="0" w:color="auto"/>
            </w:tcBorders>
            <w:shd w:val="clear" w:color="auto" w:fill="auto"/>
            <w:noWrap/>
            <w:vAlign w:val="center"/>
            <w:hideMark/>
          </w:tcPr>
          <w:p w14:paraId="6A8E7507" w14:textId="5F1E29EE"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    48.574.320</w:t>
            </w:r>
          </w:p>
        </w:tc>
      </w:tr>
      <w:tr w:rsidR="00F0706F" w:rsidRPr="00F0706F" w14:paraId="19D6CD9C" w14:textId="77777777" w:rsidTr="00DC6C7D">
        <w:trPr>
          <w:trHeight w:val="407"/>
        </w:trPr>
        <w:tc>
          <w:tcPr>
            <w:tcW w:w="685" w:type="dxa"/>
            <w:tcBorders>
              <w:top w:val="nil"/>
              <w:left w:val="nil"/>
              <w:bottom w:val="nil"/>
              <w:right w:val="nil"/>
            </w:tcBorders>
            <w:shd w:val="clear" w:color="auto" w:fill="auto"/>
            <w:noWrap/>
            <w:vAlign w:val="bottom"/>
            <w:hideMark/>
          </w:tcPr>
          <w:p w14:paraId="217E2127" w14:textId="77777777" w:rsidR="00F0706F" w:rsidRPr="00F0706F" w:rsidRDefault="00F0706F" w:rsidP="00F0706F">
            <w:pPr>
              <w:spacing w:after="0" w:line="240" w:lineRule="auto"/>
              <w:rPr>
                <w:rFonts w:ascii="Arial Narrow" w:hAnsi="Arial Narrow" w:cs="Calibri"/>
                <w:sz w:val="18"/>
                <w:szCs w:val="18"/>
              </w:rPr>
            </w:pPr>
          </w:p>
        </w:tc>
        <w:tc>
          <w:tcPr>
            <w:tcW w:w="670" w:type="dxa"/>
            <w:tcBorders>
              <w:top w:val="nil"/>
              <w:left w:val="nil"/>
              <w:bottom w:val="nil"/>
              <w:right w:val="nil"/>
            </w:tcBorders>
            <w:shd w:val="clear" w:color="auto" w:fill="auto"/>
            <w:noWrap/>
            <w:vAlign w:val="bottom"/>
            <w:hideMark/>
          </w:tcPr>
          <w:p w14:paraId="7ECAA56A" w14:textId="77777777" w:rsidR="00F0706F" w:rsidRPr="00F0706F" w:rsidRDefault="00F0706F" w:rsidP="00F0706F">
            <w:pPr>
              <w:spacing w:after="0" w:line="240" w:lineRule="auto"/>
              <w:rPr>
                <w:rFonts w:ascii="Arial Narrow" w:hAnsi="Arial Narrow"/>
                <w:sz w:val="18"/>
                <w:szCs w:val="18"/>
              </w:rPr>
            </w:pPr>
          </w:p>
        </w:tc>
        <w:tc>
          <w:tcPr>
            <w:tcW w:w="748" w:type="dxa"/>
            <w:tcBorders>
              <w:top w:val="nil"/>
              <w:left w:val="nil"/>
              <w:bottom w:val="nil"/>
              <w:right w:val="nil"/>
            </w:tcBorders>
            <w:shd w:val="clear" w:color="auto" w:fill="auto"/>
            <w:noWrap/>
            <w:vAlign w:val="bottom"/>
            <w:hideMark/>
          </w:tcPr>
          <w:p w14:paraId="3F38C1F4" w14:textId="77777777" w:rsidR="00F0706F" w:rsidRPr="00F0706F" w:rsidRDefault="00F0706F" w:rsidP="00F0706F">
            <w:pPr>
              <w:spacing w:after="0" w:line="240" w:lineRule="auto"/>
              <w:jc w:val="center"/>
              <w:rPr>
                <w:rFonts w:ascii="Arial Narrow" w:hAnsi="Arial Narrow"/>
                <w:sz w:val="18"/>
                <w:szCs w:val="18"/>
              </w:rPr>
            </w:pPr>
          </w:p>
        </w:tc>
        <w:tc>
          <w:tcPr>
            <w:tcW w:w="933" w:type="dxa"/>
            <w:tcBorders>
              <w:top w:val="nil"/>
              <w:left w:val="nil"/>
              <w:bottom w:val="nil"/>
              <w:right w:val="nil"/>
            </w:tcBorders>
            <w:shd w:val="clear" w:color="auto" w:fill="auto"/>
            <w:noWrap/>
            <w:vAlign w:val="bottom"/>
            <w:hideMark/>
          </w:tcPr>
          <w:p w14:paraId="7F757D96" w14:textId="77777777" w:rsidR="00F0706F" w:rsidRPr="00F0706F" w:rsidRDefault="00F0706F" w:rsidP="00F0706F">
            <w:pPr>
              <w:spacing w:after="0" w:line="240" w:lineRule="auto"/>
              <w:rPr>
                <w:rFonts w:ascii="Arial Narrow" w:hAnsi="Arial Narrow"/>
                <w:sz w:val="18"/>
                <w:szCs w:val="18"/>
              </w:rPr>
            </w:pPr>
          </w:p>
        </w:tc>
        <w:tc>
          <w:tcPr>
            <w:tcW w:w="3061" w:type="dxa"/>
            <w:tcBorders>
              <w:top w:val="nil"/>
              <w:left w:val="single" w:sz="8" w:space="0" w:color="auto"/>
              <w:bottom w:val="single" w:sz="8" w:space="0" w:color="auto"/>
              <w:right w:val="nil"/>
            </w:tcBorders>
            <w:shd w:val="clear" w:color="auto" w:fill="auto"/>
            <w:noWrap/>
            <w:vAlign w:val="center"/>
            <w:hideMark/>
          </w:tcPr>
          <w:p w14:paraId="595FDC6D"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VALOR TOTAL</w:t>
            </w:r>
          </w:p>
        </w:tc>
        <w:tc>
          <w:tcPr>
            <w:tcW w:w="446" w:type="dxa"/>
            <w:tcBorders>
              <w:top w:val="nil"/>
              <w:left w:val="nil"/>
              <w:bottom w:val="single" w:sz="8" w:space="0" w:color="auto"/>
              <w:right w:val="nil"/>
            </w:tcBorders>
            <w:shd w:val="clear" w:color="auto" w:fill="auto"/>
            <w:noWrap/>
            <w:vAlign w:val="center"/>
            <w:hideMark/>
          </w:tcPr>
          <w:p w14:paraId="4D982208" w14:textId="77777777" w:rsidR="00F0706F" w:rsidRPr="00F0706F" w:rsidRDefault="00F0706F" w:rsidP="00F0706F">
            <w:pPr>
              <w:spacing w:after="0" w:line="240" w:lineRule="auto"/>
              <w:jc w:val="center"/>
              <w:rPr>
                <w:rFonts w:ascii="Arial Narrow" w:hAnsi="Arial Narrow" w:cs="Calibri"/>
                <w:sz w:val="18"/>
                <w:szCs w:val="18"/>
              </w:rPr>
            </w:pPr>
            <w:r w:rsidRPr="00F0706F">
              <w:rPr>
                <w:rFonts w:ascii="Arial Narrow" w:hAnsi="Arial Narrow" w:cs="Calibri"/>
                <w:sz w:val="18"/>
                <w:szCs w:val="18"/>
              </w:rPr>
              <w:t> </w:t>
            </w:r>
          </w:p>
        </w:tc>
        <w:tc>
          <w:tcPr>
            <w:tcW w:w="856" w:type="dxa"/>
            <w:tcBorders>
              <w:top w:val="nil"/>
              <w:left w:val="nil"/>
              <w:bottom w:val="single" w:sz="8" w:space="0" w:color="auto"/>
              <w:right w:val="nil"/>
            </w:tcBorders>
            <w:shd w:val="clear" w:color="auto" w:fill="auto"/>
            <w:noWrap/>
            <w:vAlign w:val="center"/>
            <w:hideMark/>
          </w:tcPr>
          <w:p w14:paraId="605E5DFA" w14:textId="77777777"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 </w:t>
            </w:r>
          </w:p>
        </w:tc>
        <w:tc>
          <w:tcPr>
            <w:tcW w:w="1056" w:type="dxa"/>
            <w:tcBorders>
              <w:top w:val="nil"/>
              <w:left w:val="nil"/>
              <w:bottom w:val="single" w:sz="8" w:space="0" w:color="auto"/>
              <w:right w:val="nil"/>
            </w:tcBorders>
            <w:shd w:val="clear" w:color="auto" w:fill="auto"/>
            <w:noWrap/>
            <w:vAlign w:val="center"/>
            <w:hideMark/>
          </w:tcPr>
          <w:p w14:paraId="1F482E31" w14:textId="77777777" w:rsidR="00F0706F" w:rsidRPr="00F0706F" w:rsidRDefault="00F0706F" w:rsidP="00F0706F">
            <w:pPr>
              <w:spacing w:after="0" w:line="240" w:lineRule="auto"/>
              <w:rPr>
                <w:rFonts w:ascii="Arial Narrow" w:hAnsi="Arial Narrow" w:cs="Calibri"/>
                <w:sz w:val="18"/>
                <w:szCs w:val="18"/>
              </w:rPr>
            </w:pPr>
            <w:r w:rsidRPr="00F0706F">
              <w:rPr>
                <w:rFonts w:ascii="Arial Narrow" w:hAnsi="Arial Narrow" w:cs="Calibri"/>
                <w:sz w:val="18"/>
                <w:szCs w:val="18"/>
              </w:rPr>
              <w:t> </w:t>
            </w:r>
          </w:p>
        </w:tc>
        <w:tc>
          <w:tcPr>
            <w:tcW w:w="1311" w:type="dxa"/>
            <w:tcBorders>
              <w:top w:val="single" w:sz="8" w:space="0" w:color="auto"/>
              <w:left w:val="single" w:sz="8" w:space="0" w:color="auto"/>
              <w:bottom w:val="single" w:sz="8" w:space="0" w:color="auto"/>
              <w:right w:val="single" w:sz="8" w:space="0" w:color="auto"/>
            </w:tcBorders>
            <w:shd w:val="clear" w:color="000000" w:fill="808080"/>
            <w:noWrap/>
            <w:vAlign w:val="center"/>
            <w:hideMark/>
          </w:tcPr>
          <w:p w14:paraId="2F20D6A2" w14:textId="64A3C46E" w:rsidR="00F0706F" w:rsidRPr="00F0706F" w:rsidRDefault="00F0706F" w:rsidP="00F0706F">
            <w:pPr>
              <w:spacing w:after="0" w:line="240" w:lineRule="auto"/>
              <w:rPr>
                <w:rFonts w:ascii="Arial Narrow" w:hAnsi="Arial Narrow" w:cs="Calibri"/>
                <w:b/>
                <w:bCs/>
                <w:sz w:val="18"/>
                <w:szCs w:val="18"/>
              </w:rPr>
            </w:pPr>
            <w:r w:rsidRPr="00F0706F">
              <w:rPr>
                <w:rFonts w:ascii="Arial Narrow" w:hAnsi="Arial Narrow" w:cs="Calibri"/>
                <w:b/>
                <w:bCs/>
                <w:sz w:val="18"/>
                <w:szCs w:val="18"/>
              </w:rPr>
              <w:t>$</w:t>
            </w:r>
            <w:r w:rsidR="00DC6C7D">
              <w:rPr>
                <w:rFonts w:ascii="Arial Narrow" w:hAnsi="Arial Narrow" w:cs="Calibri"/>
                <w:b/>
                <w:bCs/>
                <w:sz w:val="18"/>
                <w:szCs w:val="18"/>
              </w:rPr>
              <w:t xml:space="preserve"> </w:t>
            </w:r>
            <w:r w:rsidRPr="00F0706F">
              <w:rPr>
                <w:rFonts w:ascii="Arial Narrow" w:hAnsi="Arial Narrow" w:cs="Calibri"/>
                <w:b/>
                <w:bCs/>
                <w:sz w:val="18"/>
                <w:szCs w:val="18"/>
              </w:rPr>
              <w:t xml:space="preserve">                2.242.711.846 </w:t>
            </w:r>
          </w:p>
        </w:tc>
      </w:tr>
    </w:tbl>
    <w:p w14:paraId="207557D3" w14:textId="50B7076D" w:rsidR="00F0706F" w:rsidRDefault="00F0706F" w:rsidP="002C09AB">
      <w:pPr>
        <w:pStyle w:val="Prrafodelista"/>
        <w:spacing w:line="240" w:lineRule="auto"/>
        <w:ind w:left="0"/>
        <w:rPr>
          <w:rFonts w:ascii="Arial Narrow" w:hAnsi="Arial Narrow" w:cs="Arial"/>
          <w:sz w:val="22"/>
          <w:highlight w:val="yellow"/>
        </w:rPr>
      </w:pPr>
    </w:p>
    <w:p w14:paraId="18A4CF45" w14:textId="05B04869" w:rsidR="00F0706F" w:rsidRDefault="00F0706F" w:rsidP="002C09AB">
      <w:pPr>
        <w:pStyle w:val="Prrafodelista"/>
        <w:spacing w:line="240" w:lineRule="auto"/>
        <w:ind w:left="0"/>
        <w:rPr>
          <w:rFonts w:ascii="Arial Narrow" w:hAnsi="Arial Narrow" w:cs="Arial"/>
          <w:sz w:val="22"/>
          <w:highlight w:val="yellow"/>
        </w:rPr>
      </w:pPr>
    </w:p>
    <w:p w14:paraId="42A36752" w14:textId="6C3ADB7A" w:rsidR="002D4574" w:rsidRPr="00C825AD" w:rsidRDefault="00050A11" w:rsidP="00050A11">
      <w:pPr>
        <w:pStyle w:val="Prrafodelista"/>
        <w:spacing w:line="240" w:lineRule="auto"/>
        <w:ind w:left="0"/>
        <w:rPr>
          <w:rFonts w:ascii="Arial Narrow" w:hAnsi="Arial Narrow" w:cs="Arial"/>
          <w:sz w:val="22"/>
        </w:rPr>
      </w:pPr>
      <w:r w:rsidRPr="00C825AD">
        <w:rPr>
          <w:rFonts w:ascii="Arial Narrow" w:hAnsi="Arial Narrow" w:cs="Arial"/>
          <w:sz w:val="22"/>
        </w:rPr>
        <w:t xml:space="preserve">NOTA: Se deja constancia </w:t>
      </w:r>
      <w:r w:rsidR="00CB174F" w:rsidRPr="00C825AD">
        <w:rPr>
          <w:rFonts w:ascii="Arial Narrow" w:hAnsi="Arial Narrow" w:cs="Arial"/>
          <w:sz w:val="22"/>
        </w:rPr>
        <w:t>que</w:t>
      </w:r>
      <w:r w:rsidR="006E62FC" w:rsidRPr="00C825AD">
        <w:rPr>
          <w:rFonts w:ascii="Arial Narrow" w:hAnsi="Arial Narrow" w:cs="Arial"/>
          <w:sz w:val="22"/>
        </w:rPr>
        <w:t xml:space="preserve"> los precios unitarios incluyen en AIU (30%)</w:t>
      </w:r>
      <w:r w:rsidR="00CB174F" w:rsidRPr="00C825AD">
        <w:rPr>
          <w:rFonts w:ascii="Arial Narrow" w:hAnsi="Arial Narrow" w:cs="Arial"/>
          <w:sz w:val="22"/>
        </w:rPr>
        <w:t>,</w:t>
      </w:r>
      <w:r w:rsidRPr="00C825AD">
        <w:rPr>
          <w:rFonts w:ascii="Arial Narrow" w:hAnsi="Arial Narrow" w:cs="Arial"/>
          <w:sz w:val="22"/>
        </w:rPr>
        <w:t xml:space="preserve"> para efectos del proceso de selección, la entidad procederá a publicar el FORMULARIO 1 ajustado junto a los APU correspondientes, los cuales, fueron ajustados incluyendo en cada precio unitario el valor del A.I.U.; sin embargo, se deja constancia que el valor total del proyecto con mencionado ajuste no ha sido objeto de modificación.</w:t>
      </w:r>
    </w:p>
    <w:p w14:paraId="11BF8D5C" w14:textId="77777777" w:rsidR="00050A11" w:rsidRPr="00C825AD" w:rsidRDefault="00050A11" w:rsidP="002C09AB">
      <w:pPr>
        <w:pStyle w:val="Prrafodelista"/>
        <w:spacing w:line="240" w:lineRule="auto"/>
        <w:ind w:left="0"/>
        <w:rPr>
          <w:rFonts w:ascii="Arial Narrow" w:hAnsi="Arial Narrow" w:cs="Arial"/>
          <w:sz w:val="22"/>
        </w:rPr>
      </w:pPr>
    </w:p>
    <w:p w14:paraId="7C9EAA5B" w14:textId="77777777" w:rsidR="008C63CC" w:rsidRPr="00C825AD" w:rsidRDefault="00F23B11" w:rsidP="002C09AB">
      <w:pPr>
        <w:pStyle w:val="Prrafodelista"/>
        <w:numPr>
          <w:ilvl w:val="1"/>
          <w:numId w:val="30"/>
        </w:numPr>
        <w:spacing w:line="240" w:lineRule="auto"/>
        <w:rPr>
          <w:rFonts w:ascii="Arial Narrow" w:hAnsi="Arial Narrow" w:cs="Arial"/>
          <w:sz w:val="22"/>
        </w:rPr>
      </w:pPr>
      <w:r w:rsidRPr="00C825AD">
        <w:rPr>
          <w:rFonts w:ascii="Arial Narrow" w:hAnsi="Arial Narrow" w:cs="Arial"/>
          <w:b/>
          <w:sz w:val="22"/>
        </w:rPr>
        <w:t xml:space="preserve">DISCRIMINACIÓN DE OBRAS </w:t>
      </w:r>
    </w:p>
    <w:p w14:paraId="6DFA5E24" w14:textId="2D914EFB" w:rsidR="008C63CC" w:rsidRPr="00C825AD" w:rsidRDefault="008C63CC" w:rsidP="002C09AB">
      <w:pPr>
        <w:spacing w:line="240" w:lineRule="auto"/>
        <w:jc w:val="both"/>
        <w:rPr>
          <w:rFonts w:ascii="Arial Narrow" w:hAnsi="Arial Narrow" w:cs="Arial"/>
        </w:rPr>
      </w:pPr>
      <w:r w:rsidRPr="00C825AD">
        <w:rPr>
          <w:rFonts w:ascii="Arial Narrow" w:hAnsi="Arial Narrow" w:cs="Arial"/>
        </w:rPr>
        <w:t>Se anexan los APU y demás documentos de contenido técnico que se tomaron como base para la formulación del proyecto</w:t>
      </w:r>
      <w:r w:rsidR="004B3811" w:rsidRPr="00C825AD">
        <w:rPr>
          <w:rFonts w:ascii="Arial Narrow" w:hAnsi="Arial Narrow" w:cs="Arial"/>
        </w:rPr>
        <w:t xml:space="preserve">, </w:t>
      </w:r>
      <w:r w:rsidRPr="00C825AD">
        <w:rPr>
          <w:rFonts w:ascii="Arial Narrow" w:hAnsi="Arial Narrow" w:cs="Arial"/>
        </w:rPr>
        <w:t xml:space="preserve">cuyo objeto es el </w:t>
      </w:r>
      <w:r w:rsidR="00224C47" w:rsidRPr="00C825AD">
        <w:rPr>
          <w:rStyle w:val="dasha-word-ph-span"/>
          <w:rFonts w:ascii="Arial Narrow" w:eastAsiaTheme="majorEastAsia" w:hAnsi="Arial Narrow" w:cs="Arial"/>
          <w:b/>
          <w:color w:val="000000"/>
        </w:rPr>
        <w:t>“</w:t>
      </w:r>
      <w:r w:rsidR="00B83861" w:rsidRPr="00C825AD">
        <w:rPr>
          <w:rFonts w:ascii="Arial Narrow" w:hAnsi="Arial Narrow"/>
          <w:b/>
        </w:rPr>
        <w:t xml:space="preserve">: </w:t>
      </w:r>
      <w:r w:rsidR="001971B2" w:rsidRPr="001971B2">
        <w:rPr>
          <w:rFonts w:ascii="Arial Narrow" w:hAnsi="Arial Narrow"/>
          <w:b/>
        </w:rPr>
        <w:t>MEJORAMIENTO DE VÍAS TERCIARIAS MEDIANTE LA CONSTRUCCION DE PLACA HUELLA PARA COMUNIDADES INDIGENAS DEL DEPARTAMENTO DEL HUILA</w:t>
      </w:r>
      <w:r w:rsidR="00224C47" w:rsidRPr="00C825AD">
        <w:rPr>
          <w:rStyle w:val="dasha-word-ph-span"/>
          <w:rFonts w:ascii="Arial Narrow" w:eastAsiaTheme="majorEastAsia" w:hAnsi="Arial Narrow" w:cs="Arial"/>
          <w:b/>
          <w:color w:val="000000"/>
        </w:rPr>
        <w:t>”</w:t>
      </w:r>
    </w:p>
    <w:p w14:paraId="38FA794C" w14:textId="77777777" w:rsidR="006F45EC" w:rsidRPr="00C825AD" w:rsidRDefault="006F45EC" w:rsidP="002C09AB">
      <w:pPr>
        <w:pStyle w:val="Prrafodelista"/>
        <w:numPr>
          <w:ilvl w:val="0"/>
          <w:numId w:val="30"/>
        </w:numPr>
        <w:spacing w:line="240" w:lineRule="auto"/>
        <w:rPr>
          <w:rFonts w:ascii="Arial Narrow" w:hAnsi="Arial Narrow" w:cs="Arial"/>
          <w:b/>
          <w:sz w:val="22"/>
        </w:rPr>
      </w:pPr>
      <w:r w:rsidRPr="00C825AD">
        <w:rPr>
          <w:rFonts w:ascii="Arial Narrow" w:hAnsi="Arial Narrow" w:cs="Arial"/>
          <w:b/>
          <w:sz w:val="22"/>
        </w:rPr>
        <w:t>PLAZO PARA LA EJECUCIÓN DEL CONTRATO</w:t>
      </w:r>
    </w:p>
    <w:p w14:paraId="7C0C39F0" w14:textId="77777777" w:rsidR="006F45EC" w:rsidRPr="00C825AD" w:rsidRDefault="006F45EC" w:rsidP="002C09AB">
      <w:pPr>
        <w:spacing w:line="240" w:lineRule="auto"/>
        <w:jc w:val="both"/>
        <w:rPr>
          <w:rFonts w:ascii="Arial Narrow" w:hAnsi="Arial Narrow" w:cs="Arial"/>
        </w:rPr>
      </w:pPr>
      <w:r w:rsidRPr="00C825AD">
        <w:rPr>
          <w:rFonts w:ascii="Arial Narrow" w:hAnsi="Arial Narrow" w:cs="Arial"/>
        </w:rPr>
        <w:t xml:space="preserve">El plazo previsto para la ejecución de las actividades que se deriven del presente proceso es el establecido en la sección 1.1. del Pliego de Condiciones, el cual se contará a partir del cumplimiento de los requisitos para dar inicio a la ejecución del contrato. </w:t>
      </w:r>
    </w:p>
    <w:tbl>
      <w:tblPr>
        <w:tblW w:w="538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03"/>
        <w:gridCol w:w="1774"/>
        <w:gridCol w:w="2672"/>
        <w:gridCol w:w="2296"/>
      </w:tblGrid>
      <w:tr w:rsidR="00EA5185" w:rsidRPr="00C825AD" w14:paraId="306973DD" w14:textId="77777777" w:rsidTr="0070180B">
        <w:trPr>
          <w:trHeight w:val="50"/>
          <w:jc w:val="center"/>
        </w:trPr>
        <w:tc>
          <w:tcPr>
            <w:tcW w:w="1644" w:type="pct"/>
            <w:tcBorders>
              <w:top w:val="double" w:sz="4" w:space="0" w:color="auto"/>
              <w:bottom w:val="single" w:sz="6" w:space="0" w:color="auto"/>
            </w:tcBorders>
            <w:shd w:val="clear" w:color="auto" w:fill="404040" w:themeFill="text1" w:themeFillTint="BF"/>
            <w:vAlign w:val="center"/>
          </w:tcPr>
          <w:p w14:paraId="32F56D62" w14:textId="77777777" w:rsidR="006F45EC" w:rsidRPr="00C825AD" w:rsidRDefault="006F45EC" w:rsidP="002C09AB">
            <w:pPr>
              <w:spacing w:after="0" w:line="240" w:lineRule="auto"/>
              <w:jc w:val="center"/>
              <w:rPr>
                <w:rFonts w:ascii="Arial Narrow" w:eastAsia="Arial,Times New Roman" w:hAnsi="Arial Narrow" w:cs="Arial"/>
                <w:b/>
                <w:bCs/>
                <w:color w:val="FFFFFF" w:themeColor="background1"/>
              </w:rPr>
            </w:pPr>
            <w:r w:rsidRPr="00C825AD">
              <w:rPr>
                <w:rFonts w:ascii="Arial Narrow" w:hAnsi="Arial Narrow" w:cs="Arial"/>
                <w:b/>
                <w:bCs/>
                <w:color w:val="FFFFFF" w:themeColor="background1"/>
              </w:rPr>
              <w:lastRenderedPageBreak/>
              <w:t>Objeto del proyecto</w:t>
            </w:r>
          </w:p>
        </w:tc>
        <w:tc>
          <w:tcPr>
            <w:tcW w:w="883" w:type="pct"/>
            <w:tcBorders>
              <w:top w:val="double" w:sz="4" w:space="0" w:color="auto"/>
              <w:bottom w:val="single" w:sz="6" w:space="0" w:color="auto"/>
            </w:tcBorders>
            <w:shd w:val="clear" w:color="auto" w:fill="404040" w:themeFill="text1" w:themeFillTint="BF"/>
            <w:vAlign w:val="center"/>
          </w:tcPr>
          <w:p w14:paraId="0C7223F1" w14:textId="77777777" w:rsidR="006F45EC" w:rsidRPr="00C825AD" w:rsidRDefault="006F45EC" w:rsidP="002C09AB">
            <w:pPr>
              <w:spacing w:after="0" w:line="240" w:lineRule="auto"/>
              <w:jc w:val="center"/>
              <w:rPr>
                <w:rFonts w:ascii="Arial Narrow" w:eastAsia="Arial,Times New Roman" w:hAnsi="Arial Narrow" w:cs="Arial"/>
                <w:b/>
                <w:bCs/>
                <w:color w:val="FFFFFF" w:themeColor="background1"/>
              </w:rPr>
            </w:pPr>
            <w:r w:rsidRPr="00C825AD">
              <w:rPr>
                <w:rFonts w:ascii="Arial Narrow" w:hAnsi="Arial Narrow" w:cs="Arial"/>
                <w:b/>
                <w:bCs/>
                <w:color w:val="FFFFFF" w:themeColor="background1"/>
              </w:rPr>
              <w:t>Plazo del contrato (meses)</w:t>
            </w:r>
          </w:p>
        </w:tc>
        <w:tc>
          <w:tcPr>
            <w:tcW w:w="1330" w:type="pct"/>
            <w:tcBorders>
              <w:top w:val="double" w:sz="4" w:space="0" w:color="auto"/>
              <w:bottom w:val="single" w:sz="6" w:space="0" w:color="auto"/>
            </w:tcBorders>
            <w:shd w:val="clear" w:color="auto" w:fill="404040" w:themeFill="text1" w:themeFillTint="BF"/>
            <w:vAlign w:val="center"/>
          </w:tcPr>
          <w:p w14:paraId="11D99824" w14:textId="77777777" w:rsidR="006F45EC" w:rsidRPr="00C825AD" w:rsidRDefault="006F45EC" w:rsidP="002C09AB">
            <w:pPr>
              <w:spacing w:after="0" w:line="240" w:lineRule="auto"/>
              <w:jc w:val="center"/>
              <w:rPr>
                <w:rFonts w:ascii="Arial Narrow" w:eastAsia="Arial,Times New Roman" w:hAnsi="Arial Narrow" w:cs="Arial"/>
                <w:b/>
                <w:bCs/>
                <w:color w:val="FFFFFF" w:themeColor="background1"/>
              </w:rPr>
            </w:pPr>
            <w:r w:rsidRPr="00C825AD">
              <w:rPr>
                <w:rFonts w:ascii="Arial Narrow" w:hAnsi="Arial Narrow" w:cs="Arial"/>
                <w:b/>
                <w:bCs/>
                <w:color w:val="FFFFFF" w:themeColor="background1"/>
              </w:rPr>
              <w:t>Valor presupuesto oficial (pesos incluido IVA)</w:t>
            </w:r>
          </w:p>
        </w:tc>
        <w:tc>
          <w:tcPr>
            <w:tcW w:w="1143" w:type="pct"/>
            <w:tcBorders>
              <w:top w:val="double" w:sz="4" w:space="0" w:color="auto"/>
              <w:bottom w:val="single" w:sz="6" w:space="0" w:color="auto"/>
            </w:tcBorders>
            <w:shd w:val="clear" w:color="auto" w:fill="404040" w:themeFill="text1" w:themeFillTint="BF"/>
            <w:vAlign w:val="center"/>
          </w:tcPr>
          <w:p w14:paraId="63AE4A68" w14:textId="77777777" w:rsidR="006F45EC" w:rsidRPr="00C825AD" w:rsidRDefault="006F45EC" w:rsidP="002C09AB">
            <w:pPr>
              <w:spacing w:after="0" w:line="240" w:lineRule="auto"/>
              <w:jc w:val="center"/>
              <w:rPr>
                <w:rFonts w:ascii="Arial Narrow" w:eastAsia="Arial,Times New Roman" w:hAnsi="Arial Narrow" w:cs="Arial"/>
                <w:b/>
                <w:bCs/>
                <w:color w:val="FFFFFF" w:themeColor="background1"/>
              </w:rPr>
            </w:pPr>
            <w:r w:rsidRPr="00C825AD">
              <w:rPr>
                <w:rFonts w:ascii="Arial Narrow" w:hAnsi="Arial Narrow" w:cs="Arial"/>
                <w:b/>
                <w:bCs/>
                <w:color w:val="FFFFFF" w:themeColor="background1"/>
              </w:rPr>
              <w:t>Lugar(es) de ejecución del contrato</w:t>
            </w:r>
          </w:p>
        </w:tc>
      </w:tr>
      <w:tr w:rsidR="00EA5185" w:rsidRPr="00C825AD" w14:paraId="1E6F9952" w14:textId="77777777" w:rsidTr="00B83861">
        <w:trPr>
          <w:trHeight w:val="99"/>
          <w:jc w:val="center"/>
        </w:trPr>
        <w:tc>
          <w:tcPr>
            <w:tcW w:w="1644" w:type="pct"/>
            <w:tcBorders>
              <w:top w:val="single" w:sz="6" w:space="0" w:color="auto"/>
            </w:tcBorders>
            <w:vAlign w:val="center"/>
          </w:tcPr>
          <w:p w14:paraId="588EB755" w14:textId="342986A3" w:rsidR="006F45EC" w:rsidRPr="00C825AD" w:rsidRDefault="001971B2" w:rsidP="002C09AB">
            <w:pPr>
              <w:spacing w:after="0" w:line="240" w:lineRule="auto"/>
              <w:jc w:val="center"/>
              <w:rPr>
                <w:rFonts w:ascii="Arial Narrow" w:eastAsia="Arial,Times New Roman" w:hAnsi="Arial Narrow" w:cs="Arial"/>
              </w:rPr>
            </w:pPr>
            <w:r w:rsidRPr="001971B2">
              <w:rPr>
                <w:rFonts w:ascii="Arial Narrow" w:hAnsi="Arial Narrow"/>
                <w:b/>
              </w:rPr>
              <w:t>MEJORAMIENTO DE VÍAS TERCIARIAS MEDIANTE LA CONSTRUCCION DE PLACA HUELLA PARA COMUNIDADES INDIGENAS DEL DEPARTAMENTO DEL HUILA</w:t>
            </w:r>
          </w:p>
        </w:tc>
        <w:tc>
          <w:tcPr>
            <w:tcW w:w="883" w:type="pct"/>
            <w:tcBorders>
              <w:top w:val="single" w:sz="6" w:space="0" w:color="auto"/>
            </w:tcBorders>
            <w:vAlign w:val="center"/>
          </w:tcPr>
          <w:p w14:paraId="761C0DBE" w14:textId="1C3C30CC" w:rsidR="006F45EC" w:rsidRPr="00C825AD" w:rsidRDefault="006E62FC" w:rsidP="002C09AB">
            <w:pPr>
              <w:spacing w:after="0" w:line="240" w:lineRule="auto"/>
              <w:jc w:val="center"/>
              <w:rPr>
                <w:rFonts w:ascii="Arial Narrow" w:hAnsi="Arial Narrow" w:cs="Arial"/>
                <w:bCs/>
              </w:rPr>
            </w:pPr>
            <w:r w:rsidRPr="00C825AD">
              <w:rPr>
                <w:rFonts w:ascii="Arial Narrow" w:hAnsi="Arial Narrow" w:cs="Arial"/>
              </w:rPr>
              <w:t>TRES</w:t>
            </w:r>
            <w:r w:rsidR="006F45EC" w:rsidRPr="00C825AD">
              <w:rPr>
                <w:rFonts w:ascii="Arial Narrow" w:hAnsi="Arial Narrow" w:cs="Arial"/>
              </w:rPr>
              <w:t xml:space="preserve"> (</w:t>
            </w:r>
            <w:r w:rsidR="00B83861" w:rsidRPr="00C825AD">
              <w:rPr>
                <w:rFonts w:ascii="Arial Narrow" w:hAnsi="Arial Narrow" w:cs="Arial"/>
              </w:rPr>
              <w:t>0</w:t>
            </w:r>
            <w:r w:rsidRPr="00C825AD">
              <w:rPr>
                <w:rFonts w:ascii="Arial Narrow" w:hAnsi="Arial Narrow" w:cs="Arial"/>
              </w:rPr>
              <w:t>3</w:t>
            </w:r>
            <w:r w:rsidR="006F45EC" w:rsidRPr="00C825AD">
              <w:rPr>
                <w:rFonts w:ascii="Arial Narrow" w:hAnsi="Arial Narrow" w:cs="Arial"/>
              </w:rPr>
              <w:t>) MESES CONTADOS A PARTIR DE LA SUSCRIPCIÓN DEL ACTA DE INICIO</w:t>
            </w:r>
          </w:p>
        </w:tc>
        <w:tc>
          <w:tcPr>
            <w:tcW w:w="1330" w:type="pct"/>
            <w:tcBorders>
              <w:top w:val="single" w:sz="6" w:space="0" w:color="auto"/>
            </w:tcBorders>
            <w:vAlign w:val="center"/>
          </w:tcPr>
          <w:p w14:paraId="2D48385F" w14:textId="352A9535" w:rsidR="006F45EC" w:rsidRPr="00C825AD" w:rsidRDefault="001971B2" w:rsidP="002C09AB">
            <w:pPr>
              <w:spacing w:after="0" w:line="240" w:lineRule="auto"/>
              <w:jc w:val="center"/>
              <w:rPr>
                <w:rFonts w:ascii="Arial Narrow" w:eastAsia="Arial,Times New Roman" w:hAnsi="Arial Narrow" w:cs="Arial"/>
              </w:rPr>
            </w:pPr>
            <w:r>
              <w:rPr>
                <w:rFonts w:ascii="Arial Narrow" w:eastAsia="Calibri" w:hAnsi="Arial Narrow" w:cs="Arial"/>
                <w:lang w:eastAsia="en-US"/>
              </w:rPr>
              <w:t xml:space="preserve">DOS MIL DOSCIENTOS CUARENTA Y DOS MILLONES SETECIENTOS ONCE MIL OCHOCIENTOS CUARENTA Y SEIS </w:t>
            </w:r>
            <w:r w:rsidRPr="00C825AD">
              <w:rPr>
                <w:rFonts w:ascii="Arial Narrow" w:eastAsia="Calibri" w:hAnsi="Arial Narrow" w:cs="Arial"/>
                <w:lang w:eastAsia="en-US"/>
              </w:rPr>
              <w:t>PESOS (</w:t>
            </w:r>
            <w:r w:rsidRPr="00C825AD">
              <w:rPr>
                <w:rFonts w:ascii="Arial Narrow" w:hAnsi="Arial Narrow" w:cs="Arial"/>
                <w:color w:val="000000"/>
              </w:rPr>
              <w:t>$</w:t>
            </w:r>
            <w:proofErr w:type="gramStart"/>
            <w:r>
              <w:rPr>
                <w:rFonts w:ascii="Arial Narrow" w:hAnsi="Arial Narrow" w:cs="Arial"/>
                <w:color w:val="000000"/>
              </w:rPr>
              <w:t>2,242,711,846</w:t>
            </w:r>
            <w:r w:rsidRPr="00C825AD">
              <w:rPr>
                <w:rFonts w:ascii="Arial Narrow" w:hAnsi="Arial Narrow" w:cs="Arial"/>
                <w:color w:val="000000"/>
              </w:rPr>
              <w:t>,</w:t>
            </w:r>
            <w:r w:rsidRPr="00C825AD">
              <w:rPr>
                <w:rFonts w:ascii="Arial Narrow" w:eastAsia="Calibri" w:hAnsi="Arial Narrow" w:cs="Arial"/>
                <w:lang w:eastAsia="en-US"/>
              </w:rPr>
              <w:t>oo</w:t>
            </w:r>
            <w:proofErr w:type="gramEnd"/>
            <w:r w:rsidRPr="00C825AD">
              <w:rPr>
                <w:rFonts w:ascii="Arial Narrow" w:eastAsia="Calibri" w:hAnsi="Arial Narrow" w:cs="Arial"/>
                <w:lang w:eastAsia="en-US"/>
              </w:rPr>
              <w:t>)</w:t>
            </w:r>
            <w:r w:rsidRPr="00C825AD">
              <w:rPr>
                <w:rFonts w:ascii="Arial" w:eastAsia="Calibri" w:hAnsi="Arial" w:cs="Arial"/>
                <w:lang w:eastAsia="en-US"/>
              </w:rPr>
              <w:t xml:space="preserve"> </w:t>
            </w:r>
            <w:r w:rsidRPr="00C825AD">
              <w:rPr>
                <w:rFonts w:ascii="Arial Narrow" w:hAnsi="Arial Narrow"/>
              </w:rPr>
              <w:t xml:space="preserve"> MCTE IMPUESTOS INCLUIDOS</w:t>
            </w:r>
          </w:p>
        </w:tc>
        <w:tc>
          <w:tcPr>
            <w:tcW w:w="1143" w:type="pct"/>
            <w:tcBorders>
              <w:top w:val="single" w:sz="6" w:space="0" w:color="auto"/>
            </w:tcBorders>
            <w:vAlign w:val="center"/>
          </w:tcPr>
          <w:p w14:paraId="46A76236" w14:textId="7FDE2D25" w:rsidR="006F45EC" w:rsidRPr="00C825AD" w:rsidRDefault="004B3811" w:rsidP="00B83861">
            <w:pPr>
              <w:spacing w:after="0" w:line="240" w:lineRule="auto"/>
              <w:jc w:val="center"/>
              <w:rPr>
                <w:rFonts w:ascii="Arial Narrow" w:eastAsia="Arial,Times New Roman" w:hAnsi="Arial Narrow" w:cs="Arial"/>
              </w:rPr>
            </w:pPr>
            <w:r w:rsidRPr="00C825AD">
              <w:rPr>
                <w:rFonts w:ascii="Arial Narrow" w:hAnsi="Arial Narrow" w:cs="Arial"/>
              </w:rPr>
              <w:t>Municipio</w:t>
            </w:r>
            <w:r w:rsidR="001971B2">
              <w:rPr>
                <w:rFonts w:ascii="Arial Narrow" w:hAnsi="Arial Narrow" w:cs="Arial"/>
              </w:rPr>
              <w:t>s</w:t>
            </w:r>
            <w:r w:rsidRPr="00C825AD">
              <w:rPr>
                <w:rFonts w:ascii="Arial Narrow" w:hAnsi="Arial Narrow" w:cs="Arial"/>
              </w:rPr>
              <w:t xml:space="preserve"> de </w:t>
            </w:r>
            <w:r w:rsidR="001971B2">
              <w:rPr>
                <w:rFonts w:ascii="Arial Narrow" w:hAnsi="Arial Narrow" w:cs="Arial"/>
              </w:rPr>
              <w:t>La Plata y La Argentina</w:t>
            </w:r>
            <w:r w:rsidR="005C147F" w:rsidRPr="00C825AD">
              <w:rPr>
                <w:rFonts w:ascii="Arial Narrow" w:hAnsi="Arial Narrow" w:cs="Arial"/>
              </w:rPr>
              <w:t xml:space="preserve"> </w:t>
            </w:r>
            <w:r w:rsidRPr="00C825AD">
              <w:rPr>
                <w:rFonts w:ascii="Arial Narrow" w:hAnsi="Arial Narrow" w:cs="Arial"/>
              </w:rPr>
              <w:t xml:space="preserve">- </w:t>
            </w:r>
            <w:r w:rsidR="001971B2">
              <w:rPr>
                <w:rFonts w:ascii="Arial Narrow" w:hAnsi="Arial Narrow" w:cs="Arial"/>
              </w:rPr>
              <w:t>Departamento</w:t>
            </w:r>
            <w:r w:rsidRPr="00C825AD">
              <w:rPr>
                <w:rFonts w:ascii="Arial Narrow" w:hAnsi="Arial Narrow" w:cs="Arial"/>
              </w:rPr>
              <w:t xml:space="preserve"> del Huila</w:t>
            </w:r>
          </w:p>
        </w:tc>
      </w:tr>
    </w:tbl>
    <w:p w14:paraId="6BC05548" w14:textId="77777777" w:rsidR="00B83861" w:rsidRPr="00C825AD" w:rsidRDefault="00B83861" w:rsidP="00B83861">
      <w:pPr>
        <w:pStyle w:val="Prrafodelista"/>
        <w:spacing w:line="240" w:lineRule="auto"/>
        <w:ind w:left="360"/>
        <w:rPr>
          <w:rFonts w:ascii="Arial Narrow" w:hAnsi="Arial Narrow" w:cs="Arial"/>
          <w:b/>
          <w:sz w:val="22"/>
        </w:rPr>
      </w:pPr>
    </w:p>
    <w:p w14:paraId="3A59A140" w14:textId="6922811E" w:rsidR="006F45EC" w:rsidRPr="00C825AD" w:rsidRDefault="006F45EC" w:rsidP="002C09AB">
      <w:pPr>
        <w:pStyle w:val="Prrafodelista"/>
        <w:numPr>
          <w:ilvl w:val="0"/>
          <w:numId w:val="30"/>
        </w:numPr>
        <w:spacing w:line="240" w:lineRule="auto"/>
        <w:rPr>
          <w:rFonts w:ascii="Arial Narrow" w:hAnsi="Arial Narrow" w:cs="Arial"/>
          <w:b/>
          <w:sz w:val="22"/>
        </w:rPr>
      </w:pPr>
      <w:r w:rsidRPr="00C825AD">
        <w:rPr>
          <w:rFonts w:ascii="Arial Narrow" w:hAnsi="Arial Narrow" w:cs="Arial"/>
          <w:b/>
          <w:sz w:val="22"/>
        </w:rPr>
        <w:t>FORMA DE PAGO</w:t>
      </w:r>
    </w:p>
    <w:p w14:paraId="03A5F029" w14:textId="77777777" w:rsidR="004D76CF" w:rsidRPr="00C825AD" w:rsidRDefault="004D76CF" w:rsidP="004D76CF">
      <w:pPr>
        <w:pStyle w:val="Sinespaciado"/>
        <w:jc w:val="both"/>
        <w:rPr>
          <w:rFonts w:ascii="Arial Narrow" w:hAnsi="Arial Narrow" w:cs="Arial"/>
        </w:rPr>
      </w:pPr>
    </w:p>
    <w:p w14:paraId="0FFB005B" w14:textId="77777777" w:rsidR="004D76CF" w:rsidRPr="00C825AD" w:rsidRDefault="004D76CF" w:rsidP="004D76CF">
      <w:pPr>
        <w:pStyle w:val="Sinespaciado"/>
        <w:numPr>
          <w:ilvl w:val="0"/>
          <w:numId w:val="33"/>
        </w:numPr>
        <w:jc w:val="both"/>
        <w:rPr>
          <w:rFonts w:ascii="Arial Narrow" w:hAnsi="Arial Narrow" w:cs="Arial"/>
          <w:b/>
        </w:rPr>
      </w:pPr>
      <w:r w:rsidRPr="00C825AD">
        <w:rPr>
          <w:rFonts w:ascii="Arial Narrow" w:hAnsi="Arial Narrow" w:cs="Arial"/>
          <w:b/>
        </w:rPr>
        <w:t xml:space="preserve">FORMA DE PAGO </w:t>
      </w:r>
    </w:p>
    <w:p w14:paraId="2B496406" w14:textId="77777777" w:rsidR="004D76CF" w:rsidRPr="00C825AD" w:rsidRDefault="004D76CF" w:rsidP="004D76CF">
      <w:pPr>
        <w:pStyle w:val="Sinespaciado"/>
        <w:jc w:val="both"/>
        <w:rPr>
          <w:rFonts w:ascii="Arial Narrow" w:hAnsi="Arial Narrow" w:cs="Arial"/>
        </w:rPr>
      </w:pPr>
    </w:p>
    <w:p w14:paraId="3FB14E3E" w14:textId="4F74D7A0" w:rsidR="00726BE4" w:rsidRPr="00C825AD" w:rsidRDefault="00726BE4" w:rsidP="004D76CF">
      <w:pPr>
        <w:autoSpaceDE w:val="0"/>
        <w:autoSpaceDN w:val="0"/>
        <w:adjustRightInd w:val="0"/>
        <w:spacing w:after="0" w:line="240" w:lineRule="auto"/>
        <w:jc w:val="both"/>
        <w:rPr>
          <w:rFonts w:ascii="Arial Narrow" w:hAnsi="Arial Narrow" w:cs="Arial"/>
        </w:rPr>
      </w:pPr>
      <w:r w:rsidRPr="00C825AD">
        <w:rPr>
          <w:rFonts w:ascii="Arial Narrow" w:hAnsi="Arial Narrow" w:cs="Arial"/>
        </w:rPr>
        <w:t>La Entidad cancelará al Contratista el valor del contrato en pagos parciales mensuales por avance de obra, de acuerdo con las cantidades ejecutadas y aprobadas por la interventoría hasta el 90% del valor del contrato. El 10% restante del valor del contrato se pagará contra liquidación del contrato.</w:t>
      </w:r>
    </w:p>
    <w:p w14:paraId="569A8FD6" w14:textId="2116422C" w:rsidR="00726BE4" w:rsidRPr="00C825AD" w:rsidRDefault="00726BE4" w:rsidP="004D76CF">
      <w:pPr>
        <w:autoSpaceDE w:val="0"/>
        <w:autoSpaceDN w:val="0"/>
        <w:adjustRightInd w:val="0"/>
        <w:spacing w:after="0" w:line="240" w:lineRule="auto"/>
        <w:jc w:val="both"/>
        <w:rPr>
          <w:rFonts w:ascii="Arial Narrow" w:hAnsi="Arial Narrow" w:cs="Arial"/>
        </w:rPr>
      </w:pPr>
    </w:p>
    <w:p w14:paraId="243C33E7" w14:textId="77777777" w:rsidR="00726BE4" w:rsidRPr="00C825AD" w:rsidRDefault="00726BE4" w:rsidP="00726BE4">
      <w:pPr>
        <w:autoSpaceDE w:val="0"/>
        <w:autoSpaceDN w:val="0"/>
        <w:adjustRightInd w:val="0"/>
        <w:spacing w:after="0" w:line="240" w:lineRule="auto"/>
        <w:jc w:val="both"/>
        <w:rPr>
          <w:rFonts w:ascii="Arial Narrow" w:hAnsi="Arial Narrow" w:cs="Arial"/>
        </w:rPr>
      </w:pPr>
      <w:r w:rsidRPr="00C825AD">
        <w:rPr>
          <w:rFonts w:ascii="Arial Narrow" w:hAnsi="Arial Narrow" w:cs="Arial"/>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49FF3AB" w14:textId="77777777" w:rsidR="00726BE4" w:rsidRPr="00C825AD" w:rsidRDefault="00726BE4" w:rsidP="00726BE4">
      <w:pPr>
        <w:autoSpaceDE w:val="0"/>
        <w:autoSpaceDN w:val="0"/>
        <w:adjustRightInd w:val="0"/>
        <w:spacing w:after="0" w:line="240" w:lineRule="auto"/>
        <w:jc w:val="both"/>
        <w:rPr>
          <w:rFonts w:ascii="Arial Narrow" w:hAnsi="Arial Narrow" w:cs="Arial"/>
        </w:rPr>
      </w:pPr>
    </w:p>
    <w:p w14:paraId="7753BD49" w14:textId="77777777" w:rsidR="00726BE4" w:rsidRPr="00C825AD" w:rsidRDefault="00726BE4" w:rsidP="00726BE4">
      <w:pPr>
        <w:autoSpaceDE w:val="0"/>
        <w:autoSpaceDN w:val="0"/>
        <w:adjustRightInd w:val="0"/>
        <w:spacing w:after="0" w:line="240" w:lineRule="auto"/>
        <w:jc w:val="both"/>
        <w:rPr>
          <w:rFonts w:ascii="Arial Narrow" w:hAnsi="Arial Narrow" w:cs="Arial"/>
        </w:rPr>
      </w:pPr>
      <w:r w:rsidRPr="00C825AD">
        <w:rPr>
          <w:rFonts w:ascii="Arial Narrow" w:hAnsi="Arial Narrow" w:cs="Arial"/>
        </w:rPr>
        <w:t>La Entidad hará las retenciones a que haya lugar sobre cada pago, de acuerdo con las disposiciones legales vigentes sobre la materia.</w:t>
      </w:r>
    </w:p>
    <w:p w14:paraId="62919560" w14:textId="77777777" w:rsidR="00726BE4" w:rsidRPr="00C825AD" w:rsidRDefault="00726BE4" w:rsidP="00726BE4">
      <w:pPr>
        <w:autoSpaceDE w:val="0"/>
        <w:autoSpaceDN w:val="0"/>
        <w:adjustRightInd w:val="0"/>
        <w:spacing w:after="0" w:line="240" w:lineRule="auto"/>
        <w:jc w:val="both"/>
        <w:rPr>
          <w:rFonts w:ascii="Arial Narrow" w:hAnsi="Arial Narrow" w:cs="Arial"/>
        </w:rPr>
      </w:pPr>
    </w:p>
    <w:p w14:paraId="6DF55412" w14:textId="061C6775" w:rsidR="00726BE4" w:rsidRPr="00C825AD" w:rsidRDefault="00726BE4" w:rsidP="00726BE4">
      <w:pPr>
        <w:autoSpaceDE w:val="0"/>
        <w:autoSpaceDN w:val="0"/>
        <w:adjustRightInd w:val="0"/>
        <w:spacing w:after="0" w:line="240" w:lineRule="auto"/>
        <w:jc w:val="both"/>
        <w:rPr>
          <w:rFonts w:ascii="Arial Narrow" w:hAnsi="Arial Narrow" w:cs="Arial"/>
        </w:rPr>
      </w:pPr>
      <w:r w:rsidRPr="00C825AD">
        <w:rPr>
          <w:rFonts w:ascii="Arial Narrow" w:hAnsi="Arial Narrow" w:cs="Arial"/>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3E0617C3" w14:textId="77777777" w:rsidR="004D76CF" w:rsidRPr="00C825AD" w:rsidRDefault="004D76CF" w:rsidP="004D76CF">
      <w:pPr>
        <w:autoSpaceDE w:val="0"/>
        <w:autoSpaceDN w:val="0"/>
        <w:adjustRightInd w:val="0"/>
        <w:spacing w:after="0" w:line="240" w:lineRule="auto"/>
        <w:jc w:val="both"/>
        <w:rPr>
          <w:rFonts w:ascii="Arial Narrow" w:hAnsi="Arial Narrow" w:cs="Arial"/>
        </w:rPr>
      </w:pPr>
    </w:p>
    <w:p w14:paraId="0ACA58C7" w14:textId="23AA9229"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r w:rsidRPr="00C825AD">
        <w:rPr>
          <w:rFonts w:ascii="Arial Narrow" w:hAnsi="Arial Narrow" w:cs="Arial"/>
          <w:b/>
          <w:highlight w:val="yellow"/>
        </w:rPr>
        <w:t>Nota 1:</w:t>
      </w:r>
      <w:r w:rsidRPr="00C825AD">
        <w:rPr>
          <w:rFonts w:ascii="Arial Narrow" w:hAnsi="Arial Narrow" w:cs="Arial"/>
          <w:highlight w:val="yellow"/>
        </w:rPr>
        <w:t xml:space="preserve"> Para efectos de los pagos, el Contratista deberá acreditar el cumplimiento de sus obligaciones con el Sistema de Seguridad Social, de conformidad con las Leyes 100 de 1993, 789 de 2002, 797 de 2003, 828 de 2003, y 1753 de 2015 y los</w:t>
      </w:r>
      <w:r w:rsidRPr="00C825AD">
        <w:rPr>
          <w:rFonts w:ascii="Arial Narrow" w:hAnsi="Arial Narrow" w:cs="Arial"/>
          <w:color w:val="000000"/>
          <w:highlight w:val="yellow"/>
          <w:shd w:val="clear" w:color="auto" w:fill="FFFFFF"/>
        </w:rPr>
        <w:t xml:space="preserve"> Decretos 510 de 2003 y 1273 de 2018</w:t>
      </w:r>
      <w:r w:rsidRPr="00C825AD">
        <w:rPr>
          <w:rFonts w:ascii="Arial Narrow" w:hAnsi="Arial Narrow" w:cs="Arial"/>
          <w:highlight w:val="yellow"/>
        </w:rPr>
        <w:t xml:space="preserve">, so pena de hacerse acreedor a las sanciones establecidas en las mismas; en el evento que el Contratista no haya realizado totalmente los aportes correspondientes al Sistema de Seguridad Social, el </w:t>
      </w:r>
      <w:r w:rsidR="003A3445" w:rsidRPr="00C825AD">
        <w:rPr>
          <w:rFonts w:ascii="Arial Narrow" w:hAnsi="Arial Narrow" w:cs="Arial"/>
          <w:highlight w:val="yellow"/>
        </w:rPr>
        <w:t>Municipio</w:t>
      </w:r>
      <w:r w:rsidRPr="00C825AD">
        <w:rPr>
          <w:rFonts w:ascii="Arial Narrow" w:hAnsi="Arial Narrow" w:cs="Arial"/>
          <w:highlight w:val="yellow"/>
        </w:rPr>
        <w:t xml:space="preserve"> podrá retener las sumas adeudadas y efectuará el giro directo de dichos recursos con prioridad a los regímenes de salud y pensiones.</w:t>
      </w:r>
    </w:p>
    <w:p w14:paraId="0FBC81F8" w14:textId="77777777" w:rsidR="004D76CF" w:rsidRPr="00C825AD" w:rsidRDefault="004D76CF" w:rsidP="004D76CF">
      <w:pPr>
        <w:autoSpaceDE w:val="0"/>
        <w:autoSpaceDN w:val="0"/>
        <w:adjustRightInd w:val="0"/>
        <w:spacing w:after="0" w:line="240" w:lineRule="auto"/>
        <w:jc w:val="both"/>
        <w:rPr>
          <w:rFonts w:ascii="Arial Narrow" w:hAnsi="Arial Narrow" w:cs="Arial"/>
          <w:b/>
          <w:highlight w:val="yellow"/>
        </w:rPr>
      </w:pPr>
    </w:p>
    <w:p w14:paraId="4DD2B8FF"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r w:rsidRPr="00C825AD">
        <w:rPr>
          <w:rFonts w:ascii="Arial Narrow" w:hAnsi="Arial Narrow" w:cs="Arial"/>
          <w:b/>
          <w:highlight w:val="yellow"/>
        </w:rPr>
        <w:t>Nota 2:</w:t>
      </w:r>
      <w:r w:rsidRPr="00C825AD">
        <w:rPr>
          <w:rFonts w:ascii="Arial Narrow" w:hAnsi="Arial Narrow" w:cs="Arial"/>
          <w:highlight w:val="yellow"/>
        </w:rPr>
        <w:t xml:space="preserve"> Para los pagos, el Contratista deberá aportar un informe, aprobado por el Interventor, que contenga, </w:t>
      </w:r>
      <w:r w:rsidRPr="00C825AD">
        <w:rPr>
          <w:rFonts w:ascii="Arial Narrow" w:hAnsi="Arial Narrow" w:cs="Arial"/>
          <w:i/>
          <w:highlight w:val="yellow"/>
        </w:rPr>
        <w:t xml:space="preserve">según aplique, </w:t>
      </w:r>
      <w:r w:rsidRPr="00C825AD">
        <w:rPr>
          <w:rFonts w:ascii="Arial Narrow" w:hAnsi="Arial Narrow" w:cs="Arial"/>
          <w:highlight w:val="yellow"/>
        </w:rPr>
        <w:t>como mínimo:</w:t>
      </w:r>
    </w:p>
    <w:p w14:paraId="280FE76E"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p>
    <w:p w14:paraId="052E23CE"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Tabla de contenido;</w:t>
      </w:r>
    </w:p>
    <w:p w14:paraId="56205C31"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Valor del contrato ejecutado y pendiente por ejecutar;</w:t>
      </w:r>
    </w:p>
    <w:p w14:paraId="327DB325"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Porcentaje de ejecución física a la fecha;</w:t>
      </w:r>
    </w:p>
    <w:p w14:paraId="1B4E6923"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Plazo del contrato y el faltante por ejecutar;</w:t>
      </w:r>
    </w:p>
    <w:p w14:paraId="2A241D43"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Adicionales en valor y plazo, si aplica;</w:t>
      </w:r>
    </w:p>
    <w:p w14:paraId="468359FF"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Suspensiones del contrato realizadas mediante acta, si aplica;</w:t>
      </w:r>
    </w:p>
    <w:p w14:paraId="3820707E"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lastRenderedPageBreak/>
        <w:t>Vigencia de las garantías del contrato de obra;</w:t>
      </w:r>
    </w:p>
    <w:p w14:paraId="4F8857FB"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Constancia de encontrarse a paz y salvo con los pagos al Sistema de Seguridad Social, y</w:t>
      </w:r>
    </w:p>
    <w:p w14:paraId="3CA41997" w14:textId="77777777" w:rsidR="004D76CF" w:rsidRPr="00C825AD" w:rsidRDefault="004D76CF" w:rsidP="004D76CF">
      <w:pPr>
        <w:pStyle w:val="Prrafodelista"/>
        <w:autoSpaceDE w:val="0"/>
        <w:autoSpaceDN w:val="0"/>
        <w:adjustRightInd w:val="0"/>
        <w:ind w:left="279"/>
        <w:rPr>
          <w:rFonts w:ascii="Arial Narrow" w:hAnsi="Arial Narrow" w:cs="Arial"/>
          <w:sz w:val="22"/>
          <w:highlight w:val="yellow"/>
        </w:rPr>
      </w:pPr>
      <w:r w:rsidRPr="00C825AD">
        <w:rPr>
          <w:rFonts w:ascii="Arial Narrow" w:hAnsi="Arial Narrow" w:cs="Arial"/>
          <w:sz w:val="22"/>
          <w:highlight w:val="yellow"/>
        </w:rPr>
        <w:t>parafiscales, si estuviera obligado a ello;</w:t>
      </w:r>
    </w:p>
    <w:p w14:paraId="7E7694C9"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Cumplimiento de las obligaciones del Contrato;</w:t>
      </w:r>
    </w:p>
    <w:p w14:paraId="2636E88B"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La descripción, cantidad y costos de los imprevistos que se causaron durante el periodo de la obra;</w:t>
      </w:r>
    </w:p>
    <w:p w14:paraId="2383EA59"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Equipo y personal utilizado durante el periodo de la obra;</w:t>
      </w:r>
    </w:p>
    <w:p w14:paraId="16C2279C"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Amortización del valor dado en calidad de anticipo, y el rendimiento financiero de ellos, en caso que se hayan causado;</w:t>
      </w:r>
    </w:p>
    <w:p w14:paraId="317645E4"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Certificado del cumplimiento del Plan de Manejo Ambiental expedido por el Interventor; y</w:t>
      </w:r>
    </w:p>
    <w:p w14:paraId="21641AD7" w14:textId="77777777" w:rsidR="004D76CF" w:rsidRPr="00C825AD" w:rsidRDefault="004D76CF" w:rsidP="004D76CF">
      <w:pPr>
        <w:pStyle w:val="Prrafodelista"/>
        <w:numPr>
          <w:ilvl w:val="0"/>
          <w:numId w:val="21"/>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El valor a pagar con el acta de liquidación del contrato de obra (informe final).</w:t>
      </w:r>
    </w:p>
    <w:p w14:paraId="186669DF"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p>
    <w:p w14:paraId="2BF85998"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r w:rsidRPr="00C825AD">
        <w:rPr>
          <w:rFonts w:ascii="Arial Narrow" w:hAnsi="Arial Narrow" w:cs="Arial"/>
          <w:b/>
          <w:highlight w:val="yellow"/>
        </w:rPr>
        <w:t>Nota 3:</w:t>
      </w:r>
      <w:r w:rsidRPr="00C825AD">
        <w:rPr>
          <w:rFonts w:ascii="Arial Narrow" w:hAnsi="Arial Narrow" w:cs="Arial"/>
          <w:highlight w:val="yellow"/>
        </w:rPr>
        <w:t xml:space="preserve"> Para el pago final, el Contratista deberá presentar los siguientes documentos:</w:t>
      </w:r>
    </w:p>
    <w:p w14:paraId="7191DDEE"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p>
    <w:p w14:paraId="03FBD8C5" w14:textId="77777777" w:rsidR="004D76CF" w:rsidRPr="00C825AD" w:rsidRDefault="004D76CF" w:rsidP="004D76CF">
      <w:pPr>
        <w:pStyle w:val="Prrafodelista"/>
        <w:numPr>
          <w:ilvl w:val="0"/>
          <w:numId w:val="22"/>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Presentar un informe final con el mismo contenido y alcance definido para los informes parciales, aprobado por el Interventor;</w:t>
      </w:r>
    </w:p>
    <w:p w14:paraId="6FB7A0DB" w14:textId="77777777" w:rsidR="004D76CF" w:rsidRPr="00C825AD" w:rsidRDefault="004D76CF" w:rsidP="004D76CF">
      <w:pPr>
        <w:pStyle w:val="Prrafodelista"/>
        <w:numPr>
          <w:ilvl w:val="0"/>
          <w:numId w:val="22"/>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El Acta de recibo final suscrita por el Interventor, el Contratista, y el Secretario de Vías e Infraestructura o quien se delegue para el efecto;</w:t>
      </w:r>
    </w:p>
    <w:p w14:paraId="72A2E099" w14:textId="77777777" w:rsidR="004D76CF" w:rsidRPr="00C825AD" w:rsidRDefault="004D76CF" w:rsidP="004D76CF">
      <w:pPr>
        <w:pStyle w:val="Prrafodelista"/>
        <w:numPr>
          <w:ilvl w:val="0"/>
          <w:numId w:val="22"/>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El acta de liquidación suscrita por las partes y el Interventor. En caso de liquidación unilateral, copia del acto administrativo con el cual se realizó, cuando se encuentre en firme;</w:t>
      </w:r>
    </w:p>
    <w:p w14:paraId="6D8F5546" w14:textId="77777777" w:rsidR="004D76CF" w:rsidRPr="00C825AD" w:rsidRDefault="004D76CF" w:rsidP="004D76CF">
      <w:pPr>
        <w:pStyle w:val="Prrafodelista"/>
        <w:numPr>
          <w:ilvl w:val="0"/>
          <w:numId w:val="22"/>
        </w:numPr>
        <w:autoSpaceDE w:val="0"/>
        <w:autoSpaceDN w:val="0"/>
        <w:adjustRightInd w:val="0"/>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Original de la bitácora de obra;</w:t>
      </w:r>
    </w:p>
    <w:p w14:paraId="2EC75CD6" w14:textId="77777777" w:rsidR="004D76CF" w:rsidRPr="00C825AD" w:rsidRDefault="004D76CF" w:rsidP="004D76CF">
      <w:pPr>
        <w:pStyle w:val="Prrafodelista"/>
        <w:numPr>
          <w:ilvl w:val="0"/>
          <w:numId w:val="22"/>
        </w:numPr>
        <w:spacing w:after="0" w:line="240" w:lineRule="auto"/>
        <w:ind w:left="279" w:hanging="283"/>
        <w:contextualSpacing w:val="0"/>
        <w:rPr>
          <w:rFonts w:ascii="Arial Narrow" w:hAnsi="Arial Narrow" w:cs="Arial"/>
          <w:sz w:val="22"/>
          <w:highlight w:val="yellow"/>
        </w:rPr>
      </w:pPr>
      <w:r w:rsidRPr="00C825AD">
        <w:rPr>
          <w:rFonts w:ascii="Arial Narrow" w:hAnsi="Arial Narrow" w:cs="Arial"/>
          <w:sz w:val="22"/>
          <w:highlight w:val="yellow"/>
        </w:rPr>
        <w:t>Los demás previstos en la Ley, en el contrato de obra, o que requiera el Interventor.</w:t>
      </w:r>
    </w:p>
    <w:p w14:paraId="314141B4" w14:textId="77777777" w:rsidR="004D76CF" w:rsidRPr="00C825AD" w:rsidRDefault="004D76CF" w:rsidP="004D76CF">
      <w:pPr>
        <w:spacing w:after="0" w:line="240" w:lineRule="auto"/>
        <w:jc w:val="both"/>
        <w:rPr>
          <w:rFonts w:ascii="Arial Narrow" w:hAnsi="Arial Narrow" w:cs="Arial"/>
          <w:highlight w:val="yellow"/>
        </w:rPr>
      </w:pPr>
    </w:p>
    <w:p w14:paraId="2F826691"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r w:rsidRPr="00C825AD">
        <w:rPr>
          <w:rFonts w:ascii="Arial Narrow" w:hAnsi="Arial Narrow" w:cs="Arial"/>
          <w:b/>
          <w:highlight w:val="yellow"/>
        </w:rPr>
        <w:t>Nota 4:</w:t>
      </w:r>
      <w:r w:rsidRPr="00C825AD">
        <w:rPr>
          <w:rFonts w:ascii="Arial Narrow" w:hAnsi="Arial Narrow" w:cs="Arial"/>
          <w:highlight w:val="yellow"/>
        </w:rPr>
        <w:t xml:space="preserve"> Los valores a pagar se efectuarán tomando como base el avance de las obras, certificado por el Interventor, cuyo valor corresponderá al resultado de multiplicar las cantidades de obra realmente ejecutadas a la fecha, por los precios unitarios pactados. </w:t>
      </w:r>
    </w:p>
    <w:p w14:paraId="38A589CA"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p>
    <w:p w14:paraId="41A3DE4D"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r w:rsidRPr="00C825AD">
        <w:rPr>
          <w:rFonts w:ascii="Arial Narrow" w:hAnsi="Arial Narrow" w:cs="Arial"/>
          <w:b/>
          <w:highlight w:val="yellow"/>
        </w:rPr>
        <w:t>Nota 6:</w:t>
      </w:r>
      <w:r w:rsidRPr="00C825AD">
        <w:rPr>
          <w:rFonts w:ascii="Arial Narrow" w:hAnsi="Arial Narrow" w:cs="Arial"/>
          <w:highlight w:val="yellow"/>
        </w:rPr>
        <w:t xml:space="preserve"> Las demoras en los pagos originadas por la presentación incorrecta de los documentos requeridos para ello, serán responsabilidad del Contratista, y no tendrá derecho al reconocimiento de intereses o compensación de ninguna naturaleza. </w:t>
      </w:r>
    </w:p>
    <w:p w14:paraId="46941A98"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p>
    <w:p w14:paraId="3ACD2544"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r w:rsidRPr="00C825AD">
        <w:rPr>
          <w:rFonts w:ascii="Arial Narrow" w:hAnsi="Arial Narrow" w:cs="Arial"/>
          <w:b/>
          <w:highlight w:val="yellow"/>
        </w:rPr>
        <w:t>Nota 7:</w:t>
      </w:r>
      <w:r w:rsidRPr="00C825AD">
        <w:rPr>
          <w:rFonts w:ascii="Arial Narrow" w:hAnsi="Arial Narrow" w:cs="Arial"/>
          <w:highlight w:val="yellow"/>
        </w:rPr>
        <w:t xml:space="preserve"> Los pagos estarán sujetos a las retenciones y deducciones legales a que hubiera lugar. </w:t>
      </w:r>
    </w:p>
    <w:p w14:paraId="6B1B78B1"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p>
    <w:p w14:paraId="17F21A16"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r w:rsidRPr="00C825AD">
        <w:rPr>
          <w:rFonts w:ascii="Arial Narrow" w:hAnsi="Arial Narrow" w:cs="Arial"/>
          <w:b/>
          <w:highlight w:val="yellow"/>
        </w:rPr>
        <w:t>Nota 8:</w:t>
      </w:r>
      <w:r w:rsidRPr="00C825AD">
        <w:rPr>
          <w:rFonts w:ascii="Arial Narrow" w:hAnsi="Arial Narrow" w:cs="Arial"/>
          <w:highlight w:val="yellow"/>
        </w:rPr>
        <w:t xml:space="preserve"> en todo caso, los pagos del Contrato estarán sujetos a la disponibilidad de PAC. </w:t>
      </w:r>
    </w:p>
    <w:p w14:paraId="3DDF742A"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p>
    <w:p w14:paraId="4078559C"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r w:rsidRPr="00C825AD">
        <w:rPr>
          <w:rFonts w:ascii="Arial Narrow" w:hAnsi="Arial Narrow" w:cs="Arial"/>
          <w:b/>
          <w:highlight w:val="yellow"/>
        </w:rPr>
        <w:t>Nota 9:</w:t>
      </w:r>
      <w:r w:rsidRPr="00C825AD">
        <w:rPr>
          <w:rFonts w:ascii="Arial Narrow" w:hAnsi="Arial Narrow" w:cs="Arial"/>
          <w:highlight w:val="yellow"/>
        </w:rPr>
        <w:t xml:space="preserve"> Para efectuar el pago de las facturas, el contratista debe tener en cuenta si está obligado a presentar factura electrónica, tal y como lo establece la Resolución No 00042 de 2020 expedida por la DIAN y dar cumplimiento. De lo contrario debe radicar la original en la entidad contratante. </w:t>
      </w:r>
    </w:p>
    <w:p w14:paraId="63792028" w14:textId="77777777" w:rsidR="004D76CF" w:rsidRPr="00C825AD" w:rsidRDefault="004D76CF" w:rsidP="004D76CF">
      <w:pPr>
        <w:autoSpaceDE w:val="0"/>
        <w:autoSpaceDN w:val="0"/>
        <w:adjustRightInd w:val="0"/>
        <w:spacing w:after="0" w:line="240" w:lineRule="auto"/>
        <w:jc w:val="both"/>
        <w:rPr>
          <w:rFonts w:ascii="Arial Narrow" w:hAnsi="Arial Narrow" w:cs="Arial"/>
          <w:highlight w:val="yellow"/>
        </w:rPr>
      </w:pPr>
    </w:p>
    <w:p w14:paraId="38D37A3F" w14:textId="77777777" w:rsidR="00FF7041" w:rsidRPr="00C825AD" w:rsidRDefault="004D76CF" w:rsidP="004D76CF">
      <w:pPr>
        <w:autoSpaceDE w:val="0"/>
        <w:autoSpaceDN w:val="0"/>
        <w:adjustRightInd w:val="0"/>
        <w:spacing w:after="0" w:line="240" w:lineRule="auto"/>
        <w:jc w:val="both"/>
        <w:rPr>
          <w:rFonts w:ascii="Arial Narrow" w:hAnsi="Arial Narrow" w:cs="Arial"/>
        </w:rPr>
      </w:pPr>
      <w:r w:rsidRPr="00C825AD">
        <w:rPr>
          <w:rFonts w:ascii="Arial Narrow" w:hAnsi="Arial Narrow" w:cs="Arial"/>
          <w:b/>
          <w:highlight w:val="yellow"/>
        </w:rPr>
        <w:t>Nota 10:</w:t>
      </w:r>
      <w:r w:rsidRPr="00C825AD">
        <w:rPr>
          <w:rFonts w:ascii="Arial Narrow" w:hAnsi="Arial Narrow" w:cs="Arial"/>
          <w:highlight w:val="yellow"/>
        </w:rPr>
        <w:t xml:space="preserve"> 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240582F4" w14:textId="77777777" w:rsidR="004D76CF" w:rsidRPr="00C825AD" w:rsidRDefault="004D76CF" w:rsidP="002C09AB">
      <w:pPr>
        <w:autoSpaceDE w:val="0"/>
        <w:autoSpaceDN w:val="0"/>
        <w:adjustRightInd w:val="0"/>
        <w:spacing w:after="0" w:line="240" w:lineRule="auto"/>
        <w:jc w:val="both"/>
        <w:rPr>
          <w:rFonts w:ascii="Arial Narrow" w:hAnsi="Arial Narrow" w:cs="Arial"/>
        </w:rPr>
      </w:pPr>
    </w:p>
    <w:p w14:paraId="027D89BC" w14:textId="77777777" w:rsidR="006F45EC" w:rsidRPr="00C825AD" w:rsidRDefault="006F45EC" w:rsidP="002C09AB">
      <w:pPr>
        <w:numPr>
          <w:ilvl w:val="0"/>
          <w:numId w:val="30"/>
        </w:numPr>
        <w:spacing w:after="160" w:line="240" w:lineRule="auto"/>
        <w:jc w:val="both"/>
        <w:rPr>
          <w:rFonts w:ascii="Arial Narrow" w:hAnsi="Arial Narrow" w:cs="Arial"/>
          <w:b/>
        </w:rPr>
      </w:pPr>
      <w:r w:rsidRPr="00C825AD">
        <w:rPr>
          <w:rFonts w:ascii="Arial Narrow" w:hAnsi="Arial Narrow" w:cs="Arial"/>
          <w:b/>
        </w:rPr>
        <w:t xml:space="preserve">CONDICIONES PARTICULARES DEL PROYECTO </w:t>
      </w:r>
    </w:p>
    <w:p w14:paraId="2519A287" w14:textId="77777777" w:rsidR="006F45EC" w:rsidRPr="00C825AD" w:rsidRDefault="006F45EC" w:rsidP="002C09AB">
      <w:pPr>
        <w:numPr>
          <w:ilvl w:val="0"/>
          <w:numId w:val="7"/>
        </w:numPr>
        <w:spacing w:after="160" w:line="240" w:lineRule="auto"/>
        <w:jc w:val="both"/>
        <w:rPr>
          <w:rFonts w:ascii="Arial Narrow" w:hAnsi="Arial Narrow" w:cs="Arial"/>
          <w:b/>
        </w:rPr>
      </w:pPr>
      <w:r w:rsidRPr="00C825AD">
        <w:rPr>
          <w:rFonts w:ascii="Arial Narrow" w:hAnsi="Arial Narrow" w:cs="Arial"/>
          <w:b/>
        </w:rPr>
        <w:t>Materiales</w:t>
      </w:r>
    </w:p>
    <w:p w14:paraId="637CD57B" w14:textId="7DC60E09" w:rsidR="00F23B11" w:rsidRPr="00C825AD" w:rsidRDefault="003D75E0" w:rsidP="002C09AB">
      <w:pPr>
        <w:autoSpaceDE w:val="0"/>
        <w:autoSpaceDN w:val="0"/>
        <w:adjustRightInd w:val="0"/>
        <w:spacing w:after="0" w:line="240" w:lineRule="auto"/>
        <w:jc w:val="both"/>
        <w:rPr>
          <w:rFonts w:ascii="Arial Narrow" w:hAnsi="Arial Narrow" w:cs="Arial"/>
        </w:rPr>
      </w:pPr>
      <w:r w:rsidRPr="00C825AD">
        <w:rPr>
          <w:rFonts w:ascii="Arial Narrow" w:hAnsi="Arial Narrow" w:cs="Arial"/>
        </w:rPr>
        <w:lastRenderedPageBreak/>
        <w:t>La localización de los sitios donde se requieren las obras, tanto para el sumi</w:t>
      </w:r>
      <w:r w:rsidR="002F50B8" w:rsidRPr="00C825AD">
        <w:rPr>
          <w:rFonts w:ascii="Arial Narrow" w:hAnsi="Arial Narrow" w:cs="Arial"/>
        </w:rPr>
        <w:t>nistro de materiales de agregados</w:t>
      </w:r>
      <w:r w:rsidRPr="00C825AD">
        <w:rPr>
          <w:rFonts w:ascii="Arial Narrow" w:hAnsi="Arial Narrow" w:cs="Arial"/>
        </w:rPr>
        <w:t xml:space="preserve"> </w:t>
      </w:r>
      <w:r w:rsidR="00460964">
        <w:rPr>
          <w:rFonts w:ascii="Arial Narrow" w:hAnsi="Arial Narrow" w:cs="Arial"/>
        </w:rPr>
        <w:t xml:space="preserve">(gruesos, finos) </w:t>
      </w:r>
      <w:r w:rsidRPr="00C825AD">
        <w:rPr>
          <w:rFonts w:ascii="Arial Narrow" w:hAnsi="Arial Narrow" w:cs="Arial"/>
        </w:rPr>
        <w:t xml:space="preserve">como para </w:t>
      </w:r>
      <w:r w:rsidR="00460964">
        <w:rPr>
          <w:rFonts w:ascii="Arial Narrow" w:hAnsi="Arial Narrow" w:cs="Arial"/>
        </w:rPr>
        <w:t xml:space="preserve">el suministro de </w:t>
      </w:r>
      <w:proofErr w:type="spellStart"/>
      <w:r w:rsidR="00460964">
        <w:rPr>
          <w:rFonts w:ascii="Arial Narrow" w:hAnsi="Arial Narrow" w:cs="Arial"/>
        </w:rPr>
        <w:t>sub</w:t>
      </w:r>
      <w:proofErr w:type="spellEnd"/>
      <w:r w:rsidR="00460964">
        <w:rPr>
          <w:rFonts w:ascii="Arial Narrow" w:hAnsi="Arial Narrow" w:cs="Arial"/>
        </w:rPr>
        <w:t xml:space="preserve"> base granular</w:t>
      </w:r>
      <w:r w:rsidR="002F50B8" w:rsidRPr="00C825AD">
        <w:rPr>
          <w:rFonts w:ascii="Arial Narrow" w:hAnsi="Arial Narrow" w:cs="Arial"/>
        </w:rPr>
        <w:t xml:space="preserve">, por </w:t>
      </w:r>
      <w:r w:rsidR="00460964">
        <w:rPr>
          <w:rFonts w:ascii="Arial Narrow" w:hAnsi="Arial Narrow" w:cs="Arial"/>
        </w:rPr>
        <w:t>cumplimiento de las normas técnicas de construcción de carreteras, normas INVIAS</w:t>
      </w:r>
      <w:r w:rsidR="002F50B8" w:rsidRPr="00C825AD">
        <w:rPr>
          <w:rFonts w:ascii="Arial Narrow" w:hAnsi="Arial Narrow" w:cs="Arial"/>
        </w:rPr>
        <w:t xml:space="preserve">, se consideran </w:t>
      </w:r>
      <w:r w:rsidR="003A3445" w:rsidRPr="00C825AD">
        <w:rPr>
          <w:rFonts w:ascii="Arial Narrow" w:hAnsi="Arial Narrow" w:cs="Arial"/>
        </w:rPr>
        <w:t xml:space="preserve">solo fuentes de material certificado, con toda la documentación que acredite su legalidad, </w:t>
      </w:r>
      <w:r w:rsidR="002F50B8" w:rsidRPr="00C825AD">
        <w:rPr>
          <w:rFonts w:ascii="Arial Narrow" w:hAnsi="Arial Narrow" w:cs="Arial"/>
        </w:rPr>
        <w:t>teniendo en cuenta las más cercanas a cada municipio</w:t>
      </w:r>
      <w:r w:rsidRPr="00C825AD">
        <w:rPr>
          <w:rFonts w:ascii="Arial Narrow" w:hAnsi="Arial Narrow" w:cs="Arial"/>
        </w:rPr>
        <w:t>, siendo decisión final del contratista la escogencia de la fuente de los materiales en cada sitio intervenido y cumpliendo lo establecido en el numeral 7 del presente documento – POSIBLES FUENTES DE MATERIALES PARA EL PROYECTO.</w:t>
      </w:r>
    </w:p>
    <w:p w14:paraId="4716C89E" w14:textId="77777777" w:rsidR="003D75E0" w:rsidRPr="00C825AD" w:rsidRDefault="003D75E0" w:rsidP="002C09AB">
      <w:pPr>
        <w:autoSpaceDE w:val="0"/>
        <w:autoSpaceDN w:val="0"/>
        <w:adjustRightInd w:val="0"/>
        <w:spacing w:after="0" w:line="240" w:lineRule="auto"/>
        <w:jc w:val="both"/>
        <w:rPr>
          <w:rFonts w:ascii="Arial Narrow" w:hAnsi="Arial Narrow" w:cs="Arial"/>
        </w:rPr>
      </w:pPr>
    </w:p>
    <w:p w14:paraId="501B35AE" w14:textId="67124B69" w:rsidR="00F23B11" w:rsidRPr="00C825AD" w:rsidRDefault="00F23B11" w:rsidP="002C09AB">
      <w:pPr>
        <w:spacing w:line="240" w:lineRule="auto"/>
        <w:jc w:val="both"/>
        <w:rPr>
          <w:rFonts w:ascii="Arial Narrow" w:hAnsi="Arial Narrow" w:cs="Arial"/>
          <w:b/>
          <w:iCs/>
        </w:rPr>
      </w:pPr>
      <w:r w:rsidRPr="00C825AD">
        <w:rPr>
          <w:rFonts w:ascii="Arial Narrow" w:hAnsi="Arial Narrow" w:cs="Arial"/>
        </w:rPr>
        <w:t xml:space="preserve">Durante la ejecución de los trabajos el contratista encargado de las obras dispondrá tantos sitios como obras se presenten, respondiendo oportunamente a lo exigido por </w:t>
      </w:r>
      <w:r w:rsidR="003A3445" w:rsidRPr="00C825AD">
        <w:rPr>
          <w:rFonts w:ascii="Arial Narrow" w:hAnsi="Arial Narrow" w:cs="Arial"/>
        </w:rPr>
        <w:t xml:space="preserve">el </w:t>
      </w:r>
      <w:r w:rsidR="00460964">
        <w:rPr>
          <w:rFonts w:ascii="Arial Narrow" w:hAnsi="Arial Narrow" w:cs="Arial"/>
        </w:rPr>
        <w:t>Departamento del Huila</w:t>
      </w:r>
      <w:r w:rsidRPr="00C825AD">
        <w:rPr>
          <w:rFonts w:ascii="Arial Narrow" w:hAnsi="Arial Narrow" w:cs="Arial"/>
        </w:rPr>
        <w:t xml:space="preserve"> o por el Interventor para la implementación de los frentes de trabajo que a su juicio sean necesarios.</w:t>
      </w:r>
    </w:p>
    <w:p w14:paraId="3EE73DB6" w14:textId="77777777" w:rsidR="006F45EC" w:rsidRPr="00C825AD" w:rsidRDefault="006F45EC" w:rsidP="002C09AB">
      <w:pPr>
        <w:numPr>
          <w:ilvl w:val="0"/>
          <w:numId w:val="7"/>
        </w:numPr>
        <w:spacing w:after="160" w:line="240" w:lineRule="auto"/>
        <w:jc w:val="both"/>
        <w:rPr>
          <w:rFonts w:ascii="Arial Narrow" w:hAnsi="Arial Narrow" w:cs="Arial"/>
          <w:b/>
          <w:iCs/>
        </w:rPr>
      </w:pPr>
      <w:r w:rsidRPr="00C825AD">
        <w:rPr>
          <w:rFonts w:ascii="Arial Narrow" w:hAnsi="Arial Narrow" w:cs="Arial"/>
          <w:b/>
          <w:iCs/>
        </w:rPr>
        <w:t>Documentos que entregará la Entidad para la ejecución del contrato</w:t>
      </w:r>
    </w:p>
    <w:p w14:paraId="48373F5D" w14:textId="134C3FDE" w:rsidR="006F45EC" w:rsidRPr="00C825AD" w:rsidRDefault="006F45EC" w:rsidP="002C09AB">
      <w:pPr>
        <w:spacing w:line="240" w:lineRule="auto"/>
        <w:jc w:val="both"/>
        <w:rPr>
          <w:rFonts w:ascii="Arial Narrow" w:hAnsi="Arial Narrow" w:cs="Arial"/>
        </w:rPr>
      </w:pPr>
      <w:r w:rsidRPr="00C825AD">
        <w:rPr>
          <w:rFonts w:ascii="Arial Narrow" w:hAnsi="Arial Narrow" w:cs="Arial"/>
        </w:rPr>
        <w:t>La entidad suministrara, los documentos</w:t>
      </w:r>
      <w:r w:rsidR="00F23B11" w:rsidRPr="00C825AD">
        <w:rPr>
          <w:rFonts w:ascii="Arial Narrow" w:hAnsi="Arial Narrow" w:cs="Arial"/>
        </w:rPr>
        <w:t xml:space="preserve"> técnicos requeridos para la ejecución del Contrato</w:t>
      </w:r>
      <w:r w:rsidRPr="00C825AD">
        <w:rPr>
          <w:rFonts w:ascii="Arial Narrow" w:hAnsi="Arial Narrow" w:cs="Arial"/>
        </w:rPr>
        <w:t>, como también el presupuesto de obra, análisis de precios unitarios (A.P.U) y memorias de cálculo del mismo</w:t>
      </w:r>
      <w:r w:rsidR="00460964">
        <w:rPr>
          <w:rFonts w:ascii="Arial Narrow" w:hAnsi="Arial Narrow" w:cs="Arial"/>
        </w:rPr>
        <w:t xml:space="preserve">, también se entregara el listado de entregables que </w:t>
      </w:r>
      <w:proofErr w:type="gramStart"/>
      <w:r w:rsidR="00460964">
        <w:rPr>
          <w:rFonts w:ascii="Arial Narrow" w:hAnsi="Arial Narrow" w:cs="Arial"/>
        </w:rPr>
        <w:t>entregara</w:t>
      </w:r>
      <w:proofErr w:type="gramEnd"/>
      <w:r w:rsidR="00460964">
        <w:rPr>
          <w:rFonts w:ascii="Arial Narrow" w:hAnsi="Arial Narrow" w:cs="Arial"/>
        </w:rPr>
        <w:t xml:space="preserve"> el contratista para la implementación de los estudios y diseños, los cuales deberá avalar la interventoría previo inicio de ejecución de las obras.</w:t>
      </w:r>
    </w:p>
    <w:p w14:paraId="0A86C13C" w14:textId="0D0D7CBF" w:rsidR="006F45EC" w:rsidRPr="00C825AD" w:rsidRDefault="006F45EC" w:rsidP="002C09AB">
      <w:pPr>
        <w:spacing w:line="240" w:lineRule="auto"/>
        <w:jc w:val="both"/>
        <w:rPr>
          <w:rFonts w:ascii="Arial Narrow" w:hAnsi="Arial Narrow" w:cs="Arial"/>
        </w:rPr>
      </w:pPr>
      <w:r w:rsidRPr="00C825AD">
        <w:rPr>
          <w:rFonts w:ascii="Arial Narrow" w:hAnsi="Arial Narrow" w:cs="Arial"/>
        </w:rPr>
        <w:t>El Contratista deberá realizar lo necesario y suficiente en orden a conocer, revisar y estudiar completamente los</w:t>
      </w:r>
      <w:r w:rsidR="00F23B11" w:rsidRPr="00C825AD">
        <w:rPr>
          <w:rFonts w:ascii="Arial Narrow" w:hAnsi="Arial Narrow" w:cs="Arial"/>
        </w:rPr>
        <w:t xml:space="preserve"> documentos técnicos </w:t>
      </w:r>
      <w:r w:rsidRPr="00C825AD">
        <w:rPr>
          <w:rFonts w:ascii="Arial Narrow" w:hAnsi="Arial Narrow" w:cs="Arial"/>
        </w:rPr>
        <w:t xml:space="preserve">que la Entidad entregue para la ejecución de las obras objeto de este Contrato. En consecuencia, </w:t>
      </w:r>
      <w:r w:rsidR="00460964">
        <w:rPr>
          <w:rFonts w:ascii="Arial Narrow" w:hAnsi="Arial Narrow" w:cs="Arial"/>
        </w:rPr>
        <w:t>el contratista deberá realizar los</w:t>
      </w:r>
      <w:r w:rsidRPr="00C825AD">
        <w:rPr>
          <w:rFonts w:ascii="Arial Narrow" w:hAnsi="Arial Narrow" w:cs="Arial"/>
        </w:rPr>
        <w:t xml:space="preserve"> estudios y diseños</w:t>
      </w:r>
      <w:r w:rsidR="00460964">
        <w:rPr>
          <w:rFonts w:ascii="Arial Narrow" w:hAnsi="Arial Narrow" w:cs="Arial"/>
        </w:rPr>
        <w:t xml:space="preserve"> del proyecto de acuerdo a los lineamientos descritos en el presente anexo técnico</w:t>
      </w:r>
      <w:r w:rsidRPr="00C825AD">
        <w:rPr>
          <w:rFonts w:ascii="Arial Narrow" w:hAnsi="Arial Narrow" w:cs="Arial"/>
        </w:rPr>
        <w:t>,</w:t>
      </w:r>
      <w:r w:rsidR="00460964">
        <w:rPr>
          <w:rFonts w:ascii="Arial Narrow" w:hAnsi="Arial Narrow" w:cs="Arial"/>
        </w:rPr>
        <w:t xml:space="preserve"> los mismos deberán ser avalados por el interventor previa ejecución del proyecto</w:t>
      </w:r>
      <w:r w:rsidRPr="00C825AD">
        <w:rPr>
          <w:rFonts w:ascii="Arial Narrow" w:hAnsi="Arial Narrow" w:cs="Arial"/>
        </w:rPr>
        <w:t>, con la debida calidad, garantizando la durabilidad, resistencia, estabilidad y funcionalidad de tales obras.</w:t>
      </w:r>
    </w:p>
    <w:p w14:paraId="6EAFC43B" w14:textId="77777777" w:rsidR="006F45EC" w:rsidRPr="00C825AD" w:rsidRDefault="006F45EC" w:rsidP="002C09AB">
      <w:pPr>
        <w:pStyle w:val="InviasNormal"/>
        <w:rPr>
          <w:rFonts w:ascii="Arial Narrow" w:hAnsi="Arial Narrow" w:cs="Arial"/>
          <w:sz w:val="22"/>
          <w:szCs w:val="22"/>
          <w:lang w:val="es-CO"/>
        </w:rPr>
      </w:pPr>
      <w:r w:rsidRPr="00C825AD">
        <w:rPr>
          <w:rFonts w:ascii="Arial Narrow" w:hAnsi="Arial Narrow" w:cs="Arial"/>
          <w:sz w:val="22"/>
          <w:szCs w:val="22"/>
          <w:lang w:val="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6807F66E" w14:textId="02AD6D09" w:rsidR="00F23B11" w:rsidRPr="00C825AD" w:rsidRDefault="00D31ECD" w:rsidP="002C09AB">
      <w:pPr>
        <w:pStyle w:val="InviasNormal"/>
        <w:rPr>
          <w:rFonts w:ascii="Arial Narrow" w:hAnsi="Arial Narrow" w:cs="Arial"/>
          <w:sz w:val="22"/>
          <w:szCs w:val="22"/>
          <w:lang w:val="es-CO"/>
        </w:rPr>
      </w:pPr>
      <w:r w:rsidRPr="00C825AD">
        <w:rPr>
          <w:rFonts w:ascii="Arial Narrow" w:hAnsi="Arial Narrow" w:cs="Arial"/>
          <w:sz w:val="22"/>
          <w:szCs w:val="22"/>
          <w:lang w:val="es-CO"/>
        </w:rPr>
        <w:t>La ejecución de todas las obras se realizará</w:t>
      </w:r>
      <w:r w:rsidR="00F23B11" w:rsidRPr="00C825AD">
        <w:rPr>
          <w:rFonts w:ascii="Arial Narrow" w:hAnsi="Arial Narrow" w:cs="Arial"/>
          <w:sz w:val="22"/>
          <w:szCs w:val="22"/>
          <w:lang w:val="es-CO"/>
        </w:rPr>
        <w:t xml:space="preserve"> de acuerdo </w:t>
      </w:r>
      <w:r w:rsidR="001F289A" w:rsidRPr="00C825AD">
        <w:rPr>
          <w:rFonts w:ascii="Arial Narrow" w:hAnsi="Arial Narrow" w:cs="Arial"/>
          <w:sz w:val="22"/>
          <w:szCs w:val="22"/>
          <w:lang w:val="es-CO"/>
        </w:rPr>
        <w:t xml:space="preserve">a las especificaciones técnicas del proyecto y </w:t>
      </w:r>
      <w:r w:rsidR="00F23B11" w:rsidRPr="00C825AD">
        <w:rPr>
          <w:rFonts w:ascii="Arial Narrow" w:hAnsi="Arial Narrow" w:cs="Arial"/>
          <w:sz w:val="22"/>
          <w:szCs w:val="22"/>
          <w:lang w:val="es-CO"/>
        </w:rPr>
        <w:t>a</w:t>
      </w:r>
      <w:r w:rsidR="003A3445" w:rsidRPr="00C825AD">
        <w:rPr>
          <w:rFonts w:ascii="Arial Narrow" w:hAnsi="Arial Narrow" w:cs="Arial"/>
          <w:sz w:val="22"/>
          <w:szCs w:val="22"/>
          <w:lang w:val="es-CO"/>
        </w:rPr>
        <w:t xml:space="preserve"> las </w:t>
      </w:r>
      <w:proofErr w:type="spellStart"/>
      <w:r w:rsidR="003A3445" w:rsidRPr="00C825AD">
        <w:rPr>
          <w:rFonts w:ascii="Arial Narrow" w:hAnsi="Arial Narrow" w:cs="Arial"/>
          <w:sz w:val="22"/>
          <w:szCs w:val="22"/>
          <w:lang w:val="es-CO"/>
        </w:rPr>
        <w:t>guias</w:t>
      </w:r>
      <w:proofErr w:type="spellEnd"/>
      <w:r w:rsidR="003A3445" w:rsidRPr="00C825AD">
        <w:rPr>
          <w:rFonts w:ascii="Arial Narrow" w:hAnsi="Arial Narrow" w:cs="Arial"/>
          <w:sz w:val="22"/>
          <w:szCs w:val="22"/>
          <w:lang w:val="es-CO"/>
        </w:rPr>
        <w:t xml:space="preserve"> o manuales del</w:t>
      </w:r>
      <w:r w:rsidR="00F23B11" w:rsidRPr="00C825AD">
        <w:rPr>
          <w:rFonts w:ascii="Arial Narrow" w:hAnsi="Arial Narrow" w:cs="Arial"/>
          <w:sz w:val="22"/>
          <w:szCs w:val="22"/>
          <w:lang w:val="es-CO"/>
        </w:rPr>
        <w:t xml:space="preserve"> INVIAS y/o normatividad aplicable pa</w:t>
      </w:r>
      <w:r w:rsidR="001F289A" w:rsidRPr="00C825AD">
        <w:rPr>
          <w:rFonts w:ascii="Arial Narrow" w:hAnsi="Arial Narrow" w:cs="Arial"/>
          <w:sz w:val="22"/>
          <w:szCs w:val="22"/>
          <w:lang w:val="es-CO"/>
        </w:rPr>
        <w:t>ra cada una de las actividades.</w:t>
      </w:r>
      <w:r w:rsidR="003A3445" w:rsidRPr="00C825AD">
        <w:rPr>
          <w:rFonts w:ascii="Arial Narrow" w:hAnsi="Arial Narrow" w:cs="Arial"/>
          <w:sz w:val="22"/>
          <w:szCs w:val="22"/>
          <w:lang w:val="es-CO"/>
        </w:rPr>
        <w:t xml:space="preserve"> (cartilla de Colombia Rural o guía de diseño de pavimentos en placa Huella)</w:t>
      </w:r>
    </w:p>
    <w:p w14:paraId="6A82F7CB" w14:textId="77777777" w:rsidR="006F45EC" w:rsidRPr="00C825AD" w:rsidRDefault="006F45EC" w:rsidP="002C09AB">
      <w:pPr>
        <w:numPr>
          <w:ilvl w:val="0"/>
          <w:numId w:val="30"/>
        </w:numPr>
        <w:spacing w:after="160" w:line="240" w:lineRule="auto"/>
        <w:jc w:val="both"/>
        <w:rPr>
          <w:rFonts w:ascii="Arial Narrow" w:hAnsi="Arial Narrow" w:cs="Arial"/>
          <w:b/>
        </w:rPr>
      </w:pPr>
      <w:r w:rsidRPr="00C825AD">
        <w:rPr>
          <w:rFonts w:ascii="Arial Narrow" w:hAnsi="Arial Narrow" w:cs="Arial"/>
          <w:b/>
        </w:rPr>
        <w:t>INFORMACIÓN SOBRE EL PERSONAL PROFESIONAL:</w:t>
      </w:r>
    </w:p>
    <w:p w14:paraId="3D692467" w14:textId="77777777" w:rsidR="006F45EC" w:rsidRPr="00C825AD" w:rsidRDefault="006F45EC" w:rsidP="002C09AB">
      <w:pPr>
        <w:spacing w:line="240" w:lineRule="auto"/>
        <w:jc w:val="both"/>
        <w:rPr>
          <w:rFonts w:ascii="Arial Narrow" w:hAnsi="Arial Narrow" w:cs="Arial"/>
        </w:rPr>
      </w:pPr>
      <w:r w:rsidRPr="00C825AD">
        <w:rPr>
          <w:rFonts w:ascii="Arial Narrow" w:hAnsi="Arial Narrow" w:cs="Arial"/>
        </w:rPr>
        <w:t>Para efectos del análisis de la información del personal, se tendrán en cuenta las siguientes consideraciones:</w:t>
      </w:r>
    </w:p>
    <w:p w14:paraId="05A64E5A" w14:textId="77777777" w:rsidR="006F45EC" w:rsidRPr="00C825AD" w:rsidRDefault="006F45EC" w:rsidP="002C09AB">
      <w:pPr>
        <w:numPr>
          <w:ilvl w:val="0"/>
          <w:numId w:val="10"/>
        </w:numPr>
        <w:spacing w:after="160" w:line="240" w:lineRule="auto"/>
        <w:jc w:val="both"/>
        <w:rPr>
          <w:rFonts w:ascii="Arial Narrow" w:hAnsi="Arial Narrow" w:cs="Arial"/>
        </w:rPr>
      </w:pPr>
      <w:r w:rsidRPr="00C825AD">
        <w:rPr>
          <w:rFonts w:ascii="Arial Narrow" w:hAnsi="Arial Narrow" w:cs="Arial"/>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58187862" w14:textId="77777777" w:rsidR="006F45EC" w:rsidRPr="00C825AD" w:rsidRDefault="006F45EC" w:rsidP="002C09AB">
      <w:pPr>
        <w:numPr>
          <w:ilvl w:val="0"/>
          <w:numId w:val="10"/>
        </w:numPr>
        <w:spacing w:after="160" w:line="240" w:lineRule="auto"/>
        <w:jc w:val="both"/>
        <w:rPr>
          <w:rFonts w:ascii="Arial Narrow" w:hAnsi="Arial Narrow" w:cs="Arial"/>
        </w:rPr>
      </w:pPr>
      <w:r w:rsidRPr="00C825AD">
        <w:rPr>
          <w:rFonts w:ascii="Arial Narrow" w:hAnsi="Arial Narrow" w:cs="Arial"/>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3DCF2F74" w14:textId="77777777" w:rsidR="006F45EC" w:rsidRPr="00C825AD" w:rsidRDefault="006F45EC" w:rsidP="002C09AB">
      <w:pPr>
        <w:numPr>
          <w:ilvl w:val="0"/>
          <w:numId w:val="10"/>
        </w:numPr>
        <w:spacing w:after="160" w:line="240" w:lineRule="auto"/>
        <w:jc w:val="both"/>
        <w:rPr>
          <w:rFonts w:ascii="Arial Narrow" w:hAnsi="Arial Narrow" w:cs="Arial"/>
        </w:rPr>
      </w:pPr>
      <w:r w:rsidRPr="00C825AD">
        <w:rPr>
          <w:rFonts w:ascii="Arial Narrow" w:hAnsi="Arial Narrow" w:cs="Arial"/>
        </w:rPr>
        <w:t xml:space="preserve">El contratista deberá informar la fecha a partir de la cual los profesionales ofrecidos ejercen legalmente la profesión. </w:t>
      </w:r>
    </w:p>
    <w:p w14:paraId="505C458A" w14:textId="77777777" w:rsidR="006F45EC" w:rsidRPr="00C825AD" w:rsidRDefault="006F45EC" w:rsidP="002C09AB">
      <w:pPr>
        <w:numPr>
          <w:ilvl w:val="0"/>
          <w:numId w:val="10"/>
        </w:numPr>
        <w:spacing w:after="160" w:line="240" w:lineRule="auto"/>
        <w:jc w:val="both"/>
        <w:rPr>
          <w:rFonts w:ascii="Arial Narrow" w:hAnsi="Arial Narrow" w:cs="Arial"/>
        </w:rPr>
      </w:pPr>
      <w:r w:rsidRPr="00C825AD">
        <w:rPr>
          <w:rFonts w:ascii="Arial Narrow" w:hAnsi="Arial Narrow" w:cs="Arial"/>
        </w:rPr>
        <w:t>Las certificaciones de experiencia de los profesionales deben ser expedidas por la persona natural o jurídica con quien se haya establecido la relación laboral o de prestación de servicios</w:t>
      </w:r>
    </w:p>
    <w:p w14:paraId="7EE49526" w14:textId="77777777" w:rsidR="006F45EC" w:rsidRPr="00C825AD" w:rsidRDefault="006F45EC" w:rsidP="002C09AB">
      <w:pPr>
        <w:numPr>
          <w:ilvl w:val="0"/>
          <w:numId w:val="10"/>
        </w:numPr>
        <w:spacing w:after="160" w:line="240" w:lineRule="auto"/>
        <w:jc w:val="both"/>
        <w:rPr>
          <w:rFonts w:ascii="Arial Narrow" w:hAnsi="Arial Narrow" w:cs="Arial"/>
        </w:rPr>
      </w:pPr>
      <w:r w:rsidRPr="00C825AD">
        <w:rPr>
          <w:rFonts w:ascii="Arial Narrow" w:hAnsi="Arial Narrow" w:cs="Arial"/>
        </w:rPr>
        <w:lastRenderedPageBreak/>
        <w:t xml:space="preserve">El Contratista es responsable de verificar que los profesionales propuestos tienen la disponibilidad real para la cual se vinculan al proyecto. De comprobarse dedicación inferior a la aprobada se aplicarán las sanciones a que haya lugar. </w:t>
      </w:r>
    </w:p>
    <w:p w14:paraId="223AC0BA" w14:textId="77777777" w:rsidR="006F45EC" w:rsidRPr="00C825AD" w:rsidRDefault="006F45EC" w:rsidP="002C09AB">
      <w:pPr>
        <w:numPr>
          <w:ilvl w:val="0"/>
          <w:numId w:val="10"/>
        </w:numPr>
        <w:spacing w:after="160" w:line="240" w:lineRule="auto"/>
        <w:jc w:val="both"/>
        <w:rPr>
          <w:rFonts w:ascii="Arial Narrow" w:hAnsi="Arial Narrow" w:cs="Arial"/>
        </w:rPr>
      </w:pPr>
      <w:r w:rsidRPr="00C825AD">
        <w:rPr>
          <w:rFonts w:ascii="Arial Narrow" w:hAnsi="Arial Narrow" w:cs="Arial"/>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64"/>
        <w:gridCol w:w="3159"/>
        <w:gridCol w:w="3376"/>
      </w:tblGrid>
      <w:tr w:rsidR="00EA5185" w:rsidRPr="00C825AD" w14:paraId="007F6B81" w14:textId="77777777" w:rsidTr="006F45EC">
        <w:trPr>
          <w:trHeight w:val="132"/>
        </w:trPr>
        <w:tc>
          <w:tcPr>
            <w:tcW w:w="0" w:type="auto"/>
            <w:shd w:val="clear" w:color="auto" w:fill="3B3838"/>
          </w:tcPr>
          <w:p w14:paraId="43006507" w14:textId="77777777" w:rsidR="006F45EC" w:rsidRPr="00C825AD" w:rsidRDefault="006F45EC" w:rsidP="002C09AB">
            <w:pPr>
              <w:spacing w:line="240" w:lineRule="auto"/>
              <w:jc w:val="both"/>
              <w:rPr>
                <w:rFonts w:ascii="Arial Narrow" w:hAnsi="Arial Narrow" w:cs="Arial"/>
                <w:b/>
                <w:lang w:eastAsia="es-ES"/>
              </w:rPr>
            </w:pPr>
            <w:r w:rsidRPr="00C825AD">
              <w:rPr>
                <w:rFonts w:ascii="Arial Narrow" w:hAnsi="Arial Narrow" w:cs="Arial"/>
                <w:b/>
                <w:lang w:eastAsia="es-ES"/>
              </w:rPr>
              <w:t>Postgrado con título</w:t>
            </w:r>
          </w:p>
        </w:tc>
        <w:tc>
          <w:tcPr>
            <w:tcW w:w="0" w:type="auto"/>
            <w:shd w:val="clear" w:color="auto" w:fill="3B3838"/>
          </w:tcPr>
          <w:p w14:paraId="0130A5FF" w14:textId="77777777" w:rsidR="006F45EC" w:rsidRPr="00C825AD" w:rsidRDefault="006F45EC" w:rsidP="002C09AB">
            <w:pPr>
              <w:spacing w:line="240" w:lineRule="auto"/>
              <w:jc w:val="both"/>
              <w:rPr>
                <w:rFonts w:ascii="Arial Narrow" w:hAnsi="Arial Narrow" w:cs="Arial"/>
                <w:b/>
                <w:lang w:eastAsia="es-ES"/>
              </w:rPr>
            </w:pPr>
            <w:r w:rsidRPr="00C825AD">
              <w:rPr>
                <w:rFonts w:ascii="Arial Narrow" w:hAnsi="Arial Narrow" w:cs="Arial"/>
                <w:b/>
                <w:lang w:eastAsia="es-ES"/>
              </w:rPr>
              <w:t>Requisitos de Experiencia General</w:t>
            </w:r>
          </w:p>
        </w:tc>
        <w:tc>
          <w:tcPr>
            <w:tcW w:w="0" w:type="auto"/>
            <w:shd w:val="clear" w:color="auto" w:fill="3B3838"/>
          </w:tcPr>
          <w:p w14:paraId="425CE30E" w14:textId="77777777" w:rsidR="006F45EC" w:rsidRPr="00C825AD" w:rsidRDefault="006F45EC" w:rsidP="002C09AB">
            <w:pPr>
              <w:spacing w:line="240" w:lineRule="auto"/>
              <w:jc w:val="both"/>
              <w:rPr>
                <w:rFonts w:ascii="Arial Narrow" w:hAnsi="Arial Narrow" w:cs="Arial"/>
                <w:b/>
                <w:lang w:eastAsia="es-ES"/>
              </w:rPr>
            </w:pPr>
            <w:r w:rsidRPr="00C825AD">
              <w:rPr>
                <w:rFonts w:ascii="Arial Narrow" w:hAnsi="Arial Narrow" w:cs="Arial"/>
                <w:b/>
                <w:lang w:eastAsia="es-ES"/>
              </w:rPr>
              <w:t>Requisitos de Experiencia Específica</w:t>
            </w:r>
          </w:p>
        </w:tc>
      </w:tr>
      <w:tr w:rsidR="00EA5185" w:rsidRPr="00C825AD" w14:paraId="3D9EFA1C" w14:textId="77777777" w:rsidTr="006F45EC">
        <w:tc>
          <w:tcPr>
            <w:tcW w:w="0" w:type="auto"/>
            <w:shd w:val="clear" w:color="auto" w:fill="auto"/>
          </w:tcPr>
          <w:p w14:paraId="334BE385" w14:textId="77777777" w:rsidR="006F45EC" w:rsidRPr="00C825AD" w:rsidRDefault="006F45EC" w:rsidP="002C09AB">
            <w:pPr>
              <w:spacing w:line="240" w:lineRule="auto"/>
              <w:jc w:val="both"/>
              <w:rPr>
                <w:rFonts w:ascii="Arial Narrow" w:hAnsi="Arial Narrow" w:cs="Arial"/>
                <w:lang w:eastAsia="es-ES"/>
              </w:rPr>
            </w:pPr>
            <w:r w:rsidRPr="00C825AD">
              <w:rPr>
                <w:rFonts w:ascii="Arial Narrow" w:hAnsi="Arial Narrow" w:cs="Arial"/>
                <w:lang w:eastAsia="es-ES"/>
              </w:rPr>
              <w:t xml:space="preserve">Especialización </w:t>
            </w:r>
          </w:p>
        </w:tc>
        <w:tc>
          <w:tcPr>
            <w:tcW w:w="0" w:type="auto"/>
            <w:shd w:val="clear" w:color="auto" w:fill="auto"/>
          </w:tcPr>
          <w:p w14:paraId="01642CE1" w14:textId="77777777" w:rsidR="006F45EC" w:rsidRPr="00C825AD" w:rsidRDefault="006F45EC" w:rsidP="002C09AB">
            <w:pPr>
              <w:spacing w:line="240" w:lineRule="auto"/>
              <w:jc w:val="both"/>
              <w:rPr>
                <w:rFonts w:ascii="Arial Narrow" w:hAnsi="Arial Narrow" w:cs="Arial"/>
                <w:lang w:eastAsia="es-ES"/>
              </w:rPr>
            </w:pPr>
            <w:r w:rsidRPr="00C825AD">
              <w:rPr>
                <w:rFonts w:ascii="Arial Narrow" w:hAnsi="Arial Narrow" w:cs="Arial"/>
                <w:lang w:eastAsia="es-ES"/>
              </w:rPr>
              <w:t>Veinticuatro (24) meses</w:t>
            </w:r>
          </w:p>
        </w:tc>
        <w:tc>
          <w:tcPr>
            <w:tcW w:w="0" w:type="auto"/>
            <w:shd w:val="clear" w:color="auto" w:fill="auto"/>
          </w:tcPr>
          <w:p w14:paraId="7B1A5E42" w14:textId="77777777" w:rsidR="006F45EC" w:rsidRPr="00C825AD" w:rsidRDefault="006F45EC" w:rsidP="002C09AB">
            <w:pPr>
              <w:spacing w:line="240" w:lineRule="auto"/>
              <w:jc w:val="both"/>
              <w:rPr>
                <w:rFonts w:ascii="Arial Narrow" w:hAnsi="Arial Narrow" w:cs="Arial"/>
                <w:lang w:eastAsia="es-ES"/>
              </w:rPr>
            </w:pPr>
            <w:r w:rsidRPr="00C825AD">
              <w:rPr>
                <w:rFonts w:ascii="Arial Narrow" w:hAnsi="Arial Narrow" w:cs="Arial"/>
                <w:lang w:eastAsia="es-ES"/>
              </w:rPr>
              <w:t>Doce (12) meses</w:t>
            </w:r>
          </w:p>
        </w:tc>
      </w:tr>
      <w:tr w:rsidR="00EA5185" w:rsidRPr="00C825AD" w14:paraId="4581C2BA" w14:textId="77777777" w:rsidTr="006F45EC">
        <w:tc>
          <w:tcPr>
            <w:tcW w:w="0" w:type="auto"/>
            <w:shd w:val="clear" w:color="auto" w:fill="auto"/>
          </w:tcPr>
          <w:p w14:paraId="16EDCFA1" w14:textId="77777777" w:rsidR="006F45EC" w:rsidRPr="00C825AD" w:rsidRDefault="006F45EC" w:rsidP="002C09AB">
            <w:pPr>
              <w:spacing w:line="240" w:lineRule="auto"/>
              <w:jc w:val="both"/>
              <w:rPr>
                <w:rFonts w:ascii="Arial Narrow" w:hAnsi="Arial Narrow" w:cs="Arial"/>
                <w:lang w:eastAsia="es-ES"/>
              </w:rPr>
            </w:pPr>
            <w:r w:rsidRPr="00C825AD">
              <w:rPr>
                <w:rFonts w:ascii="Arial Narrow" w:hAnsi="Arial Narrow" w:cs="Arial"/>
                <w:lang w:eastAsia="es-ES"/>
              </w:rPr>
              <w:t>Maestría</w:t>
            </w:r>
          </w:p>
        </w:tc>
        <w:tc>
          <w:tcPr>
            <w:tcW w:w="0" w:type="auto"/>
            <w:shd w:val="clear" w:color="auto" w:fill="auto"/>
          </w:tcPr>
          <w:p w14:paraId="3C430398" w14:textId="77777777" w:rsidR="006F45EC" w:rsidRPr="00C825AD" w:rsidRDefault="006F45EC" w:rsidP="002C09AB">
            <w:pPr>
              <w:spacing w:line="240" w:lineRule="auto"/>
              <w:jc w:val="both"/>
              <w:rPr>
                <w:rFonts w:ascii="Arial Narrow" w:hAnsi="Arial Narrow" w:cs="Arial"/>
                <w:lang w:eastAsia="es-ES"/>
              </w:rPr>
            </w:pPr>
            <w:r w:rsidRPr="00C825AD">
              <w:rPr>
                <w:rFonts w:ascii="Arial Narrow" w:hAnsi="Arial Narrow" w:cs="Arial"/>
                <w:lang w:eastAsia="es-ES"/>
              </w:rPr>
              <w:t>Treinta y seis (36) meses</w:t>
            </w:r>
          </w:p>
        </w:tc>
        <w:tc>
          <w:tcPr>
            <w:tcW w:w="0" w:type="auto"/>
            <w:shd w:val="clear" w:color="auto" w:fill="auto"/>
          </w:tcPr>
          <w:p w14:paraId="71EDA938" w14:textId="77777777" w:rsidR="006F45EC" w:rsidRPr="00C825AD" w:rsidRDefault="006F45EC" w:rsidP="002C09AB">
            <w:pPr>
              <w:spacing w:line="240" w:lineRule="auto"/>
              <w:jc w:val="both"/>
              <w:rPr>
                <w:rFonts w:ascii="Arial Narrow" w:hAnsi="Arial Narrow" w:cs="Arial"/>
                <w:lang w:eastAsia="es-ES"/>
              </w:rPr>
            </w:pPr>
            <w:r w:rsidRPr="00C825AD">
              <w:rPr>
                <w:rFonts w:ascii="Arial Narrow" w:hAnsi="Arial Narrow" w:cs="Arial"/>
                <w:lang w:eastAsia="es-ES"/>
              </w:rPr>
              <w:t>Dieciocho (18) meses</w:t>
            </w:r>
          </w:p>
        </w:tc>
      </w:tr>
      <w:tr w:rsidR="006F45EC" w:rsidRPr="00C825AD" w14:paraId="53B49F6A" w14:textId="77777777" w:rsidTr="006F45EC">
        <w:tc>
          <w:tcPr>
            <w:tcW w:w="0" w:type="auto"/>
            <w:shd w:val="clear" w:color="auto" w:fill="auto"/>
          </w:tcPr>
          <w:p w14:paraId="1E183D4D" w14:textId="77777777" w:rsidR="006F45EC" w:rsidRPr="00C825AD" w:rsidRDefault="006F45EC" w:rsidP="002C09AB">
            <w:pPr>
              <w:spacing w:line="240" w:lineRule="auto"/>
              <w:jc w:val="both"/>
              <w:rPr>
                <w:rFonts w:ascii="Arial Narrow" w:hAnsi="Arial Narrow" w:cs="Arial"/>
                <w:lang w:eastAsia="es-ES"/>
              </w:rPr>
            </w:pPr>
            <w:r w:rsidRPr="00C825AD">
              <w:rPr>
                <w:rFonts w:ascii="Arial Narrow" w:hAnsi="Arial Narrow" w:cs="Arial"/>
                <w:lang w:eastAsia="es-ES"/>
              </w:rPr>
              <w:t>Doctorado</w:t>
            </w:r>
          </w:p>
        </w:tc>
        <w:tc>
          <w:tcPr>
            <w:tcW w:w="0" w:type="auto"/>
            <w:shd w:val="clear" w:color="auto" w:fill="auto"/>
          </w:tcPr>
          <w:p w14:paraId="22F483BF" w14:textId="77777777" w:rsidR="006F45EC" w:rsidRPr="00C825AD" w:rsidRDefault="006F45EC" w:rsidP="002C09AB">
            <w:pPr>
              <w:spacing w:line="240" w:lineRule="auto"/>
              <w:jc w:val="both"/>
              <w:rPr>
                <w:rFonts w:ascii="Arial Narrow" w:hAnsi="Arial Narrow" w:cs="Arial"/>
                <w:lang w:eastAsia="es-ES"/>
              </w:rPr>
            </w:pPr>
            <w:r w:rsidRPr="00C825AD">
              <w:rPr>
                <w:rFonts w:ascii="Arial Narrow" w:hAnsi="Arial Narrow" w:cs="Arial"/>
                <w:lang w:eastAsia="es-ES"/>
              </w:rPr>
              <w:t>Cuarenta y ocho (48) meses</w:t>
            </w:r>
          </w:p>
        </w:tc>
        <w:tc>
          <w:tcPr>
            <w:tcW w:w="0" w:type="auto"/>
            <w:shd w:val="clear" w:color="auto" w:fill="auto"/>
          </w:tcPr>
          <w:p w14:paraId="196F08E3" w14:textId="77777777" w:rsidR="006F45EC" w:rsidRPr="00C825AD" w:rsidRDefault="006F45EC" w:rsidP="002C09AB">
            <w:pPr>
              <w:spacing w:line="240" w:lineRule="auto"/>
              <w:jc w:val="both"/>
              <w:rPr>
                <w:rFonts w:ascii="Arial Narrow" w:hAnsi="Arial Narrow" w:cs="Arial"/>
                <w:lang w:eastAsia="es-ES"/>
              </w:rPr>
            </w:pPr>
            <w:r w:rsidRPr="00C825AD">
              <w:rPr>
                <w:rFonts w:ascii="Arial Narrow" w:hAnsi="Arial Narrow" w:cs="Arial"/>
                <w:lang w:eastAsia="es-ES"/>
              </w:rPr>
              <w:t>Veinticuatro (24) meses</w:t>
            </w:r>
          </w:p>
        </w:tc>
      </w:tr>
    </w:tbl>
    <w:p w14:paraId="53549321" w14:textId="77777777" w:rsidR="006F45EC" w:rsidRPr="00C825AD" w:rsidRDefault="006F45EC" w:rsidP="002C09AB">
      <w:pPr>
        <w:spacing w:line="240" w:lineRule="auto"/>
        <w:jc w:val="both"/>
        <w:rPr>
          <w:rFonts w:ascii="Arial Narrow" w:hAnsi="Arial Narrow" w:cs="Arial"/>
        </w:rPr>
      </w:pPr>
    </w:p>
    <w:p w14:paraId="6E9D28DC" w14:textId="5702CD7A" w:rsidR="006F45EC" w:rsidRPr="00C825AD" w:rsidRDefault="006F45EC" w:rsidP="002C09AB">
      <w:pPr>
        <w:spacing w:line="240" w:lineRule="auto"/>
        <w:jc w:val="both"/>
        <w:rPr>
          <w:rFonts w:ascii="Arial Narrow" w:hAnsi="Arial Narrow" w:cs="Arial"/>
          <w:snapToGrid w:val="0"/>
          <w:lang w:eastAsia="es-ES"/>
        </w:rPr>
      </w:pPr>
      <w:r w:rsidRPr="00C825AD">
        <w:rPr>
          <w:rFonts w:ascii="Arial Narrow" w:hAnsi="Arial Narrow" w:cs="Arial"/>
          <w:snapToGrid w:val="0"/>
          <w:lang w:eastAsia="es-ES"/>
        </w:rPr>
        <w:t xml:space="preserve">El personal relacionado debe estar contratado o contemplado dentro de la nómina del contratista y su costo debe incluirse dentro de los gastos de </w:t>
      </w:r>
      <w:r w:rsidR="00460964" w:rsidRPr="00460964">
        <w:rPr>
          <w:rFonts w:ascii="Arial Narrow" w:hAnsi="Arial Narrow" w:cs="Arial"/>
          <w:i/>
          <w:snapToGrid w:val="0"/>
          <w:lang w:eastAsia="es-ES"/>
        </w:rPr>
        <w:t>Administración</w:t>
      </w:r>
      <w:r w:rsidR="00460964" w:rsidRPr="00C825AD">
        <w:rPr>
          <w:rFonts w:ascii="Arial Narrow" w:hAnsi="Arial Narrow" w:cs="Arial"/>
          <w:snapToGrid w:val="0"/>
          <w:lang w:eastAsia="es-ES"/>
        </w:rPr>
        <w:t xml:space="preserve"> </w:t>
      </w:r>
      <w:r w:rsidRPr="00C825AD">
        <w:rPr>
          <w:rFonts w:ascii="Arial Narrow" w:hAnsi="Arial Narrow" w:cs="Arial"/>
          <w:snapToGrid w:val="0"/>
          <w:lang w:eastAsia="es-ES"/>
        </w:rPr>
        <w:t>general del Contrato.</w:t>
      </w:r>
      <w:r w:rsidR="00D31ECD" w:rsidRPr="00C825AD">
        <w:rPr>
          <w:rFonts w:ascii="Arial Narrow" w:hAnsi="Arial Narrow" w:cs="Arial"/>
          <w:snapToGrid w:val="0"/>
          <w:lang w:eastAsia="es-ES"/>
        </w:rPr>
        <w:t xml:space="preserve"> Se aclara que los perfiles se</w:t>
      </w:r>
      <w:r w:rsidRPr="00C825AD">
        <w:rPr>
          <w:rFonts w:ascii="Arial Narrow" w:hAnsi="Arial Narrow" w:cs="Arial"/>
          <w:snapToGrid w:val="0"/>
          <w:lang w:eastAsia="es-ES"/>
        </w:rPr>
        <w:t xml:space="preserve"> deben cubrir todo el plazo de ejecución del proyecto.</w:t>
      </w:r>
    </w:p>
    <w:p w14:paraId="1E3571E4" w14:textId="77777777" w:rsidR="006F45EC" w:rsidRPr="00C825AD" w:rsidRDefault="006F45EC" w:rsidP="002C09AB">
      <w:pPr>
        <w:spacing w:line="240" w:lineRule="auto"/>
        <w:jc w:val="both"/>
        <w:rPr>
          <w:rFonts w:ascii="Arial Narrow" w:hAnsi="Arial Narrow" w:cs="Arial"/>
        </w:rPr>
      </w:pPr>
      <w:r w:rsidRPr="00C825AD">
        <w:rPr>
          <w:rFonts w:ascii="Arial Narrow" w:hAnsi="Arial Narrow" w:cs="Arial"/>
          <w:snapToGrid w:val="0"/>
          <w:lang w:eastAsia="es-ES"/>
        </w:rPr>
        <w:t>El personal mínimo requerido para la ejecución del contrato es el siguiente</w:t>
      </w:r>
      <w:r w:rsidRPr="00C825AD">
        <w:rPr>
          <w:rFonts w:ascii="Arial Narrow" w:hAnsi="Arial Narrow" w:cs="Arial"/>
        </w:rPr>
        <w:t>:</w:t>
      </w:r>
    </w:p>
    <w:tbl>
      <w:tblPr>
        <w:tblW w:w="8775" w:type="dxa"/>
        <w:jc w:val="center"/>
        <w:tblCellMar>
          <w:left w:w="70" w:type="dxa"/>
          <w:right w:w="70" w:type="dxa"/>
        </w:tblCellMar>
        <w:tblLook w:val="04A0" w:firstRow="1" w:lastRow="0" w:firstColumn="1" w:lastColumn="0" w:noHBand="0" w:noVBand="1"/>
      </w:tblPr>
      <w:tblGrid>
        <w:gridCol w:w="6428"/>
        <w:gridCol w:w="813"/>
        <w:gridCol w:w="1534"/>
      </w:tblGrid>
      <w:tr w:rsidR="00EA5185" w:rsidRPr="00C825AD" w14:paraId="7C7B40FD" w14:textId="77777777" w:rsidTr="004B3811">
        <w:trPr>
          <w:trHeight w:val="220"/>
          <w:jc w:val="center"/>
        </w:trPr>
        <w:tc>
          <w:tcPr>
            <w:tcW w:w="6428" w:type="dxa"/>
            <w:tcBorders>
              <w:top w:val="single" w:sz="4" w:space="0" w:color="000000"/>
              <w:left w:val="single" w:sz="4" w:space="0" w:color="000000"/>
              <w:bottom w:val="single" w:sz="4" w:space="0" w:color="auto"/>
              <w:right w:val="nil"/>
            </w:tcBorders>
            <w:shd w:val="clear" w:color="auto" w:fill="F2F2F2" w:themeFill="background1" w:themeFillShade="F2"/>
            <w:noWrap/>
            <w:hideMark/>
          </w:tcPr>
          <w:p w14:paraId="035EF5F3" w14:textId="77777777" w:rsidR="00D31ECD" w:rsidRPr="00C825AD" w:rsidRDefault="00D31ECD" w:rsidP="002C09AB">
            <w:pPr>
              <w:pStyle w:val="Sinespaciado"/>
              <w:rPr>
                <w:rFonts w:ascii="Arial Narrow" w:hAnsi="Arial Narrow" w:cs="Arial"/>
              </w:rPr>
            </w:pPr>
            <w:r w:rsidRPr="00C825AD">
              <w:rPr>
                <w:rFonts w:ascii="Arial Narrow" w:hAnsi="Arial Narrow" w:cs="Arial"/>
              </w:rPr>
              <w:t>CARGO</w:t>
            </w:r>
          </w:p>
        </w:tc>
        <w:tc>
          <w:tcPr>
            <w:tcW w:w="813" w:type="dxa"/>
            <w:tcBorders>
              <w:top w:val="single" w:sz="4" w:space="0" w:color="000000"/>
              <w:left w:val="single" w:sz="4" w:space="0" w:color="000000"/>
              <w:bottom w:val="single" w:sz="4" w:space="0" w:color="auto"/>
              <w:right w:val="single" w:sz="4" w:space="0" w:color="auto"/>
            </w:tcBorders>
            <w:shd w:val="clear" w:color="auto" w:fill="F2F2F2" w:themeFill="background1" w:themeFillShade="F2"/>
            <w:noWrap/>
            <w:hideMark/>
          </w:tcPr>
          <w:p w14:paraId="6D0E0EA4" w14:textId="77777777" w:rsidR="00D31ECD" w:rsidRPr="00C825AD" w:rsidRDefault="00D31ECD" w:rsidP="002C09AB">
            <w:pPr>
              <w:pStyle w:val="Sinespaciado"/>
              <w:rPr>
                <w:rFonts w:ascii="Arial Narrow" w:hAnsi="Arial Narrow" w:cs="Arial"/>
              </w:rPr>
            </w:pPr>
            <w:r w:rsidRPr="00C825AD">
              <w:rPr>
                <w:rFonts w:ascii="Arial Narrow" w:hAnsi="Arial Narrow" w:cs="Arial"/>
              </w:rPr>
              <w:t>CANT.</w:t>
            </w:r>
          </w:p>
        </w:tc>
        <w:tc>
          <w:tcPr>
            <w:tcW w:w="1534" w:type="dxa"/>
            <w:tcBorders>
              <w:top w:val="single" w:sz="4" w:space="0" w:color="000000"/>
              <w:left w:val="single" w:sz="4" w:space="0" w:color="auto"/>
              <w:bottom w:val="single" w:sz="4" w:space="0" w:color="auto"/>
              <w:right w:val="single" w:sz="4" w:space="0" w:color="000000"/>
            </w:tcBorders>
            <w:shd w:val="clear" w:color="auto" w:fill="F2F2F2" w:themeFill="background1" w:themeFillShade="F2"/>
          </w:tcPr>
          <w:p w14:paraId="4F549F97" w14:textId="77777777" w:rsidR="00D31ECD" w:rsidRPr="00C825AD" w:rsidRDefault="00D31ECD" w:rsidP="002C09AB">
            <w:pPr>
              <w:pStyle w:val="Sinespaciado"/>
              <w:rPr>
                <w:rFonts w:ascii="Arial Narrow" w:hAnsi="Arial Narrow" w:cs="Arial"/>
              </w:rPr>
            </w:pPr>
            <w:r w:rsidRPr="00C825AD">
              <w:rPr>
                <w:rFonts w:ascii="Arial Narrow" w:hAnsi="Arial Narrow" w:cs="Arial"/>
              </w:rPr>
              <w:t>DEDICACIÓN</w:t>
            </w:r>
          </w:p>
        </w:tc>
      </w:tr>
      <w:tr w:rsidR="000E6F98" w:rsidRPr="00C825AD" w14:paraId="1636230A" w14:textId="77777777" w:rsidTr="004B3811">
        <w:trPr>
          <w:trHeight w:val="270"/>
          <w:jc w:val="center"/>
        </w:trPr>
        <w:tc>
          <w:tcPr>
            <w:tcW w:w="6428" w:type="dxa"/>
            <w:tcBorders>
              <w:top w:val="single" w:sz="4" w:space="0" w:color="auto"/>
              <w:left w:val="single" w:sz="4" w:space="0" w:color="000000"/>
              <w:bottom w:val="single" w:sz="4" w:space="0" w:color="000000"/>
              <w:right w:val="nil"/>
            </w:tcBorders>
            <w:shd w:val="clear" w:color="000000" w:fill="FFFFFF"/>
            <w:noWrap/>
            <w:vAlign w:val="center"/>
          </w:tcPr>
          <w:p w14:paraId="1F7921A6" w14:textId="35E6F339" w:rsidR="000E6F98" w:rsidRPr="00C825AD" w:rsidRDefault="000E6F98" w:rsidP="000E6F98">
            <w:pPr>
              <w:pStyle w:val="Sinespaciado"/>
              <w:rPr>
                <w:rFonts w:ascii="Arial Narrow" w:hAnsi="Arial Narrow" w:cs="Arial"/>
                <w:color w:val="000000"/>
              </w:rPr>
            </w:pPr>
            <w:r w:rsidRPr="00C825AD">
              <w:rPr>
                <w:rFonts w:ascii="Arial Narrow" w:hAnsi="Arial Narrow" w:cs="Calibri"/>
                <w:color w:val="000000"/>
              </w:rPr>
              <w:t xml:space="preserve">INGENIERO DIRECTOR DE OBRA </w:t>
            </w:r>
          </w:p>
        </w:tc>
        <w:tc>
          <w:tcPr>
            <w:tcW w:w="813" w:type="dxa"/>
            <w:tcBorders>
              <w:top w:val="single" w:sz="4" w:space="0" w:color="auto"/>
              <w:left w:val="single" w:sz="4" w:space="0" w:color="000000"/>
              <w:bottom w:val="single" w:sz="4" w:space="0" w:color="000000"/>
              <w:right w:val="single" w:sz="4" w:space="0" w:color="auto"/>
            </w:tcBorders>
            <w:shd w:val="clear" w:color="000000" w:fill="FFFFFF"/>
            <w:noWrap/>
          </w:tcPr>
          <w:p w14:paraId="050C9AF9" w14:textId="77777777" w:rsidR="000E6F98" w:rsidRPr="00C825AD" w:rsidRDefault="000E6F98" w:rsidP="000E6F98">
            <w:pPr>
              <w:pStyle w:val="Sinespaciado"/>
              <w:jc w:val="center"/>
              <w:rPr>
                <w:rFonts w:ascii="Arial Narrow" w:hAnsi="Arial Narrow" w:cs="Arial"/>
              </w:rPr>
            </w:pPr>
            <w:r w:rsidRPr="00C825AD">
              <w:rPr>
                <w:rFonts w:ascii="Arial Narrow" w:hAnsi="Arial Narrow" w:cs="Arial"/>
              </w:rPr>
              <w:t>1</w:t>
            </w:r>
          </w:p>
        </w:tc>
        <w:tc>
          <w:tcPr>
            <w:tcW w:w="1534" w:type="dxa"/>
            <w:tcBorders>
              <w:top w:val="single" w:sz="4" w:space="0" w:color="auto"/>
              <w:left w:val="single" w:sz="4" w:space="0" w:color="auto"/>
              <w:bottom w:val="single" w:sz="4" w:space="0" w:color="000000"/>
              <w:right w:val="single" w:sz="4" w:space="0" w:color="000000"/>
            </w:tcBorders>
            <w:shd w:val="clear" w:color="000000" w:fill="FFFFFF"/>
            <w:vAlign w:val="center"/>
          </w:tcPr>
          <w:p w14:paraId="4FA208BD" w14:textId="4EBAFE9E" w:rsidR="000E6F98" w:rsidRPr="00C825AD" w:rsidRDefault="00460964" w:rsidP="000E6F98">
            <w:pPr>
              <w:pStyle w:val="Sinespaciado"/>
              <w:jc w:val="center"/>
              <w:rPr>
                <w:rFonts w:ascii="Arial Narrow" w:hAnsi="Arial Narrow" w:cs="Arial"/>
                <w:color w:val="000000"/>
              </w:rPr>
            </w:pPr>
            <w:r>
              <w:rPr>
                <w:rFonts w:ascii="Arial Narrow" w:hAnsi="Arial Narrow" w:cs="Calibri"/>
                <w:color w:val="000000"/>
              </w:rPr>
              <w:t>10</w:t>
            </w:r>
            <w:r w:rsidR="00B728B7">
              <w:rPr>
                <w:rFonts w:ascii="Arial Narrow" w:hAnsi="Arial Narrow" w:cs="Calibri"/>
                <w:color w:val="000000"/>
              </w:rPr>
              <w:t>0</w:t>
            </w:r>
            <w:r w:rsidR="000E6F98" w:rsidRPr="00C825AD">
              <w:rPr>
                <w:rFonts w:ascii="Arial Narrow" w:hAnsi="Arial Narrow" w:cs="Calibri"/>
                <w:color w:val="000000"/>
              </w:rPr>
              <w:t>%</w:t>
            </w:r>
          </w:p>
        </w:tc>
      </w:tr>
      <w:tr w:rsidR="000E6F98" w:rsidRPr="00C825AD" w14:paraId="5A9DC0C8" w14:textId="77777777" w:rsidTr="004B3811">
        <w:trPr>
          <w:trHeight w:val="77"/>
          <w:jc w:val="center"/>
        </w:trPr>
        <w:tc>
          <w:tcPr>
            <w:tcW w:w="6428" w:type="dxa"/>
            <w:tcBorders>
              <w:top w:val="nil"/>
              <w:left w:val="single" w:sz="4" w:space="0" w:color="000000"/>
              <w:bottom w:val="single" w:sz="4" w:space="0" w:color="000000"/>
              <w:right w:val="nil"/>
            </w:tcBorders>
            <w:shd w:val="clear" w:color="000000" w:fill="FFFFFF"/>
            <w:noWrap/>
            <w:vAlign w:val="center"/>
          </w:tcPr>
          <w:p w14:paraId="35EAEB15" w14:textId="3D0B2798" w:rsidR="000E6F98" w:rsidRPr="00C825AD" w:rsidRDefault="000E6F98" w:rsidP="000E6F98">
            <w:pPr>
              <w:pStyle w:val="Sinespaciado"/>
              <w:rPr>
                <w:rFonts w:ascii="Arial Narrow" w:hAnsi="Arial Narrow" w:cs="Arial"/>
                <w:color w:val="000000"/>
              </w:rPr>
            </w:pPr>
            <w:r w:rsidRPr="00C825AD">
              <w:rPr>
                <w:rFonts w:ascii="Arial Narrow" w:hAnsi="Arial Narrow" w:cs="Calibri"/>
                <w:color w:val="000000"/>
              </w:rPr>
              <w:t xml:space="preserve">INGENIERO CIVIL RESIDENTE DE OBRA </w:t>
            </w:r>
          </w:p>
        </w:tc>
        <w:tc>
          <w:tcPr>
            <w:tcW w:w="813" w:type="dxa"/>
            <w:tcBorders>
              <w:top w:val="nil"/>
              <w:left w:val="single" w:sz="4" w:space="0" w:color="000000"/>
              <w:bottom w:val="single" w:sz="4" w:space="0" w:color="000000"/>
              <w:right w:val="single" w:sz="4" w:space="0" w:color="auto"/>
            </w:tcBorders>
            <w:shd w:val="clear" w:color="000000" w:fill="FFFFFF"/>
            <w:noWrap/>
          </w:tcPr>
          <w:p w14:paraId="1049642A" w14:textId="77777777" w:rsidR="000E6F98" w:rsidRPr="00C825AD" w:rsidRDefault="000E6F98" w:rsidP="000E6F98">
            <w:pPr>
              <w:pStyle w:val="Sinespaciado"/>
              <w:jc w:val="center"/>
              <w:rPr>
                <w:rFonts w:ascii="Arial Narrow" w:hAnsi="Arial Narrow" w:cs="Arial"/>
              </w:rPr>
            </w:pPr>
            <w:r w:rsidRPr="00C825AD">
              <w:rPr>
                <w:rFonts w:ascii="Arial Narrow" w:hAnsi="Arial Narrow" w:cs="Arial"/>
              </w:rPr>
              <w:t>1</w:t>
            </w:r>
          </w:p>
        </w:tc>
        <w:tc>
          <w:tcPr>
            <w:tcW w:w="1534" w:type="dxa"/>
            <w:tcBorders>
              <w:top w:val="nil"/>
              <w:left w:val="single" w:sz="4" w:space="0" w:color="auto"/>
              <w:bottom w:val="single" w:sz="4" w:space="0" w:color="000000"/>
              <w:right w:val="single" w:sz="4" w:space="0" w:color="000000"/>
            </w:tcBorders>
            <w:shd w:val="clear" w:color="000000" w:fill="FFFFFF"/>
            <w:vAlign w:val="center"/>
          </w:tcPr>
          <w:p w14:paraId="6A94696F" w14:textId="3C96A507" w:rsidR="000E6F98" w:rsidRPr="00C825AD" w:rsidRDefault="000E6F98" w:rsidP="000E6F98">
            <w:pPr>
              <w:pStyle w:val="Sinespaciado"/>
              <w:jc w:val="center"/>
              <w:rPr>
                <w:rFonts w:ascii="Arial Narrow" w:hAnsi="Arial Narrow" w:cs="Arial"/>
                <w:color w:val="000000"/>
              </w:rPr>
            </w:pPr>
            <w:r w:rsidRPr="00C825AD">
              <w:rPr>
                <w:rFonts w:ascii="Arial Narrow" w:hAnsi="Arial Narrow" w:cs="Calibri"/>
                <w:color w:val="000000"/>
              </w:rPr>
              <w:t>100%</w:t>
            </w:r>
          </w:p>
        </w:tc>
      </w:tr>
      <w:tr w:rsidR="002D6EA1" w:rsidRPr="00C825AD" w14:paraId="1E42AD93" w14:textId="77777777" w:rsidTr="004B3811">
        <w:trPr>
          <w:trHeight w:val="77"/>
          <w:jc w:val="center"/>
        </w:trPr>
        <w:tc>
          <w:tcPr>
            <w:tcW w:w="6428" w:type="dxa"/>
            <w:tcBorders>
              <w:top w:val="nil"/>
              <w:left w:val="single" w:sz="4" w:space="0" w:color="000000"/>
              <w:bottom w:val="single" w:sz="4" w:space="0" w:color="000000"/>
              <w:right w:val="nil"/>
            </w:tcBorders>
            <w:shd w:val="clear" w:color="000000" w:fill="FFFFFF"/>
            <w:noWrap/>
            <w:vAlign w:val="center"/>
          </w:tcPr>
          <w:p w14:paraId="70F9A35A" w14:textId="25894516" w:rsidR="002D6EA1" w:rsidRPr="00C825AD" w:rsidRDefault="002D6EA1" w:rsidP="002D6EA1">
            <w:pPr>
              <w:pStyle w:val="Sinespaciado"/>
              <w:rPr>
                <w:rFonts w:ascii="Arial Narrow" w:hAnsi="Arial Narrow" w:cs="Arial"/>
              </w:rPr>
            </w:pPr>
            <w:r w:rsidRPr="00C825AD">
              <w:rPr>
                <w:rFonts w:ascii="Arial Narrow" w:hAnsi="Arial Narrow" w:cs="Calibri"/>
              </w:rPr>
              <w:t>ESPECIALISTA EN GEOTECNIA VIAL</w:t>
            </w:r>
          </w:p>
        </w:tc>
        <w:tc>
          <w:tcPr>
            <w:tcW w:w="813" w:type="dxa"/>
            <w:tcBorders>
              <w:top w:val="nil"/>
              <w:left w:val="single" w:sz="4" w:space="0" w:color="000000"/>
              <w:bottom w:val="single" w:sz="4" w:space="0" w:color="000000"/>
              <w:right w:val="single" w:sz="4" w:space="0" w:color="auto"/>
            </w:tcBorders>
            <w:shd w:val="clear" w:color="000000" w:fill="FFFFFF"/>
            <w:noWrap/>
          </w:tcPr>
          <w:p w14:paraId="33FCA6B6" w14:textId="77777777" w:rsidR="002D6EA1" w:rsidRPr="00C825AD" w:rsidRDefault="002D6EA1" w:rsidP="002D6EA1">
            <w:pPr>
              <w:pStyle w:val="Sinespaciado"/>
              <w:jc w:val="center"/>
              <w:rPr>
                <w:rFonts w:ascii="Arial Narrow" w:hAnsi="Arial Narrow" w:cs="Arial"/>
              </w:rPr>
            </w:pPr>
            <w:r w:rsidRPr="00C825AD">
              <w:rPr>
                <w:rFonts w:ascii="Arial Narrow" w:hAnsi="Arial Narrow" w:cs="Arial"/>
              </w:rPr>
              <w:t>1</w:t>
            </w:r>
          </w:p>
        </w:tc>
        <w:tc>
          <w:tcPr>
            <w:tcW w:w="1534" w:type="dxa"/>
            <w:tcBorders>
              <w:top w:val="nil"/>
              <w:left w:val="single" w:sz="4" w:space="0" w:color="auto"/>
              <w:bottom w:val="single" w:sz="4" w:space="0" w:color="000000"/>
              <w:right w:val="single" w:sz="4" w:space="0" w:color="000000"/>
            </w:tcBorders>
            <w:shd w:val="clear" w:color="000000" w:fill="FFFFFF"/>
            <w:vAlign w:val="center"/>
          </w:tcPr>
          <w:p w14:paraId="7E94670F" w14:textId="76C6E151" w:rsidR="002D6EA1" w:rsidRPr="00C825AD" w:rsidRDefault="002D6EA1" w:rsidP="002D6EA1">
            <w:pPr>
              <w:pStyle w:val="Sinespaciado"/>
              <w:jc w:val="center"/>
              <w:rPr>
                <w:rFonts w:ascii="Arial Narrow" w:hAnsi="Arial Narrow" w:cs="Arial"/>
                <w:color w:val="000000"/>
              </w:rPr>
            </w:pPr>
            <w:r w:rsidRPr="00C825AD">
              <w:rPr>
                <w:rFonts w:ascii="Arial Narrow" w:hAnsi="Arial Narrow" w:cs="Calibri"/>
                <w:color w:val="000000"/>
              </w:rPr>
              <w:t>1</w:t>
            </w:r>
            <w:r w:rsidR="00460964">
              <w:rPr>
                <w:rFonts w:ascii="Arial Narrow" w:hAnsi="Arial Narrow" w:cs="Calibri"/>
                <w:color w:val="000000"/>
              </w:rPr>
              <w:t>0</w:t>
            </w:r>
            <w:r w:rsidR="00B728B7">
              <w:rPr>
                <w:rFonts w:ascii="Arial Narrow" w:hAnsi="Arial Narrow" w:cs="Calibri"/>
                <w:color w:val="000000"/>
              </w:rPr>
              <w:t>0</w:t>
            </w:r>
            <w:r w:rsidRPr="00C825AD">
              <w:rPr>
                <w:rFonts w:ascii="Arial Narrow" w:hAnsi="Arial Narrow" w:cs="Calibri"/>
                <w:color w:val="000000"/>
              </w:rPr>
              <w:t>%</w:t>
            </w:r>
          </w:p>
        </w:tc>
      </w:tr>
      <w:tr w:rsidR="002D6EA1" w:rsidRPr="00C825AD" w14:paraId="00EA0194" w14:textId="77777777" w:rsidTr="004B3811">
        <w:trPr>
          <w:trHeight w:val="70"/>
          <w:jc w:val="center"/>
        </w:trPr>
        <w:tc>
          <w:tcPr>
            <w:tcW w:w="6428" w:type="dxa"/>
            <w:tcBorders>
              <w:top w:val="nil"/>
              <w:left w:val="single" w:sz="4" w:space="0" w:color="000000"/>
              <w:bottom w:val="single" w:sz="4" w:space="0" w:color="000000"/>
              <w:right w:val="nil"/>
            </w:tcBorders>
            <w:shd w:val="clear" w:color="000000" w:fill="FFFFFF"/>
            <w:noWrap/>
            <w:vAlign w:val="center"/>
          </w:tcPr>
          <w:p w14:paraId="7F09B571" w14:textId="5FDF764C" w:rsidR="002D6EA1" w:rsidRPr="00C825AD" w:rsidRDefault="00460964" w:rsidP="002D6EA1">
            <w:pPr>
              <w:pStyle w:val="Sinespaciado"/>
              <w:rPr>
                <w:rFonts w:ascii="Arial Narrow" w:hAnsi="Arial Narrow" w:cs="Arial"/>
              </w:rPr>
            </w:pPr>
            <w:r w:rsidRPr="00C825AD">
              <w:rPr>
                <w:rFonts w:ascii="Arial Narrow" w:hAnsi="Arial Narrow" w:cs="Calibri"/>
              </w:rPr>
              <w:t xml:space="preserve">ESPECIALISTA EN </w:t>
            </w:r>
            <w:r>
              <w:rPr>
                <w:rFonts w:ascii="Arial Narrow" w:hAnsi="Arial Narrow" w:cs="Calibri"/>
              </w:rPr>
              <w:t>PAVIMENTOS</w:t>
            </w:r>
          </w:p>
        </w:tc>
        <w:tc>
          <w:tcPr>
            <w:tcW w:w="813" w:type="dxa"/>
            <w:tcBorders>
              <w:top w:val="nil"/>
              <w:left w:val="single" w:sz="4" w:space="0" w:color="000000"/>
              <w:bottom w:val="single" w:sz="4" w:space="0" w:color="000000"/>
              <w:right w:val="single" w:sz="4" w:space="0" w:color="auto"/>
            </w:tcBorders>
            <w:shd w:val="clear" w:color="000000" w:fill="FFFFFF"/>
            <w:noWrap/>
          </w:tcPr>
          <w:p w14:paraId="3282B679" w14:textId="77777777" w:rsidR="002D6EA1" w:rsidRPr="00C825AD" w:rsidRDefault="002D6EA1" w:rsidP="002D6EA1">
            <w:pPr>
              <w:pStyle w:val="Sinespaciado"/>
              <w:jc w:val="center"/>
              <w:rPr>
                <w:rFonts w:ascii="Arial Narrow" w:hAnsi="Arial Narrow" w:cs="Arial"/>
              </w:rPr>
            </w:pPr>
            <w:r w:rsidRPr="00C825AD">
              <w:rPr>
                <w:rFonts w:ascii="Arial Narrow" w:hAnsi="Arial Narrow" w:cs="Arial"/>
              </w:rPr>
              <w:t>1</w:t>
            </w:r>
          </w:p>
        </w:tc>
        <w:tc>
          <w:tcPr>
            <w:tcW w:w="1534" w:type="dxa"/>
            <w:tcBorders>
              <w:top w:val="nil"/>
              <w:left w:val="single" w:sz="4" w:space="0" w:color="auto"/>
              <w:bottom w:val="single" w:sz="4" w:space="0" w:color="000000"/>
              <w:right w:val="single" w:sz="4" w:space="0" w:color="000000"/>
            </w:tcBorders>
            <w:shd w:val="clear" w:color="000000" w:fill="FFFFFF"/>
            <w:vAlign w:val="center"/>
          </w:tcPr>
          <w:p w14:paraId="5B9F14B3" w14:textId="011C9854" w:rsidR="002D6EA1" w:rsidRPr="00C825AD" w:rsidRDefault="00B728B7" w:rsidP="002D6EA1">
            <w:pPr>
              <w:pStyle w:val="Sinespaciado"/>
              <w:jc w:val="center"/>
              <w:rPr>
                <w:rFonts w:ascii="Arial Narrow" w:hAnsi="Arial Narrow" w:cs="Arial"/>
                <w:color w:val="000000"/>
              </w:rPr>
            </w:pPr>
            <w:r>
              <w:rPr>
                <w:rFonts w:ascii="Arial Narrow" w:hAnsi="Arial Narrow" w:cs="Calibri"/>
                <w:color w:val="000000"/>
              </w:rPr>
              <w:t>10</w:t>
            </w:r>
            <w:r w:rsidR="002D6EA1" w:rsidRPr="00C825AD">
              <w:rPr>
                <w:rFonts w:ascii="Arial Narrow" w:hAnsi="Arial Narrow" w:cs="Calibri"/>
                <w:color w:val="000000"/>
              </w:rPr>
              <w:t>0%</w:t>
            </w:r>
          </w:p>
        </w:tc>
      </w:tr>
      <w:tr w:rsidR="00460964" w:rsidRPr="00C825AD" w14:paraId="52CFFA58" w14:textId="77777777" w:rsidTr="004B3811">
        <w:trPr>
          <w:trHeight w:val="70"/>
          <w:jc w:val="center"/>
        </w:trPr>
        <w:tc>
          <w:tcPr>
            <w:tcW w:w="6428" w:type="dxa"/>
            <w:tcBorders>
              <w:top w:val="nil"/>
              <w:left w:val="single" w:sz="4" w:space="0" w:color="000000"/>
              <w:bottom w:val="single" w:sz="4" w:space="0" w:color="000000"/>
              <w:right w:val="nil"/>
            </w:tcBorders>
            <w:shd w:val="clear" w:color="000000" w:fill="FFFFFF"/>
            <w:noWrap/>
            <w:vAlign w:val="center"/>
          </w:tcPr>
          <w:p w14:paraId="284B7F64" w14:textId="1F15812B" w:rsidR="00460964" w:rsidRPr="00C825AD" w:rsidRDefault="00460964" w:rsidP="00460964">
            <w:pPr>
              <w:pStyle w:val="Sinespaciado"/>
              <w:rPr>
                <w:rFonts w:ascii="Arial Narrow" w:hAnsi="Arial Narrow" w:cs="Calibri"/>
                <w:color w:val="000000"/>
              </w:rPr>
            </w:pPr>
            <w:r>
              <w:rPr>
                <w:rFonts w:ascii="Arial Narrow" w:hAnsi="Arial Narrow" w:cs="Calibri"/>
                <w:color w:val="000000"/>
              </w:rPr>
              <w:t xml:space="preserve">INGENIERO AMBIENTAL </w:t>
            </w:r>
          </w:p>
        </w:tc>
        <w:tc>
          <w:tcPr>
            <w:tcW w:w="813" w:type="dxa"/>
            <w:tcBorders>
              <w:top w:val="nil"/>
              <w:left w:val="single" w:sz="4" w:space="0" w:color="000000"/>
              <w:bottom w:val="single" w:sz="4" w:space="0" w:color="000000"/>
              <w:right w:val="single" w:sz="4" w:space="0" w:color="auto"/>
            </w:tcBorders>
            <w:shd w:val="clear" w:color="000000" w:fill="FFFFFF"/>
            <w:noWrap/>
          </w:tcPr>
          <w:p w14:paraId="7362E36F" w14:textId="6DED1FFA" w:rsidR="00460964" w:rsidRPr="00C825AD" w:rsidRDefault="00460964" w:rsidP="00460964">
            <w:pPr>
              <w:pStyle w:val="Sinespaciado"/>
              <w:jc w:val="center"/>
              <w:rPr>
                <w:rFonts w:ascii="Arial Narrow" w:hAnsi="Arial Narrow" w:cs="Arial"/>
              </w:rPr>
            </w:pPr>
            <w:r w:rsidRPr="00C825AD">
              <w:rPr>
                <w:rFonts w:ascii="Arial Narrow" w:hAnsi="Arial Narrow" w:cs="Arial"/>
              </w:rPr>
              <w:t>1</w:t>
            </w:r>
          </w:p>
        </w:tc>
        <w:tc>
          <w:tcPr>
            <w:tcW w:w="1534" w:type="dxa"/>
            <w:tcBorders>
              <w:top w:val="nil"/>
              <w:left w:val="single" w:sz="4" w:space="0" w:color="auto"/>
              <w:bottom w:val="single" w:sz="4" w:space="0" w:color="000000"/>
              <w:right w:val="single" w:sz="4" w:space="0" w:color="000000"/>
            </w:tcBorders>
            <w:shd w:val="clear" w:color="000000" w:fill="FFFFFF"/>
            <w:vAlign w:val="center"/>
          </w:tcPr>
          <w:p w14:paraId="33BC1DCC" w14:textId="3CF0A93D" w:rsidR="00460964" w:rsidRPr="00C825AD" w:rsidRDefault="00460964" w:rsidP="00460964">
            <w:pPr>
              <w:pStyle w:val="Sinespaciado"/>
              <w:jc w:val="center"/>
              <w:rPr>
                <w:rFonts w:ascii="Arial Narrow" w:hAnsi="Arial Narrow" w:cs="Calibri"/>
                <w:color w:val="000000"/>
              </w:rPr>
            </w:pPr>
            <w:r>
              <w:rPr>
                <w:rFonts w:ascii="Arial Narrow" w:hAnsi="Arial Narrow" w:cs="Calibri"/>
                <w:color w:val="000000"/>
              </w:rPr>
              <w:t>10</w:t>
            </w:r>
            <w:r w:rsidRPr="00C825AD">
              <w:rPr>
                <w:rFonts w:ascii="Arial Narrow" w:hAnsi="Arial Narrow" w:cs="Calibri"/>
                <w:color w:val="000000"/>
              </w:rPr>
              <w:t>0%</w:t>
            </w:r>
          </w:p>
        </w:tc>
      </w:tr>
      <w:tr w:rsidR="00460964" w:rsidRPr="00C825AD" w14:paraId="3F92F6A7" w14:textId="77777777" w:rsidTr="004B3811">
        <w:trPr>
          <w:trHeight w:val="70"/>
          <w:jc w:val="center"/>
        </w:trPr>
        <w:tc>
          <w:tcPr>
            <w:tcW w:w="6428" w:type="dxa"/>
            <w:tcBorders>
              <w:top w:val="nil"/>
              <w:left w:val="single" w:sz="4" w:space="0" w:color="000000"/>
              <w:bottom w:val="single" w:sz="4" w:space="0" w:color="000000"/>
              <w:right w:val="nil"/>
            </w:tcBorders>
            <w:shd w:val="clear" w:color="000000" w:fill="FFFFFF"/>
            <w:noWrap/>
            <w:vAlign w:val="center"/>
          </w:tcPr>
          <w:p w14:paraId="390E7152" w14:textId="216EEA06" w:rsidR="00460964" w:rsidRPr="00C825AD" w:rsidRDefault="00460964" w:rsidP="00460964">
            <w:pPr>
              <w:pStyle w:val="Sinespaciado"/>
              <w:rPr>
                <w:rFonts w:ascii="Arial Narrow" w:hAnsi="Arial Narrow" w:cs="Calibri"/>
                <w:color w:val="000000"/>
              </w:rPr>
            </w:pPr>
            <w:r>
              <w:rPr>
                <w:rFonts w:ascii="Arial Narrow" w:hAnsi="Arial Narrow" w:cs="Calibri"/>
                <w:color w:val="000000"/>
              </w:rPr>
              <w:t>INGENIERO INDUSTRIAL (SISOMA)</w:t>
            </w:r>
          </w:p>
        </w:tc>
        <w:tc>
          <w:tcPr>
            <w:tcW w:w="813" w:type="dxa"/>
            <w:tcBorders>
              <w:top w:val="nil"/>
              <w:left w:val="single" w:sz="4" w:space="0" w:color="000000"/>
              <w:bottom w:val="single" w:sz="4" w:space="0" w:color="000000"/>
              <w:right w:val="single" w:sz="4" w:space="0" w:color="auto"/>
            </w:tcBorders>
            <w:shd w:val="clear" w:color="000000" w:fill="FFFFFF"/>
            <w:noWrap/>
          </w:tcPr>
          <w:p w14:paraId="7A1E2576" w14:textId="779966E4" w:rsidR="00460964" w:rsidRPr="00C825AD" w:rsidRDefault="00460964" w:rsidP="00460964">
            <w:pPr>
              <w:pStyle w:val="Sinespaciado"/>
              <w:jc w:val="center"/>
              <w:rPr>
                <w:rFonts w:ascii="Arial Narrow" w:hAnsi="Arial Narrow" w:cs="Arial"/>
              </w:rPr>
            </w:pPr>
            <w:r w:rsidRPr="00C825AD">
              <w:rPr>
                <w:rFonts w:ascii="Arial Narrow" w:hAnsi="Arial Narrow" w:cs="Arial"/>
              </w:rPr>
              <w:t>1</w:t>
            </w:r>
          </w:p>
        </w:tc>
        <w:tc>
          <w:tcPr>
            <w:tcW w:w="1534" w:type="dxa"/>
            <w:tcBorders>
              <w:top w:val="nil"/>
              <w:left w:val="single" w:sz="4" w:space="0" w:color="auto"/>
              <w:bottom w:val="single" w:sz="4" w:space="0" w:color="000000"/>
              <w:right w:val="single" w:sz="4" w:space="0" w:color="000000"/>
            </w:tcBorders>
            <w:shd w:val="clear" w:color="000000" w:fill="FFFFFF"/>
            <w:vAlign w:val="center"/>
          </w:tcPr>
          <w:p w14:paraId="7190156D" w14:textId="530D41F2" w:rsidR="00460964" w:rsidRPr="00C825AD" w:rsidRDefault="00460964" w:rsidP="00460964">
            <w:pPr>
              <w:pStyle w:val="Sinespaciado"/>
              <w:jc w:val="center"/>
              <w:rPr>
                <w:rFonts w:ascii="Arial Narrow" w:hAnsi="Arial Narrow" w:cs="Calibri"/>
                <w:color w:val="000000"/>
              </w:rPr>
            </w:pPr>
            <w:r>
              <w:rPr>
                <w:rFonts w:ascii="Arial Narrow" w:hAnsi="Arial Narrow" w:cs="Calibri"/>
                <w:color w:val="000000"/>
              </w:rPr>
              <w:t>10</w:t>
            </w:r>
            <w:r w:rsidRPr="00C825AD">
              <w:rPr>
                <w:rFonts w:ascii="Arial Narrow" w:hAnsi="Arial Narrow" w:cs="Calibri"/>
                <w:color w:val="000000"/>
              </w:rPr>
              <w:t>0%</w:t>
            </w:r>
          </w:p>
        </w:tc>
      </w:tr>
      <w:tr w:rsidR="002D6EA1" w:rsidRPr="00C825AD" w14:paraId="7A857DEA" w14:textId="77777777" w:rsidTr="004B3811">
        <w:trPr>
          <w:trHeight w:val="70"/>
          <w:jc w:val="center"/>
        </w:trPr>
        <w:tc>
          <w:tcPr>
            <w:tcW w:w="6428" w:type="dxa"/>
            <w:tcBorders>
              <w:top w:val="nil"/>
              <w:left w:val="single" w:sz="4" w:space="0" w:color="000000"/>
              <w:bottom w:val="single" w:sz="4" w:space="0" w:color="000000"/>
              <w:right w:val="nil"/>
            </w:tcBorders>
            <w:shd w:val="clear" w:color="000000" w:fill="FFFFFF"/>
            <w:noWrap/>
            <w:vAlign w:val="center"/>
          </w:tcPr>
          <w:p w14:paraId="2C1B5064" w14:textId="73AB932F" w:rsidR="002D6EA1" w:rsidRPr="00C825AD" w:rsidRDefault="002D6EA1" w:rsidP="002D6EA1">
            <w:pPr>
              <w:pStyle w:val="Sinespaciado"/>
              <w:rPr>
                <w:rFonts w:ascii="Arial Narrow" w:hAnsi="Arial Narrow" w:cs="Arial"/>
              </w:rPr>
            </w:pPr>
            <w:r w:rsidRPr="00C825AD">
              <w:rPr>
                <w:rFonts w:ascii="Arial Narrow" w:hAnsi="Arial Narrow" w:cs="Calibri"/>
                <w:color w:val="000000"/>
              </w:rPr>
              <w:t>TOPOGRAFO</w:t>
            </w:r>
          </w:p>
        </w:tc>
        <w:tc>
          <w:tcPr>
            <w:tcW w:w="813" w:type="dxa"/>
            <w:tcBorders>
              <w:top w:val="nil"/>
              <w:left w:val="single" w:sz="4" w:space="0" w:color="000000"/>
              <w:bottom w:val="single" w:sz="4" w:space="0" w:color="000000"/>
              <w:right w:val="single" w:sz="4" w:space="0" w:color="auto"/>
            </w:tcBorders>
            <w:shd w:val="clear" w:color="000000" w:fill="FFFFFF"/>
            <w:noWrap/>
          </w:tcPr>
          <w:p w14:paraId="2EE7C7D3" w14:textId="59FCF34C" w:rsidR="002D6EA1" w:rsidRPr="00C825AD" w:rsidRDefault="002D6EA1" w:rsidP="002D6EA1">
            <w:pPr>
              <w:pStyle w:val="Sinespaciado"/>
              <w:jc w:val="center"/>
              <w:rPr>
                <w:rFonts w:ascii="Arial Narrow" w:hAnsi="Arial Narrow" w:cs="Arial"/>
              </w:rPr>
            </w:pPr>
            <w:r w:rsidRPr="00C825AD">
              <w:rPr>
                <w:rFonts w:ascii="Arial Narrow" w:hAnsi="Arial Narrow" w:cs="Arial"/>
              </w:rPr>
              <w:t>1</w:t>
            </w:r>
          </w:p>
        </w:tc>
        <w:tc>
          <w:tcPr>
            <w:tcW w:w="1534" w:type="dxa"/>
            <w:tcBorders>
              <w:top w:val="nil"/>
              <w:left w:val="single" w:sz="4" w:space="0" w:color="auto"/>
              <w:bottom w:val="single" w:sz="4" w:space="0" w:color="000000"/>
              <w:right w:val="single" w:sz="4" w:space="0" w:color="000000"/>
            </w:tcBorders>
            <w:shd w:val="clear" w:color="000000" w:fill="FFFFFF"/>
            <w:vAlign w:val="center"/>
          </w:tcPr>
          <w:p w14:paraId="0CE9A5AC" w14:textId="65967ACA" w:rsidR="002D6EA1" w:rsidRPr="00C825AD" w:rsidRDefault="002D6EA1" w:rsidP="002D6EA1">
            <w:pPr>
              <w:pStyle w:val="Sinespaciado"/>
              <w:jc w:val="center"/>
              <w:rPr>
                <w:rFonts w:ascii="Arial Narrow" w:hAnsi="Arial Narrow" w:cs="Arial"/>
                <w:color w:val="000000"/>
              </w:rPr>
            </w:pPr>
            <w:r w:rsidRPr="00C825AD">
              <w:rPr>
                <w:rFonts w:ascii="Arial Narrow" w:hAnsi="Arial Narrow" w:cs="Calibri"/>
                <w:color w:val="000000"/>
              </w:rPr>
              <w:t>100%</w:t>
            </w:r>
          </w:p>
        </w:tc>
      </w:tr>
      <w:tr w:rsidR="002D6EA1" w:rsidRPr="00C825AD" w14:paraId="3A47BDA7" w14:textId="77777777" w:rsidTr="004B3811">
        <w:trPr>
          <w:trHeight w:val="70"/>
          <w:jc w:val="center"/>
        </w:trPr>
        <w:tc>
          <w:tcPr>
            <w:tcW w:w="6428" w:type="dxa"/>
            <w:tcBorders>
              <w:top w:val="nil"/>
              <w:left w:val="single" w:sz="4" w:space="0" w:color="000000"/>
              <w:bottom w:val="single" w:sz="4" w:space="0" w:color="000000"/>
              <w:right w:val="nil"/>
            </w:tcBorders>
            <w:shd w:val="clear" w:color="000000" w:fill="FFFFFF"/>
            <w:noWrap/>
            <w:vAlign w:val="center"/>
          </w:tcPr>
          <w:p w14:paraId="6E3C7051" w14:textId="183A67A4" w:rsidR="002D6EA1" w:rsidRPr="00C825AD" w:rsidRDefault="002D6EA1" w:rsidP="002D6EA1">
            <w:pPr>
              <w:pStyle w:val="Sinespaciado"/>
              <w:rPr>
                <w:rFonts w:ascii="Arial Narrow" w:hAnsi="Arial Narrow" w:cs="Arial"/>
                <w:color w:val="000000"/>
              </w:rPr>
            </w:pPr>
            <w:r w:rsidRPr="00C825AD">
              <w:rPr>
                <w:rFonts w:ascii="Arial Narrow" w:hAnsi="Arial Narrow" w:cs="Calibri"/>
                <w:color w:val="000000"/>
              </w:rPr>
              <w:t>CADENERO</w:t>
            </w:r>
          </w:p>
        </w:tc>
        <w:tc>
          <w:tcPr>
            <w:tcW w:w="813" w:type="dxa"/>
            <w:tcBorders>
              <w:top w:val="nil"/>
              <w:left w:val="single" w:sz="4" w:space="0" w:color="000000"/>
              <w:bottom w:val="single" w:sz="4" w:space="0" w:color="000000"/>
              <w:right w:val="single" w:sz="4" w:space="0" w:color="auto"/>
            </w:tcBorders>
            <w:shd w:val="clear" w:color="000000" w:fill="FFFFFF"/>
            <w:noWrap/>
          </w:tcPr>
          <w:p w14:paraId="1FADCC70" w14:textId="77777777" w:rsidR="002D6EA1" w:rsidRPr="00C825AD" w:rsidRDefault="002D6EA1" w:rsidP="002D6EA1">
            <w:pPr>
              <w:pStyle w:val="Sinespaciado"/>
              <w:jc w:val="center"/>
              <w:rPr>
                <w:rFonts w:ascii="Arial Narrow" w:hAnsi="Arial Narrow" w:cs="Arial"/>
              </w:rPr>
            </w:pPr>
            <w:r w:rsidRPr="00C825AD">
              <w:rPr>
                <w:rFonts w:ascii="Arial Narrow" w:hAnsi="Arial Narrow" w:cs="Arial"/>
              </w:rPr>
              <w:t>1</w:t>
            </w:r>
          </w:p>
        </w:tc>
        <w:tc>
          <w:tcPr>
            <w:tcW w:w="1534" w:type="dxa"/>
            <w:tcBorders>
              <w:top w:val="nil"/>
              <w:left w:val="single" w:sz="4" w:space="0" w:color="auto"/>
              <w:bottom w:val="single" w:sz="4" w:space="0" w:color="000000"/>
              <w:right w:val="single" w:sz="4" w:space="0" w:color="000000"/>
            </w:tcBorders>
            <w:shd w:val="clear" w:color="000000" w:fill="FFFFFF"/>
            <w:vAlign w:val="center"/>
          </w:tcPr>
          <w:p w14:paraId="6988A5A6" w14:textId="44C1C4A6" w:rsidR="002D6EA1" w:rsidRPr="00C825AD" w:rsidRDefault="002D6EA1" w:rsidP="002D6EA1">
            <w:pPr>
              <w:pStyle w:val="Sinespaciado"/>
              <w:jc w:val="center"/>
              <w:rPr>
                <w:rFonts w:ascii="Arial Narrow" w:hAnsi="Arial Narrow" w:cs="Arial"/>
                <w:color w:val="000000"/>
              </w:rPr>
            </w:pPr>
            <w:r w:rsidRPr="00C825AD">
              <w:rPr>
                <w:rFonts w:ascii="Arial Narrow" w:hAnsi="Arial Narrow" w:cs="Calibri"/>
                <w:color w:val="000000"/>
              </w:rPr>
              <w:t>100%</w:t>
            </w:r>
          </w:p>
        </w:tc>
      </w:tr>
    </w:tbl>
    <w:p w14:paraId="460A34E3" w14:textId="77777777" w:rsidR="00460964" w:rsidRDefault="00460964" w:rsidP="002C09AB">
      <w:pPr>
        <w:spacing w:line="240" w:lineRule="auto"/>
        <w:jc w:val="both"/>
        <w:rPr>
          <w:rFonts w:ascii="Arial Narrow" w:hAnsi="Arial Narrow" w:cs="Arial"/>
        </w:rPr>
      </w:pPr>
    </w:p>
    <w:p w14:paraId="3FCC0258" w14:textId="3EA7CA57" w:rsidR="006F45EC" w:rsidRPr="00C825AD" w:rsidRDefault="006F45EC" w:rsidP="002C09AB">
      <w:pPr>
        <w:spacing w:line="240" w:lineRule="auto"/>
        <w:jc w:val="both"/>
        <w:rPr>
          <w:rFonts w:ascii="Arial Narrow" w:hAnsi="Arial Narrow" w:cs="Arial"/>
        </w:rPr>
      </w:pPr>
      <w:r w:rsidRPr="00C825AD">
        <w:rPr>
          <w:rFonts w:ascii="Arial Narrow" w:hAnsi="Arial Narrow" w:cs="Arial"/>
        </w:rPr>
        <w:t xml:space="preserve">Se deja claridad que además del personal mínimo requerido dentro de la ejecución de cada uno de los proyectos, el Contratista seleccionado deberá cumplir con las condiciones técnicas mínimas establecidas en los documentos que hacen parte integral del presente proceso y que se encuentran adjuntos al mismo. </w:t>
      </w:r>
    </w:p>
    <w:p w14:paraId="1082B460" w14:textId="77777777" w:rsidR="006F45EC" w:rsidRPr="00C825AD" w:rsidRDefault="006F45EC" w:rsidP="002C09AB">
      <w:pPr>
        <w:numPr>
          <w:ilvl w:val="0"/>
          <w:numId w:val="9"/>
        </w:numPr>
        <w:spacing w:after="160" w:line="240" w:lineRule="auto"/>
        <w:jc w:val="both"/>
        <w:rPr>
          <w:rFonts w:ascii="Arial Narrow" w:hAnsi="Arial Narrow" w:cs="Arial"/>
          <w:b/>
        </w:rPr>
      </w:pPr>
      <w:r w:rsidRPr="00C825AD">
        <w:rPr>
          <w:rFonts w:ascii="Arial Narrow" w:hAnsi="Arial Narrow" w:cs="Arial"/>
          <w:b/>
        </w:rPr>
        <w:t xml:space="preserve">Requisitos del personal </w:t>
      </w:r>
    </w:p>
    <w:p w14:paraId="014E8884" w14:textId="77777777" w:rsidR="006F45EC" w:rsidRPr="00C825AD" w:rsidRDefault="006F45EC" w:rsidP="002C09AB">
      <w:pPr>
        <w:autoSpaceDE w:val="0"/>
        <w:autoSpaceDN w:val="0"/>
        <w:adjustRightInd w:val="0"/>
        <w:spacing w:after="0" w:line="240" w:lineRule="auto"/>
        <w:jc w:val="both"/>
        <w:rPr>
          <w:rFonts w:ascii="Arial Narrow" w:hAnsi="Arial Narrow" w:cs="Arial"/>
        </w:rPr>
      </w:pPr>
      <w:r w:rsidRPr="00C825AD">
        <w:rPr>
          <w:rFonts w:ascii="Arial Narrow" w:hAnsi="Arial Narrow" w:cs="Arial"/>
        </w:rPr>
        <w:t xml:space="preserve">Cada uno de los profesionales exigidos y requeridos anteriormente, deben cumplir y acreditar, como mínimo, los siguientes requisitos de formación y experiencia: </w:t>
      </w:r>
    </w:p>
    <w:p w14:paraId="3CD7E7ED" w14:textId="77777777" w:rsidR="00D31ECD" w:rsidRPr="00C825AD" w:rsidRDefault="00D31ECD" w:rsidP="002C09AB">
      <w:pPr>
        <w:autoSpaceDE w:val="0"/>
        <w:autoSpaceDN w:val="0"/>
        <w:adjustRightInd w:val="0"/>
        <w:spacing w:after="0" w:line="240" w:lineRule="auto"/>
        <w:jc w:val="both"/>
        <w:rPr>
          <w:rFonts w:ascii="Arial Narrow" w:hAnsi="Arial Narrow" w:cs="Arial"/>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3"/>
        <w:gridCol w:w="2410"/>
        <w:gridCol w:w="5245"/>
      </w:tblGrid>
      <w:tr w:rsidR="00EA5185" w:rsidRPr="00C825AD" w14:paraId="139E00EB" w14:textId="77777777" w:rsidTr="002C09AB">
        <w:tc>
          <w:tcPr>
            <w:tcW w:w="2263" w:type="dxa"/>
            <w:shd w:val="clear" w:color="auto" w:fill="3B3838"/>
          </w:tcPr>
          <w:p w14:paraId="41E93CE0" w14:textId="77777777" w:rsidR="00D31ECD" w:rsidRPr="00C825AD" w:rsidRDefault="00D31ECD" w:rsidP="002C09AB">
            <w:pPr>
              <w:pStyle w:val="Sinespaciado"/>
              <w:jc w:val="center"/>
              <w:rPr>
                <w:rFonts w:ascii="Arial Narrow" w:hAnsi="Arial Narrow" w:cs="Arial"/>
                <w:b/>
                <w:lang w:eastAsia="es-ES"/>
              </w:rPr>
            </w:pPr>
            <w:r w:rsidRPr="00C825AD">
              <w:rPr>
                <w:rFonts w:ascii="Arial Narrow" w:hAnsi="Arial Narrow" w:cs="Arial"/>
                <w:b/>
                <w:lang w:eastAsia="es-ES"/>
              </w:rPr>
              <w:t>Profesional Ofrecido para el Cargo</w:t>
            </w:r>
          </w:p>
        </w:tc>
        <w:tc>
          <w:tcPr>
            <w:tcW w:w="2410" w:type="dxa"/>
            <w:shd w:val="clear" w:color="auto" w:fill="3B3838"/>
          </w:tcPr>
          <w:p w14:paraId="2BD13125" w14:textId="77777777" w:rsidR="00D31ECD" w:rsidRPr="00C825AD" w:rsidRDefault="00D31ECD" w:rsidP="002C09AB">
            <w:pPr>
              <w:pStyle w:val="Sinespaciado"/>
              <w:jc w:val="center"/>
              <w:rPr>
                <w:rFonts w:ascii="Arial Narrow" w:hAnsi="Arial Narrow" w:cs="Arial"/>
                <w:b/>
                <w:lang w:eastAsia="es-ES"/>
              </w:rPr>
            </w:pPr>
            <w:r w:rsidRPr="00C825AD">
              <w:rPr>
                <w:rFonts w:ascii="Arial Narrow" w:hAnsi="Arial Narrow" w:cs="Arial"/>
                <w:b/>
                <w:lang w:eastAsia="es-ES"/>
              </w:rPr>
              <w:t>Requisitos de Experiencia General</w:t>
            </w:r>
          </w:p>
        </w:tc>
        <w:tc>
          <w:tcPr>
            <w:tcW w:w="5245" w:type="dxa"/>
            <w:shd w:val="clear" w:color="auto" w:fill="3B3838"/>
          </w:tcPr>
          <w:p w14:paraId="13573521" w14:textId="77777777" w:rsidR="00D31ECD" w:rsidRPr="00C825AD" w:rsidRDefault="00D31ECD" w:rsidP="002C09AB">
            <w:pPr>
              <w:pStyle w:val="Sinespaciado"/>
              <w:jc w:val="center"/>
              <w:rPr>
                <w:rFonts w:ascii="Arial Narrow" w:hAnsi="Arial Narrow" w:cs="Arial"/>
                <w:b/>
                <w:lang w:eastAsia="es-ES"/>
              </w:rPr>
            </w:pPr>
            <w:r w:rsidRPr="00C825AD">
              <w:rPr>
                <w:rFonts w:ascii="Arial Narrow" w:hAnsi="Arial Narrow" w:cs="Arial"/>
                <w:b/>
                <w:lang w:eastAsia="es-ES"/>
              </w:rPr>
              <w:t>Requisitos de Experiencia Específica</w:t>
            </w:r>
          </w:p>
        </w:tc>
      </w:tr>
      <w:tr w:rsidR="00EA5185" w:rsidRPr="00C825AD" w14:paraId="2CADF726" w14:textId="77777777" w:rsidTr="002C09AB">
        <w:tc>
          <w:tcPr>
            <w:tcW w:w="2263" w:type="dxa"/>
            <w:shd w:val="clear" w:color="auto" w:fill="auto"/>
          </w:tcPr>
          <w:p w14:paraId="2F95E740" w14:textId="77777777" w:rsidR="005F3721" w:rsidRPr="00C825AD" w:rsidRDefault="00D31ECD" w:rsidP="002C09AB">
            <w:pPr>
              <w:pStyle w:val="Sinespaciado"/>
              <w:jc w:val="center"/>
              <w:rPr>
                <w:rFonts w:ascii="Arial Narrow" w:hAnsi="Arial Narrow" w:cs="Arial"/>
                <w:lang w:eastAsia="es-ES"/>
              </w:rPr>
            </w:pPr>
            <w:r w:rsidRPr="00C825AD">
              <w:rPr>
                <w:rFonts w:ascii="Arial Narrow" w:hAnsi="Arial Narrow" w:cs="Arial"/>
                <w:lang w:eastAsia="es-ES"/>
              </w:rPr>
              <w:t>Director de obra de profesión</w:t>
            </w:r>
            <w:r w:rsidR="005F3721" w:rsidRPr="00C825AD">
              <w:rPr>
                <w:rFonts w:ascii="Arial Narrow" w:hAnsi="Arial Narrow" w:cs="Arial"/>
                <w:lang w:eastAsia="es-ES"/>
              </w:rPr>
              <w:t xml:space="preserve"> Ingeniero Civil</w:t>
            </w:r>
          </w:p>
          <w:p w14:paraId="24D55EB7" w14:textId="4F3A9988" w:rsidR="00D31ECD" w:rsidRPr="00C825AD" w:rsidRDefault="00FA12CC" w:rsidP="002C09AB">
            <w:pPr>
              <w:pStyle w:val="Sinespaciado"/>
              <w:jc w:val="center"/>
              <w:rPr>
                <w:rFonts w:ascii="Arial Narrow" w:hAnsi="Arial Narrow" w:cs="Arial"/>
                <w:lang w:eastAsia="es-ES"/>
              </w:rPr>
            </w:pPr>
            <w:r w:rsidRPr="00C825AD">
              <w:rPr>
                <w:rFonts w:ascii="Arial Narrow" w:hAnsi="Arial Narrow" w:cs="Arial"/>
                <w:lang w:eastAsia="es-ES"/>
              </w:rPr>
              <w:t xml:space="preserve">Dedicación </w:t>
            </w:r>
            <w:r w:rsidR="00B54F0D">
              <w:rPr>
                <w:rFonts w:ascii="Arial Narrow" w:hAnsi="Arial Narrow" w:cs="Arial"/>
                <w:lang w:eastAsia="es-ES"/>
              </w:rPr>
              <w:t>10</w:t>
            </w:r>
            <w:r w:rsidR="00B728B7">
              <w:rPr>
                <w:rFonts w:ascii="Arial Narrow" w:hAnsi="Arial Narrow" w:cs="Arial"/>
                <w:lang w:eastAsia="es-ES"/>
              </w:rPr>
              <w:t>0</w:t>
            </w:r>
            <w:r w:rsidR="00D31ECD" w:rsidRPr="00C825AD">
              <w:rPr>
                <w:rFonts w:ascii="Arial Narrow" w:hAnsi="Arial Narrow" w:cs="Arial"/>
                <w:lang w:eastAsia="es-ES"/>
              </w:rPr>
              <w:t>%.</w:t>
            </w:r>
          </w:p>
        </w:tc>
        <w:tc>
          <w:tcPr>
            <w:tcW w:w="2410" w:type="dxa"/>
            <w:shd w:val="clear" w:color="auto" w:fill="auto"/>
          </w:tcPr>
          <w:p w14:paraId="289F4B81" w14:textId="77777777" w:rsidR="00D31ECD" w:rsidRPr="00C825AD" w:rsidRDefault="00D31ECD" w:rsidP="002C09AB">
            <w:pPr>
              <w:pStyle w:val="Sinespaciado"/>
              <w:jc w:val="center"/>
              <w:rPr>
                <w:rFonts w:ascii="Arial Narrow" w:hAnsi="Arial Narrow" w:cs="Arial"/>
                <w:lang w:eastAsia="es-ES"/>
              </w:rPr>
            </w:pPr>
            <w:r w:rsidRPr="00C825AD">
              <w:rPr>
                <w:rFonts w:ascii="Arial Narrow" w:hAnsi="Arial Narrow" w:cs="Arial"/>
              </w:rPr>
              <w:t xml:space="preserve">No menor de </w:t>
            </w:r>
            <w:r w:rsidR="005F3721" w:rsidRPr="00C825AD">
              <w:rPr>
                <w:rFonts w:ascii="Arial Narrow" w:hAnsi="Arial Narrow" w:cs="Arial"/>
              </w:rPr>
              <w:t>cinco (5</w:t>
            </w:r>
            <w:r w:rsidR="00FA12CC" w:rsidRPr="00C825AD">
              <w:rPr>
                <w:rFonts w:ascii="Arial Narrow" w:hAnsi="Arial Narrow" w:cs="Arial"/>
              </w:rPr>
              <w:t>) años</w:t>
            </w:r>
          </w:p>
        </w:tc>
        <w:tc>
          <w:tcPr>
            <w:tcW w:w="5245" w:type="dxa"/>
            <w:shd w:val="clear" w:color="auto" w:fill="auto"/>
          </w:tcPr>
          <w:p w14:paraId="0220501C" w14:textId="0A76F3D2" w:rsidR="00D31ECD" w:rsidRPr="00C825AD" w:rsidRDefault="00D31ECD" w:rsidP="00B83861">
            <w:pPr>
              <w:pStyle w:val="Sinespaciado"/>
              <w:jc w:val="center"/>
              <w:rPr>
                <w:rFonts w:ascii="Arial Narrow" w:hAnsi="Arial Narrow" w:cs="Arial"/>
                <w:lang w:eastAsia="es-ES"/>
              </w:rPr>
            </w:pPr>
            <w:r w:rsidRPr="00C825AD">
              <w:rPr>
                <w:rFonts w:ascii="Arial Narrow" w:hAnsi="Arial Narrow" w:cs="Arial"/>
              </w:rPr>
              <w:t xml:space="preserve">Mínimo </w:t>
            </w:r>
            <w:r w:rsidR="005F3721" w:rsidRPr="00C825AD">
              <w:rPr>
                <w:rFonts w:ascii="Arial Narrow" w:hAnsi="Arial Narrow" w:cs="Arial"/>
              </w:rPr>
              <w:t>dos (2</w:t>
            </w:r>
            <w:r w:rsidRPr="00C825AD">
              <w:rPr>
                <w:rFonts w:ascii="Arial Narrow" w:hAnsi="Arial Narrow" w:cs="Arial"/>
              </w:rPr>
              <w:t>) años acumulados</w:t>
            </w:r>
            <w:r w:rsidR="005F3721" w:rsidRPr="00C825AD">
              <w:rPr>
                <w:rFonts w:ascii="Arial Narrow" w:hAnsi="Arial Narrow" w:cs="Arial"/>
              </w:rPr>
              <w:t xml:space="preserve"> como ingeniero director de obra o de proyectos de infraestructura vial.</w:t>
            </w:r>
          </w:p>
        </w:tc>
      </w:tr>
      <w:tr w:rsidR="005F3721" w:rsidRPr="00C825AD" w14:paraId="34268FEF" w14:textId="77777777" w:rsidTr="00DF6548">
        <w:trPr>
          <w:trHeight w:val="70"/>
        </w:trPr>
        <w:tc>
          <w:tcPr>
            <w:tcW w:w="2263" w:type="dxa"/>
            <w:shd w:val="clear" w:color="auto" w:fill="auto"/>
          </w:tcPr>
          <w:p w14:paraId="28EF3065" w14:textId="77777777" w:rsidR="005F3721" w:rsidRPr="00C825AD" w:rsidRDefault="005F3721" w:rsidP="002C09AB">
            <w:pPr>
              <w:pStyle w:val="Sinespaciado"/>
              <w:jc w:val="center"/>
              <w:rPr>
                <w:rFonts w:ascii="Arial Narrow" w:eastAsia="Calibri" w:hAnsi="Arial Narrow" w:cs="Arial"/>
                <w:lang w:eastAsia="en-US"/>
              </w:rPr>
            </w:pPr>
            <w:r w:rsidRPr="00C825AD">
              <w:rPr>
                <w:rFonts w:ascii="Arial Narrow" w:eastAsia="Calibri" w:hAnsi="Arial Narrow" w:cs="Arial"/>
                <w:lang w:eastAsia="en-US"/>
              </w:rPr>
              <w:lastRenderedPageBreak/>
              <w:t xml:space="preserve">Residente de obra </w:t>
            </w:r>
            <w:r w:rsidRPr="00C825AD">
              <w:rPr>
                <w:rFonts w:ascii="Arial Narrow" w:hAnsi="Arial Narrow" w:cs="Arial"/>
                <w:lang w:eastAsia="es-ES"/>
              </w:rPr>
              <w:t>de profesión Ingeniero Civil</w:t>
            </w:r>
          </w:p>
          <w:p w14:paraId="7B205706" w14:textId="77777777" w:rsidR="005F3721" w:rsidRPr="00C825AD" w:rsidRDefault="005F3721" w:rsidP="002C09AB">
            <w:pPr>
              <w:pStyle w:val="Sinespaciado"/>
              <w:jc w:val="center"/>
              <w:rPr>
                <w:rFonts w:ascii="Arial Narrow" w:eastAsia="Calibri" w:hAnsi="Arial Narrow" w:cs="Arial"/>
                <w:lang w:eastAsia="en-US"/>
              </w:rPr>
            </w:pPr>
            <w:r w:rsidRPr="00C825AD">
              <w:rPr>
                <w:rFonts w:ascii="Arial Narrow" w:eastAsia="Calibri" w:hAnsi="Arial Narrow" w:cs="Arial"/>
                <w:lang w:eastAsia="en-US"/>
              </w:rPr>
              <w:t>Dedicación 100%</w:t>
            </w:r>
          </w:p>
        </w:tc>
        <w:tc>
          <w:tcPr>
            <w:tcW w:w="2410" w:type="dxa"/>
            <w:shd w:val="clear" w:color="auto" w:fill="auto"/>
          </w:tcPr>
          <w:p w14:paraId="22B77432" w14:textId="77777777" w:rsidR="005F3721" w:rsidRPr="00C825AD" w:rsidRDefault="005F3721" w:rsidP="002C09AB">
            <w:pPr>
              <w:pStyle w:val="Sinespaciado"/>
              <w:jc w:val="center"/>
              <w:rPr>
                <w:rFonts w:ascii="Arial Narrow" w:hAnsi="Arial Narrow" w:cs="Arial"/>
              </w:rPr>
            </w:pPr>
            <w:r w:rsidRPr="00C825AD">
              <w:rPr>
                <w:rFonts w:ascii="Arial Narrow" w:hAnsi="Arial Narrow" w:cs="Arial"/>
              </w:rPr>
              <w:t>No</w:t>
            </w:r>
            <w:r w:rsidRPr="00C825AD">
              <w:rPr>
                <w:rFonts w:ascii="Arial Narrow" w:hAnsi="Arial Narrow" w:cs="Arial"/>
                <w:spacing w:val="-11"/>
              </w:rPr>
              <w:t xml:space="preserve"> </w:t>
            </w:r>
            <w:r w:rsidRPr="00C825AD">
              <w:rPr>
                <w:rFonts w:ascii="Arial Narrow" w:hAnsi="Arial Narrow" w:cs="Arial"/>
              </w:rPr>
              <w:t>menor</w:t>
            </w:r>
            <w:r w:rsidRPr="00C825AD">
              <w:rPr>
                <w:rFonts w:ascii="Arial Narrow" w:hAnsi="Arial Narrow" w:cs="Arial"/>
                <w:spacing w:val="-12"/>
              </w:rPr>
              <w:t xml:space="preserve"> </w:t>
            </w:r>
            <w:r w:rsidRPr="00C825AD">
              <w:rPr>
                <w:rFonts w:ascii="Arial Narrow" w:hAnsi="Arial Narrow" w:cs="Arial"/>
              </w:rPr>
              <w:t>cinco</w:t>
            </w:r>
            <w:r w:rsidRPr="00C825AD">
              <w:rPr>
                <w:rFonts w:ascii="Arial Narrow" w:hAnsi="Arial Narrow" w:cs="Arial"/>
                <w:spacing w:val="-10"/>
              </w:rPr>
              <w:t xml:space="preserve"> </w:t>
            </w:r>
            <w:r w:rsidRPr="00C825AD">
              <w:rPr>
                <w:rFonts w:ascii="Arial Narrow" w:hAnsi="Arial Narrow" w:cs="Arial"/>
              </w:rPr>
              <w:t>(5)</w:t>
            </w:r>
            <w:r w:rsidRPr="00C825AD">
              <w:rPr>
                <w:rFonts w:ascii="Arial Narrow" w:hAnsi="Arial Narrow" w:cs="Arial"/>
                <w:spacing w:val="-14"/>
              </w:rPr>
              <w:t xml:space="preserve"> </w:t>
            </w:r>
            <w:r w:rsidR="00FA12CC" w:rsidRPr="00C825AD">
              <w:rPr>
                <w:rFonts w:ascii="Arial Narrow" w:hAnsi="Arial Narrow" w:cs="Arial"/>
              </w:rPr>
              <w:t>años</w:t>
            </w:r>
          </w:p>
        </w:tc>
        <w:tc>
          <w:tcPr>
            <w:tcW w:w="5245" w:type="dxa"/>
            <w:shd w:val="clear" w:color="auto" w:fill="auto"/>
          </w:tcPr>
          <w:p w14:paraId="72F1751B" w14:textId="5B3E4268" w:rsidR="005F3721" w:rsidRPr="00C825AD" w:rsidRDefault="005F3721" w:rsidP="00B83861">
            <w:pPr>
              <w:pStyle w:val="Sinespaciado"/>
              <w:jc w:val="center"/>
              <w:rPr>
                <w:rFonts w:ascii="Arial Narrow" w:hAnsi="Arial Narrow" w:cs="Arial"/>
              </w:rPr>
            </w:pPr>
            <w:r w:rsidRPr="00C825AD">
              <w:rPr>
                <w:rFonts w:ascii="Arial Narrow" w:hAnsi="Arial Narrow" w:cs="Arial"/>
              </w:rPr>
              <w:t xml:space="preserve">Mínimo de </w:t>
            </w:r>
            <w:r w:rsidR="00FA12CC" w:rsidRPr="00C825AD">
              <w:rPr>
                <w:rFonts w:ascii="Arial Narrow" w:hAnsi="Arial Narrow" w:cs="Arial"/>
              </w:rPr>
              <w:t>dos (2</w:t>
            </w:r>
            <w:r w:rsidRPr="00C825AD">
              <w:rPr>
                <w:rFonts w:ascii="Arial Narrow" w:hAnsi="Arial Narrow" w:cs="Arial"/>
              </w:rPr>
              <w:t>) año</w:t>
            </w:r>
            <w:r w:rsidR="00FA12CC" w:rsidRPr="00C825AD">
              <w:rPr>
                <w:rFonts w:ascii="Arial Narrow" w:hAnsi="Arial Narrow" w:cs="Arial"/>
              </w:rPr>
              <w:t>s</w:t>
            </w:r>
            <w:r w:rsidRPr="00C825AD">
              <w:rPr>
                <w:rFonts w:ascii="Arial Narrow" w:hAnsi="Arial Narrow" w:cs="Arial"/>
              </w:rPr>
              <w:t xml:space="preserve"> de experiencia específica acumulada como ingeniero residente de obra o de pro</w:t>
            </w:r>
            <w:r w:rsidR="00B83861" w:rsidRPr="00C825AD">
              <w:rPr>
                <w:rFonts w:ascii="Arial Narrow" w:hAnsi="Arial Narrow" w:cs="Arial"/>
              </w:rPr>
              <w:t>yectos de infraestructura vial</w:t>
            </w:r>
          </w:p>
        </w:tc>
      </w:tr>
      <w:tr w:rsidR="00EA5185" w:rsidRPr="00C825AD" w14:paraId="247A94E0" w14:textId="77777777" w:rsidTr="002C09AB">
        <w:trPr>
          <w:trHeight w:val="1209"/>
        </w:trPr>
        <w:tc>
          <w:tcPr>
            <w:tcW w:w="2263" w:type="dxa"/>
            <w:tcBorders>
              <w:top w:val="single" w:sz="4" w:space="0" w:color="auto"/>
              <w:bottom w:val="single" w:sz="4" w:space="0" w:color="auto"/>
            </w:tcBorders>
            <w:shd w:val="clear" w:color="auto" w:fill="auto"/>
          </w:tcPr>
          <w:p w14:paraId="466C98DE" w14:textId="6EB6236B" w:rsidR="006741F6" w:rsidRPr="00C825AD" w:rsidRDefault="006741F6" w:rsidP="002C09AB">
            <w:pPr>
              <w:pStyle w:val="Sinespaciado"/>
              <w:jc w:val="center"/>
              <w:rPr>
                <w:rFonts w:ascii="Arial Narrow" w:hAnsi="Arial Narrow" w:cs="Arial"/>
                <w:color w:val="000000"/>
              </w:rPr>
            </w:pPr>
            <w:r w:rsidRPr="00C825AD">
              <w:rPr>
                <w:rFonts w:ascii="Arial Narrow" w:hAnsi="Arial Narrow" w:cs="Arial"/>
                <w:color w:val="000000"/>
              </w:rPr>
              <w:t xml:space="preserve">Ingeniero civil especialista en </w:t>
            </w:r>
            <w:r w:rsidR="00646182" w:rsidRPr="00C825AD">
              <w:rPr>
                <w:rFonts w:ascii="Arial Narrow" w:hAnsi="Arial Narrow" w:cs="Arial"/>
                <w:color w:val="000000"/>
              </w:rPr>
              <w:t>Geotecnia Vial</w:t>
            </w:r>
          </w:p>
          <w:p w14:paraId="4F315CB5" w14:textId="1620E035" w:rsidR="00D31ECD" w:rsidRPr="00C825AD" w:rsidRDefault="00FA12CC" w:rsidP="002C09AB">
            <w:pPr>
              <w:pStyle w:val="Sinespaciado"/>
              <w:jc w:val="center"/>
              <w:rPr>
                <w:rFonts w:ascii="Arial Narrow" w:eastAsia="Calibri" w:hAnsi="Arial Narrow" w:cs="Arial"/>
                <w:lang w:eastAsia="en-US"/>
              </w:rPr>
            </w:pPr>
            <w:r w:rsidRPr="00C825AD">
              <w:rPr>
                <w:rFonts w:ascii="Arial Narrow" w:hAnsi="Arial Narrow" w:cs="Arial"/>
                <w:color w:val="000000"/>
              </w:rPr>
              <w:t xml:space="preserve">Dedicación </w:t>
            </w:r>
            <w:r w:rsidR="00B83861" w:rsidRPr="00C825AD">
              <w:rPr>
                <w:rFonts w:ascii="Arial Narrow" w:hAnsi="Arial Narrow" w:cs="Arial"/>
                <w:color w:val="000000"/>
              </w:rPr>
              <w:t>1</w:t>
            </w:r>
            <w:r w:rsidR="00B54F0D">
              <w:rPr>
                <w:rFonts w:ascii="Arial Narrow" w:hAnsi="Arial Narrow" w:cs="Arial"/>
                <w:color w:val="000000"/>
              </w:rPr>
              <w:t>0</w:t>
            </w:r>
            <w:r w:rsidR="00B728B7">
              <w:rPr>
                <w:rFonts w:ascii="Arial Narrow" w:hAnsi="Arial Narrow" w:cs="Arial"/>
                <w:color w:val="000000"/>
              </w:rPr>
              <w:t>0</w:t>
            </w:r>
            <w:r w:rsidR="006741F6" w:rsidRPr="00C825AD">
              <w:rPr>
                <w:rFonts w:ascii="Arial Narrow" w:hAnsi="Arial Narrow" w:cs="Arial"/>
                <w:color w:val="000000"/>
              </w:rPr>
              <w:t>%</w:t>
            </w:r>
          </w:p>
        </w:tc>
        <w:tc>
          <w:tcPr>
            <w:tcW w:w="2410" w:type="dxa"/>
            <w:tcBorders>
              <w:top w:val="single" w:sz="4" w:space="0" w:color="auto"/>
              <w:bottom w:val="single" w:sz="4" w:space="0" w:color="auto"/>
            </w:tcBorders>
            <w:shd w:val="clear" w:color="auto" w:fill="auto"/>
          </w:tcPr>
          <w:p w14:paraId="33BE6059" w14:textId="77777777" w:rsidR="00D31ECD" w:rsidRPr="00C825AD" w:rsidRDefault="006741F6" w:rsidP="002C09AB">
            <w:pPr>
              <w:pStyle w:val="Sinespaciado"/>
              <w:jc w:val="center"/>
              <w:rPr>
                <w:rFonts w:ascii="Arial Narrow" w:hAnsi="Arial Narrow" w:cs="Arial"/>
              </w:rPr>
            </w:pPr>
            <w:r w:rsidRPr="00C825AD">
              <w:rPr>
                <w:rFonts w:ascii="Arial Narrow" w:hAnsi="Arial Narrow" w:cs="Arial"/>
              </w:rPr>
              <w:t xml:space="preserve">De al menos dos </w:t>
            </w:r>
            <w:r w:rsidR="00D31ECD" w:rsidRPr="00C825AD">
              <w:rPr>
                <w:rFonts w:ascii="Arial Narrow" w:hAnsi="Arial Narrow" w:cs="Arial"/>
              </w:rPr>
              <w:t>(2)</w:t>
            </w:r>
            <w:r w:rsidR="00D31ECD" w:rsidRPr="00C825AD">
              <w:rPr>
                <w:rFonts w:ascii="Arial Narrow" w:hAnsi="Arial Narrow" w:cs="Arial"/>
                <w:spacing w:val="-14"/>
              </w:rPr>
              <w:t xml:space="preserve"> </w:t>
            </w:r>
            <w:r w:rsidR="00D31ECD" w:rsidRPr="00C825AD">
              <w:rPr>
                <w:rFonts w:ascii="Arial Narrow" w:hAnsi="Arial Narrow" w:cs="Arial"/>
              </w:rPr>
              <w:t>años</w:t>
            </w:r>
          </w:p>
        </w:tc>
        <w:tc>
          <w:tcPr>
            <w:tcW w:w="5245" w:type="dxa"/>
            <w:tcBorders>
              <w:top w:val="single" w:sz="4" w:space="0" w:color="auto"/>
              <w:bottom w:val="single" w:sz="4" w:space="0" w:color="auto"/>
            </w:tcBorders>
            <w:shd w:val="clear" w:color="auto" w:fill="auto"/>
          </w:tcPr>
          <w:p w14:paraId="298312F2" w14:textId="310E4DE6" w:rsidR="00D31ECD" w:rsidRPr="00C825AD" w:rsidRDefault="00D31ECD" w:rsidP="00B83861">
            <w:pPr>
              <w:pStyle w:val="Sinespaciado"/>
              <w:jc w:val="center"/>
              <w:rPr>
                <w:rFonts w:ascii="Arial Narrow" w:hAnsi="Arial Narrow" w:cs="Arial"/>
              </w:rPr>
            </w:pPr>
            <w:r w:rsidRPr="00C825AD">
              <w:rPr>
                <w:rFonts w:ascii="Arial Narrow" w:hAnsi="Arial Narrow" w:cs="Arial"/>
              </w:rPr>
              <w:t>Mínimo de un (1) año de experiencia específica acumulada</w:t>
            </w:r>
            <w:r w:rsidR="006741F6" w:rsidRPr="00C825AD">
              <w:rPr>
                <w:rFonts w:ascii="Arial Narrow" w:hAnsi="Arial Narrow" w:cs="Arial"/>
              </w:rPr>
              <w:t xml:space="preserve"> como ingeniero especialista en </w:t>
            </w:r>
            <w:r w:rsidR="00B54F0D">
              <w:rPr>
                <w:rFonts w:ascii="Arial Narrow" w:hAnsi="Arial Narrow" w:cs="Arial"/>
              </w:rPr>
              <w:t>Geotécnia Vial</w:t>
            </w:r>
            <w:r w:rsidR="00FA12CC" w:rsidRPr="00C825AD">
              <w:rPr>
                <w:rFonts w:ascii="Arial Narrow" w:hAnsi="Arial Narrow" w:cs="Arial"/>
              </w:rPr>
              <w:t xml:space="preserve"> y/o </w:t>
            </w:r>
            <w:r w:rsidR="00B54F0D">
              <w:rPr>
                <w:rFonts w:ascii="Arial Narrow" w:hAnsi="Arial Narrow" w:cs="Arial"/>
              </w:rPr>
              <w:t>Suelos</w:t>
            </w:r>
            <w:r w:rsidR="006741F6" w:rsidRPr="00C825AD">
              <w:rPr>
                <w:rFonts w:ascii="Arial Narrow" w:hAnsi="Arial Narrow" w:cs="Arial"/>
              </w:rPr>
              <w:t xml:space="preserve"> o desarrollo de proyectos de infraestructura vial</w:t>
            </w:r>
            <w:r w:rsidR="00B83861" w:rsidRPr="00C825AD">
              <w:rPr>
                <w:rFonts w:ascii="Arial Narrow" w:hAnsi="Arial Narrow" w:cs="Arial"/>
              </w:rPr>
              <w:t>.</w:t>
            </w:r>
          </w:p>
        </w:tc>
      </w:tr>
      <w:tr w:rsidR="00B54F0D" w:rsidRPr="00C825AD" w14:paraId="75727410" w14:textId="77777777" w:rsidTr="002C09AB">
        <w:trPr>
          <w:trHeight w:val="1209"/>
        </w:trPr>
        <w:tc>
          <w:tcPr>
            <w:tcW w:w="2263" w:type="dxa"/>
            <w:tcBorders>
              <w:top w:val="single" w:sz="4" w:space="0" w:color="auto"/>
              <w:bottom w:val="single" w:sz="4" w:space="0" w:color="auto"/>
            </w:tcBorders>
            <w:shd w:val="clear" w:color="auto" w:fill="auto"/>
          </w:tcPr>
          <w:p w14:paraId="01409A05" w14:textId="21A7A78D" w:rsidR="00B54F0D" w:rsidRPr="00C825AD" w:rsidRDefault="00B54F0D" w:rsidP="00B54F0D">
            <w:pPr>
              <w:pStyle w:val="Sinespaciado"/>
              <w:jc w:val="center"/>
              <w:rPr>
                <w:rFonts w:ascii="Arial Narrow" w:hAnsi="Arial Narrow" w:cs="Arial"/>
                <w:color w:val="000000"/>
              </w:rPr>
            </w:pPr>
            <w:r w:rsidRPr="00C825AD">
              <w:rPr>
                <w:rFonts w:ascii="Arial Narrow" w:hAnsi="Arial Narrow" w:cs="Arial"/>
                <w:color w:val="000000"/>
              </w:rPr>
              <w:t xml:space="preserve">Ingeniero civil especialista en </w:t>
            </w:r>
            <w:r>
              <w:rPr>
                <w:rFonts w:ascii="Arial Narrow" w:hAnsi="Arial Narrow" w:cs="Arial"/>
                <w:color w:val="000000"/>
              </w:rPr>
              <w:t>Pavimentos</w:t>
            </w:r>
          </w:p>
          <w:p w14:paraId="781ADCB9" w14:textId="26616A8A" w:rsidR="00B54F0D" w:rsidRPr="00C825AD" w:rsidRDefault="00B54F0D" w:rsidP="00B54F0D">
            <w:pPr>
              <w:pStyle w:val="Sinespaciado"/>
              <w:jc w:val="center"/>
              <w:rPr>
                <w:rFonts w:ascii="Arial Narrow" w:hAnsi="Arial Narrow" w:cs="Arial"/>
                <w:color w:val="000000"/>
              </w:rPr>
            </w:pPr>
            <w:r w:rsidRPr="00C825AD">
              <w:rPr>
                <w:rFonts w:ascii="Arial Narrow" w:hAnsi="Arial Narrow" w:cs="Arial"/>
                <w:color w:val="000000"/>
              </w:rPr>
              <w:t>Dedicación 1</w:t>
            </w:r>
            <w:r>
              <w:rPr>
                <w:rFonts w:ascii="Arial Narrow" w:hAnsi="Arial Narrow" w:cs="Arial"/>
                <w:color w:val="000000"/>
              </w:rPr>
              <w:t>00</w:t>
            </w:r>
            <w:r w:rsidRPr="00C825AD">
              <w:rPr>
                <w:rFonts w:ascii="Arial Narrow" w:hAnsi="Arial Narrow" w:cs="Arial"/>
                <w:color w:val="000000"/>
              </w:rPr>
              <w:t>%</w:t>
            </w:r>
          </w:p>
        </w:tc>
        <w:tc>
          <w:tcPr>
            <w:tcW w:w="2410" w:type="dxa"/>
            <w:tcBorders>
              <w:top w:val="single" w:sz="4" w:space="0" w:color="auto"/>
              <w:bottom w:val="single" w:sz="4" w:space="0" w:color="auto"/>
            </w:tcBorders>
            <w:shd w:val="clear" w:color="auto" w:fill="auto"/>
          </w:tcPr>
          <w:p w14:paraId="3992AE67" w14:textId="0240F6DF" w:rsidR="00B54F0D" w:rsidRPr="00C825AD" w:rsidRDefault="00B54F0D" w:rsidP="00B54F0D">
            <w:pPr>
              <w:pStyle w:val="Sinespaciado"/>
              <w:jc w:val="center"/>
              <w:rPr>
                <w:rFonts w:ascii="Arial Narrow" w:hAnsi="Arial Narrow" w:cs="Arial"/>
              </w:rPr>
            </w:pPr>
            <w:r w:rsidRPr="00C825AD">
              <w:rPr>
                <w:rFonts w:ascii="Arial Narrow" w:hAnsi="Arial Narrow" w:cs="Arial"/>
              </w:rPr>
              <w:t>De al menos dos (2)</w:t>
            </w:r>
            <w:r w:rsidRPr="00C825AD">
              <w:rPr>
                <w:rFonts w:ascii="Arial Narrow" w:hAnsi="Arial Narrow" w:cs="Arial"/>
                <w:spacing w:val="-14"/>
              </w:rPr>
              <w:t xml:space="preserve"> </w:t>
            </w:r>
            <w:r w:rsidRPr="00C825AD">
              <w:rPr>
                <w:rFonts w:ascii="Arial Narrow" w:hAnsi="Arial Narrow" w:cs="Arial"/>
              </w:rPr>
              <w:t>años</w:t>
            </w:r>
          </w:p>
        </w:tc>
        <w:tc>
          <w:tcPr>
            <w:tcW w:w="5245" w:type="dxa"/>
            <w:tcBorders>
              <w:top w:val="single" w:sz="4" w:space="0" w:color="auto"/>
              <w:bottom w:val="single" w:sz="4" w:space="0" w:color="auto"/>
            </w:tcBorders>
            <w:shd w:val="clear" w:color="auto" w:fill="auto"/>
          </w:tcPr>
          <w:p w14:paraId="4B396F5F" w14:textId="114B739D" w:rsidR="00B54F0D" w:rsidRPr="00C825AD" w:rsidRDefault="00B54F0D" w:rsidP="00B54F0D">
            <w:pPr>
              <w:pStyle w:val="Sinespaciado"/>
              <w:jc w:val="center"/>
              <w:rPr>
                <w:rFonts w:ascii="Arial Narrow" w:hAnsi="Arial Narrow" w:cs="Arial"/>
              </w:rPr>
            </w:pPr>
            <w:r w:rsidRPr="00C825AD">
              <w:rPr>
                <w:rFonts w:ascii="Arial Narrow" w:hAnsi="Arial Narrow" w:cs="Arial"/>
              </w:rPr>
              <w:t>Mínimo de un (1) año de experiencia específica acumulada como ingeniero especialista en pavimentos y/o vías y transporte en obras o desarrollo de proyectos de infraestructura vial.</w:t>
            </w:r>
          </w:p>
        </w:tc>
      </w:tr>
      <w:tr w:rsidR="00B54F0D" w:rsidRPr="00C825AD" w14:paraId="49049F68" w14:textId="77777777" w:rsidTr="002C09AB">
        <w:trPr>
          <w:trHeight w:val="1209"/>
        </w:trPr>
        <w:tc>
          <w:tcPr>
            <w:tcW w:w="2263" w:type="dxa"/>
            <w:tcBorders>
              <w:top w:val="single" w:sz="4" w:space="0" w:color="auto"/>
              <w:bottom w:val="single" w:sz="4" w:space="0" w:color="auto"/>
            </w:tcBorders>
            <w:shd w:val="clear" w:color="auto" w:fill="auto"/>
          </w:tcPr>
          <w:p w14:paraId="0C7C5AEE" w14:textId="77777777" w:rsidR="00B54F0D" w:rsidRPr="00C825AD" w:rsidRDefault="00B54F0D" w:rsidP="00B54F0D">
            <w:pPr>
              <w:pStyle w:val="Sinespaciado"/>
              <w:jc w:val="center"/>
              <w:rPr>
                <w:rFonts w:ascii="Arial Narrow" w:hAnsi="Arial Narrow" w:cs="Arial"/>
                <w:color w:val="000000"/>
              </w:rPr>
            </w:pPr>
            <w:r w:rsidRPr="00C825AD">
              <w:rPr>
                <w:rFonts w:ascii="Arial Narrow" w:hAnsi="Arial Narrow" w:cs="Arial"/>
                <w:color w:val="000000"/>
              </w:rPr>
              <w:t>Ingeniero industrial (SISOMA)</w:t>
            </w:r>
          </w:p>
          <w:p w14:paraId="33D94862" w14:textId="19B92046" w:rsidR="00B54F0D" w:rsidRPr="00C825AD" w:rsidRDefault="00B54F0D" w:rsidP="00B54F0D">
            <w:pPr>
              <w:pStyle w:val="Sinespaciado"/>
              <w:jc w:val="center"/>
              <w:rPr>
                <w:rFonts w:ascii="Arial Narrow" w:hAnsi="Arial Narrow" w:cs="Arial"/>
                <w:color w:val="000000"/>
              </w:rPr>
            </w:pPr>
            <w:r w:rsidRPr="00C825AD">
              <w:rPr>
                <w:rFonts w:ascii="Arial Narrow" w:eastAsia="Calibri" w:hAnsi="Arial Narrow" w:cs="Arial"/>
                <w:lang w:eastAsia="en-US"/>
              </w:rPr>
              <w:t xml:space="preserve">Dedicación </w:t>
            </w:r>
            <w:r>
              <w:rPr>
                <w:rFonts w:ascii="Arial Narrow" w:eastAsia="Calibri" w:hAnsi="Arial Narrow" w:cs="Arial"/>
                <w:lang w:eastAsia="en-US"/>
              </w:rPr>
              <w:t>10</w:t>
            </w:r>
            <w:r w:rsidRPr="00C825AD">
              <w:rPr>
                <w:rFonts w:ascii="Arial Narrow" w:eastAsia="Calibri" w:hAnsi="Arial Narrow" w:cs="Arial"/>
                <w:lang w:eastAsia="en-US"/>
              </w:rPr>
              <w:t>0%</w:t>
            </w:r>
          </w:p>
        </w:tc>
        <w:tc>
          <w:tcPr>
            <w:tcW w:w="2410" w:type="dxa"/>
            <w:tcBorders>
              <w:top w:val="single" w:sz="4" w:space="0" w:color="auto"/>
              <w:bottom w:val="single" w:sz="4" w:space="0" w:color="auto"/>
            </w:tcBorders>
            <w:shd w:val="clear" w:color="auto" w:fill="auto"/>
          </w:tcPr>
          <w:p w14:paraId="31BAA959" w14:textId="6E17DFAA" w:rsidR="00B54F0D" w:rsidRPr="00C825AD" w:rsidRDefault="00B54F0D" w:rsidP="00B54F0D">
            <w:pPr>
              <w:pStyle w:val="Sinespaciado"/>
              <w:jc w:val="center"/>
              <w:rPr>
                <w:rFonts w:ascii="Arial Narrow" w:hAnsi="Arial Narrow" w:cs="Arial"/>
              </w:rPr>
            </w:pPr>
            <w:r w:rsidRPr="00C825AD">
              <w:rPr>
                <w:rFonts w:ascii="Arial Narrow" w:hAnsi="Arial Narrow" w:cs="Arial"/>
              </w:rPr>
              <w:t>De al menos dos (2)</w:t>
            </w:r>
            <w:r w:rsidRPr="00C825AD">
              <w:rPr>
                <w:rFonts w:ascii="Arial Narrow" w:hAnsi="Arial Narrow" w:cs="Arial"/>
                <w:spacing w:val="-14"/>
              </w:rPr>
              <w:t xml:space="preserve"> </w:t>
            </w:r>
            <w:r w:rsidRPr="00C825AD">
              <w:rPr>
                <w:rFonts w:ascii="Arial Narrow" w:hAnsi="Arial Narrow" w:cs="Arial"/>
              </w:rPr>
              <w:t>años</w:t>
            </w:r>
          </w:p>
        </w:tc>
        <w:tc>
          <w:tcPr>
            <w:tcW w:w="5245" w:type="dxa"/>
            <w:tcBorders>
              <w:top w:val="single" w:sz="4" w:space="0" w:color="auto"/>
              <w:bottom w:val="single" w:sz="4" w:space="0" w:color="auto"/>
            </w:tcBorders>
            <w:shd w:val="clear" w:color="auto" w:fill="auto"/>
          </w:tcPr>
          <w:p w14:paraId="60FF9BB0" w14:textId="2ECC684D" w:rsidR="00B54F0D" w:rsidRPr="00C825AD" w:rsidRDefault="00B54F0D" w:rsidP="00B54F0D">
            <w:pPr>
              <w:pStyle w:val="Sinespaciado"/>
              <w:jc w:val="center"/>
              <w:rPr>
                <w:rFonts w:ascii="Arial Narrow" w:hAnsi="Arial Narrow" w:cs="Arial"/>
              </w:rPr>
            </w:pPr>
            <w:r w:rsidRPr="00C825AD">
              <w:rPr>
                <w:rFonts w:ascii="Arial Narrow" w:hAnsi="Arial Narrow" w:cs="Arial"/>
              </w:rPr>
              <w:t xml:space="preserve">Mínimo de un (1) año de experiencia específica acumulada como </w:t>
            </w:r>
            <w:r w:rsidRPr="00C825AD">
              <w:rPr>
                <w:rFonts w:ascii="Arial Narrow" w:hAnsi="Arial Narrow" w:cs="Arial"/>
                <w:color w:val="000000"/>
              </w:rPr>
              <w:t>Ingeniero industrial (SISOMA)</w:t>
            </w:r>
            <w:r w:rsidRPr="00C825AD">
              <w:rPr>
                <w:rFonts w:ascii="Arial Narrow" w:hAnsi="Arial Narrow" w:cs="Arial"/>
              </w:rPr>
              <w:t xml:space="preserve"> en obras o desarrollo de proyectos de infraestructura vial</w:t>
            </w:r>
          </w:p>
        </w:tc>
      </w:tr>
      <w:tr w:rsidR="00B54F0D" w:rsidRPr="00C825AD" w14:paraId="779F2254" w14:textId="77777777" w:rsidTr="00DF6548">
        <w:trPr>
          <w:trHeight w:val="70"/>
        </w:trPr>
        <w:tc>
          <w:tcPr>
            <w:tcW w:w="2263" w:type="dxa"/>
            <w:tcBorders>
              <w:top w:val="single" w:sz="4" w:space="0" w:color="auto"/>
              <w:bottom w:val="single" w:sz="4" w:space="0" w:color="auto"/>
            </w:tcBorders>
            <w:shd w:val="clear" w:color="auto" w:fill="auto"/>
          </w:tcPr>
          <w:p w14:paraId="0DAE0961" w14:textId="0143313E" w:rsidR="00B54F0D" w:rsidRPr="00C825AD" w:rsidRDefault="00B54F0D" w:rsidP="00B54F0D">
            <w:pPr>
              <w:pStyle w:val="Sinespaciado"/>
              <w:jc w:val="center"/>
              <w:rPr>
                <w:rFonts w:ascii="Arial Narrow" w:hAnsi="Arial Narrow" w:cs="Arial"/>
                <w:color w:val="000000"/>
              </w:rPr>
            </w:pPr>
            <w:r w:rsidRPr="00C825AD">
              <w:rPr>
                <w:rFonts w:ascii="Arial Narrow" w:hAnsi="Arial Narrow" w:cs="Arial"/>
                <w:color w:val="000000"/>
              </w:rPr>
              <w:t xml:space="preserve">Ingeniero </w:t>
            </w:r>
            <w:r>
              <w:rPr>
                <w:rFonts w:ascii="Arial Narrow" w:hAnsi="Arial Narrow" w:cs="Arial"/>
                <w:color w:val="000000"/>
              </w:rPr>
              <w:t>Ambiental</w:t>
            </w:r>
          </w:p>
          <w:p w14:paraId="68AA83F6" w14:textId="17D44D89" w:rsidR="00B54F0D" w:rsidRPr="00C825AD" w:rsidRDefault="00B54F0D" w:rsidP="00B54F0D">
            <w:pPr>
              <w:pStyle w:val="Sinespaciado"/>
              <w:jc w:val="center"/>
              <w:rPr>
                <w:rFonts w:ascii="Arial Narrow" w:hAnsi="Arial Narrow" w:cs="Arial"/>
                <w:color w:val="000000"/>
              </w:rPr>
            </w:pPr>
            <w:r w:rsidRPr="00C825AD">
              <w:rPr>
                <w:rFonts w:ascii="Arial Narrow" w:eastAsia="Calibri" w:hAnsi="Arial Narrow" w:cs="Arial"/>
                <w:lang w:eastAsia="en-US"/>
              </w:rPr>
              <w:t xml:space="preserve">Dedicación </w:t>
            </w:r>
            <w:r>
              <w:rPr>
                <w:rFonts w:ascii="Arial Narrow" w:eastAsia="Calibri" w:hAnsi="Arial Narrow" w:cs="Arial"/>
                <w:lang w:eastAsia="en-US"/>
              </w:rPr>
              <w:t>10</w:t>
            </w:r>
            <w:r w:rsidRPr="00C825AD">
              <w:rPr>
                <w:rFonts w:ascii="Arial Narrow" w:eastAsia="Calibri" w:hAnsi="Arial Narrow" w:cs="Arial"/>
                <w:lang w:eastAsia="en-US"/>
              </w:rPr>
              <w:t>0%</w:t>
            </w:r>
          </w:p>
        </w:tc>
        <w:tc>
          <w:tcPr>
            <w:tcW w:w="2410" w:type="dxa"/>
            <w:tcBorders>
              <w:top w:val="single" w:sz="4" w:space="0" w:color="auto"/>
              <w:bottom w:val="single" w:sz="4" w:space="0" w:color="auto"/>
            </w:tcBorders>
            <w:shd w:val="clear" w:color="auto" w:fill="auto"/>
          </w:tcPr>
          <w:p w14:paraId="70955745" w14:textId="77777777" w:rsidR="00B54F0D" w:rsidRPr="00C825AD" w:rsidRDefault="00B54F0D" w:rsidP="00B54F0D">
            <w:pPr>
              <w:pStyle w:val="Sinespaciado"/>
              <w:jc w:val="center"/>
              <w:rPr>
                <w:rFonts w:ascii="Arial Narrow" w:hAnsi="Arial Narrow" w:cs="Arial"/>
              </w:rPr>
            </w:pPr>
            <w:r w:rsidRPr="00C825AD">
              <w:rPr>
                <w:rFonts w:ascii="Arial Narrow" w:hAnsi="Arial Narrow" w:cs="Arial"/>
              </w:rPr>
              <w:t>De al menos dos (2)</w:t>
            </w:r>
            <w:r w:rsidRPr="00C825AD">
              <w:rPr>
                <w:rFonts w:ascii="Arial Narrow" w:hAnsi="Arial Narrow" w:cs="Arial"/>
                <w:spacing w:val="-14"/>
              </w:rPr>
              <w:t xml:space="preserve"> </w:t>
            </w:r>
            <w:r w:rsidRPr="00C825AD">
              <w:rPr>
                <w:rFonts w:ascii="Arial Narrow" w:hAnsi="Arial Narrow" w:cs="Arial"/>
              </w:rPr>
              <w:t>años</w:t>
            </w:r>
          </w:p>
        </w:tc>
        <w:tc>
          <w:tcPr>
            <w:tcW w:w="5245" w:type="dxa"/>
            <w:tcBorders>
              <w:top w:val="single" w:sz="4" w:space="0" w:color="auto"/>
              <w:bottom w:val="single" w:sz="4" w:space="0" w:color="auto"/>
            </w:tcBorders>
            <w:shd w:val="clear" w:color="auto" w:fill="auto"/>
          </w:tcPr>
          <w:p w14:paraId="2C41E947" w14:textId="77FEAE09" w:rsidR="00B54F0D" w:rsidRPr="00C825AD" w:rsidRDefault="00B54F0D" w:rsidP="00B54F0D">
            <w:pPr>
              <w:pStyle w:val="Sinespaciado"/>
              <w:jc w:val="center"/>
              <w:rPr>
                <w:rFonts w:ascii="Arial Narrow" w:hAnsi="Arial Narrow" w:cs="Arial"/>
                <w:color w:val="000000"/>
              </w:rPr>
            </w:pPr>
            <w:r w:rsidRPr="00C825AD">
              <w:rPr>
                <w:rFonts w:ascii="Arial Narrow" w:hAnsi="Arial Narrow" w:cs="Arial"/>
              </w:rPr>
              <w:t xml:space="preserve">Mínimo de un (1) año de experiencia específica acumulada como </w:t>
            </w:r>
            <w:r w:rsidRPr="00C825AD">
              <w:rPr>
                <w:rFonts w:ascii="Arial Narrow" w:hAnsi="Arial Narrow" w:cs="Arial"/>
                <w:color w:val="000000"/>
              </w:rPr>
              <w:t xml:space="preserve">Ingeniero </w:t>
            </w:r>
            <w:r>
              <w:rPr>
                <w:rFonts w:ascii="Arial Narrow" w:hAnsi="Arial Narrow" w:cs="Arial"/>
                <w:color w:val="000000"/>
              </w:rPr>
              <w:t>Ambiental</w:t>
            </w:r>
            <w:r w:rsidRPr="00C825AD">
              <w:rPr>
                <w:rFonts w:ascii="Arial Narrow" w:hAnsi="Arial Narrow" w:cs="Arial"/>
                <w:color w:val="000000"/>
              </w:rPr>
              <w:t xml:space="preserve"> </w:t>
            </w:r>
            <w:r w:rsidRPr="00C825AD">
              <w:rPr>
                <w:rFonts w:ascii="Arial Narrow" w:hAnsi="Arial Narrow" w:cs="Arial"/>
              </w:rPr>
              <w:t>en obras o desarrollo de proyectos de infraestructura vial</w:t>
            </w:r>
          </w:p>
        </w:tc>
      </w:tr>
      <w:tr w:rsidR="00B54F0D" w:rsidRPr="00C825AD" w14:paraId="5DAB018D" w14:textId="77777777" w:rsidTr="00DF6548">
        <w:trPr>
          <w:trHeight w:val="70"/>
        </w:trPr>
        <w:tc>
          <w:tcPr>
            <w:tcW w:w="2263" w:type="dxa"/>
            <w:tcBorders>
              <w:top w:val="single" w:sz="4" w:space="0" w:color="auto"/>
              <w:bottom w:val="single" w:sz="4" w:space="0" w:color="auto"/>
            </w:tcBorders>
            <w:shd w:val="clear" w:color="auto" w:fill="auto"/>
            <w:vAlign w:val="center"/>
          </w:tcPr>
          <w:p w14:paraId="7848168E" w14:textId="77777777" w:rsidR="00B54F0D" w:rsidRPr="00C825AD" w:rsidRDefault="00B54F0D" w:rsidP="00B54F0D">
            <w:pPr>
              <w:pStyle w:val="Sinespaciado"/>
              <w:jc w:val="center"/>
              <w:rPr>
                <w:rFonts w:ascii="Arial Narrow" w:hAnsi="Arial Narrow" w:cs="Arial"/>
                <w:color w:val="000000"/>
              </w:rPr>
            </w:pPr>
            <w:r w:rsidRPr="00C825AD">
              <w:rPr>
                <w:rFonts w:ascii="Arial Narrow" w:hAnsi="Arial Narrow" w:cs="Arial"/>
                <w:color w:val="000000"/>
              </w:rPr>
              <w:t>Topógrafo</w:t>
            </w:r>
          </w:p>
          <w:p w14:paraId="00963B4D" w14:textId="77777777" w:rsidR="00B54F0D" w:rsidRPr="00C825AD" w:rsidRDefault="00B54F0D" w:rsidP="00B54F0D">
            <w:pPr>
              <w:pStyle w:val="Sinespaciado"/>
              <w:jc w:val="center"/>
              <w:rPr>
                <w:rFonts w:ascii="Arial Narrow" w:hAnsi="Arial Narrow" w:cs="Arial"/>
                <w:color w:val="000000"/>
              </w:rPr>
            </w:pPr>
            <w:r w:rsidRPr="00C825AD">
              <w:rPr>
                <w:rFonts w:ascii="Arial Narrow" w:eastAsia="Calibri" w:hAnsi="Arial Narrow" w:cs="Arial"/>
                <w:lang w:eastAsia="en-US"/>
              </w:rPr>
              <w:t>Dedicación 100%</w:t>
            </w:r>
          </w:p>
        </w:tc>
        <w:tc>
          <w:tcPr>
            <w:tcW w:w="2410" w:type="dxa"/>
            <w:tcBorders>
              <w:top w:val="single" w:sz="4" w:space="0" w:color="auto"/>
              <w:bottom w:val="single" w:sz="4" w:space="0" w:color="auto"/>
            </w:tcBorders>
            <w:shd w:val="clear" w:color="auto" w:fill="auto"/>
          </w:tcPr>
          <w:p w14:paraId="1E6DBA3D" w14:textId="77777777" w:rsidR="00B54F0D" w:rsidRPr="00C825AD" w:rsidRDefault="00B54F0D" w:rsidP="00B54F0D">
            <w:pPr>
              <w:pStyle w:val="Sinespaciado"/>
              <w:jc w:val="center"/>
              <w:rPr>
                <w:rFonts w:ascii="Arial Narrow" w:hAnsi="Arial Narrow" w:cs="Arial"/>
              </w:rPr>
            </w:pPr>
            <w:r w:rsidRPr="00C825AD">
              <w:rPr>
                <w:rFonts w:ascii="Arial Narrow" w:hAnsi="Arial Narrow" w:cs="Arial"/>
              </w:rPr>
              <w:t>De al menos dos (2)</w:t>
            </w:r>
            <w:r w:rsidRPr="00C825AD">
              <w:rPr>
                <w:rFonts w:ascii="Arial Narrow" w:hAnsi="Arial Narrow" w:cs="Arial"/>
                <w:spacing w:val="-14"/>
              </w:rPr>
              <w:t xml:space="preserve"> </w:t>
            </w:r>
            <w:r w:rsidRPr="00C825AD">
              <w:rPr>
                <w:rFonts w:ascii="Arial Narrow" w:hAnsi="Arial Narrow" w:cs="Arial"/>
              </w:rPr>
              <w:t>años</w:t>
            </w:r>
          </w:p>
        </w:tc>
        <w:tc>
          <w:tcPr>
            <w:tcW w:w="5245" w:type="dxa"/>
            <w:tcBorders>
              <w:top w:val="single" w:sz="4" w:space="0" w:color="auto"/>
              <w:bottom w:val="single" w:sz="4" w:space="0" w:color="auto"/>
            </w:tcBorders>
            <w:shd w:val="clear" w:color="auto" w:fill="auto"/>
          </w:tcPr>
          <w:p w14:paraId="728E71A7" w14:textId="3CB3EAE4" w:rsidR="00B54F0D" w:rsidRPr="00C825AD" w:rsidRDefault="00B54F0D" w:rsidP="00B54F0D">
            <w:pPr>
              <w:pStyle w:val="Sinespaciado"/>
              <w:jc w:val="center"/>
              <w:rPr>
                <w:rFonts w:ascii="Arial Narrow" w:hAnsi="Arial Narrow" w:cs="Arial"/>
              </w:rPr>
            </w:pPr>
            <w:r w:rsidRPr="00C825AD">
              <w:rPr>
                <w:rFonts w:ascii="Arial Narrow" w:hAnsi="Arial Narrow" w:cs="Arial"/>
              </w:rPr>
              <w:t>Mínimo de un (1) año de experiencia específica acumulada como Topógrafo en obras o desarrollo de proyectos de infraestructura vial</w:t>
            </w:r>
          </w:p>
        </w:tc>
      </w:tr>
      <w:tr w:rsidR="00B54F0D" w:rsidRPr="00C825AD" w14:paraId="17F8D0DF" w14:textId="77777777" w:rsidTr="00DF6548">
        <w:trPr>
          <w:trHeight w:val="70"/>
        </w:trPr>
        <w:tc>
          <w:tcPr>
            <w:tcW w:w="2263" w:type="dxa"/>
            <w:tcBorders>
              <w:top w:val="single" w:sz="4" w:space="0" w:color="auto"/>
              <w:bottom w:val="single" w:sz="4" w:space="0" w:color="auto"/>
            </w:tcBorders>
            <w:shd w:val="clear" w:color="auto" w:fill="auto"/>
            <w:vAlign w:val="center"/>
          </w:tcPr>
          <w:p w14:paraId="146E8398" w14:textId="76C0DE88" w:rsidR="00B54F0D" w:rsidRPr="00C825AD" w:rsidRDefault="00B54F0D" w:rsidP="00B54F0D">
            <w:pPr>
              <w:pStyle w:val="Sinespaciado"/>
              <w:jc w:val="center"/>
              <w:rPr>
                <w:rFonts w:ascii="Arial Narrow" w:hAnsi="Arial Narrow" w:cs="Arial"/>
                <w:color w:val="000000"/>
              </w:rPr>
            </w:pPr>
            <w:r w:rsidRPr="00C825AD">
              <w:rPr>
                <w:rFonts w:ascii="Arial Narrow" w:hAnsi="Arial Narrow" w:cs="Arial"/>
                <w:color w:val="000000"/>
              </w:rPr>
              <w:t>Cadenero</w:t>
            </w:r>
          </w:p>
          <w:p w14:paraId="50A19ABD" w14:textId="6EBB1A62" w:rsidR="00B54F0D" w:rsidRPr="00C825AD" w:rsidRDefault="00B54F0D" w:rsidP="00B54F0D">
            <w:pPr>
              <w:pStyle w:val="Sinespaciado"/>
              <w:jc w:val="center"/>
              <w:rPr>
                <w:rFonts w:ascii="Arial Narrow" w:hAnsi="Arial Narrow" w:cs="Arial"/>
                <w:color w:val="000000"/>
              </w:rPr>
            </w:pPr>
            <w:r w:rsidRPr="00C825AD">
              <w:rPr>
                <w:rFonts w:ascii="Arial Narrow" w:eastAsia="Calibri" w:hAnsi="Arial Narrow" w:cs="Arial"/>
                <w:lang w:eastAsia="en-US"/>
              </w:rPr>
              <w:t>Dedicación 100%</w:t>
            </w:r>
          </w:p>
        </w:tc>
        <w:tc>
          <w:tcPr>
            <w:tcW w:w="2410" w:type="dxa"/>
            <w:tcBorders>
              <w:top w:val="single" w:sz="4" w:space="0" w:color="auto"/>
              <w:bottom w:val="single" w:sz="4" w:space="0" w:color="auto"/>
            </w:tcBorders>
            <w:shd w:val="clear" w:color="auto" w:fill="auto"/>
          </w:tcPr>
          <w:p w14:paraId="62BA1282" w14:textId="21B3CF3B" w:rsidR="00B54F0D" w:rsidRPr="00C825AD" w:rsidRDefault="00B54F0D" w:rsidP="00B54F0D">
            <w:pPr>
              <w:pStyle w:val="Sinespaciado"/>
              <w:jc w:val="center"/>
              <w:rPr>
                <w:rFonts w:ascii="Arial Narrow" w:hAnsi="Arial Narrow" w:cs="Arial"/>
              </w:rPr>
            </w:pPr>
            <w:r w:rsidRPr="00C825AD">
              <w:rPr>
                <w:rFonts w:ascii="Arial Narrow" w:hAnsi="Arial Narrow" w:cs="Arial"/>
              </w:rPr>
              <w:t>NA</w:t>
            </w:r>
          </w:p>
        </w:tc>
        <w:tc>
          <w:tcPr>
            <w:tcW w:w="5245" w:type="dxa"/>
            <w:tcBorders>
              <w:top w:val="single" w:sz="4" w:space="0" w:color="auto"/>
              <w:bottom w:val="single" w:sz="4" w:space="0" w:color="auto"/>
            </w:tcBorders>
            <w:shd w:val="clear" w:color="auto" w:fill="auto"/>
          </w:tcPr>
          <w:p w14:paraId="1764FADE" w14:textId="4BBEA279" w:rsidR="00B54F0D" w:rsidRPr="00C825AD" w:rsidRDefault="00B54F0D" w:rsidP="00B54F0D">
            <w:pPr>
              <w:pStyle w:val="Sinespaciado"/>
              <w:jc w:val="center"/>
              <w:rPr>
                <w:rFonts w:ascii="Arial Narrow" w:hAnsi="Arial Narrow" w:cs="Arial"/>
              </w:rPr>
            </w:pPr>
            <w:r w:rsidRPr="00C825AD">
              <w:rPr>
                <w:rFonts w:ascii="Arial Narrow" w:hAnsi="Arial Narrow" w:cs="Arial"/>
              </w:rPr>
              <w:t>NA</w:t>
            </w:r>
          </w:p>
        </w:tc>
      </w:tr>
    </w:tbl>
    <w:p w14:paraId="0467536C" w14:textId="77777777" w:rsidR="00D31ECD" w:rsidRPr="00C825AD" w:rsidRDefault="00D31ECD" w:rsidP="002C09AB">
      <w:pPr>
        <w:autoSpaceDE w:val="0"/>
        <w:autoSpaceDN w:val="0"/>
        <w:adjustRightInd w:val="0"/>
        <w:spacing w:after="0" w:line="240" w:lineRule="auto"/>
        <w:jc w:val="both"/>
        <w:rPr>
          <w:rFonts w:ascii="Arial Narrow" w:hAnsi="Arial Narrow" w:cs="Arial"/>
        </w:rPr>
      </w:pPr>
    </w:p>
    <w:p w14:paraId="0AF7F782" w14:textId="77777777" w:rsidR="006F45EC" w:rsidRPr="00C825AD" w:rsidRDefault="006F45EC" w:rsidP="002C09AB">
      <w:pPr>
        <w:spacing w:line="240" w:lineRule="auto"/>
        <w:jc w:val="both"/>
        <w:rPr>
          <w:rFonts w:ascii="Arial Narrow" w:hAnsi="Arial Narrow" w:cs="Arial"/>
          <w:lang w:eastAsia="es-ES"/>
        </w:rPr>
      </w:pPr>
      <w:r w:rsidRPr="00C825AD">
        <w:rPr>
          <w:rFonts w:ascii="Arial Narrow" w:hAnsi="Arial Narrow" w:cs="Arial"/>
          <w:lang w:eastAsia="es-ES"/>
        </w:rPr>
        <w:t xml:space="preserve">Para la ejecución de las obras, el Contratista deberá cumplir con todo el personal mínimo requerido en los documentos técnicos de los dos proyectos objeto del presente proceso de contratación. </w:t>
      </w:r>
    </w:p>
    <w:p w14:paraId="65DEDC37" w14:textId="77777777" w:rsidR="006F45EC" w:rsidRPr="00C825AD" w:rsidRDefault="006F45EC" w:rsidP="002C09AB">
      <w:pPr>
        <w:numPr>
          <w:ilvl w:val="0"/>
          <w:numId w:val="9"/>
        </w:numPr>
        <w:spacing w:after="160" w:line="240" w:lineRule="auto"/>
        <w:jc w:val="both"/>
        <w:rPr>
          <w:rFonts w:ascii="Arial Narrow" w:hAnsi="Arial Narrow" w:cs="Arial"/>
          <w:b/>
        </w:rPr>
      </w:pPr>
      <w:r w:rsidRPr="00C825AD">
        <w:rPr>
          <w:rFonts w:ascii="Arial Narrow" w:hAnsi="Arial Narrow" w:cs="Arial"/>
          <w:b/>
        </w:rPr>
        <w:t>Maquinaria y equipos vinculada al Proyecto</w:t>
      </w:r>
      <w:r w:rsidR="005856A4" w:rsidRPr="00C825AD">
        <w:rPr>
          <w:rFonts w:ascii="Arial Narrow" w:hAnsi="Arial Narrow" w:cs="Arial"/>
          <w:b/>
        </w:rPr>
        <w:t xml:space="preserve"> </w:t>
      </w:r>
    </w:p>
    <w:p w14:paraId="31B30758" w14:textId="77777777" w:rsidR="00D31ECD" w:rsidRPr="00C825AD" w:rsidRDefault="00D31ECD" w:rsidP="002C09AB">
      <w:pPr>
        <w:spacing w:line="240" w:lineRule="auto"/>
        <w:jc w:val="both"/>
        <w:rPr>
          <w:rFonts w:ascii="Arial Narrow" w:hAnsi="Arial Narrow" w:cs="Arial"/>
          <w:spacing w:val="1"/>
        </w:rPr>
      </w:pPr>
      <w:r w:rsidRPr="00C825AD">
        <w:rPr>
          <w:rFonts w:ascii="Arial Narrow" w:hAnsi="Arial Narrow" w:cs="Arial"/>
          <w:spacing w:val="1"/>
        </w:rPr>
        <w:t xml:space="preserve">Para la ejecución del proyecto, </w:t>
      </w:r>
      <w:r w:rsidR="005856A4" w:rsidRPr="00C825AD">
        <w:rPr>
          <w:rFonts w:ascii="Arial Narrow" w:hAnsi="Arial Narrow" w:cs="Arial"/>
          <w:spacing w:val="1"/>
        </w:rPr>
        <w:t xml:space="preserve">se requieren mínimo los siguientes equipos y maquinaria: </w:t>
      </w:r>
    </w:p>
    <w:p w14:paraId="3C2D7AE2" w14:textId="4A290326" w:rsidR="00AA6208" w:rsidRPr="00C825AD" w:rsidRDefault="00B54F0D" w:rsidP="002C09AB">
      <w:pPr>
        <w:pStyle w:val="Prrafodelista"/>
        <w:numPr>
          <w:ilvl w:val="0"/>
          <w:numId w:val="34"/>
        </w:numPr>
        <w:spacing w:line="240" w:lineRule="auto"/>
        <w:rPr>
          <w:rFonts w:ascii="Arial Narrow" w:hAnsi="Arial Narrow" w:cs="Arial"/>
          <w:spacing w:val="1"/>
          <w:sz w:val="22"/>
        </w:rPr>
      </w:pPr>
      <w:r>
        <w:rPr>
          <w:rFonts w:ascii="Arial Narrow" w:hAnsi="Arial Narrow" w:cs="Arial"/>
          <w:spacing w:val="1"/>
          <w:sz w:val="22"/>
        </w:rPr>
        <w:t>Ocho</w:t>
      </w:r>
      <w:r w:rsidR="001F289A" w:rsidRPr="00C825AD">
        <w:rPr>
          <w:rFonts w:ascii="Arial Narrow" w:hAnsi="Arial Narrow" w:cs="Arial"/>
          <w:spacing w:val="1"/>
          <w:sz w:val="22"/>
        </w:rPr>
        <w:t xml:space="preserve"> (</w:t>
      </w:r>
      <w:r w:rsidR="002D6EA1" w:rsidRPr="00C825AD">
        <w:rPr>
          <w:rFonts w:ascii="Arial Narrow" w:hAnsi="Arial Narrow" w:cs="Arial"/>
          <w:spacing w:val="1"/>
          <w:sz w:val="22"/>
        </w:rPr>
        <w:t>0</w:t>
      </w:r>
      <w:r>
        <w:rPr>
          <w:rFonts w:ascii="Arial Narrow" w:hAnsi="Arial Narrow" w:cs="Arial"/>
          <w:spacing w:val="1"/>
          <w:sz w:val="22"/>
        </w:rPr>
        <w:t>8</w:t>
      </w:r>
      <w:r w:rsidR="001F289A" w:rsidRPr="00C825AD">
        <w:rPr>
          <w:rFonts w:ascii="Arial Narrow" w:hAnsi="Arial Narrow" w:cs="Arial"/>
          <w:spacing w:val="1"/>
          <w:sz w:val="22"/>
        </w:rPr>
        <w:t>)</w:t>
      </w:r>
      <w:r w:rsidR="00AA6208" w:rsidRPr="00C825AD">
        <w:rPr>
          <w:rFonts w:ascii="Arial Narrow" w:hAnsi="Arial Narrow" w:cs="Arial"/>
          <w:spacing w:val="1"/>
          <w:sz w:val="22"/>
        </w:rPr>
        <w:t xml:space="preserve"> volquetas </w:t>
      </w:r>
      <w:r w:rsidR="001F289A" w:rsidRPr="00C825AD">
        <w:rPr>
          <w:rFonts w:ascii="Arial Narrow" w:hAnsi="Arial Narrow" w:cs="Arial"/>
          <w:spacing w:val="1"/>
          <w:sz w:val="22"/>
        </w:rPr>
        <w:t xml:space="preserve">igual o mayor a </w:t>
      </w:r>
      <w:r w:rsidR="00AA6208" w:rsidRPr="00C825AD">
        <w:rPr>
          <w:rFonts w:ascii="Arial Narrow" w:hAnsi="Arial Narrow" w:cs="Arial"/>
          <w:spacing w:val="1"/>
          <w:sz w:val="22"/>
        </w:rPr>
        <w:t>6 m3</w:t>
      </w:r>
    </w:p>
    <w:p w14:paraId="37D0079E" w14:textId="38A7B003" w:rsidR="00D31ECD" w:rsidRPr="00C825AD" w:rsidRDefault="00B54F0D" w:rsidP="002C09AB">
      <w:pPr>
        <w:pStyle w:val="Prrafodelista"/>
        <w:numPr>
          <w:ilvl w:val="0"/>
          <w:numId w:val="34"/>
        </w:numPr>
        <w:spacing w:line="240" w:lineRule="auto"/>
        <w:rPr>
          <w:rFonts w:ascii="Arial Narrow" w:hAnsi="Arial Narrow" w:cs="Arial"/>
          <w:sz w:val="22"/>
        </w:rPr>
      </w:pPr>
      <w:r>
        <w:rPr>
          <w:rFonts w:ascii="Arial Narrow" w:hAnsi="Arial Narrow" w:cs="Arial"/>
          <w:sz w:val="22"/>
        </w:rPr>
        <w:t>Dos</w:t>
      </w:r>
      <w:r w:rsidR="00D31ECD" w:rsidRPr="00C825AD">
        <w:rPr>
          <w:rFonts w:ascii="Arial Narrow" w:hAnsi="Arial Narrow" w:cs="Arial"/>
          <w:sz w:val="22"/>
        </w:rPr>
        <w:t xml:space="preserve"> (</w:t>
      </w:r>
      <w:r>
        <w:rPr>
          <w:rFonts w:ascii="Arial Narrow" w:hAnsi="Arial Narrow" w:cs="Arial"/>
          <w:sz w:val="22"/>
        </w:rPr>
        <w:t>02</w:t>
      </w:r>
      <w:r w:rsidR="00D31ECD" w:rsidRPr="00C825AD">
        <w:rPr>
          <w:rFonts w:ascii="Arial Narrow" w:hAnsi="Arial Narrow" w:cs="Arial"/>
          <w:sz w:val="22"/>
        </w:rPr>
        <w:t xml:space="preserve">) retro excavadora sobre llantas. </w:t>
      </w:r>
    </w:p>
    <w:p w14:paraId="04CB757D" w14:textId="782101FA" w:rsidR="001F289A" w:rsidRPr="00C825AD" w:rsidRDefault="00B54F0D" w:rsidP="002C09AB">
      <w:pPr>
        <w:pStyle w:val="Prrafodelista"/>
        <w:numPr>
          <w:ilvl w:val="0"/>
          <w:numId w:val="34"/>
        </w:numPr>
        <w:spacing w:line="240" w:lineRule="auto"/>
        <w:rPr>
          <w:rFonts w:ascii="Arial Narrow" w:hAnsi="Arial Narrow" w:cs="Arial"/>
          <w:sz w:val="22"/>
        </w:rPr>
      </w:pPr>
      <w:r>
        <w:rPr>
          <w:rFonts w:ascii="Arial Narrow" w:hAnsi="Arial Narrow" w:cs="Arial"/>
          <w:sz w:val="22"/>
        </w:rPr>
        <w:t>Cuatro</w:t>
      </w:r>
      <w:r w:rsidR="002D6EA1" w:rsidRPr="00C825AD">
        <w:rPr>
          <w:rFonts w:ascii="Arial Narrow" w:hAnsi="Arial Narrow" w:cs="Arial"/>
          <w:sz w:val="22"/>
        </w:rPr>
        <w:t xml:space="preserve"> (</w:t>
      </w:r>
      <w:r>
        <w:rPr>
          <w:rFonts w:ascii="Arial Narrow" w:hAnsi="Arial Narrow" w:cs="Arial"/>
          <w:sz w:val="22"/>
        </w:rPr>
        <w:t>04</w:t>
      </w:r>
      <w:r w:rsidR="002D6EA1" w:rsidRPr="00C825AD">
        <w:rPr>
          <w:rFonts w:ascii="Arial Narrow" w:hAnsi="Arial Narrow" w:cs="Arial"/>
          <w:sz w:val="22"/>
        </w:rPr>
        <w:t xml:space="preserve">) </w:t>
      </w:r>
      <w:r w:rsidR="001F289A" w:rsidRPr="00C825AD">
        <w:rPr>
          <w:rFonts w:ascii="Arial Narrow" w:hAnsi="Arial Narrow" w:cs="Arial"/>
          <w:sz w:val="22"/>
        </w:rPr>
        <w:t xml:space="preserve">motoniveladora </w:t>
      </w:r>
      <w:r w:rsidR="00873330" w:rsidRPr="00C825AD">
        <w:rPr>
          <w:rFonts w:ascii="Arial Narrow" w:hAnsi="Arial Narrow" w:cs="Arial"/>
          <w:color w:val="000000"/>
          <w:sz w:val="22"/>
        </w:rPr>
        <w:t>potencia 215 HP, ancho de cuchilla 4,27 m, peso 18 ton.</w:t>
      </w:r>
    </w:p>
    <w:p w14:paraId="0C66FF06" w14:textId="225293B8" w:rsidR="001F289A" w:rsidRPr="00C825AD" w:rsidRDefault="002D6EA1" w:rsidP="002C09AB">
      <w:pPr>
        <w:pStyle w:val="Prrafodelista"/>
        <w:numPr>
          <w:ilvl w:val="0"/>
          <w:numId w:val="34"/>
        </w:numPr>
        <w:spacing w:line="240" w:lineRule="auto"/>
        <w:rPr>
          <w:rFonts w:ascii="Arial Narrow" w:hAnsi="Arial Narrow" w:cs="Arial"/>
          <w:sz w:val="22"/>
        </w:rPr>
      </w:pPr>
      <w:r w:rsidRPr="00C825AD">
        <w:rPr>
          <w:rFonts w:ascii="Arial Narrow" w:hAnsi="Arial Narrow" w:cs="Arial"/>
          <w:sz w:val="22"/>
        </w:rPr>
        <w:t xml:space="preserve">Dos (2) </w:t>
      </w:r>
      <w:r w:rsidR="001F289A" w:rsidRPr="00C825AD">
        <w:rPr>
          <w:rFonts w:ascii="Arial Narrow" w:hAnsi="Arial Narrow" w:cs="Arial"/>
          <w:sz w:val="22"/>
        </w:rPr>
        <w:t xml:space="preserve">Vibro compactador </w:t>
      </w:r>
      <w:r w:rsidR="00873330" w:rsidRPr="00C825AD">
        <w:rPr>
          <w:rFonts w:ascii="Arial Narrow" w:hAnsi="Arial Narrow" w:cs="Arial"/>
          <w:color w:val="000000"/>
          <w:sz w:val="22"/>
        </w:rPr>
        <w:t>potencia 153 HP, peso 10 Ton.</w:t>
      </w:r>
    </w:p>
    <w:p w14:paraId="66524F03" w14:textId="4C180B46" w:rsidR="001F289A" w:rsidRPr="00C825AD" w:rsidRDefault="00B54F0D" w:rsidP="002C09AB">
      <w:pPr>
        <w:pStyle w:val="Prrafodelista"/>
        <w:numPr>
          <w:ilvl w:val="0"/>
          <w:numId w:val="34"/>
        </w:numPr>
        <w:spacing w:line="240" w:lineRule="auto"/>
        <w:rPr>
          <w:rFonts w:ascii="Arial Narrow" w:hAnsi="Arial Narrow" w:cs="Arial"/>
          <w:sz w:val="22"/>
        </w:rPr>
      </w:pPr>
      <w:r>
        <w:rPr>
          <w:rFonts w:ascii="Arial Narrow" w:hAnsi="Arial Narrow" w:cs="Arial"/>
          <w:sz w:val="22"/>
        </w:rPr>
        <w:t xml:space="preserve">Un </w:t>
      </w:r>
      <w:r w:rsidR="001F289A" w:rsidRPr="00C825AD">
        <w:rPr>
          <w:rFonts w:ascii="Arial Narrow" w:hAnsi="Arial Narrow" w:cs="Arial"/>
          <w:sz w:val="22"/>
        </w:rPr>
        <w:t>(</w:t>
      </w:r>
      <w:r>
        <w:rPr>
          <w:rFonts w:ascii="Arial Narrow" w:hAnsi="Arial Narrow" w:cs="Arial"/>
          <w:sz w:val="22"/>
        </w:rPr>
        <w:t>0</w:t>
      </w:r>
      <w:r w:rsidR="001F289A" w:rsidRPr="00C825AD">
        <w:rPr>
          <w:rFonts w:ascii="Arial Narrow" w:hAnsi="Arial Narrow" w:cs="Arial"/>
          <w:sz w:val="22"/>
        </w:rPr>
        <w:t>1) Carro tanque</w:t>
      </w:r>
    </w:p>
    <w:p w14:paraId="7EAE0B04" w14:textId="77777777" w:rsidR="001F289A" w:rsidRPr="00C825AD" w:rsidRDefault="001F289A" w:rsidP="002C09AB">
      <w:pPr>
        <w:pStyle w:val="Prrafodelista"/>
        <w:numPr>
          <w:ilvl w:val="0"/>
          <w:numId w:val="34"/>
        </w:numPr>
        <w:spacing w:line="240" w:lineRule="auto"/>
        <w:rPr>
          <w:rFonts w:ascii="Arial Narrow" w:hAnsi="Arial Narrow" w:cs="Arial"/>
          <w:spacing w:val="1"/>
          <w:sz w:val="22"/>
        </w:rPr>
      </w:pPr>
      <w:r w:rsidRPr="00C825AD">
        <w:rPr>
          <w:rFonts w:ascii="Arial Narrow" w:hAnsi="Arial Narrow" w:cs="Arial"/>
          <w:spacing w:val="1"/>
          <w:sz w:val="22"/>
        </w:rPr>
        <w:t xml:space="preserve">Un (1) compactador manual (saltarín) </w:t>
      </w:r>
    </w:p>
    <w:p w14:paraId="1BAC6CB6" w14:textId="77777777" w:rsidR="00873330" w:rsidRPr="00C825AD" w:rsidRDefault="00873330" w:rsidP="002C09AB">
      <w:pPr>
        <w:pStyle w:val="Prrafodelista"/>
        <w:numPr>
          <w:ilvl w:val="0"/>
          <w:numId w:val="34"/>
        </w:numPr>
        <w:spacing w:line="240" w:lineRule="auto"/>
        <w:rPr>
          <w:rFonts w:ascii="Arial Narrow" w:hAnsi="Arial Narrow" w:cs="Arial"/>
          <w:spacing w:val="1"/>
          <w:sz w:val="22"/>
        </w:rPr>
      </w:pPr>
      <w:r w:rsidRPr="00C825AD">
        <w:rPr>
          <w:rFonts w:ascii="Arial Narrow" w:hAnsi="Arial Narrow" w:cs="Arial"/>
          <w:color w:val="000000"/>
          <w:sz w:val="22"/>
        </w:rPr>
        <w:t>UN (1) Cargador: Potencia en el volante 125 hp, Clasificación de RPM del motor 2300.</w:t>
      </w:r>
    </w:p>
    <w:p w14:paraId="41F57C4A" w14:textId="77777777" w:rsidR="00873330" w:rsidRPr="00C825AD" w:rsidRDefault="00873330" w:rsidP="002C09AB">
      <w:pPr>
        <w:pStyle w:val="Prrafodelista"/>
        <w:numPr>
          <w:ilvl w:val="0"/>
          <w:numId w:val="34"/>
        </w:numPr>
        <w:spacing w:line="240" w:lineRule="auto"/>
        <w:rPr>
          <w:rFonts w:ascii="Arial Narrow" w:hAnsi="Arial Narrow" w:cs="Arial"/>
          <w:spacing w:val="1"/>
          <w:sz w:val="22"/>
        </w:rPr>
      </w:pPr>
      <w:r w:rsidRPr="00C825AD">
        <w:rPr>
          <w:rFonts w:ascii="Arial Narrow" w:hAnsi="Arial Narrow" w:cs="Arial"/>
          <w:color w:val="000000"/>
          <w:sz w:val="22"/>
        </w:rPr>
        <w:t>Una (1) CAMIONETA D-300</w:t>
      </w:r>
    </w:p>
    <w:p w14:paraId="01ADF3BC" w14:textId="6B6BC768" w:rsidR="00873330" w:rsidRPr="00C825AD" w:rsidRDefault="00873330" w:rsidP="000E6F98">
      <w:pPr>
        <w:pStyle w:val="Prrafodelista"/>
        <w:spacing w:line="240" w:lineRule="auto"/>
        <w:rPr>
          <w:rFonts w:ascii="Arial Narrow" w:hAnsi="Arial Narrow" w:cs="Arial"/>
          <w:spacing w:val="1"/>
          <w:sz w:val="22"/>
        </w:rPr>
      </w:pPr>
    </w:p>
    <w:p w14:paraId="1509EC41" w14:textId="77777777" w:rsidR="00D31ECD" w:rsidRPr="00C825AD" w:rsidRDefault="00D31ECD" w:rsidP="002C09AB">
      <w:pPr>
        <w:spacing w:line="240" w:lineRule="auto"/>
        <w:jc w:val="both"/>
        <w:rPr>
          <w:rFonts w:ascii="Arial Narrow" w:hAnsi="Arial Narrow" w:cs="Arial"/>
          <w:spacing w:val="1"/>
        </w:rPr>
      </w:pPr>
      <w:r w:rsidRPr="00C825AD">
        <w:rPr>
          <w:rFonts w:ascii="Arial Narrow" w:hAnsi="Arial Narrow" w:cs="Arial"/>
          <w:spacing w:val="1"/>
        </w:rPr>
        <w:t>El modelo del equipo ofrecido como obligatorio deberá corresponder a modelos 2001 a 202</w:t>
      </w:r>
      <w:r w:rsidR="000726AA" w:rsidRPr="00C825AD">
        <w:rPr>
          <w:rFonts w:ascii="Arial Narrow" w:hAnsi="Arial Narrow" w:cs="Arial"/>
          <w:spacing w:val="1"/>
        </w:rPr>
        <w:t>2</w:t>
      </w:r>
      <w:r w:rsidRPr="00C825AD">
        <w:rPr>
          <w:rFonts w:ascii="Arial Narrow" w:hAnsi="Arial Narrow" w:cs="Arial"/>
          <w:spacing w:val="1"/>
        </w:rPr>
        <w:t xml:space="preserve">. </w:t>
      </w:r>
    </w:p>
    <w:p w14:paraId="38B931E0" w14:textId="77777777" w:rsidR="006F45EC" w:rsidRPr="00C825AD" w:rsidRDefault="006F45EC" w:rsidP="002C09AB">
      <w:pPr>
        <w:spacing w:line="240" w:lineRule="auto"/>
        <w:jc w:val="both"/>
        <w:rPr>
          <w:rFonts w:ascii="Arial Narrow" w:hAnsi="Arial Narrow" w:cs="Arial"/>
        </w:rPr>
      </w:pPr>
      <w:r w:rsidRPr="00C825AD">
        <w:rPr>
          <w:rFonts w:ascii="Arial Narrow" w:hAnsi="Arial Narrow" w:cs="Arial"/>
        </w:rPr>
        <w:t>Las especificaciones técnicas establecidas dentro del presente numeral relacionadas con el equipo mínimo requerido y personal, pueden estar sujetas a modificaciones de acuerdo a la necesidad que se plantee y co</w:t>
      </w:r>
      <w:r w:rsidR="00D31ECD" w:rsidRPr="00C825AD">
        <w:rPr>
          <w:rFonts w:ascii="Arial Narrow" w:hAnsi="Arial Narrow" w:cs="Arial"/>
        </w:rPr>
        <w:t xml:space="preserve">n visto bueno del </w:t>
      </w:r>
      <w:r w:rsidR="00D31ECD" w:rsidRPr="00C825AD">
        <w:rPr>
          <w:rFonts w:ascii="Arial Narrow" w:hAnsi="Arial Narrow" w:cs="Arial"/>
        </w:rPr>
        <w:lastRenderedPageBreak/>
        <w:t xml:space="preserve">interventor. En todo caso, el contratista deberá garantizar durante la ejecución de las actividades, la disponibilidad en los lugares de ejecución de las obras de los equipos anteriormente relacionados. </w:t>
      </w:r>
    </w:p>
    <w:p w14:paraId="33BB38C7" w14:textId="77777777" w:rsidR="00F27E57" w:rsidRPr="00C825AD" w:rsidRDefault="00F27E57" w:rsidP="002C09AB">
      <w:pPr>
        <w:spacing w:line="240" w:lineRule="auto"/>
        <w:jc w:val="both"/>
        <w:rPr>
          <w:rFonts w:ascii="Arial Narrow" w:hAnsi="Arial Narrow" w:cs="Arial"/>
        </w:rPr>
      </w:pPr>
      <w:r w:rsidRPr="00C825AD">
        <w:rPr>
          <w:rFonts w:ascii="Arial Narrow" w:hAnsi="Arial Narrow" w:cs="Arial"/>
          <w:b/>
        </w:rPr>
        <w:t>NOTA</w:t>
      </w:r>
      <w:r w:rsidRPr="00C825AD">
        <w:rPr>
          <w:rFonts w:ascii="Arial Narrow" w:hAnsi="Arial Narrow" w:cs="Arial"/>
        </w:rPr>
        <w:t xml:space="preserve">: el oferente deberá garantizar que los kits de maquinaria puestos en disponibilidad serán únicos y exclusivos para </w:t>
      </w:r>
      <w:r w:rsidR="006741F6" w:rsidRPr="00C825AD">
        <w:rPr>
          <w:rFonts w:ascii="Arial Narrow" w:hAnsi="Arial Narrow" w:cs="Arial"/>
        </w:rPr>
        <w:t>las actividades a desarrollar en la obra.</w:t>
      </w:r>
    </w:p>
    <w:p w14:paraId="307DF6B9" w14:textId="77777777" w:rsidR="006F45EC" w:rsidRPr="00C825AD" w:rsidRDefault="006F45EC" w:rsidP="002C09AB">
      <w:pPr>
        <w:numPr>
          <w:ilvl w:val="0"/>
          <w:numId w:val="30"/>
        </w:numPr>
        <w:spacing w:after="160" w:line="240" w:lineRule="auto"/>
        <w:jc w:val="both"/>
        <w:rPr>
          <w:rFonts w:ascii="Arial Narrow" w:hAnsi="Arial Narrow" w:cs="Arial"/>
          <w:b/>
        </w:rPr>
      </w:pPr>
      <w:r w:rsidRPr="00C825AD">
        <w:rPr>
          <w:rFonts w:ascii="Arial Narrow" w:hAnsi="Arial Narrow" w:cs="Arial"/>
          <w:b/>
        </w:rPr>
        <w:t xml:space="preserve">POSIBLES FUENTES DE MATERIALES PARA EL PROYECTO: </w:t>
      </w:r>
    </w:p>
    <w:p w14:paraId="6B6ED52C" w14:textId="1A59F2AE" w:rsidR="00D31ECD" w:rsidRPr="00C825AD" w:rsidRDefault="00D31ECD" w:rsidP="002C09AB">
      <w:pPr>
        <w:pStyle w:val="Sinespaciado"/>
        <w:jc w:val="both"/>
        <w:rPr>
          <w:rFonts w:ascii="Arial Narrow" w:hAnsi="Arial Narrow" w:cs="Arial"/>
          <w:lang w:eastAsia="es-ES"/>
        </w:rPr>
      </w:pPr>
      <w:r w:rsidRPr="00C825AD">
        <w:rPr>
          <w:rFonts w:ascii="Arial Narrow" w:hAnsi="Arial Narrow" w:cs="Arial"/>
          <w:lang w:eastAsia="es-ES"/>
        </w:rPr>
        <w:t>Las posibles fuentes de materiales serán las que determine el adjudicatario, aprobadas por el interventor, y las cuales cumplan con la calidad requerida en las normas de ensayo y especificaciones generales y/o particulares vigentes</w:t>
      </w:r>
      <w:r w:rsidR="00063EAE" w:rsidRPr="00C825AD">
        <w:rPr>
          <w:rFonts w:ascii="Arial Narrow" w:hAnsi="Arial Narrow" w:cs="Arial"/>
          <w:lang w:eastAsia="es-ES"/>
        </w:rPr>
        <w:t>, los materiales a utilizar deben ser certificados en cumplimiento de la normatividad vigente.</w:t>
      </w:r>
    </w:p>
    <w:p w14:paraId="15F4DB25" w14:textId="77777777" w:rsidR="00D31ECD" w:rsidRPr="00C825AD" w:rsidRDefault="00D31ECD" w:rsidP="002C09AB">
      <w:pPr>
        <w:pStyle w:val="Sinespaciado"/>
        <w:jc w:val="both"/>
        <w:rPr>
          <w:rFonts w:ascii="Arial Narrow" w:hAnsi="Arial Narrow" w:cs="Arial"/>
          <w:lang w:eastAsia="es-ES"/>
        </w:rPr>
      </w:pPr>
    </w:p>
    <w:p w14:paraId="6D87CC1E" w14:textId="77777777" w:rsidR="00D31ECD" w:rsidRPr="00C825AD" w:rsidRDefault="00D31ECD" w:rsidP="002C09AB">
      <w:pPr>
        <w:pStyle w:val="Sinespaciado"/>
        <w:jc w:val="both"/>
        <w:rPr>
          <w:rFonts w:ascii="Arial Narrow" w:hAnsi="Arial Narrow" w:cs="Arial"/>
        </w:rPr>
      </w:pPr>
      <w:r w:rsidRPr="00C825AD">
        <w:rPr>
          <w:rFonts w:ascii="Arial Narrow" w:hAnsi="Arial Narrow" w:cs="Arial"/>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DAE8526" w14:textId="77777777" w:rsidR="00D31ECD" w:rsidRPr="00C825AD" w:rsidRDefault="00D31ECD" w:rsidP="002C09AB">
      <w:pPr>
        <w:pStyle w:val="Sinespaciado"/>
        <w:jc w:val="both"/>
        <w:rPr>
          <w:rFonts w:ascii="Arial Narrow" w:hAnsi="Arial Narrow" w:cs="Arial"/>
          <w:lang w:eastAsia="es-ES"/>
        </w:rPr>
      </w:pPr>
    </w:p>
    <w:p w14:paraId="7B36CC28" w14:textId="78095A32" w:rsidR="00D31ECD" w:rsidRPr="00C825AD" w:rsidRDefault="00D31ECD" w:rsidP="002C09AB">
      <w:pPr>
        <w:pStyle w:val="Sinespaciado"/>
        <w:jc w:val="both"/>
        <w:rPr>
          <w:rFonts w:ascii="Arial Narrow" w:hAnsi="Arial Narrow" w:cs="Arial"/>
          <w:lang w:eastAsia="es-ES"/>
        </w:rPr>
      </w:pPr>
      <w:r w:rsidRPr="00C825AD">
        <w:rPr>
          <w:rFonts w:ascii="Arial Narrow" w:hAnsi="Arial Narrow" w:cs="Arial"/>
          <w:lang w:eastAsia="es-ES"/>
        </w:rPr>
        <w:t>Para el cálculo del aca</w:t>
      </w:r>
      <w:r w:rsidR="00EA5185" w:rsidRPr="00C825AD">
        <w:rPr>
          <w:rFonts w:ascii="Arial Narrow" w:hAnsi="Arial Narrow" w:cs="Arial"/>
          <w:lang w:eastAsia="es-ES"/>
        </w:rPr>
        <w:t xml:space="preserve">rreo promedio </w:t>
      </w:r>
      <w:r w:rsidR="00AE643F" w:rsidRPr="00C825AD">
        <w:rPr>
          <w:rFonts w:ascii="Arial Narrow" w:hAnsi="Arial Narrow" w:cs="Arial"/>
          <w:lang w:eastAsia="es-ES"/>
        </w:rPr>
        <w:t xml:space="preserve">el </w:t>
      </w:r>
      <w:r w:rsidR="00B54F0D">
        <w:rPr>
          <w:rFonts w:ascii="Arial Narrow" w:hAnsi="Arial Narrow" w:cs="Arial"/>
          <w:lang w:eastAsia="es-ES"/>
        </w:rPr>
        <w:t>departamento</w:t>
      </w:r>
      <w:r w:rsidR="00EA5185" w:rsidRPr="00C825AD">
        <w:rPr>
          <w:rFonts w:ascii="Arial Narrow" w:hAnsi="Arial Narrow" w:cs="Arial"/>
          <w:lang w:eastAsia="es-ES"/>
        </w:rPr>
        <w:t xml:space="preserve"> </w:t>
      </w:r>
      <w:r w:rsidRPr="00C825AD">
        <w:rPr>
          <w:rFonts w:ascii="Arial Narrow" w:hAnsi="Arial Narrow" w:cs="Arial"/>
          <w:lang w:eastAsia="es-ES"/>
        </w:rPr>
        <w:t>realizó visita técnica y evaluó las posibles fuentes de material para cada tramo, informe de visita que se anexa a los documentos del presente proceso y que serán referencia para el proponente seleccionado.</w:t>
      </w:r>
    </w:p>
    <w:p w14:paraId="00431412" w14:textId="77777777" w:rsidR="00D31ECD" w:rsidRPr="00C825AD" w:rsidRDefault="00D31ECD" w:rsidP="002C09AB">
      <w:pPr>
        <w:pStyle w:val="Sinespaciado"/>
        <w:jc w:val="both"/>
        <w:rPr>
          <w:rFonts w:ascii="Arial Narrow" w:hAnsi="Arial Narrow" w:cs="Arial"/>
          <w:lang w:eastAsia="es-ES"/>
        </w:rPr>
      </w:pPr>
    </w:p>
    <w:p w14:paraId="28659BA1" w14:textId="77777777" w:rsidR="00D31ECD" w:rsidRPr="00C825AD" w:rsidRDefault="00D31ECD" w:rsidP="002C09AB">
      <w:pPr>
        <w:pStyle w:val="Sinespaciado"/>
        <w:jc w:val="both"/>
        <w:rPr>
          <w:rFonts w:ascii="Arial Narrow" w:hAnsi="Arial Narrow" w:cs="Arial"/>
          <w:lang w:eastAsia="es-ES_tradnl"/>
        </w:rPr>
      </w:pPr>
      <w:r w:rsidRPr="00C825AD">
        <w:rPr>
          <w:rFonts w:ascii="Arial Narrow" w:hAnsi="Arial Narrow" w:cs="Arial"/>
          <w:lang w:eastAsia="es-ES"/>
        </w:rPr>
        <w:t xml:space="preserve">Las fuentes seleccionadas por el contratista deben ser previamente autorizadas por la respectiva interventoría, previo al inicio de las obras. </w:t>
      </w:r>
      <w:r w:rsidRPr="00C825AD">
        <w:rPr>
          <w:rFonts w:ascii="Arial Narrow" w:hAnsi="Arial Narrow" w:cs="Arial"/>
        </w:rPr>
        <w:t xml:space="preserve">El contratista se obliga a realizar la explotación respetando las recomendaciones técnicas establecidas para evitar impactos ambientales; igualmente se obliga a cumplir la normativa ambiental y minera aplicable a la obra. </w:t>
      </w:r>
    </w:p>
    <w:p w14:paraId="5D1045F5" w14:textId="77777777" w:rsidR="00D31ECD" w:rsidRPr="00C825AD" w:rsidRDefault="00D31ECD" w:rsidP="002C09AB">
      <w:pPr>
        <w:pStyle w:val="Sinespaciado"/>
        <w:jc w:val="both"/>
        <w:rPr>
          <w:rFonts w:ascii="Arial Narrow" w:hAnsi="Arial Narrow" w:cs="Arial"/>
        </w:rPr>
      </w:pPr>
    </w:p>
    <w:p w14:paraId="5458A164" w14:textId="77777777" w:rsidR="00D31ECD" w:rsidRPr="00C825AD" w:rsidRDefault="00D31ECD" w:rsidP="002C09AB">
      <w:pPr>
        <w:pStyle w:val="Sinespaciado"/>
        <w:jc w:val="both"/>
        <w:rPr>
          <w:rFonts w:ascii="Arial Narrow" w:hAnsi="Arial Narrow" w:cs="Arial"/>
        </w:rPr>
      </w:pPr>
      <w:r w:rsidRPr="00C825AD">
        <w:rPr>
          <w:rFonts w:ascii="Arial Narrow" w:hAnsi="Arial Narrow" w:cs="Arial"/>
        </w:rPr>
        <w:t xml:space="preserve">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w:t>
      </w:r>
    </w:p>
    <w:p w14:paraId="67346DEA" w14:textId="77777777" w:rsidR="00D31ECD" w:rsidRPr="00C825AD" w:rsidRDefault="00D31ECD" w:rsidP="002C09AB">
      <w:pPr>
        <w:pStyle w:val="Sinespaciado"/>
        <w:jc w:val="both"/>
        <w:rPr>
          <w:rFonts w:ascii="Arial Narrow" w:hAnsi="Arial Narrow" w:cs="Arial"/>
        </w:rPr>
      </w:pPr>
    </w:p>
    <w:p w14:paraId="61699C1F" w14:textId="77777777" w:rsidR="00D31ECD" w:rsidRPr="00C825AD" w:rsidRDefault="00D31ECD" w:rsidP="002C09AB">
      <w:pPr>
        <w:pStyle w:val="Sinespaciado"/>
        <w:jc w:val="both"/>
        <w:rPr>
          <w:rFonts w:ascii="Arial Narrow" w:hAnsi="Arial Narrow" w:cs="Arial"/>
        </w:rPr>
      </w:pPr>
      <w:r w:rsidRPr="00C825AD">
        <w:rPr>
          <w:rFonts w:ascii="Arial Narrow" w:hAnsi="Arial Narrow" w:cs="Arial"/>
        </w:rPr>
        <w:t>En consecuencia, las distancias de acarreo correspondientes deben ser consideradas por el Proponente en los análisis de precios unitarios de la propuesta a presentar y será su responsabilidad.</w:t>
      </w:r>
    </w:p>
    <w:p w14:paraId="2B97439B" w14:textId="77777777" w:rsidR="00D31ECD" w:rsidRPr="00C825AD" w:rsidRDefault="00D31ECD" w:rsidP="002C09AB">
      <w:pPr>
        <w:pStyle w:val="Sinespaciado"/>
        <w:jc w:val="both"/>
        <w:rPr>
          <w:rFonts w:ascii="Arial Narrow" w:hAnsi="Arial Narrow" w:cs="Arial"/>
        </w:rPr>
      </w:pPr>
    </w:p>
    <w:p w14:paraId="65094BD3" w14:textId="77777777" w:rsidR="00D31ECD" w:rsidRPr="00C825AD" w:rsidRDefault="00D31ECD" w:rsidP="002C09AB">
      <w:pPr>
        <w:pStyle w:val="Sinespaciado"/>
        <w:jc w:val="both"/>
        <w:rPr>
          <w:rFonts w:ascii="Arial Narrow" w:hAnsi="Arial Narrow" w:cs="Arial"/>
        </w:rPr>
      </w:pPr>
      <w:r w:rsidRPr="00C825AD">
        <w:rPr>
          <w:rFonts w:ascii="Arial Narrow" w:hAnsi="Arial Narrow" w:cs="Arial"/>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30AED889" w14:textId="77777777" w:rsidR="00F70BCC" w:rsidRPr="00C825AD" w:rsidRDefault="00F70BCC" w:rsidP="002C09AB">
      <w:pPr>
        <w:pStyle w:val="Sinespaciado"/>
        <w:jc w:val="both"/>
        <w:rPr>
          <w:rFonts w:ascii="Arial Narrow" w:hAnsi="Arial Narrow" w:cs="Arial"/>
        </w:rPr>
      </w:pPr>
    </w:p>
    <w:p w14:paraId="3EB5D56A" w14:textId="03CEB9A2" w:rsidR="00F70BCC" w:rsidRPr="00C825AD" w:rsidRDefault="00F70BCC" w:rsidP="002C09AB">
      <w:pPr>
        <w:pStyle w:val="Sinespaciado"/>
        <w:jc w:val="both"/>
        <w:rPr>
          <w:rFonts w:ascii="Arial Narrow" w:hAnsi="Arial Narrow" w:cs="Arial"/>
        </w:rPr>
      </w:pPr>
      <w:r w:rsidRPr="00C825AD">
        <w:rPr>
          <w:rFonts w:ascii="Arial Narrow" w:hAnsi="Arial Narrow" w:cs="Arial"/>
        </w:rPr>
        <w:t xml:space="preserve">De igual manera, se anexa el certificado de las distancias de fuentes de materiales que puede utilizar el contratista de obra para la ejecución del contrato así: </w:t>
      </w:r>
    </w:p>
    <w:p w14:paraId="2CB433AD" w14:textId="19D635B0" w:rsidR="00EF3EA2" w:rsidRDefault="00EF3EA2" w:rsidP="002C09AB">
      <w:pPr>
        <w:pStyle w:val="Sinespaciado"/>
        <w:jc w:val="both"/>
        <w:rPr>
          <w:rFonts w:ascii="Arial Narrow" w:hAnsi="Arial Narrow" w:cs="Arial"/>
        </w:rPr>
      </w:pPr>
    </w:p>
    <w:p w14:paraId="49D66ECA" w14:textId="42650AA8" w:rsidR="00B54F0D" w:rsidRDefault="00B54F0D" w:rsidP="002C09AB">
      <w:pPr>
        <w:pStyle w:val="Sinespaciado"/>
        <w:jc w:val="both"/>
        <w:rPr>
          <w:rFonts w:ascii="Arial Narrow" w:hAnsi="Arial Narrow" w:cs="Arial"/>
        </w:rPr>
      </w:pPr>
    </w:p>
    <w:p w14:paraId="3956AF9D" w14:textId="4D9BF90B" w:rsidR="00B54F0D" w:rsidRDefault="00B54F0D" w:rsidP="002C09AB">
      <w:pPr>
        <w:pStyle w:val="Sinespaciado"/>
        <w:jc w:val="both"/>
        <w:rPr>
          <w:rFonts w:ascii="Arial Narrow" w:hAnsi="Arial Narrow" w:cs="Arial"/>
        </w:rPr>
      </w:pPr>
    </w:p>
    <w:p w14:paraId="73AE011F" w14:textId="756DF234" w:rsidR="00B54F0D" w:rsidRDefault="00B54F0D" w:rsidP="002C09AB">
      <w:pPr>
        <w:pStyle w:val="Sinespaciado"/>
        <w:jc w:val="both"/>
        <w:rPr>
          <w:rFonts w:ascii="Arial Narrow" w:hAnsi="Arial Narrow" w:cs="Arial"/>
        </w:rPr>
      </w:pPr>
    </w:p>
    <w:p w14:paraId="15F19D1E" w14:textId="712554D9" w:rsidR="00B54F0D" w:rsidRDefault="00B54F0D" w:rsidP="002C09AB">
      <w:pPr>
        <w:pStyle w:val="Sinespaciado"/>
        <w:jc w:val="both"/>
        <w:rPr>
          <w:rFonts w:ascii="Arial Narrow" w:hAnsi="Arial Narrow" w:cs="Arial"/>
        </w:rPr>
      </w:pPr>
    </w:p>
    <w:p w14:paraId="4034F794" w14:textId="4B0AAE39" w:rsidR="00B54F0D" w:rsidRDefault="00B54F0D" w:rsidP="002C09AB">
      <w:pPr>
        <w:pStyle w:val="Sinespaciado"/>
        <w:jc w:val="both"/>
        <w:rPr>
          <w:rFonts w:ascii="Arial Narrow" w:hAnsi="Arial Narrow" w:cs="Arial"/>
        </w:rPr>
      </w:pPr>
    </w:p>
    <w:p w14:paraId="73CAA927" w14:textId="30034F41" w:rsidR="00B54F0D" w:rsidRDefault="00B54F0D" w:rsidP="002C09AB">
      <w:pPr>
        <w:pStyle w:val="Sinespaciado"/>
        <w:jc w:val="both"/>
        <w:rPr>
          <w:rFonts w:ascii="Arial Narrow" w:hAnsi="Arial Narrow" w:cs="Arial"/>
        </w:rPr>
      </w:pPr>
      <w:r w:rsidRPr="00B54F0D">
        <w:rPr>
          <w:noProof/>
        </w:rPr>
        <w:lastRenderedPageBreak/>
        <w:drawing>
          <wp:inline distT="0" distB="0" distL="0" distR="0" wp14:anchorId="615136E0" wp14:editId="488B29C4">
            <wp:extent cx="5940425" cy="2672623"/>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2672623"/>
                    </a:xfrm>
                    <a:prstGeom prst="rect">
                      <a:avLst/>
                    </a:prstGeom>
                    <a:noFill/>
                    <a:ln>
                      <a:noFill/>
                    </a:ln>
                  </pic:spPr>
                </pic:pic>
              </a:graphicData>
            </a:graphic>
          </wp:inline>
        </w:drawing>
      </w:r>
    </w:p>
    <w:p w14:paraId="5E17E98C" w14:textId="566797BE" w:rsidR="00B54F0D" w:rsidRDefault="00B54F0D" w:rsidP="002C09AB">
      <w:pPr>
        <w:pStyle w:val="Sinespaciado"/>
        <w:jc w:val="both"/>
        <w:rPr>
          <w:rFonts w:ascii="Arial Narrow" w:hAnsi="Arial Narrow" w:cs="Arial"/>
        </w:rPr>
      </w:pPr>
    </w:p>
    <w:p w14:paraId="2E23B8B4" w14:textId="4DDA5B29" w:rsidR="003B4CB1" w:rsidRPr="00C825AD" w:rsidRDefault="003B4CB1" w:rsidP="002C09AB">
      <w:pPr>
        <w:pStyle w:val="Sinespaciado"/>
        <w:jc w:val="center"/>
        <w:rPr>
          <w:rFonts w:ascii="Arial Narrow" w:hAnsi="Arial Narrow"/>
          <w:lang w:eastAsia="en-US"/>
        </w:rPr>
      </w:pPr>
    </w:p>
    <w:p w14:paraId="149ED04C" w14:textId="77777777" w:rsidR="006F45EC" w:rsidRPr="00C825AD" w:rsidRDefault="006F45EC" w:rsidP="002C09AB">
      <w:pPr>
        <w:pStyle w:val="Prrafodelista"/>
        <w:numPr>
          <w:ilvl w:val="0"/>
          <w:numId w:val="30"/>
        </w:numPr>
        <w:spacing w:line="240" w:lineRule="auto"/>
        <w:rPr>
          <w:rFonts w:ascii="Arial Narrow" w:hAnsi="Arial Narrow" w:cs="Arial"/>
          <w:b/>
          <w:sz w:val="22"/>
        </w:rPr>
      </w:pPr>
      <w:r w:rsidRPr="00C825AD">
        <w:rPr>
          <w:rFonts w:ascii="Arial Narrow" w:hAnsi="Arial Narrow" w:cs="Arial"/>
          <w:b/>
          <w:sz w:val="22"/>
        </w:rPr>
        <w:t>EXAMEN DEL SITIO DE LA OBRA</w:t>
      </w:r>
    </w:p>
    <w:p w14:paraId="2BA99E65" w14:textId="77777777" w:rsidR="006F45EC" w:rsidRPr="00C825AD" w:rsidRDefault="006F45EC" w:rsidP="002C09AB">
      <w:pPr>
        <w:spacing w:line="240" w:lineRule="auto"/>
        <w:jc w:val="both"/>
        <w:rPr>
          <w:rFonts w:ascii="Arial Narrow" w:hAnsi="Arial Narrow" w:cs="Arial"/>
        </w:rPr>
      </w:pPr>
      <w:r w:rsidRPr="00C825AD">
        <w:rPr>
          <w:rFonts w:ascii="Arial Narrow" w:hAnsi="Arial Narrow" w:cs="Arial"/>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252E57AB" w14:textId="77777777" w:rsidR="006F45EC" w:rsidRPr="00C825AD" w:rsidRDefault="006F45EC" w:rsidP="002C09AB">
      <w:pPr>
        <w:spacing w:line="240" w:lineRule="auto"/>
        <w:jc w:val="both"/>
        <w:rPr>
          <w:rFonts w:ascii="Arial Narrow" w:hAnsi="Arial Narrow" w:cs="Arial"/>
        </w:rPr>
      </w:pPr>
      <w:r w:rsidRPr="00C825AD">
        <w:rPr>
          <w:rFonts w:ascii="Arial Narrow" w:hAnsi="Arial Narrow" w:cs="Arial"/>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7DE5FFD4" w14:textId="49ECCB97" w:rsidR="006F45EC" w:rsidRDefault="006F45EC" w:rsidP="002C09AB">
      <w:pPr>
        <w:spacing w:line="240" w:lineRule="auto"/>
        <w:jc w:val="both"/>
        <w:rPr>
          <w:rFonts w:ascii="Arial Narrow" w:hAnsi="Arial Narrow" w:cs="Arial"/>
        </w:rPr>
      </w:pPr>
      <w:r w:rsidRPr="00C825AD">
        <w:rPr>
          <w:rFonts w:ascii="Arial Narrow" w:hAnsi="Arial Narrow" w:cs="Arial"/>
        </w:rPr>
        <w:t xml:space="preserve">La Entidad señalará las condiciones con las que se llevará a cabo el examen del sitio de la obra, este no podrá ser definido como requisito habilitante o criterio de evaluación de las Propuestas. </w:t>
      </w:r>
    </w:p>
    <w:p w14:paraId="1C4B3FFE" w14:textId="77777777" w:rsidR="00F46A2B" w:rsidRDefault="00F46A2B" w:rsidP="002C09AB">
      <w:pPr>
        <w:spacing w:line="240" w:lineRule="auto"/>
        <w:jc w:val="both"/>
        <w:rPr>
          <w:rFonts w:ascii="Arial Narrow" w:hAnsi="Arial Narrow" w:cs="Arial"/>
        </w:rPr>
      </w:pPr>
    </w:p>
    <w:p w14:paraId="7B412B0C" w14:textId="1DCD69E2" w:rsidR="00F46A2B" w:rsidRDefault="00F46A2B" w:rsidP="00F46A2B">
      <w:pPr>
        <w:numPr>
          <w:ilvl w:val="0"/>
          <w:numId w:val="30"/>
        </w:numPr>
        <w:spacing w:after="160" w:line="240" w:lineRule="auto"/>
        <w:jc w:val="both"/>
        <w:rPr>
          <w:rFonts w:ascii="Arial Narrow" w:hAnsi="Arial Narrow" w:cs="Arial"/>
          <w:b/>
        </w:rPr>
      </w:pPr>
      <w:r w:rsidRPr="00F46A2B">
        <w:rPr>
          <w:rFonts w:ascii="Arial Narrow" w:hAnsi="Arial Narrow" w:cs="Arial"/>
          <w:b/>
        </w:rPr>
        <w:t>ESTUDIOS Y DISEÑOS</w:t>
      </w:r>
    </w:p>
    <w:p w14:paraId="6C63C0EA" w14:textId="46A0CB70" w:rsidR="00F46A2B" w:rsidRDefault="00F46A2B" w:rsidP="00F46A2B">
      <w:pPr>
        <w:spacing w:after="160" w:line="240" w:lineRule="auto"/>
        <w:jc w:val="both"/>
        <w:rPr>
          <w:rFonts w:ascii="Arial Narrow" w:hAnsi="Arial Narrow" w:cs="Arial"/>
        </w:rPr>
      </w:pPr>
      <w:r w:rsidRPr="00F46A2B">
        <w:rPr>
          <w:rFonts w:ascii="Arial Narrow" w:hAnsi="Arial Narrow" w:cs="Arial"/>
        </w:rPr>
        <w:t xml:space="preserve">El </w:t>
      </w:r>
      <w:r>
        <w:rPr>
          <w:rFonts w:ascii="Arial Narrow" w:hAnsi="Arial Narrow" w:cs="Arial"/>
        </w:rPr>
        <w:t>contratista designado para la ejecución del presente proceso, deberá realizar previamente los estudios y diseños del proyecto, para lo cual la entidad designo un presupuesto estimado en todos los productos entregables que normalmente se realizan para este tipo de proyectos.</w:t>
      </w:r>
    </w:p>
    <w:p w14:paraId="21A9620E" w14:textId="27461714" w:rsidR="00F46A2B" w:rsidRDefault="00F46A2B" w:rsidP="00F46A2B">
      <w:pPr>
        <w:spacing w:after="160" w:line="240" w:lineRule="auto"/>
        <w:jc w:val="both"/>
        <w:rPr>
          <w:rFonts w:ascii="Arial Narrow" w:hAnsi="Arial Narrow" w:cs="Arial"/>
        </w:rPr>
      </w:pPr>
      <w:r>
        <w:rPr>
          <w:rFonts w:ascii="Arial Narrow" w:hAnsi="Arial Narrow" w:cs="Arial"/>
        </w:rPr>
        <w:lastRenderedPageBreak/>
        <w:t xml:space="preserve">La </w:t>
      </w:r>
      <w:proofErr w:type="spellStart"/>
      <w:r>
        <w:rPr>
          <w:rFonts w:ascii="Arial Narrow" w:hAnsi="Arial Narrow" w:cs="Arial"/>
        </w:rPr>
        <w:t>intervebtoria</w:t>
      </w:r>
      <w:proofErr w:type="spellEnd"/>
      <w:r>
        <w:rPr>
          <w:rFonts w:ascii="Arial Narrow" w:hAnsi="Arial Narrow" w:cs="Arial"/>
        </w:rPr>
        <w:t xml:space="preserve"> del proyecto, con su personal profesional, será la encargada de revisar y avalar previamente los estudios y diseños realizados por el contratista con cargo al contrato, una vez estos diseños sean avalados se dará la orden de inicio de ejecución del contrato.</w:t>
      </w:r>
    </w:p>
    <w:p w14:paraId="46F0166F" w14:textId="1321ABA8" w:rsidR="00F46A2B" w:rsidRDefault="00F46A2B" w:rsidP="00F46A2B">
      <w:pPr>
        <w:spacing w:after="160" w:line="240" w:lineRule="auto"/>
        <w:jc w:val="both"/>
        <w:rPr>
          <w:rFonts w:ascii="Arial Narrow" w:hAnsi="Arial Narrow" w:cs="Arial"/>
        </w:rPr>
      </w:pPr>
      <w:r>
        <w:rPr>
          <w:rFonts w:ascii="Arial Narrow" w:hAnsi="Arial Narrow" w:cs="Arial"/>
        </w:rPr>
        <w:t>El presupuesto que se estimó para la inclusión de este valor en el contrato es el siguiente:</w:t>
      </w:r>
    </w:p>
    <w:tbl>
      <w:tblPr>
        <w:tblW w:w="10020" w:type="dxa"/>
        <w:tblCellMar>
          <w:left w:w="70" w:type="dxa"/>
          <w:right w:w="70" w:type="dxa"/>
        </w:tblCellMar>
        <w:tblLook w:val="04A0" w:firstRow="1" w:lastRow="0" w:firstColumn="1" w:lastColumn="0" w:noHBand="0" w:noVBand="1"/>
      </w:tblPr>
      <w:tblGrid>
        <w:gridCol w:w="899"/>
        <w:gridCol w:w="2392"/>
        <w:gridCol w:w="1377"/>
        <w:gridCol w:w="1271"/>
        <w:gridCol w:w="1989"/>
        <w:gridCol w:w="2092"/>
      </w:tblGrid>
      <w:tr w:rsidR="00F46A2B" w:rsidRPr="00F46A2B" w14:paraId="779321FC" w14:textId="77777777" w:rsidTr="00F46A2B">
        <w:trPr>
          <w:trHeight w:val="333"/>
        </w:trPr>
        <w:tc>
          <w:tcPr>
            <w:tcW w:w="899"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14:paraId="1267CD92"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CANT.</w:t>
            </w:r>
          </w:p>
        </w:tc>
        <w:tc>
          <w:tcPr>
            <w:tcW w:w="2392"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34618E8"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CARGO / OFICIO</w:t>
            </w:r>
          </w:p>
        </w:tc>
        <w:tc>
          <w:tcPr>
            <w:tcW w:w="1377" w:type="dxa"/>
            <w:tcBorders>
              <w:top w:val="single" w:sz="8" w:space="0" w:color="auto"/>
              <w:left w:val="nil"/>
              <w:bottom w:val="nil"/>
              <w:right w:val="single" w:sz="4" w:space="0" w:color="auto"/>
            </w:tcBorders>
            <w:shd w:val="clear" w:color="auto" w:fill="auto"/>
            <w:vAlign w:val="center"/>
            <w:hideMark/>
          </w:tcPr>
          <w:p w14:paraId="23363EF8"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COSTOS</w:t>
            </w:r>
          </w:p>
        </w:tc>
        <w:tc>
          <w:tcPr>
            <w:tcW w:w="1271" w:type="dxa"/>
            <w:tcBorders>
              <w:top w:val="single" w:sz="8" w:space="0" w:color="auto"/>
              <w:left w:val="nil"/>
              <w:bottom w:val="nil"/>
              <w:right w:val="single" w:sz="4" w:space="0" w:color="auto"/>
            </w:tcBorders>
            <w:shd w:val="clear" w:color="auto" w:fill="auto"/>
            <w:vAlign w:val="center"/>
            <w:hideMark/>
          </w:tcPr>
          <w:p w14:paraId="731A7CE4"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PRIMA</w:t>
            </w:r>
          </w:p>
        </w:tc>
        <w:tc>
          <w:tcPr>
            <w:tcW w:w="1989" w:type="dxa"/>
            <w:tcBorders>
              <w:top w:val="single" w:sz="8" w:space="0" w:color="auto"/>
              <w:left w:val="nil"/>
              <w:bottom w:val="nil"/>
              <w:right w:val="single" w:sz="4" w:space="0" w:color="auto"/>
            </w:tcBorders>
            <w:shd w:val="clear" w:color="auto" w:fill="auto"/>
            <w:vAlign w:val="center"/>
            <w:hideMark/>
          </w:tcPr>
          <w:p w14:paraId="5A363DFF"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PARTICIPACIÓN</w:t>
            </w:r>
          </w:p>
        </w:tc>
        <w:tc>
          <w:tcPr>
            <w:tcW w:w="2092" w:type="dxa"/>
            <w:tcBorders>
              <w:top w:val="single" w:sz="8" w:space="0" w:color="auto"/>
              <w:left w:val="nil"/>
              <w:bottom w:val="nil"/>
              <w:right w:val="single" w:sz="8" w:space="0" w:color="auto"/>
            </w:tcBorders>
            <w:shd w:val="clear" w:color="auto" w:fill="auto"/>
            <w:vAlign w:val="center"/>
            <w:hideMark/>
          </w:tcPr>
          <w:p w14:paraId="6DF5538C"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VALOR</w:t>
            </w:r>
          </w:p>
        </w:tc>
      </w:tr>
      <w:tr w:rsidR="00F46A2B" w:rsidRPr="00F46A2B" w14:paraId="1C04FF03" w14:textId="77777777" w:rsidTr="00F46A2B">
        <w:trPr>
          <w:trHeight w:val="388"/>
        </w:trPr>
        <w:tc>
          <w:tcPr>
            <w:tcW w:w="899" w:type="dxa"/>
            <w:vMerge/>
            <w:tcBorders>
              <w:top w:val="single" w:sz="8" w:space="0" w:color="auto"/>
              <w:left w:val="single" w:sz="8" w:space="0" w:color="auto"/>
              <w:bottom w:val="single" w:sz="4" w:space="0" w:color="000000"/>
              <w:right w:val="single" w:sz="4" w:space="0" w:color="auto"/>
            </w:tcBorders>
            <w:vAlign w:val="center"/>
            <w:hideMark/>
          </w:tcPr>
          <w:p w14:paraId="628BB1C3" w14:textId="77777777" w:rsidR="00F46A2B" w:rsidRPr="00F46A2B" w:rsidRDefault="00F46A2B" w:rsidP="00F46A2B">
            <w:pPr>
              <w:spacing w:after="0" w:line="240" w:lineRule="auto"/>
              <w:rPr>
                <w:rFonts w:ascii="Arial Narrow" w:hAnsi="Arial Narrow" w:cs="Arial"/>
                <w:sz w:val="20"/>
                <w:szCs w:val="20"/>
              </w:rPr>
            </w:pPr>
          </w:p>
        </w:tc>
        <w:tc>
          <w:tcPr>
            <w:tcW w:w="2392" w:type="dxa"/>
            <w:vMerge/>
            <w:tcBorders>
              <w:top w:val="single" w:sz="8" w:space="0" w:color="auto"/>
              <w:left w:val="single" w:sz="4" w:space="0" w:color="auto"/>
              <w:bottom w:val="single" w:sz="8" w:space="0" w:color="000000"/>
              <w:right w:val="single" w:sz="4" w:space="0" w:color="auto"/>
            </w:tcBorders>
            <w:vAlign w:val="center"/>
            <w:hideMark/>
          </w:tcPr>
          <w:p w14:paraId="242F715D" w14:textId="77777777" w:rsidR="00F46A2B" w:rsidRPr="00F46A2B" w:rsidRDefault="00F46A2B" w:rsidP="00F46A2B">
            <w:pPr>
              <w:spacing w:after="0" w:line="240" w:lineRule="auto"/>
              <w:rPr>
                <w:rFonts w:ascii="Arial Narrow" w:hAnsi="Arial Narrow" w:cs="Arial"/>
                <w:sz w:val="20"/>
                <w:szCs w:val="20"/>
              </w:rPr>
            </w:pPr>
          </w:p>
        </w:tc>
        <w:tc>
          <w:tcPr>
            <w:tcW w:w="1377" w:type="dxa"/>
            <w:tcBorders>
              <w:top w:val="nil"/>
              <w:left w:val="nil"/>
              <w:bottom w:val="single" w:sz="4" w:space="0" w:color="auto"/>
              <w:right w:val="single" w:sz="4" w:space="0" w:color="auto"/>
            </w:tcBorders>
            <w:shd w:val="clear" w:color="auto" w:fill="auto"/>
            <w:vAlign w:val="center"/>
            <w:hideMark/>
          </w:tcPr>
          <w:p w14:paraId="4B1CC95D"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DE PERSONAL</w:t>
            </w:r>
          </w:p>
        </w:tc>
        <w:tc>
          <w:tcPr>
            <w:tcW w:w="1271" w:type="dxa"/>
            <w:tcBorders>
              <w:top w:val="nil"/>
              <w:left w:val="nil"/>
              <w:bottom w:val="single" w:sz="4" w:space="0" w:color="auto"/>
              <w:right w:val="single" w:sz="4" w:space="0" w:color="auto"/>
            </w:tcBorders>
            <w:shd w:val="clear" w:color="auto" w:fill="auto"/>
            <w:vAlign w:val="center"/>
            <w:hideMark/>
          </w:tcPr>
          <w:p w14:paraId="2A65C0B0"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REGIONAL</w:t>
            </w:r>
          </w:p>
        </w:tc>
        <w:tc>
          <w:tcPr>
            <w:tcW w:w="1989" w:type="dxa"/>
            <w:tcBorders>
              <w:top w:val="nil"/>
              <w:left w:val="nil"/>
              <w:bottom w:val="single" w:sz="4" w:space="0" w:color="auto"/>
              <w:right w:val="single" w:sz="4" w:space="0" w:color="auto"/>
            </w:tcBorders>
            <w:shd w:val="clear" w:color="auto" w:fill="auto"/>
            <w:vAlign w:val="center"/>
            <w:hideMark/>
          </w:tcPr>
          <w:p w14:paraId="1C9DF9DB"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(h-mes)</w:t>
            </w:r>
          </w:p>
        </w:tc>
        <w:tc>
          <w:tcPr>
            <w:tcW w:w="2092" w:type="dxa"/>
            <w:tcBorders>
              <w:top w:val="nil"/>
              <w:left w:val="nil"/>
              <w:bottom w:val="single" w:sz="4" w:space="0" w:color="auto"/>
              <w:right w:val="single" w:sz="8" w:space="0" w:color="auto"/>
            </w:tcBorders>
            <w:shd w:val="clear" w:color="auto" w:fill="auto"/>
            <w:vAlign w:val="center"/>
            <w:hideMark/>
          </w:tcPr>
          <w:p w14:paraId="7386F8D5"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PARCIAL ($)</w:t>
            </w:r>
          </w:p>
        </w:tc>
      </w:tr>
      <w:tr w:rsidR="00F46A2B" w:rsidRPr="00F46A2B" w14:paraId="6D61BFA0" w14:textId="77777777" w:rsidTr="00F46A2B">
        <w:trPr>
          <w:trHeight w:val="468"/>
        </w:trPr>
        <w:tc>
          <w:tcPr>
            <w:tcW w:w="899" w:type="dxa"/>
            <w:tcBorders>
              <w:top w:val="nil"/>
              <w:left w:val="single" w:sz="8" w:space="0" w:color="auto"/>
              <w:bottom w:val="single" w:sz="8" w:space="0" w:color="auto"/>
              <w:right w:val="single" w:sz="4" w:space="0" w:color="auto"/>
            </w:tcBorders>
            <w:shd w:val="clear" w:color="auto" w:fill="auto"/>
            <w:vAlign w:val="center"/>
            <w:hideMark/>
          </w:tcPr>
          <w:p w14:paraId="06B7E4D8" w14:textId="77777777" w:rsidR="00F46A2B" w:rsidRPr="00F46A2B" w:rsidRDefault="00F46A2B" w:rsidP="00F46A2B">
            <w:pPr>
              <w:spacing w:after="0" w:line="240" w:lineRule="auto"/>
              <w:jc w:val="center"/>
              <w:rPr>
                <w:rFonts w:ascii="Arial Narrow" w:hAnsi="Arial Narrow" w:cs="Arial"/>
                <w:b/>
                <w:bCs/>
                <w:color w:val="0000FF"/>
                <w:sz w:val="20"/>
                <w:szCs w:val="20"/>
              </w:rPr>
            </w:pPr>
            <w:r w:rsidRPr="00F46A2B">
              <w:rPr>
                <w:rFonts w:ascii="Arial Narrow" w:hAnsi="Arial Narrow" w:cs="Arial"/>
                <w:b/>
                <w:bCs/>
                <w:color w:val="0000FF"/>
                <w:sz w:val="20"/>
                <w:szCs w:val="20"/>
              </w:rPr>
              <w:t>(1)</w:t>
            </w:r>
          </w:p>
        </w:tc>
        <w:tc>
          <w:tcPr>
            <w:tcW w:w="2392" w:type="dxa"/>
            <w:vMerge/>
            <w:tcBorders>
              <w:top w:val="single" w:sz="8" w:space="0" w:color="auto"/>
              <w:left w:val="single" w:sz="4" w:space="0" w:color="auto"/>
              <w:bottom w:val="single" w:sz="8" w:space="0" w:color="000000"/>
              <w:right w:val="single" w:sz="4" w:space="0" w:color="auto"/>
            </w:tcBorders>
            <w:vAlign w:val="center"/>
            <w:hideMark/>
          </w:tcPr>
          <w:p w14:paraId="57D2E246" w14:textId="77777777" w:rsidR="00F46A2B" w:rsidRPr="00F46A2B" w:rsidRDefault="00F46A2B" w:rsidP="00F46A2B">
            <w:pPr>
              <w:spacing w:after="0" w:line="240" w:lineRule="auto"/>
              <w:rPr>
                <w:rFonts w:ascii="Arial Narrow" w:hAnsi="Arial Narrow" w:cs="Arial"/>
                <w:sz w:val="20"/>
                <w:szCs w:val="20"/>
              </w:rPr>
            </w:pPr>
          </w:p>
        </w:tc>
        <w:tc>
          <w:tcPr>
            <w:tcW w:w="1377" w:type="dxa"/>
            <w:tcBorders>
              <w:top w:val="nil"/>
              <w:left w:val="nil"/>
              <w:bottom w:val="single" w:sz="8" w:space="0" w:color="auto"/>
              <w:right w:val="single" w:sz="4" w:space="0" w:color="auto"/>
            </w:tcBorders>
            <w:shd w:val="clear" w:color="auto" w:fill="auto"/>
            <w:vAlign w:val="center"/>
            <w:hideMark/>
          </w:tcPr>
          <w:p w14:paraId="503F6CEC" w14:textId="77777777" w:rsidR="00F46A2B" w:rsidRPr="00F46A2B" w:rsidRDefault="00F46A2B" w:rsidP="00F46A2B">
            <w:pPr>
              <w:spacing w:after="0" w:line="240" w:lineRule="auto"/>
              <w:jc w:val="center"/>
              <w:rPr>
                <w:rFonts w:ascii="Arial Narrow" w:hAnsi="Arial Narrow" w:cs="Arial"/>
                <w:b/>
                <w:bCs/>
                <w:color w:val="0000FF"/>
                <w:sz w:val="20"/>
                <w:szCs w:val="20"/>
              </w:rPr>
            </w:pPr>
            <w:r w:rsidRPr="00F46A2B">
              <w:rPr>
                <w:rFonts w:ascii="Arial Narrow" w:hAnsi="Arial Narrow" w:cs="Arial"/>
                <w:b/>
                <w:bCs/>
                <w:color w:val="0000FF"/>
                <w:sz w:val="20"/>
                <w:szCs w:val="20"/>
              </w:rPr>
              <w:t>(2)</w:t>
            </w:r>
          </w:p>
        </w:tc>
        <w:tc>
          <w:tcPr>
            <w:tcW w:w="1271" w:type="dxa"/>
            <w:tcBorders>
              <w:top w:val="nil"/>
              <w:left w:val="nil"/>
              <w:bottom w:val="single" w:sz="8" w:space="0" w:color="auto"/>
              <w:right w:val="single" w:sz="4" w:space="0" w:color="auto"/>
            </w:tcBorders>
            <w:shd w:val="clear" w:color="auto" w:fill="auto"/>
            <w:vAlign w:val="center"/>
            <w:hideMark/>
          </w:tcPr>
          <w:p w14:paraId="2C427D3E" w14:textId="77777777" w:rsidR="00F46A2B" w:rsidRPr="00F46A2B" w:rsidRDefault="00F46A2B" w:rsidP="00F46A2B">
            <w:pPr>
              <w:spacing w:after="0" w:line="240" w:lineRule="auto"/>
              <w:jc w:val="center"/>
              <w:rPr>
                <w:rFonts w:ascii="Arial Narrow" w:hAnsi="Arial Narrow" w:cs="Arial"/>
                <w:b/>
                <w:bCs/>
                <w:color w:val="0000FF"/>
                <w:sz w:val="20"/>
                <w:szCs w:val="20"/>
              </w:rPr>
            </w:pPr>
            <w:r w:rsidRPr="00F46A2B">
              <w:rPr>
                <w:rFonts w:ascii="Arial Narrow" w:hAnsi="Arial Narrow" w:cs="Arial"/>
                <w:b/>
                <w:bCs/>
                <w:color w:val="0000FF"/>
                <w:sz w:val="20"/>
                <w:szCs w:val="20"/>
              </w:rPr>
              <w:t>(3)</w:t>
            </w:r>
          </w:p>
        </w:tc>
        <w:tc>
          <w:tcPr>
            <w:tcW w:w="1989" w:type="dxa"/>
            <w:tcBorders>
              <w:top w:val="nil"/>
              <w:left w:val="nil"/>
              <w:bottom w:val="single" w:sz="8" w:space="0" w:color="auto"/>
              <w:right w:val="single" w:sz="4" w:space="0" w:color="auto"/>
            </w:tcBorders>
            <w:shd w:val="clear" w:color="auto" w:fill="auto"/>
            <w:vAlign w:val="center"/>
            <w:hideMark/>
          </w:tcPr>
          <w:p w14:paraId="0DCB6F65" w14:textId="77777777" w:rsidR="00F46A2B" w:rsidRPr="00F46A2B" w:rsidRDefault="00F46A2B" w:rsidP="00F46A2B">
            <w:pPr>
              <w:spacing w:after="0" w:line="240" w:lineRule="auto"/>
              <w:jc w:val="center"/>
              <w:rPr>
                <w:rFonts w:ascii="Arial Narrow" w:hAnsi="Arial Narrow" w:cs="Arial"/>
                <w:b/>
                <w:bCs/>
                <w:color w:val="0000FF"/>
                <w:sz w:val="20"/>
                <w:szCs w:val="20"/>
              </w:rPr>
            </w:pPr>
            <w:r w:rsidRPr="00F46A2B">
              <w:rPr>
                <w:rFonts w:ascii="Arial Narrow" w:hAnsi="Arial Narrow" w:cs="Arial"/>
                <w:b/>
                <w:bCs/>
                <w:color w:val="0000FF"/>
                <w:sz w:val="20"/>
                <w:szCs w:val="20"/>
              </w:rPr>
              <w:t>(4)</w:t>
            </w:r>
          </w:p>
        </w:tc>
        <w:tc>
          <w:tcPr>
            <w:tcW w:w="2092" w:type="dxa"/>
            <w:tcBorders>
              <w:top w:val="nil"/>
              <w:left w:val="nil"/>
              <w:bottom w:val="single" w:sz="8" w:space="0" w:color="auto"/>
              <w:right w:val="single" w:sz="8" w:space="0" w:color="auto"/>
            </w:tcBorders>
            <w:shd w:val="clear" w:color="auto" w:fill="auto"/>
            <w:vAlign w:val="center"/>
            <w:hideMark/>
          </w:tcPr>
          <w:p w14:paraId="507D2E30"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w:t>
            </w:r>
            <w:proofErr w:type="gramStart"/>
            <w:r w:rsidRPr="00F46A2B">
              <w:rPr>
                <w:rFonts w:ascii="Arial Narrow" w:hAnsi="Arial Narrow" w:cs="Arial"/>
                <w:sz w:val="20"/>
                <w:szCs w:val="20"/>
              </w:rPr>
              <w:t>1)*</w:t>
            </w:r>
            <w:proofErr w:type="gramEnd"/>
            <w:r w:rsidRPr="00F46A2B">
              <w:rPr>
                <w:rFonts w:ascii="Arial Narrow" w:hAnsi="Arial Narrow" w:cs="Arial"/>
                <w:sz w:val="20"/>
                <w:szCs w:val="20"/>
              </w:rPr>
              <w:t>((2)+(3))*(4) =</w:t>
            </w:r>
            <w:r w:rsidRPr="00F46A2B">
              <w:rPr>
                <w:rFonts w:ascii="Arial Narrow" w:hAnsi="Arial Narrow" w:cs="Arial"/>
                <w:b/>
                <w:bCs/>
                <w:color w:val="0000FF"/>
                <w:sz w:val="20"/>
                <w:szCs w:val="20"/>
              </w:rPr>
              <w:t xml:space="preserve"> (5)</w:t>
            </w:r>
          </w:p>
        </w:tc>
      </w:tr>
      <w:tr w:rsidR="00F46A2B" w:rsidRPr="00F46A2B" w14:paraId="00329F08" w14:textId="77777777" w:rsidTr="00F46A2B">
        <w:trPr>
          <w:trHeight w:val="560"/>
        </w:trPr>
        <w:tc>
          <w:tcPr>
            <w:tcW w:w="10020" w:type="dxa"/>
            <w:gridSpan w:val="6"/>
            <w:tcBorders>
              <w:top w:val="single" w:sz="8" w:space="0" w:color="auto"/>
              <w:left w:val="single" w:sz="8" w:space="0" w:color="auto"/>
              <w:bottom w:val="single" w:sz="4" w:space="0" w:color="auto"/>
              <w:right w:val="single" w:sz="8" w:space="0" w:color="000000"/>
            </w:tcBorders>
            <w:shd w:val="clear" w:color="000000" w:fill="F2F2F2"/>
            <w:vAlign w:val="center"/>
            <w:hideMark/>
          </w:tcPr>
          <w:p w14:paraId="5A01554F" w14:textId="77777777" w:rsidR="00F46A2B" w:rsidRPr="00F46A2B" w:rsidRDefault="00F46A2B" w:rsidP="00F46A2B">
            <w:pPr>
              <w:spacing w:after="0" w:line="240" w:lineRule="auto"/>
              <w:jc w:val="center"/>
              <w:rPr>
                <w:rFonts w:ascii="Arial Narrow" w:hAnsi="Arial Narrow" w:cs="Arial"/>
                <w:b/>
                <w:bCs/>
                <w:sz w:val="20"/>
                <w:szCs w:val="20"/>
                <w:u w:val="single"/>
              </w:rPr>
            </w:pPr>
            <w:r w:rsidRPr="00F46A2B">
              <w:rPr>
                <w:rFonts w:ascii="Arial Narrow" w:hAnsi="Arial Narrow" w:cs="Arial"/>
                <w:b/>
                <w:bCs/>
                <w:sz w:val="20"/>
                <w:szCs w:val="20"/>
                <w:u w:val="single"/>
              </w:rPr>
              <w:t xml:space="preserve">COSTOS DIRECTOS DE PERSONAL </w:t>
            </w:r>
          </w:p>
        </w:tc>
      </w:tr>
      <w:tr w:rsidR="00F46A2B" w:rsidRPr="00F46A2B" w14:paraId="2474288C" w14:textId="77777777" w:rsidTr="00F46A2B">
        <w:trPr>
          <w:trHeight w:val="393"/>
        </w:trPr>
        <w:tc>
          <w:tcPr>
            <w:tcW w:w="10020" w:type="dxa"/>
            <w:gridSpan w:val="6"/>
            <w:tcBorders>
              <w:top w:val="single" w:sz="4" w:space="0" w:color="auto"/>
              <w:left w:val="single" w:sz="8" w:space="0" w:color="auto"/>
              <w:bottom w:val="single" w:sz="4" w:space="0" w:color="auto"/>
              <w:right w:val="single" w:sz="8" w:space="0" w:color="000000"/>
            </w:tcBorders>
            <w:shd w:val="clear" w:color="000000" w:fill="D9D9D9"/>
            <w:vAlign w:val="center"/>
            <w:hideMark/>
          </w:tcPr>
          <w:p w14:paraId="310B9587"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PERSONAL PROFESIONAL</w:t>
            </w:r>
          </w:p>
        </w:tc>
      </w:tr>
      <w:tr w:rsidR="00F46A2B" w:rsidRPr="00F46A2B" w14:paraId="75C33849" w14:textId="77777777" w:rsidTr="00F46A2B">
        <w:trPr>
          <w:trHeight w:val="333"/>
        </w:trPr>
        <w:tc>
          <w:tcPr>
            <w:tcW w:w="899" w:type="dxa"/>
            <w:tcBorders>
              <w:top w:val="nil"/>
              <w:left w:val="single" w:sz="8" w:space="0" w:color="auto"/>
              <w:bottom w:val="single" w:sz="4" w:space="0" w:color="auto"/>
              <w:right w:val="single" w:sz="4" w:space="0" w:color="auto"/>
            </w:tcBorders>
            <w:shd w:val="clear" w:color="auto" w:fill="auto"/>
            <w:noWrap/>
            <w:vAlign w:val="bottom"/>
            <w:hideMark/>
          </w:tcPr>
          <w:p w14:paraId="1744562F"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1</w:t>
            </w:r>
          </w:p>
        </w:tc>
        <w:tc>
          <w:tcPr>
            <w:tcW w:w="2392" w:type="dxa"/>
            <w:tcBorders>
              <w:top w:val="nil"/>
              <w:left w:val="nil"/>
              <w:bottom w:val="single" w:sz="4" w:space="0" w:color="auto"/>
              <w:right w:val="single" w:sz="4" w:space="0" w:color="auto"/>
            </w:tcBorders>
            <w:shd w:val="clear" w:color="auto" w:fill="auto"/>
            <w:vAlign w:val="center"/>
            <w:hideMark/>
          </w:tcPr>
          <w:p w14:paraId="33AAFBF4" w14:textId="77777777" w:rsidR="00F46A2B" w:rsidRPr="00F46A2B" w:rsidRDefault="00F46A2B" w:rsidP="00F46A2B">
            <w:pPr>
              <w:spacing w:after="0" w:line="240" w:lineRule="auto"/>
              <w:ind w:firstLineChars="100" w:firstLine="200"/>
              <w:rPr>
                <w:rFonts w:ascii="Arial Narrow" w:hAnsi="Arial Narrow" w:cs="Arial"/>
                <w:sz w:val="20"/>
                <w:szCs w:val="20"/>
              </w:rPr>
            </w:pPr>
            <w:r w:rsidRPr="00F46A2B">
              <w:rPr>
                <w:rFonts w:ascii="Arial Narrow" w:hAnsi="Arial Narrow" w:cs="Arial"/>
                <w:sz w:val="20"/>
                <w:szCs w:val="20"/>
              </w:rPr>
              <w:t xml:space="preserve">Ingeniero </w:t>
            </w:r>
            <w:proofErr w:type="gramStart"/>
            <w:r w:rsidRPr="00F46A2B">
              <w:rPr>
                <w:rFonts w:ascii="Arial Narrow" w:hAnsi="Arial Narrow" w:cs="Arial"/>
                <w:sz w:val="20"/>
                <w:szCs w:val="20"/>
              </w:rPr>
              <w:t>Director</w:t>
            </w:r>
            <w:proofErr w:type="gramEnd"/>
          </w:p>
        </w:tc>
        <w:tc>
          <w:tcPr>
            <w:tcW w:w="1377" w:type="dxa"/>
            <w:tcBorders>
              <w:top w:val="nil"/>
              <w:left w:val="nil"/>
              <w:bottom w:val="single" w:sz="4" w:space="0" w:color="auto"/>
              <w:right w:val="single" w:sz="4" w:space="0" w:color="auto"/>
            </w:tcBorders>
            <w:shd w:val="clear" w:color="auto" w:fill="auto"/>
            <w:vAlign w:val="center"/>
            <w:hideMark/>
          </w:tcPr>
          <w:p w14:paraId="41907FEE"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6.000.000 </w:t>
            </w:r>
          </w:p>
        </w:tc>
        <w:tc>
          <w:tcPr>
            <w:tcW w:w="1271" w:type="dxa"/>
            <w:tcBorders>
              <w:top w:val="nil"/>
              <w:left w:val="nil"/>
              <w:bottom w:val="single" w:sz="4" w:space="0" w:color="auto"/>
              <w:right w:val="single" w:sz="4" w:space="0" w:color="auto"/>
            </w:tcBorders>
            <w:shd w:val="clear" w:color="auto" w:fill="auto"/>
            <w:vAlign w:val="center"/>
            <w:hideMark/>
          </w:tcPr>
          <w:p w14:paraId="5F88A174"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   </w:t>
            </w:r>
          </w:p>
        </w:tc>
        <w:tc>
          <w:tcPr>
            <w:tcW w:w="1989" w:type="dxa"/>
            <w:tcBorders>
              <w:top w:val="nil"/>
              <w:left w:val="nil"/>
              <w:bottom w:val="single" w:sz="4" w:space="0" w:color="auto"/>
              <w:right w:val="single" w:sz="4" w:space="0" w:color="auto"/>
            </w:tcBorders>
            <w:shd w:val="clear" w:color="auto" w:fill="auto"/>
            <w:noWrap/>
            <w:vAlign w:val="center"/>
            <w:hideMark/>
          </w:tcPr>
          <w:p w14:paraId="17A6D0BC"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0,15</w:t>
            </w:r>
          </w:p>
        </w:tc>
        <w:tc>
          <w:tcPr>
            <w:tcW w:w="2092" w:type="dxa"/>
            <w:tcBorders>
              <w:top w:val="nil"/>
              <w:left w:val="nil"/>
              <w:bottom w:val="single" w:sz="4" w:space="0" w:color="auto"/>
              <w:right w:val="single" w:sz="8" w:space="0" w:color="auto"/>
            </w:tcBorders>
            <w:shd w:val="clear" w:color="auto" w:fill="auto"/>
            <w:vAlign w:val="center"/>
            <w:hideMark/>
          </w:tcPr>
          <w:p w14:paraId="75A27DDB"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900.000,00 </w:t>
            </w:r>
          </w:p>
        </w:tc>
      </w:tr>
      <w:tr w:rsidR="00F46A2B" w:rsidRPr="00F46A2B" w14:paraId="7020A53A" w14:textId="77777777" w:rsidTr="00F46A2B">
        <w:trPr>
          <w:trHeight w:val="333"/>
        </w:trPr>
        <w:tc>
          <w:tcPr>
            <w:tcW w:w="899" w:type="dxa"/>
            <w:tcBorders>
              <w:top w:val="nil"/>
              <w:left w:val="single" w:sz="8" w:space="0" w:color="auto"/>
              <w:bottom w:val="single" w:sz="4" w:space="0" w:color="auto"/>
              <w:right w:val="single" w:sz="4" w:space="0" w:color="auto"/>
            </w:tcBorders>
            <w:shd w:val="clear" w:color="auto" w:fill="auto"/>
            <w:noWrap/>
            <w:vAlign w:val="bottom"/>
            <w:hideMark/>
          </w:tcPr>
          <w:p w14:paraId="5D5340EE"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1</w:t>
            </w:r>
          </w:p>
        </w:tc>
        <w:tc>
          <w:tcPr>
            <w:tcW w:w="2392" w:type="dxa"/>
            <w:tcBorders>
              <w:top w:val="nil"/>
              <w:left w:val="nil"/>
              <w:bottom w:val="single" w:sz="4" w:space="0" w:color="auto"/>
              <w:right w:val="single" w:sz="4" w:space="0" w:color="auto"/>
            </w:tcBorders>
            <w:shd w:val="clear" w:color="auto" w:fill="auto"/>
            <w:vAlign w:val="center"/>
            <w:hideMark/>
          </w:tcPr>
          <w:p w14:paraId="5DEEC067" w14:textId="77777777" w:rsidR="00F46A2B" w:rsidRPr="00F46A2B" w:rsidRDefault="00F46A2B" w:rsidP="00F46A2B">
            <w:pPr>
              <w:spacing w:after="0" w:line="240" w:lineRule="auto"/>
              <w:ind w:firstLineChars="100" w:firstLine="200"/>
              <w:rPr>
                <w:rFonts w:ascii="Arial Narrow" w:hAnsi="Arial Narrow" w:cs="Arial"/>
                <w:sz w:val="20"/>
                <w:szCs w:val="20"/>
              </w:rPr>
            </w:pPr>
            <w:r w:rsidRPr="00F46A2B">
              <w:rPr>
                <w:rFonts w:ascii="Arial Narrow" w:hAnsi="Arial Narrow" w:cs="Arial"/>
                <w:sz w:val="20"/>
                <w:szCs w:val="20"/>
              </w:rPr>
              <w:t>Ingeniero de Campo</w:t>
            </w:r>
          </w:p>
        </w:tc>
        <w:tc>
          <w:tcPr>
            <w:tcW w:w="1377" w:type="dxa"/>
            <w:tcBorders>
              <w:top w:val="nil"/>
              <w:left w:val="nil"/>
              <w:bottom w:val="single" w:sz="4" w:space="0" w:color="auto"/>
              <w:right w:val="single" w:sz="4" w:space="0" w:color="auto"/>
            </w:tcBorders>
            <w:shd w:val="clear" w:color="auto" w:fill="auto"/>
            <w:vAlign w:val="center"/>
            <w:hideMark/>
          </w:tcPr>
          <w:p w14:paraId="2B58165F"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4.500.000 </w:t>
            </w:r>
          </w:p>
        </w:tc>
        <w:tc>
          <w:tcPr>
            <w:tcW w:w="1271" w:type="dxa"/>
            <w:tcBorders>
              <w:top w:val="nil"/>
              <w:left w:val="nil"/>
              <w:bottom w:val="single" w:sz="4" w:space="0" w:color="auto"/>
              <w:right w:val="single" w:sz="4" w:space="0" w:color="auto"/>
            </w:tcBorders>
            <w:shd w:val="clear" w:color="auto" w:fill="auto"/>
            <w:vAlign w:val="center"/>
            <w:hideMark/>
          </w:tcPr>
          <w:p w14:paraId="6D5F0404"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   </w:t>
            </w:r>
          </w:p>
        </w:tc>
        <w:tc>
          <w:tcPr>
            <w:tcW w:w="1989" w:type="dxa"/>
            <w:tcBorders>
              <w:top w:val="nil"/>
              <w:left w:val="nil"/>
              <w:bottom w:val="single" w:sz="4" w:space="0" w:color="auto"/>
              <w:right w:val="single" w:sz="4" w:space="0" w:color="auto"/>
            </w:tcBorders>
            <w:shd w:val="clear" w:color="auto" w:fill="auto"/>
            <w:noWrap/>
            <w:vAlign w:val="center"/>
            <w:hideMark/>
          </w:tcPr>
          <w:p w14:paraId="7129EE8F"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0,20</w:t>
            </w:r>
          </w:p>
        </w:tc>
        <w:tc>
          <w:tcPr>
            <w:tcW w:w="2092" w:type="dxa"/>
            <w:tcBorders>
              <w:top w:val="nil"/>
              <w:left w:val="nil"/>
              <w:bottom w:val="single" w:sz="4" w:space="0" w:color="auto"/>
              <w:right w:val="single" w:sz="8" w:space="0" w:color="auto"/>
            </w:tcBorders>
            <w:shd w:val="clear" w:color="auto" w:fill="auto"/>
            <w:vAlign w:val="center"/>
            <w:hideMark/>
          </w:tcPr>
          <w:p w14:paraId="70B1CD5F"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900.000,00 </w:t>
            </w:r>
          </w:p>
        </w:tc>
      </w:tr>
      <w:tr w:rsidR="00F46A2B" w:rsidRPr="00F46A2B" w14:paraId="1134F679" w14:textId="77777777" w:rsidTr="00F46A2B">
        <w:trPr>
          <w:trHeight w:val="333"/>
        </w:trPr>
        <w:tc>
          <w:tcPr>
            <w:tcW w:w="899" w:type="dxa"/>
            <w:tcBorders>
              <w:top w:val="nil"/>
              <w:left w:val="single" w:sz="8" w:space="0" w:color="auto"/>
              <w:bottom w:val="single" w:sz="4" w:space="0" w:color="auto"/>
              <w:right w:val="single" w:sz="4" w:space="0" w:color="auto"/>
            </w:tcBorders>
            <w:shd w:val="clear" w:color="auto" w:fill="auto"/>
            <w:noWrap/>
            <w:vAlign w:val="bottom"/>
            <w:hideMark/>
          </w:tcPr>
          <w:p w14:paraId="2F6F9BAE"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1</w:t>
            </w:r>
          </w:p>
        </w:tc>
        <w:tc>
          <w:tcPr>
            <w:tcW w:w="2392" w:type="dxa"/>
            <w:tcBorders>
              <w:top w:val="nil"/>
              <w:left w:val="nil"/>
              <w:bottom w:val="single" w:sz="4" w:space="0" w:color="auto"/>
              <w:right w:val="single" w:sz="4" w:space="0" w:color="auto"/>
            </w:tcBorders>
            <w:shd w:val="clear" w:color="auto" w:fill="auto"/>
            <w:vAlign w:val="center"/>
            <w:hideMark/>
          </w:tcPr>
          <w:p w14:paraId="67B4348E" w14:textId="77777777" w:rsidR="00F46A2B" w:rsidRPr="00F46A2B" w:rsidRDefault="00F46A2B" w:rsidP="00F46A2B">
            <w:pPr>
              <w:spacing w:after="0" w:line="240" w:lineRule="auto"/>
              <w:ind w:firstLineChars="100" w:firstLine="200"/>
              <w:rPr>
                <w:rFonts w:ascii="Arial Narrow" w:hAnsi="Arial Narrow" w:cs="Arial"/>
                <w:sz w:val="20"/>
                <w:szCs w:val="20"/>
              </w:rPr>
            </w:pPr>
            <w:r w:rsidRPr="00F46A2B">
              <w:rPr>
                <w:rFonts w:ascii="Arial Narrow" w:hAnsi="Arial Narrow" w:cs="Arial"/>
                <w:sz w:val="20"/>
                <w:szCs w:val="20"/>
              </w:rPr>
              <w:t>Especialista en Pavimentos</w:t>
            </w:r>
          </w:p>
        </w:tc>
        <w:tc>
          <w:tcPr>
            <w:tcW w:w="1377" w:type="dxa"/>
            <w:tcBorders>
              <w:top w:val="nil"/>
              <w:left w:val="nil"/>
              <w:bottom w:val="single" w:sz="4" w:space="0" w:color="auto"/>
              <w:right w:val="single" w:sz="4" w:space="0" w:color="auto"/>
            </w:tcBorders>
            <w:shd w:val="clear" w:color="auto" w:fill="auto"/>
            <w:vAlign w:val="center"/>
            <w:hideMark/>
          </w:tcPr>
          <w:p w14:paraId="07511D55"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5.800.000 </w:t>
            </w:r>
          </w:p>
        </w:tc>
        <w:tc>
          <w:tcPr>
            <w:tcW w:w="1271" w:type="dxa"/>
            <w:tcBorders>
              <w:top w:val="nil"/>
              <w:left w:val="nil"/>
              <w:bottom w:val="single" w:sz="4" w:space="0" w:color="auto"/>
              <w:right w:val="single" w:sz="4" w:space="0" w:color="auto"/>
            </w:tcBorders>
            <w:shd w:val="clear" w:color="auto" w:fill="auto"/>
            <w:vAlign w:val="center"/>
            <w:hideMark/>
          </w:tcPr>
          <w:p w14:paraId="4DDEEF04"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   </w:t>
            </w:r>
          </w:p>
        </w:tc>
        <w:tc>
          <w:tcPr>
            <w:tcW w:w="1989" w:type="dxa"/>
            <w:tcBorders>
              <w:top w:val="nil"/>
              <w:left w:val="nil"/>
              <w:bottom w:val="single" w:sz="4" w:space="0" w:color="auto"/>
              <w:right w:val="single" w:sz="4" w:space="0" w:color="auto"/>
            </w:tcBorders>
            <w:shd w:val="clear" w:color="auto" w:fill="auto"/>
            <w:noWrap/>
            <w:vAlign w:val="center"/>
            <w:hideMark/>
          </w:tcPr>
          <w:p w14:paraId="7C843B93"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0,20</w:t>
            </w:r>
          </w:p>
        </w:tc>
        <w:tc>
          <w:tcPr>
            <w:tcW w:w="2092" w:type="dxa"/>
            <w:tcBorders>
              <w:top w:val="nil"/>
              <w:left w:val="nil"/>
              <w:bottom w:val="single" w:sz="4" w:space="0" w:color="auto"/>
              <w:right w:val="single" w:sz="8" w:space="0" w:color="auto"/>
            </w:tcBorders>
            <w:shd w:val="clear" w:color="auto" w:fill="auto"/>
            <w:vAlign w:val="center"/>
            <w:hideMark/>
          </w:tcPr>
          <w:p w14:paraId="77EE6F69"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1.160.000,00 </w:t>
            </w:r>
          </w:p>
        </w:tc>
      </w:tr>
      <w:tr w:rsidR="00F46A2B" w:rsidRPr="00F46A2B" w14:paraId="3347648B" w14:textId="77777777" w:rsidTr="00F46A2B">
        <w:trPr>
          <w:trHeight w:val="333"/>
        </w:trPr>
        <w:tc>
          <w:tcPr>
            <w:tcW w:w="899" w:type="dxa"/>
            <w:tcBorders>
              <w:top w:val="nil"/>
              <w:left w:val="single" w:sz="8" w:space="0" w:color="auto"/>
              <w:bottom w:val="single" w:sz="4" w:space="0" w:color="auto"/>
              <w:right w:val="single" w:sz="4" w:space="0" w:color="auto"/>
            </w:tcBorders>
            <w:shd w:val="clear" w:color="auto" w:fill="auto"/>
            <w:noWrap/>
            <w:vAlign w:val="bottom"/>
            <w:hideMark/>
          </w:tcPr>
          <w:p w14:paraId="37E04604"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1</w:t>
            </w:r>
          </w:p>
        </w:tc>
        <w:tc>
          <w:tcPr>
            <w:tcW w:w="2392" w:type="dxa"/>
            <w:tcBorders>
              <w:top w:val="nil"/>
              <w:left w:val="nil"/>
              <w:bottom w:val="single" w:sz="4" w:space="0" w:color="auto"/>
              <w:right w:val="single" w:sz="4" w:space="0" w:color="auto"/>
            </w:tcBorders>
            <w:shd w:val="clear" w:color="auto" w:fill="auto"/>
            <w:vAlign w:val="center"/>
            <w:hideMark/>
          </w:tcPr>
          <w:p w14:paraId="31EADAED" w14:textId="77777777" w:rsidR="00F46A2B" w:rsidRPr="00F46A2B" w:rsidRDefault="00F46A2B" w:rsidP="00F46A2B">
            <w:pPr>
              <w:spacing w:after="0" w:line="240" w:lineRule="auto"/>
              <w:ind w:firstLineChars="100" w:firstLine="200"/>
              <w:rPr>
                <w:rFonts w:ascii="Arial Narrow" w:hAnsi="Arial Narrow" w:cs="Arial"/>
                <w:sz w:val="20"/>
                <w:szCs w:val="20"/>
              </w:rPr>
            </w:pPr>
            <w:r w:rsidRPr="00F46A2B">
              <w:rPr>
                <w:rFonts w:ascii="Arial Narrow" w:hAnsi="Arial Narrow" w:cs="Arial"/>
                <w:sz w:val="20"/>
                <w:szCs w:val="20"/>
              </w:rPr>
              <w:t>Especialista en Ambiental</w:t>
            </w:r>
          </w:p>
        </w:tc>
        <w:tc>
          <w:tcPr>
            <w:tcW w:w="1377" w:type="dxa"/>
            <w:tcBorders>
              <w:top w:val="nil"/>
              <w:left w:val="nil"/>
              <w:bottom w:val="single" w:sz="4" w:space="0" w:color="auto"/>
              <w:right w:val="single" w:sz="4" w:space="0" w:color="auto"/>
            </w:tcBorders>
            <w:shd w:val="clear" w:color="auto" w:fill="auto"/>
            <w:vAlign w:val="center"/>
            <w:hideMark/>
          </w:tcPr>
          <w:p w14:paraId="19DD76EA"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5.000.000 </w:t>
            </w:r>
          </w:p>
        </w:tc>
        <w:tc>
          <w:tcPr>
            <w:tcW w:w="1271" w:type="dxa"/>
            <w:tcBorders>
              <w:top w:val="nil"/>
              <w:left w:val="nil"/>
              <w:bottom w:val="single" w:sz="4" w:space="0" w:color="auto"/>
              <w:right w:val="single" w:sz="4" w:space="0" w:color="auto"/>
            </w:tcBorders>
            <w:shd w:val="clear" w:color="auto" w:fill="auto"/>
            <w:vAlign w:val="center"/>
            <w:hideMark/>
          </w:tcPr>
          <w:p w14:paraId="6027A70D"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   </w:t>
            </w:r>
          </w:p>
        </w:tc>
        <w:tc>
          <w:tcPr>
            <w:tcW w:w="1989" w:type="dxa"/>
            <w:tcBorders>
              <w:top w:val="nil"/>
              <w:left w:val="nil"/>
              <w:bottom w:val="single" w:sz="4" w:space="0" w:color="auto"/>
              <w:right w:val="single" w:sz="4" w:space="0" w:color="auto"/>
            </w:tcBorders>
            <w:shd w:val="clear" w:color="auto" w:fill="auto"/>
            <w:noWrap/>
            <w:vAlign w:val="center"/>
            <w:hideMark/>
          </w:tcPr>
          <w:p w14:paraId="6C4098D4"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0,08</w:t>
            </w:r>
          </w:p>
        </w:tc>
        <w:tc>
          <w:tcPr>
            <w:tcW w:w="2092" w:type="dxa"/>
            <w:tcBorders>
              <w:top w:val="nil"/>
              <w:left w:val="nil"/>
              <w:bottom w:val="single" w:sz="4" w:space="0" w:color="auto"/>
              <w:right w:val="single" w:sz="8" w:space="0" w:color="auto"/>
            </w:tcBorders>
            <w:shd w:val="clear" w:color="auto" w:fill="auto"/>
            <w:vAlign w:val="center"/>
            <w:hideMark/>
          </w:tcPr>
          <w:p w14:paraId="0533E791"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375.000,00 </w:t>
            </w:r>
          </w:p>
        </w:tc>
      </w:tr>
      <w:tr w:rsidR="00F46A2B" w:rsidRPr="00F46A2B" w14:paraId="771C49EB" w14:textId="77777777" w:rsidTr="00F46A2B">
        <w:trPr>
          <w:trHeight w:val="515"/>
        </w:trPr>
        <w:tc>
          <w:tcPr>
            <w:tcW w:w="899" w:type="dxa"/>
            <w:tcBorders>
              <w:top w:val="nil"/>
              <w:left w:val="single" w:sz="8" w:space="0" w:color="auto"/>
              <w:bottom w:val="single" w:sz="4" w:space="0" w:color="auto"/>
              <w:right w:val="single" w:sz="4" w:space="0" w:color="auto"/>
            </w:tcBorders>
            <w:shd w:val="clear" w:color="auto" w:fill="auto"/>
            <w:noWrap/>
            <w:hideMark/>
          </w:tcPr>
          <w:p w14:paraId="54E8EB2E"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1</w:t>
            </w:r>
          </w:p>
        </w:tc>
        <w:tc>
          <w:tcPr>
            <w:tcW w:w="2392" w:type="dxa"/>
            <w:tcBorders>
              <w:top w:val="nil"/>
              <w:left w:val="nil"/>
              <w:bottom w:val="single" w:sz="4" w:space="0" w:color="auto"/>
              <w:right w:val="single" w:sz="4" w:space="0" w:color="auto"/>
            </w:tcBorders>
            <w:shd w:val="clear" w:color="auto" w:fill="auto"/>
            <w:vAlign w:val="center"/>
            <w:hideMark/>
          </w:tcPr>
          <w:p w14:paraId="069336E1" w14:textId="77777777" w:rsidR="00F46A2B" w:rsidRPr="00F46A2B" w:rsidRDefault="00F46A2B" w:rsidP="00F46A2B">
            <w:pPr>
              <w:spacing w:after="0" w:line="240" w:lineRule="auto"/>
              <w:ind w:firstLineChars="100" w:firstLine="200"/>
              <w:rPr>
                <w:rFonts w:ascii="Arial Narrow" w:hAnsi="Arial Narrow" w:cs="Arial"/>
                <w:sz w:val="20"/>
                <w:szCs w:val="20"/>
              </w:rPr>
            </w:pPr>
            <w:r w:rsidRPr="00F46A2B">
              <w:rPr>
                <w:rFonts w:ascii="Arial Narrow" w:hAnsi="Arial Narrow" w:cs="Arial"/>
                <w:sz w:val="20"/>
                <w:szCs w:val="20"/>
              </w:rPr>
              <w:t>Especialista en Geotecnia y/o Suelos</w:t>
            </w:r>
          </w:p>
        </w:tc>
        <w:tc>
          <w:tcPr>
            <w:tcW w:w="1377" w:type="dxa"/>
            <w:tcBorders>
              <w:top w:val="nil"/>
              <w:left w:val="nil"/>
              <w:bottom w:val="single" w:sz="4" w:space="0" w:color="auto"/>
              <w:right w:val="single" w:sz="4" w:space="0" w:color="auto"/>
            </w:tcBorders>
            <w:shd w:val="clear" w:color="auto" w:fill="auto"/>
            <w:vAlign w:val="bottom"/>
            <w:hideMark/>
          </w:tcPr>
          <w:p w14:paraId="58AD102E"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5.800.000 </w:t>
            </w:r>
          </w:p>
        </w:tc>
        <w:tc>
          <w:tcPr>
            <w:tcW w:w="1271" w:type="dxa"/>
            <w:tcBorders>
              <w:top w:val="nil"/>
              <w:left w:val="nil"/>
              <w:bottom w:val="single" w:sz="4" w:space="0" w:color="auto"/>
              <w:right w:val="single" w:sz="4" w:space="0" w:color="auto"/>
            </w:tcBorders>
            <w:shd w:val="clear" w:color="auto" w:fill="auto"/>
            <w:vAlign w:val="center"/>
            <w:hideMark/>
          </w:tcPr>
          <w:p w14:paraId="0252A8A1"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   </w:t>
            </w:r>
          </w:p>
        </w:tc>
        <w:tc>
          <w:tcPr>
            <w:tcW w:w="1989" w:type="dxa"/>
            <w:tcBorders>
              <w:top w:val="nil"/>
              <w:left w:val="nil"/>
              <w:bottom w:val="single" w:sz="4" w:space="0" w:color="auto"/>
              <w:right w:val="single" w:sz="4" w:space="0" w:color="auto"/>
            </w:tcBorders>
            <w:shd w:val="clear" w:color="auto" w:fill="auto"/>
            <w:vAlign w:val="center"/>
            <w:hideMark/>
          </w:tcPr>
          <w:p w14:paraId="381BDBE4"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0,10</w:t>
            </w:r>
          </w:p>
        </w:tc>
        <w:tc>
          <w:tcPr>
            <w:tcW w:w="2092" w:type="dxa"/>
            <w:tcBorders>
              <w:top w:val="nil"/>
              <w:left w:val="nil"/>
              <w:bottom w:val="single" w:sz="4" w:space="0" w:color="auto"/>
              <w:right w:val="single" w:sz="8" w:space="0" w:color="auto"/>
            </w:tcBorders>
            <w:shd w:val="clear" w:color="auto" w:fill="auto"/>
            <w:vAlign w:val="center"/>
            <w:hideMark/>
          </w:tcPr>
          <w:p w14:paraId="1FCF8489"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580.000,00 </w:t>
            </w:r>
          </w:p>
        </w:tc>
      </w:tr>
      <w:tr w:rsidR="00F46A2B" w:rsidRPr="00F46A2B" w14:paraId="01861D6C" w14:textId="77777777" w:rsidTr="00F46A2B">
        <w:trPr>
          <w:trHeight w:val="333"/>
        </w:trPr>
        <w:tc>
          <w:tcPr>
            <w:tcW w:w="899" w:type="dxa"/>
            <w:tcBorders>
              <w:top w:val="nil"/>
              <w:left w:val="single" w:sz="8" w:space="0" w:color="auto"/>
              <w:bottom w:val="single" w:sz="4" w:space="0" w:color="auto"/>
              <w:right w:val="single" w:sz="4" w:space="0" w:color="auto"/>
            </w:tcBorders>
            <w:shd w:val="clear" w:color="auto" w:fill="auto"/>
            <w:noWrap/>
            <w:vAlign w:val="bottom"/>
            <w:hideMark/>
          </w:tcPr>
          <w:p w14:paraId="134CA786"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1</w:t>
            </w:r>
          </w:p>
        </w:tc>
        <w:tc>
          <w:tcPr>
            <w:tcW w:w="2392" w:type="dxa"/>
            <w:tcBorders>
              <w:top w:val="nil"/>
              <w:left w:val="nil"/>
              <w:bottom w:val="single" w:sz="4" w:space="0" w:color="auto"/>
              <w:right w:val="single" w:sz="4" w:space="0" w:color="auto"/>
            </w:tcBorders>
            <w:shd w:val="clear" w:color="auto" w:fill="auto"/>
            <w:vAlign w:val="center"/>
            <w:hideMark/>
          </w:tcPr>
          <w:p w14:paraId="7EC36990" w14:textId="77777777" w:rsidR="00F46A2B" w:rsidRPr="00F46A2B" w:rsidRDefault="00F46A2B" w:rsidP="00F46A2B">
            <w:pPr>
              <w:spacing w:after="0" w:line="240" w:lineRule="auto"/>
              <w:ind w:firstLineChars="100" w:firstLine="200"/>
              <w:rPr>
                <w:rFonts w:ascii="Arial Narrow" w:hAnsi="Arial Narrow" w:cs="Arial"/>
                <w:sz w:val="20"/>
                <w:szCs w:val="20"/>
              </w:rPr>
            </w:pPr>
            <w:r w:rsidRPr="00F46A2B">
              <w:rPr>
                <w:rFonts w:ascii="Arial Narrow" w:hAnsi="Arial Narrow" w:cs="Arial"/>
                <w:sz w:val="20"/>
                <w:szCs w:val="20"/>
              </w:rPr>
              <w:t>Especialista en Hidráulica</w:t>
            </w:r>
          </w:p>
        </w:tc>
        <w:tc>
          <w:tcPr>
            <w:tcW w:w="1377" w:type="dxa"/>
            <w:tcBorders>
              <w:top w:val="nil"/>
              <w:left w:val="nil"/>
              <w:bottom w:val="single" w:sz="4" w:space="0" w:color="auto"/>
              <w:right w:val="single" w:sz="4" w:space="0" w:color="auto"/>
            </w:tcBorders>
            <w:shd w:val="clear" w:color="auto" w:fill="auto"/>
            <w:vAlign w:val="center"/>
            <w:hideMark/>
          </w:tcPr>
          <w:p w14:paraId="29B5A7C2"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5.800.000 </w:t>
            </w:r>
          </w:p>
        </w:tc>
        <w:tc>
          <w:tcPr>
            <w:tcW w:w="1271" w:type="dxa"/>
            <w:tcBorders>
              <w:top w:val="nil"/>
              <w:left w:val="nil"/>
              <w:bottom w:val="single" w:sz="4" w:space="0" w:color="auto"/>
              <w:right w:val="single" w:sz="4" w:space="0" w:color="auto"/>
            </w:tcBorders>
            <w:shd w:val="clear" w:color="auto" w:fill="auto"/>
            <w:vAlign w:val="center"/>
            <w:hideMark/>
          </w:tcPr>
          <w:p w14:paraId="38F18D6D"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   </w:t>
            </w:r>
          </w:p>
        </w:tc>
        <w:tc>
          <w:tcPr>
            <w:tcW w:w="1989" w:type="dxa"/>
            <w:tcBorders>
              <w:top w:val="nil"/>
              <w:left w:val="nil"/>
              <w:bottom w:val="single" w:sz="4" w:space="0" w:color="auto"/>
              <w:right w:val="single" w:sz="4" w:space="0" w:color="auto"/>
            </w:tcBorders>
            <w:shd w:val="clear" w:color="auto" w:fill="auto"/>
            <w:vAlign w:val="center"/>
            <w:hideMark/>
          </w:tcPr>
          <w:p w14:paraId="25CB612C"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0,12</w:t>
            </w:r>
          </w:p>
        </w:tc>
        <w:tc>
          <w:tcPr>
            <w:tcW w:w="2092" w:type="dxa"/>
            <w:tcBorders>
              <w:top w:val="nil"/>
              <w:left w:val="nil"/>
              <w:bottom w:val="single" w:sz="4" w:space="0" w:color="auto"/>
              <w:right w:val="single" w:sz="8" w:space="0" w:color="auto"/>
            </w:tcBorders>
            <w:shd w:val="clear" w:color="auto" w:fill="auto"/>
            <w:vAlign w:val="center"/>
            <w:hideMark/>
          </w:tcPr>
          <w:p w14:paraId="065B8EE8"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696.000,00 </w:t>
            </w:r>
          </w:p>
        </w:tc>
      </w:tr>
      <w:tr w:rsidR="00F46A2B" w:rsidRPr="00F46A2B" w14:paraId="55485E72" w14:textId="77777777" w:rsidTr="00F46A2B">
        <w:trPr>
          <w:trHeight w:val="333"/>
        </w:trPr>
        <w:tc>
          <w:tcPr>
            <w:tcW w:w="899" w:type="dxa"/>
            <w:tcBorders>
              <w:top w:val="nil"/>
              <w:left w:val="single" w:sz="8" w:space="0" w:color="auto"/>
              <w:bottom w:val="single" w:sz="4" w:space="0" w:color="auto"/>
              <w:right w:val="single" w:sz="4" w:space="0" w:color="auto"/>
            </w:tcBorders>
            <w:shd w:val="clear" w:color="auto" w:fill="auto"/>
            <w:noWrap/>
            <w:vAlign w:val="bottom"/>
            <w:hideMark/>
          </w:tcPr>
          <w:p w14:paraId="1123621F"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1</w:t>
            </w:r>
          </w:p>
        </w:tc>
        <w:tc>
          <w:tcPr>
            <w:tcW w:w="2392" w:type="dxa"/>
            <w:tcBorders>
              <w:top w:val="nil"/>
              <w:left w:val="nil"/>
              <w:bottom w:val="single" w:sz="4" w:space="0" w:color="auto"/>
              <w:right w:val="single" w:sz="4" w:space="0" w:color="auto"/>
            </w:tcBorders>
            <w:shd w:val="clear" w:color="auto" w:fill="auto"/>
            <w:vAlign w:val="center"/>
            <w:hideMark/>
          </w:tcPr>
          <w:p w14:paraId="15780759" w14:textId="77777777" w:rsidR="00F46A2B" w:rsidRPr="00F46A2B" w:rsidRDefault="00F46A2B" w:rsidP="00F46A2B">
            <w:pPr>
              <w:spacing w:after="0" w:line="240" w:lineRule="auto"/>
              <w:ind w:firstLineChars="100" w:firstLine="200"/>
              <w:rPr>
                <w:rFonts w:ascii="Arial Narrow" w:hAnsi="Arial Narrow" w:cs="Arial"/>
                <w:sz w:val="20"/>
                <w:szCs w:val="20"/>
              </w:rPr>
            </w:pPr>
            <w:proofErr w:type="spellStart"/>
            <w:r w:rsidRPr="00F46A2B">
              <w:rPr>
                <w:rFonts w:ascii="Arial Narrow" w:hAnsi="Arial Narrow" w:cs="Arial"/>
                <w:sz w:val="20"/>
                <w:szCs w:val="20"/>
              </w:rPr>
              <w:t>Geologo</w:t>
            </w:r>
            <w:proofErr w:type="spellEnd"/>
          </w:p>
        </w:tc>
        <w:tc>
          <w:tcPr>
            <w:tcW w:w="1377" w:type="dxa"/>
            <w:tcBorders>
              <w:top w:val="nil"/>
              <w:left w:val="nil"/>
              <w:bottom w:val="single" w:sz="4" w:space="0" w:color="auto"/>
              <w:right w:val="single" w:sz="4" w:space="0" w:color="auto"/>
            </w:tcBorders>
            <w:shd w:val="clear" w:color="auto" w:fill="auto"/>
            <w:vAlign w:val="center"/>
            <w:hideMark/>
          </w:tcPr>
          <w:p w14:paraId="38BE9645"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4.500.000 </w:t>
            </w:r>
          </w:p>
        </w:tc>
        <w:tc>
          <w:tcPr>
            <w:tcW w:w="1271" w:type="dxa"/>
            <w:tcBorders>
              <w:top w:val="nil"/>
              <w:left w:val="nil"/>
              <w:bottom w:val="single" w:sz="4" w:space="0" w:color="auto"/>
              <w:right w:val="single" w:sz="4" w:space="0" w:color="auto"/>
            </w:tcBorders>
            <w:shd w:val="clear" w:color="auto" w:fill="auto"/>
            <w:vAlign w:val="center"/>
            <w:hideMark/>
          </w:tcPr>
          <w:p w14:paraId="0297A85A"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   </w:t>
            </w:r>
          </w:p>
        </w:tc>
        <w:tc>
          <w:tcPr>
            <w:tcW w:w="1989" w:type="dxa"/>
            <w:tcBorders>
              <w:top w:val="nil"/>
              <w:left w:val="nil"/>
              <w:bottom w:val="single" w:sz="4" w:space="0" w:color="auto"/>
              <w:right w:val="single" w:sz="4" w:space="0" w:color="auto"/>
            </w:tcBorders>
            <w:shd w:val="clear" w:color="auto" w:fill="auto"/>
            <w:vAlign w:val="center"/>
            <w:hideMark/>
          </w:tcPr>
          <w:p w14:paraId="0F22473C"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0,12</w:t>
            </w:r>
          </w:p>
        </w:tc>
        <w:tc>
          <w:tcPr>
            <w:tcW w:w="2092" w:type="dxa"/>
            <w:tcBorders>
              <w:top w:val="nil"/>
              <w:left w:val="nil"/>
              <w:bottom w:val="single" w:sz="4" w:space="0" w:color="auto"/>
              <w:right w:val="single" w:sz="8" w:space="0" w:color="auto"/>
            </w:tcBorders>
            <w:shd w:val="clear" w:color="auto" w:fill="auto"/>
            <w:vAlign w:val="center"/>
            <w:hideMark/>
          </w:tcPr>
          <w:p w14:paraId="311387AA"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540.000,00 </w:t>
            </w:r>
          </w:p>
        </w:tc>
      </w:tr>
      <w:tr w:rsidR="00F46A2B" w:rsidRPr="00F46A2B" w14:paraId="6E17F438" w14:textId="77777777" w:rsidTr="00F46A2B">
        <w:trPr>
          <w:trHeight w:val="333"/>
        </w:trPr>
        <w:tc>
          <w:tcPr>
            <w:tcW w:w="10020" w:type="dxa"/>
            <w:gridSpan w:val="6"/>
            <w:tcBorders>
              <w:top w:val="single" w:sz="4" w:space="0" w:color="auto"/>
              <w:left w:val="single" w:sz="8" w:space="0" w:color="auto"/>
              <w:bottom w:val="single" w:sz="4" w:space="0" w:color="auto"/>
              <w:right w:val="single" w:sz="8" w:space="0" w:color="000000"/>
            </w:tcBorders>
            <w:shd w:val="clear" w:color="000000" w:fill="D9D9D9"/>
            <w:vAlign w:val="center"/>
            <w:hideMark/>
          </w:tcPr>
          <w:p w14:paraId="545C2583"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PERSONAL TÉCNICO</w:t>
            </w:r>
          </w:p>
        </w:tc>
      </w:tr>
      <w:tr w:rsidR="00F46A2B" w:rsidRPr="00F46A2B" w14:paraId="28074A52" w14:textId="77777777" w:rsidTr="00F46A2B">
        <w:trPr>
          <w:trHeight w:val="333"/>
        </w:trPr>
        <w:tc>
          <w:tcPr>
            <w:tcW w:w="899" w:type="dxa"/>
            <w:tcBorders>
              <w:top w:val="nil"/>
              <w:left w:val="single" w:sz="8" w:space="0" w:color="auto"/>
              <w:bottom w:val="single" w:sz="4" w:space="0" w:color="auto"/>
              <w:right w:val="single" w:sz="4" w:space="0" w:color="auto"/>
            </w:tcBorders>
            <w:shd w:val="clear" w:color="auto" w:fill="auto"/>
            <w:noWrap/>
            <w:vAlign w:val="bottom"/>
            <w:hideMark/>
          </w:tcPr>
          <w:p w14:paraId="2800FC2F"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1</w:t>
            </w:r>
          </w:p>
        </w:tc>
        <w:tc>
          <w:tcPr>
            <w:tcW w:w="2392" w:type="dxa"/>
            <w:tcBorders>
              <w:top w:val="nil"/>
              <w:left w:val="nil"/>
              <w:bottom w:val="single" w:sz="4" w:space="0" w:color="auto"/>
              <w:right w:val="single" w:sz="4" w:space="0" w:color="auto"/>
            </w:tcBorders>
            <w:shd w:val="clear" w:color="auto" w:fill="auto"/>
            <w:vAlign w:val="center"/>
            <w:hideMark/>
          </w:tcPr>
          <w:p w14:paraId="48D76A05" w14:textId="77777777" w:rsidR="00F46A2B" w:rsidRPr="00F46A2B" w:rsidRDefault="00F46A2B" w:rsidP="00F46A2B">
            <w:pPr>
              <w:spacing w:after="0" w:line="240" w:lineRule="auto"/>
              <w:ind w:firstLineChars="100" w:firstLine="200"/>
              <w:rPr>
                <w:rFonts w:ascii="Arial Narrow" w:hAnsi="Arial Narrow" w:cs="Arial"/>
                <w:sz w:val="20"/>
                <w:szCs w:val="20"/>
              </w:rPr>
            </w:pPr>
            <w:r w:rsidRPr="00F46A2B">
              <w:rPr>
                <w:rFonts w:ascii="Arial Narrow" w:hAnsi="Arial Narrow" w:cs="Arial"/>
                <w:sz w:val="20"/>
                <w:szCs w:val="20"/>
              </w:rPr>
              <w:t>Comisión de Laboratorio</w:t>
            </w:r>
          </w:p>
        </w:tc>
        <w:tc>
          <w:tcPr>
            <w:tcW w:w="1377" w:type="dxa"/>
            <w:tcBorders>
              <w:top w:val="nil"/>
              <w:left w:val="nil"/>
              <w:bottom w:val="single" w:sz="4" w:space="0" w:color="auto"/>
              <w:right w:val="single" w:sz="4" w:space="0" w:color="auto"/>
            </w:tcBorders>
            <w:shd w:val="clear" w:color="auto" w:fill="auto"/>
            <w:vAlign w:val="center"/>
            <w:hideMark/>
          </w:tcPr>
          <w:p w14:paraId="0B0B1E95"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4.000.000 </w:t>
            </w:r>
          </w:p>
        </w:tc>
        <w:tc>
          <w:tcPr>
            <w:tcW w:w="1271" w:type="dxa"/>
            <w:tcBorders>
              <w:top w:val="nil"/>
              <w:left w:val="nil"/>
              <w:bottom w:val="single" w:sz="4" w:space="0" w:color="auto"/>
              <w:right w:val="single" w:sz="4" w:space="0" w:color="auto"/>
            </w:tcBorders>
            <w:shd w:val="clear" w:color="auto" w:fill="auto"/>
            <w:vAlign w:val="center"/>
            <w:hideMark/>
          </w:tcPr>
          <w:p w14:paraId="44A0E8A9"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   </w:t>
            </w:r>
          </w:p>
        </w:tc>
        <w:tc>
          <w:tcPr>
            <w:tcW w:w="1989" w:type="dxa"/>
            <w:tcBorders>
              <w:top w:val="nil"/>
              <w:left w:val="nil"/>
              <w:bottom w:val="single" w:sz="4" w:space="0" w:color="auto"/>
              <w:right w:val="single" w:sz="4" w:space="0" w:color="auto"/>
            </w:tcBorders>
            <w:shd w:val="clear" w:color="auto" w:fill="auto"/>
            <w:vAlign w:val="center"/>
            <w:hideMark/>
          </w:tcPr>
          <w:p w14:paraId="6C0A6D83"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0,09</w:t>
            </w:r>
          </w:p>
        </w:tc>
        <w:tc>
          <w:tcPr>
            <w:tcW w:w="2092" w:type="dxa"/>
            <w:tcBorders>
              <w:top w:val="nil"/>
              <w:left w:val="nil"/>
              <w:bottom w:val="single" w:sz="4" w:space="0" w:color="auto"/>
              <w:right w:val="single" w:sz="8" w:space="0" w:color="auto"/>
            </w:tcBorders>
            <w:shd w:val="clear" w:color="auto" w:fill="auto"/>
            <w:vAlign w:val="center"/>
            <w:hideMark/>
          </w:tcPr>
          <w:p w14:paraId="67183DCA"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360.000,00 </w:t>
            </w:r>
          </w:p>
        </w:tc>
      </w:tr>
      <w:tr w:rsidR="00F46A2B" w:rsidRPr="00F46A2B" w14:paraId="550F5AAB" w14:textId="77777777" w:rsidTr="00F46A2B">
        <w:trPr>
          <w:trHeight w:val="333"/>
        </w:trPr>
        <w:tc>
          <w:tcPr>
            <w:tcW w:w="899" w:type="dxa"/>
            <w:tcBorders>
              <w:top w:val="nil"/>
              <w:left w:val="single" w:sz="8" w:space="0" w:color="auto"/>
              <w:bottom w:val="single" w:sz="4" w:space="0" w:color="auto"/>
              <w:right w:val="single" w:sz="4" w:space="0" w:color="auto"/>
            </w:tcBorders>
            <w:shd w:val="clear" w:color="auto" w:fill="auto"/>
            <w:noWrap/>
            <w:vAlign w:val="bottom"/>
            <w:hideMark/>
          </w:tcPr>
          <w:p w14:paraId="3ABB00C2"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1</w:t>
            </w:r>
          </w:p>
        </w:tc>
        <w:tc>
          <w:tcPr>
            <w:tcW w:w="2392" w:type="dxa"/>
            <w:tcBorders>
              <w:top w:val="nil"/>
              <w:left w:val="nil"/>
              <w:bottom w:val="single" w:sz="4" w:space="0" w:color="auto"/>
              <w:right w:val="single" w:sz="4" w:space="0" w:color="auto"/>
            </w:tcBorders>
            <w:shd w:val="clear" w:color="auto" w:fill="auto"/>
            <w:vAlign w:val="center"/>
            <w:hideMark/>
          </w:tcPr>
          <w:p w14:paraId="3318EB91" w14:textId="77777777" w:rsidR="00F46A2B" w:rsidRPr="00F46A2B" w:rsidRDefault="00F46A2B" w:rsidP="00F46A2B">
            <w:pPr>
              <w:spacing w:after="0" w:line="240" w:lineRule="auto"/>
              <w:ind w:firstLineChars="100" w:firstLine="200"/>
              <w:rPr>
                <w:rFonts w:ascii="Arial Narrow" w:hAnsi="Arial Narrow" w:cs="Arial"/>
                <w:sz w:val="20"/>
                <w:szCs w:val="20"/>
              </w:rPr>
            </w:pPr>
            <w:r w:rsidRPr="00F46A2B">
              <w:rPr>
                <w:rFonts w:ascii="Arial Narrow" w:hAnsi="Arial Narrow" w:cs="Arial"/>
                <w:sz w:val="20"/>
                <w:szCs w:val="20"/>
              </w:rPr>
              <w:t>Comisión de Topografía</w:t>
            </w:r>
          </w:p>
        </w:tc>
        <w:tc>
          <w:tcPr>
            <w:tcW w:w="1377" w:type="dxa"/>
            <w:tcBorders>
              <w:top w:val="nil"/>
              <w:left w:val="nil"/>
              <w:bottom w:val="single" w:sz="4" w:space="0" w:color="auto"/>
              <w:right w:val="single" w:sz="4" w:space="0" w:color="auto"/>
            </w:tcBorders>
            <w:shd w:val="clear" w:color="auto" w:fill="auto"/>
            <w:vAlign w:val="center"/>
            <w:hideMark/>
          </w:tcPr>
          <w:p w14:paraId="5E11F264"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5.000.000 </w:t>
            </w:r>
          </w:p>
        </w:tc>
        <w:tc>
          <w:tcPr>
            <w:tcW w:w="1271" w:type="dxa"/>
            <w:tcBorders>
              <w:top w:val="nil"/>
              <w:left w:val="nil"/>
              <w:bottom w:val="single" w:sz="4" w:space="0" w:color="auto"/>
              <w:right w:val="single" w:sz="4" w:space="0" w:color="auto"/>
            </w:tcBorders>
            <w:shd w:val="clear" w:color="auto" w:fill="auto"/>
            <w:vAlign w:val="center"/>
            <w:hideMark/>
          </w:tcPr>
          <w:p w14:paraId="718CC290"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   </w:t>
            </w:r>
          </w:p>
        </w:tc>
        <w:tc>
          <w:tcPr>
            <w:tcW w:w="1989" w:type="dxa"/>
            <w:tcBorders>
              <w:top w:val="nil"/>
              <w:left w:val="nil"/>
              <w:bottom w:val="single" w:sz="4" w:space="0" w:color="auto"/>
              <w:right w:val="single" w:sz="4" w:space="0" w:color="auto"/>
            </w:tcBorders>
            <w:shd w:val="clear" w:color="auto" w:fill="auto"/>
            <w:vAlign w:val="center"/>
            <w:hideMark/>
          </w:tcPr>
          <w:p w14:paraId="4010FF28"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0,25</w:t>
            </w:r>
          </w:p>
        </w:tc>
        <w:tc>
          <w:tcPr>
            <w:tcW w:w="2092" w:type="dxa"/>
            <w:tcBorders>
              <w:top w:val="nil"/>
              <w:left w:val="nil"/>
              <w:bottom w:val="single" w:sz="4" w:space="0" w:color="auto"/>
              <w:right w:val="single" w:sz="8" w:space="0" w:color="auto"/>
            </w:tcBorders>
            <w:shd w:val="clear" w:color="auto" w:fill="auto"/>
            <w:vAlign w:val="center"/>
            <w:hideMark/>
          </w:tcPr>
          <w:p w14:paraId="67196A49"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1.250.000,00 </w:t>
            </w:r>
          </w:p>
        </w:tc>
      </w:tr>
      <w:tr w:rsidR="00F46A2B" w:rsidRPr="00F46A2B" w14:paraId="75646E39" w14:textId="77777777" w:rsidTr="00F46A2B">
        <w:trPr>
          <w:trHeight w:val="333"/>
        </w:trPr>
        <w:tc>
          <w:tcPr>
            <w:tcW w:w="10020" w:type="dxa"/>
            <w:gridSpan w:val="6"/>
            <w:tcBorders>
              <w:top w:val="single" w:sz="4" w:space="0" w:color="auto"/>
              <w:left w:val="single" w:sz="8" w:space="0" w:color="auto"/>
              <w:bottom w:val="single" w:sz="4" w:space="0" w:color="auto"/>
              <w:right w:val="single" w:sz="8" w:space="0" w:color="000000"/>
            </w:tcBorders>
            <w:shd w:val="clear" w:color="000000" w:fill="D9D9D9"/>
            <w:vAlign w:val="center"/>
            <w:hideMark/>
          </w:tcPr>
          <w:p w14:paraId="49163E64"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PERSONAL ADMINISTRATIVO</w:t>
            </w:r>
          </w:p>
        </w:tc>
      </w:tr>
      <w:tr w:rsidR="00F46A2B" w:rsidRPr="00F46A2B" w14:paraId="5E450F62" w14:textId="77777777" w:rsidTr="00F46A2B">
        <w:trPr>
          <w:trHeight w:val="333"/>
        </w:trPr>
        <w:tc>
          <w:tcPr>
            <w:tcW w:w="899" w:type="dxa"/>
            <w:tcBorders>
              <w:top w:val="nil"/>
              <w:left w:val="single" w:sz="8" w:space="0" w:color="auto"/>
              <w:bottom w:val="single" w:sz="4" w:space="0" w:color="auto"/>
              <w:right w:val="single" w:sz="4" w:space="0" w:color="auto"/>
            </w:tcBorders>
            <w:shd w:val="clear" w:color="auto" w:fill="auto"/>
            <w:noWrap/>
            <w:vAlign w:val="bottom"/>
            <w:hideMark/>
          </w:tcPr>
          <w:p w14:paraId="28E57021"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1</w:t>
            </w:r>
          </w:p>
        </w:tc>
        <w:tc>
          <w:tcPr>
            <w:tcW w:w="2392" w:type="dxa"/>
            <w:tcBorders>
              <w:top w:val="nil"/>
              <w:left w:val="nil"/>
              <w:bottom w:val="single" w:sz="4" w:space="0" w:color="auto"/>
              <w:right w:val="single" w:sz="4" w:space="0" w:color="auto"/>
            </w:tcBorders>
            <w:shd w:val="clear" w:color="auto" w:fill="auto"/>
            <w:vAlign w:val="center"/>
            <w:hideMark/>
          </w:tcPr>
          <w:p w14:paraId="050B595D" w14:textId="77777777" w:rsidR="00F46A2B" w:rsidRPr="00F46A2B" w:rsidRDefault="00F46A2B" w:rsidP="00F46A2B">
            <w:pPr>
              <w:spacing w:after="0" w:line="240" w:lineRule="auto"/>
              <w:ind w:firstLineChars="100" w:firstLine="200"/>
              <w:rPr>
                <w:rFonts w:ascii="Arial Narrow" w:hAnsi="Arial Narrow" w:cs="Arial"/>
                <w:sz w:val="20"/>
                <w:szCs w:val="20"/>
              </w:rPr>
            </w:pPr>
            <w:r w:rsidRPr="00F46A2B">
              <w:rPr>
                <w:rFonts w:ascii="Arial Narrow" w:hAnsi="Arial Narrow" w:cs="Arial"/>
                <w:sz w:val="20"/>
                <w:szCs w:val="20"/>
              </w:rPr>
              <w:t>Conductor</w:t>
            </w:r>
          </w:p>
        </w:tc>
        <w:tc>
          <w:tcPr>
            <w:tcW w:w="1377" w:type="dxa"/>
            <w:tcBorders>
              <w:top w:val="nil"/>
              <w:left w:val="nil"/>
              <w:bottom w:val="single" w:sz="4" w:space="0" w:color="auto"/>
              <w:right w:val="single" w:sz="4" w:space="0" w:color="auto"/>
            </w:tcBorders>
            <w:shd w:val="clear" w:color="auto" w:fill="auto"/>
            <w:vAlign w:val="center"/>
            <w:hideMark/>
          </w:tcPr>
          <w:p w14:paraId="1F70012E"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1.000.000 </w:t>
            </w:r>
          </w:p>
        </w:tc>
        <w:tc>
          <w:tcPr>
            <w:tcW w:w="1271" w:type="dxa"/>
            <w:tcBorders>
              <w:top w:val="nil"/>
              <w:left w:val="nil"/>
              <w:bottom w:val="single" w:sz="4" w:space="0" w:color="auto"/>
              <w:right w:val="single" w:sz="4" w:space="0" w:color="auto"/>
            </w:tcBorders>
            <w:shd w:val="clear" w:color="auto" w:fill="auto"/>
            <w:vAlign w:val="center"/>
            <w:hideMark/>
          </w:tcPr>
          <w:p w14:paraId="26EA04A0"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   </w:t>
            </w:r>
          </w:p>
        </w:tc>
        <w:tc>
          <w:tcPr>
            <w:tcW w:w="1989" w:type="dxa"/>
            <w:tcBorders>
              <w:top w:val="nil"/>
              <w:left w:val="nil"/>
              <w:bottom w:val="single" w:sz="4" w:space="0" w:color="auto"/>
              <w:right w:val="single" w:sz="4" w:space="0" w:color="auto"/>
            </w:tcBorders>
            <w:shd w:val="clear" w:color="auto" w:fill="auto"/>
            <w:vAlign w:val="center"/>
            <w:hideMark/>
          </w:tcPr>
          <w:p w14:paraId="7AC02977"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0,15</w:t>
            </w:r>
          </w:p>
        </w:tc>
        <w:tc>
          <w:tcPr>
            <w:tcW w:w="2092" w:type="dxa"/>
            <w:tcBorders>
              <w:top w:val="nil"/>
              <w:left w:val="nil"/>
              <w:bottom w:val="single" w:sz="4" w:space="0" w:color="auto"/>
              <w:right w:val="single" w:sz="8" w:space="0" w:color="auto"/>
            </w:tcBorders>
            <w:shd w:val="clear" w:color="auto" w:fill="auto"/>
            <w:vAlign w:val="center"/>
            <w:hideMark/>
          </w:tcPr>
          <w:p w14:paraId="3903B50A"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150.000,00 </w:t>
            </w:r>
          </w:p>
        </w:tc>
      </w:tr>
      <w:tr w:rsidR="00F46A2B" w:rsidRPr="00F46A2B" w14:paraId="213C7775" w14:textId="77777777" w:rsidTr="00F46A2B">
        <w:trPr>
          <w:trHeight w:val="333"/>
        </w:trPr>
        <w:tc>
          <w:tcPr>
            <w:tcW w:w="899" w:type="dxa"/>
            <w:tcBorders>
              <w:top w:val="nil"/>
              <w:left w:val="single" w:sz="8" w:space="0" w:color="auto"/>
              <w:bottom w:val="single" w:sz="4" w:space="0" w:color="auto"/>
              <w:right w:val="single" w:sz="4" w:space="0" w:color="auto"/>
            </w:tcBorders>
            <w:shd w:val="clear" w:color="auto" w:fill="auto"/>
            <w:noWrap/>
            <w:vAlign w:val="bottom"/>
            <w:hideMark/>
          </w:tcPr>
          <w:p w14:paraId="1A6BF8C6"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1</w:t>
            </w:r>
          </w:p>
        </w:tc>
        <w:tc>
          <w:tcPr>
            <w:tcW w:w="2392" w:type="dxa"/>
            <w:tcBorders>
              <w:top w:val="nil"/>
              <w:left w:val="nil"/>
              <w:bottom w:val="single" w:sz="4" w:space="0" w:color="auto"/>
              <w:right w:val="single" w:sz="4" w:space="0" w:color="auto"/>
            </w:tcBorders>
            <w:shd w:val="clear" w:color="auto" w:fill="auto"/>
            <w:vAlign w:val="center"/>
            <w:hideMark/>
          </w:tcPr>
          <w:p w14:paraId="3B33730F" w14:textId="77777777" w:rsidR="00F46A2B" w:rsidRPr="00F46A2B" w:rsidRDefault="00F46A2B" w:rsidP="00F46A2B">
            <w:pPr>
              <w:spacing w:after="0" w:line="240" w:lineRule="auto"/>
              <w:ind w:firstLineChars="100" w:firstLine="200"/>
              <w:rPr>
                <w:rFonts w:ascii="Arial Narrow" w:hAnsi="Arial Narrow" w:cs="Arial"/>
                <w:sz w:val="20"/>
                <w:szCs w:val="20"/>
              </w:rPr>
            </w:pPr>
            <w:r w:rsidRPr="00F46A2B">
              <w:rPr>
                <w:rFonts w:ascii="Arial Narrow" w:hAnsi="Arial Narrow" w:cs="Arial"/>
                <w:sz w:val="20"/>
                <w:szCs w:val="20"/>
              </w:rPr>
              <w:t>Secretaria</w:t>
            </w:r>
          </w:p>
        </w:tc>
        <w:tc>
          <w:tcPr>
            <w:tcW w:w="1377" w:type="dxa"/>
            <w:tcBorders>
              <w:top w:val="nil"/>
              <w:left w:val="nil"/>
              <w:bottom w:val="single" w:sz="4" w:space="0" w:color="auto"/>
              <w:right w:val="single" w:sz="4" w:space="0" w:color="auto"/>
            </w:tcBorders>
            <w:shd w:val="clear" w:color="auto" w:fill="auto"/>
            <w:vAlign w:val="center"/>
            <w:hideMark/>
          </w:tcPr>
          <w:p w14:paraId="3FD1E9F4"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1.000.000 </w:t>
            </w:r>
          </w:p>
        </w:tc>
        <w:tc>
          <w:tcPr>
            <w:tcW w:w="1271" w:type="dxa"/>
            <w:tcBorders>
              <w:top w:val="nil"/>
              <w:left w:val="nil"/>
              <w:bottom w:val="single" w:sz="4" w:space="0" w:color="auto"/>
              <w:right w:val="single" w:sz="4" w:space="0" w:color="auto"/>
            </w:tcBorders>
            <w:shd w:val="clear" w:color="auto" w:fill="auto"/>
            <w:vAlign w:val="center"/>
            <w:hideMark/>
          </w:tcPr>
          <w:p w14:paraId="730917DE"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                    -   </w:t>
            </w:r>
          </w:p>
        </w:tc>
        <w:tc>
          <w:tcPr>
            <w:tcW w:w="1989" w:type="dxa"/>
            <w:tcBorders>
              <w:top w:val="nil"/>
              <w:left w:val="nil"/>
              <w:bottom w:val="single" w:sz="4" w:space="0" w:color="auto"/>
              <w:right w:val="single" w:sz="4" w:space="0" w:color="auto"/>
            </w:tcBorders>
            <w:shd w:val="clear" w:color="auto" w:fill="auto"/>
            <w:vAlign w:val="center"/>
            <w:hideMark/>
          </w:tcPr>
          <w:p w14:paraId="3EE5A4DF"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0,08</w:t>
            </w:r>
          </w:p>
        </w:tc>
        <w:tc>
          <w:tcPr>
            <w:tcW w:w="2092" w:type="dxa"/>
            <w:tcBorders>
              <w:top w:val="nil"/>
              <w:left w:val="nil"/>
              <w:bottom w:val="single" w:sz="4" w:space="0" w:color="auto"/>
              <w:right w:val="single" w:sz="8" w:space="0" w:color="auto"/>
            </w:tcBorders>
            <w:shd w:val="clear" w:color="auto" w:fill="auto"/>
            <w:vAlign w:val="center"/>
            <w:hideMark/>
          </w:tcPr>
          <w:p w14:paraId="0AF2D75B"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75.000,00 </w:t>
            </w:r>
          </w:p>
        </w:tc>
      </w:tr>
      <w:tr w:rsidR="00F46A2B" w:rsidRPr="00F46A2B" w14:paraId="39863B4C" w14:textId="77777777" w:rsidTr="00F46A2B">
        <w:trPr>
          <w:trHeight w:val="333"/>
        </w:trPr>
        <w:tc>
          <w:tcPr>
            <w:tcW w:w="7928" w:type="dxa"/>
            <w:gridSpan w:val="5"/>
            <w:tcBorders>
              <w:top w:val="single" w:sz="4" w:space="0" w:color="auto"/>
              <w:left w:val="single" w:sz="8" w:space="0" w:color="auto"/>
              <w:bottom w:val="single" w:sz="4" w:space="0" w:color="auto"/>
              <w:right w:val="single" w:sz="4" w:space="0" w:color="000000"/>
            </w:tcBorders>
            <w:shd w:val="clear" w:color="000000" w:fill="D9D9D9"/>
            <w:vAlign w:val="center"/>
            <w:hideMark/>
          </w:tcPr>
          <w:p w14:paraId="27BF7C3A"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SUBTOTAL COSTOS DE PERSONAL = SUMATORIA DE (5) =</w:t>
            </w:r>
            <w:r w:rsidRPr="00F46A2B">
              <w:rPr>
                <w:rFonts w:ascii="Arial Narrow" w:hAnsi="Arial Narrow" w:cs="Arial"/>
                <w:b/>
                <w:bCs/>
                <w:color w:val="0000FF"/>
                <w:sz w:val="20"/>
                <w:szCs w:val="20"/>
              </w:rPr>
              <w:t xml:space="preserve"> (6)</w:t>
            </w:r>
          </w:p>
        </w:tc>
        <w:tc>
          <w:tcPr>
            <w:tcW w:w="2092" w:type="dxa"/>
            <w:tcBorders>
              <w:top w:val="nil"/>
              <w:left w:val="nil"/>
              <w:bottom w:val="single" w:sz="4" w:space="0" w:color="auto"/>
              <w:right w:val="single" w:sz="8" w:space="0" w:color="auto"/>
            </w:tcBorders>
            <w:shd w:val="clear" w:color="000000" w:fill="D9D9D9"/>
            <w:vAlign w:val="center"/>
            <w:hideMark/>
          </w:tcPr>
          <w:p w14:paraId="780D83CD"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6.986.000,00 </w:t>
            </w:r>
          </w:p>
        </w:tc>
      </w:tr>
      <w:tr w:rsidR="00F46A2B" w:rsidRPr="00F46A2B" w14:paraId="18D424DF" w14:textId="77777777" w:rsidTr="00F46A2B">
        <w:trPr>
          <w:trHeight w:val="333"/>
        </w:trPr>
        <w:tc>
          <w:tcPr>
            <w:tcW w:w="7928" w:type="dxa"/>
            <w:gridSpan w:val="5"/>
            <w:tcBorders>
              <w:top w:val="single" w:sz="4" w:space="0" w:color="auto"/>
              <w:left w:val="single" w:sz="8" w:space="0" w:color="auto"/>
              <w:bottom w:val="single" w:sz="4" w:space="0" w:color="auto"/>
              <w:right w:val="single" w:sz="4" w:space="0" w:color="000000"/>
            </w:tcBorders>
            <w:shd w:val="clear" w:color="000000" w:fill="D9D9D9"/>
            <w:vAlign w:val="center"/>
            <w:hideMark/>
          </w:tcPr>
          <w:p w14:paraId="6D9D94C5"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FACTOR MULTIPLICADOR</w:t>
            </w:r>
            <w:r w:rsidRPr="00F46A2B">
              <w:rPr>
                <w:rFonts w:ascii="Arial Narrow" w:hAnsi="Arial Narrow" w:cs="Arial"/>
                <w:b/>
                <w:bCs/>
                <w:color w:val="0000FF"/>
                <w:sz w:val="20"/>
                <w:szCs w:val="20"/>
              </w:rPr>
              <w:t xml:space="preserve"> (7)</w:t>
            </w:r>
          </w:p>
        </w:tc>
        <w:tc>
          <w:tcPr>
            <w:tcW w:w="2092" w:type="dxa"/>
            <w:tcBorders>
              <w:top w:val="nil"/>
              <w:left w:val="nil"/>
              <w:bottom w:val="single" w:sz="4" w:space="0" w:color="auto"/>
              <w:right w:val="single" w:sz="8" w:space="0" w:color="auto"/>
            </w:tcBorders>
            <w:shd w:val="clear" w:color="000000" w:fill="D9D9D9"/>
            <w:vAlign w:val="center"/>
            <w:hideMark/>
          </w:tcPr>
          <w:p w14:paraId="51613251"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2,0</w:t>
            </w:r>
          </w:p>
        </w:tc>
      </w:tr>
      <w:tr w:rsidR="00F46A2B" w:rsidRPr="00F46A2B" w14:paraId="34811971" w14:textId="77777777" w:rsidTr="00F46A2B">
        <w:trPr>
          <w:trHeight w:val="348"/>
        </w:trPr>
        <w:tc>
          <w:tcPr>
            <w:tcW w:w="7928" w:type="dxa"/>
            <w:gridSpan w:val="5"/>
            <w:tcBorders>
              <w:top w:val="single" w:sz="4" w:space="0" w:color="auto"/>
              <w:left w:val="single" w:sz="8" w:space="0" w:color="auto"/>
              <w:bottom w:val="single" w:sz="8" w:space="0" w:color="auto"/>
              <w:right w:val="single" w:sz="4" w:space="0" w:color="000000"/>
            </w:tcBorders>
            <w:shd w:val="clear" w:color="000000" w:fill="D9D9D9"/>
            <w:vAlign w:val="center"/>
            <w:hideMark/>
          </w:tcPr>
          <w:p w14:paraId="1D973184"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 xml:space="preserve">SUBTOTAL COSTOS DE PERSONAL = (6) * (7) = </w:t>
            </w:r>
            <w:r w:rsidRPr="00F46A2B">
              <w:rPr>
                <w:rFonts w:ascii="Arial Narrow" w:hAnsi="Arial Narrow" w:cs="Arial"/>
                <w:b/>
                <w:bCs/>
                <w:color w:val="0000FF"/>
                <w:sz w:val="20"/>
                <w:szCs w:val="20"/>
              </w:rPr>
              <w:t xml:space="preserve">(A) </w:t>
            </w:r>
          </w:p>
        </w:tc>
        <w:tc>
          <w:tcPr>
            <w:tcW w:w="2092" w:type="dxa"/>
            <w:tcBorders>
              <w:top w:val="nil"/>
              <w:left w:val="nil"/>
              <w:bottom w:val="single" w:sz="8" w:space="0" w:color="auto"/>
              <w:right w:val="single" w:sz="8" w:space="0" w:color="auto"/>
            </w:tcBorders>
            <w:shd w:val="clear" w:color="000000" w:fill="D9D9D9"/>
            <w:vAlign w:val="center"/>
            <w:hideMark/>
          </w:tcPr>
          <w:p w14:paraId="4C5358C3"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 xml:space="preserve"> $                 13.972.000 </w:t>
            </w:r>
          </w:p>
        </w:tc>
      </w:tr>
      <w:tr w:rsidR="00F46A2B" w:rsidRPr="00F46A2B" w14:paraId="72E4B166" w14:textId="77777777" w:rsidTr="00F46A2B">
        <w:trPr>
          <w:trHeight w:val="333"/>
        </w:trPr>
        <w:tc>
          <w:tcPr>
            <w:tcW w:w="899" w:type="dxa"/>
            <w:vMerge w:val="restart"/>
            <w:tcBorders>
              <w:top w:val="nil"/>
              <w:left w:val="single" w:sz="8" w:space="0" w:color="auto"/>
              <w:bottom w:val="single" w:sz="4" w:space="0" w:color="000000"/>
              <w:right w:val="single" w:sz="4" w:space="0" w:color="auto"/>
            </w:tcBorders>
            <w:shd w:val="clear" w:color="auto" w:fill="auto"/>
            <w:vAlign w:val="center"/>
            <w:hideMark/>
          </w:tcPr>
          <w:p w14:paraId="57B9CD68"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CANT.</w:t>
            </w:r>
          </w:p>
        </w:tc>
        <w:tc>
          <w:tcPr>
            <w:tcW w:w="2392" w:type="dxa"/>
            <w:vMerge w:val="restart"/>
            <w:tcBorders>
              <w:top w:val="nil"/>
              <w:left w:val="nil"/>
              <w:bottom w:val="single" w:sz="8" w:space="0" w:color="000000"/>
              <w:right w:val="nil"/>
            </w:tcBorders>
            <w:shd w:val="clear" w:color="auto" w:fill="auto"/>
            <w:vAlign w:val="center"/>
            <w:hideMark/>
          </w:tcPr>
          <w:p w14:paraId="0E09E1F4"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CONCEPTO</w:t>
            </w:r>
          </w:p>
        </w:tc>
        <w:tc>
          <w:tcPr>
            <w:tcW w:w="1377" w:type="dxa"/>
            <w:vMerge w:val="restart"/>
            <w:tcBorders>
              <w:top w:val="nil"/>
              <w:left w:val="single" w:sz="4" w:space="0" w:color="auto"/>
              <w:bottom w:val="single" w:sz="8" w:space="0" w:color="000000"/>
              <w:right w:val="single" w:sz="4" w:space="0" w:color="auto"/>
            </w:tcBorders>
            <w:shd w:val="clear" w:color="auto" w:fill="auto"/>
            <w:vAlign w:val="center"/>
            <w:hideMark/>
          </w:tcPr>
          <w:p w14:paraId="2C2E18F2"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UNIDAD</w:t>
            </w:r>
          </w:p>
        </w:tc>
        <w:tc>
          <w:tcPr>
            <w:tcW w:w="1271" w:type="dxa"/>
            <w:tcBorders>
              <w:top w:val="nil"/>
              <w:left w:val="nil"/>
              <w:bottom w:val="nil"/>
              <w:right w:val="single" w:sz="4" w:space="0" w:color="auto"/>
            </w:tcBorders>
            <w:shd w:val="clear" w:color="auto" w:fill="auto"/>
            <w:vAlign w:val="center"/>
            <w:hideMark/>
          </w:tcPr>
          <w:p w14:paraId="7F7FC471"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COSTO</w:t>
            </w:r>
          </w:p>
        </w:tc>
        <w:tc>
          <w:tcPr>
            <w:tcW w:w="1989" w:type="dxa"/>
            <w:vMerge w:val="restart"/>
            <w:tcBorders>
              <w:top w:val="nil"/>
              <w:left w:val="single" w:sz="4" w:space="0" w:color="auto"/>
              <w:bottom w:val="single" w:sz="4" w:space="0" w:color="000000"/>
              <w:right w:val="single" w:sz="4" w:space="0" w:color="auto"/>
            </w:tcBorders>
            <w:shd w:val="clear" w:color="auto" w:fill="auto"/>
            <w:vAlign w:val="center"/>
            <w:hideMark/>
          </w:tcPr>
          <w:p w14:paraId="63A01CA8"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xml:space="preserve"> UTILIZACION </w:t>
            </w:r>
          </w:p>
        </w:tc>
        <w:tc>
          <w:tcPr>
            <w:tcW w:w="2092" w:type="dxa"/>
            <w:tcBorders>
              <w:top w:val="nil"/>
              <w:left w:val="nil"/>
              <w:bottom w:val="nil"/>
              <w:right w:val="single" w:sz="8" w:space="0" w:color="auto"/>
            </w:tcBorders>
            <w:shd w:val="clear" w:color="auto" w:fill="auto"/>
            <w:vAlign w:val="center"/>
            <w:hideMark/>
          </w:tcPr>
          <w:p w14:paraId="107851BE"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VALOR</w:t>
            </w:r>
          </w:p>
        </w:tc>
      </w:tr>
      <w:tr w:rsidR="00F46A2B" w:rsidRPr="00F46A2B" w14:paraId="62FE0248" w14:textId="77777777" w:rsidTr="00F46A2B">
        <w:trPr>
          <w:trHeight w:val="333"/>
        </w:trPr>
        <w:tc>
          <w:tcPr>
            <w:tcW w:w="899" w:type="dxa"/>
            <w:vMerge/>
            <w:tcBorders>
              <w:top w:val="nil"/>
              <w:left w:val="single" w:sz="8" w:space="0" w:color="auto"/>
              <w:bottom w:val="single" w:sz="4" w:space="0" w:color="000000"/>
              <w:right w:val="single" w:sz="4" w:space="0" w:color="auto"/>
            </w:tcBorders>
            <w:vAlign w:val="center"/>
            <w:hideMark/>
          </w:tcPr>
          <w:p w14:paraId="4A768BEB" w14:textId="77777777" w:rsidR="00F46A2B" w:rsidRPr="00F46A2B" w:rsidRDefault="00F46A2B" w:rsidP="00F46A2B">
            <w:pPr>
              <w:spacing w:after="0" w:line="240" w:lineRule="auto"/>
              <w:rPr>
                <w:rFonts w:ascii="Arial Narrow" w:hAnsi="Arial Narrow" w:cs="Arial"/>
                <w:sz w:val="20"/>
                <w:szCs w:val="20"/>
              </w:rPr>
            </w:pPr>
          </w:p>
        </w:tc>
        <w:tc>
          <w:tcPr>
            <w:tcW w:w="2392" w:type="dxa"/>
            <w:vMerge/>
            <w:tcBorders>
              <w:top w:val="nil"/>
              <w:left w:val="nil"/>
              <w:bottom w:val="single" w:sz="8" w:space="0" w:color="000000"/>
              <w:right w:val="nil"/>
            </w:tcBorders>
            <w:vAlign w:val="center"/>
            <w:hideMark/>
          </w:tcPr>
          <w:p w14:paraId="40E28592" w14:textId="77777777" w:rsidR="00F46A2B" w:rsidRPr="00F46A2B" w:rsidRDefault="00F46A2B" w:rsidP="00F46A2B">
            <w:pPr>
              <w:spacing w:after="0" w:line="240" w:lineRule="auto"/>
              <w:rPr>
                <w:rFonts w:ascii="Arial Narrow" w:hAnsi="Arial Narrow" w:cs="Arial"/>
                <w:sz w:val="20"/>
                <w:szCs w:val="20"/>
              </w:rPr>
            </w:pPr>
          </w:p>
        </w:tc>
        <w:tc>
          <w:tcPr>
            <w:tcW w:w="1377" w:type="dxa"/>
            <w:vMerge/>
            <w:tcBorders>
              <w:top w:val="nil"/>
              <w:left w:val="single" w:sz="4" w:space="0" w:color="auto"/>
              <w:bottom w:val="single" w:sz="8" w:space="0" w:color="000000"/>
              <w:right w:val="single" w:sz="4" w:space="0" w:color="auto"/>
            </w:tcBorders>
            <w:vAlign w:val="center"/>
            <w:hideMark/>
          </w:tcPr>
          <w:p w14:paraId="4D2B0BA7" w14:textId="77777777" w:rsidR="00F46A2B" w:rsidRPr="00F46A2B" w:rsidRDefault="00F46A2B" w:rsidP="00F46A2B">
            <w:pPr>
              <w:spacing w:after="0" w:line="240" w:lineRule="auto"/>
              <w:rPr>
                <w:rFonts w:ascii="Arial Narrow" w:hAnsi="Arial Narrow" w:cs="Arial"/>
                <w:sz w:val="20"/>
                <w:szCs w:val="20"/>
              </w:rPr>
            </w:pPr>
          </w:p>
        </w:tc>
        <w:tc>
          <w:tcPr>
            <w:tcW w:w="1271" w:type="dxa"/>
            <w:tcBorders>
              <w:top w:val="nil"/>
              <w:left w:val="nil"/>
              <w:bottom w:val="single" w:sz="4" w:space="0" w:color="auto"/>
              <w:right w:val="single" w:sz="4" w:space="0" w:color="auto"/>
            </w:tcBorders>
            <w:shd w:val="clear" w:color="auto" w:fill="auto"/>
            <w:vAlign w:val="center"/>
            <w:hideMark/>
          </w:tcPr>
          <w:p w14:paraId="076AE8CD"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w:t>
            </w:r>
          </w:p>
        </w:tc>
        <w:tc>
          <w:tcPr>
            <w:tcW w:w="1989" w:type="dxa"/>
            <w:vMerge/>
            <w:tcBorders>
              <w:top w:val="nil"/>
              <w:left w:val="single" w:sz="4" w:space="0" w:color="auto"/>
              <w:bottom w:val="single" w:sz="4" w:space="0" w:color="000000"/>
              <w:right w:val="single" w:sz="4" w:space="0" w:color="auto"/>
            </w:tcBorders>
            <w:vAlign w:val="center"/>
            <w:hideMark/>
          </w:tcPr>
          <w:p w14:paraId="2B71BFDD" w14:textId="77777777" w:rsidR="00F46A2B" w:rsidRPr="00F46A2B" w:rsidRDefault="00F46A2B" w:rsidP="00F46A2B">
            <w:pPr>
              <w:spacing w:after="0" w:line="240" w:lineRule="auto"/>
              <w:rPr>
                <w:rFonts w:ascii="Arial Narrow" w:hAnsi="Arial Narrow" w:cs="Arial"/>
                <w:sz w:val="20"/>
                <w:szCs w:val="20"/>
              </w:rPr>
            </w:pPr>
          </w:p>
        </w:tc>
        <w:tc>
          <w:tcPr>
            <w:tcW w:w="2092" w:type="dxa"/>
            <w:tcBorders>
              <w:top w:val="nil"/>
              <w:left w:val="nil"/>
              <w:bottom w:val="single" w:sz="4" w:space="0" w:color="auto"/>
              <w:right w:val="single" w:sz="8" w:space="0" w:color="auto"/>
            </w:tcBorders>
            <w:shd w:val="clear" w:color="auto" w:fill="auto"/>
            <w:vAlign w:val="center"/>
            <w:hideMark/>
          </w:tcPr>
          <w:p w14:paraId="45DA4E63"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PARCIAL ($)</w:t>
            </w:r>
          </w:p>
        </w:tc>
      </w:tr>
      <w:tr w:rsidR="00F46A2B" w:rsidRPr="00F46A2B" w14:paraId="79B079EA" w14:textId="77777777" w:rsidTr="00F46A2B">
        <w:trPr>
          <w:trHeight w:val="348"/>
        </w:trPr>
        <w:tc>
          <w:tcPr>
            <w:tcW w:w="899" w:type="dxa"/>
            <w:tcBorders>
              <w:top w:val="nil"/>
              <w:left w:val="single" w:sz="8" w:space="0" w:color="auto"/>
              <w:bottom w:val="single" w:sz="8" w:space="0" w:color="auto"/>
              <w:right w:val="single" w:sz="4" w:space="0" w:color="auto"/>
            </w:tcBorders>
            <w:shd w:val="clear" w:color="auto" w:fill="auto"/>
            <w:vAlign w:val="center"/>
            <w:hideMark/>
          </w:tcPr>
          <w:p w14:paraId="45AA6796" w14:textId="77777777" w:rsidR="00F46A2B" w:rsidRPr="00F46A2B" w:rsidRDefault="00F46A2B" w:rsidP="00F46A2B">
            <w:pPr>
              <w:spacing w:after="0" w:line="240" w:lineRule="auto"/>
              <w:jc w:val="center"/>
              <w:rPr>
                <w:rFonts w:ascii="Arial Narrow" w:hAnsi="Arial Narrow" w:cs="Arial"/>
                <w:b/>
                <w:bCs/>
                <w:color w:val="0000FF"/>
                <w:sz w:val="20"/>
                <w:szCs w:val="20"/>
              </w:rPr>
            </w:pPr>
            <w:r w:rsidRPr="00F46A2B">
              <w:rPr>
                <w:rFonts w:ascii="Arial Narrow" w:hAnsi="Arial Narrow" w:cs="Arial"/>
                <w:b/>
                <w:bCs/>
                <w:color w:val="0000FF"/>
                <w:sz w:val="20"/>
                <w:szCs w:val="20"/>
              </w:rPr>
              <w:t>(8)</w:t>
            </w:r>
          </w:p>
        </w:tc>
        <w:tc>
          <w:tcPr>
            <w:tcW w:w="2392" w:type="dxa"/>
            <w:vMerge/>
            <w:tcBorders>
              <w:top w:val="nil"/>
              <w:left w:val="nil"/>
              <w:bottom w:val="single" w:sz="8" w:space="0" w:color="000000"/>
              <w:right w:val="nil"/>
            </w:tcBorders>
            <w:vAlign w:val="center"/>
            <w:hideMark/>
          </w:tcPr>
          <w:p w14:paraId="3554C0C1" w14:textId="77777777" w:rsidR="00F46A2B" w:rsidRPr="00F46A2B" w:rsidRDefault="00F46A2B" w:rsidP="00F46A2B">
            <w:pPr>
              <w:spacing w:after="0" w:line="240" w:lineRule="auto"/>
              <w:rPr>
                <w:rFonts w:ascii="Arial Narrow" w:hAnsi="Arial Narrow" w:cs="Arial"/>
                <w:sz w:val="20"/>
                <w:szCs w:val="20"/>
              </w:rPr>
            </w:pPr>
          </w:p>
        </w:tc>
        <w:tc>
          <w:tcPr>
            <w:tcW w:w="1377" w:type="dxa"/>
            <w:vMerge/>
            <w:tcBorders>
              <w:top w:val="nil"/>
              <w:left w:val="single" w:sz="4" w:space="0" w:color="auto"/>
              <w:bottom w:val="single" w:sz="8" w:space="0" w:color="000000"/>
              <w:right w:val="single" w:sz="4" w:space="0" w:color="auto"/>
            </w:tcBorders>
            <w:vAlign w:val="center"/>
            <w:hideMark/>
          </w:tcPr>
          <w:p w14:paraId="0F738F19" w14:textId="77777777" w:rsidR="00F46A2B" w:rsidRPr="00F46A2B" w:rsidRDefault="00F46A2B" w:rsidP="00F46A2B">
            <w:pPr>
              <w:spacing w:after="0" w:line="240" w:lineRule="auto"/>
              <w:rPr>
                <w:rFonts w:ascii="Arial Narrow" w:hAnsi="Arial Narrow" w:cs="Arial"/>
                <w:sz w:val="20"/>
                <w:szCs w:val="20"/>
              </w:rPr>
            </w:pPr>
          </w:p>
        </w:tc>
        <w:tc>
          <w:tcPr>
            <w:tcW w:w="1271" w:type="dxa"/>
            <w:tcBorders>
              <w:top w:val="nil"/>
              <w:left w:val="nil"/>
              <w:bottom w:val="single" w:sz="8" w:space="0" w:color="auto"/>
              <w:right w:val="single" w:sz="4" w:space="0" w:color="auto"/>
            </w:tcBorders>
            <w:shd w:val="clear" w:color="auto" w:fill="auto"/>
            <w:vAlign w:val="center"/>
            <w:hideMark/>
          </w:tcPr>
          <w:p w14:paraId="5F456388" w14:textId="77777777" w:rsidR="00F46A2B" w:rsidRPr="00F46A2B" w:rsidRDefault="00F46A2B" w:rsidP="00F46A2B">
            <w:pPr>
              <w:spacing w:after="0" w:line="240" w:lineRule="auto"/>
              <w:jc w:val="center"/>
              <w:rPr>
                <w:rFonts w:ascii="Arial Narrow" w:hAnsi="Arial Narrow" w:cs="Arial"/>
                <w:b/>
                <w:bCs/>
                <w:color w:val="0000FF"/>
                <w:sz w:val="20"/>
                <w:szCs w:val="20"/>
              </w:rPr>
            </w:pPr>
            <w:r w:rsidRPr="00F46A2B">
              <w:rPr>
                <w:rFonts w:ascii="Arial Narrow" w:hAnsi="Arial Narrow" w:cs="Arial"/>
                <w:b/>
                <w:bCs/>
                <w:color w:val="0000FF"/>
                <w:sz w:val="20"/>
                <w:szCs w:val="20"/>
              </w:rPr>
              <w:t>(9)</w:t>
            </w:r>
          </w:p>
        </w:tc>
        <w:tc>
          <w:tcPr>
            <w:tcW w:w="1989" w:type="dxa"/>
            <w:tcBorders>
              <w:top w:val="nil"/>
              <w:left w:val="nil"/>
              <w:bottom w:val="single" w:sz="8" w:space="0" w:color="auto"/>
              <w:right w:val="single" w:sz="4" w:space="0" w:color="auto"/>
            </w:tcBorders>
            <w:shd w:val="clear" w:color="auto" w:fill="auto"/>
            <w:vAlign w:val="center"/>
            <w:hideMark/>
          </w:tcPr>
          <w:p w14:paraId="0408541E" w14:textId="77777777" w:rsidR="00F46A2B" w:rsidRPr="00F46A2B" w:rsidRDefault="00F46A2B" w:rsidP="00F46A2B">
            <w:pPr>
              <w:spacing w:after="0" w:line="240" w:lineRule="auto"/>
              <w:jc w:val="center"/>
              <w:rPr>
                <w:rFonts w:ascii="Arial Narrow" w:hAnsi="Arial Narrow" w:cs="Arial"/>
                <w:b/>
                <w:bCs/>
                <w:color w:val="0000FF"/>
                <w:sz w:val="20"/>
                <w:szCs w:val="20"/>
              </w:rPr>
            </w:pPr>
            <w:r w:rsidRPr="00F46A2B">
              <w:rPr>
                <w:rFonts w:ascii="Arial Narrow" w:hAnsi="Arial Narrow" w:cs="Arial"/>
                <w:b/>
                <w:bCs/>
                <w:color w:val="0000FF"/>
                <w:sz w:val="20"/>
                <w:szCs w:val="20"/>
              </w:rPr>
              <w:t>(10)</w:t>
            </w:r>
          </w:p>
        </w:tc>
        <w:tc>
          <w:tcPr>
            <w:tcW w:w="2092" w:type="dxa"/>
            <w:tcBorders>
              <w:top w:val="nil"/>
              <w:left w:val="nil"/>
              <w:bottom w:val="single" w:sz="8" w:space="0" w:color="auto"/>
              <w:right w:val="single" w:sz="8" w:space="0" w:color="auto"/>
            </w:tcBorders>
            <w:shd w:val="clear" w:color="auto" w:fill="auto"/>
            <w:vAlign w:val="center"/>
            <w:hideMark/>
          </w:tcPr>
          <w:p w14:paraId="4E8FB21A"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w:t>
            </w:r>
            <w:proofErr w:type="gramStart"/>
            <w:r w:rsidRPr="00F46A2B">
              <w:rPr>
                <w:rFonts w:ascii="Arial Narrow" w:hAnsi="Arial Narrow" w:cs="Arial"/>
                <w:sz w:val="20"/>
                <w:szCs w:val="20"/>
              </w:rPr>
              <w:t>8)*</w:t>
            </w:r>
            <w:proofErr w:type="gramEnd"/>
            <w:r w:rsidRPr="00F46A2B">
              <w:rPr>
                <w:rFonts w:ascii="Arial Narrow" w:hAnsi="Arial Narrow" w:cs="Arial"/>
                <w:sz w:val="20"/>
                <w:szCs w:val="20"/>
              </w:rPr>
              <w:t xml:space="preserve">(9)*(10) = </w:t>
            </w:r>
            <w:r w:rsidRPr="00F46A2B">
              <w:rPr>
                <w:rFonts w:ascii="Arial Narrow" w:hAnsi="Arial Narrow" w:cs="Arial"/>
                <w:b/>
                <w:bCs/>
                <w:color w:val="0000FF"/>
                <w:sz w:val="20"/>
                <w:szCs w:val="20"/>
              </w:rPr>
              <w:t>(11)</w:t>
            </w:r>
          </w:p>
        </w:tc>
      </w:tr>
      <w:tr w:rsidR="00F46A2B" w:rsidRPr="00F46A2B" w14:paraId="3A98EFEB" w14:textId="77777777" w:rsidTr="00F46A2B">
        <w:trPr>
          <w:trHeight w:val="605"/>
        </w:trPr>
        <w:tc>
          <w:tcPr>
            <w:tcW w:w="10020" w:type="dxa"/>
            <w:gridSpan w:val="6"/>
            <w:tcBorders>
              <w:top w:val="single" w:sz="8" w:space="0" w:color="auto"/>
              <w:left w:val="single" w:sz="8" w:space="0" w:color="auto"/>
              <w:bottom w:val="single" w:sz="4" w:space="0" w:color="auto"/>
              <w:right w:val="single" w:sz="8" w:space="0" w:color="000000"/>
            </w:tcBorders>
            <w:shd w:val="clear" w:color="000000" w:fill="F2F2F2"/>
            <w:vAlign w:val="center"/>
            <w:hideMark/>
          </w:tcPr>
          <w:p w14:paraId="02420A7C" w14:textId="77777777" w:rsidR="00F46A2B" w:rsidRPr="00F46A2B" w:rsidRDefault="00F46A2B" w:rsidP="00F46A2B">
            <w:pPr>
              <w:spacing w:after="0" w:line="240" w:lineRule="auto"/>
              <w:jc w:val="center"/>
              <w:rPr>
                <w:rFonts w:ascii="Arial Narrow" w:hAnsi="Arial Narrow" w:cs="Arial"/>
                <w:b/>
                <w:bCs/>
                <w:sz w:val="20"/>
                <w:szCs w:val="20"/>
                <w:u w:val="single"/>
              </w:rPr>
            </w:pPr>
            <w:r w:rsidRPr="00F46A2B">
              <w:rPr>
                <w:rFonts w:ascii="Arial Narrow" w:hAnsi="Arial Narrow" w:cs="Arial"/>
                <w:b/>
                <w:bCs/>
                <w:sz w:val="20"/>
                <w:szCs w:val="20"/>
                <w:u w:val="single"/>
              </w:rPr>
              <w:t>OTROS COSTOS DIRECTOS</w:t>
            </w:r>
          </w:p>
        </w:tc>
      </w:tr>
      <w:tr w:rsidR="00F46A2B" w:rsidRPr="00F46A2B" w14:paraId="58D17D37" w14:textId="77777777" w:rsidTr="00F46A2B">
        <w:trPr>
          <w:trHeight w:val="333"/>
        </w:trPr>
        <w:tc>
          <w:tcPr>
            <w:tcW w:w="10020" w:type="dxa"/>
            <w:gridSpan w:val="6"/>
            <w:tcBorders>
              <w:top w:val="single" w:sz="4" w:space="0" w:color="auto"/>
              <w:left w:val="single" w:sz="8" w:space="0" w:color="auto"/>
              <w:bottom w:val="single" w:sz="4" w:space="0" w:color="auto"/>
              <w:right w:val="single" w:sz="8" w:space="0" w:color="000000"/>
            </w:tcBorders>
            <w:shd w:val="clear" w:color="000000" w:fill="D9D9D9"/>
            <w:vAlign w:val="center"/>
            <w:hideMark/>
          </w:tcPr>
          <w:p w14:paraId="1838DF0C"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OTROS COSTOS</w:t>
            </w:r>
          </w:p>
        </w:tc>
      </w:tr>
      <w:tr w:rsidR="00F46A2B" w:rsidRPr="00F46A2B" w14:paraId="0B29F878" w14:textId="77777777" w:rsidTr="00F46A2B">
        <w:trPr>
          <w:trHeight w:val="515"/>
        </w:trPr>
        <w:tc>
          <w:tcPr>
            <w:tcW w:w="899" w:type="dxa"/>
            <w:tcBorders>
              <w:top w:val="nil"/>
              <w:left w:val="single" w:sz="8" w:space="0" w:color="auto"/>
              <w:bottom w:val="single" w:sz="4" w:space="0" w:color="auto"/>
              <w:right w:val="single" w:sz="4" w:space="0" w:color="auto"/>
            </w:tcBorders>
            <w:shd w:val="clear" w:color="auto" w:fill="auto"/>
            <w:vAlign w:val="center"/>
            <w:hideMark/>
          </w:tcPr>
          <w:p w14:paraId="77BD871C"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w:t>
            </w:r>
          </w:p>
        </w:tc>
        <w:tc>
          <w:tcPr>
            <w:tcW w:w="2392" w:type="dxa"/>
            <w:tcBorders>
              <w:top w:val="nil"/>
              <w:left w:val="nil"/>
              <w:bottom w:val="single" w:sz="4" w:space="0" w:color="auto"/>
              <w:right w:val="single" w:sz="4" w:space="0" w:color="auto"/>
            </w:tcBorders>
            <w:shd w:val="clear" w:color="auto" w:fill="auto"/>
            <w:vAlign w:val="center"/>
            <w:hideMark/>
          </w:tcPr>
          <w:p w14:paraId="3CF53F19" w14:textId="77777777" w:rsidR="00F46A2B" w:rsidRPr="00F46A2B" w:rsidRDefault="00F46A2B" w:rsidP="00F46A2B">
            <w:pPr>
              <w:spacing w:after="0" w:line="240" w:lineRule="auto"/>
              <w:jc w:val="both"/>
              <w:rPr>
                <w:rFonts w:ascii="Arial Narrow" w:hAnsi="Arial Narrow" w:cs="Arial"/>
                <w:color w:val="000000"/>
                <w:sz w:val="20"/>
                <w:szCs w:val="20"/>
              </w:rPr>
            </w:pPr>
            <w:r w:rsidRPr="00F46A2B">
              <w:rPr>
                <w:rFonts w:ascii="Arial Narrow" w:hAnsi="Arial Narrow" w:cs="Arial"/>
                <w:color w:val="000000"/>
                <w:sz w:val="20"/>
                <w:szCs w:val="20"/>
              </w:rPr>
              <w:t>Ensayos de Laboratorio (Incluye Equipos)</w:t>
            </w:r>
          </w:p>
        </w:tc>
        <w:tc>
          <w:tcPr>
            <w:tcW w:w="1377" w:type="dxa"/>
            <w:tcBorders>
              <w:top w:val="nil"/>
              <w:left w:val="nil"/>
              <w:bottom w:val="single" w:sz="4" w:space="0" w:color="auto"/>
              <w:right w:val="single" w:sz="4" w:space="0" w:color="auto"/>
            </w:tcBorders>
            <w:shd w:val="clear" w:color="auto" w:fill="auto"/>
            <w:vAlign w:val="center"/>
            <w:hideMark/>
          </w:tcPr>
          <w:p w14:paraId="27827AB9"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MES</w:t>
            </w:r>
          </w:p>
        </w:tc>
        <w:tc>
          <w:tcPr>
            <w:tcW w:w="1271" w:type="dxa"/>
            <w:tcBorders>
              <w:top w:val="nil"/>
              <w:left w:val="nil"/>
              <w:bottom w:val="single" w:sz="4" w:space="0" w:color="auto"/>
              <w:right w:val="single" w:sz="4" w:space="0" w:color="auto"/>
            </w:tcBorders>
            <w:shd w:val="clear" w:color="auto" w:fill="auto"/>
            <w:vAlign w:val="center"/>
            <w:hideMark/>
          </w:tcPr>
          <w:p w14:paraId="53AAE079"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4.500.000,00 </w:t>
            </w:r>
          </w:p>
        </w:tc>
        <w:tc>
          <w:tcPr>
            <w:tcW w:w="1989" w:type="dxa"/>
            <w:tcBorders>
              <w:top w:val="nil"/>
              <w:left w:val="nil"/>
              <w:bottom w:val="single" w:sz="4" w:space="0" w:color="auto"/>
              <w:right w:val="single" w:sz="4" w:space="0" w:color="auto"/>
            </w:tcBorders>
            <w:shd w:val="clear" w:color="auto" w:fill="auto"/>
            <w:vAlign w:val="center"/>
            <w:hideMark/>
          </w:tcPr>
          <w:p w14:paraId="5D7276EB"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0,40</w:t>
            </w:r>
          </w:p>
        </w:tc>
        <w:tc>
          <w:tcPr>
            <w:tcW w:w="2092" w:type="dxa"/>
            <w:tcBorders>
              <w:top w:val="nil"/>
              <w:left w:val="nil"/>
              <w:bottom w:val="single" w:sz="4" w:space="0" w:color="auto"/>
              <w:right w:val="single" w:sz="8" w:space="0" w:color="auto"/>
            </w:tcBorders>
            <w:shd w:val="clear" w:color="auto" w:fill="auto"/>
            <w:vAlign w:val="center"/>
            <w:hideMark/>
          </w:tcPr>
          <w:p w14:paraId="0B4903F8"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1.800.000,00 </w:t>
            </w:r>
          </w:p>
        </w:tc>
      </w:tr>
      <w:tr w:rsidR="00F46A2B" w:rsidRPr="00F46A2B" w14:paraId="0F4FEC45" w14:textId="77777777" w:rsidTr="00F46A2B">
        <w:trPr>
          <w:trHeight w:val="772"/>
        </w:trPr>
        <w:tc>
          <w:tcPr>
            <w:tcW w:w="899" w:type="dxa"/>
            <w:tcBorders>
              <w:top w:val="nil"/>
              <w:left w:val="single" w:sz="8" w:space="0" w:color="auto"/>
              <w:bottom w:val="single" w:sz="4" w:space="0" w:color="auto"/>
              <w:right w:val="single" w:sz="4" w:space="0" w:color="auto"/>
            </w:tcBorders>
            <w:shd w:val="clear" w:color="auto" w:fill="auto"/>
            <w:vAlign w:val="center"/>
            <w:hideMark/>
          </w:tcPr>
          <w:p w14:paraId="642DCFFC"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lastRenderedPageBreak/>
              <w:t> </w:t>
            </w:r>
          </w:p>
        </w:tc>
        <w:tc>
          <w:tcPr>
            <w:tcW w:w="2392" w:type="dxa"/>
            <w:tcBorders>
              <w:top w:val="nil"/>
              <w:left w:val="nil"/>
              <w:bottom w:val="single" w:sz="4" w:space="0" w:color="auto"/>
              <w:right w:val="single" w:sz="4" w:space="0" w:color="auto"/>
            </w:tcBorders>
            <w:shd w:val="clear" w:color="auto" w:fill="auto"/>
            <w:vAlign w:val="center"/>
            <w:hideMark/>
          </w:tcPr>
          <w:p w14:paraId="4C90DFD2" w14:textId="77777777" w:rsidR="00F46A2B" w:rsidRPr="00F46A2B" w:rsidRDefault="00F46A2B" w:rsidP="00F46A2B">
            <w:pPr>
              <w:spacing w:after="0" w:line="240" w:lineRule="auto"/>
              <w:jc w:val="both"/>
              <w:rPr>
                <w:rFonts w:ascii="Arial Narrow" w:hAnsi="Arial Narrow" w:cs="Arial"/>
                <w:color w:val="000000"/>
                <w:sz w:val="20"/>
                <w:szCs w:val="20"/>
              </w:rPr>
            </w:pPr>
            <w:r w:rsidRPr="00F46A2B">
              <w:rPr>
                <w:rFonts w:ascii="Arial Narrow" w:hAnsi="Arial Narrow" w:cs="Arial"/>
                <w:color w:val="000000"/>
                <w:sz w:val="20"/>
                <w:szCs w:val="20"/>
              </w:rPr>
              <w:t xml:space="preserve">Alquiler de equipos y </w:t>
            </w:r>
            <w:proofErr w:type="spellStart"/>
            <w:r w:rsidRPr="00F46A2B">
              <w:rPr>
                <w:rFonts w:ascii="Arial Narrow" w:hAnsi="Arial Narrow" w:cs="Arial"/>
                <w:color w:val="000000"/>
                <w:sz w:val="20"/>
                <w:szCs w:val="20"/>
              </w:rPr>
              <w:t>Georeferenciacion</w:t>
            </w:r>
            <w:proofErr w:type="spellEnd"/>
            <w:r w:rsidRPr="00F46A2B">
              <w:rPr>
                <w:rFonts w:ascii="Arial Narrow" w:hAnsi="Arial Narrow" w:cs="Arial"/>
                <w:color w:val="000000"/>
                <w:sz w:val="20"/>
                <w:szCs w:val="20"/>
              </w:rPr>
              <w:t xml:space="preserve"> de levantamiento </w:t>
            </w:r>
            <w:proofErr w:type="spellStart"/>
            <w:r w:rsidRPr="00F46A2B">
              <w:rPr>
                <w:rFonts w:ascii="Arial Narrow" w:hAnsi="Arial Narrow" w:cs="Arial"/>
                <w:color w:val="000000"/>
                <w:sz w:val="20"/>
                <w:szCs w:val="20"/>
              </w:rPr>
              <w:t>topografico</w:t>
            </w:r>
            <w:proofErr w:type="spellEnd"/>
          </w:p>
        </w:tc>
        <w:tc>
          <w:tcPr>
            <w:tcW w:w="1377" w:type="dxa"/>
            <w:tcBorders>
              <w:top w:val="nil"/>
              <w:left w:val="nil"/>
              <w:bottom w:val="single" w:sz="4" w:space="0" w:color="auto"/>
              <w:right w:val="single" w:sz="4" w:space="0" w:color="auto"/>
            </w:tcBorders>
            <w:shd w:val="clear" w:color="auto" w:fill="auto"/>
            <w:vAlign w:val="center"/>
            <w:hideMark/>
          </w:tcPr>
          <w:p w14:paraId="6CE75CFE"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MES</w:t>
            </w:r>
          </w:p>
        </w:tc>
        <w:tc>
          <w:tcPr>
            <w:tcW w:w="1271" w:type="dxa"/>
            <w:tcBorders>
              <w:top w:val="nil"/>
              <w:left w:val="nil"/>
              <w:bottom w:val="single" w:sz="4" w:space="0" w:color="auto"/>
              <w:right w:val="single" w:sz="4" w:space="0" w:color="auto"/>
            </w:tcBorders>
            <w:shd w:val="clear" w:color="auto" w:fill="auto"/>
            <w:vAlign w:val="center"/>
            <w:hideMark/>
          </w:tcPr>
          <w:p w14:paraId="02E77716"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4.000.000,00 </w:t>
            </w:r>
          </w:p>
        </w:tc>
        <w:tc>
          <w:tcPr>
            <w:tcW w:w="1989" w:type="dxa"/>
            <w:tcBorders>
              <w:top w:val="nil"/>
              <w:left w:val="nil"/>
              <w:bottom w:val="single" w:sz="4" w:space="0" w:color="auto"/>
              <w:right w:val="single" w:sz="4" w:space="0" w:color="auto"/>
            </w:tcBorders>
            <w:shd w:val="clear" w:color="auto" w:fill="auto"/>
            <w:vAlign w:val="center"/>
            <w:hideMark/>
          </w:tcPr>
          <w:p w14:paraId="04D02F62"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0,20</w:t>
            </w:r>
          </w:p>
        </w:tc>
        <w:tc>
          <w:tcPr>
            <w:tcW w:w="2092" w:type="dxa"/>
            <w:tcBorders>
              <w:top w:val="nil"/>
              <w:left w:val="nil"/>
              <w:bottom w:val="single" w:sz="4" w:space="0" w:color="auto"/>
              <w:right w:val="single" w:sz="8" w:space="0" w:color="auto"/>
            </w:tcBorders>
            <w:shd w:val="clear" w:color="auto" w:fill="auto"/>
            <w:vAlign w:val="center"/>
            <w:hideMark/>
          </w:tcPr>
          <w:p w14:paraId="41B67269"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800.000,00 </w:t>
            </w:r>
          </w:p>
        </w:tc>
      </w:tr>
      <w:tr w:rsidR="00F46A2B" w:rsidRPr="00F46A2B" w14:paraId="2426DCD5" w14:textId="77777777" w:rsidTr="00F46A2B">
        <w:trPr>
          <w:trHeight w:val="787"/>
        </w:trPr>
        <w:tc>
          <w:tcPr>
            <w:tcW w:w="899" w:type="dxa"/>
            <w:tcBorders>
              <w:top w:val="nil"/>
              <w:left w:val="single" w:sz="8" w:space="0" w:color="auto"/>
              <w:bottom w:val="single" w:sz="4" w:space="0" w:color="auto"/>
              <w:right w:val="single" w:sz="4" w:space="0" w:color="auto"/>
            </w:tcBorders>
            <w:shd w:val="clear" w:color="auto" w:fill="auto"/>
            <w:vAlign w:val="center"/>
            <w:hideMark/>
          </w:tcPr>
          <w:p w14:paraId="0827DE39"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 </w:t>
            </w:r>
          </w:p>
        </w:tc>
        <w:tc>
          <w:tcPr>
            <w:tcW w:w="2392" w:type="dxa"/>
            <w:tcBorders>
              <w:top w:val="nil"/>
              <w:left w:val="nil"/>
              <w:bottom w:val="single" w:sz="4" w:space="0" w:color="auto"/>
              <w:right w:val="single" w:sz="4" w:space="0" w:color="auto"/>
            </w:tcBorders>
            <w:shd w:val="clear" w:color="auto" w:fill="auto"/>
            <w:vAlign w:val="center"/>
            <w:hideMark/>
          </w:tcPr>
          <w:p w14:paraId="7C84EB4C" w14:textId="77777777" w:rsidR="00F46A2B" w:rsidRPr="00F46A2B" w:rsidRDefault="00F46A2B" w:rsidP="00F46A2B">
            <w:pPr>
              <w:spacing w:after="0" w:line="240" w:lineRule="auto"/>
              <w:jc w:val="both"/>
              <w:rPr>
                <w:rFonts w:ascii="Arial Narrow" w:hAnsi="Arial Narrow" w:cs="Arial"/>
                <w:color w:val="000000"/>
                <w:sz w:val="20"/>
                <w:szCs w:val="20"/>
              </w:rPr>
            </w:pPr>
            <w:proofErr w:type="spellStart"/>
            <w:r w:rsidRPr="00F46A2B">
              <w:rPr>
                <w:rFonts w:ascii="Arial Narrow" w:hAnsi="Arial Narrow" w:cs="Arial"/>
                <w:color w:val="000000"/>
                <w:sz w:val="20"/>
                <w:szCs w:val="20"/>
              </w:rPr>
              <w:t>Vehiculo</w:t>
            </w:r>
            <w:proofErr w:type="spellEnd"/>
            <w:r w:rsidRPr="00F46A2B">
              <w:rPr>
                <w:rFonts w:ascii="Arial Narrow" w:hAnsi="Arial Narrow" w:cs="Arial"/>
                <w:color w:val="000000"/>
                <w:sz w:val="20"/>
                <w:szCs w:val="20"/>
              </w:rPr>
              <w:t xml:space="preserve"> campero o camioneta incluye costo de operación y mantenimiento. Modelo &gt; 2018</w:t>
            </w:r>
          </w:p>
        </w:tc>
        <w:tc>
          <w:tcPr>
            <w:tcW w:w="1377" w:type="dxa"/>
            <w:tcBorders>
              <w:top w:val="nil"/>
              <w:left w:val="nil"/>
              <w:bottom w:val="single" w:sz="4" w:space="0" w:color="auto"/>
              <w:right w:val="single" w:sz="4" w:space="0" w:color="auto"/>
            </w:tcBorders>
            <w:shd w:val="clear" w:color="auto" w:fill="auto"/>
            <w:vAlign w:val="center"/>
            <w:hideMark/>
          </w:tcPr>
          <w:p w14:paraId="1243C477"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MES</w:t>
            </w:r>
          </w:p>
        </w:tc>
        <w:tc>
          <w:tcPr>
            <w:tcW w:w="1271" w:type="dxa"/>
            <w:tcBorders>
              <w:top w:val="nil"/>
              <w:left w:val="nil"/>
              <w:bottom w:val="single" w:sz="4" w:space="0" w:color="auto"/>
              <w:right w:val="single" w:sz="4" w:space="0" w:color="auto"/>
            </w:tcBorders>
            <w:shd w:val="clear" w:color="auto" w:fill="auto"/>
            <w:vAlign w:val="center"/>
            <w:hideMark/>
          </w:tcPr>
          <w:p w14:paraId="4CD4B477"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4.500.000,00 </w:t>
            </w:r>
          </w:p>
        </w:tc>
        <w:tc>
          <w:tcPr>
            <w:tcW w:w="1989" w:type="dxa"/>
            <w:tcBorders>
              <w:top w:val="nil"/>
              <w:left w:val="nil"/>
              <w:bottom w:val="single" w:sz="4" w:space="0" w:color="auto"/>
              <w:right w:val="single" w:sz="4" w:space="0" w:color="auto"/>
            </w:tcBorders>
            <w:shd w:val="clear" w:color="auto" w:fill="auto"/>
            <w:vAlign w:val="center"/>
            <w:hideMark/>
          </w:tcPr>
          <w:p w14:paraId="171C0BA8" w14:textId="77777777" w:rsidR="00F46A2B" w:rsidRPr="00F46A2B" w:rsidRDefault="00F46A2B" w:rsidP="00F46A2B">
            <w:pPr>
              <w:spacing w:after="0" w:line="240" w:lineRule="auto"/>
              <w:jc w:val="center"/>
              <w:rPr>
                <w:rFonts w:ascii="Arial Narrow" w:hAnsi="Arial Narrow" w:cs="Arial"/>
                <w:sz w:val="20"/>
                <w:szCs w:val="20"/>
              </w:rPr>
            </w:pPr>
            <w:r w:rsidRPr="00F46A2B">
              <w:rPr>
                <w:rFonts w:ascii="Arial Narrow" w:hAnsi="Arial Narrow" w:cs="Arial"/>
                <w:sz w:val="20"/>
                <w:szCs w:val="20"/>
              </w:rPr>
              <w:t>0,10</w:t>
            </w:r>
          </w:p>
        </w:tc>
        <w:tc>
          <w:tcPr>
            <w:tcW w:w="2092" w:type="dxa"/>
            <w:tcBorders>
              <w:top w:val="nil"/>
              <w:left w:val="nil"/>
              <w:bottom w:val="single" w:sz="4" w:space="0" w:color="auto"/>
              <w:right w:val="single" w:sz="8" w:space="0" w:color="auto"/>
            </w:tcBorders>
            <w:shd w:val="clear" w:color="auto" w:fill="auto"/>
            <w:vAlign w:val="center"/>
            <w:hideMark/>
          </w:tcPr>
          <w:p w14:paraId="29F7D804" w14:textId="77777777" w:rsidR="00F46A2B" w:rsidRPr="00F46A2B" w:rsidRDefault="00F46A2B" w:rsidP="00F46A2B">
            <w:pPr>
              <w:spacing w:after="0" w:line="240" w:lineRule="auto"/>
              <w:rPr>
                <w:rFonts w:ascii="Arial Narrow" w:hAnsi="Arial Narrow" w:cs="Arial"/>
                <w:sz w:val="20"/>
                <w:szCs w:val="20"/>
              </w:rPr>
            </w:pPr>
            <w:r w:rsidRPr="00F46A2B">
              <w:rPr>
                <w:rFonts w:ascii="Arial Narrow" w:hAnsi="Arial Narrow" w:cs="Arial"/>
                <w:sz w:val="20"/>
                <w:szCs w:val="20"/>
              </w:rPr>
              <w:t xml:space="preserve"> $                   450.000,00 </w:t>
            </w:r>
          </w:p>
        </w:tc>
      </w:tr>
      <w:tr w:rsidR="00F46A2B" w:rsidRPr="00F46A2B" w14:paraId="690AF4EE" w14:textId="77777777" w:rsidTr="00F46A2B">
        <w:trPr>
          <w:trHeight w:val="333"/>
        </w:trPr>
        <w:tc>
          <w:tcPr>
            <w:tcW w:w="7928" w:type="dxa"/>
            <w:gridSpan w:val="5"/>
            <w:tcBorders>
              <w:top w:val="single" w:sz="8" w:space="0" w:color="auto"/>
              <w:left w:val="single" w:sz="8" w:space="0" w:color="auto"/>
              <w:bottom w:val="single" w:sz="4" w:space="0" w:color="auto"/>
              <w:right w:val="single" w:sz="4" w:space="0" w:color="000000"/>
            </w:tcBorders>
            <w:shd w:val="clear" w:color="000000" w:fill="D9D9D9"/>
            <w:vAlign w:val="center"/>
            <w:hideMark/>
          </w:tcPr>
          <w:p w14:paraId="01F2A6E2"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 xml:space="preserve">SUBTOTAL OTROS COSTOS DIRECTOS = SUMATORIA DE (11) = </w:t>
            </w:r>
            <w:r w:rsidRPr="00F46A2B">
              <w:rPr>
                <w:rFonts w:ascii="Arial Narrow" w:hAnsi="Arial Narrow" w:cs="Arial"/>
                <w:b/>
                <w:bCs/>
                <w:color w:val="0000FF"/>
                <w:sz w:val="20"/>
                <w:szCs w:val="20"/>
              </w:rPr>
              <w:t>(B)</w:t>
            </w:r>
          </w:p>
        </w:tc>
        <w:tc>
          <w:tcPr>
            <w:tcW w:w="2092" w:type="dxa"/>
            <w:tcBorders>
              <w:top w:val="single" w:sz="8" w:space="0" w:color="auto"/>
              <w:left w:val="nil"/>
              <w:bottom w:val="single" w:sz="4" w:space="0" w:color="auto"/>
              <w:right w:val="single" w:sz="8" w:space="0" w:color="auto"/>
            </w:tcBorders>
            <w:shd w:val="clear" w:color="000000" w:fill="D9D9D9"/>
            <w:vAlign w:val="center"/>
            <w:hideMark/>
          </w:tcPr>
          <w:p w14:paraId="54F8D4DD"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 xml:space="preserve"> $              3.050.000,00 </w:t>
            </w:r>
          </w:p>
        </w:tc>
      </w:tr>
      <w:tr w:rsidR="00F46A2B" w:rsidRPr="00F46A2B" w14:paraId="48901131" w14:textId="77777777" w:rsidTr="00F46A2B">
        <w:trPr>
          <w:trHeight w:val="333"/>
        </w:trPr>
        <w:tc>
          <w:tcPr>
            <w:tcW w:w="7928" w:type="dxa"/>
            <w:gridSpan w:val="5"/>
            <w:tcBorders>
              <w:top w:val="single" w:sz="4" w:space="0" w:color="auto"/>
              <w:left w:val="single" w:sz="8" w:space="0" w:color="auto"/>
              <w:bottom w:val="single" w:sz="4" w:space="0" w:color="auto"/>
              <w:right w:val="single" w:sz="4" w:space="0" w:color="000000"/>
            </w:tcBorders>
            <w:shd w:val="clear" w:color="000000" w:fill="D9D9D9"/>
            <w:vAlign w:val="center"/>
            <w:hideMark/>
          </w:tcPr>
          <w:p w14:paraId="64634CB7"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 xml:space="preserve">SUBTOTAL COSTOS BASICOS = (A) + (B) = </w:t>
            </w:r>
            <w:r w:rsidRPr="00F46A2B">
              <w:rPr>
                <w:rFonts w:ascii="Arial Narrow" w:hAnsi="Arial Narrow" w:cs="Arial"/>
                <w:b/>
                <w:bCs/>
                <w:color w:val="0000FF"/>
                <w:sz w:val="20"/>
                <w:szCs w:val="20"/>
              </w:rPr>
              <w:t>(C)</w:t>
            </w:r>
          </w:p>
        </w:tc>
        <w:tc>
          <w:tcPr>
            <w:tcW w:w="2092" w:type="dxa"/>
            <w:tcBorders>
              <w:top w:val="nil"/>
              <w:left w:val="nil"/>
              <w:bottom w:val="single" w:sz="4" w:space="0" w:color="auto"/>
              <w:right w:val="single" w:sz="8" w:space="0" w:color="auto"/>
            </w:tcBorders>
            <w:shd w:val="clear" w:color="000000" w:fill="D9D9D9"/>
            <w:vAlign w:val="center"/>
            <w:hideMark/>
          </w:tcPr>
          <w:p w14:paraId="5082E4CB"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 xml:space="preserve"> $                 17.022.000 </w:t>
            </w:r>
          </w:p>
        </w:tc>
      </w:tr>
      <w:tr w:rsidR="00F46A2B" w:rsidRPr="00F46A2B" w14:paraId="0239D4D3" w14:textId="77777777" w:rsidTr="00F46A2B">
        <w:trPr>
          <w:trHeight w:val="333"/>
        </w:trPr>
        <w:tc>
          <w:tcPr>
            <w:tcW w:w="7928" w:type="dxa"/>
            <w:gridSpan w:val="5"/>
            <w:tcBorders>
              <w:top w:val="single" w:sz="4" w:space="0" w:color="auto"/>
              <w:left w:val="single" w:sz="8" w:space="0" w:color="auto"/>
              <w:bottom w:val="single" w:sz="4" w:space="0" w:color="auto"/>
              <w:right w:val="single" w:sz="4" w:space="0" w:color="000000"/>
            </w:tcBorders>
            <w:shd w:val="clear" w:color="000000" w:fill="D9D9D9"/>
            <w:vAlign w:val="center"/>
            <w:hideMark/>
          </w:tcPr>
          <w:p w14:paraId="59F06FA6"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 xml:space="preserve">PROVISION FRENTE ADICIONAL = (D) </w:t>
            </w:r>
          </w:p>
        </w:tc>
        <w:tc>
          <w:tcPr>
            <w:tcW w:w="2092" w:type="dxa"/>
            <w:tcBorders>
              <w:top w:val="nil"/>
              <w:left w:val="nil"/>
              <w:bottom w:val="single" w:sz="4" w:space="0" w:color="auto"/>
              <w:right w:val="single" w:sz="8" w:space="0" w:color="auto"/>
            </w:tcBorders>
            <w:shd w:val="clear" w:color="000000" w:fill="D9D9D9"/>
            <w:vAlign w:val="center"/>
            <w:hideMark/>
          </w:tcPr>
          <w:p w14:paraId="77F80DE4"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 xml:space="preserve">                                   -   </w:t>
            </w:r>
          </w:p>
        </w:tc>
      </w:tr>
      <w:tr w:rsidR="00F46A2B" w:rsidRPr="00F46A2B" w14:paraId="50896DAC" w14:textId="77777777" w:rsidTr="00F46A2B">
        <w:trPr>
          <w:trHeight w:val="333"/>
        </w:trPr>
        <w:tc>
          <w:tcPr>
            <w:tcW w:w="7928" w:type="dxa"/>
            <w:gridSpan w:val="5"/>
            <w:tcBorders>
              <w:top w:val="single" w:sz="4" w:space="0" w:color="auto"/>
              <w:left w:val="single" w:sz="8" w:space="0" w:color="auto"/>
              <w:bottom w:val="single" w:sz="4" w:space="0" w:color="auto"/>
              <w:right w:val="single" w:sz="4" w:space="0" w:color="000000"/>
            </w:tcBorders>
            <w:shd w:val="clear" w:color="000000" w:fill="D9D9D9"/>
            <w:vAlign w:val="center"/>
            <w:hideMark/>
          </w:tcPr>
          <w:p w14:paraId="7FA652D4"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VALOR TOTAL BASICO</w:t>
            </w:r>
          </w:p>
        </w:tc>
        <w:tc>
          <w:tcPr>
            <w:tcW w:w="2092" w:type="dxa"/>
            <w:tcBorders>
              <w:top w:val="nil"/>
              <w:left w:val="nil"/>
              <w:bottom w:val="single" w:sz="4" w:space="0" w:color="auto"/>
              <w:right w:val="single" w:sz="8" w:space="0" w:color="auto"/>
            </w:tcBorders>
            <w:shd w:val="clear" w:color="000000" w:fill="D9D9D9"/>
            <w:vAlign w:val="center"/>
            <w:hideMark/>
          </w:tcPr>
          <w:p w14:paraId="2AC4875B"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 xml:space="preserve"> $            17.022.000,00 </w:t>
            </w:r>
          </w:p>
        </w:tc>
      </w:tr>
      <w:tr w:rsidR="00F46A2B" w:rsidRPr="00F46A2B" w14:paraId="2344EC20" w14:textId="77777777" w:rsidTr="00F46A2B">
        <w:trPr>
          <w:trHeight w:val="333"/>
        </w:trPr>
        <w:tc>
          <w:tcPr>
            <w:tcW w:w="7928" w:type="dxa"/>
            <w:gridSpan w:val="5"/>
            <w:tcBorders>
              <w:top w:val="single" w:sz="4" w:space="0" w:color="auto"/>
              <w:left w:val="single" w:sz="8" w:space="0" w:color="auto"/>
              <w:bottom w:val="single" w:sz="4" w:space="0" w:color="auto"/>
              <w:right w:val="single" w:sz="4" w:space="0" w:color="000000"/>
            </w:tcBorders>
            <w:shd w:val="clear" w:color="000000" w:fill="D9D9D9"/>
            <w:vAlign w:val="center"/>
            <w:hideMark/>
          </w:tcPr>
          <w:p w14:paraId="4341417E"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 xml:space="preserve">IVA = 19% * (E) = </w:t>
            </w:r>
            <w:r w:rsidRPr="00F46A2B">
              <w:rPr>
                <w:rFonts w:ascii="Arial Narrow" w:hAnsi="Arial Narrow" w:cs="Arial"/>
                <w:b/>
                <w:bCs/>
                <w:color w:val="0000FF"/>
                <w:sz w:val="20"/>
                <w:szCs w:val="20"/>
              </w:rPr>
              <w:t>(F)</w:t>
            </w:r>
          </w:p>
        </w:tc>
        <w:tc>
          <w:tcPr>
            <w:tcW w:w="2092" w:type="dxa"/>
            <w:tcBorders>
              <w:top w:val="nil"/>
              <w:left w:val="nil"/>
              <w:bottom w:val="single" w:sz="4" w:space="0" w:color="auto"/>
              <w:right w:val="single" w:sz="8" w:space="0" w:color="auto"/>
            </w:tcBorders>
            <w:shd w:val="clear" w:color="000000" w:fill="D9D9D9"/>
            <w:vAlign w:val="center"/>
            <w:hideMark/>
          </w:tcPr>
          <w:p w14:paraId="397A48BA"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 xml:space="preserve"> $            3.234.180,000 </w:t>
            </w:r>
          </w:p>
        </w:tc>
      </w:tr>
      <w:tr w:rsidR="00F46A2B" w:rsidRPr="00F46A2B" w14:paraId="63CB77A5" w14:textId="77777777" w:rsidTr="00F46A2B">
        <w:trPr>
          <w:trHeight w:val="348"/>
        </w:trPr>
        <w:tc>
          <w:tcPr>
            <w:tcW w:w="7928" w:type="dxa"/>
            <w:gridSpan w:val="5"/>
            <w:tcBorders>
              <w:top w:val="single" w:sz="4" w:space="0" w:color="auto"/>
              <w:left w:val="single" w:sz="8" w:space="0" w:color="auto"/>
              <w:bottom w:val="single" w:sz="8" w:space="0" w:color="auto"/>
              <w:right w:val="single" w:sz="4" w:space="0" w:color="000000"/>
            </w:tcBorders>
            <w:shd w:val="clear" w:color="000000" w:fill="D9D9D9"/>
            <w:vAlign w:val="center"/>
            <w:hideMark/>
          </w:tcPr>
          <w:p w14:paraId="26235853"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 xml:space="preserve">COSTO TOTAL POR 1 KM DE DISEÑO = </w:t>
            </w:r>
          </w:p>
        </w:tc>
        <w:tc>
          <w:tcPr>
            <w:tcW w:w="2092" w:type="dxa"/>
            <w:tcBorders>
              <w:top w:val="nil"/>
              <w:left w:val="nil"/>
              <w:bottom w:val="single" w:sz="8" w:space="0" w:color="auto"/>
              <w:right w:val="single" w:sz="8" w:space="0" w:color="auto"/>
            </w:tcBorders>
            <w:shd w:val="clear" w:color="000000" w:fill="D9D9D9"/>
            <w:vAlign w:val="center"/>
            <w:hideMark/>
          </w:tcPr>
          <w:p w14:paraId="350033AE"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 xml:space="preserve"> $            20.256.180,00 </w:t>
            </w:r>
          </w:p>
        </w:tc>
      </w:tr>
      <w:tr w:rsidR="00F46A2B" w:rsidRPr="00F46A2B" w14:paraId="1CD6B197" w14:textId="77777777" w:rsidTr="00F46A2B">
        <w:trPr>
          <w:trHeight w:val="348"/>
        </w:trPr>
        <w:tc>
          <w:tcPr>
            <w:tcW w:w="7928" w:type="dxa"/>
            <w:gridSpan w:val="5"/>
            <w:tcBorders>
              <w:top w:val="single" w:sz="4" w:space="0" w:color="auto"/>
              <w:left w:val="single" w:sz="8" w:space="0" w:color="auto"/>
              <w:bottom w:val="single" w:sz="8" w:space="0" w:color="auto"/>
              <w:right w:val="single" w:sz="4" w:space="0" w:color="000000"/>
            </w:tcBorders>
            <w:shd w:val="clear" w:color="000000" w:fill="D9D9D9"/>
            <w:vAlign w:val="center"/>
            <w:hideMark/>
          </w:tcPr>
          <w:p w14:paraId="0FB9E231"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 xml:space="preserve">CANTIDAD DE KM A DISEÑAR EN EL PROYECTO </w:t>
            </w:r>
          </w:p>
        </w:tc>
        <w:tc>
          <w:tcPr>
            <w:tcW w:w="2092" w:type="dxa"/>
            <w:tcBorders>
              <w:top w:val="single" w:sz="4" w:space="0" w:color="auto"/>
              <w:left w:val="nil"/>
              <w:bottom w:val="single" w:sz="8" w:space="0" w:color="auto"/>
              <w:right w:val="single" w:sz="8" w:space="0" w:color="auto"/>
            </w:tcBorders>
            <w:shd w:val="clear" w:color="000000" w:fill="D9D9D9"/>
            <w:vAlign w:val="center"/>
            <w:hideMark/>
          </w:tcPr>
          <w:p w14:paraId="69271ED5"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2,398</w:t>
            </w:r>
          </w:p>
        </w:tc>
      </w:tr>
      <w:tr w:rsidR="00F46A2B" w:rsidRPr="00F46A2B" w14:paraId="73A0F513" w14:textId="77777777" w:rsidTr="00F46A2B">
        <w:trPr>
          <w:trHeight w:val="348"/>
        </w:trPr>
        <w:tc>
          <w:tcPr>
            <w:tcW w:w="7928" w:type="dxa"/>
            <w:gridSpan w:val="5"/>
            <w:tcBorders>
              <w:top w:val="single" w:sz="4" w:space="0" w:color="auto"/>
              <w:left w:val="single" w:sz="8" w:space="0" w:color="auto"/>
              <w:bottom w:val="single" w:sz="8" w:space="0" w:color="auto"/>
              <w:right w:val="single" w:sz="4" w:space="0" w:color="000000"/>
            </w:tcBorders>
            <w:shd w:val="clear" w:color="000000" w:fill="D9D9D9"/>
            <w:vAlign w:val="center"/>
            <w:hideMark/>
          </w:tcPr>
          <w:p w14:paraId="7367AA05" w14:textId="77777777" w:rsidR="00F46A2B" w:rsidRPr="00F46A2B" w:rsidRDefault="00F46A2B" w:rsidP="00F46A2B">
            <w:pPr>
              <w:spacing w:after="0" w:line="240" w:lineRule="auto"/>
              <w:jc w:val="right"/>
              <w:rPr>
                <w:rFonts w:ascii="Arial Narrow" w:hAnsi="Arial Narrow" w:cs="Arial"/>
                <w:b/>
                <w:bCs/>
                <w:sz w:val="20"/>
                <w:szCs w:val="20"/>
              </w:rPr>
            </w:pPr>
            <w:r w:rsidRPr="00F46A2B">
              <w:rPr>
                <w:rFonts w:ascii="Arial Narrow" w:hAnsi="Arial Narrow" w:cs="Arial"/>
                <w:b/>
                <w:bCs/>
                <w:sz w:val="20"/>
                <w:szCs w:val="20"/>
              </w:rPr>
              <w:t>COSTO TOTAL=</w:t>
            </w:r>
          </w:p>
        </w:tc>
        <w:tc>
          <w:tcPr>
            <w:tcW w:w="2092" w:type="dxa"/>
            <w:tcBorders>
              <w:top w:val="single" w:sz="4" w:space="0" w:color="auto"/>
              <w:left w:val="nil"/>
              <w:bottom w:val="single" w:sz="8" w:space="0" w:color="auto"/>
              <w:right w:val="single" w:sz="8" w:space="0" w:color="auto"/>
            </w:tcBorders>
            <w:shd w:val="clear" w:color="000000" w:fill="D9D9D9"/>
            <w:vAlign w:val="center"/>
            <w:hideMark/>
          </w:tcPr>
          <w:p w14:paraId="6AF27C8C" w14:textId="77777777" w:rsidR="00F46A2B" w:rsidRPr="00F46A2B" w:rsidRDefault="00F46A2B" w:rsidP="00F46A2B">
            <w:pPr>
              <w:spacing w:after="0" w:line="240" w:lineRule="auto"/>
              <w:rPr>
                <w:rFonts w:ascii="Arial Narrow" w:hAnsi="Arial Narrow" w:cs="Arial"/>
                <w:b/>
                <w:bCs/>
                <w:sz w:val="20"/>
                <w:szCs w:val="20"/>
              </w:rPr>
            </w:pPr>
            <w:r w:rsidRPr="00F46A2B">
              <w:rPr>
                <w:rFonts w:ascii="Arial Narrow" w:hAnsi="Arial Narrow" w:cs="Arial"/>
                <w:b/>
                <w:bCs/>
                <w:sz w:val="20"/>
                <w:szCs w:val="20"/>
              </w:rPr>
              <w:t xml:space="preserve"> $                 48.574.320 </w:t>
            </w:r>
          </w:p>
        </w:tc>
      </w:tr>
    </w:tbl>
    <w:p w14:paraId="0DC313F7" w14:textId="1F845337" w:rsidR="00F46A2B" w:rsidRDefault="00F46A2B" w:rsidP="00F46A2B">
      <w:pPr>
        <w:spacing w:after="160" w:line="240" w:lineRule="auto"/>
        <w:jc w:val="both"/>
        <w:rPr>
          <w:rFonts w:ascii="Arial Narrow" w:hAnsi="Arial Narrow" w:cs="Arial"/>
        </w:rPr>
      </w:pPr>
    </w:p>
    <w:p w14:paraId="425BA2D5" w14:textId="77777777" w:rsidR="00F46A2B" w:rsidRDefault="00F46A2B" w:rsidP="00F46A2B">
      <w:pPr>
        <w:spacing w:after="160" w:line="240" w:lineRule="auto"/>
        <w:jc w:val="both"/>
        <w:rPr>
          <w:rFonts w:ascii="Arial Narrow" w:hAnsi="Arial Narrow" w:cs="Arial"/>
        </w:rPr>
      </w:pPr>
      <w:r>
        <w:rPr>
          <w:rFonts w:ascii="Arial Narrow" w:hAnsi="Arial Narrow" w:cs="Arial"/>
        </w:rPr>
        <w:t>Los entregables que deberá presentar el contratista a la interventoría para la aprobación, serán los siguientes:</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9"/>
        <w:gridCol w:w="1924"/>
        <w:gridCol w:w="7057"/>
      </w:tblGrid>
      <w:tr w:rsidR="00F46A2B" w:rsidRPr="00F46A2B" w14:paraId="7D45E336" w14:textId="77777777" w:rsidTr="00F46A2B">
        <w:trPr>
          <w:trHeight w:val="930"/>
        </w:trPr>
        <w:tc>
          <w:tcPr>
            <w:tcW w:w="799" w:type="dxa"/>
            <w:shd w:val="clear" w:color="000000" w:fill="C0C0C0"/>
            <w:noWrap/>
            <w:vAlign w:val="center"/>
            <w:hideMark/>
          </w:tcPr>
          <w:p w14:paraId="6D71DAF5" w14:textId="77777777" w:rsidR="00F46A2B" w:rsidRPr="00F46A2B" w:rsidRDefault="00F46A2B" w:rsidP="00F46A2B">
            <w:pPr>
              <w:spacing w:after="0" w:line="240" w:lineRule="auto"/>
              <w:jc w:val="center"/>
              <w:rPr>
                <w:rFonts w:ascii="Arial Narrow" w:hAnsi="Arial Narrow" w:cs="Arial"/>
                <w:b/>
                <w:bCs/>
                <w:color w:val="000000"/>
              </w:rPr>
            </w:pPr>
            <w:r w:rsidRPr="00F46A2B">
              <w:rPr>
                <w:rFonts w:ascii="Arial Narrow" w:hAnsi="Arial Narrow" w:cs="Arial"/>
                <w:b/>
                <w:bCs/>
                <w:color w:val="000000"/>
              </w:rPr>
              <w:t>No</w:t>
            </w:r>
          </w:p>
        </w:tc>
        <w:tc>
          <w:tcPr>
            <w:tcW w:w="8981" w:type="dxa"/>
            <w:gridSpan w:val="2"/>
            <w:shd w:val="clear" w:color="000000" w:fill="C0C0C0"/>
            <w:noWrap/>
            <w:vAlign w:val="center"/>
            <w:hideMark/>
          </w:tcPr>
          <w:p w14:paraId="43E9D965" w14:textId="77777777" w:rsidR="00F46A2B" w:rsidRPr="00F46A2B" w:rsidRDefault="00F46A2B" w:rsidP="00F46A2B">
            <w:pPr>
              <w:spacing w:after="0" w:line="240" w:lineRule="auto"/>
              <w:jc w:val="center"/>
              <w:rPr>
                <w:rFonts w:ascii="Arial Narrow" w:hAnsi="Arial Narrow" w:cs="Arial"/>
                <w:b/>
                <w:bCs/>
                <w:color w:val="000000"/>
              </w:rPr>
            </w:pPr>
            <w:r w:rsidRPr="00F46A2B">
              <w:rPr>
                <w:rFonts w:ascii="Arial Narrow" w:hAnsi="Arial Narrow" w:cs="Arial"/>
                <w:b/>
                <w:bCs/>
                <w:color w:val="000000"/>
              </w:rPr>
              <w:t>ACTIVIDAD</w:t>
            </w:r>
          </w:p>
        </w:tc>
      </w:tr>
      <w:tr w:rsidR="00F46A2B" w:rsidRPr="00F46A2B" w14:paraId="2B785577" w14:textId="77777777" w:rsidTr="00F46A2B">
        <w:trPr>
          <w:trHeight w:val="319"/>
        </w:trPr>
        <w:tc>
          <w:tcPr>
            <w:tcW w:w="799" w:type="dxa"/>
            <w:vMerge w:val="restart"/>
            <w:shd w:val="clear" w:color="auto" w:fill="auto"/>
            <w:noWrap/>
            <w:vAlign w:val="center"/>
            <w:hideMark/>
          </w:tcPr>
          <w:p w14:paraId="7D2A818E" w14:textId="77777777" w:rsidR="00F46A2B" w:rsidRPr="00F46A2B" w:rsidRDefault="00F46A2B" w:rsidP="00F46A2B">
            <w:pPr>
              <w:spacing w:after="0" w:line="240" w:lineRule="auto"/>
              <w:ind w:firstLineChars="100" w:firstLine="221"/>
              <w:rPr>
                <w:rFonts w:ascii="Arial Narrow" w:hAnsi="Arial Narrow" w:cs="Arial"/>
                <w:b/>
                <w:bCs/>
                <w:color w:val="000000"/>
              </w:rPr>
            </w:pPr>
            <w:r w:rsidRPr="00F46A2B">
              <w:rPr>
                <w:rFonts w:ascii="Arial Narrow" w:hAnsi="Arial Narrow" w:cs="Arial"/>
                <w:b/>
                <w:bCs/>
                <w:color w:val="000000"/>
              </w:rPr>
              <w:t>1</w:t>
            </w:r>
          </w:p>
        </w:tc>
        <w:tc>
          <w:tcPr>
            <w:tcW w:w="1924" w:type="dxa"/>
            <w:vMerge w:val="restart"/>
            <w:shd w:val="clear" w:color="auto" w:fill="auto"/>
            <w:noWrap/>
            <w:vAlign w:val="center"/>
            <w:hideMark/>
          </w:tcPr>
          <w:p w14:paraId="62B91700" w14:textId="77777777" w:rsidR="00F46A2B" w:rsidRPr="00F46A2B" w:rsidRDefault="00F46A2B" w:rsidP="00F46A2B">
            <w:pPr>
              <w:spacing w:after="0" w:line="240" w:lineRule="auto"/>
              <w:ind w:firstLineChars="100" w:firstLine="221"/>
              <w:rPr>
                <w:rFonts w:ascii="Arial Narrow" w:hAnsi="Arial Narrow" w:cs="Arial"/>
                <w:b/>
                <w:bCs/>
                <w:color w:val="000000"/>
              </w:rPr>
            </w:pPr>
            <w:r w:rsidRPr="00F46A2B">
              <w:rPr>
                <w:rFonts w:ascii="Arial Narrow" w:hAnsi="Arial Narrow" w:cs="Arial"/>
                <w:b/>
                <w:bCs/>
                <w:color w:val="000000"/>
              </w:rPr>
              <w:t>DIAGNÓSTICO</w:t>
            </w:r>
          </w:p>
        </w:tc>
        <w:tc>
          <w:tcPr>
            <w:tcW w:w="7057" w:type="dxa"/>
            <w:shd w:val="clear" w:color="auto" w:fill="auto"/>
            <w:vAlign w:val="center"/>
            <w:hideMark/>
          </w:tcPr>
          <w:p w14:paraId="71B442EC"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1.1 Localización (Georreferenciada con registros fotográficos)</w:t>
            </w:r>
          </w:p>
        </w:tc>
      </w:tr>
      <w:tr w:rsidR="00F46A2B" w:rsidRPr="00F46A2B" w14:paraId="2AD286DE" w14:textId="77777777" w:rsidTr="00F46A2B">
        <w:trPr>
          <w:trHeight w:val="319"/>
        </w:trPr>
        <w:tc>
          <w:tcPr>
            <w:tcW w:w="799" w:type="dxa"/>
            <w:vMerge/>
            <w:vAlign w:val="center"/>
            <w:hideMark/>
          </w:tcPr>
          <w:p w14:paraId="42738847" w14:textId="77777777" w:rsidR="00F46A2B" w:rsidRPr="00F46A2B" w:rsidRDefault="00F46A2B" w:rsidP="00F46A2B">
            <w:pPr>
              <w:spacing w:after="0" w:line="240" w:lineRule="auto"/>
              <w:rPr>
                <w:rFonts w:ascii="Arial Narrow" w:hAnsi="Arial Narrow" w:cs="Arial"/>
                <w:b/>
                <w:bCs/>
                <w:color w:val="000000"/>
              </w:rPr>
            </w:pPr>
          </w:p>
        </w:tc>
        <w:tc>
          <w:tcPr>
            <w:tcW w:w="1924" w:type="dxa"/>
            <w:vMerge/>
            <w:vAlign w:val="center"/>
            <w:hideMark/>
          </w:tcPr>
          <w:p w14:paraId="653FE1A9" w14:textId="77777777" w:rsidR="00F46A2B" w:rsidRPr="00F46A2B" w:rsidRDefault="00F46A2B" w:rsidP="00F46A2B">
            <w:pPr>
              <w:spacing w:after="0" w:line="240" w:lineRule="auto"/>
              <w:rPr>
                <w:rFonts w:ascii="Arial Narrow" w:hAnsi="Arial Narrow" w:cs="Arial"/>
                <w:b/>
                <w:bCs/>
                <w:color w:val="000000"/>
              </w:rPr>
            </w:pPr>
          </w:p>
        </w:tc>
        <w:tc>
          <w:tcPr>
            <w:tcW w:w="7057" w:type="dxa"/>
            <w:shd w:val="clear" w:color="auto" w:fill="auto"/>
            <w:vAlign w:val="center"/>
            <w:hideMark/>
          </w:tcPr>
          <w:p w14:paraId="5EC0F060"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1.2 Justificación</w:t>
            </w:r>
          </w:p>
        </w:tc>
      </w:tr>
      <w:tr w:rsidR="00F46A2B" w:rsidRPr="00F46A2B" w14:paraId="63824CE1" w14:textId="77777777" w:rsidTr="00F46A2B">
        <w:trPr>
          <w:trHeight w:val="319"/>
        </w:trPr>
        <w:tc>
          <w:tcPr>
            <w:tcW w:w="799" w:type="dxa"/>
            <w:vMerge/>
            <w:vAlign w:val="center"/>
            <w:hideMark/>
          </w:tcPr>
          <w:p w14:paraId="698CAD04" w14:textId="77777777" w:rsidR="00F46A2B" w:rsidRPr="00F46A2B" w:rsidRDefault="00F46A2B" w:rsidP="00F46A2B">
            <w:pPr>
              <w:spacing w:after="0" w:line="240" w:lineRule="auto"/>
              <w:rPr>
                <w:rFonts w:ascii="Arial Narrow" w:hAnsi="Arial Narrow" w:cs="Arial"/>
                <w:b/>
                <w:bCs/>
                <w:color w:val="000000"/>
              </w:rPr>
            </w:pPr>
          </w:p>
        </w:tc>
        <w:tc>
          <w:tcPr>
            <w:tcW w:w="1924" w:type="dxa"/>
            <w:vMerge/>
            <w:vAlign w:val="center"/>
            <w:hideMark/>
          </w:tcPr>
          <w:p w14:paraId="54D65F66" w14:textId="77777777" w:rsidR="00F46A2B" w:rsidRPr="00F46A2B" w:rsidRDefault="00F46A2B" w:rsidP="00F46A2B">
            <w:pPr>
              <w:spacing w:after="0" w:line="240" w:lineRule="auto"/>
              <w:rPr>
                <w:rFonts w:ascii="Arial Narrow" w:hAnsi="Arial Narrow" w:cs="Arial"/>
                <w:b/>
                <w:bCs/>
                <w:color w:val="000000"/>
              </w:rPr>
            </w:pPr>
          </w:p>
        </w:tc>
        <w:tc>
          <w:tcPr>
            <w:tcW w:w="7057" w:type="dxa"/>
            <w:shd w:val="clear" w:color="auto" w:fill="auto"/>
            <w:vAlign w:val="center"/>
            <w:hideMark/>
          </w:tcPr>
          <w:p w14:paraId="3F16A9F1"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1.3 Población beneficiada (Situación Socioeconómica)</w:t>
            </w:r>
          </w:p>
        </w:tc>
      </w:tr>
      <w:tr w:rsidR="00F46A2B" w:rsidRPr="00F46A2B" w14:paraId="135FD309" w14:textId="77777777" w:rsidTr="00F46A2B">
        <w:trPr>
          <w:trHeight w:val="319"/>
        </w:trPr>
        <w:tc>
          <w:tcPr>
            <w:tcW w:w="799" w:type="dxa"/>
            <w:vMerge/>
            <w:vAlign w:val="center"/>
            <w:hideMark/>
          </w:tcPr>
          <w:p w14:paraId="18CC34C6" w14:textId="77777777" w:rsidR="00F46A2B" w:rsidRPr="00F46A2B" w:rsidRDefault="00F46A2B" w:rsidP="00F46A2B">
            <w:pPr>
              <w:spacing w:after="0" w:line="240" w:lineRule="auto"/>
              <w:rPr>
                <w:rFonts w:ascii="Arial Narrow" w:hAnsi="Arial Narrow" w:cs="Arial"/>
                <w:b/>
                <w:bCs/>
                <w:color w:val="000000"/>
              </w:rPr>
            </w:pPr>
          </w:p>
        </w:tc>
        <w:tc>
          <w:tcPr>
            <w:tcW w:w="1924" w:type="dxa"/>
            <w:vMerge/>
            <w:vAlign w:val="center"/>
            <w:hideMark/>
          </w:tcPr>
          <w:p w14:paraId="6D114C05" w14:textId="77777777" w:rsidR="00F46A2B" w:rsidRPr="00F46A2B" w:rsidRDefault="00F46A2B" w:rsidP="00F46A2B">
            <w:pPr>
              <w:spacing w:after="0" w:line="240" w:lineRule="auto"/>
              <w:rPr>
                <w:rFonts w:ascii="Arial Narrow" w:hAnsi="Arial Narrow" w:cs="Arial"/>
                <w:b/>
                <w:bCs/>
                <w:color w:val="000000"/>
              </w:rPr>
            </w:pPr>
          </w:p>
        </w:tc>
        <w:tc>
          <w:tcPr>
            <w:tcW w:w="7057" w:type="dxa"/>
            <w:shd w:val="clear" w:color="auto" w:fill="auto"/>
            <w:vAlign w:val="center"/>
            <w:hideMark/>
          </w:tcPr>
          <w:p w14:paraId="4B9E4F95"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1.4 Antecedentes (Estado Actual)</w:t>
            </w:r>
          </w:p>
        </w:tc>
      </w:tr>
      <w:tr w:rsidR="00F46A2B" w:rsidRPr="00F46A2B" w14:paraId="45C41ABB" w14:textId="77777777" w:rsidTr="00F46A2B">
        <w:trPr>
          <w:trHeight w:val="319"/>
        </w:trPr>
        <w:tc>
          <w:tcPr>
            <w:tcW w:w="799" w:type="dxa"/>
            <w:shd w:val="clear" w:color="auto" w:fill="auto"/>
            <w:noWrap/>
            <w:vAlign w:val="center"/>
            <w:hideMark/>
          </w:tcPr>
          <w:p w14:paraId="5E2FB3D2" w14:textId="77777777" w:rsidR="00F46A2B" w:rsidRPr="00F46A2B" w:rsidRDefault="00F46A2B" w:rsidP="00F46A2B">
            <w:pPr>
              <w:spacing w:after="0" w:line="240" w:lineRule="auto"/>
              <w:ind w:firstLineChars="100" w:firstLine="221"/>
              <w:rPr>
                <w:rFonts w:ascii="Arial Narrow" w:hAnsi="Arial Narrow" w:cs="Arial"/>
                <w:b/>
                <w:bCs/>
                <w:color w:val="000000"/>
              </w:rPr>
            </w:pPr>
            <w:r w:rsidRPr="00F46A2B">
              <w:rPr>
                <w:rFonts w:ascii="Arial Narrow" w:hAnsi="Arial Narrow" w:cs="Arial"/>
                <w:b/>
                <w:bCs/>
                <w:color w:val="000000"/>
              </w:rPr>
              <w:t>2</w:t>
            </w:r>
          </w:p>
        </w:tc>
        <w:tc>
          <w:tcPr>
            <w:tcW w:w="8981" w:type="dxa"/>
            <w:gridSpan w:val="2"/>
            <w:shd w:val="clear" w:color="auto" w:fill="auto"/>
            <w:vAlign w:val="center"/>
            <w:hideMark/>
          </w:tcPr>
          <w:p w14:paraId="671257ED" w14:textId="77777777" w:rsidR="00F46A2B" w:rsidRPr="00F46A2B" w:rsidRDefault="00F46A2B" w:rsidP="00F46A2B">
            <w:pPr>
              <w:spacing w:after="0" w:line="240" w:lineRule="auto"/>
              <w:ind w:firstLineChars="100" w:firstLine="221"/>
              <w:rPr>
                <w:rFonts w:ascii="Arial Narrow" w:hAnsi="Arial Narrow" w:cs="Arial"/>
                <w:b/>
                <w:bCs/>
                <w:color w:val="000000"/>
              </w:rPr>
            </w:pPr>
            <w:r w:rsidRPr="00F46A2B">
              <w:rPr>
                <w:rFonts w:ascii="Arial Narrow" w:hAnsi="Arial Narrow" w:cs="Arial"/>
                <w:b/>
                <w:bCs/>
                <w:color w:val="000000"/>
              </w:rPr>
              <w:t>GEOTECNIA</w:t>
            </w:r>
          </w:p>
        </w:tc>
      </w:tr>
      <w:tr w:rsidR="00F46A2B" w:rsidRPr="00F46A2B" w14:paraId="0ABDE3BD" w14:textId="77777777" w:rsidTr="00F46A2B">
        <w:trPr>
          <w:trHeight w:val="600"/>
        </w:trPr>
        <w:tc>
          <w:tcPr>
            <w:tcW w:w="799" w:type="dxa"/>
            <w:shd w:val="clear" w:color="auto" w:fill="auto"/>
            <w:noWrap/>
            <w:hideMark/>
          </w:tcPr>
          <w:p w14:paraId="0F424689"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2.1</w:t>
            </w:r>
          </w:p>
        </w:tc>
        <w:tc>
          <w:tcPr>
            <w:tcW w:w="8981" w:type="dxa"/>
            <w:gridSpan w:val="2"/>
            <w:shd w:val="clear" w:color="auto" w:fill="auto"/>
            <w:vAlign w:val="center"/>
            <w:hideMark/>
          </w:tcPr>
          <w:p w14:paraId="7C98BDFF" w14:textId="1AC355B7" w:rsidR="00F46A2B" w:rsidRPr="00F46A2B" w:rsidRDefault="00F46A2B" w:rsidP="00C33BF4">
            <w:pPr>
              <w:spacing w:after="0" w:line="240" w:lineRule="auto"/>
              <w:rPr>
                <w:rFonts w:ascii="Arial Narrow" w:hAnsi="Arial Narrow" w:cs="Arial"/>
                <w:color w:val="000000"/>
              </w:rPr>
            </w:pPr>
            <w:r w:rsidRPr="00F46A2B">
              <w:rPr>
                <w:rFonts w:ascii="Arial Narrow" w:hAnsi="Arial Narrow" w:cs="Arial"/>
                <w:color w:val="000000"/>
              </w:rPr>
              <w:t>Ejecución de apiques</w:t>
            </w:r>
            <w:r w:rsidR="00C33BF4">
              <w:rPr>
                <w:rFonts w:ascii="Arial Narrow" w:hAnsi="Arial Narrow" w:cs="Arial"/>
                <w:color w:val="000000"/>
              </w:rPr>
              <w:t xml:space="preserve"> por cada tramo de placa huella a intervenir</w:t>
            </w:r>
            <w:r w:rsidRPr="00F46A2B">
              <w:rPr>
                <w:rFonts w:ascii="Arial Narrow" w:hAnsi="Arial Narrow" w:cs="Arial"/>
                <w:color w:val="000000"/>
              </w:rPr>
              <w:t xml:space="preserve"> a una profundidad de 1,50</w:t>
            </w:r>
            <w:proofErr w:type="gramStart"/>
            <w:r w:rsidRPr="00F46A2B">
              <w:rPr>
                <w:rFonts w:ascii="Arial Narrow" w:hAnsi="Arial Narrow" w:cs="Arial"/>
                <w:color w:val="000000"/>
              </w:rPr>
              <w:t>metros  (</w:t>
            </w:r>
            <w:proofErr w:type="gramEnd"/>
            <w:r w:rsidRPr="00F46A2B">
              <w:rPr>
                <w:rFonts w:ascii="Arial Narrow" w:hAnsi="Arial Narrow" w:cs="Arial"/>
                <w:color w:val="000000"/>
              </w:rPr>
              <w:t>5 pies)  cada uno, por debajo del nivel proyectado para la subrasante</w:t>
            </w:r>
          </w:p>
        </w:tc>
      </w:tr>
      <w:tr w:rsidR="00F46A2B" w:rsidRPr="00F46A2B" w14:paraId="0EBE473D" w14:textId="77777777" w:rsidTr="00F46A2B">
        <w:trPr>
          <w:trHeight w:val="600"/>
        </w:trPr>
        <w:tc>
          <w:tcPr>
            <w:tcW w:w="799" w:type="dxa"/>
            <w:shd w:val="clear" w:color="auto" w:fill="auto"/>
            <w:noWrap/>
            <w:hideMark/>
          </w:tcPr>
          <w:p w14:paraId="31D68621"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2.2</w:t>
            </w:r>
          </w:p>
        </w:tc>
        <w:tc>
          <w:tcPr>
            <w:tcW w:w="8981" w:type="dxa"/>
            <w:gridSpan w:val="2"/>
            <w:shd w:val="clear" w:color="auto" w:fill="auto"/>
            <w:vAlign w:val="center"/>
            <w:hideMark/>
          </w:tcPr>
          <w:p w14:paraId="0DE469DF" w14:textId="77777777" w:rsidR="00F46A2B" w:rsidRPr="00F46A2B" w:rsidRDefault="00F46A2B" w:rsidP="00C33BF4">
            <w:pPr>
              <w:spacing w:after="0" w:line="240" w:lineRule="auto"/>
              <w:rPr>
                <w:rFonts w:ascii="Arial Narrow" w:hAnsi="Arial Narrow" w:cs="Arial"/>
                <w:color w:val="000000"/>
              </w:rPr>
            </w:pPr>
            <w:r w:rsidRPr="00F46A2B">
              <w:rPr>
                <w:rFonts w:ascii="Arial Narrow" w:hAnsi="Arial Narrow" w:cs="Arial"/>
                <w:color w:val="000000"/>
              </w:rPr>
              <w:t>Ejecutar apiques cada 250 metros (si se especifica otra distancia, se requiere el soporte por un especialista en Geotecnia)</w:t>
            </w:r>
          </w:p>
        </w:tc>
      </w:tr>
      <w:tr w:rsidR="00F46A2B" w:rsidRPr="00F46A2B" w14:paraId="658CDF2E" w14:textId="77777777" w:rsidTr="00F46A2B">
        <w:trPr>
          <w:trHeight w:val="319"/>
        </w:trPr>
        <w:tc>
          <w:tcPr>
            <w:tcW w:w="799" w:type="dxa"/>
            <w:shd w:val="clear" w:color="auto" w:fill="auto"/>
            <w:noWrap/>
            <w:vAlign w:val="center"/>
            <w:hideMark/>
          </w:tcPr>
          <w:p w14:paraId="34BF9D9E"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2.3</w:t>
            </w:r>
          </w:p>
        </w:tc>
        <w:tc>
          <w:tcPr>
            <w:tcW w:w="8981" w:type="dxa"/>
            <w:gridSpan w:val="2"/>
            <w:shd w:val="clear" w:color="auto" w:fill="auto"/>
            <w:vAlign w:val="center"/>
            <w:hideMark/>
          </w:tcPr>
          <w:p w14:paraId="360E818D" w14:textId="77777777" w:rsidR="00F46A2B" w:rsidRPr="00F46A2B" w:rsidRDefault="00F46A2B" w:rsidP="00C33BF4">
            <w:pPr>
              <w:spacing w:after="0" w:line="240" w:lineRule="auto"/>
              <w:rPr>
                <w:rFonts w:ascii="Arial Narrow" w:hAnsi="Arial Narrow" w:cs="Arial"/>
                <w:color w:val="000000"/>
              </w:rPr>
            </w:pPr>
            <w:r w:rsidRPr="00F46A2B">
              <w:rPr>
                <w:rFonts w:ascii="Arial Narrow" w:hAnsi="Arial Narrow" w:cs="Arial"/>
                <w:color w:val="000000"/>
              </w:rPr>
              <w:t>Localización de los apiques realizados.</w:t>
            </w:r>
          </w:p>
        </w:tc>
      </w:tr>
      <w:tr w:rsidR="00F46A2B" w:rsidRPr="00F46A2B" w14:paraId="693BB72C" w14:textId="77777777" w:rsidTr="00F46A2B">
        <w:trPr>
          <w:trHeight w:val="1174"/>
        </w:trPr>
        <w:tc>
          <w:tcPr>
            <w:tcW w:w="799" w:type="dxa"/>
            <w:shd w:val="clear" w:color="auto" w:fill="auto"/>
            <w:noWrap/>
            <w:hideMark/>
          </w:tcPr>
          <w:p w14:paraId="685AC332"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2.4</w:t>
            </w:r>
          </w:p>
        </w:tc>
        <w:tc>
          <w:tcPr>
            <w:tcW w:w="8981" w:type="dxa"/>
            <w:gridSpan w:val="2"/>
            <w:shd w:val="clear" w:color="auto" w:fill="auto"/>
            <w:vAlign w:val="center"/>
            <w:hideMark/>
          </w:tcPr>
          <w:p w14:paraId="7CFF4D0C" w14:textId="77777777" w:rsidR="00F46A2B" w:rsidRPr="00F46A2B" w:rsidRDefault="00F46A2B" w:rsidP="00C33BF4">
            <w:pPr>
              <w:spacing w:after="0" w:line="240" w:lineRule="auto"/>
              <w:rPr>
                <w:rFonts w:ascii="Arial Narrow" w:hAnsi="Arial Narrow" w:cs="Arial"/>
                <w:color w:val="000000"/>
              </w:rPr>
            </w:pPr>
            <w:r w:rsidRPr="00F46A2B">
              <w:rPr>
                <w:rFonts w:ascii="Arial Narrow" w:hAnsi="Arial Narrow" w:cs="Arial"/>
                <w:color w:val="000000"/>
              </w:rPr>
              <w:t xml:space="preserve">Por cada muestra obtenida en los apiques se deberá determinar el tamaño de las partículas del suelo mediante ensayo de granulometría del suelo (INV-E-213/214 Norma vigente), límites de </w:t>
            </w:r>
            <w:proofErr w:type="spellStart"/>
            <w:r w:rsidRPr="00F46A2B">
              <w:rPr>
                <w:rFonts w:ascii="Arial Narrow" w:hAnsi="Arial Narrow" w:cs="Arial"/>
                <w:color w:val="000000"/>
              </w:rPr>
              <w:t>atterberg</w:t>
            </w:r>
            <w:proofErr w:type="spellEnd"/>
            <w:r w:rsidRPr="00F46A2B">
              <w:rPr>
                <w:rFonts w:ascii="Arial Narrow" w:hAnsi="Arial Narrow" w:cs="Arial"/>
                <w:color w:val="000000"/>
              </w:rPr>
              <w:t xml:space="preserve"> (límite líquido, límite plástico, índice de consistencia- norma INV-E-125/126. Norma vigente), humedad natural del suelo (norma INV-E-122 - Norma vigente)</w:t>
            </w:r>
          </w:p>
        </w:tc>
      </w:tr>
      <w:tr w:rsidR="00F46A2B" w:rsidRPr="00F46A2B" w14:paraId="216ADA60" w14:textId="77777777" w:rsidTr="00F46A2B">
        <w:trPr>
          <w:trHeight w:val="600"/>
        </w:trPr>
        <w:tc>
          <w:tcPr>
            <w:tcW w:w="799" w:type="dxa"/>
            <w:shd w:val="clear" w:color="auto" w:fill="auto"/>
            <w:noWrap/>
            <w:vAlign w:val="center"/>
            <w:hideMark/>
          </w:tcPr>
          <w:p w14:paraId="32EF0FE4"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2.5</w:t>
            </w:r>
          </w:p>
        </w:tc>
        <w:tc>
          <w:tcPr>
            <w:tcW w:w="8981" w:type="dxa"/>
            <w:gridSpan w:val="2"/>
            <w:shd w:val="clear" w:color="auto" w:fill="auto"/>
            <w:vAlign w:val="center"/>
            <w:hideMark/>
          </w:tcPr>
          <w:p w14:paraId="18416FCD" w14:textId="77777777" w:rsidR="00F46A2B" w:rsidRPr="00F46A2B" w:rsidRDefault="00F46A2B" w:rsidP="00C33BF4">
            <w:pPr>
              <w:spacing w:after="0" w:line="240" w:lineRule="auto"/>
              <w:rPr>
                <w:rFonts w:ascii="Arial Narrow" w:hAnsi="Arial Narrow" w:cs="Arial"/>
                <w:color w:val="000000"/>
              </w:rPr>
            </w:pPr>
            <w:r w:rsidRPr="00F46A2B">
              <w:rPr>
                <w:rFonts w:ascii="Arial Narrow" w:hAnsi="Arial Narrow" w:cs="Arial"/>
                <w:color w:val="000000"/>
              </w:rPr>
              <w:t xml:space="preserve">Determinación del ensayo de </w:t>
            </w:r>
            <w:proofErr w:type="gramStart"/>
            <w:r w:rsidRPr="00F46A2B">
              <w:rPr>
                <w:rFonts w:ascii="Arial Narrow" w:hAnsi="Arial Narrow" w:cs="Arial"/>
                <w:color w:val="000000"/>
              </w:rPr>
              <w:t>CBR  de</w:t>
            </w:r>
            <w:proofErr w:type="gramEnd"/>
            <w:r w:rsidRPr="00F46A2B">
              <w:rPr>
                <w:rFonts w:ascii="Arial Narrow" w:hAnsi="Arial Narrow" w:cs="Arial"/>
                <w:color w:val="000000"/>
              </w:rPr>
              <w:t xml:space="preserve"> suelos compactados en el laboratorio y sobre muestras inalteradas del suelo (norma INVE-148 Norma vigente)</w:t>
            </w:r>
          </w:p>
        </w:tc>
      </w:tr>
      <w:tr w:rsidR="00F46A2B" w:rsidRPr="00F46A2B" w14:paraId="5FD4788F" w14:textId="77777777" w:rsidTr="00F46A2B">
        <w:trPr>
          <w:trHeight w:val="319"/>
        </w:trPr>
        <w:tc>
          <w:tcPr>
            <w:tcW w:w="799" w:type="dxa"/>
            <w:shd w:val="clear" w:color="auto" w:fill="auto"/>
            <w:noWrap/>
            <w:vAlign w:val="center"/>
            <w:hideMark/>
          </w:tcPr>
          <w:p w14:paraId="1B48529E"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2.6</w:t>
            </w:r>
          </w:p>
        </w:tc>
        <w:tc>
          <w:tcPr>
            <w:tcW w:w="8981" w:type="dxa"/>
            <w:gridSpan w:val="2"/>
            <w:shd w:val="clear" w:color="auto" w:fill="auto"/>
            <w:vAlign w:val="center"/>
            <w:hideMark/>
          </w:tcPr>
          <w:p w14:paraId="409644A6" w14:textId="77777777" w:rsidR="00F46A2B" w:rsidRPr="00F46A2B" w:rsidRDefault="00F46A2B" w:rsidP="00C33BF4">
            <w:pPr>
              <w:spacing w:after="0" w:line="240" w:lineRule="auto"/>
              <w:rPr>
                <w:rFonts w:ascii="Arial Narrow" w:hAnsi="Arial Narrow" w:cs="Arial"/>
                <w:color w:val="000000"/>
              </w:rPr>
            </w:pPr>
            <w:r w:rsidRPr="00F46A2B">
              <w:rPr>
                <w:rFonts w:ascii="Arial Narrow" w:hAnsi="Arial Narrow" w:cs="Arial"/>
                <w:color w:val="000000"/>
              </w:rPr>
              <w:t>Determinación de CBR de diseño (se debe especificar cual fue el método empleado)</w:t>
            </w:r>
          </w:p>
        </w:tc>
      </w:tr>
      <w:tr w:rsidR="00F46A2B" w:rsidRPr="00F46A2B" w14:paraId="7A4ED681" w14:textId="77777777" w:rsidTr="00F46A2B">
        <w:trPr>
          <w:trHeight w:val="319"/>
        </w:trPr>
        <w:tc>
          <w:tcPr>
            <w:tcW w:w="799" w:type="dxa"/>
            <w:shd w:val="clear" w:color="auto" w:fill="auto"/>
            <w:noWrap/>
            <w:vAlign w:val="center"/>
            <w:hideMark/>
          </w:tcPr>
          <w:p w14:paraId="7521E122"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2.7</w:t>
            </w:r>
          </w:p>
        </w:tc>
        <w:tc>
          <w:tcPr>
            <w:tcW w:w="8981" w:type="dxa"/>
            <w:gridSpan w:val="2"/>
            <w:shd w:val="clear" w:color="auto" w:fill="auto"/>
            <w:vAlign w:val="center"/>
            <w:hideMark/>
          </w:tcPr>
          <w:p w14:paraId="2FC6D7BA" w14:textId="77777777" w:rsidR="00F46A2B" w:rsidRPr="00F46A2B" w:rsidRDefault="00F46A2B" w:rsidP="00C33BF4">
            <w:pPr>
              <w:spacing w:after="0" w:line="240" w:lineRule="auto"/>
              <w:rPr>
                <w:rFonts w:ascii="Arial Narrow" w:hAnsi="Arial Narrow" w:cs="Arial"/>
                <w:color w:val="000000"/>
              </w:rPr>
            </w:pPr>
            <w:r w:rsidRPr="00F46A2B">
              <w:rPr>
                <w:rFonts w:ascii="Arial Narrow" w:hAnsi="Arial Narrow" w:cs="Arial"/>
                <w:color w:val="000000"/>
              </w:rPr>
              <w:t xml:space="preserve">Ensayo de penetrómetro dinámico del cono PDC. Profundidad mínima 0,80 </w:t>
            </w:r>
            <w:proofErr w:type="spellStart"/>
            <w:r w:rsidRPr="00F46A2B">
              <w:rPr>
                <w:rFonts w:ascii="Arial Narrow" w:hAnsi="Arial Narrow" w:cs="Arial"/>
                <w:color w:val="000000"/>
              </w:rPr>
              <w:t>mts</w:t>
            </w:r>
            <w:proofErr w:type="spellEnd"/>
          </w:p>
        </w:tc>
      </w:tr>
      <w:tr w:rsidR="00F46A2B" w:rsidRPr="00F46A2B" w14:paraId="2A92EF12" w14:textId="77777777" w:rsidTr="00F46A2B">
        <w:trPr>
          <w:trHeight w:val="319"/>
        </w:trPr>
        <w:tc>
          <w:tcPr>
            <w:tcW w:w="799" w:type="dxa"/>
            <w:shd w:val="clear" w:color="auto" w:fill="auto"/>
            <w:noWrap/>
            <w:hideMark/>
          </w:tcPr>
          <w:p w14:paraId="3D880E32"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lastRenderedPageBreak/>
              <w:t>2.8</w:t>
            </w:r>
          </w:p>
        </w:tc>
        <w:tc>
          <w:tcPr>
            <w:tcW w:w="8981" w:type="dxa"/>
            <w:gridSpan w:val="2"/>
            <w:shd w:val="clear" w:color="auto" w:fill="auto"/>
            <w:vAlign w:val="center"/>
            <w:hideMark/>
          </w:tcPr>
          <w:p w14:paraId="27956D68"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Ejecución de ensayo de Proctor Modificado del suelo (norma INV-E-146. Norma vigente)</w:t>
            </w:r>
          </w:p>
        </w:tc>
      </w:tr>
      <w:tr w:rsidR="00F46A2B" w:rsidRPr="00F46A2B" w14:paraId="342EC990" w14:textId="77777777" w:rsidTr="00F46A2B">
        <w:trPr>
          <w:trHeight w:val="319"/>
        </w:trPr>
        <w:tc>
          <w:tcPr>
            <w:tcW w:w="799" w:type="dxa"/>
            <w:shd w:val="clear" w:color="auto" w:fill="auto"/>
            <w:noWrap/>
            <w:vAlign w:val="center"/>
            <w:hideMark/>
          </w:tcPr>
          <w:p w14:paraId="61EA5988"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2.9</w:t>
            </w:r>
          </w:p>
        </w:tc>
        <w:tc>
          <w:tcPr>
            <w:tcW w:w="8981" w:type="dxa"/>
            <w:gridSpan w:val="2"/>
            <w:shd w:val="clear" w:color="auto" w:fill="auto"/>
            <w:vAlign w:val="center"/>
            <w:hideMark/>
          </w:tcPr>
          <w:p w14:paraId="7679A7FF"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Determinación de nivel freático del suelo</w:t>
            </w:r>
          </w:p>
        </w:tc>
      </w:tr>
      <w:tr w:rsidR="00F46A2B" w:rsidRPr="00F46A2B" w14:paraId="756D84FE" w14:textId="77777777" w:rsidTr="00F46A2B">
        <w:trPr>
          <w:trHeight w:val="319"/>
        </w:trPr>
        <w:tc>
          <w:tcPr>
            <w:tcW w:w="799" w:type="dxa"/>
            <w:shd w:val="clear" w:color="auto" w:fill="auto"/>
            <w:noWrap/>
            <w:vAlign w:val="center"/>
            <w:hideMark/>
          </w:tcPr>
          <w:p w14:paraId="01F770C2"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2.10</w:t>
            </w:r>
          </w:p>
        </w:tc>
        <w:tc>
          <w:tcPr>
            <w:tcW w:w="8981" w:type="dxa"/>
            <w:gridSpan w:val="2"/>
            <w:shd w:val="clear" w:color="auto" w:fill="auto"/>
            <w:vAlign w:val="center"/>
            <w:hideMark/>
          </w:tcPr>
          <w:p w14:paraId="0CAD74FB" w14:textId="77777777" w:rsidR="00F46A2B" w:rsidRPr="00F46A2B" w:rsidRDefault="00F46A2B" w:rsidP="00F46A2B">
            <w:pPr>
              <w:spacing w:after="0" w:line="240" w:lineRule="auto"/>
              <w:ind w:firstLineChars="100" w:firstLine="220"/>
              <w:rPr>
                <w:rFonts w:ascii="Arial Narrow" w:hAnsi="Arial Narrow" w:cs="Arial"/>
                <w:color w:val="000000"/>
              </w:rPr>
            </w:pPr>
            <w:proofErr w:type="gramStart"/>
            <w:r w:rsidRPr="00F46A2B">
              <w:rPr>
                <w:rFonts w:ascii="Arial Narrow" w:hAnsi="Arial Narrow" w:cs="Arial"/>
                <w:color w:val="000000"/>
              </w:rPr>
              <w:t>Determinación  de</w:t>
            </w:r>
            <w:proofErr w:type="gramEnd"/>
            <w:r w:rsidRPr="00F46A2B">
              <w:rPr>
                <w:rFonts w:ascii="Arial Narrow" w:hAnsi="Arial Narrow" w:cs="Arial"/>
                <w:color w:val="000000"/>
              </w:rPr>
              <w:t xml:space="preserve">  suelos expansivos y/o suelos especiales</w:t>
            </w:r>
          </w:p>
        </w:tc>
      </w:tr>
      <w:tr w:rsidR="00F46A2B" w:rsidRPr="00F46A2B" w14:paraId="3765D239" w14:textId="77777777" w:rsidTr="00F46A2B">
        <w:trPr>
          <w:trHeight w:val="319"/>
        </w:trPr>
        <w:tc>
          <w:tcPr>
            <w:tcW w:w="799" w:type="dxa"/>
            <w:shd w:val="clear" w:color="auto" w:fill="auto"/>
            <w:noWrap/>
            <w:vAlign w:val="center"/>
            <w:hideMark/>
          </w:tcPr>
          <w:p w14:paraId="059403DF"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2.11</w:t>
            </w:r>
          </w:p>
        </w:tc>
        <w:tc>
          <w:tcPr>
            <w:tcW w:w="8981" w:type="dxa"/>
            <w:gridSpan w:val="2"/>
            <w:shd w:val="clear" w:color="auto" w:fill="auto"/>
            <w:vAlign w:val="center"/>
            <w:hideMark/>
          </w:tcPr>
          <w:p w14:paraId="1A653318"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 xml:space="preserve">Perfil </w:t>
            </w:r>
            <w:proofErr w:type="gramStart"/>
            <w:r w:rsidRPr="00F46A2B">
              <w:rPr>
                <w:rFonts w:ascii="Arial Narrow" w:hAnsi="Arial Narrow" w:cs="Arial"/>
                <w:color w:val="000000"/>
              </w:rPr>
              <w:t>estratigráfico  del</w:t>
            </w:r>
            <w:proofErr w:type="gramEnd"/>
            <w:r w:rsidRPr="00F46A2B">
              <w:rPr>
                <w:rFonts w:ascii="Arial Narrow" w:hAnsi="Arial Narrow" w:cs="Arial"/>
                <w:color w:val="000000"/>
              </w:rPr>
              <w:t xml:space="preserve"> suelo por cada apique realizado</w:t>
            </w:r>
          </w:p>
        </w:tc>
      </w:tr>
      <w:tr w:rsidR="00F46A2B" w:rsidRPr="00F46A2B" w14:paraId="377F58F1" w14:textId="77777777" w:rsidTr="00F46A2B">
        <w:trPr>
          <w:trHeight w:val="319"/>
        </w:trPr>
        <w:tc>
          <w:tcPr>
            <w:tcW w:w="799" w:type="dxa"/>
            <w:shd w:val="clear" w:color="auto" w:fill="auto"/>
            <w:noWrap/>
            <w:vAlign w:val="center"/>
            <w:hideMark/>
          </w:tcPr>
          <w:p w14:paraId="583E9884"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2.12</w:t>
            </w:r>
          </w:p>
        </w:tc>
        <w:tc>
          <w:tcPr>
            <w:tcW w:w="8981" w:type="dxa"/>
            <w:gridSpan w:val="2"/>
            <w:shd w:val="clear" w:color="auto" w:fill="auto"/>
            <w:vAlign w:val="center"/>
            <w:hideMark/>
          </w:tcPr>
          <w:p w14:paraId="746DE88D"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Cuadro resumen donde se establezcan todos los parámetros geotécnicos del suelo</w:t>
            </w:r>
          </w:p>
        </w:tc>
      </w:tr>
      <w:tr w:rsidR="00F46A2B" w:rsidRPr="00F46A2B" w14:paraId="0F8FF004" w14:textId="77777777" w:rsidTr="00F46A2B">
        <w:trPr>
          <w:trHeight w:val="319"/>
        </w:trPr>
        <w:tc>
          <w:tcPr>
            <w:tcW w:w="799" w:type="dxa"/>
            <w:shd w:val="clear" w:color="auto" w:fill="auto"/>
            <w:noWrap/>
            <w:vAlign w:val="center"/>
            <w:hideMark/>
          </w:tcPr>
          <w:p w14:paraId="2B83E8CC"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2.13</w:t>
            </w:r>
          </w:p>
        </w:tc>
        <w:tc>
          <w:tcPr>
            <w:tcW w:w="8981" w:type="dxa"/>
            <w:gridSpan w:val="2"/>
            <w:shd w:val="clear" w:color="auto" w:fill="auto"/>
            <w:vAlign w:val="center"/>
            <w:hideMark/>
          </w:tcPr>
          <w:p w14:paraId="7E86AC61"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Registro fotográfico de las actividades realizadas</w:t>
            </w:r>
          </w:p>
        </w:tc>
      </w:tr>
      <w:tr w:rsidR="00F46A2B" w:rsidRPr="00F46A2B" w14:paraId="2F656EB5" w14:textId="77777777" w:rsidTr="00F46A2B">
        <w:trPr>
          <w:trHeight w:val="454"/>
        </w:trPr>
        <w:tc>
          <w:tcPr>
            <w:tcW w:w="799" w:type="dxa"/>
            <w:shd w:val="clear" w:color="auto" w:fill="auto"/>
            <w:noWrap/>
            <w:hideMark/>
          </w:tcPr>
          <w:p w14:paraId="1FF776C9"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2.14</w:t>
            </w:r>
          </w:p>
        </w:tc>
        <w:tc>
          <w:tcPr>
            <w:tcW w:w="8981" w:type="dxa"/>
            <w:gridSpan w:val="2"/>
            <w:shd w:val="clear" w:color="auto" w:fill="auto"/>
            <w:vAlign w:val="center"/>
            <w:hideMark/>
          </w:tcPr>
          <w:p w14:paraId="7394D2BC"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Resultados de laboratorio debidamente firmados por el laboratorista y el ingeniero responsable</w:t>
            </w:r>
          </w:p>
        </w:tc>
      </w:tr>
      <w:tr w:rsidR="00F46A2B" w:rsidRPr="00F46A2B" w14:paraId="4A8260E7" w14:textId="77777777" w:rsidTr="00F46A2B">
        <w:trPr>
          <w:trHeight w:val="319"/>
        </w:trPr>
        <w:tc>
          <w:tcPr>
            <w:tcW w:w="799" w:type="dxa"/>
            <w:shd w:val="clear" w:color="auto" w:fill="auto"/>
            <w:noWrap/>
            <w:vAlign w:val="center"/>
            <w:hideMark/>
          </w:tcPr>
          <w:p w14:paraId="6154EBB2" w14:textId="77777777" w:rsidR="00F46A2B" w:rsidRPr="00F46A2B" w:rsidRDefault="00F46A2B" w:rsidP="00F46A2B">
            <w:pPr>
              <w:spacing w:after="0" w:line="240" w:lineRule="auto"/>
              <w:ind w:firstLineChars="100" w:firstLine="220"/>
              <w:rPr>
                <w:rFonts w:ascii="Arial Narrow" w:hAnsi="Arial Narrow" w:cs="Arial"/>
                <w:color w:val="000000"/>
              </w:rPr>
            </w:pPr>
            <w:r w:rsidRPr="00F46A2B">
              <w:rPr>
                <w:rFonts w:ascii="Arial Narrow" w:hAnsi="Arial Narrow" w:cs="Arial"/>
                <w:color w:val="000000"/>
              </w:rPr>
              <w:t>2.15</w:t>
            </w:r>
          </w:p>
        </w:tc>
        <w:tc>
          <w:tcPr>
            <w:tcW w:w="8981" w:type="dxa"/>
            <w:gridSpan w:val="2"/>
            <w:shd w:val="clear" w:color="auto" w:fill="auto"/>
            <w:vAlign w:val="center"/>
            <w:hideMark/>
          </w:tcPr>
          <w:p w14:paraId="11E2F29E" w14:textId="77777777" w:rsidR="00F46A2B" w:rsidRPr="00F46A2B" w:rsidRDefault="00F46A2B" w:rsidP="00F46A2B">
            <w:pPr>
              <w:spacing w:after="0" w:line="240" w:lineRule="auto"/>
              <w:ind w:firstLineChars="100" w:firstLine="220"/>
              <w:rPr>
                <w:rFonts w:ascii="Arial Narrow" w:hAnsi="Arial Narrow" w:cs="Arial"/>
                <w:color w:val="000000"/>
              </w:rPr>
            </w:pPr>
            <w:proofErr w:type="gramStart"/>
            <w:r w:rsidRPr="00F46A2B">
              <w:rPr>
                <w:rFonts w:ascii="Arial Narrow" w:hAnsi="Arial Narrow" w:cs="Arial"/>
                <w:color w:val="000000"/>
              </w:rPr>
              <w:t>Certificación  de</w:t>
            </w:r>
            <w:proofErr w:type="gramEnd"/>
            <w:r w:rsidRPr="00F46A2B">
              <w:rPr>
                <w:rFonts w:ascii="Arial Narrow" w:hAnsi="Arial Narrow" w:cs="Arial"/>
                <w:color w:val="000000"/>
              </w:rPr>
              <w:t xml:space="preserve"> calibración vigente de los equipos de laboratorio</w:t>
            </w:r>
          </w:p>
        </w:tc>
      </w:tr>
      <w:tr w:rsidR="00C33BF4" w:rsidRPr="00F46A2B" w14:paraId="06EE2F76" w14:textId="77777777" w:rsidTr="00F46A2B">
        <w:trPr>
          <w:trHeight w:val="319"/>
        </w:trPr>
        <w:tc>
          <w:tcPr>
            <w:tcW w:w="799" w:type="dxa"/>
            <w:shd w:val="clear" w:color="auto" w:fill="auto"/>
            <w:noWrap/>
            <w:vAlign w:val="center"/>
          </w:tcPr>
          <w:p w14:paraId="21AF25D8" w14:textId="77777777" w:rsidR="00C33BF4" w:rsidRPr="00F46A2B" w:rsidRDefault="00C33BF4"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574B8305" w14:textId="5988626D"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rPr>
              <w:t>Determinación de CBR de diseño (se debe especificar cual fue el método empleado), si el suelo es &lt; de 3% se deberá establecer el tipo de mejoramiento a realizar.</w:t>
            </w:r>
          </w:p>
        </w:tc>
      </w:tr>
      <w:tr w:rsidR="00C33BF4" w:rsidRPr="00F46A2B" w14:paraId="548A6BB6" w14:textId="77777777" w:rsidTr="00F46A2B">
        <w:trPr>
          <w:trHeight w:val="319"/>
        </w:trPr>
        <w:tc>
          <w:tcPr>
            <w:tcW w:w="799" w:type="dxa"/>
            <w:shd w:val="clear" w:color="auto" w:fill="auto"/>
            <w:noWrap/>
            <w:vAlign w:val="center"/>
          </w:tcPr>
          <w:p w14:paraId="7A9F70C5" w14:textId="77777777" w:rsidR="00C33BF4" w:rsidRPr="00F46A2B" w:rsidRDefault="00C33BF4"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51B62A87" w14:textId="6034C58A"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rPr>
              <w:t xml:space="preserve">Verificación de </w:t>
            </w:r>
            <w:proofErr w:type="gramStart"/>
            <w:r w:rsidRPr="00F46A2B">
              <w:rPr>
                <w:rFonts w:ascii="Arial Narrow" w:hAnsi="Arial Narrow" w:cs="Arial"/>
              </w:rPr>
              <w:t>presencia  de</w:t>
            </w:r>
            <w:proofErr w:type="gramEnd"/>
            <w:r w:rsidRPr="00F46A2B">
              <w:rPr>
                <w:rFonts w:ascii="Arial Narrow" w:hAnsi="Arial Narrow" w:cs="Arial"/>
              </w:rPr>
              <w:t xml:space="preserve">  suelos expansivos y/o suelos especiales que constituyen la subrasante (si se evidencia presencia de este, se deberá seguir los parámetros estipulados en el numeral 4,6 del manual de placa huella "mejoramiento de 1,00 metro)</w:t>
            </w:r>
          </w:p>
        </w:tc>
      </w:tr>
      <w:tr w:rsidR="00C33BF4" w:rsidRPr="00F46A2B" w14:paraId="157BCD97" w14:textId="77777777" w:rsidTr="00F46A2B">
        <w:trPr>
          <w:trHeight w:val="319"/>
        </w:trPr>
        <w:tc>
          <w:tcPr>
            <w:tcW w:w="799" w:type="dxa"/>
            <w:shd w:val="clear" w:color="auto" w:fill="auto"/>
            <w:noWrap/>
            <w:vAlign w:val="center"/>
            <w:hideMark/>
          </w:tcPr>
          <w:p w14:paraId="06CC5F07" w14:textId="77777777" w:rsidR="00C33BF4" w:rsidRPr="00F46A2B" w:rsidRDefault="00C33BF4" w:rsidP="00C33BF4">
            <w:pPr>
              <w:spacing w:after="0" w:line="240" w:lineRule="auto"/>
              <w:ind w:firstLineChars="100" w:firstLine="221"/>
              <w:rPr>
                <w:rFonts w:ascii="Arial Narrow" w:hAnsi="Arial Narrow" w:cs="Arial"/>
                <w:b/>
                <w:bCs/>
                <w:color w:val="000000"/>
              </w:rPr>
            </w:pPr>
            <w:r w:rsidRPr="00F46A2B">
              <w:rPr>
                <w:rFonts w:ascii="Arial Narrow" w:hAnsi="Arial Narrow" w:cs="Arial"/>
                <w:b/>
                <w:bCs/>
                <w:color w:val="000000"/>
              </w:rPr>
              <w:t>3</w:t>
            </w:r>
          </w:p>
        </w:tc>
        <w:tc>
          <w:tcPr>
            <w:tcW w:w="8981" w:type="dxa"/>
            <w:gridSpan w:val="2"/>
            <w:shd w:val="clear" w:color="auto" w:fill="auto"/>
            <w:vAlign w:val="center"/>
            <w:hideMark/>
          </w:tcPr>
          <w:p w14:paraId="6966529A" w14:textId="75C933AD" w:rsidR="00C33BF4" w:rsidRPr="00F46A2B" w:rsidRDefault="00C33BF4" w:rsidP="00C33BF4">
            <w:pPr>
              <w:spacing w:after="0" w:line="240" w:lineRule="auto"/>
              <w:ind w:firstLineChars="100" w:firstLine="221"/>
              <w:rPr>
                <w:rFonts w:ascii="Arial Narrow" w:hAnsi="Arial Narrow" w:cs="Arial"/>
                <w:b/>
                <w:bCs/>
                <w:color w:val="000000"/>
              </w:rPr>
            </w:pPr>
            <w:r>
              <w:rPr>
                <w:rFonts w:ascii="Arial Narrow" w:hAnsi="Arial Narrow" w:cs="Arial"/>
                <w:b/>
                <w:bCs/>
                <w:color w:val="000000"/>
              </w:rPr>
              <w:t>INFORME TOPOGRAFICO</w:t>
            </w:r>
          </w:p>
        </w:tc>
      </w:tr>
      <w:tr w:rsidR="00C33BF4" w:rsidRPr="00F46A2B" w14:paraId="0F970589" w14:textId="77777777" w:rsidTr="00F46A2B">
        <w:trPr>
          <w:trHeight w:val="319"/>
        </w:trPr>
        <w:tc>
          <w:tcPr>
            <w:tcW w:w="799" w:type="dxa"/>
            <w:shd w:val="clear" w:color="auto" w:fill="auto"/>
            <w:noWrap/>
            <w:vAlign w:val="center"/>
            <w:hideMark/>
          </w:tcPr>
          <w:p w14:paraId="498AE60F"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3.1</w:t>
            </w:r>
          </w:p>
        </w:tc>
        <w:tc>
          <w:tcPr>
            <w:tcW w:w="8981" w:type="dxa"/>
            <w:gridSpan w:val="2"/>
            <w:shd w:val="clear" w:color="auto" w:fill="auto"/>
            <w:vAlign w:val="center"/>
            <w:hideMark/>
          </w:tcPr>
          <w:p w14:paraId="70A89CDF" w14:textId="5DF35E9C" w:rsidR="00C33BF4" w:rsidRPr="00F46A2B" w:rsidRDefault="00C33BF4" w:rsidP="00C33BF4">
            <w:pPr>
              <w:spacing w:after="0" w:line="240" w:lineRule="auto"/>
              <w:rPr>
                <w:rFonts w:ascii="Arial Narrow" w:hAnsi="Arial Narrow" w:cs="Arial"/>
                <w:color w:val="000000"/>
              </w:rPr>
            </w:pPr>
            <w:r>
              <w:rPr>
                <w:rFonts w:ascii="Arial Narrow" w:hAnsi="Arial Narrow" w:cs="Arial"/>
                <w:color w:val="000000"/>
              </w:rPr>
              <w:t xml:space="preserve"> </w:t>
            </w:r>
            <w:r w:rsidRPr="00F46A2B">
              <w:rPr>
                <w:rFonts w:ascii="Arial Narrow" w:hAnsi="Arial Narrow" w:cs="Arial"/>
                <w:color w:val="000000"/>
              </w:rPr>
              <w:t xml:space="preserve">Levantamiento topográfico </w:t>
            </w:r>
            <w:r>
              <w:rPr>
                <w:rFonts w:ascii="Arial Narrow" w:hAnsi="Arial Narrow" w:cs="Arial"/>
                <w:color w:val="000000"/>
              </w:rPr>
              <w:t xml:space="preserve">georreferenciado </w:t>
            </w:r>
            <w:r w:rsidRPr="00F46A2B">
              <w:rPr>
                <w:rFonts w:ascii="Arial Narrow" w:hAnsi="Arial Narrow" w:cs="Arial"/>
                <w:color w:val="000000"/>
              </w:rPr>
              <w:t>de vía existente- presentar plano</w:t>
            </w:r>
            <w:r>
              <w:rPr>
                <w:rFonts w:ascii="Arial Narrow" w:hAnsi="Arial Narrow" w:cs="Arial"/>
                <w:color w:val="000000"/>
              </w:rPr>
              <w:t xml:space="preserve"> de localización con coordenadas inicio y fin de cada tramo</w:t>
            </w:r>
          </w:p>
        </w:tc>
      </w:tr>
      <w:tr w:rsidR="00C33BF4" w:rsidRPr="00F46A2B" w14:paraId="26576DC8" w14:textId="77777777" w:rsidTr="00F46A2B">
        <w:trPr>
          <w:trHeight w:val="319"/>
        </w:trPr>
        <w:tc>
          <w:tcPr>
            <w:tcW w:w="799" w:type="dxa"/>
            <w:shd w:val="clear" w:color="auto" w:fill="auto"/>
            <w:noWrap/>
            <w:vAlign w:val="center"/>
          </w:tcPr>
          <w:p w14:paraId="72B48D0B" w14:textId="77777777" w:rsidR="00C33BF4" w:rsidRPr="00F46A2B" w:rsidRDefault="00C33BF4"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1393C0C8" w14:textId="7B23388A" w:rsidR="00C33BF4" w:rsidRPr="00F46A2B" w:rsidRDefault="00C33BF4" w:rsidP="00C33BF4">
            <w:pPr>
              <w:spacing w:after="0" w:line="240" w:lineRule="auto"/>
              <w:ind w:firstLineChars="100" w:firstLine="220"/>
              <w:rPr>
                <w:rFonts w:ascii="Arial Narrow" w:hAnsi="Arial Narrow" w:cs="Arial"/>
                <w:color w:val="000000"/>
              </w:rPr>
            </w:pPr>
            <w:r>
              <w:rPr>
                <w:rFonts w:ascii="Arial Narrow" w:hAnsi="Arial Narrow" w:cs="Arial"/>
                <w:color w:val="000000"/>
              </w:rPr>
              <w:t>Informe topográfico suscrito con cartera topográfica georreferenciada.</w:t>
            </w:r>
          </w:p>
        </w:tc>
      </w:tr>
      <w:tr w:rsidR="00C33BF4" w:rsidRPr="00F46A2B" w14:paraId="3A81513B" w14:textId="77777777" w:rsidTr="00F46A2B">
        <w:trPr>
          <w:trHeight w:val="319"/>
        </w:trPr>
        <w:tc>
          <w:tcPr>
            <w:tcW w:w="799" w:type="dxa"/>
            <w:shd w:val="clear" w:color="auto" w:fill="auto"/>
            <w:noWrap/>
            <w:vAlign w:val="center"/>
          </w:tcPr>
          <w:p w14:paraId="7DA47F70" w14:textId="77777777" w:rsidR="00C33BF4" w:rsidRPr="00F46A2B" w:rsidRDefault="00C33BF4"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2AB9F1E3" w14:textId="7763C554" w:rsidR="00C33BF4" w:rsidRPr="00F46A2B" w:rsidRDefault="00C33BF4" w:rsidP="00C33BF4">
            <w:pPr>
              <w:spacing w:after="0" w:line="240" w:lineRule="auto"/>
              <w:ind w:firstLineChars="100" w:firstLine="220"/>
              <w:rPr>
                <w:rFonts w:ascii="Arial Narrow" w:hAnsi="Arial Narrow" w:cs="Arial"/>
                <w:color w:val="000000"/>
              </w:rPr>
            </w:pPr>
            <w:r>
              <w:rPr>
                <w:rFonts w:ascii="Arial Narrow" w:hAnsi="Arial Narrow" w:cs="Arial"/>
                <w:color w:val="000000"/>
              </w:rPr>
              <w:t xml:space="preserve">Planos topográficos de cada tramo con secciones transversales y cuadros de cortes y terraplenes </w:t>
            </w:r>
          </w:p>
        </w:tc>
      </w:tr>
      <w:tr w:rsidR="00C33BF4" w:rsidRPr="00F46A2B" w14:paraId="54829130" w14:textId="77777777" w:rsidTr="00F46A2B">
        <w:trPr>
          <w:trHeight w:val="319"/>
        </w:trPr>
        <w:tc>
          <w:tcPr>
            <w:tcW w:w="799" w:type="dxa"/>
            <w:shd w:val="clear" w:color="auto" w:fill="auto"/>
            <w:noWrap/>
            <w:vAlign w:val="center"/>
          </w:tcPr>
          <w:p w14:paraId="382E1D62" w14:textId="77777777" w:rsidR="00C33BF4" w:rsidRPr="00F46A2B" w:rsidRDefault="00C33BF4"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5C2A0EB1" w14:textId="2F17332F" w:rsidR="00C33BF4" w:rsidRPr="00F46A2B" w:rsidRDefault="00C33BF4" w:rsidP="00C33BF4">
            <w:pPr>
              <w:spacing w:after="0" w:line="240" w:lineRule="auto"/>
              <w:ind w:firstLineChars="100" w:firstLine="220"/>
              <w:rPr>
                <w:rFonts w:ascii="Arial Narrow" w:hAnsi="Arial Narrow" w:cs="Arial"/>
                <w:color w:val="000000"/>
              </w:rPr>
            </w:pPr>
            <w:r>
              <w:rPr>
                <w:rFonts w:ascii="Arial Narrow" w:hAnsi="Arial Narrow" w:cs="Arial"/>
                <w:color w:val="000000"/>
              </w:rPr>
              <w:t>Documentación del topógrafo, matricula profesional, memorial de responsabilidad</w:t>
            </w:r>
          </w:p>
        </w:tc>
      </w:tr>
      <w:tr w:rsidR="00C33BF4" w:rsidRPr="00F46A2B" w14:paraId="5E169332" w14:textId="77777777" w:rsidTr="00F46A2B">
        <w:trPr>
          <w:trHeight w:val="319"/>
        </w:trPr>
        <w:tc>
          <w:tcPr>
            <w:tcW w:w="799" w:type="dxa"/>
            <w:shd w:val="clear" w:color="auto" w:fill="auto"/>
            <w:noWrap/>
            <w:vAlign w:val="center"/>
          </w:tcPr>
          <w:p w14:paraId="7A6AA03A" w14:textId="77777777" w:rsidR="00C33BF4" w:rsidRPr="00F46A2B" w:rsidRDefault="00C33BF4"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6791C3EF" w14:textId="175E254B" w:rsidR="00C33BF4" w:rsidRPr="00C33BF4" w:rsidRDefault="00C33BF4" w:rsidP="00C33BF4">
            <w:pPr>
              <w:spacing w:after="0" w:line="240" w:lineRule="auto"/>
              <w:ind w:firstLineChars="100" w:firstLine="221"/>
              <w:rPr>
                <w:rFonts w:ascii="Arial Narrow" w:hAnsi="Arial Narrow" w:cs="Arial"/>
                <w:b/>
                <w:color w:val="000000"/>
              </w:rPr>
            </w:pPr>
            <w:r w:rsidRPr="00C33BF4">
              <w:rPr>
                <w:rFonts w:ascii="Arial Narrow" w:hAnsi="Arial Narrow" w:cs="Arial"/>
                <w:b/>
                <w:color w:val="000000"/>
              </w:rPr>
              <w:t>DISEÑO GEOMETRICO DE LA PLACA HUELLA</w:t>
            </w:r>
          </w:p>
        </w:tc>
      </w:tr>
      <w:tr w:rsidR="00C33BF4" w:rsidRPr="00F46A2B" w14:paraId="488521B6" w14:textId="77777777" w:rsidTr="00F46A2B">
        <w:trPr>
          <w:trHeight w:val="319"/>
        </w:trPr>
        <w:tc>
          <w:tcPr>
            <w:tcW w:w="799" w:type="dxa"/>
            <w:shd w:val="clear" w:color="auto" w:fill="auto"/>
            <w:noWrap/>
            <w:vAlign w:val="center"/>
            <w:hideMark/>
          </w:tcPr>
          <w:p w14:paraId="2FBC0940"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3.2</w:t>
            </w:r>
          </w:p>
        </w:tc>
        <w:tc>
          <w:tcPr>
            <w:tcW w:w="8981" w:type="dxa"/>
            <w:gridSpan w:val="2"/>
            <w:shd w:val="clear" w:color="auto" w:fill="auto"/>
            <w:vAlign w:val="center"/>
            <w:hideMark/>
          </w:tcPr>
          <w:p w14:paraId="5BBBA3BB" w14:textId="1F2016A4" w:rsidR="00C33BF4" w:rsidRPr="00F46A2B" w:rsidRDefault="00C33BF4" w:rsidP="00C33BF4">
            <w:pPr>
              <w:spacing w:after="0" w:line="240" w:lineRule="auto"/>
              <w:ind w:firstLineChars="100" w:firstLine="220"/>
              <w:rPr>
                <w:rFonts w:ascii="Arial Narrow" w:hAnsi="Arial Narrow" w:cs="Arial"/>
                <w:color w:val="000000"/>
              </w:rPr>
            </w:pPr>
            <w:r>
              <w:rPr>
                <w:rFonts w:ascii="Arial Narrow" w:hAnsi="Arial Narrow" w:cs="Arial"/>
                <w:color w:val="000000"/>
              </w:rPr>
              <w:t xml:space="preserve">Planos de diseño geométrico </w:t>
            </w:r>
            <w:r w:rsidRPr="00F46A2B">
              <w:rPr>
                <w:rFonts w:ascii="Arial Narrow" w:hAnsi="Arial Narrow" w:cs="Arial"/>
                <w:color w:val="000000"/>
              </w:rPr>
              <w:t>Elaboración en planta del eje de la vía</w:t>
            </w:r>
          </w:p>
        </w:tc>
      </w:tr>
      <w:tr w:rsidR="00C33BF4" w:rsidRPr="00F46A2B" w14:paraId="29491B13" w14:textId="77777777" w:rsidTr="00F46A2B">
        <w:trPr>
          <w:trHeight w:val="319"/>
        </w:trPr>
        <w:tc>
          <w:tcPr>
            <w:tcW w:w="799" w:type="dxa"/>
            <w:shd w:val="clear" w:color="auto" w:fill="auto"/>
            <w:noWrap/>
            <w:vAlign w:val="center"/>
            <w:hideMark/>
          </w:tcPr>
          <w:p w14:paraId="366B28B9"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3.3</w:t>
            </w:r>
          </w:p>
        </w:tc>
        <w:tc>
          <w:tcPr>
            <w:tcW w:w="8981" w:type="dxa"/>
            <w:gridSpan w:val="2"/>
            <w:shd w:val="clear" w:color="auto" w:fill="auto"/>
            <w:vAlign w:val="center"/>
            <w:hideMark/>
          </w:tcPr>
          <w:p w14:paraId="4806005F" w14:textId="6C307B3D" w:rsidR="00C33BF4" w:rsidRPr="00F46A2B" w:rsidRDefault="00C33BF4" w:rsidP="00C33BF4">
            <w:pPr>
              <w:spacing w:after="0" w:line="240" w:lineRule="auto"/>
              <w:ind w:firstLineChars="100" w:firstLine="220"/>
              <w:rPr>
                <w:rFonts w:ascii="Arial Narrow" w:hAnsi="Arial Narrow" w:cs="Arial"/>
                <w:color w:val="000000"/>
              </w:rPr>
            </w:pPr>
            <w:r>
              <w:rPr>
                <w:rFonts w:ascii="Arial Narrow" w:hAnsi="Arial Narrow" w:cs="Arial"/>
                <w:color w:val="000000"/>
              </w:rPr>
              <w:t xml:space="preserve">Informe de diseño </w:t>
            </w:r>
            <w:proofErr w:type="spellStart"/>
            <w:r>
              <w:rPr>
                <w:rFonts w:ascii="Arial Narrow" w:hAnsi="Arial Narrow" w:cs="Arial"/>
                <w:color w:val="000000"/>
              </w:rPr>
              <w:t>geometrico</w:t>
            </w:r>
            <w:proofErr w:type="spellEnd"/>
          </w:p>
        </w:tc>
      </w:tr>
      <w:tr w:rsidR="00C33BF4" w:rsidRPr="00F46A2B" w14:paraId="3206B822" w14:textId="77777777" w:rsidTr="00F46A2B">
        <w:trPr>
          <w:trHeight w:val="319"/>
        </w:trPr>
        <w:tc>
          <w:tcPr>
            <w:tcW w:w="799" w:type="dxa"/>
            <w:shd w:val="clear" w:color="auto" w:fill="auto"/>
            <w:noWrap/>
            <w:vAlign w:val="center"/>
            <w:hideMark/>
          </w:tcPr>
          <w:p w14:paraId="74A06437"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3.4</w:t>
            </w:r>
          </w:p>
        </w:tc>
        <w:tc>
          <w:tcPr>
            <w:tcW w:w="8981" w:type="dxa"/>
            <w:gridSpan w:val="2"/>
            <w:shd w:val="clear" w:color="auto" w:fill="auto"/>
            <w:vAlign w:val="center"/>
            <w:hideMark/>
          </w:tcPr>
          <w:p w14:paraId="48319AA6" w14:textId="77777777"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Diseño en perfil del eje de la vía</w:t>
            </w:r>
          </w:p>
        </w:tc>
      </w:tr>
      <w:tr w:rsidR="00C33BF4" w:rsidRPr="00F46A2B" w14:paraId="34FCA0C4" w14:textId="77777777" w:rsidTr="00F46A2B">
        <w:trPr>
          <w:trHeight w:val="319"/>
        </w:trPr>
        <w:tc>
          <w:tcPr>
            <w:tcW w:w="799" w:type="dxa"/>
            <w:shd w:val="clear" w:color="auto" w:fill="auto"/>
            <w:noWrap/>
            <w:vAlign w:val="center"/>
            <w:hideMark/>
          </w:tcPr>
          <w:p w14:paraId="46D2C46C"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3.5</w:t>
            </w:r>
          </w:p>
        </w:tc>
        <w:tc>
          <w:tcPr>
            <w:tcW w:w="8981" w:type="dxa"/>
            <w:gridSpan w:val="2"/>
            <w:shd w:val="clear" w:color="auto" w:fill="auto"/>
            <w:vAlign w:val="center"/>
            <w:hideMark/>
          </w:tcPr>
          <w:p w14:paraId="1EC6356F" w14:textId="77777777"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Plano de Planta - Perfil</w:t>
            </w:r>
          </w:p>
        </w:tc>
      </w:tr>
      <w:tr w:rsidR="00C33BF4" w:rsidRPr="00F46A2B" w14:paraId="52890092" w14:textId="77777777" w:rsidTr="00F46A2B">
        <w:trPr>
          <w:trHeight w:val="600"/>
        </w:trPr>
        <w:tc>
          <w:tcPr>
            <w:tcW w:w="799" w:type="dxa"/>
            <w:shd w:val="clear" w:color="auto" w:fill="auto"/>
            <w:noWrap/>
            <w:hideMark/>
          </w:tcPr>
          <w:p w14:paraId="5AB056F1"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3.6</w:t>
            </w:r>
          </w:p>
        </w:tc>
        <w:tc>
          <w:tcPr>
            <w:tcW w:w="8981" w:type="dxa"/>
            <w:gridSpan w:val="2"/>
            <w:shd w:val="clear" w:color="auto" w:fill="auto"/>
            <w:vAlign w:val="center"/>
            <w:hideMark/>
          </w:tcPr>
          <w:p w14:paraId="3A04504A" w14:textId="77777777"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Plano de modulación de placa huella en cada uno de los elementos, tangente, curvas horizontales, zonas de cruce</w:t>
            </w:r>
          </w:p>
        </w:tc>
      </w:tr>
      <w:tr w:rsidR="00C33BF4" w:rsidRPr="00F46A2B" w14:paraId="394D26E2" w14:textId="77777777" w:rsidTr="00F46A2B">
        <w:trPr>
          <w:trHeight w:val="319"/>
        </w:trPr>
        <w:tc>
          <w:tcPr>
            <w:tcW w:w="799" w:type="dxa"/>
            <w:shd w:val="clear" w:color="auto" w:fill="auto"/>
            <w:noWrap/>
            <w:vAlign w:val="center"/>
            <w:hideMark/>
          </w:tcPr>
          <w:p w14:paraId="6CE7CB23"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3.7</w:t>
            </w:r>
          </w:p>
        </w:tc>
        <w:tc>
          <w:tcPr>
            <w:tcW w:w="8981" w:type="dxa"/>
            <w:gridSpan w:val="2"/>
            <w:shd w:val="clear" w:color="auto" w:fill="auto"/>
            <w:vAlign w:val="center"/>
            <w:hideMark/>
          </w:tcPr>
          <w:p w14:paraId="1368DF59" w14:textId="77777777"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Cartera de coordenadas de línea base</w:t>
            </w:r>
          </w:p>
        </w:tc>
      </w:tr>
      <w:tr w:rsidR="00C33BF4" w:rsidRPr="00F46A2B" w14:paraId="650A3A34" w14:textId="77777777" w:rsidTr="00F46A2B">
        <w:trPr>
          <w:trHeight w:val="319"/>
        </w:trPr>
        <w:tc>
          <w:tcPr>
            <w:tcW w:w="799" w:type="dxa"/>
            <w:shd w:val="clear" w:color="auto" w:fill="auto"/>
            <w:noWrap/>
            <w:vAlign w:val="center"/>
            <w:hideMark/>
          </w:tcPr>
          <w:p w14:paraId="5FD985DD"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3.8</w:t>
            </w:r>
          </w:p>
        </w:tc>
        <w:tc>
          <w:tcPr>
            <w:tcW w:w="8981" w:type="dxa"/>
            <w:gridSpan w:val="2"/>
            <w:shd w:val="clear" w:color="auto" w:fill="auto"/>
            <w:vAlign w:val="center"/>
            <w:hideMark/>
          </w:tcPr>
          <w:p w14:paraId="36F1605A" w14:textId="77777777"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Cartera de localización</w:t>
            </w:r>
          </w:p>
        </w:tc>
      </w:tr>
      <w:tr w:rsidR="00C33BF4" w:rsidRPr="00F46A2B" w14:paraId="4A81AE36" w14:textId="77777777" w:rsidTr="00F46A2B">
        <w:trPr>
          <w:trHeight w:val="319"/>
        </w:trPr>
        <w:tc>
          <w:tcPr>
            <w:tcW w:w="799" w:type="dxa"/>
            <w:shd w:val="clear" w:color="auto" w:fill="auto"/>
            <w:noWrap/>
            <w:vAlign w:val="center"/>
            <w:hideMark/>
          </w:tcPr>
          <w:p w14:paraId="5467D11A"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3.9</w:t>
            </w:r>
          </w:p>
        </w:tc>
        <w:tc>
          <w:tcPr>
            <w:tcW w:w="8981" w:type="dxa"/>
            <w:gridSpan w:val="2"/>
            <w:shd w:val="clear" w:color="auto" w:fill="auto"/>
            <w:vAlign w:val="center"/>
            <w:hideMark/>
          </w:tcPr>
          <w:p w14:paraId="2DCDC816" w14:textId="77777777"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Cartera de rasante</w:t>
            </w:r>
          </w:p>
        </w:tc>
      </w:tr>
      <w:tr w:rsidR="00C33BF4" w:rsidRPr="00F46A2B" w14:paraId="66477344" w14:textId="77777777" w:rsidTr="00F46A2B">
        <w:trPr>
          <w:trHeight w:val="319"/>
        </w:trPr>
        <w:tc>
          <w:tcPr>
            <w:tcW w:w="799" w:type="dxa"/>
            <w:shd w:val="clear" w:color="auto" w:fill="auto"/>
            <w:noWrap/>
            <w:vAlign w:val="center"/>
            <w:hideMark/>
          </w:tcPr>
          <w:p w14:paraId="6C052CA0"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3.10</w:t>
            </w:r>
          </w:p>
        </w:tc>
        <w:tc>
          <w:tcPr>
            <w:tcW w:w="8981" w:type="dxa"/>
            <w:gridSpan w:val="2"/>
            <w:shd w:val="clear" w:color="auto" w:fill="auto"/>
            <w:vAlign w:val="center"/>
            <w:hideMark/>
          </w:tcPr>
          <w:p w14:paraId="1D8DDC41" w14:textId="77777777"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Secciones transversales con la diagramación de los elementos que la integran</w:t>
            </w:r>
          </w:p>
        </w:tc>
      </w:tr>
      <w:tr w:rsidR="00C33BF4" w:rsidRPr="00F46A2B" w14:paraId="347DC112" w14:textId="77777777" w:rsidTr="00F46A2B">
        <w:trPr>
          <w:trHeight w:val="319"/>
        </w:trPr>
        <w:tc>
          <w:tcPr>
            <w:tcW w:w="799" w:type="dxa"/>
            <w:shd w:val="clear" w:color="auto" w:fill="auto"/>
            <w:noWrap/>
            <w:vAlign w:val="center"/>
            <w:hideMark/>
          </w:tcPr>
          <w:p w14:paraId="5E1DE6BF" w14:textId="77777777" w:rsidR="00C33BF4" w:rsidRPr="00F46A2B" w:rsidRDefault="00C33BF4" w:rsidP="00C33BF4">
            <w:pPr>
              <w:spacing w:after="0" w:line="240" w:lineRule="auto"/>
              <w:ind w:firstLineChars="100" w:firstLine="221"/>
              <w:rPr>
                <w:rFonts w:ascii="Arial Narrow" w:hAnsi="Arial Narrow" w:cs="Arial"/>
                <w:b/>
                <w:bCs/>
                <w:color w:val="000000"/>
              </w:rPr>
            </w:pPr>
            <w:r w:rsidRPr="00F46A2B">
              <w:rPr>
                <w:rFonts w:ascii="Arial Narrow" w:hAnsi="Arial Narrow" w:cs="Arial"/>
                <w:b/>
                <w:bCs/>
                <w:color w:val="000000"/>
              </w:rPr>
              <w:t>4</w:t>
            </w:r>
          </w:p>
        </w:tc>
        <w:tc>
          <w:tcPr>
            <w:tcW w:w="8981" w:type="dxa"/>
            <w:gridSpan w:val="2"/>
            <w:shd w:val="clear" w:color="auto" w:fill="auto"/>
            <w:vAlign w:val="center"/>
            <w:hideMark/>
          </w:tcPr>
          <w:p w14:paraId="3C2A0E92" w14:textId="58EF20C4" w:rsidR="00C33BF4" w:rsidRPr="00F46A2B" w:rsidRDefault="00C33BF4" w:rsidP="00C33BF4">
            <w:pPr>
              <w:spacing w:after="0" w:line="240" w:lineRule="auto"/>
              <w:ind w:firstLineChars="100" w:firstLine="221"/>
              <w:rPr>
                <w:rFonts w:ascii="Arial Narrow" w:hAnsi="Arial Narrow" w:cs="Arial"/>
                <w:b/>
                <w:bCs/>
              </w:rPr>
            </w:pPr>
            <w:r w:rsidRPr="00F46A2B">
              <w:rPr>
                <w:rFonts w:ascii="Arial Narrow" w:hAnsi="Arial Narrow" w:cs="Arial"/>
                <w:b/>
                <w:bCs/>
              </w:rPr>
              <w:t xml:space="preserve">DISEÑO </w:t>
            </w:r>
            <w:r>
              <w:rPr>
                <w:rFonts w:ascii="Arial Narrow" w:hAnsi="Arial Narrow" w:cs="Arial"/>
                <w:b/>
                <w:bCs/>
              </w:rPr>
              <w:t xml:space="preserve">ESTRUCTURAL </w:t>
            </w:r>
            <w:r w:rsidRPr="00F46A2B">
              <w:rPr>
                <w:rFonts w:ascii="Arial Narrow" w:hAnsi="Arial Narrow" w:cs="Arial"/>
                <w:b/>
                <w:bCs/>
              </w:rPr>
              <w:t>DE PAVIMENTO</w:t>
            </w:r>
            <w:r>
              <w:rPr>
                <w:rFonts w:ascii="Arial Narrow" w:hAnsi="Arial Narrow" w:cs="Arial"/>
                <w:b/>
                <w:bCs/>
              </w:rPr>
              <w:t xml:space="preserve"> CON PLACA HUELLA</w:t>
            </w:r>
          </w:p>
        </w:tc>
      </w:tr>
      <w:tr w:rsidR="00C33BF4" w:rsidRPr="00F46A2B" w14:paraId="255EFD37" w14:textId="77777777" w:rsidTr="00F46A2B">
        <w:trPr>
          <w:trHeight w:val="600"/>
        </w:trPr>
        <w:tc>
          <w:tcPr>
            <w:tcW w:w="799" w:type="dxa"/>
            <w:shd w:val="clear" w:color="auto" w:fill="auto"/>
            <w:noWrap/>
            <w:hideMark/>
          </w:tcPr>
          <w:p w14:paraId="576494B2"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4.1</w:t>
            </w:r>
          </w:p>
        </w:tc>
        <w:tc>
          <w:tcPr>
            <w:tcW w:w="8981" w:type="dxa"/>
            <w:gridSpan w:val="2"/>
            <w:shd w:val="clear" w:color="auto" w:fill="auto"/>
            <w:vAlign w:val="center"/>
            <w:hideMark/>
          </w:tcPr>
          <w:p w14:paraId="48A9639B" w14:textId="560749B2" w:rsidR="00C33BF4" w:rsidRPr="00F46A2B" w:rsidRDefault="00C33BF4" w:rsidP="00C33BF4">
            <w:pPr>
              <w:spacing w:after="0" w:line="240" w:lineRule="auto"/>
              <w:ind w:firstLineChars="100" w:firstLine="220"/>
              <w:rPr>
                <w:rFonts w:ascii="Arial Narrow" w:hAnsi="Arial Narrow" w:cs="Arial"/>
              </w:rPr>
            </w:pPr>
            <w:r>
              <w:rPr>
                <w:rFonts w:ascii="Arial Narrow" w:hAnsi="Arial Narrow" w:cs="Arial"/>
              </w:rPr>
              <w:t xml:space="preserve">Informe de diseño con </w:t>
            </w:r>
            <w:r w:rsidRPr="00F46A2B">
              <w:rPr>
                <w:rFonts w:ascii="Arial Narrow" w:hAnsi="Arial Narrow" w:cs="Arial"/>
              </w:rPr>
              <w:t>Periodo de diseño y vida útil (</w:t>
            </w:r>
            <w:proofErr w:type="gramStart"/>
            <w:r w:rsidRPr="00F46A2B">
              <w:rPr>
                <w:rFonts w:ascii="Arial Narrow" w:hAnsi="Arial Narrow" w:cs="Arial"/>
              </w:rPr>
              <w:t>igual  o</w:t>
            </w:r>
            <w:proofErr w:type="gramEnd"/>
            <w:r w:rsidRPr="00F46A2B">
              <w:rPr>
                <w:rFonts w:ascii="Arial Narrow" w:hAnsi="Arial Narrow" w:cs="Arial"/>
              </w:rPr>
              <w:t xml:space="preserve"> superior a 20 años - manual de </w:t>
            </w:r>
            <w:r>
              <w:rPr>
                <w:rFonts w:ascii="Arial Narrow" w:hAnsi="Arial Narrow" w:cs="Arial"/>
              </w:rPr>
              <w:t xml:space="preserve">diseño Colombia Rural </w:t>
            </w:r>
          </w:p>
        </w:tc>
      </w:tr>
      <w:tr w:rsidR="00C33BF4" w:rsidRPr="00F46A2B" w14:paraId="6311721F" w14:textId="77777777" w:rsidTr="00F46A2B">
        <w:trPr>
          <w:trHeight w:val="319"/>
        </w:trPr>
        <w:tc>
          <w:tcPr>
            <w:tcW w:w="799" w:type="dxa"/>
            <w:shd w:val="clear" w:color="auto" w:fill="auto"/>
            <w:noWrap/>
            <w:vAlign w:val="center"/>
          </w:tcPr>
          <w:p w14:paraId="17D86963" w14:textId="77777777" w:rsidR="00C33BF4" w:rsidRPr="00F46A2B" w:rsidRDefault="00C33BF4"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644FC3A5" w14:textId="4CAA8DFE" w:rsidR="00C33BF4" w:rsidRPr="00C33BF4" w:rsidRDefault="00C33BF4" w:rsidP="00C33BF4">
            <w:pPr>
              <w:spacing w:after="0" w:line="240" w:lineRule="auto"/>
              <w:ind w:firstLineChars="100" w:firstLine="221"/>
              <w:rPr>
                <w:rFonts w:ascii="Arial Narrow" w:hAnsi="Arial Narrow" w:cs="Arial"/>
                <w:b/>
              </w:rPr>
            </w:pPr>
            <w:r w:rsidRPr="00C33BF4">
              <w:rPr>
                <w:rFonts w:ascii="Arial Narrow" w:hAnsi="Arial Narrow" w:cs="Arial"/>
                <w:b/>
              </w:rPr>
              <w:t xml:space="preserve">ESTUDIO DE TRANSITO </w:t>
            </w:r>
          </w:p>
        </w:tc>
      </w:tr>
      <w:tr w:rsidR="00C33BF4" w:rsidRPr="00F46A2B" w14:paraId="649DDDA0" w14:textId="77777777" w:rsidTr="00F46A2B">
        <w:trPr>
          <w:trHeight w:val="319"/>
        </w:trPr>
        <w:tc>
          <w:tcPr>
            <w:tcW w:w="799" w:type="dxa"/>
            <w:shd w:val="clear" w:color="auto" w:fill="auto"/>
            <w:noWrap/>
            <w:vAlign w:val="center"/>
            <w:hideMark/>
          </w:tcPr>
          <w:p w14:paraId="4824DA88"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4.2</w:t>
            </w:r>
          </w:p>
        </w:tc>
        <w:tc>
          <w:tcPr>
            <w:tcW w:w="8981" w:type="dxa"/>
            <w:gridSpan w:val="2"/>
            <w:shd w:val="clear" w:color="auto" w:fill="auto"/>
            <w:vAlign w:val="center"/>
            <w:hideMark/>
          </w:tcPr>
          <w:p w14:paraId="48E06C0C" w14:textId="77777777"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Vehículo de diseño</w:t>
            </w:r>
          </w:p>
        </w:tc>
      </w:tr>
      <w:tr w:rsidR="00C33BF4" w:rsidRPr="00F46A2B" w14:paraId="30D4623B" w14:textId="77777777" w:rsidTr="00C33BF4">
        <w:trPr>
          <w:trHeight w:val="600"/>
        </w:trPr>
        <w:tc>
          <w:tcPr>
            <w:tcW w:w="799" w:type="dxa"/>
            <w:shd w:val="clear" w:color="auto" w:fill="auto"/>
            <w:noWrap/>
            <w:hideMark/>
          </w:tcPr>
          <w:p w14:paraId="174C3817"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4.3</w:t>
            </w:r>
          </w:p>
        </w:tc>
        <w:tc>
          <w:tcPr>
            <w:tcW w:w="8981" w:type="dxa"/>
            <w:gridSpan w:val="2"/>
            <w:shd w:val="clear" w:color="auto" w:fill="auto"/>
            <w:vAlign w:val="center"/>
          </w:tcPr>
          <w:p w14:paraId="62109296" w14:textId="01F05A43" w:rsidR="00C33BF4" w:rsidRPr="00F46A2B" w:rsidRDefault="00C33BF4" w:rsidP="00C33BF4">
            <w:pPr>
              <w:spacing w:after="0" w:line="240" w:lineRule="auto"/>
              <w:ind w:firstLineChars="100" w:firstLine="220"/>
              <w:rPr>
                <w:rFonts w:ascii="Arial Narrow" w:hAnsi="Arial Narrow" w:cs="Arial"/>
              </w:rPr>
            </w:pPr>
            <w:r>
              <w:rPr>
                <w:rFonts w:ascii="Arial Narrow" w:hAnsi="Arial Narrow" w:cs="Arial"/>
              </w:rPr>
              <w:t>Informe de estudio de transito</w:t>
            </w:r>
          </w:p>
        </w:tc>
      </w:tr>
      <w:tr w:rsidR="00C33BF4" w:rsidRPr="00F46A2B" w14:paraId="3B955694" w14:textId="77777777" w:rsidTr="00F46A2B">
        <w:trPr>
          <w:trHeight w:val="874"/>
        </w:trPr>
        <w:tc>
          <w:tcPr>
            <w:tcW w:w="799" w:type="dxa"/>
            <w:shd w:val="clear" w:color="auto" w:fill="auto"/>
            <w:noWrap/>
            <w:hideMark/>
          </w:tcPr>
          <w:p w14:paraId="35754448"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lastRenderedPageBreak/>
              <w:t>4.5</w:t>
            </w:r>
          </w:p>
        </w:tc>
        <w:tc>
          <w:tcPr>
            <w:tcW w:w="8981" w:type="dxa"/>
            <w:gridSpan w:val="2"/>
            <w:shd w:val="clear" w:color="auto" w:fill="auto"/>
            <w:vAlign w:val="center"/>
            <w:hideMark/>
          </w:tcPr>
          <w:p w14:paraId="6EC94CD4" w14:textId="77777777"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 xml:space="preserve">Si el suelo analizado </w:t>
            </w:r>
            <w:proofErr w:type="gramStart"/>
            <w:r w:rsidRPr="00F46A2B">
              <w:rPr>
                <w:rFonts w:ascii="Arial Narrow" w:hAnsi="Arial Narrow" w:cs="Arial"/>
              </w:rPr>
              <w:t>cumple  con</w:t>
            </w:r>
            <w:proofErr w:type="gramEnd"/>
            <w:r w:rsidRPr="00F46A2B">
              <w:rPr>
                <w:rFonts w:ascii="Arial Narrow" w:hAnsi="Arial Narrow" w:cs="Arial"/>
              </w:rPr>
              <w:t xml:space="preserve"> los parámetros establecidos en el manual de diseño de placa huella, se deberá contemplar una estructura de 15 cm de placa huella y 15 cm de subbase granular</w:t>
            </w:r>
          </w:p>
        </w:tc>
      </w:tr>
      <w:tr w:rsidR="00C33BF4" w:rsidRPr="00F46A2B" w14:paraId="0F25CECC" w14:textId="77777777" w:rsidTr="00F46A2B">
        <w:trPr>
          <w:trHeight w:val="600"/>
        </w:trPr>
        <w:tc>
          <w:tcPr>
            <w:tcW w:w="799" w:type="dxa"/>
            <w:shd w:val="clear" w:color="auto" w:fill="auto"/>
            <w:noWrap/>
            <w:hideMark/>
          </w:tcPr>
          <w:p w14:paraId="6B274574"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4.6</w:t>
            </w:r>
          </w:p>
        </w:tc>
        <w:tc>
          <w:tcPr>
            <w:tcW w:w="8981" w:type="dxa"/>
            <w:gridSpan w:val="2"/>
            <w:shd w:val="clear" w:color="auto" w:fill="auto"/>
            <w:vAlign w:val="center"/>
            <w:hideMark/>
          </w:tcPr>
          <w:p w14:paraId="5CA05D3D" w14:textId="77777777"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Dimensionamiento de losas, resistencia de concreto y distribución de refuerzo longitudinal y transversal</w:t>
            </w:r>
          </w:p>
        </w:tc>
      </w:tr>
      <w:tr w:rsidR="00C33BF4" w:rsidRPr="00F46A2B" w14:paraId="0162B3B1" w14:textId="77777777" w:rsidTr="00F46A2B">
        <w:trPr>
          <w:trHeight w:val="319"/>
        </w:trPr>
        <w:tc>
          <w:tcPr>
            <w:tcW w:w="799" w:type="dxa"/>
            <w:shd w:val="clear" w:color="auto" w:fill="auto"/>
            <w:noWrap/>
            <w:vAlign w:val="center"/>
            <w:hideMark/>
          </w:tcPr>
          <w:p w14:paraId="387B0F39"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4.7</w:t>
            </w:r>
          </w:p>
        </w:tc>
        <w:tc>
          <w:tcPr>
            <w:tcW w:w="8981" w:type="dxa"/>
            <w:gridSpan w:val="2"/>
            <w:shd w:val="clear" w:color="auto" w:fill="auto"/>
            <w:vAlign w:val="center"/>
            <w:hideMark/>
          </w:tcPr>
          <w:p w14:paraId="6403D080" w14:textId="77777777"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Sistema de transmisión de cargas</w:t>
            </w:r>
          </w:p>
        </w:tc>
      </w:tr>
      <w:tr w:rsidR="00C33BF4" w:rsidRPr="00F46A2B" w14:paraId="3BA192C6" w14:textId="77777777" w:rsidTr="00F46A2B">
        <w:trPr>
          <w:trHeight w:val="600"/>
        </w:trPr>
        <w:tc>
          <w:tcPr>
            <w:tcW w:w="799" w:type="dxa"/>
            <w:shd w:val="clear" w:color="auto" w:fill="auto"/>
            <w:noWrap/>
            <w:hideMark/>
          </w:tcPr>
          <w:p w14:paraId="42944413"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4.8</w:t>
            </w:r>
          </w:p>
        </w:tc>
        <w:tc>
          <w:tcPr>
            <w:tcW w:w="8981" w:type="dxa"/>
            <w:gridSpan w:val="2"/>
            <w:shd w:val="clear" w:color="auto" w:fill="auto"/>
            <w:vAlign w:val="center"/>
            <w:hideMark/>
          </w:tcPr>
          <w:p w14:paraId="4D045E46" w14:textId="6D54FE69" w:rsidR="00C33BF4" w:rsidRPr="00F46A2B" w:rsidRDefault="00C33BF4" w:rsidP="00C33BF4">
            <w:pPr>
              <w:spacing w:after="0" w:line="240" w:lineRule="auto"/>
              <w:ind w:firstLineChars="100" w:firstLine="220"/>
              <w:rPr>
                <w:rFonts w:ascii="Arial Narrow" w:hAnsi="Arial Narrow" w:cs="Arial"/>
              </w:rPr>
            </w:pPr>
            <w:r w:rsidRPr="00F46A2B">
              <w:rPr>
                <w:rFonts w:ascii="Arial Narrow" w:hAnsi="Arial Narrow" w:cs="Arial"/>
              </w:rPr>
              <w:t>Dimensionamiento de riostras, diseño de juntas en placa huella, en berma-cuneta, junta longitudinal</w:t>
            </w:r>
          </w:p>
        </w:tc>
      </w:tr>
      <w:tr w:rsidR="00C33BF4" w:rsidRPr="00F46A2B" w14:paraId="589F8024" w14:textId="77777777" w:rsidTr="00F46A2B">
        <w:trPr>
          <w:trHeight w:val="319"/>
        </w:trPr>
        <w:tc>
          <w:tcPr>
            <w:tcW w:w="799" w:type="dxa"/>
            <w:shd w:val="clear" w:color="auto" w:fill="auto"/>
            <w:noWrap/>
            <w:vAlign w:val="center"/>
            <w:hideMark/>
          </w:tcPr>
          <w:p w14:paraId="40888C9F" w14:textId="77777777" w:rsidR="00C33BF4" w:rsidRPr="00F46A2B" w:rsidRDefault="00C33BF4" w:rsidP="00C33BF4">
            <w:pPr>
              <w:spacing w:after="0" w:line="240" w:lineRule="auto"/>
              <w:ind w:firstLineChars="100" w:firstLine="221"/>
              <w:rPr>
                <w:rFonts w:ascii="Arial Narrow" w:hAnsi="Arial Narrow" w:cs="Arial"/>
                <w:b/>
                <w:bCs/>
                <w:color w:val="000000"/>
              </w:rPr>
            </w:pPr>
            <w:r w:rsidRPr="00F46A2B">
              <w:rPr>
                <w:rFonts w:ascii="Arial Narrow" w:hAnsi="Arial Narrow" w:cs="Arial"/>
                <w:b/>
                <w:bCs/>
                <w:color w:val="000000"/>
              </w:rPr>
              <w:t>5</w:t>
            </w:r>
          </w:p>
        </w:tc>
        <w:tc>
          <w:tcPr>
            <w:tcW w:w="8981" w:type="dxa"/>
            <w:gridSpan w:val="2"/>
            <w:shd w:val="clear" w:color="auto" w:fill="auto"/>
            <w:vAlign w:val="center"/>
            <w:hideMark/>
          </w:tcPr>
          <w:p w14:paraId="51878FAB" w14:textId="1AB99F14" w:rsidR="00C33BF4" w:rsidRPr="00F46A2B" w:rsidRDefault="005E1AD8" w:rsidP="00C33BF4">
            <w:pPr>
              <w:spacing w:after="0" w:line="240" w:lineRule="auto"/>
              <w:ind w:firstLineChars="100" w:firstLine="221"/>
              <w:rPr>
                <w:rFonts w:ascii="Arial Narrow" w:hAnsi="Arial Narrow" w:cs="Arial"/>
                <w:b/>
                <w:bCs/>
              </w:rPr>
            </w:pPr>
            <w:r>
              <w:rPr>
                <w:rFonts w:ascii="Arial Narrow" w:hAnsi="Arial Narrow" w:cs="Arial"/>
                <w:b/>
                <w:bCs/>
              </w:rPr>
              <w:t>ESTUDIO HIDROLOGICO</w:t>
            </w:r>
          </w:p>
        </w:tc>
      </w:tr>
      <w:tr w:rsidR="00C33BF4" w:rsidRPr="00F46A2B" w14:paraId="417CC063" w14:textId="77777777" w:rsidTr="00F46A2B">
        <w:trPr>
          <w:trHeight w:val="319"/>
        </w:trPr>
        <w:tc>
          <w:tcPr>
            <w:tcW w:w="799" w:type="dxa"/>
            <w:shd w:val="clear" w:color="auto" w:fill="auto"/>
            <w:noWrap/>
            <w:vAlign w:val="center"/>
            <w:hideMark/>
          </w:tcPr>
          <w:p w14:paraId="7A03C9EE"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 </w:t>
            </w:r>
          </w:p>
        </w:tc>
        <w:tc>
          <w:tcPr>
            <w:tcW w:w="8981" w:type="dxa"/>
            <w:gridSpan w:val="2"/>
            <w:shd w:val="clear" w:color="auto" w:fill="auto"/>
            <w:vAlign w:val="center"/>
            <w:hideMark/>
          </w:tcPr>
          <w:p w14:paraId="7E669C07" w14:textId="680B7010" w:rsidR="00C33BF4" w:rsidRPr="00F46A2B" w:rsidRDefault="005E1AD8" w:rsidP="00C33BF4">
            <w:pPr>
              <w:spacing w:after="0" w:line="240" w:lineRule="auto"/>
              <w:ind w:firstLineChars="100" w:firstLine="220"/>
              <w:rPr>
                <w:rFonts w:ascii="Arial Narrow" w:hAnsi="Arial Narrow" w:cs="Arial"/>
              </w:rPr>
            </w:pPr>
            <w:r w:rsidRPr="005E1AD8">
              <w:rPr>
                <w:rFonts w:ascii="Arial Narrow" w:hAnsi="Arial Narrow" w:cs="Arial"/>
              </w:rPr>
              <w:t>Informe de diseño hidrológico e Hidráulico por cada municipio a Intervenir</w:t>
            </w:r>
            <w:r w:rsidR="00C33BF4" w:rsidRPr="00F46A2B">
              <w:rPr>
                <w:rFonts w:ascii="Arial Narrow" w:hAnsi="Arial Narrow" w:cs="Arial"/>
              </w:rPr>
              <w:t xml:space="preserve"> </w:t>
            </w:r>
          </w:p>
        </w:tc>
      </w:tr>
      <w:tr w:rsidR="00C33BF4" w:rsidRPr="00F46A2B" w14:paraId="060D6DE8" w14:textId="77777777" w:rsidTr="00F46A2B">
        <w:trPr>
          <w:trHeight w:val="600"/>
        </w:trPr>
        <w:tc>
          <w:tcPr>
            <w:tcW w:w="799" w:type="dxa"/>
            <w:shd w:val="clear" w:color="auto" w:fill="auto"/>
            <w:noWrap/>
            <w:hideMark/>
          </w:tcPr>
          <w:p w14:paraId="69ED7BF1"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5.1</w:t>
            </w:r>
          </w:p>
        </w:tc>
        <w:tc>
          <w:tcPr>
            <w:tcW w:w="8981" w:type="dxa"/>
            <w:gridSpan w:val="2"/>
            <w:shd w:val="clear" w:color="auto" w:fill="auto"/>
            <w:vAlign w:val="center"/>
            <w:hideMark/>
          </w:tcPr>
          <w:p w14:paraId="56B8AE8E" w14:textId="40CC31C1" w:rsidR="00C33BF4" w:rsidRPr="00F46A2B" w:rsidRDefault="005E1AD8" w:rsidP="00C33BF4">
            <w:pPr>
              <w:spacing w:after="0" w:line="240" w:lineRule="auto"/>
              <w:ind w:firstLineChars="100" w:firstLine="221"/>
              <w:rPr>
                <w:rFonts w:ascii="Arial Narrow" w:hAnsi="Arial Narrow" w:cs="Arial"/>
                <w:b/>
              </w:rPr>
            </w:pPr>
            <w:r w:rsidRPr="005E1AD8">
              <w:rPr>
                <w:rFonts w:ascii="Arial Narrow" w:hAnsi="Arial Narrow" w:cs="Arial"/>
                <w:b/>
              </w:rPr>
              <w:t>INFORME GEOLOGICO</w:t>
            </w:r>
            <w:r w:rsidR="00C33BF4" w:rsidRPr="00F46A2B">
              <w:rPr>
                <w:rFonts w:ascii="Arial Narrow" w:hAnsi="Arial Narrow" w:cs="Arial"/>
                <w:b/>
              </w:rPr>
              <w:t xml:space="preserve"> </w:t>
            </w:r>
          </w:p>
        </w:tc>
      </w:tr>
      <w:tr w:rsidR="00C33BF4" w:rsidRPr="00F46A2B" w14:paraId="6902158F" w14:textId="77777777" w:rsidTr="00F46A2B">
        <w:trPr>
          <w:trHeight w:val="600"/>
        </w:trPr>
        <w:tc>
          <w:tcPr>
            <w:tcW w:w="799" w:type="dxa"/>
            <w:shd w:val="clear" w:color="auto" w:fill="auto"/>
            <w:noWrap/>
            <w:hideMark/>
          </w:tcPr>
          <w:p w14:paraId="4C3E1B79"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5.2</w:t>
            </w:r>
          </w:p>
        </w:tc>
        <w:tc>
          <w:tcPr>
            <w:tcW w:w="8981" w:type="dxa"/>
            <w:gridSpan w:val="2"/>
            <w:shd w:val="clear" w:color="auto" w:fill="auto"/>
            <w:vAlign w:val="center"/>
            <w:hideMark/>
          </w:tcPr>
          <w:p w14:paraId="05B0C1A9" w14:textId="376DEDBA" w:rsidR="00C33BF4" w:rsidRPr="00F46A2B" w:rsidRDefault="005E1AD8" w:rsidP="00C33BF4">
            <w:pPr>
              <w:spacing w:after="0" w:line="240" w:lineRule="auto"/>
              <w:ind w:firstLineChars="100" w:firstLine="220"/>
              <w:rPr>
                <w:rFonts w:ascii="Arial Narrow" w:hAnsi="Arial Narrow" w:cs="Arial"/>
              </w:rPr>
            </w:pPr>
            <w:r>
              <w:rPr>
                <w:rFonts w:ascii="Arial Narrow" w:hAnsi="Arial Narrow" w:cs="Arial"/>
              </w:rPr>
              <w:t>Informe geológico suscrito por geólogo, concluyendo si se presentan riegos geológicos por cada municipio de Intervenir en el proyecto.</w:t>
            </w:r>
            <w:r w:rsidR="00C33BF4" w:rsidRPr="00F46A2B">
              <w:rPr>
                <w:rFonts w:ascii="Arial Narrow" w:hAnsi="Arial Narrow" w:cs="Arial"/>
              </w:rPr>
              <w:t xml:space="preserve"> </w:t>
            </w:r>
          </w:p>
        </w:tc>
      </w:tr>
      <w:tr w:rsidR="00C33BF4" w:rsidRPr="00F46A2B" w14:paraId="1E1B503B" w14:textId="77777777" w:rsidTr="00F46A2B">
        <w:trPr>
          <w:trHeight w:val="600"/>
        </w:trPr>
        <w:tc>
          <w:tcPr>
            <w:tcW w:w="799" w:type="dxa"/>
            <w:shd w:val="clear" w:color="auto" w:fill="auto"/>
            <w:noWrap/>
            <w:hideMark/>
          </w:tcPr>
          <w:p w14:paraId="1001EC63"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5.3</w:t>
            </w:r>
          </w:p>
        </w:tc>
        <w:tc>
          <w:tcPr>
            <w:tcW w:w="8981" w:type="dxa"/>
            <w:gridSpan w:val="2"/>
            <w:shd w:val="clear" w:color="auto" w:fill="auto"/>
            <w:vAlign w:val="center"/>
            <w:hideMark/>
          </w:tcPr>
          <w:p w14:paraId="34D658D9" w14:textId="702C3C14" w:rsidR="00C33BF4" w:rsidRPr="00F46A2B" w:rsidRDefault="005E1AD8" w:rsidP="00C33BF4">
            <w:pPr>
              <w:spacing w:after="0" w:line="240" w:lineRule="auto"/>
              <w:ind w:firstLineChars="100" w:firstLine="221"/>
              <w:rPr>
                <w:rFonts w:ascii="Arial Narrow" w:hAnsi="Arial Narrow" w:cs="Arial"/>
                <w:b/>
              </w:rPr>
            </w:pPr>
            <w:r w:rsidRPr="005E1AD8">
              <w:rPr>
                <w:rFonts w:ascii="Arial Narrow" w:hAnsi="Arial Narrow" w:cs="Arial"/>
                <w:b/>
              </w:rPr>
              <w:t>PRESUPUESTO</w:t>
            </w:r>
            <w:r w:rsidR="00C33BF4" w:rsidRPr="00F46A2B">
              <w:rPr>
                <w:rFonts w:ascii="Arial Narrow" w:hAnsi="Arial Narrow" w:cs="Arial"/>
                <w:b/>
              </w:rPr>
              <w:t xml:space="preserve"> </w:t>
            </w:r>
          </w:p>
        </w:tc>
      </w:tr>
      <w:tr w:rsidR="00C33BF4" w:rsidRPr="00F46A2B" w14:paraId="2C8D5B86" w14:textId="77777777" w:rsidTr="00F46A2B">
        <w:trPr>
          <w:trHeight w:val="319"/>
        </w:trPr>
        <w:tc>
          <w:tcPr>
            <w:tcW w:w="799" w:type="dxa"/>
            <w:shd w:val="clear" w:color="auto" w:fill="auto"/>
            <w:noWrap/>
            <w:vAlign w:val="center"/>
            <w:hideMark/>
          </w:tcPr>
          <w:p w14:paraId="18E1A148" w14:textId="77777777" w:rsidR="00C33BF4" w:rsidRPr="00F46A2B" w:rsidRDefault="00C33BF4" w:rsidP="00C33BF4">
            <w:pPr>
              <w:spacing w:after="0" w:line="240" w:lineRule="auto"/>
              <w:ind w:firstLineChars="100" w:firstLine="220"/>
              <w:rPr>
                <w:rFonts w:ascii="Arial Narrow" w:hAnsi="Arial Narrow" w:cs="Arial"/>
                <w:color w:val="000000"/>
              </w:rPr>
            </w:pPr>
            <w:r w:rsidRPr="00F46A2B">
              <w:rPr>
                <w:rFonts w:ascii="Arial Narrow" w:hAnsi="Arial Narrow" w:cs="Arial"/>
                <w:color w:val="000000"/>
              </w:rPr>
              <w:t>5.4</w:t>
            </w:r>
          </w:p>
        </w:tc>
        <w:tc>
          <w:tcPr>
            <w:tcW w:w="8981" w:type="dxa"/>
            <w:gridSpan w:val="2"/>
            <w:shd w:val="clear" w:color="auto" w:fill="auto"/>
            <w:vAlign w:val="center"/>
            <w:hideMark/>
          </w:tcPr>
          <w:p w14:paraId="22F50353" w14:textId="2AE9CAE6" w:rsidR="00C33BF4" w:rsidRPr="00F46A2B" w:rsidRDefault="005E1AD8" w:rsidP="00C33BF4">
            <w:pPr>
              <w:spacing w:after="0" w:line="240" w:lineRule="auto"/>
              <w:ind w:firstLineChars="100" w:firstLine="220"/>
              <w:rPr>
                <w:rFonts w:ascii="Arial Narrow" w:hAnsi="Arial Narrow" w:cs="Arial"/>
              </w:rPr>
            </w:pPr>
            <w:r>
              <w:rPr>
                <w:rFonts w:ascii="Arial Narrow" w:hAnsi="Arial Narrow" w:cs="Arial"/>
              </w:rPr>
              <w:t>Memorias de calculo de cantidades de obra</w:t>
            </w:r>
          </w:p>
        </w:tc>
      </w:tr>
      <w:tr w:rsidR="005E1AD8" w:rsidRPr="00F46A2B" w14:paraId="13FE007C" w14:textId="77777777" w:rsidTr="00F46A2B">
        <w:trPr>
          <w:trHeight w:val="319"/>
        </w:trPr>
        <w:tc>
          <w:tcPr>
            <w:tcW w:w="799" w:type="dxa"/>
            <w:shd w:val="clear" w:color="auto" w:fill="auto"/>
            <w:noWrap/>
            <w:vAlign w:val="center"/>
          </w:tcPr>
          <w:p w14:paraId="37E22E88" w14:textId="77777777" w:rsidR="005E1AD8" w:rsidRPr="00F46A2B" w:rsidRDefault="005E1AD8"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7B1FF4C4" w14:textId="0D68175D" w:rsidR="005E1AD8" w:rsidRDefault="005E1AD8" w:rsidP="00C33BF4">
            <w:pPr>
              <w:spacing w:after="0" w:line="240" w:lineRule="auto"/>
              <w:ind w:firstLineChars="100" w:firstLine="220"/>
              <w:rPr>
                <w:rFonts w:ascii="Arial Narrow" w:hAnsi="Arial Narrow" w:cs="Arial"/>
              </w:rPr>
            </w:pPr>
            <w:r>
              <w:rPr>
                <w:rFonts w:ascii="Arial Narrow" w:hAnsi="Arial Narrow" w:cs="Arial"/>
              </w:rPr>
              <w:t>Presupuesto por cada tramo de placa huella, por municipio y consolidado de todo el proyecto.</w:t>
            </w:r>
          </w:p>
        </w:tc>
      </w:tr>
      <w:tr w:rsidR="005E1AD8" w:rsidRPr="00F46A2B" w14:paraId="53617CBC" w14:textId="77777777" w:rsidTr="00F46A2B">
        <w:trPr>
          <w:trHeight w:val="319"/>
        </w:trPr>
        <w:tc>
          <w:tcPr>
            <w:tcW w:w="799" w:type="dxa"/>
            <w:shd w:val="clear" w:color="auto" w:fill="auto"/>
            <w:noWrap/>
            <w:vAlign w:val="center"/>
          </w:tcPr>
          <w:p w14:paraId="1B4C2B64" w14:textId="77777777" w:rsidR="005E1AD8" w:rsidRPr="00F46A2B" w:rsidRDefault="005E1AD8"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54296701" w14:textId="4504824B" w:rsidR="005E1AD8" w:rsidRDefault="005E1AD8" w:rsidP="00C33BF4">
            <w:pPr>
              <w:spacing w:after="0" w:line="240" w:lineRule="auto"/>
              <w:ind w:firstLineChars="100" w:firstLine="220"/>
              <w:rPr>
                <w:rFonts w:ascii="Arial Narrow" w:hAnsi="Arial Narrow" w:cs="Arial"/>
              </w:rPr>
            </w:pPr>
            <w:r>
              <w:rPr>
                <w:rFonts w:ascii="Arial Narrow" w:hAnsi="Arial Narrow" w:cs="Arial"/>
              </w:rPr>
              <w:t>PLAN DE MANEJO DE TRANSITO “PMT”</w:t>
            </w:r>
          </w:p>
        </w:tc>
      </w:tr>
      <w:tr w:rsidR="005E1AD8" w:rsidRPr="00F46A2B" w14:paraId="58178C40" w14:textId="77777777" w:rsidTr="00F46A2B">
        <w:trPr>
          <w:trHeight w:val="319"/>
        </w:trPr>
        <w:tc>
          <w:tcPr>
            <w:tcW w:w="799" w:type="dxa"/>
            <w:shd w:val="clear" w:color="auto" w:fill="auto"/>
            <w:noWrap/>
            <w:vAlign w:val="center"/>
          </w:tcPr>
          <w:p w14:paraId="62724310" w14:textId="77777777" w:rsidR="005E1AD8" w:rsidRPr="00F46A2B" w:rsidRDefault="005E1AD8"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54839C7F" w14:textId="4CC82845" w:rsidR="005E1AD8" w:rsidRDefault="005E1AD8" w:rsidP="00C33BF4">
            <w:pPr>
              <w:spacing w:after="0" w:line="240" w:lineRule="auto"/>
              <w:ind w:firstLineChars="100" w:firstLine="220"/>
              <w:rPr>
                <w:rFonts w:ascii="Arial Narrow" w:hAnsi="Arial Narrow" w:cs="Arial"/>
              </w:rPr>
            </w:pPr>
            <w:r>
              <w:rPr>
                <w:rFonts w:ascii="Arial Narrow" w:hAnsi="Arial Narrow" w:cs="Arial"/>
              </w:rPr>
              <w:t xml:space="preserve">Informe del plan de manejo de </w:t>
            </w:r>
            <w:proofErr w:type="spellStart"/>
            <w:r>
              <w:rPr>
                <w:rFonts w:ascii="Arial Narrow" w:hAnsi="Arial Narrow" w:cs="Arial"/>
              </w:rPr>
              <w:t>transito</w:t>
            </w:r>
            <w:proofErr w:type="spellEnd"/>
            <w:r>
              <w:rPr>
                <w:rFonts w:ascii="Arial Narrow" w:hAnsi="Arial Narrow" w:cs="Arial"/>
              </w:rPr>
              <w:t>, con su costeo, cronograma, suscrito por un profesional competente</w:t>
            </w:r>
          </w:p>
        </w:tc>
      </w:tr>
      <w:tr w:rsidR="005E1AD8" w:rsidRPr="00F46A2B" w14:paraId="5BD822CE" w14:textId="77777777" w:rsidTr="00F46A2B">
        <w:trPr>
          <w:trHeight w:val="319"/>
        </w:trPr>
        <w:tc>
          <w:tcPr>
            <w:tcW w:w="799" w:type="dxa"/>
            <w:shd w:val="clear" w:color="auto" w:fill="auto"/>
            <w:noWrap/>
            <w:vAlign w:val="center"/>
          </w:tcPr>
          <w:p w14:paraId="083F5754" w14:textId="77777777" w:rsidR="005E1AD8" w:rsidRPr="00F46A2B" w:rsidRDefault="005E1AD8"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0105F016" w14:textId="4B8F378C" w:rsidR="005E1AD8" w:rsidRDefault="005E1AD8" w:rsidP="00C33BF4">
            <w:pPr>
              <w:spacing w:after="0" w:line="240" w:lineRule="auto"/>
              <w:ind w:firstLineChars="100" w:firstLine="220"/>
              <w:rPr>
                <w:rFonts w:ascii="Arial Narrow" w:hAnsi="Arial Narrow" w:cs="Arial"/>
              </w:rPr>
            </w:pPr>
            <w:r>
              <w:rPr>
                <w:rFonts w:ascii="Arial Narrow" w:hAnsi="Arial Narrow" w:cs="Arial"/>
              </w:rPr>
              <w:t>PLAN DE ADAPTACION A LA GUIA AMBIENTAL “PAGA”</w:t>
            </w:r>
          </w:p>
        </w:tc>
      </w:tr>
      <w:tr w:rsidR="005E1AD8" w:rsidRPr="00F46A2B" w14:paraId="1ABAC2E4" w14:textId="77777777" w:rsidTr="00F46A2B">
        <w:trPr>
          <w:trHeight w:val="319"/>
        </w:trPr>
        <w:tc>
          <w:tcPr>
            <w:tcW w:w="799" w:type="dxa"/>
            <w:shd w:val="clear" w:color="auto" w:fill="auto"/>
            <w:noWrap/>
            <w:vAlign w:val="center"/>
          </w:tcPr>
          <w:p w14:paraId="0DBC1620" w14:textId="77777777" w:rsidR="005E1AD8" w:rsidRPr="00F46A2B" w:rsidRDefault="005E1AD8" w:rsidP="00C33BF4">
            <w:pPr>
              <w:spacing w:after="0" w:line="240" w:lineRule="auto"/>
              <w:ind w:firstLineChars="100" w:firstLine="220"/>
              <w:rPr>
                <w:rFonts w:ascii="Arial Narrow" w:hAnsi="Arial Narrow" w:cs="Arial"/>
                <w:color w:val="000000"/>
              </w:rPr>
            </w:pPr>
          </w:p>
        </w:tc>
        <w:tc>
          <w:tcPr>
            <w:tcW w:w="8981" w:type="dxa"/>
            <w:gridSpan w:val="2"/>
            <w:shd w:val="clear" w:color="auto" w:fill="auto"/>
            <w:vAlign w:val="center"/>
          </w:tcPr>
          <w:p w14:paraId="03A98E0A" w14:textId="1B512C22" w:rsidR="005E1AD8" w:rsidRDefault="005E1AD8" w:rsidP="00C33BF4">
            <w:pPr>
              <w:spacing w:after="0" w:line="240" w:lineRule="auto"/>
              <w:ind w:firstLineChars="100" w:firstLine="220"/>
              <w:rPr>
                <w:rFonts w:ascii="Arial Narrow" w:hAnsi="Arial Narrow" w:cs="Arial"/>
              </w:rPr>
            </w:pPr>
            <w:r>
              <w:rPr>
                <w:rFonts w:ascii="Arial Narrow" w:hAnsi="Arial Narrow" w:cs="Arial"/>
              </w:rPr>
              <w:t>Informe del PAGA, con su costeo, cronograma, suscrito por un profesional competente.</w:t>
            </w:r>
          </w:p>
        </w:tc>
      </w:tr>
    </w:tbl>
    <w:p w14:paraId="32792379" w14:textId="19D7066F" w:rsidR="00F46A2B" w:rsidRDefault="00F46A2B" w:rsidP="00F46A2B">
      <w:pPr>
        <w:spacing w:after="160" w:line="240" w:lineRule="auto"/>
        <w:jc w:val="both"/>
        <w:rPr>
          <w:rFonts w:ascii="Arial Narrow" w:hAnsi="Arial Narrow" w:cs="Arial"/>
        </w:rPr>
      </w:pPr>
      <w:r>
        <w:rPr>
          <w:rFonts w:ascii="Arial Narrow" w:hAnsi="Arial Narrow" w:cs="Arial"/>
        </w:rPr>
        <w:t xml:space="preserve"> </w:t>
      </w:r>
    </w:p>
    <w:p w14:paraId="691E8406" w14:textId="742B38C0" w:rsidR="005E1AD8" w:rsidRDefault="005E1AD8" w:rsidP="00F46A2B">
      <w:pPr>
        <w:spacing w:after="160" w:line="240" w:lineRule="auto"/>
        <w:jc w:val="both"/>
        <w:rPr>
          <w:rFonts w:ascii="Arial Narrow" w:hAnsi="Arial Narrow" w:cs="Arial"/>
        </w:rPr>
      </w:pPr>
      <w:r>
        <w:rPr>
          <w:rFonts w:ascii="Arial Narrow" w:hAnsi="Arial Narrow" w:cs="Arial"/>
        </w:rPr>
        <w:t>Cada informe o estudio requerido anteriormente se debe presentar por separado para cada municipio a intervenir en el presente proyecto, cada informe deberá estar suscrito por un profesional competente de acuerdo al presupuesto estimado para los estudios y diseños, con la respectiva documentación del profesional y/o especialista con memorial de responsablidad.</w:t>
      </w:r>
    </w:p>
    <w:p w14:paraId="5AA5E61B" w14:textId="77777777" w:rsidR="00F46A2B" w:rsidRPr="00F46A2B" w:rsidRDefault="00F46A2B" w:rsidP="00F46A2B">
      <w:pPr>
        <w:spacing w:after="160" w:line="240" w:lineRule="auto"/>
        <w:jc w:val="both"/>
        <w:rPr>
          <w:rFonts w:ascii="Arial Narrow" w:hAnsi="Arial Narrow" w:cs="Arial"/>
        </w:rPr>
      </w:pPr>
    </w:p>
    <w:p w14:paraId="7B945781" w14:textId="77777777" w:rsidR="006F45EC" w:rsidRPr="00C825AD" w:rsidRDefault="006F45EC" w:rsidP="002C09AB">
      <w:pPr>
        <w:numPr>
          <w:ilvl w:val="0"/>
          <w:numId w:val="30"/>
        </w:numPr>
        <w:spacing w:after="160" w:line="240" w:lineRule="auto"/>
        <w:jc w:val="both"/>
        <w:rPr>
          <w:rFonts w:ascii="Arial Narrow" w:hAnsi="Arial Narrow" w:cs="Arial"/>
          <w:b/>
        </w:rPr>
      </w:pPr>
      <w:r w:rsidRPr="00C825AD">
        <w:rPr>
          <w:rFonts w:ascii="Arial Narrow" w:hAnsi="Arial Narrow" w:cs="Arial"/>
          <w:b/>
        </w:rPr>
        <w:t>OBRAS PROVISIONALES:</w:t>
      </w:r>
    </w:p>
    <w:p w14:paraId="04EDFADC" w14:textId="77777777" w:rsidR="006F45EC" w:rsidRPr="00C825AD" w:rsidRDefault="006F45EC" w:rsidP="002C09AB">
      <w:pPr>
        <w:pStyle w:val="InviasNormal"/>
        <w:rPr>
          <w:rFonts w:ascii="Arial Narrow" w:hAnsi="Arial Narrow" w:cs="Arial"/>
          <w:sz w:val="22"/>
          <w:szCs w:val="22"/>
          <w:lang w:val="es-CO"/>
        </w:rPr>
      </w:pPr>
      <w:r w:rsidRPr="00C825AD">
        <w:rPr>
          <w:rFonts w:ascii="Arial Narrow" w:hAnsi="Arial Narrow" w:cs="Arial"/>
          <w:sz w:val="22"/>
          <w:szCs w:val="22"/>
          <w:lang w:val="es-CO"/>
        </w:rPr>
        <w:t xml:space="preserve">Durante su permanencia en la obra serán a cargo del </w:t>
      </w:r>
      <w:r w:rsidR="00D31ECD" w:rsidRPr="00C825AD">
        <w:rPr>
          <w:rFonts w:ascii="Arial Narrow" w:hAnsi="Arial Narrow" w:cs="Arial"/>
          <w:sz w:val="22"/>
          <w:szCs w:val="22"/>
          <w:lang w:val="es-CO"/>
        </w:rPr>
        <w:t xml:space="preserve">contratista </w:t>
      </w:r>
      <w:r w:rsidRPr="00C825AD">
        <w:rPr>
          <w:rFonts w:ascii="Arial Narrow" w:hAnsi="Arial Narrow" w:cs="Arial"/>
          <w:sz w:val="22"/>
          <w:szCs w:val="22"/>
          <w:lang w:val="es-CO"/>
        </w:rPr>
        <w:t>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38BD7B4D" w14:textId="77777777" w:rsidR="006F45EC" w:rsidRPr="00C825AD" w:rsidRDefault="006F45EC" w:rsidP="002C09AB">
      <w:pPr>
        <w:spacing w:line="240" w:lineRule="auto"/>
        <w:jc w:val="both"/>
        <w:rPr>
          <w:rFonts w:ascii="Arial Narrow" w:hAnsi="Arial Narrow" w:cs="Arial"/>
        </w:rPr>
      </w:pPr>
      <w:r w:rsidRPr="00C825AD">
        <w:rPr>
          <w:rFonts w:ascii="Arial Narrow" w:hAnsi="Arial Narrow" w:cs="Arial"/>
        </w:rPr>
        <w:lastRenderedPageBreak/>
        <w:t>En caso de que sea necesario el Proponente dispondrá de las zonas previstas para ejecutar la obra y la obtención de lotes o zonas necesarias para construir sus instalaciones, las cuales estarán bajo su responsabilidad.</w:t>
      </w:r>
    </w:p>
    <w:p w14:paraId="58300759" w14:textId="77777777" w:rsidR="006F45EC" w:rsidRPr="00C825AD" w:rsidRDefault="006F45EC" w:rsidP="002C09AB">
      <w:pPr>
        <w:pStyle w:val="InviasNormal"/>
        <w:rPr>
          <w:rFonts w:ascii="Arial Narrow" w:hAnsi="Arial Narrow" w:cs="Arial"/>
          <w:sz w:val="22"/>
          <w:szCs w:val="22"/>
          <w:lang w:val="es-CO"/>
        </w:rPr>
      </w:pPr>
      <w:r w:rsidRPr="00C825AD">
        <w:rPr>
          <w:rFonts w:ascii="Arial Narrow" w:hAnsi="Arial Narrow" w:cs="Arial"/>
          <w:sz w:val="22"/>
          <w:szCs w:val="22"/>
          <w:lang w:val="es-CO"/>
        </w:rPr>
        <w:t>Adicionalmente, correrán por su cuenta los trabajos necesarios para no interrumpir el servicio en las vías públicas usadas por él o en las vías de acceso cuyo uso comparta con otros contratistas.</w:t>
      </w:r>
    </w:p>
    <w:p w14:paraId="4596BB05" w14:textId="77777777" w:rsidR="006F45EC" w:rsidRPr="00C825AD" w:rsidRDefault="006F45EC" w:rsidP="002C09AB">
      <w:pPr>
        <w:pStyle w:val="InviasNormal"/>
        <w:rPr>
          <w:rFonts w:ascii="Arial Narrow" w:hAnsi="Arial Narrow" w:cs="Arial"/>
          <w:sz w:val="22"/>
          <w:szCs w:val="22"/>
          <w:lang w:val="es-CO"/>
        </w:rPr>
      </w:pPr>
      <w:r w:rsidRPr="00C825AD">
        <w:rPr>
          <w:rFonts w:ascii="Arial Narrow" w:hAnsi="Arial Narrow"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29198EA" w14:textId="77777777" w:rsidR="006F45EC" w:rsidRPr="00C825AD" w:rsidRDefault="006F45EC" w:rsidP="002C09AB">
      <w:pPr>
        <w:pStyle w:val="InviasNormal"/>
        <w:rPr>
          <w:rFonts w:ascii="Arial Narrow" w:hAnsi="Arial Narrow" w:cs="Arial"/>
          <w:sz w:val="22"/>
          <w:szCs w:val="22"/>
          <w:lang w:val="es-CO"/>
        </w:rPr>
      </w:pPr>
      <w:r w:rsidRPr="00C825AD">
        <w:rPr>
          <w:rFonts w:ascii="Arial Narrow" w:hAnsi="Arial Narrow"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66A42AA3" w14:textId="77777777" w:rsidR="006F45EC" w:rsidRPr="00C825AD" w:rsidRDefault="006F45EC" w:rsidP="002C09AB">
      <w:pPr>
        <w:numPr>
          <w:ilvl w:val="0"/>
          <w:numId w:val="30"/>
        </w:numPr>
        <w:spacing w:after="160" w:line="240" w:lineRule="auto"/>
        <w:jc w:val="both"/>
        <w:rPr>
          <w:rFonts w:ascii="Arial Narrow" w:hAnsi="Arial Narrow" w:cs="Arial"/>
          <w:b/>
        </w:rPr>
      </w:pPr>
      <w:r w:rsidRPr="00C825AD">
        <w:rPr>
          <w:rFonts w:ascii="Arial Narrow" w:hAnsi="Arial Narrow" w:cs="Arial"/>
          <w:b/>
        </w:rPr>
        <w:t xml:space="preserve">SEÑALIZACIÓN </w:t>
      </w:r>
    </w:p>
    <w:p w14:paraId="4304A30E" w14:textId="77777777" w:rsidR="006F45EC" w:rsidRPr="00C825AD" w:rsidRDefault="006F45EC" w:rsidP="002C09AB">
      <w:pPr>
        <w:spacing w:line="240" w:lineRule="auto"/>
        <w:jc w:val="both"/>
        <w:rPr>
          <w:rFonts w:ascii="Arial Narrow" w:hAnsi="Arial Narrow" w:cs="Arial"/>
        </w:rPr>
      </w:pPr>
      <w:r w:rsidRPr="00C825AD">
        <w:rPr>
          <w:rFonts w:ascii="Arial Narrow" w:hAnsi="Arial Narrow" w:cs="Arial"/>
        </w:rPr>
        <w:t xml:space="preserve">De ser necesario, según los Estudios Previos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23F022E2" w14:textId="77777777" w:rsidR="006F45EC" w:rsidRPr="00C825AD" w:rsidRDefault="006F45EC" w:rsidP="002C09AB">
      <w:pPr>
        <w:spacing w:line="240" w:lineRule="auto"/>
        <w:jc w:val="both"/>
        <w:rPr>
          <w:rFonts w:ascii="Arial Narrow" w:hAnsi="Arial Narrow" w:cs="Arial"/>
          <w:b/>
        </w:rPr>
      </w:pPr>
      <w:r w:rsidRPr="00C825AD">
        <w:rPr>
          <w:rFonts w:ascii="Arial Narrow" w:hAnsi="Arial Narrow" w:cs="Arial"/>
        </w:rPr>
        <w:t>Sin perjuicio de lo anterior, la Entidad deberá definir puntualmente cuales son los costos directos e indirectos incluidos dentro del Presupuesto Oficial dependiendo del proyecto a ejecutar.</w:t>
      </w:r>
    </w:p>
    <w:p w14:paraId="4E7706ED" w14:textId="77777777" w:rsidR="006F45EC" w:rsidRPr="00C825AD" w:rsidRDefault="006F45EC" w:rsidP="002C09AB">
      <w:pPr>
        <w:numPr>
          <w:ilvl w:val="0"/>
          <w:numId w:val="30"/>
        </w:numPr>
        <w:spacing w:after="160" w:line="240" w:lineRule="auto"/>
        <w:jc w:val="both"/>
        <w:rPr>
          <w:rFonts w:ascii="Arial Narrow" w:hAnsi="Arial Narrow" w:cs="Arial"/>
          <w:b/>
        </w:rPr>
      </w:pPr>
      <w:r w:rsidRPr="00C825AD">
        <w:rPr>
          <w:rFonts w:ascii="Arial Narrow" w:hAnsi="Arial Narrow" w:cs="Arial"/>
          <w:b/>
        </w:rPr>
        <w:t>PERMISOS, LICENCIAS Y AUTORIZACIONES</w:t>
      </w:r>
    </w:p>
    <w:p w14:paraId="47518F3C" w14:textId="77777777" w:rsidR="006F45EC" w:rsidRPr="00C825AD" w:rsidRDefault="006F45EC" w:rsidP="002C09AB">
      <w:pPr>
        <w:spacing w:line="240" w:lineRule="auto"/>
        <w:jc w:val="both"/>
        <w:rPr>
          <w:rFonts w:ascii="Arial Narrow" w:hAnsi="Arial Narrow" w:cs="Arial"/>
        </w:rPr>
      </w:pPr>
      <w:r w:rsidRPr="00C825AD">
        <w:rPr>
          <w:rFonts w:ascii="Arial Narrow" w:hAnsi="Arial Narrow" w:cs="Arial"/>
        </w:rPr>
        <w:t xml:space="preserve">Se </w:t>
      </w:r>
      <w:r w:rsidR="00D31ECD" w:rsidRPr="00C825AD">
        <w:rPr>
          <w:rFonts w:ascii="Arial Narrow" w:hAnsi="Arial Narrow" w:cs="Arial"/>
        </w:rPr>
        <w:t>publicarán</w:t>
      </w:r>
      <w:r w:rsidRPr="00C825AD">
        <w:rPr>
          <w:rFonts w:ascii="Arial Narrow" w:hAnsi="Arial Narrow" w:cs="Arial"/>
        </w:rPr>
        <w:t xml:space="preserve"> los respectivos certificados emitidos por cada ente correspondiente.  </w:t>
      </w:r>
    </w:p>
    <w:p w14:paraId="1EF0C22C" w14:textId="77777777" w:rsidR="006F45EC" w:rsidRPr="00C825AD" w:rsidRDefault="006F45EC" w:rsidP="002C09AB">
      <w:pPr>
        <w:numPr>
          <w:ilvl w:val="0"/>
          <w:numId w:val="30"/>
        </w:numPr>
        <w:spacing w:after="160" w:line="240" w:lineRule="auto"/>
        <w:jc w:val="both"/>
        <w:rPr>
          <w:rFonts w:ascii="Arial Narrow" w:hAnsi="Arial Narrow" w:cs="Arial"/>
          <w:b/>
        </w:rPr>
      </w:pPr>
      <w:r w:rsidRPr="00C825AD">
        <w:rPr>
          <w:rFonts w:ascii="Arial Narrow" w:hAnsi="Arial Narrow" w:cs="Arial"/>
          <w:b/>
        </w:rPr>
        <w:t>NOTAS TÉCNICAS ESPECÍFICAS PARA EL PROYECTO:</w:t>
      </w:r>
    </w:p>
    <w:p w14:paraId="1555CF81" w14:textId="77777777" w:rsidR="006F45EC" w:rsidRPr="00C825AD" w:rsidRDefault="006F45EC" w:rsidP="002C09AB">
      <w:pPr>
        <w:pStyle w:val="Sinespaciado"/>
        <w:jc w:val="both"/>
        <w:rPr>
          <w:rFonts w:ascii="Arial Narrow" w:hAnsi="Arial Narrow" w:cs="Arial"/>
        </w:rPr>
      </w:pPr>
      <w:r w:rsidRPr="00C825AD">
        <w:rPr>
          <w:rFonts w:ascii="Arial Narrow" w:hAnsi="Arial Narrow" w:cs="Arial"/>
        </w:rPr>
        <w:t>La construcción de las obras a ejecutarse debe cumplir con la siguiente normativa:</w:t>
      </w:r>
    </w:p>
    <w:p w14:paraId="18064036" w14:textId="77777777" w:rsidR="006F45EC" w:rsidRPr="00C825AD" w:rsidRDefault="006F45EC" w:rsidP="002C09AB">
      <w:pPr>
        <w:pStyle w:val="Sinespaciado"/>
        <w:jc w:val="both"/>
        <w:rPr>
          <w:rFonts w:ascii="Arial Narrow" w:hAnsi="Arial Narrow" w:cs="Arial"/>
        </w:rPr>
      </w:pPr>
    </w:p>
    <w:p w14:paraId="42DA21DF" w14:textId="22623C9A" w:rsidR="006F45EC" w:rsidRPr="00C825AD" w:rsidRDefault="006F45EC" w:rsidP="002C09AB">
      <w:pPr>
        <w:pStyle w:val="Sinespaciado"/>
        <w:numPr>
          <w:ilvl w:val="0"/>
          <w:numId w:val="29"/>
        </w:numPr>
        <w:ind w:left="567"/>
        <w:jc w:val="both"/>
        <w:rPr>
          <w:rFonts w:ascii="Arial Narrow" w:hAnsi="Arial Narrow" w:cs="Arial"/>
        </w:rPr>
      </w:pPr>
      <w:r w:rsidRPr="00C825AD">
        <w:rPr>
          <w:rFonts w:ascii="Arial Narrow" w:hAnsi="Arial Narrow" w:cs="Arial"/>
        </w:rPr>
        <w:t xml:space="preserve">Guía de diseños de pavimentos con placa huella </w:t>
      </w:r>
      <w:r w:rsidR="00063EAE" w:rsidRPr="00C825AD">
        <w:rPr>
          <w:rFonts w:ascii="Arial Narrow" w:hAnsi="Arial Narrow" w:cs="Arial"/>
        </w:rPr>
        <w:t>–</w:t>
      </w:r>
      <w:r w:rsidRPr="00C825AD">
        <w:rPr>
          <w:rFonts w:ascii="Arial Narrow" w:hAnsi="Arial Narrow" w:cs="Arial"/>
        </w:rPr>
        <w:t xml:space="preserve"> Invias</w:t>
      </w:r>
    </w:p>
    <w:p w14:paraId="6D23B240" w14:textId="65B891BB" w:rsidR="00063EAE" w:rsidRPr="00C825AD" w:rsidRDefault="00063EAE" w:rsidP="002C09AB">
      <w:pPr>
        <w:pStyle w:val="Sinespaciado"/>
        <w:numPr>
          <w:ilvl w:val="0"/>
          <w:numId w:val="29"/>
        </w:numPr>
        <w:ind w:left="567"/>
        <w:jc w:val="both"/>
        <w:rPr>
          <w:rFonts w:ascii="Arial Narrow" w:hAnsi="Arial Narrow" w:cs="Arial"/>
        </w:rPr>
      </w:pPr>
      <w:r w:rsidRPr="00C825AD">
        <w:rPr>
          <w:rFonts w:ascii="Arial Narrow" w:hAnsi="Arial Narrow" w:cs="Arial"/>
        </w:rPr>
        <w:t>Cartilla de Colombia Rural.</w:t>
      </w:r>
    </w:p>
    <w:p w14:paraId="45524213" w14:textId="77777777" w:rsidR="006F45EC" w:rsidRPr="00C825AD" w:rsidRDefault="006F45EC" w:rsidP="002C09AB">
      <w:pPr>
        <w:pStyle w:val="Sinespaciado"/>
        <w:numPr>
          <w:ilvl w:val="0"/>
          <w:numId w:val="29"/>
        </w:numPr>
        <w:ind w:left="567"/>
        <w:jc w:val="both"/>
        <w:rPr>
          <w:rFonts w:ascii="Arial Narrow" w:hAnsi="Arial Narrow" w:cs="Arial"/>
        </w:rPr>
      </w:pPr>
      <w:r w:rsidRPr="00C825AD">
        <w:rPr>
          <w:rFonts w:ascii="Arial Narrow" w:hAnsi="Arial Narrow" w:cs="Arial"/>
        </w:rPr>
        <w:t>Norma Colombiana de Diseño y Construcción Sismo Resistente: NSR-10 según Decreto 926 del 19 de marzo de 2010, Ley 400 de 1997 y decretos reglamentarios.</w:t>
      </w:r>
    </w:p>
    <w:p w14:paraId="7FBDB97A" w14:textId="77777777" w:rsidR="006F45EC" w:rsidRPr="00C825AD" w:rsidRDefault="006F45EC" w:rsidP="002C09AB">
      <w:pPr>
        <w:pStyle w:val="Prrafodelista"/>
        <w:widowControl w:val="0"/>
        <w:numPr>
          <w:ilvl w:val="0"/>
          <w:numId w:val="29"/>
        </w:numPr>
        <w:autoSpaceDE w:val="0"/>
        <w:autoSpaceDN w:val="0"/>
        <w:adjustRightInd w:val="0"/>
        <w:spacing w:after="0" w:line="240" w:lineRule="auto"/>
        <w:ind w:left="567" w:right="3113"/>
        <w:rPr>
          <w:rFonts w:ascii="Arial Narrow" w:eastAsia="Calibri" w:hAnsi="Arial Narrow" w:cs="Arial"/>
          <w:sz w:val="22"/>
          <w:lang w:eastAsia="en-US"/>
        </w:rPr>
      </w:pPr>
      <w:r w:rsidRPr="00C825AD">
        <w:rPr>
          <w:rFonts w:ascii="Arial Narrow" w:eastAsia="Calibri" w:hAnsi="Arial Narrow" w:cs="Arial"/>
          <w:sz w:val="22"/>
          <w:lang w:eastAsia="en-US"/>
        </w:rPr>
        <w:t>Manual de drenaje para carreteras - INVIAS</w:t>
      </w:r>
    </w:p>
    <w:p w14:paraId="2C8170B6" w14:textId="77777777" w:rsidR="006F45EC" w:rsidRPr="00C825AD" w:rsidRDefault="006F45EC" w:rsidP="002C09AB">
      <w:pPr>
        <w:pStyle w:val="Sinespaciado"/>
        <w:numPr>
          <w:ilvl w:val="0"/>
          <w:numId w:val="29"/>
        </w:numPr>
        <w:ind w:left="567"/>
        <w:jc w:val="both"/>
        <w:rPr>
          <w:rFonts w:ascii="Arial Narrow" w:hAnsi="Arial Narrow" w:cs="Arial"/>
        </w:rPr>
      </w:pPr>
      <w:r w:rsidRPr="00C825AD">
        <w:rPr>
          <w:rFonts w:ascii="Arial Narrow" w:hAnsi="Arial Narrow" w:cs="Arial"/>
        </w:rPr>
        <w:t xml:space="preserve">Para la ejecución del contrato se exigirá el cumplimiento de las Resoluciones 1375 y 1376 del 26 de </w:t>
      </w:r>
      <w:proofErr w:type="gramStart"/>
      <w:r w:rsidRPr="00C825AD">
        <w:rPr>
          <w:rFonts w:ascii="Arial Narrow" w:hAnsi="Arial Narrow" w:cs="Arial"/>
        </w:rPr>
        <w:t>Mayo</w:t>
      </w:r>
      <w:proofErr w:type="gramEnd"/>
      <w:r w:rsidRPr="00C825AD">
        <w:rPr>
          <w:rFonts w:ascii="Arial Narrow" w:hAnsi="Arial Narrow" w:cs="Arial"/>
        </w:rPr>
        <w:t xml:space="preserve"> de 2014, las Especificaciones Generales de Construcción de Carreteras, las Normas de Ensayo de Materiales para Carreteras del Instituto Nacional de Vías y las especificaciones particulares que pudieran resultar para cada proyecto.</w:t>
      </w:r>
    </w:p>
    <w:p w14:paraId="7CCDC576" w14:textId="77777777" w:rsidR="006F45EC" w:rsidRPr="00C825AD" w:rsidRDefault="006F45EC" w:rsidP="002C09AB">
      <w:pPr>
        <w:pStyle w:val="Sinespaciado"/>
        <w:numPr>
          <w:ilvl w:val="0"/>
          <w:numId w:val="29"/>
        </w:numPr>
        <w:ind w:left="567"/>
        <w:jc w:val="both"/>
        <w:rPr>
          <w:rFonts w:ascii="Arial Narrow" w:hAnsi="Arial Narrow" w:cs="Arial"/>
        </w:rPr>
      </w:pPr>
      <w:r w:rsidRPr="00C825AD">
        <w:rPr>
          <w:rFonts w:ascii="Arial Narrow" w:hAnsi="Arial Narrow" w:cs="Arial"/>
        </w:rPr>
        <w:t>Manual de Señalización Vial del Ministerio del Transporte.</w:t>
      </w:r>
    </w:p>
    <w:p w14:paraId="7D1D4DC7" w14:textId="77777777" w:rsidR="006F45EC" w:rsidRPr="00C825AD" w:rsidRDefault="006F45EC" w:rsidP="002C09AB">
      <w:pPr>
        <w:pStyle w:val="Sinespaciado"/>
        <w:numPr>
          <w:ilvl w:val="0"/>
          <w:numId w:val="29"/>
        </w:numPr>
        <w:ind w:left="567"/>
        <w:jc w:val="both"/>
        <w:rPr>
          <w:rFonts w:ascii="Arial Narrow" w:hAnsi="Arial Narrow" w:cs="Arial"/>
        </w:rPr>
      </w:pPr>
      <w:r w:rsidRPr="00C825AD">
        <w:rPr>
          <w:rFonts w:ascii="Arial Narrow" w:hAnsi="Arial Narrow" w:cs="Arial"/>
        </w:rPr>
        <w:t>Ley 99 de 1993 -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683DCCB1" w14:textId="77777777" w:rsidR="006F45EC" w:rsidRPr="00C825AD" w:rsidRDefault="006F45EC" w:rsidP="002C09AB">
      <w:pPr>
        <w:pStyle w:val="Sinespaciado"/>
        <w:numPr>
          <w:ilvl w:val="0"/>
          <w:numId w:val="29"/>
        </w:numPr>
        <w:ind w:left="567"/>
        <w:jc w:val="both"/>
        <w:rPr>
          <w:rFonts w:ascii="Arial Narrow" w:hAnsi="Arial Narrow" w:cs="Arial"/>
        </w:rPr>
      </w:pPr>
      <w:r w:rsidRPr="00C825AD">
        <w:rPr>
          <w:rFonts w:ascii="Arial Narrow" w:hAnsi="Arial Narrow" w:cs="Arial"/>
          <w:lang w:eastAsia="es-ES"/>
        </w:rPr>
        <w:lastRenderedPageBreak/>
        <w:t xml:space="preserve">Decreto 1076 del 2015 - Por medio del cual se expide el Decreto Único Reglamentario del Sector Ambiente y Desarrollo Sostenible. </w:t>
      </w:r>
    </w:p>
    <w:p w14:paraId="25E296D1" w14:textId="77777777" w:rsidR="006F45EC" w:rsidRPr="00C825AD" w:rsidRDefault="006F45EC" w:rsidP="002C09AB">
      <w:pPr>
        <w:pStyle w:val="Prrafodelista"/>
        <w:numPr>
          <w:ilvl w:val="0"/>
          <w:numId w:val="29"/>
        </w:numPr>
        <w:spacing w:line="240" w:lineRule="auto"/>
        <w:ind w:left="567"/>
        <w:rPr>
          <w:rFonts w:ascii="Arial Narrow" w:hAnsi="Arial Narrow" w:cs="Arial"/>
          <w:sz w:val="22"/>
        </w:rPr>
      </w:pPr>
      <w:r w:rsidRPr="00C825AD">
        <w:rPr>
          <w:rFonts w:ascii="Arial Narrow" w:hAnsi="Arial Narrow" w:cs="Arial"/>
          <w:sz w:val="22"/>
        </w:rPr>
        <w:t>Resolución No. 4001 de 2013 - Por la cual se modifica la Guía de Manejo Ambiental.</w:t>
      </w:r>
    </w:p>
    <w:p w14:paraId="00C094B7" w14:textId="77777777" w:rsidR="00D31ECD" w:rsidRPr="00C825AD" w:rsidRDefault="00D31ECD" w:rsidP="002C09AB">
      <w:pPr>
        <w:pStyle w:val="Prrafodelista"/>
        <w:numPr>
          <w:ilvl w:val="0"/>
          <w:numId w:val="29"/>
        </w:numPr>
        <w:spacing w:line="240" w:lineRule="auto"/>
        <w:ind w:left="567"/>
        <w:rPr>
          <w:rFonts w:ascii="Arial Narrow" w:hAnsi="Arial Narrow" w:cs="Arial"/>
          <w:sz w:val="22"/>
        </w:rPr>
      </w:pPr>
      <w:r w:rsidRPr="00C825AD">
        <w:rPr>
          <w:rFonts w:ascii="Arial Narrow" w:hAnsi="Arial Narrow" w:cs="Arial"/>
          <w:sz w:val="22"/>
        </w:rPr>
        <w:t xml:space="preserve">Las demás normatividades vigentes que se deba ser aplicada durante la ejecución del contrato. </w:t>
      </w:r>
    </w:p>
    <w:p w14:paraId="7715DA36" w14:textId="77777777" w:rsidR="006F45EC" w:rsidRPr="00C825AD" w:rsidRDefault="006F45EC" w:rsidP="002C09AB">
      <w:pPr>
        <w:numPr>
          <w:ilvl w:val="0"/>
          <w:numId w:val="30"/>
        </w:numPr>
        <w:spacing w:after="160" w:line="240" w:lineRule="auto"/>
        <w:ind w:left="0"/>
        <w:jc w:val="both"/>
        <w:rPr>
          <w:rFonts w:ascii="Arial Narrow" w:hAnsi="Arial Narrow" w:cs="Arial"/>
          <w:b/>
        </w:rPr>
      </w:pPr>
      <w:r w:rsidRPr="00C825AD">
        <w:rPr>
          <w:rFonts w:ascii="Arial Narrow" w:hAnsi="Arial Narrow" w:cs="Arial"/>
          <w:b/>
        </w:rPr>
        <w:t>DOCUMENTOS TÉCNICOS ADICIONALES</w:t>
      </w:r>
    </w:p>
    <w:p w14:paraId="1C61507E" w14:textId="24E6C889" w:rsidR="00D31ECD" w:rsidRPr="00C825AD" w:rsidRDefault="00D31ECD" w:rsidP="002C09AB">
      <w:pPr>
        <w:spacing w:after="0" w:line="240" w:lineRule="auto"/>
        <w:jc w:val="both"/>
        <w:rPr>
          <w:rFonts w:ascii="Arial Narrow" w:hAnsi="Arial Narrow" w:cs="Arial"/>
        </w:rPr>
      </w:pPr>
      <w:r w:rsidRPr="00C825AD">
        <w:rPr>
          <w:rFonts w:ascii="Arial Narrow" w:hAnsi="Arial Narrow" w:cs="Arial"/>
          <w:b/>
        </w:rPr>
        <w:t>FACTOR TÉCNICO:</w:t>
      </w:r>
      <w:r w:rsidRPr="00C825AD">
        <w:rPr>
          <w:rFonts w:ascii="Arial Narrow" w:hAnsi="Arial Narrow" w:cs="Arial"/>
        </w:rPr>
        <w:t xml:space="preserve"> Para ejecutar el contrato de obra pública, el </w:t>
      </w:r>
      <w:r w:rsidRPr="00C825AD">
        <w:rPr>
          <w:rFonts w:ascii="Arial Narrow" w:hAnsi="Arial Narrow" w:cs="Arial"/>
          <w:b/>
        </w:rPr>
        <w:t xml:space="preserve">CONTRATISTA </w:t>
      </w:r>
      <w:r w:rsidRPr="00C825AD">
        <w:rPr>
          <w:rFonts w:ascii="Arial Narrow" w:hAnsi="Arial Narrow" w:cs="Arial"/>
        </w:rPr>
        <w:t xml:space="preserve">deberá tener en cuenta las especificaciones técnicas que aplica </w:t>
      </w:r>
      <w:r w:rsidR="001F289A" w:rsidRPr="00C825AD">
        <w:rPr>
          <w:rFonts w:ascii="Arial Narrow" w:hAnsi="Arial Narrow" w:cs="Arial"/>
        </w:rPr>
        <w:t xml:space="preserve">en el proyecto y especificaciones generales aplicables </w:t>
      </w:r>
      <w:r w:rsidRPr="00C825AD">
        <w:rPr>
          <w:rFonts w:ascii="Arial Narrow" w:hAnsi="Arial Narrow" w:cs="Arial"/>
        </w:rPr>
        <w:t xml:space="preserve">como queda definido en el presupuesto, los diseños, planos, métodos y procedimientos constructivos y los análisis de precios unitarios, documentos que hacen parte del proyecto acogidos por el </w:t>
      </w:r>
      <w:r w:rsidR="00063EAE" w:rsidRPr="00C825AD">
        <w:rPr>
          <w:rFonts w:ascii="Arial Narrow" w:hAnsi="Arial Narrow" w:cs="Arial"/>
        </w:rPr>
        <w:t xml:space="preserve">Municipio de Paicol </w:t>
      </w:r>
      <w:r w:rsidRPr="00C825AD">
        <w:rPr>
          <w:rFonts w:ascii="Arial Narrow" w:hAnsi="Arial Narrow" w:cs="Arial"/>
        </w:rPr>
        <w:t>para adelantar el proceso de selección, los cuales hacen parte integral del presente estudio y documento previo.</w:t>
      </w:r>
    </w:p>
    <w:p w14:paraId="5C59AEFD" w14:textId="77777777" w:rsidR="00D31ECD" w:rsidRPr="00C825AD" w:rsidRDefault="00D31ECD" w:rsidP="002C09AB">
      <w:pPr>
        <w:spacing w:after="0" w:line="240" w:lineRule="auto"/>
        <w:jc w:val="both"/>
        <w:rPr>
          <w:rFonts w:ascii="Arial Narrow" w:hAnsi="Arial Narrow" w:cs="Arial"/>
        </w:rPr>
      </w:pPr>
    </w:p>
    <w:p w14:paraId="779B091B" w14:textId="51A99CC8" w:rsidR="00D31ECD" w:rsidRPr="00C825AD" w:rsidRDefault="00D31ECD" w:rsidP="002C09AB">
      <w:pPr>
        <w:pStyle w:val="Listavistosa-nfasis11"/>
        <w:autoSpaceDE w:val="0"/>
        <w:autoSpaceDN w:val="0"/>
        <w:adjustRightInd w:val="0"/>
        <w:ind w:left="0"/>
        <w:jc w:val="both"/>
        <w:rPr>
          <w:rFonts w:ascii="Arial Narrow" w:hAnsi="Arial Narrow" w:cs="Arial"/>
          <w:sz w:val="22"/>
          <w:szCs w:val="22"/>
          <w:u w:val="single"/>
          <w:lang w:val="es-CO"/>
        </w:rPr>
      </w:pPr>
      <w:r w:rsidRPr="00C825AD">
        <w:rPr>
          <w:rFonts w:ascii="Arial Narrow" w:hAnsi="Arial Narrow" w:cs="Arial"/>
          <w:sz w:val="22"/>
          <w:szCs w:val="22"/>
          <w:lang w:val="es-CO"/>
        </w:rPr>
        <w:t xml:space="preserve">La información Adicional sobre planos, diseños y especificaciones técnicas del proyecto será publicada en la página web del </w:t>
      </w:r>
      <w:r w:rsidR="003A3445" w:rsidRPr="00C825AD">
        <w:rPr>
          <w:rFonts w:ascii="Arial Narrow" w:hAnsi="Arial Narrow" w:cs="Arial"/>
          <w:sz w:val="22"/>
          <w:szCs w:val="22"/>
          <w:lang w:val="es-CO"/>
        </w:rPr>
        <w:t>Municipio</w:t>
      </w:r>
      <w:r w:rsidRPr="00C825AD">
        <w:rPr>
          <w:rFonts w:ascii="Arial Narrow" w:hAnsi="Arial Narrow" w:cs="Arial"/>
          <w:sz w:val="22"/>
          <w:szCs w:val="22"/>
          <w:lang w:val="es-CO"/>
        </w:rPr>
        <w:t xml:space="preserve"> y en el Sistema Electrónico para la Contratación Pública –SECOP II- y podrán ser consultadas en la </w:t>
      </w:r>
      <w:r w:rsidR="00063EAE" w:rsidRPr="00C825AD">
        <w:rPr>
          <w:rFonts w:ascii="Arial Narrow" w:hAnsi="Arial Narrow" w:cs="Arial"/>
          <w:sz w:val="22"/>
          <w:szCs w:val="22"/>
          <w:lang w:val="es-CO"/>
        </w:rPr>
        <w:t xml:space="preserve">secretaria de Planeación y obras públicas </w:t>
      </w:r>
      <w:r w:rsidRPr="00C825AD">
        <w:rPr>
          <w:rFonts w:ascii="Arial Narrow" w:hAnsi="Arial Narrow" w:cs="Arial"/>
          <w:sz w:val="22"/>
          <w:szCs w:val="22"/>
          <w:lang w:val="es-CO"/>
        </w:rPr>
        <w:t xml:space="preserve">del </w:t>
      </w:r>
      <w:r w:rsidR="003A3445" w:rsidRPr="00C825AD">
        <w:rPr>
          <w:rFonts w:ascii="Arial Narrow" w:hAnsi="Arial Narrow" w:cs="Arial"/>
          <w:sz w:val="22"/>
          <w:szCs w:val="22"/>
          <w:lang w:val="es-CO"/>
        </w:rPr>
        <w:t>Municipio</w:t>
      </w:r>
      <w:r w:rsidRPr="00C825AD">
        <w:rPr>
          <w:rFonts w:ascii="Arial Narrow" w:hAnsi="Arial Narrow" w:cs="Arial"/>
          <w:sz w:val="22"/>
          <w:szCs w:val="22"/>
          <w:lang w:val="es-CO"/>
        </w:rPr>
        <w:t xml:space="preserve">; el contratista deberá dar cumplimiento a las especificaciones técnicas del proyecto del cual se deriva el presente proceso.  </w:t>
      </w:r>
    </w:p>
    <w:p w14:paraId="11B951EA" w14:textId="77777777" w:rsidR="00D31ECD" w:rsidRPr="00C825AD" w:rsidRDefault="00D31ECD" w:rsidP="002C09AB">
      <w:pPr>
        <w:pStyle w:val="Style15"/>
        <w:numPr>
          <w:ilvl w:val="0"/>
          <w:numId w:val="0"/>
        </w:numPr>
        <w:kinsoku w:val="0"/>
        <w:autoSpaceDE/>
        <w:autoSpaceDN/>
        <w:spacing w:line="240" w:lineRule="auto"/>
        <w:jc w:val="both"/>
        <w:rPr>
          <w:rFonts w:ascii="Arial Narrow" w:hAnsi="Arial Narrow" w:cs="Arial"/>
          <w:sz w:val="22"/>
          <w:szCs w:val="22"/>
          <w:lang w:val="es-CO" w:eastAsia="en-US"/>
        </w:rPr>
      </w:pPr>
    </w:p>
    <w:p w14:paraId="0D88304A" w14:textId="77777777" w:rsidR="00D31ECD" w:rsidRPr="00C825AD" w:rsidRDefault="00D31ECD" w:rsidP="002C09AB">
      <w:pPr>
        <w:spacing w:after="0" w:line="240" w:lineRule="auto"/>
        <w:jc w:val="both"/>
        <w:rPr>
          <w:rFonts w:ascii="Arial Narrow" w:hAnsi="Arial Narrow" w:cs="Arial"/>
        </w:rPr>
      </w:pPr>
      <w:r w:rsidRPr="00C825AD">
        <w:rPr>
          <w:rFonts w:ascii="Arial Narrow" w:hAnsi="Arial Narrow" w:cs="Arial"/>
        </w:rPr>
        <w:t>Considerando que los trabajos que se adelantarán como resultado del presente proceso de contratación consisten en la intervención de una vía en uso,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al Manual de Se</w:t>
      </w:r>
      <w:r w:rsidRPr="00C825AD">
        <w:rPr>
          <w:rFonts w:ascii="Arial Narrow" w:hAnsi="Arial Narrow" w:cs="Arial Narrow"/>
        </w:rPr>
        <w:t>ñ</w:t>
      </w:r>
      <w:r w:rsidRPr="00C825AD">
        <w:rPr>
          <w:rFonts w:ascii="Arial Narrow" w:hAnsi="Arial Narrow" w:cs="Arial"/>
        </w:rPr>
        <w:t>alizaci</w:t>
      </w:r>
      <w:r w:rsidRPr="00C825AD">
        <w:rPr>
          <w:rFonts w:ascii="Arial Narrow" w:hAnsi="Arial Narrow" w:cs="Arial Narrow"/>
        </w:rPr>
        <w:t>ó</w:t>
      </w:r>
      <w:r w:rsidRPr="00C825AD">
        <w:rPr>
          <w:rFonts w:ascii="Arial Narrow" w:hAnsi="Arial Narrow" w:cs="Arial"/>
        </w:rPr>
        <w:t>n Vial - Dispositivos uniformes para la Regulaci</w:t>
      </w:r>
      <w:r w:rsidRPr="00C825AD">
        <w:rPr>
          <w:rFonts w:ascii="Arial Narrow" w:hAnsi="Arial Narrow" w:cs="Arial Narrow"/>
        </w:rPr>
        <w:t>ó</w:t>
      </w:r>
      <w:r w:rsidRPr="00C825AD">
        <w:rPr>
          <w:rFonts w:ascii="Arial Narrow" w:hAnsi="Arial Narrow" w:cs="Arial"/>
        </w:rPr>
        <w:t>n del Tr</w:t>
      </w:r>
      <w:r w:rsidRPr="00C825AD">
        <w:rPr>
          <w:rFonts w:ascii="Arial Narrow" w:hAnsi="Arial Narrow" w:cs="Arial Narrow"/>
        </w:rPr>
        <w:t>á</w:t>
      </w:r>
      <w:r w:rsidRPr="00C825AD">
        <w:rPr>
          <w:rFonts w:ascii="Arial Narrow" w:hAnsi="Arial Narrow" w:cs="Arial"/>
        </w:rPr>
        <w:t xml:space="preserve">nsito en Calles, Carreteras y Ciclorrutas de Colombia, adoptado mediante Resolución No. 0001885 del 17 de junio de 2015 del Ministerio de Transporte </w:t>
      </w:r>
      <w:r w:rsidRPr="00C825AD">
        <w:rPr>
          <w:rFonts w:ascii="Arial Narrow" w:hAnsi="Arial Narrow" w:cs="Arial"/>
          <w:bCs/>
        </w:rPr>
        <w:t>o la norma que la modifique, complemente o sustituya</w:t>
      </w:r>
      <w:r w:rsidRPr="00C825AD">
        <w:rPr>
          <w:rFonts w:ascii="Arial Narrow" w:hAnsi="Arial Narrow" w:cs="Arial"/>
        </w:rPr>
        <w:t>; esta señalización debe colocarse desde la suscripción del acta de inicio.</w:t>
      </w:r>
    </w:p>
    <w:p w14:paraId="3CB135CA" w14:textId="77777777" w:rsidR="00D31ECD" w:rsidRPr="00C825AD" w:rsidRDefault="00D31ECD" w:rsidP="002C09AB">
      <w:pPr>
        <w:pStyle w:val="Style15"/>
        <w:numPr>
          <w:ilvl w:val="0"/>
          <w:numId w:val="0"/>
        </w:numPr>
        <w:kinsoku w:val="0"/>
        <w:autoSpaceDE/>
        <w:autoSpaceDN/>
        <w:spacing w:line="240" w:lineRule="auto"/>
        <w:jc w:val="both"/>
        <w:rPr>
          <w:rFonts w:ascii="Arial Narrow" w:hAnsi="Arial Narrow" w:cs="Arial"/>
          <w:sz w:val="22"/>
          <w:szCs w:val="22"/>
          <w:lang w:val="es-CO" w:eastAsia="en-US"/>
        </w:rPr>
      </w:pPr>
    </w:p>
    <w:p w14:paraId="756954FB" w14:textId="5C3FA25B" w:rsidR="00D31ECD" w:rsidRPr="00C825AD" w:rsidRDefault="00D31ECD" w:rsidP="002C09AB">
      <w:pPr>
        <w:pStyle w:val="Sinespaciado"/>
        <w:jc w:val="both"/>
        <w:rPr>
          <w:rFonts w:ascii="Arial Narrow" w:hAnsi="Arial Narrow" w:cs="Arial"/>
        </w:rPr>
      </w:pPr>
      <w:r w:rsidRPr="00C825AD">
        <w:rPr>
          <w:rFonts w:ascii="Arial Narrow" w:hAnsi="Arial Narrow" w:cs="Arial"/>
        </w:rPr>
        <w:t>El proyecto a ejecutar en esta obra, requiere la socialización con las diferentes entidades de orden ambiental y reglamentaria como es el caso de la CAM, también debe socializarse con la</w:t>
      </w:r>
      <w:r w:rsidR="00063EAE" w:rsidRPr="00C825AD">
        <w:rPr>
          <w:rFonts w:ascii="Arial Narrow" w:hAnsi="Arial Narrow" w:cs="Arial"/>
        </w:rPr>
        <w:t xml:space="preserve">s comunidades de las veredas a </w:t>
      </w:r>
      <w:r w:rsidRPr="00C825AD">
        <w:rPr>
          <w:rFonts w:ascii="Arial Narrow" w:hAnsi="Arial Narrow" w:cs="Arial"/>
        </w:rPr>
        <w:t>intervenir.</w:t>
      </w:r>
    </w:p>
    <w:p w14:paraId="64EE0FC7" w14:textId="77777777" w:rsidR="00D31ECD" w:rsidRPr="00C825AD" w:rsidRDefault="00D31ECD" w:rsidP="002C09AB">
      <w:pPr>
        <w:pStyle w:val="Sinespaciado"/>
        <w:jc w:val="both"/>
        <w:rPr>
          <w:rFonts w:ascii="Arial Narrow" w:hAnsi="Arial Narrow" w:cs="Arial"/>
        </w:rPr>
      </w:pPr>
    </w:p>
    <w:p w14:paraId="1BE02308" w14:textId="77777777" w:rsidR="00D31ECD" w:rsidRPr="00C825AD" w:rsidRDefault="00D31ECD" w:rsidP="002C09AB">
      <w:pPr>
        <w:pStyle w:val="Sinespaciado"/>
        <w:jc w:val="both"/>
        <w:rPr>
          <w:rFonts w:ascii="Arial Narrow" w:hAnsi="Arial Narrow" w:cs="Arial"/>
        </w:rPr>
      </w:pPr>
      <w:r w:rsidRPr="00C825AD">
        <w:rPr>
          <w:rFonts w:ascii="Arial Narrow" w:hAnsi="Arial Narrow" w:cs="Arial"/>
        </w:rPr>
        <w:t xml:space="preserve">La construcción de las obras, se realizará por precios unitarios y el desarrollo del contrato se regirá conforme las Especificaciones Generales de Construcción de Carreteras, las especificaciones particulares del Proyecto y las Normas de Ensayo de Materiales para Carreteras del Instituto Nacional de Vías vigentes. </w:t>
      </w:r>
    </w:p>
    <w:p w14:paraId="00ACA64D" w14:textId="77777777" w:rsidR="00D31ECD" w:rsidRPr="00C825AD" w:rsidRDefault="00D31ECD" w:rsidP="002C09AB">
      <w:pPr>
        <w:pStyle w:val="Sinespaciado"/>
        <w:jc w:val="both"/>
        <w:rPr>
          <w:rFonts w:ascii="Arial Narrow" w:hAnsi="Arial Narrow" w:cs="Arial"/>
        </w:rPr>
      </w:pPr>
    </w:p>
    <w:p w14:paraId="7A749AE1" w14:textId="77777777" w:rsidR="00D31ECD" w:rsidRPr="00C825AD" w:rsidRDefault="00D31ECD" w:rsidP="002C09AB">
      <w:pPr>
        <w:pStyle w:val="Sinespaciado"/>
        <w:jc w:val="both"/>
        <w:rPr>
          <w:rFonts w:ascii="Arial Narrow" w:hAnsi="Arial Narrow" w:cs="Arial"/>
        </w:rPr>
      </w:pPr>
      <w:r w:rsidRPr="00C825AD">
        <w:rPr>
          <w:rFonts w:ascii="Arial Narrow" w:hAnsi="Arial Narrow" w:cs="Arial"/>
        </w:rPr>
        <w:t>La construcción de las obras a ejecutarse debe cumplir con la siguiente normativa:</w:t>
      </w:r>
    </w:p>
    <w:p w14:paraId="6666B1CF" w14:textId="77777777" w:rsidR="00D31ECD" w:rsidRPr="00C825AD" w:rsidRDefault="00D31ECD" w:rsidP="002C09AB">
      <w:pPr>
        <w:pStyle w:val="Sinespaciado"/>
        <w:jc w:val="both"/>
        <w:rPr>
          <w:rFonts w:ascii="Arial Narrow" w:hAnsi="Arial Narrow" w:cs="Arial"/>
        </w:rPr>
      </w:pPr>
    </w:p>
    <w:p w14:paraId="0CC03230" w14:textId="77777777" w:rsidR="00D31ECD" w:rsidRPr="00C825AD" w:rsidRDefault="00D31ECD" w:rsidP="002C09AB">
      <w:pPr>
        <w:pStyle w:val="Sinespaciado"/>
        <w:numPr>
          <w:ilvl w:val="0"/>
          <w:numId w:val="12"/>
        </w:numPr>
        <w:ind w:left="361"/>
        <w:jc w:val="both"/>
        <w:rPr>
          <w:rFonts w:ascii="Arial Narrow" w:hAnsi="Arial Narrow" w:cs="Arial"/>
        </w:rPr>
      </w:pPr>
      <w:r w:rsidRPr="00C825AD">
        <w:rPr>
          <w:rFonts w:ascii="Arial Narrow" w:hAnsi="Arial Narrow" w:cs="Arial"/>
        </w:rPr>
        <w:t>Norma Colombiana de Diseño y Construcción Sismo Resistente: NSR-10 según Decreto 926 del 19 de marzo de 2010, Ley 400 de 1997 y decretos reglamentarios.</w:t>
      </w:r>
    </w:p>
    <w:p w14:paraId="445202B3" w14:textId="77777777" w:rsidR="00D31ECD" w:rsidRPr="00C825AD" w:rsidRDefault="00D31ECD" w:rsidP="002C09AB">
      <w:pPr>
        <w:pStyle w:val="Prrafodelista"/>
        <w:widowControl w:val="0"/>
        <w:numPr>
          <w:ilvl w:val="0"/>
          <w:numId w:val="12"/>
        </w:numPr>
        <w:autoSpaceDE w:val="0"/>
        <w:autoSpaceDN w:val="0"/>
        <w:adjustRightInd w:val="0"/>
        <w:spacing w:after="0" w:line="240" w:lineRule="auto"/>
        <w:ind w:left="361" w:right="3113"/>
        <w:rPr>
          <w:rFonts w:ascii="Arial Narrow" w:eastAsia="Calibri" w:hAnsi="Arial Narrow" w:cs="Arial"/>
          <w:sz w:val="22"/>
          <w:lang w:eastAsia="en-US"/>
        </w:rPr>
      </w:pPr>
      <w:r w:rsidRPr="00C825AD">
        <w:rPr>
          <w:rFonts w:ascii="Arial Narrow" w:eastAsia="Calibri" w:hAnsi="Arial Narrow" w:cs="Arial"/>
          <w:sz w:val="22"/>
          <w:lang w:eastAsia="en-US"/>
        </w:rPr>
        <w:t>Manual de drenaje para carreteras - INVIAS</w:t>
      </w:r>
    </w:p>
    <w:p w14:paraId="193E6DC3" w14:textId="77777777" w:rsidR="00D31ECD" w:rsidRPr="00C825AD" w:rsidRDefault="00D31ECD" w:rsidP="002C09AB">
      <w:pPr>
        <w:pStyle w:val="Prrafodelista"/>
        <w:widowControl w:val="0"/>
        <w:numPr>
          <w:ilvl w:val="0"/>
          <w:numId w:val="12"/>
        </w:numPr>
        <w:autoSpaceDE w:val="0"/>
        <w:autoSpaceDN w:val="0"/>
        <w:adjustRightInd w:val="0"/>
        <w:spacing w:after="0" w:line="240" w:lineRule="auto"/>
        <w:ind w:left="361" w:right="111"/>
        <w:rPr>
          <w:rFonts w:ascii="Arial Narrow" w:eastAsia="Calibri" w:hAnsi="Arial Narrow" w:cs="Arial"/>
          <w:sz w:val="22"/>
          <w:lang w:eastAsia="en-US"/>
        </w:rPr>
      </w:pPr>
      <w:r w:rsidRPr="00C825AD">
        <w:rPr>
          <w:rFonts w:ascii="Arial Narrow" w:eastAsia="Calibri" w:hAnsi="Arial Narrow" w:cs="Arial"/>
          <w:sz w:val="22"/>
          <w:lang w:eastAsia="en-US"/>
        </w:rPr>
        <w:t>Manual de diseño de pavimentos de concretos para vías con bajos, medios y altos volúmenes de tránsito</w:t>
      </w:r>
    </w:p>
    <w:p w14:paraId="0B05986D" w14:textId="77777777" w:rsidR="00D31ECD" w:rsidRPr="00C825AD" w:rsidRDefault="00D31ECD" w:rsidP="002C09AB">
      <w:pPr>
        <w:pStyle w:val="Sinespaciado"/>
        <w:numPr>
          <w:ilvl w:val="0"/>
          <w:numId w:val="12"/>
        </w:numPr>
        <w:ind w:left="361"/>
        <w:jc w:val="both"/>
        <w:rPr>
          <w:rFonts w:ascii="Arial Narrow" w:hAnsi="Arial Narrow" w:cs="Arial"/>
        </w:rPr>
      </w:pPr>
      <w:r w:rsidRPr="00C825AD">
        <w:rPr>
          <w:rFonts w:ascii="Arial Narrow" w:hAnsi="Arial Narrow" w:cs="Arial"/>
        </w:rPr>
        <w:t xml:space="preserve">Para la ejecución del contrato se exigirá el cumplimiento de las Resoluciones 1375 y 1376 del 26 de </w:t>
      </w:r>
      <w:proofErr w:type="gramStart"/>
      <w:r w:rsidRPr="00C825AD">
        <w:rPr>
          <w:rFonts w:ascii="Arial Narrow" w:hAnsi="Arial Narrow" w:cs="Arial"/>
        </w:rPr>
        <w:t>Mayo</w:t>
      </w:r>
      <w:proofErr w:type="gramEnd"/>
      <w:r w:rsidRPr="00C825AD">
        <w:rPr>
          <w:rFonts w:ascii="Arial Narrow" w:hAnsi="Arial Narrow" w:cs="Arial"/>
        </w:rPr>
        <w:t xml:space="preserve"> de 2014, las Especificaciones Generales de Construcción de Carreteras, las Normas de Ensayo de Materiales para Carreteras del Instituto Nacional de Vías y las especificaciones particulares que pudieran resultar para cada proyecto.</w:t>
      </w:r>
    </w:p>
    <w:p w14:paraId="70B5451E" w14:textId="77777777" w:rsidR="00D31ECD" w:rsidRPr="00C825AD" w:rsidRDefault="00D31ECD" w:rsidP="002C09AB">
      <w:pPr>
        <w:pStyle w:val="Sinespaciado"/>
        <w:numPr>
          <w:ilvl w:val="0"/>
          <w:numId w:val="12"/>
        </w:numPr>
        <w:ind w:left="361"/>
        <w:jc w:val="both"/>
        <w:rPr>
          <w:rFonts w:ascii="Arial Narrow" w:hAnsi="Arial Narrow" w:cs="Arial"/>
        </w:rPr>
      </w:pPr>
      <w:r w:rsidRPr="00C825AD">
        <w:rPr>
          <w:rFonts w:ascii="Arial Narrow" w:hAnsi="Arial Narrow" w:cs="Arial"/>
        </w:rPr>
        <w:t>Manual de Señalización Vial del Ministerio del Transporte.</w:t>
      </w:r>
    </w:p>
    <w:p w14:paraId="75298096" w14:textId="77777777" w:rsidR="00D31ECD" w:rsidRPr="00C825AD" w:rsidRDefault="00D31ECD" w:rsidP="002C09AB">
      <w:pPr>
        <w:pStyle w:val="Sinespaciado"/>
        <w:numPr>
          <w:ilvl w:val="0"/>
          <w:numId w:val="12"/>
        </w:numPr>
        <w:ind w:left="361"/>
        <w:jc w:val="both"/>
        <w:rPr>
          <w:rFonts w:ascii="Arial Narrow" w:hAnsi="Arial Narrow" w:cs="Arial"/>
        </w:rPr>
      </w:pPr>
      <w:r w:rsidRPr="00C825AD">
        <w:rPr>
          <w:rFonts w:ascii="Arial Narrow" w:hAnsi="Arial Narrow" w:cs="Arial"/>
        </w:rPr>
        <w:lastRenderedPageBreak/>
        <w:t>Ley 99 de 1993 -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543701E3" w14:textId="77777777" w:rsidR="00D31ECD" w:rsidRPr="00C825AD" w:rsidRDefault="00D31ECD" w:rsidP="002C09AB">
      <w:pPr>
        <w:pStyle w:val="Sinespaciado"/>
        <w:numPr>
          <w:ilvl w:val="0"/>
          <w:numId w:val="12"/>
        </w:numPr>
        <w:ind w:left="361"/>
        <w:jc w:val="both"/>
        <w:rPr>
          <w:rFonts w:ascii="Arial Narrow" w:hAnsi="Arial Narrow" w:cs="Arial"/>
        </w:rPr>
      </w:pPr>
      <w:r w:rsidRPr="00C825AD">
        <w:rPr>
          <w:rFonts w:ascii="Arial Narrow" w:hAnsi="Arial Narrow" w:cs="Arial"/>
          <w:lang w:eastAsia="es-ES"/>
        </w:rPr>
        <w:t xml:space="preserve">Decreto 1076 del 2015 - Por medio del cual se expide el Decreto Único Reglamentario del Sector Ambiente y Desarrollo Sostenible. </w:t>
      </w:r>
    </w:p>
    <w:p w14:paraId="5D5043FE" w14:textId="77777777" w:rsidR="00D31ECD" w:rsidRPr="00C825AD" w:rsidRDefault="00D31ECD" w:rsidP="002C09AB">
      <w:pPr>
        <w:pStyle w:val="Sinespaciado"/>
        <w:numPr>
          <w:ilvl w:val="0"/>
          <w:numId w:val="12"/>
        </w:numPr>
        <w:ind w:left="361"/>
        <w:jc w:val="both"/>
        <w:rPr>
          <w:rFonts w:ascii="Arial Narrow" w:hAnsi="Arial Narrow" w:cs="Arial"/>
        </w:rPr>
      </w:pPr>
      <w:r w:rsidRPr="00C825AD">
        <w:rPr>
          <w:rFonts w:ascii="Arial Narrow" w:hAnsi="Arial Narrow" w:cs="Arial"/>
        </w:rPr>
        <w:t>Resolución No. 4001 de 2013 - Por la cual se modifica la Guía de Manejo Ambiental.</w:t>
      </w:r>
    </w:p>
    <w:p w14:paraId="6B4D6201" w14:textId="77777777" w:rsidR="00D31ECD" w:rsidRPr="00C825AD" w:rsidRDefault="00D31ECD" w:rsidP="002C09AB">
      <w:pPr>
        <w:pStyle w:val="Prrafodelista"/>
        <w:numPr>
          <w:ilvl w:val="0"/>
          <w:numId w:val="12"/>
        </w:numPr>
        <w:spacing w:line="240" w:lineRule="auto"/>
        <w:ind w:left="284"/>
        <w:rPr>
          <w:rFonts w:ascii="Arial Narrow" w:hAnsi="Arial Narrow" w:cs="Arial"/>
          <w:sz w:val="22"/>
        </w:rPr>
      </w:pPr>
      <w:r w:rsidRPr="00C825AD">
        <w:rPr>
          <w:rFonts w:ascii="Arial Narrow" w:hAnsi="Arial Narrow" w:cs="Arial"/>
          <w:sz w:val="22"/>
        </w:rPr>
        <w:t xml:space="preserve">Las demás normatividades vigentes que se deba ser aplicada durante la ejecución del contrato. </w:t>
      </w:r>
    </w:p>
    <w:p w14:paraId="12B5AE70" w14:textId="77777777" w:rsidR="00D31ECD" w:rsidRPr="00C825AD" w:rsidRDefault="00D31ECD" w:rsidP="002C09AB">
      <w:pPr>
        <w:pStyle w:val="Prrafodelista"/>
        <w:widowControl w:val="0"/>
        <w:autoSpaceDE w:val="0"/>
        <w:autoSpaceDN w:val="0"/>
        <w:adjustRightInd w:val="0"/>
        <w:spacing w:line="240" w:lineRule="auto"/>
        <w:ind w:left="449" w:right="703" w:hanging="283"/>
        <w:rPr>
          <w:rFonts w:ascii="Arial Narrow" w:hAnsi="Arial Narrow" w:cs="Arial"/>
          <w:sz w:val="22"/>
          <w:lang w:bidi="he-IL"/>
        </w:rPr>
      </w:pPr>
    </w:p>
    <w:p w14:paraId="5EF1ABB8" w14:textId="77777777" w:rsidR="00D31ECD" w:rsidRPr="00C825AD" w:rsidRDefault="00D31ECD" w:rsidP="002C09AB">
      <w:pPr>
        <w:pStyle w:val="Textoindependiente21"/>
        <w:rPr>
          <w:rFonts w:ascii="Arial Narrow" w:hAnsi="Arial Narrow" w:cs="Arial"/>
          <w:bCs/>
          <w:snapToGrid w:val="0"/>
          <w:sz w:val="22"/>
          <w:szCs w:val="22"/>
        </w:rPr>
      </w:pPr>
      <w:bookmarkStart w:id="0" w:name="_Toc449986115"/>
      <w:r w:rsidRPr="00C825AD">
        <w:rPr>
          <w:rStyle w:val="Ttulo2Car"/>
          <w:rFonts w:ascii="Arial Narrow" w:hAnsi="Arial Narrow" w:cs="Arial"/>
          <w:b/>
          <w:color w:val="auto"/>
          <w:sz w:val="22"/>
          <w:szCs w:val="22"/>
        </w:rPr>
        <w:t>AUTOCONTROL DE CALIDAD</w:t>
      </w:r>
      <w:bookmarkEnd w:id="0"/>
      <w:r w:rsidRPr="00C825AD">
        <w:rPr>
          <w:rFonts w:ascii="Arial Narrow" w:hAnsi="Arial Narrow" w:cs="Arial"/>
          <w:bCs/>
          <w:snapToGrid w:val="0"/>
          <w:sz w:val="22"/>
          <w:szCs w:val="22"/>
        </w:rPr>
        <w:t xml:space="preserve">: El Contratista desarrollará la obra a partir de una cuidadosa planeación de la misma, aplicando buenas prácticas de Ingeniería para lograr obras en armonía con el entorno natural en el que se desarrollan. El Contratista preverá y asumirá en sus costos los ensayos y las mediciones según las especificaciones técnicas de construcción y las normas anteriormente mencionadas, con el fin de asegurar la calidad de los trabajos y la conservación de los recursos naturales.  </w:t>
      </w:r>
    </w:p>
    <w:p w14:paraId="7855920C" w14:textId="77777777" w:rsidR="00D31ECD" w:rsidRPr="00C825AD" w:rsidRDefault="00D31ECD" w:rsidP="002C09AB">
      <w:pPr>
        <w:pStyle w:val="Textoindependiente21"/>
        <w:rPr>
          <w:rFonts w:ascii="Arial Narrow" w:hAnsi="Arial Narrow" w:cs="Arial"/>
          <w:bCs/>
          <w:snapToGrid w:val="0"/>
          <w:sz w:val="22"/>
          <w:szCs w:val="22"/>
        </w:rPr>
      </w:pPr>
    </w:p>
    <w:p w14:paraId="05D0DF42" w14:textId="77777777" w:rsidR="00D31ECD" w:rsidRPr="00C825AD" w:rsidRDefault="00D31ECD" w:rsidP="002C09AB">
      <w:pPr>
        <w:pStyle w:val="Textoindependiente21"/>
        <w:rPr>
          <w:rFonts w:ascii="Arial Narrow" w:hAnsi="Arial Narrow" w:cs="Arial"/>
          <w:bCs/>
          <w:snapToGrid w:val="0"/>
          <w:sz w:val="22"/>
          <w:szCs w:val="22"/>
        </w:rPr>
      </w:pPr>
      <w:bookmarkStart w:id="1" w:name="_Toc449986116"/>
      <w:r w:rsidRPr="00C825AD">
        <w:rPr>
          <w:rStyle w:val="Ttulo2Car"/>
          <w:rFonts w:ascii="Arial Narrow" w:hAnsi="Arial Narrow" w:cs="Arial"/>
          <w:b/>
          <w:color w:val="auto"/>
          <w:sz w:val="22"/>
          <w:szCs w:val="22"/>
        </w:rPr>
        <w:t>SEÑALIZACIÓN EN LA ZONA DE LAS OBRAS Y VALLAS DE INFORMACIÓN</w:t>
      </w:r>
      <w:bookmarkEnd w:id="1"/>
      <w:r w:rsidRPr="00C825AD">
        <w:rPr>
          <w:rFonts w:ascii="Arial Narrow" w:hAnsi="Arial Narrow" w:cs="Arial"/>
          <w:bCs/>
          <w:snapToGrid w:val="0"/>
          <w:sz w:val="22"/>
          <w:szCs w:val="22"/>
        </w:rPr>
        <w:t xml:space="preserve">: Serán a cargo del Contratista todos los costos requeridos para implementar la señalización y las vallas de Información. </w:t>
      </w:r>
    </w:p>
    <w:p w14:paraId="3911950F" w14:textId="77777777" w:rsidR="00D31ECD" w:rsidRPr="00C825AD" w:rsidRDefault="00D31ECD" w:rsidP="002C09AB">
      <w:pPr>
        <w:pStyle w:val="Textoindependiente21"/>
        <w:rPr>
          <w:rFonts w:ascii="Arial Narrow" w:hAnsi="Arial Narrow" w:cs="Arial"/>
          <w:bCs/>
          <w:snapToGrid w:val="0"/>
          <w:sz w:val="22"/>
          <w:szCs w:val="22"/>
        </w:rPr>
      </w:pPr>
    </w:p>
    <w:p w14:paraId="72902F1F" w14:textId="77777777" w:rsidR="00D31ECD" w:rsidRPr="00C825AD" w:rsidRDefault="00D31ECD" w:rsidP="002C09AB">
      <w:pPr>
        <w:pStyle w:val="Textoindependiente21"/>
        <w:rPr>
          <w:rFonts w:ascii="Arial Narrow" w:hAnsi="Arial Narrow" w:cs="Arial"/>
          <w:bCs/>
          <w:snapToGrid w:val="0"/>
          <w:sz w:val="22"/>
          <w:szCs w:val="22"/>
        </w:rPr>
      </w:pPr>
      <w:r w:rsidRPr="00C825AD">
        <w:rPr>
          <w:rFonts w:ascii="Arial Narrow" w:hAnsi="Arial Narrow" w:cs="Arial"/>
          <w:bCs/>
          <w:snapToGrid w:val="0"/>
          <w:sz w:val="22"/>
          <w:szCs w:val="22"/>
        </w:rPr>
        <w:t xml:space="preserve">El Contratista deberá mantener la señalización de obra y las vallas informativas, la iluminación nocturna y demás dispositivos de seguridad y de comunicación y coordinación del plan de manejo de tránsito, actividades que deberá cumplir de conformidad con lo establecido en las normas técnicas. Dicha señalización es de obligatorio cumplimiento en cada frente de trabajo que tenga el Contratista. Las vallas deberán mantenerse en buen estado durante la ejecución del contrato, debiendo repintarse cada vez que presenten algún grado de deterioro, lo cual será requerido por la Interventoría, en caso de estar en desacuerdo con la decisión de éste, la Secretaría de Vías e Infraestructura revisará la situación, y la respuesta será acatada por el Contratista. </w:t>
      </w:r>
    </w:p>
    <w:p w14:paraId="206CADD4" w14:textId="77777777" w:rsidR="00D31ECD" w:rsidRPr="00C825AD" w:rsidRDefault="00D31ECD" w:rsidP="002C09AB">
      <w:pPr>
        <w:pStyle w:val="Textoindependiente21"/>
        <w:rPr>
          <w:rFonts w:ascii="Arial Narrow" w:hAnsi="Arial Narrow" w:cs="Arial"/>
          <w:bCs/>
          <w:snapToGrid w:val="0"/>
          <w:sz w:val="22"/>
          <w:szCs w:val="22"/>
        </w:rPr>
      </w:pPr>
    </w:p>
    <w:p w14:paraId="04555158" w14:textId="52BDBD26" w:rsidR="00D31ECD" w:rsidRPr="00C825AD" w:rsidRDefault="00D31ECD" w:rsidP="002C09AB">
      <w:pPr>
        <w:pStyle w:val="Sinespaciado"/>
        <w:jc w:val="both"/>
        <w:rPr>
          <w:rStyle w:val="Ttulo2Car"/>
          <w:rFonts w:ascii="Arial Narrow" w:eastAsia="Calibri" w:hAnsi="Arial Narrow" w:cs="Arial"/>
          <w:color w:val="auto"/>
          <w:sz w:val="22"/>
          <w:szCs w:val="22"/>
        </w:rPr>
      </w:pPr>
      <w:r w:rsidRPr="00C825AD">
        <w:rPr>
          <w:rStyle w:val="Ttulo2Car"/>
          <w:rFonts w:ascii="Arial Narrow" w:eastAsia="Calibri" w:hAnsi="Arial Narrow" w:cs="Arial"/>
          <w:b/>
          <w:bCs/>
          <w:color w:val="auto"/>
          <w:sz w:val="22"/>
          <w:szCs w:val="22"/>
        </w:rPr>
        <w:t>VÍAS DE ACCESO Y OTRAS OBRAS PROVISIONALES</w:t>
      </w:r>
      <w:r w:rsidRPr="00C825AD">
        <w:rPr>
          <w:rStyle w:val="Ttulo2Car"/>
          <w:rFonts w:ascii="Arial Narrow" w:eastAsia="Calibri" w:hAnsi="Arial Narrow" w:cs="Arial"/>
          <w:bCs/>
          <w:color w:val="auto"/>
          <w:sz w:val="22"/>
          <w:szCs w:val="22"/>
        </w:rPr>
        <w:t xml:space="preserve">: </w:t>
      </w:r>
      <w:r w:rsidRPr="00C825AD">
        <w:rPr>
          <w:rStyle w:val="Ttulo2Car"/>
          <w:rFonts w:ascii="Arial Narrow" w:eastAsia="Calibri" w:hAnsi="Arial Narrow" w:cs="Arial"/>
          <w:color w:val="auto"/>
          <w:sz w:val="22"/>
          <w:szCs w:val="22"/>
        </w:rPr>
        <w:t>Durante su permanencia en las obras serán a cargo del Contratista,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w:t>
      </w:r>
      <w:r w:rsidRPr="00C825AD">
        <w:rPr>
          <w:rStyle w:val="Ttulo2Car"/>
          <w:rFonts w:ascii="Arial Narrow" w:eastAsia="Calibri" w:hAnsi="Arial Narrow" w:cs="Arial Narrow"/>
          <w:color w:val="auto"/>
          <w:sz w:val="22"/>
          <w:szCs w:val="22"/>
        </w:rPr>
        <w:t>ó</w:t>
      </w:r>
      <w:r w:rsidRPr="00C825AD">
        <w:rPr>
          <w:rStyle w:val="Ttulo2Car"/>
          <w:rFonts w:ascii="Arial Narrow" w:eastAsia="Calibri" w:hAnsi="Arial Narrow" w:cs="Arial"/>
          <w:color w:val="auto"/>
          <w:sz w:val="22"/>
          <w:szCs w:val="22"/>
        </w:rPr>
        <w:t>n morfol</w:t>
      </w:r>
      <w:r w:rsidRPr="00C825AD">
        <w:rPr>
          <w:rStyle w:val="Ttulo2Car"/>
          <w:rFonts w:ascii="Arial Narrow" w:eastAsia="Calibri" w:hAnsi="Arial Narrow" w:cs="Arial Narrow"/>
          <w:color w:val="auto"/>
          <w:sz w:val="22"/>
          <w:szCs w:val="22"/>
        </w:rPr>
        <w:t>ó</w:t>
      </w:r>
      <w:r w:rsidRPr="00C825AD">
        <w:rPr>
          <w:rStyle w:val="Ttulo2Car"/>
          <w:rFonts w:ascii="Arial Narrow" w:eastAsia="Calibri" w:hAnsi="Arial Narrow" w:cs="Arial"/>
          <w:color w:val="auto"/>
          <w:sz w:val="22"/>
          <w:szCs w:val="22"/>
        </w:rPr>
        <w:t>gica cuando se haya explotado por el Contratista a trav</w:t>
      </w:r>
      <w:r w:rsidRPr="00C825AD">
        <w:rPr>
          <w:rStyle w:val="Ttulo2Car"/>
          <w:rFonts w:ascii="Arial Narrow" w:eastAsia="Calibri" w:hAnsi="Arial Narrow" w:cs="Arial Narrow"/>
          <w:color w:val="auto"/>
          <w:sz w:val="22"/>
          <w:szCs w:val="22"/>
        </w:rPr>
        <w:t>é</w:t>
      </w:r>
      <w:r w:rsidRPr="00C825AD">
        <w:rPr>
          <w:rStyle w:val="Ttulo2Car"/>
          <w:rFonts w:ascii="Arial Narrow" w:eastAsia="Calibri" w:hAnsi="Arial Narrow" w:cs="Arial"/>
          <w:color w:val="auto"/>
          <w:sz w:val="22"/>
          <w:szCs w:val="22"/>
        </w:rPr>
        <w:t>s de las autorizaciones temporales; y las dem</w:t>
      </w:r>
      <w:r w:rsidRPr="00C825AD">
        <w:rPr>
          <w:rStyle w:val="Ttulo2Car"/>
          <w:rFonts w:ascii="Arial Narrow" w:eastAsia="Calibri" w:hAnsi="Arial Narrow" w:cs="Arial Narrow"/>
          <w:color w:val="auto"/>
          <w:sz w:val="22"/>
          <w:szCs w:val="22"/>
        </w:rPr>
        <w:t>á</w:t>
      </w:r>
      <w:r w:rsidRPr="00C825AD">
        <w:rPr>
          <w:rStyle w:val="Ttulo2Car"/>
          <w:rFonts w:ascii="Arial Narrow" w:eastAsia="Calibri" w:hAnsi="Arial Narrow" w:cs="Arial"/>
          <w:color w:val="auto"/>
          <w:sz w:val="22"/>
          <w:szCs w:val="22"/>
        </w:rPr>
        <w:t xml:space="preserve">s que considere necesarias para el buen desarrollo de los trabajos, cercas, oficinas, bodegas, talleres y demás edificaciones provisionales con sus respectivas instalaciones, depósitos de combustibles, lubricantes y explosivos, de propiedades y bienes del </w:t>
      </w:r>
      <w:r w:rsidR="003A3445" w:rsidRPr="00C825AD">
        <w:rPr>
          <w:rStyle w:val="Ttulo2Car"/>
          <w:rFonts w:ascii="Arial Narrow" w:eastAsia="Calibri" w:hAnsi="Arial Narrow" w:cs="Arial"/>
          <w:color w:val="auto"/>
          <w:sz w:val="22"/>
          <w:szCs w:val="22"/>
        </w:rPr>
        <w:t>Municipio</w:t>
      </w:r>
      <w:r w:rsidRPr="00C825AD">
        <w:rPr>
          <w:rStyle w:val="Ttulo2Car"/>
          <w:rFonts w:ascii="Arial Narrow" w:eastAsia="Calibri" w:hAnsi="Arial Narrow" w:cs="Arial"/>
          <w:color w:val="auto"/>
          <w:sz w:val="22"/>
          <w:szCs w:val="22"/>
        </w:rPr>
        <w:t xml:space="preserve"> o de terceros que puedan ser afectados por razón de los trabajos durante la ejecución de los mismos, y en general toda obra provisional relacionada con los trabajos.</w:t>
      </w:r>
    </w:p>
    <w:p w14:paraId="581E60B4" w14:textId="77777777" w:rsidR="00D31ECD" w:rsidRPr="00C825AD" w:rsidRDefault="00D31ECD" w:rsidP="002C09AB">
      <w:pPr>
        <w:pStyle w:val="Sinespaciado"/>
        <w:jc w:val="both"/>
        <w:rPr>
          <w:rStyle w:val="Ttulo2Car"/>
          <w:rFonts w:ascii="Arial Narrow" w:eastAsia="Calibri" w:hAnsi="Arial Narrow" w:cs="Arial"/>
          <w:color w:val="auto"/>
          <w:sz w:val="22"/>
          <w:szCs w:val="22"/>
        </w:rPr>
      </w:pPr>
    </w:p>
    <w:p w14:paraId="2070BB06" w14:textId="77777777" w:rsidR="00D31ECD" w:rsidRPr="00C825AD" w:rsidRDefault="00D31ECD" w:rsidP="002C09AB">
      <w:pPr>
        <w:pStyle w:val="Sinespaciado"/>
        <w:jc w:val="both"/>
        <w:rPr>
          <w:rStyle w:val="Ttulo2Car"/>
          <w:rFonts w:ascii="Arial Narrow" w:eastAsia="Calibri" w:hAnsi="Arial Narrow" w:cs="Arial"/>
          <w:color w:val="auto"/>
          <w:sz w:val="22"/>
          <w:szCs w:val="22"/>
        </w:rPr>
      </w:pPr>
      <w:r w:rsidRPr="00C825AD">
        <w:rPr>
          <w:rStyle w:val="Ttulo2Car"/>
          <w:rFonts w:ascii="Arial Narrow" w:eastAsia="Calibri" w:hAnsi="Arial Narrow" w:cs="Arial"/>
          <w:color w:val="auto"/>
          <w:sz w:val="22"/>
          <w:szCs w:val="22"/>
        </w:rPr>
        <w:t>El Contratista dispondrá de las zonas previstas para ejecutar la obra y la obtención de lotes o zonas necesarias para construir sus instalaciones, las cuales estarán bajo su responsabilidad. Adicionalmente, correrán por su cuenta los trabajos necesarios para no interrumpir el servicio en las vías públicas usadas por él o en las vías de acceso cuyo uso comparta con otros contratistas.</w:t>
      </w:r>
    </w:p>
    <w:p w14:paraId="1FC3A2A8" w14:textId="77777777" w:rsidR="00D31ECD" w:rsidRPr="00C825AD" w:rsidRDefault="00D31ECD" w:rsidP="002C09AB">
      <w:pPr>
        <w:pStyle w:val="Sinespaciado"/>
        <w:jc w:val="both"/>
        <w:rPr>
          <w:rStyle w:val="Ttulo2Car"/>
          <w:rFonts w:ascii="Arial Narrow" w:eastAsia="Calibri" w:hAnsi="Arial Narrow" w:cs="Arial"/>
          <w:color w:val="auto"/>
          <w:sz w:val="22"/>
          <w:szCs w:val="22"/>
        </w:rPr>
      </w:pPr>
    </w:p>
    <w:p w14:paraId="2F43D9D4" w14:textId="77777777" w:rsidR="00D31ECD" w:rsidRPr="00C825AD" w:rsidRDefault="00D31ECD" w:rsidP="002C09AB">
      <w:pPr>
        <w:pStyle w:val="Sinespaciado"/>
        <w:jc w:val="both"/>
        <w:rPr>
          <w:rStyle w:val="Ttulo2Car"/>
          <w:rFonts w:ascii="Arial Narrow" w:eastAsia="Calibri" w:hAnsi="Arial Narrow" w:cs="Arial"/>
          <w:color w:val="auto"/>
          <w:sz w:val="22"/>
          <w:szCs w:val="22"/>
        </w:rPr>
      </w:pPr>
      <w:r w:rsidRPr="00C825AD">
        <w:rPr>
          <w:rStyle w:val="Ttulo2Car"/>
          <w:rFonts w:ascii="Arial Narrow" w:eastAsia="Calibri" w:hAnsi="Arial Narrow" w:cs="Arial"/>
          <w:b/>
          <w:color w:val="auto"/>
          <w:sz w:val="22"/>
          <w:szCs w:val="22"/>
        </w:rPr>
        <w:t>MATERIALES</w:t>
      </w:r>
      <w:r w:rsidRPr="00C825AD">
        <w:rPr>
          <w:rStyle w:val="Ttulo2Car"/>
          <w:rFonts w:ascii="Arial Narrow" w:eastAsia="Calibri" w:hAnsi="Arial Narrow" w:cs="Arial"/>
          <w:color w:val="auto"/>
          <w:sz w:val="22"/>
          <w:szCs w:val="22"/>
        </w:rPr>
        <w:t>: Es responsabilidad del Contratista inspeccionar y examinar el sitio donde se van a desarrollar las obras e informarse sobre la disponibilidad de las fuentes de materiales necesarios para su ejecución, con el fin de establecer si las explotará en su calidad de constructor de carreteras haciendo uso de las autorizaciones temporales (artículo 116 de Ley 685 de 2001) y/o adquirirlos a proveedores debidamente legalizados. Igualmente, el Contratista deberá́ cumplir a cabalidad, seg</w:t>
      </w:r>
      <w:r w:rsidRPr="00C825AD">
        <w:rPr>
          <w:rStyle w:val="Ttulo2Car"/>
          <w:rFonts w:ascii="Arial Narrow" w:eastAsia="Calibri" w:hAnsi="Arial Narrow" w:cs="Arial Narrow"/>
          <w:color w:val="auto"/>
          <w:sz w:val="22"/>
          <w:szCs w:val="22"/>
        </w:rPr>
        <w:t>ú</w:t>
      </w:r>
      <w:r w:rsidRPr="00C825AD">
        <w:rPr>
          <w:rStyle w:val="Ttulo2Car"/>
          <w:rFonts w:ascii="Arial Narrow" w:eastAsia="Calibri" w:hAnsi="Arial Narrow" w:cs="Arial"/>
          <w:color w:val="auto"/>
          <w:sz w:val="22"/>
          <w:szCs w:val="22"/>
        </w:rPr>
        <w:t xml:space="preserve">n aplique, con las normas legales y reglamentarias del Código de Minas y las normas especiales vigentes para uso y aprovechamiento del recurso en zonas de titulación colectiva para minorías étnicas, </w:t>
      </w:r>
      <w:r w:rsidRPr="00C825AD">
        <w:rPr>
          <w:rStyle w:val="Ttulo2Car"/>
          <w:rFonts w:ascii="Arial Narrow" w:eastAsia="Calibri" w:hAnsi="Arial Narrow" w:cs="Arial"/>
          <w:color w:val="auto"/>
          <w:sz w:val="22"/>
          <w:szCs w:val="22"/>
        </w:rPr>
        <w:lastRenderedPageBreak/>
        <w:t>para adelantar el aprovechamiento a que haya lugar. Asimismo, los correspondientes precios unitarios deberán cubrir, entre otros, todos los costos de explotación incluidos tasas, regalías, arrendamientos, servidumbres, producción, trituración, clasificación, almacenamiento, cargue y descargue de los materiales.</w:t>
      </w:r>
    </w:p>
    <w:p w14:paraId="590868D7" w14:textId="77777777" w:rsidR="00D31ECD" w:rsidRPr="00C825AD" w:rsidRDefault="00D31ECD" w:rsidP="002C09AB">
      <w:pPr>
        <w:pStyle w:val="Sinespaciado"/>
        <w:jc w:val="both"/>
        <w:rPr>
          <w:rStyle w:val="Ttulo2Car"/>
          <w:rFonts w:ascii="Arial Narrow" w:eastAsia="Calibri" w:hAnsi="Arial Narrow" w:cs="Arial"/>
          <w:b/>
          <w:i/>
          <w:color w:val="auto"/>
          <w:sz w:val="22"/>
          <w:szCs w:val="22"/>
        </w:rPr>
      </w:pPr>
    </w:p>
    <w:p w14:paraId="32AADD3E" w14:textId="77777777" w:rsidR="00D31ECD" w:rsidRPr="00C825AD" w:rsidRDefault="00D31ECD" w:rsidP="002C09AB">
      <w:pPr>
        <w:pStyle w:val="Sinespaciado"/>
        <w:jc w:val="both"/>
        <w:rPr>
          <w:rFonts w:ascii="Arial Narrow" w:hAnsi="Arial Narrow" w:cs="Arial"/>
        </w:rPr>
      </w:pPr>
      <w:r w:rsidRPr="00C825AD">
        <w:rPr>
          <w:rFonts w:ascii="Arial Narrow" w:hAnsi="Arial Narrow" w:cs="Arial"/>
        </w:rPr>
        <w:t>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w:t>
      </w:r>
      <w:r w:rsidRPr="00C825AD">
        <w:rPr>
          <w:rFonts w:ascii="Arial Narrow" w:hAnsi="Arial Narrow" w:cs="Arial Narrow"/>
        </w:rPr>
        <w:t>í</w:t>
      </w:r>
      <w:r w:rsidRPr="00C825AD">
        <w:rPr>
          <w:rFonts w:ascii="Arial Narrow" w:hAnsi="Arial Narrow" w:cs="Arial"/>
        </w:rPr>
        <w:t>a limpia. La totalidad de sus costos deber</w:t>
      </w:r>
      <w:r w:rsidRPr="00C825AD">
        <w:rPr>
          <w:rFonts w:ascii="Arial Narrow" w:hAnsi="Arial Narrow" w:cs="Arial Narrow"/>
        </w:rPr>
        <w:t>á</w:t>
      </w:r>
      <w:r w:rsidRPr="00C825AD">
        <w:rPr>
          <w:rFonts w:ascii="Arial Narrow" w:hAnsi="Arial Narrow" w:cs="Arial"/>
        </w:rPr>
        <w:t xml:space="preserve">n estar incluidos en los </w:t>
      </w:r>
      <w:r w:rsidRPr="00C825AD">
        <w:rPr>
          <w:rFonts w:ascii="Arial Narrow" w:hAnsi="Arial Narrow" w:cs="Arial Narrow"/>
        </w:rPr>
        <w:t>í</w:t>
      </w:r>
      <w:r w:rsidRPr="00C825AD">
        <w:rPr>
          <w:rFonts w:ascii="Arial Narrow" w:hAnsi="Arial Narrow" w:cs="Arial"/>
        </w:rPr>
        <w:t>tems de pago de las obras de qu</w:t>
      </w:r>
      <w:r w:rsidRPr="00C825AD">
        <w:rPr>
          <w:rFonts w:ascii="Arial Narrow" w:hAnsi="Arial Narrow" w:cs="Arial Narrow"/>
        </w:rPr>
        <w:t>é</w:t>
      </w:r>
      <w:r w:rsidRPr="00C825AD">
        <w:rPr>
          <w:rFonts w:ascii="Arial Narrow" w:hAnsi="Arial Narrow" w:cs="Arial"/>
        </w:rPr>
        <w:t xml:space="preserve"> trata la presente licitaci</w:t>
      </w:r>
      <w:r w:rsidRPr="00C825AD">
        <w:rPr>
          <w:rFonts w:ascii="Arial Narrow" w:hAnsi="Arial Narrow" w:cs="Arial Narrow"/>
        </w:rPr>
        <w:t>ó</w:t>
      </w:r>
      <w:r w:rsidRPr="00C825AD">
        <w:rPr>
          <w:rFonts w:ascii="Arial Narrow" w:hAnsi="Arial Narrow" w:cs="Arial"/>
        </w:rPr>
        <w:t>n p</w:t>
      </w:r>
      <w:r w:rsidRPr="00C825AD">
        <w:rPr>
          <w:rFonts w:ascii="Arial Narrow" w:hAnsi="Arial Narrow" w:cs="Arial Narrow"/>
        </w:rPr>
        <w:t>ú</w:t>
      </w:r>
      <w:r w:rsidRPr="00C825AD">
        <w:rPr>
          <w:rFonts w:ascii="Arial Narrow" w:hAnsi="Arial Narrow" w:cs="Arial"/>
        </w:rPr>
        <w:t xml:space="preserve">blica. El Contratista se obliga a conseguir oportunamente todos los materiales y suministros que se requieran para la construcción de las obras y a mantener permanentemente una cantidad suficiente para no retrasar el avance de los trabajos. </w:t>
      </w:r>
    </w:p>
    <w:p w14:paraId="5FF664E5" w14:textId="77777777" w:rsidR="00D31ECD" w:rsidRPr="00C825AD" w:rsidRDefault="00D31ECD" w:rsidP="002C09AB">
      <w:pPr>
        <w:pStyle w:val="Sinespaciado"/>
        <w:jc w:val="both"/>
        <w:rPr>
          <w:rFonts w:ascii="Arial Narrow" w:hAnsi="Arial Narrow" w:cs="Arial"/>
        </w:rPr>
      </w:pPr>
    </w:p>
    <w:p w14:paraId="0A898913" w14:textId="556A51CA" w:rsidR="00D31ECD" w:rsidRPr="00C825AD" w:rsidRDefault="00D31ECD" w:rsidP="002C09AB">
      <w:pPr>
        <w:pStyle w:val="Sinespaciado"/>
        <w:jc w:val="both"/>
        <w:rPr>
          <w:rFonts w:ascii="Arial Narrow" w:hAnsi="Arial Narrow" w:cs="Arial"/>
        </w:rPr>
      </w:pPr>
      <w:r w:rsidRPr="00C825AD">
        <w:rPr>
          <w:rFonts w:ascii="Arial Narrow" w:hAnsi="Arial Narrow" w:cs="Arial"/>
        </w:rPr>
        <w:t xml:space="preserve">El </w:t>
      </w:r>
      <w:r w:rsidR="007D3164">
        <w:rPr>
          <w:rFonts w:ascii="Arial Narrow" w:hAnsi="Arial Narrow" w:cs="Arial"/>
        </w:rPr>
        <w:t>Departamento</w:t>
      </w:r>
      <w:r w:rsidRPr="00C825AD">
        <w:rPr>
          <w:rFonts w:ascii="Arial Narrow" w:hAnsi="Arial Narrow" w:cs="Arial"/>
        </w:rPr>
        <w:t xml:space="preserve"> no aceptará ningún reclamo del Contratista, por costos, plazos, falta o escasez de materiales o cambios de fuentes de materiales o elementos de construcción, o por cualquiera de los eventos contemplados en este numeral.</w:t>
      </w:r>
    </w:p>
    <w:p w14:paraId="595C563F" w14:textId="77777777" w:rsidR="00D31ECD" w:rsidRPr="00C825AD" w:rsidRDefault="00D31ECD" w:rsidP="002C09AB">
      <w:pPr>
        <w:pStyle w:val="Sinespaciado"/>
        <w:jc w:val="both"/>
        <w:rPr>
          <w:rFonts w:ascii="Arial Narrow" w:hAnsi="Arial Narrow" w:cs="Arial"/>
          <w:b/>
          <w:strike/>
        </w:rPr>
      </w:pPr>
    </w:p>
    <w:p w14:paraId="46659F81" w14:textId="77777777" w:rsidR="00D31ECD" w:rsidRPr="00C825AD" w:rsidRDefault="00D31ECD" w:rsidP="002C09AB">
      <w:pPr>
        <w:pStyle w:val="Sinespaciado"/>
        <w:jc w:val="both"/>
        <w:rPr>
          <w:rFonts w:ascii="Arial Narrow" w:hAnsi="Arial Narrow" w:cs="Arial"/>
        </w:rPr>
      </w:pPr>
      <w:r w:rsidRPr="00C825AD">
        <w:rPr>
          <w:rFonts w:ascii="Arial Narrow" w:hAnsi="Arial Narrow" w:cs="Arial"/>
          <w:b/>
        </w:rPr>
        <w:t xml:space="preserve">EXAMEN DEL SITIO DE LA OBRA: </w:t>
      </w:r>
      <w:r w:rsidRPr="00C825AD">
        <w:rPr>
          <w:rFonts w:ascii="Arial Narrow" w:hAnsi="Arial Narrow" w:cs="Arial"/>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normatividad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43A4F1ED" w14:textId="77777777" w:rsidR="00D31ECD" w:rsidRPr="00C825AD" w:rsidRDefault="00D31ECD" w:rsidP="002C09AB">
      <w:pPr>
        <w:pStyle w:val="Sinespaciado"/>
        <w:jc w:val="both"/>
        <w:rPr>
          <w:rFonts w:ascii="Arial Narrow" w:hAnsi="Arial Narrow" w:cs="Arial"/>
        </w:rPr>
      </w:pPr>
    </w:p>
    <w:p w14:paraId="29E1F7AD" w14:textId="02EF9EBF" w:rsidR="00D31ECD" w:rsidRPr="00C825AD" w:rsidRDefault="00D31ECD" w:rsidP="002C09AB">
      <w:pPr>
        <w:pStyle w:val="Sinespaciado"/>
        <w:jc w:val="both"/>
        <w:rPr>
          <w:rFonts w:ascii="Arial Narrow" w:hAnsi="Arial Narrow" w:cs="Arial"/>
        </w:rPr>
      </w:pPr>
      <w:r w:rsidRPr="00C825AD">
        <w:rPr>
          <w:rFonts w:ascii="Arial Narrow" w:hAnsi="Arial Narrow" w:cs="Arial"/>
        </w:rPr>
        <w:t>Asimismo, es responsabilidad del Proponente familiarizarse con los detalles y condiciones bajo los cuales serán ejecutados los trabajos, así́ como de los riesgos previsibles de la obra, pues su desconocimiento o falta de informaci</w:t>
      </w:r>
      <w:r w:rsidRPr="00C825AD">
        <w:rPr>
          <w:rFonts w:ascii="Arial Narrow" w:hAnsi="Arial Narrow" w:cs="Arial Narrow"/>
        </w:rPr>
        <w:t>ó</w:t>
      </w:r>
      <w:r w:rsidRPr="00C825AD">
        <w:rPr>
          <w:rFonts w:ascii="Arial Narrow" w:hAnsi="Arial Narrow" w:cs="Arial"/>
        </w:rPr>
        <w:t>n no se considerará como excusa v</w:t>
      </w:r>
      <w:r w:rsidRPr="00C825AD">
        <w:rPr>
          <w:rFonts w:ascii="Arial Narrow" w:hAnsi="Arial Narrow" w:cs="Arial Narrow"/>
        </w:rPr>
        <w:t>á</w:t>
      </w:r>
      <w:r w:rsidRPr="00C825AD">
        <w:rPr>
          <w:rFonts w:ascii="Arial Narrow" w:hAnsi="Arial Narrow" w:cs="Arial"/>
        </w:rPr>
        <w:t xml:space="preserve">lida para posteriores reclamaciones al </w:t>
      </w:r>
      <w:r w:rsidR="00727BC5">
        <w:rPr>
          <w:rFonts w:ascii="Arial Narrow" w:hAnsi="Arial Narrow" w:cs="Arial"/>
        </w:rPr>
        <w:t>Departamento.</w:t>
      </w:r>
    </w:p>
    <w:p w14:paraId="5CE774DF" w14:textId="77777777" w:rsidR="00D31ECD" w:rsidRPr="00C825AD" w:rsidRDefault="00D31ECD" w:rsidP="002C09AB">
      <w:pPr>
        <w:pStyle w:val="Sinespaciado"/>
        <w:jc w:val="both"/>
        <w:rPr>
          <w:rFonts w:ascii="Arial Narrow" w:hAnsi="Arial Narrow" w:cs="Arial"/>
        </w:rPr>
      </w:pPr>
    </w:p>
    <w:p w14:paraId="367B84BA" w14:textId="77777777" w:rsidR="00D31ECD" w:rsidRPr="00C825AD" w:rsidRDefault="00D31ECD" w:rsidP="002C09AB">
      <w:pPr>
        <w:pStyle w:val="Sinespaciado"/>
        <w:jc w:val="both"/>
        <w:rPr>
          <w:rFonts w:ascii="Arial Narrow" w:hAnsi="Arial Narrow" w:cs="Arial"/>
        </w:rPr>
      </w:pPr>
      <w:r w:rsidRPr="00C825AD">
        <w:rPr>
          <w:rFonts w:ascii="Arial Narrow" w:hAnsi="Arial Narrow" w:cs="Arial"/>
        </w:rPr>
        <w:t xml:space="preserve">Los sitios de ejecución de las actividades se encuentran en los anexos técnicos del presente proceso los cuales, hacen parte integral del mismo y son de obligatorio cumplimiento por parte del Contratista. </w:t>
      </w:r>
    </w:p>
    <w:p w14:paraId="3B9F94C2" w14:textId="77777777" w:rsidR="00D31ECD" w:rsidRPr="00C825AD" w:rsidRDefault="00D31ECD" w:rsidP="002C09AB">
      <w:pPr>
        <w:pStyle w:val="Sinespaciado"/>
        <w:jc w:val="both"/>
        <w:rPr>
          <w:rFonts w:ascii="Arial Narrow" w:hAnsi="Arial Narrow" w:cs="Arial"/>
        </w:rPr>
      </w:pPr>
    </w:p>
    <w:p w14:paraId="741AB15D" w14:textId="77777777" w:rsidR="00D31ECD" w:rsidRPr="00C825AD" w:rsidRDefault="00D31ECD" w:rsidP="002C09AB">
      <w:pPr>
        <w:pStyle w:val="Sinespaciado"/>
        <w:jc w:val="both"/>
        <w:rPr>
          <w:rFonts w:ascii="Arial Narrow" w:hAnsi="Arial Narrow" w:cs="Arial"/>
        </w:rPr>
      </w:pPr>
      <w:r w:rsidRPr="00C825AD">
        <w:rPr>
          <w:rFonts w:ascii="Arial Narrow" w:hAnsi="Arial Narrow" w:cs="Arial"/>
          <w:b/>
        </w:rPr>
        <w:t xml:space="preserve">MAQUINARIA Y EQUIPOS: </w:t>
      </w:r>
      <w:r w:rsidRPr="00C825AD">
        <w:rPr>
          <w:rFonts w:ascii="Arial Narrow" w:hAnsi="Arial Narrow" w:cs="Arial"/>
        </w:rPr>
        <w:t>El Contratista deberá suministrar y mantener en la obra y en cada frente de trabajo el equipo puesto a punto y en operación necesario y suficiente, adecuado en capacidad y rendimientos que requiera la ejecución del proyecto, condiciones técnico - 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 Con base en lo anterior, y teniendo en cuenta el plazo establecido para la ejecución de las actividades, y las ubicaciones geográficas en las cuales se ejecutará el contrato</w:t>
      </w:r>
      <w:r w:rsidR="002C09AB" w:rsidRPr="00C825AD">
        <w:rPr>
          <w:rFonts w:ascii="Arial Narrow" w:hAnsi="Arial Narrow" w:cs="Arial"/>
        </w:rPr>
        <w:t>.</w:t>
      </w:r>
    </w:p>
    <w:p w14:paraId="3F13234A" w14:textId="77777777" w:rsidR="002C09AB" w:rsidRPr="00C825AD" w:rsidRDefault="002C09AB" w:rsidP="002C09AB">
      <w:pPr>
        <w:pStyle w:val="Sinespaciado"/>
        <w:jc w:val="both"/>
        <w:rPr>
          <w:rFonts w:ascii="Arial Narrow" w:hAnsi="Arial Narrow" w:cs="Arial"/>
        </w:rPr>
      </w:pPr>
    </w:p>
    <w:p w14:paraId="5C3D93F0" w14:textId="77777777" w:rsidR="00D31ECD" w:rsidRPr="00C825AD" w:rsidRDefault="00D31ECD" w:rsidP="002C09AB">
      <w:pPr>
        <w:pStyle w:val="Sinespaciado"/>
        <w:jc w:val="both"/>
        <w:rPr>
          <w:rFonts w:ascii="Arial Narrow" w:hAnsi="Arial Narrow" w:cs="Arial"/>
        </w:rPr>
      </w:pPr>
      <w:r w:rsidRPr="00C825AD">
        <w:rPr>
          <w:rFonts w:ascii="Arial Narrow" w:hAnsi="Arial Narrow" w:cs="Arial"/>
          <w:b/>
        </w:rPr>
        <w:t>IMPUESTOS, TASAS Y CONTRIBUCIONES:</w:t>
      </w:r>
      <w:r w:rsidRPr="00C825AD">
        <w:rPr>
          <w:rFonts w:ascii="Arial Narrow" w:hAnsi="Arial Narrow" w:cs="Arial"/>
        </w:rPr>
        <w:t xml:space="preserve"> Al formular la oferta, el Proponente acepta que estarán a su cargo dentro de la administración del contrato todos los impuestos, tasas y contribuciones establecidos por las diferentes autoridades nacionales, departamentales y municipales, así como dentro de estos mismos niveles territoriales, los impuestos, tasas y contribuciones establecidos por las diferentes autoridades ambientales, por el uso e intervención </w:t>
      </w:r>
      <w:r w:rsidRPr="00C825AD">
        <w:rPr>
          <w:rFonts w:ascii="Arial Narrow" w:hAnsi="Arial Narrow" w:cs="Arial"/>
        </w:rPr>
        <w:lastRenderedPageBreak/>
        <w:t>de recursos naturales necesarios para el desarrollo de la obra; estos pagos deben soportarse con las certificaciones correspondientes expedidas y/o validadas por las autoridades competentes.</w:t>
      </w:r>
    </w:p>
    <w:p w14:paraId="41615805" w14:textId="77777777" w:rsidR="00D31ECD" w:rsidRPr="00C825AD" w:rsidRDefault="00D31ECD" w:rsidP="002C09AB">
      <w:pPr>
        <w:pStyle w:val="Style15"/>
        <w:numPr>
          <w:ilvl w:val="0"/>
          <w:numId w:val="0"/>
        </w:numPr>
        <w:kinsoku w:val="0"/>
        <w:autoSpaceDE/>
        <w:autoSpaceDN/>
        <w:spacing w:line="240" w:lineRule="auto"/>
        <w:jc w:val="both"/>
        <w:rPr>
          <w:rFonts w:ascii="Arial Narrow" w:hAnsi="Arial Narrow" w:cs="Arial"/>
          <w:spacing w:val="4"/>
          <w:sz w:val="22"/>
          <w:szCs w:val="22"/>
          <w:lang w:val="es-CO"/>
        </w:rPr>
      </w:pPr>
    </w:p>
    <w:p w14:paraId="4E7A9EFE" w14:textId="4980C166" w:rsidR="00D31ECD" w:rsidRPr="00C825AD" w:rsidRDefault="00D31ECD" w:rsidP="002C09AB">
      <w:pPr>
        <w:spacing w:after="0" w:line="240" w:lineRule="auto"/>
        <w:jc w:val="both"/>
        <w:rPr>
          <w:rStyle w:val="apple-converted-space"/>
          <w:rFonts w:ascii="Arial Narrow" w:hAnsi="Arial Narrow" w:cs="Arial"/>
          <w:shd w:val="clear" w:color="auto" w:fill="FFFFFF"/>
        </w:rPr>
      </w:pPr>
      <w:r w:rsidRPr="00C825AD">
        <w:rPr>
          <w:rFonts w:ascii="Arial Narrow" w:hAnsi="Arial Narrow" w:cs="Arial"/>
          <w:b/>
        </w:rPr>
        <w:t xml:space="preserve">MAYORES CANTIDADES DE OBRA: </w:t>
      </w:r>
      <w:r w:rsidRPr="00C825AD">
        <w:rPr>
          <w:rStyle w:val="normaltextrun"/>
          <w:rFonts w:ascii="Arial Narrow" w:hAnsi="Arial Narrow" w:cs="Arial"/>
          <w:shd w:val="clear" w:color="auto" w:fill="FFFFFF"/>
        </w:rPr>
        <w:t xml:space="preserve">Las cantidades de obra son aproximadas y por lo tanto podrán aumentar, disminuir o suprimir durante la ejecución de la obra y, tales variaciones no viciaran ni invalidaran el Contrato. El Contratista está obligado a ejecutar las mayores cantidades de obra que resulten necesarias para la ejecución del objeto contractual a los mismos precios en la propuesta económica, previa aprobación del Interventor, y de la </w:t>
      </w:r>
      <w:r w:rsidRPr="00C825AD">
        <w:rPr>
          <w:rFonts w:ascii="Arial Narrow" w:hAnsi="Arial Narrow" w:cs="Arial"/>
          <w:bCs/>
          <w:snapToGrid w:val="0"/>
        </w:rPr>
        <w:t xml:space="preserve">Secretaría de </w:t>
      </w:r>
      <w:r w:rsidR="00063EAE" w:rsidRPr="00C825AD">
        <w:rPr>
          <w:rFonts w:ascii="Arial Narrow" w:hAnsi="Arial Narrow" w:cs="Arial"/>
          <w:bCs/>
          <w:snapToGrid w:val="0"/>
        </w:rPr>
        <w:t>planeación y obras públicas</w:t>
      </w:r>
      <w:r w:rsidRPr="00C825AD">
        <w:rPr>
          <w:rFonts w:ascii="Arial Narrow" w:hAnsi="Arial Narrow" w:cs="Arial"/>
          <w:bCs/>
          <w:snapToGrid w:val="0"/>
        </w:rPr>
        <w:t xml:space="preserve">. </w:t>
      </w:r>
      <w:r w:rsidRPr="00C825AD">
        <w:rPr>
          <w:rStyle w:val="normaltextrun"/>
          <w:rFonts w:ascii="Arial Narrow" w:hAnsi="Arial Narrow" w:cs="Arial"/>
          <w:shd w:val="clear" w:color="auto" w:fill="FFFFFF"/>
        </w:rPr>
        <w:t xml:space="preserve">En caso de presentarse mayores cantidades de obra estas podrán compensarse mediante acta suscrita entre el Interventor, el Contratista y la </w:t>
      </w:r>
      <w:r w:rsidRPr="00C825AD">
        <w:rPr>
          <w:rFonts w:ascii="Arial Narrow" w:hAnsi="Arial Narrow" w:cs="Arial"/>
          <w:bCs/>
          <w:snapToGrid w:val="0"/>
        </w:rPr>
        <w:t xml:space="preserve">Secretaría de </w:t>
      </w:r>
      <w:r w:rsidR="00063EAE" w:rsidRPr="00C825AD">
        <w:rPr>
          <w:rFonts w:ascii="Arial Narrow" w:hAnsi="Arial Narrow" w:cs="Arial"/>
          <w:bCs/>
          <w:snapToGrid w:val="0"/>
        </w:rPr>
        <w:t>planeación y obras públicas</w:t>
      </w:r>
      <w:r w:rsidRPr="00C825AD">
        <w:rPr>
          <w:rStyle w:val="apple-converted-space"/>
          <w:rFonts w:ascii="Arial Narrow" w:hAnsi="Arial Narrow" w:cs="Arial"/>
          <w:shd w:val="clear" w:color="auto" w:fill="FFFFFF"/>
        </w:rPr>
        <w:t>.</w:t>
      </w:r>
    </w:p>
    <w:p w14:paraId="513254AF" w14:textId="77777777" w:rsidR="00D31ECD" w:rsidRPr="00C825AD" w:rsidRDefault="00D31ECD" w:rsidP="002C09AB">
      <w:pPr>
        <w:spacing w:after="0" w:line="240" w:lineRule="auto"/>
        <w:jc w:val="both"/>
        <w:rPr>
          <w:rStyle w:val="apple-converted-space"/>
          <w:rFonts w:ascii="Arial Narrow" w:hAnsi="Arial Narrow" w:cs="Arial"/>
          <w:shd w:val="clear" w:color="auto" w:fill="FFFFFF"/>
        </w:rPr>
      </w:pPr>
    </w:p>
    <w:p w14:paraId="12E79252" w14:textId="57913AE6" w:rsidR="00D31ECD" w:rsidRPr="00C825AD" w:rsidRDefault="00D31ECD" w:rsidP="002C09AB">
      <w:pPr>
        <w:spacing w:after="0" w:line="240" w:lineRule="auto"/>
        <w:jc w:val="both"/>
        <w:rPr>
          <w:rStyle w:val="apple-converted-space"/>
          <w:rFonts w:ascii="Arial Narrow" w:hAnsi="Arial Narrow" w:cs="Arial"/>
          <w:shd w:val="clear" w:color="auto" w:fill="FFFFFF"/>
        </w:rPr>
      </w:pPr>
      <w:r w:rsidRPr="00C825AD">
        <w:rPr>
          <w:rStyle w:val="apple-converted-space"/>
          <w:rFonts w:ascii="Arial Narrow" w:hAnsi="Arial Narrow" w:cs="Arial"/>
          <w:shd w:val="clear" w:color="auto" w:fill="FFFFFF"/>
        </w:rPr>
        <w:t xml:space="preserve">Cuando lo que varía no es el objeto del Contrato sino la estimación inicial de las cantidades de obra, se requerirá para la ejecución de ellas, la celebración del adicional al contrato correspondiente, previo concepto escrito del Interventor del Contrato y aprobación del </w:t>
      </w:r>
      <w:r w:rsidR="003A3445" w:rsidRPr="00C825AD">
        <w:rPr>
          <w:rStyle w:val="apple-converted-space"/>
          <w:rFonts w:ascii="Arial Narrow" w:hAnsi="Arial Narrow" w:cs="Arial"/>
          <w:shd w:val="clear" w:color="auto" w:fill="FFFFFF"/>
        </w:rPr>
        <w:t>Municipio</w:t>
      </w:r>
      <w:r w:rsidRPr="00C825AD">
        <w:rPr>
          <w:rStyle w:val="apple-converted-space"/>
          <w:rFonts w:ascii="Arial Narrow" w:hAnsi="Arial Narrow" w:cs="Arial"/>
          <w:shd w:val="clear" w:color="auto" w:fill="FFFFFF"/>
        </w:rPr>
        <w:t>, lo cual deberá constar en acta. En este caso, deberá procederse a (i) realizar los movimientos presupuestales necesarios para cubrir el mayor costo de ejecución del contrato, (</w:t>
      </w:r>
      <w:proofErr w:type="spellStart"/>
      <w:r w:rsidRPr="00C825AD">
        <w:rPr>
          <w:rStyle w:val="apple-converted-space"/>
          <w:rFonts w:ascii="Arial Narrow" w:hAnsi="Arial Narrow" w:cs="Arial"/>
          <w:shd w:val="clear" w:color="auto" w:fill="FFFFFF"/>
        </w:rPr>
        <w:t>ii</w:t>
      </w:r>
      <w:proofErr w:type="spellEnd"/>
      <w:r w:rsidRPr="00C825AD">
        <w:rPr>
          <w:rStyle w:val="apple-converted-space"/>
          <w:rFonts w:ascii="Arial Narrow" w:hAnsi="Arial Narrow" w:cs="Arial"/>
          <w:shd w:val="clear" w:color="auto" w:fill="FFFFFF"/>
        </w:rPr>
        <w:t>) ampliar el valor de los amparos de las garantías, (</w:t>
      </w:r>
      <w:proofErr w:type="spellStart"/>
      <w:r w:rsidRPr="00C825AD">
        <w:rPr>
          <w:rStyle w:val="apple-converted-space"/>
          <w:rFonts w:ascii="Arial Narrow" w:hAnsi="Arial Narrow" w:cs="Arial"/>
          <w:shd w:val="clear" w:color="auto" w:fill="FFFFFF"/>
        </w:rPr>
        <w:t>iii</w:t>
      </w:r>
      <w:proofErr w:type="spellEnd"/>
      <w:r w:rsidRPr="00C825AD">
        <w:rPr>
          <w:rStyle w:val="apple-converted-space"/>
          <w:rFonts w:ascii="Arial Narrow" w:hAnsi="Arial Narrow" w:cs="Arial"/>
          <w:shd w:val="clear" w:color="auto" w:fill="FFFFFF"/>
        </w:rPr>
        <w:t>) pagar los impuestos a los que haya lugar, y (</w:t>
      </w:r>
      <w:proofErr w:type="spellStart"/>
      <w:r w:rsidRPr="00C825AD">
        <w:rPr>
          <w:rStyle w:val="apple-converted-space"/>
          <w:rFonts w:ascii="Arial Narrow" w:hAnsi="Arial Narrow" w:cs="Arial"/>
          <w:shd w:val="clear" w:color="auto" w:fill="FFFFFF"/>
        </w:rPr>
        <w:t>iv</w:t>
      </w:r>
      <w:proofErr w:type="spellEnd"/>
      <w:r w:rsidRPr="00C825AD">
        <w:rPr>
          <w:rStyle w:val="apple-converted-space"/>
          <w:rFonts w:ascii="Arial Narrow" w:hAnsi="Arial Narrow" w:cs="Arial"/>
          <w:shd w:val="clear" w:color="auto" w:fill="FFFFFF"/>
        </w:rPr>
        <w:t>) los demás pactados en el Contrato.</w:t>
      </w:r>
    </w:p>
    <w:p w14:paraId="58E517F9" w14:textId="77777777" w:rsidR="002C09AB" w:rsidRPr="00C825AD" w:rsidRDefault="002C09AB" w:rsidP="002C09AB">
      <w:pPr>
        <w:spacing w:after="0" w:line="240" w:lineRule="auto"/>
        <w:jc w:val="both"/>
        <w:rPr>
          <w:rStyle w:val="apple-converted-space"/>
          <w:rFonts w:ascii="Arial Narrow" w:hAnsi="Arial Narrow" w:cs="Arial"/>
          <w:shd w:val="clear" w:color="auto" w:fill="FFFFFF"/>
        </w:rPr>
      </w:pPr>
    </w:p>
    <w:p w14:paraId="0716B2E3" w14:textId="3F0B784C" w:rsidR="00D31ECD" w:rsidRPr="00C825AD" w:rsidRDefault="00D31ECD" w:rsidP="002C09AB">
      <w:pPr>
        <w:spacing w:after="0" w:line="240" w:lineRule="auto"/>
        <w:jc w:val="both"/>
        <w:rPr>
          <w:rFonts w:ascii="Arial Narrow" w:hAnsi="Arial Narrow" w:cs="Arial"/>
        </w:rPr>
      </w:pPr>
      <w:r w:rsidRPr="00C825AD">
        <w:rPr>
          <w:rFonts w:ascii="Arial Narrow" w:hAnsi="Arial Narrow" w:cs="Arial"/>
          <w:b/>
        </w:rPr>
        <w:t xml:space="preserve">EJECUCIÓN DE ITEMS O ACTIVIDADES NO PREVISTAS: </w:t>
      </w:r>
      <w:r w:rsidRPr="00C825AD">
        <w:rPr>
          <w:rFonts w:ascii="Arial Narrow" w:hAnsi="Arial Narrow" w:cs="Arial"/>
        </w:rPr>
        <w:t xml:space="preserve">Se entiende por ejecución de ítems o actividades no previstas las que no están incluidas en las condiciones originales del contrato. El </w:t>
      </w:r>
      <w:r w:rsidR="003A3445" w:rsidRPr="00C825AD">
        <w:rPr>
          <w:rFonts w:ascii="Arial Narrow" w:hAnsi="Arial Narrow" w:cs="Arial"/>
        </w:rPr>
        <w:t>Municipio</w:t>
      </w:r>
      <w:r w:rsidRPr="00C825AD">
        <w:rPr>
          <w:rFonts w:ascii="Arial Narrow" w:hAnsi="Arial Narrow" w:cs="Arial"/>
        </w:rPr>
        <w:t xml:space="preserve">, previo concepto escrito del Interventor, podrá autorizar las obras, siempre que hagan parte del objeto, o sean necesarias para ejecutarla o para su funcionamiento, para lo cual, se deberá celebrar el respectivo adicional, con los requisitos exigidos en la ley para ello, en cuyo caso el Contratista estará obligado a ejecutarlas. </w:t>
      </w:r>
    </w:p>
    <w:p w14:paraId="0CD95D26" w14:textId="77777777" w:rsidR="00D31ECD" w:rsidRPr="00C825AD" w:rsidRDefault="00D31ECD" w:rsidP="002C09AB">
      <w:pPr>
        <w:spacing w:after="0" w:line="240" w:lineRule="auto"/>
        <w:jc w:val="both"/>
        <w:rPr>
          <w:rFonts w:ascii="Arial Narrow" w:hAnsi="Arial Narrow" w:cs="Arial"/>
          <w:b/>
        </w:rPr>
      </w:pPr>
    </w:p>
    <w:p w14:paraId="09D73481" w14:textId="77777777" w:rsidR="00D31ECD" w:rsidRPr="00C825AD" w:rsidRDefault="00D31ECD" w:rsidP="002C09AB">
      <w:pPr>
        <w:spacing w:after="0" w:line="240" w:lineRule="auto"/>
        <w:jc w:val="both"/>
        <w:rPr>
          <w:rFonts w:ascii="Arial Narrow" w:hAnsi="Arial Narrow" w:cs="Arial"/>
        </w:rPr>
      </w:pPr>
      <w:r w:rsidRPr="00C825AD">
        <w:rPr>
          <w:rFonts w:ascii="Arial Narrow" w:hAnsi="Arial Narrow" w:cs="Arial"/>
        </w:rPr>
        <w:t>No se podrán ejecutar ítems o actividades de obra no previstas, sin que previamente se haya celebrado el respectivo adicional al contrato; cualquier ítem o actividad que se ejecute sin la previa celebración del respectivo adicional, será asumido por cuenta y riesgo del Contratista.</w:t>
      </w:r>
    </w:p>
    <w:p w14:paraId="2005E719" w14:textId="77777777" w:rsidR="00D31ECD" w:rsidRPr="00C825AD" w:rsidRDefault="00D31ECD" w:rsidP="002C09AB">
      <w:pPr>
        <w:spacing w:after="0" w:line="240" w:lineRule="auto"/>
        <w:jc w:val="both"/>
        <w:rPr>
          <w:rStyle w:val="normaltextrun"/>
          <w:rFonts w:ascii="Arial Narrow" w:hAnsi="Arial Narrow" w:cs="Arial"/>
          <w:shd w:val="clear" w:color="auto" w:fill="FFFFFF"/>
        </w:rPr>
      </w:pPr>
    </w:p>
    <w:p w14:paraId="1D7F6055" w14:textId="77777777" w:rsidR="00D31ECD" w:rsidRPr="00C825AD" w:rsidRDefault="00D31ECD" w:rsidP="002C09AB">
      <w:pPr>
        <w:spacing w:after="0" w:line="240" w:lineRule="auto"/>
        <w:jc w:val="both"/>
        <w:rPr>
          <w:rStyle w:val="normaltextrun"/>
          <w:rFonts w:ascii="Arial Narrow" w:hAnsi="Arial Narrow" w:cs="Arial"/>
          <w:shd w:val="clear" w:color="auto" w:fill="FFFFFF"/>
        </w:rPr>
      </w:pPr>
      <w:r w:rsidRPr="00C825AD">
        <w:rPr>
          <w:rStyle w:val="normaltextrun"/>
          <w:rFonts w:ascii="Arial Narrow" w:hAnsi="Arial Narrow" w:cs="Arial"/>
          <w:shd w:val="clear" w:color="auto" w:fill="FFFFFF"/>
        </w:rPr>
        <w:t>Para la determinación del precio de los ítems o actividades no previstas, el Contratista procederá a la elaboración del análisis de precios unitarios de ellos, teniendo en cuenta el valor de los insumos, entendidos como aquellos que corresponden a las tarifas de los equipos, precios de los materiales básicos, tarifas del personal, contenidos en los respectivos análisis de precios unitarios de los ítems o actividades previstas. En el evento en que el análisis de los precios unitarios de los ítems o actividades previstas de insumos hayan consignado valores diferentes para un mismo insumo, se aplicará el de menor valor. Si el precio de algunos de los insumos necesarios para la determinación del valor del nuevo ítem o actividad no se encuentra en los análisis de precios unitarios, ni en la lista de los precios de los insumos, será acordado entre el Contratista y el Interventor, sometido a la aprobación de la Secretaría de Vías e Infraestructura o a quien se delegue para el efecto. Los precios que se acuerden para los ítems o actividades no previstas, en ningún caso podrán ser superiores a los del mercado al momento de celebrar el respectivo adicional.</w:t>
      </w:r>
    </w:p>
    <w:p w14:paraId="3A9F63D6" w14:textId="77777777" w:rsidR="00D31ECD" w:rsidRPr="00C825AD" w:rsidRDefault="00D31ECD" w:rsidP="002C09AB">
      <w:pPr>
        <w:spacing w:after="0" w:line="240" w:lineRule="auto"/>
        <w:jc w:val="both"/>
        <w:rPr>
          <w:rStyle w:val="normaltextrun"/>
          <w:rFonts w:ascii="Arial Narrow" w:hAnsi="Arial Narrow" w:cs="Arial"/>
          <w:shd w:val="clear" w:color="auto" w:fill="FFFFFF"/>
        </w:rPr>
      </w:pPr>
    </w:p>
    <w:p w14:paraId="0FC5E31C" w14:textId="0A0C800B" w:rsidR="00D31ECD" w:rsidRPr="00C825AD" w:rsidRDefault="00D31ECD" w:rsidP="002C09AB">
      <w:pPr>
        <w:spacing w:after="0" w:line="240" w:lineRule="auto"/>
        <w:jc w:val="both"/>
        <w:rPr>
          <w:rStyle w:val="normaltextrun"/>
          <w:rFonts w:ascii="Arial Narrow" w:hAnsi="Arial Narrow" w:cs="Arial"/>
          <w:shd w:val="clear" w:color="auto" w:fill="FFFFFF"/>
        </w:rPr>
      </w:pPr>
      <w:r w:rsidRPr="00C825AD">
        <w:rPr>
          <w:rStyle w:val="normaltextrun"/>
          <w:rFonts w:ascii="Arial Narrow" w:hAnsi="Arial Narrow" w:cs="Arial"/>
          <w:shd w:val="clear" w:color="auto" w:fill="FFFFFF"/>
        </w:rPr>
        <w:t xml:space="preserve">En caso que dentro de los diez (10) días calendarios siguientes al envío de la comunicación en la que el Interventor informe al Contratista sobre la necesidad de ejecutar un ítem o actividad no prevista, y éste no </w:t>
      </w:r>
      <w:proofErr w:type="spellStart"/>
      <w:r w:rsidRPr="00C825AD">
        <w:rPr>
          <w:rStyle w:val="normaltextrun"/>
          <w:rFonts w:ascii="Arial Narrow" w:hAnsi="Arial Narrow" w:cs="Arial"/>
          <w:shd w:val="clear" w:color="auto" w:fill="FFFFFF"/>
        </w:rPr>
        <w:t>de</w:t>
      </w:r>
      <w:proofErr w:type="spellEnd"/>
      <w:r w:rsidRPr="00C825AD">
        <w:rPr>
          <w:rStyle w:val="normaltextrun"/>
          <w:rFonts w:ascii="Arial Narrow" w:hAnsi="Arial Narrow" w:cs="Arial"/>
          <w:shd w:val="clear" w:color="auto" w:fill="FFFFFF"/>
        </w:rPr>
        <w:t xml:space="preserve"> respuesta o no convenga en llevarla a cabo, el </w:t>
      </w:r>
      <w:r w:rsidR="003A3445" w:rsidRPr="00C825AD">
        <w:rPr>
          <w:rStyle w:val="normaltextrun"/>
          <w:rFonts w:ascii="Arial Narrow" w:hAnsi="Arial Narrow" w:cs="Arial"/>
          <w:shd w:val="clear" w:color="auto" w:fill="FFFFFF"/>
        </w:rPr>
        <w:t>Municipio</w:t>
      </w:r>
      <w:r w:rsidRPr="00C825AD">
        <w:rPr>
          <w:rStyle w:val="normaltextrun"/>
          <w:rFonts w:ascii="Arial Narrow" w:hAnsi="Arial Narrow" w:cs="Arial"/>
          <w:shd w:val="clear" w:color="auto" w:fill="FFFFFF"/>
        </w:rPr>
        <w:t xml:space="preserve"> podrá contratar su ejecución con un tercero, conforme al Estatuto General de Contratación Pública.</w:t>
      </w:r>
    </w:p>
    <w:p w14:paraId="35A65EE5" w14:textId="77777777" w:rsidR="002C09AB" w:rsidRPr="00C825AD" w:rsidRDefault="002C09AB" w:rsidP="002C09AB">
      <w:pPr>
        <w:spacing w:after="0" w:line="240" w:lineRule="auto"/>
        <w:jc w:val="both"/>
        <w:rPr>
          <w:rStyle w:val="normaltextrun"/>
          <w:rFonts w:ascii="Arial Narrow" w:hAnsi="Arial Narrow" w:cs="Arial"/>
          <w:shd w:val="clear" w:color="auto" w:fill="FFFFFF"/>
        </w:rPr>
      </w:pPr>
    </w:p>
    <w:p w14:paraId="4A935A19" w14:textId="77777777" w:rsidR="00D31ECD" w:rsidRPr="00C825AD" w:rsidRDefault="00D31ECD" w:rsidP="002C09AB">
      <w:pPr>
        <w:pStyle w:val="Prrafodelista"/>
        <w:numPr>
          <w:ilvl w:val="1"/>
          <w:numId w:val="30"/>
        </w:numPr>
        <w:spacing w:after="0" w:line="240" w:lineRule="auto"/>
        <w:rPr>
          <w:rStyle w:val="normaltextrun"/>
          <w:rFonts w:ascii="Arial Narrow" w:hAnsi="Arial Narrow" w:cs="Arial"/>
          <w:b/>
          <w:sz w:val="22"/>
          <w:shd w:val="clear" w:color="auto" w:fill="FFFFFF"/>
        </w:rPr>
      </w:pPr>
      <w:r w:rsidRPr="00C825AD">
        <w:rPr>
          <w:rStyle w:val="normaltextrun"/>
          <w:rFonts w:ascii="Arial Narrow" w:hAnsi="Arial Narrow" w:cs="Arial"/>
          <w:b/>
          <w:sz w:val="22"/>
          <w:shd w:val="clear" w:color="auto" w:fill="FFFFFF"/>
        </w:rPr>
        <w:t xml:space="preserve">documentos anexos. </w:t>
      </w:r>
    </w:p>
    <w:p w14:paraId="11F441EF" w14:textId="77777777" w:rsidR="00D31ECD" w:rsidRPr="00C825AD" w:rsidRDefault="00D31ECD" w:rsidP="002C09AB">
      <w:pPr>
        <w:spacing w:after="0" w:line="240" w:lineRule="auto"/>
        <w:ind w:left="360"/>
        <w:rPr>
          <w:rStyle w:val="normaltextrun"/>
          <w:rFonts w:ascii="Arial Narrow" w:hAnsi="Arial Narrow" w:cs="Arial"/>
          <w:shd w:val="clear" w:color="auto" w:fill="FFFFFF"/>
        </w:rPr>
      </w:pPr>
    </w:p>
    <w:p w14:paraId="629220EC" w14:textId="55861BEF" w:rsidR="00D31ECD" w:rsidRPr="00C825AD" w:rsidRDefault="00D31ECD" w:rsidP="002C09AB">
      <w:pPr>
        <w:spacing w:after="0" w:line="240" w:lineRule="auto"/>
        <w:jc w:val="both"/>
        <w:rPr>
          <w:rFonts w:ascii="Arial Narrow" w:hAnsi="Arial Narrow" w:cs="Arial"/>
        </w:rPr>
      </w:pPr>
      <w:r w:rsidRPr="00C825AD">
        <w:rPr>
          <w:rStyle w:val="normaltextrun"/>
          <w:rFonts w:ascii="Arial Narrow" w:hAnsi="Arial Narrow" w:cs="Arial"/>
          <w:shd w:val="clear" w:color="auto" w:fill="FFFFFF"/>
        </w:rPr>
        <w:lastRenderedPageBreak/>
        <w:t>Hace parte integral del presente anexo técn</w:t>
      </w:r>
      <w:r w:rsidR="00F70BCC" w:rsidRPr="00C825AD">
        <w:rPr>
          <w:rStyle w:val="normaltextrun"/>
          <w:rFonts w:ascii="Arial Narrow" w:hAnsi="Arial Narrow" w:cs="Arial"/>
          <w:shd w:val="clear" w:color="auto" w:fill="FFFFFF"/>
        </w:rPr>
        <w:t>ico toda la documentación relacionada con el proyecto</w:t>
      </w:r>
      <w:r w:rsidR="00C1359C" w:rsidRPr="00C825AD">
        <w:rPr>
          <w:rStyle w:val="normaltextrun"/>
          <w:rFonts w:ascii="Arial Narrow" w:hAnsi="Arial Narrow" w:cs="Arial"/>
          <w:shd w:val="clear" w:color="auto" w:fill="FFFFFF"/>
        </w:rPr>
        <w:t xml:space="preserve"> </w:t>
      </w:r>
      <w:r w:rsidR="00727BC5" w:rsidRPr="00727BC5">
        <w:rPr>
          <w:rFonts w:ascii="Arial Narrow" w:hAnsi="Arial Narrow"/>
          <w:b/>
        </w:rPr>
        <w:t>MEJORAMIENTO DE VÍAS TERCIARIAS MEDIANTE LA CONSTRUCCION DE PLACA HUELLA PARA COMUNIDADES INDIGENAS DEL DEPARTAMENTO DEL HUILA</w:t>
      </w:r>
      <w:r w:rsidR="00F70BCC" w:rsidRPr="00C825AD">
        <w:rPr>
          <w:rFonts w:ascii="Arial Narrow" w:hAnsi="Arial Narrow" w:cs="Arial"/>
          <w:b/>
        </w:rPr>
        <w:t xml:space="preserve">, </w:t>
      </w:r>
      <w:r w:rsidR="002C09AB" w:rsidRPr="00C825AD">
        <w:rPr>
          <w:rFonts w:ascii="Arial Narrow" w:hAnsi="Arial Narrow" w:cs="Arial"/>
        </w:rPr>
        <w:t>el</w:t>
      </w:r>
      <w:r w:rsidR="00F70BCC" w:rsidRPr="00C825AD">
        <w:rPr>
          <w:rFonts w:ascii="Arial Narrow" w:hAnsi="Arial Narrow" w:cs="Arial"/>
        </w:rPr>
        <w:t xml:space="preserve"> cual, es de obligatorio cumplimiento. </w:t>
      </w:r>
    </w:p>
    <w:p w14:paraId="1B05F94B" w14:textId="77777777" w:rsidR="002C09AB" w:rsidRPr="00C825AD" w:rsidRDefault="002C09AB" w:rsidP="002C09AB">
      <w:pPr>
        <w:spacing w:after="0" w:line="240" w:lineRule="auto"/>
        <w:jc w:val="both"/>
        <w:rPr>
          <w:rFonts w:ascii="Arial Narrow" w:hAnsi="Arial Narrow" w:cs="Arial"/>
        </w:rPr>
      </w:pPr>
    </w:p>
    <w:p w14:paraId="6B057917" w14:textId="77777777" w:rsidR="00D31ECD" w:rsidRPr="00C825AD" w:rsidRDefault="00D31ECD" w:rsidP="002C09AB">
      <w:pPr>
        <w:spacing w:after="0" w:line="240" w:lineRule="auto"/>
        <w:jc w:val="both"/>
        <w:rPr>
          <w:rStyle w:val="normaltextrun"/>
          <w:rFonts w:ascii="Arial Narrow" w:hAnsi="Arial Narrow" w:cs="Arial"/>
          <w:shd w:val="clear" w:color="auto" w:fill="FFFFFF"/>
        </w:rPr>
      </w:pPr>
    </w:p>
    <w:p w14:paraId="4C0344B7" w14:textId="77777777" w:rsidR="002C09AB" w:rsidRPr="00C825AD" w:rsidRDefault="002C09AB" w:rsidP="002C09AB">
      <w:pPr>
        <w:spacing w:after="0" w:line="240" w:lineRule="auto"/>
        <w:jc w:val="both"/>
        <w:rPr>
          <w:rStyle w:val="normaltextrun"/>
          <w:rFonts w:ascii="Arial Narrow" w:hAnsi="Arial Narrow" w:cs="Arial"/>
          <w:shd w:val="clear" w:color="auto" w:fill="FFFFFF"/>
        </w:rPr>
      </w:pPr>
    </w:p>
    <w:p w14:paraId="68F21EE3" w14:textId="6188D174" w:rsidR="00D31ECD" w:rsidRPr="00C825AD" w:rsidRDefault="00727BC5" w:rsidP="002C09AB">
      <w:pPr>
        <w:spacing w:line="240" w:lineRule="auto"/>
        <w:jc w:val="both"/>
        <w:rPr>
          <w:rFonts w:ascii="Arial Narrow" w:hAnsi="Arial Narrow" w:cs="Arial"/>
        </w:rPr>
      </w:pPr>
      <w:r>
        <w:rPr>
          <w:rFonts w:ascii="Arial Narrow" w:hAnsi="Arial Narrow" w:cs="Arial"/>
        </w:rPr>
        <w:t>Julio</w:t>
      </w:r>
      <w:r w:rsidR="00C1359C" w:rsidRPr="00C825AD">
        <w:rPr>
          <w:rFonts w:ascii="Arial Narrow" w:hAnsi="Arial Narrow" w:cs="Arial"/>
        </w:rPr>
        <w:t xml:space="preserve"> </w:t>
      </w:r>
      <w:r w:rsidR="009B461F" w:rsidRPr="00C825AD">
        <w:rPr>
          <w:rFonts w:ascii="Arial Narrow" w:hAnsi="Arial Narrow" w:cs="Arial"/>
        </w:rPr>
        <w:t>de 202</w:t>
      </w:r>
      <w:r w:rsidR="00D67CE6" w:rsidRPr="00C825AD">
        <w:rPr>
          <w:rFonts w:ascii="Arial Narrow" w:hAnsi="Arial Narrow" w:cs="Arial"/>
        </w:rPr>
        <w:t>3</w:t>
      </w:r>
    </w:p>
    <w:p w14:paraId="2A5D3395" w14:textId="5490AE00" w:rsidR="005333B0" w:rsidRPr="00C825AD" w:rsidRDefault="005333B0" w:rsidP="002C09AB">
      <w:pPr>
        <w:spacing w:line="240" w:lineRule="auto"/>
        <w:jc w:val="both"/>
        <w:rPr>
          <w:rFonts w:ascii="Arial Narrow" w:hAnsi="Arial Narrow" w:cs="Arial"/>
        </w:rPr>
      </w:pPr>
    </w:p>
    <w:p w14:paraId="42AE3EF5" w14:textId="77777777" w:rsidR="006F45EC" w:rsidRPr="00C825AD" w:rsidRDefault="006F45EC" w:rsidP="002C09AB">
      <w:pPr>
        <w:spacing w:after="0" w:line="240" w:lineRule="auto"/>
        <w:jc w:val="both"/>
        <w:rPr>
          <w:rFonts w:ascii="Arial Narrow" w:hAnsi="Arial Narrow" w:cs="Arial"/>
        </w:rPr>
      </w:pPr>
    </w:p>
    <w:p w14:paraId="31B203F6" w14:textId="77777777" w:rsidR="00D31ECD" w:rsidRPr="00C825AD" w:rsidRDefault="00D31ECD" w:rsidP="002C09AB">
      <w:pPr>
        <w:spacing w:after="0" w:line="240" w:lineRule="auto"/>
        <w:jc w:val="both"/>
        <w:rPr>
          <w:rFonts w:ascii="Arial Narrow" w:hAnsi="Arial Narrow" w:cs="Arial"/>
        </w:rPr>
      </w:pPr>
    </w:p>
    <w:p w14:paraId="154ECEBC" w14:textId="77777777" w:rsidR="004D76CF" w:rsidRPr="00C825AD" w:rsidRDefault="004D76CF" w:rsidP="002C09AB">
      <w:pPr>
        <w:spacing w:after="0" w:line="240" w:lineRule="auto"/>
        <w:jc w:val="both"/>
        <w:rPr>
          <w:rFonts w:ascii="Arial Narrow" w:hAnsi="Arial Narrow" w:cs="Arial"/>
        </w:rPr>
      </w:pPr>
    </w:p>
    <w:p w14:paraId="0B5DB806" w14:textId="77777777" w:rsidR="006F45EC" w:rsidRPr="00C825AD" w:rsidRDefault="006F45EC" w:rsidP="002C09AB">
      <w:pPr>
        <w:spacing w:after="0" w:line="240" w:lineRule="auto"/>
        <w:jc w:val="both"/>
        <w:rPr>
          <w:rFonts w:ascii="Arial Narrow" w:hAnsi="Arial Narrow" w:cs="Arial"/>
        </w:rPr>
      </w:pPr>
      <w:r w:rsidRPr="00C825AD">
        <w:rPr>
          <w:rFonts w:ascii="Arial Narrow" w:hAnsi="Arial Narrow" w:cs="Arial"/>
        </w:rPr>
        <w:t>____________________________________________</w:t>
      </w:r>
    </w:p>
    <w:p w14:paraId="25697AB9" w14:textId="01A19CC8" w:rsidR="006F45EC" w:rsidRPr="00C825AD" w:rsidRDefault="00D67CE6" w:rsidP="00D67CE6">
      <w:pPr>
        <w:spacing w:after="0" w:line="240" w:lineRule="auto"/>
        <w:jc w:val="both"/>
        <w:rPr>
          <w:rFonts w:ascii="Arial Narrow" w:hAnsi="Arial Narrow" w:cs="Arial"/>
          <w:b/>
        </w:rPr>
      </w:pPr>
      <w:r w:rsidRPr="00C825AD">
        <w:rPr>
          <w:rFonts w:ascii="Arial Narrow" w:hAnsi="Arial Narrow" w:cs="Arial"/>
          <w:b/>
        </w:rPr>
        <w:t>PAULO CESAR ARRIETA RAMIREZ</w:t>
      </w:r>
    </w:p>
    <w:p w14:paraId="4227DE8D" w14:textId="76674F0C" w:rsidR="001F289A" w:rsidRPr="00C825AD" w:rsidRDefault="00D67CE6" w:rsidP="002C09AB">
      <w:pPr>
        <w:pStyle w:val="Sinespaciado"/>
        <w:jc w:val="both"/>
        <w:rPr>
          <w:rFonts w:ascii="Arial Narrow" w:hAnsi="Arial Narrow" w:cs="Arial"/>
        </w:rPr>
      </w:pPr>
      <w:r w:rsidRPr="00C825AD">
        <w:rPr>
          <w:rFonts w:ascii="Arial Narrow" w:hAnsi="Arial Narrow" w:cs="Arial"/>
        </w:rPr>
        <w:t xml:space="preserve">Apoyo Técnico </w:t>
      </w:r>
    </w:p>
    <w:p w14:paraId="0E919C6B" w14:textId="77777777" w:rsidR="001F289A" w:rsidRPr="00C825AD" w:rsidRDefault="001F289A" w:rsidP="002C09AB">
      <w:pPr>
        <w:pStyle w:val="Sinespaciado"/>
        <w:jc w:val="both"/>
        <w:rPr>
          <w:rFonts w:ascii="Arial Narrow" w:hAnsi="Arial Narrow" w:cs="Arial"/>
        </w:rPr>
      </w:pPr>
    </w:p>
    <w:p w14:paraId="032A7C82" w14:textId="77777777" w:rsidR="004D76CF" w:rsidRPr="00C825AD" w:rsidRDefault="004D76CF" w:rsidP="002C09AB">
      <w:pPr>
        <w:pStyle w:val="Sinespaciado"/>
        <w:jc w:val="both"/>
        <w:rPr>
          <w:rFonts w:ascii="Arial Narrow" w:hAnsi="Arial Narrow" w:cs="Arial"/>
        </w:rPr>
      </w:pPr>
    </w:p>
    <w:p w14:paraId="0FF72D38" w14:textId="77777777" w:rsidR="001F289A" w:rsidRPr="00C825AD" w:rsidRDefault="001F289A" w:rsidP="002C09AB">
      <w:pPr>
        <w:pStyle w:val="Sinespaciado"/>
        <w:jc w:val="both"/>
        <w:rPr>
          <w:rFonts w:ascii="Arial Narrow" w:hAnsi="Arial Narrow" w:cs="Arial"/>
        </w:rPr>
      </w:pPr>
    </w:p>
    <w:sectPr w:rsidR="001F289A" w:rsidRPr="00C825AD" w:rsidSect="005333B0">
      <w:headerReference w:type="even" r:id="rId11"/>
      <w:headerReference w:type="default" r:id="rId12"/>
      <w:footerReference w:type="default" r:id="rId13"/>
      <w:headerReference w:type="first" r:id="rId14"/>
      <w:pgSz w:w="12240" w:h="15840"/>
      <w:pgMar w:top="1134" w:right="1467" w:bottom="1701" w:left="1134" w:header="709" w:footer="652" w:gutter="28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2F963" w14:textId="77777777" w:rsidR="00EF7295" w:rsidRDefault="00EF7295">
      <w:pPr>
        <w:spacing w:after="0" w:line="240" w:lineRule="auto"/>
      </w:pPr>
      <w:r>
        <w:separator/>
      </w:r>
    </w:p>
  </w:endnote>
  <w:endnote w:type="continuationSeparator" w:id="0">
    <w:p w14:paraId="7DF69B32" w14:textId="77777777" w:rsidR="00EF7295" w:rsidRDefault="00EF7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Times New Roman">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310B4" w14:textId="3F4C65E7" w:rsidR="00460964" w:rsidRDefault="00460964" w:rsidP="00D66CF9">
    <w:pPr>
      <w:pStyle w:val="Encabezado"/>
      <w:rPr>
        <w:rFonts w:ascii="Arial" w:hAnsi="Arial" w:cs="Arial"/>
        <w:b/>
        <w:sz w:val="20"/>
        <w:szCs w:val="20"/>
        <w:lang w:val="es-ES" w:eastAsia="es-ES"/>
      </w:rPr>
    </w:pPr>
  </w:p>
  <w:p w14:paraId="7114B97B" w14:textId="77777777" w:rsidR="00460964" w:rsidRDefault="00460964">
    <w:pPr>
      <w:pStyle w:val="Piedepgina"/>
      <w:rPr>
        <w:rFonts w:ascii="Arial" w:hAnsi="Arial" w:cs="Arial"/>
        <w:sz w:val="16"/>
      </w:rPr>
    </w:pPr>
  </w:p>
  <w:p w14:paraId="431C99B2" w14:textId="7B455027" w:rsidR="00460964" w:rsidRPr="00EF1C94" w:rsidRDefault="00460964">
    <w:pPr>
      <w:pStyle w:val="Piedepgina"/>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02145" w14:textId="77777777" w:rsidR="00EF7295" w:rsidRDefault="00EF7295">
      <w:pPr>
        <w:spacing w:after="0" w:line="240" w:lineRule="auto"/>
      </w:pPr>
      <w:r>
        <w:separator/>
      </w:r>
    </w:p>
  </w:footnote>
  <w:footnote w:type="continuationSeparator" w:id="0">
    <w:p w14:paraId="15FF884E" w14:textId="77777777" w:rsidR="00EF7295" w:rsidRDefault="00EF72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6020B" w14:textId="77777777" w:rsidR="00460964" w:rsidRDefault="00460964">
    <w:pPr>
      <w:pStyle w:val="Encabezado"/>
    </w:pPr>
    <w:r>
      <w:rPr>
        <w:noProof/>
      </w:rPr>
      <w:drawing>
        <wp:anchor distT="0" distB="0" distL="114300" distR="114300" simplePos="0" relativeHeight="251658240" behindDoc="1" locked="0" layoutInCell="0" allowOverlap="1" wp14:anchorId="1ED1AE41" wp14:editId="6D16A750">
          <wp:simplePos x="0" y="0"/>
          <wp:positionH relativeFrom="margin">
            <wp:align>center</wp:align>
          </wp:positionH>
          <wp:positionV relativeFrom="margin">
            <wp:align>center</wp:align>
          </wp:positionV>
          <wp:extent cx="7738745" cy="10079990"/>
          <wp:effectExtent l="0" t="0" r="0" b="0"/>
          <wp:wrapNone/>
          <wp:docPr id="18" name="Imagen 18"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descr="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8745" cy="10079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0" allowOverlap="1" wp14:anchorId="191D8EA4" wp14:editId="1DF5F6AF">
          <wp:simplePos x="0" y="0"/>
          <wp:positionH relativeFrom="margin">
            <wp:align>center</wp:align>
          </wp:positionH>
          <wp:positionV relativeFrom="margin">
            <wp:align>center</wp:align>
          </wp:positionV>
          <wp:extent cx="7738745" cy="10079990"/>
          <wp:effectExtent l="0" t="0" r="0" b="0"/>
          <wp:wrapNone/>
          <wp:docPr id="19" name="Imagen 19" descr="Membrete lis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descr="Membrete lis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38745" cy="10079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1" locked="0" layoutInCell="0" allowOverlap="1" wp14:anchorId="00054788" wp14:editId="6595E979">
          <wp:simplePos x="0" y="0"/>
          <wp:positionH relativeFrom="margin">
            <wp:align>center</wp:align>
          </wp:positionH>
          <wp:positionV relativeFrom="margin">
            <wp:align>center</wp:align>
          </wp:positionV>
          <wp:extent cx="5680075" cy="7398385"/>
          <wp:effectExtent l="0" t="0" r="0" b="0"/>
          <wp:wrapNone/>
          <wp:docPr id="20" name="Imagen 20" descr="membrete Huila Cre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descr="membrete Huila Crece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80075" cy="73983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5CF5E" w14:textId="1E38FFC4" w:rsidR="00460964" w:rsidRPr="006324C0" w:rsidRDefault="00460964" w:rsidP="00517BCA">
    <w:pPr>
      <w:pStyle w:val="Encabezado"/>
      <w:tabs>
        <w:tab w:val="clear" w:pos="4419"/>
      </w:tabs>
      <w:jc w:val="center"/>
      <w:rPr>
        <w:rFonts w:ascii="Arial" w:hAnsi="Arial" w:cs="Arial"/>
        <w:b/>
        <w:noProof/>
        <w:sz w:val="14"/>
        <w:szCs w:val="16"/>
      </w:rPr>
    </w:pPr>
  </w:p>
  <w:p w14:paraId="5CD0E83E" w14:textId="071C2922" w:rsidR="00460964" w:rsidRDefault="00460964" w:rsidP="009B60DC">
    <w:pPr>
      <w:pStyle w:val="Encabezado"/>
      <w:ind w:left="-142"/>
      <w:rPr>
        <w:rFonts w:ascii="Arial" w:hAnsi="Arial" w:cs="Arial"/>
        <w:b/>
        <w:sz w:val="26"/>
        <w:szCs w:val="26"/>
      </w:rPr>
    </w:pPr>
    <w:r>
      <w:rPr>
        <w:rFonts w:ascii="Arial" w:hAnsi="Arial" w:cs="Arial"/>
        <w:b/>
        <w:sz w:val="26"/>
        <w:szCs w:val="26"/>
      </w:rPr>
      <w:tab/>
    </w:r>
  </w:p>
  <w:p w14:paraId="556A7AF9" w14:textId="10F084A3" w:rsidR="00460964" w:rsidRDefault="00460964" w:rsidP="005E1D15">
    <w:pPr>
      <w:pStyle w:val="Encabezado"/>
      <w:contextualSpacing/>
      <w:rPr>
        <w:rFonts w:ascii="Arial" w:hAnsi="Arial" w:cs="Arial"/>
        <w:b/>
        <w:sz w:val="26"/>
        <w:szCs w:val="26"/>
      </w:rPr>
    </w:pPr>
  </w:p>
  <w:p w14:paraId="70FC929F" w14:textId="77777777" w:rsidR="00460964" w:rsidRDefault="00460964" w:rsidP="005E1D15">
    <w:pPr>
      <w:pStyle w:val="Encabezado"/>
      <w:contextualSpacing/>
      <w:rPr>
        <w:rFonts w:ascii="Arial" w:hAnsi="Arial" w:cs="Arial"/>
        <w:b/>
        <w:sz w:val="26"/>
        <w:szCs w:val="26"/>
      </w:rPr>
    </w:pPr>
  </w:p>
  <w:p w14:paraId="2491DABE" w14:textId="77777777" w:rsidR="00460964" w:rsidRDefault="00460964" w:rsidP="005E1D15">
    <w:pPr>
      <w:pStyle w:val="Encabezado"/>
      <w:contextualSpacing/>
      <w:rPr>
        <w:rFonts w:ascii="Arial" w:hAnsi="Arial" w:cs="Arial"/>
        <w:b/>
        <w:sz w:val="26"/>
        <w:szCs w:val="26"/>
      </w:rPr>
    </w:pPr>
  </w:p>
  <w:p w14:paraId="0A8183F8" w14:textId="77777777" w:rsidR="00460964" w:rsidRPr="009E2D9E" w:rsidRDefault="00460964" w:rsidP="005E1D15">
    <w:pPr>
      <w:pStyle w:val="Encabezado"/>
      <w:contextualSpacing/>
      <w:rPr>
        <w:rFonts w:ascii="Arial" w:hAnsi="Arial" w:cs="Arial"/>
        <w:b/>
        <w:color w:val="BFBFBF"/>
        <w:sz w:val="20"/>
        <w:szCs w:val="20"/>
      </w:rPr>
    </w:pPr>
    <w:r>
      <w:rPr>
        <w:rFonts w:ascii="Arial" w:hAnsi="Arial" w:cs="Arial"/>
        <w:b/>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76FD8" w14:textId="77777777" w:rsidR="00460964" w:rsidRDefault="00EF7295">
    <w:pPr>
      <w:pStyle w:val="Encabezado"/>
    </w:pPr>
    <w:r>
      <w:rPr>
        <w:noProof/>
        <w:lang w:val="en-US" w:eastAsia="en-US"/>
      </w:rPr>
      <w:pict w14:anchorId="3633E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3084" type="#_x0000_t75" style="position:absolute;margin-left:0;margin-top:0;width:609.35pt;height:793.7pt;z-index:-251657216;mso-position-horizontal:center;mso-position-horizontal-relative:margin;mso-position-vertical:center;mso-position-vertical-relative:margin" o:allowincell="f">
          <v:imagedata r:id="rId1" o:title="MEMBRE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9B2278A"/>
    <w:lvl w:ilvl="0">
      <w:start w:val="1"/>
      <w:numFmt w:val="bullet"/>
      <w:pStyle w:val="Style15"/>
      <w:lvlText w:val=""/>
      <w:lvlJc w:val="left"/>
      <w:pPr>
        <w:tabs>
          <w:tab w:val="num" w:pos="567"/>
        </w:tabs>
        <w:ind w:left="567" w:hanging="360"/>
      </w:pPr>
      <w:rPr>
        <w:rFonts w:ascii="Symbol" w:hAnsi="Symbol" w:hint="default"/>
      </w:r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5AA52D9"/>
    <w:multiLevelType w:val="hybridMultilevel"/>
    <w:tmpl w:val="1A78E4C0"/>
    <w:lvl w:ilvl="0" w:tplc="64D00BF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171A75E2"/>
    <w:multiLevelType w:val="hybridMultilevel"/>
    <w:tmpl w:val="34F27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15513A"/>
    <w:multiLevelType w:val="hybridMultilevel"/>
    <w:tmpl w:val="D8C49998"/>
    <w:lvl w:ilvl="0" w:tplc="08CE435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DB17EE"/>
    <w:multiLevelType w:val="hybridMultilevel"/>
    <w:tmpl w:val="965E3DFA"/>
    <w:lvl w:ilvl="0" w:tplc="C8C484DC">
      <w:start w:val="3"/>
      <w:numFmt w:val="bullet"/>
      <w:lvlText w:val="-"/>
      <w:lvlJc w:val="left"/>
      <w:pPr>
        <w:ind w:left="1080" w:hanging="360"/>
      </w:pPr>
      <w:rPr>
        <w:rFonts w:ascii="Arial Narrow" w:eastAsia="Times New Roman" w:hAnsi="Arial Narrow"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22124BB3"/>
    <w:multiLevelType w:val="hybridMultilevel"/>
    <w:tmpl w:val="1FC8A9CA"/>
    <w:lvl w:ilvl="0" w:tplc="89C277BE">
      <w:start w:val="1"/>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9B6998"/>
    <w:multiLevelType w:val="hybridMultilevel"/>
    <w:tmpl w:val="4FCCC5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D807AD"/>
    <w:multiLevelType w:val="hybridMultilevel"/>
    <w:tmpl w:val="34F27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F42893"/>
    <w:multiLevelType w:val="hybridMultilevel"/>
    <w:tmpl w:val="BF9C5052"/>
    <w:lvl w:ilvl="0" w:tplc="3F366A40">
      <w:start w:val="1"/>
      <w:numFmt w:val="upperLetter"/>
      <w:lvlText w:val="%1."/>
      <w:lvlJc w:val="left"/>
      <w:pPr>
        <w:ind w:left="720" w:hanging="360"/>
      </w:pPr>
      <w:rPr>
        <w:rFonts w:hint="default"/>
      </w:rPr>
    </w:lvl>
    <w:lvl w:ilvl="1" w:tplc="89121DA2" w:tentative="1">
      <w:start w:val="1"/>
      <w:numFmt w:val="lowerLetter"/>
      <w:lvlText w:val="%2."/>
      <w:lvlJc w:val="left"/>
      <w:pPr>
        <w:ind w:left="1440" w:hanging="360"/>
      </w:pPr>
    </w:lvl>
    <w:lvl w:ilvl="2" w:tplc="4E128940" w:tentative="1">
      <w:start w:val="1"/>
      <w:numFmt w:val="lowerRoman"/>
      <w:lvlText w:val="%3."/>
      <w:lvlJc w:val="right"/>
      <w:pPr>
        <w:ind w:left="2160" w:hanging="180"/>
      </w:pPr>
    </w:lvl>
    <w:lvl w:ilvl="3" w:tplc="07163BA0" w:tentative="1">
      <w:start w:val="1"/>
      <w:numFmt w:val="decimal"/>
      <w:lvlText w:val="%4."/>
      <w:lvlJc w:val="left"/>
      <w:pPr>
        <w:ind w:left="2880" w:hanging="360"/>
      </w:pPr>
    </w:lvl>
    <w:lvl w:ilvl="4" w:tplc="D84EA572" w:tentative="1">
      <w:start w:val="1"/>
      <w:numFmt w:val="lowerLetter"/>
      <w:lvlText w:val="%5."/>
      <w:lvlJc w:val="left"/>
      <w:pPr>
        <w:ind w:left="3600" w:hanging="360"/>
      </w:pPr>
    </w:lvl>
    <w:lvl w:ilvl="5" w:tplc="BA9A5542" w:tentative="1">
      <w:start w:val="1"/>
      <w:numFmt w:val="lowerRoman"/>
      <w:lvlText w:val="%6."/>
      <w:lvlJc w:val="right"/>
      <w:pPr>
        <w:ind w:left="4320" w:hanging="180"/>
      </w:pPr>
    </w:lvl>
    <w:lvl w:ilvl="6" w:tplc="25188AA4" w:tentative="1">
      <w:start w:val="1"/>
      <w:numFmt w:val="decimal"/>
      <w:lvlText w:val="%7."/>
      <w:lvlJc w:val="left"/>
      <w:pPr>
        <w:ind w:left="5040" w:hanging="360"/>
      </w:pPr>
    </w:lvl>
    <w:lvl w:ilvl="7" w:tplc="27484180" w:tentative="1">
      <w:start w:val="1"/>
      <w:numFmt w:val="lowerLetter"/>
      <w:lvlText w:val="%8."/>
      <w:lvlJc w:val="left"/>
      <w:pPr>
        <w:ind w:left="5760" w:hanging="360"/>
      </w:pPr>
    </w:lvl>
    <w:lvl w:ilvl="8" w:tplc="27844D96" w:tentative="1">
      <w:start w:val="1"/>
      <w:numFmt w:val="lowerRoman"/>
      <w:lvlText w:val="%9."/>
      <w:lvlJc w:val="right"/>
      <w:pPr>
        <w:ind w:left="6480" w:hanging="180"/>
      </w:pPr>
    </w:lvl>
  </w:abstractNum>
  <w:abstractNum w:abstractNumId="1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E94C61"/>
    <w:multiLevelType w:val="hybridMultilevel"/>
    <w:tmpl w:val="F328C998"/>
    <w:lvl w:ilvl="0" w:tplc="85C2E698">
      <w:start w:val="3"/>
      <w:numFmt w:val="bullet"/>
      <w:lvlText w:val="-"/>
      <w:lvlJc w:val="left"/>
      <w:pPr>
        <w:ind w:left="720" w:hanging="360"/>
      </w:pPr>
      <w:rPr>
        <w:rFonts w:ascii="Arial Narrow" w:eastAsia="Times New Roman" w:hAnsi="Arial Narrow" w:cs="Calibri" w:hint="default"/>
      </w:rPr>
    </w:lvl>
    <w:lvl w:ilvl="1" w:tplc="E1E48B84" w:tentative="1">
      <w:start w:val="1"/>
      <w:numFmt w:val="bullet"/>
      <w:lvlText w:val="o"/>
      <w:lvlJc w:val="left"/>
      <w:pPr>
        <w:ind w:left="1440" w:hanging="360"/>
      </w:pPr>
      <w:rPr>
        <w:rFonts w:ascii="Courier New" w:hAnsi="Courier New" w:cs="Courier New" w:hint="default"/>
      </w:rPr>
    </w:lvl>
    <w:lvl w:ilvl="2" w:tplc="D4CC3402" w:tentative="1">
      <w:start w:val="1"/>
      <w:numFmt w:val="bullet"/>
      <w:lvlText w:val=""/>
      <w:lvlJc w:val="left"/>
      <w:pPr>
        <w:ind w:left="2160" w:hanging="360"/>
      </w:pPr>
      <w:rPr>
        <w:rFonts w:ascii="Wingdings" w:hAnsi="Wingdings" w:hint="default"/>
      </w:rPr>
    </w:lvl>
    <w:lvl w:ilvl="3" w:tplc="838E4F96" w:tentative="1">
      <w:start w:val="1"/>
      <w:numFmt w:val="bullet"/>
      <w:lvlText w:val=""/>
      <w:lvlJc w:val="left"/>
      <w:pPr>
        <w:ind w:left="2880" w:hanging="360"/>
      </w:pPr>
      <w:rPr>
        <w:rFonts w:ascii="Symbol" w:hAnsi="Symbol" w:hint="default"/>
      </w:rPr>
    </w:lvl>
    <w:lvl w:ilvl="4" w:tplc="C78E258C" w:tentative="1">
      <w:start w:val="1"/>
      <w:numFmt w:val="bullet"/>
      <w:lvlText w:val="o"/>
      <w:lvlJc w:val="left"/>
      <w:pPr>
        <w:ind w:left="3600" w:hanging="360"/>
      </w:pPr>
      <w:rPr>
        <w:rFonts w:ascii="Courier New" w:hAnsi="Courier New" w:cs="Courier New" w:hint="default"/>
      </w:rPr>
    </w:lvl>
    <w:lvl w:ilvl="5" w:tplc="D4E27158" w:tentative="1">
      <w:start w:val="1"/>
      <w:numFmt w:val="bullet"/>
      <w:lvlText w:val=""/>
      <w:lvlJc w:val="left"/>
      <w:pPr>
        <w:ind w:left="4320" w:hanging="360"/>
      </w:pPr>
      <w:rPr>
        <w:rFonts w:ascii="Wingdings" w:hAnsi="Wingdings" w:hint="default"/>
      </w:rPr>
    </w:lvl>
    <w:lvl w:ilvl="6" w:tplc="9ECEAC9A" w:tentative="1">
      <w:start w:val="1"/>
      <w:numFmt w:val="bullet"/>
      <w:lvlText w:val=""/>
      <w:lvlJc w:val="left"/>
      <w:pPr>
        <w:ind w:left="5040" w:hanging="360"/>
      </w:pPr>
      <w:rPr>
        <w:rFonts w:ascii="Symbol" w:hAnsi="Symbol" w:hint="default"/>
      </w:rPr>
    </w:lvl>
    <w:lvl w:ilvl="7" w:tplc="1C428AD4" w:tentative="1">
      <w:start w:val="1"/>
      <w:numFmt w:val="bullet"/>
      <w:lvlText w:val="o"/>
      <w:lvlJc w:val="left"/>
      <w:pPr>
        <w:ind w:left="5760" w:hanging="360"/>
      </w:pPr>
      <w:rPr>
        <w:rFonts w:ascii="Courier New" w:hAnsi="Courier New" w:cs="Courier New" w:hint="default"/>
      </w:rPr>
    </w:lvl>
    <w:lvl w:ilvl="8" w:tplc="79C86860" w:tentative="1">
      <w:start w:val="1"/>
      <w:numFmt w:val="bullet"/>
      <w:lvlText w:val=""/>
      <w:lvlJc w:val="left"/>
      <w:pPr>
        <w:ind w:left="6480" w:hanging="360"/>
      </w:pPr>
      <w:rPr>
        <w:rFonts w:ascii="Wingdings" w:hAnsi="Wingdings" w:hint="default"/>
      </w:rPr>
    </w:lvl>
  </w:abstractNum>
  <w:abstractNum w:abstractNumId="14" w15:restartNumberingAfterBreak="0">
    <w:nsid w:val="304B62AB"/>
    <w:multiLevelType w:val="multilevel"/>
    <w:tmpl w:val="EDD6CBE0"/>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31FF3836"/>
    <w:multiLevelType w:val="hybridMultilevel"/>
    <w:tmpl w:val="370ADC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71480A"/>
    <w:multiLevelType w:val="hybridMultilevel"/>
    <w:tmpl w:val="966A06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402713"/>
    <w:multiLevelType w:val="multilevel"/>
    <w:tmpl w:val="024EB440"/>
    <w:lvl w:ilvl="0">
      <w:start w:val="1"/>
      <w:numFmt w:val="decimal"/>
      <w:pStyle w:val="Invias-Titulo1"/>
      <w:lvlText w:val="%1"/>
      <w:lvlJc w:val="left"/>
      <w:pPr>
        <w:tabs>
          <w:tab w:val="num" w:pos="360"/>
        </w:tabs>
        <w:ind w:left="360" w:hanging="360"/>
      </w:pPr>
      <w:rPr>
        <w:rFonts w:cs="Times New Roman" w:hint="default"/>
        <w:color w:val="FFFFFF"/>
        <w:u w:val="none"/>
      </w:rPr>
    </w:lvl>
    <w:lvl w:ilvl="1">
      <w:start w:val="1"/>
      <w:numFmt w:val="decimal"/>
      <w:pStyle w:val="Invias-Titulo3"/>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4"/>
      <w:lvlText w:val="%1.%2.%3.%4"/>
      <w:lvlJc w:val="left"/>
      <w:pPr>
        <w:tabs>
          <w:tab w:val="num" w:pos="720"/>
        </w:tabs>
        <w:ind w:left="720" w:hanging="720"/>
      </w:pPr>
      <w:rPr>
        <w:rFonts w:cs="Times New Roman" w:hint="default"/>
      </w:rPr>
    </w:lvl>
    <w:lvl w:ilvl="4">
      <w:start w:val="1"/>
      <w:numFmt w:val="decimal"/>
      <w:pStyle w:val="Invias-Titulo5"/>
      <w:lvlText w:val="%1.%2.%3.%4.%5"/>
      <w:lvlJc w:val="left"/>
      <w:pPr>
        <w:tabs>
          <w:tab w:val="num" w:pos="1080"/>
        </w:tabs>
        <w:ind w:left="1080" w:hanging="1080"/>
      </w:pPr>
      <w:rPr>
        <w:rFonts w:cs="Times New Roman" w:hint="default"/>
      </w:rPr>
    </w:lvl>
    <w:lvl w:ilvl="5">
      <w:start w:val="1"/>
      <w:numFmt w:val="decimal"/>
      <w:pStyle w:val="Invias-Titulo6"/>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4FDF66DE"/>
    <w:multiLevelType w:val="multilevel"/>
    <w:tmpl w:val="4308FA58"/>
    <w:lvl w:ilvl="0">
      <w:start w:val="2"/>
      <w:numFmt w:val="decimal"/>
      <w:lvlText w:val="%1."/>
      <w:lvlJc w:val="left"/>
      <w:pPr>
        <w:ind w:left="360" w:hanging="360"/>
      </w:pPr>
      <w:rPr>
        <w:rFonts w:hint="default"/>
        <w:b/>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1" w15:restartNumberingAfterBreak="0">
    <w:nsid w:val="5C4209AD"/>
    <w:multiLevelType w:val="hybridMultilevel"/>
    <w:tmpl w:val="5EF66DE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3" w15:restartNumberingAfterBreak="0">
    <w:nsid w:val="5D956FEE"/>
    <w:multiLevelType w:val="hybridMultilevel"/>
    <w:tmpl w:val="1450BDA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7B240F"/>
    <w:multiLevelType w:val="hybridMultilevel"/>
    <w:tmpl w:val="192069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4640B2D"/>
    <w:multiLevelType w:val="hybridMultilevel"/>
    <w:tmpl w:val="3254332A"/>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D34999"/>
    <w:multiLevelType w:val="hybridMultilevel"/>
    <w:tmpl w:val="71345782"/>
    <w:lvl w:ilvl="0" w:tplc="C50021AE">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B2D5A76"/>
    <w:multiLevelType w:val="hybridMultilevel"/>
    <w:tmpl w:val="4FCCC5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8BA4892"/>
    <w:multiLevelType w:val="multilevel"/>
    <w:tmpl w:val="C406917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D1E411F"/>
    <w:multiLevelType w:val="hybridMultilevel"/>
    <w:tmpl w:val="08C853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D4A43AC"/>
    <w:multiLevelType w:val="hybridMultilevel"/>
    <w:tmpl w:val="BD96B876"/>
    <w:lvl w:ilvl="0" w:tplc="C8C484DC">
      <w:start w:val="3"/>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ECE0979"/>
    <w:multiLevelType w:val="hybridMultilevel"/>
    <w:tmpl w:val="34F27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EEB6478"/>
    <w:multiLevelType w:val="hybridMultilevel"/>
    <w:tmpl w:val="12DE123C"/>
    <w:lvl w:ilvl="0" w:tplc="C8C484DC">
      <w:start w:val="3"/>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1"/>
  </w:num>
  <w:num w:numId="3">
    <w:abstractNumId w:val="30"/>
  </w:num>
  <w:num w:numId="4">
    <w:abstractNumId w:val="15"/>
  </w:num>
  <w:num w:numId="5">
    <w:abstractNumId w:val="29"/>
  </w:num>
  <w:num w:numId="6">
    <w:abstractNumId w:val="3"/>
  </w:num>
  <w:num w:numId="7">
    <w:abstractNumId w:val="18"/>
  </w:num>
  <w:num w:numId="8">
    <w:abstractNumId w:val="28"/>
  </w:num>
  <w:num w:numId="9">
    <w:abstractNumId w:val="6"/>
  </w:num>
  <w:num w:numId="10">
    <w:abstractNumId w:val="12"/>
  </w:num>
  <w:num w:numId="11">
    <w:abstractNumId w:val="0"/>
  </w:num>
  <w:num w:numId="12">
    <w:abstractNumId w:val="2"/>
  </w:num>
  <w:num w:numId="13">
    <w:abstractNumId w:val="9"/>
  </w:num>
  <w:num w:numId="14">
    <w:abstractNumId w:val="27"/>
  </w:num>
  <w:num w:numId="15">
    <w:abstractNumId w:val="4"/>
  </w:num>
  <w:num w:numId="16">
    <w:abstractNumId w:val="10"/>
  </w:num>
  <w:num w:numId="17">
    <w:abstractNumId w:val="33"/>
  </w:num>
  <w:num w:numId="18">
    <w:abstractNumId w:val="25"/>
  </w:num>
  <w:num w:numId="19">
    <w:abstractNumId w:val="34"/>
  </w:num>
  <w:num w:numId="20">
    <w:abstractNumId w:val="32"/>
  </w:num>
  <w:num w:numId="21">
    <w:abstractNumId w:val="24"/>
  </w:num>
  <w:num w:numId="22">
    <w:abstractNumId w:val="14"/>
  </w:num>
  <w:num w:numId="23">
    <w:abstractNumId w:val="8"/>
  </w:num>
  <w:num w:numId="24">
    <w:abstractNumId w:val="17"/>
  </w:num>
  <w:num w:numId="25">
    <w:abstractNumId w:val="23"/>
  </w:num>
  <w:num w:numId="26">
    <w:abstractNumId w:val="16"/>
  </w:num>
  <w:num w:numId="27">
    <w:abstractNumId w:val="31"/>
  </w:num>
  <w:num w:numId="28">
    <w:abstractNumId w:val="5"/>
  </w:num>
  <w:num w:numId="29">
    <w:abstractNumId w:val="7"/>
  </w:num>
  <w:num w:numId="30">
    <w:abstractNumId w:val="20"/>
  </w:num>
  <w:num w:numId="31">
    <w:abstractNumId w:val="19"/>
  </w:num>
  <w:num w:numId="32">
    <w:abstractNumId w:val="21"/>
  </w:num>
  <w:num w:numId="33">
    <w:abstractNumId w:val="11"/>
  </w:num>
  <w:num w:numId="34">
    <w:abstractNumId w:val="26"/>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085"/>
    <o:shapelayout v:ext="edit">
      <o:idmap v:ext="edit" data="2,3"/>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 w:val="811357172"/>
  </w:docVars>
  <w:rsids>
    <w:rsidRoot w:val="00EF004C"/>
    <w:rsid w:val="0000157B"/>
    <w:rsid w:val="00005D11"/>
    <w:rsid w:val="00017BE6"/>
    <w:rsid w:val="000257F7"/>
    <w:rsid w:val="00031BFA"/>
    <w:rsid w:val="00033C5B"/>
    <w:rsid w:val="0003536F"/>
    <w:rsid w:val="00043681"/>
    <w:rsid w:val="00050A11"/>
    <w:rsid w:val="0006256B"/>
    <w:rsid w:val="00063EAE"/>
    <w:rsid w:val="00067094"/>
    <w:rsid w:val="00067BDF"/>
    <w:rsid w:val="000726AA"/>
    <w:rsid w:val="0008585B"/>
    <w:rsid w:val="00085F9F"/>
    <w:rsid w:val="000A2652"/>
    <w:rsid w:val="000A6152"/>
    <w:rsid w:val="000C0C18"/>
    <w:rsid w:val="000C52DA"/>
    <w:rsid w:val="000C5CB2"/>
    <w:rsid w:val="000D1275"/>
    <w:rsid w:val="000D23C1"/>
    <w:rsid w:val="000D31D3"/>
    <w:rsid w:val="000E6F98"/>
    <w:rsid w:val="000F28F6"/>
    <w:rsid w:val="00116387"/>
    <w:rsid w:val="0012172B"/>
    <w:rsid w:val="00121D7C"/>
    <w:rsid w:val="0012458D"/>
    <w:rsid w:val="00127E71"/>
    <w:rsid w:val="00132AF9"/>
    <w:rsid w:val="00132D76"/>
    <w:rsid w:val="001642F0"/>
    <w:rsid w:val="0016760F"/>
    <w:rsid w:val="00193BCB"/>
    <w:rsid w:val="001971B2"/>
    <w:rsid w:val="001A004A"/>
    <w:rsid w:val="001B0AEE"/>
    <w:rsid w:val="001B12DF"/>
    <w:rsid w:val="001C139F"/>
    <w:rsid w:val="001D06DE"/>
    <w:rsid w:val="001E2A1E"/>
    <w:rsid w:val="001E5AA5"/>
    <w:rsid w:val="001F289A"/>
    <w:rsid w:val="001F7130"/>
    <w:rsid w:val="0021311C"/>
    <w:rsid w:val="0021391E"/>
    <w:rsid w:val="00222170"/>
    <w:rsid w:val="00224C47"/>
    <w:rsid w:val="002324FA"/>
    <w:rsid w:val="00232681"/>
    <w:rsid w:val="00243FE0"/>
    <w:rsid w:val="0025714A"/>
    <w:rsid w:val="002A116C"/>
    <w:rsid w:val="002A52C7"/>
    <w:rsid w:val="002C09AB"/>
    <w:rsid w:val="002C6150"/>
    <w:rsid w:val="002D4574"/>
    <w:rsid w:val="002D4AEC"/>
    <w:rsid w:val="002D5515"/>
    <w:rsid w:val="002D6EA1"/>
    <w:rsid w:val="002E2590"/>
    <w:rsid w:val="002F16D9"/>
    <w:rsid w:val="002F50B8"/>
    <w:rsid w:val="00314FCB"/>
    <w:rsid w:val="00320E73"/>
    <w:rsid w:val="00330A97"/>
    <w:rsid w:val="00333FAB"/>
    <w:rsid w:val="00340A2E"/>
    <w:rsid w:val="003464D1"/>
    <w:rsid w:val="00360BF3"/>
    <w:rsid w:val="00361FAB"/>
    <w:rsid w:val="0036577B"/>
    <w:rsid w:val="00383595"/>
    <w:rsid w:val="00392674"/>
    <w:rsid w:val="00394529"/>
    <w:rsid w:val="003963DF"/>
    <w:rsid w:val="003A047E"/>
    <w:rsid w:val="003A0D5B"/>
    <w:rsid w:val="003A3445"/>
    <w:rsid w:val="003B4CB1"/>
    <w:rsid w:val="003B5546"/>
    <w:rsid w:val="003B7309"/>
    <w:rsid w:val="003C1F13"/>
    <w:rsid w:val="003D75E0"/>
    <w:rsid w:val="003E1607"/>
    <w:rsid w:val="003E306A"/>
    <w:rsid w:val="003E3326"/>
    <w:rsid w:val="00400601"/>
    <w:rsid w:val="004011D5"/>
    <w:rsid w:val="00411269"/>
    <w:rsid w:val="00412320"/>
    <w:rsid w:val="00425631"/>
    <w:rsid w:val="00432AFC"/>
    <w:rsid w:val="004348F7"/>
    <w:rsid w:val="00441F45"/>
    <w:rsid w:val="00442BC5"/>
    <w:rsid w:val="00443DCD"/>
    <w:rsid w:val="00443E9B"/>
    <w:rsid w:val="00444F62"/>
    <w:rsid w:val="00452446"/>
    <w:rsid w:val="00460964"/>
    <w:rsid w:val="00464461"/>
    <w:rsid w:val="00484B8F"/>
    <w:rsid w:val="004A39E7"/>
    <w:rsid w:val="004B2EF0"/>
    <w:rsid w:val="004B3811"/>
    <w:rsid w:val="004C00E8"/>
    <w:rsid w:val="004C11DF"/>
    <w:rsid w:val="004C2FB3"/>
    <w:rsid w:val="004D76CF"/>
    <w:rsid w:val="004E365F"/>
    <w:rsid w:val="004F5533"/>
    <w:rsid w:val="00505C4D"/>
    <w:rsid w:val="00507C98"/>
    <w:rsid w:val="005108DA"/>
    <w:rsid w:val="00516068"/>
    <w:rsid w:val="00517988"/>
    <w:rsid w:val="00517BCA"/>
    <w:rsid w:val="00521A47"/>
    <w:rsid w:val="0052446E"/>
    <w:rsid w:val="0052728C"/>
    <w:rsid w:val="0053142E"/>
    <w:rsid w:val="005333B0"/>
    <w:rsid w:val="00553372"/>
    <w:rsid w:val="00555F27"/>
    <w:rsid w:val="00562313"/>
    <w:rsid w:val="00577D59"/>
    <w:rsid w:val="005856A4"/>
    <w:rsid w:val="00587D53"/>
    <w:rsid w:val="005969C9"/>
    <w:rsid w:val="005A478C"/>
    <w:rsid w:val="005B13C2"/>
    <w:rsid w:val="005B4D37"/>
    <w:rsid w:val="005B4D87"/>
    <w:rsid w:val="005C147F"/>
    <w:rsid w:val="005C1AF1"/>
    <w:rsid w:val="005D59B5"/>
    <w:rsid w:val="005D6F22"/>
    <w:rsid w:val="005E1AD8"/>
    <w:rsid w:val="005E1D15"/>
    <w:rsid w:val="005E1F8F"/>
    <w:rsid w:val="005E259F"/>
    <w:rsid w:val="005E5003"/>
    <w:rsid w:val="005E7181"/>
    <w:rsid w:val="005F3721"/>
    <w:rsid w:val="0061461E"/>
    <w:rsid w:val="00623F44"/>
    <w:rsid w:val="0063043D"/>
    <w:rsid w:val="00631AFC"/>
    <w:rsid w:val="006324C0"/>
    <w:rsid w:val="00641C2F"/>
    <w:rsid w:val="00646182"/>
    <w:rsid w:val="006462C5"/>
    <w:rsid w:val="00657EAA"/>
    <w:rsid w:val="00666EE3"/>
    <w:rsid w:val="006741F6"/>
    <w:rsid w:val="00677EB4"/>
    <w:rsid w:val="0068323F"/>
    <w:rsid w:val="00683D84"/>
    <w:rsid w:val="006916F6"/>
    <w:rsid w:val="00694F4C"/>
    <w:rsid w:val="006968DE"/>
    <w:rsid w:val="00697A26"/>
    <w:rsid w:val="006A189B"/>
    <w:rsid w:val="006A1D64"/>
    <w:rsid w:val="006A77D0"/>
    <w:rsid w:val="006B7CB9"/>
    <w:rsid w:val="006D4709"/>
    <w:rsid w:val="006E0A72"/>
    <w:rsid w:val="006E4608"/>
    <w:rsid w:val="006E5322"/>
    <w:rsid w:val="006E62FC"/>
    <w:rsid w:val="006E632E"/>
    <w:rsid w:val="006F45EC"/>
    <w:rsid w:val="006F7BE6"/>
    <w:rsid w:val="0070180B"/>
    <w:rsid w:val="0070773D"/>
    <w:rsid w:val="00722B8D"/>
    <w:rsid w:val="00726A80"/>
    <w:rsid w:val="00726BE4"/>
    <w:rsid w:val="00727BC5"/>
    <w:rsid w:val="00753BED"/>
    <w:rsid w:val="007562AA"/>
    <w:rsid w:val="0076705B"/>
    <w:rsid w:val="00783353"/>
    <w:rsid w:val="00785802"/>
    <w:rsid w:val="007905DE"/>
    <w:rsid w:val="007A305F"/>
    <w:rsid w:val="007A4431"/>
    <w:rsid w:val="007A7CA9"/>
    <w:rsid w:val="007B1D42"/>
    <w:rsid w:val="007B291F"/>
    <w:rsid w:val="007C0208"/>
    <w:rsid w:val="007D3164"/>
    <w:rsid w:val="007E0396"/>
    <w:rsid w:val="007E48EE"/>
    <w:rsid w:val="007E68DC"/>
    <w:rsid w:val="007E6C3C"/>
    <w:rsid w:val="00800D54"/>
    <w:rsid w:val="0080227E"/>
    <w:rsid w:val="00806B77"/>
    <w:rsid w:val="00811541"/>
    <w:rsid w:val="008122CF"/>
    <w:rsid w:val="00815FB7"/>
    <w:rsid w:val="00832598"/>
    <w:rsid w:val="00852FBF"/>
    <w:rsid w:val="00867673"/>
    <w:rsid w:val="00873330"/>
    <w:rsid w:val="00873360"/>
    <w:rsid w:val="00874BF0"/>
    <w:rsid w:val="008A4427"/>
    <w:rsid w:val="008A556A"/>
    <w:rsid w:val="008B19E3"/>
    <w:rsid w:val="008B6C0F"/>
    <w:rsid w:val="008C44F5"/>
    <w:rsid w:val="008C63CC"/>
    <w:rsid w:val="008D7F7C"/>
    <w:rsid w:val="008E3151"/>
    <w:rsid w:val="008F043C"/>
    <w:rsid w:val="008F0BAE"/>
    <w:rsid w:val="008F130D"/>
    <w:rsid w:val="008F18BB"/>
    <w:rsid w:val="008F5B72"/>
    <w:rsid w:val="0090198B"/>
    <w:rsid w:val="009073E3"/>
    <w:rsid w:val="009075AB"/>
    <w:rsid w:val="00931AFB"/>
    <w:rsid w:val="00935AC1"/>
    <w:rsid w:val="00937527"/>
    <w:rsid w:val="00946A37"/>
    <w:rsid w:val="009506A7"/>
    <w:rsid w:val="00954913"/>
    <w:rsid w:val="00954968"/>
    <w:rsid w:val="00954E57"/>
    <w:rsid w:val="00955218"/>
    <w:rsid w:val="00964DA7"/>
    <w:rsid w:val="00970B6C"/>
    <w:rsid w:val="00972857"/>
    <w:rsid w:val="00973AFC"/>
    <w:rsid w:val="009767BD"/>
    <w:rsid w:val="00981E69"/>
    <w:rsid w:val="00993876"/>
    <w:rsid w:val="009A308A"/>
    <w:rsid w:val="009A3EB3"/>
    <w:rsid w:val="009A41A0"/>
    <w:rsid w:val="009A4A5C"/>
    <w:rsid w:val="009A5DBE"/>
    <w:rsid w:val="009B461F"/>
    <w:rsid w:val="009B60DC"/>
    <w:rsid w:val="009C0577"/>
    <w:rsid w:val="009E2D9E"/>
    <w:rsid w:val="009E5FD9"/>
    <w:rsid w:val="009F1435"/>
    <w:rsid w:val="009F1844"/>
    <w:rsid w:val="009F2A15"/>
    <w:rsid w:val="00A03BF3"/>
    <w:rsid w:val="00A07238"/>
    <w:rsid w:val="00A1126A"/>
    <w:rsid w:val="00A41A61"/>
    <w:rsid w:val="00A7208C"/>
    <w:rsid w:val="00A72BCC"/>
    <w:rsid w:val="00A85485"/>
    <w:rsid w:val="00A86208"/>
    <w:rsid w:val="00A962C3"/>
    <w:rsid w:val="00AA54A4"/>
    <w:rsid w:val="00AA6208"/>
    <w:rsid w:val="00AA6FAC"/>
    <w:rsid w:val="00AD3A4F"/>
    <w:rsid w:val="00AD514D"/>
    <w:rsid w:val="00AE1921"/>
    <w:rsid w:val="00AE63A9"/>
    <w:rsid w:val="00AE643F"/>
    <w:rsid w:val="00AF7DF8"/>
    <w:rsid w:val="00B011CB"/>
    <w:rsid w:val="00B04AE7"/>
    <w:rsid w:val="00B23D82"/>
    <w:rsid w:val="00B41297"/>
    <w:rsid w:val="00B518F9"/>
    <w:rsid w:val="00B54F0D"/>
    <w:rsid w:val="00B728B7"/>
    <w:rsid w:val="00B73729"/>
    <w:rsid w:val="00B80086"/>
    <w:rsid w:val="00B83861"/>
    <w:rsid w:val="00B93DC1"/>
    <w:rsid w:val="00B965AC"/>
    <w:rsid w:val="00BA5D30"/>
    <w:rsid w:val="00BA6B5E"/>
    <w:rsid w:val="00BB04C4"/>
    <w:rsid w:val="00BD37C5"/>
    <w:rsid w:val="00BE5DE0"/>
    <w:rsid w:val="00BF3754"/>
    <w:rsid w:val="00C000F3"/>
    <w:rsid w:val="00C027D6"/>
    <w:rsid w:val="00C0308E"/>
    <w:rsid w:val="00C074AE"/>
    <w:rsid w:val="00C10393"/>
    <w:rsid w:val="00C10D9A"/>
    <w:rsid w:val="00C1359C"/>
    <w:rsid w:val="00C21F9E"/>
    <w:rsid w:val="00C23472"/>
    <w:rsid w:val="00C33BF4"/>
    <w:rsid w:val="00C51151"/>
    <w:rsid w:val="00C52AF6"/>
    <w:rsid w:val="00C60290"/>
    <w:rsid w:val="00C718A3"/>
    <w:rsid w:val="00C825AD"/>
    <w:rsid w:val="00C96705"/>
    <w:rsid w:val="00CB174F"/>
    <w:rsid w:val="00CE291F"/>
    <w:rsid w:val="00D026D6"/>
    <w:rsid w:val="00D062B4"/>
    <w:rsid w:val="00D11A42"/>
    <w:rsid w:val="00D22598"/>
    <w:rsid w:val="00D24AD4"/>
    <w:rsid w:val="00D27272"/>
    <w:rsid w:val="00D300D0"/>
    <w:rsid w:val="00D31ECD"/>
    <w:rsid w:val="00D348F6"/>
    <w:rsid w:val="00D572C0"/>
    <w:rsid w:val="00D63730"/>
    <w:rsid w:val="00D66CF9"/>
    <w:rsid w:val="00D67CE6"/>
    <w:rsid w:val="00D75724"/>
    <w:rsid w:val="00D75B1D"/>
    <w:rsid w:val="00D77718"/>
    <w:rsid w:val="00D85A8D"/>
    <w:rsid w:val="00D86EAE"/>
    <w:rsid w:val="00D93117"/>
    <w:rsid w:val="00D95FEE"/>
    <w:rsid w:val="00DB25DD"/>
    <w:rsid w:val="00DC3CAF"/>
    <w:rsid w:val="00DC6C7D"/>
    <w:rsid w:val="00DD3154"/>
    <w:rsid w:val="00DD55ED"/>
    <w:rsid w:val="00DE5205"/>
    <w:rsid w:val="00DF6548"/>
    <w:rsid w:val="00E0528B"/>
    <w:rsid w:val="00E07599"/>
    <w:rsid w:val="00E1024E"/>
    <w:rsid w:val="00E12628"/>
    <w:rsid w:val="00E12C65"/>
    <w:rsid w:val="00E150BF"/>
    <w:rsid w:val="00E34399"/>
    <w:rsid w:val="00E41907"/>
    <w:rsid w:val="00E53C41"/>
    <w:rsid w:val="00E64458"/>
    <w:rsid w:val="00E65AF1"/>
    <w:rsid w:val="00E7033E"/>
    <w:rsid w:val="00E73A5F"/>
    <w:rsid w:val="00E75DA5"/>
    <w:rsid w:val="00E85B5B"/>
    <w:rsid w:val="00E90A44"/>
    <w:rsid w:val="00E90AD1"/>
    <w:rsid w:val="00E946FB"/>
    <w:rsid w:val="00E950A9"/>
    <w:rsid w:val="00EA1310"/>
    <w:rsid w:val="00EA2330"/>
    <w:rsid w:val="00EA5185"/>
    <w:rsid w:val="00EB4782"/>
    <w:rsid w:val="00EB6C03"/>
    <w:rsid w:val="00ED5ABC"/>
    <w:rsid w:val="00EF004C"/>
    <w:rsid w:val="00EF0F73"/>
    <w:rsid w:val="00EF1C94"/>
    <w:rsid w:val="00EF3EA2"/>
    <w:rsid w:val="00EF5E28"/>
    <w:rsid w:val="00EF715C"/>
    <w:rsid w:val="00EF7295"/>
    <w:rsid w:val="00F027E7"/>
    <w:rsid w:val="00F03A05"/>
    <w:rsid w:val="00F04FAB"/>
    <w:rsid w:val="00F0706F"/>
    <w:rsid w:val="00F074B8"/>
    <w:rsid w:val="00F23B11"/>
    <w:rsid w:val="00F23BAD"/>
    <w:rsid w:val="00F27E57"/>
    <w:rsid w:val="00F30582"/>
    <w:rsid w:val="00F3089D"/>
    <w:rsid w:val="00F33DCD"/>
    <w:rsid w:val="00F46A2B"/>
    <w:rsid w:val="00F70BCC"/>
    <w:rsid w:val="00F755B7"/>
    <w:rsid w:val="00F770A0"/>
    <w:rsid w:val="00F81D2B"/>
    <w:rsid w:val="00FA12CC"/>
    <w:rsid w:val="00FA4A57"/>
    <w:rsid w:val="00FA5B80"/>
    <w:rsid w:val="00FB65C6"/>
    <w:rsid w:val="00FD15E0"/>
    <w:rsid w:val="00FD6838"/>
    <w:rsid w:val="00FF7041"/>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3085"/>
    <o:shapelayout v:ext="edit">
      <o:idmap v:ext="edit" data="1"/>
    </o:shapelayout>
  </w:shapeDefaults>
  <w:decimalSymbol w:val=","/>
  <w:listSeparator w:val=";"/>
  <w14:docId w14:val="48E72C46"/>
  <w15:docId w15:val="{760D1F0A-A541-48E1-BB89-50216B08A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Times New Roman" w:hAnsi="Calibri" w:cs="Times New Roman"/>
      <w:sz w:val="22"/>
      <w:szCs w:val="22"/>
    </w:rPr>
  </w:style>
  <w:style w:type="paragraph" w:styleId="Ttulo1">
    <w:name w:val="heading 1"/>
    <w:aliases w:val="Edgar 1,1 ghost,g,Nombre Proyecto,Título 1-BCN,MT1,Título 1_rosado,1. Título 1,Título 11,Título 1A,Titre principal (1),T1,CAPITULO 1,título 1,(TITULO),h1,II+,I,h11,II+1,I1"/>
    <w:basedOn w:val="Normal"/>
    <w:link w:val="Ttulo1Car"/>
    <w:uiPriority w:val="9"/>
    <w:qFormat/>
    <w:rsid w:val="0062703F"/>
    <w:pPr>
      <w:spacing w:before="100" w:beforeAutospacing="1" w:after="100" w:afterAutospacing="1" w:line="240" w:lineRule="auto"/>
      <w:outlineLvl w:val="0"/>
    </w:pPr>
    <w:rPr>
      <w:rFonts w:ascii="Times New Roman" w:hAnsi="Times New Roman"/>
      <w:b/>
      <w:bCs/>
      <w:kern w:val="36"/>
      <w:sz w:val="48"/>
      <w:szCs w:val="48"/>
    </w:rPr>
  </w:style>
  <w:style w:type="paragraph" w:styleId="Ttulo2">
    <w:name w:val="heading 2"/>
    <w:basedOn w:val="Normal"/>
    <w:next w:val="Normal"/>
    <w:link w:val="Ttulo2Car"/>
    <w:uiPriority w:val="9"/>
    <w:unhideWhenUsed/>
    <w:qFormat/>
    <w:rsid w:val="006F45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6F45EC"/>
    <w:pPr>
      <w:keepNext/>
      <w:keepLines/>
      <w:spacing w:before="200" w:after="0" w:line="259" w:lineRule="auto"/>
      <w:ind w:left="720" w:hanging="720"/>
      <w:jc w:val="both"/>
      <w:outlineLvl w:val="2"/>
    </w:pPr>
    <w:rPr>
      <w:rFonts w:ascii="Calibri Light" w:eastAsia="SimSun" w:hAnsi="Calibri Light"/>
      <w:b/>
      <w:bCs/>
      <w:color w:val="000000"/>
      <w:sz w:val="20"/>
    </w:rPr>
  </w:style>
  <w:style w:type="paragraph" w:styleId="Ttulo4">
    <w:name w:val="heading 4"/>
    <w:aliases w:val="Edgar 4,Título 4 - BCN,4 dash,d,3"/>
    <w:basedOn w:val="Normal"/>
    <w:next w:val="Normal"/>
    <w:link w:val="Ttulo4Car"/>
    <w:uiPriority w:val="9"/>
    <w:unhideWhenUsed/>
    <w:qFormat/>
    <w:rsid w:val="006F45EC"/>
    <w:pPr>
      <w:keepNext/>
      <w:keepLines/>
      <w:spacing w:before="200" w:after="0" w:line="259" w:lineRule="auto"/>
      <w:ind w:left="864" w:hanging="864"/>
      <w:jc w:val="both"/>
      <w:outlineLvl w:val="3"/>
    </w:pPr>
    <w:rPr>
      <w:rFonts w:ascii="Calibri Light" w:eastAsia="SimSun" w:hAnsi="Calibri Light"/>
      <w:b/>
      <w:bCs/>
      <w:i/>
      <w:iCs/>
      <w:color w:val="000000"/>
      <w:sz w:val="20"/>
    </w:rPr>
  </w:style>
  <w:style w:type="paragraph" w:styleId="Ttulo5">
    <w:name w:val="heading 5"/>
    <w:aliases w:val="Título 5-BCN"/>
    <w:basedOn w:val="Normal"/>
    <w:next w:val="Normal"/>
    <w:link w:val="Ttulo5Car"/>
    <w:uiPriority w:val="9"/>
    <w:unhideWhenUsed/>
    <w:qFormat/>
    <w:rsid w:val="006F45EC"/>
    <w:pPr>
      <w:keepNext/>
      <w:keepLines/>
      <w:spacing w:before="200" w:after="0" w:line="259" w:lineRule="auto"/>
      <w:ind w:left="1008" w:hanging="1008"/>
      <w:jc w:val="both"/>
      <w:outlineLvl w:val="4"/>
    </w:pPr>
    <w:rPr>
      <w:rFonts w:ascii="Calibri Light" w:eastAsia="SimSun" w:hAnsi="Calibri Light"/>
      <w:color w:val="323E4F"/>
      <w:sz w:val="20"/>
    </w:rPr>
  </w:style>
  <w:style w:type="paragraph" w:styleId="Ttulo6">
    <w:name w:val="heading 6"/>
    <w:aliases w:val="Título 6-BCN"/>
    <w:basedOn w:val="Normal"/>
    <w:next w:val="Normal"/>
    <w:link w:val="Ttulo6Car"/>
    <w:uiPriority w:val="9"/>
    <w:unhideWhenUsed/>
    <w:qFormat/>
    <w:rsid w:val="006F45EC"/>
    <w:pPr>
      <w:keepNext/>
      <w:keepLines/>
      <w:spacing w:before="200" w:after="0" w:line="259" w:lineRule="auto"/>
      <w:ind w:left="1152" w:hanging="1152"/>
      <w:jc w:val="both"/>
      <w:outlineLvl w:val="5"/>
    </w:pPr>
    <w:rPr>
      <w:rFonts w:ascii="Calibri Light" w:eastAsia="SimSun" w:hAnsi="Calibri Light"/>
      <w:i/>
      <w:iCs/>
      <w:color w:val="323E4F"/>
      <w:sz w:val="20"/>
    </w:rPr>
  </w:style>
  <w:style w:type="paragraph" w:styleId="Ttulo7">
    <w:name w:val="heading 7"/>
    <w:basedOn w:val="Normal"/>
    <w:next w:val="Normal"/>
    <w:link w:val="Ttulo7Car"/>
    <w:uiPriority w:val="9"/>
    <w:unhideWhenUsed/>
    <w:qFormat/>
    <w:rsid w:val="006F45EC"/>
    <w:pPr>
      <w:keepNext/>
      <w:keepLines/>
      <w:spacing w:before="200" w:after="0" w:line="259" w:lineRule="auto"/>
      <w:ind w:left="1296" w:hanging="1296"/>
      <w:jc w:val="both"/>
      <w:outlineLvl w:val="6"/>
    </w:pPr>
    <w:rPr>
      <w:rFonts w:ascii="Calibri Light" w:eastAsia="SimSun" w:hAnsi="Calibri Light"/>
      <w:i/>
      <w:iCs/>
      <w:color w:val="404040"/>
      <w:sz w:val="20"/>
    </w:rPr>
  </w:style>
  <w:style w:type="paragraph" w:styleId="Ttulo8">
    <w:name w:val="heading 8"/>
    <w:basedOn w:val="Normal"/>
    <w:next w:val="Normal"/>
    <w:link w:val="Ttulo8Car"/>
    <w:uiPriority w:val="9"/>
    <w:unhideWhenUsed/>
    <w:qFormat/>
    <w:rsid w:val="006F45EC"/>
    <w:pPr>
      <w:keepNext/>
      <w:keepLines/>
      <w:spacing w:before="200" w:after="0" w:line="259" w:lineRule="auto"/>
      <w:ind w:left="1440" w:hanging="1440"/>
      <w:jc w:val="both"/>
      <w:outlineLvl w:val="7"/>
    </w:pPr>
    <w:rPr>
      <w:rFonts w:ascii="Calibri Light" w:eastAsia="SimSun" w:hAnsi="Calibri Light"/>
      <w:color w:val="404040"/>
      <w:sz w:val="20"/>
      <w:szCs w:val="20"/>
    </w:rPr>
  </w:style>
  <w:style w:type="paragraph" w:styleId="Ttulo9">
    <w:name w:val="heading 9"/>
    <w:basedOn w:val="Normal"/>
    <w:next w:val="Normal"/>
    <w:link w:val="Ttulo9Car"/>
    <w:uiPriority w:val="9"/>
    <w:unhideWhenUsed/>
    <w:qFormat/>
    <w:rsid w:val="006F45EC"/>
    <w:pPr>
      <w:keepNext/>
      <w:keepLines/>
      <w:spacing w:before="200" w:after="0" w:line="259" w:lineRule="auto"/>
      <w:ind w:left="1584" w:hanging="1584"/>
      <w:jc w:val="both"/>
      <w:outlineLvl w:val="8"/>
    </w:pPr>
    <w:rPr>
      <w:rFonts w:ascii="Calibri Light" w:eastAsia="SimSun" w:hAnsi="Calibri Light"/>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62703F"/>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F45EC"/>
    <w:rPr>
      <w:rFonts w:asciiTheme="majorHAnsi" w:eastAsiaTheme="majorEastAsia" w:hAnsiTheme="majorHAnsi" w:cstheme="majorBidi"/>
      <w:color w:val="2E74B5" w:themeColor="accent1" w:themeShade="BF"/>
      <w:sz w:val="26"/>
      <w:szCs w:val="26"/>
    </w:rPr>
  </w:style>
  <w:style w:type="character" w:customStyle="1" w:styleId="Ttulo3Car">
    <w:name w:val="Título 3 Car"/>
    <w:aliases w:val="moloko Car,Edgar 3 Car,1.1.1Título 3 Car,Título 3-BCN Car,3 bullet Car,2 Car,MT3 Car,H3 Car,Título 3_verde Car,Título 3A Car,Sous-titre (3) Car"/>
    <w:basedOn w:val="Fuentedeprrafopredeter"/>
    <w:link w:val="Ttulo3"/>
    <w:uiPriority w:val="9"/>
    <w:rsid w:val="006F45EC"/>
    <w:rPr>
      <w:rFonts w:ascii="Calibri Light" w:eastAsia="SimSun" w:hAnsi="Calibri Light" w:cs="Times New Roman"/>
      <w:b/>
      <w:bCs/>
      <w:color w:val="000000"/>
      <w:szCs w:val="22"/>
    </w:rPr>
  </w:style>
  <w:style w:type="character" w:customStyle="1" w:styleId="Ttulo4Car">
    <w:name w:val="Título 4 Car"/>
    <w:aliases w:val="Edgar 4 Car,Título 4 - BCN Car,4 dash Car,d Car,3 Car"/>
    <w:basedOn w:val="Fuentedeprrafopredeter"/>
    <w:link w:val="Ttulo4"/>
    <w:uiPriority w:val="9"/>
    <w:rsid w:val="006F45EC"/>
    <w:rPr>
      <w:rFonts w:ascii="Calibri Light" w:eastAsia="SimSun" w:hAnsi="Calibri Light" w:cs="Times New Roman"/>
      <w:b/>
      <w:bCs/>
      <w:i/>
      <w:iCs/>
      <w:color w:val="000000"/>
      <w:szCs w:val="22"/>
    </w:rPr>
  </w:style>
  <w:style w:type="character" w:customStyle="1" w:styleId="Ttulo5Car">
    <w:name w:val="Título 5 Car"/>
    <w:aliases w:val="Título 5-BCN Car"/>
    <w:basedOn w:val="Fuentedeprrafopredeter"/>
    <w:link w:val="Ttulo5"/>
    <w:uiPriority w:val="9"/>
    <w:rsid w:val="006F45EC"/>
    <w:rPr>
      <w:rFonts w:ascii="Calibri Light" w:eastAsia="SimSun" w:hAnsi="Calibri Light" w:cs="Times New Roman"/>
      <w:color w:val="323E4F"/>
      <w:szCs w:val="22"/>
    </w:rPr>
  </w:style>
  <w:style w:type="character" w:customStyle="1" w:styleId="Ttulo6Car">
    <w:name w:val="Título 6 Car"/>
    <w:aliases w:val="Título 6-BCN Car"/>
    <w:basedOn w:val="Fuentedeprrafopredeter"/>
    <w:link w:val="Ttulo6"/>
    <w:uiPriority w:val="9"/>
    <w:rsid w:val="006F45EC"/>
    <w:rPr>
      <w:rFonts w:ascii="Calibri Light" w:eastAsia="SimSun" w:hAnsi="Calibri Light" w:cs="Times New Roman"/>
      <w:i/>
      <w:iCs/>
      <w:color w:val="323E4F"/>
      <w:szCs w:val="22"/>
    </w:rPr>
  </w:style>
  <w:style w:type="character" w:customStyle="1" w:styleId="Ttulo7Car">
    <w:name w:val="Título 7 Car"/>
    <w:basedOn w:val="Fuentedeprrafopredeter"/>
    <w:link w:val="Ttulo7"/>
    <w:uiPriority w:val="9"/>
    <w:rsid w:val="006F45EC"/>
    <w:rPr>
      <w:rFonts w:ascii="Calibri Light" w:eastAsia="SimSun" w:hAnsi="Calibri Light" w:cs="Times New Roman"/>
      <w:i/>
      <w:iCs/>
      <w:color w:val="404040"/>
      <w:szCs w:val="22"/>
    </w:rPr>
  </w:style>
  <w:style w:type="character" w:customStyle="1" w:styleId="Ttulo8Car">
    <w:name w:val="Título 8 Car"/>
    <w:basedOn w:val="Fuentedeprrafopredeter"/>
    <w:link w:val="Ttulo8"/>
    <w:uiPriority w:val="9"/>
    <w:rsid w:val="006F45EC"/>
    <w:rPr>
      <w:rFonts w:ascii="Calibri Light" w:eastAsia="SimSun" w:hAnsi="Calibri Light" w:cs="Times New Roman"/>
      <w:color w:val="404040"/>
    </w:rPr>
  </w:style>
  <w:style w:type="character" w:customStyle="1" w:styleId="Ttulo9Car">
    <w:name w:val="Título 9 Car"/>
    <w:basedOn w:val="Fuentedeprrafopredeter"/>
    <w:link w:val="Ttulo9"/>
    <w:uiPriority w:val="9"/>
    <w:rsid w:val="006F45EC"/>
    <w:rPr>
      <w:rFonts w:ascii="Calibri Light" w:eastAsia="SimSun" w:hAnsi="Calibri Light" w:cs="Times New Roman"/>
      <w:i/>
      <w:iCs/>
      <w:color w:val="404040"/>
    </w:rPr>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Pr>
      <w:rFonts w:ascii="Calibri" w:eastAsia="Times New Roman" w:hAnsi="Calibri" w:cs="Times New Roman"/>
      <w:lang w:eastAsia="es-CO"/>
    </w:rPr>
  </w:style>
  <w:style w:type="paragraph" w:styleId="Encabezado">
    <w:name w:val="header"/>
    <w:aliases w:val="h,h8,h9,h10,h18"/>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aliases w:val="h Car1,h8 Car1,h9 Car1,h10 Car1,h18 Car"/>
    <w:basedOn w:val="Fuentedeprrafopredeter"/>
    <w:link w:val="Encabezado"/>
    <w:uiPriority w:val="99"/>
    <w:qFormat/>
    <w:rPr>
      <w:rFonts w:ascii="Calibri" w:eastAsia="Times New Roman" w:hAnsi="Calibri" w:cs="Times New Roman"/>
      <w:lang w:eastAsia="es-CO"/>
    </w:rPr>
  </w:style>
  <w:style w:type="character" w:styleId="Hipervnculo">
    <w:name w:val="Hyperlink"/>
    <w:uiPriority w:val="99"/>
    <w:unhideWhenUsed/>
    <w:qFormat/>
    <w:rPr>
      <w:color w:val="0000FF"/>
      <w:u w:val="single"/>
    </w:rPr>
  </w:style>
  <w:style w:type="paragraph" w:styleId="Textodeglobo">
    <w:name w:val="Balloon Text"/>
    <w:basedOn w:val="Normal"/>
    <w:link w:val="TextodegloboCar"/>
    <w:uiPriority w:val="99"/>
    <w:semiHidden/>
    <w:unhideWhenUsed/>
    <w:rsid w:val="0062703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03F"/>
    <w:rPr>
      <w:rFonts w:ascii="Segoe UI" w:eastAsia="Times New Roman" w:hAnsi="Segoe UI" w:cs="Segoe UI"/>
      <w:sz w:val="18"/>
      <w:szCs w:val="18"/>
    </w:rPr>
  </w:style>
  <w:style w:type="character" w:styleId="Textodelmarcadordeposicin">
    <w:name w:val="Placeholder Text"/>
    <w:basedOn w:val="Fuentedeprrafopredeter"/>
    <w:uiPriority w:val="99"/>
    <w:semiHidden/>
    <w:rsid w:val="00CC7B75"/>
    <w:rPr>
      <w:color w:val="808080"/>
    </w:rPr>
  </w:style>
  <w:style w:type="character" w:customStyle="1" w:styleId="Estilo1">
    <w:name w:val="Estilo1"/>
    <w:basedOn w:val="Fuentedeprrafopredeter"/>
    <w:uiPriority w:val="1"/>
    <w:rsid w:val="00CC7B75"/>
    <w:rPr>
      <w:rFonts w:ascii="Arial" w:hAnsi="Arial"/>
    </w:rPr>
  </w:style>
  <w:style w:type="paragraph" w:customStyle="1" w:styleId="Default">
    <w:name w:val="Default"/>
    <w:rsid w:val="006F45EC"/>
    <w:pPr>
      <w:widowControl w:val="0"/>
      <w:autoSpaceDE w:val="0"/>
      <w:autoSpaceDN w:val="0"/>
      <w:adjustRightInd w:val="0"/>
    </w:pPr>
    <w:rPr>
      <w:rFonts w:ascii="Arial" w:eastAsia="Times New Roman" w:hAnsi="Arial" w:cs="Arial"/>
      <w:color w:val="000000"/>
      <w:sz w:val="24"/>
      <w:szCs w:val="24"/>
    </w:rPr>
  </w:style>
  <w:style w:type="paragraph" w:customStyle="1" w:styleId="CM21">
    <w:name w:val="CM21"/>
    <w:basedOn w:val="Default"/>
    <w:next w:val="Default"/>
    <w:uiPriority w:val="99"/>
    <w:rsid w:val="006F45EC"/>
    <w:rPr>
      <w:color w:val="auto"/>
    </w:rPr>
  </w:style>
  <w:style w:type="paragraph" w:customStyle="1" w:styleId="CM3">
    <w:name w:val="CM3"/>
    <w:basedOn w:val="Default"/>
    <w:next w:val="Default"/>
    <w:uiPriority w:val="99"/>
    <w:rsid w:val="006F45EC"/>
    <w:pPr>
      <w:spacing w:line="276" w:lineRule="atLeast"/>
    </w:pPr>
    <w:rPr>
      <w:color w:val="auto"/>
    </w:rPr>
  </w:style>
  <w:style w:type="paragraph" w:customStyle="1" w:styleId="CM20">
    <w:name w:val="CM20"/>
    <w:basedOn w:val="Default"/>
    <w:next w:val="Default"/>
    <w:uiPriority w:val="99"/>
    <w:rsid w:val="006F45EC"/>
    <w:rPr>
      <w:color w:val="auto"/>
    </w:rPr>
  </w:style>
  <w:style w:type="character" w:styleId="Nmerodepgina">
    <w:name w:val="page number"/>
    <w:basedOn w:val="Fuentedeprrafopredeter"/>
    <w:rsid w:val="006F45EC"/>
  </w:style>
  <w:style w:type="character" w:customStyle="1" w:styleId="hCar">
    <w:name w:val="h Car"/>
    <w:aliases w:val="h8 Car,h9 Car,h10 Car,h18 Car Car"/>
    <w:rsid w:val="006F45EC"/>
    <w:rPr>
      <w:rFonts w:ascii="Arial" w:hAnsi="Arial" w:cs="Arial"/>
      <w:lang w:eastAsia="es-ES"/>
    </w:rPr>
  </w:style>
  <w:style w:type="paragraph" w:styleId="Textoindependiente">
    <w:name w:val="Body Text"/>
    <w:aliases w:val="Subsection Body Text,TextindepT2,bt,body text"/>
    <w:basedOn w:val="Normal"/>
    <w:link w:val="TextoindependienteCar"/>
    <w:rsid w:val="006F45EC"/>
    <w:pPr>
      <w:spacing w:after="0" w:line="240" w:lineRule="auto"/>
      <w:jc w:val="both"/>
    </w:pPr>
    <w:rPr>
      <w:rFonts w:ascii="Arial" w:hAnsi="Arial"/>
      <w:sz w:val="24"/>
      <w:szCs w:val="24"/>
    </w:rPr>
  </w:style>
  <w:style w:type="character" w:customStyle="1" w:styleId="TextoindependienteCar">
    <w:name w:val="Texto independiente Car"/>
    <w:aliases w:val="Subsection Body Text Car,TextindepT2 Car,bt Car,body text Car"/>
    <w:basedOn w:val="Fuentedeprrafopredeter"/>
    <w:link w:val="Textoindependiente"/>
    <w:rsid w:val="006F45EC"/>
    <w:rPr>
      <w:rFonts w:ascii="Arial" w:eastAsia="Times New Roman" w:hAnsi="Arial" w:cs="Times New Roman"/>
      <w:sz w:val="24"/>
      <w:szCs w:val="24"/>
    </w:rPr>
  </w:style>
  <w:style w:type="paragraph" w:customStyle="1" w:styleId="CM1">
    <w:name w:val="CM1"/>
    <w:basedOn w:val="Default"/>
    <w:next w:val="Default"/>
    <w:rsid w:val="006F45EC"/>
    <w:pPr>
      <w:spacing w:line="186" w:lineRule="atLeast"/>
    </w:pPr>
    <w:rPr>
      <w:color w:val="auto"/>
    </w:rPr>
  </w:style>
  <w:style w:type="paragraph" w:customStyle="1" w:styleId="MARITZA3">
    <w:name w:val="MARITZA3"/>
    <w:rsid w:val="006F45EC"/>
    <w:pPr>
      <w:widowControl w:val="0"/>
      <w:tabs>
        <w:tab w:val="left" w:pos="-720"/>
        <w:tab w:val="left" w:pos="0"/>
      </w:tabs>
      <w:suppressAutoHyphens/>
      <w:jc w:val="both"/>
    </w:pPr>
    <w:rPr>
      <w:rFonts w:ascii="Times New Roman" w:eastAsia="Times New Roman" w:hAnsi="Times New Roman" w:cs="Times New Roman"/>
      <w:spacing w:val="-2"/>
      <w:sz w:val="22"/>
      <w:szCs w:val="22"/>
      <w:lang w:val="en-US" w:eastAsia="es-ES"/>
    </w:rPr>
  </w:style>
  <w:style w:type="character" w:customStyle="1" w:styleId="Textoindependiente3Car">
    <w:name w:val="Texto independiente 3 Car"/>
    <w:basedOn w:val="Fuentedeprrafopredeter"/>
    <w:link w:val="Textoindependiente3"/>
    <w:uiPriority w:val="99"/>
    <w:semiHidden/>
    <w:rsid w:val="006F45EC"/>
    <w:rPr>
      <w:rFonts w:ascii="Arial" w:eastAsia="Times New Roman" w:hAnsi="Arial" w:cs="Times New Roman"/>
      <w:sz w:val="16"/>
      <w:szCs w:val="16"/>
      <w:lang w:val="x-none"/>
    </w:rPr>
  </w:style>
  <w:style w:type="paragraph" w:styleId="Textoindependiente3">
    <w:name w:val="Body Text 3"/>
    <w:basedOn w:val="Normal"/>
    <w:link w:val="Textoindependiente3Car"/>
    <w:uiPriority w:val="99"/>
    <w:semiHidden/>
    <w:unhideWhenUsed/>
    <w:rsid w:val="006F45EC"/>
    <w:pPr>
      <w:spacing w:after="120" w:line="259" w:lineRule="auto"/>
      <w:jc w:val="both"/>
    </w:pPr>
    <w:rPr>
      <w:rFonts w:ascii="Arial" w:hAnsi="Arial"/>
      <w:sz w:val="16"/>
      <w:szCs w:val="16"/>
      <w:lang w:val="x-none"/>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6F45EC"/>
    <w:pPr>
      <w:spacing w:after="160" w:line="259" w:lineRule="auto"/>
      <w:ind w:left="720"/>
      <w:contextualSpacing/>
      <w:jc w:val="both"/>
    </w:pPr>
    <w:rPr>
      <w:rFonts w:ascii="Arial" w:hAnsi="Arial"/>
      <w:sz w:val="20"/>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6F45EC"/>
    <w:rPr>
      <w:rFonts w:ascii="Arial" w:eastAsia="Times New Roman" w:hAnsi="Arial" w:cs="Times New Roman"/>
      <w:szCs w:val="22"/>
    </w:rPr>
  </w:style>
  <w:style w:type="paragraph" w:styleId="Sangradetextonormal">
    <w:name w:val="Body Text Indent"/>
    <w:basedOn w:val="Normal"/>
    <w:link w:val="SangradetextonormalCar"/>
    <w:uiPriority w:val="99"/>
    <w:semiHidden/>
    <w:unhideWhenUsed/>
    <w:rsid w:val="006F45EC"/>
    <w:pPr>
      <w:spacing w:after="120" w:line="240" w:lineRule="auto"/>
      <w:ind w:left="283"/>
      <w:jc w:val="both"/>
    </w:pPr>
    <w:rPr>
      <w:rFonts w:ascii="Arial" w:hAnsi="Arial"/>
      <w:sz w:val="24"/>
      <w:szCs w:val="24"/>
      <w:lang w:val="x-none" w:eastAsia="es-ES"/>
    </w:rPr>
  </w:style>
  <w:style w:type="character" w:customStyle="1" w:styleId="SangradetextonormalCar">
    <w:name w:val="Sangría de texto normal Car"/>
    <w:basedOn w:val="Fuentedeprrafopredeter"/>
    <w:link w:val="Sangradetextonormal"/>
    <w:uiPriority w:val="99"/>
    <w:semiHidden/>
    <w:rsid w:val="006F45EC"/>
    <w:rPr>
      <w:rFonts w:ascii="Arial" w:eastAsia="Times New Roman" w:hAnsi="Arial" w:cs="Times New Roman"/>
      <w:sz w:val="24"/>
      <w:szCs w:val="24"/>
      <w:lang w:val="x-none" w:eastAsia="es-ES"/>
    </w:rPr>
  </w:style>
  <w:style w:type="paragraph" w:customStyle="1" w:styleId="toa">
    <w:name w:val="toa"/>
    <w:basedOn w:val="Normal"/>
    <w:rsid w:val="006F45EC"/>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Textodebloque">
    <w:name w:val="Block Text"/>
    <w:basedOn w:val="Normal"/>
    <w:rsid w:val="006F45EC"/>
    <w:pPr>
      <w:widowControl w:val="0"/>
      <w:spacing w:after="0" w:line="240" w:lineRule="auto"/>
      <w:ind w:left="709" w:right="-1" w:hanging="283"/>
      <w:jc w:val="both"/>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6F45EC"/>
    <w:pPr>
      <w:spacing w:after="0" w:line="240" w:lineRule="auto"/>
      <w:contextualSpacing/>
      <w:jc w:val="both"/>
    </w:pPr>
    <w:rPr>
      <w:rFonts w:ascii="Calibri Light" w:eastAsia="SimSun" w:hAnsi="Calibri Light"/>
      <w:color w:val="000000"/>
      <w:sz w:val="56"/>
      <w:szCs w:val="56"/>
    </w:rPr>
  </w:style>
  <w:style w:type="character" w:customStyle="1" w:styleId="TtuloCar">
    <w:name w:val="Título Car"/>
    <w:basedOn w:val="Fuentedeprrafopredeter"/>
    <w:link w:val="Ttulo"/>
    <w:uiPriority w:val="10"/>
    <w:rsid w:val="006F45EC"/>
    <w:rPr>
      <w:rFonts w:ascii="Calibri Light" w:eastAsia="SimSun" w:hAnsi="Calibri Light" w:cs="Times New Roman"/>
      <w:color w:val="000000"/>
      <w:sz w:val="56"/>
      <w:szCs w:val="56"/>
    </w:rPr>
  </w:style>
  <w:style w:type="character" w:customStyle="1" w:styleId="NEGRILLA">
    <w:name w:val="NEGRILLA"/>
    <w:uiPriority w:val="99"/>
    <w:rsid w:val="006F45EC"/>
    <w:rPr>
      <w:b/>
      <w:bCs/>
      <w:color w:val="000000"/>
      <w:sz w:val="24"/>
      <w:szCs w:val="24"/>
    </w:rPr>
  </w:style>
  <w:style w:type="paragraph" w:customStyle="1" w:styleId="CENTRADO">
    <w:name w:val="CENTRADO"/>
    <w:basedOn w:val="Normal"/>
    <w:next w:val="Normal"/>
    <w:uiPriority w:val="99"/>
    <w:rsid w:val="006F45EC"/>
    <w:pPr>
      <w:widowControl w:val="0"/>
      <w:autoSpaceDE w:val="0"/>
      <w:autoSpaceDN w:val="0"/>
      <w:adjustRightInd w:val="0"/>
      <w:spacing w:after="0" w:line="240" w:lineRule="auto"/>
      <w:jc w:val="both"/>
    </w:pPr>
    <w:rPr>
      <w:rFonts w:ascii="Times New Roman" w:hAnsi="Times New Roman"/>
      <w:sz w:val="24"/>
      <w:szCs w:val="24"/>
      <w:lang w:val="es-ES" w:eastAsia="es-ES"/>
    </w:rPr>
  </w:style>
  <w:style w:type="character" w:customStyle="1" w:styleId="TextocomentarioCar">
    <w:name w:val="Texto comentario Car"/>
    <w:link w:val="Textocomentario"/>
    <w:uiPriority w:val="99"/>
    <w:rsid w:val="006F45EC"/>
    <w:rPr>
      <w:rFonts w:ascii="Arial" w:eastAsia="Times New Roman" w:hAnsi="Arial"/>
    </w:rPr>
  </w:style>
  <w:style w:type="paragraph" w:styleId="Textocomentario">
    <w:name w:val="annotation text"/>
    <w:basedOn w:val="Normal"/>
    <w:link w:val="TextocomentarioCar"/>
    <w:uiPriority w:val="99"/>
    <w:rsid w:val="006F45EC"/>
    <w:pPr>
      <w:spacing w:before="120" w:after="240" w:line="240" w:lineRule="auto"/>
      <w:jc w:val="both"/>
    </w:pPr>
    <w:rPr>
      <w:rFonts w:ascii="Arial" w:hAnsi="Arial" w:cstheme="minorBidi"/>
      <w:sz w:val="20"/>
      <w:szCs w:val="20"/>
    </w:rPr>
  </w:style>
  <w:style w:type="character" w:customStyle="1" w:styleId="TextocomentarioCar1">
    <w:name w:val="Texto comentario Car1"/>
    <w:basedOn w:val="Fuentedeprrafopredeter"/>
    <w:uiPriority w:val="99"/>
    <w:semiHidden/>
    <w:rsid w:val="006F45EC"/>
    <w:rPr>
      <w:rFonts w:ascii="Calibri" w:eastAsia="Times New Roman" w:hAnsi="Calibri" w:cs="Times New Roman"/>
    </w:rPr>
  </w:style>
  <w:style w:type="character" w:styleId="Refdecomentario">
    <w:name w:val="annotation reference"/>
    <w:uiPriority w:val="99"/>
    <w:rsid w:val="006F45EC"/>
    <w:rPr>
      <w:sz w:val="16"/>
      <w:szCs w:val="16"/>
    </w:rPr>
  </w:style>
  <w:style w:type="paragraph" w:customStyle="1" w:styleId="Textoindependiente21">
    <w:name w:val="Texto independiente 21"/>
    <w:basedOn w:val="Normal"/>
    <w:uiPriority w:val="99"/>
    <w:rsid w:val="006F45EC"/>
    <w:pPr>
      <w:widowControl w:val="0"/>
      <w:spacing w:after="0" w:line="240" w:lineRule="auto"/>
      <w:jc w:val="both"/>
    </w:pPr>
    <w:rPr>
      <w:rFonts w:ascii="Arial" w:hAnsi="Arial"/>
      <w:sz w:val="20"/>
      <w:szCs w:val="20"/>
      <w:lang w:eastAsia="es-ES"/>
    </w:rPr>
  </w:style>
  <w:style w:type="paragraph" w:customStyle="1" w:styleId="InviasNormal">
    <w:name w:val="Invias Normal"/>
    <w:basedOn w:val="Normal"/>
    <w:link w:val="InviasNormalCar"/>
    <w:qFormat/>
    <w:rsid w:val="006F45EC"/>
    <w:pPr>
      <w:tabs>
        <w:tab w:val="left" w:pos="-142"/>
      </w:tabs>
      <w:autoSpaceDE w:val="0"/>
      <w:autoSpaceDN w:val="0"/>
      <w:adjustRightInd w:val="0"/>
      <w:spacing w:before="120" w:after="240" w:line="240" w:lineRule="auto"/>
      <w:jc w:val="both"/>
    </w:pPr>
    <w:rPr>
      <w:rFonts w:ascii="Arial" w:hAnsi="Arial"/>
      <w:sz w:val="20"/>
      <w:szCs w:val="24"/>
      <w:lang w:val="x-none" w:eastAsia="es-ES"/>
    </w:rPr>
  </w:style>
  <w:style w:type="character" w:customStyle="1" w:styleId="InviasNormalCar">
    <w:name w:val="Invias Normal Car"/>
    <w:link w:val="InviasNormal"/>
    <w:rsid w:val="006F45EC"/>
    <w:rPr>
      <w:rFonts w:ascii="Arial" w:eastAsia="Times New Roman" w:hAnsi="Arial" w:cs="Times New Roman"/>
      <w:szCs w:val="24"/>
      <w:lang w:val="x-none" w:eastAsia="es-ES"/>
    </w:rPr>
  </w:style>
  <w:style w:type="paragraph" w:styleId="Asuntodelcomentario">
    <w:name w:val="annotation subject"/>
    <w:basedOn w:val="Textocomentario"/>
    <w:next w:val="Textocomentario"/>
    <w:link w:val="AsuntodelcomentarioCar"/>
    <w:uiPriority w:val="99"/>
    <w:semiHidden/>
    <w:unhideWhenUsed/>
    <w:rsid w:val="006F45EC"/>
    <w:pPr>
      <w:spacing w:before="0" w:after="200" w:line="276" w:lineRule="auto"/>
      <w:jc w:val="left"/>
    </w:pPr>
    <w:rPr>
      <w:rFonts w:ascii="Calibri" w:eastAsia="Calibri" w:hAnsi="Calibri"/>
      <w:b/>
      <w:bCs/>
      <w:lang w:eastAsia="en-US"/>
    </w:rPr>
  </w:style>
  <w:style w:type="character" w:customStyle="1" w:styleId="AsuntodelcomentarioCar">
    <w:name w:val="Asunto del comentario Car"/>
    <w:basedOn w:val="TextocomentarioCar1"/>
    <w:link w:val="Asuntodelcomentario"/>
    <w:uiPriority w:val="99"/>
    <w:semiHidden/>
    <w:rsid w:val="006F45EC"/>
    <w:rPr>
      <w:rFonts w:ascii="Calibri" w:eastAsia="Calibri" w:hAnsi="Calibri" w:cs="Times New Roman"/>
      <w:b/>
      <w:bCs/>
      <w:lang w:eastAsia="en-US"/>
    </w:rPr>
  </w:style>
  <w:style w:type="paragraph" w:styleId="Subttulo">
    <w:name w:val="Subtitle"/>
    <w:basedOn w:val="Normal"/>
    <w:next w:val="Normal"/>
    <w:link w:val="SubttuloCar"/>
    <w:uiPriority w:val="11"/>
    <w:qFormat/>
    <w:rsid w:val="006F45EC"/>
    <w:pPr>
      <w:numPr>
        <w:ilvl w:val="1"/>
      </w:numPr>
      <w:spacing w:after="160" w:line="259" w:lineRule="auto"/>
      <w:jc w:val="both"/>
    </w:pPr>
    <w:rPr>
      <w:rFonts w:ascii="Arial" w:hAnsi="Arial"/>
      <w:color w:val="5A5A5A"/>
      <w:spacing w:val="10"/>
      <w:sz w:val="20"/>
    </w:rPr>
  </w:style>
  <w:style w:type="character" w:customStyle="1" w:styleId="SubttuloCar">
    <w:name w:val="Subtítulo Car"/>
    <w:basedOn w:val="Fuentedeprrafopredeter"/>
    <w:link w:val="Subttulo"/>
    <w:uiPriority w:val="11"/>
    <w:rsid w:val="006F45EC"/>
    <w:rPr>
      <w:rFonts w:ascii="Arial" w:eastAsia="Times New Roman" w:hAnsi="Arial" w:cs="Times New Roman"/>
      <w:color w:val="5A5A5A"/>
      <w:spacing w:val="10"/>
      <w:szCs w:val="22"/>
    </w:rPr>
  </w:style>
  <w:style w:type="character" w:styleId="Textoennegrita">
    <w:name w:val="Strong"/>
    <w:uiPriority w:val="22"/>
    <w:qFormat/>
    <w:rsid w:val="006F45EC"/>
    <w:rPr>
      <w:b/>
      <w:bCs/>
      <w:color w:val="000000"/>
    </w:rPr>
  </w:style>
  <w:style w:type="character" w:styleId="nfasis">
    <w:name w:val="Emphasis"/>
    <w:uiPriority w:val="20"/>
    <w:qFormat/>
    <w:rsid w:val="006F45EC"/>
    <w:rPr>
      <w:i/>
      <w:iCs/>
      <w:color w:val="auto"/>
    </w:rPr>
  </w:style>
  <w:style w:type="paragraph" w:styleId="Sinespaciado">
    <w:name w:val="No Spacing"/>
    <w:link w:val="SinespaciadoCar"/>
    <w:uiPriority w:val="1"/>
    <w:qFormat/>
    <w:rsid w:val="006F45EC"/>
    <w:pPr>
      <w:spacing w:after="0" w:line="240" w:lineRule="auto"/>
    </w:pPr>
    <w:rPr>
      <w:rFonts w:ascii="Calibri" w:eastAsia="Times New Roman" w:hAnsi="Calibri" w:cs="Times New Roman"/>
      <w:sz w:val="22"/>
      <w:szCs w:val="22"/>
    </w:rPr>
  </w:style>
  <w:style w:type="character" w:customStyle="1" w:styleId="SinespaciadoCar">
    <w:name w:val="Sin espaciado Car"/>
    <w:link w:val="Sinespaciado"/>
    <w:uiPriority w:val="1"/>
    <w:rsid w:val="006F45EC"/>
    <w:rPr>
      <w:rFonts w:ascii="Calibri" w:eastAsia="Times New Roman" w:hAnsi="Calibri" w:cs="Times New Roman"/>
      <w:sz w:val="22"/>
      <w:szCs w:val="22"/>
    </w:rPr>
  </w:style>
  <w:style w:type="paragraph" w:styleId="Cita">
    <w:name w:val="Quote"/>
    <w:basedOn w:val="Normal"/>
    <w:next w:val="Normal"/>
    <w:link w:val="CitaCar"/>
    <w:uiPriority w:val="29"/>
    <w:qFormat/>
    <w:rsid w:val="006F45EC"/>
    <w:pPr>
      <w:spacing w:before="160" w:after="160" w:line="259" w:lineRule="auto"/>
      <w:ind w:left="720" w:right="720"/>
      <w:jc w:val="both"/>
    </w:pPr>
    <w:rPr>
      <w:rFonts w:ascii="Arial" w:hAnsi="Arial"/>
      <w:i/>
      <w:iCs/>
      <w:color w:val="000000"/>
      <w:sz w:val="20"/>
    </w:rPr>
  </w:style>
  <w:style w:type="character" w:customStyle="1" w:styleId="CitaCar">
    <w:name w:val="Cita Car"/>
    <w:basedOn w:val="Fuentedeprrafopredeter"/>
    <w:link w:val="Cita"/>
    <w:uiPriority w:val="29"/>
    <w:rsid w:val="006F45EC"/>
    <w:rPr>
      <w:rFonts w:ascii="Arial" w:eastAsia="Times New Roman" w:hAnsi="Arial" w:cs="Times New Roman"/>
      <w:i/>
      <w:iCs/>
      <w:color w:val="000000"/>
      <w:szCs w:val="22"/>
    </w:rPr>
  </w:style>
  <w:style w:type="paragraph" w:styleId="Citadestacada">
    <w:name w:val="Intense Quote"/>
    <w:basedOn w:val="Normal"/>
    <w:next w:val="Normal"/>
    <w:link w:val="CitadestacadaCar"/>
    <w:uiPriority w:val="30"/>
    <w:qFormat/>
    <w:rsid w:val="006F45EC"/>
    <w:pPr>
      <w:pBdr>
        <w:top w:val="single" w:sz="24" w:space="1" w:color="F2F2F2"/>
        <w:bottom w:val="single" w:sz="24" w:space="1" w:color="F2F2F2"/>
      </w:pBdr>
      <w:shd w:val="clear" w:color="auto" w:fill="F2F2F2"/>
      <w:spacing w:before="240" w:after="240" w:line="259" w:lineRule="auto"/>
      <w:ind w:left="936" w:right="936"/>
      <w:jc w:val="center"/>
    </w:pPr>
    <w:rPr>
      <w:rFonts w:ascii="Arial" w:hAnsi="Arial"/>
      <w:color w:val="000000"/>
      <w:sz w:val="20"/>
    </w:rPr>
  </w:style>
  <w:style w:type="character" w:customStyle="1" w:styleId="CitadestacadaCar">
    <w:name w:val="Cita destacada Car"/>
    <w:basedOn w:val="Fuentedeprrafopredeter"/>
    <w:link w:val="Citadestacada"/>
    <w:uiPriority w:val="30"/>
    <w:rsid w:val="006F45EC"/>
    <w:rPr>
      <w:rFonts w:ascii="Arial" w:eastAsia="Times New Roman" w:hAnsi="Arial" w:cs="Times New Roman"/>
      <w:color w:val="000000"/>
      <w:szCs w:val="22"/>
      <w:shd w:val="clear" w:color="auto" w:fill="F2F2F2"/>
    </w:rPr>
  </w:style>
  <w:style w:type="character" w:styleId="nfasissutil">
    <w:name w:val="Subtle Emphasis"/>
    <w:uiPriority w:val="19"/>
    <w:qFormat/>
    <w:rsid w:val="006F45EC"/>
    <w:rPr>
      <w:i/>
      <w:iCs/>
      <w:color w:val="404040"/>
    </w:rPr>
  </w:style>
  <w:style w:type="character" w:styleId="nfasisintenso">
    <w:name w:val="Intense Emphasis"/>
    <w:uiPriority w:val="21"/>
    <w:qFormat/>
    <w:rsid w:val="006F45EC"/>
    <w:rPr>
      <w:b/>
      <w:bCs/>
      <w:i/>
      <w:iCs/>
      <w:caps/>
    </w:rPr>
  </w:style>
  <w:style w:type="character" w:styleId="Referenciasutil">
    <w:name w:val="Subtle Reference"/>
    <w:uiPriority w:val="31"/>
    <w:qFormat/>
    <w:rsid w:val="006F45EC"/>
    <w:rPr>
      <w:smallCaps/>
      <w:color w:val="404040"/>
      <w:u w:val="single" w:color="7F7F7F"/>
    </w:rPr>
  </w:style>
  <w:style w:type="character" w:styleId="Referenciaintensa">
    <w:name w:val="Intense Reference"/>
    <w:uiPriority w:val="32"/>
    <w:qFormat/>
    <w:rsid w:val="006F45EC"/>
    <w:rPr>
      <w:b/>
      <w:bCs/>
      <w:smallCaps/>
      <w:u w:val="single"/>
    </w:rPr>
  </w:style>
  <w:style w:type="character" w:styleId="Ttulodellibro">
    <w:name w:val="Book Title"/>
    <w:uiPriority w:val="33"/>
    <w:qFormat/>
    <w:rsid w:val="006F45EC"/>
    <w:rPr>
      <w:b w:val="0"/>
      <w:bCs w:val="0"/>
      <w:smallCaps/>
      <w:spacing w:val="5"/>
    </w:rPr>
  </w:style>
  <w:style w:type="paragraph" w:styleId="TtuloTDC">
    <w:name w:val="TOC Heading"/>
    <w:basedOn w:val="Ttulo1"/>
    <w:next w:val="Normal"/>
    <w:uiPriority w:val="39"/>
    <w:semiHidden/>
    <w:unhideWhenUsed/>
    <w:qFormat/>
    <w:rsid w:val="006F45EC"/>
    <w:pPr>
      <w:keepNext/>
      <w:keepLines/>
      <w:pBdr>
        <w:bottom w:val="single" w:sz="4" w:space="1" w:color="595959"/>
      </w:pBdr>
      <w:spacing w:before="360" w:beforeAutospacing="0" w:after="160" w:afterAutospacing="0" w:line="259" w:lineRule="auto"/>
      <w:ind w:left="432" w:hanging="432"/>
      <w:jc w:val="both"/>
      <w:outlineLvl w:val="9"/>
    </w:pPr>
    <w:rPr>
      <w:rFonts w:ascii="Calibri Light" w:eastAsia="SimSun" w:hAnsi="Calibri Light"/>
      <w:smallCaps/>
      <w:color w:val="000000"/>
      <w:kern w:val="0"/>
      <w:sz w:val="36"/>
      <w:szCs w:val="36"/>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uiPriority w:val="99"/>
    <w:semiHidden/>
    <w:qFormat/>
    <w:rsid w:val="006F45EC"/>
    <w:rPr>
      <w:vertAlign w:val="superscript"/>
    </w:rPr>
  </w:style>
  <w:style w:type="paragraph" w:customStyle="1" w:styleId="Style15">
    <w:name w:val="Style 15"/>
    <w:uiPriority w:val="99"/>
    <w:rsid w:val="006F45EC"/>
    <w:pPr>
      <w:widowControl w:val="0"/>
      <w:numPr>
        <w:numId w:val="11"/>
      </w:numPr>
      <w:autoSpaceDE w:val="0"/>
      <w:autoSpaceDN w:val="0"/>
      <w:spacing w:after="0" w:line="280" w:lineRule="auto"/>
      <w:ind w:left="180" w:firstLine="0"/>
    </w:pPr>
    <w:rPr>
      <w:rFonts w:ascii="Times New Roman" w:eastAsia="Times New Roman" w:hAnsi="Times New Roman" w:cs="Times New Roman"/>
      <w:sz w:val="24"/>
      <w:szCs w:val="24"/>
      <w:lang w:val="en-US" w:eastAsia="es-ES"/>
    </w:rPr>
  </w:style>
  <w:style w:type="paragraph" w:customStyle="1" w:styleId="Listavistosa-nfasis11">
    <w:name w:val="Lista vistosa - Énfasis 11"/>
    <w:basedOn w:val="Normal"/>
    <w:link w:val="Listavistosa-nfasis1Car"/>
    <w:uiPriority w:val="34"/>
    <w:qFormat/>
    <w:rsid w:val="006F45EC"/>
    <w:pPr>
      <w:spacing w:after="0" w:line="240" w:lineRule="auto"/>
      <w:ind w:left="708"/>
    </w:pPr>
    <w:rPr>
      <w:rFonts w:ascii="Times New Roman" w:hAnsi="Times New Roman"/>
      <w:sz w:val="24"/>
      <w:szCs w:val="24"/>
      <w:lang w:val="x-none" w:eastAsia="en-US"/>
    </w:rPr>
  </w:style>
  <w:style w:type="character" w:customStyle="1" w:styleId="Listavistosa-nfasis1Car">
    <w:name w:val="Lista vistosa - Énfasis 1 Car"/>
    <w:link w:val="Listavistosa-nfasis11"/>
    <w:uiPriority w:val="34"/>
    <w:rsid w:val="006F45EC"/>
    <w:rPr>
      <w:rFonts w:ascii="Times New Roman" w:eastAsia="Times New Roman" w:hAnsi="Times New Roman" w:cs="Times New Roman"/>
      <w:sz w:val="24"/>
      <w:szCs w:val="24"/>
      <w:lang w:val="x-none" w:eastAsia="en-US"/>
    </w:rPr>
  </w:style>
  <w:style w:type="paragraph" w:customStyle="1" w:styleId="Sinespaciado1">
    <w:name w:val="Sin espaciado1"/>
    <w:uiPriority w:val="99"/>
    <w:qFormat/>
    <w:rsid w:val="006F45EC"/>
    <w:pPr>
      <w:spacing w:after="0" w:line="240" w:lineRule="auto"/>
    </w:pPr>
    <w:rPr>
      <w:rFonts w:ascii="Calibri" w:eastAsia="Times New Roman" w:hAnsi="Calibri" w:cs="Times New Roman"/>
      <w:sz w:val="22"/>
      <w:szCs w:val="22"/>
      <w:lang w:val="es-ES_tradnl" w:eastAsia="en-US"/>
    </w:rPr>
  </w:style>
  <w:style w:type="paragraph" w:styleId="Lista">
    <w:name w:val="List"/>
    <w:basedOn w:val="Normal"/>
    <w:uiPriority w:val="99"/>
    <w:unhideWhenUsed/>
    <w:rsid w:val="006F45EC"/>
    <w:pPr>
      <w:spacing w:after="160" w:line="259" w:lineRule="auto"/>
      <w:ind w:left="283" w:hanging="283"/>
      <w:contextualSpacing/>
      <w:jc w:val="both"/>
    </w:pPr>
    <w:rPr>
      <w:rFonts w:ascii="Arial" w:hAnsi="Arial"/>
      <w:sz w:val="20"/>
    </w:rPr>
  </w:style>
  <w:style w:type="paragraph" w:styleId="Lista2">
    <w:name w:val="List 2"/>
    <w:basedOn w:val="Normal"/>
    <w:uiPriority w:val="99"/>
    <w:unhideWhenUsed/>
    <w:rsid w:val="006F45EC"/>
    <w:pPr>
      <w:spacing w:after="160" w:line="259" w:lineRule="auto"/>
      <w:ind w:left="566" w:hanging="283"/>
      <w:contextualSpacing/>
      <w:jc w:val="both"/>
    </w:pPr>
    <w:rPr>
      <w:rFonts w:ascii="Arial" w:hAnsi="Arial"/>
      <w:sz w:val="20"/>
    </w:rPr>
  </w:style>
  <w:style w:type="paragraph" w:styleId="Lista3">
    <w:name w:val="List 3"/>
    <w:basedOn w:val="Normal"/>
    <w:uiPriority w:val="99"/>
    <w:unhideWhenUsed/>
    <w:rsid w:val="006F45EC"/>
    <w:pPr>
      <w:spacing w:after="160" w:line="259" w:lineRule="auto"/>
      <w:ind w:left="849" w:hanging="283"/>
      <w:contextualSpacing/>
      <w:jc w:val="both"/>
    </w:pPr>
    <w:rPr>
      <w:rFonts w:ascii="Arial" w:hAnsi="Arial"/>
      <w:sz w:val="20"/>
    </w:rPr>
  </w:style>
  <w:style w:type="paragraph" w:styleId="Saludo">
    <w:name w:val="Salutation"/>
    <w:basedOn w:val="Normal"/>
    <w:next w:val="Normal"/>
    <w:link w:val="SaludoCar"/>
    <w:uiPriority w:val="99"/>
    <w:unhideWhenUsed/>
    <w:rsid w:val="006F45EC"/>
    <w:pPr>
      <w:spacing w:after="160" w:line="259" w:lineRule="auto"/>
      <w:jc w:val="both"/>
    </w:pPr>
    <w:rPr>
      <w:rFonts w:ascii="Arial" w:hAnsi="Arial"/>
      <w:sz w:val="20"/>
    </w:rPr>
  </w:style>
  <w:style w:type="character" w:customStyle="1" w:styleId="SaludoCar">
    <w:name w:val="Saludo Car"/>
    <w:basedOn w:val="Fuentedeprrafopredeter"/>
    <w:link w:val="Saludo"/>
    <w:uiPriority w:val="99"/>
    <w:rsid w:val="006F45EC"/>
    <w:rPr>
      <w:rFonts w:ascii="Arial" w:eastAsia="Times New Roman" w:hAnsi="Arial" w:cs="Times New Roman"/>
      <w:szCs w:val="22"/>
    </w:rPr>
  </w:style>
  <w:style w:type="paragraph" w:styleId="Textoindependienteprimerasangra2">
    <w:name w:val="Body Text First Indent 2"/>
    <w:basedOn w:val="Sangradetextonormal"/>
    <w:link w:val="Textoindependienteprimerasangra2Car"/>
    <w:uiPriority w:val="99"/>
    <w:unhideWhenUsed/>
    <w:rsid w:val="006F45EC"/>
    <w:pPr>
      <w:spacing w:after="160" w:line="259" w:lineRule="auto"/>
      <w:ind w:left="360" w:firstLine="360"/>
    </w:pPr>
    <w:rPr>
      <w:sz w:val="20"/>
      <w:szCs w:val="22"/>
      <w:lang w:val="es-CO" w:eastAsia="es-CO"/>
    </w:rPr>
  </w:style>
  <w:style w:type="character" w:customStyle="1" w:styleId="Textoindependienteprimerasangra2Car">
    <w:name w:val="Texto independiente primera sangría 2 Car"/>
    <w:basedOn w:val="SangradetextonormalCar"/>
    <w:link w:val="Textoindependienteprimerasangra2"/>
    <w:uiPriority w:val="99"/>
    <w:rsid w:val="006F45EC"/>
    <w:rPr>
      <w:rFonts w:ascii="Arial" w:eastAsia="Times New Roman" w:hAnsi="Arial" w:cs="Times New Roman"/>
      <w:sz w:val="24"/>
      <w:szCs w:val="22"/>
      <w:lang w:val="x-none" w:eastAsia="es-ES"/>
    </w:rPr>
  </w:style>
  <w:style w:type="paragraph" w:customStyle="1" w:styleId="Style3">
    <w:name w:val="Style 3"/>
    <w:basedOn w:val="Normal"/>
    <w:uiPriority w:val="99"/>
    <w:rsid w:val="006F45EC"/>
    <w:pPr>
      <w:widowControl w:val="0"/>
      <w:autoSpaceDE w:val="0"/>
      <w:autoSpaceDN w:val="0"/>
      <w:spacing w:before="252" w:after="0" w:line="240" w:lineRule="auto"/>
      <w:ind w:left="72"/>
    </w:pPr>
    <w:rPr>
      <w:rFonts w:ascii="Tahoma" w:hAnsi="Tahoma" w:cs="Tahoma"/>
      <w:sz w:val="19"/>
      <w:szCs w:val="19"/>
      <w:lang w:val="en-US"/>
    </w:rPr>
  </w:style>
  <w:style w:type="character" w:customStyle="1" w:styleId="apple-converted-space">
    <w:name w:val="apple-converted-space"/>
    <w:rsid w:val="00D31ECD"/>
  </w:style>
  <w:style w:type="character" w:customStyle="1" w:styleId="normaltextrun">
    <w:name w:val="normaltextrun"/>
    <w:rsid w:val="00D31ECD"/>
  </w:style>
  <w:style w:type="paragraph" w:customStyle="1" w:styleId="Invias-Titulo1">
    <w:name w:val="Invias-Titulo 1"/>
    <w:basedOn w:val="Normal"/>
    <w:rsid w:val="004348F7"/>
    <w:pPr>
      <w:numPr>
        <w:numId w:val="31"/>
      </w:numPr>
    </w:pPr>
    <w:rPr>
      <w:rFonts w:eastAsia="Calibri"/>
      <w:lang w:eastAsia="en-US"/>
    </w:rPr>
  </w:style>
  <w:style w:type="paragraph" w:customStyle="1" w:styleId="Invias-Titulo3">
    <w:name w:val="Invias-Titulo 3"/>
    <w:basedOn w:val="Normal"/>
    <w:rsid w:val="004348F7"/>
    <w:pPr>
      <w:numPr>
        <w:ilvl w:val="1"/>
        <w:numId w:val="31"/>
      </w:numPr>
      <w:tabs>
        <w:tab w:val="clear" w:pos="360"/>
        <w:tab w:val="num" w:pos="720"/>
      </w:tabs>
      <w:ind w:left="720" w:hanging="720"/>
    </w:pPr>
    <w:rPr>
      <w:rFonts w:eastAsia="Calibri"/>
      <w:lang w:eastAsia="en-US"/>
    </w:rPr>
  </w:style>
  <w:style w:type="paragraph" w:customStyle="1" w:styleId="Invias-Titulo4">
    <w:name w:val="Invias-Titulo 4"/>
    <w:basedOn w:val="Normal"/>
    <w:rsid w:val="004348F7"/>
    <w:pPr>
      <w:numPr>
        <w:ilvl w:val="3"/>
        <w:numId w:val="31"/>
      </w:numPr>
      <w:tabs>
        <w:tab w:val="clear" w:pos="720"/>
        <w:tab w:val="num" w:pos="1080"/>
      </w:tabs>
      <w:ind w:left="1080" w:hanging="1080"/>
    </w:pPr>
    <w:rPr>
      <w:rFonts w:eastAsia="Calibri"/>
      <w:lang w:eastAsia="en-US"/>
    </w:rPr>
  </w:style>
  <w:style w:type="paragraph" w:customStyle="1" w:styleId="Invias-Titulo5">
    <w:name w:val="Invias-Titulo 5"/>
    <w:basedOn w:val="Normal"/>
    <w:rsid w:val="004348F7"/>
    <w:pPr>
      <w:numPr>
        <w:ilvl w:val="4"/>
        <w:numId w:val="31"/>
      </w:numPr>
    </w:pPr>
    <w:rPr>
      <w:rFonts w:eastAsia="Calibri"/>
      <w:lang w:eastAsia="en-US"/>
    </w:rPr>
  </w:style>
  <w:style w:type="paragraph" w:customStyle="1" w:styleId="Invias-Titulo6">
    <w:name w:val="Invias-Titulo 6"/>
    <w:basedOn w:val="Normal"/>
    <w:rsid w:val="004348F7"/>
    <w:pPr>
      <w:numPr>
        <w:ilvl w:val="5"/>
        <w:numId w:val="31"/>
      </w:numPr>
      <w:tabs>
        <w:tab w:val="clear" w:pos="1080"/>
        <w:tab w:val="num" w:pos="1440"/>
      </w:tabs>
      <w:ind w:left="1440" w:hanging="1440"/>
    </w:pPr>
    <w:rPr>
      <w:rFonts w:eastAsia="Calibri"/>
      <w:lang w:eastAsia="en-US"/>
    </w:rPr>
  </w:style>
  <w:style w:type="character" w:customStyle="1" w:styleId="dasha-word-ph-span">
    <w:name w:val="dasha-word-ph-span"/>
    <w:basedOn w:val="Fuentedeprrafopredeter"/>
    <w:rsid w:val="009A5DBE"/>
  </w:style>
  <w:style w:type="paragraph" w:styleId="NormalWeb">
    <w:name w:val="Normal (Web)"/>
    <w:basedOn w:val="Normal"/>
    <w:uiPriority w:val="99"/>
    <w:semiHidden/>
    <w:unhideWhenUsed/>
    <w:rsid w:val="00E7033E"/>
    <w:pPr>
      <w:spacing w:before="100" w:beforeAutospacing="1" w:after="100" w:afterAutospacing="1" w:line="240" w:lineRule="auto"/>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31102">
      <w:bodyDiv w:val="1"/>
      <w:marLeft w:val="0"/>
      <w:marRight w:val="0"/>
      <w:marTop w:val="0"/>
      <w:marBottom w:val="0"/>
      <w:divBdr>
        <w:top w:val="none" w:sz="0" w:space="0" w:color="auto"/>
        <w:left w:val="none" w:sz="0" w:space="0" w:color="auto"/>
        <w:bottom w:val="none" w:sz="0" w:space="0" w:color="auto"/>
        <w:right w:val="none" w:sz="0" w:space="0" w:color="auto"/>
      </w:divBdr>
    </w:div>
    <w:div w:id="84691773">
      <w:bodyDiv w:val="1"/>
      <w:marLeft w:val="0"/>
      <w:marRight w:val="0"/>
      <w:marTop w:val="0"/>
      <w:marBottom w:val="0"/>
      <w:divBdr>
        <w:top w:val="none" w:sz="0" w:space="0" w:color="auto"/>
        <w:left w:val="none" w:sz="0" w:space="0" w:color="auto"/>
        <w:bottom w:val="none" w:sz="0" w:space="0" w:color="auto"/>
        <w:right w:val="none" w:sz="0" w:space="0" w:color="auto"/>
      </w:divBdr>
      <w:divsChild>
        <w:div w:id="849485651">
          <w:marLeft w:val="0"/>
          <w:marRight w:val="0"/>
          <w:marTop w:val="0"/>
          <w:marBottom w:val="0"/>
          <w:divBdr>
            <w:top w:val="none" w:sz="0" w:space="0" w:color="auto"/>
            <w:left w:val="none" w:sz="0" w:space="0" w:color="auto"/>
            <w:bottom w:val="none" w:sz="0" w:space="0" w:color="auto"/>
            <w:right w:val="none" w:sz="0" w:space="0" w:color="auto"/>
          </w:divBdr>
        </w:div>
        <w:div w:id="1241449199">
          <w:marLeft w:val="0"/>
          <w:marRight w:val="0"/>
          <w:marTop w:val="0"/>
          <w:marBottom w:val="0"/>
          <w:divBdr>
            <w:top w:val="none" w:sz="0" w:space="0" w:color="auto"/>
            <w:left w:val="none" w:sz="0" w:space="0" w:color="auto"/>
            <w:bottom w:val="none" w:sz="0" w:space="0" w:color="auto"/>
            <w:right w:val="none" w:sz="0" w:space="0" w:color="auto"/>
          </w:divBdr>
        </w:div>
      </w:divsChild>
    </w:div>
    <w:div w:id="100685534">
      <w:bodyDiv w:val="1"/>
      <w:marLeft w:val="0"/>
      <w:marRight w:val="0"/>
      <w:marTop w:val="0"/>
      <w:marBottom w:val="0"/>
      <w:divBdr>
        <w:top w:val="none" w:sz="0" w:space="0" w:color="auto"/>
        <w:left w:val="none" w:sz="0" w:space="0" w:color="auto"/>
        <w:bottom w:val="none" w:sz="0" w:space="0" w:color="auto"/>
        <w:right w:val="none" w:sz="0" w:space="0" w:color="auto"/>
      </w:divBdr>
      <w:divsChild>
        <w:div w:id="236668311">
          <w:marLeft w:val="0"/>
          <w:marRight w:val="0"/>
          <w:marTop w:val="0"/>
          <w:marBottom w:val="0"/>
          <w:divBdr>
            <w:top w:val="none" w:sz="0" w:space="0" w:color="auto"/>
            <w:left w:val="none" w:sz="0" w:space="0" w:color="auto"/>
            <w:bottom w:val="none" w:sz="0" w:space="0" w:color="auto"/>
            <w:right w:val="none" w:sz="0" w:space="0" w:color="auto"/>
          </w:divBdr>
        </w:div>
      </w:divsChild>
    </w:div>
    <w:div w:id="193159766">
      <w:bodyDiv w:val="1"/>
      <w:marLeft w:val="0"/>
      <w:marRight w:val="0"/>
      <w:marTop w:val="0"/>
      <w:marBottom w:val="0"/>
      <w:divBdr>
        <w:top w:val="none" w:sz="0" w:space="0" w:color="auto"/>
        <w:left w:val="none" w:sz="0" w:space="0" w:color="auto"/>
        <w:bottom w:val="none" w:sz="0" w:space="0" w:color="auto"/>
        <w:right w:val="none" w:sz="0" w:space="0" w:color="auto"/>
      </w:divBdr>
    </w:div>
    <w:div w:id="341444105">
      <w:bodyDiv w:val="1"/>
      <w:marLeft w:val="0"/>
      <w:marRight w:val="0"/>
      <w:marTop w:val="0"/>
      <w:marBottom w:val="0"/>
      <w:divBdr>
        <w:top w:val="none" w:sz="0" w:space="0" w:color="auto"/>
        <w:left w:val="none" w:sz="0" w:space="0" w:color="auto"/>
        <w:bottom w:val="none" w:sz="0" w:space="0" w:color="auto"/>
        <w:right w:val="none" w:sz="0" w:space="0" w:color="auto"/>
      </w:divBdr>
    </w:div>
    <w:div w:id="342098983">
      <w:bodyDiv w:val="1"/>
      <w:marLeft w:val="0"/>
      <w:marRight w:val="0"/>
      <w:marTop w:val="0"/>
      <w:marBottom w:val="0"/>
      <w:divBdr>
        <w:top w:val="none" w:sz="0" w:space="0" w:color="auto"/>
        <w:left w:val="none" w:sz="0" w:space="0" w:color="auto"/>
        <w:bottom w:val="none" w:sz="0" w:space="0" w:color="auto"/>
        <w:right w:val="none" w:sz="0" w:space="0" w:color="auto"/>
      </w:divBdr>
    </w:div>
    <w:div w:id="360398615">
      <w:bodyDiv w:val="1"/>
      <w:marLeft w:val="0"/>
      <w:marRight w:val="0"/>
      <w:marTop w:val="0"/>
      <w:marBottom w:val="0"/>
      <w:divBdr>
        <w:top w:val="none" w:sz="0" w:space="0" w:color="auto"/>
        <w:left w:val="none" w:sz="0" w:space="0" w:color="auto"/>
        <w:bottom w:val="none" w:sz="0" w:space="0" w:color="auto"/>
        <w:right w:val="none" w:sz="0" w:space="0" w:color="auto"/>
      </w:divBdr>
    </w:div>
    <w:div w:id="463930905">
      <w:bodyDiv w:val="1"/>
      <w:marLeft w:val="0"/>
      <w:marRight w:val="0"/>
      <w:marTop w:val="0"/>
      <w:marBottom w:val="0"/>
      <w:divBdr>
        <w:top w:val="none" w:sz="0" w:space="0" w:color="auto"/>
        <w:left w:val="none" w:sz="0" w:space="0" w:color="auto"/>
        <w:bottom w:val="none" w:sz="0" w:space="0" w:color="auto"/>
        <w:right w:val="none" w:sz="0" w:space="0" w:color="auto"/>
      </w:divBdr>
    </w:div>
    <w:div w:id="521819089">
      <w:bodyDiv w:val="1"/>
      <w:marLeft w:val="0"/>
      <w:marRight w:val="0"/>
      <w:marTop w:val="0"/>
      <w:marBottom w:val="0"/>
      <w:divBdr>
        <w:top w:val="none" w:sz="0" w:space="0" w:color="auto"/>
        <w:left w:val="none" w:sz="0" w:space="0" w:color="auto"/>
        <w:bottom w:val="none" w:sz="0" w:space="0" w:color="auto"/>
        <w:right w:val="none" w:sz="0" w:space="0" w:color="auto"/>
      </w:divBdr>
    </w:div>
    <w:div w:id="641739162">
      <w:bodyDiv w:val="1"/>
      <w:marLeft w:val="0"/>
      <w:marRight w:val="0"/>
      <w:marTop w:val="0"/>
      <w:marBottom w:val="0"/>
      <w:divBdr>
        <w:top w:val="none" w:sz="0" w:space="0" w:color="auto"/>
        <w:left w:val="none" w:sz="0" w:space="0" w:color="auto"/>
        <w:bottom w:val="none" w:sz="0" w:space="0" w:color="auto"/>
        <w:right w:val="none" w:sz="0" w:space="0" w:color="auto"/>
      </w:divBdr>
    </w:div>
    <w:div w:id="683899216">
      <w:bodyDiv w:val="1"/>
      <w:marLeft w:val="0"/>
      <w:marRight w:val="0"/>
      <w:marTop w:val="0"/>
      <w:marBottom w:val="0"/>
      <w:divBdr>
        <w:top w:val="none" w:sz="0" w:space="0" w:color="auto"/>
        <w:left w:val="none" w:sz="0" w:space="0" w:color="auto"/>
        <w:bottom w:val="none" w:sz="0" w:space="0" w:color="auto"/>
        <w:right w:val="none" w:sz="0" w:space="0" w:color="auto"/>
      </w:divBdr>
    </w:div>
    <w:div w:id="766267096">
      <w:bodyDiv w:val="1"/>
      <w:marLeft w:val="0"/>
      <w:marRight w:val="0"/>
      <w:marTop w:val="0"/>
      <w:marBottom w:val="0"/>
      <w:divBdr>
        <w:top w:val="none" w:sz="0" w:space="0" w:color="auto"/>
        <w:left w:val="none" w:sz="0" w:space="0" w:color="auto"/>
        <w:bottom w:val="none" w:sz="0" w:space="0" w:color="auto"/>
        <w:right w:val="none" w:sz="0" w:space="0" w:color="auto"/>
      </w:divBdr>
    </w:div>
    <w:div w:id="925193985">
      <w:bodyDiv w:val="1"/>
      <w:marLeft w:val="0"/>
      <w:marRight w:val="0"/>
      <w:marTop w:val="0"/>
      <w:marBottom w:val="0"/>
      <w:divBdr>
        <w:top w:val="none" w:sz="0" w:space="0" w:color="auto"/>
        <w:left w:val="none" w:sz="0" w:space="0" w:color="auto"/>
        <w:bottom w:val="none" w:sz="0" w:space="0" w:color="auto"/>
        <w:right w:val="none" w:sz="0" w:space="0" w:color="auto"/>
      </w:divBdr>
    </w:div>
    <w:div w:id="1098061291">
      <w:bodyDiv w:val="1"/>
      <w:marLeft w:val="0"/>
      <w:marRight w:val="0"/>
      <w:marTop w:val="0"/>
      <w:marBottom w:val="0"/>
      <w:divBdr>
        <w:top w:val="none" w:sz="0" w:space="0" w:color="auto"/>
        <w:left w:val="none" w:sz="0" w:space="0" w:color="auto"/>
        <w:bottom w:val="none" w:sz="0" w:space="0" w:color="auto"/>
        <w:right w:val="none" w:sz="0" w:space="0" w:color="auto"/>
      </w:divBdr>
    </w:div>
    <w:div w:id="1124153274">
      <w:bodyDiv w:val="1"/>
      <w:marLeft w:val="0"/>
      <w:marRight w:val="0"/>
      <w:marTop w:val="0"/>
      <w:marBottom w:val="0"/>
      <w:divBdr>
        <w:top w:val="none" w:sz="0" w:space="0" w:color="auto"/>
        <w:left w:val="none" w:sz="0" w:space="0" w:color="auto"/>
        <w:bottom w:val="none" w:sz="0" w:space="0" w:color="auto"/>
        <w:right w:val="none" w:sz="0" w:space="0" w:color="auto"/>
      </w:divBdr>
    </w:div>
    <w:div w:id="1165587331">
      <w:bodyDiv w:val="1"/>
      <w:marLeft w:val="0"/>
      <w:marRight w:val="0"/>
      <w:marTop w:val="0"/>
      <w:marBottom w:val="0"/>
      <w:divBdr>
        <w:top w:val="none" w:sz="0" w:space="0" w:color="auto"/>
        <w:left w:val="none" w:sz="0" w:space="0" w:color="auto"/>
        <w:bottom w:val="none" w:sz="0" w:space="0" w:color="auto"/>
        <w:right w:val="none" w:sz="0" w:space="0" w:color="auto"/>
      </w:divBdr>
    </w:div>
    <w:div w:id="1307974067">
      <w:bodyDiv w:val="1"/>
      <w:marLeft w:val="0"/>
      <w:marRight w:val="0"/>
      <w:marTop w:val="0"/>
      <w:marBottom w:val="0"/>
      <w:divBdr>
        <w:top w:val="none" w:sz="0" w:space="0" w:color="auto"/>
        <w:left w:val="none" w:sz="0" w:space="0" w:color="auto"/>
        <w:bottom w:val="none" w:sz="0" w:space="0" w:color="auto"/>
        <w:right w:val="none" w:sz="0" w:space="0" w:color="auto"/>
      </w:divBdr>
    </w:div>
    <w:div w:id="1370300132">
      <w:bodyDiv w:val="1"/>
      <w:marLeft w:val="0"/>
      <w:marRight w:val="0"/>
      <w:marTop w:val="0"/>
      <w:marBottom w:val="0"/>
      <w:divBdr>
        <w:top w:val="none" w:sz="0" w:space="0" w:color="auto"/>
        <w:left w:val="none" w:sz="0" w:space="0" w:color="auto"/>
        <w:bottom w:val="none" w:sz="0" w:space="0" w:color="auto"/>
        <w:right w:val="none" w:sz="0" w:space="0" w:color="auto"/>
      </w:divBdr>
    </w:div>
    <w:div w:id="1387802443">
      <w:bodyDiv w:val="1"/>
      <w:marLeft w:val="0"/>
      <w:marRight w:val="0"/>
      <w:marTop w:val="0"/>
      <w:marBottom w:val="0"/>
      <w:divBdr>
        <w:top w:val="none" w:sz="0" w:space="0" w:color="auto"/>
        <w:left w:val="none" w:sz="0" w:space="0" w:color="auto"/>
        <w:bottom w:val="none" w:sz="0" w:space="0" w:color="auto"/>
        <w:right w:val="none" w:sz="0" w:space="0" w:color="auto"/>
      </w:divBdr>
    </w:div>
    <w:div w:id="1822849954">
      <w:bodyDiv w:val="1"/>
      <w:marLeft w:val="0"/>
      <w:marRight w:val="0"/>
      <w:marTop w:val="0"/>
      <w:marBottom w:val="0"/>
      <w:divBdr>
        <w:top w:val="none" w:sz="0" w:space="0" w:color="auto"/>
        <w:left w:val="none" w:sz="0" w:space="0" w:color="auto"/>
        <w:bottom w:val="none" w:sz="0" w:space="0" w:color="auto"/>
        <w:right w:val="none" w:sz="0" w:space="0" w:color="auto"/>
      </w:divBdr>
    </w:div>
    <w:div w:id="1833449324">
      <w:bodyDiv w:val="1"/>
      <w:marLeft w:val="0"/>
      <w:marRight w:val="0"/>
      <w:marTop w:val="0"/>
      <w:marBottom w:val="0"/>
      <w:divBdr>
        <w:top w:val="none" w:sz="0" w:space="0" w:color="auto"/>
        <w:left w:val="none" w:sz="0" w:space="0" w:color="auto"/>
        <w:bottom w:val="none" w:sz="0" w:space="0" w:color="auto"/>
        <w:right w:val="none" w:sz="0" w:space="0" w:color="auto"/>
      </w:divBdr>
    </w:div>
    <w:div w:id="1849246319">
      <w:bodyDiv w:val="1"/>
      <w:marLeft w:val="0"/>
      <w:marRight w:val="0"/>
      <w:marTop w:val="0"/>
      <w:marBottom w:val="0"/>
      <w:divBdr>
        <w:top w:val="none" w:sz="0" w:space="0" w:color="auto"/>
        <w:left w:val="none" w:sz="0" w:space="0" w:color="auto"/>
        <w:bottom w:val="none" w:sz="0" w:space="0" w:color="auto"/>
        <w:right w:val="none" w:sz="0" w:space="0" w:color="auto"/>
      </w:divBdr>
    </w:div>
    <w:div w:id="1900555303">
      <w:bodyDiv w:val="1"/>
      <w:marLeft w:val="0"/>
      <w:marRight w:val="0"/>
      <w:marTop w:val="0"/>
      <w:marBottom w:val="0"/>
      <w:divBdr>
        <w:top w:val="none" w:sz="0" w:space="0" w:color="auto"/>
        <w:left w:val="none" w:sz="0" w:space="0" w:color="auto"/>
        <w:bottom w:val="none" w:sz="0" w:space="0" w:color="auto"/>
        <w:right w:val="none" w:sz="0" w:space="0" w:color="auto"/>
      </w:divBdr>
      <w:divsChild>
        <w:div w:id="1855531769">
          <w:marLeft w:val="0"/>
          <w:marRight w:val="0"/>
          <w:marTop w:val="0"/>
          <w:marBottom w:val="0"/>
          <w:divBdr>
            <w:top w:val="none" w:sz="0" w:space="0" w:color="auto"/>
            <w:left w:val="none" w:sz="0" w:space="0" w:color="auto"/>
            <w:bottom w:val="none" w:sz="0" w:space="0" w:color="auto"/>
            <w:right w:val="none" w:sz="0" w:space="0" w:color="auto"/>
          </w:divBdr>
        </w:div>
        <w:div w:id="369382636">
          <w:marLeft w:val="0"/>
          <w:marRight w:val="0"/>
          <w:marTop w:val="0"/>
          <w:marBottom w:val="0"/>
          <w:divBdr>
            <w:top w:val="none" w:sz="0" w:space="0" w:color="auto"/>
            <w:left w:val="none" w:sz="0" w:space="0" w:color="auto"/>
            <w:bottom w:val="none" w:sz="0" w:space="0" w:color="auto"/>
            <w:right w:val="none" w:sz="0" w:space="0" w:color="auto"/>
          </w:divBdr>
        </w:div>
      </w:divsChild>
    </w:div>
    <w:div w:id="1917664260">
      <w:bodyDiv w:val="1"/>
      <w:marLeft w:val="0"/>
      <w:marRight w:val="0"/>
      <w:marTop w:val="0"/>
      <w:marBottom w:val="0"/>
      <w:divBdr>
        <w:top w:val="none" w:sz="0" w:space="0" w:color="auto"/>
        <w:left w:val="none" w:sz="0" w:space="0" w:color="auto"/>
        <w:bottom w:val="none" w:sz="0" w:space="0" w:color="auto"/>
        <w:right w:val="none" w:sz="0" w:space="0" w:color="auto"/>
      </w:divBdr>
    </w:div>
    <w:div w:id="1933928640">
      <w:bodyDiv w:val="1"/>
      <w:marLeft w:val="0"/>
      <w:marRight w:val="0"/>
      <w:marTop w:val="0"/>
      <w:marBottom w:val="0"/>
      <w:divBdr>
        <w:top w:val="none" w:sz="0" w:space="0" w:color="auto"/>
        <w:left w:val="none" w:sz="0" w:space="0" w:color="auto"/>
        <w:bottom w:val="none" w:sz="0" w:space="0" w:color="auto"/>
        <w:right w:val="none" w:sz="0" w:space="0" w:color="auto"/>
      </w:divBdr>
    </w:div>
    <w:div w:id="1950816314">
      <w:bodyDiv w:val="1"/>
      <w:marLeft w:val="0"/>
      <w:marRight w:val="0"/>
      <w:marTop w:val="0"/>
      <w:marBottom w:val="0"/>
      <w:divBdr>
        <w:top w:val="none" w:sz="0" w:space="0" w:color="auto"/>
        <w:left w:val="none" w:sz="0" w:space="0" w:color="auto"/>
        <w:bottom w:val="none" w:sz="0" w:space="0" w:color="auto"/>
        <w:right w:val="none" w:sz="0" w:space="0" w:color="auto"/>
      </w:divBdr>
    </w:div>
    <w:div w:id="2038770289">
      <w:bodyDiv w:val="1"/>
      <w:marLeft w:val="0"/>
      <w:marRight w:val="0"/>
      <w:marTop w:val="0"/>
      <w:marBottom w:val="0"/>
      <w:divBdr>
        <w:top w:val="none" w:sz="0" w:space="0" w:color="auto"/>
        <w:left w:val="none" w:sz="0" w:space="0" w:color="auto"/>
        <w:bottom w:val="none" w:sz="0" w:space="0" w:color="auto"/>
        <w:right w:val="none" w:sz="0" w:space="0" w:color="auto"/>
      </w:divBdr>
    </w:div>
    <w:div w:id="21377494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2052"/>
    <customShpInfo spid="_x0000_s2054"/>
  </customShpExts>
</s:customData>
</file>

<file path=customXml/itemProps1.xml><?xml version="1.0" encoding="utf-8"?>
<ds:datastoreItem xmlns:ds="http://schemas.openxmlformats.org/officeDocument/2006/customXml" ds:itemID="{9324AA56-92D0-4D03-990A-5B7EC053C88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9506</Words>
  <Characters>52286</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Falla Cleves</dc:creator>
  <cp:keywords/>
  <dc:description/>
  <cp:lastModifiedBy>Ronny Fabian Torres Cortes</cp:lastModifiedBy>
  <cp:revision>2</cp:revision>
  <cp:lastPrinted>2021-09-24T13:41:00Z</cp:lastPrinted>
  <dcterms:created xsi:type="dcterms:W3CDTF">2023-07-14T12:42:00Z</dcterms:created>
  <dcterms:modified xsi:type="dcterms:W3CDTF">2023-07-14T12:42:00Z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figuracion">
    <vt:lpwstr>{"ComposicionDestinatarios":["NOMBRE_DESTINATARIO","CARGO_DESTINATARIO","ENTIDAD_DESTINATARIO","DEPENDENCIA_DESTINATARIO","DIRECCION_DESTINATARIO","TELEFONO_DESTINATARIO","CIUDAD_DESTINATARIO"]}</vt:lpwstr>
  </property>
  <property fmtid="{D5CDD505-2E9C-101B-9397-08002B2CF9AE}" pid="3" name="DocumentoUnico">
    <vt:bool>false</vt:bool>
  </property>
  <property fmtid="{D5CDD505-2E9C-101B-9397-08002B2CF9AE}" pid="4" name="KSOProductBuildVer">
    <vt:lpwstr>2058-10.1.0.5672</vt:lpwstr>
  </property>
  <property fmtid="{D5CDD505-2E9C-101B-9397-08002B2CF9AE}" pid="5" name="RotuloPosicionX">
    <vt:i4>30</vt:i4>
  </property>
  <property fmtid="{D5CDD505-2E9C-101B-9397-08002B2CF9AE}" pid="6" name="RotuloPosicionY">
    <vt:i4>27</vt:i4>
  </property>
</Properties>
</file>