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892F1" w14:textId="2115F3DF" w:rsidR="004A7117" w:rsidRPr="00BD72FA" w:rsidRDefault="003B3D24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Trebuchet MS" w:eastAsia="Calibri" w:hAnsi="Trebuchet MS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BD72FA">
        <w:rPr>
          <w:rFonts w:ascii="Trebuchet MS" w:eastAsia="Calibri" w:hAnsi="Trebuchet MS" w:cs="Arial"/>
          <w:b/>
          <w:sz w:val="20"/>
          <w:szCs w:val="20"/>
          <w:highlight w:val="lightGray"/>
        </w:rPr>
        <w:t>[Número</w:t>
      </w:r>
      <w:bookmarkStart w:id="0" w:name="_GoBack"/>
      <w:bookmarkEnd w:id="0"/>
      <w:r w:rsidR="004A7117" w:rsidRPr="00BD72FA">
        <w:rPr>
          <w:rFonts w:ascii="Trebuchet MS" w:eastAsia="Calibri" w:hAnsi="Trebuchet MS" w:cs="Arial"/>
          <w:b/>
          <w:sz w:val="20"/>
          <w:szCs w:val="20"/>
          <w:highlight w:val="lightGray"/>
        </w:rPr>
        <w:t xml:space="preserve"> del Proceso de Contratación]</w:t>
      </w:r>
      <w:r w:rsidR="004A7117" w:rsidRPr="00BD72FA">
        <w:rPr>
          <w:rFonts w:ascii="Trebuchet MS" w:eastAsia="Calibri" w:hAnsi="Trebuchet MS" w:cs="Arial"/>
          <w:b/>
          <w:sz w:val="20"/>
          <w:szCs w:val="20"/>
        </w:rPr>
        <w:t xml:space="preserve"> </w:t>
      </w:r>
    </w:p>
    <w:p w14:paraId="65BC711A" w14:textId="77777777" w:rsidR="00B808DE" w:rsidRPr="00BD72F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Trebuchet MS" w:eastAsia="Calibri" w:hAnsi="Trebuchet MS" w:cs="Arial"/>
          <w:sz w:val="20"/>
          <w:szCs w:val="20"/>
        </w:rPr>
      </w:pPr>
    </w:p>
    <w:p w14:paraId="4A0D284E" w14:textId="1CC28634" w:rsidR="004A7117" w:rsidRPr="00BD72FA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</w:pPr>
      <w:r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BD72FA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Trebuchet MS" w:eastAsia="Calibri" w:hAnsi="Trebuchet MS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BD72FA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rebuchet MS" w:eastAsia="Calibri" w:hAnsi="Trebuchet MS" w:cs="Arial"/>
          <w:color w:val="000000" w:themeColor="text1"/>
          <w:sz w:val="20"/>
          <w:szCs w:val="20"/>
          <w:lang w:val="es-ES" w:eastAsia="es-ES"/>
        </w:rPr>
      </w:pPr>
      <w:r w:rsidRPr="00BD72FA">
        <w:rPr>
          <w:rFonts w:ascii="Trebuchet MS" w:eastAsia="Calibri" w:hAnsi="Trebuchet MS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BD72FA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BD72FA">
        <w:rPr>
          <w:rFonts w:ascii="Trebuchet MS" w:eastAsia="Calibri" w:hAnsi="Trebuchet MS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BD72FA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BD72FA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BD72FA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</w:pPr>
      <w:r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BD72FA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</w:pPr>
      <w:r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Pr="00BD72FA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rebuchet MS" w:eastAsia="Calibri" w:hAnsi="Trebuchet MS" w:cs="Arial"/>
          <w:bCs/>
          <w:color w:val="000000" w:themeColor="text1"/>
          <w:sz w:val="20"/>
          <w:szCs w:val="20"/>
          <w:lang w:val="es-ES" w:eastAsia="es-ES"/>
        </w:rPr>
      </w:pPr>
      <w:r w:rsidRPr="00BD72FA">
        <w:rPr>
          <w:rFonts w:ascii="Trebuchet MS" w:eastAsia="Calibri" w:hAnsi="Trebuchet MS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Pr="00BD72FA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Trebuchet MS" w:eastAsia="Calibri" w:hAnsi="Trebuchet MS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BD72FA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Trebuchet MS" w:eastAsia="Calibri" w:hAnsi="Trebuchet MS" w:cs="Arial"/>
          <w:bCs/>
          <w:color w:val="000000" w:themeColor="text1"/>
          <w:sz w:val="20"/>
          <w:szCs w:val="20"/>
          <w:lang w:val="es-ES" w:eastAsia="es-ES"/>
        </w:rPr>
      </w:pPr>
      <w:r w:rsidRPr="00BD72FA">
        <w:rPr>
          <w:rFonts w:ascii="Trebuchet MS" w:eastAsia="Calibri" w:hAnsi="Trebuchet MS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BD72FA">
        <w:rPr>
          <w:rFonts w:ascii="Trebuchet MS" w:eastAsia="Calibri" w:hAnsi="Trebuchet MS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4A4D9C0E" w14:textId="4CF4497B" w:rsidR="004A7117" w:rsidRPr="00BD72FA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Trebuchet MS" w:eastAsia="Calibri" w:hAnsi="Trebuchet MS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BD72FA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BD72FA" w:rsidRDefault="0027210B" w:rsidP="00682CCB">
            <w:pPr>
              <w:jc w:val="center"/>
              <w:rPr>
                <w:rFonts w:ascii="Trebuchet MS" w:eastAsia="Arial" w:hAnsi="Trebuchet MS" w:cs="Arial"/>
                <w:b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eastAsia="Arial" w:hAnsi="Trebuchet MS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BD72FA" w:rsidRDefault="0027210B" w:rsidP="00682CCB">
            <w:pPr>
              <w:jc w:val="center"/>
              <w:rPr>
                <w:rFonts w:ascii="Trebuchet MS" w:eastAsia="Arial" w:hAnsi="Trebuchet MS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BD72FA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rebuchet MS" w:eastAsia="Arial" w:hAnsi="Trebuchet MS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BD72FA" w:rsidRDefault="00BF2DCA" w:rsidP="00BF2DCA">
      <w:pPr>
        <w:spacing w:after="0" w:line="240" w:lineRule="auto"/>
        <w:contextualSpacing/>
        <w:jc w:val="both"/>
        <w:rPr>
          <w:rFonts w:ascii="Trebuchet MS" w:eastAsia="MS Mincho" w:hAnsi="Trebuchet MS" w:cs="Arial"/>
          <w:sz w:val="20"/>
          <w:szCs w:val="20"/>
          <w:lang w:eastAsia="es-ES"/>
        </w:rPr>
      </w:pPr>
      <w:r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>financiera debe</w:t>
      </w:r>
      <w:r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 xml:space="preserve"> presentar</w:t>
      </w:r>
      <w:r w:rsidR="00633788"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>se</w:t>
      </w:r>
      <w:r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 xml:space="preserve"> en </w:t>
      </w:r>
      <w:r w:rsidR="00933CE7"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>P</w:t>
      </w:r>
      <w:r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 xml:space="preserve">esos, utilice punto para miles y coma para decimales. Las fechas de corte serán las indicadas en el </w:t>
      </w:r>
      <w:r w:rsidR="00633788"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>P</w:t>
      </w:r>
      <w:r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 xml:space="preserve">liego de </w:t>
      </w:r>
      <w:r w:rsidR="00633788"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>C</w:t>
      </w:r>
      <w:r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 xml:space="preserve">ondiciones. Las </w:t>
      </w:r>
      <w:r w:rsidR="007D1AFD"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>S</w:t>
      </w:r>
      <w:r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>M</w:t>
      </w:r>
      <w:r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BD72FA" w:rsidRDefault="00BF2DCA" w:rsidP="00BF2DCA">
      <w:pPr>
        <w:spacing w:after="0" w:line="240" w:lineRule="auto"/>
        <w:contextualSpacing/>
        <w:jc w:val="both"/>
        <w:rPr>
          <w:rFonts w:ascii="Trebuchet MS" w:eastAsia="MS Mincho" w:hAnsi="Trebuchet MS" w:cs="Arial"/>
          <w:sz w:val="20"/>
          <w:szCs w:val="20"/>
          <w:lang w:eastAsia="es-ES"/>
        </w:rPr>
      </w:pPr>
    </w:p>
    <w:p w14:paraId="531A3EA8" w14:textId="17A18BFF" w:rsidR="00BF2DCA" w:rsidRPr="00BD72FA" w:rsidRDefault="00BF2DCA" w:rsidP="00BF2DCA">
      <w:pPr>
        <w:spacing w:after="0" w:line="240" w:lineRule="auto"/>
        <w:contextualSpacing/>
        <w:jc w:val="both"/>
        <w:rPr>
          <w:rFonts w:ascii="Trebuchet MS" w:eastAsia="MS Mincho" w:hAnsi="Trebuchet MS" w:cs="Arial"/>
          <w:sz w:val="20"/>
          <w:szCs w:val="20"/>
          <w:lang w:eastAsia="es-ES"/>
        </w:rPr>
      </w:pPr>
      <w:r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La </w:t>
      </w:r>
      <w:r w:rsidR="00933CE7" w:rsidRPr="00BD72FA">
        <w:rPr>
          <w:rFonts w:ascii="Trebuchet MS" w:eastAsia="MS Mincho" w:hAnsi="Trebuchet MS" w:cs="Arial"/>
          <w:sz w:val="20"/>
          <w:szCs w:val="20"/>
          <w:lang w:eastAsia="es-ES"/>
        </w:rPr>
        <w:t>T</w:t>
      </w:r>
      <w:r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asa </w:t>
      </w:r>
      <w:r w:rsidR="00933CE7" w:rsidRPr="00BD72FA">
        <w:rPr>
          <w:rFonts w:ascii="Trebuchet MS" w:eastAsia="MS Mincho" w:hAnsi="Trebuchet MS" w:cs="Arial"/>
          <w:sz w:val="20"/>
          <w:szCs w:val="20"/>
          <w:lang w:eastAsia="es-ES"/>
        </w:rPr>
        <w:t>R</w:t>
      </w:r>
      <w:r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epresentativa del </w:t>
      </w:r>
      <w:r w:rsidR="00933CE7" w:rsidRPr="00BD72FA">
        <w:rPr>
          <w:rFonts w:ascii="Trebuchet MS" w:eastAsia="MS Mincho" w:hAnsi="Trebuchet MS" w:cs="Arial"/>
          <w:sz w:val="20"/>
          <w:szCs w:val="20"/>
          <w:lang w:eastAsia="es-ES"/>
        </w:rPr>
        <w:t>M</w:t>
      </w:r>
      <w:r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ercado utilizada para la conversión </w:t>
      </w:r>
      <w:r w:rsidR="1B40A0ED"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a Pesos Colombianos </w:t>
      </w:r>
      <w:r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BD72FA">
        <w:rPr>
          <w:rFonts w:ascii="Trebuchet MS" w:eastAsia="MS Mincho" w:hAnsi="Trebuchet MS" w:cs="Arial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2631106B" w14:textId="77777777" w:rsidR="00BF2DCA" w:rsidRPr="00BD72FA" w:rsidRDefault="00BF2DCA" w:rsidP="00BF2DCA">
      <w:pPr>
        <w:spacing w:after="0" w:line="240" w:lineRule="auto"/>
        <w:contextualSpacing/>
        <w:jc w:val="both"/>
        <w:rPr>
          <w:rFonts w:ascii="Trebuchet MS" w:eastAsia="MS Mincho" w:hAnsi="Trebuchet MS" w:cs="Arial"/>
          <w:sz w:val="20"/>
          <w:szCs w:val="20"/>
          <w:lang w:eastAsia="es-ES"/>
        </w:rPr>
      </w:pPr>
    </w:p>
    <w:p w14:paraId="31611C9A" w14:textId="2FB0E6F6" w:rsidR="004A7117" w:rsidRPr="00BD72F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</w:pPr>
      <w:r w:rsidRPr="00BD72FA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 xml:space="preserve">Balance </w:t>
      </w:r>
      <w:r w:rsidR="00564155" w:rsidRPr="00BD72FA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>G</w:t>
      </w:r>
      <w:r w:rsidRPr="00BD72FA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 xml:space="preserve">eneral y </w:t>
      </w:r>
      <w:r w:rsidR="00564155" w:rsidRPr="00BD72FA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>E</w:t>
      </w:r>
      <w:r w:rsidRPr="00BD72FA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 xml:space="preserve">stado de </w:t>
      </w:r>
      <w:r w:rsidR="00564155" w:rsidRPr="00BD72FA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>R</w:t>
      </w:r>
      <w:r w:rsidRPr="00BD72FA"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  <w:t>esultados</w:t>
      </w:r>
      <w:r w:rsidR="004A7117" w:rsidRPr="00BD72FA">
        <w:rPr>
          <w:rFonts w:ascii="Trebuchet MS" w:eastAsia="Times New Roman" w:hAnsi="Trebuchet MS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BD72FA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69"/>
        <w:gridCol w:w="1664"/>
        <w:gridCol w:w="1665"/>
        <w:gridCol w:w="1665"/>
        <w:gridCol w:w="1665"/>
      </w:tblGrid>
      <w:tr w:rsidR="004A7117" w:rsidRPr="00BD72FA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BD72FA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BD72FA" w:rsidRDefault="004A7117" w:rsidP="004A7117">
            <w:pPr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BD72FA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</w:tr>
      <w:tr w:rsidR="004A7117" w:rsidRPr="00BD72FA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T</w:t>
            </w: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</w:tr>
      <w:tr w:rsidR="004A7117" w:rsidRPr="00BD72FA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</w:tr>
      <w:tr w:rsidR="004A7117" w:rsidRPr="00BD72FA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</w:tr>
      <w:tr w:rsidR="004A7117" w:rsidRPr="00BD72FA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O</w:t>
            </w: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</w:tr>
      <w:tr w:rsidR="004A7117" w:rsidRPr="00BD72FA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Gastos de intereses</w:t>
            </w: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</w:tr>
      <w:tr w:rsidR="004A7117" w:rsidRPr="00BD72FA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E</w:t>
            </w: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F</w:t>
            </w:r>
            <w:r w:rsidRPr="00BD72FA">
              <w:rPr>
                <w:rFonts w:ascii="Trebuchet MS" w:hAnsi="Trebuchet MS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</w:tr>
    </w:tbl>
    <w:p w14:paraId="2F67A3FF" w14:textId="77777777" w:rsidR="004A7117" w:rsidRPr="00BD72FA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rebuchet MS" w:eastAsia="Times New Roman" w:hAnsi="Trebuchet MS" w:cs="Arial"/>
          <w:sz w:val="16"/>
          <w:szCs w:val="16"/>
          <w:lang w:eastAsia="es-ES"/>
        </w:rPr>
      </w:pPr>
    </w:p>
    <w:p w14:paraId="360B3A11" w14:textId="6CD9B2AB" w:rsidR="004A7117" w:rsidRPr="00BD72FA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rebuchet MS" w:eastAsia="Times New Roman" w:hAnsi="Trebuchet MS" w:cs="Arial"/>
          <w:b/>
          <w:color w:val="000000" w:themeColor="text1"/>
          <w:sz w:val="20"/>
          <w:szCs w:val="20"/>
          <w:lang w:eastAsia="es-ES"/>
        </w:rPr>
      </w:pPr>
      <w:r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151B1B"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Pr="00BD72FA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rebuchet MS" w:eastAsia="Times New Roman" w:hAnsi="Trebuchet MS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BD72FA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rebuchet MS" w:eastAsia="Times New Roman" w:hAnsi="Trebuchet MS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BD72FA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rebuchet MS" w:eastAsia="Times New Roman" w:hAnsi="Trebuchet MS" w:cs="Arial"/>
          <w:b/>
          <w:bCs/>
          <w:color w:val="000000" w:themeColor="text1"/>
          <w:sz w:val="20"/>
          <w:szCs w:val="20"/>
          <w:lang w:eastAsia="es-ES"/>
        </w:rPr>
      </w:pPr>
      <w:r w:rsidRPr="00BD72FA">
        <w:rPr>
          <w:rFonts w:ascii="Trebuchet MS" w:eastAsia="Times New Roman" w:hAnsi="Trebuchet MS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 w:rsidRPr="00BD72FA">
        <w:rPr>
          <w:rFonts w:ascii="Trebuchet MS" w:eastAsia="Times New Roman" w:hAnsi="Trebuchet MS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BD72FA">
        <w:rPr>
          <w:rFonts w:ascii="Trebuchet MS" w:eastAsia="Times New Roman" w:hAnsi="Trebuchet MS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BD72FA" w:rsidRDefault="004A7117" w:rsidP="004A7117">
      <w:pPr>
        <w:spacing w:line="240" w:lineRule="auto"/>
        <w:contextualSpacing/>
        <w:jc w:val="both"/>
        <w:rPr>
          <w:rFonts w:ascii="Trebuchet MS" w:eastAsia="Times New Roman" w:hAnsi="Trebuchet MS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BD72FA" w:rsidRDefault="004A7117" w:rsidP="004A7117">
      <w:pPr>
        <w:spacing w:line="240" w:lineRule="auto"/>
        <w:contextualSpacing/>
        <w:jc w:val="both"/>
        <w:rPr>
          <w:rFonts w:ascii="Trebuchet MS" w:eastAsia="Times New Roman" w:hAnsi="Trebuchet MS" w:cs="Arial"/>
          <w:bCs/>
          <w:color w:val="000000" w:themeColor="text1"/>
          <w:sz w:val="20"/>
          <w:szCs w:val="20"/>
          <w:lang w:eastAsia="es-ES"/>
        </w:rPr>
      </w:pPr>
      <w:r w:rsidRPr="00BD72FA">
        <w:rPr>
          <w:rFonts w:ascii="Trebuchet MS" w:eastAsia="Times New Roman" w:hAnsi="Trebuchet MS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BD72FA" w:rsidRDefault="004A7117" w:rsidP="004A7117">
      <w:pPr>
        <w:spacing w:line="240" w:lineRule="auto"/>
        <w:contextualSpacing/>
        <w:jc w:val="both"/>
        <w:rPr>
          <w:rFonts w:ascii="Trebuchet MS" w:eastAsia="Times New Roman" w:hAnsi="Trebuchet MS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9"/>
        <w:gridCol w:w="1615"/>
        <w:gridCol w:w="1578"/>
        <w:gridCol w:w="1578"/>
        <w:gridCol w:w="1578"/>
      </w:tblGrid>
      <w:tr w:rsidR="004A7117" w:rsidRPr="00BD72FA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BD72FA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BD72FA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BD72FA" w:rsidRDefault="004A7117" w:rsidP="004A7117">
            <w:pPr>
              <w:jc w:val="both"/>
              <w:rPr>
                <w:rFonts w:ascii="Trebuchet MS" w:eastAsia="Times New Roman" w:hAnsi="Trebuchet MS" w:cs="Arial"/>
                <w:sz w:val="20"/>
                <w:szCs w:val="20"/>
                <w:lang w:eastAsia="es-CO"/>
              </w:rPr>
            </w:pPr>
            <w:r w:rsidRPr="00BD72FA">
              <w:rPr>
                <w:rFonts w:ascii="Trebuchet MS" w:eastAsia="Arial" w:hAnsi="Trebuchet MS" w:cs="Arial"/>
                <w:sz w:val="20"/>
                <w:szCs w:val="20"/>
              </w:rPr>
              <w:t xml:space="preserve">Índice de </w:t>
            </w:r>
            <w:r w:rsidR="00912D6F" w:rsidRPr="00BD72FA">
              <w:rPr>
                <w:rFonts w:ascii="Trebuchet MS" w:eastAsia="Arial" w:hAnsi="Trebuchet MS" w:cs="Arial"/>
                <w:sz w:val="20"/>
                <w:szCs w:val="20"/>
              </w:rPr>
              <w:t>l</w:t>
            </w:r>
            <w:r w:rsidRPr="00BD72FA">
              <w:rPr>
                <w:rFonts w:ascii="Trebuchet MS" w:eastAsia="Arial" w:hAnsi="Trebuchet MS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</w:tr>
      <w:tr w:rsidR="004A7117" w:rsidRPr="00BD72FA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BD72FA" w:rsidRDefault="004A7117" w:rsidP="004A7117">
            <w:pPr>
              <w:jc w:val="both"/>
              <w:rPr>
                <w:rFonts w:ascii="Trebuchet MS" w:eastAsia="Times New Roman" w:hAnsi="Trebuchet MS" w:cs="Arial"/>
                <w:sz w:val="20"/>
                <w:szCs w:val="20"/>
                <w:lang w:eastAsia="es-CO"/>
              </w:rPr>
            </w:pPr>
            <w:r w:rsidRPr="00BD72FA">
              <w:rPr>
                <w:rFonts w:ascii="Trebuchet MS" w:eastAsia="Arial" w:hAnsi="Trebuchet MS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</w:tr>
      <w:tr w:rsidR="004A7117" w:rsidRPr="00BD72FA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BD72FA" w:rsidRDefault="004A7117" w:rsidP="004A7117">
            <w:pPr>
              <w:jc w:val="both"/>
              <w:rPr>
                <w:rFonts w:ascii="Trebuchet MS" w:eastAsia="Times New Roman" w:hAnsi="Trebuchet MS" w:cs="Arial"/>
                <w:sz w:val="20"/>
                <w:szCs w:val="20"/>
                <w:lang w:eastAsia="es-CO"/>
              </w:rPr>
            </w:pPr>
            <w:r w:rsidRPr="00BD72FA">
              <w:rPr>
                <w:rFonts w:ascii="Trebuchet MS" w:eastAsia="Arial" w:hAnsi="Trebuchet MS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BD72F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Trebuchet MS" w:eastAsia="Times New Roman" w:hAnsi="Trebuchet MS" w:cs="Arial"/>
                <w:sz w:val="20"/>
                <w:szCs w:val="20"/>
              </w:rPr>
            </w:pPr>
          </w:p>
        </w:tc>
      </w:tr>
    </w:tbl>
    <w:p w14:paraId="5CFC750E" w14:textId="77777777" w:rsidR="004A7117" w:rsidRPr="00BD72FA" w:rsidRDefault="004A7117" w:rsidP="004A7117">
      <w:pPr>
        <w:spacing w:after="0" w:line="240" w:lineRule="auto"/>
        <w:jc w:val="both"/>
        <w:rPr>
          <w:rFonts w:ascii="Trebuchet MS" w:eastAsia="Calibri" w:hAnsi="Trebuchet MS" w:cs="Arial"/>
          <w:sz w:val="20"/>
          <w:szCs w:val="20"/>
          <w:lang w:eastAsia="es-ES"/>
        </w:rPr>
      </w:pPr>
    </w:p>
    <w:p w14:paraId="5C238322" w14:textId="76A82B60" w:rsidR="004A7117" w:rsidRPr="00BD72FA" w:rsidRDefault="004A7117" w:rsidP="004A7117">
      <w:pPr>
        <w:spacing w:after="0" w:line="240" w:lineRule="auto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s-ES"/>
        </w:rPr>
      </w:pPr>
      <w:r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anterior.</w:t>
      </w:r>
      <w:r w:rsidR="00422A5D" w:rsidRPr="00BD72FA">
        <w:rPr>
          <w:rFonts w:ascii="Trebuchet MS" w:eastAsia="Calibri" w:hAnsi="Trebuchet MS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Pr="00BD72FA" w:rsidRDefault="00422A5D" w:rsidP="004A7117">
      <w:pPr>
        <w:spacing w:after="0" w:line="240" w:lineRule="auto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BD72F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r w:rsidRPr="00BD72FA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Capacidad </w:t>
      </w:r>
      <w:r w:rsidR="00E906AB" w:rsidRPr="00BD72FA">
        <w:rPr>
          <w:rFonts w:ascii="Trebuchet MS" w:eastAsia="Times New Roman" w:hAnsi="Trebuchet MS" w:cs="Arial"/>
          <w:b/>
          <w:sz w:val="20"/>
          <w:szCs w:val="20"/>
          <w:lang w:eastAsia="es-ES"/>
        </w:rPr>
        <w:t>O</w:t>
      </w:r>
      <w:r w:rsidRPr="00BD72FA">
        <w:rPr>
          <w:rFonts w:ascii="Trebuchet MS" w:eastAsia="Times New Roman" w:hAnsi="Trebuchet MS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BD72F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Arial" w:hAnsi="Trebuchet MS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BD72F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Arial" w:hAnsi="Trebuchet MS" w:cs="Arial"/>
          <w:color w:val="3B3838" w:themeColor="background2" w:themeShade="40"/>
          <w:sz w:val="20"/>
          <w:szCs w:val="20"/>
          <w:lang w:eastAsia="es-ES"/>
        </w:rPr>
      </w:pPr>
      <w:r w:rsidRPr="00BD72FA">
        <w:rPr>
          <w:rFonts w:ascii="Trebuchet MS" w:eastAsia="Times New Roman" w:hAnsi="Trebuchet MS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BD72F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Arial" w:hAnsi="Trebuchet MS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BD72FA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BD72FA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rebuchet MS" w:eastAsia="Times New Roman" w:hAnsi="Trebuchet MS" w:cs="Arial"/>
                <w:b/>
                <w:color w:val="FFFFFF" w:themeColor="background1"/>
                <w:sz w:val="20"/>
                <w:szCs w:val="20"/>
              </w:rPr>
            </w:pPr>
            <w:r w:rsidRPr="00BD72FA">
              <w:rPr>
                <w:rFonts w:ascii="Trebuchet MS" w:hAnsi="Trebuchet MS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BD72FA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BD72FA" w:rsidRDefault="00422A5D" w:rsidP="00FF4459">
            <w:pPr>
              <w:jc w:val="both"/>
              <w:rPr>
                <w:rFonts w:ascii="Trebuchet MS" w:eastAsia="Times New Roman" w:hAnsi="Trebuchet MS" w:cs="Arial"/>
                <w:sz w:val="20"/>
                <w:szCs w:val="20"/>
                <w:lang w:eastAsia="es-CO"/>
              </w:rPr>
            </w:pPr>
            <w:r w:rsidRPr="00BD72FA">
              <w:rPr>
                <w:rFonts w:ascii="Trebuchet MS" w:eastAsia="Arial" w:hAnsi="Trebuchet MS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Times New Roman" w:hAnsi="Trebuchet MS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Times New Roman" w:hAnsi="Trebuchet MS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Times New Roman" w:hAnsi="Trebuchet MS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Times New Roman" w:hAnsi="Trebuchet MS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BD72FA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BD72FA" w:rsidRDefault="00422A5D" w:rsidP="00FF4459">
            <w:pPr>
              <w:jc w:val="both"/>
              <w:rPr>
                <w:rFonts w:ascii="Trebuchet MS" w:eastAsia="Times New Roman" w:hAnsi="Trebuchet MS" w:cs="Arial"/>
                <w:sz w:val="20"/>
                <w:szCs w:val="20"/>
                <w:lang w:eastAsia="es-CO"/>
              </w:rPr>
            </w:pPr>
            <w:r w:rsidRPr="00BD72FA">
              <w:rPr>
                <w:rFonts w:ascii="Trebuchet MS" w:eastAsia="Arial" w:hAnsi="Trebuchet MS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Times New Roman" w:hAnsi="Trebuchet MS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Times New Roman" w:hAnsi="Trebuchet MS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Times New Roman" w:hAnsi="Trebuchet MS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BD72FA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Times New Roman" w:hAnsi="Trebuchet MS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BD72F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Arial" w:hAnsi="Trebuchet MS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BD72F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Calibri" w:hAnsi="Trebuchet MS" w:cs="Arial"/>
          <w:sz w:val="20"/>
          <w:szCs w:val="20"/>
          <w:lang w:eastAsia="es-ES"/>
        </w:rPr>
      </w:pPr>
      <w:r w:rsidRPr="00BD72FA">
        <w:rPr>
          <w:rFonts w:ascii="Trebuchet MS" w:eastAsia="Calibri" w:hAnsi="Trebuchet MS" w:cs="Arial"/>
          <w:sz w:val="20"/>
          <w:szCs w:val="20"/>
          <w:highlight w:val="lightGray"/>
          <w:lang w:eastAsia="es-ES"/>
        </w:rPr>
        <w:t xml:space="preserve">[Si el </w:t>
      </w:r>
      <w:r w:rsidR="008826C9" w:rsidRPr="00BD72FA">
        <w:rPr>
          <w:rFonts w:ascii="Trebuchet MS" w:eastAsia="Calibri" w:hAnsi="Trebuchet MS" w:cs="Arial"/>
          <w:sz w:val="20"/>
          <w:szCs w:val="20"/>
          <w:highlight w:val="lightGray"/>
          <w:lang w:eastAsia="es-ES"/>
        </w:rPr>
        <w:t xml:space="preserve">Proponente </w:t>
      </w:r>
      <w:r w:rsidRPr="00BD72FA">
        <w:rPr>
          <w:rFonts w:ascii="Trebuchet MS" w:eastAsia="Calibri" w:hAnsi="Trebuchet MS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 w:rsidRPr="00BD72FA">
        <w:rPr>
          <w:rFonts w:ascii="Trebuchet MS" w:eastAsia="Calibri" w:hAnsi="Trebuchet MS" w:cs="Arial"/>
          <w:sz w:val="20"/>
          <w:szCs w:val="20"/>
          <w:highlight w:val="lightGray"/>
          <w:lang w:eastAsia="es-ES"/>
        </w:rPr>
        <w:t>(3)</w:t>
      </w:r>
      <w:r w:rsidRPr="00BD72FA">
        <w:rPr>
          <w:rFonts w:ascii="Trebuchet MS" w:eastAsia="Calibri" w:hAnsi="Trebuchet MS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anterior]</w:t>
      </w:r>
    </w:p>
    <w:p w14:paraId="37B68031" w14:textId="77777777" w:rsidR="00422A5D" w:rsidRPr="00BD72F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Arial" w:hAnsi="Trebuchet MS" w:cs="Arial"/>
          <w:sz w:val="20"/>
          <w:szCs w:val="20"/>
          <w:lang w:eastAsia="es-ES"/>
        </w:rPr>
      </w:pPr>
    </w:p>
    <w:p w14:paraId="6F60A978" w14:textId="41DCD93F" w:rsidR="00422A5D" w:rsidRPr="00BD72F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Arial" w:hAnsi="Trebuchet MS" w:cs="Arial"/>
          <w:sz w:val="20"/>
          <w:szCs w:val="20"/>
          <w:lang w:eastAsia="es-ES"/>
        </w:rPr>
      </w:pPr>
      <w:r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Trebuchet MS" w:eastAsia="MS Mincho" w:hAnsi="Trebuchet MS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BD72FA">
            <w:rPr>
              <w:rFonts w:ascii="Trebuchet MS" w:eastAsia="MS Mincho" w:hAnsi="Trebuchet MS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BD72FA">
        <w:rPr>
          <w:rFonts w:ascii="Trebuchet MS" w:eastAsia="Calibri" w:hAnsi="Trebuchet MS" w:cs="Arial"/>
          <w:sz w:val="20"/>
          <w:szCs w:val="20"/>
          <w:lang w:eastAsia="es-ES"/>
        </w:rPr>
        <w:t>, emitidos en</w:t>
      </w:r>
      <w:r w:rsidR="007C6F67" w:rsidRPr="00BD72FA">
        <w:rPr>
          <w:rFonts w:ascii="Trebuchet MS" w:eastAsia="Calibri" w:hAnsi="Trebuchet MS" w:cs="Arial"/>
          <w:sz w:val="20"/>
          <w:szCs w:val="20"/>
          <w:lang w:eastAsia="es-ES"/>
        </w:rPr>
        <w:t xml:space="preserve"> </w:t>
      </w:r>
      <w:r w:rsidR="00C8509F" w:rsidRPr="00BD72FA">
        <w:rPr>
          <w:rFonts w:ascii="Trebuchet MS" w:eastAsia="Calibri" w:hAnsi="Trebuchet MS" w:cs="Arial"/>
          <w:sz w:val="20"/>
          <w:szCs w:val="20"/>
          <w:highlight w:val="lightGray"/>
          <w:lang w:eastAsia="es-ES"/>
        </w:rPr>
        <w:t>[Incluir el país de emisión]</w:t>
      </w:r>
      <w:r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 </w:t>
      </w:r>
      <w:r w:rsidRPr="00BD72FA">
        <w:rPr>
          <w:rFonts w:ascii="Trebuchet MS" w:eastAsia="Arial" w:hAnsi="Trebuchet MS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BD72F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Arial" w:hAnsi="Trebuchet MS" w:cs="Arial"/>
          <w:sz w:val="20"/>
          <w:szCs w:val="20"/>
          <w:lang w:eastAsia="es-ES"/>
        </w:rPr>
      </w:pPr>
    </w:p>
    <w:p w14:paraId="1B4A4065" w14:textId="7141E832" w:rsidR="004A7117" w:rsidRPr="00BD72FA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Arial" w:hAnsi="Trebuchet MS" w:cs="Arial"/>
          <w:sz w:val="20"/>
          <w:szCs w:val="20"/>
          <w:lang w:eastAsia="es-ES"/>
        </w:rPr>
      </w:pPr>
      <w:r w:rsidRPr="00BD72FA">
        <w:rPr>
          <w:rFonts w:ascii="Trebuchet MS" w:eastAsia="MS Mincho" w:hAnsi="Trebuchet MS" w:cs="Arial"/>
          <w:sz w:val="20"/>
          <w:szCs w:val="20"/>
          <w:lang w:eastAsia="es-ES"/>
        </w:rPr>
        <w:t>Declaramos bajo la gravedad de</w:t>
      </w:r>
      <w:r w:rsidR="00180BB8" w:rsidRPr="00BD72FA">
        <w:rPr>
          <w:rFonts w:ascii="Trebuchet MS" w:eastAsia="MS Mincho" w:hAnsi="Trebuchet MS" w:cs="Arial"/>
          <w:sz w:val="20"/>
          <w:szCs w:val="20"/>
          <w:lang w:eastAsia="es-ES"/>
        </w:rPr>
        <w:t>l</w:t>
      </w:r>
      <w:r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 e </w:t>
      </w:r>
      <w:r w:rsidRPr="00BD72FA">
        <w:rPr>
          <w:rFonts w:ascii="Trebuchet MS" w:eastAsia="MS Mincho" w:hAnsi="Trebuchet MS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BD72FA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rebuchet MS" w:eastAsia="Arial" w:hAnsi="Trebuchet MS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BD72FA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BD72FA" w:rsidRDefault="004A7117" w:rsidP="004A7117">
            <w:pPr>
              <w:jc w:val="right"/>
              <w:rPr>
                <w:rFonts w:ascii="Trebuchet MS" w:eastAsia="Arial" w:hAnsi="Trebuchet MS" w:cs="Arial"/>
                <w:sz w:val="20"/>
                <w:szCs w:val="20"/>
              </w:rPr>
            </w:pPr>
          </w:p>
          <w:p w14:paraId="4DD94271" w14:textId="77777777" w:rsidR="004A7117" w:rsidRPr="00BD72FA" w:rsidRDefault="004A7117" w:rsidP="004A7117">
            <w:pPr>
              <w:jc w:val="right"/>
              <w:rPr>
                <w:rFonts w:ascii="Trebuchet MS" w:eastAsia="Arial" w:hAnsi="Trebuchet MS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BD72FA" w:rsidRDefault="004A7117" w:rsidP="004A7117">
            <w:pPr>
              <w:jc w:val="right"/>
              <w:rPr>
                <w:rFonts w:ascii="Trebuchet MS" w:eastAsia="Arial" w:hAnsi="Trebuchet MS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BD72FA" w:rsidRDefault="004A7117" w:rsidP="004A7117">
            <w:pPr>
              <w:jc w:val="right"/>
              <w:rPr>
                <w:rFonts w:ascii="Trebuchet MS" w:eastAsia="Arial" w:hAnsi="Trebuchet MS" w:cs="Arial"/>
                <w:sz w:val="20"/>
                <w:szCs w:val="20"/>
              </w:rPr>
            </w:pPr>
          </w:p>
          <w:p w14:paraId="1EBC2272" w14:textId="77777777" w:rsidR="004A7117" w:rsidRPr="00BD72FA" w:rsidRDefault="004A7117" w:rsidP="004A7117">
            <w:pPr>
              <w:jc w:val="right"/>
              <w:rPr>
                <w:rFonts w:ascii="Trebuchet MS" w:eastAsia="Arial" w:hAnsi="Trebuchet MS" w:cs="Arial"/>
                <w:sz w:val="20"/>
                <w:szCs w:val="20"/>
              </w:rPr>
            </w:pPr>
          </w:p>
          <w:p w14:paraId="328243EF" w14:textId="77777777" w:rsidR="004A7117" w:rsidRPr="00BD72FA" w:rsidRDefault="004A7117" w:rsidP="004A7117">
            <w:pPr>
              <w:jc w:val="right"/>
              <w:rPr>
                <w:rFonts w:ascii="Trebuchet MS" w:eastAsia="Arial" w:hAnsi="Trebuchet MS" w:cs="Arial"/>
                <w:sz w:val="20"/>
                <w:szCs w:val="20"/>
              </w:rPr>
            </w:pPr>
          </w:p>
        </w:tc>
      </w:tr>
      <w:tr w:rsidR="004A7117" w:rsidRPr="00BD72FA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BD72FA" w:rsidRDefault="004A7117" w:rsidP="004A7117">
            <w:pPr>
              <w:jc w:val="center"/>
              <w:rPr>
                <w:rFonts w:ascii="Trebuchet MS" w:eastAsia="Arial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eastAsia="MS Mincho" w:hAnsi="Trebuchet MS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 w:rsidRPr="00BD72FA">
              <w:rPr>
                <w:rFonts w:ascii="Trebuchet MS" w:eastAsia="MS Mincho" w:hAnsi="Trebuchet MS" w:cs="Arial"/>
                <w:color w:val="000000" w:themeColor="text1"/>
                <w:sz w:val="20"/>
                <w:szCs w:val="20"/>
              </w:rPr>
              <w:t>P</w:t>
            </w:r>
            <w:r w:rsidRPr="00BD72FA">
              <w:rPr>
                <w:rFonts w:ascii="Trebuchet MS" w:eastAsia="MS Mincho" w:hAnsi="Trebuchet MS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BD72FA" w:rsidRDefault="004A7117" w:rsidP="004A7117">
            <w:pPr>
              <w:jc w:val="center"/>
              <w:rPr>
                <w:rFonts w:ascii="Trebuchet MS" w:eastAsia="Arial" w:hAnsi="Trebuchet MS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BD72FA" w:rsidRDefault="004A7117" w:rsidP="004A7117">
            <w:pPr>
              <w:jc w:val="center"/>
              <w:rPr>
                <w:rFonts w:ascii="Trebuchet MS" w:eastAsia="Arial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eastAsia="MS Mincho" w:hAnsi="Trebuchet MS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BD72FA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BD72FA" w:rsidRDefault="004A7117" w:rsidP="004A7117">
            <w:pPr>
              <w:jc w:val="both"/>
              <w:rPr>
                <w:rFonts w:ascii="Trebuchet MS" w:eastAsia="Arial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eastAsia="MS Mincho" w:hAnsi="Trebuchet MS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Trebuchet MS" w:eastAsia="MS Mincho" w:hAnsi="Trebuchet MS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BD72FA">
                  <w:rPr>
                    <w:rFonts w:ascii="Trebuchet MS" w:eastAsia="MS Mincho" w:hAnsi="Trebuchet MS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BD72FA" w:rsidRDefault="004A7117" w:rsidP="004A7117">
            <w:pPr>
              <w:jc w:val="right"/>
              <w:rPr>
                <w:rFonts w:ascii="Trebuchet MS" w:eastAsia="Arial" w:hAnsi="Trebuchet MS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BD72FA" w:rsidRDefault="004A7117" w:rsidP="004A7117">
            <w:pPr>
              <w:jc w:val="both"/>
              <w:rPr>
                <w:rFonts w:ascii="Trebuchet MS" w:eastAsia="Arial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eastAsia="MS Mincho" w:hAnsi="Trebuchet MS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Trebuchet MS" w:eastAsia="MS Mincho" w:hAnsi="Trebuchet MS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BD72FA">
                  <w:rPr>
                    <w:rFonts w:ascii="Trebuchet MS" w:eastAsia="MS Mincho" w:hAnsi="Trebuchet MS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BD72FA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BD72FA" w:rsidRDefault="004A7117" w:rsidP="004A7117">
            <w:pPr>
              <w:jc w:val="both"/>
              <w:rPr>
                <w:rFonts w:ascii="Trebuchet MS" w:eastAsia="Arial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eastAsia="MS Mincho" w:hAnsi="Trebuchet MS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Trebuchet MS" w:eastAsia="MS Mincho" w:hAnsi="Trebuchet MS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BD72FA">
                  <w:rPr>
                    <w:rFonts w:ascii="Trebuchet MS" w:eastAsia="MS Mincho" w:hAnsi="Trebuchet MS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BD72FA" w:rsidRDefault="004A7117" w:rsidP="004A7117">
            <w:pPr>
              <w:jc w:val="right"/>
              <w:rPr>
                <w:rFonts w:ascii="Trebuchet MS" w:eastAsia="Arial" w:hAnsi="Trebuchet MS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BD72FA" w:rsidRDefault="004A7117" w:rsidP="004A7117">
            <w:pPr>
              <w:jc w:val="both"/>
              <w:rPr>
                <w:rFonts w:ascii="Trebuchet MS" w:eastAsia="Arial" w:hAnsi="Trebuchet MS" w:cs="Arial"/>
                <w:color w:val="000000" w:themeColor="text1"/>
                <w:sz w:val="20"/>
                <w:szCs w:val="20"/>
              </w:rPr>
            </w:pPr>
            <w:r w:rsidRPr="00BD72FA">
              <w:rPr>
                <w:rFonts w:ascii="Trebuchet MS" w:eastAsia="MS Mincho" w:hAnsi="Trebuchet MS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Trebuchet MS" w:eastAsia="MS Mincho" w:hAnsi="Trebuchet MS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BD72FA">
                  <w:rPr>
                    <w:rFonts w:ascii="Trebuchet MS" w:eastAsia="MS Mincho" w:hAnsi="Trebuchet MS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BD72FA" w:rsidRDefault="00E41422" w:rsidP="00E757DA">
      <w:pPr>
        <w:spacing w:after="0" w:line="240" w:lineRule="auto"/>
        <w:jc w:val="both"/>
        <w:rPr>
          <w:rFonts w:ascii="Trebuchet MS" w:eastAsia="Calibri" w:hAnsi="Trebuchet MS" w:cs="Arial"/>
          <w:color w:val="000000" w:themeColor="text1"/>
          <w:sz w:val="20"/>
          <w:szCs w:val="20"/>
          <w:lang w:val="es-419"/>
        </w:rPr>
      </w:pPr>
    </w:p>
    <w:sectPr w:rsidR="00E41422" w:rsidRPr="00BD72FA" w:rsidSect="00682CCB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92E08" w14:textId="77777777" w:rsidR="003B3D24" w:rsidRDefault="003B3D24" w:rsidP="00506AD4">
      <w:pPr>
        <w:spacing w:after="0" w:line="240" w:lineRule="auto"/>
      </w:pPr>
      <w:r>
        <w:separator/>
      </w:r>
    </w:p>
  </w:endnote>
  <w:endnote w:type="continuationSeparator" w:id="0">
    <w:p w14:paraId="1800BB3E" w14:textId="77777777" w:rsidR="003B3D24" w:rsidRDefault="003B3D24" w:rsidP="00506AD4">
      <w:pPr>
        <w:spacing w:after="0" w:line="240" w:lineRule="auto"/>
      </w:pPr>
      <w:r>
        <w:continuationSeparator/>
      </w:r>
    </w:p>
  </w:endnote>
  <w:endnote w:type="continuationNotice" w:id="1">
    <w:p w14:paraId="20C4039E" w14:textId="77777777" w:rsidR="003B3D24" w:rsidRDefault="003B3D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2D1B71" w14:textId="77777777" w:rsidR="003B3D24" w:rsidRDefault="003B3D24" w:rsidP="00506AD4">
      <w:pPr>
        <w:spacing w:after="0" w:line="240" w:lineRule="auto"/>
      </w:pPr>
      <w:r>
        <w:separator/>
      </w:r>
    </w:p>
  </w:footnote>
  <w:footnote w:type="continuationSeparator" w:id="0">
    <w:p w14:paraId="20AB52CA" w14:textId="77777777" w:rsidR="003B3D24" w:rsidRDefault="003B3D24" w:rsidP="00506AD4">
      <w:pPr>
        <w:spacing w:after="0" w:line="240" w:lineRule="auto"/>
      </w:pPr>
      <w:r>
        <w:continuationSeparator/>
      </w:r>
    </w:p>
  </w:footnote>
  <w:footnote w:type="continuationNotice" w:id="1">
    <w:p w14:paraId="2E6D1824" w14:textId="77777777" w:rsidR="003B3D24" w:rsidRDefault="003B3D24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B3D24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D72FA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93AE4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0702DF9-E36E-443F-A463-475D7ACDF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462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Evelin Sierra</cp:lastModifiedBy>
  <cp:revision>5</cp:revision>
  <cp:lastPrinted>2022-07-22T21:48:00Z</cp:lastPrinted>
  <dcterms:created xsi:type="dcterms:W3CDTF">2022-07-22T21:48:00Z</dcterms:created>
  <dcterms:modified xsi:type="dcterms:W3CDTF">2022-11-06T21:00:00Z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