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059" w:rsidRPr="00891DF3" w:rsidRDefault="008F6DCB" w:rsidP="00A24059">
      <w:pPr>
        <w:pStyle w:val="Ttulo1"/>
        <w:spacing w:before="74"/>
        <w:ind w:left="102"/>
        <w:rPr>
          <w:rFonts w:ascii="Arial Narrow" w:hAnsi="Arial Narrow" w:cs="Arial"/>
          <w:color w:val="4E4D4D"/>
          <w:sz w:val="22"/>
          <w:szCs w:val="22"/>
          <w:lang w:val="es-CO" w:eastAsia="es-CO"/>
        </w:rPr>
      </w:pPr>
      <w:r w:rsidRPr="00891DF3">
        <w:rPr>
          <w:rFonts w:ascii="Arial Narrow" w:hAnsi="Arial Narrow" w:cs="Arial"/>
          <w:noProof/>
          <w:color w:val="000000"/>
          <w:sz w:val="22"/>
          <w:szCs w:val="22"/>
          <w:lang w:val="es-CO" w:eastAsia="es-CO"/>
        </w:rPr>
        <mc:AlternateContent>
          <mc:Choice Requires="wpg">
            <w:drawing>
              <wp:anchor distT="0" distB="0" distL="114300" distR="114300" simplePos="0" relativeHeight="251657216" behindDoc="1" locked="0" layoutInCell="1" allowOverlap="1">
                <wp:simplePos x="0" y="0"/>
                <wp:positionH relativeFrom="page">
                  <wp:posOffset>1062355</wp:posOffset>
                </wp:positionH>
                <wp:positionV relativeFrom="paragraph">
                  <wp:posOffset>213360</wp:posOffset>
                </wp:positionV>
                <wp:extent cx="5648960" cy="1270"/>
                <wp:effectExtent l="0" t="0" r="27940" b="17780"/>
                <wp:wrapNone/>
                <wp:docPr id="436" name="Group 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37" name="Freeform 418"/>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D35FBA" id="Group 417" o:spid="_x0000_s1026" style="position:absolute;margin-left:83.65pt;margin-top:16.8pt;width:444.8pt;height:.1pt;z-index:-251659264;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">
                <v:shape id="Freeform 418"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jPpMcA&#10;AADcAAAADwAAAGRycy9kb3ducmV2LnhtbESPQWvCQBSE74X+h+UJ3urGtliJ2YgIhXoStRW9PbPP&#10;TWz2bciumvrr3UKhx2FmvmGyaWdrcaHWV44VDAcJCOLC6YqNgs/N+9MYhA/IGmvHpOCHPEzzx4cM&#10;U+2uvKLLOhgRIexTVFCG0KRS+qIki37gGuLoHV1rMUTZGqlbvEa4reVzkoykxYrjQokNzUsqvtdn&#10;q2C7K/b7r8VmuD2cb+PlqTZNsjRK9XvdbAIiUBf+w3/tD63g9eUNfs/EIy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Yz6THAAAA3AAAAA8AAAAAAAAAAAAAAAAAmAIAAGRy&#10;cy9kb3ducmV2LnhtbFBLBQYAAAAABAAEAPUAAACMAwAAAAA=&#10;" path="m,l8896,e" filled="f" strokecolor="#bebebe" strokeweight="1.06pt">
                  <v:path arrowok="t" o:connecttype="custom" o:connectlocs="0,0;8896,0" o:connectangles="0,0"/>
                </v:shape>
                <w10:wrap anchorx="page"/>
              </v:group>
            </w:pict>
          </mc:Fallback>
        </mc:AlternateContent>
      </w:r>
      <w:bookmarkStart w:id="0" w:name="_bookmark53"/>
      <w:bookmarkEnd w:id="0"/>
      <w:proofErr w:type="gramStart"/>
      <w:r w:rsidR="00A24059" w:rsidRPr="00891DF3">
        <w:rPr>
          <w:rFonts w:ascii="Arial Narrow" w:hAnsi="Arial Narrow" w:cs="Arial"/>
          <w:color w:val="000000"/>
          <w:sz w:val="22"/>
          <w:szCs w:val="22"/>
          <w:lang w:val="es-CO" w:eastAsia="es-CO"/>
        </w:rPr>
        <w:t xml:space="preserve">Anexo </w:t>
      </w:r>
      <w:r w:rsidR="00A24059" w:rsidRPr="00891DF3">
        <w:rPr>
          <w:rFonts w:ascii="Arial Narrow" w:hAnsi="Arial Narrow" w:cs="Arial"/>
          <w:color w:val="FF0000"/>
          <w:sz w:val="22"/>
          <w:szCs w:val="22"/>
          <w:lang w:val="es-CO" w:eastAsia="es-CO"/>
        </w:rPr>
        <w:t xml:space="preserve"> </w:t>
      </w:r>
      <w:r w:rsidR="00A24059" w:rsidRPr="00891DF3">
        <w:rPr>
          <w:rFonts w:ascii="Arial Narrow" w:hAnsi="Arial Narrow" w:cs="Arial"/>
          <w:color w:val="4E4D4D"/>
          <w:sz w:val="22"/>
          <w:szCs w:val="22"/>
          <w:lang w:val="es-CO" w:eastAsia="es-CO"/>
        </w:rPr>
        <w:t>-</w:t>
      </w:r>
      <w:proofErr w:type="gramEnd"/>
      <w:r w:rsidR="00A24059" w:rsidRPr="00891DF3">
        <w:rPr>
          <w:rFonts w:ascii="Arial Narrow" w:hAnsi="Arial Narrow" w:cs="Arial"/>
          <w:color w:val="4E4D4D"/>
          <w:sz w:val="22"/>
          <w:szCs w:val="22"/>
          <w:lang w:val="es-CO" w:eastAsia="es-CO"/>
        </w:rPr>
        <w:t xml:space="preserve"> </w:t>
      </w:r>
      <w:r w:rsidR="00CC7063" w:rsidRPr="00891DF3">
        <w:rPr>
          <w:rFonts w:ascii="Arial Narrow" w:hAnsi="Arial Narrow" w:cs="Arial"/>
          <w:color w:val="4E4D4D"/>
          <w:sz w:val="22"/>
          <w:szCs w:val="22"/>
          <w:lang w:val="es-CO" w:eastAsia="es-CO"/>
        </w:rPr>
        <w:t>Formulario</w:t>
      </w:r>
      <w:r w:rsidR="00A24059" w:rsidRPr="00891DF3">
        <w:rPr>
          <w:rFonts w:ascii="Arial Narrow" w:hAnsi="Arial Narrow" w:cs="Arial"/>
          <w:color w:val="4E4D4D"/>
          <w:sz w:val="22"/>
          <w:szCs w:val="22"/>
          <w:lang w:val="es-CO" w:eastAsia="es-CO"/>
        </w:rPr>
        <w:t xml:space="preserve"> de oferta económica.</w:t>
      </w:r>
    </w:p>
    <w:p w:rsidR="00841FA9" w:rsidRPr="00891DF3" w:rsidRDefault="00883676" w:rsidP="00337B0F">
      <w:pPr>
        <w:tabs>
          <w:tab w:val="left" w:pos="709"/>
          <w:tab w:val="left" w:pos="5529"/>
        </w:tabs>
        <w:spacing w:before="74"/>
        <w:ind w:left="2694" w:right="3311"/>
        <w:jc w:val="center"/>
        <w:rPr>
          <w:rFonts w:ascii="Arial Narrow" w:hAnsi="Arial Narrow" w:cs="Arial"/>
          <w:b/>
          <w:color w:val="000000"/>
          <w:spacing w:val="-5"/>
          <w:sz w:val="22"/>
          <w:szCs w:val="22"/>
          <w:lang w:val="es-CO"/>
        </w:rPr>
      </w:pPr>
      <w:r w:rsidRPr="00891DF3">
        <w:rPr>
          <w:rFonts w:ascii="Arial Narrow" w:hAnsi="Arial Narrow" w:cs="Arial"/>
          <w:b/>
          <w:color w:val="000000"/>
          <w:spacing w:val="-1"/>
          <w:sz w:val="22"/>
          <w:szCs w:val="22"/>
          <w:lang w:val="es-CO"/>
        </w:rPr>
        <w:t>Proceso</w:t>
      </w:r>
      <w:r w:rsidRPr="00891DF3">
        <w:rPr>
          <w:rFonts w:ascii="Arial Narrow" w:hAnsi="Arial Narrow" w:cs="Arial"/>
          <w:b/>
          <w:color w:val="000000"/>
          <w:spacing w:val="-10"/>
          <w:sz w:val="22"/>
          <w:szCs w:val="22"/>
          <w:lang w:val="es-CO"/>
        </w:rPr>
        <w:t xml:space="preserve"> </w:t>
      </w:r>
      <w:r w:rsidRPr="00891DF3">
        <w:rPr>
          <w:rFonts w:ascii="Arial Narrow" w:hAnsi="Arial Narrow" w:cs="Arial"/>
          <w:b/>
          <w:color w:val="000000"/>
          <w:sz w:val="22"/>
          <w:szCs w:val="22"/>
          <w:lang w:val="es-CO"/>
        </w:rPr>
        <w:t>de</w:t>
      </w:r>
      <w:r w:rsidRPr="00891DF3">
        <w:rPr>
          <w:rFonts w:ascii="Arial Narrow" w:hAnsi="Arial Narrow" w:cs="Arial"/>
          <w:b/>
          <w:color w:val="000000"/>
          <w:spacing w:val="-10"/>
          <w:sz w:val="22"/>
          <w:szCs w:val="22"/>
          <w:lang w:val="es-CO"/>
        </w:rPr>
        <w:t xml:space="preserve"> </w:t>
      </w:r>
      <w:r w:rsidRPr="00891DF3">
        <w:rPr>
          <w:rFonts w:ascii="Arial Narrow" w:hAnsi="Arial Narrow" w:cs="Arial"/>
          <w:b/>
          <w:color w:val="000000"/>
          <w:sz w:val="22"/>
          <w:szCs w:val="22"/>
          <w:lang w:val="es-CO"/>
        </w:rPr>
        <w:t>Contratación</w:t>
      </w:r>
    </w:p>
    <w:p w:rsidR="00883676" w:rsidRPr="00891DF3" w:rsidRDefault="00D8163E" w:rsidP="00D8163E">
      <w:pPr>
        <w:tabs>
          <w:tab w:val="left" w:pos="709"/>
          <w:tab w:val="left" w:pos="5529"/>
        </w:tabs>
        <w:spacing w:before="74"/>
        <w:ind w:right="3311"/>
        <w:jc w:val="center"/>
        <w:rPr>
          <w:rFonts w:ascii="Arial Narrow" w:eastAsia="Arial" w:hAnsi="Arial Narrow" w:cs="Arial"/>
          <w:b/>
          <w:color w:val="000000"/>
          <w:sz w:val="22"/>
          <w:szCs w:val="22"/>
          <w:lang w:val="es-CO"/>
        </w:rPr>
      </w:pPr>
      <w:r w:rsidRPr="00891DF3">
        <w:rPr>
          <w:rFonts w:ascii="Arial Narrow" w:hAnsi="Arial Narrow" w:cs="Arial"/>
          <w:b/>
          <w:color w:val="000000"/>
          <w:sz w:val="22"/>
          <w:szCs w:val="22"/>
          <w:lang w:val="es-CO"/>
        </w:rPr>
        <w:t xml:space="preserve">                                         </w:t>
      </w:r>
      <w:r w:rsidR="00337B0F" w:rsidRPr="00891DF3">
        <w:rPr>
          <w:rFonts w:ascii="Arial Narrow" w:hAnsi="Arial Narrow" w:cs="Arial"/>
          <w:b/>
          <w:color w:val="000000"/>
          <w:sz w:val="22"/>
          <w:szCs w:val="22"/>
          <w:lang w:val="es-CO"/>
        </w:rPr>
        <w:t xml:space="preserve">         </w:t>
      </w:r>
      <w:r w:rsidRPr="00891DF3">
        <w:rPr>
          <w:rFonts w:ascii="Arial Narrow" w:hAnsi="Arial Narrow" w:cs="Arial"/>
          <w:b/>
          <w:color w:val="000000"/>
          <w:sz w:val="22"/>
          <w:szCs w:val="22"/>
          <w:lang w:val="es-CO"/>
        </w:rPr>
        <w:t xml:space="preserve"> </w:t>
      </w:r>
      <w:r w:rsidR="00DA4DA6" w:rsidRPr="004F4750">
        <w:rPr>
          <w:rFonts w:ascii="Arial Narrow" w:hAnsi="Arial Narrow" w:cs="Arial"/>
          <w:b/>
          <w:color w:val="000000"/>
          <w:sz w:val="22"/>
          <w:szCs w:val="22"/>
          <w:lang w:val="es-CO"/>
        </w:rPr>
        <w:t>0</w:t>
      </w:r>
      <w:r w:rsidR="005D4192">
        <w:rPr>
          <w:rFonts w:ascii="Arial Narrow" w:hAnsi="Arial Narrow" w:cs="Arial"/>
          <w:b/>
          <w:color w:val="000000"/>
          <w:sz w:val="22"/>
          <w:szCs w:val="22"/>
          <w:lang w:val="es-CO"/>
        </w:rPr>
        <w:t>56</w:t>
      </w:r>
      <w:r w:rsidR="00BE5668" w:rsidRPr="004F4750">
        <w:rPr>
          <w:rFonts w:ascii="Arial Narrow" w:hAnsi="Arial Narrow" w:cs="Arial"/>
          <w:b/>
          <w:color w:val="000000"/>
          <w:sz w:val="22"/>
          <w:szCs w:val="22"/>
          <w:lang w:val="es-CO"/>
        </w:rPr>
        <w:t>-00</w:t>
      </w:r>
      <w:r w:rsidR="00BE5668">
        <w:rPr>
          <w:rFonts w:ascii="Arial Narrow" w:hAnsi="Arial Narrow" w:cs="Arial"/>
          <w:b/>
          <w:color w:val="000000"/>
          <w:sz w:val="22"/>
          <w:szCs w:val="22"/>
          <w:lang w:val="es-CO"/>
        </w:rPr>
        <w:t>-H-CACOM5-GRU</w:t>
      </w:r>
      <w:r w:rsidR="008A4BBB">
        <w:rPr>
          <w:rFonts w:ascii="Arial Narrow" w:hAnsi="Arial Narrow" w:cs="Arial"/>
          <w:b/>
          <w:color w:val="000000"/>
          <w:sz w:val="22"/>
          <w:szCs w:val="22"/>
          <w:lang w:val="es-CO"/>
        </w:rPr>
        <w:t>AL</w:t>
      </w:r>
      <w:r w:rsidR="00DA4DA6" w:rsidRPr="00891DF3">
        <w:rPr>
          <w:rFonts w:ascii="Arial Narrow" w:hAnsi="Arial Narrow" w:cs="Arial"/>
          <w:b/>
          <w:color w:val="000000"/>
          <w:sz w:val="22"/>
          <w:szCs w:val="22"/>
          <w:lang w:val="es-CO"/>
        </w:rPr>
        <w:t>-202</w:t>
      </w:r>
      <w:r w:rsidR="00E62403">
        <w:rPr>
          <w:rFonts w:ascii="Arial Narrow" w:hAnsi="Arial Narrow" w:cs="Arial"/>
          <w:b/>
          <w:color w:val="000000"/>
          <w:sz w:val="22"/>
          <w:szCs w:val="22"/>
          <w:lang w:val="es-CO"/>
        </w:rPr>
        <w:t>3</w:t>
      </w:r>
    </w:p>
    <w:p w:rsidR="00883676" w:rsidRPr="00891DF3" w:rsidRDefault="00883676" w:rsidP="00883676">
      <w:pPr>
        <w:spacing w:before="14" w:line="220" w:lineRule="exact"/>
        <w:rPr>
          <w:rFonts w:ascii="Arial Narrow" w:hAnsi="Arial Narrow" w:cs="Arial"/>
          <w:color w:val="000000"/>
          <w:sz w:val="22"/>
          <w:szCs w:val="22"/>
          <w:lang w:val="es-CO"/>
        </w:rPr>
      </w:pPr>
    </w:p>
    <w:p w:rsidR="00A16614" w:rsidRPr="00891DF3" w:rsidRDefault="00841FA9" w:rsidP="002A48EA">
      <w:pPr>
        <w:pStyle w:val="Textoindependiente"/>
        <w:spacing w:line="239" w:lineRule="auto"/>
        <w:ind w:right="102"/>
        <w:jc w:val="both"/>
        <w:rPr>
          <w:rFonts w:ascii="Arial Narrow" w:hAnsi="Arial Narrow" w:cs="Arial"/>
          <w:color w:val="000000"/>
          <w:sz w:val="22"/>
          <w:szCs w:val="22"/>
          <w:lang w:val="es-CO"/>
        </w:rPr>
      </w:pPr>
      <w:r w:rsidRPr="00891DF3">
        <w:rPr>
          <w:rFonts w:ascii="Arial Narrow" w:hAnsi="Arial Narrow" w:cs="Arial"/>
          <w:color w:val="000000"/>
          <w:sz w:val="22"/>
          <w:szCs w:val="22"/>
          <w:lang w:val="es-CO"/>
        </w:rPr>
        <w:t>Yo,</w:t>
      </w:r>
      <w:r w:rsidRPr="00891DF3">
        <w:rPr>
          <w:rFonts w:ascii="Arial Narrow" w:hAnsi="Arial Narrow" w:cs="Arial"/>
          <w:b/>
          <w:color w:val="000000"/>
          <w:sz w:val="22"/>
          <w:szCs w:val="22"/>
          <w:lang w:val="es-CO"/>
        </w:rPr>
        <w:t xml:space="preserve"> </w:t>
      </w:r>
      <w:r w:rsidRPr="00891DF3">
        <w:rPr>
          <w:rFonts w:ascii="Arial Narrow" w:hAnsi="Arial Narrow" w:cs="Arial"/>
          <w:color w:val="000000"/>
          <w:sz w:val="22"/>
          <w:szCs w:val="22"/>
          <w:lang w:val="es-CO"/>
        </w:rPr>
        <w:t>________________________________________, en mi condición de Representante Legal de _________________________________________,</w:t>
      </w:r>
      <w:r w:rsidR="00883676" w:rsidRPr="00891DF3">
        <w:rPr>
          <w:rFonts w:ascii="Arial Narrow" w:hAnsi="Arial Narrow" w:cs="Arial"/>
          <w:color w:val="000000"/>
          <w:spacing w:val="8"/>
          <w:sz w:val="22"/>
          <w:szCs w:val="22"/>
          <w:lang w:val="es-CO"/>
        </w:rPr>
        <w:t xml:space="preserve"> </w:t>
      </w:r>
      <w:r w:rsidR="00883676" w:rsidRPr="00891DF3">
        <w:rPr>
          <w:rFonts w:ascii="Arial Narrow" w:hAnsi="Arial Narrow" w:cs="Arial"/>
          <w:color w:val="000000"/>
          <w:sz w:val="22"/>
          <w:szCs w:val="22"/>
          <w:lang w:val="es-CO"/>
        </w:rPr>
        <w:t xml:space="preserve">identificado </w:t>
      </w:r>
      <w:r w:rsidR="00883676" w:rsidRPr="00891DF3">
        <w:rPr>
          <w:rFonts w:ascii="Arial Narrow" w:hAnsi="Arial Narrow" w:cs="Arial"/>
          <w:color w:val="000000"/>
          <w:spacing w:val="1"/>
          <w:sz w:val="22"/>
          <w:szCs w:val="22"/>
          <w:lang w:val="es-CO"/>
        </w:rPr>
        <w:t>como</w:t>
      </w:r>
      <w:r w:rsidR="00883676" w:rsidRPr="00891DF3">
        <w:rPr>
          <w:rFonts w:ascii="Arial Narrow" w:hAnsi="Arial Narrow" w:cs="Arial"/>
          <w:color w:val="000000"/>
          <w:spacing w:val="-3"/>
          <w:sz w:val="22"/>
          <w:szCs w:val="22"/>
          <w:lang w:val="es-CO"/>
        </w:rPr>
        <w:t xml:space="preserve"> </w:t>
      </w:r>
      <w:r w:rsidR="00883676" w:rsidRPr="00891DF3">
        <w:rPr>
          <w:rFonts w:ascii="Arial Narrow" w:hAnsi="Arial Narrow" w:cs="Arial"/>
          <w:color w:val="000000"/>
          <w:sz w:val="22"/>
          <w:szCs w:val="22"/>
          <w:lang w:val="es-CO"/>
        </w:rPr>
        <w:t>aparece al</w:t>
      </w:r>
      <w:r w:rsidR="00883676" w:rsidRPr="00891DF3">
        <w:rPr>
          <w:rFonts w:ascii="Arial Narrow" w:hAnsi="Arial Narrow" w:cs="Arial"/>
          <w:color w:val="000000"/>
          <w:spacing w:val="28"/>
          <w:w w:val="99"/>
          <w:sz w:val="22"/>
          <w:szCs w:val="22"/>
          <w:lang w:val="es-CO"/>
        </w:rPr>
        <w:t xml:space="preserve"> </w:t>
      </w:r>
      <w:r w:rsidR="00883676" w:rsidRPr="00891DF3">
        <w:rPr>
          <w:rFonts w:ascii="Arial Narrow" w:hAnsi="Arial Narrow" w:cs="Arial"/>
          <w:color w:val="000000"/>
          <w:spacing w:val="-1"/>
          <w:sz w:val="22"/>
          <w:szCs w:val="22"/>
          <w:lang w:val="es-CO"/>
        </w:rPr>
        <w:t>pie</w:t>
      </w:r>
      <w:r w:rsidR="00883676" w:rsidRPr="00891DF3">
        <w:rPr>
          <w:rFonts w:ascii="Arial Narrow" w:hAnsi="Arial Narrow" w:cs="Arial"/>
          <w:color w:val="000000"/>
          <w:spacing w:val="6"/>
          <w:sz w:val="22"/>
          <w:szCs w:val="22"/>
          <w:lang w:val="es-CO"/>
        </w:rPr>
        <w:t xml:space="preserve"> </w:t>
      </w:r>
      <w:r w:rsidR="00883676" w:rsidRPr="00891DF3">
        <w:rPr>
          <w:rFonts w:ascii="Arial Narrow" w:hAnsi="Arial Narrow" w:cs="Arial"/>
          <w:color w:val="000000"/>
          <w:sz w:val="22"/>
          <w:szCs w:val="22"/>
          <w:lang w:val="es-CO"/>
        </w:rPr>
        <w:t>de</w:t>
      </w:r>
      <w:r w:rsidR="00883676" w:rsidRPr="00891DF3">
        <w:rPr>
          <w:rFonts w:ascii="Arial Narrow" w:hAnsi="Arial Narrow" w:cs="Arial"/>
          <w:color w:val="000000"/>
          <w:spacing w:val="4"/>
          <w:sz w:val="22"/>
          <w:szCs w:val="22"/>
          <w:lang w:val="es-CO"/>
        </w:rPr>
        <w:t xml:space="preserve"> </w:t>
      </w:r>
      <w:r w:rsidR="00883676" w:rsidRPr="00891DF3">
        <w:rPr>
          <w:rFonts w:ascii="Arial Narrow" w:hAnsi="Arial Narrow" w:cs="Arial"/>
          <w:color w:val="000000"/>
          <w:spacing w:val="2"/>
          <w:sz w:val="22"/>
          <w:szCs w:val="22"/>
          <w:lang w:val="es-CO"/>
        </w:rPr>
        <w:t>mi</w:t>
      </w:r>
      <w:r w:rsidR="00883676" w:rsidRPr="00891DF3">
        <w:rPr>
          <w:rFonts w:ascii="Arial Narrow" w:hAnsi="Arial Narrow" w:cs="Arial"/>
          <w:color w:val="000000"/>
          <w:spacing w:val="3"/>
          <w:sz w:val="22"/>
          <w:szCs w:val="22"/>
          <w:lang w:val="es-CO"/>
        </w:rPr>
        <w:t xml:space="preserve"> </w:t>
      </w:r>
      <w:r w:rsidR="00883676" w:rsidRPr="00891DF3">
        <w:rPr>
          <w:rFonts w:ascii="Arial Narrow" w:hAnsi="Arial Narrow" w:cs="Arial"/>
          <w:color w:val="000000"/>
          <w:sz w:val="22"/>
          <w:szCs w:val="22"/>
          <w:lang w:val="es-CO"/>
        </w:rPr>
        <w:t>firma,</w:t>
      </w:r>
      <w:r w:rsidR="00883676" w:rsidRPr="00891DF3">
        <w:rPr>
          <w:rFonts w:ascii="Arial Narrow" w:hAnsi="Arial Narrow" w:cs="Arial"/>
          <w:color w:val="000000"/>
          <w:spacing w:val="6"/>
          <w:sz w:val="22"/>
          <w:szCs w:val="22"/>
          <w:lang w:val="es-CO"/>
        </w:rPr>
        <w:t xml:space="preserve"> </w:t>
      </w:r>
      <w:r w:rsidR="00883676" w:rsidRPr="00891DF3">
        <w:rPr>
          <w:rFonts w:ascii="Arial Narrow" w:hAnsi="Arial Narrow" w:cs="Arial"/>
          <w:color w:val="000000"/>
          <w:spacing w:val="-12"/>
          <w:sz w:val="22"/>
          <w:szCs w:val="22"/>
          <w:lang w:val="es-CO"/>
        </w:rPr>
        <w:t xml:space="preserve"> </w:t>
      </w:r>
      <w:r w:rsidR="00883676" w:rsidRPr="00891DF3">
        <w:rPr>
          <w:rFonts w:ascii="Arial Narrow" w:hAnsi="Arial Narrow" w:cs="Arial"/>
          <w:color w:val="000000"/>
          <w:sz w:val="22"/>
          <w:szCs w:val="22"/>
          <w:lang w:val="es-CO"/>
        </w:rPr>
        <w:t>manifiesto</w:t>
      </w:r>
      <w:r w:rsidR="00883676" w:rsidRPr="00891DF3">
        <w:rPr>
          <w:rFonts w:ascii="Arial Narrow" w:hAnsi="Arial Narrow" w:cs="Arial"/>
          <w:color w:val="000000"/>
          <w:spacing w:val="-15"/>
          <w:sz w:val="22"/>
          <w:szCs w:val="22"/>
          <w:lang w:val="es-CO"/>
        </w:rPr>
        <w:t xml:space="preserve"> </w:t>
      </w:r>
      <w:r w:rsidR="00883676" w:rsidRPr="00891DF3">
        <w:rPr>
          <w:rFonts w:ascii="Arial Narrow" w:hAnsi="Arial Narrow" w:cs="Arial"/>
          <w:color w:val="000000"/>
          <w:spacing w:val="-1"/>
          <w:sz w:val="22"/>
          <w:szCs w:val="22"/>
          <w:lang w:val="es-CO"/>
        </w:rPr>
        <w:t>que</w:t>
      </w:r>
      <w:r w:rsidR="00883676" w:rsidRPr="00891DF3">
        <w:rPr>
          <w:rFonts w:ascii="Arial Narrow" w:hAnsi="Arial Narrow" w:cs="Arial"/>
          <w:color w:val="000000"/>
          <w:spacing w:val="-14"/>
          <w:sz w:val="22"/>
          <w:szCs w:val="22"/>
          <w:lang w:val="es-CO"/>
        </w:rPr>
        <w:t xml:space="preserve"> </w:t>
      </w:r>
      <w:r w:rsidR="00883676" w:rsidRPr="00891DF3">
        <w:rPr>
          <w:rFonts w:ascii="Arial Narrow" w:hAnsi="Arial Narrow" w:cs="Arial"/>
          <w:color w:val="000000"/>
          <w:sz w:val="22"/>
          <w:szCs w:val="22"/>
          <w:lang w:val="es-CO"/>
        </w:rPr>
        <w:t>el</w:t>
      </w:r>
      <w:r w:rsidR="00883676" w:rsidRPr="00891DF3">
        <w:rPr>
          <w:rFonts w:ascii="Arial Narrow" w:hAnsi="Arial Narrow" w:cs="Arial"/>
          <w:color w:val="000000"/>
          <w:spacing w:val="-13"/>
          <w:sz w:val="22"/>
          <w:szCs w:val="22"/>
          <w:lang w:val="es-CO"/>
        </w:rPr>
        <w:t xml:space="preserve"> </w:t>
      </w:r>
      <w:r w:rsidR="00883676" w:rsidRPr="00891DF3">
        <w:rPr>
          <w:rFonts w:ascii="Arial Narrow" w:hAnsi="Arial Narrow" w:cs="Arial"/>
          <w:color w:val="000000"/>
          <w:spacing w:val="-1"/>
          <w:sz w:val="22"/>
          <w:szCs w:val="22"/>
          <w:lang w:val="es-CO"/>
        </w:rPr>
        <w:t>valor</w:t>
      </w:r>
      <w:r w:rsidR="00883676" w:rsidRPr="00891DF3">
        <w:rPr>
          <w:rFonts w:ascii="Arial Narrow" w:hAnsi="Arial Narrow" w:cs="Arial"/>
          <w:color w:val="000000"/>
          <w:spacing w:val="-14"/>
          <w:sz w:val="22"/>
          <w:szCs w:val="22"/>
          <w:lang w:val="es-CO"/>
        </w:rPr>
        <w:t xml:space="preserve"> </w:t>
      </w:r>
      <w:r w:rsidR="00883676" w:rsidRPr="00891DF3">
        <w:rPr>
          <w:rFonts w:ascii="Arial Narrow" w:hAnsi="Arial Narrow" w:cs="Arial"/>
          <w:color w:val="000000"/>
          <w:sz w:val="22"/>
          <w:szCs w:val="22"/>
          <w:lang w:val="es-CO"/>
        </w:rPr>
        <w:t>total</w:t>
      </w:r>
      <w:r w:rsidR="00883676" w:rsidRPr="00891DF3">
        <w:rPr>
          <w:rFonts w:ascii="Arial Narrow" w:hAnsi="Arial Narrow" w:cs="Arial"/>
          <w:color w:val="000000"/>
          <w:spacing w:val="-13"/>
          <w:sz w:val="22"/>
          <w:szCs w:val="22"/>
          <w:lang w:val="es-CO"/>
        </w:rPr>
        <w:t xml:space="preserve"> </w:t>
      </w:r>
      <w:r w:rsidR="00883676" w:rsidRPr="00891DF3">
        <w:rPr>
          <w:rFonts w:ascii="Arial Narrow" w:hAnsi="Arial Narrow" w:cs="Arial"/>
          <w:color w:val="000000"/>
          <w:sz w:val="22"/>
          <w:szCs w:val="22"/>
          <w:lang w:val="es-CO"/>
        </w:rPr>
        <w:t>de</w:t>
      </w:r>
      <w:r w:rsidR="00883676" w:rsidRPr="00891DF3">
        <w:rPr>
          <w:rFonts w:ascii="Arial Narrow" w:hAnsi="Arial Narrow" w:cs="Arial"/>
          <w:color w:val="000000"/>
          <w:spacing w:val="-15"/>
          <w:sz w:val="22"/>
          <w:szCs w:val="22"/>
          <w:lang w:val="es-CO"/>
        </w:rPr>
        <w:t xml:space="preserve"> </w:t>
      </w:r>
      <w:r w:rsidR="00883676" w:rsidRPr="00891DF3">
        <w:rPr>
          <w:rFonts w:ascii="Arial Narrow" w:hAnsi="Arial Narrow" w:cs="Arial"/>
          <w:color w:val="000000"/>
          <w:sz w:val="22"/>
          <w:szCs w:val="22"/>
          <w:lang w:val="es-CO"/>
        </w:rPr>
        <w:t>la</w:t>
      </w:r>
      <w:r w:rsidR="00883676" w:rsidRPr="00891DF3">
        <w:rPr>
          <w:rFonts w:ascii="Arial Narrow" w:hAnsi="Arial Narrow" w:cs="Arial"/>
          <w:color w:val="000000"/>
          <w:spacing w:val="-15"/>
          <w:sz w:val="22"/>
          <w:szCs w:val="22"/>
          <w:lang w:val="es-CO"/>
        </w:rPr>
        <w:t xml:space="preserve"> </w:t>
      </w:r>
      <w:r w:rsidR="00883676" w:rsidRPr="00891DF3">
        <w:rPr>
          <w:rFonts w:ascii="Arial Narrow" w:hAnsi="Arial Narrow" w:cs="Arial"/>
          <w:color w:val="000000"/>
          <w:sz w:val="22"/>
          <w:szCs w:val="22"/>
          <w:lang w:val="es-CO"/>
        </w:rPr>
        <w:t>propuesta</w:t>
      </w:r>
      <w:r w:rsidR="00883676" w:rsidRPr="00891DF3">
        <w:rPr>
          <w:rFonts w:ascii="Arial Narrow" w:hAnsi="Arial Narrow" w:cs="Arial"/>
          <w:color w:val="000000"/>
          <w:spacing w:val="-15"/>
          <w:sz w:val="22"/>
          <w:szCs w:val="22"/>
          <w:lang w:val="es-CO"/>
        </w:rPr>
        <w:t xml:space="preserve"> </w:t>
      </w:r>
      <w:r w:rsidR="00883676" w:rsidRPr="00891DF3">
        <w:rPr>
          <w:rFonts w:ascii="Arial Narrow" w:hAnsi="Arial Narrow" w:cs="Arial"/>
          <w:color w:val="000000"/>
          <w:sz w:val="22"/>
          <w:szCs w:val="22"/>
          <w:lang w:val="es-CO"/>
        </w:rPr>
        <w:t>es</w:t>
      </w:r>
      <w:r w:rsidR="00883676" w:rsidRPr="00891DF3">
        <w:rPr>
          <w:rFonts w:ascii="Arial Narrow" w:hAnsi="Arial Narrow" w:cs="Arial"/>
          <w:color w:val="000000"/>
          <w:spacing w:val="-14"/>
          <w:sz w:val="22"/>
          <w:szCs w:val="22"/>
          <w:lang w:val="es-CO"/>
        </w:rPr>
        <w:t xml:space="preserve"> </w:t>
      </w:r>
      <w:r w:rsidR="00883676" w:rsidRPr="00891DF3">
        <w:rPr>
          <w:rFonts w:ascii="Arial Narrow" w:hAnsi="Arial Narrow" w:cs="Arial"/>
          <w:color w:val="000000"/>
          <w:sz w:val="22"/>
          <w:szCs w:val="22"/>
          <w:lang w:val="es-CO"/>
        </w:rPr>
        <w:t>por</w:t>
      </w:r>
      <w:r w:rsidR="00883676" w:rsidRPr="00891DF3">
        <w:rPr>
          <w:rFonts w:ascii="Arial Narrow" w:hAnsi="Arial Narrow" w:cs="Arial"/>
          <w:color w:val="000000"/>
          <w:spacing w:val="-14"/>
          <w:sz w:val="22"/>
          <w:szCs w:val="22"/>
          <w:lang w:val="es-CO"/>
        </w:rPr>
        <w:t xml:space="preserve"> </w:t>
      </w:r>
      <w:r w:rsidR="00883676" w:rsidRPr="00891DF3">
        <w:rPr>
          <w:rFonts w:ascii="Arial Narrow" w:hAnsi="Arial Narrow" w:cs="Arial"/>
          <w:color w:val="000000"/>
          <w:spacing w:val="-1"/>
          <w:sz w:val="22"/>
          <w:szCs w:val="22"/>
          <w:lang w:val="es-CO"/>
        </w:rPr>
        <w:t>la</w:t>
      </w:r>
      <w:r w:rsidR="00883676" w:rsidRPr="00891DF3">
        <w:rPr>
          <w:rFonts w:ascii="Arial Narrow" w:hAnsi="Arial Narrow" w:cs="Arial"/>
          <w:color w:val="000000"/>
          <w:spacing w:val="-15"/>
          <w:sz w:val="22"/>
          <w:szCs w:val="22"/>
          <w:lang w:val="es-CO"/>
        </w:rPr>
        <w:t xml:space="preserve"> </w:t>
      </w:r>
      <w:r w:rsidR="00883676" w:rsidRPr="00891DF3">
        <w:rPr>
          <w:rFonts w:ascii="Arial Narrow" w:hAnsi="Arial Narrow" w:cs="Arial"/>
          <w:color w:val="000000"/>
          <w:spacing w:val="1"/>
          <w:sz w:val="22"/>
          <w:szCs w:val="22"/>
          <w:lang w:val="es-CO"/>
        </w:rPr>
        <w:t>suma</w:t>
      </w:r>
      <w:r w:rsidR="00883676" w:rsidRPr="00891DF3">
        <w:rPr>
          <w:rFonts w:ascii="Arial Narrow" w:hAnsi="Arial Narrow" w:cs="Arial"/>
          <w:color w:val="000000"/>
          <w:spacing w:val="-15"/>
          <w:sz w:val="22"/>
          <w:szCs w:val="22"/>
          <w:lang w:val="es-CO"/>
        </w:rPr>
        <w:t xml:space="preserve"> </w:t>
      </w:r>
      <w:r w:rsidR="00883676" w:rsidRPr="00891DF3">
        <w:rPr>
          <w:rFonts w:ascii="Arial Narrow" w:hAnsi="Arial Narrow" w:cs="Arial"/>
          <w:color w:val="000000"/>
          <w:sz w:val="22"/>
          <w:szCs w:val="22"/>
          <w:lang w:val="es-CO"/>
        </w:rPr>
        <w:t>de</w:t>
      </w:r>
      <w:r w:rsidR="00883676" w:rsidRPr="00891DF3">
        <w:rPr>
          <w:rFonts w:ascii="Arial Narrow" w:hAnsi="Arial Narrow" w:cs="Arial"/>
          <w:color w:val="000000"/>
          <w:spacing w:val="-10"/>
          <w:sz w:val="22"/>
          <w:szCs w:val="22"/>
          <w:lang w:val="es-CO"/>
        </w:rPr>
        <w:t xml:space="preserve"> </w:t>
      </w:r>
      <w:r w:rsidRPr="00891DF3">
        <w:rPr>
          <w:rFonts w:ascii="Arial Narrow" w:hAnsi="Arial Narrow" w:cs="Arial"/>
          <w:color w:val="000000"/>
          <w:sz w:val="22"/>
          <w:szCs w:val="22"/>
          <w:lang w:val="es-CO"/>
        </w:rPr>
        <w:t>__________________________________________________________ ($_______________)</w:t>
      </w:r>
      <w:r w:rsidR="00883676" w:rsidRPr="00891DF3">
        <w:rPr>
          <w:rFonts w:ascii="Arial Narrow" w:hAnsi="Arial Narrow" w:cs="Arial"/>
          <w:color w:val="000000"/>
          <w:sz w:val="22"/>
          <w:szCs w:val="22"/>
          <w:lang w:val="es-CO"/>
        </w:rPr>
        <w:t>,</w:t>
      </w:r>
      <w:r w:rsidR="00883676" w:rsidRPr="00891DF3">
        <w:rPr>
          <w:rFonts w:ascii="Arial Narrow" w:hAnsi="Arial Narrow" w:cs="Arial"/>
          <w:color w:val="000000"/>
          <w:spacing w:val="-5"/>
          <w:sz w:val="22"/>
          <w:szCs w:val="22"/>
          <w:lang w:val="es-CO"/>
        </w:rPr>
        <w:t xml:space="preserve"> </w:t>
      </w:r>
      <w:r w:rsidR="00883676" w:rsidRPr="00891DF3">
        <w:rPr>
          <w:rFonts w:ascii="Arial Narrow" w:hAnsi="Arial Narrow" w:cs="Arial"/>
          <w:color w:val="000000"/>
          <w:spacing w:val="-1"/>
          <w:sz w:val="22"/>
          <w:szCs w:val="22"/>
          <w:lang w:val="es-CO"/>
        </w:rPr>
        <w:t>Valor</w:t>
      </w:r>
      <w:r w:rsidR="00883676" w:rsidRPr="00891DF3">
        <w:rPr>
          <w:rFonts w:ascii="Arial Narrow" w:hAnsi="Arial Narrow" w:cs="Arial"/>
          <w:color w:val="000000"/>
          <w:spacing w:val="-2"/>
          <w:sz w:val="22"/>
          <w:szCs w:val="22"/>
          <w:lang w:val="es-CO"/>
        </w:rPr>
        <w:t xml:space="preserve"> </w:t>
      </w:r>
      <w:r w:rsidR="00883676" w:rsidRPr="00891DF3">
        <w:rPr>
          <w:rFonts w:ascii="Arial Narrow" w:hAnsi="Arial Narrow" w:cs="Arial"/>
          <w:color w:val="000000"/>
          <w:spacing w:val="-1"/>
          <w:sz w:val="22"/>
          <w:szCs w:val="22"/>
          <w:lang w:val="es-CO"/>
        </w:rPr>
        <w:t>que</w:t>
      </w:r>
      <w:r w:rsidR="00883676" w:rsidRPr="00891DF3">
        <w:rPr>
          <w:rFonts w:ascii="Arial Narrow" w:hAnsi="Arial Narrow" w:cs="Arial"/>
          <w:color w:val="000000"/>
          <w:spacing w:val="-4"/>
          <w:sz w:val="22"/>
          <w:szCs w:val="22"/>
          <w:lang w:val="es-CO"/>
        </w:rPr>
        <w:t xml:space="preserve"> </w:t>
      </w:r>
      <w:r w:rsidR="00883676" w:rsidRPr="00891DF3">
        <w:rPr>
          <w:rFonts w:ascii="Arial Narrow" w:hAnsi="Arial Narrow" w:cs="Arial"/>
          <w:color w:val="000000"/>
          <w:spacing w:val="-1"/>
          <w:sz w:val="22"/>
          <w:szCs w:val="22"/>
          <w:lang w:val="es-CO"/>
        </w:rPr>
        <w:t>incluye</w:t>
      </w:r>
      <w:r w:rsidR="00883676" w:rsidRPr="00891DF3">
        <w:rPr>
          <w:rFonts w:ascii="Arial Narrow" w:hAnsi="Arial Narrow" w:cs="Arial"/>
          <w:color w:val="000000"/>
          <w:spacing w:val="-4"/>
          <w:sz w:val="22"/>
          <w:szCs w:val="22"/>
          <w:lang w:val="es-CO"/>
        </w:rPr>
        <w:t xml:space="preserve"> </w:t>
      </w:r>
      <w:r w:rsidR="00883676" w:rsidRPr="00891DF3">
        <w:rPr>
          <w:rFonts w:ascii="Arial Narrow" w:hAnsi="Arial Narrow" w:cs="Arial"/>
          <w:color w:val="000000"/>
          <w:sz w:val="22"/>
          <w:szCs w:val="22"/>
          <w:lang w:val="es-CO"/>
        </w:rPr>
        <w:t>todos</w:t>
      </w:r>
      <w:r w:rsidR="00883676" w:rsidRPr="00891DF3">
        <w:rPr>
          <w:rFonts w:ascii="Arial Narrow" w:hAnsi="Arial Narrow" w:cs="Arial"/>
          <w:color w:val="000000"/>
          <w:spacing w:val="-4"/>
          <w:sz w:val="22"/>
          <w:szCs w:val="22"/>
          <w:lang w:val="es-CO"/>
        </w:rPr>
        <w:t xml:space="preserve"> </w:t>
      </w:r>
      <w:r w:rsidR="00883676" w:rsidRPr="00891DF3">
        <w:rPr>
          <w:rFonts w:ascii="Arial Narrow" w:hAnsi="Arial Narrow" w:cs="Arial"/>
          <w:color w:val="000000"/>
          <w:sz w:val="22"/>
          <w:szCs w:val="22"/>
          <w:lang w:val="es-CO"/>
        </w:rPr>
        <w:t>los</w:t>
      </w:r>
      <w:r w:rsidR="00883676" w:rsidRPr="00891DF3">
        <w:rPr>
          <w:rFonts w:ascii="Arial Narrow" w:hAnsi="Arial Narrow" w:cs="Arial"/>
          <w:color w:val="000000"/>
          <w:spacing w:val="-5"/>
          <w:sz w:val="22"/>
          <w:szCs w:val="22"/>
          <w:lang w:val="es-CO"/>
        </w:rPr>
        <w:t xml:space="preserve"> </w:t>
      </w:r>
      <w:r w:rsidR="00883676" w:rsidRPr="00891DF3">
        <w:rPr>
          <w:rFonts w:ascii="Arial Narrow" w:hAnsi="Arial Narrow" w:cs="Arial"/>
          <w:color w:val="000000"/>
          <w:sz w:val="22"/>
          <w:szCs w:val="22"/>
          <w:lang w:val="es-CO"/>
        </w:rPr>
        <w:t>gastos</w:t>
      </w:r>
      <w:r w:rsidR="00883676" w:rsidRPr="00891DF3">
        <w:rPr>
          <w:rFonts w:ascii="Arial Narrow" w:hAnsi="Arial Narrow" w:cs="Arial"/>
          <w:color w:val="000000"/>
          <w:spacing w:val="-4"/>
          <w:sz w:val="22"/>
          <w:szCs w:val="22"/>
          <w:lang w:val="es-CO"/>
        </w:rPr>
        <w:t xml:space="preserve"> </w:t>
      </w:r>
      <w:r w:rsidR="00883676" w:rsidRPr="00891DF3">
        <w:rPr>
          <w:rFonts w:ascii="Arial Narrow" w:hAnsi="Arial Narrow" w:cs="Arial"/>
          <w:color w:val="000000"/>
          <w:sz w:val="22"/>
          <w:szCs w:val="22"/>
          <w:lang w:val="es-CO"/>
        </w:rPr>
        <w:t>e</w:t>
      </w:r>
      <w:r w:rsidR="00883676" w:rsidRPr="00891DF3">
        <w:rPr>
          <w:rFonts w:ascii="Arial Narrow" w:hAnsi="Arial Narrow" w:cs="Arial"/>
          <w:color w:val="000000"/>
          <w:spacing w:val="-6"/>
          <w:sz w:val="22"/>
          <w:szCs w:val="22"/>
          <w:lang w:val="es-CO"/>
        </w:rPr>
        <w:t xml:space="preserve"> </w:t>
      </w:r>
      <w:r w:rsidR="00883676" w:rsidRPr="00891DF3">
        <w:rPr>
          <w:rFonts w:ascii="Arial Narrow" w:hAnsi="Arial Narrow" w:cs="Arial"/>
          <w:color w:val="000000"/>
          <w:sz w:val="22"/>
          <w:szCs w:val="22"/>
          <w:lang w:val="es-CO"/>
        </w:rPr>
        <w:t>impuestos</w:t>
      </w:r>
      <w:r w:rsidR="00883676" w:rsidRPr="00891DF3">
        <w:rPr>
          <w:rFonts w:ascii="Arial Narrow" w:hAnsi="Arial Narrow" w:cs="Arial"/>
          <w:color w:val="000000"/>
          <w:spacing w:val="-4"/>
          <w:sz w:val="22"/>
          <w:szCs w:val="22"/>
          <w:lang w:val="es-CO"/>
        </w:rPr>
        <w:t xml:space="preserve"> </w:t>
      </w:r>
      <w:r w:rsidR="00883676" w:rsidRPr="00891DF3">
        <w:rPr>
          <w:rFonts w:ascii="Arial Narrow" w:hAnsi="Arial Narrow" w:cs="Arial"/>
          <w:color w:val="000000"/>
          <w:sz w:val="22"/>
          <w:szCs w:val="22"/>
          <w:lang w:val="es-CO"/>
        </w:rPr>
        <w:t>a</w:t>
      </w:r>
      <w:r w:rsidR="00883676" w:rsidRPr="00891DF3">
        <w:rPr>
          <w:rFonts w:ascii="Arial Narrow" w:hAnsi="Arial Narrow" w:cs="Arial"/>
          <w:color w:val="000000"/>
          <w:spacing w:val="-6"/>
          <w:sz w:val="22"/>
          <w:szCs w:val="22"/>
          <w:lang w:val="es-CO"/>
        </w:rPr>
        <w:t xml:space="preserve"> </w:t>
      </w:r>
      <w:r w:rsidR="00883676" w:rsidRPr="00891DF3">
        <w:rPr>
          <w:rFonts w:ascii="Arial Narrow" w:hAnsi="Arial Narrow" w:cs="Arial"/>
          <w:color w:val="000000"/>
          <w:sz w:val="22"/>
          <w:szCs w:val="22"/>
          <w:lang w:val="es-CO"/>
        </w:rPr>
        <w:t>que</w:t>
      </w:r>
      <w:r w:rsidR="00883676" w:rsidRPr="00891DF3">
        <w:rPr>
          <w:rFonts w:ascii="Arial Narrow" w:hAnsi="Arial Narrow" w:cs="Arial"/>
          <w:color w:val="000000"/>
          <w:spacing w:val="-5"/>
          <w:sz w:val="22"/>
          <w:szCs w:val="22"/>
          <w:lang w:val="es-CO"/>
        </w:rPr>
        <w:t xml:space="preserve"> </w:t>
      </w:r>
      <w:r w:rsidR="00883676" w:rsidRPr="00891DF3">
        <w:rPr>
          <w:rFonts w:ascii="Arial Narrow" w:hAnsi="Arial Narrow" w:cs="Arial"/>
          <w:color w:val="000000"/>
          <w:spacing w:val="-1"/>
          <w:sz w:val="22"/>
          <w:szCs w:val="22"/>
          <w:lang w:val="es-CO"/>
        </w:rPr>
        <w:t>haya</w:t>
      </w:r>
      <w:r w:rsidR="00883676" w:rsidRPr="00891DF3">
        <w:rPr>
          <w:rFonts w:ascii="Arial Narrow" w:hAnsi="Arial Narrow" w:cs="Arial"/>
          <w:color w:val="000000"/>
          <w:spacing w:val="2"/>
          <w:sz w:val="22"/>
          <w:szCs w:val="22"/>
          <w:lang w:val="es-CO"/>
        </w:rPr>
        <w:t xml:space="preserve"> </w:t>
      </w:r>
      <w:r w:rsidR="002A48EA" w:rsidRPr="00891DF3">
        <w:rPr>
          <w:rFonts w:ascii="Arial Narrow" w:hAnsi="Arial Narrow" w:cs="Arial"/>
          <w:color w:val="000000"/>
          <w:sz w:val="22"/>
          <w:szCs w:val="22"/>
          <w:lang w:val="es-CO"/>
        </w:rPr>
        <w:t>lugar.</w:t>
      </w:r>
    </w:p>
    <w:p w:rsidR="00D54B67" w:rsidRDefault="00D54B67" w:rsidP="00D54B67">
      <w:pPr>
        <w:rPr>
          <w:rFonts w:ascii="Arial Narrow" w:eastAsia="Arial" w:hAnsi="Arial Narrow" w:cs="Arial"/>
          <w:b/>
          <w:color w:val="4E4D4D"/>
          <w:sz w:val="28"/>
          <w:szCs w:val="18"/>
          <w:u w:val="single"/>
          <w:lang w:val="es-CO"/>
        </w:rPr>
      </w:pPr>
    </w:p>
    <w:p w:rsidR="00D54B67" w:rsidRDefault="00D54B67" w:rsidP="00244A6C">
      <w:pPr>
        <w:jc w:val="center"/>
        <w:rPr>
          <w:rFonts w:ascii="Arial Narrow" w:eastAsia="Arial" w:hAnsi="Arial Narrow" w:cs="Arial"/>
          <w:b/>
          <w:color w:val="4E4D4D"/>
          <w:sz w:val="28"/>
          <w:szCs w:val="18"/>
          <w:u w:val="single"/>
          <w:lang w:val="es-CO"/>
        </w:rPr>
      </w:pPr>
      <w:r w:rsidRPr="00D54B67">
        <w:rPr>
          <w:rFonts w:ascii="Arial Narrow" w:eastAsia="Arial" w:hAnsi="Arial Narrow" w:cs="Arial"/>
          <w:b/>
          <w:color w:val="4E4D4D"/>
          <w:sz w:val="28"/>
          <w:szCs w:val="18"/>
          <w:u w:val="single"/>
          <w:lang w:val="es-CO"/>
        </w:rPr>
        <w:t>SOBREPASAR EL PRESUPUESTO OFICIAL A</w:t>
      </w:r>
      <w:r w:rsidR="004F4750">
        <w:rPr>
          <w:rFonts w:ascii="Arial Narrow" w:eastAsia="Arial" w:hAnsi="Arial Narrow" w:cs="Arial"/>
          <w:b/>
          <w:color w:val="4E4D4D"/>
          <w:sz w:val="28"/>
          <w:szCs w:val="18"/>
          <w:u w:val="single"/>
          <w:lang w:val="es-CO"/>
        </w:rPr>
        <w:t xml:space="preserve">SIGNADO TOTAL Y/O </w:t>
      </w:r>
      <w:r w:rsidRPr="00D54B67">
        <w:rPr>
          <w:rFonts w:ascii="Arial Narrow" w:eastAsia="Arial" w:hAnsi="Arial Narrow" w:cs="Arial"/>
          <w:b/>
          <w:color w:val="4E4D4D"/>
          <w:sz w:val="28"/>
          <w:szCs w:val="18"/>
          <w:u w:val="single"/>
          <w:lang w:val="es-CO"/>
        </w:rPr>
        <w:t>POR RUBRO DE ACUERDO A LOS VALORES AUTORIZADOS EN EL CPA, ES CAUSAL DE RECHAZO DE LAS OFERTAS</w:t>
      </w:r>
    </w:p>
    <w:tbl>
      <w:tblPr>
        <w:tblW w:w="5000" w:type="pct"/>
        <w:tblCellMar>
          <w:left w:w="70" w:type="dxa"/>
          <w:right w:w="70" w:type="dxa"/>
        </w:tblCellMar>
        <w:tblLook w:val="04A0" w:firstRow="1" w:lastRow="0" w:firstColumn="1" w:lastColumn="0" w:noHBand="0" w:noVBand="1"/>
      </w:tblPr>
      <w:tblGrid>
        <w:gridCol w:w="975"/>
        <w:gridCol w:w="2352"/>
        <w:gridCol w:w="3756"/>
        <w:gridCol w:w="345"/>
        <w:gridCol w:w="339"/>
        <w:gridCol w:w="342"/>
        <w:gridCol w:w="930"/>
        <w:gridCol w:w="625"/>
        <w:gridCol w:w="156"/>
        <w:gridCol w:w="1182"/>
        <w:gridCol w:w="1861"/>
        <w:gridCol w:w="2730"/>
      </w:tblGrid>
      <w:tr w:rsidR="005D4192" w:rsidRPr="005D4192" w:rsidTr="005D4192">
        <w:trPr>
          <w:trHeight w:val="601"/>
        </w:trPr>
        <w:tc>
          <w:tcPr>
            <w:tcW w:w="5000" w:type="pct"/>
            <w:gridSpan w:val="12"/>
            <w:tcBorders>
              <w:top w:val="nil"/>
              <w:left w:val="nil"/>
              <w:bottom w:val="nil"/>
              <w:right w:val="single" w:sz="8" w:space="0" w:color="000000"/>
            </w:tcBorders>
            <w:shd w:val="clear" w:color="auto" w:fill="auto"/>
            <w:noWrap/>
            <w:vAlign w:val="bottom"/>
            <w:hideMark/>
          </w:tcPr>
          <w:p w:rsidR="005D4192" w:rsidRPr="00492775" w:rsidRDefault="005D4192" w:rsidP="005D4192">
            <w:pPr>
              <w:rPr>
                <w:rFonts w:ascii="Arial" w:hAnsi="Arial" w:cs="Arial"/>
                <w:color w:val="000000"/>
                <w:sz w:val="20"/>
                <w:szCs w:val="20"/>
                <w:lang w:val="es-CO" w:eastAsia="es-CO"/>
              </w:rPr>
            </w:pPr>
          </w:p>
          <w:p w:rsidR="00492775" w:rsidRDefault="00492775" w:rsidP="005D4192">
            <w:pPr>
              <w:rPr>
                <w:rFonts w:ascii="Arial" w:hAnsi="Arial" w:cs="Arial"/>
                <w:color w:val="000000"/>
                <w:sz w:val="20"/>
                <w:szCs w:val="20"/>
                <w:lang w:val="es-CO" w:eastAsia="es-CO"/>
              </w:rPr>
            </w:pPr>
          </w:p>
          <w:p w:rsidR="005D4192" w:rsidRPr="005D4192" w:rsidRDefault="005D4192" w:rsidP="005D4192">
            <w:pPr>
              <w:rPr>
                <w:rFonts w:ascii="Arial" w:hAnsi="Arial" w:cs="Arial"/>
                <w:color w:val="000000"/>
                <w:sz w:val="20"/>
                <w:szCs w:val="20"/>
                <w:lang w:val="es-CO" w:eastAsia="es-CO"/>
              </w:rPr>
            </w:pPr>
            <w:r w:rsidRPr="00492775">
              <w:rPr>
                <w:rFonts w:ascii="Arial" w:hAnsi="Arial" w:cs="Arial"/>
                <w:noProof/>
                <w:color w:val="000000"/>
                <w:sz w:val="20"/>
                <w:szCs w:val="20"/>
                <w:lang w:val="es-CO" w:eastAsia="es-CO"/>
              </w:rPr>
              <w:drawing>
                <wp:anchor distT="0" distB="0" distL="114300" distR="114300" simplePos="0" relativeHeight="251660288" behindDoc="0" locked="0" layoutInCell="1" allowOverlap="1">
                  <wp:simplePos x="0" y="0"/>
                  <wp:positionH relativeFrom="column">
                    <wp:posOffset>12334875</wp:posOffset>
                  </wp:positionH>
                  <wp:positionV relativeFrom="paragraph">
                    <wp:posOffset>-142875</wp:posOffset>
                  </wp:positionV>
                  <wp:extent cx="2552700" cy="1600200"/>
                  <wp:effectExtent l="0" t="0" r="0" b="0"/>
                  <wp:wrapNone/>
                  <wp:docPr id="2" name="Imagen 2">
                    <a:extLst xmlns:a="http://schemas.openxmlformats.org/drawingml/2006/main">
                      <a:ext uri="{FF2B5EF4-FFF2-40B4-BE49-F238E27FC236}">
                        <a16:creationId xmlns:a16="http://schemas.microsoft.com/office/drawing/2014/main" id="{00000000-0008-0000-0500-000007000000}"/>
                      </a:ext>
                      <a:ext uri="{147F2762-F138-4A5C-976F-8EAC2B608ADB}">
                        <a16:predDERef xmlns:a16="http://schemas.microsoft.com/office/drawing/2014/main" pre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00000000-0008-0000-0500-000007000000}"/>
                              </a:ext>
                              <a:ext uri="{147F2762-F138-4A5C-976F-8EAC2B608ADB}">
                                <a16:predDERef xmlns:a16="http://schemas.microsoft.com/office/drawing/2014/main" pred="{00000000-0008-0000-0000-000005000000}"/>
                              </a:ext>
                            </a:extLst>
                          </pic:cNvPr>
                          <pic:cNvPicPr>
                            <a:picLocks noChangeAspect="1"/>
                          </pic:cNvPicPr>
                        </pic:nvPicPr>
                        <pic:blipFill>
                          <a:blip r:embed="rId8" cstate="print">
                            <a:duotone>
                              <a:prstClr val="black"/>
                              <a:schemeClr val="accent3">
                                <a:tint val="45000"/>
                                <a:satMod val="400000"/>
                              </a:schemeClr>
                            </a:duotone>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560470" cy="1603561"/>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5433"/>
            </w:tblGrid>
            <w:tr w:rsidR="005D4192" w:rsidRPr="005D4192" w:rsidTr="005D4192">
              <w:trPr>
                <w:trHeight w:val="471"/>
                <w:tblCellSpacing w:w="0" w:type="dxa"/>
              </w:trPr>
              <w:tc>
                <w:tcPr>
                  <w:tcW w:w="23520" w:type="dxa"/>
                  <w:tcBorders>
                    <w:top w:val="single" w:sz="8" w:space="0" w:color="auto"/>
                    <w:left w:val="single" w:sz="8" w:space="0" w:color="auto"/>
                    <w:bottom w:val="nil"/>
                    <w:right w:val="single" w:sz="8" w:space="0" w:color="000000"/>
                  </w:tcBorders>
                  <w:shd w:val="clear" w:color="000000" w:fill="FFFF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FUERZAS MILITARES DE COLOMBIA- MINISTERIO DE DEFENSA NACIONAL</w:t>
                  </w:r>
                </w:p>
              </w:tc>
            </w:tr>
          </w:tbl>
          <w:p w:rsidR="005D4192" w:rsidRPr="005D4192" w:rsidRDefault="005D4192" w:rsidP="005D4192">
            <w:pPr>
              <w:rPr>
                <w:rFonts w:ascii="Arial" w:hAnsi="Arial" w:cs="Arial"/>
                <w:color w:val="000000"/>
                <w:sz w:val="20"/>
                <w:szCs w:val="20"/>
                <w:lang w:val="es-CO" w:eastAsia="es-CO"/>
              </w:rPr>
            </w:pPr>
          </w:p>
        </w:tc>
      </w:tr>
      <w:tr w:rsidR="005D4192" w:rsidRPr="005D4192" w:rsidTr="005D4192">
        <w:trPr>
          <w:trHeight w:val="80"/>
        </w:trPr>
        <w:tc>
          <w:tcPr>
            <w:tcW w:w="5000" w:type="pct"/>
            <w:gridSpan w:val="12"/>
            <w:tcBorders>
              <w:top w:val="nil"/>
              <w:left w:val="single" w:sz="8" w:space="0" w:color="auto"/>
              <w:bottom w:val="nil"/>
              <w:right w:val="single" w:sz="8" w:space="0" w:color="000000"/>
            </w:tcBorders>
            <w:shd w:val="clear" w:color="000000" w:fill="FFFF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FUERZA AEROESPACIAL COLOMBIANA</w:t>
            </w:r>
          </w:p>
        </w:tc>
      </w:tr>
      <w:tr w:rsidR="005D4192" w:rsidRPr="005D4192" w:rsidTr="005D4192">
        <w:trPr>
          <w:trHeight w:val="459"/>
        </w:trPr>
        <w:tc>
          <w:tcPr>
            <w:tcW w:w="5000" w:type="pct"/>
            <w:gridSpan w:val="12"/>
            <w:tcBorders>
              <w:top w:val="nil"/>
              <w:left w:val="single" w:sz="8" w:space="0" w:color="auto"/>
              <w:bottom w:val="nil"/>
              <w:right w:val="single" w:sz="8" w:space="0" w:color="000000"/>
            </w:tcBorders>
            <w:shd w:val="clear" w:color="000000" w:fill="FFFF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COMANDO AÉREO DE COMBATE No. 5</w:t>
            </w:r>
          </w:p>
        </w:tc>
      </w:tr>
      <w:tr w:rsidR="005D4192" w:rsidRPr="005D4192" w:rsidTr="005D4192">
        <w:trPr>
          <w:trHeight w:val="80"/>
        </w:trPr>
        <w:tc>
          <w:tcPr>
            <w:tcW w:w="5000" w:type="pct"/>
            <w:gridSpan w:val="12"/>
            <w:tcBorders>
              <w:top w:val="nil"/>
              <w:left w:val="single" w:sz="8" w:space="0" w:color="auto"/>
              <w:bottom w:val="single" w:sz="8" w:space="0" w:color="auto"/>
              <w:right w:val="single" w:sz="8" w:space="0" w:color="000000"/>
            </w:tcBorders>
            <w:shd w:val="clear" w:color="000000" w:fill="FFFFFF"/>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 </w:t>
            </w:r>
          </w:p>
        </w:tc>
      </w:tr>
      <w:tr w:rsidR="005D4192" w:rsidRPr="005D4192" w:rsidTr="00492775">
        <w:trPr>
          <w:trHeight w:val="570"/>
        </w:trPr>
        <w:tc>
          <w:tcPr>
            <w:tcW w:w="1070" w:type="pct"/>
            <w:gridSpan w:val="2"/>
            <w:vMerge w:val="restart"/>
            <w:tcBorders>
              <w:top w:val="nil"/>
              <w:left w:val="single" w:sz="8" w:space="0" w:color="auto"/>
              <w:bottom w:val="single" w:sz="8" w:space="0" w:color="000000"/>
              <w:right w:val="single" w:sz="8" w:space="0" w:color="auto"/>
            </w:tcBorders>
            <w:shd w:val="clear" w:color="000000" w:fill="99CCFF"/>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OBJETO:</w:t>
            </w:r>
          </w:p>
        </w:tc>
        <w:tc>
          <w:tcPr>
            <w:tcW w:w="3930" w:type="pct"/>
            <w:gridSpan w:val="10"/>
            <w:vMerge w:val="restart"/>
            <w:tcBorders>
              <w:top w:val="nil"/>
              <w:left w:val="nil"/>
              <w:bottom w:val="single" w:sz="8" w:space="0" w:color="000000"/>
              <w:right w:val="single" w:sz="8" w:space="0" w:color="000000"/>
            </w:tcBorders>
            <w:shd w:val="clear" w:color="000000" w:fill="99CCFF"/>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“MANTENIMIENTO PREVENTIVO, CORRECTIVO, MEJORATIVO DE LAS INSTALACIONES SALON DE CONFERENCIAS DE SOLDADOS DEL GRUPO DE SEGURIDAD DEL CACOM-5"</w:t>
            </w:r>
          </w:p>
        </w:tc>
      </w:tr>
      <w:tr w:rsidR="005D4192" w:rsidRPr="005D4192" w:rsidTr="00492775">
        <w:trPr>
          <w:trHeight w:val="253"/>
        </w:trPr>
        <w:tc>
          <w:tcPr>
            <w:tcW w:w="1070" w:type="pct"/>
            <w:gridSpan w:val="2"/>
            <w:vMerge/>
            <w:tcBorders>
              <w:top w:val="nil"/>
              <w:left w:val="single" w:sz="8" w:space="0" w:color="auto"/>
              <w:bottom w:val="single" w:sz="8" w:space="0" w:color="000000"/>
              <w:right w:val="single" w:sz="8" w:space="0" w:color="auto"/>
            </w:tcBorders>
            <w:vAlign w:val="center"/>
            <w:hideMark/>
          </w:tcPr>
          <w:p w:rsidR="005D4192" w:rsidRPr="005D4192" w:rsidRDefault="005D4192" w:rsidP="005D4192">
            <w:pPr>
              <w:rPr>
                <w:rFonts w:ascii="Arial" w:hAnsi="Arial" w:cs="Arial"/>
                <w:b/>
                <w:bCs/>
                <w:sz w:val="20"/>
                <w:szCs w:val="20"/>
                <w:lang w:val="es-CO" w:eastAsia="es-CO"/>
              </w:rPr>
            </w:pPr>
          </w:p>
        </w:tc>
        <w:tc>
          <w:tcPr>
            <w:tcW w:w="3930" w:type="pct"/>
            <w:gridSpan w:val="10"/>
            <w:vMerge/>
            <w:tcBorders>
              <w:top w:val="nil"/>
              <w:left w:val="nil"/>
              <w:bottom w:val="single" w:sz="8" w:space="0" w:color="000000"/>
              <w:right w:val="single" w:sz="8" w:space="0" w:color="000000"/>
            </w:tcBorders>
            <w:vAlign w:val="center"/>
            <w:hideMark/>
          </w:tcPr>
          <w:p w:rsidR="005D4192" w:rsidRPr="005D4192" w:rsidRDefault="005D4192" w:rsidP="005D4192">
            <w:pPr>
              <w:rPr>
                <w:rFonts w:ascii="Arial" w:hAnsi="Arial" w:cs="Arial"/>
                <w:b/>
                <w:bCs/>
                <w:sz w:val="20"/>
                <w:szCs w:val="20"/>
                <w:lang w:val="es-CO" w:eastAsia="es-CO"/>
              </w:rPr>
            </w:pPr>
          </w:p>
        </w:tc>
      </w:tr>
      <w:tr w:rsidR="005D4192" w:rsidRPr="005D4192" w:rsidTr="005D4192">
        <w:trPr>
          <w:trHeight w:val="300"/>
        </w:trPr>
        <w:tc>
          <w:tcPr>
            <w:tcW w:w="5000" w:type="pct"/>
            <w:gridSpan w:val="1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 </w:t>
            </w:r>
          </w:p>
        </w:tc>
      </w:tr>
      <w:tr w:rsidR="005D4192" w:rsidRPr="005D4192" w:rsidTr="00492775">
        <w:trPr>
          <w:trHeight w:val="315"/>
        </w:trPr>
        <w:tc>
          <w:tcPr>
            <w:tcW w:w="1070" w:type="pct"/>
            <w:gridSpan w:val="2"/>
            <w:tcBorders>
              <w:top w:val="nil"/>
              <w:left w:val="single" w:sz="8" w:space="0" w:color="auto"/>
              <w:bottom w:val="nil"/>
              <w:right w:val="nil"/>
            </w:tcBorders>
            <w:shd w:val="clear" w:color="000000" w:fill="FFFF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 xml:space="preserve">NOTAS: </w:t>
            </w:r>
          </w:p>
        </w:tc>
        <w:tc>
          <w:tcPr>
            <w:tcW w:w="1530" w:type="pct"/>
            <w:gridSpan w:val="4"/>
            <w:tcBorders>
              <w:top w:val="single" w:sz="8" w:space="0" w:color="auto"/>
              <w:left w:val="nil"/>
              <w:bottom w:val="nil"/>
              <w:right w:val="single" w:sz="8" w:space="0" w:color="000000"/>
            </w:tcBorders>
            <w:shd w:val="clear" w:color="000000" w:fill="FFFFFF"/>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 </w:t>
            </w:r>
          </w:p>
        </w:tc>
        <w:tc>
          <w:tcPr>
            <w:tcW w:w="521" w:type="pct"/>
            <w:gridSpan w:val="3"/>
            <w:tcBorders>
              <w:top w:val="nil"/>
              <w:left w:val="nil"/>
              <w:bottom w:val="single" w:sz="8" w:space="0" w:color="auto"/>
              <w:right w:val="nil"/>
            </w:tcBorders>
            <w:shd w:val="clear" w:color="auto" w:fill="auto"/>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 xml:space="preserve"> FECHA: </w:t>
            </w:r>
          </w:p>
        </w:tc>
        <w:tc>
          <w:tcPr>
            <w:tcW w:w="1878" w:type="pct"/>
            <w:gridSpan w:val="3"/>
            <w:tcBorders>
              <w:top w:val="nil"/>
              <w:left w:val="single" w:sz="8" w:space="0" w:color="auto"/>
              <w:bottom w:val="single" w:sz="8" w:space="0" w:color="auto"/>
              <w:right w:val="single" w:sz="8"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miércoles, 11 de octubre de 2023</w:t>
            </w:r>
          </w:p>
        </w:tc>
      </w:tr>
      <w:tr w:rsidR="005D4192" w:rsidRPr="005D4192" w:rsidTr="005D4192">
        <w:trPr>
          <w:trHeight w:val="285"/>
        </w:trPr>
        <w:tc>
          <w:tcPr>
            <w:tcW w:w="5000" w:type="pct"/>
            <w:gridSpan w:val="12"/>
            <w:tcBorders>
              <w:top w:val="nil"/>
              <w:left w:val="single" w:sz="8" w:space="0" w:color="auto"/>
              <w:bottom w:val="nil"/>
              <w:right w:val="single" w:sz="8" w:space="0" w:color="000000"/>
            </w:tcBorders>
            <w:shd w:val="clear" w:color="000000" w:fill="FFFFFF"/>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xml:space="preserve">Las cantidades de obra que a continuación se presentan son aproximadas.  </w:t>
            </w:r>
          </w:p>
        </w:tc>
      </w:tr>
      <w:tr w:rsidR="005D4192" w:rsidRPr="005D4192" w:rsidTr="005D4192">
        <w:trPr>
          <w:trHeight w:val="285"/>
        </w:trPr>
        <w:tc>
          <w:tcPr>
            <w:tcW w:w="5000" w:type="pct"/>
            <w:gridSpan w:val="12"/>
            <w:tcBorders>
              <w:top w:val="nil"/>
              <w:left w:val="single" w:sz="8" w:space="0" w:color="auto"/>
              <w:bottom w:val="nil"/>
              <w:right w:val="single" w:sz="8" w:space="0" w:color="000000"/>
            </w:tcBorders>
            <w:shd w:val="clear" w:color="000000" w:fill="FFFFFF"/>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 pago será determinado por la obra medida, realmente ejecutada, previa medición por parte de la interventoría y/o supervisor.</w:t>
            </w:r>
          </w:p>
        </w:tc>
      </w:tr>
      <w:tr w:rsidR="005D4192" w:rsidRPr="005D4192" w:rsidTr="005D4192">
        <w:trPr>
          <w:trHeight w:val="285"/>
        </w:trPr>
        <w:tc>
          <w:tcPr>
            <w:tcW w:w="5000" w:type="pct"/>
            <w:gridSpan w:val="12"/>
            <w:tcBorders>
              <w:top w:val="nil"/>
              <w:left w:val="single" w:sz="8" w:space="0" w:color="auto"/>
              <w:bottom w:val="nil"/>
              <w:right w:val="single" w:sz="8" w:space="0" w:color="000000"/>
            </w:tcBorders>
            <w:shd w:val="clear" w:color="000000" w:fill="FFFFFF"/>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Durante la ejecución de la obra se deben verificar las medidas por parte del contratista y la interventoría.</w:t>
            </w:r>
          </w:p>
        </w:tc>
      </w:tr>
      <w:tr w:rsidR="005D4192" w:rsidRPr="005D4192" w:rsidTr="005D4192">
        <w:trPr>
          <w:trHeight w:val="300"/>
        </w:trPr>
        <w:tc>
          <w:tcPr>
            <w:tcW w:w="5000" w:type="pct"/>
            <w:gridSpan w:val="12"/>
            <w:tcBorders>
              <w:top w:val="nil"/>
              <w:left w:val="single" w:sz="8" w:space="0" w:color="auto"/>
              <w:bottom w:val="single" w:sz="8" w:space="0" w:color="auto"/>
              <w:right w:val="single" w:sz="8" w:space="0" w:color="000000"/>
            </w:tcBorders>
            <w:shd w:val="clear" w:color="000000" w:fill="FFFFFF"/>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El contratista deberá prever todos los costos correspondientes a materiales, mano de obra, transportes y demás costos directos e indirectos requeridos para realizar la totalidad de las obras.</w:t>
            </w:r>
          </w:p>
        </w:tc>
      </w:tr>
      <w:tr w:rsidR="005D4192" w:rsidRPr="005D4192" w:rsidTr="005D4192">
        <w:trPr>
          <w:trHeight w:val="330"/>
        </w:trPr>
        <w:tc>
          <w:tcPr>
            <w:tcW w:w="5000" w:type="pct"/>
            <w:gridSpan w:val="12"/>
            <w:tcBorders>
              <w:top w:val="single" w:sz="8" w:space="0" w:color="auto"/>
              <w:left w:val="single" w:sz="8" w:space="0" w:color="auto"/>
              <w:bottom w:val="single" w:sz="8" w:space="0" w:color="auto"/>
              <w:right w:val="single" w:sz="8" w:space="0" w:color="000000"/>
            </w:tcBorders>
            <w:shd w:val="clear" w:color="auto" w:fill="auto"/>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lastRenderedPageBreak/>
              <w:t>FORMULARIO N° 1</w:t>
            </w:r>
          </w:p>
        </w:tc>
      </w:tr>
      <w:tr w:rsidR="005D4192" w:rsidRPr="005D4192" w:rsidTr="005D4192">
        <w:trPr>
          <w:trHeight w:val="480"/>
        </w:trPr>
        <w:tc>
          <w:tcPr>
            <w:tcW w:w="5000" w:type="pct"/>
            <w:gridSpan w:val="12"/>
            <w:tcBorders>
              <w:top w:val="single" w:sz="8" w:space="0" w:color="auto"/>
              <w:left w:val="single" w:sz="8" w:space="0" w:color="auto"/>
              <w:bottom w:val="single" w:sz="8" w:space="0" w:color="auto"/>
              <w:right w:val="single" w:sz="8" w:space="0" w:color="000000"/>
            </w:tcBorders>
            <w:shd w:val="clear" w:color="000000" w:fill="D0CECE"/>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PRESUPUESTO OFICIAL</w:t>
            </w:r>
          </w:p>
        </w:tc>
      </w:tr>
      <w:tr w:rsidR="005D4192" w:rsidRPr="005D4192" w:rsidTr="00492775">
        <w:trPr>
          <w:trHeight w:val="285"/>
        </w:trPr>
        <w:tc>
          <w:tcPr>
            <w:tcW w:w="1070" w:type="pct"/>
            <w:gridSpan w:val="2"/>
            <w:tcBorders>
              <w:top w:val="nil"/>
              <w:left w:val="nil"/>
              <w:bottom w:val="nil"/>
              <w:right w:val="nil"/>
            </w:tcBorders>
            <w:shd w:val="clear" w:color="auto" w:fill="auto"/>
            <w:noWrap/>
            <w:vAlign w:val="center"/>
            <w:hideMark/>
          </w:tcPr>
          <w:p w:rsidR="005D4192" w:rsidRPr="005D4192" w:rsidRDefault="005D4192" w:rsidP="005D4192">
            <w:pPr>
              <w:jc w:val="center"/>
              <w:rPr>
                <w:rFonts w:ascii="Arial" w:hAnsi="Arial" w:cs="Arial"/>
                <w:b/>
                <w:bCs/>
                <w:sz w:val="20"/>
                <w:szCs w:val="20"/>
                <w:lang w:val="es-CO" w:eastAsia="es-CO"/>
              </w:rPr>
            </w:pPr>
          </w:p>
        </w:tc>
        <w:tc>
          <w:tcPr>
            <w:tcW w:w="1239" w:type="pct"/>
            <w:tcBorders>
              <w:top w:val="nil"/>
              <w:left w:val="nil"/>
              <w:bottom w:val="nil"/>
              <w:right w:val="nil"/>
            </w:tcBorders>
            <w:shd w:val="clear" w:color="auto" w:fill="auto"/>
            <w:vAlign w:val="center"/>
            <w:hideMark/>
          </w:tcPr>
          <w:p w:rsidR="005D4192" w:rsidRPr="005D4192" w:rsidRDefault="005D4192" w:rsidP="005D4192">
            <w:pPr>
              <w:jc w:val="center"/>
              <w:rPr>
                <w:rFonts w:ascii="Arial" w:hAnsi="Arial" w:cs="Arial"/>
                <w:sz w:val="20"/>
                <w:szCs w:val="20"/>
                <w:lang w:val="es-CO" w:eastAsia="es-CO"/>
              </w:rPr>
            </w:pPr>
          </w:p>
        </w:tc>
        <w:tc>
          <w:tcPr>
            <w:tcW w:w="98" w:type="pct"/>
            <w:tcBorders>
              <w:top w:val="nil"/>
              <w:left w:val="nil"/>
              <w:bottom w:val="nil"/>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p>
        </w:tc>
        <w:tc>
          <w:tcPr>
            <w:tcW w:w="96" w:type="pct"/>
            <w:tcBorders>
              <w:top w:val="nil"/>
              <w:left w:val="nil"/>
              <w:bottom w:val="nil"/>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p>
        </w:tc>
        <w:tc>
          <w:tcPr>
            <w:tcW w:w="97" w:type="pct"/>
            <w:tcBorders>
              <w:top w:val="nil"/>
              <w:left w:val="nil"/>
              <w:bottom w:val="nil"/>
              <w:right w:val="nil"/>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p>
        </w:tc>
        <w:tc>
          <w:tcPr>
            <w:tcW w:w="521" w:type="pct"/>
            <w:gridSpan w:val="3"/>
            <w:tcBorders>
              <w:top w:val="nil"/>
              <w:left w:val="nil"/>
              <w:bottom w:val="nil"/>
              <w:right w:val="nil"/>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p>
        </w:tc>
        <w:tc>
          <w:tcPr>
            <w:tcW w:w="1878" w:type="pct"/>
            <w:gridSpan w:val="3"/>
            <w:tcBorders>
              <w:top w:val="nil"/>
              <w:left w:val="nil"/>
              <w:bottom w:val="nil"/>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p>
        </w:tc>
      </w:tr>
      <w:tr w:rsidR="005D4192" w:rsidRPr="005D4192" w:rsidTr="00492775">
        <w:trPr>
          <w:trHeight w:val="80"/>
        </w:trPr>
        <w:tc>
          <w:tcPr>
            <w:tcW w:w="1070" w:type="pct"/>
            <w:gridSpan w:val="2"/>
            <w:tcBorders>
              <w:top w:val="nil"/>
              <w:left w:val="nil"/>
              <w:bottom w:val="nil"/>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p>
        </w:tc>
        <w:tc>
          <w:tcPr>
            <w:tcW w:w="1239" w:type="pct"/>
            <w:tcBorders>
              <w:top w:val="nil"/>
              <w:left w:val="nil"/>
              <w:bottom w:val="nil"/>
              <w:right w:val="nil"/>
            </w:tcBorders>
            <w:shd w:val="clear" w:color="auto" w:fill="auto"/>
            <w:vAlign w:val="center"/>
            <w:hideMark/>
          </w:tcPr>
          <w:p w:rsidR="005D4192" w:rsidRPr="005D4192" w:rsidRDefault="005D4192" w:rsidP="005D4192">
            <w:pPr>
              <w:jc w:val="center"/>
              <w:rPr>
                <w:rFonts w:ascii="Arial" w:hAnsi="Arial" w:cs="Arial"/>
                <w:sz w:val="20"/>
                <w:szCs w:val="20"/>
                <w:lang w:val="es-CO" w:eastAsia="es-CO"/>
              </w:rPr>
            </w:pPr>
          </w:p>
        </w:tc>
        <w:tc>
          <w:tcPr>
            <w:tcW w:w="98" w:type="pct"/>
            <w:tcBorders>
              <w:top w:val="nil"/>
              <w:left w:val="nil"/>
              <w:bottom w:val="nil"/>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p>
        </w:tc>
        <w:tc>
          <w:tcPr>
            <w:tcW w:w="96" w:type="pct"/>
            <w:tcBorders>
              <w:top w:val="nil"/>
              <w:left w:val="nil"/>
              <w:bottom w:val="nil"/>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p>
        </w:tc>
        <w:tc>
          <w:tcPr>
            <w:tcW w:w="97" w:type="pct"/>
            <w:tcBorders>
              <w:top w:val="nil"/>
              <w:left w:val="nil"/>
              <w:bottom w:val="nil"/>
              <w:right w:val="nil"/>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p>
        </w:tc>
        <w:tc>
          <w:tcPr>
            <w:tcW w:w="521" w:type="pct"/>
            <w:gridSpan w:val="3"/>
            <w:tcBorders>
              <w:top w:val="nil"/>
              <w:left w:val="nil"/>
              <w:bottom w:val="nil"/>
              <w:right w:val="nil"/>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p>
        </w:tc>
        <w:tc>
          <w:tcPr>
            <w:tcW w:w="1878" w:type="pct"/>
            <w:gridSpan w:val="3"/>
            <w:tcBorders>
              <w:top w:val="nil"/>
              <w:left w:val="nil"/>
              <w:bottom w:val="nil"/>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p>
        </w:tc>
      </w:tr>
      <w:tr w:rsidR="005D4192" w:rsidRPr="005D4192" w:rsidTr="005D4192">
        <w:trPr>
          <w:trHeight w:val="480"/>
        </w:trPr>
        <w:tc>
          <w:tcPr>
            <w:tcW w:w="5000" w:type="pct"/>
            <w:gridSpan w:val="12"/>
            <w:tcBorders>
              <w:top w:val="single" w:sz="8" w:space="0" w:color="auto"/>
              <w:left w:val="single" w:sz="8" w:space="0" w:color="auto"/>
              <w:bottom w:val="single" w:sz="8" w:space="0" w:color="auto"/>
              <w:right w:val="single" w:sz="8" w:space="0" w:color="000000"/>
            </w:tcBorders>
            <w:shd w:val="clear" w:color="000000" w:fill="D0CECE"/>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MANTENIMIENTO Y ADECUACION SALON CONFERENCIAS SOLDADOS  02-02-02-005-004-01-2 REC. 10 $ 20.700.000,00</w:t>
            </w:r>
          </w:p>
        </w:tc>
      </w:tr>
      <w:tr w:rsidR="005D4192" w:rsidRPr="005D4192" w:rsidTr="00492775">
        <w:trPr>
          <w:trHeight w:val="330"/>
        </w:trPr>
        <w:tc>
          <w:tcPr>
            <w:tcW w:w="301" w:type="pct"/>
            <w:tcBorders>
              <w:top w:val="single" w:sz="8" w:space="0" w:color="auto"/>
              <w:left w:val="single" w:sz="8" w:space="0" w:color="auto"/>
              <w:bottom w:val="single" w:sz="4" w:space="0" w:color="auto"/>
              <w:right w:val="single" w:sz="4" w:space="0" w:color="auto"/>
            </w:tcBorders>
            <w:shd w:val="clear" w:color="000000" w:fill="D0CECE"/>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ÍTEM</w:t>
            </w:r>
          </w:p>
        </w:tc>
        <w:tc>
          <w:tcPr>
            <w:tcW w:w="2593" w:type="pct"/>
            <w:gridSpan w:val="6"/>
            <w:tcBorders>
              <w:top w:val="single" w:sz="8" w:space="0" w:color="auto"/>
              <w:left w:val="nil"/>
              <w:bottom w:val="single" w:sz="4" w:space="0" w:color="auto"/>
              <w:right w:val="single" w:sz="4" w:space="0" w:color="auto"/>
            </w:tcBorders>
            <w:shd w:val="clear" w:color="000000" w:fill="D0CECE"/>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ACTIVIDAD</w:t>
            </w:r>
          </w:p>
        </w:tc>
        <w:tc>
          <w:tcPr>
            <w:tcW w:w="192" w:type="pct"/>
            <w:tcBorders>
              <w:top w:val="single" w:sz="8" w:space="0" w:color="auto"/>
              <w:left w:val="nil"/>
              <w:bottom w:val="single" w:sz="4" w:space="0" w:color="auto"/>
              <w:right w:val="single" w:sz="4" w:space="0" w:color="auto"/>
            </w:tcBorders>
            <w:shd w:val="clear" w:color="000000" w:fill="D0CECE"/>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UND</w:t>
            </w:r>
          </w:p>
        </w:tc>
        <w:tc>
          <w:tcPr>
            <w:tcW w:w="413" w:type="pct"/>
            <w:gridSpan w:val="2"/>
            <w:tcBorders>
              <w:top w:val="single" w:sz="8" w:space="0" w:color="auto"/>
              <w:left w:val="nil"/>
              <w:bottom w:val="single" w:sz="4" w:space="0" w:color="auto"/>
              <w:right w:val="single" w:sz="4" w:space="0" w:color="auto"/>
            </w:tcBorders>
            <w:shd w:val="clear" w:color="000000" w:fill="D0CECE"/>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 xml:space="preserve"> CANTIDAD </w:t>
            </w:r>
          </w:p>
        </w:tc>
        <w:tc>
          <w:tcPr>
            <w:tcW w:w="604" w:type="pct"/>
            <w:tcBorders>
              <w:top w:val="single" w:sz="8" w:space="0" w:color="auto"/>
              <w:left w:val="nil"/>
              <w:bottom w:val="single" w:sz="4" w:space="0" w:color="auto"/>
              <w:right w:val="single" w:sz="4" w:space="0" w:color="auto"/>
            </w:tcBorders>
            <w:shd w:val="clear" w:color="000000" w:fill="D0CECE"/>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 xml:space="preserve"> VALOR UNITARIO </w:t>
            </w:r>
          </w:p>
        </w:tc>
        <w:tc>
          <w:tcPr>
            <w:tcW w:w="896" w:type="pct"/>
            <w:tcBorders>
              <w:top w:val="single" w:sz="8" w:space="0" w:color="auto"/>
              <w:left w:val="nil"/>
              <w:bottom w:val="single" w:sz="4" w:space="0" w:color="auto"/>
              <w:right w:val="single" w:sz="8" w:space="0" w:color="auto"/>
            </w:tcBorders>
            <w:shd w:val="clear" w:color="000000" w:fill="D0CECE"/>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 xml:space="preserve"> VALOR PARCIAL </w:t>
            </w:r>
          </w:p>
        </w:tc>
      </w:tr>
      <w:tr w:rsidR="00492775" w:rsidRPr="005D4192" w:rsidTr="00492775">
        <w:trPr>
          <w:trHeight w:val="480"/>
        </w:trPr>
        <w:tc>
          <w:tcPr>
            <w:tcW w:w="301" w:type="pct"/>
            <w:tcBorders>
              <w:top w:val="nil"/>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1</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 xml:space="preserve">PRELIMINARES </w:t>
            </w:r>
          </w:p>
        </w:tc>
        <w:tc>
          <w:tcPr>
            <w:tcW w:w="896" w:type="pct"/>
            <w:tcBorders>
              <w:top w:val="nil"/>
              <w:left w:val="nil"/>
              <w:bottom w:val="single" w:sz="4" w:space="0" w:color="auto"/>
              <w:right w:val="nil"/>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51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REMOCIÓN (DEMOLICIÓN) DE ACABADO DE PISO Y PAREDES, INCLUYE RETIRO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30,69</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51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1.2</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DEMOLICIÓN DE MUROS EN BLOQUE / LADRILLO / DRY WALL, INCLUYE RETIRO DEL MATERIAL</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8,32</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0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1.3</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DEMOLICIÓN PLACAS CONTRAPISO, INCLUYE RETIRO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22,45</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0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1.4</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DESMONTE DE CUBIERTA, INCLUYE RETIRO DE SOBRANTES</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290,00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51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1.5</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DESMONTE DE PUERTAS INCLUYE EL MARCO Y TAPA LUCES., INCLUYE RETIRO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nil"/>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0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1.6</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DESMONTE DE VENTANERIA, INCLUYE VIDRIO Y ANGEOS</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40,35</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0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1.7</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REMOCIÓN (DEMOLICIÓN) DE GUARDA ESCOBAS , INCLUYE RETIRO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Ml</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16,18</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76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1.8</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RETIRO DE CANOAS, BAJANTES, RUANAS Y TUBERIAS. INCLUYE EL CARGUE, TRANSPORTE, DISPOSICION FINAL DE ESCOMBROS EN BOTADEROS OFICIALES. ALTURA APRÓX 6M.</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ML</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75,00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0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1.9</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REGATA PARA INSTALACIÓN DE TUBERÍA DE  Ø 2" A Ø 6" (INCLUYE RESANE)</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Ml</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10,00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0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1.10</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RETIRO DE TABLERO ELÉCTRICO.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127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1.11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DESMONTE, RETIRO Y TRANSPORTE A SITIO AUTORIZADO DE SALIDAS ELÉCTRICAS EXISTENTE EN EL SITIO A INTERVENIR (TOMAS, LUMINARIAS, INTERRUPTORES, TUBERÍA, CABLEADO, CAJA, ETC.) DE ACUERDO A LA DESCRIPCIÓN EN LAS ESPECIFICACIONES TÉCNICAS, ESTOS ELEMENTOS DEBERÁN SER ENTREGADOS A LA UNIDAD MEDIANTE ACTA.</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20,00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205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lastRenderedPageBreak/>
              <w:t>1.12</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MANTENIMIENTO VENTANA DE MADERA EN EL SITIO REQUERIDO, INCLUYE AJUSTE DE DIMENSIONES, MARCOS, CAMBIO DE PIEZAS DETERIORADAS, ( TAPALUCES,LISTONES, ANGEO) LIJADO HASTA DEJAR AL ESTADO NATURAL DE LA MADERA, APLICACION DE SELLADOR CATALIZADO 26% SOLIDOS, SELLADO CON SILICONA ANTIHONGOS, APLICACIÓN DE PINTURA TIPO IMPRANOL   A DOS MANOS, AMBAS CARAS Y TONALIDAD SIMILAR A LA EXISTENTE , RESANES CON TAPAPOROS AMADERADOS TIPO POROSIL O SIMILAR</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26,80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0</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ASEO GENERAL</w:t>
            </w:r>
          </w:p>
        </w:tc>
        <w:tc>
          <w:tcPr>
            <w:tcW w:w="896" w:type="pct"/>
            <w:tcBorders>
              <w:top w:val="nil"/>
              <w:left w:val="nil"/>
              <w:bottom w:val="single" w:sz="4" w:space="0" w:color="auto"/>
              <w:right w:val="single" w:sz="8" w:space="0" w:color="auto"/>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30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1.13</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ASEO GENERAL INTERIOR Y EXTERIOR, FINAL DE OBRA</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283,03</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1.14</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RETIRO DE SOBRANTES FUERA DE LA UNIDAD</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M³</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4,00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5D4192" w:rsidRPr="005D4192" w:rsidTr="00492775">
        <w:trPr>
          <w:trHeight w:val="480"/>
        </w:trPr>
        <w:tc>
          <w:tcPr>
            <w:tcW w:w="5000" w:type="pct"/>
            <w:gridSpan w:val="12"/>
            <w:tcBorders>
              <w:top w:val="single" w:sz="8" w:space="0" w:color="auto"/>
              <w:left w:val="single" w:sz="8" w:space="0" w:color="auto"/>
              <w:bottom w:val="single" w:sz="8" w:space="0" w:color="auto"/>
              <w:right w:val="nil"/>
            </w:tcBorders>
            <w:shd w:val="clear" w:color="000000" w:fill="D0CECE"/>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MANTENIMIENTO Y ADECUACION SALON CONFERENCIAS SOLDADOS  02-01-01-001-002-11 REC.10 $ 94.300.000,00</w:t>
            </w:r>
          </w:p>
        </w:tc>
      </w:tr>
      <w:tr w:rsidR="00492775" w:rsidRPr="005D4192" w:rsidTr="00492775">
        <w:trPr>
          <w:trHeight w:val="315"/>
        </w:trPr>
        <w:tc>
          <w:tcPr>
            <w:tcW w:w="301" w:type="pct"/>
            <w:tcBorders>
              <w:top w:val="single" w:sz="4" w:space="0" w:color="auto"/>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2</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ESTRUCTURA</w:t>
            </w:r>
          </w:p>
        </w:tc>
        <w:tc>
          <w:tcPr>
            <w:tcW w:w="896" w:type="pct"/>
            <w:tcBorders>
              <w:top w:val="single" w:sz="4" w:space="0" w:color="auto"/>
              <w:left w:val="nil"/>
              <w:bottom w:val="single" w:sz="4" w:space="0" w:color="auto"/>
              <w:right w:val="single" w:sz="8" w:space="0" w:color="auto"/>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51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E INSTALACION DE MALLA ELECTROSOLDADA FY  485 MPA -NTC 5806, INCLUYE ALAMBRE NEGRO TRASIEGO, MANEJO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Kg</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12,00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102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2.2</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PUNTO DE ANCLAJE FIJO EN ACERO INOXIDABLE CON CAPACIDAD DE CARGA Y RESITENCIA TENSIL DE MINIMO 5000 LB/22.2 KN, INCLUYE FIJACIÓN CON PERNO EN ACERO INOXIDABLE AISI 304 Y TUERCA DE SEGURIDAD EN ACERO INOXIDABLE Y EPÓXICO HILTI RE 500 SD O SIMILAR.</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4,00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51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2.3</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xml:space="preserve">CONSTRUCCIÓN DE DINTELES CONCRETO DE 3000 PSI 0,15 X0,20, INCLUYE ACERO DE REFUERO </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Ml</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2,91</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76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2.4</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CONSTRUCCION DE COLUMNETAS EN CONCRETO DE 3.000 PSI SEGÚN PLANOS. INCLUYE MANO DE OBRA, FORMALETAS, EQUIPOS Y HERRAMIENTAS NECESARIAS, NO INCLUYE ACERO DE REFUERZO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M³</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0,02</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103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2.5</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CONSTRUCCION DE PLACA DE CONTRAPISO EN CONCRETO DE 3.000 PSI IMPERMEABILIZADO, SEGÚN PLANOS. INCLUYE MANO DE OBRA, FORMALETAS, EQUIPOS Y HERRAMIENTAS NECESARIAS, E=0.10 M, NO INCLUYE ACERO DE REFUERZO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1,80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3</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MAMPOSTERIA</w:t>
            </w:r>
          </w:p>
        </w:tc>
        <w:tc>
          <w:tcPr>
            <w:tcW w:w="896" w:type="pct"/>
            <w:tcBorders>
              <w:top w:val="nil"/>
              <w:left w:val="nil"/>
              <w:bottom w:val="single" w:sz="4" w:space="0" w:color="auto"/>
              <w:right w:val="single" w:sz="8" w:space="0" w:color="auto"/>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52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lastRenderedPageBreak/>
              <w:t>3.1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CONSTRUCCION DE MURO EN DRYWALL CON ESTRUCTURA Y ACABADO A 2 CARAS E= 0,12 MTS. Y FRESCASA</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27,48</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4</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INSTALACIONES HIDROSANITARIAS</w:t>
            </w:r>
          </w:p>
        </w:tc>
        <w:tc>
          <w:tcPr>
            <w:tcW w:w="896" w:type="pct"/>
            <w:tcBorders>
              <w:top w:val="nil"/>
              <w:left w:val="nil"/>
              <w:bottom w:val="single" w:sz="4" w:space="0" w:color="auto"/>
              <w:right w:val="single" w:sz="8" w:space="0" w:color="auto"/>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76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4.1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E INSTALACIÓN DE BAJANTE AGUAS LLUVIAS PVC 6" (INCLUYE SOPORTE METALICO PARA BAJANTE Y ACCESORIOS PARA CORRECTA INSTALACION)</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Ml</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18,00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0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4.2</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CONSTRUCCIÓN DE CAJA DE INSPECCIÓN 0.80 X 0.80 MTS.</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0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4.3</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E INSTALACIÓN DE CANAL METALICA CALIBRE 14</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Ml</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75,00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4.4</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PRUEBA DE AGUAS LLUVIAS</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5</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INSTALACIONES ELECTRICAS</w:t>
            </w:r>
          </w:p>
        </w:tc>
        <w:tc>
          <w:tcPr>
            <w:tcW w:w="896" w:type="pct"/>
            <w:tcBorders>
              <w:top w:val="nil"/>
              <w:left w:val="nil"/>
              <w:bottom w:val="single" w:sz="4" w:space="0" w:color="auto"/>
              <w:right w:val="single" w:sz="8" w:space="0" w:color="auto"/>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102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5.1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INSTALACIÓN Y PUESTA EN SERVICIO DE DUCTERÍA TIPO EMT DE 1 X Ø 3/4" INCLUYE UNIÓN, CURVAS, TERMINALES, CAJAS DE PASO Y TODOS LOS ELEMENTOS NECESARIOS PARA SU CORRECTA INSTALACIÓN Y PUESTA EN FUNCIONAMIENTO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Ml</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45,00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153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5.2</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INSTALACIÓN Y PUESTA EN SERVICIO DE TABLERO DE DISTRIBUCIÓN TRIFÁSICO, ENCHUFABLES, DIECIOCHO (18) CIRCUITOS, PUERTA CON CHAPA Y LLAVES, INCLUYE PROTECCIONES TERMOMAGNÉTICAS, ESPACIO PARA TOTALIZADOR Y TODOS LOS ELEMENTOS NECESARIOS PARA SU CORRECTA INSTALACIÓN Y PUESTA EN FUNCIONAMIENTO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153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5.3</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xml:space="preserve">SUMINISTRO INSTALACIÓN Y PUESTA EN SERVICIO DE ACOMETIDA EN CABLE 3 </w:t>
            </w:r>
            <w:proofErr w:type="gramStart"/>
            <w:r w:rsidRPr="005D4192">
              <w:rPr>
                <w:rFonts w:ascii="Arial" w:hAnsi="Arial" w:cs="Arial"/>
                <w:sz w:val="20"/>
                <w:szCs w:val="20"/>
                <w:lang w:val="es-CO" w:eastAsia="es-CO"/>
              </w:rPr>
              <w:t>X( NO.</w:t>
            </w:r>
            <w:proofErr w:type="gramEnd"/>
            <w:r w:rsidRPr="005D4192">
              <w:rPr>
                <w:rFonts w:ascii="Arial" w:hAnsi="Arial" w:cs="Arial"/>
                <w:sz w:val="20"/>
                <w:szCs w:val="20"/>
                <w:lang w:val="es-CO" w:eastAsia="es-CO"/>
              </w:rPr>
              <w:t xml:space="preserve"> 12 CUXAWG FASES) + 1 X NO.12 CUXAWG NEUTRO + 1 X NO. 12 CUXDESNXAWG  TIERRA, EN CABLEADO (PE, HF, FR, LS, LIBRE DE HALÓGENOS, RETARDANTE A LA LLAMA, BAJA EMISIÓN DE HUMOS),  INCLUYE ACCESORIOS PARA SU CORRECTA INSTALACIÓN Y PUESTA EN FUNCIONAMIENTO.   </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Ml</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80,00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153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lastRenderedPageBreak/>
              <w:t>5.4</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xml:space="preserve">SUMINISTRO INSTALACIÓN Y PUESTA EN SERVICIO DE INTERRUPTOR TRIPLE CON TESTIGO </w:t>
            </w:r>
            <w:proofErr w:type="gramStart"/>
            <w:r w:rsidRPr="005D4192">
              <w:rPr>
                <w:rFonts w:ascii="Arial" w:hAnsi="Arial" w:cs="Arial"/>
                <w:sz w:val="20"/>
                <w:szCs w:val="20"/>
                <w:lang w:val="es-CO" w:eastAsia="es-CO"/>
              </w:rPr>
              <w:t>FOSFORESCENTE,  INCLUYE</w:t>
            </w:r>
            <w:proofErr w:type="gramEnd"/>
            <w:r w:rsidRPr="005D4192">
              <w:rPr>
                <w:rFonts w:ascii="Arial" w:hAnsi="Arial" w:cs="Arial"/>
                <w:sz w:val="20"/>
                <w:szCs w:val="20"/>
                <w:lang w:val="es-CO" w:eastAsia="es-CO"/>
              </w:rPr>
              <w:t xml:space="preserve"> SALIDA EN CABLEADO (PE, HF, FR, LS, LIBRE DE HALÓGENOS, RETARDANTE A LA LLAMA, BAJA EMISIÓN DE HUMOS), TUBERÍA PVC 3/4" Y TODOS LOS ACCESORIOS NECESARIOS PARA GARANTIZAR SU CORRECTA INSTALACIÓN Y PUESTA EN SERVICIO. </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204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5.5</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INSTALACIÓN Y PUESTA EN SERVICIO DE TOMACORRIENTE DOBLE MONOFÁSICA 15A./120V.(1Ø+N+PT) (RED NORMAL), INCLUYE SALIDA EN CABLE DE COBRE 1N12 CU-AWG-HFFR-LS FASES + 1N12 CU-AWG-HFFR-LS NEUTRO + 1N12 CU-AWG-DESN TIERRA (LIBRE DE HALÓGENOS, RETARDANTE A LA LLAMA, BAJA EMISIÓN DE HUMOS), TUBERÍA PVC 3/4", CAJAS TIPO RADWELL, UNIONES, ACCESORIOS DE FIJACIÓN  Y DE CONEXIÓN, FACEPLATE, Y TODOS LOS ACCESORIOS NECESARIOS PARA GARANTIZAR SU CORRECTA INSTALACIÓN Y PUESTA EN SERVICIO.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4,00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127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5.6</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INSTALACIÓN Y PUESTA EN SERVICIO DE LUMINARIA LED PANEL 60X60 45W, INCLUYE CABLEADO (PE, HF, FR, LS, LIBRE DE HALÓGENOS, RETARDANTE A LA LLAMA, BAJA EMISIÓN DE HUMOS), TUBERÍA EMT 3/4", Y TODOS LOS ACCESORIOS NECESARIOS PARA GARANTIZAR SU CORRECTA INSTALACIÓN Y PUESTA EN SERVICIO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6,00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153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5.7</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INSTALACIÓN Y PUESTA EN SERVICIO DE SALIDA CON LUMINARIA SYLVANIA PANEL LED REDONDO 18W , TEMPERATURA DE COLOR 3000K, FLUJO LUMINOSO 1200 LM, TENSIÓN DE OPERACIÓN 100-277V, IP 20, MONTAJE DE INCRUSTAR, INCLUYE CABLEADO, DUCTERIA, CAJAS, CURVAS Y TODO LO NECESARIO PARA SU CORRECTO FUNCIONAMIENTO.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127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5.8</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INSTALACIÓN Y PUESTA EN SERVICIO DE PUNTA CAPTADORA DE 600 MM EN ALUMINIO DE  1XØ 1/2", INCLUYE BASE DE SOPORTE, Y TODO LO NECESARIO PARA SU CORRECTO FUNCIONAMIENTO DE ACUERDO A PLANOS DE DISEÑO Y A LA NORMATIVIDAD Y REGLAMENTACIÓN VIGENTE.</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4,00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129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lastRenderedPageBreak/>
              <w:t>5.9</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INSTALACIÓN Y PUESTA EN SERVICIO DE ALAMBRÓN DE ALUMINIO DE 8 MM DE DIÁMETRO, INCLUYE AISLADORES, SOPORTES, ACCESORIOS DE CONEXIÓN, Y TODO LO NECESARIO PARA SU CORRECTO FUNCIONAMIENTO DE ACUERDO A PLANOS DE DISEÑO Y A LA NORMATIVIDAD Y REGLAMENTACIÓN VIGENTE.</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Ml</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5,00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6</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COMUNICACIONES: REDES, VOZ Y DATOS</w:t>
            </w:r>
          </w:p>
        </w:tc>
        <w:tc>
          <w:tcPr>
            <w:tcW w:w="896" w:type="pct"/>
            <w:tcBorders>
              <w:top w:val="nil"/>
              <w:left w:val="nil"/>
              <w:bottom w:val="single" w:sz="4" w:space="0" w:color="auto"/>
              <w:right w:val="single" w:sz="8" w:space="0" w:color="auto"/>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384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6.1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INSTALACIÓN Y PUESTA EN SERVICIO DE PUNTOS DOBLES PARA DATOS Y VOZ, PARA REDES DE TELECOMUNICACIONES, UTILIZANDO CABLEADO UTP CAT 6A MÍNIMO 500 MHZ CON CHAQUETA LS0H-3 (RETARDANTE AL FUEGO). INCLUYE TODOS LOS ELEMENTOS PARA LA PUESTA EN OPERACIÓN DE LOS MISMOS (JACKS, FACE PLATE, PATCH CORD, CONECTORIZACIÓN, CERTIFICACIÓN, MARQUILLADO, DIAGRAMACIÓN, AMARRES, VELCROS, ACCESORIOS TUBERÍA EMT (UNIÓN, TERMINAL, CURVA Y ADAPTADOR ETC.)). GARANTIZANDO LA ORGANIZACIÓN DEL CABLEADO A TRAVÉS DE CANALETA METÁLICA ELECTROESTÁTICA, DUCTERÍA Y/O CABLOFIL, ASÍ MISMO, ATERRIZAJE DE LA CANALETA A TIERRA CON CABLE DESNUDO # 14, EL CABLE A UTILIZAR DEBE SER CERTIFICADO CUMPLIENDO TODA LA NORMATIVIDAD TÉCNICA DEL CABLEADO ESTRUCTURADO DE ANSI/TIA. Y DEMÁS ELEMENTOS NECESARIOS PARA SU CORRECTA INSTALACIÓN Y PUESTA EN SERVICIO DE ACUERDO AL ANEXO DE LAS ESPECIFICACIONES TÉCNICAS.</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11,00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7</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CIELO RASO</w:t>
            </w:r>
          </w:p>
        </w:tc>
        <w:tc>
          <w:tcPr>
            <w:tcW w:w="896" w:type="pct"/>
            <w:tcBorders>
              <w:top w:val="nil"/>
              <w:left w:val="nil"/>
              <w:bottom w:val="single" w:sz="4" w:space="0" w:color="auto"/>
              <w:right w:val="single" w:sz="8" w:space="0" w:color="auto"/>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78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7.1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E INSTALACIÓN DE CIELO RASO PVC 10 MM (INCLUYE ESTRUCTURA Y COMPUERTAS PARA INSPECCION) Y TODOS LOS ACCESORIOS PARA SU CORRECTA INSTALACIÓN</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28,00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8</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PINTURA</w:t>
            </w:r>
          </w:p>
        </w:tc>
        <w:tc>
          <w:tcPr>
            <w:tcW w:w="896" w:type="pct"/>
            <w:tcBorders>
              <w:top w:val="nil"/>
              <w:left w:val="nil"/>
              <w:bottom w:val="single" w:sz="4" w:space="0" w:color="auto"/>
              <w:right w:val="single" w:sz="8" w:space="0" w:color="auto"/>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78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8.1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E INSTALACIÓN DE VINILO TIPO SUPER KORAZA SOBRE PAÑETE TRES MANOS (INCLUYE FILOS Y DILATACIONES), COLOR BLANCO O A ELECCION DE LA SUPERVISIÓN.</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65,10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9</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CARPINTERIA EN MADERA</w:t>
            </w:r>
          </w:p>
        </w:tc>
        <w:tc>
          <w:tcPr>
            <w:tcW w:w="896" w:type="pct"/>
            <w:tcBorders>
              <w:top w:val="nil"/>
              <w:left w:val="nil"/>
              <w:bottom w:val="single" w:sz="4" w:space="0" w:color="auto"/>
              <w:right w:val="single" w:sz="8" w:space="0" w:color="auto"/>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1800"/>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lastRenderedPageBreak/>
              <w:t>9.1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E INSTALACION DE HOJAS DE PUERTAS CON MARCO EN MADERA EN CEDRO ROJO. ESTRUCTURA CON MARCOS VERTICALES DE 10 CMS, MARCO SUPERIOR E INFERIOR DE 14 CMS, TRAVESAÑOS CADA 15 CMS DE 8 CMS EN MADERA TIPO AMARILLO DE 4 CMS DE ESPESOR. LÁMINAS DE TRIPLEX DE 4 MM EN CEDRO ROJO POR AMBAS CARAS. (TODA LA MADERA DEBE SER INMUNIZADA Y SECADA PREVIAMENTE, INCLUYE SELLADOR, PINTURA, BISAGRAS Y TOPES).</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6,00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10</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CUBIERTAS</w:t>
            </w:r>
          </w:p>
        </w:tc>
        <w:tc>
          <w:tcPr>
            <w:tcW w:w="896" w:type="pct"/>
            <w:tcBorders>
              <w:top w:val="nil"/>
              <w:left w:val="nil"/>
              <w:bottom w:val="single" w:sz="4" w:space="0" w:color="auto"/>
              <w:right w:val="single" w:sz="8" w:space="0" w:color="auto"/>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103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10.1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E INTALACION DE TEJA FIBROCEMENTO COLONIAL  INCLUYE CABALLETES, LIMATESAS, LIMAHOYAS, REMATES LATERALES CONTRA MUROS Y TODOS LOS ACCESORIOS NECESARIOS PARA SU INSTALACION Y CORRECTO FUNCIONAMIENTO.</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M²</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290,00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000000" w:fill="99CCFF"/>
            <w:noWrap/>
            <w:vAlign w:val="center"/>
            <w:hideMark/>
          </w:tcPr>
          <w:p w:rsidR="005D4192" w:rsidRPr="005D4192" w:rsidRDefault="005D4192" w:rsidP="005D4192">
            <w:pPr>
              <w:jc w:val="center"/>
              <w:rPr>
                <w:rFonts w:ascii="Arial" w:hAnsi="Arial" w:cs="Arial"/>
                <w:b/>
                <w:bCs/>
                <w:sz w:val="20"/>
                <w:szCs w:val="20"/>
                <w:lang w:val="es-CO" w:eastAsia="es-CO"/>
              </w:rPr>
            </w:pPr>
            <w:r w:rsidRPr="005D4192">
              <w:rPr>
                <w:rFonts w:ascii="Arial" w:hAnsi="Arial" w:cs="Arial"/>
                <w:b/>
                <w:bCs/>
                <w:sz w:val="20"/>
                <w:szCs w:val="20"/>
                <w:lang w:val="es-CO" w:eastAsia="es-CO"/>
              </w:rPr>
              <w:t>11</w:t>
            </w:r>
          </w:p>
        </w:tc>
        <w:tc>
          <w:tcPr>
            <w:tcW w:w="3803" w:type="pct"/>
            <w:gridSpan w:val="10"/>
            <w:tcBorders>
              <w:top w:val="single" w:sz="4" w:space="0" w:color="auto"/>
              <w:left w:val="nil"/>
              <w:bottom w:val="single" w:sz="4" w:space="0" w:color="auto"/>
              <w:right w:val="nil"/>
            </w:tcBorders>
            <w:shd w:val="clear" w:color="000000" w:fill="99CCFF"/>
            <w:vAlign w:val="center"/>
            <w:hideMark/>
          </w:tcPr>
          <w:p w:rsidR="005D4192" w:rsidRPr="005D4192" w:rsidRDefault="005D4192" w:rsidP="005D4192">
            <w:pPr>
              <w:rPr>
                <w:rFonts w:ascii="Arial" w:hAnsi="Arial" w:cs="Arial"/>
                <w:b/>
                <w:bCs/>
                <w:sz w:val="20"/>
                <w:szCs w:val="20"/>
                <w:lang w:val="es-CO" w:eastAsia="es-CO"/>
              </w:rPr>
            </w:pPr>
            <w:r w:rsidRPr="005D4192">
              <w:rPr>
                <w:rFonts w:ascii="Arial" w:hAnsi="Arial" w:cs="Arial"/>
                <w:b/>
                <w:bCs/>
                <w:sz w:val="20"/>
                <w:szCs w:val="20"/>
                <w:lang w:val="es-CO" w:eastAsia="es-CO"/>
              </w:rPr>
              <w:t>CERRADURAS</w:t>
            </w:r>
          </w:p>
        </w:tc>
        <w:tc>
          <w:tcPr>
            <w:tcW w:w="896" w:type="pct"/>
            <w:tcBorders>
              <w:top w:val="nil"/>
              <w:left w:val="nil"/>
              <w:bottom w:val="single" w:sz="4" w:space="0" w:color="auto"/>
              <w:right w:val="single" w:sz="8" w:space="0" w:color="auto"/>
            </w:tcBorders>
            <w:shd w:val="clear" w:color="000000" w:fill="99CCFF"/>
            <w:noWrap/>
            <w:vAlign w:val="center"/>
            <w:hideMark/>
          </w:tcPr>
          <w:p w:rsidR="005D4192" w:rsidRPr="005D4192" w:rsidRDefault="005D4192" w:rsidP="005D4192">
            <w:pPr>
              <w:jc w:val="right"/>
              <w:rPr>
                <w:rFonts w:ascii="Arial" w:hAnsi="Arial" w:cs="Arial"/>
                <w:b/>
                <w:bCs/>
                <w:sz w:val="20"/>
                <w:szCs w:val="20"/>
                <w:lang w:val="es-CO" w:eastAsia="es-CO"/>
              </w:rPr>
            </w:pPr>
            <w:r w:rsidRPr="005D4192">
              <w:rPr>
                <w:rFonts w:ascii="Arial" w:hAnsi="Arial" w:cs="Arial"/>
                <w:b/>
                <w:bCs/>
                <w:sz w:val="20"/>
                <w:szCs w:val="20"/>
                <w:lang w:val="es-CO" w:eastAsia="es-CO"/>
              </w:rPr>
              <w:t> </w:t>
            </w:r>
          </w:p>
        </w:tc>
      </w:tr>
      <w:tr w:rsidR="00492775" w:rsidRPr="005D4192" w:rsidTr="00492775">
        <w:trPr>
          <w:trHeight w:val="315"/>
        </w:trPr>
        <w:tc>
          <w:tcPr>
            <w:tcW w:w="301" w:type="pct"/>
            <w:tcBorders>
              <w:top w:val="nil"/>
              <w:left w:val="single" w:sz="8" w:space="0" w:color="auto"/>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11.1</w:t>
            </w:r>
          </w:p>
        </w:tc>
        <w:tc>
          <w:tcPr>
            <w:tcW w:w="2593" w:type="pct"/>
            <w:gridSpan w:val="6"/>
            <w:tcBorders>
              <w:top w:val="nil"/>
              <w:left w:val="nil"/>
              <w:bottom w:val="single" w:sz="4" w:space="0" w:color="auto"/>
              <w:right w:val="single" w:sz="4" w:space="0" w:color="auto"/>
            </w:tcBorders>
            <w:shd w:val="clear" w:color="auto" w:fill="auto"/>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SUMINISTRO E INSTALACIÓN DE CERRADURA YALE DOBLE PASADOR</w:t>
            </w:r>
          </w:p>
        </w:tc>
        <w:tc>
          <w:tcPr>
            <w:tcW w:w="192"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Un</w:t>
            </w:r>
          </w:p>
        </w:tc>
        <w:tc>
          <w:tcPr>
            <w:tcW w:w="413" w:type="pct"/>
            <w:gridSpan w:val="2"/>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jc w:val="center"/>
              <w:rPr>
                <w:rFonts w:ascii="Arial" w:hAnsi="Arial" w:cs="Arial"/>
                <w:sz w:val="20"/>
                <w:szCs w:val="20"/>
                <w:lang w:val="es-CO" w:eastAsia="es-CO"/>
              </w:rPr>
            </w:pPr>
            <w:r w:rsidRPr="005D4192">
              <w:rPr>
                <w:rFonts w:ascii="Arial" w:hAnsi="Arial" w:cs="Arial"/>
                <w:sz w:val="20"/>
                <w:szCs w:val="20"/>
                <w:lang w:val="es-CO" w:eastAsia="es-CO"/>
              </w:rPr>
              <w:t>2,00</w:t>
            </w:r>
          </w:p>
        </w:tc>
        <w:tc>
          <w:tcPr>
            <w:tcW w:w="604" w:type="pct"/>
            <w:tcBorders>
              <w:top w:val="nil"/>
              <w:left w:val="nil"/>
              <w:bottom w:val="single" w:sz="4" w:space="0" w:color="auto"/>
              <w:right w:val="single" w:sz="4"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c>
          <w:tcPr>
            <w:tcW w:w="896" w:type="pct"/>
            <w:tcBorders>
              <w:top w:val="nil"/>
              <w:left w:val="nil"/>
              <w:bottom w:val="single" w:sz="4" w:space="0" w:color="auto"/>
              <w:right w:val="single" w:sz="8" w:space="0" w:color="auto"/>
            </w:tcBorders>
            <w:shd w:val="clear" w:color="auto" w:fill="auto"/>
            <w:noWrap/>
            <w:vAlign w:val="center"/>
            <w:hideMark/>
          </w:tcPr>
          <w:p w:rsidR="005D4192" w:rsidRPr="005D4192" w:rsidRDefault="005D4192" w:rsidP="005D4192">
            <w:pPr>
              <w:rPr>
                <w:rFonts w:ascii="Arial" w:hAnsi="Arial" w:cs="Arial"/>
                <w:sz w:val="20"/>
                <w:szCs w:val="20"/>
                <w:lang w:val="es-CO" w:eastAsia="es-CO"/>
              </w:rPr>
            </w:pPr>
            <w:r w:rsidRPr="005D4192">
              <w:rPr>
                <w:rFonts w:ascii="Arial" w:hAnsi="Arial" w:cs="Arial"/>
                <w:sz w:val="20"/>
                <w:szCs w:val="20"/>
                <w:lang w:val="es-CO" w:eastAsia="es-CO"/>
              </w:rPr>
              <w:t> </w:t>
            </w:r>
          </w:p>
        </w:tc>
      </w:tr>
    </w:tbl>
    <w:p w:rsidR="008A4BBB" w:rsidRDefault="008A4BBB" w:rsidP="00244A6C">
      <w:pPr>
        <w:jc w:val="center"/>
        <w:rPr>
          <w:rFonts w:ascii="Arial Narrow" w:hAnsi="Arial Narrow" w:cs="Arial"/>
          <w:b/>
          <w:sz w:val="20"/>
        </w:rPr>
      </w:pPr>
    </w:p>
    <w:p w:rsidR="008A4BBB" w:rsidRDefault="008A4BBB" w:rsidP="00244A6C">
      <w:pPr>
        <w:jc w:val="center"/>
        <w:rPr>
          <w:rFonts w:ascii="Arial Narrow" w:hAnsi="Arial Narrow" w:cs="Arial"/>
          <w:b/>
          <w:sz w:val="20"/>
        </w:rPr>
      </w:pPr>
    </w:p>
    <w:p w:rsidR="008A4BBB" w:rsidRDefault="008A4BBB" w:rsidP="00244A6C">
      <w:pPr>
        <w:jc w:val="center"/>
        <w:rPr>
          <w:rFonts w:ascii="Arial Narrow" w:hAnsi="Arial Narrow" w:cs="Arial"/>
          <w:b/>
          <w:sz w:val="20"/>
        </w:rPr>
      </w:pPr>
    </w:p>
    <w:tbl>
      <w:tblPr>
        <w:tblW w:w="7780" w:type="dxa"/>
        <w:jc w:val="center"/>
        <w:tblLook w:val="04A0" w:firstRow="1" w:lastRow="0" w:firstColumn="1" w:lastColumn="0" w:noHBand="0" w:noVBand="1"/>
      </w:tblPr>
      <w:tblGrid>
        <w:gridCol w:w="6580"/>
        <w:gridCol w:w="1200"/>
      </w:tblGrid>
      <w:tr w:rsidR="00102CBD" w:rsidRPr="00102CBD" w:rsidTr="00102CBD">
        <w:trPr>
          <w:trHeight w:val="300"/>
          <w:jc w:val="center"/>
        </w:trPr>
        <w:tc>
          <w:tcPr>
            <w:tcW w:w="65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w:hAnsi="Arial" w:cs="Arial"/>
                <w:color w:val="000000"/>
                <w:sz w:val="16"/>
                <w:szCs w:val="16"/>
                <w:lang w:val="en-US" w:eastAsia="en-US"/>
              </w:rPr>
            </w:pPr>
            <w:r w:rsidRPr="00102CBD">
              <w:rPr>
                <w:rFonts w:ascii="Arial" w:hAnsi="Arial" w:cs="Arial"/>
                <w:color w:val="000000"/>
                <w:sz w:val="16"/>
                <w:szCs w:val="16"/>
                <w:lang w:val="en-US" w:eastAsia="en-US"/>
              </w:rPr>
              <w:t xml:space="preserve">                          </w:t>
            </w:r>
            <w:r w:rsidRPr="00102CBD">
              <w:rPr>
                <w:rFonts w:ascii="Arial Narrow" w:hAnsi="Arial Narrow" w:cs="Arial"/>
                <w:b/>
                <w:bCs/>
                <w:color w:val="000000"/>
                <w:sz w:val="18"/>
                <w:szCs w:val="18"/>
                <w:lang w:val="en-US" w:eastAsia="en-US"/>
              </w:rPr>
              <w:t>SUBTOTAL</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color w:val="000000"/>
                <w:sz w:val="18"/>
                <w:szCs w:val="18"/>
                <w:lang w:val="en-US" w:eastAsia="en-US"/>
              </w:rPr>
            </w:pPr>
            <w:r w:rsidRPr="00102CBD">
              <w:rPr>
                <w:rFonts w:ascii="Arial Narrow" w:hAnsi="Arial Narrow" w:cs="Calibri"/>
                <w:color w:val="000000"/>
                <w:sz w:val="18"/>
                <w:szCs w:val="18"/>
                <w:lang w:val="en-US" w:eastAsia="en-US"/>
              </w:rPr>
              <w:t>$</w:t>
            </w:r>
          </w:p>
        </w:tc>
      </w:tr>
      <w:tr w:rsidR="00102CBD" w:rsidRPr="00102CBD" w:rsidTr="00102CBD">
        <w:trPr>
          <w:trHeight w:val="300"/>
          <w:jc w:val="center"/>
        </w:trPr>
        <w:tc>
          <w:tcPr>
            <w:tcW w:w="6580" w:type="dxa"/>
            <w:tcBorders>
              <w:top w:val="nil"/>
              <w:left w:val="single" w:sz="8" w:space="0" w:color="auto"/>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b/>
                <w:bCs/>
                <w:color w:val="000000"/>
                <w:sz w:val="18"/>
                <w:szCs w:val="18"/>
                <w:lang w:val="en-US" w:eastAsia="en-US"/>
              </w:rPr>
            </w:pPr>
            <w:r w:rsidRPr="00102CBD">
              <w:rPr>
                <w:rFonts w:ascii="Arial Narrow" w:hAnsi="Arial Narrow" w:cs="Calibri"/>
                <w:b/>
                <w:bCs/>
                <w:color w:val="000000"/>
                <w:sz w:val="18"/>
                <w:szCs w:val="18"/>
                <w:lang w:val="en-US" w:eastAsia="en-US"/>
              </w:rPr>
              <w:t>A</w:t>
            </w:r>
            <w:r w:rsidRPr="00102CBD">
              <w:rPr>
                <w:rFonts w:ascii="Arial Narrow" w:hAnsi="Arial Narrow" w:cs="Calibri"/>
                <w:color w:val="000000"/>
                <w:sz w:val="18"/>
                <w:szCs w:val="18"/>
                <w:lang w:val="en-US" w:eastAsia="en-US"/>
              </w:rPr>
              <w:t>DMINISTRACION:      %</w:t>
            </w:r>
          </w:p>
        </w:tc>
        <w:tc>
          <w:tcPr>
            <w:tcW w:w="1200" w:type="dxa"/>
            <w:tcBorders>
              <w:top w:val="nil"/>
              <w:left w:val="nil"/>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color w:val="000000"/>
                <w:sz w:val="18"/>
                <w:szCs w:val="18"/>
                <w:lang w:val="en-US" w:eastAsia="en-US"/>
              </w:rPr>
            </w:pPr>
            <w:r w:rsidRPr="00102CBD">
              <w:rPr>
                <w:rFonts w:ascii="Arial Narrow" w:hAnsi="Arial Narrow" w:cs="Calibri"/>
                <w:color w:val="000000"/>
                <w:sz w:val="18"/>
                <w:szCs w:val="18"/>
                <w:lang w:val="en-US" w:eastAsia="en-US"/>
              </w:rPr>
              <w:t>$</w:t>
            </w:r>
          </w:p>
        </w:tc>
      </w:tr>
      <w:tr w:rsidR="00102CBD" w:rsidRPr="00102CBD" w:rsidTr="00102CBD">
        <w:trPr>
          <w:trHeight w:val="300"/>
          <w:jc w:val="center"/>
        </w:trPr>
        <w:tc>
          <w:tcPr>
            <w:tcW w:w="6580" w:type="dxa"/>
            <w:tcBorders>
              <w:top w:val="nil"/>
              <w:left w:val="single" w:sz="8" w:space="0" w:color="auto"/>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b/>
                <w:bCs/>
                <w:color w:val="000000"/>
                <w:sz w:val="18"/>
                <w:szCs w:val="18"/>
                <w:lang w:val="en-US" w:eastAsia="en-US"/>
              </w:rPr>
            </w:pPr>
            <w:r w:rsidRPr="00102CBD">
              <w:rPr>
                <w:rFonts w:ascii="Arial Narrow" w:hAnsi="Arial Narrow" w:cs="Calibri"/>
                <w:b/>
                <w:bCs/>
                <w:color w:val="000000"/>
                <w:sz w:val="18"/>
                <w:szCs w:val="18"/>
                <w:lang w:val="en-US" w:eastAsia="en-US"/>
              </w:rPr>
              <w:t>I</w:t>
            </w:r>
            <w:r w:rsidRPr="00102CBD">
              <w:rPr>
                <w:rFonts w:ascii="Arial Narrow" w:hAnsi="Arial Narrow" w:cs="Calibri"/>
                <w:color w:val="000000"/>
                <w:sz w:val="18"/>
                <w:szCs w:val="18"/>
                <w:lang w:val="en-US" w:eastAsia="en-US"/>
              </w:rPr>
              <w:t>MPREVISTOS:             %</w:t>
            </w:r>
          </w:p>
        </w:tc>
        <w:tc>
          <w:tcPr>
            <w:tcW w:w="1200" w:type="dxa"/>
            <w:tcBorders>
              <w:top w:val="nil"/>
              <w:left w:val="nil"/>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color w:val="000000"/>
                <w:sz w:val="18"/>
                <w:szCs w:val="18"/>
                <w:lang w:val="en-US" w:eastAsia="en-US"/>
              </w:rPr>
            </w:pPr>
            <w:r w:rsidRPr="00102CBD">
              <w:rPr>
                <w:rFonts w:ascii="Arial Narrow" w:hAnsi="Arial Narrow" w:cs="Calibri"/>
                <w:color w:val="000000"/>
                <w:sz w:val="18"/>
                <w:szCs w:val="18"/>
                <w:lang w:val="en-US" w:eastAsia="en-US"/>
              </w:rPr>
              <w:t>$</w:t>
            </w:r>
          </w:p>
        </w:tc>
      </w:tr>
      <w:tr w:rsidR="00102CBD" w:rsidRPr="00102CBD" w:rsidTr="00102CBD">
        <w:trPr>
          <w:trHeight w:val="300"/>
          <w:jc w:val="center"/>
        </w:trPr>
        <w:tc>
          <w:tcPr>
            <w:tcW w:w="6580" w:type="dxa"/>
            <w:tcBorders>
              <w:top w:val="nil"/>
              <w:left w:val="single" w:sz="8" w:space="0" w:color="auto"/>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b/>
                <w:bCs/>
                <w:color w:val="000000"/>
                <w:sz w:val="18"/>
                <w:szCs w:val="18"/>
                <w:lang w:val="en-US" w:eastAsia="en-US"/>
              </w:rPr>
            </w:pPr>
            <w:r w:rsidRPr="00102CBD">
              <w:rPr>
                <w:rFonts w:ascii="Arial Narrow" w:hAnsi="Arial Narrow" w:cs="Calibri"/>
                <w:b/>
                <w:bCs/>
                <w:color w:val="000000"/>
                <w:sz w:val="18"/>
                <w:szCs w:val="18"/>
                <w:lang w:val="en-US" w:eastAsia="en-US"/>
              </w:rPr>
              <w:t>U</w:t>
            </w:r>
            <w:r w:rsidRPr="00102CBD">
              <w:rPr>
                <w:rFonts w:ascii="Arial Narrow" w:hAnsi="Arial Narrow" w:cs="Calibri"/>
                <w:color w:val="000000"/>
                <w:sz w:val="18"/>
                <w:szCs w:val="18"/>
                <w:lang w:val="en-US" w:eastAsia="en-US"/>
              </w:rPr>
              <w:t>TILIDAD:                     %</w:t>
            </w:r>
          </w:p>
        </w:tc>
        <w:tc>
          <w:tcPr>
            <w:tcW w:w="1200" w:type="dxa"/>
            <w:tcBorders>
              <w:top w:val="nil"/>
              <w:left w:val="nil"/>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color w:val="000000"/>
                <w:sz w:val="18"/>
                <w:szCs w:val="18"/>
                <w:lang w:val="en-US" w:eastAsia="en-US"/>
              </w:rPr>
            </w:pPr>
            <w:r w:rsidRPr="00102CBD">
              <w:rPr>
                <w:rFonts w:ascii="Arial Narrow" w:hAnsi="Arial Narrow" w:cs="Calibri"/>
                <w:color w:val="000000"/>
                <w:sz w:val="18"/>
                <w:szCs w:val="18"/>
                <w:lang w:val="en-US" w:eastAsia="en-US"/>
              </w:rPr>
              <w:t>$</w:t>
            </w:r>
          </w:p>
        </w:tc>
      </w:tr>
      <w:tr w:rsidR="00102CBD" w:rsidRPr="00102CBD" w:rsidTr="00102CBD">
        <w:trPr>
          <w:trHeight w:val="300"/>
          <w:jc w:val="center"/>
        </w:trPr>
        <w:tc>
          <w:tcPr>
            <w:tcW w:w="6580" w:type="dxa"/>
            <w:tcBorders>
              <w:top w:val="nil"/>
              <w:left w:val="single" w:sz="8" w:space="0" w:color="auto"/>
              <w:bottom w:val="single" w:sz="8" w:space="0" w:color="auto"/>
              <w:right w:val="single" w:sz="8" w:space="0" w:color="auto"/>
            </w:tcBorders>
            <w:shd w:val="clear" w:color="auto" w:fill="auto"/>
            <w:vAlign w:val="center"/>
            <w:hideMark/>
          </w:tcPr>
          <w:p w:rsidR="00102CBD" w:rsidRPr="00102CBD" w:rsidRDefault="00102CBD" w:rsidP="00102CBD">
            <w:pPr>
              <w:rPr>
                <w:rFonts w:ascii="Arial Narrow" w:hAnsi="Arial Narrow" w:cs="Calibri"/>
                <w:b/>
                <w:bCs/>
                <w:color w:val="000000"/>
                <w:sz w:val="18"/>
                <w:szCs w:val="18"/>
                <w:lang w:val="en-US" w:eastAsia="en-US"/>
              </w:rPr>
            </w:pPr>
            <w:r w:rsidRPr="00102CBD">
              <w:rPr>
                <w:rFonts w:ascii="Arial Narrow" w:hAnsi="Arial Narrow" w:cs="Calibri"/>
                <w:b/>
                <w:bCs/>
                <w:color w:val="000000"/>
                <w:sz w:val="18"/>
                <w:szCs w:val="18"/>
                <w:lang w:val="en-US" w:eastAsia="en-US"/>
              </w:rPr>
              <w:t>I</w:t>
            </w:r>
            <w:r w:rsidRPr="00102CBD">
              <w:rPr>
                <w:rFonts w:ascii="Arial Narrow" w:hAnsi="Arial Narrow" w:cs="Calibri"/>
                <w:color w:val="000000"/>
                <w:sz w:val="18"/>
                <w:szCs w:val="18"/>
                <w:lang w:val="en-US" w:eastAsia="en-US"/>
              </w:rPr>
              <w:t>VA UTILIDAD:              %</w:t>
            </w:r>
          </w:p>
        </w:tc>
        <w:tc>
          <w:tcPr>
            <w:tcW w:w="1200" w:type="dxa"/>
            <w:tcBorders>
              <w:top w:val="nil"/>
              <w:left w:val="nil"/>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color w:val="000000"/>
                <w:sz w:val="18"/>
                <w:szCs w:val="18"/>
                <w:lang w:val="en-US" w:eastAsia="en-US"/>
              </w:rPr>
            </w:pPr>
            <w:r w:rsidRPr="00102CBD">
              <w:rPr>
                <w:rFonts w:ascii="Arial Narrow" w:hAnsi="Arial Narrow" w:cs="Calibri"/>
                <w:color w:val="000000"/>
                <w:sz w:val="18"/>
                <w:szCs w:val="18"/>
                <w:lang w:val="en-US" w:eastAsia="en-US"/>
              </w:rPr>
              <w:t>$</w:t>
            </w:r>
          </w:p>
        </w:tc>
      </w:tr>
      <w:tr w:rsidR="00102CBD" w:rsidRPr="00102CBD" w:rsidTr="00102CBD">
        <w:trPr>
          <w:trHeight w:val="300"/>
          <w:jc w:val="center"/>
        </w:trPr>
        <w:tc>
          <w:tcPr>
            <w:tcW w:w="6580" w:type="dxa"/>
            <w:tcBorders>
              <w:top w:val="nil"/>
              <w:left w:val="single" w:sz="8" w:space="0" w:color="auto"/>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b/>
                <w:bCs/>
                <w:color w:val="000000"/>
                <w:sz w:val="18"/>
                <w:szCs w:val="18"/>
                <w:lang w:val="en-US" w:eastAsia="en-US"/>
              </w:rPr>
            </w:pPr>
            <w:r w:rsidRPr="00102CBD">
              <w:rPr>
                <w:rFonts w:ascii="Arial Narrow" w:hAnsi="Arial Narrow" w:cs="Calibri"/>
                <w:b/>
                <w:bCs/>
                <w:color w:val="000000"/>
                <w:sz w:val="18"/>
                <w:szCs w:val="18"/>
                <w:lang w:val="en-US" w:eastAsia="en-US"/>
              </w:rPr>
              <w:t>TOTAL……………………………..</w:t>
            </w:r>
          </w:p>
        </w:tc>
        <w:tc>
          <w:tcPr>
            <w:tcW w:w="1200" w:type="dxa"/>
            <w:tcBorders>
              <w:top w:val="nil"/>
              <w:left w:val="nil"/>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color w:val="000000"/>
                <w:sz w:val="18"/>
                <w:szCs w:val="18"/>
                <w:lang w:val="en-US" w:eastAsia="en-US"/>
              </w:rPr>
            </w:pPr>
            <w:r w:rsidRPr="00102CBD">
              <w:rPr>
                <w:rFonts w:ascii="Arial Narrow" w:hAnsi="Arial Narrow" w:cs="Calibri"/>
                <w:color w:val="000000"/>
                <w:sz w:val="18"/>
                <w:szCs w:val="18"/>
                <w:lang w:val="en-US" w:eastAsia="en-US"/>
              </w:rPr>
              <w:t>$</w:t>
            </w:r>
          </w:p>
        </w:tc>
      </w:tr>
      <w:tr w:rsidR="00102CBD" w:rsidRPr="00102CBD" w:rsidTr="00102CBD">
        <w:trPr>
          <w:trHeight w:val="300"/>
          <w:jc w:val="center"/>
        </w:trPr>
        <w:tc>
          <w:tcPr>
            <w:tcW w:w="6580" w:type="dxa"/>
            <w:tcBorders>
              <w:top w:val="nil"/>
              <w:left w:val="single" w:sz="8" w:space="0" w:color="auto"/>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b/>
                <w:bCs/>
                <w:color w:val="000000"/>
                <w:sz w:val="18"/>
                <w:szCs w:val="18"/>
                <w:lang w:val="en-US" w:eastAsia="en-US"/>
              </w:rPr>
            </w:pPr>
            <w:r w:rsidRPr="00102CBD">
              <w:rPr>
                <w:rFonts w:ascii="Arial Narrow" w:hAnsi="Arial Narrow" w:cs="Calibri"/>
                <w:b/>
                <w:bCs/>
                <w:color w:val="000000"/>
                <w:sz w:val="18"/>
                <w:szCs w:val="18"/>
                <w:lang w:val="en-US" w:eastAsia="en-US"/>
              </w:rPr>
              <w:t> </w:t>
            </w:r>
          </w:p>
        </w:tc>
        <w:tc>
          <w:tcPr>
            <w:tcW w:w="1200" w:type="dxa"/>
            <w:tcBorders>
              <w:top w:val="nil"/>
              <w:left w:val="nil"/>
              <w:bottom w:val="single" w:sz="8" w:space="0" w:color="auto"/>
              <w:right w:val="single" w:sz="8" w:space="0" w:color="auto"/>
            </w:tcBorders>
            <w:shd w:val="clear" w:color="auto" w:fill="auto"/>
            <w:vAlign w:val="center"/>
            <w:hideMark/>
          </w:tcPr>
          <w:p w:rsidR="00102CBD" w:rsidRPr="00102CBD" w:rsidRDefault="00102CBD" w:rsidP="00102CBD">
            <w:pPr>
              <w:jc w:val="both"/>
              <w:rPr>
                <w:rFonts w:ascii="Arial Narrow" w:hAnsi="Arial Narrow" w:cs="Calibri"/>
                <w:color w:val="000000"/>
                <w:sz w:val="18"/>
                <w:szCs w:val="18"/>
                <w:lang w:val="en-US" w:eastAsia="en-US"/>
              </w:rPr>
            </w:pPr>
            <w:r w:rsidRPr="00102CBD">
              <w:rPr>
                <w:rFonts w:ascii="Arial Narrow" w:hAnsi="Arial Narrow" w:cs="Calibri"/>
                <w:color w:val="000000"/>
                <w:sz w:val="18"/>
                <w:szCs w:val="18"/>
                <w:lang w:val="en-US" w:eastAsia="en-US"/>
              </w:rPr>
              <w:t> </w:t>
            </w:r>
          </w:p>
        </w:tc>
      </w:tr>
    </w:tbl>
    <w:p w:rsidR="008A4BBB" w:rsidRDefault="008A4BBB" w:rsidP="00244A6C">
      <w:pPr>
        <w:jc w:val="center"/>
        <w:rPr>
          <w:rFonts w:ascii="Arial Narrow" w:hAnsi="Arial Narrow" w:cs="Arial"/>
          <w:b/>
          <w:sz w:val="20"/>
        </w:rPr>
      </w:pPr>
    </w:p>
    <w:p w:rsidR="008A4BBB" w:rsidRDefault="008A4BBB" w:rsidP="00244A6C">
      <w:pPr>
        <w:jc w:val="center"/>
        <w:rPr>
          <w:rFonts w:ascii="Arial Narrow" w:hAnsi="Arial Narrow" w:cs="Arial"/>
          <w:b/>
          <w:sz w:val="20"/>
        </w:rPr>
      </w:pPr>
    </w:p>
    <w:p w:rsidR="00492775" w:rsidRDefault="00492775" w:rsidP="00244A6C">
      <w:pPr>
        <w:jc w:val="center"/>
        <w:rPr>
          <w:rFonts w:ascii="Arial Narrow" w:hAnsi="Arial Narrow" w:cs="Arial"/>
          <w:b/>
          <w:sz w:val="20"/>
        </w:rPr>
      </w:pPr>
    </w:p>
    <w:p w:rsidR="00314F4C" w:rsidRPr="00891DF3" w:rsidRDefault="00314F4C" w:rsidP="00314F4C">
      <w:pPr>
        <w:spacing w:after="120"/>
        <w:contextualSpacing/>
        <w:jc w:val="both"/>
        <w:rPr>
          <w:rFonts w:ascii="Arial Narrow" w:hAnsi="Arial Narrow" w:cs="Arial"/>
          <w:b/>
          <w:sz w:val="22"/>
          <w:szCs w:val="22"/>
          <w:u w:val="single"/>
          <w:lang w:val="es-CO"/>
        </w:rPr>
      </w:pPr>
    </w:p>
    <w:p w:rsidR="00873A9A" w:rsidRDefault="00873A9A" w:rsidP="00873A9A">
      <w:pPr>
        <w:jc w:val="both"/>
        <w:rPr>
          <w:rFonts w:ascii="Arial Narrow" w:hAnsi="Arial Narrow" w:cs="Calibri"/>
          <w:sz w:val="22"/>
          <w:szCs w:val="22"/>
        </w:rPr>
      </w:pPr>
      <w:r>
        <w:rPr>
          <w:rFonts w:ascii="Arial Narrow" w:hAnsi="Arial Narrow" w:cs="Arial"/>
          <w:b/>
          <w:sz w:val="22"/>
          <w:szCs w:val="22"/>
          <w:u w:val="single"/>
          <w:lang w:val="es-CO"/>
        </w:rPr>
        <w:t>NOTA 1</w:t>
      </w:r>
      <w:r w:rsidR="00314F4C" w:rsidRPr="00891DF3">
        <w:rPr>
          <w:rFonts w:ascii="Arial Narrow" w:hAnsi="Arial Narrow" w:cs="Arial"/>
          <w:b/>
          <w:sz w:val="22"/>
          <w:szCs w:val="22"/>
          <w:u w:val="single"/>
          <w:lang w:val="es-CO"/>
        </w:rPr>
        <w:t>.</w:t>
      </w:r>
      <w:r w:rsidR="00314F4C" w:rsidRPr="00891DF3">
        <w:rPr>
          <w:rFonts w:ascii="Arial Narrow" w:hAnsi="Arial Narrow" w:cs="Arial"/>
          <w:sz w:val="22"/>
          <w:szCs w:val="22"/>
          <w:lang w:val="es-CO"/>
        </w:rPr>
        <w:t xml:space="preserve"> </w:t>
      </w:r>
      <w:r w:rsidRPr="00873A9A">
        <w:rPr>
          <w:rFonts w:ascii="Arial Narrow" w:hAnsi="Arial Narrow" w:cs="Calibri"/>
          <w:sz w:val="22"/>
          <w:szCs w:val="22"/>
        </w:rPr>
        <w:t>Para el presente proceso contractual se deberán asumir por parte del oferente las siguientes deducciones:</w:t>
      </w:r>
    </w:p>
    <w:p w:rsidR="00873A9A" w:rsidRPr="00873A9A" w:rsidRDefault="00873A9A" w:rsidP="00873A9A">
      <w:pPr>
        <w:jc w:val="both"/>
        <w:rPr>
          <w:rFonts w:ascii="Arial Narrow" w:hAnsi="Arial Narrow" w:cs="Calibri"/>
          <w:sz w:val="22"/>
          <w:szCs w:val="22"/>
        </w:rPr>
      </w:pP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49"/>
        <w:gridCol w:w="9214"/>
      </w:tblGrid>
      <w:tr w:rsidR="00873A9A" w:rsidRPr="00873A9A" w:rsidTr="00492775">
        <w:trPr>
          <w:trHeight w:val="198"/>
          <w:jc w:val="center"/>
        </w:trPr>
        <w:tc>
          <w:tcPr>
            <w:tcW w:w="5949" w:type="dxa"/>
            <w:shd w:val="clear" w:color="auto" w:fill="BFBFBF"/>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b/>
                <w:bCs/>
                <w:sz w:val="22"/>
                <w:szCs w:val="22"/>
              </w:rPr>
            </w:pPr>
            <w:r w:rsidRPr="00873A9A">
              <w:rPr>
                <w:rFonts w:ascii="Arial Narrow" w:hAnsi="Arial Narrow" w:cs="Calibri"/>
                <w:b/>
                <w:bCs/>
                <w:sz w:val="22"/>
                <w:szCs w:val="22"/>
              </w:rPr>
              <w:lastRenderedPageBreak/>
              <w:t>IMPUESTO</w:t>
            </w:r>
          </w:p>
        </w:tc>
        <w:tc>
          <w:tcPr>
            <w:tcW w:w="9214" w:type="dxa"/>
            <w:shd w:val="clear" w:color="auto" w:fill="BFBFBF"/>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b/>
                <w:bCs/>
                <w:sz w:val="22"/>
                <w:szCs w:val="22"/>
              </w:rPr>
            </w:pPr>
            <w:r w:rsidRPr="00873A9A">
              <w:rPr>
                <w:rFonts w:ascii="Arial Narrow" w:hAnsi="Arial Narrow" w:cs="Calibri"/>
                <w:b/>
                <w:bCs/>
                <w:sz w:val="22"/>
                <w:szCs w:val="22"/>
              </w:rPr>
              <w:t>%</w:t>
            </w:r>
          </w:p>
        </w:tc>
      </w:tr>
      <w:tr w:rsidR="00873A9A" w:rsidRPr="00873A9A" w:rsidTr="00492775">
        <w:trPr>
          <w:trHeight w:val="396"/>
          <w:jc w:val="center"/>
        </w:trPr>
        <w:tc>
          <w:tcPr>
            <w:tcW w:w="5949" w:type="dxa"/>
            <w:shd w:val="clear" w:color="auto" w:fill="FFFFFF"/>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sz w:val="22"/>
                <w:szCs w:val="22"/>
              </w:rPr>
            </w:pPr>
            <w:r w:rsidRPr="00873A9A">
              <w:rPr>
                <w:rFonts w:ascii="Arial Narrow" w:hAnsi="Arial Narrow" w:cs="Calibri"/>
                <w:sz w:val="22"/>
                <w:szCs w:val="22"/>
              </w:rPr>
              <w:t>ESTAMPILLA POLITÉCNICO COLOMBIANO JAIME ISAZA CADAVID</w:t>
            </w:r>
          </w:p>
        </w:tc>
        <w:tc>
          <w:tcPr>
            <w:tcW w:w="9214" w:type="dxa"/>
            <w:shd w:val="clear" w:color="auto" w:fill="FFFFFF"/>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bCs/>
                <w:sz w:val="22"/>
                <w:szCs w:val="22"/>
              </w:rPr>
            </w:pPr>
            <w:r w:rsidRPr="00873A9A">
              <w:rPr>
                <w:rFonts w:ascii="Arial Narrow" w:hAnsi="Arial Narrow" w:cs="Calibri"/>
                <w:bCs/>
                <w:sz w:val="22"/>
                <w:szCs w:val="22"/>
              </w:rPr>
              <w:t>El impuesto de estampilla Politécnico Colombiano Jaime Isaza Cadavid aplica si es entidad privada del 0.4 % sobre el valor facturado antes de IVA, según artículo 3 y 4 de la ordenanza No 16 del 1 de septiembre de 2009 de la Asamblea Departamental de Antioquia, si es entidad pública este impuesto no aplica.</w:t>
            </w:r>
          </w:p>
        </w:tc>
      </w:tr>
      <w:tr w:rsidR="00873A9A" w:rsidRPr="00873A9A" w:rsidTr="00492775">
        <w:trPr>
          <w:trHeight w:val="195"/>
          <w:jc w:val="center"/>
        </w:trPr>
        <w:tc>
          <w:tcPr>
            <w:tcW w:w="5949" w:type="dxa"/>
            <w:shd w:val="clear" w:color="auto" w:fill="FFFFFF"/>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sz w:val="22"/>
                <w:szCs w:val="22"/>
              </w:rPr>
            </w:pPr>
            <w:r w:rsidRPr="00873A9A">
              <w:rPr>
                <w:rFonts w:ascii="Arial Narrow" w:hAnsi="Arial Narrow" w:cs="Calibri"/>
                <w:sz w:val="22"/>
                <w:szCs w:val="22"/>
              </w:rPr>
              <w:t>ESTAMPILLA PROUNIVERSIDAD NACIONAL</w:t>
            </w:r>
          </w:p>
        </w:tc>
        <w:tc>
          <w:tcPr>
            <w:tcW w:w="9214" w:type="dxa"/>
            <w:shd w:val="clear" w:color="auto" w:fill="FFFFFF"/>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bCs/>
                <w:sz w:val="22"/>
                <w:szCs w:val="22"/>
              </w:rPr>
            </w:pPr>
            <w:r w:rsidRPr="00873A9A">
              <w:rPr>
                <w:rFonts w:ascii="Arial Narrow" w:hAnsi="Arial Narrow" w:cs="Calibri"/>
                <w:bCs/>
                <w:sz w:val="22"/>
                <w:szCs w:val="22"/>
              </w:rPr>
              <w:t>0.5% como contribución pro-Universidad nacional, para los contratos de obra</w:t>
            </w:r>
          </w:p>
        </w:tc>
      </w:tr>
      <w:tr w:rsidR="00873A9A" w:rsidRPr="00873A9A" w:rsidTr="00492775">
        <w:trPr>
          <w:trHeight w:val="195"/>
          <w:jc w:val="center"/>
        </w:trPr>
        <w:tc>
          <w:tcPr>
            <w:tcW w:w="5949" w:type="dxa"/>
            <w:shd w:val="clear" w:color="auto" w:fill="FFFFFF"/>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sz w:val="22"/>
                <w:szCs w:val="22"/>
              </w:rPr>
            </w:pPr>
            <w:r w:rsidRPr="00873A9A">
              <w:rPr>
                <w:rFonts w:ascii="Arial Narrow" w:hAnsi="Arial Narrow" w:cs="Calibri"/>
                <w:sz w:val="22"/>
                <w:szCs w:val="22"/>
              </w:rPr>
              <w:t>RETE ICA SERVICIOS</w:t>
            </w:r>
          </w:p>
        </w:tc>
        <w:tc>
          <w:tcPr>
            <w:tcW w:w="9214" w:type="dxa"/>
            <w:shd w:val="clear" w:color="auto" w:fill="FFFFFF"/>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bCs/>
                <w:sz w:val="22"/>
                <w:szCs w:val="22"/>
              </w:rPr>
            </w:pPr>
            <w:r w:rsidRPr="00873A9A">
              <w:rPr>
                <w:rFonts w:ascii="Arial Narrow" w:hAnsi="Arial Narrow" w:cs="Calibri"/>
                <w:bCs/>
                <w:sz w:val="22"/>
                <w:szCs w:val="22"/>
              </w:rPr>
              <w:t xml:space="preserve">De acuerdo con la </w:t>
            </w:r>
            <w:proofErr w:type="spellStart"/>
            <w:r w:rsidRPr="00873A9A">
              <w:rPr>
                <w:rFonts w:ascii="Arial Narrow" w:hAnsi="Arial Narrow" w:cs="Calibri"/>
                <w:bCs/>
                <w:sz w:val="22"/>
                <w:szCs w:val="22"/>
              </w:rPr>
              <w:t>territoriedad</w:t>
            </w:r>
            <w:proofErr w:type="spellEnd"/>
            <w:r w:rsidRPr="00873A9A">
              <w:rPr>
                <w:rFonts w:ascii="Arial Narrow" w:hAnsi="Arial Narrow" w:cs="Calibri"/>
                <w:bCs/>
                <w:sz w:val="22"/>
                <w:szCs w:val="22"/>
              </w:rPr>
              <w:t xml:space="preserve"> del contribuyente</w:t>
            </w:r>
          </w:p>
        </w:tc>
      </w:tr>
      <w:tr w:rsidR="00873A9A" w:rsidRPr="00873A9A" w:rsidTr="00492775">
        <w:trPr>
          <w:trHeight w:val="235"/>
          <w:jc w:val="center"/>
        </w:trPr>
        <w:tc>
          <w:tcPr>
            <w:tcW w:w="5949" w:type="dxa"/>
            <w:shd w:val="clear" w:color="auto" w:fill="FFFFFF"/>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sz w:val="22"/>
                <w:szCs w:val="22"/>
              </w:rPr>
            </w:pPr>
            <w:r w:rsidRPr="00873A9A">
              <w:rPr>
                <w:rFonts w:ascii="Arial Narrow" w:hAnsi="Arial Narrow" w:cs="Calibri"/>
                <w:sz w:val="22"/>
                <w:szCs w:val="22"/>
              </w:rPr>
              <w:t>IVA</w:t>
            </w:r>
          </w:p>
        </w:tc>
        <w:tc>
          <w:tcPr>
            <w:tcW w:w="9214" w:type="dxa"/>
            <w:shd w:val="clear" w:color="auto" w:fill="FFFFFF"/>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sz w:val="22"/>
                <w:szCs w:val="22"/>
              </w:rPr>
            </w:pPr>
            <w:r w:rsidRPr="00873A9A">
              <w:rPr>
                <w:rFonts w:ascii="Arial Narrow" w:hAnsi="Arial Narrow" w:cs="Calibri"/>
                <w:sz w:val="22"/>
                <w:szCs w:val="22"/>
              </w:rPr>
              <w:t xml:space="preserve">De acuerdo a la tarifa asignada al servicio o al impuesto que se aplique </w:t>
            </w:r>
          </w:p>
        </w:tc>
      </w:tr>
      <w:tr w:rsidR="00873A9A" w:rsidRPr="00873A9A" w:rsidTr="00492775">
        <w:trPr>
          <w:trHeight w:val="198"/>
          <w:jc w:val="center"/>
        </w:trPr>
        <w:tc>
          <w:tcPr>
            <w:tcW w:w="5949" w:type="dxa"/>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sz w:val="22"/>
                <w:szCs w:val="22"/>
              </w:rPr>
            </w:pPr>
            <w:r w:rsidRPr="00873A9A">
              <w:rPr>
                <w:rFonts w:ascii="Arial Narrow" w:hAnsi="Arial Narrow" w:cs="Calibri"/>
                <w:sz w:val="22"/>
                <w:szCs w:val="22"/>
              </w:rPr>
              <w:t>RETE IVA</w:t>
            </w:r>
          </w:p>
        </w:tc>
        <w:tc>
          <w:tcPr>
            <w:tcW w:w="9214" w:type="dxa"/>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sz w:val="22"/>
                <w:szCs w:val="22"/>
              </w:rPr>
            </w:pPr>
            <w:r w:rsidRPr="00873A9A">
              <w:rPr>
                <w:rFonts w:ascii="Arial Narrow" w:hAnsi="Arial Narrow" w:cs="Calibri"/>
                <w:sz w:val="22"/>
                <w:szCs w:val="22"/>
              </w:rPr>
              <w:t>15% según lo facturado de acuerdo al IVA</w:t>
            </w:r>
          </w:p>
        </w:tc>
      </w:tr>
      <w:tr w:rsidR="00873A9A" w:rsidRPr="00873A9A" w:rsidTr="00492775">
        <w:trPr>
          <w:trHeight w:val="198"/>
          <w:jc w:val="center"/>
        </w:trPr>
        <w:tc>
          <w:tcPr>
            <w:tcW w:w="5949" w:type="dxa"/>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sz w:val="22"/>
                <w:szCs w:val="22"/>
              </w:rPr>
            </w:pPr>
            <w:r w:rsidRPr="00873A9A">
              <w:rPr>
                <w:rFonts w:ascii="Arial Narrow" w:hAnsi="Arial Narrow" w:cs="Calibri"/>
                <w:sz w:val="22"/>
                <w:szCs w:val="22"/>
              </w:rPr>
              <w:t xml:space="preserve">RETE FUENTE </w:t>
            </w:r>
          </w:p>
        </w:tc>
        <w:tc>
          <w:tcPr>
            <w:tcW w:w="9214" w:type="dxa"/>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sz w:val="22"/>
                <w:szCs w:val="22"/>
              </w:rPr>
            </w:pPr>
            <w:r w:rsidRPr="00873A9A">
              <w:rPr>
                <w:rFonts w:ascii="Arial Narrow" w:hAnsi="Arial Narrow" w:cs="Calibri"/>
                <w:sz w:val="22"/>
                <w:szCs w:val="22"/>
              </w:rPr>
              <w:t>2% valor antes de IVA</w:t>
            </w:r>
          </w:p>
        </w:tc>
      </w:tr>
      <w:tr w:rsidR="00873A9A" w:rsidRPr="00873A9A" w:rsidTr="00492775">
        <w:trPr>
          <w:trHeight w:val="175"/>
          <w:jc w:val="center"/>
        </w:trPr>
        <w:tc>
          <w:tcPr>
            <w:tcW w:w="5949" w:type="dxa"/>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sz w:val="22"/>
                <w:szCs w:val="22"/>
              </w:rPr>
            </w:pPr>
            <w:r w:rsidRPr="00873A9A">
              <w:rPr>
                <w:rFonts w:ascii="Arial Narrow" w:hAnsi="Arial Narrow" w:cs="Calibri"/>
                <w:sz w:val="22"/>
                <w:szCs w:val="22"/>
              </w:rPr>
              <w:t>CONTRIBUCION OBRA PÚBLICA</w:t>
            </w:r>
          </w:p>
        </w:tc>
        <w:tc>
          <w:tcPr>
            <w:tcW w:w="9214" w:type="dxa"/>
            <w:tcMar>
              <w:top w:w="0" w:type="dxa"/>
              <w:left w:w="108" w:type="dxa"/>
              <w:bottom w:w="0" w:type="dxa"/>
              <w:right w:w="108" w:type="dxa"/>
            </w:tcMar>
            <w:vAlign w:val="center"/>
            <w:hideMark/>
          </w:tcPr>
          <w:p w:rsidR="00873A9A" w:rsidRPr="00873A9A" w:rsidRDefault="00873A9A" w:rsidP="00446D64">
            <w:pPr>
              <w:jc w:val="both"/>
              <w:rPr>
                <w:rFonts w:ascii="Arial Narrow" w:hAnsi="Arial Narrow" w:cs="Calibri"/>
                <w:sz w:val="22"/>
                <w:szCs w:val="22"/>
              </w:rPr>
            </w:pPr>
            <w:r w:rsidRPr="00873A9A">
              <w:rPr>
                <w:rFonts w:ascii="Arial Narrow" w:hAnsi="Arial Narrow" w:cs="Calibri"/>
                <w:sz w:val="22"/>
                <w:szCs w:val="22"/>
              </w:rPr>
              <w:t xml:space="preserve">5% que se saca a los contratos de obra como contribución al Ministerio de Hacienda y Crédito publico </w:t>
            </w:r>
          </w:p>
        </w:tc>
      </w:tr>
    </w:tbl>
    <w:p w:rsidR="00873A9A" w:rsidRPr="00873A9A" w:rsidRDefault="00873A9A" w:rsidP="00873A9A">
      <w:pPr>
        <w:jc w:val="both"/>
        <w:rPr>
          <w:rFonts w:ascii="Arial Narrow" w:hAnsi="Arial Narrow" w:cs="Calibri"/>
          <w:sz w:val="22"/>
          <w:szCs w:val="22"/>
        </w:rPr>
      </w:pPr>
    </w:p>
    <w:p w:rsidR="00873A9A" w:rsidRPr="00873A9A" w:rsidRDefault="00873A9A" w:rsidP="00873A9A">
      <w:pPr>
        <w:autoSpaceDE w:val="0"/>
        <w:autoSpaceDN w:val="0"/>
        <w:adjustRightInd w:val="0"/>
        <w:jc w:val="both"/>
        <w:rPr>
          <w:rFonts w:ascii="Arial Narrow" w:hAnsi="Arial Narrow" w:cs="Calibri"/>
          <w:sz w:val="22"/>
          <w:szCs w:val="22"/>
        </w:rPr>
      </w:pPr>
      <w:r w:rsidRPr="00873A9A">
        <w:rPr>
          <w:rFonts w:ascii="Arial Narrow" w:hAnsi="Arial Narrow" w:cs="Calibri"/>
          <w:b/>
          <w:bCs/>
          <w:sz w:val="22"/>
          <w:szCs w:val="22"/>
        </w:rPr>
        <w:t xml:space="preserve">CONTRIBUCIÓN LEY 1697 </w:t>
      </w:r>
      <w:r w:rsidRPr="00873A9A">
        <w:rPr>
          <w:rFonts w:ascii="Arial Narrow" w:hAnsi="Arial Narrow" w:cs="Calibri"/>
          <w:sz w:val="22"/>
          <w:szCs w:val="22"/>
        </w:rPr>
        <w:t xml:space="preserve">del 20 de diciembre de 2013: EL CONTRATISTA deberá pagar la contribución especificada en la ley 1697 ―ESTAMPILLA PRO UNIVERSIDAD NACIONAL DE COLOMBIA Y DEMAS UNIVERSIDADES ESTATALES DE COLOMBIA. </w:t>
      </w:r>
    </w:p>
    <w:p w:rsidR="00873A9A" w:rsidRPr="00873A9A" w:rsidRDefault="00873A9A" w:rsidP="00873A9A">
      <w:pPr>
        <w:autoSpaceDE w:val="0"/>
        <w:autoSpaceDN w:val="0"/>
        <w:adjustRightInd w:val="0"/>
        <w:jc w:val="both"/>
        <w:rPr>
          <w:rFonts w:ascii="Arial Narrow" w:hAnsi="Arial Narrow" w:cs="Calibri"/>
          <w:sz w:val="22"/>
          <w:szCs w:val="22"/>
        </w:rPr>
      </w:pPr>
    </w:p>
    <w:p w:rsidR="00873A9A" w:rsidRPr="00873A9A" w:rsidRDefault="00873A9A" w:rsidP="00873A9A">
      <w:pPr>
        <w:autoSpaceDE w:val="0"/>
        <w:autoSpaceDN w:val="0"/>
        <w:adjustRightInd w:val="0"/>
        <w:jc w:val="both"/>
        <w:rPr>
          <w:rFonts w:ascii="Arial Narrow" w:hAnsi="Arial Narrow" w:cs="Calibri"/>
          <w:sz w:val="22"/>
          <w:szCs w:val="22"/>
        </w:rPr>
      </w:pPr>
      <w:r w:rsidRPr="00873A9A">
        <w:rPr>
          <w:rFonts w:ascii="Arial Narrow" w:hAnsi="Arial Narrow" w:cs="Calibri"/>
          <w:sz w:val="22"/>
          <w:szCs w:val="22"/>
        </w:rPr>
        <w:t>Esta contribución se pagará por las suscripciones de los contratos de obra pública y sus conexos cuyo valor esté entre</w:t>
      </w:r>
    </w:p>
    <w:p w:rsidR="00873A9A" w:rsidRPr="00873A9A" w:rsidRDefault="00873A9A" w:rsidP="00873A9A">
      <w:pPr>
        <w:jc w:val="both"/>
        <w:rPr>
          <w:rFonts w:ascii="Arial Narrow" w:hAnsi="Arial Narrow"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184"/>
      </w:tblGrid>
      <w:tr w:rsidR="00873A9A" w:rsidRPr="00446D64" w:rsidTr="00446D64">
        <w:trPr>
          <w:jc w:val="center"/>
        </w:trPr>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873A9A" w:rsidRPr="00446D64" w:rsidRDefault="00873A9A" w:rsidP="00446D64">
            <w:pPr>
              <w:autoSpaceDE w:val="0"/>
              <w:autoSpaceDN w:val="0"/>
              <w:adjustRightInd w:val="0"/>
              <w:jc w:val="both"/>
              <w:rPr>
                <w:rFonts w:ascii="Arial Narrow" w:hAnsi="Arial Narrow" w:cs="Calibri"/>
                <w:sz w:val="22"/>
                <w:szCs w:val="22"/>
              </w:rPr>
            </w:pPr>
            <w:r w:rsidRPr="00446D64">
              <w:rPr>
                <w:rFonts w:ascii="Arial Narrow" w:hAnsi="Arial Narrow" w:cs="Calibri"/>
                <w:sz w:val="22"/>
                <w:szCs w:val="22"/>
              </w:rPr>
              <w:t>Cuantía de los Contratos de obra</w:t>
            </w:r>
          </w:p>
        </w:tc>
        <w:tc>
          <w:tcPr>
            <w:tcW w:w="4184" w:type="dxa"/>
            <w:tcBorders>
              <w:top w:val="single" w:sz="4" w:space="0" w:color="auto"/>
              <w:left w:val="single" w:sz="4" w:space="0" w:color="auto"/>
              <w:bottom w:val="single" w:sz="4" w:space="0" w:color="auto"/>
              <w:right w:val="single" w:sz="4" w:space="0" w:color="auto"/>
            </w:tcBorders>
            <w:shd w:val="clear" w:color="auto" w:fill="auto"/>
            <w:hideMark/>
          </w:tcPr>
          <w:p w:rsidR="00873A9A" w:rsidRPr="00446D64" w:rsidRDefault="00873A9A" w:rsidP="00446D64">
            <w:pPr>
              <w:autoSpaceDE w:val="0"/>
              <w:autoSpaceDN w:val="0"/>
              <w:adjustRightInd w:val="0"/>
              <w:jc w:val="both"/>
              <w:rPr>
                <w:rFonts w:ascii="Arial Narrow" w:hAnsi="Arial Narrow" w:cs="Calibri"/>
                <w:sz w:val="22"/>
                <w:szCs w:val="22"/>
              </w:rPr>
            </w:pPr>
            <w:r w:rsidRPr="00446D64">
              <w:rPr>
                <w:rFonts w:ascii="Arial Narrow" w:hAnsi="Arial Narrow" w:cs="Calibri"/>
                <w:sz w:val="22"/>
                <w:szCs w:val="22"/>
              </w:rPr>
              <w:t>% de contribución</w:t>
            </w:r>
          </w:p>
        </w:tc>
      </w:tr>
      <w:tr w:rsidR="00873A9A" w:rsidRPr="00446D64" w:rsidTr="00446D64">
        <w:trPr>
          <w:jc w:val="center"/>
        </w:trPr>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873A9A" w:rsidRPr="00446D64" w:rsidRDefault="00873A9A" w:rsidP="00446D64">
            <w:pPr>
              <w:autoSpaceDE w:val="0"/>
              <w:autoSpaceDN w:val="0"/>
              <w:adjustRightInd w:val="0"/>
              <w:jc w:val="both"/>
              <w:rPr>
                <w:rFonts w:ascii="Arial Narrow" w:hAnsi="Arial Narrow" w:cs="Calibri"/>
                <w:sz w:val="22"/>
                <w:szCs w:val="22"/>
              </w:rPr>
            </w:pPr>
            <w:r w:rsidRPr="00446D64">
              <w:rPr>
                <w:rFonts w:ascii="Arial Narrow" w:hAnsi="Arial Narrow" w:cs="Calibri"/>
                <w:sz w:val="22"/>
                <w:szCs w:val="22"/>
              </w:rPr>
              <w:t>Entre 1 y 2000 SMMLV</w:t>
            </w:r>
          </w:p>
        </w:tc>
        <w:tc>
          <w:tcPr>
            <w:tcW w:w="4184" w:type="dxa"/>
            <w:tcBorders>
              <w:top w:val="single" w:sz="4" w:space="0" w:color="auto"/>
              <w:left w:val="single" w:sz="4" w:space="0" w:color="auto"/>
              <w:bottom w:val="single" w:sz="4" w:space="0" w:color="auto"/>
              <w:right w:val="single" w:sz="4" w:space="0" w:color="auto"/>
            </w:tcBorders>
            <w:shd w:val="clear" w:color="auto" w:fill="auto"/>
            <w:hideMark/>
          </w:tcPr>
          <w:p w:rsidR="00873A9A" w:rsidRPr="00446D64" w:rsidRDefault="00873A9A" w:rsidP="00446D64">
            <w:pPr>
              <w:autoSpaceDE w:val="0"/>
              <w:autoSpaceDN w:val="0"/>
              <w:adjustRightInd w:val="0"/>
              <w:jc w:val="both"/>
              <w:rPr>
                <w:rFonts w:ascii="Arial Narrow" w:hAnsi="Arial Narrow" w:cs="Calibri"/>
                <w:sz w:val="22"/>
                <w:szCs w:val="22"/>
              </w:rPr>
            </w:pPr>
            <w:r w:rsidRPr="00446D64">
              <w:rPr>
                <w:rFonts w:ascii="Arial Narrow" w:hAnsi="Arial Narrow" w:cs="Calibri"/>
                <w:sz w:val="22"/>
                <w:szCs w:val="22"/>
              </w:rPr>
              <w:t>0.5%</w:t>
            </w:r>
          </w:p>
        </w:tc>
      </w:tr>
      <w:tr w:rsidR="00873A9A" w:rsidRPr="00446D64" w:rsidTr="00446D64">
        <w:trPr>
          <w:jc w:val="center"/>
        </w:trPr>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873A9A" w:rsidRPr="00446D64" w:rsidRDefault="00873A9A" w:rsidP="00446D64">
            <w:pPr>
              <w:autoSpaceDE w:val="0"/>
              <w:autoSpaceDN w:val="0"/>
              <w:adjustRightInd w:val="0"/>
              <w:jc w:val="both"/>
              <w:rPr>
                <w:rFonts w:ascii="Arial Narrow" w:hAnsi="Arial Narrow" w:cs="Calibri"/>
                <w:sz w:val="22"/>
                <w:szCs w:val="22"/>
              </w:rPr>
            </w:pPr>
            <w:r w:rsidRPr="00446D64">
              <w:rPr>
                <w:rFonts w:ascii="Arial Narrow" w:hAnsi="Arial Narrow" w:cs="Calibri"/>
                <w:sz w:val="22"/>
                <w:szCs w:val="22"/>
              </w:rPr>
              <w:t>Entre 2.001 Y 6000 SMMLV</w:t>
            </w:r>
          </w:p>
        </w:tc>
        <w:tc>
          <w:tcPr>
            <w:tcW w:w="4184" w:type="dxa"/>
            <w:tcBorders>
              <w:top w:val="single" w:sz="4" w:space="0" w:color="auto"/>
              <w:left w:val="single" w:sz="4" w:space="0" w:color="auto"/>
              <w:bottom w:val="single" w:sz="4" w:space="0" w:color="auto"/>
              <w:right w:val="single" w:sz="4" w:space="0" w:color="auto"/>
            </w:tcBorders>
            <w:shd w:val="clear" w:color="auto" w:fill="auto"/>
            <w:hideMark/>
          </w:tcPr>
          <w:p w:rsidR="00873A9A" w:rsidRPr="00446D64" w:rsidRDefault="00873A9A" w:rsidP="00446D64">
            <w:pPr>
              <w:autoSpaceDE w:val="0"/>
              <w:autoSpaceDN w:val="0"/>
              <w:adjustRightInd w:val="0"/>
              <w:jc w:val="both"/>
              <w:rPr>
                <w:rFonts w:ascii="Arial Narrow" w:hAnsi="Arial Narrow" w:cs="Calibri"/>
                <w:sz w:val="22"/>
                <w:szCs w:val="22"/>
              </w:rPr>
            </w:pPr>
            <w:r w:rsidRPr="00446D64">
              <w:rPr>
                <w:rFonts w:ascii="Arial Narrow" w:hAnsi="Arial Narrow" w:cs="Calibri"/>
                <w:sz w:val="22"/>
                <w:szCs w:val="22"/>
              </w:rPr>
              <w:t>1%</w:t>
            </w:r>
          </w:p>
        </w:tc>
      </w:tr>
      <w:tr w:rsidR="00873A9A" w:rsidRPr="00446D64" w:rsidTr="00446D64">
        <w:trPr>
          <w:jc w:val="center"/>
        </w:trPr>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873A9A" w:rsidRPr="00446D64" w:rsidRDefault="00873A9A" w:rsidP="00446D64">
            <w:pPr>
              <w:autoSpaceDE w:val="0"/>
              <w:autoSpaceDN w:val="0"/>
              <w:adjustRightInd w:val="0"/>
              <w:jc w:val="both"/>
              <w:rPr>
                <w:rFonts w:ascii="Arial Narrow" w:hAnsi="Arial Narrow" w:cs="Calibri"/>
                <w:sz w:val="22"/>
                <w:szCs w:val="22"/>
              </w:rPr>
            </w:pPr>
            <w:r w:rsidRPr="00446D64">
              <w:rPr>
                <w:rFonts w:ascii="Arial Narrow" w:hAnsi="Arial Narrow" w:cs="Calibri"/>
                <w:sz w:val="22"/>
                <w:szCs w:val="22"/>
              </w:rPr>
              <w:t>Contratos Mayores a 6.001 SMMLV</w:t>
            </w:r>
          </w:p>
        </w:tc>
        <w:tc>
          <w:tcPr>
            <w:tcW w:w="4184" w:type="dxa"/>
            <w:tcBorders>
              <w:top w:val="single" w:sz="4" w:space="0" w:color="auto"/>
              <w:left w:val="single" w:sz="4" w:space="0" w:color="auto"/>
              <w:bottom w:val="single" w:sz="4" w:space="0" w:color="auto"/>
              <w:right w:val="single" w:sz="4" w:space="0" w:color="auto"/>
            </w:tcBorders>
            <w:shd w:val="clear" w:color="auto" w:fill="auto"/>
            <w:hideMark/>
          </w:tcPr>
          <w:p w:rsidR="00873A9A" w:rsidRPr="00446D64" w:rsidRDefault="00873A9A" w:rsidP="00446D64">
            <w:pPr>
              <w:autoSpaceDE w:val="0"/>
              <w:autoSpaceDN w:val="0"/>
              <w:adjustRightInd w:val="0"/>
              <w:jc w:val="both"/>
              <w:rPr>
                <w:rFonts w:ascii="Arial Narrow" w:hAnsi="Arial Narrow" w:cs="Calibri"/>
                <w:sz w:val="22"/>
                <w:szCs w:val="22"/>
              </w:rPr>
            </w:pPr>
            <w:r w:rsidRPr="00446D64">
              <w:rPr>
                <w:rFonts w:ascii="Arial Narrow" w:hAnsi="Arial Narrow" w:cs="Calibri"/>
                <w:sz w:val="22"/>
                <w:szCs w:val="22"/>
              </w:rPr>
              <w:t>2%</w:t>
            </w:r>
          </w:p>
        </w:tc>
      </w:tr>
    </w:tbl>
    <w:p w:rsidR="00873A9A" w:rsidRPr="00873A9A" w:rsidRDefault="00873A9A" w:rsidP="00873A9A">
      <w:pPr>
        <w:autoSpaceDE w:val="0"/>
        <w:autoSpaceDN w:val="0"/>
        <w:adjustRightInd w:val="0"/>
        <w:jc w:val="both"/>
        <w:rPr>
          <w:rFonts w:ascii="Arial Narrow" w:hAnsi="Arial Narrow" w:cs="Calibri"/>
          <w:color w:val="000000"/>
          <w:sz w:val="22"/>
          <w:szCs w:val="22"/>
        </w:rPr>
      </w:pPr>
    </w:p>
    <w:p w:rsidR="00873A9A" w:rsidRPr="00873A9A" w:rsidRDefault="00873A9A" w:rsidP="00873A9A">
      <w:pPr>
        <w:autoSpaceDE w:val="0"/>
        <w:autoSpaceDN w:val="0"/>
        <w:adjustRightInd w:val="0"/>
        <w:jc w:val="both"/>
        <w:rPr>
          <w:rFonts w:ascii="Arial Narrow" w:hAnsi="Arial Narrow" w:cs="Calibri"/>
          <w:color w:val="000000"/>
          <w:sz w:val="22"/>
          <w:szCs w:val="22"/>
        </w:rPr>
      </w:pPr>
      <w:r w:rsidRPr="00873A9A">
        <w:rPr>
          <w:rFonts w:ascii="Arial Narrow" w:hAnsi="Arial Narrow" w:cs="Calibri"/>
          <w:color w:val="000000"/>
          <w:sz w:val="22"/>
          <w:szCs w:val="22"/>
        </w:rPr>
        <w:t xml:space="preserve">La base gravable se determinará como el valor correspondiente al momento del pago, por el término de duración del contrato respectivo. La contribución será liquidada y retenida por EL MINISTERIO de manera proporcional al pago o pagos realizados al contratista. </w:t>
      </w:r>
    </w:p>
    <w:p w:rsidR="00873A9A" w:rsidRPr="00873A9A" w:rsidRDefault="00873A9A" w:rsidP="00873A9A">
      <w:pPr>
        <w:autoSpaceDE w:val="0"/>
        <w:autoSpaceDN w:val="0"/>
        <w:adjustRightInd w:val="0"/>
        <w:jc w:val="both"/>
        <w:rPr>
          <w:rFonts w:ascii="Arial Narrow" w:hAnsi="Arial Narrow" w:cs="Calibri"/>
          <w:color w:val="000000"/>
          <w:sz w:val="22"/>
          <w:szCs w:val="22"/>
        </w:rPr>
      </w:pPr>
    </w:p>
    <w:p w:rsidR="00873A9A" w:rsidRPr="00873A9A" w:rsidRDefault="00873A9A" w:rsidP="00873A9A">
      <w:pPr>
        <w:autoSpaceDE w:val="0"/>
        <w:autoSpaceDN w:val="0"/>
        <w:adjustRightInd w:val="0"/>
        <w:jc w:val="both"/>
        <w:rPr>
          <w:rFonts w:ascii="Arial Narrow" w:hAnsi="Arial Narrow" w:cs="Calibri"/>
          <w:color w:val="000000"/>
          <w:sz w:val="22"/>
          <w:szCs w:val="22"/>
        </w:rPr>
      </w:pPr>
      <w:r w:rsidRPr="00873A9A">
        <w:rPr>
          <w:rFonts w:ascii="Arial Narrow" w:hAnsi="Arial Narrow" w:cs="Calibri"/>
          <w:color w:val="000000"/>
          <w:sz w:val="22"/>
          <w:szCs w:val="22"/>
        </w:rPr>
        <w:t xml:space="preserve">CONTRIBUCIÓN CONTRATOS DE OBRA. El proponente debe tener en cuenta la ley 1738 de 2014 por la cual los contratos de obra se debe aplicar la contribución de contrato de obra el 5% sobre la base gravable </w:t>
      </w:r>
    </w:p>
    <w:p w:rsidR="00873A9A" w:rsidRPr="00873A9A" w:rsidRDefault="00873A9A" w:rsidP="00873A9A">
      <w:pPr>
        <w:autoSpaceDE w:val="0"/>
        <w:autoSpaceDN w:val="0"/>
        <w:adjustRightInd w:val="0"/>
        <w:jc w:val="both"/>
        <w:rPr>
          <w:rFonts w:ascii="Arial Narrow" w:hAnsi="Arial Narrow" w:cs="Calibri"/>
          <w:color w:val="000000"/>
          <w:sz w:val="22"/>
          <w:szCs w:val="22"/>
        </w:rPr>
      </w:pPr>
    </w:p>
    <w:p w:rsidR="00873A9A" w:rsidRPr="00873A9A" w:rsidRDefault="00873A9A" w:rsidP="00873A9A">
      <w:pPr>
        <w:jc w:val="both"/>
        <w:rPr>
          <w:rFonts w:ascii="Arial Narrow" w:hAnsi="Arial Narrow" w:cs="Calibri"/>
          <w:color w:val="000000"/>
          <w:sz w:val="22"/>
          <w:szCs w:val="22"/>
        </w:rPr>
      </w:pPr>
      <w:r w:rsidRPr="00873A9A">
        <w:rPr>
          <w:rFonts w:ascii="Arial Narrow" w:hAnsi="Arial Narrow" w:cs="Calibri"/>
          <w:color w:val="000000"/>
          <w:sz w:val="22"/>
          <w:szCs w:val="22"/>
        </w:rPr>
        <w:t>Lo anterior en concordancia con el artículo 11 del Decreto Nacional 399 de 2011 y con el inciso 2° del artículo 6° de la ley 1106 de 2006 que establece que todas las personas naturales o jurídicas que suscriban contratos de obra pública, con entidades de derecho público y fondos de orden distrital, celebren contratos de adición al valor de los existentes, deberán pagar a favor de la Nación, Departamento o Municipio, según el nivel al cual pertenezcan la entidad pública contratante, una contribución equivalente al cinco por ciento 5% del valor total del correspondiente contrato o de la respectiva adición.</w:t>
      </w:r>
    </w:p>
    <w:p w:rsidR="00873A9A" w:rsidRPr="00873A9A" w:rsidRDefault="00873A9A" w:rsidP="00873A9A">
      <w:pPr>
        <w:jc w:val="both"/>
        <w:rPr>
          <w:rFonts w:ascii="Arial Narrow" w:hAnsi="Arial Narrow" w:cs="Calibri"/>
          <w:color w:val="000000"/>
          <w:sz w:val="22"/>
          <w:szCs w:val="22"/>
        </w:rPr>
      </w:pPr>
    </w:p>
    <w:p w:rsidR="00873A9A" w:rsidRPr="00873A9A" w:rsidRDefault="00873A9A" w:rsidP="00873A9A">
      <w:pPr>
        <w:autoSpaceDE w:val="0"/>
        <w:autoSpaceDN w:val="0"/>
        <w:adjustRightInd w:val="0"/>
        <w:jc w:val="both"/>
        <w:rPr>
          <w:rFonts w:ascii="Arial Narrow" w:hAnsi="Arial Narrow" w:cs="Calibri"/>
          <w:sz w:val="22"/>
          <w:szCs w:val="22"/>
        </w:rPr>
      </w:pPr>
      <w:r w:rsidRPr="00873A9A">
        <w:rPr>
          <w:rFonts w:ascii="Arial Narrow" w:hAnsi="Arial Narrow" w:cs="Calibri"/>
          <w:color w:val="000000"/>
          <w:sz w:val="22"/>
          <w:szCs w:val="22"/>
        </w:rPr>
        <w:lastRenderedPageBreak/>
        <w:t>La Dirección Financiera de la Fuerza Aérea Colombiana, validara las retenciones correspondientes de conformidad con la normatividad vigente a la fecha de la realización de los pagos al contratista seleccionado.</w:t>
      </w:r>
    </w:p>
    <w:p w:rsidR="00873A9A" w:rsidRPr="00873A9A" w:rsidRDefault="00873A9A" w:rsidP="00873A9A">
      <w:pPr>
        <w:spacing w:after="120"/>
        <w:jc w:val="both"/>
        <w:rPr>
          <w:rFonts w:ascii="Arial Narrow" w:eastAsia="Calibri" w:hAnsi="Arial Narrow" w:cs="Calibri"/>
          <w:color w:val="000000"/>
          <w:sz w:val="22"/>
          <w:szCs w:val="22"/>
          <w:lang w:eastAsia="es-ES_tradnl"/>
        </w:rPr>
      </w:pPr>
    </w:p>
    <w:p w:rsidR="00873A9A" w:rsidRPr="00873A9A" w:rsidRDefault="00873A9A" w:rsidP="00873A9A">
      <w:pPr>
        <w:spacing w:after="120"/>
        <w:jc w:val="both"/>
        <w:rPr>
          <w:rFonts w:ascii="Arial Narrow" w:eastAsia="Calibri" w:hAnsi="Arial Narrow" w:cs="Calibri"/>
          <w:color w:val="000000"/>
          <w:sz w:val="22"/>
          <w:szCs w:val="22"/>
          <w:lang w:eastAsia="es-ES_tradnl"/>
        </w:rPr>
      </w:pPr>
      <w:r w:rsidRPr="00873A9A">
        <w:rPr>
          <w:rFonts w:ascii="Arial Narrow" w:eastAsia="Calibri" w:hAnsi="Arial Narrow" w:cs="Calibri"/>
          <w:color w:val="000000"/>
          <w:sz w:val="22"/>
          <w:szCs w:val="22"/>
          <w:lang w:eastAsia="es-ES_tradnl"/>
        </w:rPr>
        <w:t>Adicionalmente, para la ejecución del contrato se debe tener en cuenta las siguientes deducciones que aplican a este tipo de contratos:</w:t>
      </w:r>
    </w:p>
    <w:p w:rsidR="00873A9A" w:rsidRPr="00873A9A" w:rsidRDefault="00873A9A" w:rsidP="00446D64">
      <w:pPr>
        <w:numPr>
          <w:ilvl w:val="0"/>
          <w:numId w:val="2"/>
        </w:numPr>
        <w:spacing w:after="120"/>
        <w:ind w:left="567"/>
        <w:jc w:val="both"/>
        <w:rPr>
          <w:rFonts w:ascii="Arial Narrow" w:eastAsia="Calibri" w:hAnsi="Arial Narrow" w:cs="Calibri"/>
          <w:color w:val="000000"/>
          <w:sz w:val="22"/>
          <w:szCs w:val="22"/>
          <w:lang w:eastAsia="es-ES_tradnl"/>
        </w:rPr>
      </w:pPr>
      <w:r w:rsidRPr="00873A9A">
        <w:rPr>
          <w:rFonts w:ascii="Arial Narrow" w:eastAsia="Calibri" w:hAnsi="Arial Narrow" w:cs="Calibri"/>
          <w:color w:val="000000"/>
          <w:sz w:val="22"/>
          <w:szCs w:val="22"/>
          <w:lang w:eastAsia="es-ES_tradnl"/>
        </w:rPr>
        <w:t>El objeto a contratar tiene aplicabilidad del IVA del 19% y del AIU. Se debe tener en cuenta para la liquidación del IVA lo conceptuado por la DIAN mediante concepto No. 23184 del 09 de abril de 2014.</w:t>
      </w:r>
    </w:p>
    <w:p w:rsidR="00873A9A" w:rsidRPr="00873A9A" w:rsidRDefault="00873A9A" w:rsidP="00446D64">
      <w:pPr>
        <w:numPr>
          <w:ilvl w:val="0"/>
          <w:numId w:val="2"/>
        </w:numPr>
        <w:spacing w:after="120"/>
        <w:ind w:left="567"/>
        <w:jc w:val="both"/>
        <w:rPr>
          <w:rFonts w:ascii="Arial Narrow" w:eastAsia="Calibri" w:hAnsi="Arial Narrow" w:cs="Calibri"/>
          <w:color w:val="000000"/>
          <w:sz w:val="22"/>
          <w:szCs w:val="22"/>
          <w:lang w:eastAsia="es-ES_tradnl"/>
        </w:rPr>
      </w:pPr>
      <w:r w:rsidRPr="00873A9A">
        <w:rPr>
          <w:rFonts w:ascii="Arial Narrow" w:eastAsia="Calibri" w:hAnsi="Arial Narrow" w:cs="Calibri"/>
          <w:color w:val="000000"/>
          <w:sz w:val="22"/>
          <w:szCs w:val="22"/>
          <w:lang w:eastAsia="es-ES_tradnl"/>
        </w:rPr>
        <w:t>Retención en la Fuente</w:t>
      </w:r>
    </w:p>
    <w:p w:rsidR="00873A9A" w:rsidRPr="00873A9A" w:rsidRDefault="00873A9A" w:rsidP="00446D64">
      <w:pPr>
        <w:numPr>
          <w:ilvl w:val="0"/>
          <w:numId w:val="2"/>
        </w:numPr>
        <w:spacing w:after="120"/>
        <w:ind w:left="567"/>
        <w:jc w:val="both"/>
        <w:rPr>
          <w:rFonts w:ascii="Arial Narrow" w:eastAsia="Calibri" w:hAnsi="Arial Narrow" w:cs="Calibri"/>
          <w:color w:val="000000"/>
          <w:sz w:val="22"/>
          <w:szCs w:val="22"/>
          <w:lang w:eastAsia="es-ES_tradnl"/>
        </w:rPr>
      </w:pPr>
      <w:r w:rsidRPr="00873A9A">
        <w:rPr>
          <w:rFonts w:ascii="Arial Narrow" w:eastAsia="Calibri" w:hAnsi="Arial Narrow" w:cs="Calibri"/>
          <w:color w:val="000000"/>
          <w:sz w:val="22"/>
          <w:szCs w:val="22"/>
          <w:lang w:eastAsia="es-ES_tradnl"/>
        </w:rPr>
        <w:t>AIU, debidamente discriminado.</w:t>
      </w:r>
    </w:p>
    <w:p w:rsidR="00873A9A" w:rsidRDefault="00873A9A" w:rsidP="00873A9A">
      <w:pPr>
        <w:contextualSpacing/>
        <w:jc w:val="both"/>
        <w:rPr>
          <w:rFonts w:ascii="Arial Narrow" w:eastAsia="Calibri" w:hAnsi="Arial Narrow" w:cs="Calibri"/>
          <w:color w:val="000000"/>
          <w:sz w:val="22"/>
          <w:szCs w:val="22"/>
        </w:rPr>
      </w:pPr>
      <w:r w:rsidRPr="00873A9A">
        <w:rPr>
          <w:rFonts w:ascii="Arial Narrow" w:eastAsia="Calibri" w:hAnsi="Arial Narrow" w:cs="Calibri"/>
          <w:color w:val="000000"/>
          <w:sz w:val="22"/>
          <w:szCs w:val="22"/>
        </w:rPr>
        <w:t>Finalmente, teniendo en cuenta que las Entidades Estatales pueden incluir en el valor del contrato un porcentaje estimado de administración, imprevistos y utilidad, el cual puede ser una proporción residual de dicho valor del contrato, se exigirá el AIU, con el fin de asegurar que el futuro contratista asuma los riesgos que se puedan llegar a presentar con ocasión a la ejecución del presente objeto contractual, y que no se encuentran cubiertos por los amparos de la póliza única de cumplimiento, ni la póliza de responsabilidad civil extracontractual.</w:t>
      </w:r>
    </w:p>
    <w:p w:rsidR="001B4D6D" w:rsidRDefault="001B4D6D" w:rsidP="00873A9A">
      <w:pPr>
        <w:contextualSpacing/>
        <w:jc w:val="both"/>
        <w:rPr>
          <w:rFonts w:ascii="Arial Narrow" w:eastAsia="Calibri" w:hAnsi="Arial Narrow" w:cs="Calibri"/>
          <w:color w:val="000000"/>
          <w:sz w:val="22"/>
          <w:szCs w:val="22"/>
        </w:rPr>
      </w:pPr>
    </w:p>
    <w:p w:rsidR="001B4D6D" w:rsidRPr="00873A9A" w:rsidRDefault="001B4D6D" w:rsidP="00873A9A">
      <w:pPr>
        <w:contextualSpacing/>
        <w:jc w:val="both"/>
        <w:rPr>
          <w:rFonts w:ascii="Arial Narrow" w:eastAsia="Calibri" w:hAnsi="Arial Narrow" w:cs="Calibri"/>
          <w:color w:val="000000"/>
          <w:sz w:val="22"/>
          <w:szCs w:val="22"/>
        </w:rPr>
      </w:pPr>
      <w:r>
        <w:rPr>
          <w:rFonts w:ascii="Arial Narrow" w:eastAsia="Calibri" w:hAnsi="Arial Narrow" w:cs="Calibri"/>
          <w:color w:val="000000"/>
          <w:sz w:val="22"/>
          <w:szCs w:val="22"/>
        </w:rPr>
        <w:t>Teniendo en cuenta lo anterior la propuesta allegada no debe superar el AIU estipulado por la administración, así mismo ninguno de los ítems dentro de este deberá ser contemplado con un valor de 0, so pena el rechazo de la oferta presentada.</w:t>
      </w:r>
      <w:bookmarkStart w:id="1" w:name="_GoBack"/>
      <w:bookmarkEnd w:id="1"/>
    </w:p>
    <w:p w:rsidR="00873A9A" w:rsidRPr="00873A9A" w:rsidRDefault="00873A9A" w:rsidP="00873A9A">
      <w:pPr>
        <w:jc w:val="both"/>
        <w:rPr>
          <w:rFonts w:ascii="Arial Narrow" w:hAnsi="Arial Narrow" w:cs="Calibri"/>
          <w:sz w:val="22"/>
          <w:szCs w:val="22"/>
        </w:rPr>
      </w:pPr>
    </w:p>
    <w:p w:rsidR="00873A9A" w:rsidRPr="00873A9A" w:rsidRDefault="00873A9A" w:rsidP="00873A9A">
      <w:pPr>
        <w:jc w:val="both"/>
        <w:rPr>
          <w:rFonts w:ascii="Arial Narrow" w:hAnsi="Arial Narrow" w:cs="Calibri"/>
          <w:sz w:val="22"/>
          <w:szCs w:val="22"/>
        </w:rPr>
      </w:pPr>
      <w:r w:rsidRPr="00873A9A">
        <w:rPr>
          <w:rFonts w:ascii="Arial Narrow" w:hAnsi="Arial Narrow" w:cs="Calibri"/>
          <w:sz w:val="22"/>
          <w:szCs w:val="22"/>
        </w:rPr>
        <w:t>Los demás impuestos que en el momento de realizar la ejecución del contrato entre en vigencia por reformas tributarias, ordenanzas o acuerdos.</w:t>
      </w:r>
    </w:p>
    <w:p w:rsidR="005D797F" w:rsidRPr="005D797F" w:rsidRDefault="005D797F" w:rsidP="00873A9A">
      <w:pPr>
        <w:spacing w:after="120"/>
        <w:contextualSpacing/>
        <w:jc w:val="both"/>
        <w:rPr>
          <w:rFonts w:ascii="Arial Narrow" w:hAnsi="Arial Narrow" w:cs="Arial"/>
          <w:sz w:val="22"/>
          <w:szCs w:val="22"/>
        </w:rPr>
      </w:pPr>
    </w:p>
    <w:p w:rsidR="005D797F" w:rsidRPr="00891DF3" w:rsidRDefault="005D797F" w:rsidP="00314F4C">
      <w:pPr>
        <w:spacing w:after="120"/>
        <w:contextualSpacing/>
        <w:jc w:val="both"/>
        <w:rPr>
          <w:rFonts w:ascii="Arial Narrow" w:hAnsi="Arial Narrow" w:cs="Arial"/>
          <w:sz w:val="22"/>
          <w:szCs w:val="22"/>
          <w:lang w:val="es-CO"/>
        </w:rPr>
      </w:pPr>
    </w:p>
    <w:p w:rsidR="00314F4C" w:rsidRPr="00891DF3" w:rsidRDefault="00873A9A" w:rsidP="00314F4C">
      <w:pPr>
        <w:contextualSpacing/>
        <w:jc w:val="both"/>
        <w:rPr>
          <w:rFonts w:ascii="Arial Narrow" w:hAnsi="Arial Narrow" w:cs="Arial"/>
          <w:sz w:val="22"/>
          <w:szCs w:val="22"/>
          <w:lang w:val="es-CO"/>
        </w:rPr>
      </w:pPr>
      <w:r>
        <w:rPr>
          <w:rFonts w:ascii="Arial Narrow" w:hAnsi="Arial Narrow" w:cs="Arial"/>
          <w:b/>
          <w:sz w:val="22"/>
          <w:szCs w:val="22"/>
          <w:u w:val="single"/>
          <w:lang w:val="es-CO"/>
        </w:rPr>
        <w:t>NOTA 2</w:t>
      </w:r>
      <w:r w:rsidR="00314F4C" w:rsidRPr="00891DF3">
        <w:rPr>
          <w:rFonts w:ascii="Arial Narrow" w:hAnsi="Arial Narrow" w:cs="Arial"/>
          <w:b/>
          <w:sz w:val="22"/>
          <w:szCs w:val="22"/>
          <w:u w:val="single"/>
          <w:lang w:val="es-CO"/>
        </w:rPr>
        <w:t>:</w:t>
      </w:r>
      <w:r w:rsidR="00314F4C" w:rsidRPr="00891DF3">
        <w:rPr>
          <w:rFonts w:ascii="Arial Narrow" w:hAnsi="Arial Narrow" w:cs="Arial"/>
          <w:b/>
          <w:sz w:val="22"/>
          <w:szCs w:val="22"/>
          <w:lang w:val="es-CO"/>
        </w:rPr>
        <w:t xml:space="preserve"> </w:t>
      </w:r>
      <w:r w:rsidR="00314F4C" w:rsidRPr="00891DF3">
        <w:rPr>
          <w:rFonts w:ascii="Arial Narrow" w:hAnsi="Arial Narrow" w:cs="Arial"/>
          <w:sz w:val="22"/>
          <w:szCs w:val="22"/>
          <w:lang w:val="es-CO"/>
        </w:rPr>
        <w:t>Los oferentes al establecer la oferta inicial de precio (deben incluir impuestos y gravámenes de ley, en los casos que apliquen).</w:t>
      </w:r>
      <w:r w:rsidR="00314F4C" w:rsidRPr="00891DF3">
        <w:rPr>
          <w:lang w:val="es-CO"/>
        </w:rPr>
        <w:t xml:space="preserve"> </w:t>
      </w:r>
      <w:r w:rsidR="00314F4C" w:rsidRPr="00891DF3">
        <w:rPr>
          <w:rFonts w:ascii="Arial Narrow" w:hAnsi="Arial Narrow" w:cs="Arial"/>
          <w:sz w:val="22"/>
          <w:szCs w:val="22"/>
          <w:lang w:val="es-CO"/>
        </w:rPr>
        <w:t xml:space="preserve">Se rechazará la oferta cuando la propuesta económica supere el PRESUPUESTO </w:t>
      </w:r>
      <w:r w:rsidR="00BC34B6" w:rsidRPr="00891DF3">
        <w:rPr>
          <w:rFonts w:ascii="Arial Narrow" w:hAnsi="Arial Narrow" w:cs="Arial"/>
          <w:sz w:val="22"/>
          <w:szCs w:val="22"/>
          <w:lang w:val="es-CO"/>
        </w:rPr>
        <w:t>OFICIAL ASIGNADO</w:t>
      </w:r>
      <w:r w:rsidR="00BF5AE1">
        <w:rPr>
          <w:rFonts w:ascii="Arial Narrow" w:hAnsi="Arial Narrow" w:cs="Arial"/>
          <w:sz w:val="22"/>
          <w:szCs w:val="22"/>
          <w:lang w:val="es-CO"/>
        </w:rPr>
        <w:t xml:space="preserve"> TOTAL Y/O POR RUBRO </w:t>
      </w:r>
      <w:r w:rsidR="00314F4C" w:rsidRPr="00891DF3">
        <w:rPr>
          <w:rFonts w:ascii="Arial Narrow" w:hAnsi="Arial Narrow" w:cs="Arial"/>
          <w:sz w:val="22"/>
          <w:szCs w:val="22"/>
          <w:lang w:val="es-CO"/>
        </w:rPr>
        <w:t>DE ACUERDO A LO</w:t>
      </w:r>
      <w:r w:rsidR="00BF5AE1">
        <w:rPr>
          <w:rFonts w:ascii="Arial Narrow" w:hAnsi="Arial Narrow" w:cs="Arial"/>
          <w:sz w:val="22"/>
          <w:szCs w:val="22"/>
          <w:lang w:val="es-CO"/>
        </w:rPr>
        <w:t>S VALORES AUTORIZADOS EN EL CPA.</w:t>
      </w:r>
    </w:p>
    <w:p w:rsidR="00314F4C" w:rsidRPr="00891DF3" w:rsidRDefault="00314F4C" w:rsidP="00314F4C">
      <w:pPr>
        <w:jc w:val="both"/>
        <w:rPr>
          <w:rFonts w:ascii="Arial Narrow" w:hAnsi="Arial Narrow" w:cs="Arial"/>
          <w:sz w:val="22"/>
          <w:szCs w:val="22"/>
          <w:lang w:val="es-CO"/>
        </w:rPr>
      </w:pPr>
    </w:p>
    <w:p w:rsidR="00DB26B5" w:rsidRPr="00891DF3" w:rsidRDefault="00873A9A" w:rsidP="00244A6C">
      <w:pPr>
        <w:jc w:val="both"/>
        <w:rPr>
          <w:rFonts w:ascii="Arial Narrow" w:hAnsi="Arial Narrow" w:cs="Arial"/>
          <w:sz w:val="22"/>
          <w:szCs w:val="22"/>
          <w:lang w:val="es-CO"/>
        </w:rPr>
      </w:pPr>
      <w:r>
        <w:rPr>
          <w:rFonts w:ascii="Arial Narrow" w:hAnsi="Arial Narrow" w:cs="Arial"/>
          <w:b/>
          <w:sz w:val="22"/>
          <w:szCs w:val="22"/>
          <w:u w:val="single"/>
          <w:lang w:val="es-CO"/>
        </w:rPr>
        <w:t>NOTA 3</w:t>
      </w:r>
      <w:r w:rsidR="00314F4C" w:rsidRPr="00891DF3">
        <w:rPr>
          <w:rFonts w:ascii="Arial Narrow" w:hAnsi="Arial Narrow" w:cs="Arial"/>
          <w:b/>
          <w:sz w:val="22"/>
          <w:szCs w:val="22"/>
          <w:u w:val="single"/>
          <w:lang w:val="es-CO"/>
        </w:rPr>
        <w:t>:</w:t>
      </w:r>
      <w:r w:rsidR="00314F4C" w:rsidRPr="00891DF3">
        <w:rPr>
          <w:rFonts w:ascii="Arial Narrow" w:hAnsi="Arial Narrow" w:cs="Arial"/>
          <w:sz w:val="22"/>
          <w:szCs w:val="22"/>
          <w:lang w:val="es-CO"/>
        </w:rPr>
        <w:t xml:space="preserve">   EL VALOR DE LA PROPUESTA, DEBERA COINCIDIR CON EL VALOR INDICADO EN LA PLATAFORMA; EN CASO CONTRARIO PRIMA EL PRESENTE ANEXO.  </w:t>
      </w:r>
    </w:p>
    <w:p w:rsidR="00DB26B5" w:rsidRPr="00891DF3" w:rsidRDefault="00DB26B5" w:rsidP="00244A6C">
      <w:pPr>
        <w:jc w:val="both"/>
        <w:rPr>
          <w:rFonts w:ascii="Arial Narrow" w:hAnsi="Arial Narrow" w:cs="Arial"/>
          <w:sz w:val="22"/>
          <w:szCs w:val="22"/>
          <w:lang w:val="es-CO"/>
        </w:rPr>
      </w:pPr>
    </w:p>
    <w:p w:rsidR="00627764" w:rsidRPr="00891DF3" w:rsidRDefault="00627764" w:rsidP="00244A6C">
      <w:pPr>
        <w:jc w:val="both"/>
        <w:rPr>
          <w:rFonts w:ascii="Arial Narrow" w:hAnsi="Arial Narrow" w:cs="Arial"/>
          <w:sz w:val="22"/>
          <w:szCs w:val="22"/>
          <w:lang w:val="es-CO"/>
        </w:rPr>
      </w:pPr>
    </w:p>
    <w:p w:rsidR="0099533D" w:rsidRPr="00891DF3" w:rsidRDefault="008F6DCB" w:rsidP="0099533D">
      <w:pPr>
        <w:jc w:val="both"/>
        <w:rPr>
          <w:rFonts w:ascii="Arial Narrow" w:hAnsi="Arial Narrow" w:cs="Arial"/>
          <w:sz w:val="22"/>
          <w:szCs w:val="22"/>
          <w:lang w:val="es-CO"/>
        </w:rPr>
      </w:pPr>
      <w:r w:rsidRPr="00891DF3">
        <w:rPr>
          <w:rFonts w:ascii="Arial Narrow" w:hAnsi="Arial Narrow" w:cs="Arial"/>
          <w:b/>
          <w:noProof/>
          <w:sz w:val="22"/>
          <w:szCs w:val="22"/>
          <w:lang w:val="es-CO" w:eastAsia="es-CO"/>
        </w:rPr>
        <mc:AlternateContent>
          <mc:Choice Requires="wps">
            <w:drawing>
              <wp:anchor distT="0" distB="0" distL="114300" distR="114300" simplePos="0" relativeHeight="251658240" behindDoc="0" locked="0" layoutInCell="0" allowOverlap="1">
                <wp:simplePos x="0" y="0"/>
                <wp:positionH relativeFrom="column">
                  <wp:posOffset>4497705</wp:posOffset>
                </wp:positionH>
                <wp:positionV relativeFrom="paragraph">
                  <wp:posOffset>42545</wp:posOffset>
                </wp:positionV>
                <wp:extent cx="472440" cy="128905"/>
                <wp:effectExtent l="0" t="2540" r="0" b="1905"/>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BBB" w:rsidRDefault="008A4BBB" w:rsidP="0099533D">
                            <w:pPr>
                              <w:rPr>
                                <w:b/>
                                <w:sz w:val="22"/>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 o:spid="_x0000_s1026" type="#_x0000_t202" style="position:absolute;left:0;text-align:left;margin-left:354.15pt;margin-top:3.35pt;width:37.2pt;height:10.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kCPsgIAALk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" o:allowincell="f" filled="f" stroked="f">
                <v:textbox>
                  <w:txbxContent>
                    <w:p w:rsidR="008A4BBB" w:rsidRDefault="008A4BBB" w:rsidP="0099533D">
                      <w:pPr>
                        <w:rPr>
                          <w:b/>
                          <w:sz w:val="22"/>
                          <w:lang w:val="es-MX"/>
                        </w:rPr>
                      </w:pPr>
                    </w:p>
                  </w:txbxContent>
                </v:textbox>
              </v:shape>
            </w:pict>
          </mc:Fallback>
        </mc:AlternateContent>
      </w:r>
    </w:p>
    <w:p w:rsidR="0099533D" w:rsidRPr="00891DF3" w:rsidRDefault="0099533D" w:rsidP="0099533D">
      <w:pPr>
        <w:autoSpaceDE w:val="0"/>
        <w:autoSpaceDN w:val="0"/>
        <w:adjustRightInd w:val="0"/>
        <w:rPr>
          <w:rFonts w:ascii="Arial Narrow" w:hAnsi="Arial Narrow" w:cs="Arial"/>
          <w:sz w:val="22"/>
          <w:szCs w:val="22"/>
          <w:lang w:val="es-CO"/>
        </w:rPr>
      </w:pPr>
      <w:r w:rsidRPr="00891DF3">
        <w:rPr>
          <w:rFonts w:ascii="Arial Narrow" w:hAnsi="Arial Narrow" w:cs="Arial"/>
          <w:sz w:val="22"/>
          <w:szCs w:val="22"/>
          <w:lang w:val="es-CO"/>
        </w:rPr>
        <w:t>_____________________________________________________________</w:t>
      </w:r>
    </w:p>
    <w:p w:rsidR="0099533D" w:rsidRPr="00891DF3" w:rsidRDefault="0099533D" w:rsidP="0099533D">
      <w:pPr>
        <w:autoSpaceDE w:val="0"/>
        <w:autoSpaceDN w:val="0"/>
        <w:adjustRightInd w:val="0"/>
        <w:rPr>
          <w:rFonts w:ascii="Arial Narrow" w:hAnsi="Arial Narrow" w:cs="Arial"/>
          <w:sz w:val="22"/>
          <w:szCs w:val="22"/>
          <w:lang w:val="es-CO"/>
        </w:rPr>
      </w:pPr>
      <w:r w:rsidRPr="00891DF3">
        <w:rPr>
          <w:rFonts w:ascii="Arial Narrow" w:hAnsi="Arial Narrow" w:cs="Arial"/>
          <w:sz w:val="22"/>
          <w:szCs w:val="22"/>
          <w:lang w:val="es-CO"/>
        </w:rPr>
        <w:t>[</w:t>
      </w:r>
      <w:r w:rsidRPr="00891DF3">
        <w:rPr>
          <w:rFonts w:ascii="Arial Narrow" w:eastAsia="Arial" w:hAnsi="Arial Narrow"/>
          <w:color w:val="B8B7B7"/>
          <w:sz w:val="22"/>
          <w:szCs w:val="22"/>
          <w:lang w:val="es-CO"/>
        </w:rPr>
        <w:t>Firma representante legal del Proponente o del Proponente persona natural</w:t>
      </w:r>
      <w:r w:rsidRPr="00891DF3">
        <w:rPr>
          <w:rFonts w:ascii="Arial Narrow" w:hAnsi="Arial Narrow" w:cs="Arial"/>
          <w:sz w:val="22"/>
          <w:szCs w:val="22"/>
          <w:lang w:val="es-CO"/>
        </w:rPr>
        <w:t xml:space="preserve">] </w:t>
      </w:r>
    </w:p>
    <w:p w:rsidR="0099533D" w:rsidRPr="00891DF3" w:rsidRDefault="0099533D" w:rsidP="0099533D">
      <w:pPr>
        <w:autoSpaceDE w:val="0"/>
        <w:autoSpaceDN w:val="0"/>
        <w:adjustRightInd w:val="0"/>
        <w:rPr>
          <w:rFonts w:ascii="Arial Narrow" w:hAnsi="Arial Narrow" w:cs="Arial"/>
          <w:sz w:val="22"/>
          <w:szCs w:val="22"/>
          <w:lang w:val="es-CO"/>
        </w:rPr>
      </w:pPr>
      <w:r w:rsidRPr="00891DF3">
        <w:rPr>
          <w:rFonts w:ascii="Arial Narrow" w:hAnsi="Arial Narrow" w:cs="Arial"/>
          <w:sz w:val="22"/>
          <w:szCs w:val="22"/>
          <w:lang w:val="es-CO"/>
        </w:rPr>
        <w:t>No</w:t>
      </w:r>
      <w:r w:rsidRPr="00891DF3">
        <w:rPr>
          <w:rFonts w:ascii="Arial Narrow" w:hAnsi="Arial Narrow" w:cs="Arial"/>
          <w:spacing w:val="4"/>
          <w:sz w:val="22"/>
          <w:szCs w:val="22"/>
          <w:lang w:val="es-CO"/>
        </w:rPr>
        <w:t>m</w:t>
      </w:r>
      <w:r w:rsidRPr="00891DF3">
        <w:rPr>
          <w:rFonts w:ascii="Arial Narrow" w:hAnsi="Arial Narrow" w:cs="Arial"/>
          <w:sz w:val="22"/>
          <w:szCs w:val="22"/>
          <w:lang w:val="es-CO"/>
        </w:rPr>
        <w:t>bre:</w:t>
      </w:r>
      <w:r w:rsidRPr="00891DF3">
        <w:rPr>
          <w:rFonts w:ascii="Arial Narrow" w:hAnsi="Arial Narrow" w:cs="Arial"/>
          <w:spacing w:val="-8"/>
          <w:sz w:val="22"/>
          <w:szCs w:val="22"/>
          <w:lang w:val="es-CO"/>
        </w:rPr>
        <w:t xml:space="preserve"> </w:t>
      </w:r>
      <w:r w:rsidRPr="00891DF3">
        <w:rPr>
          <w:rFonts w:ascii="Arial Narrow" w:hAnsi="Arial Narrow" w:cs="Arial"/>
          <w:sz w:val="22"/>
          <w:szCs w:val="22"/>
          <w:lang w:val="es-CO"/>
        </w:rPr>
        <w:t>[</w:t>
      </w:r>
      <w:r w:rsidRPr="00891DF3">
        <w:rPr>
          <w:rFonts w:ascii="Arial Narrow" w:eastAsia="Arial" w:hAnsi="Arial Narrow"/>
          <w:color w:val="B8B7B7"/>
          <w:sz w:val="22"/>
          <w:szCs w:val="22"/>
          <w:lang w:val="es-CO"/>
        </w:rPr>
        <w:t>Insertar información</w:t>
      </w:r>
      <w:r w:rsidRPr="00891DF3">
        <w:rPr>
          <w:rFonts w:ascii="Arial Narrow" w:hAnsi="Arial Narrow" w:cs="Arial"/>
          <w:sz w:val="22"/>
          <w:szCs w:val="22"/>
          <w:lang w:val="es-CO"/>
        </w:rPr>
        <w:t>]</w:t>
      </w:r>
    </w:p>
    <w:p w:rsidR="0099533D" w:rsidRPr="00891DF3" w:rsidRDefault="0099533D" w:rsidP="0099533D">
      <w:pPr>
        <w:autoSpaceDE w:val="0"/>
        <w:autoSpaceDN w:val="0"/>
        <w:adjustRightInd w:val="0"/>
        <w:rPr>
          <w:rFonts w:ascii="Arial Narrow" w:hAnsi="Arial Narrow" w:cs="Arial"/>
          <w:sz w:val="22"/>
          <w:szCs w:val="22"/>
          <w:lang w:val="es-CO"/>
        </w:rPr>
      </w:pPr>
      <w:r w:rsidRPr="00891DF3">
        <w:rPr>
          <w:rFonts w:ascii="Arial Narrow" w:hAnsi="Arial Narrow" w:cs="Arial"/>
          <w:sz w:val="22"/>
          <w:szCs w:val="22"/>
          <w:lang w:val="es-CO"/>
        </w:rPr>
        <w:t>Carg</w:t>
      </w:r>
      <w:r w:rsidRPr="00891DF3">
        <w:rPr>
          <w:rFonts w:ascii="Arial Narrow" w:hAnsi="Arial Narrow" w:cs="Arial"/>
          <w:spacing w:val="-1"/>
          <w:sz w:val="22"/>
          <w:szCs w:val="22"/>
          <w:lang w:val="es-CO"/>
        </w:rPr>
        <w:t>o</w:t>
      </w:r>
      <w:r w:rsidRPr="00891DF3">
        <w:rPr>
          <w:rFonts w:ascii="Arial Narrow" w:hAnsi="Arial Narrow" w:cs="Arial"/>
          <w:sz w:val="22"/>
          <w:szCs w:val="22"/>
          <w:lang w:val="es-CO"/>
        </w:rPr>
        <w:t>:</w:t>
      </w:r>
      <w:r w:rsidRPr="00891DF3">
        <w:rPr>
          <w:rFonts w:ascii="Arial Narrow" w:hAnsi="Arial Narrow" w:cs="Arial"/>
          <w:spacing w:val="-6"/>
          <w:sz w:val="22"/>
          <w:szCs w:val="22"/>
          <w:lang w:val="es-CO"/>
        </w:rPr>
        <w:t xml:space="preserve"> </w:t>
      </w:r>
      <w:r w:rsidRPr="00891DF3">
        <w:rPr>
          <w:rFonts w:ascii="Arial Narrow" w:hAnsi="Arial Narrow" w:cs="Arial"/>
          <w:spacing w:val="2"/>
          <w:sz w:val="22"/>
          <w:szCs w:val="22"/>
          <w:lang w:val="es-CO"/>
        </w:rPr>
        <w:t>[</w:t>
      </w:r>
      <w:r w:rsidRPr="00891DF3">
        <w:rPr>
          <w:rFonts w:ascii="Arial Narrow" w:eastAsia="Arial" w:hAnsi="Arial Narrow"/>
          <w:color w:val="B8B7B7"/>
          <w:sz w:val="22"/>
          <w:szCs w:val="22"/>
          <w:lang w:val="es-CO"/>
        </w:rPr>
        <w:t>Insertar información</w:t>
      </w:r>
      <w:r w:rsidRPr="00891DF3">
        <w:rPr>
          <w:rFonts w:ascii="Arial Narrow" w:hAnsi="Arial Narrow" w:cs="Arial"/>
          <w:sz w:val="22"/>
          <w:szCs w:val="22"/>
          <w:lang w:val="es-CO"/>
        </w:rPr>
        <w:t>]</w:t>
      </w:r>
    </w:p>
    <w:p w:rsidR="00D36858" w:rsidRPr="00A54BEF" w:rsidRDefault="0099533D" w:rsidP="00A54BEF">
      <w:pPr>
        <w:autoSpaceDE w:val="0"/>
        <w:autoSpaceDN w:val="0"/>
        <w:adjustRightInd w:val="0"/>
        <w:rPr>
          <w:rFonts w:ascii="Arial Narrow" w:hAnsi="Arial Narrow" w:cs="Arial"/>
          <w:sz w:val="20"/>
          <w:szCs w:val="20"/>
          <w:lang w:val="es-CO"/>
        </w:rPr>
      </w:pPr>
      <w:r w:rsidRPr="00891DF3">
        <w:rPr>
          <w:rFonts w:ascii="Arial Narrow" w:hAnsi="Arial Narrow" w:cs="Arial"/>
          <w:sz w:val="22"/>
          <w:szCs w:val="22"/>
          <w:lang w:val="es-CO"/>
        </w:rPr>
        <w:t>Do</w:t>
      </w:r>
      <w:r w:rsidRPr="00891DF3">
        <w:rPr>
          <w:rFonts w:ascii="Arial Narrow" w:hAnsi="Arial Narrow" w:cs="Arial"/>
          <w:spacing w:val="1"/>
          <w:sz w:val="22"/>
          <w:szCs w:val="22"/>
          <w:lang w:val="es-CO"/>
        </w:rPr>
        <w:t>c</w:t>
      </w:r>
      <w:r w:rsidRPr="00891DF3">
        <w:rPr>
          <w:rFonts w:ascii="Arial Narrow" w:hAnsi="Arial Narrow" w:cs="Arial"/>
          <w:sz w:val="22"/>
          <w:szCs w:val="22"/>
          <w:lang w:val="es-CO"/>
        </w:rPr>
        <w:t>u</w:t>
      </w:r>
      <w:r w:rsidRPr="00891DF3">
        <w:rPr>
          <w:rFonts w:ascii="Arial Narrow" w:hAnsi="Arial Narrow" w:cs="Arial"/>
          <w:spacing w:val="4"/>
          <w:sz w:val="22"/>
          <w:szCs w:val="22"/>
          <w:lang w:val="es-CO"/>
        </w:rPr>
        <w:t>m</w:t>
      </w:r>
      <w:r w:rsidRPr="00891DF3">
        <w:rPr>
          <w:rFonts w:ascii="Arial Narrow" w:hAnsi="Arial Narrow" w:cs="Arial"/>
          <w:sz w:val="22"/>
          <w:szCs w:val="22"/>
          <w:lang w:val="es-CO"/>
        </w:rPr>
        <w:t>e</w:t>
      </w:r>
      <w:r w:rsidRPr="00891DF3">
        <w:rPr>
          <w:rFonts w:ascii="Arial Narrow" w:hAnsi="Arial Narrow" w:cs="Arial"/>
          <w:spacing w:val="-1"/>
          <w:sz w:val="22"/>
          <w:szCs w:val="22"/>
          <w:lang w:val="es-CO"/>
        </w:rPr>
        <w:t>n</w:t>
      </w:r>
      <w:r w:rsidRPr="00891DF3">
        <w:rPr>
          <w:rFonts w:ascii="Arial Narrow" w:hAnsi="Arial Narrow" w:cs="Arial"/>
          <w:sz w:val="22"/>
          <w:szCs w:val="22"/>
          <w:lang w:val="es-CO"/>
        </w:rPr>
        <w:t>to</w:t>
      </w:r>
      <w:r w:rsidRPr="00891DF3">
        <w:rPr>
          <w:rFonts w:ascii="Arial Narrow" w:hAnsi="Arial Narrow" w:cs="Arial"/>
          <w:spacing w:val="-11"/>
          <w:sz w:val="22"/>
          <w:szCs w:val="22"/>
          <w:lang w:val="es-CO"/>
        </w:rPr>
        <w:t xml:space="preserve"> </w:t>
      </w:r>
      <w:r w:rsidRPr="00891DF3">
        <w:rPr>
          <w:rFonts w:ascii="Arial Narrow" w:hAnsi="Arial Narrow" w:cs="Arial"/>
          <w:sz w:val="22"/>
          <w:szCs w:val="22"/>
          <w:lang w:val="es-CO"/>
        </w:rPr>
        <w:t>de</w:t>
      </w:r>
      <w:r w:rsidRPr="00891DF3">
        <w:rPr>
          <w:rFonts w:ascii="Arial Narrow" w:hAnsi="Arial Narrow" w:cs="Arial"/>
          <w:spacing w:val="-3"/>
          <w:sz w:val="22"/>
          <w:szCs w:val="22"/>
          <w:lang w:val="es-CO"/>
        </w:rPr>
        <w:t xml:space="preserve"> </w:t>
      </w:r>
      <w:r w:rsidRPr="00891DF3">
        <w:rPr>
          <w:rFonts w:ascii="Arial Narrow" w:hAnsi="Arial Narrow" w:cs="Arial"/>
          <w:spacing w:val="2"/>
          <w:sz w:val="22"/>
          <w:szCs w:val="22"/>
          <w:lang w:val="es-CO"/>
        </w:rPr>
        <w:t>I</w:t>
      </w:r>
      <w:r w:rsidRPr="00891DF3">
        <w:rPr>
          <w:rFonts w:ascii="Arial Narrow" w:hAnsi="Arial Narrow" w:cs="Arial"/>
          <w:sz w:val="22"/>
          <w:szCs w:val="22"/>
          <w:lang w:val="es-CO"/>
        </w:rPr>
        <w:t>d</w:t>
      </w:r>
      <w:r w:rsidRPr="00891DF3">
        <w:rPr>
          <w:rFonts w:ascii="Arial Narrow" w:hAnsi="Arial Narrow" w:cs="Arial"/>
          <w:spacing w:val="-1"/>
          <w:sz w:val="22"/>
          <w:szCs w:val="22"/>
          <w:lang w:val="es-CO"/>
        </w:rPr>
        <w:t>e</w:t>
      </w:r>
      <w:r w:rsidRPr="00891DF3">
        <w:rPr>
          <w:rFonts w:ascii="Arial Narrow" w:hAnsi="Arial Narrow" w:cs="Arial"/>
          <w:spacing w:val="2"/>
          <w:sz w:val="22"/>
          <w:szCs w:val="22"/>
          <w:lang w:val="es-CO"/>
        </w:rPr>
        <w:t>n</w:t>
      </w:r>
      <w:r w:rsidRPr="00891DF3">
        <w:rPr>
          <w:rFonts w:ascii="Arial Narrow" w:hAnsi="Arial Narrow" w:cs="Arial"/>
          <w:sz w:val="22"/>
          <w:szCs w:val="22"/>
          <w:lang w:val="es-CO"/>
        </w:rPr>
        <w:t>t</w:t>
      </w:r>
      <w:r w:rsidRPr="00891DF3">
        <w:rPr>
          <w:rFonts w:ascii="Arial Narrow" w:hAnsi="Arial Narrow" w:cs="Arial"/>
          <w:spacing w:val="-1"/>
          <w:sz w:val="22"/>
          <w:szCs w:val="22"/>
          <w:lang w:val="es-CO"/>
        </w:rPr>
        <w:t>i</w:t>
      </w:r>
      <w:r w:rsidRPr="00891DF3">
        <w:rPr>
          <w:rFonts w:ascii="Arial Narrow" w:hAnsi="Arial Narrow" w:cs="Arial"/>
          <w:spacing w:val="2"/>
          <w:sz w:val="22"/>
          <w:szCs w:val="22"/>
          <w:lang w:val="es-CO"/>
        </w:rPr>
        <w:t>d</w:t>
      </w:r>
      <w:r w:rsidRPr="00891DF3">
        <w:rPr>
          <w:rFonts w:ascii="Arial Narrow" w:hAnsi="Arial Narrow" w:cs="Arial"/>
          <w:sz w:val="22"/>
          <w:szCs w:val="22"/>
          <w:lang w:val="es-CO"/>
        </w:rPr>
        <w:t>a</w:t>
      </w:r>
      <w:r w:rsidRPr="00891DF3">
        <w:rPr>
          <w:rFonts w:ascii="Arial Narrow" w:hAnsi="Arial Narrow" w:cs="Arial"/>
          <w:spacing w:val="-1"/>
          <w:sz w:val="22"/>
          <w:szCs w:val="22"/>
          <w:lang w:val="es-CO"/>
        </w:rPr>
        <w:t>d</w:t>
      </w:r>
      <w:r w:rsidRPr="00891DF3">
        <w:rPr>
          <w:rFonts w:ascii="Arial Narrow" w:hAnsi="Arial Narrow" w:cs="Arial"/>
          <w:sz w:val="22"/>
          <w:szCs w:val="22"/>
          <w:lang w:val="es-CO"/>
        </w:rPr>
        <w:t>:</w:t>
      </w:r>
      <w:r w:rsidRPr="00891DF3">
        <w:rPr>
          <w:rFonts w:ascii="Arial Narrow" w:hAnsi="Arial Narrow" w:cs="Arial"/>
          <w:spacing w:val="-6"/>
          <w:sz w:val="22"/>
          <w:szCs w:val="22"/>
          <w:lang w:val="es-CO"/>
        </w:rPr>
        <w:t xml:space="preserve"> </w:t>
      </w:r>
      <w:r w:rsidRPr="00891DF3">
        <w:rPr>
          <w:rFonts w:ascii="Arial Narrow" w:hAnsi="Arial Narrow" w:cs="Arial"/>
          <w:sz w:val="22"/>
          <w:szCs w:val="22"/>
          <w:lang w:val="es-CO"/>
        </w:rPr>
        <w:t>[</w:t>
      </w:r>
      <w:r w:rsidRPr="00891DF3">
        <w:rPr>
          <w:rFonts w:ascii="Arial Narrow" w:eastAsia="Arial" w:hAnsi="Arial Narrow"/>
          <w:color w:val="B8B7B7"/>
          <w:sz w:val="22"/>
          <w:szCs w:val="22"/>
          <w:lang w:val="es-CO"/>
        </w:rPr>
        <w:t>Insertar información</w:t>
      </w:r>
      <w:r w:rsidRPr="00891DF3">
        <w:rPr>
          <w:rFonts w:ascii="Arial Narrow" w:hAnsi="Arial Narrow" w:cs="Arial"/>
          <w:sz w:val="22"/>
          <w:szCs w:val="22"/>
          <w:lang w:val="es-CO"/>
        </w:rPr>
        <w:t>]</w:t>
      </w:r>
    </w:p>
    <w:sectPr w:rsidR="00D36858" w:rsidRPr="00A54BEF" w:rsidSect="00244A6C">
      <w:footerReference w:type="default" r:id="rId10"/>
      <w:headerReference w:type="first" r:id="rId11"/>
      <w:footerReference w:type="first" r:id="rId12"/>
      <w:pgSz w:w="18722" w:h="12242" w:orient="landscape" w:code="14"/>
      <w:pgMar w:top="1701" w:right="1701" w:bottom="1701" w:left="1418"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BBA" w:rsidRDefault="00983BBA" w:rsidP="00B47740">
      <w:r>
        <w:separator/>
      </w:r>
    </w:p>
  </w:endnote>
  <w:endnote w:type="continuationSeparator" w:id="0">
    <w:p w:rsidR="00983BBA" w:rsidRDefault="00983BBA"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Lucida Casual">
    <w:altName w:val="Courier New"/>
    <w:panose1 w:val="00000000000000000000"/>
    <w:charset w:val="00"/>
    <w:family w:val="script"/>
    <w:notTrueType/>
    <w:pitch w:val="variable"/>
    <w:sig w:usb0="00000003" w:usb1="00000000" w:usb2="00000000" w:usb3="00000000" w:csb0="00000001" w:csb1="00000000"/>
  </w:font>
  <w:font w:name="Alegreya">
    <w:altName w:val="Alegrey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BBB" w:rsidRDefault="008A4BBB" w:rsidP="009204CC">
    <w:pPr>
      <w:pStyle w:val="Sinespaciado"/>
      <w:tabs>
        <w:tab w:val="left" w:pos="142"/>
      </w:tabs>
      <w:rPr>
        <w:rFonts w:ascii="Arial" w:hAnsi="Arial" w:cs="Arial"/>
        <w:b/>
        <w:sz w:val="16"/>
        <w:szCs w:val="22"/>
        <w:lang w:eastAsia="en-US"/>
      </w:rPr>
    </w:pPr>
    <w:r>
      <w:t xml:space="preserve">  </w:t>
    </w:r>
    <w:r>
      <w:rPr>
        <w:rFonts w:ascii="Arial" w:hAnsi="Arial" w:cs="Arial"/>
        <w:b/>
        <w:sz w:val="16"/>
      </w:rPr>
      <w:t>“ASÍ SE VA A LAS ESTRELLAS”</w:t>
    </w:r>
  </w:p>
  <w:p w:rsidR="008A4BBB" w:rsidRDefault="008A4BBB" w:rsidP="009204CC">
    <w:pPr>
      <w:pStyle w:val="Sinespaciado"/>
      <w:tabs>
        <w:tab w:val="left" w:pos="142"/>
      </w:tabs>
      <w:rPr>
        <w:rFonts w:ascii="Arial" w:hAnsi="Arial" w:cs="Arial"/>
        <w:sz w:val="16"/>
      </w:rPr>
    </w:pPr>
    <w:r>
      <w:rPr>
        <w:rFonts w:ascii="Arial" w:hAnsi="Arial" w:cs="Arial"/>
        <w:sz w:val="16"/>
      </w:rPr>
      <w:t xml:space="preserve">Línea Anticorrupción Fuerza Aérea Colombiana 321 430 8489 </w:t>
    </w:r>
  </w:p>
  <w:p w:rsidR="008A4BBB" w:rsidRDefault="008A4BBB" w:rsidP="009204CC">
    <w:pPr>
      <w:pStyle w:val="Sinespaciado"/>
      <w:tabs>
        <w:tab w:val="left" w:pos="142"/>
      </w:tabs>
      <w:rPr>
        <w:rFonts w:ascii="Arial" w:hAnsi="Arial" w:cs="Arial"/>
        <w:sz w:val="16"/>
      </w:rPr>
    </w:pPr>
    <w:r>
      <w:rPr>
        <w:rFonts w:ascii="Arial" w:hAnsi="Arial" w:cs="Arial"/>
        <w:sz w:val="16"/>
      </w:rPr>
      <w:t xml:space="preserve">Carrera 54 No. 26-25 CAN – Conmutador 3159800 Bogotá, Colombia. </w:t>
    </w:r>
  </w:p>
  <w:p w:rsidR="008A4BBB" w:rsidRDefault="00983BBA" w:rsidP="009204CC">
    <w:pPr>
      <w:pStyle w:val="Sinespaciado"/>
      <w:tabs>
        <w:tab w:val="left" w:pos="142"/>
      </w:tabs>
      <w:rPr>
        <w:rStyle w:val="Hipervnculo"/>
        <w:sz w:val="22"/>
        <w:szCs w:val="18"/>
      </w:rPr>
    </w:pPr>
    <w:hyperlink r:id="rId1" w:history="1">
      <w:r w:rsidR="008A4BBB">
        <w:rPr>
          <w:rStyle w:val="Hipervnculo"/>
          <w:rFonts w:ascii="Arial" w:hAnsi="Arial" w:cs="Arial"/>
          <w:sz w:val="16"/>
          <w:szCs w:val="18"/>
        </w:rPr>
        <w:t>www.fac.mil.co</w:t>
      </w:r>
    </w:hyperlink>
  </w:p>
  <w:p w:rsidR="008A4BBB" w:rsidRPr="008F00F2" w:rsidRDefault="008A4BBB" w:rsidP="009204CC">
    <w:pPr>
      <w:pStyle w:val="Piedepgina"/>
      <w:tabs>
        <w:tab w:val="left" w:pos="3261"/>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BBB" w:rsidRPr="007D1B08" w:rsidRDefault="008A4BBB" w:rsidP="007D1B08">
    <w:pPr>
      <w:rPr>
        <w:rFonts w:ascii="Arial" w:eastAsia="Calibri" w:hAnsi="Arial" w:cs="Arial"/>
        <w:b/>
        <w:sz w:val="16"/>
        <w:szCs w:val="22"/>
        <w:lang w:eastAsia="en-US"/>
      </w:rPr>
    </w:pPr>
    <w:r w:rsidRPr="007D1B08">
      <w:rPr>
        <w:rFonts w:ascii="Arial" w:eastAsia="Calibri" w:hAnsi="Arial" w:cs="Arial"/>
        <w:b/>
        <w:sz w:val="16"/>
        <w:szCs w:val="22"/>
        <w:lang w:eastAsia="en-US"/>
      </w:rPr>
      <w:t>“ASÍ SE VA A LAS ESTRELLAS”</w:t>
    </w:r>
  </w:p>
  <w:p w:rsidR="008A4BBB" w:rsidRPr="007D1B08" w:rsidRDefault="008A4BBB" w:rsidP="007D1B08">
    <w:pPr>
      <w:rPr>
        <w:rFonts w:ascii="Arial" w:eastAsia="Calibri" w:hAnsi="Arial" w:cs="Arial"/>
        <w:sz w:val="16"/>
        <w:szCs w:val="22"/>
        <w:lang w:eastAsia="en-US"/>
      </w:rPr>
    </w:pPr>
    <w:r w:rsidRPr="007D1B08">
      <w:rPr>
        <w:rFonts w:ascii="Arial" w:eastAsia="Calibri" w:hAnsi="Arial" w:cs="Arial"/>
        <w:sz w:val="16"/>
        <w:szCs w:val="22"/>
        <w:lang w:eastAsia="en-US"/>
      </w:rPr>
      <w:t xml:space="preserve">Línea Anticorrupción Fuerza Aérea Colombiana 321 430 8489 </w:t>
    </w:r>
  </w:p>
  <w:p w:rsidR="008A4BBB" w:rsidRPr="007D1B08" w:rsidRDefault="008A4BBB" w:rsidP="007D1B08">
    <w:pPr>
      <w:rPr>
        <w:rFonts w:ascii="Arial" w:eastAsia="Calibri" w:hAnsi="Arial" w:cs="Arial"/>
        <w:sz w:val="16"/>
        <w:szCs w:val="22"/>
        <w:lang w:eastAsia="en-US"/>
      </w:rPr>
    </w:pPr>
    <w:r w:rsidRPr="007D1B08">
      <w:rPr>
        <w:rFonts w:ascii="Arial" w:eastAsia="Calibri" w:hAnsi="Arial" w:cs="Arial"/>
        <w:sz w:val="16"/>
        <w:szCs w:val="22"/>
        <w:lang w:eastAsia="en-US"/>
      </w:rPr>
      <w:t xml:space="preserve">Carrera 54 No. 26-25 CAN – Conmutador 3159800 Bogotá, Colombia. </w:t>
    </w:r>
  </w:p>
  <w:p w:rsidR="008A4BBB" w:rsidRPr="007D1B08" w:rsidRDefault="00983BBA" w:rsidP="007D1B08">
    <w:pPr>
      <w:rPr>
        <w:rFonts w:ascii="Calibri" w:eastAsia="Calibri" w:hAnsi="Calibri"/>
        <w:color w:val="0000FF"/>
        <w:sz w:val="22"/>
        <w:szCs w:val="18"/>
        <w:u w:val="single"/>
        <w:lang w:val="es-CO" w:eastAsia="en-US"/>
      </w:rPr>
    </w:pPr>
    <w:hyperlink r:id="rId1" w:history="1">
      <w:r w:rsidR="008A4BBB" w:rsidRPr="007D1B08">
        <w:rPr>
          <w:rFonts w:ascii="Arial" w:eastAsia="Calibri" w:hAnsi="Arial" w:cs="Arial"/>
          <w:color w:val="0000FF"/>
          <w:sz w:val="16"/>
          <w:szCs w:val="18"/>
          <w:u w:val="single"/>
          <w:lang w:eastAsia="en-US"/>
        </w:rPr>
        <w:t>www.fac.mil.co</w:t>
      </w:r>
    </w:hyperlink>
  </w:p>
  <w:p w:rsidR="008A4BBB" w:rsidRDefault="008A4BBB" w:rsidP="00372E42">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BBA" w:rsidRDefault="00983BBA" w:rsidP="00B47740">
      <w:r>
        <w:separator/>
      </w:r>
    </w:p>
  </w:footnote>
  <w:footnote w:type="continuationSeparator" w:id="0">
    <w:p w:rsidR="00983BBA" w:rsidRDefault="00983BBA" w:rsidP="00B477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BBB" w:rsidRDefault="008A4BBB">
    <w:pPr>
      <w:pStyle w:val="Encabezado"/>
    </w:pPr>
    <w:r>
      <w:t xml:space="preserve">                                                          </w:t>
    </w:r>
    <w:r w:rsidR="008F6DCB">
      <w:rPr>
        <w:noProof/>
        <w:lang w:val="es-CO" w:eastAsia="es-CO"/>
      </w:rPr>
      <w:drawing>
        <wp:inline distT="0" distB="0" distL="0" distR="0">
          <wp:extent cx="5614670" cy="511810"/>
          <wp:effectExtent l="0" t="0" r="5080" b="254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5118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A7BCB"/>
    <w:multiLevelType w:val="hybridMultilevel"/>
    <w:tmpl w:val="35209048"/>
    <w:lvl w:ilvl="0" w:tplc="240A000F">
      <w:start w:val="1"/>
      <w:numFmt w:val="decimal"/>
      <w:lvlText w:val="%1."/>
      <w:lvlJc w:val="left"/>
      <w:pPr>
        <w:ind w:left="1192" w:hanging="360"/>
      </w:pPr>
    </w:lvl>
    <w:lvl w:ilvl="1" w:tplc="240A0019">
      <w:start w:val="1"/>
      <w:numFmt w:val="lowerLetter"/>
      <w:lvlText w:val="%2."/>
      <w:lvlJc w:val="left"/>
      <w:pPr>
        <w:ind w:left="1912" w:hanging="360"/>
      </w:pPr>
    </w:lvl>
    <w:lvl w:ilvl="2" w:tplc="240A001B">
      <w:start w:val="1"/>
      <w:numFmt w:val="lowerRoman"/>
      <w:lvlText w:val="%3."/>
      <w:lvlJc w:val="right"/>
      <w:pPr>
        <w:ind w:left="2632" w:hanging="180"/>
      </w:pPr>
    </w:lvl>
    <w:lvl w:ilvl="3" w:tplc="240A000F">
      <w:start w:val="1"/>
      <w:numFmt w:val="decimal"/>
      <w:lvlText w:val="%4."/>
      <w:lvlJc w:val="left"/>
      <w:pPr>
        <w:ind w:left="3352" w:hanging="360"/>
      </w:pPr>
    </w:lvl>
    <w:lvl w:ilvl="4" w:tplc="240A0019">
      <w:start w:val="1"/>
      <w:numFmt w:val="lowerLetter"/>
      <w:lvlText w:val="%5."/>
      <w:lvlJc w:val="left"/>
      <w:pPr>
        <w:ind w:left="4072" w:hanging="360"/>
      </w:pPr>
    </w:lvl>
    <w:lvl w:ilvl="5" w:tplc="240A001B">
      <w:start w:val="1"/>
      <w:numFmt w:val="lowerRoman"/>
      <w:lvlText w:val="%6."/>
      <w:lvlJc w:val="right"/>
      <w:pPr>
        <w:ind w:left="4792" w:hanging="180"/>
      </w:pPr>
    </w:lvl>
    <w:lvl w:ilvl="6" w:tplc="240A000F">
      <w:start w:val="1"/>
      <w:numFmt w:val="decimal"/>
      <w:lvlText w:val="%7."/>
      <w:lvlJc w:val="left"/>
      <w:pPr>
        <w:ind w:left="5512" w:hanging="360"/>
      </w:pPr>
    </w:lvl>
    <w:lvl w:ilvl="7" w:tplc="240A0019">
      <w:start w:val="1"/>
      <w:numFmt w:val="lowerLetter"/>
      <w:lvlText w:val="%8."/>
      <w:lvlJc w:val="left"/>
      <w:pPr>
        <w:ind w:left="6232" w:hanging="360"/>
      </w:pPr>
    </w:lvl>
    <w:lvl w:ilvl="8" w:tplc="240A001B">
      <w:start w:val="1"/>
      <w:numFmt w:val="lowerRoman"/>
      <w:lvlText w:val="%9."/>
      <w:lvlJc w:val="right"/>
      <w:pPr>
        <w:ind w:left="6952" w:hanging="180"/>
      </w:pPr>
    </w:lvl>
  </w:abstractNum>
  <w:abstractNum w:abstractNumId="1" w15:restartNumberingAfterBreak="0">
    <w:nsid w:val="1EF12ABF"/>
    <w:multiLevelType w:val="multilevel"/>
    <w:tmpl w:val="B32C1C7A"/>
    <w:styleLink w:val="Listaactual1"/>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rPr>
        <w:rFonts w:ascii="Arial" w:eastAsia="Times New Roman" w:hAnsi="Arial" w:cs="Arial"/>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371727"/>
    <w:multiLevelType w:val="hybridMultilevel"/>
    <w:tmpl w:val="F51CC42A"/>
    <w:lvl w:ilvl="0" w:tplc="0F6ACE0C">
      <w:start w:val="1"/>
      <w:numFmt w:val="decimal"/>
      <w:pStyle w:val="MAYUS"/>
      <w:lvlText w:val="%1."/>
      <w:lvlJc w:val="left"/>
      <w:pPr>
        <w:tabs>
          <w:tab w:val="num" w:pos="720"/>
        </w:tabs>
        <w:ind w:left="720" w:hanging="360"/>
      </w:pPr>
      <w:rPr>
        <w:rFonts w:cs="Times New Roman"/>
      </w:rPr>
    </w:lvl>
    <w:lvl w:ilvl="1" w:tplc="1C14AFCE">
      <w:start w:val="1"/>
      <w:numFmt w:val="lowerLetter"/>
      <w:lvlText w:val="%2."/>
      <w:lvlJc w:val="left"/>
      <w:pPr>
        <w:tabs>
          <w:tab w:val="num" w:pos="1440"/>
        </w:tabs>
        <w:ind w:left="1440" w:hanging="360"/>
      </w:pPr>
      <w:rPr>
        <w:rFonts w:cs="Times New Roman"/>
        <w:b/>
        <w:i w:val="0"/>
      </w:rPr>
    </w:lvl>
    <w:lvl w:ilvl="2" w:tplc="F8301456" w:tentative="1">
      <w:start w:val="1"/>
      <w:numFmt w:val="lowerRoman"/>
      <w:lvlText w:val="%3."/>
      <w:lvlJc w:val="right"/>
      <w:pPr>
        <w:tabs>
          <w:tab w:val="num" w:pos="2160"/>
        </w:tabs>
        <w:ind w:left="2160" w:hanging="180"/>
      </w:pPr>
      <w:rPr>
        <w:rFonts w:cs="Times New Roman"/>
      </w:rPr>
    </w:lvl>
    <w:lvl w:ilvl="3" w:tplc="64603B72" w:tentative="1">
      <w:start w:val="1"/>
      <w:numFmt w:val="decimal"/>
      <w:lvlText w:val="%4."/>
      <w:lvlJc w:val="left"/>
      <w:pPr>
        <w:tabs>
          <w:tab w:val="num" w:pos="2880"/>
        </w:tabs>
        <w:ind w:left="2880" w:hanging="360"/>
      </w:pPr>
      <w:rPr>
        <w:rFonts w:cs="Times New Roman"/>
      </w:rPr>
    </w:lvl>
    <w:lvl w:ilvl="4" w:tplc="DD2C8EDA" w:tentative="1">
      <w:start w:val="1"/>
      <w:numFmt w:val="lowerLetter"/>
      <w:lvlText w:val="%5."/>
      <w:lvlJc w:val="left"/>
      <w:pPr>
        <w:tabs>
          <w:tab w:val="num" w:pos="3600"/>
        </w:tabs>
        <w:ind w:left="3600" w:hanging="360"/>
      </w:pPr>
      <w:rPr>
        <w:rFonts w:cs="Times New Roman"/>
      </w:rPr>
    </w:lvl>
    <w:lvl w:ilvl="5" w:tplc="CFC68748" w:tentative="1">
      <w:start w:val="1"/>
      <w:numFmt w:val="lowerRoman"/>
      <w:lvlText w:val="%6."/>
      <w:lvlJc w:val="right"/>
      <w:pPr>
        <w:tabs>
          <w:tab w:val="num" w:pos="4320"/>
        </w:tabs>
        <w:ind w:left="4320" w:hanging="180"/>
      </w:pPr>
      <w:rPr>
        <w:rFonts w:cs="Times New Roman"/>
      </w:rPr>
    </w:lvl>
    <w:lvl w:ilvl="6" w:tplc="3CCCC772" w:tentative="1">
      <w:start w:val="1"/>
      <w:numFmt w:val="decimal"/>
      <w:lvlText w:val="%7."/>
      <w:lvlJc w:val="left"/>
      <w:pPr>
        <w:tabs>
          <w:tab w:val="num" w:pos="5040"/>
        </w:tabs>
        <w:ind w:left="5040" w:hanging="360"/>
      </w:pPr>
      <w:rPr>
        <w:rFonts w:cs="Times New Roman"/>
      </w:rPr>
    </w:lvl>
    <w:lvl w:ilvl="7" w:tplc="F092B15C" w:tentative="1">
      <w:start w:val="1"/>
      <w:numFmt w:val="lowerLetter"/>
      <w:lvlText w:val="%8."/>
      <w:lvlJc w:val="left"/>
      <w:pPr>
        <w:tabs>
          <w:tab w:val="num" w:pos="5760"/>
        </w:tabs>
        <w:ind w:left="5760" w:hanging="360"/>
      </w:pPr>
      <w:rPr>
        <w:rFonts w:cs="Times New Roman"/>
      </w:rPr>
    </w:lvl>
    <w:lvl w:ilvl="8" w:tplc="CD0AB24C"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F00"/>
    <w:rsid w:val="00001DE8"/>
    <w:rsid w:val="00003EAB"/>
    <w:rsid w:val="00010098"/>
    <w:rsid w:val="00010973"/>
    <w:rsid w:val="00011614"/>
    <w:rsid w:val="00014E6C"/>
    <w:rsid w:val="00015290"/>
    <w:rsid w:val="000161A2"/>
    <w:rsid w:val="000164EC"/>
    <w:rsid w:val="0001751A"/>
    <w:rsid w:val="000201CE"/>
    <w:rsid w:val="000206FC"/>
    <w:rsid w:val="00025258"/>
    <w:rsid w:val="0002742C"/>
    <w:rsid w:val="00027AAF"/>
    <w:rsid w:val="00031371"/>
    <w:rsid w:val="00032372"/>
    <w:rsid w:val="00036197"/>
    <w:rsid w:val="00037F7C"/>
    <w:rsid w:val="000437D6"/>
    <w:rsid w:val="00043816"/>
    <w:rsid w:val="000443D7"/>
    <w:rsid w:val="00050133"/>
    <w:rsid w:val="0005269E"/>
    <w:rsid w:val="000535AC"/>
    <w:rsid w:val="00056B61"/>
    <w:rsid w:val="000603F7"/>
    <w:rsid w:val="0006186E"/>
    <w:rsid w:val="00062DBC"/>
    <w:rsid w:val="000641DC"/>
    <w:rsid w:val="00074872"/>
    <w:rsid w:val="00075C7C"/>
    <w:rsid w:val="00076FFB"/>
    <w:rsid w:val="000822C4"/>
    <w:rsid w:val="00083C78"/>
    <w:rsid w:val="00084305"/>
    <w:rsid w:val="00084F58"/>
    <w:rsid w:val="0008538E"/>
    <w:rsid w:val="00085ECD"/>
    <w:rsid w:val="00086666"/>
    <w:rsid w:val="00087A33"/>
    <w:rsid w:val="000922E9"/>
    <w:rsid w:val="00093369"/>
    <w:rsid w:val="00093A1E"/>
    <w:rsid w:val="00096656"/>
    <w:rsid w:val="000A03C4"/>
    <w:rsid w:val="000A1F74"/>
    <w:rsid w:val="000A5D44"/>
    <w:rsid w:val="000A75E7"/>
    <w:rsid w:val="000B162B"/>
    <w:rsid w:val="000B1847"/>
    <w:rsid w:val="000B1CCE"/>
    <w:rsid w:val="000B2278"/>
    <w:rsid w:val="000B53CC"/>
    <w:rsid w:val="000C2328"/>
    <w:rsid w:val="000C28EF"/>
    <w:rsid w:val="000C63CF"/>
    <w:rsid w:val="000C68BE"/>
    <w:rsid w:val="000C74DE"/>
    <w:rsid w:val="000D0E5A"/>
    <w:rsid w:val="000D132F"/>
    <w:rsid w:val="000E35D3"/>
    <w:rsid w:val="000E6904"/>
    <w:rsid w:val="000E77D3"/>
    <w:rsid w:val="000F1C48"/>
    <w:rsid w:val="000F2A29"/>
    <w:rsid w:val="000F455B"/>
    <w:rsid w:val="000F6C0C"/>
    <w:rsid w:val="00101EDA"/>
    <w:rsid w:val="00102CBD"/>
    <w:rsid w:val="00103367"/>
    <w:rsid w:val="0010339D"/>
    <w:rsid w:val="00103D0F"/>
    <w:rsid w:val="00105B98"/>
    <w:rsid w:val="00110A5D"/>
    <w:rsid w:val="00111760"/>
    <w:rsid w:val="0011252F"/>
    <w:rsid w:val="00113095"/>
    <w:rsid w:val="001159B0"/>
    <w:rsid w:val="00115F60"/>
    <w:rsid w:val="00120E90"/>
    <w:rsid w:val="0013020E"/>
    <w:rsid w:val="00131922"/>
    <w:rsid w:val="00132FC3"/>
    <w:rsid w:val="0013319D"/>
    <w:rsid w:val="001361FB"/>
    <w:rsid w:val="001418CE"/>
    <w:rsid w:val="00141D62"/>
    <w:rsid w:val="001436AD"/>
    <w:rsid w:val="001464CA"/>
    <w:rsid w:val="00151DC8"/>
    <w:rsid w:val="00160576"/>
    <w:rsid w:val="00163CAB"/>
    <w:rsid w:val="00164E19"/>
    <w:rsid w:val="001656CE"/>
    <w:rsid w:val="00166F51"/>
    <w:rsid w:val="00167994"/>
    <w:rsid w:val="00167A4E"/>
    <w:rsid w:val="0017236D"/>
    <w:rsid w:val="00172E41"/>
    <w:rsid w:val="00177292"/>
    <w:rsid w:val="00182156"/>
    <w:rsid w:val="00185E2A"/>
    <w:rsid w:val="00186FA0"/>
    <w:rsid w:val="00190A7E"/>
    <w:rsid w:val="00196D41"/>
    <w:rsid w:val="001A0086"/>
    <w:rsid w:val="001A05F4"/>
    <w:rsid w:val="001A0EDA"/>
    <w:rsid w:val="001A12D9"/>
    <w:rsid w:val="001A2446"/>
    <w:rsid w:val="001A2563"/>
    <w:rsid w:val="001A6ECC"/>
    <w:rsid w:val="001A7712"/>
    <w:rsid w:val="001A7C65"/>
    <w:rsid w:val="001B29A9"/>
    <w:rsid w:val="001B4D6D"/>
    <w:rsid w:val="001C0B6B"/>
    <w:rsid w:val="001C10AC"/>
    <w:rsid w:val="001C2C1C"/>
    <w:rsid w:val="001D71C4"/>
    <w:rsid w:val="001E2BD8"/>
    <w:rsid w:val="001E378D"/>
    <w:rsid w:val="001E60F3"/>
    <w:rsid w:val="001E68E7"/>
    <w:rsid w:val="001F1289"/>
    <w:rsid w:val="001F4CEE"/>
    <w:rsid w:val="001F61FE"/>
    <w:rsid w:val="002014EA"/>
    <w:rsid w:val="00201D8E"/>
    <w:rsid w:val="00207887"/>
    <w:rsid w:val="002114C4"/>
    <w:rsid w:val="00213EB5"/>
    <w:rsid w:val="002142B2"/>
    <w:rsid w:val="00220111"/>
    <w:rsid w:val="0022093A"/>
    <w:rsid w:val="00226E83"/>
    <w:rsid w:val="0022720A"/>
    <w:rsid w:val="002276F9"/>
    <w:rsid w:val="00231047"/>
    <w:rsid w:val="00231E84"/>
    <w:rsid w:val="002325EC"/>
    <w:rsid w:val="00234F5B"/>
    <w:rsid w:val="00236DD8"/>
    <w:rsid w:val="00236E2A"/>
    <w:rsid w:val="00237387"/>
    <w:rsid w:val="00237EE7"/>
    <w:rsid w:val="0024208A"/>
    <w:rsid w:val="00243CA8"/>
    <w:rsid w:val="00244A6C"/>
    <w:rsid w:val="00246D1C"/>
    <w:rsid w:val="00247820"/>
    <w:rsid w:val="00256984"/>
    <w:rsid w:val="002577FA"/>
    <w:rsid w:val="00260744"/>
    <w:rsid w:val="0026088A"/>
    <w:rsid w:val="0026226B"/>
    <w:rsid w:val="00264685"/>
    <w:rsid w:val="0026557E"/>
    <w:rsid w:val="00267812"/>
    <w:rsid w:val="00270195"/>
    <w:rsid w:val="0027312D"/>
    <w:rsid w:val="0027417B"/>
    <w:rsid w:val="00276F28"/>
    <w:rsid w:val="00280260"/>
    <w:rsid w:val="002811AB"/>
    <w:rsid w:val="00282E4C"/>
    <w:rsid w:val="00283028"/>
    <w:rsid w:val="00284370"/>
    <w:rsid w:val="002866A8"/>
    <w:rsid w:val="00286CEF"/>
    <w:rsid w:val="00290D36"/>
    <w:rsid w:val="00294EF4"/>
    <w:rsid w:val="002956CE"/>
    <w:rsid w:val="002A2C76"/>
    <w:rsid w:val="002A48EA"/>
    <w:rsid w:val="002A5008"/>
    <w:rsid w:val="002A5301"/>
    <w:rsid w:val="002B103A"/>
    <w:rsid w:val="002B1678"/>
    <w:rsid w:val="002B23F2"/>
    <w:rsid w:val="002B261A"/>
    <w:rsid w:val="002B28A7"/>
    <w:rsid w:val="002B47CE"/>
    <w:rsid w:val="002B5A8D"/>
    <w:rsid w:val="002C0613"/>
    <w:rsid w:val="002C382C"/>
    <w:rsid w:val="002C472F"/>
    <w:rsid w:val="002C4A7F"/>
    <w:rsid w:val="002C5545"/>
    <w:rsid w:val="002D0090"/>
    <w:rsid w:val="002D154D"/>
    <w:rsid w:val="002D1DDA"/>
    <w:rsid w:val="002D3163"/>
    <w:rsid w:val="002E1905"/>
    <w:rsid w:val="002E5768"/>
    <w:rsid w:val="002E5EFA"/>
    <w:rsid w:val="002E6F9C"/>
    <w:rsid w:val="002E7E5F"/>
    <w:rsid w:val="002F4D79"/>
    <w:rsid w:val="002F7F36"/>
    <w:rsid w:val="0030117C"/>
    <w:rsid w:val="00302718"/>
    <w:rsid w:val="003037C2"/>
    <w:rsid w:val="00305A69"/>
    <w:rsid w:val="00312CAE"/>
    <w:rsid w:val="00313524"/>
    <w:rsid w:val="00313D72"/>
    <w:rsid w:val="00314E81"/>
    <w:rsid w:val="00314F4C"/>
    <w:rsid w:val="00320A8B"/>
    <w:rsid w:val="003217C4"/>
    <w:rsid w:val="00324B33"/>
    <w:rsid w:val="003251EF"/>
    <w:rsid w:val="0032602D"/>
    <w:rsid w:val="00331682"/>
    <w:rsid w:val="00337B0F"/>
    <w:rsid w:val="0034120F"/>
    <w:rsid w:val="003414F7"/>
    <w:rsid w:val="0034292A"/>
    <w:rsid w:val="00344329"/>
    <w:rsid w:val="003449CB"/>
    <w:rsid w:val="00345017"/>
    <w:rsid w:val="00345221"/>
    <w:rsid w:val="00345535"/>
    <w:rsid w:val="00345FA2"/>
    <w:rsid w:val="00356C22"/>
    <w:rsid w:val="003600F6"/>
    <w:rsid w:val="00366AF1"/>
    <w:rsid w:val="00366BEC"/>
    <w:rsid w:val="00372E42"/>
    <w:rsid w:val="00373209"/>
    <w:rsid w:val="00373B34"/>
    <w:rsid w:val="0037492B"/>
    <w:rsid w:val="00375DFB"/>
    <w:rsid w:val="00376B7C"/>
    <w:rsid w:val="003813C5"/>
    <w:rsid w:val="003900D2"/>
    <w:rsid w:val="00392AD7"/>
    <w:rsid w:val="00392E04"/>
    <w:rsid w:val="003969B1"/>
    <w:rsid w:val="003A011C"/>
    <w:rsid w:val="003B059A"/>
    <w:rsid w:val="003B2B90"/>
    <w:rsid w:val="003B5517"/>
    <w:rsid w:val="003C0205"/>
    <w:rsid w:val="003C23FA"/>
    <w:rsid w:val="003C2F5A"/>
    <w:rsid w:val="003C32A2"/>
    <w:rsid w:val="003D5AB2"/>
    <w:rsid w:val="003D6491"/>
    <w:rsid w:val="003D6B7E"/>
    <w:rsid w:val="003E473B"/>
    <w:rsid w:val="003F0EB9"/>
    <w:rsid w:val="003F0F74"/>
    <w:rsid w:val="003F5E42"/>
    <w:rsid w:val="00404A69"/>
    <w:rsid w:val="0041206B"/>
    <w:rsid w:val="00413B39"/>
    <w:rsid w:val="00415810"/>
    <w:rsid w:val="0042114A"/>
    <w:rsid w:val="00421A85"/>
    <w:rsid w:val="00424A9D"/>
    <w:rsid w:val="004256B9"/>
    <w:rsid w:val="00426E6F"/>
    <w:rsid w:val="004313B4"/>
    <w:rsid w:val="0043268D"/>
    <w:rsid w:val="00434BF0"/>
    <w:rsid w:val="00434C3B"/>
    <w:rsid w:val="0044035B"/>
    <w:rsid w:val="00441AE4"/>
    <w:rsid w:val="00441F68"/>
    <w:rsid w:val="00442E6B"/>
    <w:rsid w:val="0044330C"/>
    <w:rsid w:val="0044466F"/>
    <w:rsid w:val="00445014"/>
    <w:rsid w:val="00446D64"/>
    <w:rsid w:val="00453CCF"/>
    <w:rsid w:val="00454448"/>
    <w:rsid w:val="004546EA"/>
    <w:rsid w:val="00456F8D"/>
    <w:rsid w:val="00460226"/>
    <w:rsid w:val="004602AC"/>
    <w:rsid w:val="00460A4C"/>
    <w:rsid w:val="00463C3F"/>
    <w:rsid w:val="00466388"/>
    <w:rsid w:val="0047399E"/>
    <w:rsid w:val="00477DF7"/>
    <w:rsid w:val="0048164D"/>
    <w:rsid w:val="00485490"/>
    <w:rsid w:val="00491CE8"/>
    <w:rsid w:val="00492775"/>
    <w:rsid w:val="00497EA8"/>
    <w:rsid w:val="004A3425"/>
    <w:rsid w:val="004A3709"/>
    <w:rsid w:val="004A391D"/>
    <w:rsid w:val="004A42B6"/>
    <w:rsid w:val="004A5E98"/>
    <w:rsid w:val="004A66D6"/>
    <w:rsid w:val="004A786C"/>
    <w:rsid w:val="004A7A12"/>
    <w:rsid w:val="004A7D7A"/>
    <w:rsid w:val="004B0784"/>
    <w:rsid w:val="004B14FF"/>
    <w:rsid w:val="004B27F6"/>
    <w:rsid w:val="004B2CBA"/>
    <w:rsid w:val="004B42B4"/>
    <w:rsid w:val="004B61CF"/>
    <w:rsid w:val="004B6354"/>
    <w:rsid w:val="004C356C"/>
    <w:rsid w:val="004C385E"/>
    <w:rsid w:val="004C3932"/>
    <w:rsid w:val="004C3C7D"/>
    <w:rsid w:val="004C3FC6"/>
    <w:rsid w:val="004C74EF"/>
    <w:rsid w:val="004C7693"/>
    <w:rsid w:val="004D00CB"/>
    <w:rsid w:val="004D06A7"/>
    <w:rsid w:val="004D23A7"/>
    <w:rsid w:val="004D30BC"/>
    <w:rsid w:val="004D4EFF"/>
    <w:rsid w:val="004D7A0F"/>
    <w:rsid w:val="004E43FE"/>
    <w:rsid w:val="004F0C5C"/>
    <w:rsid w:val="004F150F"/>
    <w:rsid w:val="004F3068"/>
    <w:rsid w:val="004F336B"/>
    <w:rsid w:val="004F38C5"/>
    <w:rsid w:val="004F4750"/>
    <w:rsid w:val="004F54EF"/>
    <w:rsid w:val="004F69C6"/>
    <w:rsid w:val="004F7883"/>
    <w:rsid w:val="004F7A71"/>
    <w:rsid w:val="00503CF0"/>
    <w:rsid w:val="0051057C"/>
    <w:rsid w:val="00512F37"/>
    <w:rsid w:val="0051305B"/>
    <w:rsid w:val="00515F58"/>
    <w:rsid w:val="0052064B"/>
    <w:rsid w:val="0052391C"/>
    <w:rsid w:val="00527018"/>
    <w:rsid w:val="00527DCD"/>
    <w:rsid w:val="00532388"/>
    <w:rsid w:val="00544D8F"/>
    <w:rsid w:val="00551BE6"/>
    <w:rsid w:val="00552240"/>
    <w:rsid w:val="00553017"/>
    <w:rsid w:val="00554131"/>
    <w:rsid w:val="00554A56"/>
    <w:rsid w:val="00554C19"/>
    <w:rsid w:val="00562693"/>
    <w:rsid w:val="00567330"/>
    <w:rsid w:val="00570503"/>
    <w:rsid w:val="00571369"/>
    <w:rsid w:val="00573CE9"/>
    <w:rsid w:val="00576FD4"/>
    <w:rsid w:val="00580BDF"/>
    <w:rsid w:val="00580C99"/>
    <w:rsid w:val="00580D53"/>
    <w:rsid w:val="00581724"/>
    <w:rsid w:val="00581BEA"/>
    <w:rsid w:val="00583B4F"/>
    <w:rsid w:val="00586551"/>
    <w:rsid w:val="00587226"/>
    <w:rsid w:val="005911EE"/>
    <w:rsid w:val="005A4656"/>
    <w:rsid w:val="005A60EB"/>
    <w:rsid w:val="005B04C8"/>
    <w:rsid w:val="005B2840"/>
    <w:rsid w:val="005B2DE9"/>
    <w:rsid w:val="005B781F"/>
    <w:rsid w:val="005B7C1E"/>
    <w:rsid w:val="005D3CA3"/>
    <w:rsid w:val="005D4192"/>
    <w:rsid w:val="005D41FA"/>
    <w:rsid w:val="005D697F"/>
    <w:rsid w:val="005D6D6E"/>
    <w:rsid w:val="005D747A"/>
    <w:rsid w:val="005D74A9"/>
    <w:rsid w:val="005D797F"/>
    <w:rsid w:val="005D7A35"/>
    <w:rsid w:val="005E371B"/>
    <w:rsid w:val="005E663C"/>
    <w:rsid w:val="005E68A4"/>
    <w:rsid w:val="005F1E86"/>
    <w:rsid w:val="005F4CC7"/>
    <w:rsid w:val="005F6B7E"/>
    <w:rsid w:val="006021AF"/>
    <w:rsid w:val="00603C53"/>
    <w:rsid w:val="00604A85"/>
    <w:rsid w:val="00604B1C"/>
    <w:rsid w:val="00604B32"/>
    <w:rsid w:val="006061DE"/>
    <w:rsid w:val="0060676B"/>
    <w:rsid w:val="006121D1"/>
    <w:rsid w:val="00612735"/>
    <w:rsid w:val="00612879"/>
    <w:rsid w:val="00614A45"/>
    <w:rsid w:val="00614A78"/>
    <w:rsid w:val="00615904"/>
    <w:rsid w:val="006218AD"/>
    <w:rsid w:val="006223CE"/>
    <w:rsid w:val="00625247"/>
    <w:rsid w:val="006265AD"/>
    <w:rsid w:val="00627764"/>
    <w:rsid w:val="00627B5B"/>
    <w:rsid w:val="00627E6F"/>
    <w:rsid w:val="006301A8"/>
    <w:rsid w:val="00631152"/>
    <w:rsid w:val="00631922"/>
    <w:rsid w:val="00634435"/>
    <w:rsid w:val="006345F2"/>
    <w:rsid w:val="006352F1"/>
    <w:rsid w:val="00636042"/>
    <w:rsid w:val="00636608"/>
    <w:rsid w:val="006404EF"/>
    <w:rsid w:val="00642422"/>
    <w:rsid w:val="00643383"/>
    <w:rsid w:val="00643D5C"/>
    <w:rsid w:val="00643E67"/>
    <w:rsid w:val="006450F2"/>
    <w:rsid w:val="00650B75"/>
    <w:rsid w:val="00660F62"/>
    <w:rsid w:val="006629BB"/>
    <w:rsid w:val="00663947"/>
    <w:rsid w:val="00663D06"/>
    <w:rsid w:val="0066488E"/>
    <w:rsid w:val="00664975"/>
    <w:rsid w:val="0066642F"/>
    <w:rsid w:val="0066737B"/>
    <w:rsid w:val="00670184"/>
    <w:rsid w:val="006720FF"/>
    <w:rsid w:val="00672776"/>
    <w:rsid w:val="00673384"/>
    <w:rsid w:val="006744A5"/>
    <w:rsid w:val="0067747A"/>
    <w:rsid w:val="006818DF"/>
    <w:rsid w:val="00682455"/>
    <w:rsid w:val="006849BE"/>
    <w:rsid w:val="0068742B"/>
    <w:rsid w:val="00691D5E"/>
    <w:rsid w:val="00692828"/>
    <w:rsid w:val="00692D95"/>
    <w:rsid w:val="00695519"/>
    <w:rsid w:val="006A2D52"/>
    <w:rsid w:val="006A50DB"/>
    <w:rsid w:val="006B0FE9"/>
    <w:rsid w:val="006B1E76"/>
    <w:rsid w:val="006B2B1C"/>
    <w:rsid w:val="006B2D91"/>
    <w:rsid w:val="006B32A0"/>
    <w:rsid w:val="006C01B5"/>
    <w:rsid w:val="006C069C"/>
    <w:rsid w:val="006C39BA"/>
    <w:rsid w:val="006C4B1A"/>
    <w:rsid w:val="006C4BDE"/>
    <w:rsid w:val="006C6031"/>
    <w:rsid w:val="006D1D2B"/>
    <w:rsid w:val="006D4BA3"/>
    <w:rsid w:val="006E1B0C"/>
    <w:rsid w:val="006E2BAC"/>
    <w:rsid w:val="006E36F8"/>
    <w:rsid w:val="006E518B"/>
    <w:rsid w:val="006F126B"/>
    <w:rsid w:val="006F21DA"/>
    <w:rsid w:val="006F3572"/>
    <w:rsid w:val="007016E6"/>
    <w:rsid w:val="00701DA9"/>
    <w:rsid w:val="00703E8C"/>
    <w:rsid w:val="00706B15"/>
    <w:rsid w:val="0071249C"/>
    <w:rsid w:val="00725002"/>
    <w:rsid w:val="0072540E"/>
    <w:rsid w:val="00726521"/>
    <w:rsid w:val="007449A3"/>
    <w:rsid w:val="0074613F"/>
    <w:rsid w:val="00750516"/>
    <w:rsid w:val="00752897"/>
    <w:rsid w:val="00752B70"/>
    <w:rsid w:val="007542DF"/>
    <w:rsid w:val="007627DE"/>
    <w:rsid w:val="007645CB"/>
    <w:rsid w:val="007663E0"/>
    <w:rsid w:val="007704F7"/>
    <w:rsid w:val="00770538"/>
    <w:rsid w:val="00770D3E"/>
    <w:rsid w:val="007716A7"/>
    <w:rsid w:val="007802FF"/>
    <w:rsid w:val="00781ADA"/>
    <w:rsid w:val="0078204E"/>
    <w:rsid w:val="007855A4"/>
    <w:rsid w:val="007866E9"/>
    <w:rsid w:val="00792A78"/>
    <w:rsid w:val="007A0912"/>
    <w:rsid w:val="007A3372"/>
    <w:rsid w:val="007A558F"/>
    <w:rsid w:val="007A70EC"/>
    <w:rsid w:val="007A7506"/>
    <w:rsid w:val="007B2A11"/>
    <w:rsid w:val="007B4040"/>
    <w:rsid w:val="007B62DB"/>
    <w:rsid w:val="007C061A"/>
    <w:rsid w:val="007C0C06"/>
    <w:rsid w:val="007C145F"/>
    <w:rsid w:val="007C21C7"/>
    <w:rsid w:val="007C35AB"/>
    <w:rsid w:val="007C4D74"/>
    <w:rsid w:val="007C5D32"/>
    <w:rsid w:val="007D0665"/>
    <w:rsid w:val="007D1B08"/>
    <w:rsid w:val="007D518A"/>
    <w:rsid w:val="007D519E"/>
    <w:rsid w:val="007D61D6"/>
    <w:rsid w:val="007D6E85"/>
    <w:rsid w:val="007D753C"/>
    <w:rsid w:val="007E2482"/>
    <w:rsid w:val="007E343A"/>
    <w:rsid w:val="007E3D91"/>
    <w:rsid w:val="007E4537"/>
    <w:rsid w:val="007E5C7A"/>
    <w:rsid w:val="007F04F7"/>
    <w:rsid w:val="007F1058"/>
    <w:rsid w:val="007F52FC"/>
    <w:rsid w:val="00803C64"/>
    <w:rsid w:val="0080478D"/>
    <w:rsid w:val="00806178"/>
    <w:rsid w:val="00806844"/>
    <w:rsid w:val="00806DBA"/>
    <w:rsid w:val="008101A1"/>
    <w:rsid w:val="00812E8A"/>
    <w:rsid w:val="008137DB"/>
    <w:rsid w:val="0081408C"/>
    <w:rsid w:val="008141B2"/>
    <w:rsid w:val="00815263"/>
    <w:rsid w:val="00815ECB"/>
    <w:rsid w:val="008169C4"/>
    <w:rsid w:val="008202F8"/>
    <w:rsid w:val="00820623"/>
    <w:rsid w:val="00820805"/>
    <w:rsid w:val="00820EB1"/>
    <w:rsid w:val="00824CA7"/>
    <w:rsid w:val="00827257"/>
    <w:rsid w:val="00835E29"/>
    <w:rsid w:val="008379FD"/>
    <w:rsid w:val="00837D52"/>
    <w:rsid w:val="00841FA9"/>
    <w:rsid w:val="00843EAD"/>
    <w:rsid w:val="00845964"/>
    <w:rsid w:val="00857AFB"/>
    <w:rsid w:val="0086350B"/>
    <w:rsid w:val="00864A2A"/>
    <w:rsid w:val="0086642D"/>
    <w:rsid w:val="00866DB4"/>
    <w:rsid w:val="00871F5E"/>
    <w:rsid w:val="008721FC"/>
    <w:rsid w:val="00872538"/>
    <w:rsid w:val="008734BE"/>
    <w:rsid w:val="00873A9A"/>
    <w:rsid w:val="00875390"/>
    <w:rsid w:val="00883676"/>
    <w:rsid w:val="00884A02"/>
    <w:rsid w:val="00891A09"/>
    <w:rsid w:val="00891DF3"/>
    <w:rsid w:val="008934B3"/>
    <w:rsid w:val="00893F51"/>
    <w:rsid w:val="0089419D"/>
    <w:rsid w:val="00895E7A"/>
    <w:rsid w:val="008966D0"/>
    <w:rsid w:val="00896F3D"/>
    <w:rsid w:val="008A087B"/>
    <w:rsid w:val="008A095D"/>
    <w:rsid w:val="008A1D04"/>
    <w:rsid w:val="008A4BBB"/>
    <w:rsid w:val="008A4F12"/>
    <w:rsid w:val="008A73E0"/>
    <w:rsid w:val="008B0162"/>
    <w:rsid w:val="008B4507"/>
    <w:rsid w:val="008B4762"/>
    <w:rsid w:val="008B4C0F"/>
    <w:rsid w:val="008B6217"/>
    <w:rsid w:val="008C2D25"/>
    <w:rsid w:val="008C5627"/>
    <w:rsid w:val="008D1C3E"/>
    <w:rsid w:val="008D3EB0"/>
    <w:rsid w:val="008D4C68"/>
    <w:rsid w:val="008D5204"/>
    <w:rsid w:val="008D6EDC"/>
    <w:rsid w:val="008D72D8"/>
    <w:rsid w:val="008E2C17"/>
    <w:rsid w:val="008F00F2"/>
    <w:rsid w:val="008F0D23"/>
    <w:rsid w:val="008F254C"/>
    <w:rsid w:val="008F26BB"/>
    <w:rsid w:val="008F50A5"/>
    <w:rsid w:val="008F6DCB"/>
    <w:rsid w:val="00900E94"/>
    <w:rsid w:val="009029C9"/>
    <w:rsid w:val="0090325B"/>
    <w:rsid w:val="00903C03"/>
    <w:rsid w:val="00904BA9"/>
    <w:rsid w:val="00906FA2"/>
    <w:rsid w:val="00910F0D"/>
    <w:rsid w:val="0091134E"/>
    <w:rsid w:val="009121B6"/>
    <w:rsid w:val="00913B97"/>
    <w:rsid w:val="00914BD1"/>
    <w:rsid w:val="00915B61"/>
    <w:rsid w:val="00917AEA"/>
    <w:rsid w:val="0092007A"/>
    <w:rsid w:val="009204CC"/>
    <w:rsid w:val="009216F6"/>
    <w:rsid w:val="00921DC3"/>
    <w:rsid w:val="009246BE"/>
    <w:rsid w:val="00927BE1"/>
    <w:rsid w:val="00934DC5"/>
    <w:rsid w:val="009465FD"/>
    <w:rsid w:val="00950B31"/>
    <w:rsid w:val="00953285"/>
    <w:rsid w:val="00962CB2"/>
    <w:rsid w:val="0096350A"/>
    <w:rsid w:val="009637ED"/>
    <w:rsid w:val="00964F7A"/>
    <w:rsid w:val="00970A25"/>
    <w:rsid w:val="00971A19"/>
    <w:rsid w:val="009748CB"/>
    <w:rsid w:val="0097497F"/>
    <w:rsid w:val="009800A0"/>
    <w:rsid w:val="00980874"/>
    <w:rsid w:val="00981AD2"/>
    <w:rsid w:val="00983064"/>
    <w:rsid w:val="009831F9"/>
    <w:rsid w:val="00983BBA"/>
    <w:rsid w:val="009872D6"/>
    <w:rsid w:val="00987AEF"/>
    <w:rsid w:val="0099067B"/>
    <w:rsid w:val="00992995"/>
    <w:rsid w:val="0099414E"/>
    <w:rsid w:val="0099533D"/>
    <w:rsid w:val="00995E64"/>
    <w:rsid w:val="00997BA8"/>
    <w:rsid w:val="009A0305"/>
    <w:rsid w:val="009A0442"/>
    <w:rsid w:val="009A26B6"/>
    <w:rsid w:val="009A6551"/>
    <w:rsid w:val="009A6CBE"/>
    <w:rsid w:val="009B1CAA"/>
    <w:rsid w:val="009B2253"/>
    <w:rsid w:val="009B2843"/>
    <w:rsid w:val="009C185F"/>
    <w:rsid w:val="009C1F29"/>
    <w:rsid w:val="009C30F8"/>
    <w:rsid w:val="009C4C4D"/>
    <w:rsid w:val="009C4F77"/>
    <w:rsid w:val="009C6F10"/>
    <w:rsid w:val="009D46F2"/>
    <w:rsid w:val="009E0FBA"/>
    <w:rsid w:val="009E1AE0"/>
    <w:rsid w:val="009E30B8"/>
    <w:rsid w:val="009E3FCA"/>
    <w:rsid w:val="009E5AE9"/>
    <w:rsid w:val="009F0269"/>
    <w:rsid w:val="009F4918"/>
    <w:rsid w:val="009F5DF3"/>
    <w:rsid w:val="009F6EF2"/>
    <w:rsid w:val="00A0205F"/>
    <w:rsid w:val="00A028DE"/>
    <w:rsid w:val="00A02CF5"/>
    <w:rsid w:val="00A03226"/>
    <w:rsid w:val="00A03289"/>
    <w:rsid w:val="00A050D3"/>
    <w:rsid w:val="00A05584"/>
    <w:rsid w:val="00A0568A"/>
    <w:rsid w:val="00A16614"/>
    <w:rsid w:val="00A23E1B"/>
    <w:rsid w:val="00A24059"/>
    <w:rsid w:val="00A26535"/>
    <w:rsid w:val="00A36201"/>
    <w:rsid w:val="00A37C26"/>
    <w:rsid w:val="00A43CF1"/>
    <w:rsid w:val="00A454A0"/>
    <w:rsid w:val="00A46D3B"/>
    <w:rsid w:val="00A47CDA"/>
    <w:rsid w:val="00A516D3"/>
    <w:rsid w:val="00A54BEF"/>
    <w:rsid w:val="00A558E4"/>
    <w:rsid w:val="00A56213"/>
    <w:rsid w:val="00A60886"/>
    <w:rsid w:val="00A64FBC"/>
    <w:rsid w:val="00A73D7A"/>
    <w:rsid w:val="00A74FD6"/>
    <w:rsid w:val="00A7592D"/>
    <w:rsid w:val="00A75B76"/>
    <w:rsid w:val="00A76B19"/>
    <w:rsid w:val="00A8190A"/>
    <w:rsid w:val="00A847DE"/>
    <w:rsid w:val="00A866BF"/>
    <w:rsid w:val="00A9289F"/>
    <w:rsid w:val="00A928ED"/>
    <w:rsid w:val="00A93237"/>
    <w:rsid w:val="00A94688"/>
    <w:rsid w:val="00A965C3"/>
    <w:rsid w:val="00A97307"/>
    <w:rsid w:val="00AA103B"/>
    <w:rsid w:val="00AA15D2"/>
    <w:rsid w:val="00AA4523"/>
    <w:rsid w:val="00AA4B84"/>
    <w:rsid w:val="00AA69BC"/>
    <w:rsid w:val="00AA76D7"/>
    <w:rsid w:val="00AA7C1D"/>
    <w:rsid w:val="00AB0934"/>
    <w:rsid w:val="00AB22D7"/>
    <w:rsid w:val="00AB443C"/>
    <w:rsid w:val="00AB484F"/>
    <w:rsid w:val="00AB4CF9"/>
    <w:rsid w:val="00AB625B"/>
    <w:rsid w:val="00AC154C"/>
    <w:rsid w:val="00AC1924"/>
    <w:rsid w:val="00AC269D"/>
    <w:rsid w:val="00AC30DB"/>
    <w:rsid w:val="00AC3AF3"/>
    <w:rsid w:val="00AC5582"/>
    <w:rsid w:val="00AC6A7B"/>
    <w:rsid w:val="00AC6AD1"/>
    <w:rsid w:val="00AD0D68"/>
    <w:rsid w:val="00AD28E5"/>
    <w:rsid w:val="00AD5CFD"/>
    <w:rsid w:val="00AD7710"/>
    <w:rsid w:val="00AE0928"/>
    <w:rsid w:val="00AE2B42"/>
    <w:rsid w:val="00AE6F6C"/>
    <w:rsid w:val="00AF074E"/>
    <w:rsid w:val="00AF0904"/>
    <w:rsid w:val="00AF2122"/>
    <w:rsid w:val="00AF4F3F"/>
    <w:rsid w:val="00AF5A68"/>
    <w:rsid w:val="00AF5C4D"/>
    <w:rsid w:val="00AF616C"/>
    <w:rsid w:val="00AF61FD"/>
    <w:rsid w:val="00B008A2"/>
    <w:rsid w:val="00B01443"/>
    <w:rsid w:val="00B01BDF"/>
    <w:rsid w:val="00B11EE9"/>
    <w:rsid w:val="00B11F09"/>
    <w:rsid w:val="00B1324B"/>
    <w:rsid w:val="00B15B44"/>
    <w:rsid w:val="00B17A8D"/>
    <w:rsid w:val="00B25E30"/>
    <w:rsid w:val="00B301A7"/>
    <w:rsid w:val="00B33C5D"/>
    <w:rsid w:val="00B34D87"/>
    <w:rsid w:val="00B4065B"/>
    <w:rsid w:val="00B40E4F"/>
    <w:rsid w:val="00B411BE"/>
    <w:rsid w:val="00B418FF"/>
    <w:rsid w:val="00B41E24"/>
    <w:rsid w:val="00B42E96"/>
    <w:rsid w:val="00B437D7"/>
    <w:rsid w:val="00B46BE9"/>
    <w:rsid w:val="00B47494"/>
    <w:rsid w:val="00B47740"/>
    <w:rsid w:val="00B47DED"/>
    <w:rsid w:val="00B47FD9"/>
    <w:rsid w:val="00B60576"/>
    <w:rsid w:val="00B6064F"/>
    <w:rsid w:val="00B60FB7"/>
    <w:rsid w:val="00B61B28"/>
    <w:rsid w:val="00B62957"/>
    <w:rsid w:val="00B659F2"/>
    <w:rsid w:val="00B665BF"/>
    <w:rsid w:val="00B67BF9"/>
    <w:rsid w:val="00B7020C"/>
    <w:rsid w:val="00B70EF3"/>
    <w:rsid w:val="00B71677"/>
    <w:rsid w:val="00B71CD9"/>
    <w:rsid w:val="00B7385F"/>
    <w:rsid w:val="00B748C3"/>
    <w:rsid w:val="00B74CF3"/>
    <w:rsid w:val="00B75C3E"/>
    <w:rsid w:val="00B8109C"/>
    <w:rsid w:val="00B8478C"/>
    <w:rsid w:val="00B905C2"/>
    <w:rsid w:val="00B9068C"/>
    <w:rsid w:val="00B90AC0"/>
    <w:rsid w:val="00B94148"/>
    <w:rsid w:val="00B9584B"/>
    <w:rsid w:val="00B9586A"/>
    <w:rsid w:val="00B96E34"/>
    <w:rsid w:val="00B97DB8"/>
    <w:rsid w:val="00BA12D2"/>
    <w:rsid w:val="00BA12DA"/>
    <w:rsid w:val="00BA1DA7"/>
    <w:rsid w:val="00BB6A48"/>
    <w:rsid w:val="00BC159D"/>
    <w:rsid w:val="00BC15D4"/>
    <w:rsid w:val="00BC34B6"/>
    <w:rsid w:val="00BC4D01"/>
    <w:rsid w:val="00BC6FF7"/>
    <w:rsid w:val="00BD128D"/>
    <w:rsid w:val="00BE0681"/>
    <w:rsid w:val="00BE0E46"/>
    <w:rsid w:val="00BE1779"/>
    <w:rsid w:val="00BE294B"/>
    <w:rsid w:val="00BE37D5"/>
    <w:rsid w:val="00BE39AB"/>
    <w:rsid w:val="00BE3B8F"/>
    <w:rsid w:val="00BE5668"/>
    <w:rsid w:val="00BF0E24"/>
    <w:rsid w:val="00BF163E"/>
    <w:rsid w:val="00BF17A2"/>
    <w:rsid w:val="00BF1E29"/>
    <w:rsid w:val="00BF2984"/>
    <w:rsid w:val="00BF50D7"/>
    <w:rsid w:val="00BF5AE1"/>
    <w:rsid w:val="00BF68F5"/>
    <w:rsid w:val="00BF7A35"/>
    <w:rsid w:val="00BF7F00"/>
    <w:rsid w:val="00C02C68"/>
    <w:rsid w:val="00C0486C"/>
    <w:rsid w:val="00C04898"/>
    <w:rsid w:val="00C04B7B"/>
    <w:rsid w:val="00C10205"/>
    <w:rsid w:val="00C10288"/>
    <w:rsid w:val="00C10B85"/>
    <w:rsid w:val="00C10C49"/>
    <w:rsid w:val="00C126D1"/>
    <w:rsid w:val="00C133BE"/>
    <w:rsid w:val="00C13C72"/>
    <w:rsid w:val="00C14120"/>
    <w:rsid w:val="00C1479D"/>
    <w:rsid w:val="00C14E69"/>
    <w:rsid w:val="00C1506C"/>
    <w:rsid w:val="00C157E0"/>
    <w:rsid w:val="00C16447"/>
    <w:rsid w:val="00C17184"/>
    <w:rsid w:val="00C204E9"/>
    <w:rsid w:val="00C22C02"/>
    <w:rsid w:val="00C23077"/>
    <w:rsid w:val="00C235C5"/>
    <w:rsid w:val="00C239CB"/>
    <w:rsid w:val="00C25179"/>
    <w:rsid w:val="00C262B4"/>
    <w:rsid w:val="00C2650D"/>
    <w:rsid w:val="00C2678F"/>
    <w:rsid w:val="00C270F6"/>
    <w:rsid w:val="00C371E9"/>
    <w:rsid w:val="00C45AB5"/>
    <w:rsid w:val="00C4607B"/>
    <w:rsid w:val="00C5149D"/>
    <w:rsid w:val="00C53470"/>
    <w:rsid w:val="00C5382A"/>
    <w:rsid w:val="00C53A9E"/>
    <w:rsid w:val="00C55D39"/>
    <w:rsid w:val="00C570F8"/>
    <w:rsid w:val="00C603AC"/>
    <w:rsid w:val="00C6240F"/>
    <w:rsid w:val="00C62D53"/>
    <w:rsid w:val="00C6341C"/>
    <w:rsid w:val="00C64494"/>
    <w:rsid w:val="00C669B6"/>
    <w:rsid w:val="00C67682"/>
    <w:rsid w:val="00C67A25"/>
    <w:rsid w:val="00C67E49"/>
    <w:rsid w:val="00C736B4"/>
    <w:rsid w:val="00C74B28"/>
    <w:rsid w:val="00C76794"/>
    <w:rsid w:val="00C80AF9"/>
    <w:rsid w:val="00C8129A"/>
    <w:rsid w:val="00C82C39"/>
    <w:rsid w:val="00C861EB"/>
    <w:rsid w:val="00C87941"/>
    <w:rsid w:val="00C87FCA"/>
    <w:rsid w:val="00C90699"/>
    <w:rsid w:val="00C927A3"/>
    <w:rsid w:val="00C927C0"/>
    <w:rsid w:val="00C94A90"/>
    <w:rsid w:val="00C95E1F"/>
    <w:rsid w:val="00C96257"/>
    <w:rsid w:val="00C97DF3"/>
    <w:rsid w:val="00CA32C3"/>
    <w:rsid w:val="00CA455A"/>
    <w:rsid w:val="00CA4DB3"/>
    <w:rsid w:val="00CA5EF8"/>
    <w:rsid w:val="00CA6EF8"/>
    <w:rsid w:val="00CA72A8"/>
    <w:rsid w:val="00CB2D83"/>
    <w:rsid w:val="00CB5A75"/>
    <w:rsid w:val="00CB62C9"/>
    <w:rsid w:val="00CC0F9E"/>
    <w:rsid w:val="00CC4CA1"/>
    <w:rsid w:val="00CC6B49"/>
    <w:rsid w:val="00CC7063"/>
    <w:rsid w:val="00CD0386"/>
    <w:rsid w:val="00CD0BBB"/>
    <w:rsid w:val="00CD0F9F"/>
    <w:rsid w:val="00CD65A1"/>
    <w:rsid w:val="00CE12C2"/>
    <w:rsid w:val="00CE4343"/>
    <w:rsid w:val="00CE6488"/>
    <w:rsid w:val="00CE6E31"/>
    <w:rsid w:val="00CE7948"/>
    <w:rsid w:val="00CF318A"/>
    <w:rsid w:val="00CF32E0"/>
    <w:rsid w:val="00CF3BD9"/>
    <w:rsid w:val="00CF45B2"/>
    <w:rsid w:val="00CF504F"/>
    <w:rsid w:val="00CF5B41"/>
    <w:rsid w:val="00D019CA"/>
    <w:rsid w:val="00D02311"/>
    <w:rsid w:val="00D026A7"/>
    <w:rsid w:val="00D03307"/>
    <w:rsid w:val="00D10E60"/>
    <w:rsid w:val="00D11073"/>
    <w:rsid w:val="00D1478C"/>
    <w:rsid w:val="00D14D9C"/>
    <w:rsid w:val="00D151A1"/>
    <w:rsid w:val="00D200D3"/>
    <w:rsid w:val="00D203F3"/>
    <w:rsid w:val="00D20EC4"/>
    <w:rsid w:val="00D23E11"/>
    <w:rsid w:val="00D24A8E"/>
    <w:rsid w:val="00D25F62"/>
    <w:rsid w:val="00D27027"/>
    <w:rsid w:val="00D30974"/>
    <w:rsid w:val="00D32A42"/>
    <w:rsid w:val="00D34DC5"/>
    <w:rsid w:val="00D358B5"/>
    <w:rsid w:val="00D358DA"/>
    <w:rsid w:val="00D36858"/>
    <w:rsid w:val="00D45BEA"/>
    <w:rsid w:val="00D47AFE"/>
    <w:rsid w:val="00D50373"/>
    <w:rsid w:val="00D54B67"/>
    <w:rsid w:val="00D5531F"/>
    <w:rsid w:val="00D57027"/>
    <w:rsid w:val="00D60A2B"/>
    <w:rsid w:val="00D6163C"/>
    <w:rsid w:val="00D63235"/>
    <w:rsid w:val="00D642C0"/>
    <w:rsid w:val="00D657BD"/>
    <w:rsid w:val="00D6597A"/>
    <w:rsid w:val="00D65C2B"/>
    <w:rsid w:val="00D679E8"/>
    <w:rsid w:val="00D74C45"/>
    <w:rsid w:val="00D77697"/>
    <w:rsid w:val="00D8163E"/>
    <w:rsid w:val="00D825E9"/>
    <w:rsid w:val="00D826DB"/>
    <w:rsid w:val="00D84E40"/>
    <w:rsid w:val="00D85318"/>
    <w:rsid w:val="00D85E09"/>
    <w:rsid w:val="00D91F43"/>
    <w:rsid w:val="00D95141"/>
    <w:rsid w:val="00D96FA3"/>
    <w:rsid w:val="00DA07CC"/>
    <w:rsid w:val="00DA4792"/>
    <w:rsid w:val="00DA4DA6"/>
    <w:rsid w:val="00DA624E"/>
    <w:rsid w:val="00DA7735"/>
    <w:rsid w:val="00DB07F5"/>
    <w:rsid w:val="00DB26B5"/>
    <w:rsid w:val="00DB3B9F"/>
    <w:rsid w:val="00DB4DC8"/>
    <w:rsid w:val="00DB51C3"/>
    <w:rsid w:val="00DB585D"/>
    <w:rsid w:val="00DB658D"/>
    <w:rsid w:val="00DC0DE4"/>
    <w:rsid w:val="00DC222C"/>
    <w:rsid w:val="00DC2546"/>
    <w:rsid w:val="00DC3EE1"/>
    <w:rsid w:val="00DC6E30"/>
    <w:rsid w:val="00DC71C4"/>
    <w:rsid w:val="00DD1152"/>
    <w:rsid w:val="00DD1E12"/>
    <w:rsid w:val="00DD1FF0"/>
    <w:rsid w:val="00DD4321"/>
    <w:rsid w:val="00DD5188"/>
    <w:rsid w:val="00DD6112"/>
    <w:rsid w:val="00DD623F"/>
    <w:rsid w:val="00DE1266"/>
    <w:rsid w:val="00DE18E9"/>
    <w:rsid w:val="00DF5EAE"/>
    <w:rsid w:val="00DF7A24"/>
    <w:rsid w:val="00E0213D"/>
    <w:rsid w:val="00E03061"/>
    <w:rsid w:val="00E041FF"/>
    <w:rsid w:val="00E044DE"/>
    <w:rsid w:val="00E05F6A"/>
    <w:rsid w:val="00E0730F"/>
    <w:rsid w:val="00E075E3"/>
    <w:rsid w:val="00E12878"/>
    <w:rsid w:val="00E1481C"/>
    <w:rsid w:val="00E156D0"/>
    <w:rsid w:val="00E20BC7"/>
    <w:rsid w:val="00E270DE"/>
    <w:rsid w:val="00E32079"/>
    <w:rsid w:val="00E320C1"/>
    <w:rsid w:val="00E3240C"/>
    <w:rsid w:val="00E330BC"/>
    <w:rsid w:val="00E35411"/>
    <w:rsid w:val="00E361C7"/>
    <w:rsid w:val="00E42F38"/>
    <w:rsid w:val="00E43DE8"/>
    <w:rsid w:val="00E45A6F"/>
    <w:rsid w:val="00E543D0"/>
    <w:rsid w:val="00E5767F"/>
    <w:rsid w:val="00E62403"/>
    <w:rsid w:val="00E6555B"/>
    <w:rsid w:val="00E6699C"/>
    <w:rsid w:val="00E66E9C"/>
    <w:rsid w:val="00E70484"/>
    <w:rsid w:val="00E71498"/>
    <w:rsid w:val="00E71664"/>
    <w:rsid w:val="00E71854"/>
    <w:rsid w:val="00E73FBD"/>
    <w:rsid w:val="00E83B71"/>
    <w:rsid w:val="00E876BF"/>
    <w:rsid w:val="00E911F5"/>
    <w:rsid w:val="00E92171"/>
    <w:rsid w:val="00E97B75"/>
    <w:rsid w:val="00EA1900"/>
    <w:rsid w:val="00EA47A0"/>
    <w:rsid w:val="00EA4FA1"/>
    <w:rsid w:val="00EA628C"/>
    <w:rsid w:val="00EB10C3"/>
    <w:rsid w:val="00EB1273"/>
    <w:rsid w:val="00EB3464"/>
    <w:rsid w:val="00EB40B3"/>
    <w:rsid w:val="00EB4E9A"/>
    <w:rsid w:val="00EB69C5"/>
    <w:rsid w:val="00EB6B9C"/>
    <w:rsid w:val="00EB7FBA"/>
    <w:rsid w:val="00EC03E7"/>
    <w:rsid w:val="00EC1EDF"/>
    <w:rsid w:val="00EC2A83"/>
    <w:rsid w:val="00EC2FC4"/>
    <w:rsid w:val="00EC43B0"/>
    <w:rsid w:val="00EC5753"/>
    <w:rsid w:val="00EC6538"/>
    <w:rsid w:val="00ED18A5"/>
    <w:rsid w:val="00ED1EC2"/>
    <w:rsid w:val="00ED33A8"/>
    <w:rsid w:val="00ED6D57"/>
    <w:rsid w:val="00ED6E2D"/>
    <w:rsid w:val="00EE00CA"/>
    <w:rsid w:val="00EE06DA"/>
    <w:rsid w:val="00EE1077"/>
    <w:rsid w:val="00EE156B"/>
    <w:rsid w:val="00EE3E90"/>
    <w:rsid w:val="00EE5476"/>
    <w:rsid w:val="00EE6371"/>
    <w:rsid w:val="00EE6616"/>
    <w:rsid w:val="00EE6674"/>
    <w:rsid w:val="00EE724F"/>
    <w:rsid w:val="00EE7FE3"/>
    <w:rsid w:val="00EF0424"/>
    <w:rsid w:val="00EF04ED"/>
    <w:rsid w:val="00EF090F"/>
    <w:rsid w:val="00EF24E0"/>
    <w:rsid w:val="00EF3F52"/>
    <w:rsid w:val="00EF5BAC"/>
    <w:rsid w:val="00EF6FAF"/>
    <w:rsid w:val="00EF7739"/>
    <w:rsid w:val="00F0039F"/>
    <w:rsid w:val="00F0066C"/>
    <w:rsid w:val="00F02B68"/>
    <w:rsid w:val="00F136B3"/>
    <w:rsid w:val="00F155A9"/>
    <w:rsid w:val="00F1589E"/>
    <w:rsid w:val="00F15B7F"/>
    <w:rsid w:val="00F16FB8"/>
    <w:rsid w:val="00F231F7"/>
    <w:rsid w:val="00F26A16"/>
    <w:rsid w:val="00F27A20"/>
    <w:rsid w:val="00F30BEF"/>
    <w:rsid w:val="00F3157D"/>
    <w:rsid w:val="00F330C6"/>
    <w:rsid w:val="00F363F9"/>
    <w:rsid w:val="00F36E78"/>
    <w:rsid w:val="00F37504"/>
    <w:rsid w:val="00F41341"/>
    <w:rsid w:val="00F431A7"/>
    <w:rsid w:val="00F513E8"/>
    <w:rsid w:val="00F51A5A"/>
    <w:rsid w:val="00F52150"/>
    <w:rsid w:val="00F54C2D"/>
    <w:rsid w:val="00F56A86"/>
    <w:rsid w:val="00F61313"/>
    <w:rsid w:val="00F64C38"/>
    <w:rsid w:val="00F660A9"/>
    <w:rsid w:val="00F673DB"/>
    <w:rsid w:val="00F71A0E"/>
    <w:rsid w:val="00F75237"/>
    <w:rsid w:val="00F761F6"/>
    <w:rsid w:val="00F800D4"/>
    <w:rsid w:val="00F800E0"/>
    <w:rsid w:val="00F809C1"/>
    <w:rsid w:val="00F8177D"/>
    <w:rsid w:val="00F81CD2"/>
    <w:rsid w:val="00F83D9B"/>
    <w:rsid w:val="00F903D3"/>
    <w:rsid w:val="00F911AB"/>
    <w:rsid w:val="00F91FA0"/>
    <w:rsid w:val="00F93B89"/>
    <w:rsid w:val="00F9712E"/>
    <w:rsid w:val="00FA0044"/>
    <w:rsid w:val="00FA1097"/>
    <w:rsid w:val="00FA2E7F"/>
    <w:rsid w:val="00FB0CB2"/>
    <w:rsid w:val="00FB4D17"/>
    <w:rsid w:val="00FB77CA"/>
    <w:rsid w:val="00FC3E93"/>
    <w:rsid w:val="00FC464A"/>
    <w:rsid w:val="00FD0D83"/>
    <w:rsid w:val="00FD1E88"/>
    <w:rsid w:val="00FD5EF4"/>
    <w:rsid w:val="00FE086A"/>
    <w:rsid w:val="00FE18B8"/>
    <w:rsid w:val="00FE1E8B"/>
    <w:rsid w:val="00FE742D"/>
    <w:rsid w:val="00FF00F2"/>
    <w:rsid w:val="00FF03E4"/>
    <w:rsid w:val="00FF24C7"/>
    <w:rsid w:val="00FF4409"/>
    <w:rsid w:val="00FF77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EFB3F"/>
  <w15:chartTrackingRefBased/>
  <w15:docId w15:val="{7D916800-F4E0-4CE3-86D5-7A9B3B3C0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984"/>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9"/>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9"/>
    <w:qFormat/>
    <w:rsid w:val="00AD28E5"/>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unhideWhenUsed/>
    <w:qFormat/>
    <w:rsid w:val="008A4BBB"/>
    <w:pPr>
      <w:keepNext/>
      <w:keepLines/>
      <w:spacing w:before="40" w:line="276" w:lineRule="auto"/>
      <w:outlineLvl w:val="4"/>
    </w:pPr>
    <w:rPr>
      <w:rFonts w:ascii="Calibri Light" w:hAnsi="Calibri Light"/>
      <w:color w:val="2F5496"/>
      <w:sz w:val="22"/>
      <w:szCs w:val="22"/>
      <w:lang w:val="es-CO" w:eastAsia="es-CO"/>
    </w:rPr>
  </w:style>
  <w:style w:type="paragraph" w:styleId="Ttulo6">
    <w:name w:val="heading 6"/>
    <w:basedOn w:val="Normal"/>
    <w:next w:val="Normal"/>
    <w:link w:val="Ttulo6Car"/>
    <w:uiPriority w:val="99"/>
    <w:unhideWhenUsed/>
    <w:qFormat/>
    <w:rsid w:val="008A4BBB"/>
    <w:pPr>
      <w:keepNext/>
      <w:keepLines/>
      <w:spacing w:before="40" w:line="276" w:lineRule="auto"/>
      <w:outlineLvl w:val="5"/>
    </w:pPr>
    <w:rPr>
      <w:rFonts w:ascii="Calibri Light" w:hAnsi="Calibri Light"/>
      <w:color w:val="1F3763"/>
      <w:sz w:val="22"/>
      <w:szCs w:val="22"/>
      <w:lang w:val="es-CO" w:eastAsia="es-CO"/>
    </w:rPr>
  </w:style>
  <w:style w:type="paragraph" w:styleId="Ttulo7">
    <w:name w:val="heading 7"/>
    <w:basedOn w:val="Normal"/>
    <w:next w:val="Normal"/>
    <w:link w:val="Ttulo7Car"/>
    <w:uiPriority w:val="99"/>
    <w:semiHidden/>
    <w:unhideWhenUsed/>
    <w:qFormat/>
    <w:rsid w:val="008A4BBB"/>
    <w:pPr>
      <w:keepNext/>
      <w:keepLines/>
      <w:spacing w:before="200"/>
      <w:ind w:left="1296" w:right="397" w:hanging="1296"/>
      <w:outlineLvl w:val="6"/>
    </w:pPr>
    <w:rPr>
      <w:rFonts w:ascii="Cambria" w:hAnsi="Cambria"/>
      <w:i/>
      <w:iCs/>
      <w:color w:val="404040"/>
      <w:szCs w:val="22"/>
      <w:lang w:val="x-none" w:eastAsia="en-US"/>
    </w:rPr>
  </w:style>
  <w:style w:type="paragraph" w:styleId="Ttulo8">
    <w:name w:val="heading 8"/>
    <w:basedOn w:val="Normal"/>
    <w:next w:val="Normal"/>
    <w:link w:val="Ttulo8Car"/>
    <w:uiPriority w:val="99"/>
    <w:semiHidden/>
    <w:unhideWhenUsed/>
    <w:qFormat/>
    <w:rsid w:val="008A4BBB"/>
    <w:pPr>
      <w:keepNext/>
      <w:keepLines/>
      <w:widowControl w:val="0"/>
      <w:spacing w:before="200"/>
      <w:outlineLvl w:val="7"/>
    </w:pPr>
    <w:rPr>
      <w:rFonts w:ascii="Calibri Light" w:hAnsi="Calibri Light"/>
      <w:color w:val="404040"/>
      <w:sz w:val="20"/>
      <w:szCs w:val="20"/>
      <w:lang w:val="en-US" w:eastAsia="en-US"/>
    </w:rPr>
  </w:style>
  <w:style w:type="paragraph" w:styleId="Ttulo9">
    <w:name w:val="heading 9"/>
    <w:basedOn w:val="Normal"/>
    <w:next w:val="Normal"/>
    <w:link w:val="Ttulo9Car"/>
    <w:uiPriority w:val="99"/>
    <w:semiHidden/>
    <w:unhideWhenUsed/>
    <w:qFormat/>
    <w:rsid w:val="008A4BBB"/>
    <w:pPr>
      <w:keepNext/>
      <w:keepLines/>
      <w:spacing w:before="200"/>
      <w:ind w:left="1584" w:hanging="1584"/>
      <w:outlineLvl w:val="8"/>
    </w:pPr>
    <w:rPr>
      <w:rFonts w:ascii="Cambria" w:hAnsi="Cambria"/>
      <w:i/>
      <w:iCs/>
      <w:color w:val="40404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uiPriority w:val="99"/>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aliases w:val="bt,body text,body tesx,TextindepT2,EHPT,Body Text2,ändrad,ändrad Car,tabla 2,contents,Subsection Body Text,Table Bullet 1 Car,ändrad Car Car Car Car Car Car,ändrad Car Car Car Car,Table Bullet 1"/>
    <w:basedOn w:val="Normal"/>
    <w:link w:val="TextoindependienteCar"/>
    <w:uiPriority w:val="1"/>
    <w:unhideWhenUsed/>
    <w:qFormat/>
    <w:rsid w:val="007D6E85"/>
    <w:pPr>
      <w:spacing w:after="120"/>
    </w:p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Car,ändrad Car Car Car Car Car Car Car,Table Bullet 1 Car1"/>
    <w:link w:val="Textoindependiente"/>
    <w:uiPriority w:val="1"/>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uiPriority w:val="99"/>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uiPriority w:val="99"/>
    <w:rsid w:val="00220111"/>
    <w:pPr>
      <w:spacing w:after="120"/>
      <w:ind w:left="283"/>
    </w:pPr>
  </w:style>
  <w:style w:type="character" w:customStyle="1" w:styleId="SangradetextonormalCar">
    <w:name w:val="Sangría de texto normal Car"/>
    <w:link w:val="Sangradetextonormal"/>
    <w:uiPriority w:val="99"/>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9"/>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iPriority w:val="99"/>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eastAsia="x-none"/>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link w:val="DefaultCar"/>
    <w:rsid w:val="006B2B1C"/>
    <w:pPr>
      <w:autoSpaceDE w:val="0"/>
      <w:autoSpaceDN w:val="0"/>
      <w:adjustRightInd w:val="0"/>
    </w:pPr>
    <w:rPr>
      <w:rFonts w:ascii="Arial" w:hAnsi="Arial" w:cs="Arial"/>
      <w:color w:val="000000"/>
      <w:sz w:val="24"/>
      <w:szCs w:val="24"/>
    </w:rPr>
  </w:style>
  <w:style w:type="table" w:customStyle="1" w:styleId="TableNormal">
    <w:name w:val="Table Normal"/>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aliases w:val="Normal (Web) Car Car"/>
    <w:basedOn w:val="Normal"/>
    <w:link w:val="NormalWebCar"/>
    <w:uiPriority w:val="99"/>
    <w:qFormat/>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qFormat/>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qFormat/>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lang w:val="es-ES" w:eastAsia="es-ES"/>
    </w:rPr>
  </w:style>
  <w:style w:type="table" w:customStyle="1" w:styleId="Tablaconcuadrcula1">
    <w:name w:val="Tabla con cuadrícula1"/>
    <w:basedOn w:val="Tablanormal"/>
    <w:next w:val="Tablaconcuadrcula"/>
    <w:uiPriority w:val="59"/>
    <w:locked/>
    <w:rsid w:val="00AF61FD"/>
    <w:rPr>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BE1779"/>
    <w:rPr>
      <w:rFonts w:ascii="Times New Roman" w:eastAsia="Times New Roman" w:hAnsi="Times New Roman"/>
      <w:sz w:val="24"/>
      <w:szCs w:val="24"/>
      <w:lang w:val="es-ES" w:eastAsia="es-ES"/>
    </w:rPr>
  </w:style>
  <w:style w:type="table" w:customStyle="1" w:styleId="Tablaconcuadrcula2">
    <w:name w:val="Tabla con cuadrícula2"/>
    <w:basedOn w:val="Tablanormal"/>
    <w:next w:val="Tablaconcuadrcula"/>
    <w:rsid w:val="009E0FBA"/>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E0FBA"/>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
    <w:name w:val="Light List"/>
    <w:basedOn w:val="Tablanormal"/>
    <w:uiPriority w:val="61"/>
    <w:rsid w:val="009E0FBA"/>
    <w:rPr>
      <w:rFonts w:eastAsia="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3">
    <w:name w:val="Tabla con cuadrícula3"/>
    <w:basedOn w:val="Tablanormal"/>
    <w:next w:val="Tablaconcuadrcula"/>
    <w:uiPriority w:val="59"/>
    <w:rsid w:val="0026557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2655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D7710"/>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C23FA"/>
    <w:rPr>
      <w:rFonts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4F4750"/>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link w:val="Ttulo5"/>
    <w:uiPriority w:val="99"/>
    <w:rsid w:val="008A4BBB"/>
    <w:rPr>
      <w:rFonts w:ascii="Calibri Light" w:eastAsia="Times New Roman" w:hAnsi="Calibri Light"/>
      <w:color w:val="2F5496"/>
      <w:sz w:val="22"/>
      <w:szCs w:val="22"/>
      <w:lang w:val="es-CO" w:eastAsia="es-CO"/>
    </w:rPr>
  </w:style>
  <w:style w:type="character" w:customStyle="1" w:styleId="Ttulo6Car">
    <w:name w:val="Título 6 Car"/>
    <w:link w:val="Ttulo6"/>
    <w:uiPriority w:val="99"/>
    <w:rsid w:val="008A4BBB"/>
    <w:rPr>
      <w:rFonts w:ascii="Calibri Light" w:eastAsia="Times New Roman" w:hAnsi="Calibri Light"/>
      <w:color w:val="1F3763"/>
      <w:sz w:val="22"/>
      <w:szCs w:val="22"/>
      <w:lang w:val="es-CO" w:eastAsia="es-CO"/>
    </w:rPr>
  </w:style>
  <w:style w:type="character" w:customStyle="1" w:styleId="Ttulo7Car">
    <w:name w:val="Título 7 Car"/>
    <w:link w:val="Ttulo7"/>
    <w:uiPriority w:val="99"/>
    <w:semiHidden/>
    <w:rsid w:val="008A4BBB"/>
    <w:rPr>
      <w:rFonts w:ascii="Cambria" w:eastAsia="Times New Roman" w:hAnsi="Cambria"/>
      <w:i/>
      <w:iCs/>
      <w:color w:val="404040"/>
      <w:sz w:val="24"/>
      <w:szCs w:val="22"/>
      <w:lang w:val="x-none"/>
    </w:rPr>
  </w:style>
  <w:style w:type="character" w:customStyle="1" w:styleId="Ttulo8Car">
    <w:name w:val="Título 8 Car"/>
    <w:link w:val="Ttulo8"/>
    <w:uiPriority w:val="99"/>
    <w:semiHidden/>
    <w:rsid w:val="008A4BBB"/>
    <w:rPr>
      <w:rFonts w:ascii="Calibri Light" w:eastAsia="Times New Roman" w:hAnsi="Calibri Light"/>
      <w:color w:val="404040"/>
    </w:rPr>
  </w:style>
  <w:style w:type="character" w:customStyle="1" w:styleId="Ttulo9Car">
    <w:name w:val="Título 9 Car"/>
    <w:link w:val="Ttulo9"/>
    <w:uiPriority w:val="99"/>
    <w:semiHidden/>
    <w:rsid w:val="008A4BBB"/>
    <w:rPr>
      <w:rFonts w:ascii="Cambria" w:eastAsia="Times New Roman" w:hAnsi="Cambria"/>
      <w:i/>
      <w:iCs/>
      <w:color w:val="404040"/>
      <w:lang w:val="es-CO" w:eastAsia="es-ES"/>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Ha"/>
    <w:basedOn w:val="Normal"/>
    <w:link w:val="PrrafodelistaCar"/>
    <w:uiPriority w:val="34"/>
    <w:qFormat/>
    <w:rsid w:val="008A4BBB"/>
    <w:pPr>
      <w:ind w:left="708"/>
    </w:pPr>
    <w:rPr>
      <w:rFonts w:eastAsia="Calibri"/>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link w:val="Prrafodelista"/>
    <w:uiPriority w:val="34"/>
    <w:qFormat/>
    <w:rsid w:val="008A4BBB"/>
    <w:rPr>
      <w:rFonts w:ascii="Times New Roman" w:hAnsi="Times New Roman"/>
      <w:sz w:val="24"/>
      <w:szCs w:val="24"/>
      <w:lang w:val="es-ES" w:eastAsia="es-ES"/>
    </w:rPr>
  </w:style>
  <w:style w:type="paragraph" w:styleId="TtuloTDC">
    <w:name w:val="TOC Heading"/>
    <w:basedOn w:val="Ttulo1"/>
    <w:next w:val="Normal"/>
    <w:uiPriority w:val="39"/>
    <w:unhideWhenUsed/>
    <w:qFormat/>
    <w:rsid w:val="008A4BBB"/>
    <w:pPr>
      <w:spacing w:before="240" w:line="259" w:lineRule="auto"/>
      <w:outlineLvl w:val="9"/>
    </w:pPr>
    <w:rPr>
      <w:rFonts w:ascii="Calibri Light" w:hAnsi="Calibri Light"/>
      <w:b w:val="0"/>
      <w:bCs w:val="0"/>
      <w:color w:val="2F5496"/>
      <w:sz w:val="32"/>
      <w:szCs w:val="32"/>
      <w:lang w:val="es-CO" w:eastAsia="es-CO"/>
    </w:rPr>
  </w:style>
  <w:style w:type="character" w:customStyle="1" w:styleId="Mencinsinresolver1">
    <w:name w:val="Mención sin resolver1"/>
    <w:uiPriority w:val="99"/>
    <w:semiHidden/>
    <w:unhideWhenUsed/>
    <w:rsid w:val="008A4BBB"/>
    <w:rPr>
      <w:color w:val="605E5C"/>
      <w:shd w:val="clear" w:color="auto" w:fill="E1DFDD"/>
    </w:rPr>
  </w:style>
  <w:style w:type="character" w:styleId="Hipervnculovisitado">
    <w:name w:val="FollowedHyperlink"/>
    <w:uiPriority w:val="99"/>
    <w:semiHidden/>
    <w:unhideWhenUsed/>
    <w:rsid w:val="008A4BBB"/>
    <w:rPr>
      <w:color w:val="954F72"/>
      <w:u w:val="single"/>
    </w:rPr>
  </w:style>
  <w:style w:type="character" w:customStyle="1" w:styleId="UnresolvedMention">
    <w:name w:val="Unresolved Mention"/>
    <w:uiPriority w:val="99"/>
    <w:semiHidden/>
    <w:unhideWhenUsed/>
    <w:rsid w:val="008A4BBB"/>
    <w:rPr>
      <w:color w:val="605E5C"/>
      <w:shd w:val="clear" w:color="auto" w:fill="E1DFDD"/>
    </w:rPr>
  </w:style>
  <w:style w:type="paragraph" w:customStyle="1" w:styleId="xmsonospacing">
    <w:name w:val="x_msonospacing"/>
    <w:basedOn w:val="Normal"/>
    <w:uiPriority w:val="99"/>
    <w:rsid w:val="008A4BBB"/>
    <w:pPr>
      <w:spacing w:before="100" w:beforeAutospacing="1" w:after="100" w:afterAutospacing="1"/>
    </w:pPr>
    <w:rPr>
      <w:lang w:val="es-CO" w:eastAsia="es-CO"/>
    </w:rPr>
  </w:style>
  <w:style w:type="character" w:customStyle="1" w:styleId="xcontentpasted0">
    <w:name w:val="x_contentpasted0"/>
    <w:rsid w:val="008A4BBB"/>
  </w:style>
  <w:style w:type="paragraph" w:customStyle="1" w:styleId="xmsonormal">
    <w:name w:val="x_msonormal"/>
    <w:basedOn w:val="Normal"/>
    <w:uiPriority w:val="99"/>
    <w:rsid w:val="008A4BBB"/>
    <w:pPr>
      <w:spacing w:before="100" w:beforeAutospacing="1" w:after="100" w:afterAutospacing="1"/>
    </w:pPr>
    <w:rPr>
      <w:lang w:val="es-CO" w:eastAsia="es-CO"/>
    </w:rPr>
  </w:style>
  <w:style w:type="character" w:customStyle="1" w:styleId="normaltextrun">
    <w:name w:val="normaltextrun"/>
    <w:rsid w:val="008A4BBB"/>
  </w:style>
  <w:style w:type="character" w:customStyle="1" w:styleId="eop">
    <w:name w:val="eop"/>
    <w:rsid w:val="008A4BBB"/>
  </w:style>
  <w:style w:type="character" w:customStyle="1" w:styleId="markedcontent">
    <w:name w:val="markedcontent"/>
    <w:rsid w:val="008A4BBB"/>
  </w:style>
  <w:style w:type="character" w:customStyle="1" w:styleId="DefaultCar">
    <w:name w:val="Default Car"/>
    <w:link w:val="Default"/>
    <w:locked/>
    <w:rsid w:val="008A4BBB"/>
    <w:rPr>
      <w:rFonts w:ascii="Arial" w:hAnsi="Arial" w:cs="Arial"/>
      <w:color w:val="000000"/>
      <w:sz w:val="24"/>
      <w:szCs w:val="24"/>
      <w:lang w:val="es-CO" w:eastAsia="es-CO"/>
    </w:rPr>
  </w:style>
  <w:style w:type="character" w:customStyle="1" w:styleId="SinespaciadoCar">
    <w:name w:val="Sin espaciado Car"/>
    <w:link w:val="Sinespaciado"/>
    <w:uiPriority w:val="1"/>
    <w:rsid w:val="008A4BBB"/>
    <w:rPr>
      <w:rFonts w:ascii="Times New Roman" w:eastAsia="Times New Roman" w:hAnsi="Times New Roman"/>
      <w:sz w:val="24"/>
      <w:szCs w:val="24"/>
      <w:lang w:val="es-ES" w:eastAsia="es-ES"/>
    </w:rPr>
  </w:style>
  <w:style w:type="paragraph" w:customStyle="1" w:styleId="Sinespaciado1">
    <w:name w:val="Sin espaciado1"/>
    <w:link w:val="NoSpacingChar"/>
    <w:qFormat/>
    <w:rsid w:val="008A4BBB"/>
    <w:rPr>
      <w:rFonts w:eastAsia="Times New Roman" w:cs="Calibri"/>
      <w:sz w:val="22"/>
      <w:szCs w:val="22"/>
      <w:lang w:eastAsia="en-US"/>
    </w:rPr>
  </w:style>
  <w:style w:type="character" w:customStyle="1" w:styleId="NormalWebCar">
    <w:name w:val="Normal (Web) Car"/>
    <w:aliases w:val="Normal (Web) Car Car Car"/>
    <w:link w:val="NormalWeb"/>
    <w:uiPriority w:val="99"/>
    <w:rsid w:val="008A4BBB"/>
    <w:rPr>
      <w:rFonts w:ascii="Times New Roman" w:eastAsia="Times New Roman" w:hAnsi="Times New Roman"/>
      <w:sz w:val="24"/>
      <w:szCs w:val="24"/>
      <w:lang w:val="es-ES" w:eastAsia="es-ES"/>
    </w:rPr>
  </w:style>
  <w:style w:type="character" w:customStyle="1" w:styleId="NoSpacingChar">
    <w:name w:val="No Spacing Char"/>
    <w:link w:val="Sinespaciado1"/>
    <w:locked/>
    <w:rsid w:val="008A4BBB"/>
    <w:rPr>
      <w:rFonts w:eastAsia="Times New Roman" w:cs="Calibri"/>
      <w:sz w:val="22"/>
      <w:szCs w:val="22"/>
      <w:lang w:val="es-CO"/>
    </w:rPr>
  </w:style>
  <w:style w:type="character" w:customStyle="1" w:styleId="TextoindependienteCar1">
    <w:name w:val="Texto independiente Car1"/>
    <w:aliases w:val="bt Car1,body text Car1,body tesx Car1,TextindepT2 Car1,EHPT Car1,Body Text2 Car1,ändrad Car2,ändrad Car Car1,tabla 2 Car1,contents Car1,Subsection Body Text Car1,Table Bullet 1 Car Car1,ändrad Car Car Car Car Car Car Car1"/>
    <w:uiPriority w:val="1"/>
    <w:semiHidden/>
    <w:rsid w:val="008A4BBB"/>
    <w:rPr>
      <w:rFonts w:eastAsia="Times New Roman"/>
      <w:lang w:eastAsia="es-CO"/>
    </w:rPr>
  </w:style>
  <w:style w:type="paragraph" w:styleId="Textoindependiente2">
    <w:name w:val="Body Text 2"/>
    <w:basedOn w:val="Normal"/>
    <w:link w:val="Textoindependiente2Car"/>
    <w:uiPriority w:val="99"/>
    <w:semiHidden/>
    <w:unhideWhenUsed/>
    <w:rsid w:val="008A4BBB"/>
    <w:pPr>
      <w:spacing w:after="120" w:line="480" w:lineRule="auto"/>
    </w:pPr>
    <w:rPr>
      <w:rFonts w:ascii="Calibri" w:hAnsi="Calibri"/>
      <w:sz w:val="22"/>
      <w:szCs w:val="22"/>
      <w:lang w:val="es-CO" w:eastAsia="es-CO"/>
    </w:rPr>
  </w:style>
  <w:style w:type="character" w:customStyle="1" w:styleId="Textoindependiente2Car">
    <w:name w:val="Texto independiente 2 Car"/>
    <w:link w:val="Textoindependiente2"/>
    <w:uiPriority w:val="99"/>
    <w:semiHidden/>
    <w:rsid w:val="008A4BBB"/>
    <w:rPr>
      <w:rFonts w:eastAsia="Times New Roman"/>
      <w:sz w:val="22"/>
      <w:szCs w:val="22"/>
      <w:lang w:val="es-CO" w:eastAsia="es-CO"/>
    </w:rPr>
  </w:style>
  <w:style w:type="paragraph" w:customStyle="1" w:styleId="BodyText23">
    <w:name w:val="Body Text 23"/>
    <w:basedOn w:val="Normal"/>
    <w:uiPriority w:val="99"/>
    <w:rsid w:val="008A4BBB"/>
    <w:pPr>
      <w:tabs>
        <w:tab w:val="left" w:pos="0"/>
      </w:tabs>
      <w:suppressAutoHyphens/>
      <w:jc w:val="both"/>
    </w:pPr>
    <w:rPr>
      <w:rFonts w:ascii="Arial" w:hAnsi="Arial"/>
      <w:color w:val="000000"/>
      <w:spacing w:val="-3"/>
      <w:szCs w:val="20"/>
      <w:lang w:val="es-ES_tradnl"/>
    </w:rPr>
  </w:style>
  <w:style w:type="paragraph" w:customStyle="1" w:styleId="msonormal0">
    <w:name w:val="msonormal"/>
    <w:basedOn w:val="Normal"/>
    <w:rsid w:val="008A4BBB"/>
    <w:pPr>
      <w:spacing w:before="100" w:beforeAutospacing="1" w:after="100" w:afterAutospacing="1"/>
    </w:pPr>
    <w:rPr>
      <w:lang w:val="es-CO" w:eastAsia="es-CO"/>
    </w:rPr>
  </w:style>
  <w:style w:type="paragraph" w:styleId="TDC4">
    <w:name w:val="toc 4"/>
    <w:basedOn w:val="Normal"/>
    <w:next w:val="Normal"/>
    <w:autoRedefine/>
    <w:uiPriority w:val="99"/>
    <w:semiHidden/>
    <w:unhideWhenUsed/>
    <w:rsid w:val="008A4BBB"/>
    <w:pPr>
      <w:ind w:left="720"/>
    </w:pPr>
    <w:rPr>
      <w:rFonts w:ascii="Calibri" w:eastAsia="Calibri" w:hAnsi="Calibri" w:cs="Calibri"/>
      <w:sz w:val="18"/>
      <w:szCs w:val="18"/>
    </w:rPr>
  </w:style>
  <w:style w:type="paragraph" w:styleId="TDC5">
    <w:name w:val="toc 5"/>
    <w:basedOn w:val="Normal"/>
    <w:next w:val="Normal"/>
    <w:autoRedefine/>
    <w:uiPriority w:val="99"/>
    <w:semiHidden/>
    <w:unhideWhenUsed/>
    <w:rsid w:val="008A4BBB"/>
    <w:pPr>
      <w:ind w:left="960"/>
    </w:pPr>
    <w:rPr>
      <w:rFonts w:ascii="Calibri" w:eastAsia="Calibri" w:hAnsi="Calibri" w:cs="Calibri"/>
      <w:sz w:val="18"/>
      <w:szCs w:val="18"/>
    </w:rPr>
  </w:style>
  <w:style w:type="paragraph" w:styleId="TDC6">
    <w:name w:val="toc 6"/>
    <w:basedOn w:val="Normal"/>
    <w:next w:val="Normal"/>
    <w:autoRedefine/>
    <w:uiPriority w:val="99"/>
    <w:semiHidden/>
    <w:unhideWhenUsed/>
    <w:rsid w:val="008A4BBB"/>
    <w:pPr>
      <w:ind w:left="1200"/>
    </w:pPr>
    <w:rPr>
      <w:rFonts w:ascii="Calibri" w:eastAsia="Calibri" w:hAnsi="Calibri" w:cs="Calibri"/>
      <w:sz w:val="18"/>
      <w:szCs w:val="18"/>
    </w:rPr>
  </w:style>
  <w:style w:type="paragraph" w:styleId="TDC7">
    <w:name w:val="toc 7"/>
    <w:basedOn w:val="Normal"/>
    <w:next w:val="Normal"/>
    <w:autoRedefine/>
    <w:uiPriority w:val="99"/>
    <w:semiHidden/>
    <w:unhideWhenUsed/>
    <w:rsid w:val="008A4BBB"/>
    <w:pPr>
      <w:ind w:left="1440"/>
    </w:pPr>
    <w:rPr>
      <w:rFonts w:ascii="Calibri" w:eastAsia="Calibri" w:hAnsi="Calibri" w:cs="Calibri"/>
      <w:sz w:val="18"/>
      <w:szCs w:val="18"/>
    </w:rPr>
  </w:style>
  <w:style w:type="paragraph" w:styleId="TDC8">
    <w:name w:val="toc 8"/>
    <w:basedOn w:val="Normal"/>
    <w:next w:val="Normal"/>
    <w:autoRedefine/>
    <w:uiPriority w:val="99"/>
    <w:semiHidden/>
    <w:unhideWhenUsed/>
    <w:rsid w:val="008A4BBB"/>
    <w:pPr>
      <w:ind w:left="1680"/>
    </w:pPr>
    <w:rPr>
      <w:rFonts w:ascii="Calibri" w:eastAsia="Calibri" w:hAnsi="Calibri" w:cs="Calibri"/>
      <w:sz w:val="18"/>
      <w:szCs w:val="18"/>
    </w:rPr>
  </w:style>
  <w:style w:type="paragraph" w:styleId="TDC9">
    <w:name w:val="toc 9"/>
    <w:basedOn w:val="Normal"/>
    <w:next w:val="Normal"/>
    <w:autoRedefine/>
    <w:uiPriority w:val="99"/>
    <w:semiHidden/>
    <w:unhideWhenUsed/>
    <w:rsid w:val="008A4BBB"/>
    <w:pPr>
      <w:ind w:left="1920"/>
    </w:pPr>
    <w:rPr>
      <w:rFonts w:ascii="Calibri" w:eastAsia="Calibri" w:hAnsi="Calibri" w:cs="Calibri"/>
      <w:sz w:val="18"/>
      <w:szCs w:val="18"/>
    </w:rPr>
  </w:style>
  <w:style w:type="paragraph" w:styleId="Textonotapie">
    <w:name w:val="footnote text"/>
    <w:basedOn w:val="Normal"/>
    <w:link w:val="TextonotapieCar"/>
    <w:uiPriority w:val="99"/>
    <w:semiHidden/>
    <w:unhideWhenUsed/>
    <w:rsid w:val="008A4BBB"/>
    <w:rPr>
      <w:rFonts w:ascii="Calibri" w:hAnsi="Calibri"/>
      <w:sz w:val="20"/>
      <w:szCs w:val="20"/>
      <w:lang w:val="es-CO" w:eastAsia="es-CO"/>
    </w:rPr>
  </w:style>
  <w:style w:type="character" w:customStyle="1" w:styleId="TextonotapieCar">
    <w:name w:val="Texto nota pie Car"/>
    <w:link w:val="Textonotapie"/>
    <w:uiPriority w:val="99"/>
    <w:semiHidden/>
    <w:rsid w:val="008A4BBB"/>
    <w:rPr>
      <w:rFonts w:eastAsia="Times New Roman"/>
      <w:lang w:val="es-CO" w:eastAsia="es-CO"/>
    </w:rPr>
  </w:style>
  <w:style w:type="character" w:customStyle="1" w:styleId="EncabezadoCar1">
    <w:name w:val="Encabezado Car1"/>
    <w:aliases w:val="h Car1,h8 Car1,h9 Car1,h10 Car1,h18 Car1,encabezado Car1,AL Encabezado Car1,Encabezado AL Car1"/>
    <w:semiHidden/>
    <w:rsid w:val="008A4BBB"/>
    <w:rPr>
      <w:rFonts w:eastAsia="Times New Roman"/>
      <w:lang w:eastAsia="es-CO"/>
    </w:rPr>
  </w:style>
  <w:style w:type="character" w:customStyle="1" w:styleId="PiedepginaCar1">
    <w:name w:val="Pie de página Car1"/>
    <w:aliases w:val="AL Pie de página Car1,Pie de página AL Car1,f Car1"/>
    <w:uiPriority w:val="99"/>
    <w:semiHidden/>
    <w:rsid w:val="008A4BBB"/>
    <w:rPr>
      <w:rFonts w:eastAsia="Times New Roman"/>
      <w:lang w:eastAsia="es-CO"/>
    </w:rPr>
  </w:style>
  <w:style w:type="paragraph" w:styleId="Descripcin">
    <w:name w:val="caption"/>
    <w:basedOn w:val="Normal"/>
    <w:next w:val="Normal"/>
    <w:uiPriority w:val="99"/>
    <w:semiHidden/>
    <w:unhideWhenUsed/>
    <w:qFormat/>
    <w:rsid w:val="008A4BBB"/>
    <w:pPr>
      <w:jc w:val="center"/>
    </w:pPr>
    <w:rPr>
      <w:rFonts w:ascii="Arial" w:hAnsi="Arial"/>
      <w:b/>
      <w:sz w:val="28"/>
      <w:szCs w:val="20"/>
      <w:lang w:val="es-CO"/>
    </w:rPr>
  </w:style>
  <w:style w:type="paragraph" w:styleId="Lista">
    <w:name w:val="List"/>
    <w:basedOn w:val="Normal"/>
    <w:uiPriority w:val="99"/>
    <w:semiHidden/>
    <w:unhideWhenUsed/>
    <w:rsid w:val="008A4BBB"/>
    <w:pPr>
      <w:ind w:left="283" w:hanging="283"/>
    </w:pPr>
    <w:rPr>
      <w:sz w:val="20"/>
      <w:szCs w:val="20"/>
    </w:rPr>
  </w:style>
  <w:style w:type="paragraph" w:styleId="Sangra3detindependiente">
    <w:name w:val="Body Text Indent 3"/>
    <w:basedOn w:val="Normal"/>
    <w:link w:val="Sangra3detindependienteCar"/>
    <w:uiPriority w:val="99"/>
    <w:semiHidden/>
    <w:unhideWhenUsed/>
    <w:rsid w:val="008A4BBB"/>
    <w:pPr>
      <w:spacing w:after="120"/>
      <w:ind w:left="283"/>
    </w:pPr>
    <w:rPr>
      <w:rFonts w:eastAsia="Calibri"/>
      <w:sz w:val="16"/>
      <w:szCs w:val="16"/>
    </w:rPr>
  </w:style>
  <w:style w:type="character" w:customStyle="1" w:styleId="Sangra3detindependienteCar">
    <w:name w:val="Sangría 3 de t. independiente Car"/>
    <w:link w:val="Sangra3detindependiente"/>
    <w:uiPriority w:val="99"/>
    <w:semiHidden/>
    <w:rsid w:val="008A4BBB"/>
    <w:rPr>
      <w:rFonts w:ascii="Times New Roman" w:hAnsi="Times New Roman"/>
      <w:sz w:val="16"/>
      <w:szCs w:val="16"/>
      <w:lang w:val="es-ES" w:eastAsia="es-ES"/>
    </w:rPr>
  </w:style>
  <w:style w:type="paragraph" w:styleId="Revisin">
    <w:name w:val="Revision"/>
    <w:uiPriority w:val="99"/>
    <w:semiHidden/>
    <w:rsid w:val="008A4BBB"/>
    <w:rPr>
      <w:rFonts w:eastAsia="Times New Roman"/>
      <w:sz w:val="22"/>
      <w:szCs w:val="22"/>
    </w:rPr>
  </w:style>
  <w:style w:type="paragraph" w:customStyle="1" w:styleId="font5">
    <w:name w:val="font5"/>
    <w:basedOn w:val="Normal"/>
    <w:rsid w:val="008A4BBB"/>
    <w:pPr>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8A4BBB"/>
    <w:pPr>
      <w:spacing w:before="100" w:beforeAutospacing="1" w:after="100" w:afterAutospacing="1"/>
    </w:pPr>
    <w:rPr>
      <w:rFonts w:ascii="Tahoma" w:hAnsi="Tahoma" w:cs="Tahoma"/>
      <w:color w:val="000000"/>
      <w:sz w:val="18"/>
      <w:szCs w:val="18"/>
      <w:lang w:val="es-CO" w:eastAsia="es-CO"/>
    </w:rPr>
  </w:style>
  <w:style w:type="paragraph" w:customStyle="1" w:styleId="xl216">
    <w:name w:val="xl216"/>
    <w:basedOn w:val="Normal"/>
    <w:uiPriority w:val="99"/>
    <w:rsid w:val="008A4BBB"/>
    <w:pPr>
      <w:spacing w:before="100" w:beforeAutospacing="1" w:after="100" w:afterAutospacing="1"/>
      <w:jc w:val="center"/>
    </w:pPr>
    <w:rPr>
      <w:rFonts w:ascii="Arial" w:hAnsi="Arial" w:cs="Arial"/>
      <w:sz w:val="20"/>
      <w:szCs w:val="20"/>
      <w:lang w:val="es-CO" w:eastAsia="es-CO"/>
    </w:rPr>
  </w:style>
  <w:style w:type="paragraph" w:customStyle="1" w:styleId="xl217">
    <w:name w:val="xl217"/>
    <w:basedOn w:val="Normal"/>
    <w:uiPriority w:val="99"/>
    <w:rsid w:val="008A4BBB"/>
    <w:pPr>
      <w:spacing w:before="100" w:beforeAutospacing="1" w:after="100" w:afterAutospacing="1"/>
    </w:pPr>
    <w:rPr>
      <w:rFonts w:ascii="Arial" w:hAnsi="Arial" w:cs="Arial"/>
      <w:sz w:val="20"/>
      <w:szCs w:val="20"/>
      <w:lang w:val="es-CO" w:eastAsia="es-CO"/>
    </w:rPr>
  </w:style>
  <w:style w:type="paragraph" w:customStyle="1" w:styleId="xl218">
    <w:name w:val="xl218"/>
    <w:basedOn w:val="Normal"/>
    <w:uiPriority w:val="99"/>
    <w:rsid w:val="008A4BBB"/>
    <w:pPr>
      <w:spacing w:before="100" w:beforeAutospacing="1" w:after="100" w:afterAutospacing="1"/>
    </w:pPr>
    <w:rPr>
      <w:rFonts w:ascii="Arial" w:hAnsi="Arial" w:cs="Arial"/>
      <w:sz w:val="20"/>
      <w:szCs w:val="20"/>
      <w:lang w:val="es-CO" w:eastAsia="es-CO"/>
    </w:rPr>
  </w:style>
  <w:style w:type="paragraph" w:customStyle="1" w:styleId="xl219">
    <w:name w:val="xl219"/>
    <w:basedOn w:val="Normal"/>
    <w:uiPriority w:val="99"/>
    <w:rsid w:val="008A4BBB"/>
    <w:pPr>
      <w:spacing w:before="100" w:beforeAutospacing="1" w:after="100" w:afterAutospacing="1"/>
    </w:pPr>
    <w:rPr>
      <w:rFonts w:ascii="Arial" w:hAnsi="Arial" w:cs="Arial"/>
      <w:sz w:val="20"/>
      <w:szCs w:val="20"/>
      <w:lang w:val="es-CO" w:eastAsia="es-CO"/>
    </w:rPr>
  </w:style>
  <w:style w:type="paragraph" w:customStyle="1" w:styleId="xl220">
    <w:name w:val="xl220"/>
    <w:basedOn w:val="Normal"/>
    <w:uiPriority w:val="99"/>
    <w:rsid w:val="008A4BBB"/>
    <w:pPr>
      <w:spacing w:before="100" w:beforeAutospacing="1" w:after="100" w:afterAutospacing="1"/>
      <w:jc w:val="center"/>
    </w:pPr>
    <w:rPr>
      <w:rFonts w:ascii="Arial" w:hAnsi="Arial" w:cs="Arial"/>
      <w:sz w:val="20"/>
      <w:szCs w:val="20"/>
      <w:lang w:val="es-CO" w:eastAsia="es-CO"/>
    </w:rPr>
  </w:style>
  <w:style w:type="paragraph" w:customStyle="1" w:styleId="xl221">
    <w:name w:val="xl221"/>
    <w:basedOn w:val="Normal"/>
    <w:uiPriority w:val="99"/>
    <w:rsid w:val="008A4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222">
    <w:name w:val="xl222"/>
    <w:basedOn w:val="Normal"/>
    <w:uiPriority w:val="99"/>
    <w:rsid w:val="008A4BBB"/>
    <w:pPr>
      <w:pBdr>
        <w:top w:val="single" w:sz="8" w:space="0" w:color="auto"/>
        <w:left w:val="single" w:sz="8" w:space="0" w:color="auto"/>
        <w:bottom w:val="single" w:sz="8" w:space="0" w:color="auto"/>
        <w:right w:val="single" w:sz="4" w:space="0" w:color="auto"/>
      </w:pBdr>
      <w:shd w:val="clear" w:color="auto" w:fill="99CCFF"/>
      <w:spacing w:before="100" w:beforeAutospacing="1" w:after="100" w:afterAutospacing="1"/>
      <w:jc w:val="center"/>
    </w:pPr>
    <w:rPr>
      <w:rFonts w:ascii="Arial" w:hAnsi="Arial" w:cs="Arial"/>
      <w:b/>
      <w:bCs/>
      <w:sz w:val="20"/>
      <w:szCs w:val="20"/>
      <w:lang w:val="es-CO" w:eastAsia="es-CO"/>
    </w:rPr>
  </w:style>
  <w:style w:type="paragraph" w:customStyle="1" w:styleId="xl223">
    <w:name w:val="xl223"/>
    <w:basedOn w:val="Normal"/>
    <w:uiPriority w:val="99"/>
    <w:rsid w:val="008A4BBB"/>
    <w:pPr>
      <w:pBdr>
        <w:lef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224">
    <w:name w:val="xl224"/>
    <w:basedOn w:val="Normal"/>
    <w:uiPriority w:val="99"/>
    <w:rsid w:val="008A4BBB"/>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225">
    <w:name w:val="xl225"/>
    <w:basedOn w:val="Normal"/>
    <w:uiPriority w:val="99"/>
    <w:rsid w:val="008A4BBB"/>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26">
    <w:name w:val="xl226"/>
    <w:basedOn w:val="Normal"/>
    <w:uiPriority w:val="99"/>
    <w:rsid w:val="008A4BB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27">
    <w:name w:val="xl227"/>
    <w:basedOn w:val="Normal"/>
    <w:uiPriority w:val="99"/>
    <w:rsid w:val="008A4BB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28">
    <w:name w:val="xl228"/>
    <w:basedOn w:val="Normal"/>
    <w:uiPriority w:val="99"/>
    <w:rsid w:val="008A4BBB"/>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229">
    <w:name w:val="xl229"/>
    <w:basedOn w:val="Normal"/>
    <w:uiPriority w:val="99"/>
    <w:rsid w:val="008A4BBB"/>
    <w:pPr>
      <w:pBdr>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230">
    <w:name w:val="xl230"/>
    <w:basedOn w:val="Normal"/>
    <w:uiPriority w:val="99"/>
    <w:rsid w:val="008A4BB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31">
    <w:name w:val="xl231"/>
    <w:basedOn w:val="Normal"/>
    <w:uiPriority w:val="99"/>
    <w:rsid w:val="008A4BB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232">
    <w:name w:val="xl232"/>
    <w:basedOn w:val="Normal"/>
    <w:uiPriority w:val="99"/>
    <w:rsid w:val="008A4BB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233">
    <w:name w:val="xl233"/>
    <w:basedOn w:val="Normal"/>
    <w:uiPriority w:val="99"/>
    <w:rsid w:val="008A4BBB"/>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234">
    <w:name w:val="xl234"/>
    <w:basedOn w:val="Normal"/>
    <w:uiPriority w:val="99"/>
    <w:rsid w:val="008A4BBB"/>
    <w:pPr>
      <w:pBdr>
        <w:top w:val="single" w:sz="8" w:space="0" w:color="auto"/>
        <w:left w:val="single" w:sz="8" w:space="0" w:color="auto"/>
        <w:bottom w:val="single" w:sz="8" w:space="0" w:color="auto"/>
        <w:right w:val="single" w:sz="4" w:space="0" w:color="auto"/>
      </w:pBdr>
      <w:shd w:val="clear" w:color="auto" w:fill="D0CECE"/>
      <w:spacing w:before="100" w:beforeAutospacing="1" w:after="100" w:afterAutospacing="1"/>
      <w:jc w:val="center"/>
    </w:pPr>
    <w:rPr>
      <w:rFonts w:ascii="Arial" w:hAnsi="Arial" w:cs="Arial"/>
      <w:b/>
      <w:bCs/>
      <w:sz w:val="20"/>
      <w:szCs w:val="20"/>
      <w:lang w:val="es-CO" w:eastAsia="es-CO"/>
    </w:rPr>
  </w:style>
  <w:style w:type="paragraph" w:customStyle="1" w:styleId="xl235">
    <w:name w:val="xl235"/>
    <w:basedOn w:val="Normal"/>
    <w:uiPriority w:val="99"/>
    <w:rsid w:val="008A4BBB"/>
    <w:pPr>
      <w:pBdr>
        <w:top w:val="single" w:sz="8" w:space="0" w:color="auto"/>
        <w:left w:val="single" w:sz="4" w:space="0" w:color="auto"/>
        <w:bottom w:val="single" w:sz="8" w:space="0" w:color="auto"/>
        <w:right w:val="single" w:sz="4" w:space="0" w:color="auto"/>
      </w:pBdr>
      <w:shd w:val="clear" w:color="auto" w:fill="D0CECE"/>
      <w:spacing w:before="100" w:beforeAutospacing="1" w:after="100" w:afterAutospacing="1"/>
      <w:jc w:val="center"/>
    </w:pPr>
    <w:rPr>
      <w:rFonts w:ascii="Arial" w:hAnsi="Arial" w:cs="Arial"/>
      <w:b/>
      <w:bCs/>
      <w:sz w:val="20"/>
      <w:szCs w:val="20"/>
      <w:lang w:val="es-CO" w:eastAsia="es-CO"/>
    </w:rPr>
  </w:style>
  <w:style w:type="paragraph" w:customStyle="1" w:styleId="xl236">
    <w:name w:val="xl236"/>
    <w:basedOn w:val="Normal"/>
    <w:uiPriority w:val="99"/>
    <w:rsid w:val="008A4BBB"/>
    <w:pPr>
      <w:pBdr>
        <w:top w:val="single" w:sz="8" w:space="0" w:color="auto"/>
        <w:left w:val="single" w:sz="4" w:space="0" w:color="auto"/>
        <w:bottom w:val="single" w:sz="8" w:space="0" w:color="auto"/>
        <w:right w:val="single" w:sz="4" w:space="0" w:color="auto"/>
      </w:pBdr>
      <w:shd w:val="clear" w:color="auto" w:fill="D0CECE"/>
      <w:spacing w:before="100" w:beforeAutospacing="1" w:after="100" w:afterAutospacing="1"/>
      <w:jc w:val="center"/>
    </w:pPr>
    <w:rPr>
      <w:rFonts w:ascii="Arial" w:hAnsi="Arial" w:cs="Arial"/>
      <w:b/>
      <w:bCs/>
      <w:sz w:val="20"/>
      <w:szCs w:val="20"/>
      <w:lang w:val="es-CO" w:eastAsia="es-CO"/>
    </w:rPr>
  </w:style>
  <w:style w:type="paragraph" w:customStyle="1" w:styleId="xl237">
    <w:name w:val="xl237"/>
    <w:basedOn w:val="Normal"/>
    <w:uiPriority w:val="99"/>
    <w:rsid w:val="008A4BBB"/>
    <w:pPr>
      <w:pBdr>
        <w:top w:val="single" w:sz="8" w:space="0" w:color="auto"/>
        <w:left w:val="single" w:sz="4" w:space="0" w:color="auto"/>
        <w:bottom w:val="single" w:sz="8" w:space="0" w:color="auto"/>
        <w:right w:val="single" w:sz="8" w:space="0" w:color="auto"/>
      </w:pBdr>
      <w:shd w:val="clear" w:color="auto" w:fill="D0CECE"/>
      <w:spacing w:before="100" w:beforeAutospacing="1" w:after="100" w:afterAutospacing="1"/>
      <w:jc w:val="center"/>
    </w:pPr>
    <w:rPr>
      <w:rFonts w:ascii="Arial" w:hAnsi="Arial" w:cs="Arial"/>
      <w:b/>
      <w:bCs/>
      <w:sz w:val="20"/>
      <w:szCs w:val="20"/>
      <w:lang w:val="es-CO" w:eastAsia="es-CO"/>
    </w:rPr>
  </w:style>
  <w:style w:type="paragraph" w:customStyle="1" w:styleId="xl238">
    <w:name w:val="xl238"/>
    <w:basedOn w:val="Normal"/>
    <w:uiPriority w:val="99"/>
    <w:rsid w:val="008A4BBB"/>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39">
    <w:name w:val="xl239"/>
    <w:basedOn w:val="Normal"/>
    <w:uiPriority w:val="99"/>
    <w:rsid w:val="008A4BB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40">
    <w:name w:val="xl240"/>
    <w:basedOn w:val="Normal"/>
    <w:uiPriority w:val="99"/>
    <w:rsid w:val="008A4BBB"/>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241">
    <w:name w:val="xl241"/>
    <w:basedOn w:val="Normal"/>
    <w:uiPriority w:val="99"/>
    <w:rsid w:val="008A4BBB"/>
    <w:pPr>
      <w:pBdr>
        <w:top w:val="single" w:sz="8" w:space="0" w:color="auto"/>
        <w:left w:val="single" w:sz="4" w:space="0" w:color="auto"/>
        <w:bottom w:val="single" w:sz="8" w:space="0" w:color="auto"/>
        <w:right w:val="single" w:sz="4" w:space="0" w:color="auto"/>
      </w:pBdr>
      <w:shd w:val="clear" w:color="auto" w:fill="99CCFF"/>
      <w:spacing w:before="100" w:beforeAutospacing="1" w:after="100" w:afterAutospacing="1"/>
    </w:pPr>
    <w:rPr>
      <w:rFonts w:ascii="Arial" w:hAnsi="Arial" w:cs="Arial"/>
      <w:b/>
      <w:bCs/>
      <w:sz w:val="20"/>
      <w:szCs w:val="20"/>
      <w:lang w:val="es-CO" w:eastAsia="es-CO"/>
    </w:rPr>
  </w:style>
  <w:style w:type="paragraph" w:customStyle="1" w:styleId="xl242">
    <w:name w:val="xl242"/>
    <w:basedOn w:val="Normal"/>
    <w:uiPriority w:val="99"/>
    <w:rsid w:val="008A4BBB"/>
    <w:pPr>
      <w:pBdr>
        <w:top w:val="single" w:sz="8" w:space="0" w:color="auto"/>
        <w:left w:val="single" w:sz="4" w:space="0" w:color="auto"/>
        <w:bottom w:val="single" w:sz="8" w:space="0" w:color="auto"/>
        <w:right w:val="single" w:sz="4" w:space="0" w:color="auto"/>
      </w:pBdr>
      <w:shd w:val="clear" w:color="auto" w:fill="99CCFF"/>
      <w:spacing w:before="100" w:beforeAutospacing="1" w:after="100" w:afterAutospacing="1"/>
    </w:pPr>
    <w:rPr>
      <w:rFonts w:ascii="Arial" w:hAnsi="Arial" w:cs="Arial"/>
      <w:b/>
      <w:bCs/>
      <w:sz w:val="20"/>
      <w:szCs w:val="20"/>
      <w:lang w:val="es-CO" w:eastAsia="es-CO"/>
    </w:rPr>
  </w:style>
  <w:style w:type="paragraph" w:customStyle="1" w:styleId="xl243">
    <w:name w:val="xl243"/>
    <w:basedOn w:val="Normal"/>
    <w:uiPriority w:val="99"/>
    <w:rsid w:val="008A4BBB"/>
    <w:pPr>
      <w:pBdr>
        <w:top w:val="single" w:sz="8" w:space="0" w:color="auto"/>
        <w:left w:val="single" w:sz="4" w:space="0" w:color="auto"/>
        <w:bottom w:val="single" w:sz="8" w:space="0" w:color="auto"/>
        <w:right w:val="single" w:sz="8" w:space="0" w:color="auto"/>
      </w:pBdr>
      <w:shd w:val="clear" w:color="auto" w:fill="99CCFF"/>
      <w:spacing w:before="100" w:beforeAutospacing="1" w:after="100" w:afterAutospacing="1"/>
      <w:jc w:val="center"/>
    </w:pPr>
    <w:rPr>
      <w:rFonts w:ascii="Arial" w:hAnsi="Arial" w:cs="Arial"/>
      <w:sz w:val="20"/>
      <w:szCs w:val="20"/>
      <w:lang w:val="es-CO" w:eastAsia="es-CO"/>
    </w:rPr>
  </w:style>
  <w:style w:type="paragraph" w:customStyle="1" w:styleId="xl244">
    <w:name w:val="xl244"/>
    <w:basedOn w:val="Normal"/>
    <w:uiPriority w:val="99"/>
    <w:rsid w:val="008A4BBB"/>
    <w:pPr>
      <w:pBdr>
        <w:top w:val="single" w:sz="8" w:space="0" w:color="000000"/>
        <w:left w:val="single" w:sz="8" w:space="0" w:color="000000"/>
        <w:bottom w:val="single" w:sz="8" w:space="0" w:color="000000"/>
      </w:pBdr>
      <w:spacing w:before="100" w:beforeAutospacing="1" w:after="100" w:afterAutospacing="1"/>
    </w:pPr>
    <w:rPr>
      <w:rFonts w:ascii="Arial" w:hAnsi="Arial" w:cs="Arial"/>
      <w:b/>
      <w:bCs/>
      <w:color w:val="000000"/>
      <w:sz w:val="20"/>
      <w:szCs w:val="20"/>
      <w:lang w:val="es-CO" w:eastAsia="es-CO"/>
    </w:rPr>
  </w:style>
  <w:style w:type="paragraph" w:customStyle="1" w:styleId="xl245">
    <w:name w:val="xl245"/>
    <w:basedOn w:val="Normal"/>
    <w:uiPriority w:val="99"/>
    <w:rsid w:val="008A4BBB"/>
    <w:pPr>
      <w:pBdr>
        <w:top w:val="single" w:sz="8" w:space="0" w:color="auto"/>
        <w:left w:val="single" w:sz="8" w:space="0" w:color="auto"/>
        <w:bottom w:val="single" w:sz="8" w:space="0" w:color="auto"/>
        <w:right w:val="single" w:sz="4" w:space="0" w:color="auto"/>
      </w:pBdr>
      <w:shd w:val="clear" w:color="auto" w:fill="E7E6E6"/>
      <w:spacing w:before="100" w:beforeAutospacing="1" w:after="100" w:afterAutospacing="1"/>
      <w:jc w:val="center"/>
    </w:pPr>
    <w:rPr>
      <w:rFonts w:ascii="Arial" w:hAnsi="Arial" w:cs="Arial"/>
      <w:b/>
      <w:bCs/>
      <w:sz w:val="20"/>
      <w:szCs w:val="20"/>
      <w:lang w:val="es-CO" w:eastAsia="es-CO"/>
    </w:rPr>
  </w:style>
  <w:style w:type="paragraph" w:customStyle="1" w:styleId="xl246">
    <w:name w:val="xl246"/>
    <w:basedOn w:val="Normal"/>
    <w:uiPriority w:val="99"/>
    <w:rsid w:val="008A4BBB"/>
    <w:pPr>
      <w:pBdr>
        <w:top w:val="single" w:sz="8" w:space="0" w:color="auto"/>
        <w:left w:val="single" w:sz="4" w:space="0" w:color="auto"/>
        <w:bottom w:val="single" w:sz="8" w:space="0" w:color="auto"/>
        <w:right w:val="single" w:sz="4" w:space="0" w:color="auto"/>
      </w:pBdr>
      <w:shd w:val="clear" w:color="auto" w:fill="E7E6E6"/>
      <w:spacing w:before="100" w:beforeAutospacing="1" w:after="100" w:afterAutospacing="1"/>
    </w:pPr>
    <w:rPr>
      <w:rFonts w:ascii="Arial" w:hAnsi="Arial" w:cs="Arial"/>
      <w:b/>
      <w:bCs/>
      <w:sz w:val="20"/>
      <w:szCs w:val="20"/>
      <w:lang w:val="es-CO" w:eastAsia="es-CO"/>
    </w:rPr>
  </w:style>
  <w:style w:type="paragraph" w:customStyle="1" w:styleId="xl247">
    <w:name w:val="xl247"/>
    <w:basedOn w:val="Normal"/>
    <w:uiPriority w:val="99"/>
    <w:rsid w:val="008A4BBB"/>
    <w:pPr>
      <w:pBdr>
        <w:top w:val="single" w:sz="8" w:space="0" w:color="auto"/>
        <w:left w:val="single" w:sz="4" w:space="0" w:color="auto"/>
        <w:bottom w:val="single" w:sz="8" w:space="0" w:color="auto"/>
        <w:right w:val="single" w:sz="4" w:space="0" w:color="auto"/>
      </w:pBdr>
      <w:shd w:val="clear" w:color="auto" w:fill="E7E6E6"/>
      <w:spacing w:before="100" w:beforeAutospacing="1" w:after="100" w:afterAutospacing="1"/>
    </w:pPr>
    <w:rPr>
      <w:rFonts w:ascii="Arial" w:hAnsi="Arial" w:cs="Arial"/>
      <w:b/>
      <w:bCs/>
      <w:sz w:val="20"/>
      <w:szCs w:val="20"/>
      <w:lang w:val="es-CO" w:eastAsia="es-CO"/>
    </w:rPr>
  </w:style>
  <w:style w:type="paragraph" w:customStyle="1" w:styleId="xl248">
    <w:name w:val="xl248"/>
    <w:basedOn w:val="Normal"/>
    <w:uiPriority w:val="99"/>
    <w:rsid w:val="008A4BBB"/>
    <w:pPr>
      <w:pBdr>
        <w:top w:val="single" w:sz="8" w:space="0" w:color="auto"/>
        <w:left w:val="single" w:sz="4" w:space="0" w:color="auto"/>
        <w:bottom w:val="single" w:sz="8" w:space="0" w:color="auto"/>
        <w:right w:val="single" w:sz="8" w:space="0" w:color="auto"/>
      </w:pBdr>
      <w:shd w:val="clear" w:color="auto" w:fill="E7E6E6"/>
      <w:spacing w:before="100" w:beforeAutospacing="1" w:after="100" w:afterAutospacing="1"/>
      <w:jc w:val="center"/>
    </w:pPr>
    <w:rPr>
      <w:rFonts w:ascii="Arial" w:hAnsi="Arial" w:cs="Arial"/>
      <w:sz w:val="20"/>
      <w:szCs w:val="20"/>
      <w:lang w:val="es-CO" w:eastAsia="es-CO"/>
    </w:rPr>
  </w:style>
  <w:style w:type="paragraph" w:customStyle="1" w:styleId="xl249">
    <w:name w:val="xl249"/>
    <w:basedOn w:val="Normal"/>
    <w:uiPriority w:val="99"/>
    <w:rsid w:val="008A4BBB"/>
    <w:pPr>
      <w:shd w:val="clear" w:color="auto" w:fill="E7E6E6"/>
      <w:spacing w:before="100" w:beforeAutospacing="1" w:after="100" w:afterAutospacing="1"/>
    </w:pPr>
    <w:rPr>
      <w:rFonts w:ascii="Arial" w:hAnsi="Arial" w:cs="Arial"/>
      <w:sz w:val="20"/>
      <w:szCs w:val="20"/>
      <w:lang w:val="es-CO" w:eastAsia="es-CO"/>
    </w:rPr>
  </w:style>
  <w:style w:type="paragraph" w:customStyle="1" w:styleId="xl250">
    <w:name w:val="xl250"/>
    <w:basedOn w:val="Normal"/>
    <w:uiPriority w:val="99"/>
    <w:rsid w:val="008A4BBB"/>
    <w:pPr>
      <w:pBdr>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251">
    <w:name w:val="xl251"/>
    <w:basedOn w:val="Normal"/>
    <w:uiPriority w:val="99"/>
    <w:rsid w:val="008A4BB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52">
    <w:name w:val="xl252"/>
    <w:basedOn w:val="Normal"/>
    <w:uiPriority w:val="99"/>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53">
    <w:name w:val="xl253"/>
    <w:basedOn w:val="Normal"/>
    <w:uiPriority w:val="99"/>
    <w:rsid w:val="008A4BBB"/>
    <w:pPr>
      <w:pBdr>
        <w:top w:val="single" w:sz="8" w:space="0" w:color="auto"/>
        <w:left w:val="single" w:sz="8" w:space="0" w:color="auto"/>
        <w:bottom w:val="single" w:sz="8" w:space="0" w:color="auto"/>
        <w:right w:val="single" w:sz="8" w:space="0" w:color="auto"/>
      </w:pBdr>
      <w:shd w:val="clear" w:color="auto" w:fill="99CCFF"/>
      <w:spacing w:before="100" w:beforeAutospacing="1" w:after="100" w:afterAutospacing="1"/>
      <w:jc w:val="center"/>
    </w:pPr>
    <w:rPr>
      <w:rFonts w:ascii="Arial" w:hAnsi="Arial" w:cs="Arial"/>
      <w:b/>
      <w:bCs/>
      <w:color w:val="000000"/>
      <w:sz w:val="18"/>
      <w:szCs w:val="18"/>
      <w:lang w:val="es-CO" w:eastAsia="es-CO"/>
    </w:rPr>
  </w:style>
  <w:style w:type="paragraph" w:customStyle="1" w:styleId="xl254">
    <w:name w:val="xl254"/>
    <w:basedOn w:val="Normal"/>
    <w:uiPriority w:val="99"/>
    <w:rsid w:val="008A4BBB"/>
    <w:pPr>
      <w:pBdr>
        <w:top w:val="single" w:sz="8" w:space="0" w:color="auto"/>
        <w:left w:val="single" w:sz="8" w:space="0" w:color="auto"/>
      </w:pBdr>
      <w:shd w:val="clear" w:color="auto" w:fill="FFFFFF"/>
      <w:spacing w:before="100" w:beforeAutospacing="1" w:after="100" w:afterAutospacing="1"/>
    </w:pPr>
    <w:rPr>
      <w:rFonts w:ascii="Arial" w:hAnsi="Arial" w:cs="Arial"/>
      <w:b/>
      <w:bCs/>
      <w:sz w:val="20"/>
      <w:szCs w:val="20"/>
      <w:lang w:val="es-CO" w:eastAsia="es-CO"/>
    </w:rPr>
  </w:style>
  <w:style w:type="paragraph" w:customStyle="1" w:styleId="xl255">
    <w:name w:val="xl255"/>
    <w:basedOn w:val="Normal"/>
    <w:uiPriority w:val="99"/>
    <w:rsid w:val="008A4BBB"/>
    <w:pPr>
      <w:pBdr>
        <w:top w:val="single" w:sz="8" w:space="0" w:color="auto"/>
      </w:pBdr>
      <w:shd w:val="clear" w:color="auto" w:fill="FFFFFF"/>
      <w:spacing w:before="100" w:beforeAutospacing="1" w:after="100" w:afterAutospacing="1"/>
    </w:pPr>
    <w:rPr>
      <w:rFonts w:ascii="Arial" w:hAnsi="Arial" w:cs="Arial"/>
      <w:sz w:val="20"/>
      <w:szCs w:val="20"/>
      <w:lang w:val="es-CO" w:eastAsia="es-CO"/>
    </w:rPr>
  </w:style>
  <w:style w:type="paragraph" w:customStyle="1" w:styleId="xl256">
    <w:name w:val="xl256"/>
    <w:basedOn w:val="Normal"/>
    <w:uiPriority w:val="99"/>
    <w:rsid w:val="008A4BBB"/>
    <w:pPr>
      <w:pBdr>
        <w:top w:val="single" w:sz="8" w:space="0" w:color="auto"/>
        <w:left w:val="single" w:sz="8" w:space="0" w:color="auto"/>
        <w:right w:val="single" w:sz="4" w:space="0" w:color="auto"/>
      </w:pBdr>
      <w:shd w:val="clear" w:color="auto" w:fill="E7E6E6"/>
      <w:spacing w:before="100" w:beforeAutospacing="1" w:after="100" w:afterAutospacing="1"/>
      <w:jc w:val="center"/>
    </w:pPr>
    <w:rPr>
      <w:rFonts w:ascii="Arial" w:hAnsi="Arial" w:cs="Arial"/>
      <w:b/>
      <w:bCs/>
      <w:sz w:val="20"/>
      <w:szCs w:val="20"/>
      <w:lang w:val="es-CO" w:eastAsia="es-CO"/>
    </w:rPr>
  </w:style>
  <w:style w:type="paragraph" w:customStyle="1" w:styleId="xl257">
    <w:name w:val="xl257"/>
    <w:basedOn w:val="Normal"/>
    <w:uiPriority w:val="99"/>
    <w:rsid w:val="008A4BBB"/>
    <w:pPr>
      <w:pBdr>
        <w:top w:val="single" w:sz="8" w:space="0" w:color="auto"/>
        <w:left w:val="single" w:sz="4" w:space="0" w:color="auto"/>
        <w:right w:val="single" w:sz="4" w:space="0" w:color="auto"/>
      </w:pBdr>
      <w:shd w:val="clear" w:color="auto" w:fill="E7E6E6"/>
      <w:spacing w:before="100" w:beforeAutospacing="1" w:after="100" w:afterAutospacing="1"/>
    </w:pPr>
    <w:rPr>
      <w:rFonts w:ascii="Arial" w:hAnsi="Arial" w:cs="Arial"/>
      <w:b/>
      <w:bCs/>
      <w:sz w:val="20"/>
      <w:szCs w:val="20"/>
      <w:lang w:val="es-CO" w:eastAsia="es-CO"/>
    </w:rPr>
  </w:style>
  <w:style w:type="paragraph" w:customStyle="1" w:styleId="xl258">
    <w:name w:val="xl258"/>
    <w:basedOn w:val="Normal"/>
    <w:uiPriority w:val="99"/>
    <w:rsid w:val="008A4BBB"/>
    <w:pPr>
      <w:pBdr>
        <w:top w:val="single" w:sz="8" w:space="0" w:color="auto"/>
        <w:left w:val="single" w:sz="4" w:space="0" w:color="auto"/>
        <w:right w:val="single" w:sz="4" w:space="0" w:color="auto"/>
      </w:pBdr>
      <w:shd w:val="clear" w:color="auto" w:fill="E7E6E6"/>
      <w:spacing w:before="100" w:beforeAutospacing="1" w:after="100" w:afterAutospacing="1"/>
    </w:pPr>
    <w:rPr>
      <w:rFonts w:ascii="Arial" w:hAnsi="Arial" w:cs="Arial"/>
      <w:b/>
      <w:bCs/>
      <w:sz w:val="20"/>
      <w:szCs w:val="20"/>
      <w:lang w:val="es-CO" w:eastAsia="es-CO"/>
    </w:rPr>
  </w:style>
  <w:style w:type="paragraph" w:customStyle="1" w:styleId="xl259">
    <w:name w:val="xl259"/>
    <w:basedOn w:val="Normal"/>
    <w:uiPriority w:val="99"/>
    <w:rsid w:val="008A4BBB"/>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260">
    <w:name w:val="xl260"/>
    <w:basedOn w:val="Normal"/>
    <w:uiPriority w:val="99"/>
    <w:rsid w:val="008A4BB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261">
    <w:name w:val="xl261"/>
    <w:basedOn w:val="Normal"/>
    <w:uiPriority w:val="99"/>
    <w:rsid w:val="008A4BBB"/>
    <w:pPr>
      <w:pBdr>
        <w:left w:val="single" w:sz="8" w:space="0" w:color="auto"/>
      </w:pBdr>
      <w:shd w:val="clear" w:color="auto" w:fill="F2F2F2"/>
      <w:spacing w:before="100" w:beforeAutospacing="1" w:after="100" w:afterAutospacing="1"/>
      <w:jc w:val="center"/>
    </w:pPr>
    <w:rPr>
      <w:rFonts w:ascii="Arial" w:hAnsi="Arial" w:cs="Arial"/>
      <w:sz w:val="20"/>
      <w:szCs w:val="20"/>
      <w:lang w:val="es-CO" w:eastAsia="es-CO"/>
    </w:rPr>
  </w:style>
  <w:style w:type="paragraph" w:customStyle="1" w:styleId="xl262">
    <w:name w:val="xl262"/>
    <w:basedOn w:val="Normal"/>
    <w:uiPriority w:val="99"/>
    <w:rsid w:val="008A4BBB"/>
    <w:pPr>
      <w:shd w:val="clear" w:color="auto" w:fill="F2F2F2"/>
      <w:spacing w:before="100" w:beforeAutospacing="1" w:after="100" w:afterAutospacing="1"/>
    </w:pPr>
    <w:rPr>
      <w:rFonts w:ascii="Arial" w:hAnsi="Arial" w:cs="Arial"/>
      <w:sz w:val="20"/>
      <w:szCs w:val="20"/>
      <w:lang w:val="es-CO" w:eastAsia="es-CO"/>
    </w:rPr>
  </w:style>
  <w:style w:type="paragraph" w:customStyle="1" w:styleId="xl263">
    <w:name w:val="xl263"/>
    <w:basedOn w:val="Normal"/>
    <w:uiPriority w:val="99"/>
    <w:rsid w:val="008A4BBB"/>
    <w:pPr>
      <w:shd w:val="clear" w:color="auto" w:fill="F2F2F2"/>
      <w:spacing w:before="100" w:beforeAutospacing="1" w:after="100" w:afterAutospacing="1"/>
    </w:pPr>
    <w:rPr>
      <w:rFonts w:ascii="Arial" w:hAnsi="Arial" w:cs="Arial"/>
      <w:sz w:val="20"/>
      <w:szCs w:val="20"/>
      <w:lang w:val="es-CO" w:eastAsia="es-CO"/>
    </w:rPr>
  </w:style>
  <w:style w:type="paragraph" w:customStyle="1" w:styleId="xl264">
    <w:name w:val="xl264"/>
    <w:basedOn w:val="Normal"/>
    <w:uiPriority w:val="99"/>
    <w:rsid w:val="008A4BBB"/>
    <w:pPr>
      <w:pBdr>
        <w:right w:val="single" w:sz="8" w:space="0" w:color="auto"/>
      </w:pBdr>
      <w:shd w:val="clear" w:color="auto" w:fill="F2F2F2"/>
      <w:spacing w:before="100" w:beforeAutospacing="1" w:after="100" w:afterAutospacing="1"/>
      <w:jc w:val="center"/>
    </w:pPr>
    <w:rPr>
      <w:rFonts w:ascii="Arial" w:hAnsi="Arial" w:cs="Arial"/>
      <w:sz w:val="20"/>
      <w:szCs w:val="20"/>
      <w:lang w:val="es-CO" w:eastAsia="es-CO"/>
    </w:rPr>
  </w:style>
  <w:style w:type="paragraph" w:customStyle="1" w:styleId="xl265">
    <w:name w:val="xl265"/>
    <w:basedOn w:val="Normal"/>
    <w:uiPriority w:val="99"/>
    <w:rsid w:val="008A4BBB"/>
    <w:pPr>
      <w:pBdr>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266">
    <w:name w:val="xl266"/>
    <w:basedOn w:val="Normal"/>
    <w:uiPriority w:val="99"/>
    <w:rsid w:val="008A4BBB"/>
    <w:pPr>
      <w:pBdr>
        <w:left w:val="single" w:sz="8" w:space="0" w:color="auto"/>
        <w:bottom w:val="single" w:sz="8" w:space="0" w:color="auto"/>
        <w:right w:val="single" w:sz="4" w:space="0" w:color="auto"/>
      </w:pBdr>
      <w:shd w:val="clear" w:color="auto" w:fill="99CCFF"/>
      <w:spacing w:before="100" w:beforeAutospacing="1" w:after="100" w:afterAutospacing="1"/>
      <w:jc w:val="center"/>
    </w:pPr>
    <w:rPr>
      <w:rFonts w:ascii="Arial" w:hAnsi="Arial" w:cs="Arial"/>
      <w:b/>
      <w:bCs/>
      <w:sz w:val="20"/>
      <w:szCs w:val="20"/>
      <w:lang w:val="es-CO" w:eastAsia="es-CO"/>
    </w:rPr>
  </w:style>
  <w:style w:type="paragraph" w:customStyle="1" w:styleId="xl267">
    <w:name w:val="xl267"/>
    <w:basedOn w:val="Normal"/>
    <w:uiPriority w:val="99"/>
    <w:rsid w:val="008A4BBB"/>
    <w:pPr>
      <w:pBdr>
        <w:left w:val="single" w:sz="4" w:space="0" w:color="auto"/>
        <w:bottom w:val="single" w:sz="8" w:space="0" w:color="auto"/>
        <w:right w:val="single" w:sz="4" w:space="0" w:color="auto"/>
      </w:pBdr>
      <w:shd w:val="clear" w:color="auto" w:fill="99CCFF"/>
      <w:spacing w:before="100" w:beforeAutospacing="1" w:after="100" w:afterAutospacing="1"/>
    </w:pPr>
    <w:rPr>
      <w:rFonts w:ascii="Arial" w:hAnsi="Arial" w:cs="Arial"/>
      <w:b/>
      <w:bCs/>
      <w:sz w:val="20"/>
      <w:szCs w:val="20"/>
      <w:lang w:val="es-CO" w:eastAsia="es-CO"/>
    </w:rPr>
  </w:style>
  <w:style w:type="paragraph" w:customStyle="1" w:styleId="xl268">
    <w:name w:val="xl268"/>
    <w:basedOn w:val="Normal"/>
    <w:uiPriority w:val="99"/>
    <w:rsid w:val="008A4BBB"/>
    <w:pPr>
      <w:pBdr>
        <w:left w:val="single" w:sz="4" w:space="0" w:color="auto"/>
        <w:bottom w:val="single" w:sz="8" w:space="0" w:color="auto"/>
        <w:right w:val="single" w:sz="4" w:space="0" w:color="auto"/>
      </w:pBdr>
      <w:shd w:val="clear" w:color="auto" w:fill="99CCFF"/>
      <w:spacing w:before="100" w:beforeAutospacing="1" w:after="100" w:afterAutospacing="1"/>
    </w:pPr>
    <w:rPr>
      <w:rFonts w:ascii="Arial" w:hAnsi="Arial" w:cs="Arial"/>
      <w:b/>
      <w:bCs/>
      <w:sz w:val="20"/>
      <w:szCs w:val="20"/>
      <w:lang w:val="es-CO" w:eastAsia="es-CO"/>
    </w:rPr>
  </w:style>
  <w:style w:type="paragraph" w:customStyle="1" w:styleId="xl269">
    <w:name w:val="xl269"/>
    <w:basedOn w:val="Normal"/>
    <w:uiPriority w:val="99"/>
    <w:rsid w:val="008A4BBB"/>
    <w:pPr>
      <w:pBdr>
        <w:left w:val="single" w:sz="4" w:space="0" w:color="auto"/>
        <w:bottom w:val="single" w:sz="8" w:space="0" w:color="auto"/>
        <w:right w:val="single" w:sz="8" w:space="0" w:color="auto"/>
      </w:pBdr>
      <w:shd w:val="clear" w:color="auto" w:fill="99CCFF"/>
      <w:spacing w:before="100" w:beforeAutospacing="1" w:after="100" w:afterAutospacing="1"/>
      <w:jc w:val="center"/>
    </w:pPr>
    <w:rPr>
      <w:rFonts w:ascii="Arial" w:hAnsi="Arial" w:cs="Arial"/>
      <w:sz w:val="20"/>
      <w:szCs w:val="20"/>
      <w:lang w:val="es-CO" w:eastAsia="es-CO"/>
    </w:rPr>
  </w:style>
  <w:style w:type="paragraph" w:customStyle="1" w:styleId="xl270">
    <w:name w:val="xl270"/>
    <w:basedOn w:val="Normal"/>
    <w:uiPriority w:val="99"/>
    <w:rsid w:val="008A4BBB"/>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271">
    <w:name w:val="xl271"/>
    <w:basedOn w:val="Normal"/>
    <w:uiPriority w:val="99"/>
    <w:rsid w:val="008A4BBB"/>
    <w:pPr>
      <w:pBdr>
        <w:left w:val="single" w:sz="8"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72">
    <w:name w:val="xl272"/>
    <w:basedOn w:val="Normal"/>
    <w:uiPriority w:val="99"/>
    <w:rsid w:val="008A4BBB"/>
    <w:pPr>
      <w:pBdr>
        <w:left w:val="single" w:sz="8"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73">
    <w:name w:val="xl273"/>
    <w:basedOn w:val="Normal"/>
    <w:uiPriority w:val="99"/>
    <w:rsid w:val="008A4BBB"/>
    <w:pPr>
      <w:pBdr>
        <w:top w:val="single" w:sz="8" w:space="0" w:color="auto"/>
        <w:left w:val="single" w:sz="4" w:space="0" w:color="auto"/>
        <w:right w:val="single" w:sz="8" w:space="0" w:color="auto"/>
      </w:pBdr>
      <w:shd w:val="clear" w:color="auto" w:fill="E7E6E6"/>
      <w:spacing w:before="100" w:beforeAutospacing="1" w:after="100" w:afterAutospacing="1"/>
      <w:jc w:val="center"/>
    </w:pPr>
    <w:rPr>
      <w:rFonts w:ascii="Arial" w:hAnsi="Arial" w:cs="Arial"/>
      <w:sz w:val="20"/>
      <w:szCs w:val="20"/>
      <w:lang w:val="es-CO" w:eastAsia="es-CO"/>
    </w:rPr>
  </w:style>
  <w:style w:type="paragraph" w:customStyle="1" w:styleId="xl274">
    <w:name w:val="xl274"/>
    <w:basedOn w:val="Normal"/>
    <w:uiPriority w:val="99"/>
    <w:rsid w:val="008A4BBB"/>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275">
    <w:name w:val="xl275"/>
    <w:basedOn w:val="Normal"/>
    <w:uiPriority w:val="99"/>
    <w:rsid w:val="008A4BB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76">
    <w:name w:val="xl276"/>
    <w:basedOn w:val="Normal"/>
    <w:uiPriority w:val="99"/>
    <w:rsid w:val="008A4BB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277">
    <w:name w:val="xl277"/>
    <w:basedOn w:val="Normal"/>
    <w:uiPriority w:val="99"/>
    <w:rsid w:val="008A4BB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278">
    <w:name w:val="xl278"/>
    <w:basedOn w:val="Normal"/>
    <w:uiPriority w:val="99"/>
    <w:rsid w:val="008A4BBB"/>
    <w:pPr>
      <w:pBdr>
        <w:left w:val="single" w:sz="8"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279">
    <w:name w:val="xl279"/>
    <w:basedOn w:val="Normal"/>
    <w:uiPriority w:val="99"/>
    <w:rsid w:val="008A4BBB"/>
    <w:pPr>
      <w:spacing w:before="100" w:beforeAutospacing="1" w:after="100" w:afterAutospacing="1"/>
      <w:jc w:val="right"/>
    </w:pPr>
    <w:rPr>
      <w:rFonts w:ascii="Arial" w:hAnsi="Arial" w:cs="Arial"/>
      <w:sz w:val="28"/>
      <w:szCs w:val="28"/>
      <w:lang w:val="es-CO" w:eastAsia="es-CO"/>
    </w:rPr>
  </w:style>
  <w:style w:type="paragraph" w:customStyle="1" w:styleId="xl280">
    <w:name w:val="xl280"/>
    <w:basedOn w:val="Normal"/>
    <w:uiPriority w:val="99"/>
    <w:rsid w:val="008A4BBB"/>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281">
    <w:name w:val="xl281"/>
    <w:basedOn w:val="Normal"/>
    <w:uiPriority w:val="99"/>
    <w:rsid w:val="008A4BBB"/>
    <w:pPr>
      <w:pBdr>
        <w:top w:val="single" w:sz="8" w:space="0" w:color="auto"/>
        <w:left w:val="single" w:sz="8" w:space="0" w:color="auto"/>
        <w:bottom w:val="single" w:sz="8" w:space="0" w:color="auto"/>
      </w:pBdr>
      <w:shd w:val="clear" w:color="auto" w:fill="D0CECE"/>
      <w:spacing w:before="100" w:beforeAutospacing="1" w:after="100" w:afterAutospacing="1"/>
      <w:jc w:val="center"/>
    </w:pPr>
    <w:rPr>
      <w:rFonts w:ascii="Arial" w:hAnsi="Arial" w:cs="Arial"/>
      <w:b/>
      <w:bCs/>
      <w:sz w:val="32"/>
      <w:szCs w:val="32"/>
      <w:lang w:val="es-CO" w:eastAsia="es-CO"/>
    </w:rPr>
  </w:style>
  <w:style w:type="paragraph" w:customStyle="1" w:styleId="xl282">
    <w:name w:val="xl282"/>
    <w:basedOn w:val="Normal"/>
    <w:uiPriority w:val="99"/>
    <w:rsid w:val="008A4BBB"/>
    <w:pPr>
      <w:pBdr>
        <w:top w:val="single" w:sz="8" w:space="0" w:color="auto"/>
        <w:bottom w:val="single" w:sz="8" w:space="0" w:color="auto"/>
      </w:pBdr>
      <w:shd w:val="clear" w:color="auto" w:fill="D0CECE"/>
      <w:spacing w:before="100" w:beforeAutospacing="1" w:after="100" w:afterAutospacing="1"/>
      <w:jc w:val="center"/>
    </w:pPr>
    <w:rPr>
      <w:rFonts w:ascii="Arial" w:hAnsi="Arial" w:cs="Arial"/>
      <w:b/>
      <w:bCs/>
      <w:sz w:val="32"/>
      <w:szCs w:val="32"/>
      <w:lang w:val="es-CO" w:eastAsia="es-CO"/>
    </w:rPr>
  </w:style>
  <w:style w:type="paragraph" w:customStyle="1" w:styleId="xl283">
    <w:name w:val="xl283"/>
    <w:basedOn w:val="Normal"/>
    <w:uiPriority w:val="99"/>
    <w:rsid w:val="008A4BBB"/>
    <w:pPr>
      <w:pBdr>
        <w:top w:val="single" w:sz="8" w:space="0" w:color="auto"/>
        <w:bottom w:val="single" w:sz="8" w:space="0" w:color="auto"/>
        <w:right w:val="single" w:sz="8" w:space="0" w:color="auto"/>
      </w:pBdr>
      <w:shd w:val="clear" w:color="auto" w:fill="D0CECE"/>
      <w:spacing w:before="100" w:beforeAutospacing="1" w:after="100" w:afterAutospacing="1"/>
      <w:jc w:val="center"/>
    </w:pPr>
    <w:rPr>
      <w:rFonts w:ascii="Arial" w:hAnsi="Arial" w:cs="Arial"/>
      <w:b/>
      <w:bCs/>
      <w:sz w:val="32"/>
      <w:szCs w:val="32"/>
      <w:lang w:val="es-CO" w:eastAsia="es-CO"/>
    </w:rPr>
  </w:style>
  <w:style w:type="paragraph" w:customStyle="1" w:styleId="xl284">
    <w:name w:val="xl284"/>
    <w:basedOn w:val="Normal"/>
    <w:uiPriority w:val="99"/>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8"/>
      <w:szCs w:val="28"/>
      <w:lang w:val="es-CO" w:eastAsia="es-CO"/>
    </w:rPr>
  </w:style>
  <w:style w:type="paragraph" w:customStyle="1" w:styleId="xl285">
    <w:name w:val="xl285"/>
    <w:basedOn w:val="Normal"/>
    <w:uiPriority w:val="99"/>
    <w:rsid w:val="008A4BBB"/>
    <w:pPr>
      <w:pBdr>
        <w:bottom w:val="single" w:sz="8" w:space="0" w:color="auto"/>
      </w:pBdr>
      <w:shd w:val="clear" w:color="auto" w:fill="99CCFF"/>
      <w:spacing w:before="100" w:beforeAutospacing="1" w:after="100" w:afterAutospacing="1"/>
      <w:jc w:val="center"/>
    </w:pPr>
    <w:rPr>
      <w:rFonts w:ascii="Arial" w:hAnsi="Arial" w:cs="Arial"/>
      <w:b/>
      <w:bCs/>
      <w:sz w:val="40"/>
      <w:szCs w:val="40"/>
      <w:lang w:val="es-CO" w:eastAsia="es-CO"/>
    </w:rPr>
  </w:style>
  <w:style w:type="paragraph" w:customStyle="1" w:styleId="xl286">
    <w:name w:val="xl286"/>
    <w:basedOn w:val="Normal"/>
    <w:uiPriority w:val="99"/>
    <w:rsid w:val="008A4BBB"/>
    <w:pPr>
      <w:pBdr>
        <w:bottom w:val="single" w:sz="8" w:space="0" w:color="auto"/>
        <w:right w:val="single" w:sz="8" w:space="0" w:color="auto"/>
      </w:pBdr>
      <w:shd w:val="clear" w:color="auto" w:fill="99CCFF"/>
      <w:spacing w:before="100" w:beforeAutospacing="1" w:after="100" w:afterAutospacing="1"/>
      <w:jc w:val="center"/>
    </w:pPr>
    <w:rPr>
      <w:rFonts w:ascii="Arial" w:hAnsi="Arial" w:cs="Arial"/>
      <w:b/>
      <w:bCs/>
      <w:sz w:val="40"/>
      <w:szCs w:val="40"/>
      <w:lang w:val="es-CO" w:eastAsia="es-CO"/>
    </w:rPr>
  </w:style>
  <w:style w:type="paragraph" w:customStyle="1" w:styleId="xl287">
    <w:name w:val="xl287"/>
    <w:basedOn w:val="Normal"/>
    <w:uiPriority w:val="99"/>
    <w:rsid w:val="008A4BBB"/>
    <w:pPr>
      <w:pBdr>
        <w:left w:val="single" w:sz="8" w:space="0" w:color="auto"/>
        <w:bottom w:val="single" w:sz="8" w:space="0" w:color="auto"/>
        <w:right w:val="single" w:sz="8" w:space="0" w:color="auto"/>
      </w:pBdr>
      <w:shd w:val="clear" w:color="auto" w:fill="99CCFF"/>
      <w:spacing w:before="100" w:beforeAutospacing="1" w:after="100" w:afterAutospacing="1"/>
      <w:jc w:val="center"/>
    </w:pPr>
    <w:rPr>
      <w:rFonts w:ascii="Arial" w:hAnsi="Arial" w:cs="Arial"/>
      <w:b/>
      <w:bCs/>
      <w:sz w:val="40"/>
      <w:szCs w:val="40"/>
      <w:lang w:val="es-CO" w:eastAsia="es-CO"/>
    </w:rPr>
  </w:style>
  <w:style w:type="paragraph" w:customStyle="1" w:styleId="xl288">
    <w:name w:val="xl288"/>
    <w:basedOn w:val="Normal"/>
    <w:uiPriority w:val="99"/>
    <w:rsid w:val="008A4BBB"/>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289">
    <w:name w:val="xl289"/>
    <w:basedOn w:val="Normal"/>
    <w:uiPriority w:val="99"/>
    <w:rsid w:val="008A4BBB"/>
    <w:pPr>
      <w:pBdr>
        <w:top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290">
    <w:name w:val="xl290"/>
    <w:basedOn w:val="Normal"/>
    <w:uiPriority w:val="99"/>
    <w:rsid w:val="008A4BBB"/>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291">
    <w:name w:val="xl291"/>
    <w:basedOn w:val="Normal"/>
    <w:uiPriority w:val="99"/>
    <w:rsid w:val="008A4BBB"/>
    <w:pPr>
      <w:pBdr>
        <w:left w:val="single" w:sz="8" w:space="0" w:color="auto"/>
      </w:pBdr>
      <w:shd w:val="clear" w:color="auto" w:fill="F2F2F2"/>
      <w:spacing w:before="100" w:beforeAutospacing="1" w:after="100" w:afterAutospacing="1"/>
      <w:jc w:val="center"/>
    </w:pPr>
    <w:rPr>
      <w:rFonts w:ascii="Arial" w:hAnsi="Arial" w:cs="Arial"/>
      <w:b/>
      <w:bCs/>
      <w:sz w:val="32"/>
      <w:szCs w:val="32"/>
      <w:lang w:val="es-CO" w:eastAsia="es-CO"/>
    </w:rPr>
  </w:style>
  <w:style w:type="paragraph" w:customStyle="1" w:styleId="xl292">
    <w:name w:val="xl292"/>
    <w:basedOn w:val="Normal"/>
    <w:uiPriority w:val="99"/>
    <w:rsid w:val="008A4BBB"/>
    <w:pPr>
      <w:shd w:val="clear" w:color="auto" w:fill="F2F2F2"/>
      <w:spacing w:before="100" w:beforeAutospacing="1" w:after="100" w:afterAutospacing="1"/>
      <w:jc w:val="center"/>
    </w:pPr>
    <w:rPr>
      <w:rFonts w:ascii="Arial" w:hAnsi="Arial" w:cs="Arial"/>
      <w:b/>
      <w:bCs/>
      <w:sz w:val="32"/>
      <w:szCs w:val="32"/>
      <w:lang w:val="es-CO" w:eastAsia="es-CO"/>
    </w:rPr>
  </w:style>
  <w:style w:type="paragraph" w:customStyle="1" w:styleId="xl293">
    <w:name w:val="xl293"/>
    <w:basedOn w:val="Normal"/>
    <w:uiPriority w:val="99"/>
    <w:rsid w:val="008A4BBB"/>
    <w:pPr>
      <w:pBdr>
        <w:right w:val="single" w:sz="8" w:space="0" w:color="auto"/>
      </w:pBdr>
      <w:shd w:val="clear" w:color="auto" w:fill="F2F2F2"/>
      <w:spacing w:before="100" w:beforeAutospacing="1" w:after="100" w:afterAutospacing="1"/>
      <w:jc w:val="center"/>
    </w:pPr>
    <w:rPr>
      <w:rFonts w:ascii="Arial" w:hAnsi="Arial" w:cs="Arial"/>
      <w:b/>
      <w:bCs/>
      <w:sz w:val="32"/>
      <w:szCs w:val="32"/>
      <w:lang w:val="es-CO" w:eastAsia="es-CO"/>
    </w:rPr>
  </w:style>
  <w:style w:type="paragraph" w:customStyle="1" w:styleId="xl294">
    <w:name w:val="xl294"/>
    <w:basedOn w:val="Normal"/>
    <w:uiPriority w:val="99"/>
    <w:rsid w:val="008A4BBB"/>
    <w:pPr>
      <w:pBdr>
        <w:top w:val="single" w:sz="8" w:space="0" w:color="auto"/>
        <w:left w:val="single" w:sz="8" w:space="0" w:color="auto"/>
      </w:pBdr>
      <w:shd w:val="clear" w:color="auto" w:fill="F2F2F2"/>
      <w:spacing w:before="100" w:beforeAutospacing="1" w:after="100" w:afterAutospacing="1"/>
      <w:jc w:val="center"/>
    </w:pPr>
    <w:rPr>
      <w:rFonts w:ascii="Arial" w:hAnsi="Arial" w:cs="Arial"/>
      <w:b/>
      <w:bCs/>
      <w:sz w:val="32"/>
      <w:szCs w:val="32"/>
      <w:lang w:val="es-CO" w:eastAsia="es-CO"/>
    </w:rPr>
  </w:style>
  <w:style w:type="paragraph" w:customStyle="1" w:styleId="xl295">
    <w:name w:val="xl295"/>
    <w:basedOn w:val="Normal"/>
    <w:uiPriority w:val="99"/>
    <w:rsid w:val="008A4BBB"/>
    <w:pPr>
      <w:pBdr>
        <w:top w:val="single" w:sz="8" w:space="0" w:color="auto"/>
      </w:pBdr>
      <w:shd w:val="clear" w:color="auto" w:fill="F2F2F2"/>
      <w:spacing w:before="100" w:beforeAutospacing="1" w:after="100" w:afterAutospacing="1"/>
      <w:jc w:val="center"/>
    </w:pPr>
    <w:rPr>
      <w:rFonts w:ascii="Arial" w:hAnsi="Arial" w:cs="Arial"/>
      <w:b/>
      <w:bCs/>
      <w:sz w:val="32"/>
      <w:szCs w:val="32"/>
      <w:lang w:val="es-CO" w:eastAsia="es-CO"/>
    </w:rPr>
  </w:style>
  <w:style w:type="paragraph" w:customStyle="1" w:styleId="xl296">
    <w:name w:val="xl296"/>
    <w:basedOn w:val="Normal"/>
    <w:uiPriority w:val="99"/>
    <w:rsid w:val="008A4BBB"/>
    <w:pPr>
      <w:pBdr>
        <w:top w:val="single" w:sz="8" w:space="0" w:color="auto"/>
        <w:right w:val="single" w:sz="8" w:space="0" w:color="auto"/>
      </w:pBdr>
      <w:shd w:val="clear" w:color="auto" w:fill="F2F2F2"/>
      <w:spacing w:before="100" w:beforeAutospacing="1" w:after="100" w:afterAutospacing="1"/>
      <w:jc w:val="center"/>
    </w:pPr>
    <w:rPr>
      <w:rFonts w:ascii="Arial" w:hAnsi="Arial" w:cs="Arial"/>
      <w:b/>
      <w:bCs/>
      <w:sz w:val="32"/>
      <w:szCs w:val="32"/>
      <w:lang w:val="es-CO" w:eastAsia="es-CO"/>
    </w:rPr>
  </w:style>
  <w:style w:type="paragraph" w:customStyle="1" w:styleId="xl297">
    <w:name w:val="xl297"/>
    <w:basedOn w:val="Normal"/>
    <w:uiPriority w:val="99"/>
    <w:rsid w:val="008A4BBB"/>
    <w:pPr>
      <w:pBdr>
        <w:left w:val="single" w:sz="8" w:space="0" w:color="auto"/>
        <w:bottom w:val="single" w:sz="8" w:space="0" w:color="auto"/>
      </w:pBdr>
      <w:shd w:val="clear" w:color="auto" w:fill="FFFFFF"/>
      <w:spacing w:before="100" w:beforeAutospacing="1" w:after="100" w:afterAutospacing="1"/>
    </w:pPr>
    <w:rPr>
      <w:rFonts w:ascii="Arial" w:hAnsi="Arial" w:cs="Arial"/>
      <w:sz w:val="20"/>
      <w:szCs w:val="20"/>
      <w:lang w:val="es-CO" w:eastAsia="es-CO"/>
    </w:rPr>
  </w:style>
  <w:style w:type="paragraph" w:customStyle="1" w:styleId="xl298">
    <w:name w:val="xl298"/>
    <w:basedOn w:val="Normal"/>
    <w:uiPriority w:val="99"/>
    <w:rsid w:val="008A4BBB"/>
    <w:pPr>
      <w:pBdr>
        <w:bottom w:val="single" w:sz="8" w:space="0" w:color="auto"/>
      </w:pBdr>
      <w:shd w:val="clear" w:color="auto" w:fill="FFFFFF"/>
      <w:spacing w:before="100" w:beforeAutospacing="1" w:after="100" w:afterAutospacing="1"/>
    </w:pPr>
    <w:rPr>
      <w:rFonts w:ascii="Arial" w:hAnsi="Arial" w:cs="Arial"/>
      <w:sz w:val="20"/>
      <w:szCs w:val="20"/>
      <w:lang w:val="es-CO" w:eastAsia="es-CO"/>
    </w:rPr>
  </w:style>
  <w:style w:type="paragraph" w:customStyle="1" w:styleId="xl299">
    <w:name w:val="xl299"/>
    <w:basedOn w:val="Normal"/>
    <w:uiPriority w:val="99"/>
    <w:rsid w:val="008A4BBB"/>
    <w:pPr>
      <w:pBdr>
        <w:bottom w:val="single" w:sz="8" w:space="0" w:color="auto"/>
        <w:right w:val="single" w:sz="8" w:space="0" w:color="auto"/>
      </w:pBdr>
      <w:shd w:val="clear" w:color="auto" w:fill="FFFFFF"/>
      <w:spacing w:before="100" w:beforeAutospacing="1" w:after="100" w:afterAutospacing="1"/>
    </w:pPr>
    <w:rPr>
      <w:rFonts w:ascii="Arial" w:hAnsi="Arial" w:cs="Arial"/>
      <w:sz w:val="20"/>
      <w:szCs w:val="20"/>
      <w:lang w:val="es-CO" w:eastAsia="es-CO"/>
    </w:rPr>
  </w:style>
  <w:style w:type="paragraph" w:customStyle="1" w:styleId="xl300">
    <w:name w:val="xl300"/>
    <w:basedOn w:val="Normal"/>
    <w:uiPriority w:val="99"/>
    <w:rsid w:val="008A4BBB"/>
    <w:pPr>
      <w:pBdr>
        <w:top w:val="single" w:sz="8" w:space="0" w:color="auto"/>
      </w:pBdr>
      <w:shd w:val="clear" w:color="auto" w:fill="99CCFF"/>
      <w:spacing w:before="100" w:beforeAutospacing="1" w:after="100" w:afterAutospacing="1"/>
      <w:jc w:val="center"/>
    </w:pPr>
    <w:rPr>
      <w:rFonts w:ascii="Arial" w:hAnsi="Arial" w:cs="Arial"/>
      <w:b/>
      <w:bCs/>
      <w:sz w:val="40"/>
      <w:szCs w:val="40"/>
      <w:lang w:val="es-CO" w:eastAsia="es-CO"/>
    </w:rPr>
  </w:style>
  <w:style w:type="paragraph" w:customStyle="1" w:styleId="xl301">
    <w:name w:val="xl301"/>
    <w:basedOn w:val="Normal"/>
    <w:uiPriority w:val="99"/>
    <w:rsid w:val="008A4BBB"/>
    <w:pPr>
      <w:pBdr>
        <w:top w:val="single" w:sz="8" w:space="0" w:color="auto"/>
        <w:right w:val="single" w:sz="8" w:space="0" w:color="auto"/>
      </w:pBdr>
      <w:shd w:val="clear" w:color="auto" w:fill="99CCFF"/>
      <w:spacing w:before="100" w:beforeAutospacing="1" w:after="100" w:afterAutospacing="1"/>
      <w:jc w:val="center"/>
    </w:pPr>
    <w:rPr>
      <w:rFonts w:ascii="Arial" w:hAnsi="Arial" w:cs="Arial"/>
      <w:b/>
      <w:bCs/>
      <w:sz w:val="40"/>
      <w:szCs w:val="40"/>
      <w:lang w:val="es-CO" w:eastAsia="es-CO"/>
    </w:rPr>
  </w:style>
  <w:style w:type="paragraph" w:customStyle="1" w:styleId="xl302">
    <w:name w:val="xl302"/>
    <w:basedOn w:val="Normal"/>
    <w:uiPriority w:val="99"/>
    <w:rsid w:val="008A4BBB"/>
    <w:pPr>
      <w:pBdr>
        <w:top w:val="single" w:sz="8" w:space="0" w:color="auto"/>
        <w:left w:val="single" w:sz="8" w:space="0" w:color="auto"/>
        <w:right w:val="single" w:sz="8" w:space="0" w:color="auto"/>
      </w:pBdr>
      <w:shd w:val="clear" w:color="auto" w:fill="99CCFF"/>
      <w:spacing w:before="100" w:beforeAutospacing="1" w:after="100" w:afterAutospacing="1"/>
      <w:jc w:val="center"/>
    </w:pPr>
    <w:rPr>
      <w:rFonts w:ascii="Arial" w:hAnsi="Arial" w:cs="Arial"/>
      <w:b/>
      <w:bCs/>
      <w:sz w:val="40"/>
      <w:szCs w:val="40"/>
      <w:lang w:val="es-CO" w:eastAsia="es-CO"/>
    </w:rPr>
  </w:style>
  <w:style w:type="paragraph" w:customStyle="1" w:styleId="xl303">
    <w:name w:val="xl303"/>
    <w:basedOn w:val="Normal"/>
    <w:uiPriority w:val="99"/>
    <w:rsid w:val="008A4BBB"/>
    <w:pPr>
      <w:pBdr>
        <w:top w:val="single" w:sz="4" w:space="0" w:color="auto"/>
        <w:left w:val="single" w:sz="8" w:space="0" w:color="auto"/>
        <w:bottom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304">
    <w:name w:val="xl304"/>
    <w:basedOn w:val="Normal"/>
    <w:uiPriority w:val="99"/>
    <w:rsid w:val="008A4BBB"/>
    <w:pPr>
      <w:pBdr>
        <w:top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305">
    <w:name w:val="xl305"/>
    <w:basedOn w:val="Normal"/>
    <w:uiPriority w:val="99"/>
    <w:rsid w:val="008A4BB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306">
    <w:name w:val="xl306"/>
    <w:basedOn w:val="Normal"/>
    <w:uiPriority w:val="99"/>
    <w:rsid w:val="008A4BBB"/>
    <w:pPr>
      <w:pBdr>
        <w:left w:val="single" w:sz="8" w:space="0" w:color="auto"/>
      </w:pBdr>
      <w:shd w:val="clear" w:color="auto" w:fill="FFFFFF"/>
      <w:spacing w:before="100" w:beforeAutospacing="1" w:after="100" w:afterAutospacing="1"/>
    </w:pPr>
    <w:rPr>
      <w:rFonts w:ascii="Arial" w:hAnsi="Arial" w:cs="Arial"/>
      <w:sz w:val="20"/>
      <w:szCs w:val="20"/>
      <w:lang w:val="es-CO" w:eastAsia="es-CO"/>
    </w:rPr>
  </w:style>
  <w:style w:type="paragraph" w:customStyle="1" w:styleId="xl307">
    <w:name w:val="xl307"/>
    <w:basedOn w:val="Normal"/>
    <w:uiPriority w:val="99"/>
    <w:rsid w:val="008A4BBB"/>
    <w:pPr>
      <w:shd w:val="clear" w:color="auto" w:fill="FFFFFF"/>
      <w:spacing w:before="100" w:beforeAutospacing="1" w:after="100" w:afterAutospacing="1"/>
    </w:pPr>
    <w:rPr>
      <w:rFonts w:ascii="Arial" w:hAnsi="Arial" w:cs="Arial"/>
      <w:sz w:val="20"/>
      <w:szCs w:val="20"/>
      <w:lang w:val="es-CO" w:eastAsia="es-CO"/>
    </w:rPr>
  </w:style>
  <w:style w:type="paragraph" w:customStyle="1" w:styleId="xl308">
    <w:name w:val="xl308"/>
    <w:basedOn w:val="Normal"/>
    <w:uiPriority w:val="99"/>
    <w:rsid w:val="008A4BBB"/>
    <w:pPr>
      <w:pBdr>
        <w:right w:val="single" w:sz="8" w:space="0" w:color="auto"/>
      </w:pBdr>
      <w:shd w:val="clear" w:color="auto" w:fill="FFFFFF"/>
      <w:spacing w:before="100" w:beforeAutospacing="1" w:after="100" w:afterAutospacing="1"/>
    </w:pPr>
    <w:rPr>
      <w:rFonts w:ascii="Arial" w:hAnsi="Arial" w:cs="Arial"/>
      <w:sz w:val="20"/>
      <w:szCs w:val="20"/>
      <w:lang w:val="es-CO" w:eastAsia="es-CO"/>
    </w:rPr>
  </w:style>
  <w:style w:type="paragraph" w:customStyle="1" w:styleId="xl309">
    <w:name w:val="xl309"/>
    <w:basedOn w:val="Normal"/>
    <w:uiPriority w:val="99"/>
    <w:rsid w:val="008A4BB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310">
    <w:name w:val="xl310"/>
    <w:basedOn w:val="Normal"/>
    <w:uiPriority w:val="99"/>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311">
    <w:name w:val="xl311"/>
    <w:basedOn w:val="Normal"/>
    <w:uiPriority w:val="99"/>
    <w:rsid w:val="008A4BB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312">
    <w:name w:val="xl312"/>
    <w:basedOn w:val="Normal"/>
    <w:uiPriority w:val="99"/>
    <w:rsid w:val="008A4BBB"/>
    <w:pPr>
      <w:pBdr>
        <w:left w:val="single" w:sz="8" w:space="0" w:color="auto"/>
        <w:bottom w:val="single" w:sz="8"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313">
    <w:name w:val="xl313"/>
    <w:basedOn w:val="Normal"/>
    <w:uiPriority w:val="99"/>
    <w:rsid w:val="008A4BBB"/>
    <w:pPr>
      <w:pBdr>
        <w:bottom w:val="single" w:sz="8"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314">
    <w:name w:val="xl314"/>
    <w:basedOn w:val="Normal"/>
    <w:uiPriority w:val="99"/>
    <w:rsid w:val="008A4BBB"/>
    <w:pPr>
      <w:pBdr>
        <w:bottom w:val="single" w:sz="8" w:space="0" w:color="auto"/>
        <w:right w:val="single" w:sz="8"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315">
    <w:name w:val="xl315"/>
    <w:basedOn w:val="Normal"/>
    <w:uiPriority w:val="99"/>
    <w:rsid w:val="008A4BBB"/>
    <w:pPr>
      <w:pBdr>
        <w:top w:val="single" w:sz="8" w:space="0" w:color="auto"/>
        <w:left w:val="single" w:sz="8" w:space="0" w:color="auto"/>
        <w:bottom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316">
    <w:name w:val="xl316"/>
    <w:basedOn w:val="Normal"/>
    <w:uiPriority w:val="99"/>
    <w:rsid w:val="008A4BBB"/>
    <w:pPr>
      <w:pBdr>
        <w:top w:val="single" w:sz="8" w:space="0" w:color="auto"/>
        <w:bottom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317">
    <w:name w:val="xl317"/>
    <w:basedOn w:val="Normal"/>
    <w:uiPriority w:val="99"/>
    <w:rsid w:val="008A4BBB"/>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318">
    <w:name w:val="xl318"/>
    <w:basedOn w:val="Normal"/>
    <w:uiPriority w:val="99"/>
    <w:rsid w:val="008A4BBB"/>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319">
    <w:name w:val="xl319"/>
    <w:basedOn w:val="Normal"/>
    <w:uiPriority w:val="99"/>
    <w:rsid w:val="008A4BBB"/>
    <w:pPr>
      <w:pBdr>
        <w:top w:val="single" w:sz="4" w:space="0" w:color="auto"/>
        <w:bottom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320">
    <w:name w:val="xl320"/>
    <w:basedOn w:val="Normal"/>
    <w:uiPriority w:val="99"/>
    <w:rsid w:val="008A4BBB"/>
    <w:pPr>
      <w:pBdr>
        <w:top w:val="single" w:sz="4" w:space="0" w:color="auto"/>
        <w:bottom w:val="single" w:sz="4"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321">
    <w:name w:val="xl321"/>
    <w:basedOn w:val="Normal"/>
    <w:uiPriority w:val="99"/>
    <w:rsid w:val="008A4BBB"/>
    <w:pPr>
      <w:pBdr>
        <w:left w:val="single" w:sz="4"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322">
    <w:name w:val="xl322"/>
    <w:basedOn w:val="Normal"/>
    <w:uiPriority w:val="99"/>
    <w:rsid w:val="008A4BBB"/>
    <w:pPr>
      <w:pBdr>
        <w:left w:val="single" w:sz="8" w:space="0" w:color="auto"/>
        <w:right w:val="single" w:sz="4" w:space="0" w:color="auto"/>
      </w:pBdr>
      <w:shd w:val="clear" w:color="auto" w:fill="E7E6E6"/>
      <w:spacing w:before="100" w:beforeAutospacing="1" w:after="100" w:afterAutospacing="1"/>
      <w:jc w:val="center"/>
    </w:pPr>
    <w:rPr>
      <w:rFonts w:ascii="Arial" w:hAnsi="Arial" w:cs="Arial"/>
      <w:b/>
      <w:bCs/>
      <w:sz w:val="20"/>
      <w:szCs w:val="20"/>
      <w:lang w:val="es-CO" w:eastAsia="es-CO"/>
    </w:rPr>
  </w:style>
  <w:style w:type="paragraph" w:customStyle="1" w:styleId="xl323">
    <w:name w:val="xl323"/>
    <w:basedOn w:val="Normal"/>
    <w:uiPriority w:val="99"/>
    <w:rsid w:val="008A4BBB"/>
    <w:pPr>
      <w:pBdr>
        <w:left w:val="single" w:sz="4" w:space="0" w:color="auto"/>
        <w:right w:val="single" w:sz="4" w:space="0" w:color="auto"/>
      </w:pBdr>
      <w:shd w:val="clear" w:color="auto" w:fill="E7E6E6"/>
      <w:spacing w:before="100" w:beforeAutospacing="1" w:after="100" w:afterAutospacing="1"/>
    </w:pPr>
    <w:rPr>
      <w:rFonts w:ascii="Arial" w:hAnsi="Arial" w:cs="Arial"/>
      <w:b/>
      <w:bCs/>
      <w:sz w:val="20"/>
      <w:szCs w:val="20"/>
      <w:lang w:val="es-CO" w:eastAsia="es-CO"/>
    </w:rPr>
  </w:style>
  <w:style w:type="paragraph" w:customStyle="1" w:styleId="xl324">
    <w:name w:val="xl324"/>
    <w:basedOn w:val="Normal"/>
    <w:uiPriority w:val="99"/>
    <w:rsid w:val="008A4BBB"/>
    <w:pPr>
      <w:pBdr>
        <w:left w:val="single" w:sz="4" w:space="0" w:color="auto"/>
        <w:right w:val="single" w:sz="4" w:space="0" w:color="auto"/>
      </w:pBdr>
      <w:shd w:val="clear" w:color="auto" w:fill="E7E6E6"/>
      <w:spacing w:before="100" w:beforeAutospacing="1" w:after="100" w:afterAutospacing="1"/>
    </w:pPr>
    <w:rPr>
      <w:rFonts w:ascii="Arial" w:hAnsi="Arial" w:cs="Arial"/>
      <w:b/>
      <w:bCs/>
      <w:sz w:val="20"/>
      <w:szCs w:val="20"/>
      <w:lang w:val="es-CO" w:eastAsia="es-CO"/>
    </w:rPr>
  </w:style>
  <w:style w:type="paragraph" w:customStyle="1" w:styleId="xl325">
    <w:name w:val="xl325"/>
    <w:basedOn w:val="Normal"/>
    <w:uiPriority w:val="99"/>
    <w:rsid w:val="008A4BB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326">
    <w:name w:val="xl326"/>
    <w:basedOn w:val="Normal"/>
    <w:uiPriority w:val="99"/>
    <w:rsid w:val="008A4BBB"/>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327">
    <w:name w:val="xl327"/>
    <w:basedOn w:val="Normal"/>
    <w:uiPriority w:val="99"/>
    <w:rsid w:val="008A4BBB"/>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328">
    <w:name w:val="xl328"/>
    <w:basedOn w:val="Normal"/>
    <w:uiPriority w:val="99"/>
    <w:rsid w:val="008A4BBB"/>
    <w:pPr>
      <w:pBdr>
        <w:left w:val="single" w:sz="8" w:space="0" w:color="auto"/>
        <w:bottom w:val="single" w:sz="8" w:space="0" w:color="auto"/>
        <w:right w:val="single" w:sz="4" w:space="0" w:color="auto"/>
      </w:pBdr>
      <w:shd w:val="clear" w:color="auto" w:fill="E7E6E6"/>
      <w:spacing w:before="100" w:beforeAutospacing="1" w:after="100" w:afterAutospacing="1"/>
      <w:jc w:val="center"/>
    </w:pPr>
    <w:rPr>
      <w:rFonts w:ascii="Arial" w:hAnsi="Arial" w:cs="Arial"/>
      <w:b/>
      <w:bCs/>
      <w:sz w:val="20"/>
      <w:szCs w:val="20"/>
      <w:lang w:val="es-CO" w:eastAsia="es-CO"/>
    </w:rPr>
  </w:style>
  <w:style w:type="paragraph" w:customStyle="1" w:styleId="xl329">
    <w:name w:val="xl329"/>
    <w:basedOn w:val="Normal"/>
    <w:uiPriority w:val="99"/>
    <w:rsid w:val="008A4BBB"/>
    <w:pPr>
      <w:pBdr>
        <w:left w:val="single" w:sz="4" w:space="0" w:color="auto"/>
        <w:bottom w:val="single" w:sz="8" w:space="0" w:color="auto"/>
        <w:right w:val="single" w:sz="4" w:space="0" w:color="auto"/>
      </w:pBdr>
      <w:shd w:val="clear" w:color="auto" w:fill="E7E6E6"/>
      <w:spacing w:before="100" w:beforeAutospacing="1" w:after="100" w:afterAutospacing="1"/>
    </w:pPr>
    <w:rPr>
      <w:rFonts w:ascii="Arial" w:hAnsi="Arial" w:cs="Arial"/>
      <w:b/>
      <w:bCs/>
      <w:sz w:val="20"/>
      <w:szCs w:val="20"/>
      <w:lang w:val="es-CO" w:eastAsia="es-CO"/>
    </w:rPr>
  </w:style>
  <w:style w:type="paragraph" w:customStyle="1" w:styleId="xl330">
    <w:name w:val="xl330"/>
    <w:basedOn w:val="Normal"/>
    <w:uiPriority w:val="99"/>
    <w:rsid w:val="008A4BBB"/>
    <w:pPr>
      <w:pBdr>
        <w:left w:val="single" w:sz="4" w:space="0" w:color="auto"/>
        <w:bottom w:val="single" w:sz="8" w:space="0" w:color="auto"/>
        <w:right w:val="single" w:sz="4" w:space="0" w:color="auto"/>
      </w:pBdr>
      <w:shd w:val="clear" w:color="auto" w:fill="E7E6E6"/>
      <w:spacing w:before="100" w:beforeAutospacing="1" w:after="100" w:afterAutospacing="1"/>
    </w:pPr>
    <w:rPr>
      <w:rFonts w:ascii="Arial" w:hAnsi="Arial" w:cs="Arial"/>
      <w:b/>
      <w:bCs/>
      <w:sz w:val="20"/>
      <w:szCs w:val="20"/>
      <w:lang w:val="es-CO" w:eastAsia="es-CO"/>
    </w:rPr>
  </w:style>
  <w:style w:type="paragraph" w:customStyle="1" w:styleId="xl331">
    <w:name w:val="xl331"/>
    <w:basedOn w:val="Normal"/>
    <w:uiPriority w:val="99"/>
    <w:rsid w:val="008A4BBB"/>
    <w:pPr>
      <w:pBdr>
        <w:left w:val="single" w:sz="4" w:space="0" w:color="auto"/>
        <w:bottom w:val="single" w:sz="8" w:space="0" w:color="auto"/>
        <w:right w:val="single" w:sz="8" w:space="0" w:color="auto"/>
      </w:pBdr>
      <w:shd w:val="clear" w:color="auto" w:fill="E7E6E6"/>
      <w:spacing w:before="100" w:beforeAutospacing="1" w:after="100" w:afterAutospacing="1"/>
      <w:jc w:val="center"/>
    </w:pPr>
    <w:rPr>
      <w:rFonts w:ascii="Arial" w:hAnsi="Arial" w:cs="Arial"/>
      <w:sz w:val="20"/>
      <w:szCs w:val="20"/>
      <w:lang w:val="es-CO" w:eastAsia="es-CO"/>
    </w:rPr>
  </w:style>
  <w:style w:type="paragraph" w:customStyle="1" w:styleId="xl332">
    <w:name w:val="xl332"/>
    <w:basedOn w:val="Normal"/>
    <w:uiPriority w:val="99"/>
    <w:rsid w:val="008A4BBB"/>
    <w:pPr>
      <w:pBdr>
        <w:left w:val="single" w:sz="4" w:space="0" w:color="auto"/>
        <w:right w:val="single" w:sz="8" w:space="0" w:color="auto"/>
      </w:pBdr>
      <w:shd w:val="clear" w:color="auto" w:fill="E7E6E6"/>
      <w:spacing w:before="100" w:beforeAutospacing="1" w:after="100" w:afterAutospacing="1"/>
      <w:jc w:val="center"/>
    </w:pPr>
    <w:rPr>
      <w:rFonts w:ascii="Arial" w:hAnsi="Arial" w:cs="Arial"/>
      <w:sz w:val="20"/>
      <w:szCs w:val="20"/>
      <w:lang w:val="es-CO" w:eastAsia="es-CO"/>
    </w:rPr>
  </w:style>
  <w:style w:type="paragraph" w:customStyle="1" w:styleId="xl333">
    <w:name w:val="xl333"/>
    <w:basedOn w:val="Normal"/>
    <w:uiPriority w:val="99"/>
    <w:rsid w:val="008A4BBB"/>
    <w:pPr>
      <w:pBdr>
        <w:left w:val="single" w:sz="4" w:space="0" w:color="auto"/>
        <w:right w:val="single" w:sz="8" w:space="0" w:color="auto"/>
      </w:pBdr>
      <w:spacing w:before="100" w:beforeAutospacing="1" w:after="100" w:afterAutospacing="1"/>
      <w:jc w:val="center"/>
    </w:pPr>
    <w:rPr>
      <w:rFonts w:ascii="Arial" w:hAnsi="Arial" w:cs="Arial"/>
      <w:sz w:val="20"/>
      <w:szCs w:val="20"/>
      <w:lang w:val="es-CO" w:eastAsia="es-CO"/>
    </w:rPr>
  </w:style>
  <w:style w:type="paragraph" w:customStyle="1" w:styleId="xl334">
    <w:name w:val="xl334"/>
    <w:basedOn w:val="Normal"/>
    <w:uiPriority w:val="99"/>
    <w:rsid w:val="008A4BBB"/>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335">
    <w:name w:val="xl335"/>
    <w:basedOn w:val="Normal"/>
    <w:uiPriority w:val="99"/>
    <w:rsid w:val="008A4BBB"/>
    <w:pPr>
      <w:pBdr>
        <w:top w:val="single" w:sz="8" w:space="0" w:color="auto"/>
        <w:left w:val="single" w:sz="4" w:space="0" w:color="auto"/>
        <w:bottom w:val="single" w:sz="8" w:space="0" w:color="auto"/>
        <w:right w:val="single" w:sz="8" w:space="0" w:color="auto"/>
      </w:pBdr>
      <w:shd w:val="clear" w:color="auto" w:fill="E7E6E6"/>
      <w:spacing w:before="100" w:beforeAutospacing="1" w:after="100" w:afterAutospacing="1"/>
    </w:pPr>
    <w:rPr>
      <w:rFonts w:ascii="Arial" w:hAnsi="Arial" w:cs="Arial"/>
      <w:b/>
      <w:bCs/>
      <w:sz w:val="20"/>
      <w:szCs w:val="20"/>
      <w:lang w:val="es-CO" w:eastAsia="es-CO"/>
    </w:rPr>
  </w:style>
  <w:style w:type="paragraph" w:customStyle="1" w:styleId="CM4">
    <w:name w:val="CM4"/>
    <w:basedOn w:val="Default"/>
    <w:next w:val="Default"/>
    <w:uiPriority w:val="99"/>
    <w:rsid w:val="008A4BBB"/>
    <w:rPr>
      <w:color w:val="auto"/>
      <w:lang w:eastAsia="en-US"/>
    </w:rPr>
  </w:style>
  <w:style w:type="paragraph" w:customStyle="1" w:styleId="CM3">
    <w:name w:val="CM3"/>
    <w:basedOn w:val="Default"/>
    <w:next w:val="Default"/>
    <w:uiPriority w:val="99"/>
    <w:rsid w:val="008A4BBB"/>
    <w:pPr>
      <w:spacing w:line="271" w:lineRule="atLeast"/>
    </w:pPr>
    <w:rPr>
      <w:color w:val="auto"/>
      <w:lang w:eastAsia="en-US"/>
    </w:rPr>
  </w:style>
  <w:style w:type="paragraph" w:customStyle="1" w:styleId="CM7">
    <w:name w:val="CM7"/>
    <w:basedOn w:val="Default"/>
    <w:next w:val="Default"/>
    <w:uiPriority w:val="99"/>
    <w:rsid w:val="008A4BBB"/>
    <w:rPr>
      <w:color w:val="auto"/>
      <w:lang w:eastAsia="en-US"/>
    </w:rPr>
  </w:style>
  <w:style w:type="paragraph" w:customStyle="1" w:styleId="CM5">
    <w:name w:val="CM5"/>
    <w:basedOn w:val="Default"/>
    <w:next w:val="Default"/>
    <w:uiPriority w:val="99"/>
    <w:rsid w:val="008A4BBB"/>
    <w:pPr>
      <w:spacing w:line="271" w:lineRule="atLeast"/>
    </w:pPr>
    <w:rPr>
      <w:rFonts w:eastAsia="Times New Roman"/>
      <w:color w:val="auto"/>
    </w:rPr>
  </w:style>
  <w:style w:type="paragraph" w:customStyle="1" w:styleId="Prrafodelista1">
    <w:name w:val="Párrafo de lista1"/>
    <w:basedOn w:val="Normal"/>
    <w:uiPriority w:val="99"/>
    <w:rsid w:val="008A4BBB"/>
    <w:pPr>
      <w:ind w:left="720"/>
      <w:contextualSpacing/>
    </w:pPr>
    <w:rPr>
      <w:rFonts w:eastAsia="Calibri"/>
    </w:rPr>
  </w:style>
  <w:style w:type="paragraph" w:customStyle="1" w:styleId="BodyText31">
    <w:name w:val="Body Text 31"/>
    <w:basedOn w:val="Normal"/>
    <w:uiPriority w:val="99"/>
    <w:rsid w:val="008A4BBB"/>
    <w:pPr>
      <w:widowControl w:val="0"/>
      <w:jc w:val="both"/>
    </w:pPr>
    <w:rPr>
      <w:rFonts w:ascii="Arial" w:hAnsi="Arial"/>
      <w:szCs w:val="20"/>
      <w:lang w:val="es-ES_tradnl"/>
    </w:rPr>
  </w:style>
  <w:style w:type="paragraph" w:customStyle="1" w:styleId="Document1">
    <w:name w:val="Document 1"/>
    <w:uiPriority w:val="99"/>
    <w:rsid w:val="008A4BBB"/>
    <w:pPr>
      <w:keepNext/>
      <w:keepLines/>
      <w:tabs>
        <w:tab w:val="left" w:pos="-720"/>
      </w:tabs>
      <w:suppressAutoHyphens/>
    </w:pPr>
    <w:rPr>
      <w:rFonts w:ascii="Courier" w:eastAsia="Times New Roman" w:hAnsi="Courier"/>
      <w:sz w:val="24"/>
      <w:lang w:val="en-US" w:eastAsia="es-ES"/>
    </w:rPr>
  </w:style>
  <w:style w:type="character" w:customStyle="1" w:styleId="ZTitulo1Car">
    <w:name w:val="Z Titulo 1 Car"/>
    <w:link w:val="ZTitulo1"/>
    <w:locked/>
    <w:rsid w:val="008A4BBB"/>
    <w:rPr>
      <w:rFonts w:ascii="Arial" w:hAnsi="Arial" w:cs="Arial"/>
      <w:b/>
      <w:bCs/>
      <w:color w:val="E7E6E6"/>
      <w:szCs w:val="24"/>
      <w:lang w:val="es-ES" w:eastAsia="es-ES"/>
    </w:rPr>
  </w:style>
  <w:style w:type="paragraph" w:customStyle="1" w:styleId="ZTitulo1">
    <w:name w:val="Z Titulo 1"/>
    <w:basedOn w:val="Ttulo1"/>
    <w:link w:val="ZTitulo1Car"/>
    <w:qFormat/>
    <w:rsid w:val="008A4BBB"/>
    <w:pPr>
      <w:keepLines w:val="0"/>
      <w:tabs>
        <w:tab w:val="left" w:pos="567"/>
        <w:tab w:val="left" w:pos="9356"/>
      </w:tabs>
      <w:spacing w:before="120" w:after="120"/>
      <w:jc w:val="center"/>
    </w:pPr>
    <w:rPr>
      <w:rFonts w:ascii="Arial" w:eastAsia="Calibri" w:hAnsi="Arial" w:cs="Arial"/>
      <w:color w:val="E7E6E6"/>
      <w:sz w:val="20"/>
      <w:szCs w:val="24"/>
    </w:rPr>
  </w:style>
  <w:style w:type="paragraph" w:customStyle="1" w:styleId="CM88">
    <w:name w:val="CM88"/>
    <w:basedOn w:val="Default"/>
    <w:next w:val="Default"/>
    <w:uiPriority w:val="99"/>
    <w:rsid w:val="008A4BBB"/>
    <w:pPr>
      <w:widowControl w:val="0"/>
      <w:spacing w:after="255"/>
    </w:pPr>
    <w:rPr>
      <w:rFonts w:ascii="Tahoma" w:eastAsia="Times New Roman" w:hAnsi="Tahoma" w:cs="Tahoma"/>
      <w:color w:val="auto"/>
      <w:lang w:val="es-ES" w:eastAsia="es-ES"/>
    </w:rPr>
  </w:style>
  <w:style w:type="paragraph" w:customStyle="1" w:styleId="CM93">
    <w:name w:val="CM93"/>
    <w:basedOn w:val="Default"/>
    <w:next w:val="Default"/>
    <w:uiPriority w:val="99"/>
    <w:rsid w:val="008A4BBB"/>
    <w:pPr>
      <w:widowControl w:val="0"/>
      <w:spacing w:after="118"/>
    </w:pPr>
    <w:rPr>
      <w:rFonts w:ascii="Tahoma" w:eastAsia="Times New Roman" w:hAnsi="Tahoma" w:cs="Tahoma"/>
      <w:color w:val="auto"/>
      <w:lang w:val="es-ES" w:eastAsia="es-ES"/>
    </w:rPr>
  </w:style>
  <w:style w:type="paragraph" w:customStyle="1" w:styleId="CM95">
    <w:name w:val="CM95"/>
    <w:basedOn w:val="Default"/>
    <w:next w:val="Default"/>
    <w:uiPriority w:val="99"/>
    <w:rsid w:val="008A4BBB"/>
    <w:pPr>
      <w:widowControl w:val="0"/>
      <w:spacing w:after="370"/>
    </w:pPr>
    <w:rPr>
      <w:rFonts w:ascii="Tahoma" w:eastAsia="Times New Roman" w:hAnsi="Tahoma" w:cs="Tahoma"/>
      <w:color w:val="auto"/>
      <w:lang w:val="es-ES" w:eastAsia="es-ES"/>
    </w:rPr>
  </w:style>
  <w:style w:type="paragraph" w:customStyle="1" w:styleId="Prrafodelista2">
    <w:name w:val="Párrafo de lista2"/>
    <w:basedOn w:val="Normal"/>
    <w:uiPriority w:val="99"/>
    <w:rsid w:val="008A4BBB"/>
    <w:pPr>
      <w:ind w:left="720"/>
      <w:contextualSpacing/>
    </w:pPr>
    <w:rPr>
      <w:rFonts w:eastAsia="Calibri"/>
    </w:rPr>
  </w:style>
  <w:style w:type="paragraph" w:customStyle="1" w:styleId="NormalSencillo">
    <w:name w:val="Normal Sencillo"/>
    <w:basedOn w:val="Normal"/>
    <w:next w:val="Normal"/>
    <w:uiPriority w:val="99"/>
    <w:rsid w:val="008A4BBB"/>
    <w:pPr>
      <w:suppressAutoHyphens/>
      <w:jc w:val="both"/>
    </w:pPr>
    <w:rPr>
      <w:rFonts w:ascii="Arial" w:hAnsi="Arial"/>
      <w:sz w:val="20"/>
      <w:szCs w:val="20"/>
      <w:lang w:val="es-ES_tradnl" w:eastAsia="en-US"/>
    </w:rPr>
  </w:style>
  <w:style w:type="paragraph" w:customStyle="1" w:styleId="BodyText24">
    <w:name w:val="Body Text 24"/>
    <w:basedOn w:val="Normal"/>
    <w:uiPriority w:val="99"/>
    <w:rsid w:val="008A4BBB"/>
    <w:pPr>
      <w:jc w:val="both"/>
    </w:pPr>
    <w:rPr>
      <w:rFonts w:ascii="Lucida Casual" w:hAnsi="Lucida Casual"/>
      <w:szCs w:val="20"/>
      <w:lang w:val="es-MX"/>
    </w:rPr>
  </w:style>
  <w:style w:type="paragraph" w:customStyle="1" w:styleId="p7">
    <w:name w:val="p7"/>
    <w:basedOn w:val="Normal"/>
    <w:uiPriority w:val="99"/>
    <w:rsid w:val="008A4BBB"/>
    <w:pPr>
      <w:widowControl w:val="0"/>
      <w:tabs>
        <w:tab w:val="left" w:pos="720"/>
      </w:tabs>
      <w:autoSpaceDE w:val="0"/>
      <w:autoSpaceDN w:val="0"/>
      <w:spacing w:line="280" w:lineRule="atLeast"/>
      <w:jc w:val="both"/>
    </w:pPr>
    <w:rPr>
      <w:rFonts w:ascii="Arial" w:hAnsi="Arial" w:cs="Arial"/>
    </w:rPr>
  </w:style>
  <w:style w:type="paragraph" w:customStyle="1" w:styleId="Textoindependiente21">
    <w:name w:val="Texto independiente 21"/>
    <w:basedOn w:val="Normal"/>
    <w:uiPriority w:val="99"/>
    <w:rsid w:val="008A4BBB"/>
    <w:pPr>
      <w:jc w:val="both"/>
    </w:pPr>
    <w:rPr>
      <w:rFonts w:ascii="Arial" w:hAnsi="Arial"/>
      <w:sz w:val="22"/>
      <w:szCs w:val="20"/>
      <w:lang w:val="es-ES_tradnl"/>
    </w:rPr>
  </w:style>
  <w:style w:type="paragraph" w:customStyle="1" w:styleId="xl68">
    <w:name w:val="xl68"/>
    <w:basedOn w:val="Normal"/>
    <w:rsid w:val="008A4BBB"/>
    <w:pPr>
      <w:spacing w:before="100" w:beforeAutospacing="1" w:after="100" w:afterAutospacing="1"/>
    </w:pPr>
    <w:rPr>
      <w:rFonts w:ascii="Arial Narrow" w:hAnsi="Arial Narrow"/>
      <w:sz w:val="20"/>
      <w:szCs w:val="20"/>
      <w:lang w:val="es-CO" w:eastAsia="es-CO"/>
    </w:rPr>
  </w:style>
  <w:style w:type="paragraph" w:customStyle="1" w:styleId="xl69">
    <w:name w:val="xl69"/>
    <w:basedOn w:val="Normal"/>
    <w:rsid w:val="008A4BBB"/>
    <w:pPr>
      <w:spacing w:before="100" w:beforeAutospacing="1" w:after="100" w:afterAutospacing="1"/>
      <w:jc w:val="center"/>
    </w:pPr>
    <w:rPr>
      <w:rFonts w:ascii="Arial Narrow" w:hAnsi="Arial Narrow"/>
      <w:b/>
      <w:bCs/>
      <w:sz w:val="20"/>
      <w:szCs w:val="20"/>
      <w:lang w:val="es-CO" w:eastAsia="es-CO"/>
    </w:rPr>
  </w:style>
  <w:style w:type="paragraph" w:customStyle="1" w:styleId="xl70">
    <w:name w:val="xl70"/>
    <w:basedOn w:val="Normal"/>
    <w:rsid w:val="008A4BBB"/>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71">
    <w:name w:val="xl71"/>
    <w:basedOn w:val="Normal"/>
    <w:rsid w:val="008A4BB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72">
    <w:name w:val="xl72"/>
    <w:basedOn w:val="Normal"/>
    <w:rsid w:val="008A4BB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es-CO" w:eastAsia="es-CO"/>
    </w:rPr>
  </w:style>
  <w:style w:type="paragraph" w:customStyle="1" w:styleId="xl73">
    <w:name w:val="xl73"/>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20"/>
      <w:szCs w:val="20"/>
      <w:lang w:val="es-CO" w:eastAsia="es-CO"/>
    </w:rPr>
  </w:style>
  <w:style w:type="paragraph" w:customStyle="1" w:styleId="xl74">
    <w:name w:val="xl74"/>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75">
    <w:name w:val="xl75"/>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76">
    <w:name w:val="xl76"/>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77">
    <w:name w:val="xl77"/>
    <w:basedOn w:val="Normal"/>
    <w:rsid w:val="008A4BB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es-CO" w:eastAsia="es-CO"/>
    </w:rPr>
  </w:style>
  <w:style w:type="paragraph" w:customStyle="1" w:styleId="xl78">
    <w:name w:val="xl78"/>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79">
    <w:name w:val="xl79"/>
    <w:basedOn w:val="Normal"/>
    <w:rsid w:val="008A4BB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80">
    <w:name w:val="xl80"/>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81">
    <w:name w:val="xl81"/>
    <w:basedOn w:val="Normal"/>
    <w:rsid w:val="008A4BB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82">
    <w:name w:val="xl82"/>
    <w:basedOn w:val="Normal"/>
    <w:rsid w:val="008A4BB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83">
    <w:name w:val="xl83"/>
    <w:basedOn w:val="Normal"/>
    <w:rsid w:val="008A4BB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84">
    <w:name w:val="xl84"/>
    <w:basedOn w:val="Normal"/>
    <w:rsid w:val="008A4BB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20"/>
      <w:szCs w:val="20"/>
      <w:lang w:val="es-CO" w:eastAsia="es-CO"/>
    </w:rPr>
  </w:style>
  <w:style w:type="paragraph" w:customStyle="1" w:styleId="xl85">
    <w:name w:val="xl85"/>
    <w:basedOn w:val="Normal"/>
    <w:rsid w:val="008A4BB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86">
    <w:name w:val="xl86"/>
    <w:basedOn w:val="Normal"/>
    <w:rsid w:val="008A4BBB"/>
    <w:pPr>
      <w:pBdr>
        <w:top w:val="single" w:sz="4" w:space="0" w:color="auto"/>
        <w:left w:val="single" w:sz="4" w:space="0" w:color="auto"/>
        <w:bottom w:val="single" w:sz="8"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87">
    <w:name w:val="xl87"/>
    <w:basedOn w:val="Normal"/>
    <w:rsid w:val="008A4BBB"/>
    <w:pPr>
      <w:spacing w:before="100" w:beforeAutospacing="1" w:after="100" w:afterAutospacing="1"/>
      <w:jc w:val="center"/>
    </w:pPr>
    <w:rPr>
      <w:rFonts w:ascii="Arial Narrow" w:hAnsi="Arial Narrow"/>
      <w:b/>
      <w:bCs/>
      <w:sz w:val="20"/>
      <w:szCs w:val="20"/>
      <w:lang w:val="es-CO" w:eastAsia="es-CO"/>
    </w:rPr>
  </w:style>
  <w:style w:type="paragraph" w:customStyle="1" w:styleId="xl88">
    <w:name w:val="xl88"/>
    <w:basedOn w:val="Normal"/>
    <w:rsid w:val="008A4BB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sz w:val="20"/>
      <w:szCs w:val="20"/>
      <w:lang w:val="es-CO" w:eastAsia="es-CO"/>
    </w:rPr>
  </w:style>
  <w:style w:type="paragraph" w:customStyle="1" w:styleId="xl89">
    <w:name w:val="xl89"/>
    <w:basedOn w:val="Normal"/>
    <w:rsid w:val="008A4BBB"/>
    <w:pPr>
      <w:spacing w:before="100" w:beforeAutospacing="1" w:after="100" w:afterAutospacing="1"/>
      <w:jc w:val="center"/>
    </w:pPr>
    <w:rPr>
      <w:rFonts w:ascii="Arial Narrow" w:hAnsi="Arial Narrow"/>
      <w:b/>
      <w:bCs/>
      <w:sz w:val="20"/>
      <w:szCs w:val="20"/>
      <w:lang w:val="es-CO" w:eastAsia="es-CO"/>
    </w:rPr>
  </w:style>
  <w:style w:type="paragraph" w:customStyle="1" w:styleId="xl90">
    <w:name w:val="xl90"/>
    <w:basedOn w:val="Normal"/>
    <w:rsid w:val="008A4BBB"/>
    <w:pPr>
      <w:spacing w:before="100" w:beforeAutospacing="1" w:after="100" w:afterAutospacing="1"/>
    </w:pPr>
    <w:rPr>
      <w:rFonts w:ascii="Arial Narrow" w:hAnsi="Arial Narrow"/>
      <w:sz w:val="20"/>
      <w:szCs w:val="20"/>
      <w:lang w:val="es-CO" w:eastAsia="es-CO"/>
    </w:rPr>
  </w:style>
  <w:style w:type="paragraph" w:customStyle="1" w:styleId="xl91">
    <w:name w:val="xl91"/>
    <w:basedOn w:val="Normal"/>
    <w:rsid w:val="008A4BB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es-CO" w:eastAsia="es-CO"/>
    </w:rPr>
  </w:style>
  <w:style w:type="paragraph" w:customStyle="1" w:styleId="xl92">
    <w:name w:val="xl92"/>
    <w:basedOn w:val="Normal"/>
    <w:rsid w:val="008A4BB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es-CO" w:eastAsia="es-CO"/>
    </w:rPr>
  </w:style>
  <w:style w:type="paragraph" w:customStyle="1" w:styleId="xl93">
    <w:name w:val="xl93"/>
    <w:basedOn w:val="Normal"/>
    <w:rsid w:val="008A4BB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color w:val="000000"/>
      <w:sz w:val="20"/>
      <w:szCs w:val="20"/>
      <w:lang w:val="es-CO" w:eastAsia="es-CO"/>
    </w:rPr>
  </w:style>
  <w:style w:type="paragraph" w:customStyle="1" w:styleId="xl94">
    <w:name w:val="xl94"/>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es-CO" w:eastAsia="es-CO"/>
    </w:rPr>
  </w:style>
  <w:style w:type="paragraph" w:customStyle="1" w:styleId="xl95">
    <w:name w:val="xl95"/>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20"/>
      <w:szCs w:val="20"/>
      <w:lang w:val="es-CO" w:eastAsia="es-CO"/>
    </w:rPr>
  </w:style>
  <w:style w:type="paragraph" w:customStyle="1" w:styleId="xl96">
    <w:name w:val="xl96"/>
    <w:basedOn w:val="Normal"/>
    <w:rsid w:val="008A4BB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97">
    <w:name w:val="xl97"/>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20"/>
      <w:szCs w:val="20"/>
      <w:lang w:val="es-CO" w:eastAsia="es-CO"/>
    </w:rPr>
  </w:style>
  <w:style w:type="paragraph" w:customStyle="1" w:styleId="xl98">
    <w:name w:val="xl98"/>
    <w:basedOn w:val="Normal"/>
    <w:rsid w:val="008A4BBB"/>
    <w:pPr>
      <w:pBdr>
        <w:top w:val="single" w:sz="8" w:space="0" w:color="auto"/>
        <w:bottom w:val="single" w:sz="8" w:space="0" w:color="auto"/>
        <w:right w:val="single" w:sz="8" w:space="0" w:color="auto"/>
      </w:pBdr>
      <w:shd w:val="clear" w:color="auto" w:fill="C9C9C9"/>
      <w:spacing w:before="100" w:beforeAutospacing="1" w:after="100" w:afterAutospacing="1"/>
    </w:pPr>
    <w:rPr>
      <w:rFonts w:ascii="Arial Narrow" w:hAnsi="Arial Narrow"/>
      <w:b/>
      <w:bCs/>
      <w:sz w:val="20"/>
      <w:szCs w:val="20"/>
      <w:lang w:val="es-CO" w:eastAsia="es-CO"/>
    </w:rPr>
  </w:style>
  <w:style w:type="paragraph" w:customStyle="1" w:styleId="xl99">
    <w:name w:val="xl99"/>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20"/>
      <w:szCs w:val="20"/>
      <w:lang w:val="es-CO" w:eastAsia="es-CO"/>
    </w:rPr>
  </w:style>
  <w:style w:type="paragraph" w:customStyle="1" w:styleId="xl100">
    <w:name w:val="xl100"/>
    <w:basedOn w:val="Normal"/>
    <w:rsid w:val="008A4BB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101">
    <w:name w:val="xl101"/>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102">
    <w:name w:val="xl102"/>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103">
    <w:name w:val="xl103"/>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20"/>
      <w:szCs w:val="20"/>
      <w:lang w:val="es-CO" w:eastAsia="es-CO"/>
    </w:rPr>
  </w:style>
  <w:style w:type="paragraph" w:customStyle="1" w:styleId="xl104">
    <w:name w:val="xl104"/>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20"/>
      <w:szCs w:val="20"/>
      <w:lang w:val="es-CO" w:eastAsia="es-CO"/>
    </w:rPr>
  </w:style>
  <w:style w:type="paragraph" w:customStyle="1" w:styleId="xl105">
    <w:name w:val="xl105"/>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106">
    <w:name w:val="xl106"/>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107">
    <w:name w:val="xl107"/>
    <w:basedOn w:val="Normal"/>
    <w:rsid w:val="008A4BBB"/>
    <w:pPr>
      <w:pBdr>
        <w:top w:val="single" w:sz="4" w:space="0" w:color="auto"/>
        <w:left w:val="single" w:sz="4" w:space="0" w:color="auto"/>
        <w:bottom w:val="single" w:sz="4" w:space="0" w:color="auto"/>
        <w:right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08">
    <w:name w:val="xl108"/>
    <w:basedOn w:val="Normal"/>
    <w:rsid w:val="008A4BBB"/>
    <w:pPr>
      <w:pBdr>
        <w:top w:val="single" w:sz="4" w:space="0" w:color="auto"/>
        <w:left w:val="single" w:sz="4" w:space="0" w:color="auto"/>
        <w:bottom w:val="single" w:sz="4" w:space="0" w:color="auto"/>
        <w:right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09">
    <w:name w:val="xl109"/>
    <w:basedOn w:val="Normal"/>
    <w:rsid w:val="008A4BBB"/>
    <w:pPr>
      <w:pBdr>
        <w:top w:val="single" w:sz="4" w:space="0" w:color="auto"/>
        <w:left w:val="single" w:sz="4" w:space="0" w:color="auto"/>
        <w:bottom w:val="single" w:sz="4" w:space="0" w:color="auto"/>
        <w:right w:val="single" w:sz="4" w:space="0" w:color="auto"/>
      </w:pBdr>
      <w:shd w:val="clear" w:color="auto" w:fill="DBE5F1"/>
      <w:spacing w:before="100" w:beforeAutospacing="1" w:after="100" w:afterAutospacing="1"/>
      <w:jc w:val="center"/>
    </w:pPr>
    <w:rPr>
      <w:rFonts w:ascii="Arial Narrow" w:hAnsi="Arial Narrow"/>
      <w:b/>
      <w:bCs/>
      <w:sz w:val="20"/>
      <w:szCs w:val="20"/>
      <w:lang w:val="es-CO" w:eastAsia="es-CO"/>
    </w:rPr>
  </w:style>
  <w:style w:type="paragraph" w:customStyle="1" w:styleId="xl110">
    <w:name w:val="xl110"/>
    <w:basedOn w:val="Normal"/>
    <w:rsid w:val="008A4BBB"/>
    <w:pPr>
      <w:pBdr>
        <w:top w:val="single" w:sz="4" w:space="0" w:color="auto"/>
        <w:left w:val="single" w:sz="4" w:space="0" w:color="auto"/>
        <w:bottom w:val="single" w:sz="4" w:space="0" w:color="auto"/>
        <w:right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11">
    <w:name w:val="xl111"/>
    <w:basedOn w:val="Normal"/>
    <w:rsid w:val="008A4BBB"/>
    <w:pPr>
      <w:pBdr>
        <w:top w:val="single" w:sz="4" w:space="0" w:color="auto"/>
        <w:left w:val="single" w:sz="4" w:space="0" w:color="auto"/>
        <w:bottom w:val="single" w:sz="8" w:space="0" w:color="auto"/>
        <w:right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12">
    <w:name w:val="xl112"/>
    <w:basedOn w:val="Normal"/>
    <w:rsid w:val="008A4BBB"/>
    <w:pPr>
      <w:pBdr>
        <w:top w:val="single" w:sz="4" w:space="0" w:color="auto"/>
        <w:bottom w:val="single" w:sz="4" w:space="0" w:color="auto"/>
      </w:pBdr>
      <w:spacing w:before="100" w:beforeAutospacing="1" w:after="100" w:afterAutospacing="1"/>
    </w:pPr>
    <w:rPr>
      <w:rFonts w:ascii="Arial Narrow" w:hAnsi="Arial Narrow"/>
      <w:color w:val="000000"/>
      <w:sz w:val="20"/>
      <w:szCs w:val="20"/>
      <w:lang w:val="es-CO" w:eastAsia="es-CO"/>
    </w:rPr>
  </w:style>
  <w:style w:type="paragraph" w:customStyle="1" w:styleId="xl113">
    <w:name w:val="xl113"/>
    <w:basedOn w:val="Normal"/>
    <w:rsid w:val="008A4BBB"/>
    <w:pPr>
      <w:pBdr>
        <w:top w:val="single" w:sz="4" w:space="0" w:color="auto"/>
        <w:left w:val="single" w:sz="8"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14">
    <w:name w:val="xl114"/>
    <w:basedOn w:val="Normal"/>
    <w:rsid w:val="008A4BBB"/>
    <w:pPr>
      <w:pBdr>
        <w:top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15">
    <w:name w:val="xl115"/>
    <w:basedOn w:val="Normal"/>
    <w:rsid w:val="008A4BBB"/>
    <w:pPr>
      <w:pBdr>
        <w:top w:val="single" w:sz="4" w:space="0" w:color="auto"/>
        <w:right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16">
    <w:name w:val="xl116"/>
    <w:basedOn w:val="Normal"/>
    <w:rsid w:val="008A4BBB"/>
    <w:pPr>
      <w:pBdr>
        <w:left w:val="single" w:sz="8"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17">
    <w:name w:val="xl117"/>
    <w:basedOn w:val="Normal"/>
    <w:rsid w:val="008A4BBB"/>
    <w:pP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18">
    <w:name w:val="xl118"/>
    <w:basedOn w:val="Normal"/>
    <w:rsid w:val="008A4BBB"/>
    <w:pPr>
      <w:pBdr>
        <w:right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19">
    <w:name w:val="xl119"/>
    <w:basedOn w:val="Normal"/>
    <w:rsid w:val="008A4BBB"/>
    <w:pPr>
      <w:pBdr>
        <w:left w:val="single" w:sz="8" w:space="0" w:color="auto"/>
        <w:bottom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20">
    <w:name w:val="xl120"/>
    <w:basedOn w:val="Normal"/>
    <w:rsid w:val="008A4BBB"/>
    <w:pPr>
      <w:pBdr>
        <w:bottom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21">
    <w:name w:val="xl121"/>
    <w:basedOn w:val="Normal"/>
    <w:rsid w:val="008A4BBB"/>
    <w:pPr>
      <w:pBdr>
        <w:bottom w:val="single" w:sz="4" w:space="0" w:color="auto"/>
        <w:right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22">
    <w:name w:val="xl122"/>
    <w:basedOn w:val="Normal"/>
    <w:rsid w:val="008A4BBB"/>
    <w:pPr>
      <w:pBdr>
        <w:top w:val="single" w:sz="4" w:space="0" w:color="auto"/>
        <w:left w:val="single" w:sz="8" w:space="0" w:color="auto"/>
        <w:bottom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23">
    <w:name w:val="xl123"/>
    <w:basedOn w:val="Normal"/>
    <w:rsid w:val="008A4BBB"/>
    <w:pPr>
      <w:pBdr>
        <w:top w:val="single" w:sz="4" w:space="0" w:color="auto"/>
        <w:bottom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24">
    <w:name w:val="xl124"/>
    <w:basedOn w:val="Normal"/>
    <w:rsid w:val="008A4BBB"/>
    <w:pPr>
      <w:pBdr>
        <w:top w:val="single" w:sz="4" w:space="0" w:color="auto"/>
        <w:bottom w:val="single" w:sz="4" w:space="0" w:color="auto"/>
        <w:right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25">
    <w:name w:val="xl125"/>
    <w:basedOn w:val="Normal"/>
    <w:rsid w:val="008A4BB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Narrow" w:hAnsi="Arial Narrow"/>
      <w:sz w:val="20"/>
      <w:szCs w:val="20"/>
      <w:lang w:val="es-CO" w:eastAsia="es-CO"/>
    </w:rPr>
  </w:style>
  <w:style w:type="paragraph" w:customStyle="1" w:styleId="xl126">
    <w:name w:val="xl126"/>
    <w:basedOn w:val="Normal"/>
    <w:rsid w:val="008A4BBB"/>
    <w:pPr>
      <w:pBdr>
        <w:top w:val="single" w:sz="4" w:space="0" w:color="auto"/>
        <w:bottom w:val="single" w:sz="4" w:space="0" w:color="auto"/>
        <w:right w:val="single" w:sz="8" w:space="0" w:color="auto"/>
      </w:pBdr>
      <w:shd w:val="clear" w:color="auto" w:fill="FFFFFF"/>
      <w:spacing w:before="100" w:beforeAutospacing="1" w:after="100" w:afterAutospacing="1"/>
      <w:jc w:val="center"/>
    </w:pPr>
    <w:rPr>
      <w:rFonts w:ascii="Arial Narrow" w:hAnsi="Arial Narrow"/>
      <w:sz w:val="20"/>
      <w:szCs w:val="20"/>
      <w:lang w:val="es-CO" w:eastAsia="es-CO"/>
    </w:rPr>
  </w:style>
  <w:style w:type="paragraph" w:customStyle="1" w:styleId="xl127">
    <w:name w:val="xl127"/>
    <w:basedOn w:val="Normal"/>
    <w:rsid w:val="008A4BBB"/>
    <w:pPr>
      <w:pBdr>
        <w:top w:val="single" w:sz="4" w:space="0" w:color="auto"/>
        <w:left w:val="single" w:sz="8" w:space="0" w:color="auto"/>
        <w:bottom w:val="single" w:sz="8"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28">
    <w:name w:val="xl128"/>
    <w:basedOn w:val="Normal"/>
    <w:rsid w:val="008A4BBB"/>
    <w:pPr>
      <w:pBdr>
        <w:top w:val="single" w:sz="4" w:space="0" w:color="auto"/>
        <w:bottom w:val="single" w:sz="8"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29">
    <w:name w:val="xl129"/>
    <w:basedOn w:val="Normal"/>
    <w:rsid w:val="008A4BBB"/>
    <w:pPr>
      <w:pBdr>
        <w:top w:val="single" w:sz="4" w:space="0" w:color="auto"/>
        <w:bottom w:val="single" w:sz="8" w:space="0" w:color="auto"/>
        <w:right w:val="single" w:sz="4" w:space="0" w:color="auto"/>
      </w:pBdr>
      <w:shd w:val="clear" w:color="auto" w:fill="C6D9F1"/>
      <w:spacing w:before="100" w:beforeAutospacing="1" w:after="100" w:afterAutospacing="1"/>
      <w:jc w:val="center"/>
    </w:pPr>
    <w:rPr>
      <w:rFonts w:ascii="Arial Narrow" w:hAnsi="Arial Narrow"/>
      <w:b/>
      <w:bCs/>
      <w:sz w:val="20"/>
      <w:szCs w:val="20"/>
      <w:lang w:val="es-CO" w:eastAsia="es-CO"/>
    </w:rPr>
  </w:style>
  <w:style w:type="paragraph" w:customStyle="1" w:styleId="xl130">
    <w:name w:val="xl130"/>
    <w:basedOn w:val="Normal"/>
    <w:rsid w:val="008A4BBB"/>
    <w:pPr>
      <w:pBdr>
        <w:top w:val="single" w:sz="4" w:space="0" w:color="auto"/>
        <w:left w:val="single" w:sz="4" w:space="0" w:color="auto"/>
        <w:bottom w:val="single" w:sz="8"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31">
    <w:name w:val="xl131"/>
    <w:basedOn w:val="Normal"/>
    <w:rsid w:val="008A4BBB"/>
    <w:pPr>
      <w:pBdr>
        <w:top w:val="single" w:sz="4" w:space="0" w:color="auto"/>
        <w:bottom w:val="single" w:sz="8" w:space="0" w:color="auto"/>
        <w:right w:val="single" w:sz="8"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32">
    <w:name w:val="xl132"/>
    <w:basedOn w:val="Normal"/>
    <w:rsid w:val="008A4BB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133">
    <w:name w:val="xl133"/>
    <w:basedOn w:val="Normal"/>
    <w:rsid w:val="008A4BBB"/>
    <w:pPr>
      <w:pBdr>
        <w:top w:val="single" w:sz="4" w:space="0" w:color="auto"/>
        <w:bottom w:val="single" w:sz="4" w:space="0" w:color="auto"/>
        <w:right w:val="single" w:sz="8" w:space="0" w:color="auto"/>
      </w:pBdr>
      <w:spacing w:before="100" w:beforeAutospacing="1" w:after="100" w:afterAutospacing="1"/>
      <w:jc w:val="center"/>
    </w:pPr>
    <w:rPr>
      <w:rFonts w:ascii="Arial Narrow" w:hAnsi="Arial Narrow"/>
      <w:sz w:val="20"/>
      <w:szCs w:val="20"/>
      <w:lang w:val="es-CO" w:eastAsia="es-CO"/>
    </w:rPr>
  </w:style>
  <w:style w:type="paragraph" w:customStyle="1" w:styleId="xl134">
    <w:name w:val="xl134"/>
    <w:basedOn w:val="Normal"/>
    <w:rsid w:val="008A4BBB"/>
    <w:pPr>
      <w:pBdr>
        <w:top w:val="single" w:sz="4" w:space="0" w:color="auto"/>
        <w:left w:val="single" w:sz="8" w:space="0" w:color="auto"/>
        <w:bottom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35">
    <w:name w:val="xl135"/>
    <w:basedOn w:val="Normal"/>
    <w:rsid w:val="008A4BBB"/>
    <w:pPr>
      <w:pBdr>
        <w:top w:val="single" w:sz="4" w:space="0" w:color="auto"/>
        <w:bottom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36">
    <w:name w:val="xl136"/>
    <w:basedOn w:val="Normal"/>
    <w:rsid w:val="008A4BBB"/>
    <w:pPr>
      <w:pBdr>
        <w:top w:val="single" w:sz="4" w:space="0" w:color="auto"/>
        <w:bottom w:val="single" w:sz="4"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37">
    <w:name w:val="xl137"/>
    <w:basedOn w:val="Normal"/>
    <w:rsid w:val="008A4BBB"/>
    <w:pPr>
      <w:pBdr>
        <w:top w:val="single" w:sz="4" w:space="0" w:color="auto"/>
        <w:left w:val="single" w:sz="8" w:space="0" w:color="auto"/>
        <w:bottom w:val="single" w:sz="4" w:space="0" w:color="auto"/>
      </w:pBdr>
      <w:spacing w:before="100" w:beforeAutospacing="1" w:after="100" w:afterAutospacing="1"/>
      <w:jc w:val="center"/>
    </w:pPr>
    <w:rPr>
      <w:rFonts w:ascii="Arial Narrow" w:hAnsi="Arial Narrow"/>
      <w:color w:val="000000"/>
      <w:sz w:val="20"/>
      <w:szCs w:val="20"/>
      <w:lang w:val="es-CO" w:eastAsia="es-CO"/>
    </w:rPr>
  </w:style>
  <w:style w:type="paragraph" w:customStyle="1" w:styleId="xl138">
    <w:name w:val="xl138"/>
    <w:basedOn w:val="Normal"/>
    <w:rsid w:val="008A4BBB"/>
    <w:pPr>
      <w:pBdr>
        <w:top w:val="single" w:sz="4" w:space="0" w:color="auto"/>
        <w:bottom w:val="single" w:sz="4" w:space="0" w:color="auto"/>
      </w:pBdr>
      <w:spacing w:before="100" w:beforeAutospacing="1" w:after="100" w:afterAutospacing="1"/>
      <w:jc w:val="center"/>
    </w:pPr>
    <w:rPr>
      <w:rFonts w:ascii="Arial Narrow" w:hAnsi="Arial Narrow"/>
      <w:color w:val="000000"/>
      <w:sz w:val="20"/>
      <w:szCs w:val="20"/>
      <w:lang w:val="es-CO" w:eastAsia="es-CO"/>
    </w:rPr>
  </w:style>
  <w:style w:type="paragraph" w:customStyle="1" w:styleId="xl139">
    <w:name w:val="xl139"/>
    <w:basedOn w:val="Normal"/>
    <w:rsid w:val="008A4BBB"/>
    <w:pPr>
      <w:pBdr>
        <w:top w:val="single" w:sz="4" w:space="0" w:color="auto"/>
        <w:bottom w:val="single" w:sz="4" w:space="0" w:color="auto"/>
        <w:right w:val="single" w:sz="8" w:space="0" w:color="auto"/>
      </w:pBdr>
      <w:spacing w:before="100" w:beforeAutospacing="1" w:after="100" w:afterAutospacing="1"/>
      <w:jc w:val="center"/>
    </w:pPr>
    <w:rPr>
      <w:rFonts w:ascii="Arial Narrow" w:hAnsi="Arial Narrow"/>
      <w:color w:val="000000"/>
      <w:sz w:val="20"/>
      <w:szCs w:val="20"/>
      <w:lang w:val="es-CO" w:eastAsia="es-CO"/>
    </w:rPr>
  </w:style>
  <w:style w:type="paragraph" w:customStyle="1" w:styleId="xl140">
    <w:name w:val="xl140"/>
    <w:basedOn w:val="Normal"/>
    <w:rsid w:val="008A4BB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41">
    <w:name w:val="xl141"/>
    <w:basedOn w:val="Normal"/>
    <w:rsid w:val="008A4BBB"/>
    <w:pPr>
      <w:pBdr>
        <w:top w:val="single" w:sz="4" w:space="0" w:color="auto"/>
        <w:bottom w:val="single" w:sz="4" w:space="0" w:color="auto"/>
        <w:right w:val="single" w:sz="8"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42">
    <w:name w:val="xl142"/>
    <w:basedOn w:val="Normal"/>
    <w:rsid w:val="008A4BBB"/>
    <w:pPr>
      <w:pBdr>
        <w:top w:val="single" w:sz="4" w:space="0" w:color="auto"/>
        <w:left w:val="single" w:sz="8" w:space="0" w:color="auto"/>
        <w:bottom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43">
    <w:name w:val="xl143"/>
    <w:basedOn w:val="Normal"/>
    <w:rsid w:val="008A4BBB"/>
    <w:pPr>
      <w:pBdr>
        <w:top w:val="single" w:sz="4" w:space="0" w:color="auto"/>
        <w:bottom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44">
    <w:name w:val="xl144"/>
    <w:basedOn w:val="Normal"/>
    <w:rsid w:val="008A4BBB"/>
    <w:pPr>
      <w:pBdr>
        <w:top w:val="single" w:sz="4" w:space="0" w:color="auto"/>
        <w:bottom w:val="single" w:sz="4"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45">
    <w:name w:val="xl145"/>
    <w:basedOn w:val="Normal"/>
    <w:rsid w:val="008A4BB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46">
    <w:name w:val="xl146"/>
    <w:basedOn w:val="Normal"/>
    <w:rsid w:val="008A4BBB"/>
    <w:pPr>
      <w:pBdr>
        <w:top w:val="single" w:sz="4" w:space="0" w:color="auto"/>
        <w:bottom w:val="single" w:sz="4"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47">
    <w:name w:val="xl147"/>
    <w:basedOn w:val="Normal"/>
    <w:rsid w:val="008A4BBB"/>
    <w:pPr>
      <w:pBdr>
        <w:top w:val="single" w:sz="8" w:space="0" w:color="auto"/>
        <w:left w:val="single" w:sz="8" w:space="0" w:color="auto"/>
        <w:bottom w:val="single" w:sz="8"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48">
    <w:name w:val="xl148"/>
    <w:basedOn w:val="Normal"/>
    <w:rsid w:val="008A4BBB"/>
    <w:pPr>
      <w:pBdr>
        <w:top w:val="single" w:sz="8" w:space="0" w:color="auto"/>
        <w:bottom w:val="single" w:sz="8"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49">
    <w:name w:val="xl149"/>
    <w:basedOn w:val="Normal"/>
    <w:rsid w:val="008A4BBB"/>
    <w:pPr>
      <w:pBdr>
        <w:top w:val="single" w:sz="8" w:space="0" w:color="auto"/>
        <w:bottom w:val="single" w:sz="8" w:space="0" w:color="auto"/>
        <w:right w:val="single" w:sz="8"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50">
    <w:name w:val="xl150"/>
    <w:basedOn w:val="Normal"/>
    <w:rsid w:val="008A4BBB"/>
    <w:pPr>
      <w:pBdr>
        <w:top w:val="single" w:sz="4" w:space="0" w:color="auto"/>
        <w:left w:val="single" w:sz="8" w:space="0" w:color="auto"/>
        <w:bottom w:val="single" w:sz="8"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51">
    <w:name w:val="xl151"/>
    <w:basedOn w:val="Normal"/>
    <w:rsid w:val="008A4BB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52">
    <w:name w:val="xl152"/>
    <w:basedOn w:val="Normal"/>
    <w:rsid w:val="008A4BBB"/>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53">
    <w:name w:val="xl153"/>
    <w:basedOn w:val="Normal"/>
    <w:rsid w:val="008A4BB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20"/>
      <w:szCs w:val="20"/>
      <w:lang w:val="es-CO" w:eastAsia="es-CO"/>
    </w:rPr>
  </w:style>
  <w:style w:type="paragraph" w:customStyle="1" w:styleId="xl154">
    <w:name w:val="xl154"/>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es-CO" w:eastAsia="es-CO"/>
    </w:rPr>
  </w:style>
  <w:style w:type="paragraph" w:customStyle="1" w:styleId="xl155">
    <w:name w:val="xl155"/>
    <w:basedOn w:val="Normal"/>
    <w:rsid w:val="008A4BB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color w:val="000000"/>
      <w:sz w:val="20"/>
      <w:szCs w:val="20"/>
      <w:lang w:val="es-CO" w:eastAsia="es-CO"/>
    </w:rPr>
  </w:style>
  <w:style w:type="paragraph" w:customStyle="1" w:styleId="xl156">
    <w:name w:val="xl156"/>
    <w:basedOn w:val="Normal"/>
    <w:rsid w:val="008A4BBB"/>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57">
    <w:name w:val="xl157"/>
    <w:basedOn w:val="Normal"/>
    <w:rsid w:val="008A4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58">
    <w:name w:val="xl158"/>
    <w:basedOn w:val="Normal"/>
    <w:rsid w:val="008A4BB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59">
    <w:name w:val="xl159"/>
    <w:basedOn w:val="Normal"/>
    <w:rsid w:val="008A4BB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es-CO" w:eastAsia="es-CO"/>
    </w:rPr>
  </w:style>
  <w:style w:type="paragraph" w:customStyle="1" w:styleId="xl160">
    <w:name w:val="xl160"/>
    <w:basedOn w:val="Normal"/>
    <w:rsid w:val="008A4BB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Arial Narrow" w:hAnsi="Arial Narrow"/>
      <w:sz w:val="20"/>
      <w:szCs w:val="20"/>
      <w:lang w:val="es-CO" w:eastAsia="es-CO"/>
    </w:rPr>
  </w:style>
  <w:style w:type="paragraph" w:customStyle="1" w:styleId="xl161">
    <w:name w:val="xl161"/>
    <w:basedOn w:val="Normal"/>
    <w:rsid w:val="008A4BBB"/>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62">
    <w:name w:val="xl162"/>
    <w:basedOn w:val="Normal"/>
    <w:rsid w:val="008A4BBB"/>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63">
    <w:name w:val="xl163"/>
    <w:basedOn w:val="Normal"/>
    <w:rsid w:val="008A4BBB"/>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64">
    <w:name w:val="xl164"/>
    <w:basedOn w:val="Normal"/>
    <w:rsid w:val="008A4BB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20"/>
      <w:szCs w:val="20"/>
      <w:lang w:val="es-CO" w:eastAsia="es-CO"/>
    </w:rPr>
  </w:style>
  <w:style w:type="paragraph" w:customStyle="1" w:styleId="xl165">
    <w:name w:val="xl165"/>
    <w:basedOn w:val="Normal"/>
    <w:rsid w:val="008A4BBB"/>
    <w:pPr>
      <w:pBdr>
        <w:top w:val="single" w:sz="8" w:space="0" w:color="auto"/>
        <w:left w:val="single" w:sz="8" w:space="0" w:color="auto"/>
        <w:bottom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66">
    <w:name w:val="xl166"/>
    <w:basedOn w:val="Normal"/>
    <w:rsid w:val="008A4BBB"/>
    <w:pPr>
      <w:pBdr>
        <w:top w:val="single" w:sz="8" w:space="0" w:color="auto"/>
        <w:bottom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67">
    <w:name w:val="xl167"/>
    <w:basedOn w:val="Normal"/>
    <w:rsid w:val="008A4BBB"/>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68">
    <w:name w:val="xl168"/>
    <w:basedOn w:val="Normal"/>
    <w:rsid w:val="008A4BBB"/>
    <w:pPr>
      <w:pBdr>
        <w:top w:val="single" w:sz="8" w:space="0" w:color="auto"/>
        <w:left w:val="single" w:sz="8"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69">
    <w:name w:val="xl169"/>
    <w:basedOn w:val="Normal"/>
    <w:rsid w:val="008A4BBB"/>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70">
    <w:name w:val="xl170"/>
    <w:basedOn w:val="Normal"/>
    <w:rsid w:val="008A4BBB"/>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71">
    <w:name w:val="xl171"/>
    <w:basedOn w:val="Normal"/>
    <w:rsid w:val="008A4BBB"/>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72">
    <w:name w:val="xl172"/>
    <w:basedOn w:val="Normal"/>
    <w:rsid w:val="008A4BBB"/>
    <w:pPr>
      <w:pBdr>
        <w:top w:val="single" w:sz="8" w:space="0" w:color="auto"/>
        <w:left w:val="single" w:sz="8" w:space="0" w:color="auto"/>
        <w:bottom w:val="single" w:sz="8" w:space="0" w:color="auto"/>
      </w:pBdr>
      <w:shd w:val="clear" w:color="auto" w:fill="C9C9C9"/>
      <w:spacing w:before="100" w:beforeAutospacing="1" w:after="100" w:afterAutospacing="1"/>
      <w:jc w:val="center"/>
    </w:pPr>
    <w:rPr>
      <w:rFonts w:ascii="Arial Narrow" w:hAnsi="Arial Narrow"/>
      <w:b/>
      <w:bCs/>
      <w:sz w:val="20"/>
      <w:szCs w:val="20"/>
      <w:lang w:val="es-CO" w:eastAsia="es-CO"/>
    </w:rPr>
  </w:style>
  <w:style w:type="paragraph" w:customStyle="1" w:styleId="xl173">
    <w:name w:val="xl173"/>
    <w:basedOn w:val="Normal"/>
    <w:rsid w:val="008A4BBB"/>
    <w:pPr>
      <w:pBdr>
        <w:top w:val="single" w:sz="8" w:space="0" w:color="auto"/>
        <w:bottom w:val="single" w:sz="8" w:space="0" w:color="auto"/>
      </w:pBdr>
      <w:shd w:val="clear" w:color="auto" w:fill="C9C9C9"/>
      <w:spacing w:before="100" w:beforeAutospacing="1" w:after="100" w:afterAutospacing="1"/>
      <w:jc w:val="center"/>
    </w:pPr>
    <w:rPr>
      <w:rFonts w:ascii="Arial Narrow" w:hAnsi="Arial Narrow"/>
      <w:b/>
      <w:bCs/>
      <w:sz w:val="20"/>
      <w:szCs w:val="20"/>
      <w:lang w:val="es-CO" w:eastAsia="es-CO"/>
    </w:rPr>
  </w:style>
  <w:style w:type="paragraph" w:customStyle="1" w:styleId="xl174">
    <w:name w:val="xl174"/>
    <w:basedOn w:val="Normal"/>
    <w:rsid w:val="008A4BBB"/>
    <w:pPr>
      <w:shd w:val="clear" w:color="auto" w:fill="BDD7EE"/>
      <w:spacing w:before="100" w:beforeAutospacing="1" w:after="100" w:afterAutospacing="1"/>
      <w:jc w:val="center"/>
    </w:pPr>
    <w:rPr>
      <w:rFonts w:ascii="Arial Narrow" w:hAnsi="Arial Narrow"/>
      <w:b/>
      <w:bCs/>
      <w:sz w:val="20"/>
      <w:szCs w:val="20"/>
      <w:u w:val="single"/>
      <w:lang w:val="es-CO" w:eastAsia="es-CO"/>
    </w:rPr>
  </w:style>
  <w:style w:type="paragraph" w:customStyle="1" w:styleId="xl175">
    <w:name w:val="xl175"/>
    <w:basedOn w:val="Normal"/>
    <w:rsid w:val="008A4BBB"/>
    <w:pPr>
      <w:pBdr>
        <w:top w:val="single" w:sz="8" w:space="0" w:color="auto"/>
        <w:left w:val="single" w:sz="8"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76">
    <w:name w:val="xl176"/>
    <w:basedOn w:val="Normal"/>
    <w:rsid w:val="008A4BBB"/>
    <w:pPr>
      <w:pBdr>
        <w:top w:val="single" w:sz="8"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77">
    <w:name w:val="xl177"/>
    <w:basedOn w:val="Normal"/>
    <w:rsid w:val="008A4BBB"/>
    <w:pPr>
      <w:pBdr>
        <w:top w:val="single" w:sz="8" w:space="0" w:color="auto"/>
        <w:left w:val="single" w:sz="4" w:space="0" w:color="auto"/>
        <w:right w:val="single" w:sz="8"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78">
    <w:name w:val="xl178"/>
    <w:basedOn w:val="Normal"/>
    <w:rsid w:val="008A4BBB"/>
    <w:pPr>
      <w:pBdr>
        <w:top w:val="single" w:sz="8" w:space="0" w:color="auto"/>
        <w:bottom w:val="single" w:sz="8" w:space="0" w:color="auto"/>
        <w:right w:val="single" w:sz="8" w:space="0" w:color="auto"/>
      </w:pBdr>
      <w:shd w:val="clear" w:color="auto" w:fill="C9C9C9"/>
      <w:spacing w:before="100" w:beforeAutospacing="1" w:after="100" w:afterAutospacing="1"/>
      <w:jc w:val="center"/>
    </w:pPr>
    <w:rPr>
      <w:rFonts w:ascii="Arial Narrow" w:hAnsi="Arial Narrow"/>
      <w:b/>
      <w:bCs/>
      <w:sz w:val="20"/>
      <w:szCs w:val="20"/>
      <w:lang w:val="es-CO" w:eastAsia="es-CO"/>
    </w:rPr>
  </w:style>
  <w:style w:type="paragraph" w:customStyle="1" w:styleId="Ttulo10">
    <w:name w:val="Título1"/>
    <w:basedOn w:val="Normal"/>
    <w:uiPriority w:val="99"/>
    <w:rsid w:val="008A4BBB"/>
    <w:pPr>
      <w:spacing w:before="100" w:beforeAutospacing="1" w:after="100" w:afterAutospacing="1"/>
    </w:pPr>
    <w:rPr>
      <w:lang w:val="es-CO" w:eastAsia="es-CO"/>
    </w:rPr>
  </w:style>
  <w:style w:type="paragraph" w:customStyle="1" w:styleId="value">
    <w:name w:val="value"/>
    <w:basedOn w:val="Normal"/>
    <w:uiPriority w:val="99"/>
    <w:rsid w:val="008A4BBB"/>
    <w:pPr>
      <w:spacing w:before="100" w:beforeAutospacing="1" w:after="100" w:afterAutospacing="1"/>
    </w:pPr>
    <w:rPr>
      <w:lang w:val="es-CO" w:eastAsia="es-CO"/>
    </w:rPr>
  </w:style>
  <w:style w:type="paragraph" w:customStyle="1" w:styleId="Ttulo20">
    <w:name w:val="Título2"/>
    <w:basedOn w:val="Normal"/>
    <w:uiPriority w:val="99"/>
    <w:rsid w:val="008A4BBB"/>
    <w:pPr>
      <w:spacing w:before="100" w:beforeAutospacing="1" w:after="100" w:afterAutospacing="1"/>
    </w:pPr>
    <w:rPr>
      <w:lang w:val="es-CO" w:eastAsia="es-CO"/>
    </w:rPr>
  </w:style>
  <w:style w:type="paragraph" w:customStyle="1" w:styleId="xl179">
    <w:name w:val="xl179"/>
    <w:basedOn w:val="Normal"/>
    <w:rsid w:val="008A4BBB"/>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80">
    <w:name w:val="xl180"/>
    <w:basedOn w:val="Normal"/>
    <w:rsid w:val="008A4BBB"/>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81">
    <w:name w:val="xl181"/>
    <w:basedOn w:val="Normal"/>
    <w:rsid w:val="008A4BBB"/>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82">
    <w:name w:val="xl182"/>
    <w:basedOn w:val="Normal"/>
    <w:rsid w:val="008A4BBB"/>
    <w:pPr>
      <w:shd w:val="clear" w:color="auto" w:fill="BDD7EE"/>
      <w:spacing w:before="100" w:beforeAutospacing="1" w:after="100" w:afterAutospacing="1"/>
      <w:jc w:val="center"/>
    </w:pPr>
    <w:rPr>
      <w:rFonts w:ascii="Arial Narrow" w:hAnsi="Arial Narrow"/>
      <w:b/>
      <w:bCs/>
      <w:sz w:val="20"/>
      <w:szCs w:val="20"/>
      <w:u w:val="single"/>
      <w:lang w:val="es-CO" w:eastAsia="es-CO"/>
    </w:rPr>
  </w:style>
  <w:style w:type="paragraph" w:customStyle="1" w:styleId="xl183">
    <w:name w:val="xl183"/>
    <w:basedOn w:val="Normal"/>
    <w:rsid w:val="008A4BBB"/>
    <w:pPr>
      <w:pBdr>
        <w:top w:val="single" w:sz="4" w:space="0" w:color="auto"/>
        <w:left w:val="single" w:sz="4" w:space="0" w:color="auto"/>
        <w:bottom w:val="single" w:sz="4" w:space="0" w:color="auto"/>
      </w:pBdr>
      <w:shd w:val="clear" w:color="auto" w:fill="BFBFBF"/>
      <w:spacing w:before="100" w:beforeAutospacing="1" w:after="100" w:afterAutospacing="1"/>
      <w:jc w:val="center"/>
    </w:pPr>
    <w:rPr>
      <w:rFonts w:ascii="Arial Narrow" w:hAnsi="Arial Narrow"/>
      <w:b/>
      <w:bCs/>
      <w:sz w:val="20"/>
      <w:szCs w:val="20"/>
      <w:lang w:val="es-CO" w:eastAsia="es-CO"/>
    </w:rPr>
  </w:style>
  <w:style w:type="paragraph" w:customStyle="1" w:styleId="xl184">
    <w:name w:val="xl184"/>
    <w:basedOn w:val="Normal"/>
    <w:rsid w:val="008A4BBB"/>
    <w:pPr>
      <w:pBdr>
        <w:top w:val="single" w:sz="4" w:space="0" w:color="auto"/>
        <w:bottom w:val="single" w:sz="4" w:space="0" w:color="auto"/>
      </w:pBdr>
      <w:shd w:val="clear" w:color="auto" w:fill="BFBFBF"/>
      <w:spacing w:before="100" w:beforeAutospacing="1" w:after="100" w:afterAutospacing="1"/>
      <w:jc w:val="center"/>
    </w:pPr>
    <w:rPr>
      <w:rFonts w:ascii="Arial Narrow" w:hAnsi="Arial Narrow"/>
      <w:b/>
      <w:bCs/>
      <w:sz w:val="20"/>
      <w:szCs w:val="20"/>
      <w:lang w:val="es-CO" w:eastAsia="es-CO"/>
    </w:rPr>
  </w:style>
  <w:style w:type="paragraph" w:customStyle="1" w:styleId="xl185">
    <w:name w:val="xl185"/>
    <w:basedOn w:val="Normal"/>
    <w:rsid w:val="008A4BB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186">
    <w:name w:val="xl186"/>
    <w:basedOn w:val="Normal"/>
    <w:rsid w:val="008A4BBB"/>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187">
    <w:name w:val="xl187"/>
    <w:basedOn w:val="Normal"/>
    <w:uiPriority w:val="99"/>
    <w:rsid w:val="008A4BBB"/>
    <w:pPr>
      <w:pBdr>
        <w:top w:val="single" w:sz="8" w:space="0" w:color="auto"/>
        <w:lef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88">
    <w:name w:val="xl188"/>
    <w:basedOn w:val="Normal"/>
    <w:uiPriority w:val="99"/>
    <w:rsid w:val="008A4BBB"/>
    <w:pPr>
      <w:pBdr>
        <w:top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89">
    <w:name w:val="xl189"/>
    <w:basedOn w:val="Normal"/>
    <w:uiPriority w:val="99"/>
    <w:rsid w:val="008A4BBB"/>
    <w:pPr>
      <w:pBdr>
        <w:top w:val="single" w:sz="8"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90">
    <w:name w:val="xl190"/>
    <w:basedOn w:val="Normal"/>
    <w:uiPriority w:val="99"/>
    <w:rsid w:val="008A4BBB"/>
    <w:pPr>
      <w:pBdr>
        <w:lef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91">
    <w:name w:val="xl191"/>
    <w:basedOn w:val="Normal"/>
    <w:uiPriority w:val="99"/>
    <w:rsid w:val="008A4BBB"/>
    <w:pP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92">
    <w:name w:val="xl192"/>
    <w:basedOn w:val="Normal"/>
    <w:uiPriority w:val="99"/>
    <w:rsid w:val="008A4BBB"/>
    <w:pPr>
      <w:pBdr>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93">
    <w:name w:val="xl193"/>
    <w:basedOn w:val="Normal"/>
    <w:uiPriority w:val="99"/>
    <w:rsid w:val="008A4BBB"/>
    <w:pPr>
      <w:pBdr>
        <w:left w:val="single" w:sz="8" w:space="0" w:color="auto"/>
        <w:bottom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94">
    <w:name w:val="xl194"/>
    <w:basedOn w:val="Normal"/>
    <w:uiPriority w:val="99"/>
    <w:rsid w:val="008A4BBB"/>
    <w:pPr>
      <w:pBdr>
        <w:bottom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95">
    <w:name w:val="xl195"/>
    <w:basedOn w:val="Normal"/>
    <w:uiPriority w:val="99"/>
    <w:rsid w:val="008A4BBB"/>
    <w:pPr>
      <w:pBdr>
        <w:bottom w:val="single" w:sz="8"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196">
    <w:name w:val="xl196"/>
    <w:basedOn w:val="Normal"/>
    <w:uiPriority w:val="99"/>
    <w:rsid w:val="008A4BBB"/>
    <w:pPr>
      <w:pBdr>
        <w:left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97">
    <w:name w:val="xl197"/>
    <w:basedOn w:val="Normal"/>
    <w:uiPriority w:val="99"/>
    <w:rsid w:val="008A4BBB"/>
    <w:pPr>
      <w:pBdr>
        <w:left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98">
    <w:name w:val="xl198"/>
    <w:basedOn w:val="Normal"/>
    <w:uiPriority w:val="99"/>
    <w:rsid w:val="008A4BBB"/>
    <w:pPr>
      <w:pBdr>
        <w:left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99">
    <w:name w:val="xl199"/>
    <w:basedOn w:val="Normal"/>
    <w:uiPriority w:val="99"/>
    <w:rsid w:val="008A4BBB"/>
    <w:pPr>
      <w:pBdr>
        <w:left w:val="single" w:sz="4" w:space="0" w:color="auto"/>
        <w:right w:val="single" w:sz="4" w:space="0" w:color="auto"/>
      </w:pBdr>
      <w:spacing w:before="100" w:beforeAutospacing="1" w:after="100" w:afterAutospacing="1"/>
    </w:pPr>
    <w:rPr>
      <w:rFonts w:ascii="Arial Narrow" w:hAnsi="Arial Narrow"/>
      <w:b/>
      <w:bCs/>
      <w:sz w:val="20"/>
      <w:szCs w:val="20"/>
      <w:lang w:val="es-CO" w:eastAsia="es-CO"/>
    </w:rPr>
  </w:style>
  <w:style w:type="paragraph" w:customStyle="1" w:styleId="xl200">
    <w:name w:val="xl200"/>
    <w:basedOn w:val="Normal"/>
    <w:uiPriority w:val="99"/>
    <w:rsid w:val="008A4BBB"/>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Narrow" w:hAnsi="Arial Narrow"/>
      <w:b/>
      <w:bCs/>
      <w:sz w:val="20"/>
      <w:szCs w:val="20"/>
      <w:lang w:val="es-CO" w:eastAsia="es-CO"/>
    </w:rPr>
  </w:style>
  <w:style w:type="paragraph" w:customStyle="1" w:styleId="xl201">
    <w:name w:val="xl201"/>
    <w:basedOn w:val="Normal"/>
    <w:uiPriority w:val="99"/>
    <w:rsid w:val="008A4BB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202">
    <w:name w:val="xl202"/>
    <w:basedOn w:val="Normal"/>
    <w:uiPriority w:val="99"/>
    <w:rsid w:val="008A4BBB"/>
    <w:pPr>
      <w:pBdr>
        <w:left w:val="single" w:sz="4" w:space="0" w:color="auto"/>
        <w:right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203">
    <w:name w:val="xl203"/>
    <w:basedOn w:val="Normal"/>
    <w:uiPriority w:val="99"/>
    <w:rsid w:val="008A4BBB"/>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20"/>
      <w:szCs w:val="20"/>
      <w:lang w:val="es-CO" w:eastAsia="es-CO"/>
    </w:rPr>
  </w:style>
  <w:style w:type="paragraph" w:customStyle="1" w:styleId="xl204">
    <w:name w:val="xl204"/>
    <w:basedOn w:val="Normal"/>
    <w:uiPriority w:val="99"/>
    <w:rsid w:val="008A4BBB"/>
    <w:pPr>
      <w:pBdr>
        <w:left w:val="single" w:sz="4" w:space="0" w:color="auto"/>
        <w:right w:val="single" w:sz="4" w:space="0" w:color="auto"/>
      </w:pBdr>
      <w:spacing w:before="100" w:beforeAutospacing="1" w:after="100" w:afterAutospacing="1"/>
      <w:jc w:val="right"/>
    </w:pPr>
    <w:rPr>
      <w:rFonts w:ascii="Arial Narrow" w:hAnsi="Arial Narrow"/>
      <w:sz w:val="20"/>
      <w:szCs w:val="20"/>
      <w:lang w:val="es-CO" w:eastAsia="es-CO"/>
    </w:rPr>
  </w:style>
  <w:style w:type="paragraph" w:customStyle="1" w:styleId="xl205">
    <w:name w:val="xl205"/>
    <w:basedOn w:val="Normal"/>
    <w:uiPriority w:val="99"/>
    <w:rsid w:val="008A4BBB"/>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es-CO" w:eastAsia="es-CO"/>
    </w:rPr>
  </w:style>
  <w:style w:type="paragraph" w:customStyle="1" w:styleId="xl206">
    <w:name w:val="xl206"/>
    <w:basedOn w:val="Normal"/>
    <w:uiPriority w:val="99"/>
    <w:rsid w:val="008A4BBB"/>
    <w:pPr>
      <w:pBdr>
        <w:top w:val="single" w:sz="8" w:space="0" w:color="auto"/>
        <w:left w:val="single" w:sz="8" w:space="0" w:color="auto"/>
        <w:bottom w:val="single" w:sz="8"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207">
    <w:name w:val="xl207"/>
    <w:basedOn w:val="Normal"/>
    <w:uiPriority w:val="99"/>
    <w:rsid w:val="008A4BBB"/>
    <w:pPr>
      <w:pBdr>
        <w:top w:val="single" w:sz="8" w:space="0" w:color="auto"/>
        <w:left w:val="single" w:sz="4" w:space="0" w:color="auto"/>
        <w:bottom w:val="single" w:sz="8"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208">
    <w:name w:val="xl208"/>
    <w:basedOn w:val="Normal"/>
    <w:uiPriority w:val="99"/>
    <w:rsid w:val="008A4BBB"/>
    <w:pPr>
      <w:pBdr>
        <w:top w:val="single" w:sz="8" w:space="0" w:color="auto"/>
        <w:left w:val="single" w:sz="4" w:space="0" w:color="auto"/>
        <w:bottom w:val="single" w:sz="8" w:space="0" w:color="auto"/>
        <w:right w:val="single" w:sz="8"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209">
    <w:name w:val="xl209"/>
    <w:basedOn w:val="Normal"/>
    <w:uiPriority w:val="99"/>
    <w:rsid w:val="008A4BBB"/>
    <w:pPr>
      <w:pBdr>
        <w:left w:val="single" w:sz="4" w:space="0" w:color="auto"/>
        <w:bottom w:val="single" w:sz="4" w:space="0" w:color="auto"/>
      </w:pBdr>
      <w:shd w:val="clear" w:color="auto" w:fill="BFBFBF"/>
      <w:spacing w:before="100" w:beforeAutospacing="1" w:after="100" w:afterAutospacing="1"/>
      <w:jc w:val="center"/>
    </w:pPr>
    <w:rPr>
      <w:rFonts w:ascii="Arial Narrow" w:hAnsi="Arial Narrow"/>
      <w:b/>
      <w:bCs/>
      <w:sz w:val="20"/>
      <w:szCs w:val="20"/>
      <w:lang w:val="es-CO" w:eastAsia="es-CO"/>
    </w:rPr>
  </w:style>
  <w:style w:type="paragraph" w:customStyle="1" w:styleId="xl210">
    <w:name w:val="xl210"/>
    <w:basedOn w:val="Normal"/>
    <w:uiPriority w:val="99"/>
    <w:rsid w:val="008A4BBB"/>
    <w:pPr>
      <w:pBdr>
        <w:bottom w:val="single" w:sz="4" w:space="0" w:color="auto"/>
      </w:pBdr>
      <w:shd w:val="clear" w:color="auto" w:fill="BFBFBF"/>
      <w:spacing w:before="100" w:beforeAutospacing="1" w:after="100" w:afterAutospacing="1"/>
      <w:jc w:val="center"/>
    </w:pPr>
    <w:rPr>
      <w:rFonts w:ascii="Arial Narrow" w:hAnsi="Arial Narrow"/>
      <w:b/>
      <w:bCs/>
      <w:sz w:val="20"/>
      <w:szCs w:val="20"/>
      <w:lang w:val="es-CO" w:eastAsia="es-CO"/>
    </w:rPr>
  </w:style>
  <w:style w:type="paragraph" w:customStyle="1" w:styleId="xl211">
    <w:name w:val="xl211"/>
    <w:basedOn w:val="Normal"/>
    <w:uiPriority w:val="99"/>
    <w:rsid w:val="008A4BBB"/>
    <w:pPr>
      <w:pBdr>
        <w:bottom w:val="single" w:sz="4" w:space="0" w:color="auto"/>
        <w:right w:val="single" w:sz="4" w:space="0" w:color="auto"/>
      </w:pBdr>
      <w:shd w:val="clear" w:color="auto" w:fill="BFBFBF"/>
      <w:spacing w:before="100" w:beforeAutospacing="1" w:after="100" w:afterAutospacing="1"/>
      <w:jc w:val="center"/>
    </w:pPr>
    <w:rPr>
      <w:rFonts w:ascii="Arial Narrow" w:hAnsi="Arial Narrow"/>
      <w:b/>
      <w:bCs/>
      <w:sz w:val="20"/>
      <w:szCs w:val="20"/>
      <w:lang w:val="es-CO" w:eastAsia="es-CO"/>
    </w:rPr>
  </w:style>
  <w:style w:type="paragraph" w:customStyle="1" w:styleId="xl212">
    <w:name w:val="xl212"/>
    <w:basedOn w:val="Normal"/>
    <w:uiPriority w:val="99"/>
    <w:rsid w:val="008A4BB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es-CO" w:eastAsia="es-CO"/>
    </w:rPr>
  </w:style>
  <w:style w:type="paragraph" w:customStyle="1" w:styleId="xl213">
    <w:name w:val="xl213"/>
    <w:basedOn w:val="Normal"/>
    <w:uiPriority w:val="99"/>
    <w:rsid w:val="008A4BBB"/>
    <w:pPr>
      <w:pBdr>
        <w:top w:val="single" w:sz="4" w:space="0" w:color="auto"/>
        <w:left w:val="single" w:sz="4" w:space="0" w:color="auto"/>
        <w:bottom w:val="single" w:sz="4" w:space="0" w:color="auto"/>
      </w:pBdr>
      <w:shd w:val="clear" w:color="auto" w:fill="BFBFBF"/>
      <w:spacing w:before="100" w:beforeAutospacing="1" w:after="100" w:afterAutospacing="1"/>
      <w:jc w:val="center"/>
    </w:pPr>
    <w:rPr>
      <w:rFonts w:ascii="Arial Narrow" w:hAnsi="Arial Narrow"/>
      <w:b/>
      <w:bCs/>
      <w:sz w:val="20"/>
      <w:szCs w:val="20"/>
      <w:lang w:val="es-CO" w:eastAsia="es-CO"/>
    </w:rPr>
  </w:style>
  <w:style w:type="paragraph" w:customStyle="1" w:styleId="xl214">
    <w:name w:val="xl214"/>
    <w:basedOn w:val="Normal"/>
    <w:uiPriority w:val="99"/>
    <w:rsid w:val="008A4BBB"/>
    <w:pPr>
      <w:pBdr>
        <w:top w:val="single" w:sz="4" w:space="0" w:color="auto"/>
        <w:bottom w:val="single" w:sz="4" w:space="0" w:color="auto"/>
      </w:pBdr>
      <w:shd w:val="clear" w:color="auto" w:fill="BFBFBF"/>
      <w:spacing w:before="100" w:beforeAutospacing="1" w:after="100" w:afterAutospacing="1"/>
      <w:jc w:val="center"/>
    </w:pPr>
    <w:rPr>
      <w:rFonts w:ascii="Arial Narrow" w:hAnsi="Arial Narrow"/>
      <w:b/>
      <w:bCs/>
      <w:sz w:val="20"/>
      <w:szCs w:val="20"/>
      <w:lang w:val="es-CO" w:eastAsia="es-CO"/>
    </w:rPr>
  </w:style>
  <w:style w:type="paragraph" w:customStyle="1" w:styleId="xl215">
    <w:name w:val="xl215"/>
    <w:basedOn w:val="Normal"/>
    <w:uiPriority w:val="99"/>
    <w:rsid w:val="008A4BBB"/>
    <w:pPr>
      <w:pBdr>
        <w:top w:val="single" w:sz="4" w:space="0" w:color="auto"/>
        <w:bottom w:val="single" w:sz="4" w:space="0" w:color="auto"/>
      </w:pBdr>
      <w:spacing w:before="100" w:beforeAutospacing="1" w:after="100" w:afterAutospacing="1"/>
      <w:jc w:val="center"/>
    </w:pPr>
    <w:rPr>
      <w:rFonts w:ascii="Arial Narrow" w:hAnsi="Arial Narrow"/>
      <w:sz w:val="20"/>
      <w:szCs w:val="20"/>
      <w:lang w:val="es-CO" w:eastAsia="es-CO"/>
    </w:rPr>
  </w:style>
  <w:style w:type="paragraph" w:customStyle="1" w:styleId="xl66">
    <w:name w:val="xl66"/>
    <w:basedOn w:val="Normal"/>
    <w:rsid w:val="008A4BBB"/>
    <w:pPr>
      <w:spacing w:before="100" w:beforeAutospacing="1" w:after="100" w:afterAutospacing="1"/>
      <w:jc w:val="center"/>
    </w:pPr>
    <w:rPr>
      <w:rFonts w:ascii="Arial" w:hAnsi="Arial" w:cs="Arial"/>
      <w:sz w:val="20"/>
      <w:szCs w:val="20"/>
      <w:lang w:val="es-CO" w:eastAsia="es-CO"/>
    </w:rPr>
  </w:style>
  <w:style w:type="paragraph" w:customStyle="1" w:styleId="xl67">
    <w:name w:val="xl67"/>
    <w:basedOn w:val="Normal"/>
    <w:rsid w:val="008A4BBB"/>
    <w:pPr>
      <w:spacing w:before="100" w:beforeAutospacing="1" w:after="100" w:afterAutospacing="1"/>
    </w:pPr>
    <w:rPr>
      <w:rFonts w:ascii="Arial" w:hAnsi="Arial" w:cs="Arial"/>
      <w:sz w:val="20"/>
      <w:szCs w:val="20"/>
      <w:lang w:val="es-CO" w:eastAsia="es-CO"/>
    </w:rPr>
  </w:style>
  <w:style w:type="character" w:styleId="Refdenotaalpie">
    <w:name w:val="footnote reference"/>
    <w:semiHidden/>
    <w:unhideWhenUsed/>
    <w:rsid w:val="008A4BBB"/>
    <w:rPr>
      <w:vertAlign w:val="superscript"/>
    </w:rPr>
  </w:style>
  <w:style w:type="character" w:customStyle="1" w:styleId="Mencinsinresolver2">
    <w:name w:val="Mención sin resolver2"/>
    <w:uiPriority w:val="99"/>
    <w:semiHidden/>
    <w:rsid w:val="008A4BBB"/>
    <w:rPr>
      <w:color w:val="605E5C"/>
      <w:shd w:val="clear" w:color="auto" w:fill="E1DFDD"/>
    </w:rPr>
  </w:style>
  <w:style w:type="character" w:customStyle="1" w:styleId="apple-converted-space">
    <w:name w:val="apple-converted-space"/>
    <w:rsid w:val="008A4BBB"/>
  </w:style>
  <w:style w:type="character" w:customStyle="1" w:styleId="valor">
    <w:name w:val="valor"/>
    <w:rsid w:val="008A4BBB"/>
  </w:style>
  <w:style w:type="character" w:customStyle="1" w:styleId="A7">
    <w:name w:val="A7"/>
    <w:uiPriority w:val="99"/>
    <w:rsid w:val="008A4BBB"/>
    <w:rPr>
      <w:rFonts w:ascii="Alegreya" w:hAnsi="Alegreya" w:cs="Alegreya" w:hint="default"/>
      <w:b/>
      <w:bCs/>
      <w:color w:val="000000"/>
    </w:rPr>
  </w:style>
  <w:style w:type="character" w:customStyle="1" w:styleId="SangradetextonormalCar1">
    <w:name w:val="Sangría de texto normal Car1"/>
    <w:uiPriority w:val="99"/>
    <w:semiHidden/>
    <w:rsid w:val="008A4BBB"/>
    <w:rPr>
      <w:rFonts w:ascii="Times New Roman" w:eastAsia="Times New Roman" w:hAnsi="Times New Roman" w:cs="Times New Roman" w:hint="default"/>
      <w:lang w:eastAsia="es-CO"/>
    </w:rPr>
  </w:style>
  <w:style w:type="character" w:customStyle="1" w:styleId="vortalspan">
    <w:name w:val="vortalspan"/>
    <w:rsid w:val="008A4BBB"/>
  </w:style>
  <w:style w:type="character" w:customStyle="1" w:styleId="Mencinsinresolver10">
    <w:name w:val="Mención sin resolver10"/>
    <w:uiPriority w:val="99"/>
    <w:semiHidden/>
    <w:rsid w:val="008A4BBB"/>
    <w:rPr>
      <w:color w:val="808080"/>
      <w:shd w:val="clear" w:color="auto" w:fill="E6E6E6"/>
    </w:rPr>
  </w:style>
  <w:style w:type="character" w:customStyle="1" w:styleId="ms-button-flexcontainer">
    <w:name w:val="ms-button-flexcontainer"/>
    <w:rsid w:val="008A4BBB"/>
  </w:style>
  <w:style w:type="table" w:customStyle="1" w:styleId="Tablaconcuadrcula21">
    <w:name w:val="Tabla con cuadrícula21"/>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8A4BB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8A4BBB"/>
    <w:rPr>
      <w:rFonts w:eastAsia="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A4BBB"/>
    <w:pPr>
      <w:widowControl w:val="0"/>
    </w:pPr>
    <w:rPr>
      <w:sz w:val="22"/>
      <w:szCs w:val="22"/>
      <w:lang w:eastAsia="en-US"/>
    </w:rPr>
    <w:tblPr>
      <w:tblCellMar>
        <w:top w:w="0" w:type="dxa"/>
        <w:left w:w="0" w:type="dxa"/>
        <w:bottom w:w="0" w:type="dxa"/>
        <w:right w:w="0" w:type="dxa"/>
      </w:tblCellMar>
    </w:tblPr>
  </w:style>
  <w:style w:type="table" w:customStyle="1" w:styleId="Tablaconcuadrcula211">
    <w:name w:val="Tabla con cuadrícula211"/>
    <w:basedOn w:val="Tablanormal"/>
    <w:uiPriority w:val="59"/>
    <w:rsid w:val="008A4BBB"/>
    <w:rPr>
      <w:rFonts w:eastAsia="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rsid w:val="008A4BBB"/>
    <w:rPr>
      <w:rFonts w:eastAsia="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rsid w:val="008A4BBB"/>
    <w:rPr>
      <w:rFonts w:eastAsia="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8A4BBB"/>
    <w:pPr>
      <w:numPr>
        <w:numId w:val="3"/>
      </w:numPr>
    </w:pPr>
  </w:style>
  <w:style w:type="paragraph" w:customStyle="1" w:styleId="xl64">
    <w:name w:val="xl64"/>
    <w:basedOn w:val="Normal"/>
    <w:rsid w:val="008A4BBB"/>
    <w:pPr>
      <w:spacing w:before="100" w:beforeAutospacing="1" w:after="100" w:afterAutospacing="1"/>
      <w:jc w:val="center"/>
    </w:pPr>
    <w:rPr>
      <w:rFonts w:ascii="Arial" w:hAnsi="Arial" w:cs="Arial"/>
      <w:sz w:val="20"/>
      <w:szCs w:val="20"/>
      <w:lang w:val="es-CO" w:eastAsia="es-CO"/>
    </w:rPr>
  </w:style>
  <w:style w:type="paragraph" w:customStyle="1" w:styleId="xl65">
    <w:name w:val="xl65"/>
    <w:basedOn w:val="Normal"/>
    <w:rsid w:val="008A4BBB"/>
    <w:pPr>
      <w:spacing w:before="100" w:beforeAutospacing="1" w:after="100" w:afterAutospacing="1"/>
    </w:pPr>
    <w:rPr>
      <w:rFonts w:ascii="Arial" w:hAnsi="Arial" w:cs="Arial"/>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22560">
      <w:bodyDiv w:val="1"/>
      <w:marLeft w:val="0"/>
      <w:marRight w:val="0"/>
      <w:marTop w:val="0"/>
      <w:marBottom w:val="0"/>
      <w:divBdr>
        <w:top w:val="none" w:sz="0" w:space="0" w:color="auto"/>
        <w:left w:val="none" w:sz="0" w:space="0" w:color="auto"/>
        <w:bottom w:val="none" w:sz="0" w:space="0" w:color="auto"/>
        <w:right w:val="none" w:sz="0" w:space="0" w:color="auto"/>
      </w:divBdr>
    </w:div>
    <w:div w:id="843281788">
      <w:bodyDiv w:val="1"/>
      <w:marLeft w:val="0"/>
      <w:marRight w:val="0"/>
      <w:marTop w:val="0"/>
      <w:marBottom w:val="0"/>
      <w:divBdr>
        <w:top w:val="none" w:sz="0" w:space="0" w:color="auto"/>
        <w:left w:val="none" w:sz="0" w:space="0" w:color="auto"/>
        <w:bottom w:val="none" w:sz="0" w:space="0" w:color="auto"/>
        <w:right w:val="none" w:sz="0" w:space="0" w:color="auto"/>
      </w:divBdr>
    </w:div>
    <w:div w:id="892234074">
      <w:bodyDiv w:val="1"/>
      <w:marLeft w:val="0"/>
      <w:marRight w:val="0"/>
      <w:marTop w:val="0"/>
      <w:marBottom w:val="0"/>
      <w:divBdr>
        <w:top w:val="none" w:sz="0" w:space="0" w:color="auto"/>
        <w:left w:val="none" w:sz="0" w:space="0" w:color="auto"/>
        <w:bottom w:val="none" w:sz="0" w:space="0" w:color="auto"/>
        <w:right w:val="none" w:sz="0" w:space="0" w:color="auto"/>
      </w:divBdr>
    </w:div>
    <w:div w:id="911545372">
      <w:bodyDiv w:val="1"/>
      <w:marLeft w:val="0"/>
      <w:marRight w:val="0"/>
      <w:marTop w:val="0"/>
      <w:marBottom w:val="0"/>
      <w:divBdr>
        <w:top w:val="none" w:sz="0" w:space="0" w:color="auto"/>
        <w:left w:val="none" w:sz="0" w:space="0" w:color="auto"/>
        <w:bottom w:val="none" w:sz="0" w:space="0" w:color="auto"/>
        <w:right w:val="none" w:sz="0" w:space="0" w:color="auto"/>
      </w:divBdr>
    </w:div>
    <w:div w:id="998774093">
      <w:bodyDiv w:val="1"/>
      <w:marLeft w:val="0"/>
      <w:marRight w:val="0"/>
      <w:marTop w:val="0"/>
      <w:marBottom w:val="0"/>
      <w:divBdr>
        <w:top w:val="none" w:sz="0" w:space="0" w:color="auto"/>
        <w:left w:val="none" w:sz="0" w:space="0" w:color="auto"/>
        <w:bottom w:val="none" w:sz="0" w:space="0" w:color="auto"/>
        <w:right w:val="none" w:sz="0" w:space="0" w:color="auto"/>
      </w:divBdr>
    </w:div>
    <w:div w:id="1059062478">
      <w:bodyDiv w:val="1"/>
      <w:marLeft w:val="0"/>
      <w:marRight w:val="0"/>
      <w:marTop w:val="0"/>
      <w:marBottom w:val="0"/>
      <w:divBdr>
        <w:top w:val="none" w:sz="0" w:space="0" w:color="auto"/>
        <w:left w:val="none" w:sz="0" w:space="0" w:color="auto"/>
        <w:bottom w:val="none" w:sz="0" w:space="0" w:color="auto"/>
        <w:right w:val="none" w:sz="0" w:space="0" w:color="auto"/>
      </w:divBdr>
    </w:div>
    <w:div w:id="1074158481">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242986998">
      <w:bodyDiv w:val="1"/>
      <w:marLeft w:val="0"/>
      <w:marRight w:val="0"/>
      <w:marTop w:val="0"/>
      <w:marBottom w:val="0"/>
      <w:divBdr>
        <w:top w:val="none" w:sz="0" w:space="0" w:color="auto"/>
        <w:left w:val="none" w:sz="0" w:space="0" w:color="auto"/>
        <w:bottom w:val="none" w:sz="0" w:space="0" w:color="auto"/>
        <w:right w:val="none" w:sz="0" w:space="0" w:color="auto"/>
      </w:divBdr>
    </w:div>
    <w:div w:id="148269185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16864546">
      <w:bodyDiv w:val="1"/>
      <w:marLeft w:val="0"/>
      <w:marRight w:val="0"/>
      <w:marTop w:val="0"/>
      <w:marBottom w:val="0"/>
      <w:divBdr>
        <w:top w:val="none" w:sz="0" w:space="0" w:color="auto"/>
        <w:left w:val="none" w:sz="0" w:space="0" w:color="auto"/>
        <w:bottom w:val="none" w:sz="0" w:space="0" w:color="auto"/>
        <w:right w:val="none" w:sz="0" w:space="0" w:color="auto"/>
      </w:divBdr>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 w:id="1997683214">
      <w:bodyDiv w:val="1"/>
      <w:marLeft w:val="0"/>
      <w:marRight w:val="0"/>
      <w:marTop w:val="0"/>
      <w:marBottom w:val="0"/>
      <w:divBdr>
        <w:top w:val="none" w:sz="0" w:space="0" w:color="auto"/>
        <w:left w:val="none" w:sz="0" w:space="0" w:color="auto"/>
        <w:bottom w:val="none" w:sz="0" w:space="0" w:color="auto"/>
        <w:right w:val="none" w:sz="0" w:space="0" w:color="auto"/>
      </w:divBdr>
    </w:div>
    <w:div w:id="205653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F5A10-B542-4C54-9745-989C19D05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2316</Words>
  <Characters>12741</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15027</CharactersWithSpaces>
  <SharedDoc>false</SharedDoc>
  <HLinks>
    <vt:vector size="12" baseType="variant">
      <vt:variant>
        <vt:i4>6488119</vt:i4>
      </vt:variant>
      <vt:variant>
        <vt:i4>6</vt:i4>
      </vt:variant>
      <vt:variant>
        <vt:i4>0</vt:i4>
      </vt:variant>
      <vt:variant>
        <vt:i4>5</vt:i4>
      </vt:variant>
      <vt:variant>
        <vt:lpwstr>http://www.fac.mil.co/</vt:lpwstr>
      </vt:variant>
      <vt:variant>
        <vt:lpwstr/>
      </vt:variant>
      <vt:variant>
        <vt:i4>6488119</vt:i4>
      </vt:variant>
      <vt:variant>
        <vt:i4>0</vt:i4>
      </vt:variant>
      <vt:variant>
        <vt:i4>0</vt:i4>
      </vt:variant>
      <vt:variant>
        <vt:i4>5</vt:i4>
      </vt:variant>
      <vt:variant>
        <vt:lpwstr>http://www.fac.mil.co/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emaco.secon08</dc:creator>
  <cp:keywords/>
  <dc:description/>
  <cp:lastModifiedBy>TE. WILSON JAVIER VANEGAS</cp:lastModifiedBy>
  <cp:revision>3</cp:revision>
  <cp:lastPrinted>2018-06-21T15:33:00Z</cp:lastPrinted>
  <dcterms:created xsi:type="dcterms:W3CDTF">2023-10-11T19:49:00Z</dcterms:created>
  <dcterms:modified xsi:type="dcterms:W3CDTF">2023-10-12T14:46:00Z</dcterms:modified>
</cp:coreProperties>
</file>