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DF849" w14:textId="0FCAA11C" w:rsidR="00E63499" w:rsidRPr="00E002B5" w:rsidRDefault="00E63499" w:rsidP="00E63499">
      <w:pPr>
        <w:jc w:val="both"/>
        <w:rPr>
          <w:rFonts w:ascii="Arial Narrow" w:hAnsi="Arial Narrow" w:cs="Arial"/>
          <w:b/>
          <w:bCs/>
          <w:i/>
          <w:iCs/>
          <w:sz w:val="23"/>
          <w:szCs w:val="23"/>
          <w:lang w:val="es-CO"/>
        </w:rPr>
      </w:pPr>
      <w:bookmarkStart w:id="0" w:name="_Toc33779947"/>
      <w:r w:rsidRPr="00197B97">
        <w:rPr>
          <w:rFonts w:ascii="Arial Narrow" w:hAnsi="Arial Narrow" w:cs="Arial"/>
          <w:b/>
          <w:sz w:val="22"/>
          <w:szCs w:val="22"/>
          <w:lang w:val="es-CO"/>
        </w:rPr>
        <w:t>CONSIDERACIONES: 1)</w:t>
      </w:r>
      <w:r w:rsidRPr="00197B97">
        <w:rPr>
          <w:rFonts w:ascii="Arial Narrow" w:hAnsi="Arial Narrow" w:cs="Arial"/>
          <w:sz w:val="22"/>
          <w:szCs w:val="22"/>
          <w:lang w:val="es-CO"/>
        </w:rPr>
        <w:t xml:space="preserve"> Que mediante oficio N. </w:t>
      </w:r>
      <w:r w:rsidR="00197B97" w:rsidRPr="00197B97">
        <w:rPr>
          <w:rFonts w:ascii="Arial Narrow" w:hAnsi="Arial Narrow" w:cs="Arial"/>
          <w:sz w:val="22"/>
          <w:szCs w:val="22"/>
          <w:lang w:val="es-CO"/>
        </w:rPr>
        <w:t>20234980018191</w:t>
      </w:r>
      <w:r w:rsidR="00197B97" w:rsidRPr="00197B97">
        <w:rPr>
          <w:rFonts w:ascii="Arial Narrow" w:hAnsi="Arial Narrow" w:cs="Arial"/>
          <w:sz w:val="22"/>
          <w:szCs w:val="22"/>
          <w:lang w:val="es-CO"/>
        </w:rPr>
        <w:t xml:space="preserve"> del 05 de septiembre de 2023 y alcance No </w:t>
      </w:r>
      <w:r w:rsidR="00197B97" w:rsidRPr="00197B97">
        <w:rPr>
          <w:rFonts w:ascii="Arial Narrow" w:hAnsi="Arial Narrow"/>
          <w:sz w:val="22"/>
          <w:szCs w:val="22"/>
        </w:rPr>
        <w:t>20234980019201</w:t>
      </w:r>
      <w:r w:rsidR="00197B97" w:rsidRPr="00197B97">
        <w:rPr>
          <w:rFonts w:ascii="Arial Narrow" w:hAnsi="Arial Narrow"/>
          <w:sz w:val="22"/>
          <w:szCs w:val="22"/>
        </w:rPr>
        <w:t xml:space="preserve"> </w:t>
      </w:r>
      <w:r w:rsidRPr="00197B97">
        <w:rPr>
          <w:rFonts w:ascii="Arial Narrow" w:hAnsi="Arial Narrow" w:cs="Arial"/>
          <w:sz w:val="22"/>
          <w:szCs w:val="22"/>
          <w:lang w:val="es-CO"/>
        </w:rPr>
        <w:t xml:space="preserve">del </w:t>
      </w:r>
      <w:r w:rsidR="00197B97" w:rsidRPr="00197B97">
        <w:rPr>
          <w:rFonts w:ascii="Arial Narrow" w:hAnsi="Arial Narrow" w:cs="Arial"/>
          <w:sz w:val="22"/>
          <w:szCs w:val="22"/>
          <w:lang w:val="es-CO"/>
        </w:rPr>
        <w:t>15</w:t>
      </w:r>
      <w:r w:rsidRPr="00197B97">
        <w:rPr>
          <w:rFonts w:ascii="Arial Narrow" w:hAnsi="Arial Narrow" w:cs="Arial"/>
          <w:sz w:val="22"/>
          <w:szCs w:val="22"/>
          <w:lang w:val="es-CO"/>
        </w:rPr>
        <w:t xml:space="preserve"> de </w:t>
      </w:r>
      <w:r w:rsidR="00197B97" w:rsidRPr="00197B97">
        <w:rPr>
          <w:rFonts w:ascii="Arial Narrow" w:hAnsi="Arial Narrow" w:cs="Arial"/>
          <w:sz w:val="22"/>
          <w:szCs w:val="22"/>
          <w:lang w:val="es-CO"/>
        </w:rPr>
        <w:t xml:space="preserve">septiembre </w:t>
      </w:r>
      <w:r w:rsidRPr="00197B97">
        <w:rPr>
          <w:rFonts w:ascii="Arial Narrow" w:hAnsi="Arial Narrow" w:cs="Arial"/>
          <w:sz w:val="22"/>
          <w:szCs w:val="22"/>
          <w:lang w:val="es-CO"/>
        </w:rPr>
        <w:t>de 2023, se allegó manifestación de la necesidad suscrita por la Gerente del Fondo Especial para la Administración de Bienes, justificando la necesidad para</w:t>
      </w:r>
      <w:r w:rsidRPr="00E002B5">
        <w:rPr>
          <w:rFonts w:ascii="Arial Narrow" w:hAnsi="Arial Narrow" w:cs="Arial"/>
          <w:sz w:val="22"/>
          <w:szCs w:val="22"/>
          <w:lang w:val="es-CO"/>
        </w:rPr>
        <w:t xml:space="preserve"> </w:t>
      </w:r>
      <w:r w:rsidRPr="00E002B5">
        <w:rPr>
          <w:rFonts w:ascii="Arial Narrow" w:hAnsi="Arial Narrow"/>
          <w:b/>
          <w:bCs/>
          <w:lang w:val="es-CO"/>
        </w:rPr>
        <w:t xml:space="preserve">REALIZAR LA ENAJENACIÓN DIRECTA A TRAVÉS DE SUBASTA PÚBLICA DE RODANTES PUESTOS A DISPOSICIÓN DE LA FISCALÍA GENERAL DE LA NACIÓN POR ORDEN DE AUTORIDAD JUDICIAL COMPETENTE PARA SER ADMINISTRADO POR EL FONDO ESPECIAL PARA LA ADMINISTRACIÓN DE BIENES. GRUPOS 1 AL </w:t>
      </w:r>
      <w:r w:rsidR="00197B97">
        <w:rPr>
          <w:rFonts w:ascii="Arial Narrow" w:hAnsi="Arial Narrow"/>
          <w:b/>
          <w:bCs/>
          <w:lang w:val="es-CO"/>
        </w:rPr>
        <w:t>28</w:t>
      </w:r>
      <w:r w:rsidRPr="00E002B5">
        <w:rPr>
          <w:rFonts w:ascii="Arial Narrow" w:hAnsi="Arial Narrow"/>
          <w:b/>
          <w:bCs/>
          <w:lang w:val="es-CO"/>
        </w:rPr>
        <w:t xml:space="preserve"> </w:t>
      </w:r>
      <w:r w:rsidRPr="00E002B5">
        <w:rPr>
          <w:rFonts w:ascii="Arial Narrow" w:hAnsi="Arial Narrow" w:cs="Arial"/>
          <w:sz w:val="22"/>
          <w:szCs w:val="22"/>
          <w:lang w:val="es-CO"/>
        </w:rPr>
        <w:t xml:space="preserve">a través del mecanismo de </w:t>
      </w:r>
      <w:r w:rsidRPr="00E002B5">
        <w:rPr>
          <w:rFonts w:ascii="Arial Narrow" w:hAnsi="Arial Narrow" w:cs="Arial"/>
          <w:b/>
          <w:sz w:val="22"/>
          <w:szCs w:val="22"/>
          <w:lang w:val="es-CO"/>
        </w:rPr>
        <w:t xml:space="preserve">ENAJENACIÓN DIRECTA A TRAVÉS DE SUBASTA PÚBLICA, </w:t>
      </w:r>
      <w:r w:rsidRPr="00E002B5">
        <w:rPr>
          <w:rFonts w:ascii="Arial Narrow" w:hAnsi="Arial Narrow" w:cs="Arial"/>
          <w:sz w:val="22"/>
          <w:szCs w:val="22"/>
          <w:lang w:val="es-CO"/>
        </w:rPr>
        <w:t>procediendo la entidad a publicar</w:t>
      </w:r>
      <w:r w:rsidRPr="00E002B5">
        <w:rPr>
          <w:rFonts w:ascii="Arial Narrow" w:hAnsi="Arial Narrow" w:cs="Arial"/>
          <w:b/>
          <w:sz w:val="22"/>
          <w:szCs w:val="22"/>
          <w:lang w:val="es-CO"/>
        </w:rPr>
        <w:t xml:space="preserve"> </w:t>
      </w:r>
      <w:r w:rsidRPr="00E002B5">
        <w:rPr>
          <w:rFonts w:ascii="Arial Narrow" w:hAnsi="Arial Narrow" w:cs="Arial"/>
          <w:sz w:val="22"/>
          <w:szCs w:val="22"/>
          <w:lang w:val="es-CO"/>
        </w:rPr>
        <w:t xml:space="preserve">el de pliego de condiciones con el fin de que los interesados en participar en el Proceso de Contratación presentaran observaciones. </w:t>
      </w:r>
      <w:r w:rsidRPr="00E002B5">
        <w:rPr>
          <w:rFonts w:ascii="Arial Narrow" w:hAnsi="Arial Narrow" w:cs="Arial"/>
          <w:b/>
          <w:bCs/>
          <w:sz w:val="22"/>
          <w:szCs w:val="22"/>
          <w:lang w:val="es-CO"/>
        </w:rPr>
        <w:t xml:space="preserve">2) </w:t>
      </w:r>
      <w:r w:rsidRPr="00E002B5">
        <w:rPr>
          <w:rFonts w:ascii="Arial Narrow" w:hAnsi="Arial Narrow" w:cs="Arial"/>
          <w:sz w:val="22"/>
          <w:szCs w:val="22"/>
          <w:lang w:val="es-CO"/>
        </w:rPr>
        <w:t xml:space="preserve">Que surtidas todas las etapas del proceso de selección </w:t>
      </w:r>
      <w:r w:rsidRPr="007F2C8F">
        <w:rPr>
          <w:rFonts w:ascii="Arial Narrow" w:hAnsi="Arial Narrow" w:cs="Arial"/>
          <w:b/>
          <w:bCs/>
          <w:color w:val="FF0000"/>
          <w:sz w:val="22"/>
          <w:szCs w:val="22"/>
          <w:lang w:val="es-CO"/>
        </w:rPr>
        <w:t>FEAB-EB-00</w:t>
      </w:r>
      <w:r w:rsidR="00197B97">
        <w:rPr>
          <w:rFonts w:ascii="Arial Narrow" w:hAnsi="Arial Narrow" w:cs="Arial"/>
          <w:b/>
          <w:bCs/>
          <w:color w:val="FF0000"/>
          <w:sz w:val="22"/>
          <w:szCs w:val="22"/>
          <w:lang w:val="es-CO"/>
        </w:rPr>
        <w:t>xx</w:t>
      </w:r>
      <w:r w:rsidRPr="007F2C8F">
        <w:rPr>
          <w:rFonts w:ascii="Arial Narrow" w:hAnsi="Arial Narrow" w:cs="Arial"/>
          <w:b/>
          <w:bCs/>
          <w:color w:val="FF0000"/>
          <w:sz w:val="22"/>
          <w:szCs w:val="22"/>
          <w:lang w:val="es-CO"/>
        </w:rPr>
        <w:t>-2023</w:t>
      </w:r>
      <w:r w:rsidRPr="00E002B5">
        <w:rPr>
          <w:rFonts w:ascii="Arial Narrow" w:hAnsi="Arial Narrow" w:cs="Arial"/>
          <w:b/>
          <w:bCs/>
          <w:sz w:val="22"/>
          <w:szCs w:val="22"/>
          <w:lang w:val="es-CO"/>
        </w:rPr>
        <w:t>,</w:t>
      </w:r>
      <w:r w:rsidRPr="00E002B5">
        <w:rPr>
          <w:rFonts w:ascii="Arial Narrow" w:hAnsi="Arial Narrow" w:cs="Arial"/>
          <w:sz w:val="22"/>
          <w:szCs w:val="22"/>
          <w:lang w:val="es-CO"/>
        </w:rPr>
        <w:t xml:space="preserve"> la Gerente del FEAB previa recomendación técnica del comité de contratación, adjudicó el Proceso de Selección para los grupos </w:t>
      </w:r>
      <w:r w:rsidR="00197B97">
        <w:rPr>
          <w:rFonts w:ascii="Arial Narrow" w:hAnsi="Arial Narrow" w:cs="Arial"/>
          <w:sz w:val="22"/>
          <w:szCs w:val="22"/>
          <w:lang w:val="es-CO"/>
        </w:rPr>
        <w:t xml:space="preserve"> </w:t>
      </w:r>
      <w:proofErr w:type="spellStart"/>
      <w:r w:rsidR="00197B97">
        <w:rPr>
          <w:rFonts w:ascii="Arial Narrow" w:hAnsi="Arial Narrow" w:cs="Arial"/>
          <w:sz w:val="22"/>
          <w:szCs w:val="22"/>
          <w:lang w:val="es-CO"/>
        </w:rPr>
        <w:t>xxxxx</w:t>
      </w:r>
      <w:proofErr w:type="spellEnd"/>
      <w:r w:rsidR="00197B97">
        <w:rPr>
          <w:rFonts w:ascii="Arial Narrow" w:hAnsi="Arial Narrow" w:cs="Arial"/>
          <w:sz w:val="22"/>
          <w:szCs w:val="22"/>
          <w:lang w:val="es-CO"/>
        </w:rPr>
        <w:t xml:space="preserve">  </w:t>
      </w:r>
      <w:r w:rsidRPr="00E002B5">
        <w:rPr>
          <w:rFonts w:ascii="Arial Narrow" w:hAnsi="Arial Narrow" w:cs="Arial"/>
          <w:sz w:val="22"/>
          <w:szCs w:val="22"/>
          <w:lang w:val="es-CO"/>
        </w:rPr>
        <w:t>según consta en la Certificación de Adjudicación respectiva</w:t>
      </w:r>
      <w:r>
        <w:rPr>
          <w:rFonts w:ascii="Arial Narrow" w:hAnsi="Arial Narrow" w:cs="Arial"/>
          <w:sz w:val="22"/>
          <w:szCs w:val="22"/>
          <w:lang w:val="es-CO"/>
        </w:rPr>
        <w:t xml:space="preserve">, así como la declaratoria de desierta respecto a los grupos </w:t>
      </w:r>
      <w:proofErr w:type="spellStart"/>
      <w:r w:rsidR="00197B97">
        <w:rPr>
          <w:rFonts w:ascii="Arial Narrow" w:hAnsi="Arial Narrow" w:cs="Arial"/>
          <w:sz w:val="22"/>
          <w:szCs w:val="22"/>
          <w:lang w:val="es-CO"/>
        </w:rPr>
        <w:t>xxxxx</w:t>
      </w:r>
      <w:proofErr w:type="spellEnd"/>
      <w:r w:rsidR="00197B97">
        <w:rPr>
          <w:rFonts w:ascii="Arial Narrow" w:hAnsi="Arial Narrow" w:cs="Arial"/>
          <w:sz w:val="22"/>
          <w:szCs w:val="22"/>
          <w:lang w:val="es-CO"/>
        </w:rPr>
        <w:t xml:space="preserve"> </w:t>
      </w:r>
      <w:r w:rsidRPr="00E002B5">
        <w:rPr>
          <w:rFonts w:ascii="Arial Narrow" w:hAnsi="Arial Narrow" w:cs="Arial"/>
          <w:b/>
          <w:sz w:val="22"/>
          <w:szCs w:val="22"/>
          <w:lang w:val="es-CO"/>
        </w:rPr>
        <w:t>3)</w:t>
      </w:r>
      <w:r w:rsidRPr="00E002B5">
        <w:rPr>
          <w:rFonts w:ascii="Arial Narrow" w:hAnsi="Arial Narrow" w:cs="Arial"/>
          <w:sz w:val="22"/>
          <w:szCs w:val="22"/>
          <w:lang w:val="es-CO"/>
        </w:rPr>
        <w:t xml:space="preserve"> Que con la presentación de la oferta y la suscripción del contrato electrónico, el </w:t>
      </w:r>
      <w:r w:rsidRPr="00E002B5">
        <w:rPr>
          <w:rFonts w:ascii="Arial Narrow" w:hAnsi="Arial Narrow" w:cs="Arial"/>
          <w:b/>
          <w:sz w:val="22"/>
          <w:szCs w:val="22"/>
          <w:lang w:val="es-CO"/>
        </w:rPr>
        <w:t>CONTRATISTA</w:t>
      </w:r>
      <w:r w:rsidRPr="00E002B5">
        <w:rPr>
          <w:rFonts w:ascii="Arial Narrow" w:hAnsi="Arial Narrow" w:cs="Arial"/>
          <w:sz w:val="22"/>
          <w:szCs w:val="22"/>
          <w:lang w:val="es-CO"/>
        </w:rPr>
        <w:t xml:space="preserve"> manifiesta que no existe ninguna causal de inhabilidad, incompatibilidad y/o prohibición, de las señaladas en la Constitución Política, en la Ley y demás normas concordantes que impidan la celebración y ejecución del presente contrato. </w:t>
      </w:r>
    </w:p>
    <w:p w14:paraId="7E529DC7" w14:textId="77777777" w:rsidR="00144965" w:rsidRPr="00E002B5" w:rsidRDefault="00144965" w:rsidP="00144965">
      <w:pPr>
        <w:jc w:val="both"/>
        <w:rPr>
          <w:rFonts w:ascii="Arial Narrow" w:eastAsiaTheme="minorHAnsi" w:hAnsi="Arial Narrow" w:cstheme="minorBidi"/>
          <w:b/>
          <w:sz w:val="22"/>
          <w:szCs w:val="22"/>
          <w:lang w:val="es-CO" w:eastAsia="en-US"/>
        </w:rPr>
      </w:pPr>
    </w:p>
    <w:p w14:paraId="71979CEB" w14:textId="626F2B04" w:rsidR="00EF74CB" w:rsidRPr="00E002B5" w:rsidRDefault="00292173" w:rsidP="00EF74CB">
      <w:pPr>
        <w:jc w:val="both"/>
        <w:rPr>
          <w:rFonts w:ascii="Arial Narrow" w:hAnsi="Arial Narrow" w:cs="Arial"/>
          <w:b/>
          <w:bCs/>
          <w:i/>
          <w:iCs/>
          <w:sz w:val="23"/>
          <w:szCs w:val="23"/>
          <w:lang w:val="es-CO"/>
        </w:rPr>
      </w:pPr>
      <w:r w:rsidRPr="00E002B5">
        <w:rPr>
          <w:rFonts w:ascii="Arial Narrow" w:eastAsiaTheme="minorHAnsi" w:hAnsi="Arial Narrow" w:cstheme="minorBidi"/>
          <w:b/>
          <w:sz w:val="22"/>
          <w:szCs w:val="22"/>
          <w:lang w:val="es-CO" w:eastAsia="en-US"/>
        </w:rPr>
        <w:t>CLÁUS</w:t>
      </w:r>
      <w:r w:rsidR="00144965" w:rsidRPr="00E002B5">
        <w:rPr>
          <w:rFonts w:ascii="Arial Narrow" w:eastAsiaTheme="minorHAnsi" w:hAnsi="Arial Narrow" w:cstheme="minorBidi"/>
          <w:b/>
          <w:sz w:val="22"/>
          <w:szCs w:val="22"/>
          <w:lang w:val="es-CO" w:eastAsia="en-US"/>
        </w:rPr>
        <w:t>U</w:t>
      </w:r>
      <w:r w:rsidRPr="00E002B5">
        <w:rPr>
          <w:rFonts w:ascii="Arial Narrow" w:eastAsiaTheme="minorHAnsi" w:hAnsi="Arial Narrow" w:cstheme="minorBidi"/>
          <w:b/>
          <w:sz w:val="22"/>
          <w:szCs w:val="22"/>
          <w:lang w:val="es-CO" w:eastAsia="en-US"/>
        </w:rPr>
        <w:t>LA PRIMERA-OBJETO:</w:t>
      </w:r>
      <w:r w:rsidR="001A09C9" w:rsidRPr="00E002B5">
        <w:rPr>
          <w:rFonts w:ascii="Arial Narrow" w:eastAsiaTheme="minorHAnsi" w:hAnsi="Arial Narrow" w:cstheme="minorBidi"/>
          <w:b/>
          <w:sz w:val="22"/>
          <w:szCs w:val="22"/>
          <w:lang w:val="es-CO" w:eastAsia="en-US"/>
        </w:rPr>
        <w:t xml:space="preserve"> </w:t>
      </w:r>
      <w:r w:rsidR="0069588C" w:rsidRPr="00E002B5">
        <w:rPr>
          <w:rFonts w:ascii="Arial Narrow" w:hAnsi="Arial Narrow"/>
          <w:b/>
          <w:bCs/>
          <w:lang w:val="es-CO"/>
        </w:rPr>
        <w:t xml:space="preserve">REALIZAR LA ENAJENACIÓN DIRECTA A TRAVÉS DE SUBASTA PÚBLICA DE RODANTES PUESTOS A DISPOSICIÓN DE LA FISCALÍA GENERAL DE LA NACIÓN POR ORDEN DE AUTORIDAD JUDICIAL COMPETENTE PARA SER ADMINISTRADO POR EL FONDO ESPECIAL PARA LA ADMINISTRACIÓN DE BIENES. GRUPOS 1 AL </w:t>
      </w:r>
      <w:r w:rsidR="00197B97">
        <w:rPr>
          <w:rFonts w:ascii="Arial Narrow" w:hAnsi="Arial Narrow"/>
          <w:b/>
          <w:bCs/>
          <w:lang w:val="es-CO"/>
        </w:rPr>
        <w:t>28</w:t>
      </w:r>
    </w:p>
    <w:p w14:paraId="4F6A3EF1" w14:textId="6E814DEE" w:rsidR="00E510D6" w:rsidRPr="00E002B5" w:rsidRDefault="00E510D6" w:rsidP="00144965">
      <w:pPr>
        <w:jc w:val="both"/>
        <w:rPr>
          <w:rFonts w:ascii="Arial Narrow" w:eastAsiaTheme="minorHAnsi" w:hAnsi="Arial Narrow" w:cstheme="minorBidi"/>
          <w:b/>
          <w:sz w:val="22"/>
          <w:szCs w:val="22"/>
          <w:lang w:val="es-CO" w:eastAsia="en-US"/>
        </w:rPr>
      </w:pPr>
    </w:p>
    <w:p w14:paraId="007B255F" w14:textId="785BC4B9" w:rsidR="005F573F" w:rsidRPr="00E002B5" w:rsidRDefault="005F573F" w:rsidP="00144965">
      <w:pPr>
        <w:jc w:val="both"/>
        <w:rPr>
          <w:rFonts w:ascii="Arial Narrow" w:eastAsiaTheme="minorHAnsi" w:hAnsi="Arial Narrow" w:cstheme="minorBidi"/>
          <w:b/>
          <w:sz w:val="22"/>
          <w:szCs w:val="22"/>
          <w:lang w:val="es-CO" w:eastAsia="en-US"/>
        </w:rPr>
      </w:pPr>
      <w:r w:rsidRPr="00E002B5">
        <w:rPr>
          <w:rFonts w:ascii="Arial Narrow" w:eastAsiaTheme="minorHAnsi" w:hAnsi="Arial Narrow" w:cstheme="minorBidi"/>
          <w:b/>
          <w:sz w:val="22"/>
          <w:szCs w:val="22"/>
          <w:lang w:val="es-CO" w:eastAsia="en-US"/>
        </w:rPr>
        <w:t>ALCANCE OBJETO:</w:t>
      </w:r>
    </w:p>
    <w:p w14:paraId="7396F1C1" w14:textId="77777777" w:rsidR="00A5150A" w:rsidRPr="00E002B5" w:rsidRDefault="00A5150A" w:rsidP="00144965">
      <w:pPr>
        <w:jc w:val="both"/>
        <w:rPr>
          <w:rFonts w:ascii="Arial Narrow" w:eastAsiaTheme="minorHAnsi" w:hAnsi="Arial Narrow" w:cstheme="minorBidi"/>
          <w:b/>
          <w:sz w:val="22"/>
          <w:szCs w:val="22"/>
          <w:lang w:val="es-CO" w:eastAsia="en-US"/>
        </w:rPr>
      </w:pPr>
    </w:p>
    <w:p w14:paraId="64BD18C0" w14:textId="79539139" w:rsidR="00774239" w:rsidRPr="00E002B5" w:rsidRDefault="00086712" w:rsidP="00144965">
      <w:pPr>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sz w:val="22"/>
          <w:szCs w:val="22"/>
          <w:lang w:val="es-CO" w:eastAsia="en-US"/>
        </w:rPr>
        <w:t xml:space="preserve">El objeto del presente contrato </w:t>
      </w:r>
      <w:r w:rsidR="009D0B95" w:rsidRPr="00E002B5">
        <w:rPr>
          <w:rFonts w:ascii="Arial Narrow" w:eastAsiaTheme="minorHAnsi" w:hAnsi="Arial Narrow" w:cstheme="minorBidi"/>
          <w:sz w:val="22"/>
          <w:szCs w:val="22"/>
          <w:lang w:val="es-CO" w:eastAsia="en-US"/>
        </w:rPr>
        <w:t>está</w:t>
      </w:r>
      <w:r w:rsidRPr="00E002B5">
        <w:rPr>
          <w:rFonts w:ascii="Arial Narrow" w:eastAsiaTheme="minorHAnsi" w:hAnsi="Arial Narrow" w:cstheme="minorBidi"/>
          <w:sz w:val="22"/>
          <w:szCs w:val="22"/>
          <w:lang w:val="es-CO" w:eastAsia="en-US"/>
        </w:rPr>
        <w:t xml:space="preserve"> integrado por </w:t>
      </w:r>
      <w:r w:rsidR="000B2DEA" w:rsidRPr="00E002B5">
        <w:rPr>
          <w:rFonts w:ascii="Arial Narrow" w:eastAsiaTheme="minorHAnsi" w:hAnsi="Arial Narrow" w:cstheme="minorBidi"/>
          <w:sz w:val="22"/>
          <w:szCs w:val="22"/>
          <w:lang w:val="es-CO" w:eastAsia="en-US"/>
        </w:rPr>
        <w:t>los siguientes elementos a ser enajenados</w:t>
      </w:r>
      <w:r w:rsidR="00B5659E" w:rsidRPr="00E002B5">
        <w:rPr>
          <w:rFonts w:ascii="Arial Narrow" w:eastAsiaTheme="minorHAnsi" w:hAnsi="Arial Narrow" w:cstheme="minorBidi"/>
          <w:sz w:val="22"/>
          <w:szCs w:val="22"/>
          <w:lang w:val="es-CO" w:eastAsia="en-US"/>
        </w:rPr>
        <w:t>:</w:t>
      </w:r>
    </w:p>
    <w:p w14:paraId="0240389B" w14:textId="77777777" w:rsidR="00244255" w:rsidRPr="00E002B5" w:rsidRDefault="00244255" w:rsidP="00144965">
      <w:pPr>
        <w:jc w:val="both"/>
        <w:rPr>
          <w:rFonts w:ascii="Arial Narrow" w:eastAsiaTheme="minorHAnsi" w:hAnsi="Arial Narrow" w:cstheme="minorBidi"/>
          <w:sz w:val="22"/>
          <w:szCs w:val="22"/>
          <w:lang w:val="es-CO" w:eastAsia="en-US"/>
        </w:rPr>
      </w:pPr>
    </w:p>
    <w:tbl>
      <w:tblPr>
        <w:tblStyle w:val="NormalTable0"/>
        <w:tblW w:w="882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1E0" w:firstRow="1" w:lastRow="1" w:firstColumn="1" w:lastColumn="1" w:noHBand="0" w:noVBand="0"/>
      </w:tblPr>
      <w:tblGrid>
        <w:gridCol w:w="1184"/>
        <w:gridCol w:w="2062"/>
        <w:gridCol w:w="1213"/>
        <w:gridCol w:w="1838"/>
        <w:gridCol w:w="1389"/>
        <w:gridCol w:w="1141"/>
      </w:tblGrid>
      <w:tr w:rsidR="00E002B5" w:rsidRPr="00E002B5" w14:paraId="7BAFC5DA" w14:textId="15906A34" w:rsidTr="004A473C">
        <w:trPr>
          <w:trHeight w:val="864"/>
          <w:jc w:val="center"/>
        </w:trPr>
        <w:tc>
          <w:tcPr>
            <w:tcW w:w="1184" w:type="dxa"/>
            <w:vAlign w:val="center"/>
          </w:tcPr>
          <w:p w14:paraId="6A60CC98" w14:textId="1E348AA1" w:rsidR="004A473C" w:rsidRPr="00E002B5" w:rsidRDefault="004A473C" w:rsidP="004A473C">
            <w:pPr>
              <w:tabs>
                <w:tab w:val="left" w:pos="2694"/>
              </w:tabs>
              <w:ind w:right="247"/>
              <w:jc w:val="center"/>
              <w:rPr>
                <w:rFonts w:ascii="Arial Narrow" w:hAnsi="Arial Narrow"/>
                <w:b/>
                <w:sz w:val="16"/>
                <w:szCs w:val="16"/>
                <w:lang w:val="es-CO"/>
              </w:rPr>
            </w:pPr>
            <w:r w:rsidRPr="00E002B5">
              <w:rPr>
                <w:rFonts w:ascii="Arial Narrow" w:hAnsi="Arial Narrow"/>
                <w:b/>
                <w:sz w:val="16"/>
                <w:szCs w:val="16"/>
                <w:lang w:val="es-CO"/>
              </w:rPr>
              <w:t># DE GRUPO</w:t>
            </w:r>
          </w:p>
        </w:tc>
        <w:tc>
          <w:tcPr>
            <w:tcW w:w="2062" w:type="dxa"/>
            <w:vAlign w:val="center"/>
          </w:tcPr>
          <w:p w14:paraId="0CBCE1E4" w14:textId="224AFAFA" w:rsidR="004A473C" w:rsidRPr="00E002B5" w:rsidRDefault="004A473C" w:rsidP="004A473C">
            <w:pPr>
              <w:tabs>
                <w:tab w:val="left" w:pos="2694"/>
              </w:tabs>
              <w:spacing w:before="27"/>
              <w:ind w:left="75" w:right="247" w:firstLine="15"/>
              <w:jc w:val="center"/>
              <w:rPr>
                <w:rFonts w:ascii="Arial Narrow" w:hAnsi="Arial Narrow"/>
                <w:b/>
                <w:spacing w:val="-1"/>
                <w:sz w:val="16"/>
                <w:szCs w:val="16"/>
                <w:lang w:val="es-CO"/>
              </w:rPr>
            </w:pPr>
            <w:r w:rsidRPr="00E002B5">
              <w:rPr>
                <w:rFonts w:ascii="Arial Narrow" w:hAnsi="Arial Narrow"/>
                <w:b/>
                <w:spacing w:val="-1"/>
                <w:sz w:val="16"/>
                <w:szCs w:val="16"/>
                <w:lang w:val="es-CO"/>
              </w:rPr>
              <w:t>DESCRIPCION</w:t>
            </w:r>
          </w:p>
          <w:p w14:paraId="1E95D9D5" w14:textId="45328F8A" w:rsidR="004A473C" w:rsidRPr="00E002B5" w:rsidRDefault="004A473C" w:rsidP="004A473C">
            <w:pPr>
              <w:tabs>
                <w:tab w:val="left" w:pos="2694"/>
              </w:tabs>
              <w:ind w:right="142"/>
              <w:jc w:val="center"/>
              <w:rPr>
                <w:rFonts w:ascii="Arial Narrow" w:hAnsi="Arial Narrow"/>
                <w:sz w:val="16"/>
                <w:szCs w:val="16"/>
                <w:lang w:val="es-CO"/>
              </w:rPr>
            </w:pPr>
            <w:r w:rsidRPr="00E002B5">
              <w:rPr>
                <w:rFonts w:ascii="Arial Narrow" w:hAnsi="Arial Narrow"/>
                <w:b/>
                <w:spacing w:val="-1"/>
                <w:sz w:val="16"/>
                <w:szCs w:val="16"/>
                <w:lang w:val="es-CO"/>
              </w:rPr>
              <w:t>VEHICULO</w:t>
            </w:r>
          </w:p>
        </w:tc>
        <w:tc>
          <w:tcPr>
            <w:tcW w:w="1213" w:type="dxa"/>
          </w:tcPr>
          <w:p w14:paraId="1C5BF0AC" w14:textId="3A9991FD" w:rsidR="004A473C" w:rsidRPr="00E002B5" w:rsidRDefault="004A473C" w:rsidP="004A473C">
            <w:pPr>
              <w:tabs>
                <w:tab w:val="left" w:pos="2694"/>
              </w:tabs>
              <w:spacing w:before="158"/>
              <w:ind w:left="81" w:right="247"/>
              <w:jc w:val="center"/>
              <w:rPr>
                <w:rFonts w:ascii="Arial Narrow" w:hAnsi="Arial Narrow"/>
                <w:b/>
                <w:sz w:val="16"/>
                <w:szCs w:val="16"/>
                <w:lang w:val="es-CO"/>
              </w:rPr>
            </w:pPr>
            <w:r w:rsidRPr="00E002B5">
              <w:rPr>
                <w:rFonts w:ascii="Arial Narrow" w:hAnsi="Arial Narrow"/>
                <w:b/>
                <w:sz w:val="16"/>
                <w:szCs w:val="16"/>
                <w:lang w:val="es-CO"/>
              </w:rPr>
              <w:t>UBICACIÓN</w:t>
            </w:r>
          </w:p>
        </w:tc>
        <w:tc>
          <w:tcPr>
            <w:tcW w:w="1838" w:type="dxa"/>
            <w:vAlign w:val="center"/>
          </w:tcPr>
          <w:p w14:paraId="75D28875" w14:textId="32FFDA06" w:rsidR="004A473C" w:rsidRPr="00E002B5" w:rsidRDefault="004A473C" w:rsidP="004A473C">
            <w:pPr>
              <w:tabs>
                <w:tab w:val="left" w:pos="2694"/>
              </w:tabs>
              <w:spacing w:before="158"/>
              <w:ind w:left="81" w:right="247"/>
              <w:jc w:val="center"/>
              <w:rPr>
                <w:rFonts w:ascii="Arial Narrow" w:hAnsi="Arial Narrow"/>
                <w:b/>
                <w:sz w:val="16"/>
                <w:szCs w:val="16"/>
                <w:lang w:val="es-CO"/>
              </w:rPr>
            </w:pPr>
            <w:r w:rsidRPr="00E002B5">
              <w:rPr>
                <w:rFonts w:ascii="Arial Narrow" w:hAnsi="Arial Narrow"/>
                <w:b/>
                <w:sz w:val="16"/>
                <w:szCs w:val="16"/>
                <w:lang w:val="es-CO"/>
              </w:rPr>
              <w:t>MATRICULA</w:t>
            </w:r>
          </w:p>
        </w:tc>
        <w:tc>
          <w:tcPr>
            <w:tcW w:w="1389" w:type="dxa"/>
            <w:vAlign w:val="center"/>
          </w:tcPr>
          <w:p w14:paraId="5A4A9E82" w14:textId="2758B9F2" w:rsidR="004A473C" w:rsidRPr="00E002B5" w:rsidRDefault="004A473C" w:rsidP="004A473C">
            <w:pPr>
              <w:adjustRightInd w:val="0"/>
              <w:jc w:val="center"/>
              <w:rPr>
                <w:rFonts w:ascii="Arial Narrow" w:eastAsia="Calibri" w:hAnsi="Arial Narrow" w:cs="Verdana"/>
                <w:b/>
                <w:bCs/>
                <w:sz w:val="16"/>
                <w:szCs w:val="16"/>
                <w:lang w:val="es-CO" w:eastAsia="es-CO"/>
              </w:rPr>
            </w:pPr>
            <w:r w:rsidRPr="00E002B5">
              <w:rPr>
                <w:rFonts w:ascii="Arial Narrow" w:hAnsi="Arial Narrow"/>
                <w:b/>
                <w:sz w:val="16"/>
                <w:szCs w:val="16"/>
                <w:lang w:val="es-CO"/>
              </w:rPr>
              <w:t>VALOR TOTAL AVALUO</w:t>
            </w:r>
          </w:p>
        </w:tc>
        <w:tc>
          <w:tcPr>
            <w:tcW w:w="1141" w:type="dxa"/>
          </w:tcPr>
          <w:p w14:paraId="318B031E" w14:textId="77777777" w:rsidR="004A473C" w:rsidRPr="00E002B5" w:rsidRDefault="004A473C" w:rsidP="004A473C">
            <w:pPr>
              <w:adjustRightInd w:val="0"/>
              <w:jc w:val="center"/>
              <w:rPr>
                <w:rFonts w:ascii="Arial Narrow" w:hAnsi="Arial Narrow"/>
                <w:b/>
                <w:sz w:val="16"/>
                <w:szCs w:val="16"/>
                <w:lang w:val="es-CO"/>
              </w:rPr>
            </w:pPr>
          </w:p>
          <w:p w14:paraId="60470935" w14:textId="5439D3AD" w:rsidR="004A473C" w:rsidRPr="00E002B5" w:rsidRDefault="004A473C" w:rsidP="004A473C">
            <w:pPr>
              <w:adjustRightInd w:val="0"/>
              <w:jc w:val="center"/>
              <w:rPr>
                <w:rFonts w:ascii="Arial Narrow" w:hAnsi="Arial Narrow"/>
                <w:b/>
                <w:sz w:val="16"/>
                <w:szCs w:val="16"/>
                <w:lang w:val="es-CO"/>
              </w:rPr>
            </w:pPr>
            <w:r w:rsidRPr="00E002B5">
              <w:rPr>
                <w:rFonts w:ascii="Arial Narrow" w:hAnsi="Arial Narrow"/>
                <w:b/>
                <w:sz w:val="16"/>
                <w:szCs w:val="16"/>
                <w:lang w:val="es-CO"/>
              </w:rPr>
              <w:t>VALOR ADJUDICADO</w:t>
            </w:r>
          </w:p>
        </w:tc>
      </w:tr>
      <w:tr w:rsidR="004A473C" w:rsidRPr="00E002B5" w14:paraId="65739CD9" w14:textId="20391890" w:rsidTr="004A473C">
        <w:trPr>
          <w:trHeight w:val="864"/>
          <w:jc w:val="center"/>
        </w:trPr>
        <w:tc>
          <w:tcPr>
            <w:tcW w:w="1184" w:type="dxa"/>
            <w:vAlign w:val="center"/>
          </w:tcPr>
          <w:p w14:paraId="7EDC4BDD" w14:textId="5DD225C6" w:rsidR="004A473C" w:rsidRPr="00E63499" w:rsidRDefault="004A473C" w:rsidP="004A473C">
            <w:pPr>
              <w:tabs>
                <w:tab w:val="left" w:pos="2694"/>
              </w:tabs>
              <w:ind w:right="247"/>
              <w:jc w:val="center"/>
              <w:rPr>
                <w:rFonts w:ascii="Arial Narrow" w:hAnsi="Arial Narrow"/>
                <w:b/>
                <w:color w:val="FF0000"/>
                <w:sz w:val="16"/>
                <w:szCs w:val="16"/>
                <w:lang w:val="es-CO"/>
              </w:rPr>
            </w:pPr>
          </w:p>
        </w:tc>
        <w:tc>
          <w:tcPr>
            <w:tcW w:w="2062" w:type="dxa"/>
            <w:vAlign w:val="center"/>
          </w:tcPr>
          <w:p w14:paraId="7A54A267" w14:textId="61FFF74B" w:rsidR="004A473C" w:rsidRPr="00E63499" w:rsidRDefault="004A473C" w:rsidP="004A473C">
            <w:pPr>
              <w:tabs>
                <w:tab w:val="left" w:pos="2694"/>
              </w:tabs>
              <w:ind w:right="142"/>
              <w:jc w:val="center"/>
              <w:rPr>
                <w:rFonts w:ascii="Arial Narrow" w:hAnsi="Arial Narrow"/>
                <w:color w:val="FF0000"/>
                <w:sz w:val="16"/>
                <w:szCs w:val="16"/>
                <w:lang w:val="es-CO"/>
              </w:rPr>
            </w:pPr>
          </w:p>
        </w:tc>
        <w:tc>
          <w:tcPr>
            <w:tcW w:w="1213" w:type="dxa"/>
          </w:tcPr>
          <w:p w14:paraId="657AD1C4" w14:textId="33BED456" w:rsidR="004A473C" w:rsidRPr="00E63499" w:rsidRDefault="004A473C" w:rsidP="004A473C">
            <w:pPr>
              <w:tabs>
                <w:tab w:val="left" w:pos="2694"/>
              </w:tabs>
              <w:spacing w:before="158"/>
              <w:ind w:left="81" w:right="247"/>
              <w:jc w:val="center"/>
              <w:rPr>
                <w:rFonts w:ascii="Arial Narrow" w:hAnsi="Arial Narrow"/>
                <w:b/>
                <w:color w:val="FF0000"/>
                <w:sz w:val="16"/>
                <w:szCs w:val="16"/>
                <w:lang w:val="es-CO"/>
              </w:rPr>
            </w:pPr>
          </w:p>
        </w:tc>
        <w:tc>
          <w:tcPr>
            <w:tcW w:w="1838" w:type="dxa"/>
            <w:vAlign w:val="center"/>
          </w:tcPr>
          <w:p w14:paraId="1BE7426E" w14:textId="3AE4A3C9" w:rsidR="004A473C" w:rsidRPr="00E63499" w:rsidRDefault="004A473C" w:rsidP="004A473C">
            <w:pPr>
              <w:tabs>
                <w:tab w:val="left" w:pos="2694"/>
              </w:tabs>
              <w:spacing w:before="158"/>
              <w:ind w:left="81" w:right="247"/>
              <w:jc w:val="center"/>
              <w:rPr>
                <w:rFonts w:ascii="Arial Narrow" w:hAnsi="Arial Narrow"/>
                <w:b/>
                <w:color w:val="FF0000"/>
                <w:sz w:val="16"/>
                <w:szCs w:val="16"/>
                <w:lang w:val="es-CO"/>
              </w:rPr>
            </w:pPr>
          </w:p>
        </w:tc>
        <w:tc>
          <w:tcPr>
            <w:tcW w:w="1389" w:type="dxa"/>
            <w:vAlign w:val="center"/>
          </w:tcPr>
          <w:p w14:paraId="55E5A18E" w14:textId="706C26DD" w:rsidR="004A473C" w:rsidRPr="00E63499" w:rsidRDefault="004A473C" w:rsidP="004A473C">
            <w:pPr>
              <w:tabs>
                <w:tab w:val="left" w:pos="2694"/>
              </w:tabs>
              <w:ind w:right="131"/>
              <w:jc w:val="center"/>
              <w:rPr>
                <w:rFonts w:ascii="Arial Narrow" w:hAnsi="Arial Narrow"/>
                <w:color w:val="FF0000"/>
                <w:sz w:val="16"/>
                <w:szCs w:val="16"/>
                <w:lang w:val="es-CO"/>
              </w:rPr>
            </w:pPr>
          </w:p>
        </w:tc>
        <w:tc>
          <w:tcPr>
            <w:tcW w:w="1141" w:type="dxa"/>
          </w:tcPr>
          <w:p w14:paraId="3BD69BE6" w14:textId="77777777" w:rsidR="004A473C" w:rsidRPr="00E63499" w:rsidRDefault="004A473C" w:rsidP="004A473C">
            <w:pPr>
              <w:adjustRightInd w:val="0"/>
              <w:jc w:val="center"/>
              <w:rPr>
                <w:rFonts w:ascii="Arial Narrow" w:eastAsia="Calibri" w:hAnsi="Arial Narrow" w:cs="Verdana"/>
                <w:b/>
                <w:bCs/>
                <w:color w:val="FF0000"/>
                <w:sz w:val="16"/>
                <w:szCs w:val="16"/>
                <w:lang w:val="es-CO" w:eastAsia="es-CO"/>
              </w:rPr>
            </w:pPr>
          </w:p>
          <w:p w14:paraId="49700BC7" w14:textId="4442324F" w:rsidR="00D9434A" w:rsidRPr="00E63499" w:rsidRDefault="00D9434A" w:rsidP="004A473C">
            <w:pPr>
              <w:adjustRightInd w:val="0"/>
              <w:jc w:val="center"/>
              <w:rPr>
                <w:rFonts w:ascii="Arial Narrow" w:eastAsia="Calibri" w:hAnsi="Arial Narrow" w:cs="Verdana"/>
                <w:b/>
                <w:bCs/>
                <w:color w:val="FF0000"/>
                <w:sz w:val="16"/>
                <w:szCs w:val="16"/>
                <w:lang w:val="es-CO" w:eastAsia="es-CO"/>
              </w:rPr>
            </w:pPr>
          </w:p>
        </w:tc>
      </w:tr>
    </w:tbl>
    <w:p w14:paraId="74C84B53" w14:textId="77777777" w:rsidR="00244255" w:rsidRPr="00E002B5" w:rsidRDefault="00244255" w:rsidP="00144965">
      <w:pPr>
        <w:jc w:val="both"/>
        <w:rPr>
          <w:rFonts w:ascii="Arial Narrow" w:eastAsiaTheme="minorHAnsi" w:hAnsi="Arial Narrow" w:cstheme="minorBidi"/>
          <w:sz w:val="22"/>
          <w:szCs w:val="22"/>
          <w:lang w:val="es-CO" w:eastAsia="en-US"/>
        </w:rPr>
      </w:pPr>
    </w:p>
    <w:p w14:paraId="3D035583" w14:textId="3CC8DB7C" w:rsidR="004A473C" w:rsidRPr="00E63499" w:rsidRDefault="00292173" w:rsidP="008B41B0">
      <w:pPr>
        <w:jc w:val="both"/>
        <w:rPr>
          <w:rFonts w:ascii="Arial Narrow" w:eastAsiaTheme="minorHAnsi" w:hAnsi="Arial Narrow" w:cstheme="minorBidi"/>
          <w:caps/>
          <w:color w:val="FF0000"/>
          <w:sz w:val="22"/>
          <w:szCs w:val="22"/>
          <w:lang w:val="es-CO" w:eastAsia="en-US"/>
        </w:rPr>
      </w:pPr>
      <w:r w:rsidRPr="00E002B5">
        <w:rPr>
          <w:rFonts w:ascii="Arial Narrow" w:eastAsiaTheme="minorHAnsi" w:hAnsi="Arial Narrow" w:cstheme="minorBidi"/>
          <w:b/>
          <w:bCs/>
          <w:sz w:val="22"/>
          <w:szCs w:val="22"/>
          <w:lang w:val="es-CO" w:eastAsia="en-US"/>
        </w:rPr>
        <w:t>CLÁUSULA SEGUNDA-VALOR ESTIMADO DEL CONTRATO</w:t>
      </w:r>
      <w:bookmarkEnd w:id="0"/>
      <w:r w:rsidRPr="00E002B5">
        <w:rPr>
          <w:rFonts w:ascii="Arial Narrow" w:eastAsiaTheme="minorHAnsi" w:hAnsi="Arial Narrow" w:cstheme="minorBidi"/>
          <w:sz w:val="22"/>
          <w:szCs w:val="22"/>
          <w:lang w:val="es-CO" w:eastAsia="en-US"/>
        </w:rPr>
        <w:t xml:space="preserve">: </w:t>
      </w:r>
      <w:r w:rsidR="005E1690" w:rsidRPr="00E002B5">
        <w:rPr>
          <w:rFonts w:ascii="Arial Narrow" w:hAnsi="Arial Narrow" w:cs="Arial"/>
          <w:sz w:val="22"/>
          <w:szCs w:val="22"/>
          <w:lang w:val="es-CO"/>
        </w:rPr>
        <w:t xml:space="preserve">El valor estimado del contrato es por la suma de </w:t>
      </w:r>
      <w:r w:rsidR="00C016D8" w:rsidRPr="00E63499">
        <w:rPr>
          <w:rFonts w:ascii="Arial Narrow" w:hAnsi="Arial Narrow" w:cs="Arial"/>
          <w:color w:val="FF0000"/>
          <w:sz w:val="22"/>
          <w:szCs w:val="22"/>
          <w:lang w:val="es-CO"/>
        </w:rPr>
        <w:t>DOSCIENTOS VEINTITRÉS MILLONES CIENTO CINCUENTA MIL ($ 223.150.000)</w:t>
      </w:r>
    </w:p>
    <w:p w14:paraId="11C40B8A" w14:textId="77777777" w:rsidR="004A473C" w:rsidRPr="00E63499" w:rsidRDefault="004A473C" w:rsidP="008B41B0">
      <w:pPr>
        <w:jc w:val="both"/>
        <w:rPr>
          <w:rFonts w:ascii="Arial Narrow" w:eastAsiaTheme="minorHAnsi" w:hAnsi="Arial Narrow" w:cstheme="minorBidi"/>
          <w:caps/>
          <w:color w:val="FF0000"/>
          <w:sz w:val="22"/>
          <w:szCs w:val="22"/>
          <w:lang w:val="es-CO" w:eastAsia="en-US"/>
        </w:rPr>
      </w:pPr>
    </w:p>
    <w:p w14:paraId="7ECDF667" w14:textId="43F46499" w:rsidR="005E1690" w:rsidRPr="00E002B5" w:rsidRDefault="005E1690" w:rsidP="008B41B0">
      <w:pPr>
        <w:jc w:val="both"/>
        <w:rPr>
          <w:rFonts w:ascii="Arial Narrow" w:eastAsiaTheme="minorHAnsi" w:hAnsi="Arial Narrow" w:cstheme="minorBidi"/>
          <w:sz w:val="22"/>
          <w:szCs w:val="22"/>
          <w:lang w:val="es-CO" w:eastAsia="en-US"/>
        </w:rPr>
      </w:pPr>
      <w:r w:rsidRPr="00E002B5">
        <w:rPr>
          <w:rFonts w:ascii="Arial Narrow" w:hAnsi="Arial Narrow" w:cs="Arial"/>
          <w:sz w:val="22"/>
          <w:szCs w:val="22"/>
          <w:lang w:val="es-CO"/>
        </w:rPr>
        <w:t xml:space="preserve">El comprador deberá asumir el 100% de los gastos de traspaso, así como todos los costos directos e indirectos que se generen con ocasión de la enajenación del bien mueble. Hasta tanto no se tenga garantizado el 100% de la obligación de pago del bien por parte del comprador, no se podrán realizar los trámites de traspaso del vehículo. </w:t>
      </w:r>
    </w:p>
    <w:p w14:paraId="4A4A5FD3" w14:textId="6D21A82D" w:rsidR="005E1690" w:rsidRPr="00E002B5" w:rsidRDefault="005E1690" w:rsidP="005E1690">
      <w:pPr>
        <w:rPr>
          <w:rFonts w:ascii="Arial" w:hAnsi="Arial" w:cs="Arial"/>
          <w:b/>
          <w:caps/>
          <w:sz w:val="16"/>
          <w:szCs w:val="16"/>
          <w:lang w:val="es-CO" w:eastAsia="es-CO"/>
        </w:rPr>
      </w:pPr>
    </w:p>
    <w:p w14:paraId="2756003A" w14:textId="1DDD8BB3" w:rsidR="00292173" w:rsidRPr="00E002B5" w:rsidRDefault="00C41FF5" w:rsidP="001070EE">
      <w:pPr>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PÁRAGRAFO PRIMERO:</w:t>
      </w:r>
      <w:r w:rsidRPr="00E002B5">
        <w:rPr>
          <w:rFonts w:ascii="Arial Narrow" w:eastAsiaTheme="minorHAnsi" w:hAnsi="Arial Narrow" w:cstheme="minorBidi"/>
          <w:sz w:val="22"/>
          <w:szCs w:val="22"/>
          <w:lang w:val="es-CO" w:eastAsia="en-US"/>
        </w:rPr>
        <w:t xml:space="preserve"> Los impuestos y retenciones que surjan del presente contrato corren por cuenta del CONTRATISTA, para cuyos efectos el FEAB hará las retenciones del caso y cumplirá las obligaciones fiscales que ordene la normatividad vigente.</w:t>
      </w:r>
    </w:p>
    <w:p w14:paraId="5745214D" w14:textId="77777777" w:rsidR="00DF1C62" w:rsidRPr="00E002B5" w:rsidRDefault="00DF1C62" w:rsidP="001070EE">
      <w:pPr>
        <w:jc w:val="both"/>
        <w:rPr>
          <w:rFonts w:ascii="Arial Narrow" w:eastAsiaTheme="minorHAnsi" w:hAnsi="Arial Narrow" w:cstheme="minorBidi"/>
          <w:sz w:val="22"/>
          <w:szCs w:val="22"/>
          <w:lang w:val="es-CO" w:eastAsia="en-US"/>
        </w:rPr>
      </w:pPr>
    </w:p>
    <w:p w14:paraId="0D1FC1CA" w14:textId="166286B8" w:rsidR="00292173" w:rsidRDefault="002B58E3" w:rsidP="00292173">
      <w:pPr>
        <w:spacing w:after="160"/>
        <w:jc w:val="both"/>
        <w:rPr>
          <w:rFonts w:ascii="Arial Narrow" w:eastAsiaTheme="minorHAnsi" w:hAnsi="Arial Narrow" w:cstheme="minorBidi"/>
          <w:sz w:val="22"/>
          <w:szCs w:val="22"/>
          <w:lang w:val="es-CO" w:eastAsia="en-US"/>
        </w:rPr>
      </w:pPr>
      <w:r w:rsidRPr="003D62E0">
        <w:rPr>
          <w:rFonts w:ascii="Arial Narrow" w:eastAsiaTheme="minorHAnsi" w:hAnsi="Arial Narrow" w:cstheme="minorBidi"/>
          <w:b/>
          <w:lang w:val="es-CO" w:eastAsia="en-US"/>
        </w:rPr>
        <w:t>PARAGRAFO SEGUNDO</w:t>
      </w:r>
      <w:r>
        <w:rPr>
          <w:rFonts w:ascii="Arial Narrow" w:eastAsiaTheme="minorHAnsi" w:hAnsi="Arial Narrow" w:cstheme="minorBidi"/>
          <w:lang w:val="es-CO" w:eastAsia="en-US"/>
        </w:rPr>
        <w:t xml:space="preserve">: </w:t>
      </w:r>
      <w:r w:rsidR="00C41FF5" w:rsidRPr="00E002B5">
        <w:rPr>
          <w:rFonts w:ascii="Arial Narrow" w:eastAsiaTheme="minorHAnsi" w:hAnsi="Arial Narrow" w:cstheme="minorBidi"/>
          <w:sz w:val="22"/>
          <w:szCs w:val="22"/>
          <w:lang w:val="es-CO" w:eastAsia="en-US"/>
        </w:rPr>
        <w:t xml:space="preserve">Por tratarse de un proceso enajenación directa a través de subasta pública, para el presente proceso no hay erogación presupuestal por parte del Fondo Especial para la Administración de Bienes, por tal motivo no se requiere disponibilidad </w:t>
      </w:r>
      <w:r w:rsidR="001F592A" w:rsidRPr="00E002B5">
        <w:rPr>
          <w:rFonts w:ascii="Arial Narrow" w:eastAsiaTheme="minorHAnsi" w:hAnsi="Arial Narrow" w:cstheme="minorBidi"/>
          <w:sz w:val="22"/>
          <w:szCs w:val="22"/>
          <w:lang w:val="es-CO" w:eastAsia="en-US"/>
        </w:rPr>
        <w:t>presupuestal.</w:t>
      </w:r>
    </w:p>
    <w:p w14:paraId="05531221" w14:textId="4E779C3C" w:rsidR="00331644" w:rsidRPr="003D62E0" w:rsidRDefault="00292173" w:rsidP="003D62E0">
      <w:pPr>
        <w:spacing w:after="160"/>
        <w:jc w:val="both"/>
        <w:rPr>
          <w:rFonts w:ascii="Arial Narrow" w:eastAsiaTheme="minorHAnsi" w:hAnsi="Arial Narrow" w:cstheme="minorBidi"/>
          <w:sz w:val="22"/>
          <w:szCs w:val="22"/>
          <w:lang w:val="es-CO" w:eastAsia="en-US"/>
        </w:rPr>
      </w:pPr>
      <w:bookmarkStart w:id="1" w:name="_Toc33779948"/>
      <w:r w:rsidRPr="00E002B5">
        <w:rPr>
          <w:rFonts w:ascii="Arial Narrow" w:eastAsiaTheme="minorHAnsi" w:hAnsi="Arial Narrow" w:cstheme="minorBidi"/>
          <w:b/>
          <w:sz w:val="22"/>
          <w:szCs w:val="22"/>
          <w:lang w:val="es-CO" w:eastAsia="en-US"/>
        </w:rPr>
        <w:t>CLÁUSULA TERCERA-FORMA DE PAGO</w:t>
      </w:r>
      <w:r w:rsidRPr="00E002B5">
        <w:rPr>
          <w:rFonts w:ascii="Arial Narrow" w:eastAsiaTheme="minorHAnsi" w:hAnsi="Arial Narrow" w:cstheme="minorBidi"/>
          <w:sz w:val="22"/>
          <w:szCs w:val="22"/>
          <w:lang w:val="es-CO" w:eastAsia="en-US"/>
        </w:rPr>
        <w:t>:</w:t>
      </w:r>
      <w:r w:rsidR="00331644">
        <w:rPr>
          <w:rFonts w:ascii="Arial Narrow" w:eastAsiaTheme="minorHAnsi" w:hAnsi="Arial Narrow" w:cstheme="minorBidi"/>
          <w:sz w:val="22"/>
          <w:szCs w:val="22"/>
          <w:lang w:val="es-CO" w:eastAsia="en-US"/>
        </w:rPr>
        <w:t xml:space="preserve"> El comprador </w:t>
      </w:r>
      <w:bookmarkStart w:id="2" w:name="_Toc33779949"/>
      <w:bookmarkEnd w:id="1"/>
      <w:r w:rsidR="003D62E0">
        <w:rPr>
          <w:rFonts w:ascii="Arial Narrow" w:eastAsiaTheme="minorHAnsi" w:hAnsi="Arial Narrow" w:cstheme="minorBidi"/>
          <w:sz w:val="22"/>
          <w:szCs w:val="22"/>
          <w:lang w:val="es-CO" w:eastAsia="en-US"/>
        </w:rPr>
        <w:t xml:space="preserve">de los </w:t>
      </w:r>
      <w:r w:rsidR="00FD2367">
        <w:rPr>
          <w:rFonts w:ascii="Arial Narrow" w:eastAsiaTheme="minorHAnsi" w:hAnsi="Arial Narrow" w:cstheme="minorBidi"/>
          <w:sz w:val="22"/>
          <w:szCs w:val="22"/>
          <w:lang w:val="es-CO" w:eastAsia="en-US"/>
        </w:rPr>
        <w:t>vehículos</w:t>
      </w:r>
      <w:r w:rsidR="00331644" w:rsidRPr="003D62E0">
        <w:rPr>
          <w:rFonts w:ascii="Arial Narrow" w:eastAsiaTheme="minorHAnsi" w:hAnsi="Arial Narrow" w:cstheme="minorBidi"/>
          <w:sz w:val="22"/>
          <w:szCs w:val="22"/>
          <w:lang w:val="es-CO" w:eastAsia="en-US"/>
        </w:rPr>
        <w:t xml:space="preserve"> deberá realizar el pago por el saldo del valor contrato, descontado el veinte por ciento (20%) consignado como requisito para presentar la manifestación de interés, dentro de los diez (10) días calendario siguientes a la adjudicación, término que podrá ser prorrogado, previa solicitud motivada de parte del adjudicatario. En todo caso, será potestativo de la entidad acceder a dicha solicitud.</w:t>
      </w:r>
    </w:p>
    <w:p w14:paraId="5E6947B6" w14:textId="77777777" w:rsidR="002157D7" w:rsidRDefault="002157D7" w:rsidP="003C28F8">
      <w:pPr>
        <w:shd w:val="clear" w:color="auto" w:fill="FFFFFF"/>
        <w:jc w:val="both"/>
        <w:rPr>
          <w:rFonts w:ascii="Arial Narrow" w:hAnsi="Arial Narrow" w:cs="Arial"/>
          <w:color w:val="000000"/>
          <w:bdr w:val="none" w:sz="0" w:space="0" w:color="auto" w:frame="1"/>
        </w:rPr>
      </w:pPr>
    </w:p>
    <w:p w14:paraId="66DE5E77" w14:textId="77777777" w:rsidR="002157D7" w:rsidRDefault="002157D7" w:rsidP="002157D7">
      <w:pPr>
        <w:spacing w:after="160"/>
        <w:jc w:val="both"/>
        <w:rPr>
          <w:rFonts w:ascii="Arial Narrow" w:eastAsiaTheme="minorHAnsi" w:hAnsi="Arial Narrow" w:cstheme="minorBidi"/>
          <w:sz w:val="22"/>
          <w:szCs w:val="22"/>
          <w:lang w:val="es-CO" w:eastAsia="en-US"/>
        </w:rPr>
      </w:pPr>
      <w:r>
        <w:rPr>
          <w:rFonts w:ascii="Arial Narrow" w:eastAsiaTheme="minorHAnsi" w:hAnsi="Arial Narrow" w:cstheme="minorBidi"/>
          <w:sz w:val="22"/>
          <w:szCs w:val="22"/>
          <w:lang w:val="es-CO" w:eastAsia="en-US"/>
        </w:rPr>
        <w:lastRenderedPageBreak/>
        <w:t>En este sentido el comprador de los vehículos</w:t>
      </w:r>
      <w:r w:rsidRPr="003D62E0">
        <w:rPr>
          <w:rFonts w:ascii="Arial Narrow" w:eastAsiaTheme="minorHAnsi" w:hAnsi="Arial Narrow" w:cstheme="minorBidi"/>
          <w:sz w:val="22"/>
          <w:szCs w:val="22"/>
          <w:lang w:val="es-CO" w:eastAsia="en-US"/>
        </w:rPr>
        <w:t xml:space="preserve"> deberá realizar el pago por el saldo del valor contrato, dentro de los diez (10) días calendario siguientes a la adjudicación, término que podrá ser prorrogado, previa solicitud motivada de parte del adjudicatario. En todo caso, será potestativo de la entidad acceder a dicha solicitud.</w:t>
      </w:r>
    </w:p>
    <w:p w14:paraId="7BDAE2DA" w14:textId="77777777" w:rsidR="002157D7" w:rsidRPr="007C38AE" w:rsidRDefault="002157D7" w:rsidP="002157D7">
      <w:pPr>
        <w:shd w:val="clear" w:color="auto" w:fill="FFFFFF"/>
        <w:jc w:val="both"/>
        <w:rPr>
          <w:rFonts w:ascii="Arial Narrow" w:eastAsiaTheme="minorHAnsi" w:hAnsi="Arial Narrow" w:cstheme="minorBidi"/>
          <w:sz w:val="22"/>
          <w:szCs w:val="22"/>
          <w:lang w:val="es-CO" w:eastAsia="en-US"/>
        </w:rPr>
      </w:pPr>
      <w:r w:rsidRPr="007C38AE">
        <w:rPr>
          <w:rFonts w:ascii="Arial Narrow" w:eastAsiaTheme="minorHAnsi" w:hAnsi="Arial Narrow" w:cstheme="minorBidi"/>
          <w:sz w:val="22"/>
          <w:szCs w:val="22"/>
          <w:lang w:val="es-CO" w:eastAsia="en-US"/>
        </w:rPr>
        <w:t>Para lo cual deberá realizar la (s) respectiva (s) consignación (es) en la siguiente cuenta: </w:t>
      </w:r>
    </w:p>
    <w:p w14:paraId="40AEE7F6" w14:textId="77777777" w:rsidR="002157D7" w:rsidRPr="002157D7" w:rsidRDefault="002157D7" w:rsidP="003C28F8">
      <w:pPr>
        <w:shd w:val="clear" w:color="auto" w:fill="FFFFFF"/>
        <w:jc w:val="both"/>
        <w:rPr>
          <w:rFonts w:ascii="Arial Narrow" w:hAnsi="Arial Narrow" w:cs="Arial"/>
          <w:color w:val="000000"/>
          <w:bdr w:val="none" w:sz="0" w:space="0" w:color="auto" w:frame="1"/>
          <w:lang w:val="es-CO"/>
        </w:rPr>
      </w:pPr>
    </w:p>
    <w:p w14:paraId="1EA2CEA5" w14:textId="77777777" w:rsidR="002157D7" w:rsidRPr="003C28F8" w:rsidRDefault="002157D7" w:rsidP="003C28F8">
      <w:pPr>
        <w:shd w:val="clear" w:color="auto" w:fill="FFFFFF"/>
        <w:jc w:val="both"/>
        <w:rPr>
          <w:rFonts w:ascii="Arial Narrow" w:eastAsiaTheme="minorHAnsi" w:hAnsi="Arial Narrow" w:cstheme="minorBidi"/>
          <w:sz w:val="22"/>
          <w:szCs w:val="22"/>
          <w:lang w:val="es-CO" w:eastAsia="en-US"/>
        </w:rPr>
      </w:pPr>
    </w:p>
    <w:tbl>
      <w:tblPr>
        <w:tblW w:w="4951" w:type="pct"/>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159"/>
        <w:gridCol w:w="1694"/>
        <w:gridCol w:w="1694"/>
        <w:gridCol w:w="1516"/>
        <w:gridCol w:w="1247"/>
        <w:gridCol w:w="1421"/>
      </w:tblGrid>
      <w:tr w:rsidR="003C28F8" w:rsidRPr="00A728A3" w14:paraId="212B82B7" w14:textId="77777777" w:rsidTr="0063672A">
        <w:trPr>
          <w:trHeight w:val="379"/>
        </w:trPr>
        <w:tc>
          <w:tcPr>
            <w:tcW w:w="664" w:type="pct"/>
            <w:tcBorders>
              <w:top w:val="dotted" w:sz="8" w:space="0" w:color="000000"/>
              <w:left w:val="dotted" w:sz="8" w:space="0" w:color="000000"/>
              <w:bottom w:val="dotted" w:sz="8" w:space="0" w:color="000000"/>
              <w:right w:val="dotted" w:sz="8" w:space="0" w:color="000000"/>
            </w:tcBorders>
            <w:shd w:val="clear" w:color="auto" w:fill="F2F2F2"/>
            <w:tcMar>
              <w:top w:w="0" w:type="dxa"/>
              <w:left w:w="108" w:type="dxa"/>
              <w:bottom w:w="0" w:type="dxa"/>
              <w:right w:w="108" w:type="dxa"/>
            </w:tcMar>
            <w:vAlign w:val="center"/>
            <w:hideMark/>
          </w:tcPr>
          <w:p w14:paraId="61D13E1D"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
                <w:bCs/>
                <w:color w:val="000000"/>
                <w:sz w:val="18"/>
                <w:szCs w:val="18"/>
                <w:bdr w:val="none" w:sz="0" w:space="0" w:color="auto" w:frame="1"/>
              </w:rPr>
              <w:t>BANCO </w:t>
            </w:r>
          </w:p>
        </w:tc>
        <w:tc>
          <w:tcPr>
            <w:tcW w:w="970" w:type="pct"/>
            <w:tcBorders>
              <w:top w:val="dotted" w:sz="8" w:space="0" w:color="000000"/>
              <w:left w:val="nil"/>
              <w:bottom w:val="dotted" w:sz="8" w:space="0" w:color="000000"/>
              <w:right w:val="dotted" w:sz="8" w:space="0" w:color="000000"/>
            </w:tcBorders>
            <w:shd w:val="clear" w:color="auto" w:fill="F2F2F2"/>
            <w:tcMar>
              <w:top w:w="0" w:type="dxa"/>
              <w:left w:w="108" w:type="dxa"/>
              <w:bottom w:w="0" w:type="dxa"/>
              <w:right w:w="108" w:type="dxa"/>
            </w:tcMar>
            <w:vAlign w:val="center"/>
            <w:hideMark/>
          </w:tcPr>
          <w:p w14:paraId="3348C4E4"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
                <w:bCs/>
                <w:color w:val="000000"/>
                <w:sz w:val="18"/>
                <w:szCs w:val="18"/>
                <w:bdr w:val="none" w:sz="0" w:space="0" w:color="auto" w:frame="1"/>
              </w:rPr>
              <w:t>No. CUENTA CORRIENTE </w:t>
            </w:r>
          </w:p>
        </w:tc>
        <w:tc>
          <w:tcPr>
            <w:tcW w:w="970" w:type="pct"/>
            <w:tcBorders>
              <w:top w:val="dotted" w:sz="8" w:space="0" w:color="000000"/>
              <w:left w:val="nil"/>
              <w:bottom w:val="dotted" w:sz="8" w:space="0" w:color="000000"/>
              <w:right w:val="dotted" w:sz="8" w:space="0" w:color="000000"/>
            </w:tcBorders>
            <w:shd w:val="clear" w:color="auto" w:fill="F2F2F2"/>
            <w:tcMar>
              <w:top w:w="0" w:type="dxa"/>
              <w:left w:w="108" w:type="dxa"/>
              <w:bottom w:w="0" w:type="dxa"/>
              <w:right w:w="108" w:type="dxa"/>
            </w:tcMar>
            <w:vAlign w:val="center"/>
            <w:hideMark/>
          </w:tcPr>
          <w:p w14:paraId="09B6226B"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
                <w:bCs/>
                <w:color w:val="000000"/>
                <w:sz w:val="18"/>
                <w:szCs w:val="18"/>
                <w:bdr w:val="none" w:sz="0" w:space="0" w:color="auto" w:frame="1"/>
              </w:rPr>
              <w:t>A FAVOR </w:t>
            </w:r>
          </w:p>
        </w:tc>
        <w:tc>
          <w:tcPr>
            <w:tcW w:w="868" w:type="pct"/>
            <w:tcBorders>
              <w:top w:val="dotted" w:sz="8" w:space="0" w:color="000000"/>
              <w:left w:val="nil"/>
              <w:bottom w:val="dotted" w:sz="8" w:space="0" w:color="000000"/>
              <w:right w:val="dotted" w:sz="8" w:space="0" w:color="000000"/>
            </w:tcBorders>
            <w:shd w:val="clear" w:color="auto" w:fill="F2F2F2"/>
            <w:tcMar>
              <w:top w:w="0" w:type="dxa"/>
              <w:left w:w="108" w:type="dxa"/>
              <w:bottom w:w="0" w:type="dxa"/>
              <w:right w:w="108" w:type="dxa"/>
            </w:tcMar>
            <w:vAlign w:val="center"/>
            <w:hideMark/>
          </w:tcPr>
          <w:p w14:paraId="2B531034"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
                <w:bCs/>
                <w:color w:val="000000"/>
                <w:sz w:val="18"/>
                <w:szCs w:val="18"/>
                <w:bdr w:val="none" w:sz="0" w:space="0" w:color="auto" w:frame="1"/>
              </w:rPr>
              <w:t>NIT </w:t>
            </w:r>
          </w:p>
        </w:tc>
        <w:tc>
          <w:tcPr>
            <w:tcW w:w="714" w:type="pct"/>
            <w:tcBorders>
              <w:top w:val="dotted" w:sz="8" w:space="0" w:color="000000"/>
              <w:left w:val="nil"/>
              <w:bottom w:val="dotted" w:sz="8" w:space="0" w:color="000000"/>
              <w:right w:val="dotted" w:sz="8" w:space="0" w:color="000000"/>
            </w:tcBorders>
            <w:shd w:val="clear" w:color="auto" w:fill="F2F2F2"/>
            <w:tcMar>
              <w:top w:w="0" w:type="dxa"/>
              <w:left w:w="108" w:type="dxa"/>
              <w:bottom w:w="0" w:type="dxa"/>
              <w:right w:w="108" w:type="dxa"/>
            </w:tcMar>
            <w:vAlign w:val="center"/>
            <w:hideMark/>
          </w:tcPr>
          <w:p w14:paraId="2CA1709C"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
                <w:bCs/>
                <w:color w:val="000000"/>
                <w:sz w:val="18"/>
                <w:szCs w:val="18"/>
                <w:bdr w:val="none" w:sz="0" w:space="0" w:color="auto" w:frame="1"/>
              </w:rPr>
              <w:t>CONVENIO </w:t>
            </w:r>
          </w:p>
        </w:tc>
        <w:tc>
          <w:tcPr>
            <w:tcW w:w="814" w:type="pct"/>
            <w:tcBorders>
              <w:top w:val="dotted" w:sz="8" w:space="0" w:color="000000"/>
              <w:left w:val="nil"/>
              <w:bottom w:val="dotted" w:sz="8" w:space="0" w:color="000000"/>
              <w:right w:val="dotted" w:sz="8" w:space="0" w:color="000000"/>
            </w:tcBorders>
            <w:shd w:val="clear" w:color="auto" w:fill="F2F2F2"/>
            <w:tcMar>
              <w:top w:w="0" w:type="dxa"/>
              <w:left w:w="10" w:type="dxa"/>
              <w:bottom w:w="0" w:type="dxa"/>
              <w:right w:w="10" w:type="dxa"/>
            </w:tcMar>
            <w:vAlign w:val="center"/>
            <w:hideMark/>
          </w:tcPr>
          <w:p w14:paraId="4869E2B8"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
                <w:bCs/>
                <w:color w:val="000000"/>
                <w:sz w:val="18"/>
                <w:szCs w:val="18"/>
                <w:bdr w:val="none" w:sz="0" w:space="0" w:color="auto" w:frame="1"/>
              </w:rPr>
              <w:t>Referencia N°1 </w:t>
            </w:r>
          </w:p>
        </w:tc>
      </w:tr>
      <w:tr w:rsidR="003C28F8" w:rsidRPr="00A728A3" w14:paraId="55564DB5" w14:textId="77777777" w:rsidTr="0063672A">
        <w:trPr>
          <w:trHeight w:val="635"/>
        </w:trPr>
        <w:tc>
          <w:tcPr>
            <w:tcW w:w="664" w:type="pct"/>
            <w:tcBorders>
              <w:top w:val="nil"/>
              <w:left w:val="dotted" w:sz="8" w:space="0" w:color="000000"/>
              <w:bottom w:val="dotted" w:sz="8" w:space="0" w:color="000000"/>
              <w:right w:val="dotted" w:sz="8" w:space="0" w:color="000000"/>
            </w:tcBorders>
            <w:shd w:val="clear" w:color="auto" w:fill="FFFFFF"/>
            <w:tcMar>
              <w:top w:w="0" w:type="dxa"/>
              <w:left w:w="108" w:type="dxa"/>
              <w:bottom w:w="0" w:type="dxa"/>
              <w:right w:w="108" w:type="dxa"/>
            </w:tcMar>
            <w:vAlign w:val="center"/>
            <w:hideMark/>
          </w:tcPr>
          <w:p w14:paraId="1D42601A"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Cs/>
                <w:color w:val="000000"/>
                <w:sz w:val="18"/>
                <w:szCs w:val="18"/>
                <w:bdr w:val="none" w:sz="0" w:space="0" w:color="auto" w:frame="1"/>
              </w:rPr>
              <w:t>Banco Agrario de Colombia </w:t>
            </w:r>
          </w:p>
        </w:tc>
        <w:tc>
          <w:tcPr>
            <w:tcW w:w="970" w:type="pct"/>
            <w:tcBorders>
              <w:top w:val="nil"/>
              <w:left w:val="nil"/>
              <w:bottom w:val="dotted" w:sz="8" w:space="0" w:color="000000"/>
              <w:right w:val="dotted" w:sz="8" w:space="0" w:color="000000"/>
            </w:tcBorders>
            <w:shd w:val="clear" w:color="auto" w:fill="FFFFFF"/>
            <w:tcMar>
              <w:top w:w="0" w:type="dxa"/>
              <w:left w:w="108" w:type="dxa"/>
              <w:bottom w:w="0" w:type="dxa"/>
              <w:right w:w="108" w:type="dxa"/>
            </w:tcMar>
            <w:vAlign w:val="center"/>
            <w:hideMark/>
          </w:tcPr>
          <w:p w14:paraId="166D9313"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Cs/>
                <w:color w:val="000000"/>
                <w:sz w:val="18"/>
                <w:szCs w:val="18"/>
                <w:bdr w:val="none" w:sz="0" w:space="0" w:color="auto" w:frame="1"/>
              </w:rPr>
              <w:t>331920003646 </w:t>
            </w:r>
          </w:p>
        </w:tc>
        <w:tc>
          <w:tcPr>
            <w:tcW w:w="970" w:type="pct"/>
            <w:tcBorders>
              <w:top w:val="nil"/>
              <w:left w:val="nil"/>
              <w:bottom w:val="dotted" w:sz="8" w:space="0" w:color="000000"/>
              <w:right w:val="dotted" w:sz="8" w:space="0" w:color="000000"/>
            </w:tcBorders>
            <w:shd w:val="clear" w:color="auto" w:fill="FFFFFF"/>
            <w:tcMar>
              <w:top w:w="0" w:type="dxa"/>
              <w:left w:w="108" w:type="dxa"/>
              <w:bottom w:w="0" w:type="dxa"/>
              <w:right w:w="108" w:type="dxa"/>
            </w:tcMar>
            <w:vAlign w:val="center"/>
            <w:hideMark/>
          </w:tcPr>
          <w:p w14:paraId="04AFFA47"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Cs/>
                <w:color w:val="000000"/>
                <w:sz w:val="18"/>
                <w:szCs w:val="18"/>
                <w:bdr w:val="none" w:sz="0" w:space="0" w:color="auto" w:frame="1"/>
              </w:rPr>
              <w:t>Fondo Especial para la Administración de Bienes (FEAB)de la FGN </w:t>
            </w:r>
          </w:p>
        </w:tc>
        <w:tc>
          <w:tcPr>
            <w:tcW w:w="868" w:type="pct"/>
            <w:tcBorders>
              <w:top w:val="nil"/>
              <w:left w:val="nil"/>
              <w:bottom w:val="dotted" w:sz="8" w:space="0" w:color="000000"/>
              <w:right w:val="dotted" w:sz="8" w:space="0" w:color="000000"/>
            </w:tcBorders>
            <w:shd w:val="clear" w:color="auto" w:fill="FFFFFF"/>
            <w:tcMar>
              <w:top w:w="0" w:type="dxa"/>
              <w:left w:w="108" w:type="dxa"/>
              <w:bottom w:w="0" w:type="dxa"/>
              <w:right w:w="108" w:type="dxa"/>
            </w:tcMar>
            <w:vAlign w:val="center"/>
            <w:hideMark/>
          </w:tcPr>
          <w:p w14:paraId="6E211602"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Cs/>
                <w:color w:val="000000"/>
                <w:sz w:val="18"/>
                <w:szCs w:val="18"/>
                <w:bdr w:val="none" w:sz="0" w:space="0" w:color="auto" w:frame="1"/>
              </w:rPr>
              <w:t>901148337-1 </w:t>
            </w:r>
          </w:p>
        </w:tc>
        <w:tc>
          <w:tcPr>
            <w:tcW w:w="714" w:type="pct"/>
            <w:tcBorders>
              <w:top w:val="nil"/>
              <w:left w:val="nil"/>
              <w:bottom w:val="dotted" w:sz="8" w:space="0" w:color="000000"/>
              <w:right w:val="dotted" w:sz="8" w:space="0" w:color="000000"/>
            </w:tcBorders>
            <w:shd w:val="clear" w:color="auto" w:fill="FFFFFF"/>
            <w:tcMar>
              <w:top w:w="0" w:type="dxa"/>
              <w:left w:w="108" w:type="dxa"/>
              <w:bottom w:w="0" w:type="dxa"/>
              <w:right w:w="108" w:type="dxa"/>
            </w:tcMar>
            <w:vAlign w:val="center"/>
            <w:hideMark/>
          </w:tcPr>
          <w:p w14:paraId="06564EFB"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Cs/>
                <w:color w:val="000000"/>
                <w:sz w:val="18"/>
                <w:szCs w:val="18"/>
                <w:bdr w:val="none" w:sz="0" w:space="0" w:color="auto" w:frame="1"/>
              </w:rPr>
              <w:t>13872 </w:t>
            </w:r>
          </w:p>
        </w:tc>
        <w:tc>
          <w:tcPr>
            <w:tcW w:w="814" w:type="pct"/>
            <w:tcBorders>
              <w:top w:val="nil"/>
              <w:left w:val="nil"/>
              <w:bottom w:val="dotted" w:sz="8" w:space="0" w:color="000000"/>
              <w:right w:val="dotted" w:sz="8" w:space="0" w:color="000000"/>
            </w:tcBorders>
            <w:shd w:val="clear" w:color="auto" w:fill="FFFFFF"/>
            <w:tcMar>
              <w:top w:w="0" w:type="dxa"/>
              <w:left w:w="10" w:type="dxa"/>
              <w:bottom w:w="0" w:type="dxa"/>
              <w:right w:w="10" w:type="dxa"/>
            </w:tcMar>
            <w:vAlign w:val="center"/>
            <w:hideMark/>
          </w:tcPr>
          <w:p w14:paraId="3820973A" w14:textId="77777777" w:rsidR="003C28F8" w:rsidRPr="00A728A3" w:rsidRDefault="003C28F8" w:rsidP="0063672A">
            <w:pPr>
              <w:jc w:val="center"/>
              <w:rPr>
                <w:rFonts w:ascii="Arial Narrow" w:hAnsi="Arial Narrow"/>
                <w:color w:val="000000"/>
                <w:sz w:val="18"/>
                <w:szCs w:val="18"/>
              </w:rPr>
            </w:pPr>
            <w:r w:rsidRPr="00A728A3">
              <w:rPr>
                <w:rFonts w:ascii="Arial Narrow" w:hAnsi="Arial Narrow"/>
                <w:bCs/>
                <w:color w:val="000000"/>
                <w:sz w:val="18"/>
                <w:szCs w:val="18"/>
                <w:bdr w:val="none" w:sz="0" w:space="0" w:color="auto" w:frame="1"/>
              </w:rPr>
              <w:t>Código de concepto: 4, Venta de bienes muebles y / o inmuebles. </w:t>
            </w:r>
          </w:p>
        </w:tc>
      </w:tr>
    </w:tbl>
    <w:p w14:paraId="7D977046" w14:textId="77777777" w:rsidR="00331644" w:rsidRPr="00A728A3" w:rsidRDefault="00331644" w:rsidP="00331644">
      <w:pPr>
        <w:jc w:val="both"/>
        <w:rPr>
          <w:rFonts w:ascii="Arial Narrow" w:hAnsi="Arial Narrow" w:cs="Arial"/>
          <w:color w:val="000000"/>
          <w:sz w:val="23"/>
          <w:szCs w:val="23"/>
        </w:rPr>
      </w:pPr>
    </w:p>
    <w:p w14:paraId="7B6161F7" w14:textId="77777777" w:rsidR="00034E93" w:rsidRPr="00034E93" w:rsidRDefault="00292173" w:rsidP="00034E93">
      <w:pPr>
        <w:pStyle w:val="Textocomentario"/>
        <w:jc w:val="both"/>
        <w:rPr>
          <w:rFonts w:ascii="Arial Narrow" w:eastAsia="Arial Narrow" w:hAnsi="Arial Narrow" w:cs="Arial"/>
          <w:sz w:val="22"/>
          <w:szCs w:val="22"/>
          <w:lang w:val="es-CO" w:eastAsia="en-US"/>
        </w:rPr>
      </w:pPr>
      <w:r w:rsidRPr="00E002B5">
        <w:rPr>
          <w:rFonts w:ascii="Arial Narrow" w:eastAsiaTheme="minorHAnsi" w:hAnsi="Arial Narrow" w:cstheme="minorBidi"/>
          <w:b/>
          <w:sz w:val="22"/>
          <w:szCs w:val="22"/>
          <w:lang w:val="es-CO" w:eastAsia="en-US"/>
        </w:rPr>
        <w:t>CLÁUSULA CUARTA-PLAZO Y LUGAR DE EJECUCIÓN DEL CONTRATO</w:t>
      </w:r>
      <w:bookmarkEnd w:id="2"/>
      <w:r w:rsidRPr="00E002B5">
        <w:rPr>
          <w:rFonts w:ascii="Arial Narrow" w:eastAsiaTheme="minorHAnsi" w:hAnsi="Arial Narrow" w:cstheme="minorBidi"/>
          <w:b/>
          <w:sz w:val="22"/>
          <w:szCs w:val="22"/>
          <w:lang w:val="es-CO" w:eastAsia="en-US"/>
        </w:rPr>
        <w:t>:</w:t>
      </w:r>
      <w:bookmarkStart w:id="3" w:name="_Toc33779951"/>
      <w:r w:rsidR="009A582C" w:rsidRPr="00E002B5">
        <w:rPr>
          <w:rFonts w:ascii="Arial Narrow" w:hAnsi="Arial Narrow" w:cs="Arial"/>
          <w:sz w:val="22"/>
          <w:szCs w:val="22"/>
          <w:lang w:val="es-CO"/>
        </w:rPr>
        <w:t xml:space="preserve"> </w:t>
      </w:r>
      <w:r w:rsidR="00034E93" w:rsidRPr="00034E93">
        <w:rPr>
          <w:rFonts w:ascii="Arial Narrow" w:eastAsia="Arial Narrow" w:hAnsi="Arial Narrow" w:cs="Arial"/>
          <w:sz w:val="22"/>
          <w:szCs w:val="22"/>
          <w:lang w:val="es-CO" w:eastAsia="en-US"/>
        </w:rPr>
        <w:t xml:space="preserve">El plazo de ejecución del contrato será de sesenta (60) días hábiles, contados a partir de la suscripción del contrato.  </w:t>
      </w:r>
    </w:p>
    <w:p w14:paraId="0C5B7D17" w14:textId="77777777" w:rsidR="00034E93" w:rsidRPr="00034E93" w:rsidRDefault="00034E93" w:rsidP="00034E93">
      <w:pPr>
        <w:pStyle w:val="Textocomentario"/>
        <w:jc w:val="both"/>
        <w:rPr>
          <w:rFonts w:ascii="Arial Narrow" w:eastAsia="Arial Narrow" w:hAnsi="Arial Narrow" w:cs="Arial"/>
          <w:sz w:val="22"/>
          <w:szCs w:val="22"/>
          <w:lang w:val="es-CO" w:eastAsia="en-US"/>
        </w:rPr>
      </w:pPr>
    </w:p>
    <w:p w14:paraId="36C19078" w14:textId="2CDA8491" w:rsidR="00034E93" w:rsidRPr="00034E93" w:rsidRDefault="00034E93" w:rsidP="00034E93">
      <w:pPr>
        <w:pStyle w:val="Textocomentario"/>
        <w:jc w:val="both"/>
        <w:rPr>
          <w:rFonts w:ascii="Arial Narrow" w:eastAsia="Arial Narrow" w:hAnsi="Arial Narrow" w:cs="Arial"/>
          <w:sz w:val="22"/>
          <w:szCs w:val="22"/>
          <w:lang w:val="es-CO" w:eastAsia="en-US"/>
        </w:rPr>
      </w:pPr>
      <w:r w:rsidRPr="00034E93">
        <w:rPr>
          <w:rFonts w:ascii="Arial Narrow" w:eastAsia="Arial Narrow" w:hAnsi="Arial Narrow" w:cs="Arial"/>
          <w:sz w:val="22"/>
          <w:szCs w:val="22"/>
          <w:lang w:val="es-CO" w:eastAsia="en-US"/>
        </w:rPr>
        <w:t xml:space="preserve">NOTA: Hasta tanto no se tenga garantizado el 100% de la obligación de pago de los vehículos por parte de los compradores, no se podrán realizar los trámites de traspaso. </w:t>
      </w:r>
    </w:p>
    <w:p w14:paraId="561C84C4" w14:textId="77777777" w:rsidR="00034E93" w:rsidRPr="00034E93" w:rsidRDefault="00034E93" w:rsidP="00034E93">
      <w:pPr>
        <w:pStyle w:val="Textocomentario"/>
        <w:jc w:val="both"/>
        <w:rPr>
          <w:rFonts w:ascii="Arial Narrow" w:eastAsia="Arial Narrow" w:hAnsi="Arial Narrow" w:cs="Arial"/>
          <w:sz w:val="22"/>
          <w:szCs w:val="22"/>
          <w:lang w:val="es-CO" w:eastAsia="en-US"/>
        </w:rPr>
      </w:pPr>
    </w:p>
    <w:p w14:paraId="3AD02E0D" w14:textId="1F1E4818" w:rsidR="00034E93" w:rsidRPr="00034E93" w:rsidRDefault="00034E93" w:rsidP="00034E93">
      <w:pPr>
        <w:jc w:val="both"/>
        <w:rPr>
          <w:rFonts w:ascii="Arial Narrow" w:eastAsia="Arial Narrow" w:hAnsi="Arial Narrow" w:cs="Arial"/>
          <w:sz w:val="22"/>
          <w:szCs w:val="22"/>
          <w:lang w:val="es-CO" w:eastAsia="en-US"/>
        </w:rPr>
      </w:pPr>
      <w:r w:rsidRPr="00034E93">
        <w:rPr>
          <w:rFonts w:ascii="Arial Narrow" w:eastAsia="Arial Narrow" w:hAnsi="Arial Narrow" w:cs="Arial"/>
          <w:sz w:val="22"/>
          <w:szCs w:val="22"/>
          <w:lang w:val="es-CO" w:eastAsia="en-US"/>
        </w:rPr>
        <w:t xml:space="preserve">La entrega material del vehículo o los vehículos se realizará mediante acta dentro de los diez (10) días calendarios siguientes a la entrega de la tarjeta de propiedad a titularidad del comprador. </w:t>
      </w:r>
    </w:p>
    <w:p w14:paraId="67C081FB" w14:textId="77777777" w:rsidR="00034E93" w:rsidRPr="00034E93" w:rsidRDefault="00034E93" w:rsidP="00034E93">
      <w:pPr>
        <w:jc w:val="both"/>
        <w:rPr>
          <w:rFonts w:ascii="Arial Narrow" w:eastAsia="Arial Narrow" w:hAnsi="Arial Narrow" w:cs="Arial"/>
          <w:sz w:val="22"/>
          <w:szCs w:val="22"/>
          <w:lang w:val="es-CO" w:eastAsia="en-US"/>
        </w:rPr>
      </w:pPr>
    </w:p>
    <w:p w14:paraId="7CC04309" w14:textId="38CBD41B" w:rsidR="00EF74CB" w:rsidRPr="00E002B5" w:rsidRDefault="00EF74CB" w:rsidP="00EF74CB">
      <w:pPr>
        <w:pStyle w:val="TableParagraph"/>
        <w:tabs>
          <w:tab w:val="left" w:pos="2694"/>
          <w:tab w:val="left" w:pos="8515"/>
        </w:tabs>
        <w:ind w:right="247"/>
        <w:jc w:val="both"/>
        <w:rPr>
          <w:rFonts w:cs="Arial"/>
          <w:lang w:val="es-CO"/>
        </w:rPr>
      </w:pPr>
      <w:r w:rsidRPr="00034E93">
        <w:rPr>
          <w:rFonts w:cs="Arial"/>
          <w:lang w:val="es-CO"/>
        </w:rPr>
        <w:t xml:space="preserve">La ejecución del contrato se llevará a </w:t>
      </w:r>
      <w:r w:rsidR="00034E93" w:rsidRPr="00034E93">
        <w:rPr>
          <w:rFonts w:cs="Arial"/>
          <w:lang w:val="es-CO"/>
        </w:rPr>
        <w:t xml:space="preserve">cabo </w:t>
      </w:r>
      <w:r w:rsidR="00034E93" w:rsidRPr="00E002B5">
        <w:rPr>
          <w:rFonts w:cs="Arial"/>
          <w:lang w:val="es-CO"/>
        </w:rPr>
        <w:t>en</w:t>
      </w:r>
      <w:r w:rsidRPr="00E002B5">
        <w:rPr>
          <w:rFonts w:cs="Arial"/>
          <w:lang w:val="es-CO"/>
        </w:rPr>
        <w:t xml:space="preserve"> los siguientes lugares:</w:t>
      </w:r>
    </w:p>
    <w:p w14:paraId="76D8B6B0" w14:textId="77777777" w:rsidR="00EF74CB" w:rsidRPr="00E002B5" w:rsidRDefault="00EF74CB" w:rsidP="00EF74CB">
      <w:pPr>
        <w:pStyle w:val="TableParagraph"/>
        <w:tabs>
          <w:tab w:val="left" w:pos="2694"/>
          <w:tab w:val="left" w:pos="8515"/>
        </w:tabs>
        <w:ind w:right="247"/>
        <w:jc w:val="both"/>
        <w:rPr>
          <w:rFonts w:cs="Arial"/>
          <w:lang w:val="es-CO"/>
        </w:rPr>
      </w:pPr>
    </w:p>
    <w:tbl>
      <w:tblPr>
        <w:tblStyle w:val="NormalTable0"/>
        <w:tblW w:w="641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260"/>
        <w:gridCol w:w="16"/>
        <w:gridCol w:w="2090"/>
        <w:gridCol w:w="3048"/>
      </w:tblGrid>
      <w:tr w:rsidR="002157D7" w:rsidRPr="002157D7" w14:paraId="3FB0B8F4" w14:textId="77777777" w:rsidTr="008141E9">
        <w:trPr>
          <w:trHeight w:val="170"/>
          <w:jc w:val="center"/>
        </w:trPr>
        <w:tc>
          <w:tcPr>
            <w:tcW w:w="1260" w:type="dxa"/>
          </w:tcPr>
          <w:p w14:paraId="42001670" w14:textId="6EE3A35B" w:rsidR="0053477F" w:rsidRPr="00197B97" w:rsidRDefault="0053477F" w:rsidP="00243B17">
            <w:pPr>
              <w:tabs>
                <w:tab w:val="left" w:pos="2694"/>
              </w:tabs>
              <w:spacing w:line="208" w:lineRule="exact"/>
              <w:ind w:left="44" w:right="247" w:firstLine="54"/>
              <w:jc w:val="center"/>
              <w:rPr>
                <w:rFonts w:ascii="Arial Narrow" w:hAnsi="Arial Narrow" w:cs="Arial"/>
                <w:b/>
                <w:sz w:val="18"/>
                <w:szCs w:val="18"/>
              </w:rPr>
            </w:pPr>
            <w:r w:rsidRPr="00197B97">
              <w:rPr>
                <w:rFonts w:ascii="Arial Narrow" w:hAnsi="Arial Narrow" w:cs="Arial"/>
                <w:b/>
                <w:sz w:val="18"/>
                <w:szCs w:val="18"/>
              </w:rPr>
              <w:t>#</w:t>
            </w:r>
          </w:p>
        </w:tc>
        <w:tc>
          <w:tcPr>
            <w:tcW w:w="2106" w:type="dxa"/>
            <w:gridSpan w:val="2"/>
            <w:vAlign w:val="center"/>
          </w:tcPr>
          <w:p w14:paraId="410FAD8E" w14:textId="0EC1F5D1" w:rsidR="0053477F" w:rsidRPr="00197B97" w:rsidRDefault="0053477F" w:rsidP="00243B17">
            <w:pPr>
              <w:tabs>
                <w:tab w:val="left" w:pos="2694"/>
              </w:tabs>
              <w:spacing w:line="208" w:lineRule="exact"/>
              <w:ind w:left="44" w:right="247" w:firstLine="54"/>
              <w:jc w:val="center"/>
              <w:rPr>
                <w:rFonts w:ascii="Arial Narrow" w:hAnsi="Arial Narrow" w:cs="Arial"/>
                <w:b/>
                <w:sz w:val="18"/>
                <w:szCs w:val="18"/>
              </w:rPr>
            </w:pPr>
            <w:r w:rsidRPr="00197B97">
              <w:rPr>
                <w:rFonts w:ascii="Arial Narrow" w:hAnsi="Arial Narrow" w:cs="Arial"/>
                <w:b/>
                <w:sz w:val="18"/>
                <w:szCs w:val="18"/>
              </w:rPr>
              <w:t>MATRICULA</w:t>
            </w:r>
          </w:p>
        </w:tc>
        <w:tc>
          <w:tcPr>
            <w:tcW w:w="3048" w:type="dxa"/>
            <w:vAlign w:val="center"/>
          </w:tcPr>
          <w:p w14:paraId="1181E812" w14:textId="77777777" w:rsidR="0053477F" w:rsidRPr="00197B97" w:rsidRDefault="0053477F" w:rsidP="00243B17">
            <w:pPr>
              <w:tabs>
                <w:tab w:val="left" w:pos="2694"/>
              </w:tabs>
              <w:spacing w:before="27"/>
              <w:ind w:left="75" w:right="247" w:firstLine="15"/>
              <w:jc w:val="center"/>
              <w:rPr>
                <w:rFonts w:ascii="Arial Narrow" w:hAnsi="Arial Narrow" w:cs="Arial"/>
                <w:b/>
                <w:sz w:val="18"/>
                <w:szCs w:val="18"/>
              </w:rPr>
            </w:pPr>
            <w:r w:rsidRPr="00197B97">
              <w:rPr>
                <w:rFonts w:ascii="Arial Narrow" w:hAnsi="Arial Narrow" w:cs="Arial"/>
                <w:b/>
                <w:spacing w:val="-1"/>
                <w:sz w:val="18"/>
                <w:szCs w:val="18"/>
              </w:rPr>
              <w:t xml:space="preserve">UBICACION VEHICULO </w:t>
            </w:r>
          </w:p>
        </w:tc>
      </w:tr>
      <w:tr w:rsidR="00197B97" w:rsidRPr="002157D7" w14:paraId="37C0E655" w14:textId="77777777" w:rsidTr="008141E9">
        <w:tblPrEx>
          <w:tblCellMar>
            <w:left w:w="70" w:type="dxa"/>
            <w:right w:w="70" w:type="dxa"/>
          </w:tblCellMar>
        </w:tblPrEx>
        <w:trPr>
          <w:trHeight w:val="275"/>
          <w:jc w:val="center"/>
        </w:trPr>
        <w:tc>
          <w:tcPr>
            <w:tcW w:w="1276" w:type="dxa"/>
            <w:gridSpan w:val="2"/>
          </w:tcPr>
          <w:p w14:paraId="445DDF60" w14:textId="013316B8" w:rsidR="00197B97" w:rsidRPr="00A54652" w:rsidRDefault="00197B97" w:rsidP="00197B97">
            <w:pPr>
              <w:tabs>
                <w:tab w:val="left" w:pos="2694"/>
              </w:tabs>
              <w:ind w:right="247"/>
              <w:jc w:val="center"/>
              <w:rPr>
                <w:rFonts w:ascii="Arial Narrow" w:hAnsi="Arial Narrow" w:cs="Arial"/>
                <w:b/>
                <w:sz w:val="18"/>
                <w:szCs w:val="18"/>
                <w:lang w:eastAsia="es-CO"/>
              </w:rPr>
            </w:pPr>
            <w:r w:rsidRPr="00A54652">
              <w:rPr>
                <w:rFonts w:ascii="Arial Narrow" w:hAnsi="Arial Narrow" w:cs="Arial"/>
                <w:b/>
                <w:sz w:val="18"/>
                <w:szCs w:val="18"/>
                <w:lang w:eastAsia="es-CO"/>
              </w:rPr>
              <w:t>1</w:t>
            </w:r>
          </w:p>
        </w:tc>
        <w:tc>
          <w:tcPr>
            <w:tcW w:w="2090" w:type="dxa"/>
            <w:vAlign w:val="center"/>
          </w:tcPr>
          <w:p w14:paraId="170890F1" w14:textId="66720A09" w:rsidR="00197B97" w:rsidRPr="002157D7" w:rsidRDefault="00197B97" w:rsidP="00197B97">
            <w:pPr>
              <w:tabs>
                <w:tab w:val="left" w:pos="2694"/>
              </w:tabs>
              <w:ind w:right="247"/>
              <w:jc w:val="center"/>
              <w:rPr>
                <w:rFonts w:ascii="Arial Narrow" w:hAnsi="Arial Narrow" w:cs="Arial"/>
                <w:b/>
                <w:color w:val="FF0000"/>
                <w:sz w:val="18"/>
                <w:szCs w:val="18"/>
              </w:rPr>
            </w:pPr>
            <w:r w:rsidRPr="00DE13F0">
              <w:rPr>
                <w:rFonts w:ascii="Arial Narrow" w:hAnsi="Arial Narrow" w:cs="Arial"/>
                <w:b/>
                <w:bCs/>
                <w:sz w:val="18"/>
                <w:szCs w:val="18"/>
              </w:rPr>
              <w:t>WFD-357</w:t>
            </w:r>
          </w:p>
        </w:tc>
        <w:tc>
          <w:tcPr>
            <w:tcW w:w="3048" w:type="dxa"/>
            <w:vAlign w:val="center"/>
          </w:tcPr>
          <w:p w14:paraId="25CDB5C5" w14:textId="77777777" w:rsidR="00197B97" w:rsidRPr="00DE13F0" w:rsidRDefault="00197B97" w:rsidP="00197B97">
            <w:pPr>
              <w:tabs>
                <w:tab w:val="left" w:pos="2694"/>
              </w:tabs>
              <w:ind w:right="142"/>
              <w:jc w:val="both"/>
              <w:rPr>
                <w:rFonts w:ascii="Arial Narrow" w:hAnsi="Arial Narrow" w:cs="Arial"/>
                <w:sz w:val="18"/>
                <w:szCs w:val="18"/>
                <w:lang w:eastAsia="es-CO"/>
              </w:rPr>
            </w:pPr>
            <w:r w:rsidRPr="00DE13F0">
              <w:rPr>
                <w:rFonts w:ascii="Arial Narrow" w:hAnsi="Arial Narrow" w:cs="Arial"/>
                <w:sz w:val="18"/>
                <w:szCs w:val="18"/>
                <w:lang w:eastAsia="es-CO"/>
              </w:rPr>
              <w:t>Automóvil</w:t>
            </w:r>
          </w:p>
          <w:p w14:paraId="14B325E1" w14:textId="5FC31C0F"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lang w:eastAsia="es-CO"/>
              </w:rPr>
              <w:t>Ubicación: Patio Girón - Santander</w:t>
            </w:r>
          </w:p>
        </w:tc>
      </w:tr>
      <w:tr w:rsidR="00197B97" w:rsidRPr="002157D7" w14:paraId="0693CB6B" w14:textId="77777777" w:rsidTr="008141E9">
        <w:tblPrEx>
          <w:tblCellMar>
            <w:left w:w="70" w:type="dxa"/>
            <w:right w:w="70" w:type="dxa"/>
          </w:tblCellMar>
        </w:tblPrEx>
        <w:trPr>
          <w:trHeight w:val="139"/>
          <w:jc w:val="center"/>
        </w:trPr>
        <w:tc>
          <w:tcPr>
            <w:tcW w:w="1260" w:type="dxa"/>
          </w:tcPr>
          <w:p w14:paraId="3CCCFB0A" w14:textId="0761797B" w:rsidR="00197B97" w:rsidRPr="00A54652" w:rsidRDefault="00197B97" w:rsidP="00197B97">
            <w:pPr>
              <w:tabs>
                <w:tab w:val="left" w:pos="2694"/>
              </w:tabs>
              <w:spacing w:before="158"/>
              <w:ind w:left="3" w:right="247"/>
              <w:jc w:val="center"/>
              <w:rPr>
                <w:rFonts w:ascii="Arial Narrow" w:hAnsi="Arial Narrow" w:cs="Arial"/>
                <w:b/>
                <w:sz w:val="18"/>
                <w:szCs w:val="18"/>
                <w:lang w:eastAsia="es-CO"/>
              </w:rPr>
            </w:pPr>
            <w:r w:rsidRPr="00A54652">
              <w:rPr>
                <w:rFonts w:ascii="Arial Narrow" w:hAnsi="Arial Narrow" w:cs="Arial"/>
                <w:b/>
                <w:sz w:val="18"/>
                <w:szCs w:val="18"/>
                <w:lang w:eastAsia="es-CO"/>
              </w:rPr>
              <w:t>2</w:t>
            </w:r>
          </w:p>
        </w:tc>
        <w:tc>
          <w:tcPr>
            <w:tcW w:w="2106" w:type="dxa"/>
            <w:gridSpan w:val="2"/>
            <w:vAlign w:val="center"/>
          </w:tcPr>
          <w:p w14:paraId="7E510A31" w14:textId="4E99C8DF" w:rsidR="00197B97" w:rsidRPr="00A54652" w:rsidRDefault="00197B97" w:rsidP="00197B97">
            <w:pPr>
              <w:tabs>
                <w:tab w:val="left" w:pos="2694"/>
              </w:tabs>
              <w:spacing w:before="158"/>
              <w:ind w:left="3" w:right="247"/>
              <w:jc w:val="center"/>
              <w:rPr>
                <w:rFonts w:ascii="Arial Narrow" w:hAnsi="Arial Narrow" w:cs="Arial"/>
                <w:b/>
                <w:sz w:val="18"/>
                <w:szCs w:val="18"/>
              </w:rPr>
            </w:pPr>
            <w:r w:rsidRPr="00A54652">
              <w:rPr>
                <w:rFonts w:ascii="Arial Narrow" w:hAnsi="Arial Narrow" w:cs="Arial"/>
                <w:b/>
                <w:sz w:val="18"/>
                <w:szCs w:val="18"/>
              </w:rPr>
              <w:t>NCR -142</w:t>
            </w:r>
          </w:p>
        </w:tc>
        <w:tc>
          <w:tcPr>
            <w:tcW w:w="3048" w:type="dxa"/>
            <w:vAlign w:val="center"/>
          </w:tcPr>
          <w:p w14:paraId="513AD034" w14:textId="77777777" w:rsidR="00197B97" w:rsidRPr="00DE13F0" w:rsidRDefault="00197B97" w:rsidP="00197B97">
            <w:pPr>
              <w:tabs>
                <w:tab w:val="left" w:pos="2694"/>
              </w:tabs>
              <w:ind w:right="142"/>
              <w:jc w:val="both"/>
              <w:rPr>
                <w:rFonts w:ascii="Arial Narrow" w:hAnsi="Arial Narrow" w:cs="Arial"/>
                <w:sz w:val="18"/>
                <w:szCs w:val="18"/>
              </w:rPr>
            </w:pPr>
            <w:r w:rsidRPr="00DE13F0">
              <w:rPr>
                <w:rFonts w:ascii="Arial Narrow" w:hAnsi="Arial Narrow" w:cs="Arial"/>
                <w:sz w:val="18"/>
                <w:szCs w:val="18"/>
              </w:rPr>
              <w:t>Automóvil</w:t>
            </w:r>
          </w:p>
          <w:p w14:paraId="6B8FCC0C" w14:textId="58522CC9"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lang w:eastAsia="es-CO"/>
              </w:rPr>
              <w:t>Ubicación: Kra. 28 # 17 A 00 Bogotá -Serviteca</w:t>
            </w:r>
          </w:p>
        </w:tc>
      </w:tr>
      <w:tr w:rsidR="00197B97" w:rsidRPr="002157D7" w14:paraId="4FDE39F1" w14:textId="77777777" w:rsidTr="008141E9">
        <w:tblPrEx>
          <w:tblCellMar>
            <w:left w:w="70" w:type="dxa"/>
            <w:right w:w="70" w:type="dxa"/>
          </w:tblCellMar>
        </w:tblPrEx>
        <w:trPr>
          <w:trHeight w:val="145"/>
          <w:jc w:val="center"/>
        </w:trPr>
        <w:tc>
          <w:tcPr>
            <w:tcW w:w="1260" w:type="dxa"/>
          </w:tcPr>
          <w:p w14:paraId="4C14D276" w14:textId="1D721FD3" w:rsidR="00197B97" w:rsidRPr="00A54652" w:rsidRDefault="00197B97" w:rsidP="00197B97">
            <w:pPr>
              <w:tabs>
                <w:tab w:val="left" w:pos="2694"/>
              </w:tabs>
              <w:spacing w:before="172"/>
              <w:ind w:left="3" w:right="247"/>
              <w:jc w:val="center"/>
              <w:rPr>
                <w:rFonts w:ascii="Arial Narrow" w:hAnsi="Arial Narrow" w:cs="Arial"/>
                <w:b/>
                <w:bCs/>
                <w:sz w:val="18"/>
                <w:szCs w:val="18"/>
              </w:rPr>
            </w:pPr>
            <w:r w:rsidRPr="00A54652">
              <w:rPr>
                <w:rFonts w:ascii="Arial Narrow" w:hAnsi="Arial Narrow" w:cs="Arial"/>
                <w:b/>
                <w:bCs/>
                <w:sz w:val="18"/>
                <w:szCs w:val="18"/>
              </w:rPr>
              <w:t>3</w:t>
            </w:r>
          </w:p>
        </w:tc>
        <w:tc>
          <w:tcPr>
            <w:tcW w:w="2106" w:type="dxa"/>
            <w:gridSpan w:val="2"/>
            <w:vAlign w:val="center"/>
          </w:tcPr>
          <w:p w14:paraId="6EEF8070" w14:textId="34AB2A4A" w:rsidR="00197B97" w:rsidRPr="00A54652" w:rsidRDefault="00197B97" w:rsidP="00197B97">
            <w:pPr>
              <w:tabs>
                <w:tab w:val="left" w:pos="2694"/>
              </w:tabs>
              <w:spacing w:before="172"/>
              <w:ind w:left="3" w:right="247"/>
              <w:jc w:val="center"/>
              <w:rPr>
                <w:rFonts w:ascii="Arial Narrow" w:hAnsi="Arial Narrow" w:cs="Arial"/>
                <w:b/>
                <w:sz w:val="18"/>
                <w:szCs w:val="18"/>
              </w:rPr>
            </w:pPr>
            <w:r w:rsidRPr="00A54652">
              <w:rPr>
                <w:rFonts w:ascii="Arial Narrow" w:hAnsi="Arial Narrow" w:cs="Arial"/>
                <w:b/>
                <w:sz w:val="18"/>
                <w:szCs w:val="18"/>
              </w:rPr>
              <w:t>HBY442</w:t>
            </w:r>
          </w:p>
        </w:tc>
        <w:tc>
          <w:tcPr>
            <w:tcW w:w="3048" w:type="dxa"/>
            <w:vAlign w:val="center"/>
          </w:tcPr>
          <w:p w14:paraId="4D083B78" w14:textId="0CEF6B41"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 xml:space="preserve">Ubicación: </w:t>
            </w:r>
            <w:r w:rsidRPr="00DE13F0">
              <w:rPr>
                <w:rFonts w:ascii="Arial Narrow" w:hAnsi="Arial Narrow" w:cs="Arial"/>
                <w:sz w:val="18"/>
                <w:szCs w:val="18"/>
                <w:lang w:eastAsia="es-CO"/>
              </w:rPr>
              <w:t>Kra. 28 # 17 A 00 – Bogotá Serviteca</w:t>
            </w:r>
            <w:r w:rsidRPr="00DE13F0">
              <w:rPr>
                <w:rFonts w:ascii="Arial Narrow" w:hAnsi="Arial Narrow" w:cs="Arial"/>
                <w:sz w:val="18"/>
                <w:szCs w:val="18"/>
              </w:rPr>
              <w:t>.</w:t>
            </w:r>
          </w:p>
        </w:tc>
      </w:tr>
      <w:tr w:rsidR="00197B97" w:rsidRPr="002157D7" w14:paraId="4FBD0EA9" w14:textId="77777777" w:rsidTr="008141E9">
        <w:tblPrEx>
          <w:tblCellMar>
            <w:left w:w="70" w:type="dxa"/>
            <w:right w:w="70" w:type="dxa"/>
          </w:tblCellMar>
        </w:tblPrEx>
        <w:trPr>
          <w:trHeight w:val="407"/>
          <w:jc w:val="center"/>
        </w:trPr>
        <w:tc>
          <w:tcPr>
            <w:tcW w:w="1260" w:type="dxa"/>
          </w:tcPr>
          <w:p w14:paraId="57F14C7D" w14:textId="0F0B8235"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4</w:t>
            </w:r>
          </w:p>
        </w:tc>
        <w:tc>
          <w:tcPr>
            <w:tcW w:w="2106" w:type="dxa"/>
            <w:gridSpan w:val="2"/>
            <w:vAlign w:val="center"/>
          </w:tcPr>
          <w:p w14:paraId="1B61BA1B" w14:textId="09418E23"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NET607</w:t>
            </w:r>
          </w:p>
        </w:tc>
        <w:tc>
          <w:tcPr>
            <w:tcW w:w="3048" w:type="dxa"/>
            <w:vAlign w:val="center"/>
          </w:tcPr>
          <w:p w14:paraId="39C78F76"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 xml:space="preserve">Automóvil </w:t>
            </w:r>
          </w:p>
          <w:p w14:paraId="58BC6D61" w14:textId="37D77197" w:rsidR="00197B97" w:rsidRPr="002157D7" w:rsidRDefault="00197B97" w:rsidP="00197B97">
            <w:pPr>
              <w:tabs>
                <w:tab w:val="left" w:pos="2694"/>
              </w:tabs>
              <w:ind w:right="142"/>
              <w:jc w:val="both"/>
              <w:rPr>
                <w:rFonts w:ascii="Arial Narrow" w:hAnsi="Arial Narrow" w:cs="Arial"/>
                <w:color w:val="FF0000"/>
                <w:sz w:val="18"/>
                <w:szCs w:val="18"/>
                <w:lang w:val="es-CO"/>
              </w:rPr>
            </w:pPr>
            <w:r w:rsidRPr="00DE13F0">
              <w:rPr>
                <w:rFonts w:ascii="Arial Narrow" w:hAnsi="Arial Narrow" w:cs="Arial"/>
                <w:sz w:val="18"/>
                <w:szCs w:val="18"/>
              </w:rPr>
              <w:t xml:space="preserve">Ubicación: </w:t>
            </w:r>
            <w:r w:rsidRPr="00DE13F0">
              <w:rPr>
                <w:rFonts w:ascii="Arial Narrow" w:hAnsi="Arial Narrow" w:cs="Arial"/>
                <w:sz w:val="18"/>
                <w:szCs w:val="18"/>
                <w:lang w:eastAsia="es-CO"/>
              </w:rPr>
              <w:t>Kra. 28 # 17 A 00 – Bogotá Serviteca</w:t>
            </w:r>
            <w:r w:rsidRPr="00DE13F0">
              <w:rPr>
                <w:rFonts w:ascii="Arial Narrow" w:hAnsi="Arial Narrow" w:cs="Arial"/>
                <w:sz w:val="18"/>
                <w:szCs w:val="18"/>
              </w:rPr>
              <w:t>.</w:t>
            </w:r>
          </w:p>
        </w:tc>
      </w:tr>
      <w:tr w:rsidR="00197B97" w:rsidRPr="002157D7" w14:paraId="1B5ACA8A" w14:textId="77777777" w:rsidTr="008141E9">
        <w:tblPrEx>
          <w:tblCellMar>
            <w:left w:w="70" w:type="dxa"/>
            <w:right w:w="70" w:type="dxa"/>
          </w:tblCellMar>
        </w:tblPrEx>
        <w:trPr>
          <w:trHeight w:val="407"/>
          <w:jc w:val="center"/>
        </w:trPr>
        <w:tc>
          <w:tcPr>
            <w:tcW w:w="1260" w:type="dxa"/>
          </w:tcPr>
          <w:p w14:paraId="2ED724F3" w14:textId="4EB5E119"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5</w:t>
            </w:r>
          </w:p>
        </w:tc>
        <w:tc>
          <w:tcPr>
            <w:tcW w:w="2106" w:type="dxa"/>
            <w:gridSpan w:val="2"/>
            <w:vAlign w:val="center"/>
          </w:tcPr>
          <w:p w14:paraId="22E83CDE" w14:textId="724277BF"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CYP982</w:t>
            </w:r>
          </w:p>
        </w:tc>
        <w:tc>
          <w:tcPr>
            <w:tcW w:w="3048" w:type="dxa"/>
            <w:vAlign w:val="center"/>
          </w:tcPr>
          <w:p w14:paraId="34548DBB" w14:textId="77777777" w:rsidR="00197B97" w:rsidRPr="00DE13F0" w:rsidRDefault="00197B97" w:rsidP="00197B97">
            <w:pPr>
              <w:tabs>
                <w:tab w:val="left" w:pos="2694"/>
              </w:tabs>
              <w:ind w:right="142"/>
              <w:jc w:val="both"/>
              <w:rPr>
                <w:rFonts w:ascii="Arial Narrow" w:hAnsi="Arial Narrow" w:cs="Arial"/>
                <w:sz w:val="18"/>
                <w:szCs w:val="18"/>
              </w:rPr>
            </w:pPr>
            <w:r w:rsidRPr="00DE13F0">
              <w:rPr>
                <w:rFonts w:ascii="Arial Narrow" w:hAnsi="Arial Narrow" w:cs="Arial"/>
                <w:sz w:val="18"/>
                <w:szCs w:val="18"/>
              </w:rPr>
              <w:t xml:space="preserve">Automóvil </w:t>
            </w:r>
          </w:p>
          <w:p w14:paraId="70377A46" w14:textId="2ACDFF26"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 xml:space="preserve">Ubicación: </w:t>
            </w:r>
            <w:r w:rsidRPr="00DE13F0">
              <w:rPr>
                <w:rFonts w:ascii="Arial Narrow" w:hAnsi="Arial Narrow" w:cs="Arial"/>
                <w:sz w:val="18"/>
                <w:szCs w:val="18"/>
                <w:lang w:eastAsia="es-CO"/>
              </w:rPr>
              <w:t>Ubicación: Kra. 28 # 17 A 00 – Bogotá Serviteca</w:t>
            </w:r>
            <w:r w:rsidRPr="00DE13F0">
              <w:rPr>
                <w:rFonts w:ascii="Arial Narrow" w:hAnsi="Arial Narrow" w:cs="Arial"/>
                <w:sz w:val="18"/>
                <w:szCs w:val="18"/>
              </w:rPr>
              <w:t>.</w:t>
            </w:r>
          </w:p>
        </w:tc>
      </w:tr>
      <w:tr w:rsidR="00197B97" w:rsidRPr="002157D7" w14:paraId="34D51B11" w14:textId="77777777" w:rsidTr="008141E9">
        <w:tblPrEx>
          <w:tblCellMar>
            <w:left w:w="70" w:type="dxa"/>
            <w:right w:w="70" w:type="dxa"/>
          </w:tblCellMar>
        </w:tblPrEx>
        <w:trPr>
          <w:trHeight w:val="407"/>
          <w:jc w:val="center"/>
        </w:trPr>
        <w:tc>
          <w:tcPr>
            <w:tcW w:w="1260" w:type="dxa"/>
          </w:tcPr>
          <w:p w14:paraId="68E53047" w14:textId="590E37C7"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6</w:t>
            </w:r>
          </w:p>
        </w:tc>
        <w:tc>
          <w:tcPr>
            <w:tcW w:w="2106" w:type="dxa"/>
            <w:gridSpan w:val="2"/>
            <w:vAlign w:val="center"/>
          </w:tcPr>
          <w:p w14:paraId="0518D465" w14:textId="2198B7BB"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WCX396</w:t>
            </w:r>
          </w:p>
        </w:tc>
        <w:tc>
          <w:tcPr>
            <w:tcW w:w="3048" w:type="dxa"/>
            <w:vAlign w:val="center"/>
          </w:tcPr>
          <w:p w14:paraId="2F6E7A27" w14:textId="77777777" w:rsidR="00197B97" w:rsidRPr="00DE13F0" w:rsidRDefault="00197B97" w:rsidP="00197B97">
            <w:pPr>
              <w:tabs>
                <w:tab w:val="left" w:pos="2694"/>
              </w:tabs>
              <w:ind w:right="142"/>
              <w:jc w:val="both"/>
              <w:rPr>
                <w:rFonts w:ascii="Arial Narrow" w:hAnsi="Arial Narrow" w:cs="Arial"/>
                <w:sz w:val="18"/>
                <w:szCs w:val="18"/>
              </w:rPr>
            </w:pPr>
            <w:r w:rsidRPr="00DE13F0">
              <w:rPr>
                <w:rFonts w:ascii="Arial Narrow" w:hAnsi="Arial Narrow" w:cs="Arial"/>
                <w:sz w:val="18"/>
                <w:szCs w:val="18"/>
              </w:rPr>
              <w:t>Bus</w:t>
            </w:r>
          </w:p>
          <w:p w14:paraId="19B0F5DF" w14:textId="3C50EA62"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Cali Bodegas Panorama</w:t>
            </w:r>
          </w:p>
        </w:tc>
      </w:tr>
      <w:tr w:rsidR="00197B97" w:rsidRPr="002157D7" w14:paraId="6C61053A" w14:textId="77777777" w:rsidTr="008141E9">
        <w:tblPrEx>
          <w:tblCellMar>
            <w:left w:w="70" w:type="dxa"/>
            <w:right w:w="70" w:type="dxa"/>
          </w:tblCellMar>
        </w:tblPrEx>
        <w:trPr>
          <w:trHeight w:val="407"/>
          <w:jc w:val="center"/>
        </w:trPr>
        <w:tc>
          <w:tcPr>
            <w:tcW w:w="1260" w:type="dxa"/>
          </w:tcPr>
          <w:p w14:paraId="1600BD8E" w14:textId="43826DA7"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7</w:t>
            </w:r>
          </w:p>
        </w:tc>
        <w:tc>
          <w:tcPr>
            <w:tcW w:w="2106" w:type="dxa"/>
            <w:gridSpan w:val="2"/>
            <w:vAlign w:val="center"/>
          </w:tcPr>
          <w:p w14:paraId="6E7C37B6" w14:textId="36D2B5D7"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HMR872</w:t>
            </w:r>
          </w:p>
        </w:tc>
        <w:tc>
          <w:tcPr>
            <w:tcW w:w="3048" w:type="dxa"/>
            <w:vAlign w:val="center"/>
          </w:tcPr>
          <w:p w14:paraId="4D75AA22" w14:textId="77777777" w:rsidR="00197B97" w:rsidRPr="00DE13F0" w:rsidRDefault="00197B97" w:rsidP="00197B97">
            <w:pPr>
              <w:tabs>
                <w:tab w:val="left" w:pos="2694"/>
              </w:tabs>
              <w:ind w:right="142"/>
              <w:jc w:val="both"/>
              <w:rPr>
                <w:rFonts w:ascii="Arial Narrow" w:hAnsi="Arial Narrow" w:cs="Arial"/>
                <w:sz w:val="18"/>
                <w:szCs w:val="18"/>
              </w:rPr>
            </w:pPr>
            <w:r w:rsidRPr="00DE13F0">
              <w:rPr>
                <w:rFonts w:ascii="Arial Narrow" w:hAnsi="Arial Narrow" w:cs="Arial"/>
                <w:sz w:val="18"/>
                <w:szCs w:val="18"/>
              </w:rPr>
              <w:t>Automóvil</w:t>
            </w:r>
          </w:p>
          <w:p w14:paraId="2E722778" w14:textId="360CC0DB"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Cali Bodegas Panorama</w:t>
            </w:r>
          </w:p>
        </w:tc>
      </w:tr>
      <w:tr w:rsidR="00197B97" w:rsidRPr="002157D7" w14:paraId="54D4FDB7" w14:textId="77777777" w:rsidTr="008141E9">
        <w:tblPrEx>
          <w:tblCellMar>
            <w:left w:w="70" w:type="dxa"/>
            <w:right w:w="70" w:type="dxa"/>
          </w:tblCellMar>
        </w:tblPrEx>
        <w:trPr>
          <w:trHeight w:val="407"/>
          <w:jc w:val="center"/>
        </w:trPr>
        <w:tc>
          <w:tcPr>
            <w:tcW w:w="1260" w:type="dxa"/>
          </w:tcPr>
          <w:p w14:paraId="0E6F9878" w14:textId="353CEAD3"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8</w:t>
            </w:r>
          </w:p>
        </w:tc>
        <w:tc>
          <w:tcPr>
            <w:tcW w:w="2106" w:type="dxa"/>
            <w:gridSpan w:val="2"/>
            <w:vAlign w:val="center"/>
          </w:tcPr>
          <w:p w14:paraId="61126BB8" w14:textId="58E11BDE"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IVN638</w:t>
            </w:r>
          </w:p>
        </w:tc>
        <w:tc>
          <w:tcPr>
            <w:tcW w:w="3048" w:type="dxa"/>
            <w:vAlign w:val="center"/>
          </w:tcPr>
          <w:p w14:paraId="74014F0F"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Automóvil</w:t>
            </w:r>
          </w:p>
          <w:p w14:paraId="1EFFC27D" w14:textId="7142ED8E"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w:t>
            </w:r>
            <w:r w:rsidRPr="00DE13F0">
              <w:t xml:space="preserve"> </w:t>
            </w:r>
            <w:r w:rsidRPr="00DE13F0">
              <w:rPr>
                <w:rFonts w:ascii="Arial Narrow" w:hAnsi="Arial Narrow" w:cs="Arial"/>
                <w:sz w:val="18"/>
                <w:szCs w:val="18"/>
              </w:rPr>
              <w:t>Bodega Paloquemao</w:t>
            </w:r>
          </w:p>
        </w:tc>
      </w:tr>
      <w:tr w:rsidR="00197B97" w:rsidRPr="002157D7" w14:paraId="1463A59B" w14:textId="77777777" w:rsidTr="008141E9">
        <w:tblPrEx>
          <w:tblCellMar>
            <w:left w:w="70" w:type="dxa"/>
            <w:right w:w="70" w:type="dxa"/>
          </w:tblCellMar>
        </w:tblPrEx>
        <w:trPr>
          <w:trHeight w:val="407"/>
          <w:jc w:val="center"/>
        </w:trPr>
        <w:tc>
          <w:tcPr>
            <w:tcW w:w="1260" w:type="dxa"/>
          </w:tcPr>
          <w:p w14:paraId="7761AB56" w14:textId="0B8C2D44"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9</w:t>
            </w:r>
          </w:p>
        </w:tc>
        <w:tc>
          <w:tcPr>
            <w:tcW w:w="2106" w:type="dxa"/>
            <w:gridSpan w:val="2"/>
            <w:vAlign w:val="center"/>
          </w:tcPr>
          <w:p w14:paraId="0A163A30" w14:textId="33721C60"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SWW030</w:t>
            </w:r>
          </w:p>
        </w:tc>
        <w:tc>
          <w:tcPr>
            <w:tcW w:w="3048" w:type="dxa"/>
            <w:vAlign w:val="center"/>
          </w:tcPr>
          <w:p w14:paraId="06D71F0B"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Tractocamión y remolque</w:t>
            </w:r>
          </w:p>
          <w:p w14:paraId="003F3868" w14:textId="05CE9F8C"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w:t>
            </w:r>
            <w:r w:rsidRPr="00DE13F0">
              <w:t xml:space="preserve"> </w:t>
            </w:r>
            <w:r w:rsidRPr="00DE13F0">
              <w:rPr>
                <w:rFonts w:ascii="Arial Narrow" w:hAnsi="Arial Narrow" w:cs="Arial"/>
                <w:sz w:val="18"/>
                <w:szCs w:val="18"/>
              </w:rPr>
              <w:t>Patio Único Ibagué</w:t>
            </w:r>
          </w:p>
        </w:tc>
      </w:tr>
      <w:tr w:rsidR="00197B97" w:rsidRPr="002157D7" w14:paraId="6E7BD78F" w14:textId="77777777" w:rsidTr="008141E9">
        <w:tblPrEx>
          <w:tblCellMar>
            <w:left w:w="70" w:type="dxa"/>
            <w:right w:w="70" w:type="dxa"/>
          </w:tblCellMar>
        </w:tblPrEx>
        <w:trPr>
          <w:trHeight w:val="407"/>
          <w:jc w:val="center"/>
        </w:trPr>
        <w:tc>
          <w:tcPr>
            <w:tcW w:w="1260" w:type="dxa"/>
          </w:tcPr>
          <w:p w14:paraId="05C58AE2" w14:textId="77DB7285"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10</w:t>
            </w:r>
          </w:p>
        </w:tc>
        <w:tc>
          <w:tcPr>
            <w:tcW w:w="2106" w:type="dxa"/>
            <w:gridSpan w:val="2"/>
            <w:vAlign w:val="center"/>
          </w:tcPr>
          <w:p w14:paraId="4DD4EB26" w14:textId="3320B265"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RJZ702</w:t>
            </w:r>
          </w:p>
        </w:tc>
        <w:tc>
          <w:tcPr>
            <w:tcW w:w="3048" w:type="dxa"/>
            <w:vAlign w:val="center"/>
          </w:tcPr>
          <w:p w14:paraId="32593A9D"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Automóvil</w:t>
            </w:r>
          </w:p>
          <w:p w14:paraId="54F24CDF" w14:textId="242A6431"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49D318B3" w14:textId="77777777" w:rsidTr="008141E9">
        <w:tblPrEx>
          <w:tblCellMar>
            <w:left w:w="70" w:type="dxa"/>
            <w:right w:w="70" w:type="dxa"/>
          </w:tblCellMar>
        </w:tblPrEx>
        <w:trPr>
          <w:trHeight w:val="407"/>
          <w:jc w:val="center"/>
        </w:trPr>
        <w:tc>
          <w:tcPr>
            <w:tcW w:w="1260" w:type="dxa"/>
          </w:tcPr>
          <w:p w14:paraId="6E2C8AD5" w14:textId="053AFF91"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11</w:t>
            </w:r>
          </w:p>
        </w:tc>
        <w:tc>
          <w:tcPr>
            <w:tcW w:w="2106" w:type="dxa"/>
            <w:gridSpan w:val="2"/>
            <w:vAlign w:val="center"/>
          </w:tcPr>
          <w:p w14:paraId="20096CE8" w14:textId="392F0C2E"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IXL551</w:t>
            </w:r>
          </w:p>
        </w:tc>
        <w:tc>
          <w:tcPr>
            <w:tcW w:w="3048" w:type="dxa"/>
            <w:vAlign w:val="center"/>
          </w:tcPr>
          <w:p w14:paraId="740F533F"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Automóvil</w:t>
            </w:r>
          </w:p>
          <w:p w14:paraId="38FFD675" w14:textId="0AF994B9"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7720B839" w14:textId="77777777" w:rsidTr="008141E9">
        <w:tblPrEx>
          <w:tblCellMar>
            <w:left w:w="70" w:type="dxa"/>
            <w:right w:w="70" w:type="dxa"/>
          </w:tblCellMar>
        </w:tblPrEx>
        <w:trPr>
          <w:trHeight w:val="407"/>
          <w:jc w:val="center"/>
        </w:trPr>
        <w:tc>
          <w:tcPr>
            <w:tcW w:w="1260" w:type="dxa"/>
          </w:tcPr>
          <w:p w14:paraId="5C94BF05" w14:textId="7FCB1C53"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12</w:t>
            </w:r>
          </w:p>
        </w:tc>
        <w:tc>
          <w:tcPr>
            <w:tcW w:w="2106" w:type="dxa"/>
            <w:gridSpan w:val="2"/>
            <w:vAlign w:val="center"/>
          </w:tcPr>
          <w:p w14:paraId="51710ABE" w14:textId="23CB2200"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MQL49F</w:t>
            </w:r>
          </w:p>
        </w:tc>
        <w:tc>
          <w:tcPr>
            <w:tcW w:w="3048" w:type="dxa"/>
            <w:vAlign w:val="center"/>
          </w:tcPr>
          <w:p w14:paraId="42E41498" w14:textId="77777777" w:rsidR="00197B97" w:rsidRPr="00DE13F0" w:rsidRDefault="00197B97" w:rsidP="00197B97">
            <w:pPr>
              <w:tabs>
                <w:tab w:val="left" w:pos="2694"/>
              </w:tabs>
              <w:ind w:right="142"/>
              <w:rPr>
                <w:rFonts w:ascii="Arial Narrow" w:hAnsi="Arial Narrow"/>
                <w:sz w:val="18"/>
                <w:szCs w:val="18"/>
              </w:rPr>
            </w:pPr>
            <w:r w:rsidRPr="00DE13F0">
              <w:rPr>
                <w:rFonts w:ascii="Arial Narrow" w:hAnsi="Arial Narrow"/>
                <w:sz w:val="18"/>
                <w:szCs w:val="18"/>
              </w:rPr>
              <w:t>Motocicleta</w:t>
            </w:r>
          </w:p>
          <w:p w14:paraId="78B5F263" w14:textId="42F6E6B5"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626A9F25" w14:textId="77777777" w:rsidTr="008141E9">
        <w:tblPrEx>
          <w:tblCellMar>
            <w:left w:w="70" w:type="dxa"/>
            <w:right w:w="70" w:type="dxa"/>
          </w:tblCellMar>
        </w:tblPrEx>
        <w:trPr>
          <w:trHeight w:val="407"/>
          <w:jc w:val="center"/>
        </w:trPr>
        <w:tc>
          <w:tcPr>
            <w:tcW w:w="1260" w:type="dxa"/>
          </w:tcPr>
          <w:p w14:paraId="653C0BC8" w14:textId="67EC4314"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13</w:t>
            </w:r>
          </w:p>
        </w:tc>
        <w:tc>
          <w:tcPr>
            <w:tcW w:w="2106" w:type="dxa"/>
            <w:gridSpan w:val="2"/>
            <w:vAlign w:val="center"/>
          </w:tcPr>
          <w:p w14:paraId="4B9CE44D" w14:textId="14FD7F47"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ITH63E</w:t>
            </w:r>
          </w:p>
        </w:tc>
        <w:tc>
          <w:tcPr>
            <w:tcW w:w="3048" w:type="dxa"/>
            <w:vAlign w:val="center"/>
          </w:tcPr>
          <w:p w14:paraId="5C08923F"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Motocicleta</w:t>
            </w:r>
          </w:p>
          <w:p w14:paraId="5CEF4659" w14:textId="4FDF515A"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454A8304" w14:textId="77777777" w:rsidTr="008141E9">
        <w:tblPrEx>
          <w:tblCellMar>
            <w:left w:w="70" w:type="dxa"/>
            <w:right w:w="70" w:type="dxa"/>
          </w:tblCellMar>
        </w:tblPrEx>
        <w:trPr>
          <w:trHeight w:val="407"/>
          <w:jc w:val="center"/>
        </w:trPr>
        <w:tc>
          <w:tcPr>
            <w:tcW w:w="1260" w:type="dxa"/>
          </w:tcPr>
          <w:p w14:paraId="30AE146B" w14:textId="4E05E1B6"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14</w:t>
            </w:r>
          </w:p>
        </w:tc>
        <w:tc>
          <w:tcPr>
            <w:tcW w:w="2106" w:type="dxa"/>
            <w:gridSpan w:val="2"/>
            <w:vAlign w:val="center"/>
          </w:tcPr>
          <w:p w14:paraId="21521986" w14:textId="4540DB10"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BMY88F</w:t>
            </w:r>
          </w:p>
        </w:tc>
        <w:tc>
          <w:tcPr>
            <w:tcW w:w="3048" w:type="dxa"/>
            <w:vAlign w:val="center"/>
          </w:tcPr>
          <w:p w14:paraId="6420C7D5"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Motocicleta</w:t>
            </w:r>
          </w:p>
          <w:p w14:paraId="65A9FC8C" w14:textId="589F1A1B"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64B2C282" w14:textId="77777777" w:rsidTr="008141E9">
        <w:tblPrEx>
          <w:tblCellMar>
            <w:left w:w="70" w:type="dxa"/>
            <w:right w:w="70" w:type="dxa"/>
          </w:tblCellMar>
        </w:tblPrEx>
        <w:trPr>
          <w:trHeight w:val="407"/>
          <w:jc w:val="center"/>
        </w:trPr>
        <w:tc>
          <w:tcPr>
            <w:tcW w:w="1260" w:type="dxa"/>
          </w:tcPr>
          <w:p w14:paraId="0B39E2C1" w14:textId="77777777" w:rsidR="00197B97" w:rsidRPr="00A54652" w:rsidRDefault="00197B97" w:rsidP="00197B97">
            <w:pPr>
              <w:tabs>
                <w:tab w:val="left" w:pos="2694"/>
              </w:tabs>
              <w:ind w:right="247"/>
              <w:jc w:val="center"/>
              <w:rPr>
                <w:rFonts w:ascii="Arial Narrow" w:hAnsi="Arial Narrow" w:cs="Arial"/>
                <w:b/>
                <w:sz w:val="18"/>
                <w:szCs w:val="18"/>
              </w:rPr>
            </w:pPr>
          </w:p>
          <w:p w14:paraId="52C3B508" w14:textId="6755A673"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15</w:t>
            </w:r>
          </w:p>
          <w:p w14:paraId="1662CE71" w14:textId="77777777" w:rsidR="00197B97" w:rsidRPr="00A54652" w:rsidRDefault="00197B97" w:rsidP="00197B97">
            <w:pPr>
              <w:tabs>
                <w:tab w:val="left" w:pos="2694"/>
              </w:tabs>
              <w:ind w:right="247"/>
              <w:jc w:val="center"/>
              <w:rPr>
                <w:rFonts w:ascii="Arial Narrow" w:hAnsi="Arial Narrow" w:cs="Arial"/>
                <w:b/>
                <w:sz w:val="18"/>
                <w:szCs w:val="18"/>
              </w:rPr>
            </w:pPr>
          </w:p>
        </w:tc>
        <w:tc>
          <w:tcPr>
            <w:tcW w:w="2106" w:type="dxa"/>
            <w:gridSpan w:val="2"/>
            <w:vAlign w:val="center"/>
          </w:tcPr>
          <w:p w14:paraId="67969380" w14:textId="6AB974F1"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BEB72F</w:t>
            </w:r>
          </w:p>
        </w:tc>
        <w:tc>
          <w:tcPr>
            <w:tcW w:w="3048" w:type="dxa"/>
            <w:vAlign w:val="center"/>
          </w:tcPr>
          <w:p w14:paraId="67C83A68"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Motocicleta</w:t>
            </w:r>
          </w:p>
          <w:p w14:paraId="16A57629" w14:textId="0775A776"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0FFB44C9" w14:textId="77777777" w:rsidTr="008141E9">
        <w:tblPrEx>
          <w:tblCellMar>
            <w:left w:w="70" w:type="dxa"/>
            <w:right w:w="70" w:type="dxa"/>
          </w:tblCellMar>
        </w:tblPrEx>
        <w:trPr>
          <w:trHeight w:val="407"/>
          <w:jc w:val="center"/>
        </w:trPr>
        <w:tc>
          <w:tcPr>
            <w:tcW w:w="1260" w:type="dxa"/>
          </w:tcPr>
          <w:p w14:paraId="537F6B11" w14:textId="24FA6AB1"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16</w:t>
            </w:r>
          </w:p>
        </w:tc>
        <w:tc>
          <w:tcPr>
            <w:tcW w:w="2106" w:type="dxa"/>
            <w:gridSpan w:val="2"/>
            <w:vAlign w:val="center"/>
          </w:tcPr>
          <w:p w14:paraId="5A3B4949" w14:textId="47A62120"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RVD48E</w:t>
            </w:r>
          </w:p>
        </w:tc>
        <w:tc>
          <w:tcPr>
            <w:tcW w:w="3048" w:type="dxa"/>
            <w:vAlign w:val="center"/>
          </w:tcPr>
          <w:p w14:paraId="4B519880"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Motocicleta</w:t>
            </w:r>
          </w:p>
          <w:p w14:paraId="2F7754C1" w14:textId="1454321B"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11B6418F" w14:textId="77777777" w:rsidTr="008141E9">
        <w:tblPrEx>
          <w:tblCellMar>
            <w:left w:w="70" w:type="dxa"/>
            <w:right w:w="70" w:type="dxa"/>
          </w:tblCellMar>
        </w:tblPrEx>
        <w:trPr>
          <w:trHeight w:val="407"/>
          <w:jc w:val="center"/>
        </w:trPr>
        <w:tc>
          <w:tcPr>
            <w:tcW w:w="1260" w:type="dxa"/>
          </w:tcPr>
          <w:p w14:paraId="5F20096B" w14:textId="4CD32F87"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17</w:t>
            </w:r>
          </w:p>
        </w:tc>
        <w:tc>
          <w:tcPr>
            <w:tcW w:w="2106" w:type="dxa"/>
            <w:gridSpan w:val="2"/>
            <w:vAlign w:val="center"/>
          </w:tcPr>
          <w:p w14:paraId="6B162E14" w14:textId="7D12F3D9"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NRW 63E</w:t>
            </w:r>
          </w:p>
        </w:tc>
        <w:tc>
          <w:tcPr>
            <w:tcW w:w="3048" w:type="dxa"/>
            <w:vAlign w:val="center"/>
          </w:tcPr>
          <w:p w14:paraId="5B21B4F5"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Motocicleta</w:t>
            </w:r>
          </w:p>
          <w:p w14:paraId="4CF297CC" w14:textId="3727EED9"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0ECB412C" w14:textId="77777777" w:rsidTr="008141E9">
        <w:tblPrEx>
          <w:tblCellMar>
            <w:left w:w="70" w:type="dxa"/>
            <w:right w:w="70" w:type="dxa"/>
          </w:tblCellMar>
        </w:tblPrEx>
        <w:trPr>
          <w:trHeight w:val="407"/>
          <w:jc w:val="center"/>
        </w:trPr>
        <w:tc>
          <w:tcPr>
            <w:tcW w:w="1260" w:type="dxa"/>
          </w:tcPr>
          <w:p w14:paraId="781B3375" w14:textId="2EDE360C"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lastRenderedPageBreak/>
              <w:t>18</w:t>
            </w:r>
          </w:p>
          <w:p w14:paraId="123ED72F" w14:textId="77777777" w:rsidR="00197B97" w:rsidRPr="00A54652" w:rsidRDefault="00197B97" w:rsidP="00197B97">
            <w:pPr>
              <w:tabs>
                <w:tab w:val="left" w:pos="2694"/>
              </w:tabs>
              <w:ind w:right="247"/>
              <w:jc w:val="center"/>
              <w:rPr>
                <w:rFonts w:ascii="Arial Narrow" w:hAnsi="Arial Narrow" w:cs="Arial"/>
                <w:b/>
                <w:sz w:val="18"/>
                <w:szCs w:val="18"/>
              </w:rPr>
            </w:pPr>
          </w:p>
        </w:tc>
        <w:tc>
          <w:tcPr>
            <w:tcW w:w="2106" w:type="dxa"/>
            <w:gridSpan w:val="2"/>
            <w:vAlign w:val="center"/>
          </w:tcPr>
          <w:p w14:paraId="0FD1E8EA" w14:textId="1202DE7D"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TRI 880</w:t>
            </w:r>
          </w:p>
        </w:tc>
        <w:tc>
          <w:tcPr>
            <w:tcW w:w="3048" w:type="dxa"/>
            <w:vAlign w:val="center"/>
          </w:tcPr>
          <w:p w14:paraId="131E2B38"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CAMPERO</w:t>
            </w:r>
          </w:p>
          <w:p w14:paraId="02E10D63" w14:textId="076CB39A"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226C2F0D" w14:textId="77777777" w:rsidTr="008141E9">
        <w:tblPrEx>
          <w:tblCellMar>
            <w:left w:w="70" w:type="dxa"/>
            <w:right w:w="70" w:type="dxa"/>
          </w:tblCellMar>
        </w:tblPrEx>
        <w:trPr>
          <w:trHeight w:val="407"/>
          <w:jc w:val="center"/>
        </w:trPr>
        <w:tc>
          <w:tcPr>
            <w:tcW w:w="1260" w:type="dxa"/>
          </w:tcPr>
          <w:p w14:paraId="776BACB7" w14:textId="3D648C9A"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19</w:t>
            </w:r>
          </w:p>
        </w:tc>
        <w:tc>
          <w:tcPr>
            <w:tcW w:w="2106" w:type="dxa"/>
            <w:gridSpan w:val="2"/>
            <w:vAlign w:val="center"/>
          </w:tcPr>
          <w:p w14:paraId="78CDE0AA" w14:textId="7032CD85"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BTN 089</w:t>
            </w:r>
          </w:p>
        </w:tc>
        <w:tc>
          <w:tcPr>
            <w:tcW w:w="3048" w:type="dxa"/>
            <w:vAlign w:val="center"/>
          </w:tcPr>
          <w:p w14:paraId="68035875"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Automóvil</w:t>
            </w:r>
          </w:p>
          <w:p w14:paraId="0D30C116" w14:textId="63656521"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33E87A22" w14:textId="77777777" w:rsidTr="008141E9">
        <w:tblPrEx>
          <w:tblCellMar>
            <w:left w:w="70" w:type="dxa"/>
            <w:right w:w="70" w:type="dxa"/>
          </w:tblCellMar>
        </w:tblPrEx>
        <w:trPr>
          <w:trHeight w:val="407"/>
          <w:jc w:val="center"/>
        </w:trPr>
        <w:tc>
          <w:tcPr>
            <w:tcW w:w="1260" w:type="dxa"/>
          </w:tcPr>
          <w:p w14:paraId="4F851F60" w14:textId="512DF3C3" w:rsidR="00197B97" w:rsidRPr="00A54652" w:rsidRDefault="00A54652"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20</w:t>
            </w:r>
          </w:p>
        </w:tc>
        <w:tc>
          <w:tcPr>
            <w:tcW w:w="2106" w:type="dxa"/>
            <w:gridSpan w:val="2"/>
            <w:vAlign w:val="center"/>
          </w:tcPr>
          <w:p w14:paraId="41119332" w14:textId="43E5A105"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FEB 38E</w:t>
            </w:r>
          </w:p>
        </w:tc>
        <w:tc>
          <w:tcPr>
            <w:tcW w:w="3048" w:type="dxa"/>
            <w:vAlign w:val="center"/>
          </w:tcPr>
          <w:p w14:paraId="5B5F0439"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Motocicleta</w:t>
            </w:r>
          </w:p>
          <w:p w14:paraId="5A48BF87" w14:textId="6731DC84"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 Patio Único Neiva- Huila</w:t>
            </w:r>
          </w:p>
        </w:tc>
      </w:tr>
      <w:tr w:rsidR="00197B97" w:rsidRPr="002157D7" w14:paraId="34C7102E" w14:textId="77777777" w:rsidTr="008141E9">
        <w:tblPrEx>
          <w:tblCellMar>
            <w:left w:w="70" w:type="dxa"/>
            <w:right w:w="70" w:type="dxa"/>
          </w:tblCellMar>
        </w:tblPrEx>
        <w:trPr>
          <w:trHeight w:val="407"/>
          <w:jc w:val="center"/>
        </w:trPr>
        <w:tc>
          <w:tcPr>
            <w:tcW w:w="1260" w:type="dxa"/>
          </w:tcPr>
          <w:p w14:paraId="30DC782E" w14:textId="2F2033AD" w:rsidR="00197B97" w:rsidRPr="00A54652" w:rsidRDefault="00A54652"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21</w:t>
            </w:r>
          </w:p>
        </w:tc>
        <w:tc>
          <w:tcPr>
            <w:tcW w:w="2106" w:type="dxa"/>
            <w:gridSpan w:val="2"/>
            <w:vAlign w:val="center"/>
          </w:tcPr>
          <w:p w14:paraId="14FB40E6" w14:textId="7EE59DAC"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CSA798</w:t>
            </w:r>
          </w:p>
        </w:tc>
        <w:tc>
          <w:tcPr>
            <w:tcW w:w="3048" w:type="dxa"/>
            <w:vAlign w:val="center"/>
          </w:tcPr>
          <w:p w14:paraId="49DEDB00" w14:textId="77777777" w:rsidR="00197B97" w:rsidRPr="00DE13F0" w:rsidRDefault="00197B97" w:rsidP="00197B97">
            <w:pPr>
              <w:tabs>
                <w:tab w:val="left" w:pos="2694"/>
              </w:tabs>
              <w:ind w:right="142"/>
              <w:rPr>
                <w:rFonts w:ascii="Arial Narrow" w:hAnsi="Arial Narrow" w:cs="Arial"/>
                <w:sz w:val="18"/>
                <w:szCs w:val="18"/>
              </w:rPr>
            </w:pPr>
            <w:r w:rsidRPr="00DE13F0">
              <w:rPr>
                <w:rFonts w:ascii="Arial Narrow" w:hAnsi="Arial Narrow" w:cs="Arial"/>
                <w:sz w:val="18"/>
                <w:szCs w:val="18"/>
              </w:rPr>
              <w:t>Camioneta</w:t>
            </w:r>
          </w:p>
          <w:p w14:paraId="05F57646" w14:textId="0584713C" w:rsidR="00197B97" w:rsidRPr="002157D7" w:rsidRDefault="00197B97" w:rsidP="00197B97">
            <w:pPr>
              <w:tabs>
                <w:tab w:val="left" w:pos="2694"/>
              </w:tabs>
              <w:ind w:right="142"/>
              <w:jc w:val="both"/>
              <w:rPr>
                <w:rFonts w:ascii="Arial Narrow" w:hAnsi="Arial Narrow" w:cs="Arial"/>
                <w:color w:val="FF0000"/>
                <w:sz w:val="18"/>
                <w:szCs w:val="18"/>
              </w:rPr>
            </w:pPr>
            <w:r w:rsidRPr="00DE13F0">
              <w:rPr>
                <w:rFonts w:ascii="Arial Narrow" w:hAnsi="Arial Narrow" w:cs="Arial"/>
                <w:sz w:val="18"/>
                <w:szCs w:val="18"/>
              </w:rPr>
              <w:t>Ubicación:</w:t>
            </w:r>
            <w:r w:rsidRPr="00DE13F0">
              <w:t xml:space="preserve"> </w:t>
            </w:r>
            <w:r w:rsidRPr="00DE13F0">
              <w:rPr>
                <w:rFonts w:ascii="Arial Narrow" w:hAnsi="Arial Narrow" w:cs="Arial"/>
                <w:sz w:val="18"/>
                <w:szCs w:val="18"/>
              </w:rPr>
              <w:t>Patio Único Neiva- Huila</w:t>
            </w:r>
          </w:p>
        </w:tc>
      </w:tr>
      <w:tr w:rsidR="00197B97" w:rsidRPr="002157D7" w14:paraId="63499163" w14:textId="77777777" w:rsidTr="008141E9">
        <w:tblPrEx>
          <w:tblCellMar>
            <w:left w:w="70" w:type="dxa"/>
            <w:right w:w="70" w:type="dxa"/>
          </w:tblCellMar>
        </w:tblPrEx>
        <w:trPr>
          <w:trHeight w:val="407"/>
          <w:jc w:val="center"/>
        </w:trPr>
        <w:tc>
          <w:tcPr>
            <w:tcW w:w="1260" w:type="dxa"/>
          </w:tcPr>
          <w:p w14:paraId="3A4D0EA1" w14:textId="0B9EB57A" w:rsidR="00197B97" w:rsidRPr="00A54652" w:rsidRDefault="00A54652"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22</w:t>
            </w:r>
          </w:p>
        </w:tc>
        <w:tc>
          <w:tcPr>
            <w:tcW w:w="2106" w:type="dxa"/>
            <w:gridSpan w:val="2"/>
            <w:vAlign w:val="center"/>
          </w:tcPr>
          <w:p w14:paraId="39370BD5" w14:textId="44F8C34B"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CMA178</w:t>
            </w:r>
          </w:p>
        </w:tc>
        <w:tc>
          <w:tcPr>
            <w:tcW w:w="3048" w:type="dxa"/>
            <w:vAlign w:val="center"/>
          </w:tcPr>
          <w:p w14:paraId="1668EC71" w14:textId="77777777" w:rsidR="00197B97" w:rsidRPr="002C7036" w:rsidRDefault="00197B97" w:rsidP="00197B97">
            <w:pPr>
              <w:tabs>
                <w:tab w:val="left" w:pos="2694"/>
              </w:tabs>
              <w:ind w:right="142"/>
              <w:rPr>
                <w:rFonts w:ascii="Arial Narrow" w:hAnsi="Arial Narrow" w:cs="Arial"/>
                <w:sz w:val="18"/>
                <w:szCs w:val="18"/>
              </w:rPr>
            </w:pPr>
            <w:r w:rsidRPr="002C7036">
              <w:rPr>
                <w:rFonts w:ascii="Arial Narrow" w:hAnsi="Arial Narrow" w:cs="Arial"/>
                <w:sz w:val="18"/>
                <w:szCs w:val="18"/>
              </w:rPr>
              <w:t>Camioneta</w:t>
            </w:r>
          </w:p>
          <w:p w14:paraId="0FCDBFF3" w14:textId="52435682" w:rsidR="00197B97" w:rsidRPr="002157D7" w:rsidRDefault="00197B97" w:rsidP="00197B97">
            <w:pPr>
              <w:tabs>
                <w:tab w:val="left" w:pos="2694"/>
              </w:tabs>
              <w:ind w:right="142"/>
              <w:jc w:val="both"/>
              <w:rPr>
                <w:rFonts w:ascii="Arial Narrow" w:hAnsi="Arial Narrow" w:cs="Arial"/>
                <w:color w:val="FF0000"/>
                <w:sz w:val="18"/>
                <w:szCs w:val="18"/>
              </w:rPr>
            </w:pPr>
            <w:r w:rsidRPr="002C7036">
              <w:rPr>
                <w:rFonts w:ascii="Arial Narrow" w:hAnsi="Arial Narrow" w:cs="Arial"/>
                <w:sz w:val="18"/>
                <w:szCs w:val="18"/>
              </w:rPr>
              <w:t>Ubicación: Patio Único Caldas- Antioquia</w:t>
            </w:r>
          </w:p>
        </w:tc>
      </w:tr>
      <w:tr w:rsidR="00197B97" w:rsidRPr="002157D7" w14:paraId="55E059E0" w14:textId="77777777" w:rsidTr="008141E9">
        <w:tblPrEx>
          <w:tblCellMar>
            <w:left w:w="70" w:type="dxa"/>
            <w:right w:w="70" w:type="dxa"/>
          </w:tblCellMar>
        </w:tblPrEx>
        <w:trPr>
          <w:trHeight w:val="407"/>
          <w:jc w:val="center"/>
        </w:trPr>
        <w:tc>
          <w:tcPr>
            <w:tcW w:w="1260" w:type="dxa"/>
          </w:tcPr>
          <w:p w14:paraId="2F536D85" w14:textId="64FCFA81" w:rsidR="00197B97" w:rsidRPr="00A54652" w:rsidRDefault="00A54652"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23</w:t>
            </w:r>
          </w:p>
        </w:tc>
        <w:tc>
          <w:tcPr>
            <w:tcW w:w="2106" w:type="dxa"/>
            <w:gridSpan w:val="2"/>
            <w:vAlign w:val="center"/>
          </w:tcPr>
          <w:p w14:paraId="2E9D46B5" w14:textId="7C5AA08D"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DLT381</w:t>
            </w:r>
          </w:p>
        </w:tc>
        <w:tc>
          <w:tcPr>
            <w:tcW w:w="3048" w:type="dxa"/>
            <w:vAlign w:val="center"/>
          </w:tcPr>
          <w:p w14:paraId="3BCE2D92" w14:textId="77777777" w:rsidR="00197B97" w:rsidRPr="00A512FD" w:rsidRDefault="00197B97" w:rsidP="00197B97">
            <w:pPr>
              <w:tabs>
                <w:tab w:val="left" w:pos="2694"/>
              </w:tabs>
              <w:ind w:right="142"/>
              <w:rPr>
                <w:rFonts w:ascii="Arial Narrow" w:hAnsi="Arial Narrow" w:cs="Arial"/>
                <w:sz w:val="18"/>
                <w:szCs w:val="18"/>
              </w:rPr>
            </w:pPr>
            <w:r w:rsidRPr="00A512FD">
              <w:rPr>
                <w:rFonts w:ascii="Arial Narrow" w:hAnsi="Arial Narrow" w:cs="Arial"/>
                <w:sz w:val="18"/>
                <w:szCs w:val="18"/>
              </w:rPr>
              <w:t>Automóvil</w:t>
            </w:r>
          </w:p>
          <w:p w14:paraId="62AE5ADA" w14:textId="6FB706B0" w:rsidR="00197B97" w:rsidRPr="002157D7" w:rsidRDefault="00197B97" w:rsidP="00197B97">
            <w:pPr>
              <w:tabs>
                <w:tab w:val="left" w:pos="2694"/>
              </w:tabs>
              <w:ind w:right="142"/>
              <w:jc w:val="both"/>
              <w:rPr>
                <w:rFonts w:ascii="Arial Narrow" w:hAnsi="Arial Narrow" w:cs="Arial"/>
                <w:color w:val="FF0000"/>
                <w:sz w:val="18"/>
                <w:szCs w:val="18"/>
              </w:rPr>
            </w:pPr>
            <w:r w:rsidRPr="00A512FD">
              <w:rPr>
                <w:rFonts w:ascii="Arial Narrow" w:hAnsi="Arial Narrow" w:cs="Arial"/>
                <w:sz w:val="18"/>
                <w:szCs w:val="18"/>
              </w:rPr>
              <w:t>Ubicación: Patio Único Caldas- Antioquia</w:t>
            </w:r>
          </w:p>
        </w:tc>
      </w:tr>
      <w:tr w:rsidR="00197B97" w:rsidRPr="002157D7" w14:paraId="7D5DDDBC" w14:textId="77777777" w:rsidTr="008141E9">
        <w:tblPrEx>
          <w:tblCellMar>
            <w:left w:w="70" w:type="dxa"/>
            <w:right w:w="70" w:type="dxa"/>
          </w:tblCellMar>
        </w:tblPrEx>
        <w:trPr>
          <w:trHeight w:val="407"/>
          <w:jc w:val="center"/>
        </w:trPr>
        <w:tc>
          <w:tcPr>
            <w:tcW w:w="1260" w:type="dxa"/>
          </w:tcPr>
          <w:p w14:paraId="33CEBD5E" w14:textId="56093B15" w:rsidR="00197B97" w:rsidRPr="00A54652" w:rsidRDefault="00A54652"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24</w:t>
            </w:r>
          </w:p>
          <w:p w14:paraId="1BD181F0" w14:textId="77777777" w:rsidR="00197B97" w:rsidRPr="00A54652" w:rsidRDefault="00197B97" w:rsidP="00197B97">
            <w:pPr>
              <w:tabs>
                <w:tab w:val="left" w:pos="2694"/>
              </w:tabs>
              <w:ind w:right="247"/>
              <w:jc w:val="center"/>
              <w:rPr>
                <w:rFonts w:ascii="Arial Narrow" w:hAnsi="Arial Narrow" w:cs="Arial"/>
                <w:b/>
                <w:sz w:val="18"/>
                <w:szCs w:val="18"/>
              </w:rPr>
            </w:pPr>
          </w:p>
        </w:tc>
        <w:tc>
          <w:tcPr>
            <w:tcW w:w="2106" w:type="dxa"/>
            <w:gridSpan w:val="2"/>
            <w:vAlign w:val="center"/>
          </w:tcPr>
          <w:p w14:paraId="4F72A170" w14:textId="5B88872C"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EA1323</w:t>
            </w:r>
          </w:p>
        </w:tc>
        <w:tc>
          <w:tcPr>
            <w:tcW w:w="3048" w:type="dxa"/>
            <w:vAlign w:val="center"/>
          </w:tcPr>
          <w:p w14:paraId="1FB678EE" w14:textId="77777777" w:rsidR="00197B97" w:rsidRPr="00A512FD" w:rsidRDefault="00197B97" w:rsidP="00197B97">
            <w:pPr>
              <w:tabs>
                <w:tab w:val="left" w:pos="2694"/>
              </w:tabs>
              <w:ind w:right="142"/>
              <w:rPr>
                <w:rFonts w:ascii="Arial Narrow" w:hAnsi="Arial Narrow" w:cs="Arial"/>
                <w:sz w:val="18"/>
                <w:szCs w:val="18"/>
              </w:rPr>
            </w:pPr>
            <w:r w:rsidRPr="00A512FD">
              <w:rPr>
                <w:rFonts w:ascii="Arial Narrow" w:hAnsi="Arial Narrow" w:cs="Arial"/>
                <w:sz w:val="18"/>
                <w:szCs w:val="18"/>
              </w:rPr>
              <w:t>Tractocamión</w:t>
            </w:r>
          </w:p>
          <w:p w14:paraId="7BA829F0" w14:textId="364A030D" w:rsidR="00197B97" w:rsidRPr="002157D7" w:rsidRDefault="00197B97" w:rsidP="00197B97">
            <w:pPr>
              <w:tabs>
                <w:tab w:val="left" w:pos="2694"/>
              </w:tabs>
              <w:ind w:right="142"/>
              <w:jc w:val="both"/>
              <w:rPr>
                <w:rFonts w:ascii="Arial Narrow" w:hAnsi="Arial Narrow" w:cs="Arial"/>
                <w:color w:val="FF0000"/>
                <w:sz w:val="18"/>
                <w:szCs w:val="18"/>
              </w:rPr>
            </w:pPr>
            <w:r w:rsidRPr="00A512FD">
              <w:rPr>
                <w:rFonts w:ascii="Arial Narrow" w:hAnsi="Arial Narrow" w:cs="Arial"/>
                <w:sz w:val="18"/>
                <w:szCs w:val="18"/>
              </w:rPr>
              <w:t>Ubicación: Patio Único Caldas- Antioquia</w:t>
            </w:r>
          </w:p>
        </w:tc>
      </w:tr>
      <w:tr w:rsidR="00197B97" w:rsidRPr="002157D7" w14:paraId="4B6CB7DF" w14:textId="77777777" w:rsidTr="008141E9">
        <w:tblPrEx>
          <w:tblCellMar>
            <w:left w:w="70" w:type="dxa"/>
            <w:right w:w="70" w:type="dxa"/>
          </w:tblCellMar>
        </w:tblPrEx>
        <w:trPr>
          <w:trHeight w:val="407"/>
          <w:jc w:val="center"/>
        </w:trPr>
        <w:tc>
          <w:tcPr>
            <w:tcW w:w="1260" w:type="dxa"/>
          </w:tcPr>
          <w:p w14:paraId="329694D6" w14:textId="335D1A58" w:rsidR="00197B97" w:rsidRPr="00A54652" w:rsidRDefault="00A54652"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25</w:t>
            </w:r>
          </w:p>
        </w:tc>
        <w:tc>
          <w:tcPr>
            <w:tcW w:w="2106" w:type="dxa"/>
            <w:gridSpan w:val="2"/>
            <w:vAlign w:val="center"/>
          </w:tcPr>
          <w:p w14:paraId="55D8A1DE" w14:textId="5063D33A"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EKP911</w:t>
            </w:r>
          </w:p>
        </w:tc>
        <w:tc>
          <w:tcPr>
            <w:tcW w:w="3048" w:type="dxa"/>
            <w:vAlign w:val="center"/>
          </w:tcPr>
          <w:p w14:paraId="20AB392E" w14:textId="77777777" w:rsidR="00197B97" w:rsidRPr="00A512FD" w:rsidRDefault="00197B97" w:rsidP="00197B97">
            <w:pPr>
              <w:tabs>
                <w:tab w:val="left" w:pos="2694"/>
              </w:tabs>
              <w:ind w:right="142"/>
              <w:rPr>
                <w:rFonts w:ascii="Arial Narrow" w:hAnsi="Arial Narrow" w:cs="Arial"/>
                <w:sz w:val="18"/>
                <w:szCs w:val="18"/>
              </w:rPr>
            </w:pPr>
            <w:r w:rsidRPr="00A512FD">
              <w:rPr>
                <w:rFonts w:ascii="Arial Narrow" w:hAnsi="Arial Narrow" w:cs="Arial"/>
                <w:sz w:val="18"/>
                <w:szCs w:val="18"/>
              </w:rPr>
              <w:t>Automóvil</w:t>
            </w:r>
          </w:p>
          <w:p w14:paraId="72C6B077" w14:textId="63BD5CC5" w:rsidR="00197B97" w:rsidRPr="002157D7" w:rsidRDefault="00197B97" w:rsidP="00197B97">
            <w:pPr>
              <w:tabs>
                <w:tab w:val="left" w:pos="2694"/>
              </w:tabs>
              <w:ind w:right="142"/>
              <w:jc w:val="both"/>
              <w:rPr>
                <w:rFonts w:ascii="Arial Narrow" w:hAnsi="Arial Narrow" w:cs="Arial"/>
                <w:color w:val="FF0000"/>
                <w:sz w:val="18"/>
                <w:szCs w:val="18"/>
              </w:rPr>
            </w:pPr>
            <w:r w:rsidRPr="00A512FD">
              <w:rPr>
                <w:rFonts w:ascii="Arial Narrow" w:hAnsi="Arial Narrow" w:cs="Arial"/>
                <w:sz w:val="18"/>
                <w:szCs w:val="18"/>
              </w:rPr>
              <w:t>Ubicación: Patio Único Caldas- Antioquia</w:t>
            </w:r>
          </w:p>
        </w:tc>
      </w:tr>
      <w:tr w:rsidR="00197B97" w:rsidRPr="002157D7" w14:paraId="51C9EC06" w14:textId="77777777" w:rsidTr="008141E9">
        <w:tblPrEx>
          <w:tblCellMar>
            <w:left w:w="70" w:type="dxa"/>
            <w:right w:w="70" w:type="dxa"/>
          </w:tblCellMar>
        </w:tblPrEx>
        <w:trPr>
          <w:trHeight w:val="407"/>
          <w:jc w:val="center"/>
        </w:trPr>
        <w:tc>
          <w:tcPr>
            <w:tcW w:w="1260" w:type="dxa"/>
          </w:tcPr>
          <w:p w14:paraId="6D763938" w14:textId="44D2C1EF" w:rsidR="00197B97" w:rsidRPr="00A54652" w:rsidRDefault="00A54652"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26</w:t>
            </w:r>
          </w:p>
        </w:tc>
        <w:tc>
          <w:tcPr>
            <w:tcW w:w="2106" w:type="dxa"/>
            <w:gridSpan w:val="2"/>
            <w:vAlign w:val="center"/>
          </w:tcPr>
          <w:p w14:paraId="6B7E0A2F" w14:textId="729CE135" w:rsidR="00197B97" w:rsidRPr="00A54652" w:rsidRDefault="00197B97" w:rsidP="00197B97">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IOR906</w:t>
            </w:r>
          </w:p>
        </w:tc>
        <w:tc>
          <w:tcPr>
            <w:tcW w:w="3048" w:type="dxa"/>
            <w:vAlign w:val="center"/>
          </w:tcPr>
          <w:p w14:paraId="0778A0D3" w14:textId="77777777" w:rsidR="00197B97" w:rsidRPr="00A512FD" w:rsidRDefault="00197B97" w:rsidP="00197B97">
            <w:pPr>
              <w:tabs>
                <w:tab w:val="left" w:pos="2694"/>
              </w:tabs>
              <w:ind w:right="142"/>
              <w:rPr>
                <w:rFonts w:ascii="Arial Narrow" w:hAnsi="Arial Narrow" w:cs="Arial"/>
                <w:sz w:val="18"/>
                <w:szCs w:val="18"/>
              </w:rPr>
            </w:pPr>
            <w:r w:rsidRPr="00A512FD">
              <w:rPr>
                <w:rFonts w:ascii="Arial Narrow" w:hAnsi="Arial Narrow" w:cs="Arial"/>
                <w:sz w:val="18"/>
                <w:szCs w:val="18"/>
              </w:rPr>
              <w:t>Automóvil</w:t>
            </w:r>
          </w:p>
          <w:p w14:paraId="5D599C31" w14:textId="39BE67CA" w:rsidR="00197B97" w:rsidRPr="002157D7" w:rsidRDefault="00197B97" w:rsidP="00197B97">
            <w:pPr>
              <w:tabs>
                <w:tab w:val="left" w:pos="2694"/>
              </w:tabs>
              <w:ind w:right="142"/>
              <w:jc w:val="both"/>
              <w:rPr>
                <w:rFonts w:ascii="Arial Narrow" w:hAnsi="Arial Narrow" w:cs="Arial"/>
                <w:color w:val="FF0000"/>
                <w:sz w:val="18"/>
                <w:szCs w:val="18"/>
              </w:rPr>
            </w:pPr>
            <w:r w:rsidRPr="00A512FD">
              <w:rPr>
                <w:rFonts w:ascii="Arial Narrow" w:hAnsi="Arial Narrow" w:cs="Arial"/>
                <w:sz w:val="18"/>
                <w:szCs w:val="18"/>
              </w:rPr>
              <w:t>Ubicación: Kra. 28 # 17 A 00 – Bogotá Serviteca.</w:t>
            </w:r>
          </w:p>
        </w:tc>
      </w:tr>
      <w:tr w:rsidR="00A54652" w:rsidRPr="002157D7" w14:paraId="144800A9" w14:textId="77777777" w:rsidTr="008141E9">
        <w:tblPrEx>
          <w:tblCellMar>
            <w:left w:w="70" w:type="dxa"/>
            <w:right w:w="70" w:type="dxa"/>
          </w:tblCellMar>
        </w:tblPrEx>
        <w:trPr>
          <w:trHeight w:val="407"/>
          <w:jc w:val="center"/>
        </w:trPr>
        <w:tc>
          <w:tcPr>
            <w:tcW w:w="1260" w:type="dxa"/>
          </w:tcPr>
          <w:p w14:paraId="15CD95A6" w14:textId="75B3819E" w:rsidR="00A54652" w:rsidRPr="00A54652" w:rsidRDefault="00A54652" w:rsidP="00A54652">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27</w:t>
            </w:r>
          </w:p>
        </w:tc>
        <w:tc>
          <w:tcPr>
            <w:tcW w:w="2106" w:type="dxa"/>
            <w:gridSpan w:val="2"/>
            <w:vAlign w:val="center"/>
          </w:tcPr>
          <w:p w14:paraId="0AF2B861" w14:textId="2CFCA291" w:rsidR="00A54652" w:rsidRPr="00A54652" w:rsidRDefault="00A54652" w:rsidP="00A54652">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WMZ534</w:t>
            </w:r>
          </w:p>
        </w:tc>
        <w:tc>
          <w:tcPr>
            <w:tcW w:w="3048" w:type="dxa"/>
            <w:vAlign w:val="center"/>
          </w:tcPr>
          <w:p w14:paraId="72F54F58" w14:textId="77777777" w:rsidR="00A54652" w:rsidRPr="00A512FD" w:rsidRDefault="00A54652" w:rsidP="00A54652">
            <w:pPr>
              <w:tabs>
                <w:tab w:val="left" w:pos="2694"/>
              </w:tabs>
              <w:ind w:right="142"/>
              <w:rPr>
                <w:rFonts w:ascii="Arial Narrow" w:hAnsi="Arial Narrow" w:cs="Arial"/>
                <w:sz w:val="18"/>
                <w:szCs w:val="18"/>
              </w:rPr>
            </w:pPr>
            <w:r w:rsidRPr="00A512FD">
              <w:rPr>
                <w:rFonts w:ascii="Arial Narrow" w:hAnsi="Arial Narrow" w:cs="Arial"/>
                <w:sz w:val="18"/>
                <w:szCs w:val="18"/>
              </w:rPr>
              <w:t>Camioneta</w:t>
            </w:r>
          </w:p>
          <w:p w14:paraId="1C98281F" w14:textId="47F1C56D" w:rsidR="00A54652" w:rsidRPr="00A512FD" w:rsidRDefault="00A54652" w:rsidP="00A54652">
            <w:pPr>
              <w:tabs>
                <w:tab w:val="left" w:pos="2694"/>
              </w:tabs>
              <w:ind w:right="142"/>
              <w:rPr>
                <w:rFonts w:ascii="Arial Narrow" w:hAnsi="Arial Narrow" w:cs="Arial"/>
                <w:sz w:val="18"/>
                <w:szCs w:val="18"/>
              </w:rPr>
            </w:pPr>
            <w:r w:rsidRPr="00A512FD">
              <w:rPr>
                <w:rFonts w:ascii="Arial Narrow" w:hAnsi="Arial Narrow" w:cs="Arial"/>
                <w:sz w:val="18"/>
                <w:szCs w:val="18"/>
              </w:rPr>
              <w:t>Ubicación: Patio Único Caldas- Antioquia</w:t>
            </w:r>
          </w:p>
        </w:tc>
      </w:tr>
      <w:tr w:rsidR="00A54652" w:rsidRPr="002157D7" w14:paraId="2C0C1B0B" w14:textId="77777777" w:rsidTr="008141E9">
        <w:tblPrEx>
          <w:tblCellMar>
            <w:left w:w="70" w:type="dxa"/>
            <w:right w:w="70" w:type="dxa"/>
          </w:tblCellMar>
        </w:tblPrEx>
        <w:trPr>
          <w:trHeight w:val="407"/>
          <w:jc w:val="center"/>
        </w:trPr>
        <w:tc>
          <w:tcPr>
            <w:tcW w:w="1260" w:type="dxa"/>
          </w:tcPr>
          <w:p w14:paraId="50353731" w14:textId="16BCBA01" w:rsidR="00A54652" w:rsidRPr="00A54652" w:rsidRDefault="00A54652" w:rsidP="00A54652">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28</w:t>
            </w:r>
          </w:p>
        </w:tc>
        <w:tc>
          <w:tcPr>
            <w:tcW w:w="2106" w:type="dxa"/>
            <w:gridSpan w:val="2"/>
            <w:vAlign w:val="center"/>
          </w:tcPr>
          <w:p w14:paraId="24932633" w14:textId="212FB427" w:rsidR="00A54652" w:rsidRPr="00A54652" w:rsidRDefault="00A54652" w:rsidP="00A54652">
            <w:pPr>
              <w:tabs>
                <w:tab w:val="left" w:pos="2694"/>
              </w:tabs>
              <w:ind w:right="247"/>
              <w:jc w:val="center"/>
              <w:rPr>
                <w:rFonts w:ascii="Arial Narrow" w:hAnsi="Arial Narrow" w:cs="Arial"/>
                <w:b/>
                <w:sz w:val="18"/>
                <w:szCs w:val="18"/>
              </w:rPr>
            </w:pPr>
            <w:r w:rsidRPr="00A54652">
              <w:rPr>
                <w:rFonts w:ascii="Arial Narrow" w:hAnsi="Arial Narrow" w:cs="Arial"/>
                <w:b/>
                <w:sz w:val="18"/>
                <w:szCs w:val="18"/>
              </w:rPr>
              <w:t>Montacargas</w:t>
            </w:r>
          </w:p>
        </w:tc>
        <w:tc>
          <w:tcPr>
            <w:tcW w:w="3048" w:type="dxa"/>
            <w:vAlign w:val="center"/>
          </w:tcPr>
          <w:p w14:paraId="3E1EEF92" w14:textId="77777777" w:rsidR="00A54652" w:rsidRPr="00AD692F" w:rsidRDefault="00A54652" w:rsidP="00A54652">
            <w:pPr>
              <w:tabs>
                <w:tab w:val="left" w:pos="2694"/>
              </w:tabs>
              <w:ind w:right="142"/>
              <w:rPr>
                <w:rFonts w:ascii="Arial Narrow" w:hAnsi="Arial Narrow" w:cs="Arial"/>
                <w:sz w:val="18"/>
                <w:szCs w:val="18"/>
              </w:rPr>
            </w:pPr>
            <w:r w:rsidRPr="00AD692F">
              <w:rPr>
                <w:rFonts w:ascii="Arial Narrow" w:hAnsi="Arial Narrow" w:cs="Arial"/>
                <w:sz w:val="18"/>
                <w:szCs w:val="18"/>
              </w:rPr>
              <w:t>Montacargas</w:t>
            </w:r>
          </w:p>
          <w:p w14:paraId="3C2D2C5F" w14:textId="43D97EBE" w:rsidR="00A54652" w:rsidRPr="00A512FD" w:rsidRDefault="00A54652" w:rsidP="00A54652">
            <w:pPr>
              <w:tabs>
                <w:tab w:val="left" w:pos="2694"/>
              </w:tabs>
              <w:ind w:right="142"/>
              <w:rPr>
                <w:rFonts w:ascii="Arial Narrow" w:hAnsi="Arial Narrow" w:cs="Arial"/>
                <w:sz w:val="18"/>
                <w:szCs w:val="18"/>
              </w:rPr>
            </w:pPr>
            <w:r w:rsidRPr="00AD692F">
              <w:rPr>
                <w:rFonts w:ascii="Arial Narrow" w:hAnsi="Arial Narrow" w:cs="Arial"/>
                <w:sz w:val="18"/>
                <w:szCs w:val="18"/>
              </w:rPr>
              <w:t>Ubicación: Carrera 21 # 169 - 11, Barrio Toberín, Bogotá D.C.</w:t>
            </w:r>
          </w:p>
        </w:tc>
      </w:tr>
    </w:tbl>
    <w:p w14:paraId="5FA8F9D2" w14:textId="5991C796" w:rsidR="002F2027" w:rsidRPr="00E002B5" w:rsidRDefault="002F2027" w:rsidP="00EF74CB">
      <w:pPr>
        <w:pStyle w:val="Textocomentario"/>
        <w:jc w:val="both"/>
        <w:rPr>
          <w:rFonts w:ascii="Arial Narrow" w:eastAsiaTheme="minorHAnsi" w:hAnsi="Arial Narrow" w:cstheme="minorBidi"/>
          <w:sz w:val="22"/>
          <w:szCs w:val="22"/>
          <w:lang w:val="es-CO" w:eastAsia="en-US"/>
        </w:rPr>
      </w:pPr>
    </w:p>
    <w:p w14:paraId="60A88CBE" w14:textId="77777777" w:rsidR="001070EE" w:rsidRPr="00E002B5" w:rsidRDefault="001070EE" w:rsidP="001070EE">
      <w:pPr>
        <w:jc w:val="both"/>
        <w:rPr>
          <w:rFonts w:ascii="Arial Narrow" w:eastAsiaTheme="minorHAnsi" w:hAnsi="Arial Narrow" w:cstheme="minorBidi"/>
          <w:b/>
          <w:sz w:val="22"/>
          <w:szCs w:val="22"/>
          <w:lang w:val="es-CO" w:eastAsia="en-US"/>
        </w:rPr>
      </w:pPr>
    </w:p>
    <w:p w14:paraId="160A90C5" w14:textId="7D746495" w:rsidR="00292173" w:rsidRPr="00E002B5" w:rsidRDefault="00292173" w:rsidP="001070EE">
      <w:pPr>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CLÁUSULA QUINTA-OBLIGACIONES DEL CONTRATISTA</w:t>
      </w:r>
      <w:bookmarkEnd w:id="3"/>
      <w:r w:rsidR="00A23DD6" w:rsidRPr="00E002B5">
        <w:rPr>
          <w:rFonts w:ascii="Arial Narrow" w:eastAsiaTheme="minorHAnsi" w:hAnsi="Arial Narrow" w:cstheme="minorBidi"/>
          <w:sz w:val="22"/>
          <w:szCs w:val="22"/>
          <w:lang w:val="es-CO" w:eastAsia="en-US"/>
        </w:rPr>
        <w:t>: Serán</w:t>
      </w:r>
      <w:r w:rsidRPr="00E002B5">
        <w:rPr>
          <w:rFonts w:ascii="Arial Narrow" w:eastAsiaTheme="minorHAnsi" w:hAnsi="Arial Narrow" w:cstheme="minorBidi"/>
          <w:sz w:val="22"/>
          <w:szCs w:val="22"/>
          <w:lang w:val="es-CO" w:eastAsia="en-US"/>
        </w:rPr>
        <w:t xml:space="preserve"> a cargo del contratista, además de las consagradas en la ley, conforme con la naturaleza del contrato a celebrar, las siguientes: </w:t>
      </w:r>
      <w:r w:rsidRPr="00E002B5">
        <w:rPr>
          <w:rFonts w:ascii="Arial Narrow" w:eastAsiaTheme="minorHAnsi" w:hAnsi="Arial Narrow" w:cstheme="minorBidi"/>
          <w:b/>
          <w:sz w:val="22"/>
          <w:szCs w:val="22"/>
          <w:lang w:val="es-CO" w:eastAsia="en-US"/>
        </w:rPr>
        <w:t>A) OBLIGACIONES GENERALES</w:t>
      </w:r>
      <w:r w:rsidR="00A23DD6" w:rsidRPr="00E002B5">
        <w:rPr>
          <w:rFonts w:ascii="Arial Narrow" w:eastAsiaTheme="minorHAnsi" w:hAnsi="Arial Narrow" w:cstheme="minorBidi"/>
          <w:b/>
          <w:sz w:val="22"/>
          <w:szCs w:val="22"/>
          <w:lang w:val="es-CO" w:eastAsia="en-US"/>
        </w:rPr>
        <w:t xml:space="preserve">. </w:t>
      </w:r>
      <w:r w:rsidR="00A23DD6" w:rsidRPr="00E002B5">
        <w:rPr>
          <w:rFonts w:ascii="Arial Narrow" w:eastAsiaTheme="minorHAnsi" w:hAnsi="Arial Narrow" w:cstheme="minorBidi"/>
          <w:sz w:val="22"/>
          <w:szCs w:val="22"/>
          <w:lang w:val="es-CO" w:eastAsia="en-US"/>
        </w:rPr>
        <w:t xml:space="preserve"> </w:t>
      </w:r>
      <w:r w:rsidR="00A23DD6" w:rsidRPr="00E002B5">
        <w:rPr>
          <w:rFonts w:ascii="Arial Narrow" w:eastAsiaTheme="minorHAnsi" w:hAnsi="Arial Narrow" w:cstheme="minorBidi"/>
          <w:b/>
          <w:sz w:val="22"/>
          <w:szCs w:val="22"/>
          <w:lang w:val="es-CO" w:eastAsia="en-US"/>
        </w:rPr>
        <w:t>1)</w:t>
      </w:r>
      <w:r w:rsidR="00A23DD6" w:rsidRPr="00E002B5">
        <w:rPr>
          <w:rFonts w:ascii="Arial Narrow" w:eastAsiaTheme="minorHAnsi" w:hAnsi="Arial Narrow" w:cstheme="minorBidi"/>
          <w:sz w:val="22"/>
          <w:szCs w:val="22"/>
          <w:lang w:val="es-CO" w:eastAsia="en-US"/>
        </w:rPr>
        <w:t xml:space="preserve"> Cumplir con las condiciones jurídicas, técnicas, y financieras del contrato. </w:t>
      </w:r>
      <w:r w:rsidR="00A23DD6" w:rsidRPr="00E002B5">
        <w:rPr>
          <w:rFonts w:ascii="Arial Narrow" w:eastAsiaTheme="minorHAnsi" w:hAnsi="Arial Narrow" w:cstheme="minorBidi"/>
          <w:b/>
          <w:sz w:val="22"/>
          <w:szCs w:val="22"/>
          <w:lang w:val="es-CO" w:eastAsia="en-US"/>
        </w:rPr>
        <w:t>2)</w:t>
      </w:r>
      <w:r w:rsidR="00A23DD6" w:rsidRPr="00E002B5">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A23DD6" w:rsidRPr="00E002B5">
        <w:rPr>
          <w:rFonts w:ascii="Arial Narrow" w:eastAsiaTheme="minorHAnsi" w:hAnsi="Arial Narrow" w:cstheme="minorBidi"/>
          <w:b/>
          <w:sz w:val="22"/>
          <w:szCs w:val="22"/>
          <w:lang w:val="es-CO" w:eastAsia="en-US"/>
        </w:rPr>
        <w:t>CONTRATISTA</w:t>
      </w:r>
      <w:r w:rsidR="00A23DD6" w:rsidRPr="00E002B5">
        <w:rPr>
          <w:rFonts w:ascii="Arial Narrow" w:eastAsiaTheme="minorHAnsi" w:hAnsi="Arial Narrow" w:cstheme="minorBidi"/>
          <w:sz w:val="22"/>
          <w:szCs w:val="22"/>
          <w:lang w:val="es-CO" w:eastAsia="en-US"/>
        </w:rPr>
        <w:t xml:space="preserve"> e incluidos en el precio de su oferta. </w:t>
      </w:r>
      <w:r w:rsidR="00A23DD6" w:rsidRPr="00E002B5">
        <w:rPr>
          <w:rFonts w:ascii="Arial Narrow" w:eastAsiaTheme="minorHAnsi" w:hAnsi="Arial Narrow" w:cstheme="minorBidi"/>
          <w:b/>
          <w:sz w:val="22"/>
          <w:szCs w:val="22"/>
          <w:lang w:val="es-CO" w:eastAsia="en-US"/>
        </w:rPr>
        <w:t>3)</w:t>
      </w:r>
      <w:r w:rsidR="00A23DD6" w:rsidRPr="00E002B5">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00A23DD6" w:rsidRPr="00E002B5">
        <w:rPr>
          <w:rFonts w:ascii="Arial Narrow" w:eastAsiaTheme="minorHAnsi" w:hAnsi="Arial Narrow" w:cstheme="minorBidi"/>
          <w:b/>
          <w:sz w:val="22"/>
          <w:szCs w:val="22"/>
          <w:lang w:val="es-CO" w:eastAsia="en-US"/>
        </w:rPr>
        <w:t xml:space="preserve">4) </w:t>
      </w:r>
      <w:r w:rsidR="00A23DD6" w:rsidRPr="00E002B5">
        <w:rPr>
          <w:rFonts w:ascii="Arial Narrow" w:eastAsiaTheme="minorHAnsi" w:hAnsi="Arial Narrow" w:cstheme="minorBidi"/>
          <w:sz w:val="22"/>
          <w:szCs w:val="22"/>
          <w:lang w:val="es-CO" w:eastAsia="en-US"/>
        </w:rPr>
        <w:t xml:space="preserve">Suministrar al supervisor del contrato toda la información que le sea solicitada para verificar el correcto y oportuno cumplimiento de las obligaciones que contrae. </w:t>
      </w:r>
      <w:r w:rsidR="00A23DD6" w:rsidRPr="00E002B5">
        <w:rPr>
          <w:rFonts w:ascii="Arial Narrow" w:eastAsiaTheme="minorHAnsi" w:hAnsi="Arial Narrow" w:cstheme="minorBidi"/>
          <w:b/>
          <w:sz w:val="22"/>
          <w:szCs w:val="22"/>
          <w:lang w:val="es-CO" w:eastAsia="en-US"/>
        </w:rPr>
        <w:t>5)</w:t>
      </w:r>
      <w:r w:rsidR="00A23DD6" w:rsidRPr="00E002B5">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A23DD6" w:rsidRPr="00E002B5">
        <w:rPr>
          <w:rFonts w:ascii="Arial Narrow" w:eastAsiaTheme="minorHAnsi" w:hAnsi="Arial Narrow" w:cstheme="minorBidi"/>
          <w:b/>
          <w:sz w:val="22"/>
          <w:szCs w:val="22"/>
          <w:lang w:val="es-CO" w:eastAsia="en-US"/>
        </w:rPr>
        <w:t>6)</w:t>
      </w:r>
      <w:r w:rsidR="00A23DD6" w:rsidRPr="00E002B5">
        <w:rPr>
          <w:rFonts w:ascii="Arial Narrow" w:eastAsiaTheme="minorHAnsi" w:hAnsi="Arial Narrow" w:cstheme="minorBidi"/>
          <w:sz w:val="22"/>
          <w:szCs w:val="22"/>
          <w:lang w:val="es-CO" w:eastAsia="en-US"/>
        </w:rPr>
        <w:t xml:space="preserve"> Asistir a las reuniones que sean convocadas por el supervisor del contrato, para revisar el estado de ejecución </w:t>
      </w:r>
      <w:proofErr w:type="gramStart"/>
      <w:r w:rsidR="00A23DD6" w:rsidRPr="00E002B5">
        <w:rPr>
          <w:rFonts w:ascii="Arial Narrow" w:eastAsiaTheme="minorHAnsi" w:hAnsi="Arial Narrow" w:cstheme="minorBidi"/>
          <w:sz w:val="22"/>
          <w:szCs w:val="22"/>
          <w:lang w:val="es-CO" w:eastAsia="en-US"/>
        </w:rPr>
        <w:t>del mismo</w:t>
      </w:r>
      <w:proofErr w:type="gramEnd"/>
      <w:r w:rsidR="00A23DD6" w:rsidRPr="00E002B5">
        <w:rPr>
          <w:rFonts w:ascii="Arial Narrow" w:eastAsiaTheme="minorHAnsi" w:hAnsi="Arial Narrow" w:cstheme="minorBidi"/>
          <w:sz w:val="22"/>
          <w:szCs w:val="22"/>
          <w:lang w:val="es-CO" w:eastAsia="en-US"/>
        </w:rPr>
        <w:t xml:space="preserve">, el cumplimiento de las obligaciones a cargo del </w:t>
      </w:r>
      <w:r w:rsidR="00A23DD6" w:rsidRPr="00E002B5">
        <w:rPr>
          <w:rFonts w:ascii="Arial Narrow" w:eastAsiaTheme="minorHAnsi" w:hAnsi="Arial Narrow" w:cstheme="minorBidi"/>
          <w:b/>
          <w:sz w:val="22"/>
          <w:szCs w:val="22"/>
          <w:lang w:val="es-CO" w:eastAsia="en-US"/>
        </w:rPr>
        <w:t>CONTRATISTA</w:t>
      </w:r>
      <w:r w:rsidR="00A23DD6" w:rsidRPr="00E002B5">
        <w:rPr>
          <w:rFonts w:ascii="Arial Narrow" w:eastAsiaTheme="minorHAnsi" w:hAnsi="Arial Narrow" w:cstheme="minorBidi"/>
          <w:sz w:val="22"/>
          <w:szCs w:val="22"/>
          <w:lang w:val="es-CO" w:eastAsia="en-US"/>
        </w:rPr>
        <w:t xml:space="preserve"> o cualquier aspecto técnico referente al mismo. </w:t>
      </w:r>
      <w:r w:rsidR="00A23DD6" w:rsidRPr="00E002B5">
        <w:rPr>
          <w:rFonts w:ascii="Arial Narrow" w:eastAsiaTheme="minorHAnsi" w:hAnsi="Arial Narrow" w:cstheme="minorBidi"/>
          <w:b/>
          <w:sz w:val="22"/>
          <w:szCs w:val="22"/>
          <w:lang w:val="es-CO" w:eastAsia="en-US"/>
        </w:rPr>
        <w:t>7)</w:t>
      </w:r>
      <w:r w:rsidR="00A23DD6" w:rsidRPr="00E002B5">
        <w:rPr>
          <w:rFonts w:ascii="Arial Narrow" w:eastAsiaTheme="minorHAnsi" w:hAnsi="Arial Narrow" w:cstheme="minorBidi"/>
          <w:sz w:val="22"/>
          <w:szCs w:val="22"/>
          <w:lang w:val="es-CO" w:eastAsia="en-US"/>
        </w:rPr>
        <w:t xml:space="preserve"> Responder ante las autoridades competentes por los actos u omisiones que ejecute en desarrollo del contrato, cuando en ellos se cause perjuicio a la administración o a terceros. </w:t>
      </w:r>
      <w:r w:rsidR="00AF0001" w:rsidRPr="00E002B5">
        <w:rPr>
          <w:rFonts w:ascii="Arial Narrow" w:eastAsiaTheme="minorHAnsi" w:hAnsi="Arial Narrow" w:cstheme="minorBidi"/>
          <w:b/>
          <w:sz w:val="22"/>
          <w:szCs w:val="22"/>
          <w:lang w:val="es-CO" w:eastAsia="en-US"/>
        </w:rPr>
        <w:t>8</w:t>
      </w:r>
      <w:r w:rsidR="00A23DD6" w:rsidRPr="00E002B5">
        <w:rPr>
          <w:rFonts w:ascii="Arial Narrow" w:eastAsiaTheme="minorHAnsi" w:hAnsi="Arial Narrow" w:cstheme="minorBidi"/>
          <w:b/>
          <w:sz w:val="22"/>
          <w:szCs w:val="22"/>
          <w:lang w:val="es-CO" w:eastAsia="en-US"/>
        </w:rPr>
        <w:t>)</w:t>
      </w:r>
      <w:r w:rsidR="00A23DD6" w:rsidRPr="00E002B5">
        <w:rPr>
          <w:rFonts w:ascii="Arial Narrow" w:eastAsiaTheme="minorHAnsi" w:hAnsi="Arial Narrow" w:cstheme="minorBidi"/>
          <w:sz w:val="22"/>
          <w:szCs w:val="22"/>
          <w:lang w:val="es-CO" w:eastAsia="en-US"/>
        </w:rPr>
        <w:t xml:space="preserve"> Reparar los daños e indemnizar los perjuicios que cause al </w:t>
      </w:r>
      <w:r w:rsidR="00A23DD6" w:rsidRPr="00E002B5">
        <w:rPr>
          <w:rFonts w:ascii="Arial Narrow" w:eastAsiaTheme="minorHAnsi" w:hAnsi="Arial Narrow" w:cstheme="minorBidi"/>
          <w:b/>
          <w:sz w:val="22"/>
          <w:szCs w:val="22"/>
          <w:lang w:val="es-CO" w:eastAsia="en-US"/>
        </w:rPr>
        <w:t>FONDO ESPECIAL PARA LA ADMINISTRACIÓN DE BIENES DE LA FISCALÍA GENERAL DE LA NACIÓN</w:t>
      </w:r>
      <w:r w:rsidR="00A23DD6" w:rsidRPr="00E002B5">
        <w:rPr>
          <w:rFonts w:ascii="Arial Narrow" w:eastAsiaTheme="minorHAnsi" w:hAnsi="Arial Narrow" w:cstheme="minorBidi"/>
          <w:sz w:val="22"/>
          <w:szCs w:val="22"/>
          <w:lang w:val="es-CO" w:eastAsia="en-US"/>
        </w:rPr>
        <w:t xml:space="preserve"> por el incumplimiento del contrato. </w:t>
      </w:r>
      <w:r w:rsidR="00AF0001" w:rsidRPr="00E002B5">
        <w:rPr>
          <w:rFonts w:ascii="Arial Narrow" w:eastAsiaTheme="minorHAnsi" w:hAnsi="Arial Narrow" w:cstheme="minorBidi"/>
          <w:b/>
          <w:sz w:val="22"/>
          <w:szCs w:val="22"/>
          <w:lang w:val="es-CO" w:eastAsia="en-US"/>
        </w:rPr>
        <w:t>9</w:t>
      </w:r>
      <w:r w:rsidR="00A23DD6" w:rsidRPr="00E002B5">
        <w:rPr>
          <w:rFonts w:ascii="Arial Narrow" w:eastAsiaTheme="minorHAnsi" w:hAnsi="Arial Narrow" w:cstheme="minorBidi"/>
          <w:b/>
          <w:sz w:val="22"/>
          <w:szCs w:val="22"/>
          <w:lang w:val="es-CO" w:eastAsia="en-US"/>
        </w:rPr>
        <w:t>)</w:t>
      </w:r>
      <w:r w:rsidR="00A23DD6" w:rsidRPr="00E002B5">
        <w:rPr>
          <w:rFonts w:ascii="Arial Narrow" w:eastAsiaTheme="minorHAnsi" w:hAnsi="Arial Narrow" w:cstheme="minorBidi"/>
          <w:sz w:val="22"/>
          <w:szCs w:val="22"/>
          <w:lang w:val="es-CO" w:eastAsia="en-US"/>
        </w:rPr>
        <w:t xml:space="preserve"> Mantener afiliados a la Administradora de Riesgos Laborales (ARL) al personal que designe para la ejecución del contrato. </w:t>
      </w:r>
      <w:r w:rsidR="00AF0001" w:rsidRPr="00E002B5">
        <w:rPr>
          <w:rFonts w:ascii="Arial Narrow" w:eastAsiaTheme="minorHAnsi" w:hAnsi="Arial Narrow" w:cstheme="minorBidi"/>
          <w:b/>
          <w:sz w:val="22"/>
          <w:szCs w:val="22"/>
          <w:lang w:val="es-CO" w:eastAsia="en-US"/>
        </w:rPr>
        <w:t>10</w:t>
      </w:r>
      <w:r w:rsidR="00A23DD6" w:rsidRPr="00E002B5">
        <w:rPr>
          <w:rFonts w:ascii="Arial Narrow" w:eastAsiaTheme="minorHAnsi" w:hAnsi="Arial Narrow" w:cstheme="minorBidi"/>
          <w:b/>
          <w:sz w:val="22"/>
          <w:szCs w:val="22"/>
          <w:lang w:val="es-CO" w:eastAsia="en-US"/>
        </w:rPr>
        <w:t>)</w:t>
      </w:r>
      <w:r w:rsidR="00A23DD6" w:rsidRPr="00E002B5">
        <w:rPr>
          <w:rFonts w:ascii="Arial Narrow" w:eastAsiaTheme="minorHAnsi" w:hAnsi="Arial Narrow" w:cstheme="minorBidi"/>
          <w:sz w:val="22"/>
          <w:szCs w:val="22"/>
          <w:lang w:val="es-CO" w:eastAsia="en-US"/>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AF0001" w:rsidRPr="00E002B5">
        <w:rPr>
          <w:rFonts w:ascii="Arial Narrow" w:eastAsiaTheme="minorHAnsi" w:hAnsi="Arial Narrow" w:cstheme="minorBidi"/>
          <w:b/>
          <w:sz w:val="22"/>
          <w:szCs w:val="22"/>
          <w:lang w:val="es-CO" w:eastAsia="en-US"/>
        </w:rPr>
        <w:t>11)</w:t>
      </w:r>
      <w:r w:rsidR="00A23DD6" w:rsidRPr="00E002B5">
        <w:rPr>
          <w:rFonts w:ascii="Arial Narrow" w:eastAsiaTheme="minorHAnsi" w:hAnsi="Arial Narrow" w:cstheme="minorBidi"/>
          <w:sz w:val="22"/>
          <w:szCs w:val="22"/>
          <w:lang w:val="es-CO" w:eastAsia="en-US"/>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A23DD6" w:rsidRPr="00E002B5">
        <w:rPr>
          <w:rFonts w:ascii="Arial Narrow" w:eastAsiaTheme="minorHAnsi" w:hAnsi="Arial Narrow" w:cstheme="minorBidi"/>
          <w:b/>
          <w:sz w:val="22"/>
          <w:szCs w:val="22"/>
          <w:lang w:val="es-CO" w:eastAsia="en-US"/>
        </w:rPr>
        <w:t>1</w:t>
      </w:r>
      <w:r w:rsidR="00AF0001" w:rsidRPr="00E002B5">
        <w:rPr>
          <w:rFonts w:ascii="Arial Narrow" w:eastAsiaTheme="minorHAnsi" w:hAnsi="Arial Narrow" w:cstheme="minorBidi"/>
          <w:b/>
          <w:sz w:val="22"/>
          <w:szCs w:val="22"/>
          <w:lang w:val="es-CO" w:eastAsia="en-US"/>
        </w:rPr>
        <w:t>2</w:t>
      </w:r>
      <w:r w:rsidR="00A23DD6" w:rsidRPr="00E002B5">
        <w:rPr>
          <w:rFonts w:ascii="Arial Narrow" w:eastAsiaTheme="minorHAnsi" w:hAnsi="Arial Narrow" w:cstheme="minorBidi"/>
          <w:b/>
          <w:sz w:val="22"/>
          <w:szCs w:val="22"/>
          <w:lang w:val="es-CO" w:eastAsia="en-US"/>
        </w:rPr>
        <w:t>)</w:t>
      </w:r>
      <w:r w:rsidR="00A23DD6" w:rsidRPr="00E002B5">
        <w:rPr>
          <w:rFonts w:ascii="Arial Narrow" w:eastAsiaTheme="minorHAnsi" w:hAnsi="Arial Narrow" w:cstheme="minorBidi"/>
          <w:sz w:val="22"/>
          <w:szCs w:val="22"/>
          <w:lang w:val="es-CO" w:eastAsia="en-US"/>
        </w:rPr>
        <w:t xml:space="preserve"> Presentar denuncia cuando tenga conocimiento de la comisión de una conducta punible que pueda ser constitutiva de actos de corrupción. La omisión de este </w:t>
      </w:r>
      <w:proofErr w:type="gramStart"/>
      <w:r w:rsidR="00A23DD6" w:rsidRPr="00E002B5">
        <w:rPr>
          <w:rFonts w:ascii="Arial Narrow" w:eastAsiaTheme="minorHAnsi" w:hAnsi="Arial Narrow" w:cstheme="minorBidi"/>
          <w:sz w:val="22"/>
          <w:szCs w:val="22"/>
          <w:lang w:val="es-CO" w:eastAsia="en-US"/>
        </w:rPr>
        <w:t>deber,</w:t>
      </w:r>
      <w:proofErr w:type="gramEnd"/>
      <w:r w:rsidR="00A23DD6" w:rsidRPr="00E002B5">
        <w:rPr>
          <w:rFonts w:ascii="Arial Narrow" w:eastAsiaTheme="minorHAnsi" w:hAnsi="Arial Narrow" w:cstheme="minorBidi"/>
          <w:sz w:val="22"/>
          <w:szCs w:val="22"/>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A23DD6" w:rsidRPr="00E002B5">
        <w:rPr>
          <w:rFonts w:ascii="Arial Narrow" w:eastAsiaTheme="minorHAnsi" w:hAnsi="Arial Narrow" w:cstheme="minorBidi"/>
          <w:b/>
          <w:sz w:val="22"/>
          <w:szCs w:val="22"/>
          <w:lang w:val="es-CO" w:eastAsia="en-US"/>
        </w:rPr>
        <w:t>1</w:t>
      </w:r>
      <w:r w:rsidR="00AF0001" w:rsidRPr="00E002B5">
        <w:rPr>
          <w:rFonts w:ascii="Arial Narrow" w:eastAsiaTheme="minorHAnsi" w:hAnsi="Arial Narrow" w:cstheme="minorBidi"/>
          <w:b/>
          <w:sz w:val="22"/>
          <w:szCs w:val="22"/>
          <w:lang w:val="es-CO" w:eastAsia="en-US"/>
        </w:rPr>
        <w:t>3</w:t>
      </w:r>
      <w:r w:rsidR="00A23DD6" w:rsidRPr="00E002B5">
        <w:rPr>
          <w:rFonts w:ascii="Arial Narrow" w:eastAsiaTheme="minorHAnsi" w:hAnsi="Arial Narrow" w:cstheme="minorBidi"/>
          <w:b/>
          <w:sz w:val="22"/>
          <w:szCs w:val="22"/>
          <w:lang w:val="es-CO" w:eastAsia="en-US"/>
        </w:rPr>
        <w:t>)</w:t>
      </w:r>
      <w:r w:rsidR="00A23DD6" w:rsidRPr="00E002B5">
        <w:rPr>
          <w:rFonts w:ascii="Arial Narrow" w:eastAsiaTheme="minorHAnsi" w:hAnsi="Arial Narrow" w:cstheme="minorBidi"/>
          <w:sz w:val="22"/>
          <w:szCs w:val="22"/>
          <w:lang w:val="es-CO" w:eastAsia="en-US"/>
        </w:rPr>
        <w:t xml:space="preserve"> Cumplir la reglamentación legal vigente relacionada con el Sistema de Gestión de Seguridad y Salud en el trabajo SGSST. </w:t>
      </w:r>
      <w:r w:rsidR="00A23DD6" w:rsidRPr="00E002B5">
        <w:rPr>
          <w:rFonts w:ascii="Arial Narrow" w:eastAsiaTheme="minorHAnsi" w:hAnsi="Arial Narrow" w:cstheme="minorBidi"/>
          <w:b/>
          <w:sz w:val="22"/>
          <w:szCs w:val="22"/>
          <w:lang w:val="es-CO" w:eastAsia="en-US"/>
        </w:rPr>
        <w:t>1</w:t>
      </w:r>
      <w:r w:rsidR="00AF0001" w:rsidRPr="00E002B5">
        <w:rPr>
          <w:rFonts w:ascii="Arial Narrow" w:eastAsiaTheme="minorHAnsi" w:hAnsi="Arial Narrow" w:cstheme="minorBidi"/>
          <w:b/>
          <w:sz w:val="22"/>
          <w:szCs w:val="22"/>
          <w:lang w:val="es-CO" w:eastAsia="en-US"/>
        </w:rPr>
        <w:t>4</w:t>
      </w:r>
      <w:r w:rsidR="00A23DD6" w:rsidRPr="00E002B5">
        <w:rPr>
          <w:rFonts w:ascii="Arial Narrow" w:eastAsiaTheme="minorHAnsi" w:hAnsi="Arial Narrow" w:cstheme="minorBidi"/>
          <w:b/>
          <w:sz w:val="22"/>
          <w:szCs w:val="22"/>
          <w:lang w:val="es-CO" w:eastAsia="en-US"/>
        </w:rPr>
        <w:t>)</w:t>
      </w:r>
      <w:r w:rsidR="00A23DD6" w:rsidRPr="00E002B5">
        <w:rPr>
          <w:rFonts w:ascii="Arial Narrow" w:eastAsiaTheme="minorHAnsi" w:hAnsi="Arial Narrow" w:cstheme="minorBidi"/>
          <w:sz w:val="22"/>
          <w:szCs w:val="22"/>
          <w:lang w:val="es-CO" w:eastAsia="en-US"/>
        </w:rPr>
        <w:t xml:space="preserve"> Las demás inherentes al objeto y la naturaleza del contrato y aquellas indicadas por el supervisor para su cabal cumplimiento.</w:t>
      </w:r>
    </w:p>
    <w:p w14:paraId="7E15119B" w14:textId="77777777" w:rsidR="001070EE" w:rsidRPr="00E002B5" w:rsidRDefault="001070EE" w:rsidP="001070EE">
      <w:pPr>
        <w:jc w:val="both"/>
        <w:rPr>
          <w:rFonts w:ascii="Arial Narrow" w:eastAsiaTheme="minorHAnsi" w:hAnsi="Arial Narrow" w:cstheme="minorBidi"/>
          <w:sz w:val="22"/>
          <w:szCs w:val="22"/>
          <w:lang w:val="es-CO" w:eastAsia="en-US"/>
        </w:rPr>
      </w:pPr>
    </w:p>
    <w:p w14:paraId="4D972901" w14:textId="560B3FC3" w:rsidR="008C303B" w:rsidRPr="00E002B5" w:rsidRDefault="00103A91" w:rsidP="00431768">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 xml:space="preserve">B) </w:t>
      </w:r>
      <w:r w:rsidR="00292173" w:rsidRPr="00E002B5">
        <w:rPr>
          <w:rFonts w:ascii="Arial Narrow" w:eastAsiaTheme="minorHAnsi" w:hAnsi="Arial Narrow" w:cstheme="minorBidi"/>
          <w:b/>
          <w:sz w:val="22"/>
          <w:szCs w:val="22"/>
          <w:lang w:val="es-CO" w:eastAsia="en-US"/>
        </w:rPr>
        <w:t>OBLIGACIONES ESPECÍFICAS DEL CONTRATISTA</w:t>
      </w:r>
      <w:r w:rsidR="004C5E70" w:rsidRPr="00E002B5">
        <w:rPr>
          <w:rFonts w:ascii="Arial Narrow" w:eastAsiaTheme="minorHAnsi" w:hAnsi="Arial Narrow" w:cstheme="minorBidi"/>
          <w:sz w:val="22"/>
          <w:szCs w:val="22"/>
          <w:lang w:val="es-CO" w:eastAsia="en-US"/>
        </w:rPr>
        <w:t xml:space="preserve">: </w:t>
      </w:r>
      <w:bookmarkStart w:id="4" w:name="_Toc33779952"/>
    </w:p>
    <w:p w14:paraId="0720C34F" w14:textId="77777777" w:rsidR="0069588C" w:rsidRPr="00E002B5" w:rsidRDefault="0069588C" w:rsidP="0069588C">
      <w:pPr>
        <w:pStyle w:val="Standard"/>
        <w:numPr>
          <w:ilvl w:val="0"/>
          <w:numId w:val="34"/>
        </w:numPr>
        <w:jc w:val="both"/>
        <w:rPr>
          <w:rFonts w:ascii="Arial Narrow" w:hAnsi="Arial Narrow"/>
          <w:bCs/>
          <w:lang w:val="es-CO"/>
        </w:rPr>
      </w:pPr>
      <w:r w:rsidRPr="00E002B5">
        <w:rPr>
          <w:rFonts w:ascii="Arial Narrow" w:hAnsi="Arial Narrow"/>
          <w:bCs/>
          <w:lang w:val="es-CO"/>
        </w:rPr>
        <w:lastRenderedPageBreak/>
        <w:t>Cumplir con el pago del valor ofrecido sobre el (los) bien(es) en virtud del proceso de enajenación, dentro de los diez (10) días calendario después de la adjudicación de bienes.</w:t>
      </w:r>
    </w:p>
    <w:p w14:paraId="0EF15005" w14:textId="77777777" w:rsidR="0069588C" w:rsidRPr="00E002B5" w:rsidRDefault="0069588C" w:rsidP="0069588C">
      <w:pPr>
        <w:pStyle w:val="Standard"/>
        <w:numPr>
          <w:ilvl w:val="0"/>
          <w:numId w:val="34"/>
        </w:numPr>
        <w:jc w:val="both"/>
        <w:rPr>
          <w:rFonts w:ascii="Arial Narrow" w:hAnsi="Arial Narrow"/>
          <w:bCs/>
          <w:lang w:val="es-CO"/>
        </w:rPr>
      </w:pPr>
      <w:r w:rsidRPr="00E002B5">
        <w:rPr>
          <w:rFonts w:ascii="Arial Narrow" w:hAnsi="Arial Narrow"/>
          <w:bCs/>
          <w:lang w:val="es-CO"/>
        </w:rPr>
        <w:t>Recibir y retirar el bien adjudicado en el plazo acordado, el estado en que se encuentra y el lugar de ubicación.</w:t>
      </w:r>
    </w:p>
    <w:p w14:paraId="5A978AA2" w14:textId="77777777" w:rsidR="0069588C" w:rsidRPr="00E002B5" w:rsidRDefault="0069588C" w:rsidP="0069588C">
      <w:pPr>
        <w:pStyle w:val="Standard"/>
        <w:numPr>
          <w:ilvl w:val="0"/>
          <w:numId w:val="34"/>
        </w:numPr>
        <w:jc w:val="both"/>
        <w:rPr>
          <w:rFonts w:ascii="Arial Narrow" w:hAnsi="Arial Narrow"/>
          <w:bCs/>
          <w:lang w:val="es-CO"/>
        </w:rPr>
      </w:pPr>
      <w:r w:rsidRPr="00E002B5">
        <w:rPr>
          <w:rFonts w:ascii="Arial Narrow" w:hAnsi="Arial Narrow" w:cs="Arial"/>
          <w:lang w:val="es-CO"/>
        </w:rPr>
        <w:t xml:space="preserve">Asumir el 100% de los gastos de traspaso, así como todos los costos directos e indirectos que se generen con ocasión de la enajenación del bien mueble. Hasta tanto no se tenga garantizado el 100% de la obligación de pago del bien por parte del comprador, no se podrán realizar los trámites de traspaso del vehículo. </w:t>
      </w:r>
    </w:p>
    <w:p w14:paraId="02AE5940" w14:textId="77777777" w:rsidR="0069588C" w:rsidRPr="00E002B5" w:rsidRDefault="0069588C" w:rsidP="0069588C">
      <w:pPr>
        <w:pStyle w:val="Prrafodelista"/>
        <w:widowControl/>
        <w:numPr>
          <w:ilvl w:val="0"/>
          <w:numId w:val="34"/>
        </w:numPr>
        <w:suppressAutoHyphens w:val="0"/>
        <w:autoSpaceDN/>
        <w:spacing w:after="200" w:line="276" w:lineRule="auto"/>
        <w:contextualSpacing/>
        <w:jc w:val="both"/>
        <w:textAlignment w:val="auto"/>
        <w:rPr>
          <w:rFonts w:ascii="Arial Narrow" w:eastAsia="Times New Roman" w:hAnsi="Arial Narrow" w:cs="Verdana"/>
          <w:bCs/>
          <w:lang w:val="es-CO"/>
        </w:rPr>
      </w:pPr>
      <w:r w:rsidRPr="00E002B5">
        <w:rPr>
          <w:rFonts w:ascii="Arial Narrow" w:hAnsi="Arial Narrow"/>
          <w:bCs/>
          <w:lang w:val="es-CO"/>
        </w:rPr>
        <w:t>Asumir los gastos y costos directos e indirectos del retiro, transporte, mejoras, arreglos y traspaso del (los) bien(es) objeto del presente contrato.</w:t>
      </w:r>
    </w:p>
    <w:p w14:paraId="75A28B0B" w14:textId="77777777" w:rsidR="0069588C" w:rsidRPr="00E002B5" w:rsidRDefault="0069588C" w:rsidP="0069588C">
      <w:pPr>
        <w:pStyle w:val="Prrafodelista"/>
        <w:widowControl/>
        <w:numPr>
          <w:ilvl w:val="0"/>
          <w:numId w:val="34"/>
        </w:numPr>
        <w:suppressAutoHyphens w:val="0"/>
        <w:autoSpaceDN/>
        <w:spacing w:after="200" w:line="276" w:lineRule="auto"/>
        <w:contextualSpacing/>
        <w:jc w:val="both"/>
        <w:textAlignment w:val="auto"/>
        <w:rPr>
          <w:rFonts w:ascii="Arial Narrow" w:eastAsia="Times New Roman" w:hAnsi="Arial Narrow" w:cs="Verdana"/>
          <w:bCs/>
          <w:lang w:val="es-CO"/>
        </w:rPr>
      </w:pPr>
      <w:r w:rsidRPr="00E002B5">
        <w:rPr>
          <w:rFonts w:ascii="Arial Narrow" w:hAnsi="Arial Narrow"/>
          <w:bCs/>
          <w:lang w:val="es-CO"/>
        </w:rPr>
        <w:t>En caso de presentarse averías a los bienes contiguos por el retiro de (los) bien(es) adjudicados, deberá dejarlos en el mismo estado que se encontraban.</w:t>
      </w:r>
    </w:p>
    <w:p w14:paraId="77BD17EF" w14:textId="77777777" w:rsidR="0069588C" w:rsidRPr="00E002B5" w:rsidRDefault="0069588C" w:rsidP="0069588C">
      <w:pPr>
        <w:pStyle w:val="Prrafodelista"/>
        <w:widowControl/>
        <w:numPr>
          <w:ilvl w:val="0"/>
          <w:numId w:val="34"/>
        </w:numPr>
        <w:suppressAutoHyphens w:val="0"/>
        <w:autoSpaceDN/>
        <w:contextualSpacing/>
        <w:jc w:val="both"/>
        <w:textAlignment w:val="auto"/>
        <w:rPr>
          <w:rFonts w:ascii="Arial Narrow" w:eastAsia="Times New Roman" w:hAnsi="Arial Narrow" w:cs="Verdana"/>
          <w:bCs/>
          <w:lang w:val="es-CO"/>
        </w:rPr>
      </w:pPr>
      <w:r w:rsidRPr="00E002B5">
        <w:rPr>
          <w:rFonts w:ascii="Arial Narrow" w:hAnsi="Arial Narrow"/>
          <w:lang w:val="es-CO"/>
        </w:rPr>
        <w:t xml:space="preserve">Informar al supervisor del contrato la identificación del personal designado para el retiro del </w:t>
      </w:r>
      <w:r w:rsidRPr="00E002B5">
        <w:rPr>
          <w:rFonts w:ascii="Arial Narrow" w:hAnsi="Arial Narrow"/>
          <w:bCs/>
          <w:lang w:val="es-CO"/>
        </w:rPr>
        <w:t xml:space="preserve">(los) bien(es) </w:t>
      </w:r>
      <w:r w:rsidRPr="00E002B5">
        <w:rPr>
          <w:rFonts w:ascii="Arial Narrow" w:hAnsi="Arial Narrow"/>
          <w:lang w:val="es-CO"/>
        </w:rPr>
        <w:t>en los Patios únicos de La Guajira, Santander, Cauca, Nariño y Tolima según sea el caso.</w:t>
      </w:r>
    </w:p>
    <w:p w14:paraId="2C4C352B" w14:textId="77777777" w:rsidR="0069588C" w:rsidRPr="00E002B5" w:rsidRDefault="0069588C" w:rsidP="0069588C">
      <w:pPr>
        <w:pStyle w:val="Prrafodelista"/>
        <w:widowControl/>
        <w:numPr>
          <w:ilvl w:val="0"/>
          <w:numId w:val="34"/>
        </w:numPr>
        <w:suppressAutoHyphens w:val="0"/>
        <w:autoSpaceDN/>
        <w:contextualSpacing/>
        <w:jc w:val="both"/>
        <w:textAlignment w:val="auto"/>
        <w:rPr>
          <w:rFonts w:ascii="Arial Narrow" w:hAnsi="Arial Narrow" w:cs="Verdana"/>
          <w:bCs/>
          <w:lang w:val="es-CO"/>
        </w:rPr>
      </w:pPr>
      <w:r w:rsidRPr="00E002B5">
        <w:rPr>
          <w:rFonts w:ascii="Arial Narrow" w:hAnsi="Arial Narrow"/>
          <w:lang w:val="es-CO"/>
        </w:rPr>
        <w:t>Mantener el(los) vehículo(s) adjudicado(s) estacionados, hasta tanto se expida el certificado de tradición mediante el cual el cambio de titularidad.</w:t>
      </w:r>
    </w:p>
    <w:p w14:paraId="02A08A84" w14:textId="77777777" w:rsidR="0069588C" w:rsidRPr="00E002B5" w:rsidRDefault="0069588C" w:rsidP="0069588C">
      <w:pPr>
        <w:pStyle w:val="Prrafodelista"/>
        <w:widowControl/>
        <w:numPr>
          <w:ilvl w:val="0"/>
          <w:numId w:val="34"/>
        </w:numPr>
        <w:suppressAutoHyphens w:val="0"/>
        <w:autoSpaceDN/>
        <w:contextualSpacing/>
        <w:jc w:val="both"/>
        <w:textAlignment w:val="auto"/>
        <w:rPr>
          <w:rFonts w:ascii="Arial Narrow" w:hAnsi="Arial Narrow" w:cs="Verdana"/>
          <w:bCs/>
          <w:lang w:val="es-CO"/>
        </w:rPr>
      </w:pPr>
      <w:r w:rsidRPr="00E002B5">
        <w:rPr>
          <w:rFonts w:ascii="Arial Narrow" w:hAnsi="Arial Narrow"/>
          <w:lang w:val="es-CO"/>
        </w:rPr>
        <w:t>Realizar todas las gestiones necesarias encaminadas a efectuar en debida forma los trámites de traspaso del rodante objeto de enajenación</w:t>
      </w:r>
    </w:p>
    <w:p w14:paraId="7DAA09EE" w14:textId="5C33A86E" w:rsidR="001070EE" w:rsidRPr="00E002B5" w:rsidRDefault="0069588C" w:rsidP="0069588C">
      <w:pPr>
        <w:pStyle w:val="Prrafodelista"/>
        <w:widowControl/>
        <w:numPr>
          <w:ilvl w:val="0"/>
          <w:numId w:val="34"/>
        </w:numPr>
        <w:suppressAutoHyphens w:val="0"/>
        <w:autoSpaceDN/>
        <w:contextualSpacing/>
        <w:jc w:val="both"/>
        <w:textAlignment w:val="auto"/>
        <w:rPr>
          <w:rFonts w:ascii="Arial Narrow" w:eastAsia="Times New Roman" w:hAnsi="Arial Narrow" w:cs="Verdana"/>
          <w:bCs/>
          <w:lang w:val="es-CO"/>
        </w:rPr>
      </w:pPr>
      <w:r w:rsidRPr="00E002B5">
        <w:rPr>
          <w:rFonts w:ascii="Arial Narrow" w:hAnsi="Arial Narrow" w:cs="Verdana"/>
          <w:bCs/>
          <w:lang w:val="es-CO"/>
        </w:rPr>
        <w:t>Cumplir con todas las medidas de protección y de bioseguridad establecidas por el Gobierno nacional y las diferentes autoridades distritales y departamentales.</w:t>
      </w:r>
    </w:p>
    <w:p w14:paraId="17FAFAA3" w14:textId="77777777" w:rsidR="00EF7102" w:rsidRPr="00E002B5" w:rsidRDefault="00EF7102" w:rsidP="00EF7102">
      <w:pPr>
        <w:pStyle w:val="Prrafodelista"/>
        <w:widowControl/>
        <w:suppressAutoHyphens w:val="0"/>
        <w:autoSpaceDN/>
        <w:ind w:left="501"/>
        <w:contextualSpacing/>
        <w:jc w:val="both"/>
        <w:textAlignment w:val="auto"/>
        <w:rPr>
          <w:rFonts w:ascii="Arial Narrow" w:eastAsia="Times New Roman" w:hAnsi="Arial Narrow" w:cs="Verdana"/>
          <w:bCs/>
          <w:lang w:val="es-CO"/>
        </w:rPr>
      </w:pPr>
    </w:p>
    <w:p w14:paraId="1A1AAF90" w14:textId="1BE1F4A2" w:rsidR="008B41B0" w:rsidRPr="00E002B5" w:rsidRDefault="00902CF6" w:rsidP="008B41B0">
      <w:pPr>
        <w:pStyle w:val="Standard"/>
        <w:jc w:val="both"/>
        <w:rPr>
          <w:rFonts w:ascii="Arial Narrow" w:eastAsiaTheme="minorHAnsi" w:hAnsi="Arial Narrow" w:cstheme="minorBidi"/>
          <w:kern w:val="0"/>
          <w:lang w:val="es-CO" w:eastAsia="en-US"/>
        </w:rPr>
      </w:pPr>
      <w:r w:rsidRPr="00E002B5">
        <w:rPr>
          <w:rFonts w:ascii="Arial Narrow" w:eastAsiaTheme="minorHAnsi" w:hAnsi="Arial Narrow" w:cstheme="minorBidi"/>
          <w:b/>
          <w:lang w:val="es-CO" w:eastAsia="en-US"/>
        </w:rPr>
        <w:t>CLÁUSULA S</w:t>
      </w:r>
      <w:r w:rsidR="00103A91" w:rsidRPr="00E002B5">
        <w:rPr>
          <w:rFonts w:ascii="Arial Narrow" w:eastAsiaTheme="minorHAnsi" w:hAnsi="Arial Narrow" w:cstheme="minorBidi"/>
          <w:b/>
          <w:lang w:val="es-CO" w:eastAsia="en-US"/>
        </w:rPr>
        <w:t>EXTA</w:t>
      </w:r>
      <w:r w:rsidRPr="00E002B5">
        <w:rPr>
          <w:rFonts w:ascii="Arial Narrow" w:eastAsiaTheme="minorHAnsi" w:hAnsi="Arial Narrow" w:cstheme="minorBidi"/>
          <w:b/>
          <w:lang w:val="es-CO" w:eastAsia="en-US"/>
        </w:rPr>
        <w:t>-</w:t>
      </w:r>
      <w:r w:rsidR="00292173" w:rsidRPr="00E002B5">
        <w:rPr>
          <w:rFonts w:ascii="Arial Narrow" w:eastAsiaTheme="minorHAnsi" w:hAnsi="Arial Narrow" w:cstheme="minorBidi"/>
          <w:b/>
          <w:lang w:val="es-CO" w:eastAsia="en-US"/>
        </w:rPr>
        <w:t>OBLIGACIONES DE</w:t>
      </w:r>
      <w:r w:rsidR="00990594" w:rsidRPr="00E002B5">
        <w:rPr>
          <w:rFonts w:ascii="Arial Narrow" w:eastAsiaTheme="minorHAnsi" w:hAnsi="Arial Narrow" w:cstheme="minorBidi"/>
          <w:b/>
          <w:lang w:val="es-CO" w:eastAsia="en-US"/>
        </w:rPr>
        <w:t>L FONDO ESPECIAL PARA LA ADMINISTRACIÓN DE BIENES DE</w:t>
      </w:r>
      <w:r w:rsidR="00292173" w:rsidRPr="00E002B5">
        <w:rPr>
          <w:rFonts w:ascii="Arial Narrow" w:eastAsiaTheme="minorHAnsi" w:hAnsi="Arial Narrow" w:cstheme="minorBidi"/>
          <w:b/>
          <w:lang w:val="es-CO" w:eastAsia="en-US"/>
        </w:rPr>
        <w:t xml:space="preserve"> LA FISCALÍA GENERAL DE LA NACIÓN</w:t>
      </w:r>
      <w:bookmarkEnd w:id="4"/>
      <w:r w:rsidRPr="00E002B5">
        <w:rPr>
          <w:rFonts w:ascii="Arial Narrow" w:eastAsiaTheme="minorHAnsi" w:hAnsi="Arial Narrow" w:cstheme="minorBidi"/>
          <w:lang w:val="es-CO" w:eastAsia="en-US"/>
        </w:rPr>
        <w:t xml:space="preserve">: </w:t>
      </w:r>
      <w:r w:rsidR="00990594" w:rsidRPr="00E002B5">
        <w:rPr>
          <w:rFonts w:ascii="Arial Narrow" w:eastAsiaTheme="minorHAnsi" w:hAnsi="Arial Narrow" w:cstheme="minorBidi"/>
          <w:kern w:val="0"/>
          <w:lang w:val="es-CO" w:eastAsia="en-US"/>
        </w:rPr>
        <w:t>Será de cargo del FEAB</w:t>
      </w:r>
      <w:r w:rsidR="00292173" w:rsidRPr="00E002B5">
        <w:rPr>
          <w:rFonts w:ascii="Arial Narrow" w:eastAsiaTheme="minorHAnsi" w:hAnsi="Arial Narrow" w:cstheme="minorBidi"/>
          <w:kern w:val="0"/>
          <w:lang w:val="es-CO" w:eastAsia="en-US"/>
        </w:rPr>
        <w:t>, además de las consagradas en la ley conforme con la naturaleza del presente contrato, el cumplimiento de las siguientes obligaciones:</w:t>
      </w:r>
    </w:p>
    <w:p w14:paraId="333D6D2A" w14:textId="77777777" w:rsidR="0069588C" w:rsidRPr="00E002B5" w:rsidRDefault="0069588C" w:rsidP="0069588C">
      <w:pPr>
        <w:pStyle w:val="Standard"/>
        <w:numPr>
          <w:ilvl w:val="3"/>
          <w:numId w:val="28"/>
        </w:numPr>
        <w:jc w:val="both"/>
        <w:rPr>
          <w:rFonts w:ascii="Arial Narrow" w:eastAsia="Arial Narrow" w:hAnsi="Arial Narrow" w:cs="Arial Narrow"/>
          <w:kern w:val="0"/>
          <w:lang w:val="es-CO"/>
        </w:rPr>
      </w:pPr>
      <w:r w:rsidRPr="00E002B5">
        <w:rPr>
          <w:rFonts w:ascii="Arial Narrow" w:hAnsi="Arial Narrow" w:cs="Arial"/>
          <w:kern w:val="0"/>
          <w:lang w:val="es-CO" w:eastAsia="es-ES"/>
        </w:rPr>
        <w:t>Entregar materialmente el bien objeto del contrato, previa realización del pago total por parte del contratista y recibo a satisfacción del soporte por parte del supervisor</w:t>
      </w:r>
    </w:p>
    <w:p w14:paraId="5691BE66" w14:textId="77777777" w:rsidR="0069588C" w:rsidRPr="00E002B5" w:rsidRDefault="0069588C" w:rsidP="0069588C">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lang w:val="es-CO" w:eastAsia="es-ES"/>
        </w:rPr>
      </w:pPr>
      <w:r w:rsidRPr="00E002B5">
        <w:rPr>
          <w:rFonts w:ascii="Arial Narrow" w:eastAsia="Times New Roman" w:hAnsi="Arial Narrow"/>
          <w:lang w:val="es-CO" w:eastAsia="es-ES"/>
        </w:rPr>
        <w:t>Ejercer el control sobre el cumplimiento de las obligaciones del contrato a través del supervisor del contrato.</w:t>
      </w:r>
    </w:p>
    <w:p w14:paraId="304224A0" w14:textId="77777777" w:rsidR="0069588C" w:rsidRPr="00E002B5" w:rsidRDefault="0069588C" w:rsidP="0069588C">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lang w:val="es-CO" w:eastAsia="es-ES"/>
        </w:rPr>
      </w:pPr>
      <w:r w:rsidRPr="00E002B5">
        <w:rPr>
          <w:rFonts w:ascii="Arial Narrow" w:hAnsi="Arial Narrow" w:cs="Arial"/>
          <w:lang w:val="es-CO" w:eastAsia="es-ES"/>
        </w:rPr>
        <w:t>Suministrar oportunamente la información necesaria y que requiera el contratista con el fin de proceder a la entrega del bien adjudicado.</w:t>
      </w:r>
    </w:p>
    <w:p w14:paraId="7483D23B" w14:textId="77777777" w:rsidR="0069588C" w:rsidRPr="00E002B5" w:rsidRDefault="0069588C" w:rsidP="0069588C">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lang w:val="es-CO" w:eastAsia="es-ES"/>
        </w:rPr>
      </w:pPr>
      <w:r w:rsidRPr="00E002B5">
        <w:rPr>
          <w:rFonts w:ascii="Arial Narrow" w:eastAsia="Times New Roman" w:hAnsi="Arial Narrow" w:cs="Arial"/>
          <w:lang w:val="es-CO" w:eastAsia="es-ES"/>
        </w:rPr>
        <w:t>Autorizar la entrega del bien adjudicado, previa revisión del cumplimiento de los requisitos legales.</w:t>
      </w:r>
    </w:p>
    <w:p w14:paraId="002525E9" w14:textId="77777777" w:rsidR="0069588C" w:rsidRPr="00E002B5" w:rsidRDefault="0069588C" w:rsidP="0069588C">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lang w:val="es-CO" w:eastAsia="es-ES"/>
        </w:rPr>
      </w:pPr>
      <w:r w:rsidRPr="00E002B5">
        <w:rPr>
          <w:rFonts w:ascii="Arial Narrow" w:eastAsia="Times New Roman" w:hAnsi="Arial Narrow" w:cs="Arial"/>
          <w:lang w:val="es-CO" w:eastAsia="es-ES"/>
        </w:rPr>
        <w:t>Informar por escrito al contratista el nombre e identificación de los funcionarios que se encuentran delegados para verificar y acompañar la inspección del bien.</w:t>
      </w:r>
    </w:p>
    <w:p w14:paraId="2C2C1484" w14:textId="77777777" w:rsidR="0069588C" w:rsidRPr="00E002B5" w:rsidRDefault="0069588C" w:rsidP="0069588C">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lang w:val="es-CO" w:eastAsia="es-ES"/>
        </w:rPr>
      </w:pPr>
      <w:r w:rsidRPr="00E002B5">
        <w:rPr>
          <w:rFonts w:ascii="Arial Narrow" w:hAnsi="Arial Narrow" w:cs="Arial"/>
          <w:lang w:val="es-CO" w:eastAsia="es-ES"/>
        </w:rPr>
        <w:t xml:space="preserve">Verificar que los valores de pago que allegue el contratista a la Entidad correspondan al del bien adjudicado </w:t>
      </w:r>
    </w:p>
    <w:p w14:paraId="2E2344FF" w14:textId="0E51A60C" w:rsidR="008B41B0" w:rsidRPr="00E002B5" w:rsidRDefault="0069588C" w:rsidP="0069588C">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lang w:val="es-CO" w:eastAsia="es-ES"/>
        </w:rPr>
      </w:pPr>
      <w:r w:rsidRPr="00E002B5">
        <w:rPr>
          <w:rFonts w:ascii="Arial Narrow" w:hAnsi="Arial Narrow" w:cs="Arial"/>
          <w:lang w:val="es-CO" w:eastAsia="es-ES"/>
        </w:rPr>
        <w:t>Las demás que señale la ley y complementarias.</w:t>
      </w:r>
    </w:p>
    <w:p w14:paraId="32CB0F80" w14:textId="7256F2A5" w:rsidR="00292173" w:rsidRPr="00E002B5" w:rsidRDefault="00103A91" w:rsidP="001D0BB9">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 xml:space="preserve">CLÁUSULA </w:t>
      </w:r>
      <w:r w:rsidR="00CF4DC6" w:rsidRPr="00E002B5">
        <w:rPr>
          <w:rFonts w:ascii="Arial Narrow" w:eastAsiaTheme="minorHAnsi" w:hAnsi="Arial Narrow" w:cstheme="minorBidi"/>
          <w:b/>
          <w:sz w:val="22"/>
          <w:szCs w:val="22"/>
          <w:lang w:val="es-CO" w:eastAsia="en-US"/>
        </w:rPr>
        <w:t>SÉPTIMA</w:t>
      </w:r>
      <w:r w:rsidRPr="00E002B5">
        <w:rPr>
          <w:rFonts w:ascii="Arial Narrow" w:eastAsiaTheme="minorHAnsi" w:hAnsi="Arial Narrow" w:cstheme="minorBidi"/>
          <w:b/>
          <w:sz w:val="22"/>
          <w:szCs w:val="22"/>
          <w:lang w:val="es-CO" w:eastAsia="en-US"/>
        </w:rPr>
        <w:t>-</w:t>
      </w:r>
      <w:r w:rsidR="00292173" w:rsidRPr="00E002B5">
        <w:rPr>
          <w:rFonts w:ascii="Arial Narrow" w:eastAsiaTheme="minorHAnsi" w:hAnsi="Arial Narrow" w:cstheme="minorBidi"/>
          <w:b/>
          <w:sz w:val="22"/>
          <w:szCs w:val="22"/>
          <w:lang w:val="es-CO" w:eastAsia="en-US"/>
        </w:rPr>
        <w:t>SUPERVISIÓN</w:t>
      </w:r>
      <w:r w:rsidR="00292173" w:rsidRPr="00E002B5">
        <w:rPr>
          <w:rFonts w:ascii="Arial Narrow" w:eastAsiaTheme="minorHAnsi" w:hAnsi="Arial Narrow" w:cstheme="minorBidi"/>
          <w:sz w:val="22"/>
          <w:szCs w:val="22"/>
          <w:lang w:val="es-CO" w:eastAsia="en-US"/>
        </w:rPr>
        <w:t>. La responsabilidad del control y seguimiento de la ejecución del presente contrato estará a cargo del Supervisor, func</w:t>
      </w:r>
      <w:r w:rsidR="00CF4DC6" w:rsidRPr="00E002B5">
        <w:rPr>
          <w:rFonts w:ascii="Arial Narrow" w:eastAsiaTheme="minorHAnsi" w:hAnsi="Arial Narrow" w:cstheme="minorBidi"/>
          <w:sz w:val="22"/>
          <w:szCs w:val="22"/>
          <w:lang w:val="es-CO" w:eastAsia="en-US"/>
        </w:rPr>
        <w:t>ión que será desempeñada por el (la) Gerente de</w:t>
      </w:r>
      <w:r w:rsidR="00D86738" w:rsidRPr="00E002B5">
        <w:rPr>
          <w:rFonts w:ascii="Arial Narrow" w:eastAsiaTheme="minorHAnsi" w:hAnsi="Arial Narrow" w:cstheme="minorBidi"/>
          <w:sz w:val="22"/>
          <w:szCs w:val="22"/>
          <w:lang w:val="es-CO" w:eastAsia="en-US"/>
        </w:rPr>
        <w:t>l</w:t>
      </w:r>
      <w:r w:rsidR="00CF4DC6" w:rsidRPr="00E002B5">
        <w:rPr>
          <w:rFonts w:ascii="Arial Narrow" w:eastAsiaTheme="minorHAnsi" w:hAnsi="Arial Narrow" w:cstheme="minorBidi"/>
          <w:sz w:val="22"/>
          <w:szCs w:val="22"/>
          <w:lang w:val="es-CO" w:eastAsia="en-US"/>
        </w:rPr>
        <w:t xml:space="preserve"> Fondo Especial para la Administración de Bienes de la Fiscalí</w:t>
      </w:r>
      <w:r w:rsidR="008849F1" w:rsidRPr="00E002B5">
        <w:rPr>
          <w:rFonts w:ascii="Arial Narrow" w:eastAsiaTheme="minorHAnsi" w:hAnsi="Arial Narrow" w:cstheme="minorBidi"/>
          <w:sz w:val="22"/>
          <w:szCs w:val="22"/>
          <w:lang w:val="es-CO" w:eastAsia="en-US"/>
        </w:rPr>
        <w:t xml:space="preserve">a General de la Nación - FEAB, </w:t>
      </w:r>
      <w:r w:rsidR="00313E20" w:rsidRPr="00E002B5">
        <w:rPr>
          <w:rFonts w:ascii="Arial Narrow" w:eastAsiaTheme="minorHAnsi" w:hAnsi="Arial Narrow" w:cstheme="minorBidi"/>
          <w:sz w:val="22"/>
          <w:szCs w:val="22"/>
          <w:lang w:val="es-CO" w:eastAsia="en-US"/>
        </w:rPr>
        <w:t>o</w:t>
      </w:r>
      <w:r w:rsidR="00CF4DC6" w:rsidRPr="00E002B5">
        <w:rPr>
          <w:rFonts w:ascii="Arial Narrow" w:eastAsiaTheme="minorHAnsi" w:hAnsi="Arial Narrow" w:cstheme="minorBidi"/>
          <w:sz w:val="22"/>
          <w:szCs w:val="22"/>
          <w:lang w:val="es-CO" w:eastAsia="en-US"/>
        </w:rPr>
        <w:t xml:space="preserve"> </w:t>
      </w:r>
      <w:r w:rsidR="00313E20" w:rsidRPr="00E002B5">
        <w:rPr>
          <w:rFonts w:ascii="Arial Narrow" w:eastAsiaTheme="minorHAnsi" w:hAnsi="Arial Narrow" w:cstheme="minorBidi"/>
          <w:sz w:val="22"/>
          <w:szCs w:val="22"/>
          <w:lang w:val="es-CO" w:eastAsia="en-US"/>
        </w:rPr>
        <w:t>el</w:t>
      </w:r>
      <w:r w:rsidR="00CF4DC6" w:rsidRPr="00E002B5">
        <w:rPr>
          <w:rFonts w:ascii="Arial Narrow" w:eastAsiaTheme="minorHAnsi" w:hAnsi="Arial Narrow" w:cstheme="minorBidi"/>
          <w:sz w:val="22"/>
          <w:szCs w:val="22"/>
          <w:lang w:val="es-CO" w:eastAsia="en-US"/>
        </w:rPr>
        <w:t xml:space="preserve"> funcionario que se designe,</w:t>
      </w:r>
      <w:r w:rsidR="00292173" w:rsidRPr="00E002B5">
        <w:rPr>
          <w:rFonts w:ascii="Arial Narrow" w:eastAsiaTheme="minorHAnsi" w:hAnsi="Arial Narrow" w:cstheme="minorBidi"/>
          <w:sz w:val="22"/>
          <w:szCs w:val="22"/>
          <w:lang w:val="es-CO" w:eastAsia="en-US"/>
        </w:rPr>
        <w:t xml:space="preserve"> </w:t>
      </w:r>
      <w:r w:rsidR="001070EE" w:rsidRPr="00E002B5">
        <w:rPr>
          <w:rFonts w:ascii="Arial Narrow" w:eastAsiaTheme="minorHAnsi" w:hAnsi="Arial Narrow" w:cstheme="minorBidi"/>
          <w:sz w:val="22"/>
          <w:szCs w:val="22"/>
          <w:lang w:val="es-CO" w:eastAsia="en-US"/>
        </w:rPr>
        <w:t>quien</w:t>
      </w:r>
      <w:r w:rsidR="00BF731C" w:rsidRPr="00E002B5">
        <w:rPr>
          <w:rFonts w:ascii="Arial Narrow" w:eastAsiaTheme="minorHAnsi" w:hAnsi="Arial Narrow" w:cstheme="minorBidi"/>
          <w:sz w:val="22"/>
          <w:szCs w:val="22"/>
          <w:lang w:val="es-CO" w:eastAsia="en-US"/>
        </w:rPr>
        <w:t xml:space="preserve"> cumplirá</w:t>
      </w:r>
      <w:r w:rsidR="001070EE" w:rsidRPr="00E002B5">
        <w:rPr>
          <w:rFonts w:ascii="Arial Narrow" w:eastAsiaTheme="minorHAnsi" w:hAnsi="Arial Narrow" w:cstheme="minorBidi"/>
          <w:sz w:val="22"/>
          <w:szCs w:val="22"/>
          <w:lang w:val="es-CO" w:eastAsia="en-US"/>
        </w:rPr>
        <w:t>n</w:t>
      </w:r>
      <w:r w:rsidR="00BF731C" w:rsidRPr="00E002B5">
        <w:rPr>
          <w:rFonts w:ascii="Arial Narrow" w:eastAsiaTheme="minorHAnsi" w:hAnsi="Arial Narrow" w:cstheme="minorBidi"/>
          <w:sz w:val="22"/>
          <w:szCs w:val="22"/>
          <w:lang w:val="es-CO" w:eastAsia="en-US"/>
        </w:rPr>
        <w:t xml:space="preserve"> con lo consagrado en el Estatuto General de Contratación Pública, el manual de contratación del Fondo Especial para la Administración de Bienes de la Fiscalía General de la Nación - FEAB y en las demás normas vigentes dispuestas para ello</w:t>
      </w:r>
      <w:r w:rsidR="00292173" w:rsidRPr="00E002B5">
        <w:rPr>
          <w:rFonts w:ascii="Arial Narrow" w:eastAsiaTheme="minorHAnsi" w:hAnsi="Arial Narrow" w:cstheme="minorBidi"/>
          <w:sz w:val="22"/>
          <w:szCs w:val="22"/>
          <w:lang w:val="es-CO" w:eastAsia="en-US"/>
        </w:rPr>
        <w:t>. El Supervisor tramitará todas las cuestiones relativas al desarrollo del contrato y será quien certifique sobre su ejecución. Además de las que le asigne la ley y el Manual</w:t>
      </w:r>
      <w:r w:rsidR="00BF731C" w:rsidRPr="00E002B5">
        <w:rPr>
          <w:rFonts w:ascii="Arial Narrow" w:eastAsiaTheme="minorHAnsi" w:hAnsi="Arial Narrow" w:cstheme="minorBidi"/>
          <w:sz w:val="22"/>
          <w:szCs w:val="22"/>
          <w:lang w:val="es-CO" w:eastAsia="en-US"/>
        </w:rPr>
        <w:t xml:space="preserve"> de Contratación adoptado por el</w:t>
      </w:r>
      <w:r w:rsidR="00292173" w:rsidRPr="00E002B5">
        <w:rPr>
          <w:rFonts w:ascii="Arial Narrow" w:eastAsiaTheme="minorHAnsi" w:hAnsi="Arial Narrow" w:cstheme="minorBidi"/>
          <w:sz w:val="22"/>
          <w:szCs w:val="22"/>
          <w:lang w:val="es-CO" w:eastAsia="en-US"/>
        </w:rPr>
        <w:t xml:space="preserve"> F</w:t>
      </w:r>
      <w:r w:rsidR="00BF731C" w:rsidRPr="00E002B5">
        <w:rPr>
          <w:rFonts w:ascii="Arial Narrow" w:eastAsiaTheme="minorHAnsi" w:hAnsi="Arial Narrow" w:cstheme="minorBidi"/>
          <w:sz w:val="22"/>
          <w:szCs w:val="22"/>
          <w:lang w:val="es-CO" w:eastAsia="en-US"/>
        </w:rPr>
        <w:t>EAB</w:t>
      </w:r>
      <w:r w:rsidR="00292173" w:rsidRPr="00E002B5">
        <w:rPr>
          <w:rFonts w:ascii="Arial Narrow" w:eastAsiaTheme="minorHAnsi" w:hAnsi="Arial Narrow" w:cstheme="minorBidi"/>
          <w:sz w:val="22"/>
          <w:szCs w:val="22"/>
          <w:lang w:val="es-CO" w:eastAsia="en-US"/>
        </w:rPr>
        <w:t>, el Supervisor tendrá la obligación de informar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w:t>
      </w:r>
      <w:r w:rsidR="00BF731C" w:rsidRPr="00E002B5">
        <w:rPr>
          <w:rFonts w:ascii="Arial Narrow" w:eastAsiaTheme="minorHAnsi" w:hAnsi="Arial Narrow" w:cstheme="minorBidi"/>
          <w:sz w:val="22"/>
          <w:szCs w:val="22"/>
          <w:lang w:val="es-CO" w:eastAsia="en-US"/>
        </w:rPr>
        <w:t xml:space="preserve"> por el FEAB</w:t>
      </w:r>
      <w:r w:rsidR="00292173" w:rsidRPr="00E002B5">
        <w:rPr>
          <w:rFonts w:ascii="Arial Narrow" w:eastAsiaTheme="minorHAnsi" w:hAnsi="Arial Narrow" w:cstheme="minorBidi"/>
          <w:sz w:val="22"/>
          <w:szCs w:val="22"/>
          <w:lang w:val="es-CO" w:eastAsia="en-US"/>
        </w:rPr>
        <w:t>, según el procedimiento establecido y una vez se alleguen los documentos pertinentes. b) Elaborar los informes requeridos para soportar los pagos que deba</w:t>
      </w:r>
      <w:r w:rsidR="00CF4DC6" w:rsidRPr="00E002B5">
        <w:rPr>
          <w:rFonts w:ascii="Arial Narrow" w:eastAsiaTheme="minorHAnsi" w:hAnsi="Arial Narrow" w:cstheme="minorBidi"/>
          <w:sz w:val="22"/>
          <w:szCs w:val="22"/>
          <w:lang w:val="es-CO" w:eastAsia="en-US"/>
        </w:rPr>
        <w:t>n</w:t>
      </w:r>
      <w:r w:rsidR="00292173" w:rsidRPr="00E002B5">
        <w:rPr>
          <w:rFonts w:ascii="Arial Narrow" w:eastAsiaTheme="minorHAnsi" w:hAnsi="Arial Narrow" w:cstheme="minorBidi"/>
          <w:sz w:val="22"/>
          <w:szCs w:val="22"/>
          <w:lang w:val="es-CO" w:eastAsia="en-US"/>
        </w:rPr>
        <w:t xml:space="preserve"> efectuar </w:t>
      </w:r>
      <w:r w:rsidR="00CF4DC6" w:rsidRPr="00E002B5">
        <w:rPr>
          <w:rFonts w:ascii="Arial Narrow" w:eastAsiaTheme="minorHAnsi" w:hAnsi="Arial Narrow" w:cstheme="minorBidi"/>
          <w:sz w:val="22"/>
          <w:szCs w:val="22"/>
          <w:lang w:val="es-CO" w:eastAsia="en-US"/>
        </w:rPr>
        <w:t>a</w:t>
      </w:r>
      <w:r w:rsidR="00BF731C" w:rsidRPr="00E002B5">
        <w:rPr>
          <w:rFonts w:ascii="Arial Narrow" w:eastAsiaTheme="minorHAnsi" w:hAnsi="Arial Narrow" w:cstheme="minorBidi"/>
          <w:sz w:val="22"/>
          <w:szCs w:val="22"/>
          <w:lang w:val="es-CO" w:eastAsia="en-US"/>
        </w:rPr>
        <w:t xml:space="preserve">l Fondo para la Administración de Bienes de la </w:t>
      </w:r>
      <w:proofErr w:type="gramStart"/>
      <w:r w:rsidR="00BF731C" w:rsidRPr="00E002B5">
        <w:rPr>
          <w:rFonts w:ascii="Arial Narrow" w:eastAsiaTheme="minorHAnsi" w:hAnsi="Arial Narrow" w:cstheme="minorBidi"/>
          <w:sz w:val="22"/>
          <w:szCs w:val="22"/>
          <w:lang w:val="es-CO" w:eastAsia="en-US"/>
        </w:rPr>
        <w:t>Fiscalía General</w:t>
      </w:r>
      <w:proofErr w:type="gramEnd"/>
      <w:r w:rsidR="00BF731C" w:rsidRPr="00E002B5">
        <w:rPr>
          <w:rFonts w:ascii="Arial Narrow" w:eastAsiaTheme="minorHAnsi" w:hAnsi="Arial Narrow" w:cstheme="minorBidi"/>
          <w:sz w:val="22"/>
          <w:szCs w:val="22"/>
          <w:lang w:val="es-CO" w:eastAsia="en-US"/>
        </w:rPr>
        <w:t xml:space="preserve"> de la Nación</w:t>
      </w:r>
      <w:r w:rsidR="00292173" w:rsidRPr="00E002B5">
        <w:rPr>
          <w:rFonts w:ascii="Arial Narrow" w:eastAsiaTheme="minorHAnsi" w:hAnsi="Arial Narrow" w:cstheme="minorBidi"/>
          <w:sz w:val="22"/>
          <w:szCs w:val="22"/>
          <w:lang w:val="es-CO" w:eastAsia="en-US"/>
        </w:rPr>
        <w:t xml:space="preserve">. c) Exigir al </w:t>
      </w:r>
      <w:r w:rsidR="00292173" w:rsidRPr="00E002B5">
        <w:rPr>
          <w:rFonts w:ascii="Arial Narrow" w:eastAsiaTheme="minorHAnsi" w:hAnsi="Arial Narrow" w:cstheme="minorBidi"/>
          <w:b/>
          <w:sz w:val="22"/>
          <w:szCs w:val="22"/>
          <w:lang w:val="es-CO" w:eastAsia="en-US"/>
        </w:rPr>
        <w:t>CONTRATISTA</w:t>
      </w:r>
      <w:r w:rsidR="00292173" w:rsidRPr="00E002B5">
        <w:rPr>
          <w:rFonts w:ascii="Arial Narrow" w:eastAsiaTheme="minorHAnsi" w:hAnsi="Arial Narrow" w:cstheme="minorBidi"/>
          <w:sz w:val="22"/>
          <w:szCs w:val="22"/>
          <w:lang w:val="es-CO" w:eastAsia="en-US"/>
        </w:rPr>
        <w:t xml:space="preserve"> la ejecución idónea y oportuna del contrato. d) Elaborar oportunamente y remitir </w:t>
      </w:r>
      <w:r w:rsidR="00BF731C" w:rsidRPr="00E002B5">
        <w:rPr>
          <w:rFonts w:ascii="Arial Narrow" w:eastAsiaTheme="minorHAnsi" w:hAnsi="Arial Narrow" w:cstheme="minorBidi"/>
          <w:sz w:val="22"/>
          <w:szCs w:val="22"/>
          <w:lang w:val="es-CO" w:eastAsia="en-US"/>
        </w:rPr>
        <w:t xml:space="preserve">al </w:t>
      </w:r>
      <w:r w:rsidR="00BF731C" w:rsidRPr="00E002B5">
        <w:rPr>
          <w:rFonts w:ascii="Arial Narrow" w:eastAsiaTheme="minorHAnsi" w:hAnsi="Arial Narrow" w:cstheme="minorBidi"/>
          <w:sz w:val="22"/>
          <w:szCs w:val="22"/>
          <w:lang w:val="es-CO" w:eastAsia="en-US"/>
        </w:rPr>
        <w:lastRenderedPageBreak/>
        <w:t>FEAB</w:t>
      </w:r>
      <w:r w:rsidR="00292173" w:rsidRPr="00E002B5">
        <w:rPr>
          <w:rFonts w:ascii="Arial Narrow" w:eastAsiaTheme="minorHAnsi" w:hAnsi="Arial Narrow" w:cstheme="minorBidi"/>
          <w:sz w:val="22"/>
          <w:szCs w:val="22"/>
          <w:lang w:val="es-CO" w:eastAsia="en-US"/>
        </w:rPr>
        <w:t xml:space="preserve"> las actuaciones resultantes de la ejecución contractual para que reposen en la carpeta del contrato, especialmente: i) informe de ejecución del contrato. </w:t>
      </w:r>
      <w:r w:rsidR="00CF4DC6" w:rsidRPr="00E002B5">
        <w:rPr>
          <w:rFonts w:ascii="Arial Narrow" w:eastAsiaTheme="minorHAnsi" w:hAnsi="Arial Narrow" w:cstheme="minorBidi"/>
          <w:sz w:val="22"/>
          <w:szCs w:val="22"/>
          <w:lang w:val="es-CO" w:eastAsia="en-US"/>
        </w:rPr>
        <w:t>e</w:t>
      </w:r>
      <w:r w:rsidR="00292173" w:rsidRPr="00E002B5">
        <w:rPr>
          <w:rFonts w:ascii="Arial Narrow" w:eastAsiaTheme="minorHAnsi" w:hAnsi="Arial Narrow" w:cstheme="minorBidi"/>
          <w:sz w:val="22"/>
          <w:szCs w:val="22"/>
          <w:lang w:val="es-CO" w:eastAsia="en-US"/>
        </w:rPr>
        <w:t xml:space="preserve">) Responder por los hechos y omisiones que le fueren imputables en los términos previstos en el artículo 53 del Estatuto de Contratación Administrativa y los artículos 83 a 86 de la Ley 1474 de 2011. </w:t>
      </w:r>
    </w:p>
    <w:p w14:paraId="06B0B8C9" w14:textId="3F04AA28" w:rsidR="00EF7102" w:rsidRPr="00E002B5" w:rsidRDefault="00632ADE" w:rsidP="00632ADE">
      <w:pPr>
        <w:tabs>
          <w:tab w:val="left" w:pos="3119"/>
        </w:tabs>
        <w:spacing w:after="160"/>
        <w:jc w:val="both"/>
        <w:rPr>
          <w:rFonts w:ascii="Arial Narrow" w:eastAsiaTheme="minorHAnsi" w:hAnsi="Arial Narrow" w:cstheme="minorBidi"/>
          <w:sz w:val="23"/>
          <w:szCs w:val="23"/>
          <w:lang w:val="es-CO" w:eastAsia="en-US"/>
        </w:rPr>
      </w:pPr>
      <w:r w:rsidRPr="00E002B5">
        <w:rPr>
          <w:rFonts w:ascii="Arial Narrow" w:eastAsiaTheme="minorHAnsi" w:hAnsi="Arial Narrow" w:cstheme="minorBidi"/>
          <w:b/>
          <w:bCs/>
          <w:sz w:val="23"/>
          <w:szCs w:val="23"/>
          <w:lang w:val="es-CO" w:eastAsia="en-US"/>
        </w:rPr>
        <w:t>PARAGRAFO</w:t>
      </w:r>
      <w:r w:rsidRPr="00E002B5">
        <w:rPr>
          <w:rFonts w:ascii="Arial Narrow" w:eastAsiaTheme="minorHAnsi" w:hAnsi="Arial Narrow" w:cstheme="minorBidi"/>
          <w:sz w:val="23"/>
          <w:szCs w:val="23"/>
          <w:lang w:val="es-CO" w:eastAsia="en-US"/>
        </w:rPr>
        <w:t>: Las modificaciones de la supervisión se realizarán mediante comunicación oficial suscrita por la gerente del FEAB, la cual será remitida tanto al nuevo designado como a la Subdirección de Gestión Contractual para que repose en el expediente contractual</w:t>
      </w:r>
      <w:r w:rsidRPr="00E002B5">
        <w:rPr>
          <w:rFonts w:ascii="Arial Narrow" w:hAnsi="Arial Narrow"/>
          <w:sz w:val="23"/>
          <w:szCs w:val="23"/>
          <w:lang w:val="es-CO"/>
        </w:rPr>
        <w:t>.</w:t>
      </w:r>
    </w:p>
    <w:p w14:paraId="79B28351" w14:textId="5BAA6EFE" w:rsidR="00B1468C" w:rsidRPr="00E002B5" w:rsidRDefault="00314A82" w:rsidP="00292173">
      <w:pPr>
        <w:spacing w:after="160"/>
        <w:jc w:val="both"/>
        <w:rPr>
          <w:rFonts w:ascii="Arial Narrow" w:eastAsiaTheme="minorHAnsi" w:hAnsi="Arial Narrow" w:cstheme="minorBidi"/>
          <w:b/>
          <w:sz w:val="22"/>
          <w:szCs w:val="22"/>
          <w:lang w:val="es-CO" w:eastAsia="en-US"/>
        </w:rPr>
      </w:pPr>
      <w:r w:rsidRPr="00E002B5">
        <w:rPr>
          <w:rFonts w:ascii="Arial Narrow" w:eastAsiaTheme="minorHAnsi" w:hAnsi="Arial Narrow" w:cstheme="minorBidi"/>
          <w:b/>
          <w:sz w:val="22"/>
          <w:szCs w:val="22"/>
          <w:lang w:val="es-CO" w:eastAsia="en-US"/>
        </w:rPr>
        <w:t xml:space="preserve">CLÁUSULA </w:t>
      </w:r>
      <w:r w:rsidR="00493A05" w:rsidRPr="00E002B5">
        <w:rPr>
          <w:rFonts w:ascii="Arial Narrow" w:eastAsiaTheme="minorHAnsi" w:hAnsi="Arial Narrow" w:cstheme="minorBidi"/>
          <w:b/>
          <w:sz w:val="22"/>
          <w:szCs w:val="22"/>
          <w:lang w:val="es-CO" w:eastAsia="en-US"/>
        </w:rPr>
        <w:t xml:space="preserve">NOVENA </w:t>
      </w:r>
      <w:r w:rsidR="00B1468C" w:rsidRPr="00E002B5">
        <w:rPr>
          <w:rFonts w:ascii="Arial Narrow" w:eastAsiaTheme="minorHAnsi" w:hAnsi="Arial Narrow" w:cstheme="minorBidi"/>
          <w:b/>
          <w:sz w:val="22"/>
          <w:szCs w:val="22"/>
          <w:lang w:val="es-CO" w:eastAsia="en-US"/>
        </w:rPr>
        <w:t>–</w:t>
      </w:r>
      <w:r w:rsidR="00493A05" w:rsidRPr="00E002B5">
        <w:rPr>
          <w:rFonts w:ascii="Arial Narrow" w:eastAsiaTheme="minorHAnsi" w:hAnsi="Arial Narrow" w:cstheme="minorBidi"/>
          <w:b/>
          <w:sz w:val="22"/>
          <w:szCs w:val="22"/>
          <w:lang w:val="es-CO" w:eastAsia="en-US"/>
        </w:rPr>
        <w:t xml:space="preserve"> </w:t>
      </w:r>
      <w:r w:rsidR="00961B52" w:rsidRPr="00E002B5">
        <w:rPr>
          <w:rFonts w:ascii="Arial Narrow" w:eastAsiaTheme="minorHAnsi" w:hAnsi="Arial Narrow" w:cstheme="minorBidi"/>
          <w:b/>
          <w:sz w:val="22"/>
          <w:szCs w:val="22"/>
          <w:lang w:val="es-CO" w:eastAsia="en-US"/>
        </w:rPr>
        <w:t>DEPÓ</w:t>
      </w:r>
      <w:r w:rsidR="009414DA" w:rsidRPr="00E002B5">
        <w:rPr>
          <w:rFonts w:ascii="Arial Narrow" w:eastAsiaTheme="minorHAnsi" w:hAnsi="Arial Narrow" w:cstheme="minorBidi"/>
          <w:b/>
          <w:sz w:val="22"/>
          <w:szCs w:val="22"/>
          <w:lang w:val="es-CO" w:eastAsia="en-US"/>
        </w:rPr>
        <w:t>SITO</w:t>
      </w:r>
      <w:r w:rsidR="00B1468C" w:rsidRPr="00E002B5">
        <w:rPr>
          <w:rFonts w:ascii="Arial Narrow" w:eastAsiaTheme="minorHAnsi" w:hAnsi="Arial Narrow" w:cstheme="minorBidi"/>
          <w:b/>
          <w:sz w:val="22"/>
          <w:szCs w:val="22"/>
          <w:lang w:val="es-CO" w:eastAsia="en-US"/>
        </w:rPr>
        <w:t xml:space="preserve">: </w:t>
      </w:r>
      <w:r w:rsidR="00B1468C" w:rsidRPr="00E002B5">
        <w:rPr>
          <w:rFonts w:ascii="Arial Narrow" w:eastAsiaTheme="minorHAnsi" w:hAnsi="Arial Narrow" w:cstheme="minorBidi"/>
          <w:sz w:val="22"/>
          <w:szCs w:val="22"/>
          <w:lang w:val="es-CO" w:eastAsia="en-US"/>
        </w:rPr>
        <w:t xml:space="preserve">para el presente contrato no se considera necesario la constitución de garantías, por cuanto los proponentes para participar en el </w:t>
      </w:r>
      <w:r w:rsidR="001D0BB9" w:rsidRPr="00E002B5">
        <w:rPr>
          <w:rFonts w:ascii="Arial Narrow" w:eastAsiaTheme="minorHAnsi" w:hAnsi="Arial Narrow" w:cstheme="minorBidi"/>
          <w:sz w:val="22"/>
          <w:szCs w:val="22"/>
          <w:lang w:val="es-CO" w:eastAsia="en-US"/>
        </w:rPr>
        <w:t xml:space="preserve">proceso </w:t>
      </w:r>
      <w:proofErr w:type="gramStart"/>
      <w:r w:rsidR="001D0BB9" w:rsidRPr="00E002B5">
        <w:rPr>
          <w:rFonts w:ascii="Arial Narrow" w:eastAsiaTheme="minorHAnsi" w:hAnsi="Arial Narrow" w:cstheme="minorBidi"/>
          <w:sz w:val="22"/>
          <w:szCs w:val="22"/>
          <w:lang w:val="es-CO" w:eastAsia="en-US"/>
        </w:rPr>
        <w:t>pre</w:t>
      </w:r>
      <w:r w:rsidR="00313E20" w:rsidRPr="00E002B5">
        <w:rPr>
          <w:rFonts w:ascii="Arial Narrow" w:eastAsiaTheme="minorHAnsi" w:hAnsi="Arial Narrow" w:cstheme="minorBidi"/>
          <w:sz w:val="22"/>
          <w:szCs w:val="22"/>
          <w:lang w:val="es-CO" w:eastAsia="en-US"/>
        </w:rPr>
        <w:t xml:space="preserve"> </w:t>
      </w:r>
      <w:r w:rsidR="00CB5EFC" w:rsidRPr="00E002B5">
        <w:rPr>
          <w:rFonts w:ascii="Arial Narrow" w:eastAsiaTheme="minorHAnsi" w:hAnsi="Arial Narrow" w:cstheme="minorBidi"/>
          <w:sz w:val="22"/>
          <w:szCs w:val="22"/>
          <w:lang w:val="es-CO" w:eastAsia="en-US"/>
        </w:rPr>
        <w:t>contractual</w:t>
      </w:r>
      <w:proofErr w:type="gramEnd"/>
      <w:r w:rsidR="001D0BB9" w:rsidRPr="00E002B5">
        <w:rPr>
          <w:rFonts w:ascii="Arial Narrow" w:eastAsiaTheme="minorHAnsi" w:hAnsi="Arial Narrow" w:cstheme="minorBidi"/>
          <w:sz w:val="22"/>
          <w:szCs w:val="22"/>
          <w:lang w:val="es-CO" w:eastAsia="en-US"/>
        </w:rPr>
        <w:t xml:space="preserve"> cancelaron</w:t>
      </w:r>
      <w:r w:rsidR="00B1468C" w:rsidRPr="00E002B5">
        <w:rPr>
          <w:rFonts w:ascii="Arial Narrow" w:eastAsiaTheme="minorHAnsi" w:hAnsi="Arial Narrow" w:cstheme="minorBidi"/>
          <w:sz w:val="22"/>
          <w:szCs w:val="22"/>
          <w:lang w:val="es-CO" w:eastAsia="en-US"/>
        </w:rPr>
        <w:t xml:space="preserve"> inicialmente el 20% del valor base del presupuesto de cada grupo</w:t>
      </w:r>
      <w:r w:rsidR="001D0BB9" w:rsidRPr="00E002B5">
        <w:rPr>
          <w:rFonts w:ascii="Arial Narrow" w:eastAsiaTheme="minorHAnsi" w:hAnsi="Arial Narrow" w:cstheme="minorBidi"/>
          <w:sz w:val="22"/>
          <w:szCs w:val="22"/>
          <w:lang w:val="es-CO" w:eastAsia="en-US"/>
        </w:rPr>
        <w:t xml:space="preserve"> o grupos objeto de enajenación.</w:t>
      </w:r>
    </w:p>
    <w:p w14:paraId="408A8F8F" w14:textId="0F019D13" w:rsidR="00292173" w:rsidRPr="00E002B5" w:rsidRDefault="00314A82" w:rsidP="00292173">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CLÁUSULA DÉCIMA -</w:t>
      </w:r>
      <w:r w:rsidR="00292173" w:rsidRPr="00E002B5">
        <w:rPr>
          <w:rFonts w:ascii="Arial Narrow" w:eastAsiaTheme="minorHAnsi" w:hAnsi="Arial Narrow" w:cstheme="minorBidi"/>
          <w:b/>
          <w:sz w:val="22"/>
          <w:szCs w:val="22"/>
          <w:lang w:val="es-CO" w:eastAsia="en-US"/>
        </w:rPr>
        <w:t>CONTROVERSIAS CONTRACTUALES</w:t>
      </w:r>
      <w:r w:rsidR="00927214" w:rsidRPr="00E002B5">
        <w:rPr>
          <w:rFonts w:ascii="Arial Narrow" w:eastAsiaTheme="minorHAnsi" w:hAnsi="Arial Narrow" w:cstheme="minorBidi"/>
          <w:b/>
          <w:sz w:val="22"/>
          <w:szCs w:val="22"/>
          <w:lang w:val="es-CO" w:eastAsia="en-US"/>
        </w:rPr>
        <w:t>:</w:t>
      </w:r>
      <w:r w:rsidR="00292173" w:rsidRPr="00E002B5">
        <w:rPr>
          <w:rFonts w:ascii="Arial Narrow" w:eastAsiaTheme="minorHAnsi" w:hAnsi="Arial Narrow" w:cstheme="minorBidi"/>
          <w:sz w:val="22"/>
          <w:szCs w:val="22"/>
          <w:lang w:val="es-CO" w:eastAsia="en-US"/>
        </w:rPr>
        <w:t xml:space="preserve"> </w:t>
      </w:r>
      <w:r w:rsidR="0085507B" w:rsidRPr="00E002B5">
        <w:rPr>
          <w:rFonts w:ascii="Arial Narrow" w:eastAsiaTheme="minorHAnsi" w:hAnsi="Arial Narrow" w:cstheme="minorBidi"/>
          <w:sz w:val="22"/>
          <w:szCs w:val="22"/>
          <w:lang w:val="es-CO" w:eastAsia="en-US"/>
        </w:rPr>
        <w:t xml:space="preserve">Toda controversia o diferencia de carácter patrimonial y transigible relativa al contrato o negocio jurídico, que no sean competencia de autoridad judicial ordinaria, se resolverá por un Tribunal Arbitral que sesionará en el Centro de Arbitraje y Conciliación de la Cámara de Comercio de Bogotá, de acuerdo con las reglas establecidas en el Manual de Contratación FEAB. PARÁGRAFO: El Gerente del Fondo Especial para la Administración de Bienes, solicitará al área respectiva del FEAB o de la </w:t>
      </w:r>
      <w:proofErr w:type="gramStart"/>
      <w:r w:rsidR="0085507B" w:rsidRPr="00E002B5">
        <w:rPr>
          <w:rFonts w:ascii="Arial Narrow" w:eastAsiaTheme="minorHAnsi" w:hAnsi="Arial Narrow" w:cstheme="minorBidi"/>
          <w:sz w:val="22"/>
          <w:szCs w:val="22"/>
          <w:lang w:val="es-CO" w:eastAsia="en-US"/>
        </w:rPr>
        <w:t>Fiscalía General</w:t>
      </w:r>
      <w:proofErr w:type="gramEnd"/>
      <w:r w:rsidR="0085507B" w:rsidRPr="00E002B5">
        <w:rPr>
          <w:rFonts w:ascii="Arial Narrow" w:eastAsiaTheme="minorHAnsi" w:hAnsi="Arial Narrow" w:cstheme="minorBidi"/>
          <w:sz w:val="22"/>
          <w:szCs w:val="22"/>
          <w:lang w:val="es-CO" w:eastAsia="en-US"/>
        </w:rPr>
        <w:t xml:space="preserve"> de la Nación (Dirección de Asuntos Jurídicos o quien haga sus veces), el apoyo para iniciar la actuación judicial correspondiente </w:t>
      </w:r>
      <w:proofErr w:type="spellStart"/>
      <w:r w:rsidR="0085507B" w:rsidRPr="00E002B5">
        <w:rPr>
          <w:rFonts w:ascii="Arial Narrow" w:eastAsiaTheme="minorHAnsi" w:hAnsi="Arial Narrow" w:cstheme="minorBidi"/>
          <w:sz w:val="22"/>
          <w:szCs w:val="22"/>
          <w:lang w:val="es-CO" w:eastAsia="en-US"/>
        </w:rPr>
        <w:t>entratándose</w:t>
      </w:r>
      <w:proofErr w:type="spellEnd"/>
      <w:r w:rsidR="0085507B" w:rsidRPr="00E002B5">
        <w:rPr>
          <w:rFonts w:ascii="Arial Narrow" w:eastAsiaTheme="minorHAnsi" w:hAnsi="Arial Narrow" w:cstheme="minorBidi"/>
          <w:sz w:val="22"/>
          <w:szCs w:val="22"/>
          <w:lang w:val="es-CO" w:eastAsia="en-US"/>
        </w:rPr>
        <w:t xml:space="preserve"> del procedimiento definido en el numeral 3.2.8.4., del manual de contratación </w:t>
      </w:r>
      <w:r w:rsidR="00C57455" w:rsidRPr="00E002B5">
        <w:rPr>
          <w:rFonts w:ascii="Arial Narrow" w:eastAsiaTheme="minorHAnsi" w:hAnsi="Arial Narrow" w:cstheme="minorBidi"/>
          <w:sz w:val="22"/>
          <w:szCs w:val="22"/>
          <w:lang w:val="es-CO" w:eastAsia="en-US"/>
        </w:rPr>
        <w:t>–</w:t>
      </w:r>
      <w:r w:rsidR="0085507B" w:rsidRPr="00E002B5">
        <w:rPr>
          <w:rFonts w:ascii="Arial Narrow" w:eastAsiaTheme="minorHAnsi" w:hAnsi="Arial Narrow" w:cstheme="minorBidi"/>
          <w:sz w:val="22"/>
          <w:szCs w:val="22"/>
          <w:lang w:val="es-CO" w:eastAsia="en-US"/>
        </w:rPr>
        <w:t xml:space="preserve"> FEAB</w:t>
      </w:r>
      <w:r w:rsidR="00C57455" w:rsidRPr="00E002B5">
        <w:rPr>
          <w:rFonts w:ascii="Arial Narrow" w:eastAsiaTheme="minorHAnsi" w:hAnsi="Arial Narrow" w:cstheme="minorBidi"/>
          <w:sz w:val="22"/>
          <w:szCs w:val="22"/>
          <w:lang w:val="es-CO" w:eastAsia="en-US"/>
        </w:rPr>
        <w:t>.</w:t>
      </w:r>
    </w:p>
    <w:p w14:paraId="7039A536" w14:textId="4979915C" w:rsidR="0085507B" w:rsidRPr="00E002B5" w:rsidRDefault="00314A82" w:rsidP="00292173">
      <w:pPr>
        <w:spacing w:after="160"/>
        <w:jc w:val="both"/>
        <w:rPr>
          <w:rFonts w:ascii="Arial Narrow" w:eastAsiaTheme="minorHAnsi" w:hAnsi="Arial Narrow" w:cstheme="minorBidi"/>
          <w:b/>
          <w:sz w:val="22"/>
          <w:szCs w:val="22"/>
          <w:lang w:val="es-CO" w:eastAsia="en-US"/>
        </w:rPr>
      </w:pPr>
      <w:r w:rsidRPr="00E002B5">
        <w:rPr>
          <w:rFonts w:ascii="Arial Narrow" w:eastAsiaTheme="minorHAnsi" w:hAnsi="Arial Narrow" w:cstheme="minorBidi"/>
          <w:b/>
          <w:sz w:val="22"/>
          <w:szCs w:val="22"/>
          <w:lang w:val="es-CO" w:eastAsia="en-US"/>
        </w:rPr>
        <w:t xml:space="preserve">CLÁUSULA DÉCIMA </w:t>
      </w:r>
      <w:r w:rsidR="009414DA" w:rsidRPr="00E002B5">
        <w:rPr>
          <w:rFonts w:ascii="Arial Narrow" w:eastAsiaTheme="minorHAnsi" w:hAnsi="Arial Narrow" w:cstheme="minorBidi"/>
          <w:b/>
          <w:sz w:val="22"/>
          <w:szCs w:val="22"/>
          <w:lang w:val="es-CO" w:eastAsia="en-US"/>
        </w:rPr>
        <w:t>PRIMERA</w:t>
      </w:r>
      <w:r w:rsidRPr="00E002B5">
        <w:rPr>
          <w:rFonts w:ascii="Arial Narrow" w:eastAsiaTheme="minorHAnsi" w:hAnsi="Arial Narrow" w:cstheme="minorBidi"/>
          <w:b/>
          <w:sz w:val="22"/>
          <w:szCs w:val="22"/>
          <w:lang w:val="es-CO" w:eastAsia="en-US"/>
        </w:rPr>
        <w:t>-</w:t>
      </w:r>
      <w:r w:rsidR="00292173" w:rsidRPr="00E002B5">
        <w:rPr>
          <w:rFonts w:ascii="Arial Narrow" w:eastAsiaTheme="minorHAnsi" w:hAnsi="Arial Narrow" w:cstheme="minorBidi"/>
          <w:b/>
          <w:sz w:val="22"/>
          <w:szCs w:val="22"/>
          <w:lang w:val="es-CO" w:eastAsia="en-US"/>
        </w:rPr>
        <w:t xml:space="preserve">CESIÓN Y SUBCONTRATOS. </w:t>
      </w:r>
      <w:r w:rsidR="0085507B" w:rsidRPr="00E002B5">
        <w:rPr>
          <w:rFonts w:ascii="Arial Narrow" w:eastAsiaTheme="minorHAnsi" w:hAnsi="Arial Narrow" w:cstheme="minorBidi"/>
          <w:b/>
          <w:sz w:val="22"/>
          <w:szCs w:val="22"/>
          <w:lang w:val="es-CO" w:eastAsia="en-US"/>
        </w:rPr>
        <w:t xml:space="preserve">El CONTRATISTA </w:t>
      </w:r>
      <w:r w:rsidR="0085507B" w:rsidRPr="00E002B5">
        <w:rPr>
          <w:rFonts w:ascii="Arial Narrow" w:eastAsiaTheme="minorHAnsi" w:hAnsi="Arial Narrow" w:cstheme="minorBidi"/>
          <w:sz w:val="22"/>
          <w:szCs w:val="22"/>
          <w:lang w:val="es-CO" w:eastAsia="en-US"/>
        </w:rPr>
        <w:t xml:space="preserve">no podrá ceder total o parcialmente el presente contrato, ni </w:t>
      </w:r>
      <w:proofErr w:type="gramStart"/>
      <w:r w:rsidR="0085507B" w:rsidRPr="00E002B5">
        <w:rPr>
          <w:rFonts w:ascii="Arial Narrow" w:eastAsiaTheme="minorHAnsi" w:hAnsi="Arial Narrow" w:cstheme="minorBidi"/>
          <w:sz w:val="22"/>
          <w:szCs w:val="22"/>
          <w:lang w:val="es-CO" w:eastAsia="en-US"/>
        </w:rPr>
        <w:t>sub contratar</w:t>
      </w:r>
      <w:proofErr w:type="gramEnd"/>
      <w:r w:rsidR="0085507B" w:rsidRPr="00E002B5">
        <w:rPr>
          <w:rFonts w:ascii="Arial Narrow" w:eastAsiaTheme="minorHAnsi" w:hAnsi="Arial Narrow" w:cstheme="minorBidi"/>
          <w:sz w:val="22"/>
          <w:szCs w:val="22"/>
          <w:lang w:val="es-CO" w:eastAsia="en-US"/>
        </w:rPr>
        <w:t xml:space="preserve"> el objeto del mismo a personas naturales o jurídicas nacionales o extranjeras, salvo autorización escrita del Gerente del FEAB para este contrato</w:t>
      </w:r>
      <w:r w:rsidR="0085507B" w:rsidRPr="00E002B5">
        <w:rPr>
          <w:rFonts w:ascii="Arial Narrow" w:eastAsiaTheme="minorHAnsi" w:hAnsi="Arial Narrow" w:cstheme="minorBidi"/>
          <w:b/>
          <w:sz w:val="22"/>
          <w:szCs w:val="22"/>
          <w:lang w:val="es-CO" w:eastAsia="en-US"/>
        </w:rPr>
        <w:t xml:space="preserve"> </w:t>
      </w:r>
    </w:p>
    <w:p w14:paraId="273BCA42" w14:textId="2FE34388" w:rsidR="0085507B" w:rsidRPr="00E002B5" w:rsidRDefault="00314A82" w:rsidP="0085507B">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CLÁUSULA DÉCIMA</w:t>
      </w:r>
      <w:r w:rsidR="00D62829" w:rsidRPr="00E002B5">
        <w:rPr>
          <w:rFonts w:ascii="Arial Narrow" w:eastAsiaTheme="minorHAnsi" w:hAnsi="Arial Narrow" w:cstheme="minorBidi"/>
          <w:b/>
          <w:sz w:val="22"/>
          <w:szCs w:val="22"/>
          <w:lang w:val="es-CO" w:eastAsia="en-US"/>
        </w:rPr>
        <w:t xml:space="preserve"> </w:t>
      </w:r>
      <w:r w:rsidR="009414DA" w:rsidRPr="00E002B5">
        <w:rPr>
          <w:rFonts w:ascii="Arial Narrow" w:eastAsiaTheme="minorHAnsi" w:hAnsi="Arial Narrow" w:cstheme="minorBidi"/>
          <w:b/>
          <w:sz w:val="22"/>
          <w:szCs w:val="22"/>
          <w:lang w:val="es-CO" w:eastAsia="en-US"/>
        </w:rPr>
        <w:t>SEGUNDA</w:t>
      </w:r>
      <w:r w:rsidRPr="00E002B5">
        <w:rPr>
          <w:rFonts w:ascii="Arial Narrow" w:eastAsiaTheme="minorHAnsi" w:hAnsi="Arial Narrow" w:cstheme="minorBidi"/>
          <w:b/>
          <w:sz w:val="22"/>
          <w:szCs w:val="22"/>
          <w:lang w:val="es-CO" w:eastAsia="en-US"/>
        </w:rPr>
        <w:t>-</w:t>
      </w:r>
      <w:r w:rsidR="00292173" w:rsidRPr="00E002B5">
        <w:rPr>
          <w:rFonts w:ascii="Arial Narrow" w:eastAsiaTheme="minorHAnsi" w:hAnsi="Arial Narrow" w:cstheme="minorBidi"/>
          <w:b/>
          <w:sz w:val="22"/>
          <w:szCs w:val="22"/>
          <w:lang w:val="es-CO" w:eastAsia="en-US"/>
        </w:rPr>
        <w:t>LIQUIDACIÓN</w:t>
      </w:r>
      <w:r w:rsidR="00292173" w:rsidRPr="00E002B5">
        <w:rPr>
          <w:rFonts w:ascii="Arial Narrow" w:eastAsiaTheme="minorHAnsi" w:hAnsi="Arial Narrow" w:cstheme="minorBidi"/>
          <w:sz w:val="22"/>
          <w:szCs w:val="22"/>
          <w:lang w:val="es-CO" w:eastAsia="en-US"/>
        </w:rPr>
        <w:t xml:space="preserve">: </w:t>
      </w:r>
      <w:r w:rsidR="0085507B" w:rsidRPr="00E002B5">
        <w:rPr>
          <w:rFonts w:ascii="Arial Narrow" w:eastAsiaTheme="minorHAnsi" w:hAnsi="Arial Narrow" w:cstheme="minorBidi"/>
          <w:sz w:val="22"/>
          <w:szCs w:val="22"/>
          <w:lang w:val="es-CO" w:eastAsia="en-US"/>
        </w:rPr>
        <w:t xml:space="preserve">El presente contrato será objeto de liquidación de conformidad con el numeral 3.3.1. del Manual de Contratación FEAB. </w:t>
      </w:r>
    </w:p>
    <w:p w14:paraId="45EC3327" w14:textId="42951AC9" w:rsidR="0085507B" w:rsidRPr="00E002B5" w:rsidRDefault="00D62829" w:rsidP="0085507B">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 xml:space="preserve">CLÁUSULA DÉCIMA </w:t>
      </w:r>
      <w:r w:rsidR="009414DA" w:rsidRPr="00E002B5">
        <w:rPr>
          <w:rFonts w:ascii="Arial Narrow" w:eastAsiaTheme="minorHAnsi" w:hAnsi="Arial Narrow" w:cstheme="minorBidi"/>
          <w:b/>
          <w:sz w:val="22"/>
          <w:szCs w:val="22"/>
          <w:lang w:val="es-CO" w:eastAsia="en-US"/>
        </w:rPr>
        <w:t>TERCERA</w:t>
      </w:r>
      <w:r w:rsidR="0085507B" w:rsidRPr="00E002B5">
        <w:rPr>
          <w:rFonts w:ascii="Arial Narrow" w:eastAsiaTheme="minorHAnsi" w:hAnsi="Arial Narrow" w:cstheme="minorBidi"/>
          <w:b/>
          <w:sz w:val="22"/>
          <w:szCs w:val="22"/>
          <w:lang w:val="es-CO" w:eastAsia="en-US"/>
        </w:rPr>
        <w:t xml:space="preserve"> </w:t>
      </w:r>
      <w:r w:rsidRPr="00E002B5">
        <w:rPr>
          <w:rFonts w:ascii="Arial Narrow" w:eastAsiaTheme="minorHAnsi" w:hAnsi="Arial Narrow" w:cstheme="minorBidi"/>
          <w:b/>
          <w:sz w:val="22"/>
          <w:szCs w:val="22"/>
          <w:lang w:val="es-CO" w:eastAsia="en-US"/>
        </w:rPr>
        <w:t>-</w:t>
      </w:r>
      <w:r w:rsidR="00292173" w:rsidRPr="00E002B5">
        <w:rPr>
          <w:rFonts w:ascii="Arial Narrow" w:eastAsiaTheme="minorHAnsi" w:hAnsi="Arial Narrow" w:cstheme="minorBidi"/>
          <w:b/>
          <w:sz w:val="22"/>
          <w:szCs w:val="22"/>
          <w:lang w:val="es-CO" w:eastAsia="en-US"/>
        </w:rPr>
        <w:t>EXCLUSIÓN DE RELACIÓN LABORAL</w:t>
      </w:r>
      <w:r w:rsidR="00292173" w:rsidRPr="00E002B5">
        <w:rPr>
          <w:rFonts w:ascii="Arial Narrow" w:eastAsiaTheme="minorHAnsi" w:hAnsi="Arial Narrow" w:cstheme="minorBidi"/>
          <w:sz w:val="22"/>
          <w:szCs w:val="22"/>
          <w:lang w:val="es-CO" w:eastAsia="en-US"/>
        </w:rPr>
        <w:t xml:space="preserve">. </w:t>
      </w:r>
      <w:r w:rsidR="00292173" w:rsidRPr="00E002B5">
        <w:rPr>
          <w:rFonts w:ascii="Arial Narrow" w:eastAsiaTheme="minorHAnsi" w:hAnsi="Arial Narrow" w:cstheme="minorBidi"/>
          <w:b/>
          <w:sz w:val="22"/>
          <w:szCs w:val="22"/>
          <w:lang w:val="es-CO" w:eastAsia="en-US"/>
        </w:rPr>
        <w:t>EL CONTRATISTA</w:t>
      </w:r>
      <w:r w:rsidR="00292173" w:rsidRPr="00E002B5">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00292173" w:rsidRPr="00E002B5">
        <w:rPr>
          <w:rFonts w:ascii="Arial Narrow" w:eastAsiaTheme="minorHAnsi" w:hAnsi="Arial Narrow" w:cstheme="minorBidi"/>
          <w:b/>
          <w:sz w:val="22"/>
          <w:szCs w:val="22"/>
          <w:lang w:val="es-CO" w:eastAsia="en-US"/>
        </w:rPr>
        <w:t>EL CONTRATISTA</w:t>
      </w:r>
      <w:r w:rsidR="00292173" w:rsidRPr="00E002B5">
        <w:rPr>
          <w:rFonts w:ascii="Arial Narrow" w:eastAsiaTheme="minorHAnsi" w:hAnsi="Arial Narrow" w:cstheme="minorBidi"/>
          <w:sz w:val="22"/>
          <w:szCs w:val="22"/>
          <w:lang w:val="es-CO" w:eastAsia="en-US"/>
        </w:rPr>
        <w:t xml:space="preserve"> y </w:t>
      </w:r>
      <w:r w:rsidR="0085507B" w:rsidRPr="00E002B5">
        <w:rPr>
          <w:rFonts w:ascii="Arial Narrow" w:eastAsiaTheme="minorHAnsi" w:hAnsi="Arial Narrow" w:cstheme="minorBidi"/>
          <w:sz w:val="22"/>
          <w:szCs w:val="22"/>
          <w:lang w:val="es-CO" w:eastAsia="en-US"/>
        </w:rPr>
        <w:t xml:space="preserve">el </w:t>
      </w:r>
      <w:r w:rsidR="0085507B" w:rsidRPr="00E002B5">
        <w:rPr>
          <w:rFonts w:ascii="Arial Narrow" w:eastAsiaTheme="minorHAnsi" w:hAnsi="Arial Narrow" w:cstheme="minorBidi"/>
          <w:b/>
          <w:sz w:val="22"/>
          <w:szCs w:val="22"/>
          <w:lang w:val="es-CO" w:eastAsia="en-US"/>
        </w:rPr>
        <w:t>FONDO ESPECIAL PARA LA ADMINISTRACIÓN DE BIENES DE LA</w:t>
      </w:r>
      <w:r w:rsidR="00292173" w:rsidRPr="00E002B5">
        <w:rPr>
          <w:rFonts w:ascii="Arial Narrow" w:eastAsiaTheme="minorHAnsi" w:hAnsi="Arial Narrow" w:cstheme="minorBidi"/>
          <w:b/>
          <w:sz w:val="22"/>
          <w:szCs w:val="22"/>
          <w:lang w:val="es-CO" w:eastAsia="en-US"/>
        </w:rPr>
        <w:t xml:space="preserve"> FISCALÍA GENERAL DE LA NACIÓN</w:t>
      </w:r>
      <w:r w:rsidR="00292173" w:rsidRPr="00E002B5">
        <w:rPr>
          <w:rFonts w:ascii="Arial Narrow" w:eastAsiaTheme="minorHAnsi" w:hAnsi="Arial Narrow" w:cstheme="minorBidi"/>
          <w:sz w:val="22"/>
          <w:szCs w:val="22"/>
          <w:lang w:val="es-CO" w:eastAsia="en-US"/>
        </w:rPr>
        <w:t xml:space="preserve">, ni éste último con relación a las personas que emplee </w:t>
      </w:r>
      <w:r w:rsidR="00292173" w:rsidRPr="00E002B5">
        <w:rPr>
          <w:rFonts w:ascii="Arial Narrow" w:eastAsiaTheme="minorHAnsi" w:hAnsi="Arial Narrow" w:cstheme="minorBidi"/>
          <w:b/>
          <w:sz w:val="22"/>
          <w:szCs w:val="22"/>
          <w:lang w:val="es-CO" w:eastAsia="en-US"/>
        </w:rPr>
        <w:t>EL CONTRATISTA</w:t>
      </w:r>
      <w:r w:rsidR="00292173" w:rsidRPr="00E002B5">
        <w:rPr>
          <w:rFonts w:ascii="Arial Narrow" w:eastAsiaTheme="minorHAnsi" w:hAnsi="Arial Narrow" w:cstheme="minorBidi"/>
          <w:sz w:val="22"/>
          <w:szCs w:val="22"/>
          <w:lang w:val="es-CO" w:eastAsia="en-US"/>
        </w:rPr>
        <w:t xml:space="preserve"> para la ejecución </w:t>
      </w:r>
      <w:proofErr w:type="gramStart"/>
      <w:r w:rsidR="00292173" w:rsidRPr="00E002B5">
        <w:rPr>
          <w:rFonts w:ascii="Arial Narrow" w:eastAsiaTheme="minorHAnsi" w:hAnsi="Arial Narrow" w:cstheme="minorBidi"/>
          <w:sz w:val="22"/>
          <w:szCs w:val="22"/>
          <w:lang w:val="es-CO" w:eastAsia="en-US"/>
        </w:rPr>
        <w:t>del mismo</w:t>
      </w:r>
      <w:proofErr w:type="gramEnd"/>
      <w:r w:rsidR="00292173" w:rsidRPr="00E002B5">
        <w:rPr>
          <w:rFonts w:ascii="Arial Narrow" w:eastAsiaTheme="minorHAnsi" w:hAnsi="Arial Narrow" w:cstheme="minorBidi"/>
          <w:sz w:val="22"/>
          <w:szCs w:val="22"/>
          <w:lang w:val="es-CO" w:eastAsia="en-US"/>
        </w:rPr>
        <w:t xml:space="preserve">. </w:t>
      </w:r>
    </w:p>
    <w:p w14:paraId="2DE85B15" w14:textId="1ABDD887" w:rsidR="00292173" w:rsidRPr="00E002B5" w:rsidRDefault="009414DA" w:rsidP="00292173">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CLÁUSULA DÉCIMA CUARTA</w:t>
      </w:r>
      <w:r w:rsidR="00D62829" w:rsidRPr="00E002B5">
        <w:rPr>
          <w:rFonts w:ascii="Arial Narrow" w:eastAsiaTheme="minorHAnsi" w:hAnsi="Arial Narrow" w:cstheme="minorBidi"/>
          <w:b/>
          <w:sz w:val="22"/>
          <w:szCs w:val="22"/>
          <w:lang w:val="es-CO" w:eastAsia="en-US"/>
        </w:rPr>
        <w:t>-</w:t>
      </w:r>
      <w:r w:rsidR="00292173" w:rsidRPr="00E002B5">
        <w:rPr>
          <w:rFonts w:ascii="Arial Narrow" w:eastAsiaTheme="minorHAnsi" w:hAnsi="Arial Narrow" w:cstheme="minorBidi"/>
          <w:b/>
          <w:sz w:val="22"/>
          <w:szCs w:val="22"/>
          <w:lang w:val="es-CO" w:eastAsia="en-US"/>
        </w:rPr>
        <w:t>COMPROMISO ANTICORRUPCIÓN</w:t>
      </w:r>
      <w:r w:rsidR="00292173" w:rsidRPr="00E002B5">
        <w:rPr>
          <w:rFonts w:ascii="Arial Narrow" w:eastAsiaTheme="minorHAnsi" w:hAnsi="Arial Narrow" w:cstheme="minorBidi"/>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716A32BE" w14:textId="2A5A9676" w:rsidR="00C96F44" w:rsidRPr="00E002B5" w:rsidRDefault="009414DA" w:rsidP="00292173">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CLÁUSULA DÉCIMA QUINTA</w:t>
      </w:r>
      <w:r w:rsidR="00D62829" w:rsidRPr="00E002B5">
        <w:rPr>
          <w:rFonts w:ascii="Arial Narrow" w:eastAsiaTheme="minorHAnsi" w:hAnsi="Arial Narrow" w:cstheme="minorBidi"/>
          <w:b/>
          <w:sz w:val="22"/>
          <w:szCs w:val="22"/>
          <w:lang w:val="es-CO" w:eastAsia="en-US"/>
        </w:rPr>
        <w:t>-</w:t>
      </w:r>
      <w:r w:rsidR="00292173" w:rsidRPr="00E002B5">
        <w:rPr>
          <w:rFonts w:ascii="Arial Narrow" w:eastAsiaTheme="minorHAnsi" w:hAnsi="Arial Narrow" w:cstheme="minorBidi"/>
          <w:b/>
          <w:sz w:val="22"/>
          <w:szCs w:val="22"/>
          <w:lang w:val="es-CO" w:eastAsia="en-US"/>
        </w:rPr>
        <w:t>TERMINACIÓN</w:t>
      </w:r>
      <w:r w:rsidR="00292173" w:rsidRPr="00E002B5">
        <w:rPr>
          <w:rFonts w:ascii="Arial Narrow" w:eastAsiaTheme="minorHAnsi" w:hAnsi="Arial Narrow" w:cstheme="minorBidi"/>
          <w:sz w:val="22"/>
          <w:szCs w:val="22"/>
          <w:lang w:val="es-CO" w:eastAsia="en-US"/>
        </w:rPr>
        <w:t xml:space="preserve">. El contrato se terminará: </w:t>
      </w:r>
      <w:r w:rsidR="0085507B" w:rsidRPr="00E002B5">
        <w:rPr>
          <w:rFonts w:ascii="Arial Narrow" w:eastAsiaTheme="minorHAnsi" w:hAnsi="Arial Narrow" w:cstheme="minorBidi"/>
          <w:sz w:val="22"/>
          <w:szCs w:val="22"/>
          <w:lang w:val="es-CO" w:eastAsia="en-US"/>
        </w:rPr>
        <w:t>El presente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decretada por juez competente, previo procedimiento judicial. e)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el FEAB. f) Las demás que determine la ley. PARÁGRAFO: Se dará por terminado el contrato; situación que no generará obligaciones ni pagos a favor del Contratista por parte del FEAB. Se pagará al Contratista los valores correspondientes a los servicios y/o productos recibidos a satisfacción por parte del Supervisor, causados previamente al conocimiento de las situaciones descritas en esta cláusula.</w:t>
      </w:r>
    </w:p>
    <w:p w14:paraId="41260EFF" w14:textId="05ACA934" w:rsidR="006F1F5E" w:rsidRPr="00E002B5" w:rsidRDefault="006F1F5E" w:rsidP="000F2E3D">
      <w:pPr>
        <w:spacing w:after="160"/>
        <w:jc w:val="both"/>
        <w:rPr>
          <w:rFonts w:ascii="Arial Narrow" w:eastAsiaTheme="minorHAnsi" w:hAnsi="Arial Narrow" w:cstheme="minorBidi"/>
          <w:b/>
          <w:sz w:val="22"/>
          <w:szCs w:val="22"/>
          <w:lang w:val="es-CO" w:eastAsia="en-US"/>
        </w:rPr>
      </w:pPr>
      <w:r w:rsidRPr="00E002B5">
        <w:rPr>
          <w:rFonts w:ascii="Arial Narrow" w:eastAsiaTheme="minorHAnsi" w:hAnsi="Arial Narrow" w:cstheme="minorBidi"/>
          <w:b/>
          <w:sz w:val="22"/>
          <w:szCs w:val="22"/>
          <w:lang w:val="es-CO" w:eastAsia="en-US"/>
        </w:rPr>
        <w:t>CLÁUSULA DÉCIMA SEXTA –PERFECCIONAMIENTO</w:t>
      </w:r>
      <w:r w:rsidR="00C672ED" w:rsidRPr="00E002B5">
        <w:rPr>
          <w:rFonts w:ascii="Arial Narrow" w:eastAsiaTheme="minorHAnsi" w:hAnsi="Arial Narrow" w:cstheme="minorBidi"/>
          <w:b/>
          <w:sz w:val="22"/>
          <w:szCs w:val="22"/>
          <w:lang w:val="es-CO" w:eastAsia="en-US"/>
        </w:rPr>
        <w:t xml:space="preserve"> Y EJECUCIÓN</w:t>
      </w:r>
      <w:r w:rsidRPr="00E002B5">
        <w:rPr>
          <w:rFonts w:ascii="Arial Narrow" w:eastAsiaTheme="minorHAnsi" w:hAnsi="Arial Narrow" w:cstheme="minorBidi"/>
          <w:b/>
          <w:sz w:val="22"/>
          <w:szCs w:val="22"/>
          <w:lang w:val="es-CO" w:eastAsia="en-US"/>
        </w:rPr>
        <w:t xml:space="preserve">: </w:t>
      </w:r>
      <w:r w:rsidRPr="00E002B5">
        <w:rPr>
          <w:rFonts w:ascii="Arial Narrow" w:eastAsiaTheme="minorHAnsi" w:hAnsi="Arial Narrow" w:cstheme="minorBidi"/>
          <w:sz w:val="22"/>
          <w:szCs w:val="22"/>
          <w:lang w:val="es-CO" w:eastAsia="en-US"/>
        </w:rPr>
        <w:t xml:space="preserve">El presente contrato se entiende perfeccionado y podrá ejecutarse con la firma de las partes. </w:t>
      </w:r>
    </w:p>
    <w:p w14:paraId="6C1A36BC" w14:textId="77777777" w:rsidR="006F1F5E" w:rsidRPr="00E002B5" w:rsidRDefault="006F1F5E" w:rsidP="000F2E3D">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b/>
          <w:sz w:val="22"/>
          <w:szCs w:val="22"/>
          <w:lang w:val="es-CO" w:eastAsia="en-US"/>
        </w:rPr>
        <w:t>CLÁUSULA DÉCIMA SÉPTIMA – DOMICILIO</w:t>
      </w:r>
      <w:r w:rsidRPr="00E002B5">
        <w:rPr>
          <w:rFonts w:ascii="Arial Narrow" w:eastAsiaTheme="minorHAnsi" w:hAnsi="Arial Narrow" w:cstheme="minorBidi"/>
          <w:sz w:val="22"/>
          <w:szCs w:val="22"/>
          <w:lang w:val="es-CO" w:eastAsia="en-US"/>
        </w:rPr>
        <w:t xml:space="preserve">. Para todos los efectos, las partes acuerdan como domicilio contractual la ciudad de Bogotá, D.C. </w:t>
      </w:r>
    </w:p>
    <w:p w14:paraId="44B2ABEE" w14:textId="0292EDDD" w:rsidR="006F1F5E" w:rsidRPr="00E002B5" w:rsidRDefault="006F1F5E" w:rsidP="006F1F5E">
      <w:pPr>
        <w:spacing w:after="160"/>
        <w:jc w:val="both"/>
        <w:rPr>
          <w:rFonts w:ascii="Arial Narrow" w:eastAsiaTheme="minorHAnsi" w:hAnsi="Arial Narrow" w:cstheme="minorBidi"/>
          <w:sz w:val="22"/>
          <w:szCs w:val="22"/>
          <w:lang w:val="es-CO" w:eastAsia="en-US"/>
        </w:rPr>
      </w:pPr>
      <w:r w:rsidRPr="00E002B5">
        <w:rPr>
          <w:rFonts w:ascii="Arial Narrow" w:eastAsiaTheme="minorHAnsi" w:hAnsi="Arial Narrow" w:cstheme="minorBidi"/>
          <w:sz w:val="22"/>
          <w:szCs w:val="22"/>
          <w:lang w:val="es-CO" w:eastAsia="en-US"/>
        </w:rPr>
        <w:lastRenderedPageBreak/>
        <w:t xml:space="preserve">Este complemento es aprobado por las partes con la suscripción electrónica del contrato a través de la plataforma </w:t>
      </w:r>
      <w:proofErr w:type="spellStart"/>
      <w:r w:rsidRPr="00E002B5">
        <w:rPr>
          <w:rFonts w:ascii="Arial Narrow" w:eastAsiaTheme="minorHAnsi" w:hAnsi="Arial Narrow" w:cstheme="minorBidi"/>
          <w:sz w:val="22"/>
          <w:szCs w:val="22"/>
          <w:lang w:val="es-CO" w:eastAsia="en-US"/>
        </w:rPr>
        <w:t>Secop</w:t>
      </w:r>
      <w:proofErr w:type="spellEnd"/>
      <w:r w:rsidRPr="00E002B5">
        <w:rPr>
          <w:rFonts w:ascii="Arial Narrow" w:eastAsiaTheme="minorHAnsi" w:hAnsi="Arial Narrow" w:cstheme="minorBidi"/>
          <w:sz w:val="22"/>
          <w:szCs w:val="22"/>
          <w:lang w:val="es-CO" w:eastAsia="en-US"/>
        </w:rPr>
        <w:t xml:space="preserve"> II.</w:t>
      </w:r>
    </w:p>
    <w:p w14:paraId="59BBF001" w14:textId="19F34377" w:rsidR="0069588C" w:rsidRPr="00E002B5" w:rsidRDefault="0069588C" w:rsidP="006F1F5E">
      <w:pPr>
        <w:spacing w:after="160"/>
        <w:jc w:val="both"/>
        <w:rPr>
          <w:rFonts w:ascii="Arial Narrow" w:eastAsiaTheme="minorHAnsi" w:hAnsi="Arial Narrow" w:cstheme="minorBidi"/>
          <w:sz w:val="22"/>
          <w:szCs w:val="22"/>
          <w:lang w:val="es-CO" w:eastAsia="en-US"/>
        </w:rPr>
      </w:pPr>
    </w:p>
    <w:p w14:paraId="246FE255" w14:textId="774E2198" w:rsidR="0069588C" w:rsidRPr="00E002B5" w:rsidRDefault="0069588C" w:rsidP="0069588C">
      <w:pPr>
        <w:spacing w:after="160"/>
        <w:jc w:val="both"/>
        <w:rPr>
          <w:rFonts w:ascii="Arial Narrow" w:eastAsiaTheme="minorHAnsi" w:hAnsi="Arial Narrow" w:cstheme="minorBidi"/>
          <w:sz w:val="22"/>
          <w:szCs w:val="22"/>
          <w:lang w:val="es-CO" w:eastAsia="en-US"/>
        </w:rPr>
      </w:pPr>
    </w:p>
    <w:p w14:paraId="0B6BAC73" w14:textId="77777777" w:rsidR="0069588C" w:rsidRPr="00E002B5" w:rsidRDefault="0069588C" w:rsidP="0069588C">
      <w:pPr>
        <w:spacing w:after="160"/>
        <w:jc w:val="both"/>
        <w:rPr>
          <w:rFonts w:ascii="Arial Narrow" w:eastAsiaTheme="minorHAnsi" w:hAnsi="Arial Narrow" w:cstheme="minorBidi"/>
          <w:sz w:val="22"/>
          <w:szCs w:val="22"/>
          <w:lang w:val="es-CO" w:eastAsia="en-US"/>
        </w:rPr>
      </w:pPr>
    </w:p>
    <w:p w14:paraId="3CF8D197" w14:textId="77777777" w:rsidR="0069588C" w:rsidRPr="00E002B5" w:rsidRDefault="0069588C" w:rsidP="0069588C">
      <w:pPr>
        <w:rPr>
          <w:rFonts w:ascii="Arial Narrow" w:hAnsi="Arial Narrow" w:cs="Arial"/>
          <w:b/>
          <w:sz w:val="22"/>
          <w:szCs w:val="22"/>
          <w:lang w:val="es-CO"/>
        </w:rPr>
      </w:pPr>
      <w:r w:rsidRPr="00E002B5">
        <w:rPr>
          <w:rFonts w:ascii="Arial Narrow" w:hAnsi="Arial Narrow" w:cs="Arial"/>
          <w:b/>
          <w:sz w:val="22"/>
          <w:szCs w:val="22"/>
          <w:lang w:val="es-CO"/>
        </w:rPr>
        <w:t xml:space="preserve">IVETT LORENA SANABRIA GAITÁN </w:t>
      </w:r>
    </w:p>
    <w:p w14:paraId="308D5616" w14:textId="77777777" w:rsidR="0069588C" w:rsidRPr="00E002B5" w:rsidRDefault="0069588C" w:rsidP="0069588C">
      <w:pPr>
        <w:rPr>
          <w:rFonts w:ascii="Arial Narrow" w:hAnsi="Arial Narrow" w:cs="Arial"/>
          <w:sz w:val="22"/>
          <w:szCs w:val="22"/>
          <w:lang w:val="es-CO"/>
        </w:rPr>
      </w:pPr>
      <w:r w:rsidRPr="00E002B5">
        <w:rPr>
          <w:rFonts w:ascii="Arial Narrow" w:hAnsi="Arial Narrow" w:cs="Arial"/>
          <w:sz w:val="22"/>
          <w:szCs w:val="22"/>
          <w:lang w:val="es-CO"/>
        </w:rPr>
        <w:t xml:space="preserve">Gerente Fondo Especial para la Administración de Bienes </w:t>
      </w:r>
    </w:p>
    <w:p w14:paraId="1261C609" w14:textId="77777777" w:rsidR="0069588C" w:rsidRPr="00E002B5" w:rsidRDefault="0069588C" w:rsidP="006F1F5E">
      <w:pPr>
        <w:spacing w:after="160"/>
        <w:jc w:val="both"/>
        <w:rPr>
          <w:rFonts w:ascii="Arial Narrow" w:eastAsiaTheme="minorHAnsi" w:hAnsi="Arial Narrow" w:cstheme="minorBidi"/>
          <w:sz w:val="22"/>
          <w:szCs w:val="22"/>
          <w:lang w:val="es-C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
        <w:gridCol w:w="5215"/>
        <w:gridCol w:w="1359"/>
        <w:gridCol w:w="1172"/>
      </w:tblGrid>
      <w:tr w:rsidR="00FA54EE" w:rsidRPr="00CC44B7" w14:paraId="55F83E1B" w14:textId="77777777" w:rsidTr="00C45FAD">
        <w:tc>
          <w:tcPr>
            <w:tcW w:w="1085" w:type="dxa"/>
            <w:shd w:val="clear" w:color="auto" w:fill="auto"/>
          </w:tcPr>
          <w:p w14:paraId="41CF62A2" w14:textId="77777777" w:rsidR="00FA54EE" w:rsidRPr="00CC44B7" w:rsidRDefault="00FA54EE" w:rsidP="00C45FAD">
            <w:pPr>
              <w:rPr>
                <w:rFonts w:ascii="Arial Narrow" w:hAnsi="Arial Narrow" w:cs="Arial"/>
                <w:sz w:val="16"/>
                <w:szCs w:val="16"/>
              </w:rPr>
            </w:pPr>
          </w:p>
        </w:tc>
        <w:tc>
          <w:tcPr>
            <w:tcW w:w="5260" w:type="dxa"/>
            <w:shd w:val="clear" w:color="auto" w:fill="auto"/>
          </w:tcPr>
          <w:p w14:paraId="4C07B6A5" w14:textId="77777777" w:rsidR="00FA54EE" w:rsidRPr="00CC44B7" w:rsidRDefault="00FA54EE" w:rsidP="00C45FAD">
            <w:pPr>
              <w:jc w:val="center"/>
              <w:rPr>
                <w:rFonts w:ascii="Arial Narrow" w:hAnsi="Arial Narrow" w:cs="Arial"/>
                <w:b/>
                <w:bCs/>
                <w:sz w:val="16"/>
                <w:szCs w:val="16"/>
              </w:rPr>
            </w:pPr>
            <w:r w:rsidRPr="00CC44B7">
              <w:rPr>
                <w:rFonts w:ascii="Arial Narrow" w:hAnsi="Arial Narrow" w:cs="Arial"/>
                <w:b/>
                <w:bCs/>
                <w:sz w:val="16"/>
                <w:szCs w:val="16"/>
              </w:rPr>
              <w:t>Nombre</w:t>
            </w:r>
          </w:p>
        </w:tc>
        <w:tc>
          <w:tcPr>
            <w:tcW w:w="1367" w:type="dxa"/>
            <w:shd w:val="clear" w:color="auto" w:fill="auto"/>
          </w:tcPr>
          <w:p w14:paraId="5EF6B0F4" w14:textId="77777777" w:rsidR="00FA54EE" w:rsidRPr="00CC44B7" w:rsidRDefault="00FA54EE" w:rsidP="00C45FAD">
            <w:pPr>
              <w:jc w:val="center"/>
              <w:rPr>
                <w:rFonts w:ascii="Arial Narrow" w:hAnsi="Arial Narrow" w:cs="Arial"/>
                <w:b/>
                <w:bCs/>
                <w:sz w:val="16"/>
                <w:szCs w:val="16"/>
              </w:rPr>
            </w:pPr>
            <w:r w:rsidRPr="00CC44B7">
              <w:rPr>
                <w:rFonts w:ascii="Arial Narrow" w:hAnsi="Arial Narrow" w:cs="Arial"/>
                <w:b/>
                <w:bCs/>
                <w:sz w:val="16"/>
                <w:szCs w:val="16"/>
              </w:rPr>
              <w:t>Firma</w:t>
            </w:r>
          </w:p>
        </w:tc>
        <w:tc>
          <w:tcPr>
            <w:tcW w:w="1178" w:type="dxa"/>
            <w:shd w:val="clear" w:color="auto" w:fill="auto"/>
          </w:tcPr>
          <w:p w14:paraId="38EF78C0" w14:textId="77777777" w:rsidR="00FA54EE" w:rsidRPr="00CC44B7" w:rsidRDefault="00FA54EE" w:rsidP="00C45FAD">
            <w:pPr>
              <w:jc w:val="center"/>
              <w:rPr>
                <w:rFonts w:ascii="Arial Narrow" w:hAnsi="Arial Narrow" w:cs="Arial"/>
                <w:b/>
                <w:bCs/>
                <w:sz w:val="16"/>
                <w:szCs w:val="16"/>
              </w:rPr>
            </w:pPr>
            <w:r w:rsidRPr="00CC44B7">
              <w:rPr>
                <w:rFonts w:ascii="Arial Narrow" w:hAnsi="Arial Narrow" w:cs="Arial"/>
                <w:b/>
                <w:bCs/>
                <w:sz w:val="16"/>
                <w:szCs w:val="16"/>
              </w:rPr>
              <w:t>Fecha</w:t>
            </w:r>
          </w:p>
        </w:tc>
      </w:tr>
      <w:tr w:rsidR="00FA54EE" w:rsidRPr="00CC44B7" w14:paraId="775FEC9A" w14:textId="77777777" w:rsidTr="00C45FAD">
        <w:trPr>
          <w:trHeight w:val="123"/>
        </w:trPr>
        <w:tc>
          <w:tcPr>
            <w:tcW w:w="1085" w:type="dxa"/>
            <w:shd w:val="clear" w:color="auto" w:fill="auto"/>
          </w:tcPr>
          <w:p w14:paraId="2F738247" w14:textId="77777777" w:rsidR="00FA54EE" w:rsidRPr="00CC44B7" w:rsidRDefault="00FA54EE" w:rsidP="00C45FAD">
            <w:pPr>
              <w:rPr>
                <w:rFonts w:ascii="Arial Narrow" w:hAnsi="Arial Narrow" w:cs="Arial"/>
                <w:b/>
                <w:bCs/>
                <w:sz w:val="16"/>
                <w:szCs w:val="16"/>
              </w:rPr>
            </w:pPr>
            <w:r w:rsidRPr="00CC44B7">
              <w:rPr>
                <w:rFonts w:ascii="Arial Narrow" w:hAnsi="Arial Narrow" w:cs="Arial"/>
                <w:b/>
                <w:bCs/>
                <w:sz w:val="16"/>
                <w:szCs w:val="16"/>
              </w:rPr>
              <w:t>Proyectó</w:t>
            </w:r>
          </w:p>
        </w:tc>
        <w:tc>
          <w:tcPr>
            <w:tcW w:w="5260" w:type="dxa"/>
            <w:shd w:val="clear" w:color="auto" w:fill="auto"/>
          </w:tcPr>
          <w:p w14:paraId="7D59A9EB" w14:textId="77777777" w:rsidR="00FA54EE" w:rsidRPr="00CC44B7" w:rsidRDefault="00FA54EE" w:rsidP="00C45FAD">
            <w:pPr>
              <w:rPr>
                <w:rFonts w:ascii="Arial Narrow" w:hAnsi="Arial Narrow" w:cs="Arial"/>
                <w:sz w:val="16"/>
                <w:szCs w:val="16"/>
              </w:rPr>
            </w:pPr>
            <w:r w:rsidRPr="002B75C2">
              <w:rPr>
                <w:rFonts w:ascii="Arial Narrow" w:hAnsi="Arial Narrow" w:cs="Arial"/>
                <w:sz w:val="16"/>
                <w:szCs w:val="16"/>
              </w:rPr>
              <w:t>María Camila Mendoza Zubiria</w:t>
            </w:r>
            <w:r w:rsidRPr="00CC44B7">
              <w:rPr>
                <w:rFonts w:ascii="Arial Narrow" w:hAnsi="Arial Narrow" w:cs="Arial"/>
                <w:sz w:val="16"/>
                <w:szCs w:val="16"/>
              </w:rPr>
              <w:t xml:space="preserve"> – Profesional de Gestión </w:t>
            </w:r>
            <w:r>
              <w:rPr>
                <w:rFonts w:ascii="Arial Narrow" w:hAnsi="Arial Narrow" w:cs="Arial"/>
                <w:sz w:val="16"/>
                <w:szCs w:val="16"/>
              </w:rPr>
              <w:t>III</w:t>
            </w:r>
          </w:p>
        </w:tc>
        <w:tc>
          <w:tcPr>
            <w:tcW w:w="1367" w:type="dxa"/>
            <w:shd w:val="clear" w:color="auto" w:fill="auto"/>
          </w:tcPr>
          <w:p w14:paraId="73D88B30" w14:textId="77777777" w:rsidR="00FA54EE" w:rsidRPr="00CC44B7" w:rsidRDefault="00FA54EE" w:rsidP="00C45FAD">
            <w:pPr>
              <w:jc w:val="center"/>
              <w:rPr>
                <w:rFonts w:ascii="Arial Narrow" w:hAnsi="Arial Narrow" w:cs="Arial"/>
                <w:sz w:val="16"/>
                <w:szCs w:val="16"/>
              </w:rPr>
            </w:pPr>
          </w:p>
        </w:tc>
        <w:tc>
          <w:tcPr>
            <w:tcW w:w="1178" w:type="dxa"/>
            <w:shd w:val="clear" w:color="auto" w:fill="auto"/>
          </w:tcPr>
          <w:p w14:paraId="5560A327" w14:textId="77777777" w:rsidR="00FA54EE" w:rsidRPr="00CC44B7" w:rsidRDefault="00FA54EE" w:rsidP="00C45FAD">
            <w:pPr>
              <w:rPr>
                <w:rFonts w:ascii="Arial Narrow" w:hAnsi="Arial Narrow" w:cs="Arial"/>
                <w:sz w:val="16"/>
                <w:szCs w:val="16"/>
              </w:rPr>
            </w:pPr>
            <w:r>
              <w:rPr>
                <w:rFonts w:ascii="Arial Narrow" w:hAnsi="Arial Narrow" w:cs="Arial"/>
                <w:sz w:val="16"/>
                <w:szCs w:val="16"/>
              </w:rPr>
              <w:t>27-09</w:t>
            </w:r>
            <w:r w:rsidRPr="00CC44B7">
              <w:rPr>
                <w:rFonts w:ascii="Arial Narrow" w:hAnsi="Arial Narrow" w:cs="Arial"/>
                <w:sz w:val="16"/>
                <w:szCs w:val="16"/>
              </w:rPr>
              <w:t>-2023</w:t>
            </w:r>
          </w:p>
        </w:tc>
      </w:tr>
      <w:tr w:rsidR="00FA54EE" w:rsidRPr="00CC44B7" w14:paraId="653EF35F" w14:textId="77777777" w:rsidTr="00C45FAD">
        <w:tc>
          <w:tcPr>
            <w:tcW w:w="1085" w:type="dxa"/>
            <w:shd w:val="clear" w:color="auto" w:fill="auto"/>
          </w:tcPr>
          <w:p w14:paraId="3604BD31" w14:textId="77777777" w:rsidR="00FA54EE" w:rsidRPr="00CC44B7" w:rsidRDefault="00FA54EE" w:rsidP="00C45FAD">
            <w:pPr>
              <w:rPr>
                <w:rFonts w:ascii="Arial Narrow" w:hAnsi="Arial Narrow" w:cs="Arial"/>
                <w:b/>
                <w:bCs/>
                <w:sz w:val="16"/>
                <w:szCs w:val="16"/>
              </w:rPr>
            </w:pPr>
            <w:r w:rsidRPr="00CC44B7">
              <w:rPr>
                <w:rFonts w:ascii="Arial Narrow" w:hAnsi="Arial Narrow" w:cs="Arial"/>
                <w:b/>
                <w:bCs/>
                <w:sz w:val="16"/>
                <w:szCs w:val="16"/>
              </w:rPr>
              <w:t>Revisó</w:t>
            </w:r>
          </w:p>
        </w:tc>
        <w:tc>
          <w:tcPr>
            <w:tcW w:w="5260" w:type="dxa"/>
            <w:shd w:val="clear" w:color="auto" w:fill="auto"/>
          </w:tcPr>
          <w:p w14:paraId="6EDAD458" w14:textId="77777777" w:rsidR="00FA54EE" w:rsidRPr="00CC44B7" w:rsidRDefault="00FA54EE" w:rsidP="00C45FAD">
            <w:pPr>
              <w:rPr>
                <w:rFonts w:ascii="Arial Narrow" w:hAnsi="Arial Narrow" w:cs="Arial"/>
                <w:sz w:val="16"/>
                <w:szCs w:val="16"/>
              </w:rPr>
            </w:pPr>
            <w:r w:rsidRPr="00CC44B7">
              <w:rPr>
                <w:rFonts w:ascii="Arial Narrow" w:hAnsi="Arial Narrow" w:cs="Arial"/>
                <w:sz w:val="16"/>
                <w:szCs w:val="16"/>
              </w:rPr>
              <w:t xml:space="preserve">Laura Jicela Téllez González – Profesional Experto </w:t>
            </w:r>
          </w:p>
          <w:p w14:paraId="5C11221D" w14:textId="77777777" w:rsidR="00FA54EE" w:rsidRPr="00CC44B7" w:rsidRDefault="00FA54EE" w:rsidP="00C45FAD">
            <w:pPr>
              <w:rPr>
                <w:rFonts w:ascii="Arial Narrow" w:hAnsi="Arial Narrow" w:cs="Arial"/>
                <w:sz w:val="16"/>
                <w:szCs w:val="16"/>
              </w:rPr>
            </w:pPr>
          </w:p>
        </w:tc>
        <w:tc>
          <w:tcPr>
            <w:tcW w:w="1367" w:type="dxa"/>
            <w:shd w:val="clear" w:color="auto" w:fill="auto"/>
          </w:tcPr>
          <w:p w14:paraId="18568CFA" w14:textId="77777777" w:rsidR="00FA54EE" w:rsidRPr="00CC44B7" w:rsidRDefault="00FA54EE" w:rsidP="00C45FAD">
            <w:pPr>
              <w:jc w:val="center"/>
              <w:rPr>
                <w:rFonts w:ascii="Arial Narrow" w:hAnsi="Arial Narrow" w:cs="Arial"/>
                <w:sz w:val="16"/>
                <w:szCs w:val="16"/>
              </w:rPr>
            </w:pPr>
          </w:p>
        </w:tc>
        <w:tc>
          <w:tcPr>
            <w:tcW w:w="1178" w:type="dxa"/>
            <w:shd w:val="clear" w:color="auto" w:fill="auto"/>
          </w:tcPr>
          <w:p w14:paraId="4B6B0F83" w14:textId="77777777" w:rsidR="00FA54EE" w:rsidRPr="00CC44B7" w:rsidRDefault="00FA54EE" w:rsidP="00C45FAD">
            <w:pPr>
              <w:rPr>
                <w:rFonts w:ascii="Arial Narrow" w:hAnsi="Arial Narrow" w:cs="Arial"/>
                <w:sz w:val="16"/>
                <w:szCs w:val="16"/>
              </w:rPr>
            </w:pPr>
            <w:r>
              <w:rPr>
                <w:rFonts w:ascii="Arial Narrow" w:hAnsi="Arial Narrow" w:cs="Arial"/>
                <w:sz w:val="16"/>
                <w:szCs w:val="16"/>
              </w:rPr>
              <w:t>27-09-</w:t>
            </w:r>
            <w:r w:rsidRPr="00CC44B7">
              <w:rPr>
                <w:rFonts w:ascii="Arial Narrow" w:hAnsi="Arial Narrow" w:cs="Arial"/>
                <w:sz w:val="16"/>
                <w:szCs w:val="16"/>
              </w:rPr>
              <w:t>2023</w:t>
            </w:r>
          </w:p>
        </w:tc>
      </w:tr>
      <w:tr w:rsidR="00FA54EE" w:rsidRPr="00CC44B7" w14:paraId="76D8B8AA" w14:textId="77777777" w:rsidTr="00C45FAD">
        <w:tc>
          <w:tcPr>
            <w:tcW w:w="1085" w:type="dxa"/>
            <w:shd w:val="clear" w:color="auto" w:fill="auto"/>
          </w:tcPr>
          <w:p w14:paraId="3B0B7B19" w14:textId="77777777" w:rsidR="00FA54EE" w:rsidRPr="00CC44B7" w:rsidRDefault="00FA54EE" w:rsidP="00C45FAD">
            <w:pPr>
              <w:rPr>
                <w:rFonts w:ascii="Arial Narrow" w:hAnsi="Arial Narrow" w:cs="Arial"/>
                <w:b/>
                <w:bCs/>
                <w:sz w:val="16"/>
                <w:szCs w:val="16"/>
              </w:rPr>
            </w:pPr>
            <w:r w:rsidRPr="00CC44B7">
              <w:rPr>
                <w:rFonts w:ascii="Arial Narrow" w:hAnsi="Arial Narrow" w:cs="Arial"/>
                <w:b/>
                <w:bCs/>
                <w:sz w:val="16"/>
                <w:szCs w:val="16"/>
              </w:rPr>
              <w:t>Revisó</w:t>
            </w:r>
            <w:r>
              <w:rPr>
                <w:rFonts w:ascii="Arial Narrow" w:hAnsi="Arial Narrow" w:cs="Arial"/>
                <w:b/>
                <w:bCs/>
                <w:sz w:val="16"/>
                <w:szCs w:val="16"/>
              </w:rPr>
              <w:t xml:space="preserve"> y Aprobó</w:t>
            </w:r>
          </w:p>
        </w:tc>
        <w:tc>
          <w:tcPr>
            <w:tcW w:w="5260" w:type="dxa"/>
            <w:shd w:val="clear" w:color="auto" w:fill="auto"/>
          </w:tcPr>
          <w:p w14:paraId="427E4406" w14:textId="77777777" w:rsidR="00FA54EE" w:rsidRPr="00CC44B7" w:rsidRDefault="00FA54EE" w:rsidP="00C45FAD">
            <w:pPr>
              <w:rPr>
                <w:rFonts w:ascii="Arial Narrow" w:hAnsi="Arial Narrow" w:cs="Arial"/>
                <w:sz w:val="16"/>
                <w:szCs w:val="16"/>
              </w:rPr>
            </w:pPr>
            <w:r w:rsidRPr="00284CDD">
              <w:rPr>
                <w:rFonts w:ascii="Arial Narrow" w:hAnsi="Arial Narrow" w:cs="Arial"/>
                <w:sz w:val="16"/>
                <w:szCs w:val="16"/>
              </w:rPr>
              <w:t>Martha Cecilia Sanchez Herrera</w:t>
            </w:r>
            <w:r>
              <w:rPr>
                <w:rFonts w:ascii="Arial Narrow" w:hAnsi="Arial Narrow" w:cs="Arial"/>
                <w:sz w:val="16"/>
                <w:szCs w:val="16"/>
              </w:rPr>
              <w:t xml:space="preserve">- </w:t>
            </w:r>
            <w:proofErr w:type="gramStart"/>
            <w:r>
              <w:rPr>
                <w:rFonts w:ascii="Arial Narrow" w:hAnsi="Arial Narrow" w:cs="Arial"/>
                <w:sz w:val="16"/>
                <w:szCs w:val="16"/>
              </w:rPr>
              <w:t>Subdirector</w:t>
            </w:r>
            <w:proofErr w:type="gramEnd"/>
            <w:r>
              <w:rPr>
                <w:rFonts w:ascii="Arial Narrow" w:hAnsi="Arial Narrow" w:cs="Arial"/>
                <w:sz w:val="16"/>
                <w:szCs w:val="16"/>
              </w:rPr>
              <w:t xml:space="preserve"> Nacional de Gestión Contractual</w:t>
            </w:r>
          </w:p>
        </w:tc>
        <w:tc>
          <w:tcPr>
            <w:tcW w:w="1367" w:type="dxa"/>
            <w:shd w:val="clear" w:color="auto" w:fill="auto"/>
          </w:tcPr>
          <w:p w14:paraId="01048123" w14:textId="77777777" w:rsidR="00FA54EE" w:rsidRPr="00CC44B7" w:rsidRDefault="00FA54EE" w:rsidP="00C45FAD">
            <w:pPr>
              <w:jc w:val="center"/>
              <w:rPr>
                <w:rFonts w:ascii="Arial Narrow" w:hAnsi="Arial Narrow" w:cs="Arial"/>
                <w:sz w:val="16"/>
                <w:szCs w:val="16"/>
              </w:rPr>
            </w:pPr>
          </w:p>
        </w:tc>
        <w:tc>
          <w:tcPr>
            <w:tcW w:w="1178" w:type="dxa"/>
            <w:shd w:val="clear" w:color="auto" w:fill="auto"/>
          </w:tcPr>
          <w:p w14:paraId="24DABEDC" w14:textId="77777777" w:rsidR="00FA54EE" w:rsidRDefault="00FA54EE" w:rsidP="00C45FAD">
            <w:pPr>
              <w:rPr>
                <w:rFonts w:ascii="Arial Narrow" w:hAnsi="Arial Narrow" w:cs="Arial"/>
                <w:sz w:val="16"/>
                <w:szCs w:val="16"/>
              </w:rPr>
            </w:pPr>
            <w:r>
              <w:rPr>
                <w:rFonts w:ascii="Arial Narrow" w:hAnsi="Arial Narrow" w:cs="Arial"/>
                <w:sz w:val="16"/>
                <w:szCs w:val="16"/>
              </w:rPr>
              <w:t>27-09-</w:t>
            </w:r>
            <w:r w:rsidRPr="00CC44B7">
              <w:rPr>
                <w:rFonts w:ascii="Arial Narrow" w:hAnsi="Arial Narrow" w:cs="Arial"/>
                <w:sz w:val="16"/>
                <w:szCs w:val="16"/>
              </w:rPr>
              <w:t>2023</w:t>
            </w:r>
          </w:p>
        </w:tc>
      </w:tr>
      <w:tr w:rsidR="00FA54EE" w:rsidRPr="00CC44B7" w14:paraId="44717F9D" w14:textId="77777777" w:rsidTr="00C45FAD">
        <w:tc>
          <w:tcPr>
            <w:tcW w:w="8890" w:type="dxa"/>
            <w:gridSpan w:val="4"/>
            <w:shd w:val="clear" w:color="auto" w:fill="auto"/>
          </w:tcPr>
          <w:p w14:paraId="733146AE" w14:textId="77777777" w:rsidR="00FA54EE" w:rsidRPr="00CC44B7" w:rsidRDefault="00FA54EE" w:rsidP="00C45FAD">
            <w:pPr>
              <w:jc w:val="both"/>
              <w:rPr>
                <w:rFonts w:ascii="Arial Narrow" w:hAnsi="Arial Narrow"/>
                <w:sz w:val="16"/>
                <w:szCs w:val="16"/>
              </w:rPr>
            </w:pPr>
            <w:r w:rsidRPr="00CC44B7">
              <w:rPr>
                <w:rFonts w:ascii="Arial Narrow" w:hAnsi="Arial Narrow" w:cs="Arial"/>
                <w:sz w:val="16"/>
                <w:szCs w:val="16"/>
              </w:rPr>
              <w:t xml:space="preserve">Los arriba firmantes declaramos que hemos revisado el documento y lo encontramos ajustado a las normas y disposiciones legales vigentes </w:t>
            </w:r>
            <w:proofErr w:type="gramStart"/>
            <w:r w:rsidRPr="00CC44B7">
              <w:rPr>
                <w:rFonts w:ascii="Arial Narrow" w:hAnsi="Arial Narrow" w:cs="Arial"/>
                <w:sz w:val="16"/>
                <w:szCs w:val="16"/>
              </w:rPr>
              <w:t>y</w:t>
            </w:r>
            <w:proofErr w:type="gramEnd"/>
            <w:r w:rsidRPr="00CC44B7">
              <w:rPr>
                <w:rFonts w:ascii="Arial Narrow" w:hAnsi="Arial Narrow" w:cs="Arial"/>
                <w:sz w:val="16"/>
                <w:szCs w:val="16"/>
              </w:rPr>
              <w:t xml:space="preserve"> por lo tanto, bajo nuestra responsabilidad lo presentamos para la firma</w:t>
            </w:r>
            <w:r w:rsidRPr="00CC44B7">
              <w:rPr>
                <w:rFonts w:ascii="Arial Narrow" w:hAnsi="Arial Narrow"/>
                <w:sz w:val="16"/>
                <w:szCs w:val="16"/>
              </w:rPr>
              <w:t>.</w:t>
            </w:r>
          </w:p>
        </w:tc>
      </w:tr>
    </w:tbl>
    <w:p w14:paraId="6F726A06" w14:textId="77777777" w:rsidR="001F2134" w:rsidRPr="00F30E1B" w:rsidRDefault="001F2134" w:rsidP="00550FD6">
      <w:pPr>
        <w:suppressAutoHyphens/>
        <w:autoSpaceDN w:val="0"/>
        <w:ind w:left="-284" w:firstLine="284"/>
        <w:jc w:val="both"/>
        <w:textAlignment w:val="baseline"/>
        <w:rPr>
          <w:rFonts w:ascii="Arial Narrow" w:hAnsi="Arial Narrow" w:cs="Arial"/>
        </w:rPr>
      </w:pPr>
    </w:p>
    <w:sectPr w:rsidR="001F2134" w:rsidRPr="00F30E1B" w:rsidSect="00567AB9">
      <w:headerReference w:type="even" r:id="rId8"/>
      <w:headerReference w:type="default" r:id="rId9"/>
      <w:footerReference w:type="even" r:id="rId10"/>
      <w:footerReference w:type="default" r:id="rId11"/>
      <w:headerReference w:type="first" r:id="rId12"/>
      <w:footerReference w:type="first" r:id="rId13"/>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BDC50" w14:textId="77777777" w:rsidR="00D41D63" w:rsidRDefault="00D41D63" w:rsidP="00303C19">
      <w:r>
        <w:separator/>
      </w:r>
    </w:p>
  </w:endnote>
  <w:endnote w:type="continuationSeparator" w:id="0">
    <w:p w14:paraId="4350C018" w14:textId="77777777" w:rsidR="00D41D63" w:rsidRDefault="00D41D63"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65504" w14:textId="77777777" w:rsidR="00420F6B" w:rsidRDefault="00420F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903AA" w14:textId="77777777" w:rsidR="00420F6B" w:rsidRDefault="00420F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63F5F" w14:textId="77777777" w:rsidR="00D41D63" w:rsidRDefault="00D41D63" w:rsidP="00303C19">
      <w:r>
        <w:separator/>
      </w:r>
    </w:p>
  </w:footnote>
  <w:footnote w:type="continuationSeparator" w:id="0">
    <w:p w14:paraId="31EC4C2A" w14:textId="77777777" w:rsidR="00D41D63" w:rsidRDefault="00D41D63"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rPr>
      <w:id w:val="-1318336367"/>
      <w:docPartObj>
        <w:docPartGallery w:val="Page Numbers (Top of Page)"/>
        <w:docPartUnique/>
      </w:docPartObj>
    </w:sdtPr>
    <w:sdtContent>
      <w:p w14:paraId="040CD3F9" w14:textId="475DCFE0" w:rsidR="00CE4C47" w:rsidRPr="00AA5F3F" w:rsidRDefault="00CE4C47">
        <w:pPr>
          <w:pStyle w:val="Encabezado"/>
          <w:jc w:val="right"/>
          <w:rPr>
            <w:rFonts w:ascii="Arial Narrow" w:hAnsi="Arial Narrow"/>
          </w:rPr>
        </w:pPr>
        <w:r w:rsidRPr="00AA5F3F">
          <w:rPr>
            <w:rFonts w:ascii="Arial Narrow" w:hAnsi="Arial Narrow"/>
          </w:rPr>
          <w:t xml:space="preserve">Página </w:t>
        </w:r>
        <w:r w:rsidRPr="00AA5F3F">
          <w:rPr>
            <w:rFonts w:ascii="Arial Narrow" w:hAnsi="Arial Narrow"/>
            <w:b/>
            <w:bCs/>
          </w:rPr>
          <w:fldChar w:fldCharType="begin"/>
        </w:r>
        <w:r w:rsidRPr="00AA5F3F">
          <w:rPr>
            <w:rFonts w:ascii="Arial Narrow" w:hAnsi="Arial Narrow"/>
            <w:b/>
            <w:bCs/>
          </w:rPr>
          <w:instrText>PAGE</w:instrText>
        </w:r>
        <w:r w:rsidRPr="00AA5F3F">
          <w:rPr>
            <w:rFonts w:ascii="Arial Narrow" w:hAnsi="Arial Narrow"/>
            <w:b/>
            <w:bCs/>
          </w:rPr>
          <w:fldChar w:fldCharType="separate"/>
        </w:r>
        <w:r w:rsidR="001E7CCD">
          <w:rPr>
            <w:rFonts w:ascii="Arial Narrow" w:hAnsi="Arial Narrow"/>
            <w:b/>
            <w:bCs/>
            <w:noProof/>
          </w:rPr>
          <w:t>5</w:t>
        </w:r>
        <w:r w:rsidRPr="00AA5F3F">
          <w:rPr>
            <w:rFonts w:ascii="Arial Narrow" w:hAnsi="Arial Narrow"/>
            <w:b/>
            <w:bCs/>
          </w:rPr>
          <w:fldChar w:fldCharType="end"/>
        </w:r>
        <w:r w:rsidRPr="00AA5F3F">
          <w:rPr>
            <w:rFonts w:ascii="Arial Narrow" w:hAnsi="Arial Narrow"/>
          </w:rPr>
          <w:t xml:space="preserve"> de </w:t>
        </w:r>
        <w:r w:rsidRPr="00AA5F3F">
          <w:rPr>
            <w:rFonts w:ascii="Arial Narrow" w:hAnsi="Arial Narrow"/>
            <w:b/>
            <w:bCs/>
          </w:rPr>
          <w:fldChar w:fldCharType="begin"/>
        </w:r>
        <w:r w:rsidRPr="00AA5F3F">
          <w:rPr>
            <w:rFonts w:ascii="Arial Narrow" w:hAnsi="Arial Narrow"/>
            <w:b/>
            <w:bCs/>
          </w:rPr>
          <w:instrText>NUMPAGES</w:instrText>
        </w:r>
        <w:r w:rsidRPr="00AA5F3F">
          <w:rPr>
            <w:rFonts w:ascii="Arial Narrow" w:hAnsi="Arial Narrow"/>
            <w:b/>
            <w:bCs/>
          </w:rPr>
          <w:fldChar w:fldCharType="separate"/>
        </w:r>
        <w:r w:rsidR="001E7CCD">
          <w:rPr>
            <w:rFonts w:ascii="Arial Narrow" w:hAnsi="Arial Narrow"/>
            <w:b/>
            <w:bCs/>
            <w:noProof/>
          </w:rPr>
          <w:t>5</w:t>
        </w:r>
        <w:r w:rsidRPr="00AA5F3F">
          <w:rPr>
            <w:rFonts w:ascii="Arial Narrow" w:hAnsi="Arial Narrow"/>
            <w:b/>
            <w:bCs/>
          </w:rPr>
          <w:fldChar w:fldCharType="end"/>
        </w:r>
      </w:p>
    </w:sdtContent>
  </w:sdt>
  <w:p w14:paraId="7B2CB21F" w14:textId="5BEDD616" w:rsidR="00CE4C47" w:rsidRDefault="00CE4C47" w:rsidP="00A57265">
    <w:pPr>
      <w:pStyle w:val="Encabezado"/>
      <w:jc w:val="both"/>
      <w:rPr>
        <w:b/>
        <w:lang w:val="es-MX"/>
      </w:rPr>
    </w:pPr>
  </w:p>
  <w:p w14:paraId="4E3AEF72" w14:textId="77777777" w:rsidR="003F193C" w:rsidRDefault="003F193C" w:rsidP="00A57265">
    <w:pPr>
      <w:pStyle w:val="Encabezado"/>
      <w:jc w:val="both"/>
      <w:rPr>
        <w:b/>
        <w:lang w:val="es-MX"/>
      </w:rPr>
    </w:pPr>
  </w:p>
  <w:p w14:paraId="0BDEAA0E" w14:textId="77777777" w:rsidR="00C96F44" w:rsidRDefault="00C96F44" w:rsidP="00292173">
    <w:pPr>
      <w:pStyle w:val="Encabezado"/>
      <w:jc w:val="both"/>
      <w:rPr>
        <w:rFonts w:ascii="Arial" w:eastAsiaTheme="minorHAnsi" w:hAnsi="Arial" w:cs="Arial"/>
        <w:b/>
        <w:bCs/>
        <w:color w:val="000000"/>
        <w:sz w:val="21"/>
        <w:szCs w:val="21"/>
        <w:lang w:val="es-CO" w:eastAsia="en-US"/>
      </w:rPr>
    </w:pPr>
  </w:p>
  <w:p w14:paraId="23ABF99D" w14:textId="77777777" w:rsidR="00C96F44" w:rsidRDefault="00C96F44" w:rsidP="000B6A5B">
    <w:pPr>
      <w:pStyle w:val="Encabezado"/>
      <w:jc w:val="both"/>
      <w:rPr>
        <w:rFonts w:ascii="Arial" w:eastAsiaTheme="minorHAnsi" w:hAnsi="Arial" w:cs="Arial"/>
        <w:b/>
        <w:bCs/>
        <w:color w:val="000000"/>
        <w:sz w:val="21"/>
        <w:szCs w:val="21"/>
        <w:lang w:val="es-CO" w:eastAsia="en-US"/>
      </w:rPr>
    </w:pPr>
  </w:p>
  <w:p w14:paraId="571F5A97" w14:textId="12515AAF" w:rsidR="00292173" w:rsidRPr="00144965" w:rsidRDefault="00292173" w:rsidP="000B6A5B">
    <w:pPr>
      <w:tabs>
        <w:tab w:val="left" w:pos="567"/>
        <w:tab w:val="left" w:pos="9781"/>
      </w:tabs>
      <w:jc w:val="both"/>
      <w:rPr>
        <w:rFonts w:ascii="Arial Narrow" w:eastAsiaTheme="minorHAnsi" w:hAnsi="Arial Narrow" w:cs="Arial"/>
        <w:b/>
        <w:bCs/>
        <w:color w:val="000000"/>
        <w:sz w:val="22"/>
        <w:szCs w:val="22"/>
        <w:lang w:val="es-CO" w:eastAsia="en-US"/>
      </w:rPr>
    </w:pPr>
    <w:r w:rsidRPr="00144965">
      <w:rPr>
        <w:rFonts w:ascii="Arial Narrow" w:eastAsiaTheme="minorHAnsi" w:hAnsi="Arial Narrow" w:cs="Arial"/>
        <w:b/>
        <w:bCs/>
        <w:color w:val="000000"/>
        <w:sz w:val="22"/>
        <w:szCs w:val="22"/>
        <w:lang w:val="es-CO" w:eastAsia="en-US"/>
      </w:rPr>
      <w:t xml:space="preserve">CONTRATO DE </w:t>
    </w:r>
    <w:r w:rsidR="00DD5BEE" w:rsidRPr="00144965">
      <w:rPr>
        <w:rFonts w:ascii="Arial Narrow" w:eastAsiaTheme="minorHAnsi" w:hAnsi="Arial Narrow" w:cs="Arial"/>
        <w:b/>
        <w:bCs/>
        <w:color w:val="000000"/>
        <w:sz w:val="22"/>
        <w:szCs w:val="22"/>
        <w:lang w:val="es-CO" w:eastAsia="en-US"/>
      </w:rPr>
      <w:t>COMPRAVENTA</w:t>
    </w:r>
    <w:r w:rsidRPr="00144965">
      <w:rPr>
        <w:rFonts w:ascii="Arial Narrow" w:eastAsiaTheme="minorHAnsi" w:hAnsi="Arial Narrow" w:cs="Arial"/>
        <w:b/>
        <w:bCs/>
        <w:color w:val="000000"/>
        <w:sz w:val="22"/>
        <w:szCs w:val="22"/>
        <w:lang w:val="es-CO" w:eastAsia="en-US"/>
      </w:rPr>
      <w:t xml:space="preserve"> </w:t>
    </w:r>
    <w:r w:rsidR="0085496D" w:rsidRPr="00144965">
      <w:rPr>
        <w:rFonts w:ascii="Arial Narrow" w:eastAsiaTheme="minorHAnsi" w:hAnsi="Arial Narrow" w:cs="Arial"/>
        <w:b/>
        <w:bCs/>
        <w:color w:val="000000"/>
        <w:sz w:val="22"/>
        <w:szCs w:val="22"/>
        <w:lang w:val="es-CO" w:eastAsia="en-US"/>
      </w:rPr>
      <w:t xml:space="preserve">FEAB </w:t>
    </w:r>
    <w:proofErr w:type="spellStart"/>
    <w:r w:rsidR="00487055" w:rsidRPr="00144965">
      <w:rPr>
        <w:rFonts w:ascii="Arial Narrow" w:eastAsiaTheme="minorHAnsi" w:hAnsi="Arial Narrow" w:cs="Arial"/>
        <w:b/>
        <w:bCs/>
        <w:color w:val="000000"/>
        <w:sz w:val="22"/>
        <w:szCs w:val="22"/>
        <w:lang w:val="es-CO" w:eastAsia="en-US"/>
      </w:rPr>
      <w:t>N°</w:t>
    </w:r>
    <w:proofErr w:type="spellEnd"/>
    <w:r w:rsidR="00487055" w:rsidRPr="00144965">
      <w:rPr>
        <w:rFonts w:ascii="Arial Narrow" w:eastAsiaTheme="minorHAnsi" w:hAnsi="Arial Narrow" w:cs="Arial"/>
        <w:b/>
        <w:bCs/>
        <w:color w:val="000000"/>
        <w:sz w:val="22"/>
        <w:szCs w:val="22"/>
        <w:lang w:val="es-CO" w:eastAsia="en-US"/>
      </w:rPr>
      <w:t xml:space="preserve"> </w:t>
    </w:r>
    <w:r w:rsidR="00420F6B">
      <w:rPr>
        <w:rFonts w:ascii="Arial Narrow" w:eastAsiaTheme="minorHAnsi" w:hAnsi="Arial Narrow" w:cs="Arial"/>
        <w:b/>
        <w:bCs/>
        <w:color w:val="000000"/>
        <w:sz w:val="22"/>
        <w:szCs w:val="22"/>
        <w:lang w:val="es-CO" w:eastAsia="en-US"/>
      </w:rPr>
      <w:t xml:space="preserve">                </w:t>
    </w:r>
    <w:r w:rsidR="00C3284E">
      <w:rPr>
        <w:rFonts w:ascii="Arial Narrow" w:eastAsiaTheme="minorHAnsi" w:hAnsi="Arial Narrow" w:cs="Arial"/>
        <w:b/>
        <w:bCs/>
        <w:color w:val="000000"/>
        <w:sz w:val="22"/>
        <w:szCs w:val="22"/>
        <w:lang w:val="es-CO" w:eastAsia="en-US"/>
      </w:rPr>
      <w:t xml:space="preserve">   </w:t>
    </w:r>
    <w:r w:rsidR="00AA5F3F">
      <w:rPr>
        <w:rFonts w:ascii="Arial Narrow" w:eastAsiaTheme="minorHAnsi" w:hAnsi="Arial Narrow" w:cs="Arial"/>
        <w:b/>
        <w:bCs/>
        <w:color w:val="000000"/>
        <w:sz w:val="22"/>
        <w:szCs w:val="22"/>
        <w:lang w:val="es-CO" w:eastAsia="en-US"/>
      </w:rPr>
      <w:t xml:space="preserve"> </w:t>
    </w:r>
    <w:r w:rsidR="00487055" w:rsidRPr="00144965">
      <w:rPr>
        <w:rFonts w:ascii="Arial Narrow" w:eastAsiaTheme="minorHAnsi" w:hAnsi="Arial Narrow" w:cs="Arial"/>
        <w:b/>
        <w:bCs/>
        <w:color w:val="000000"/>
        <w:sz w:val="22"/>
        <w:szCs w:val="22"/>
        <w:lang w:val="es-CO" w:eastAsia="en-US"/>
      </w:rPr>
      <w:t>DE 202</w:t>
    </w:r>
    <w:r w:rsidR="0069588C">
      <w:rPr>
        <w:rFonts w:ascii="Arial Narrow" w:eastAsiaTheme="minorHAnsi" w:hAnsi="Arial Narrow" w:cs="Arial"/>
        <w:b/>
        <w:bCs/>
        <w:color w:val="000000"/>
        <w:sz w:val="22"/>
        <w:szCs w:val="22"/>
        <w:lang w:val="es-CO" w:eastAsia="en-US"/>
      </w:rPr>
      <w:t>3</w:t>
    </w:r>
    <w:r w:rsidRPr="00144965">
      <w:rPr>
        <w:rFonts w:ascii="Arial Narrow" w:eastAsiaTheme="minorHAnsi" w:hAnsi="Arial Narrow" w:cs="Arial"/>
        <w:b/>
        <w:bCs/>
        <w:color w:val="000000"/>
        <w:sz w:val="22"/>
        <w:szCs w:val="22"/>
        <w:lang w:val="es-CO" w:eastAsia="en-US"/>
      </w:rPr>
      <w:t xml:space="preserve">, CELEBRADO ENTRE </w:t>
    </w:r>
    <w:r w:rsidR="004D7BCF" w:rsidRPr="00144965">
      <w:rPr>
        <w:rFonts w:ascii="Arial Narrow" w:eastAsiaTheme="minorHAnsi" w:hAnsi="Arial Narrow" w:cs="Arial"/>
        <w:b/>
        <w:bCs/>
        <w:color w:val="000000"/>
        <w:sz w:val="22"/>
        <w:szCs w:val="22"/>
        <w:lang w:val="es-CO" w:eastAsia="en-US"/>
      </w:rPr>
      <w:t xml:space="preserve">EL FONDO ESPECIAL PARA LA ADMINISTRACIÓN DE BIENES DE LA </w:t>
    </w:r>
    <w:r w:rsidRPr="00144965">
      <w:rPr>
        <w:rFonts w:ascii="Arial Narrow" w:eastAsiaTheme="minorHAnsi" w:hAnsi="Arial Narrow" w:cs="Arial"/>
        <w:b/>
        <w:bCs/>
        <w:color w:val="000000"/>
        <w:sz w:val="22"/>
        <w:szCs w:val="22"/>
        <w:lang w:val="es-CO" w:eastAsia="en-US"/>
      </w:rPr>
      <w:t xml:space="preserve">FISCALÍA GENERAL DE LA NACIÓN Y </w:t>
    </w:r>
    <w:proofErr w:type="spellStart"/>
    <w:r w:rsidR="0069588C">
      <w:rPr>
        <w:rFonts w:ascii="Arial Narrow" w:eastAsiaTheme="minorHAnsi" w:hAnsi="Arial Narrow" w:cs="Arial"/>
        <w:b/>
        <w:bCs/>
        <w:color w:val="000000"/>
        <w:sz w:val="22"/>
        <w:szCs w:val="22"/>
        <w:lang w:val="es-CO" w:eastAsia="en-US"/>
      </w:rPr>
      <w:t>xxxxxxxxxxxx</w:t>
    </w:r>
    <w:proofErr w:type="spellEnd"/>
    <w:r w:rsidR="008B41B0">
      <w:rPr>
        <w:rFonts w:ascii="Arial Narrow" w:eastAsiaTheme="minorHAnsi" w:hAnsi="Arial Narrow" w:cs="Arial"/>
        <w:b/>
        <w:bCs/>
        <w:color w:val="000000"/>
        <w:sz w:val="22"/>
        <w:szCs w:val="22"/>
        <w:lang w:val="es-CO" w:eastAsia="en-US"/>
      </w:rPr>
      <w:t xml:space="preserve"> CON C.C</w:t>
    </w:r>
    <w:r w:rsidR="00DD5BEE" w:rsidRPr="00144965">
      <w:rPr>
        <w:rFonts w:ascii="Arial Narrow" w:eastAsiaTheme="minorHAnsi" w:hAnsi="Arial Narrow" w:cs="Arial"/>
        <w:b/>
        <w:bCs/>
        <w:color w:val="000000"/>
        <w:sz w:val="22"/>
        <w:szCs w:val="22"/>
        <w:lang w:val="es-CO" w:eastAsia="en-US"/>
      </w:rPr>
      <w:t xml:space="preserve"> </w:t>
    </w:r>
    <w:proofErr w:type="spellStart"/>
    <w:r w:rsidR="0069588C">
      <w:rPr>
        <w:rFonts w:ascii="Arial Narrow" w:eastAsiaTheme="minorHAnsi" w:hAnsi="Arial Narrow" w:cs="Arial"/>
        <w:b/>
        <w:bCs/>
        <w:color w:val="000000"/>
        <w:sz w:val="22"/>
        <w:szCs w:val="22"/>
        <w:lang w:val="es-CO" w:eastAsia="en-US"/>
      </w:rPr>
      <w:t>xxxxxxxxxxx</w:t>
    </w:r>
    <w:proofErr w:type="spellEnd"/>
  </w:p>
  <w:p w14:paraId="54B732B1" w14:textId="77777777" w:rsidR="00C96F44" w:rsidRDefault="00C96F44" w:rsidP="00292173">
    <w:pPr>
      <w:pStyle w:val="Encabezado"/>
      <w:jc w:val="both"/>
      <w:rPr>
        <w:rFonts w:ascii="Arial" w:eastAsiaTheme="minorHAnsi" w:hAnsi="Arial" w:cs="Arial"/>
        <w:b/>
        <w:bCs/>
        <w:color w:val="000000"/>
        <w:sz w:val="21"/>
        <w:szCs w:val="21"/>
        <w:lang w:val="es-CO" w:eastAsia="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4D8B" w14:textId="77777777" w:rsidR="00420F6B" w:rsidRDefault="00420F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45320C7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0000008"/>
    <w:multiLevelType w:val="hybridMultilevel"/>
    <w:tmpl w:val="8CB68A84"/>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2" w15:restartNumberingAfterBreak="0">
    <w:nsid w:val="0000000B"/>
    <w:multiLevelType w:val="hybridMultilevel"/>
    <w:tmpl w:val="2DC2E472"/>
    <w:lvl w:ilvl="0" w:tplc="AED0E21A">
      <w:start w:val="1"/>
      <w:numFmt w:val="decimal"/>
      <w:lvlText w:val="%1."/>
      <w:lvlJc w:val="left"/>
      <w:pPr>
        <w:ind w:left="644" w:hanging="360"/>
      </w:pPr>
      <w:rPr>
        <w:b/>
        <w:color w:val="FF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000000E"/>
    <w:multiLevelType w:val="hybridMultilevel"/>
    <w:tmpl w:val="17F2E7C0"/>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4" w15:restartNumberingAfterBreak="0">
    <w:nsid w:val="00043E39"/>
    <w:multiLevelType w:val="hybridMultilevel"/>
    <w:tmpl w:val="624A30AC"/>
    <w:lvl w:ilvl="0" w:tplc="8DDCDC1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8A022E8"/>
    <w:multiLevelType w:val="multilevel"/>
    <w:tmpl w:val="BA7E08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296880"/>
    <w:multiLevelType w:val="multilevel"/>
    <w:tmpl w:val="65E816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2979AC"/>
    <w:multiLevelType w:val="hybridMultilevel"/>
    <w:tmpl w:val="C62C2C6A"/>
    <w:lvl w:ilvl="0" w:tplc="4E62719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0B32D8"/>
    <w:multiLevelType w:val="hybridMultilevel"/>
    <w:tmpl w:val="6A769AF6"/>
    <w:lvl w:ilvl="0" w:tplc="6A64FEBC">
      <w:start w:val="1"/>
      <w:numFmt w:val="decimal"/>
      <w:lvlText w:val="%1."/>
      <w:lvlJc w:val="left"/>
      <w:pPr>
        <w:ind w:left="360" w:hanging="360"/>
      </w:pPr>
      <w:rPr>
        <w:rFonts w:ascii="Arial" w:hAnsi="Arial" w:cs="Arial" w:hint="default"/>
        <w:b/>
        <w:strike w:val="0"/>
        <w:color w:val="auto"/>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1CDF3AD4"/>
    <w:multiLevelType w:val="hybridMultilevel"/>
    <w:tmpl w:val="3C82CE4A"/>
    <w:lvl w:ilvl="0" w:tplc="AEFCA9DE">
      <w:numFmt w:val="bullet"/>
      <w:lvlText w:val="-"/>
      <w:lvlJc w:val="left"/>
      <w:pPr>
        <w:ind w:left="1080" w:hanging="360"/>
      </w:pPr>
      <w:rPr>
        <w:rFonts w:ascii="Arial" w:eastAsia="Calibri"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DAC0E01"/>
    <w:multiLevelType w:val="hybridMultilevel"/>
    <w:tmpl w:val="85DCCCE2"/>
    <w:lvl w:ilvl="0" w:tplc="AC941F7E">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E29455E"/>
    <w:multiLevelType w:val="hybridMultilevel"/>
    <w:tmpl w:val="05EEC4A8"/>
    <w:lvl w:ilvl="0" w:tplc="F814B4E2">
      <w:start w:val="1"/>
      <w:numFmt w:val="decimal"/>
      <w:lvlText w:val="%1."/>
      <w:lvlJc w:val="left"/>
      <w:pPr>
        <w:ind w:left="501" w:hanging="360"/>
      </w:pPr>
      <w:rPr>
        <w:rFonts w:ascii="Arial Narrow" w:eastAsia="Times New Roman" w:hAnsi="Arial Narrow" w:cs="Verdana"/>
        <w:b/>
        <w:sz w:val="22"/>
        <w:szCs w:val="22"/>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3" w15:restartNumberingAfterBreak="0">
    <w:nsid w:val="24F50721"/>
    <w:multiLevelType w:val="hybridMultilevel"/>
    <w:tmpl w:val="34284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F15B31"/>
    <w:multiLevelType w:val="hybridMultilevel"/>
    <w:tmpl w:val="48FA1D94"/>
    <w:lvl w:ilvl="0" w:tplc="595EDDCA">
      <w:start w:val="4"/>
      <w:numFmt w:val="decimal"/>
      <w:lvlText w:val="%1."/>
      <w:lvlJc w:val="left"/>
      <w:pPr>
        <w:ind w:left="720" w:hanging="360"/>
      </w:pPr>
      <w:rPr>
        <w:rFonts w:hint="default"/>
      </w:rPr>
    </w:lvl>
    <w:lvl w:ilvl="1" w:tplc="240A0019">
      <w:start w:val="1"/>
      <w:numFmt w:val="lowerLetter"/>
      <w:lvlText w:val="%2."/>
      <w:lvlJc w:val="left"/>
      <w:pPr>
        <w:ind w:left="1353" w:hanging="360"/>
      </w:pPr>
    </w:lvl>
    <w:lvl w:ilvl="2" w:tplc="61CE958A">
      <w:start w:val="1"/>
      <w:numFmt w:val="upperLetter"/>
      <w:lvlText w:val="%3."/>
      <w:lvlJc w:val="right"/>
      <w:pPr>
        <w:ind w:left="2160" w:hanging="180"/>
      </w:pPr>
      <w:rPr>
        <w:rFonts w:ascii="Arial" w:eastAsia="Times New Roman" w:hAnsi="Arial" w:cs="Arial"/>
      </w:rPr>
    </w:lvl>
    <w:lvl w:ilvl="3" w:tplc="1CD8DB72">
      <w:start w:val="1"/>
      <w:numFmt w:val="upperRoman"/>
      <w:lvlText w:val="%4."/>
      <w:lvlJc w:val="left"/>
      <w:pPr>
        <w:ind w:left="2880" w:hanging="360"/>
      </w:pPr>
      <w:rPr>
        <w:rFonts w:ascii="Arial" w:eastAsia="Times New Roman" w:hAnsi="Arial" w:cs="Arial"/>
      </w:rPr>
    </w:lvl>
    <w:lvl w:ilvl="4" w:tplc="240A0011">
      <w:start w:val="1"/>
      <w:numFmt w:val="decimal"/>
      <w:lvlText w:val="%5)"/>
      <w:lvlJc w:val="left"/>
      <w:pPr>
        <w:ind w:left="3600" w:hanging="360"/>
      </w:pPr>
      <w:rPr>
        <w:rFonts w:hint="default"/>
        <w:b/>
        <w:sz w:val="24"/>
        <w:szCs w:val="24"/>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F709F"/>
    <w:multiLevelType w:val="hybridMultilevel"/>
    <w:tmpl w:val="C0923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AE17BC"/>
    <w:multiLevelType w:val="hybridMultilevel"/>
    <w:tmpl w:val="82580C02"/>
    <w:lvl w:ilvl="0" w:tplc="240A0019">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4D613E"/>
    <w:multiLevelType w:val="hybridMultilevel"/>
    <w:tmpl w:val="BD586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44569D"/>
    <w:multiLevelType w:val="hybridMultilevel"/>
    <w:tmpl w:val="A91E56DE"/>
    <w:lvl w:ilvl="0" w:tplc="F95AB7CA">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DD2DAE"/>
    <w:multiLevelType w:val="multilevel"/>
    <w:tmpl w:val="6F0EE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2037B3"/>
    <w:multiLevelType w:val="multilevel"/>
    <w:tmpl w:val="7A544D3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1" w:hanging="360"/>
      </w:pPr>
      <w:rPr>
        <w:rFonts w:ascii="Arial Narrow" w:eastAsia="Times New Roman" w:hAnsi="Arial Narrow" w:cs="Arial"/>
        <w:b/>
        <w:strike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1"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B4B692B"/>
    <w:multiLevelType w:val="hybridMultilevel"/>
    <w:tmpl w:val="86E0AEB2"/>
    <w:lvl w:ilvl="0" w:tplc="E362BEC8">
      <w:numFmt w:val="bullet"/>
      <w:lvlText w:val="-"/>
      <w:lvlJc w:val="left"/>
      <w:pPr>
        <w:ind w:left="720" w:hanging="360"/>
      </w:pPr>
      <w:rPr>
        <w:rFonts w:ascii="Calibri" w:eastAsia="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3D4C5790"/>
    <w:multiLevelType w:val="hybridMultilevel"/>
    <w:tmpl w:val="D098E966"/>
    <w:lvl w:ilvl="0" w:tplc="1A0A6D3A">
      <w:start w:val="1"/>
      <w:numFmt w:val="decimal"/>
      <w:lvlText w:val="%1."/>
      <w:lvlJc w:val="left"/>
      <w:pPr>
        <w:ind w:left="501" w:hanging="360"/>
      </w:pPr>
      <w:rPr>
        <w:rFonts w:hint="default"/>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23" w15:restartNumberingAfterBreak="0">
    <w:nsid w:val="3E434A93"/>
    <w:multiLevelType w:val="multilevel"/>
    <w:tmpl w:val="466890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D074ADD"/>
    <w:multiLevelType w:val="hybridMultilevel"/>
    <w:tmpl w:val="A0E6054A"/>
    <w:lvl w:ilvl="0" w:tplc="573C0962">
      <w:start w:val="1"/>
      <w:numFmt w:val="decimal"/>
      <w:lvlText w:val="%1."/>
      <w:lvlJc w:val="left"/>
      <w:pPr>
        <w:ind w:left="609" w:hanging="360"/>
      </w:pPr>
      <w:rPr>
        <w:rFonts w:ascii="Arial Narrow" w:eastAsia="Arial Narrow" w:hAnsi="Arial Narrow" w:cs="Arial Narrow" w:hint="default"/>
        <w:b/>
        <w:bCs/>
        <w:color w:val="auto"/>
        <w:w w:val="100"/>
        <w:sz w:val="22"/>
        <w:szCs w:val="22"/>
        <w:lang w:val="es-ES" w:eastAsia="en-US" w:bidi="ar-SA"/>
      </w:rPr>
    </w:lvl>
    <w:lvl w:ilvl="1" w:tplc="156655B4">
      <w:numFmt w:val="bullet"/>
      <w:lvlText w:val="•"/>
      <w:lvlJc w:val="left"/>
      <w:pPr>
        <w:ind w:left="1302" w:hanging="360"/>
      </w:pPr>
      <w:rPr>
        <w:rFonts w:hint="default"/>
        <w:lang w:val="es-ES" w:eastAsia="en-US" w:bidi="ar-SA"/>
      </w:rPr>
    </w:lvl>
    <w:lvl w:ilvl="2" w:tplc="4F68C9BA">
      <w:numFmt w:val="bullet"/>
      <w:lvlText w:val="•"/>
      <w:lvlJc w:val="left"/>
      <w:pPr>
        <w:ind w:left="2004" w:hanging="360"/>
      </w:pPr>
      <w:rPr>
        <w:rFonts w:hint="default"/>
        <w:lang w:val="es-ES" w:eastAsia="en-US" w:bidi="ar-SA"/>
      </w:rPr>
    </w:lvl>
    <w:lvl w:ilvl="3" w:tplc="5CF2130A">
      <w:numFmt w:val="bullet"/>
      <w:lvlText w:val="•"/>
      <w:lvlJc w:val="left"/>
      <w:pPr>
        <w:ind w:left="2706" w:hanging="360"/>
      </w:pPr>
      <w:rPr>
        <w:rFonts w:hint="default"/>
        <w:lang w:val="es-ES" w:eastAsia="en-US" w:bidi="ar-SA"/>
      </w:rPr>
    </w:lvl>
    <w:lvl w:ilvl="4" w:tplc="A4EC62B8">
      <w:numFmt w:val="bullet"/>
      <w:lvlText w:val="•"/>
      <w:lvlJc w:val="left"/>
      <w:pPr>
        <w:ind w:left="3408" w:hanging="360"/>
      </w:pPr>
      <w:rPr>
        <w:rFonts w:hint="default"/>
        <w:lang w:val="es-ES" w:eastAsia="en-US" w:bidi="ar-SA"/>
      </w:rPr>
    </w:lvl>
    <w:lvl w:ilvl="5" w:tplc="C8366968">
      <w:numFmt w:val="bullet"/>
      <w:lvlText w:val="•"/>
      <w:lvlJc w:val="left"/>
      <w:pPr>
        <w:ind w:left="4110" w:hanging="360"/>
      </w:pPr>
      <w:rPr>
        <w:rFonts w:hint="default"/>
        <w:lang w:val="es-ES" w:eastAsia="en-US" w:bidi="ar-SA"/>
      </w:rPr>
    </w:lvl>
    <w:lvl w:ilvl="6" w:tplc="53648816">
      <w:numFmt w:val="bullet"/>
      <w:lvlText w:val="•"/>
      <w:lvlJc w:val="left"/>
      <w:pPr>
        <w:ind w:left="4812" w:hanging="360"/>
      </w:pPr>
      <w:rPr>
        <w:rFonts w:hint="default"/>
        <w:lang w:val="es-ES" w:eastAsia="en-US" w:bidi="ar-SA"/>
      </w:rPr>
    </w:lvl>
    <w:lvl w:ilvl="7" w:tplc="2C52C6FE">
      <w:numFmt w:val="bullet"/>
      <w:lvlText w:val="•"/>
      <w:lvlJc w:val="left"/>
      <w:pPr>
        <w:ind w:left="5514" w:hanging="360"/>
      </w:pPr>
      <w:rPr>
        <w:rFonts w:hint="default"/>
        <w:lang w:val="es-ES" w:eastAsia="en-US" w:bidi="ar-SA"/>
      </w:rPr>
    </w:lvl>
    <w:lvl w:ilvl="8" w:tplc="70AE20B0">
      <w:numFmt w:val="bullet"/>
      <w:lvlText w:val="•"/>
      <w:lvlJc w:val="left"/>
      <w:pPr>
        <w:ind w:left="6216" w:hanging="360"/>
      </w:pPr>
      <w:rPr>
        <w:rFonts w:hint="default"/>
        <w:lang w:val="es-ES" w:eastAsia="en-US" w:bidi="ar-SA"/>
      </w:rPr>
    </w:lvl>
  </w:abstractNum>
  <w:abstractNum w:abstractNumId="25" w15:restartNumberingAfterBreak="0">
    <w:nsid w:val="51876B22"/>
    <w:multiLevelType w:val="hybridMultilevel"/>
    <w:tmpl w:val="A0B8225A"/>
    <w:lvl w:ilvl="0" w:tplc="240A0019">
      <w:start w:val="1"/>
      <w:numFmt w:val="lowerLetter"/>
      <w:lvlText w:val="%1."/>
      <w:lvlJc w:val="left"/>
      <w:pPr>
        <w:ind w:left="2136" w:hanging="360"/>
      </w:p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26" w15:restartNumberingAfterBreak="0">
    <w:nsid w:val="53326344"/>
    <w:multiLevelType w:val="multilevel"/>
    <w:tmpl w:val="C48815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8" w15:restartNumberingAfterBreak="0">
    <w:nsid w:val="5B3E20CB"/>
    <w:multiLevelType w:val="hybridMultilevel"/>
    <w:tmpl w:val="95C2AA96"/>
    <w:lvl w:ilvl="0" w:tplc="240A0019">
      <w:start w:val="1"/>
      <w:numFmt w:val="lowerLetter"/>
      <w:lvlText w:val="%1."/>
      <w:lvlJc w:val="left"/>
      <w:pPr>
        <w:ind w:left="1463" w:hanging="360"/>
      </w:pPr>
    </w:lvl>
    <w:lvl w:ilvl="1" w:tplc="240A0019" w:tentative="1">
      <w:start w:val="1"/>
      <w:numFmt w:val="lowerLetter"/>
      <w:lvlText w:val="%2."/>
      <w:lvlJc w:val="left"/>
      <w:pPr>
        <w:ind w:left="2183" w:hanging="360"/>
      </w:pPr>
    </w:lvl>
    <w:lvl w:ilvl="2" w:tplc="240A001B" w:tentative="1">
      <w:start w:val="1"/>
      <w:numFmt w:val="lowerRoman"/>
      <w:lvlText w:val="%3."/>
      <w:lvlJc w:val="right"/>
      <w:pPr>
        <w:ind w:left="2903" w:hanging="180"/>
      </w:pPr>
    </w:lvl>
    <w:lvl w:ilvl="3" w:tplc="240A000F" w:tentative="1">
      <w:start w:val="1"/>
      <w:numFmt w:val="decimal"/>
      <w:lvlText w:val="%4."/>
      <w:lvlJc w:val="left"/>
      <w:pPr>
        <w:ind w:left="3623" w:hanging="360"/>
      </w:pPr>
    </w:lvl>
    <w:lvl w:ilvl="4" w:tplc="240A0019" w:tentative="1">
      <w:start w:val="1"/>
      <w:numFmt w:val="lowerLetter"/>
      <w:lvlText w:val="%5."/>
      <w:lvlJc w:val="left"/>
      <w:pPr>
        <w:ind w:left="4343" w:hanging="360"/>
      </w:pPr>
    </w:lvl>
    <w:lvl w:ilvl="5" w:tplc="240A001B" w:tentative="1">
      <w:start w:val="1"/>
      <w:numFmt w:val="lowerRoman"/>
      <w:lvlText w:val="%6."/>
      <w:lvlJc w:val="right"/>
      <w:pPr>
        <w:ind w:left="5063" w:hanging="180"/>
      </w:pPr>
    </w:lvl>
    <w:lvl w:ilvl="6" w:tplc="240A000F" w:tentative="1">
      <w:start w:val="1"/>
      <w:numFmt w:val="decimal"/>
      <w:lvlText w:val="%7."/>
      <w:lvlJc w:val="left"/>
      <w:pPr>
        <w:ind w:left="5783" w:hanging="360"/>
      </w:pPr>
    </w:lvl>
    <w:lvl w:ilvl="7" w:tplc="240A0019" w:tentative="1">
      <w:start w:val="1"/>
      <w:numFmt w:val="lowerLetter"/>
      <w:lvlText w:val="%8."/>
      <w:lvlJc w:val="left"/>
      <w:pPr>
        <w:ind w:left="6503" w:hanging="360"/>
      </w:pPr>
    </w:lvl>
    <w:lvl w:ilvl="8" w:tplc="240A001B" w:tentative="1">
      <w:start w:val="1"/>
      <w:numFmt w:val="lowerRoman"/>
      <w:lvlText w:val="%9."/>
      <w:lvlJc w:val="right"/>
      <w:pPr>
        <w:ind w:left="7223" w:hanging="180"/>
      </w:pPr>
    </w:lvl>
  </w:abstractNum>
  <w:abstractNum w:abstractNumId="29" w15:restartNumberingAfterBreak="0">
    <w:nsid w:val="613624BD"/>
    <w:multiLevelType w:val="hybridMultilevel"/>
    <w:tmpl w:val="5678B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92172E"/>
    <w:multiLevelType w:val="hybridMultilevel"/>
    <w:tmpl w:val="DAEC478C"/>
    <w:lvl w:ilvl="0" w:tplc="67E429C6">
      <w:start w:val="1"/>
      <w:numFmt w:val="lowerLetter"/>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75FF05B6"/>
    <w:multiLevelType w:val="hybridMultilevel"/>
    <w:tmpl w:val="6B94847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3" w15:restartNumberingAfterBreak="0">
    <w:nsid w:val="7B24544F"/>
    <w:multiLevelType w:val="hybridMultilevel"/>
    <w:tmpl w:val="553A1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FC44C46"/>
    <w:multiLevelType w:val="hybridMultilevel"/>
    <w:tmpl w:val="A810FB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300891443">
    <w:abstractNumId w:val="5"/>
  </w:num>
  <w:num w:numId="2" w16cid:durableId="476915891">
    <w:abstractNumId w:val="19"/>
  </w:num>
  <w:num w:numId="3" w16cid:durableId="633951159">
    <w:abstractNumId w:val="23"/>
  </w:num>
  <w:num w:numId="4" w16cid:durableId="1690909214">
    <w:abstractNumId w:val="6"/>
  </w:num>
  <w:num w:numId="5" w16cid:durableId="1209337464">
    <w:abstractNumId w:val="7"/>
  </w:num>
  <w:num w:numId="6" w16cid:durableId="717165416">
    <w:abstractNumId w:val="26"/>
  </w:num>
  <w:num w:numId="7" w16cid:durableId="1279527259">
    <w:abstractNumId w:val="29"/>
  </w:num>
  <w:num w:numId="8" w16cid:durableId="66273601">
    <w:abstractNumId w:val="27"/>
  </w:num>
  <w:num w:numId="9" w16cid:durableId="143133478">
    <w:abstractNumId w:val="4"/>
  </w:num>
  <w:num w:numId="10" w16cid:durableId="1783576585">
    <w:abstractNumId w:val="21"/>
  </w:num>
  <w:num w:numId="11" w16cid:durableId="3138034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4496545">
    <w:abstractNumId w:val="1"/>
  </w:num>
  <w:num w:numId="13" w16cid:durableId="157966033">
    <w:abstractNumId w:val="3"/>
  </w:num>
  <w:num w:numId="14" w16cid:durableId="991371947">
    <w:abstractNumId w:val="0"/>
  </w:num>
  <w:num w:numId="15" w16cid:durableId="1265042283">
    <w:abstractNumId w:val="10"/>
  </w:num>
  <w:num w:numId="16" w16cid:durableId="347756621">
    <w:abstractNumId w:val="13"/>
  </w:num>
  <w:num w:numId="17" w16cid:durableId="550115279">
    <w:abstractNumId w:val="16"/>
  </w:num>
  <w:num w:numId="18" w16cid:durableId="1767774886">
    <w:abstractNumId w:val="11"/>
  </w:num>
  <w:num w:numId="19" w16cid:durableId="1934974647">
    <w:abstractNumId w:val="30"/>
  </w:num>
  <w:num w:numId="20" w16cid:durableId="1986931982">
    <w:abstractNumId w:val="9"/>
  </w:num>
  <w:num w:numId="21" w16cid:durableId="517502585">
    <w:abstractNumId w:val="31"/>
  </w:num>
  <w:num w:numId="22" w16cid:durableId="2031176638">
    <w:abstractNumId w:val="32"/>
  </w:num>
  <w:num w:numId="23" w16cid:durableId="930429681">
    <w:abstractNumId w:val="14"/>
  </w:num>
  <w:num w:numId="24" w16cid:durableId="8265083">
    <w:abstractNumId w:val="34"/>
  </w:num>
  <w:num w:numId="25" w16cid:durableId="1558862040">
    <w:abstractNumId w:val="25"/>
  </w:num>
  <w:num w:numId="26" w16cid:durableId="1822842426">
    <w:abstractNumId w:val="28"/>
  </w:num>
  <w:num w:numId="27" w16cid:durableId="1377050977">
    <w:abstractNumId w:val="15"/>
  </w:num>
  <w:num w:numId="28" w16cid:durableId="2085905240">
    <w:abstractNumId w:val="20"/>
  </w:num>
  <w:num w:numId="29" w16cid:durableId="1494449151">
    <w:abstractNumId w:val="18"/>
  </w:num>
  <w:num w:numId="30" w16cid:durableId="260191024">
    <w:abstractNumId w:val="8"/>
  </w:num>
  <w:num w:numId="31" w16cid:durableId="5139822">
    <w:abstractNumId w:val="24"/>
  </w:num>
  <w:num w:numId="32" w16cid:durableId="2085033554">
    <w:abstractNumId w:val="2"/>
  </w:num>
  <w:num w:numId="33" w16cid:durableId="1831284996">
    <w:abstractNumId w:val="33"/>
  </w:num>
  <w:num w:numId="34" w16cid:durableId="1699624824">
    <w:abstractNumId w:val="12"/>
  </w:num>
  <w:num w:numId="35" w16cid:durableId="762921394">
    <w:abstractNumId w:val="22"/>
  </w:num>
  <w:num w:numId="36" w16cid:durableId="19577854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4904"/>
    <w:rsid w:val="00015685"/>
    <w:rsid w:val="00015F15"/>
    <w:rsid w:val="00016E5A"/>
    <w:rsid w:val="000218FE"/>
    <w:rsid w:val="000245A3"/>
    <w:rsid w:val="00025F2B"/>
    <w:rsid w:val="00026AE8"/>
    <w:rsid w:val="000311FE"/>
    <w:rsid w:val="00034E93"/>
    <w:rsid w:val="00044D7D"/>
    <w:rsid w:val="000572EE"/>
    <w:rsid w:val="00057ECF"/>
    <w:rsid w:val="00061101"/>
    <w:rsid w:val="00061715"/>
    <w:rsid w:val="000670DF"/>
    <w:rsid w:val="00070391"/>
    <w:rsid w:val="00075152"/>
    <w:rsid w:val="00075574"/>
    <w:rsid w:val="0007578A"/>
    <w:rsid w:val="0008582D"/>
    <w:rsid w:val="00086712"/>
    <w:rsid w:val="0009441F"/>
    <w:rsid w:val="00096F0F"/>
    <w:rsid w:val="000A1FF4"/>
    <w:rsid w:val="000B1EAF"/>
    <w:rsid w:val="000B2DEA"/>
    <w:rsid w:val="000B3EE2"/>
    <w:rsid w:val="000B47C0"/>
    <w:rsid w:val="000B6A5B"/>
    <w:rsid w:val="000C50AD"/>
    <w:rsid w:val="000C5A45"/>
    <w:rsid w:val="000D0B91"/>
    <w:rsid w:val="000D2CFB"/>
    <w:rsid w:val="000D436D"/>
    <w:rsid w:val="000E496C"/>
    <w:rsid w:val="000E5F89"/>
    <w:rsid w:val="000F2389"/>
    <w:rsid w:val="000F404C"/>
    <w:rsid w:val="000F43FE"/>
    <w:rsid w:val="00103A91"/>
    <w:rsid w:val="001057FA"/>
    <w:rsid w:val="001070EE"/>
    <w:rsid w:val="00111491"/>
    <w:rsid w:val="00116D87"/>
    <w:rsid w:val="00121BB4"/>
    <w:rsid w:val="001277E3"/>
    <w:rsid w:val="001312E3"/>
    <w:rsid w:val="001326BE"/>
    <w:rsid w:val="00135FBF"/>
    <w:rsid w:val="001361D8"/>
    <w:rsid w:val="0014084B"/>
    <w:rsid w:val="00144965"/>
    <w:rsid w:val="00145913"/>
    <w:rsid w:val="001463A7"/>
    <w:rsid w:val="00151DD1"/>
    <w:rsid w:val="00154414"/>
    <w:rsid w:val="001549E1"/>
    <w:rsid w:val="00157495"/>
    <w:rsid w:val="00160251"/>
    <w:rsid w:val="00164899"/>
    <w:rsid w:val="00166747"/>
    <w:rsid w:val="001702F1"/>
    <w:rsid w:val="00172093"/>
    <w:rsid w:val="0017263F"/>
    <w:rsid w:val="00182283"/>
    <w:rsid w:val="00187382"/>
    <w:rsid w:val="001873A0"/>
    <w:rsid w:val="00195FF0"/>
    <w:rsid w:val="00197B97"/>
    <w:rsid w:val="001A09C9"/>
    <w:rsid w:val="001A0B2A"/>
    <w:rsid w:val="001A3C23"/>
    <w:rsid w:val="001A3E59"/>
    <w:rsid w:val="001A4926"/>
    <w:rsid w:val="001A7241"/>
    <w:rsid w:val="001B1C2A"/>
    <w:rsid w:val="001B20C9"/>
    <w:rsid w:val="001C0D33"/>
    <w:rsid w:val="001C6051"/>
    <w:rsid w:val="001D0BB9"/>
    <w:rsid w:val="001D45D3"/>
    <w:rsid w:val="001E1E8E"/>
    <w:rsid w:val="001E3C1A"/>
    <w:rsid w:val="001E3CDF"/>
    <w:rsid w:val="001E6ED7"/>
    <w:rsid w:val="001E7CCD"/>
    <w:rsid w:val="001F2134"/>
    <w:rsid w:val="001F21CB"/>
    <w:rsid w:val="001F592A"/>
    <w:rsid w:val="001F60C0"/>
    <w:rsid w:val="0020009B"/>
    <w:rsid w:val="002046D0"/>
    <w:rsid w:val="00205B74"/>
    <w:rsid w:val="002138F1"/>
    <w:rsid w:val="002153DF"/>
    <w:rsid w:val="002157D7"/>
    <w:rsid w:val="00217237"/>
    <w:rsid w:val="00220BFA"/>
    <w:rsid w:val="002416D7"/>
    <w:rsid w:val="00243AC4"/>
    <w:rsid w:val="00244255"/>
    <w:rsid w:val="00252068"/>
    <w:rsid w:val="00270D4B"/>
    <w:rsid w:val="00271BF7"/>
    <w:rsid w:val="00286B48"/>
    <w:rsid w:val="00292096"/>
    <w:rsid w:val="00292173"/>
    <w:rsid w:val="0029414B"/>
    <w:rsid w:val="00294A5C"/>
    <w:rsid w:val="002A1C94"/>
    <w:rsid w:val="002A330A"/>
    <w:rsid w:val="002A7E84"/>
    <w:rsid w:val="002B58E3"/>
    <w:rsid w:val="002B7646"/>
    <w:rsid w:val="002D3066"/>
    <w:rsid w:val="002D366F"/>
    <w:rsid w:val="002E0B7D"/>
    <w:rsid w:val="002E1263"/>
    <w:rsid w:val="002E1EBF"/>
    <w:rsid w:val="002E5497"/>
    <w:rsid w:val="002F2027"/>
    <w:rsid w:val="002F27C9"/>
    <w:rsid w:val="002F286F"/>
    <w:rsid w:val="002F45D7"/>
    <w:rsid w:val="002F5ACE"/>
    <w:rsid w:val="0030181A"/>
    <w:rsid w:val="00303C19"/>
    <w:rsid w:val="00303CBF"/>
    <w:rsid w:val="00304768"/>
    <w:rsid w:val="0030569D"/>
    <w:rsid w:val="00311CB3"/>
    <w:rsid w:val="00313E20"/>
    <w:rsid w:val="00314A82"/>
    <w:rsid w:val="00315A9F"/>
    <w:rsid w:val="00315F3E"/>
    <w:rsid w:val="00323F51"/>
    <w:rsid w:val="00324AB6"/>
    <w:rsid w:val="003275C9"/>
    <w:rsid w:val="003277A6"/>
    <w:rsid w:val="00327904"/>
    <w:rsid w:val="0033021B"/>
    <w:rsid w:val="00331644"/>
    <w:rsid w:val="00333D7B"/>
    <w:rsid w:val="00335342"/>
    <w:rsid w:val="003375E8"/>
    <w:rsid w:val="00365689"/>
    <w:rsid w:val="003678E6"/>
    <w:rsid w:val="0037158E"/>
    <w:rsid w:val="00375FEA"/>
    <w:rsid w:val="00381E88"/>
    <w:rsid w:val="0038777C"/>
    <w:rsid w:val="00387A27"/>
    <w:rsid w:val="00390F28"/>
    <w:rsid w:val="00394B9D"/>
    <w:rsid w:val="003A1C48"/>
    <w:rsid w:val="003B2B93"/>
    <w:rsid w:val="003C0C34"/>
    <w:rsid w:val="003C28F8"/>
    <w:rsid w:val="003D207E"/>
    <w:rsid w:val="003D31D3"/>
    <w:rsid w:val="003D3383"/>
    <w:rsid w:val="003D4BEE"/>
    <w:rsid w:val="003D62E0"/>
    <w:rsid w:val="003D7B36"/>
    <w:rsid w:val="003E37BB"/>
    <w:rsid w:val="003E3C72"/>
    <w:rsid w:val="003E472B"/>
    <w:rsid w:val="003E70A3"/>
    <w:rsid w:val="003F193C"/>
    <w:rsid w:val="003F4C97"/>
    <w:rsid w:val="003F6502"/>
    <w:rsid w:val="00400EC3"/>
    <w:rsid w:val="00404DDC"/>
    <w:rsid w:val="00411BD8"/>
    <w:rsid w:val="00412535"/>
    <w:rsid w:val="00414490"/>
    <w:rsid w:val="004161B6"/>
    <w:rsid w:val="00420F6B"/>
    <w:rsid w:val="004211C6"/>
    <w:rsid w:val="0042184A"/>
    <w:rsid w:val="004268CD"/>
    <w:rsid w:val="00427265"/>
    <w:rsid w:val="00431768"/>
    <w:rsid w:val="00432AD5"/>
    <w:rsid w:val="00432FC1"/>
    <w:rsid w:val="0043337C"/>
    <w:rsid w:val="004341BD"/>
    <w:rsid w:val="00440B7E"/>
    <w:rsid w:val="004411E8"/>
    <w:rsid w:val="00457274"/>
    <w:rsid w:val="00462A6C"/>
    <w:rsid w:val="00465261"/>
    <w:rsid w:val="0047141C"/>
    <w:rsid w:val="00475BAD"/>
    <w:rsid w:val="00487055"/>
    <w:rsid w:val="0049134A"/>
    <w:rsid w:val="00493A05"/>
    <w:rsid w:val="004A239E"/>
    <w:rsid w:val="004A3A80"/>
    <w:rsid w:val="004A473C"/>
    <w:rsid w:val="004A49D8"/>
    <w:rsid w:val="004A52FD"/>
    <w:rsid w:val="004B03B6"/>
    <w:rsid w:val="004B3007"/>
    <w:rsid w:val="004B3A96"/>
    <w:rsid w:val="004B3DA8"/>
    <w:rsid w:val="004B4199"/>
    <w:rsid w:val="004C46D2"/>
    <w:rsid w:val="004C5E70"/>
    <w:rsid w:val="004D214A"/>
    <w:rsid w:val="004D7BCF"/>
    <w:rsid w:val="004E1821"/>
    <w:rsid w:val="004E7BA6"/>
    <w:rsid w:val="004F5ADB"/>
    <w:rsid w:val="00505946"/>
    <w:rsid w:val="005073C6"/>
    <w:rsid w:val="00514D07"/>
    <w:rsid w:val="00517852"/>
    <w:rsid w:val="0052469E"/>
    <w:rsid w:val="00526B9D"/>
    <w:rsid w:val="00533BD5"/>
    <w:rsid w:val="0053477F"/>
    <w:rsid w:val="0054410F"/>
    <w:rsid w:val="00544554"/>
    <w:rsid w:val="00550BCA"/>
    <w:rsid w:val="00550FD6"/>
    <w:rsid w:val="0055570A"/>
    <w:rsid w:val="005615DB"/>
    <w:rsid w:val="005646B8"/>
    <w:rsid w:val="00566B59"/>
    <w:rsid w:val="00567AB9"/>
    <w:rsid w:val="00573DFB"/>
    <w:rsid w:val="0058634B"/>
    <w:rsid w:val="00592D76"/>
    <w:rsid w:val="005A008E"/>
    <w:rsid w:val="005A4BA9"/>
    <w:rsid w:val="005A61D9"/>
    <w:rsid w:val="005A657C"/>
    <w:rsid w:val="005A773E"/>
    <w:rsid w:val="005B1B7B"/>
    <w:rsid w:val="005B69D3"/>
    <w:rsid w:val="005B7F20"/>
    <w:rsid w:val="005C3210"/>
    <w:rsid w:val="005D0288"/>
    <w:rsid w:val="005D1327"/>
    <w:rsid w:val="005D14B4"/>
    <w:rsid w:val="005D214F"/>
    <w:rsid w:val="005D6920"/>
    <w:rsid w:val="005E0242"/>
    <w:rsid w:val="005E1690"/>
    <w:rsid w:val="005E34C6"/>
    <w:rsid w:val="005E45B5"/>
    <w:rsid w:val="005E4914"/>
    <w:rsid w:val="005E5712"/>
    <w:rsid w:val="005E5B7D"/>
    <w:rsid w:val="005E6486"/>
    <w:rsid w:val="005E6FE4"/>
    <w:rsid w:val="005E7CBE"/>
    <w:rsid w:val="005F0E15"/>
    <w:rsid w:val="005F573F"/>
    <w:rsid w:val="005F79A2"/>
    <w:rsid w:val="006001B3"/>
    <w:rsid w:val="0060288D"/>
    <w:rsid w:val="0060671C"/>
    <w:rsid w:val="0061163C"/>
    <w:rsid w:val="00620250"/>
    <w:rsid w:val="00630FD0"/>
    <w:rsid w:val="00632ADE"/>
    <w:rsid w:val="00632FC1"/>
    <w:rsid w:val="006334C9"/>
    <w:rsid w:val="00634371"/>
    <w:rsid w:val="00635DA0"/>
    <w:rsid w:val="00645A20"/>
    <w:rsid w:val="0065131B"/>
    <w:rsid w:val="00651768"/>
    <w:rsid w:val="006520F8"/>
    <w:rsid w:val="00653E61"/>
    <w:rsid w:val="00654E9D"/>
    <w:rsid w:val="00655163"/>
    <w:rsid w:val="006613D0"/>
    <w:rsid w:val="00664EA0"/>
    <w:rsid w:val="00667A56"/>
    <w:rsid w:val="00671D64"/>
    <w:rsid w:val="0068786D"/>
    <w:rsid w:val="00691C72"/>
    <w:rsid w:val="006924A7"/>
    <w:rsid w:val="0069345C"/>
    <w:rsid w:val="00693E05"/>
    <w:rsid w:val="0069588C"/>
    <w:rsid w:val="00696497"/>
    <w:rsid w:val="006A14EB"/>
    <w:rsid w:val="006A2FA7"/>
    <w:rsid w:val="006A5895"/>
    <w:rsid w:val="006B0AE0"/>
    <w:rsid w:val="006B34F9"/>
    <w:rsid w:val="006B75F3"/>
    <w:rsid w:val="006C5D52"/>
    <w:rsid w:val="006D1B03"/>
    <w:rsid w:val="006D1C20"/>
    <w:rsid w:val="006D7431"/>
    <w:rsid w:val="006D7506"/>
    <w:rsid w:val="006E32A0"/>
    <w:rsid w:val="006E6762"/>
    <w:rsid w:val="006F0E83"/>
    <w:rsid w:val="006F1F5E"/>
    <w:rsid w:val="006F3A61"/>
    <w:rsid w:val="006F4E67"/>
    <w:rsid w:val="006F4EB8"/>
    <w:rsid w:val="007137F1"/>
    <w:rsid w:val="007149D1"/>
    <w:rsid w:val="00721BD2"/>
    <w:rsid w:val="007224C5"/>
    <w:rsid w:val="00734143"/>
    <w:rsid w:val="00735DDB"/>
    <w:rsid w:val="00744C06"/>
    <w:rsid w:val="00745DD3"/>
    <w:rsid w:val="0074616D"/>
    <w:rsid w:val="00754E8C"/>
    <w:rsid w:val="00765333"/>
    <w:rsid w:val="00765744"/>
    <w:rsid w:val="00774239"/>
    <w:rsid w:val="00784F3B"/>
    <w:rsid w:val="00786D80"/>
    <w:rsid w:val="00787735"/>
    <w:rsid w:val="007972D7"/>
    <w:rsid w:val="00797B19"/>
    <w:rsid w:val="007A501D"/>
    <w:rsid w:val="007A5A32"/>
    <w:rsid w:val="007A715F"/>
    <w:rsid w:val="007C08A3"/>
    <w:rsid w:val="007C15DE"/>
    <w:rsid w:val="007C1FC2"/>
    <w:rsid w:val="007C2320"/>
    <w:rsid w:val="007C60B6"/>
    <w:rsid w:val="007D06DE"/>
    <w:rsid w:val="007D3276"/>
    <w:rsid w:val="007D5373"/>
    <w:rsid w:val="007E056D"/>
    <w:rsid w:val="007E39D5"/>
    <w:rsid w:val="007E5165"/>
    <w:rsid w:val="007F126B"/>
    <w:rsid w:val="007F2C8F"/>
    <w:rsid w:val="007F3D80"/>
    <w:rsid w:val="00812FC1"/>
    <w:rsid w:val="00813AE4"/>
    <w:rsid w:val="008141E9"/>
    <w:rsid w:val="00827B57"/>
    <w:rsid w:val="0083177A"/>
    <w:rsid w:val="008340BF"/>
    <w:rsid w:val="00850BD2"/>
    <w:rsid w:val="0085370D"/>
    <w:rsid w:val="0085496D"/>
    <w:rsid w:val="0085507B"/>
    <w:rsid w:val="00856ECB"/>
    <w:rsid w:val="00861BF7"/>
    <w:rsid w:val="0086629E"/>
    <w:rsid w:val="00870813"/>
    <w:rsid w:val="00871367"/>
    <w:rsid w:val="008743EE"/>
    <w:rsid w:val="008751AC"/>
    <w:rsid w:val="008849F1"/>
    <w:rsid w:val="00887B0B"/>
    <w:rsid w:val="00893C73"/>
    <w:rsid w:val="00894AD1"/>
    <w:rsid w:val="008B301E"/>
    <w:rsid w:val="008B41B0"/>
    <w:rsid w:val="008B5A8B"/>
    <w:rsid w:val="008C12AE"/>
    <w:rsid w:val="008C303B"/>
    <w:rsid w:val="008C4C7F"/>
    <w:rsid w:val="008C518F"/>
    <w:rsid w:val="008C7BEA"/>
    <w:rsid w:val="008C7D81"/>
    <w:rsid w:val="008D24E9"/>
    <w:rsid w:val="008D487B"/>
    <w:rsid w:val="008D48B4"/>
    <w:rsid w:val="008E06AF"/>
    <w:rsid w:val="008E5485"/>
    <w:rsid w:val="008E7A2B"/>
    <w:rsid w:val="008F1385"/>
    <w:rsid w:val="008F4077"/>
    <w:rsid w:val="00902CF6"/>
    <w:rsid w:val="00904592"/>
    <w:rsid w:val="0091286A"/>
    <w:rsid w:val="00913E6C"/>
    <w:rsid w:val="00922103"/>
    <w:rsid w:val="00924EC5"/>
    <w:rsid w:val="00927214"/>
    <w:rsid w:val="00931908"/>
    <w:rsid w:val="0093445E"/>
    <w:rsid w:val="00936559"/>
    <w:rsid w:val="009414DA"/>
    <w:rsid w:val="0094206F"/>
    <w:rsid w:val="009425B7"/>
    <w:rsid w:val="0094291E"/>
    <w:rsid w:val="00943354"/>
    <w:rsid w:val="009458C4"/>
    <w:rsid w:val="00947C09"/>
    <w:rsid w:val="00953B30"/>
    <w:rsid w:val="0095568D"/>
    <w:rsid w:val="00956AA9"/>
    <w:rsid w:val="00961B52"/>
    <w:rsid w:val="009666A9"/>
    <w:rsid w:val="0096696E"/>
    <w:rsid w:val="00971112"/>
    <w:rsid w:val="009711C1"/>
    <w:rsid w:val="00976010"/>
    <w:rsid w:val="00981FB2"/>
    <w:rsid w:val="00986688"/>
    <w:rsid w:val="00986FB4"/>
    <w:rsid w:val="00990594"/>
    <w:rsid w:val="00990B19"/>
    <w:rsid w:val="0099196A"/>
    <w:rsid w:val="00993D93"/>
    <w:rsid w:val="009A1683"/>
    <w:rsid w:val="009A582C"/>
    <w:rsid w:val="009A70C0"/>
    <w:rsid w:val="009B2C46"/>
    <w:rsid w:val="009B6495"/>
    <w:rsid w:val="009B67F3"/>
    <w:rsid w:val="009D0B95"/>
    <w:rsid w:val="009D3A89"/>
    <w:rsid w:val="009E029B"/>
    <w:rsid w:val="009E5F91"/>
    <w:rsid w:val="009F19A5"/>
    <w:rsid w:val="009F2833"/>
    <w:rsid w:val="009F2D58"/>
    <w:rsid w:val="009F3EB1"/>
    <w:rsid w:val="009F6B1F"/>
    <w:rsid w:val="00A035E2"/>
    <w:rsid w:val="00A05905"/>
    <w:rsid w:val="00A0706C"/>
    <w:rsid w:val="00A10F99"/>
    <w:rsid w:val="00A14345"/>
    <w:rsid w:val="00A15207"/>
    <w:rsid w:val="00A217CB"/>
    <w:rsid w:val="00A23DD6"/>
    <w:rsid w:val="00A2417E"/>
    <w:rsid w:val="00A2487D"/>
    <w:rsid w:val="00A26F64"/>
    <w:rsid w:val="00A3315F"/>
    <w:rsid w:val="00A351D6"/>
    <w:rsid w:val="00A373B0"/>
    <w:rsid w:val="00A43A10"/>
    <w:rsid w:val="00A43C84"/>
    <w:rsid w:val="00A5150A"/>
    <w:rsid w:val="00A53316"/>
    <w:rsid w:val="00A54652"/>
    <w:rsid w:val="00A57265"/>
    <w:rsid w:val="00A637CD"/>
    <w:rsid w:val="00A64560"/>
    <w:rsid w:val="00A6465A"/>
    <w:rsid w:val="00A66A6B"/>
    <w:rsid w:val="00A66F47"/>
    <w:rsid w:val="00A716F0"/>
    <w:rsid w:val="00A720BA"/>
    <w:rsid w:val="00A7212D"/>
    <w:rsid w:val="00A73227"/>
    <w:rsid w:val="00A73B9A"/>
    <w:rsid w:val="00A7584E"/>
    <w:rsid w:val="00A75B8E"/>
    <w:rsid w:val="00A775F7"/>
    <w:rsid w:val="00A82B54"/>
    <w:rsid w:val="00A84FED"/>
    <w:rsid w:val="00A93E5D"/>
    <w:rsid w:val="00A9500B"/>
    <w:rsid w:val="00AA0A3A"/>
    <w:rsid w:val="00AA2ABE"/>
    <w:rsid w:val="00AA5AD2"/>
    <w:rsid w:val="00AA5F3F"/>
    <w:rsid w:val="00AA72F4"/>
    <w:rsid w:val="00AB1262"/>
    <w:rsid w:val="00AB1D6E"/>
    <w:rsid w:val="00AB205A"/>
    <w:rsid w:val="00AB2074"/>
    <w:rsid w:val="00AB3D3D"/>
    <w:rsid w:val="00AB4CFD"/>
    <w:rsid w:val="00AC0FC7"/>
    <w:rsid w:val="00AC1A5C"/>
    <w:rsid w:val="00AC6109"/>
    <w:rsid w:val="00AD1DC4"/>
    <w:rsid w:val="00AD31AB"/>
    <w:rsid w:val="00AD3E87"/>
    <w:rsid w:val="00AD66CB"/>
    <w:rsid w:val="00AD7B3C"/>
    <w:rsid w:val="00AE7C8B"/>
    <w:rsid w:val="00AF0001"/>
    <w:rsid w:val="00AF0E8C"/>
    <w:rsid w:val="00AF16D9"/>
    <w:rsid w:val="00AF3C33"/>
    <w:rsid w:val="00AF4F9B"/>
    <w:rsid w:val="00AF5E6E"/>
    <w:rsid w:val="00AF70D6"/>
    <w:rsid w:val="00B01025"/>
    <w:rsid w:val="00B05377"/>
    <w:rsid w:val="00B10426"/>
    <w:rsid w:val="00B13C4A"/>
    <w:rsid w:val="00B1468C"/>
    <w:rsid w:val="00B1592E"/>
    <w:rsid w:val="00B2123F"/>
    <w:rsid w:val="00B250FB"/>
    <w:rsid w:val="00B26D18"/>
    <w:rsid w:val="00B3116D"/>
    <w:rsid w:val="00B32A50"/>
    <w:rsid w:val="00B33D7F"/>
    <w:rsid w:val="00B344D3"/>
    <w:rsid w:val="00B358A9"/>
    <w:rsid w:val="00B4166D"/>
    <w:rsid w:val="00B45C4C"/>
    <w:rsid w:val="00B529E5"/>
    <w:rsid w:val="00B55E4D"/>
    <w:rsid w:val="00B5659E"/>
    <w:rsid w:val="00B573E8"/>
    <w:rsid w:val="00B579E7"/>
    <w:rsid w:val="00B61B3D"/>
    <w:rsid w:val="00B70F03"/>
    <w:rsid w:val="00B7221B"/>
    <w:rsid w:val="00B8114B"/>
    <w:rsid w:val="00B90A3D"/>
    <w:rsid w:val="00BB567E"/>
    <w:rsid w:val="00BB764D"/>
    <w:rsid w:val="00BC1800"/>
    <w:rsid w:val="00BD102B"/>
    <w:rsid w:val="00BD36C7"/>
    <w:rsid w:val="00BD4F68"/>
    <w:rsid w:val="00BD6091"/>
    <w:rsid w:val="00BD6DAB"/>
    <w:rsid w:val="00BD6DFC"/>
    <w:rsid w:val="00BE5D7E"/>
    <w:rsid w:val="00BF1465"/>
    <w:rsid w:val="00BF731C"/>
    <w:rsid w:val="00C016D8"/>
    <w:rsid w:val="00C062FE"/>
    <w:rsid w:val="00C07546"/>
    <w:rsid w:val="00C14516"/>
    <w:rsid w:val="00C15A8D"/>
    <w:rsid w:val="00C16034"/>
    <w:rsid w:val="00C30EF1"/>
    <w:rsid w:val="00C3284E"/>
    <w:rsid w:val="00C336E4"/>
    <w:rsid w:val="00C41FF5"/>
    <w:rsid w:val="00C44433"/>
    <w:rsid w:val="00C45176"/>
    <w:rsid w:val="00C471E0"/>
    <w:rsid w:val="00C474AE"/>
    <w:rsid w:val="00C50F31"/>
    <w:rsid w:val="00C523BC"/>
    <w:rsid w:val="00C54019"/>
    <w:rsid w:val="00C57455"/>
    <w:rsid w:val="00C61F40"/>
    <w:rsid w:val="00C63D17"/>
    <w:rsid w:val="00C672ED"/>
    <w:rsid w:val="00C70085"/>
    <w:rsid w:val="00C72361"/>
    <w:rsid w:val="00C73481"/>
    <w:rsid w:val="00C753C0"/>
    <w:rsid w:val="00C756A3"/>
    <w:rsid w:val="00C770F0"/>
    <w:rsid w:val="00C81843"/>
    <w:rsid w:val="00C82A04"/>
    <w:rsid w:val="00C91F7F"/>
    <w:rsid w:val="00C92D03"/>
    <w:rsid w:val="00C93029"/>
    <w:rsid w:val="00C96F44"/>
    <w:rsid w:val="00CA152C"/>
    <w:rsid w:val="00CA1DE0"/>
    <w:rsid w:val="00CA374F"/>
    <w:rsid w:val="00CB1C00"/>
    <w:rsid w:val="00CB5D04"/>
    <w:rsid w:val="00CB5EFC"/>
    <w:rsid w:val="00CB7953"/>
    <w:rsid w:val="00CE03B9"/>
    <w:rsid w:val="00CE284B"/>
    <w:rsid w:val="00CE4559"/>
    <w:rsid w:val="00CE4C47"/>
    <w:rsid w:val="00CE77B8"/>
    <w:rsid w:val="00CF0BDA"/>
    <w:rsid w:val="00CF0DBF"/>
    <w:rsid w:val="00CF2FE1"/>
    <w:rsid w:val="00CF468F"/>
    <w:rsid w:val="00CF4DC6"/>
    <w:rsid w:val="00D07602"/>
    <w:rsid w:val="00D101A6"/>
    <w:rsid w:val="00D168A7"/>
    <w:rsid w:val="00D17AEF"/>
    <w:rsid w:val="00D21282"/>
    <w:rsid w:val="00D239BD"/>
    <w:rsid w:val="00D26786"/>
    <w:rsid w:val="00D269EC"/>
    <w:rsid w:val="00D3161A"/>
    <w:rsid w:val="00D328E0"/>
    <w:rsid w:val="00D34368"/>
    <w:rsid w:val="00D40DE8"/>
    <w:rsid w:val="00D41D63"/>
    <w:rsid w:val="00D43E1C"/>
    <w:rsid w:val="00D44855"/>
    <w:rsid w:val="00D45ABF"/>
    <w:rsid w:val="00D46B37"/>
    <w:rsid w:val="00D47C84"/>
    <w:rsid w:val="00D50C6F"/>
    <w:rsid w:val="00D5138C"/>
    <w:rsid w:val="00D54F77"/>
    <w:rsid w:val="00D57301"/>
    <w:rsid w:val="00D574EF"/>
    <w:rsid w:val="00D60DB8"/>
    <w:rsid w:val="00D62829"/>
    <w:rsid w:val="00D6782A"/>
    <w:rsid w:val="00D7148A"/>
    <w:rsid w:val="00D7315D"/>
    <w:rsid w:val="00D767F8"/>
    <w:rsid w:val="00D83B6D"/>
    <w:rsid w:val="00D83CC4"/>
    <w:rsid w:val="00D86738"/>
    <w:rsid w:val="00D91F53"/>
    <w:rsid w:val="00D9434A"/>
    <w:rsid w:val="00DA01CB"/>
    <w:rsid w:val="00DA6575"/>
    <w:rsid w:val="00DB0384"/>
    <w:rsid w:val="00DB17BF"/>
    <w:rsid w:val="00DB3C99"/>
    <w:rsid w:val="00DC0723"/>
    <w:rsid w:val="00DC0F07"/>
    <w:rsid w:val="00DC48F0"/>
    <w:rsid w:val="00DC6220"/>
    <w:rsid w:val="00DD026C"/>
    <w:rsid w:val="00DD095B"/>
    <w:rsid w:val="00DD5BEE"/>
    <w:rsid w:val="00DE79A8"/>
    <w:rsid w:val="00DF1C62"/>
    <w:rsid w:val="00DF1D25"/>
    <w:rsid w:val="00E002B5"/>
    <w:rsid w:val="00E041BC"/>
    <w:rsid w:val="00E04264"/>
    <w:rsid w:val="00E15F32"/>
    <w:rsid w:val="00E16DD2"/>
    <w:rsid w:val="00E2425A"/>
    <w:rsid w:val="00E3036E"/>
    <w:rsid w:val="00E31A4B"/>
    <w:rsid w:val="00E322B4"/>
    <w:rsid w:val="00E34783"/>
    <w:rsid w:val="00E35B1F"/>
    <w:rsid w:val="00E37955"/>
    <w:rsid w:val="00E40434"/>
    <w:rsid w:val="00E409FB"/>
    <w:rsid w:val="00E43689"/>
    <w:rsid w:val="00E437C9"/>
    <w:rsid w:val="00E510D6"/>
    <w:rsid w:val="00E513EF"/>
    <w:rsid w:val="00E53B8F"/>
    <w:rsid w:val="00E540DF"/>
    <w:rsid w:val="00E55B5F"/>
    <w:rsid w:val="00E63499"/>
    <w:rsid w:val="00E65E9A"/>
    <w:rsid w:val="00E72674"/>
    <w:rsid w:val="00E73B52"/>
    <w:rsid w:val="00E7578F"/>
    <w:rsid w:val="00E76258"/>
    <w:rsid w:val="00E77576"/>
    <w:rsid w:val="00E87B93"/>
    <w:rsid w:val="00E925FE"/>
    <w:rsid w:val="00E9336D"/>
    <w:rsid w:val="00EA0762"/>
    <w:rsid w:val="00EA084B"/>
    <w:rsid w:val="00EA5813"/>
    <w:rsid w:val="00EB469A"/>
    <w:rsid w:val="00EB5230"/>
    <w:rsid w:val="00EC0DD0"/>
    <w:rsid w:val="00EC2148"/>
    <w:rsid w:val="00EC7251"/>
    <w:rsid w:val="00ED4DC2"/>
    <w:rsid w:val="00ED77AA"/>
    <w:rsid w:val="00EE08AF"/>
    <w:rsid w:val="00EE461C"/>
    <w:rsid w:val="00EF6050"/>
    <w:rsid w:val="00EF7102"/>
    <w:rsid w:val="00EF74CB"/>
    <w:rsid w:val="00F0292A"/>
    <w:rsid w:val="00F06614"/>
    <w:rsid w:val="00F10F9F"/>
    <w:rsid w:val="00F133D7"/>
    <w:rsid w:val="00F13FF1"/>
    <w:rsid w:val="00F17E37"/>
    <w:rsid w:val="00F24687"/>
    <w:rsid w:val="00F277DB"/>
    <w:rsid w:val="00F30E1B"/>
    <w:rsid w:val="00F34C3D"/>
    <w:rsid w:val="00F40BA2"/>
    <w:rsid w:val="00F40D95"/>
    <w:rsid w:val="00F434E5"/>
    <w:rsid w:val="00F436DE"/>
    <w:rsid w:val="00F4685F"/>
    <w:rsid w:val="00F559C9"/>
    <w:rsid w:val="00F55E50"/>
    <w:rsid w:val="00F56246"/>
    <w:rsid w:val="00F567A0"/>
    <w:rsid w:val="00F626EC"/>
    <w:rsid w:val="00F63EC6"/>
    <w:rsid w:val="00F64B01"/>
    <w:rsid w:val="00F65059"/>
    <w:rsid w:val="00F65D44"/>
    <w:rsid w:val="00F6668F"/>
    <w:rsid w:val="00F667BF"/>
    <w:rsid w:val="00F704BB"/>
    <w:rsid w:val="00F72AE8"/>
    <w:rsid w:val="00F73CCD"/>
    <w:rsid w:val="00F73FE5"/>
    <w:rsid w:val="00F74505"/>
    <w:rsid w:val="00F751DE"/>
    <w:rsid w:val="00F75302"/>
    <w:rsid w:val="00F774D0"/>
    <w:rsid w:val="00F83FFD"/>
    <w:rsid w:val="00F8575D"/>
    <w:rsid w:val="00F8778B"/>
    <w:rsid w:val="00F91E9D"/>
    <w:rsid w:val="00F926C4"/>
    <w:rsid w:val="00F944B7"/>
    <w:rsid w:val="00FA2B14"/>
    <w:rsid w:val="00FA2DDB"/>
    <w:rsid w:val="00FA4465"/>
    <w:rsid w:val="00FA54EE"/>
    <w:rsid w:val="00FA5F2B"/>
    <w:rsid w:val="00FB5E93"/>
    <w:rsid w:val="00FC3910"/>
    <w:rsid w:val="00FD2367"/>
    <w:rsid w:val="00FD475B"/>
    <w:rsid w:val="00FE0DF5"/>
    <w:rsid w:val="00FE3C82"/>
    <w:rsid w:val="00FE77BB"/>
    <w:rsid w:val="00FE7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1795BF02-1846-41D0-8E39-78E1222F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9588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5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2442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4CB"/>
    <w:pPr>
      <w:widowControl w:val="0"/>
      <w:autoSpaceDE w:val="0"/>
      <w:autoSpaceDN w:val="0"/>
    </w:pPr>
    <w:rPr>
      <w:rFonts w:ascii="Arial Narrow" w:eastAsia="Arial Narrow" w:hAnsi="Arial Narrow" w:cs="Arial Narrow"/>
      <w:sz w:val="22"/>
      <w:szCs w:val="22"/>
      <w:lang w:eastAsia="en-US"/>
    </w:rPr>
  </w:style>
  <w:style w:type="character" w:customStyle="1" w:styleId="Ttulo4Car">
    <w:name w:val="Título 4 Car"/>
    <w:basedOn w:val="Fuentedeprrafopredeter"/>
    <w:link w:val="Ttulo4"/>
    <w:rsid w:val="0069588C"/>
    <w:rPr>
      <w:rFonts w:asciiTheme="majorHAnsi" w:eastAsiaTheme="majorEastAsia" w:hAnsiTheme="majorHAnsi" w:cstheme="majorBidi"/>
      <w:i/>
      <w:iCs/>
      <w:color w:val="2E74B5"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C8D23-7DB1-478D-A200-34199627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2985</Words>
  <Characters>16419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Maria Camila Mendoza Zubiria</cp:lastModifiedBy>
  <cp:revision>4</cp:revision>
  <cp:lastPrinted>2022-01-06T20:51:00Z</cp:lastPrinted>
  <dcterms:created xsi:type="dcterms:W3CDTF">2023-09-20T21:46:00Z</dcterms:created>
  <dcterms:modified xsi:type="dcterms:W3CDTF">2023-09-27T16:22:00Z</dcterms:modified>
</cp:coreProperties>
</file>