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14A7" w14:textId="345FC95C" w:rsidR="000854EB" w:rsidRPr="00454CE6" w:rsidRDefault="000854EB" w:rsidP="000854EB">
      <w:pPr>
        <w:jc w:val="both"/>
        <w:rPr>
          <w:rFonts w:ascii="Arial" w:hAnsi="Arial" w:cs="Arial"/>
          <w:b/>
          <w:sz w:val="24"/>
          <w:szCs w:val="24"/>
        </w:rPr>
      </w:pPr>
      <w:r w:rsidRPr="00454CE6">
        <w:rPr>
          <w:rFonts w:ascii="Arial" w:hAnsi="Arial" w:cs="Arial"/>
          <w:b/>
          <w:noProof/>
          <w:sz w:val="24"/>
          <w:szCs w:val="24"/>
          <w:lang w:eastAsia="es-CO"/>
        </w:rPr>
        <w:drawing>
          <wp:anchor distT="0" distB="0" distL="114300" distR="114300" simplePos="0" relativeHeight="251659264" behindDoc="0" locked="0" layoutInCell="1" allowOverlap="1" wp14:anchorId="461F6D5B" wp14:editId="3EB30DA8">
            <wp:simplePos x="0" y="0"/>
            <wp:positionH relativeFrom="column">
              <wp:posOffset>-6358890</wp:posOffset>
            </wp:positionH>
            <wp:positionV relativeFrom="paragraph">
              <wp:posOffset>-2957195</wp:posOffset>
            </wp:positionV>
            <wp:extent cx="4907280" cy="2697480"/>
            <wp:effectExtent l="0" t="0" r="7620" b="762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269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4CE6">
        <w:rPr>
          <w:rFonts w:ascii="Arial" w:hAnsi="Arial" w:cs="Arial"/>
          <w:b/>
          <w:sz w:val="24"/>
          <w:szCs w:val="24"/>
        </w:rPr>
        <w:t xml:space="preserve">Barranquilla, </w:t>
      </w:r>
      <w:r>
        <w:rPr>
          <w:rFonts w:ascii="Arial" w:hAnsi="Arial" w:cs="Arial"/>
          <w:b/>
          <w:sz w:val="24"/>
          <w:szCs w:val="24"/>
        </w:rPr>
        <w:t>1</w:t>
      </w:r>
      <w:r w:rsidR="008A33D5">
        <w:rPr>
          <w:rFonts w:ascii="Arial" w:hAnsi="Arial" w:cs="Arial"/>
          <w:b/>
          <w:sz w:val="24"/>
          <w:szCs w:val="24"/>
        </w:rPr>
        <w:t>3</w:t>
      </w:r>
      <w:r w:rsidRPr="00454CE6">
        <w:rPr>
          <w:rFonts w:ascii="Arial" w:hAnsi="Arial" w:cs="Arial"/>
          <w:b/>
          <w:sz w:val="24"/>
          <w:szCs w:val="24"/>
        </w:rPr>
        <w:t xml:space="preserve"> de </w:t>
      </w:r>
      <w:r w:rsidR="006B2C50">
        <w:rPr>
          <w:rFonts w:ascii="Arial" w:hAnsi="Arial" w:cs="Arial"/>
          <w:b/>
          <w:sz w:val="24"/>
          <w:szCs w:val="24"/>
        </w:rPr>
        <w:t>Agosto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Pr="00454CE6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3</w:t>
      </w:r>
      <w:r w:rsidRPr="00454CE6">
        <w:rPr>
          <w:rFonts w:ascii="Arial" w:hAnsi="Arial" w:cs="Arial"/>
          <w:b/>
          <w:sz w:val="24"/>
          <w:szCs w:val="24"/>
        </w:rPr>
        <w:t>.</w:t>
      </w:r>
    </w:p>
    <w:p w14:paraId="2A38531D" w14:textId="77777777" w:rsidR="000854EB" w:rsidRPr="00454CE6" w:rsidRDefault="000854EB" w:rsidP="000854EB">
      <w:pPr>
        <w:jc w:val="both"/>
        <w:rPr>
          <w:rFonts w:ascii="Arial" w:hAnsi="Arial" w:cs="Arial"/>
          <w:sz w:val="24"/>
          <w:szCs w:val="24"/>
        </w:rPr>
      </w:pPr>
    </w:p>
    <w:p w14:paraId="4DD95088" w14:textId="777B63D0" w:rsidR="000854EB" w:rsidRPr="00454CE6" w:rsidRDefault="000854EB" w:rsidP="000854EB">
      <w:pPr>
        <w:jc w:val="both"/>
        <w:rPr>
          <w:rFonts w:ascii="Arial" w:hAnsi="Arial" w:cs="Arial"/>
          <w:sz w:val="24"/>
          <w:szCs w:val="24"/>
        </w:rPr>
      </w:pPr>
      <w:r w:rsidRPr="00454CE6">
        <w:rPr>
          <w:rFonts w:ascii="Arial" w:hAnsi="Arial" w:cs="Arial"/>
          <w:sz w:val="24"/>
          <w:szCs w:val="24"/>
        </w:rPr>
        <w:t xml:space="preserve">Asunto: </w:t>
      </w:r>
      <w:r w:rsidR="00062231">
        <w:rPr>
          <w:rFonts w:ascii="Arial" w:hAnsi="Arial" w:cs="Arial"/>
          <w:b/>
          <w:bCs/>
          <w:sz w:val="24"/>
          <w:szCs w:val="24"/>
        </w:rPr>
        <w:t>CUARTO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454CE6">
        <w:rPr>
          <w:rFonts w:ascii="Arial" w:hAnsi="Arial" w:cs="Arial"/>
          <w:b/>
          <w:bCs/>
          <w:sz w:val="24"/>
          <w:szCs w:val="24"/>
        </w:rPr>
        <w:t>INFORME DE GESTIÓN</w:t>
      </w:r>
      <w:r w:rsidRPr="00454CE6">
        <w:rPr>
          <w:rFonts w:ascii="Arial" w:hAnsi="Arial" w:cs="Arial"/>
          <w:sz w:val="24"/>
          <w:szCs w:val="24"/>
        </w:rPr>
        <w:t xml:space="preserve"> </w:t>
      </w:r>
    </w:p>
    <w:p w14:paraId="24F358CF" w14:textId="2B7B4612" w:rsidR="000854EB" w:rsidRPr="008C08DF" w:rsidRDefault="000854EB" w:rsidP="000854EB">
      <w:pPr>
        <w:jc w:val="both"/>
        <w:rPr>
          <w:rFonts w:ascii="Arial" w:hAnsi="Arial" w:cs="Arial"/>
          <w:b/>
          <w:bCs/>
        </w:rPr>
      </w:pPr>
      <w:r w:rsidRPr="00454CE6">
        <w:rPr>
          <w:rFonts w:ascii="Arial" w:hAnsi="Arial" w:cs="Arial"/>
          <w:sz w:val="24"/>
          <w:szCs w:val="24"/>
        </w:rPr>
        <w:t>En cumplimiento del objeto del contrato de prestación de servicios No.</w:t>
      </w:r>
      <w:r w:rsidRPr="00541D6A">
        <w:t xml:space="preserve"> </w:t>
      </w:r>
      <w:r w:rsidRPr="008C08DF">
        <w:rPr>
          <w:rFonts w:ascii="Arial" w:hAnsi="Arial" w:cs="Arial"/>
          <w:b/>
          <w:bCs/>
          <w:sz w:val="24"/>
          <w:szCs w:val="24"/>
        </w:rPr>
        <w:t>CD-06-2023-2149</w:t>
      </w:r>
      <w:r w:rsidRPr="00454CE6">
        <w:rPr>
          <w:rFonts w:ascii="Arial" w:hAnsi="Arial" w:cs="Arial"/>
          <w:sz w:val="24"/>
          <w:szCs w:val="24"/>
        </w:rPr>
        <w:t>, que supervisa</w:t>
      </w:r>
      <w:r>
        <w:rPr>
          <w:rFonts w:ascii="Arial" w:hAnsi="Arial" w:cs="Arial"/>
          <w:sz w:val="24"/>
          <w:szCs w:val="24"/>
        </w:rPr>
        <w:t xml:space="preserve"> </w:t>
      </w:r>
      <w:r w:rsidR="00CE1AD9">
        <w:rPr>
          <w:rFonts w:ascii="Arial" w:hAnsi="Arial" w:cs="Arial"/>
        </w:rPr>
        <w:t>Y</w:t>
      </w:r>
      <w:r w:rsidR="00CE1AD9" w:rsidRPr="00CE606F">
        <w:rPr>
          <w:rFonts w:ascii="Arial" w:hAnsi="Arial" w:cs="Arial"/>
        </w:rPr>
        <w:t>uly</w:t>
      </w:r>
      <w:r w:rsidRPr="00CE606F">
        <w:rPr>
          <w:rFonts w:ascii="Arial" w:hAnsi="Arial" w:cs="Arial"/>
        </w:rPr>
        <w:t xml:space="preserve"> </w:t>
      </w:r>
      <w:r w:rsidR="00CE1AD9">
        <w:rPr>
          <w:rFonts w:ascii="Arial" w:hAnsi="Arial" w:cs="Arial"/>
        </w:rPr>
        <w:t>R</w:t>
      </w:r>
      <w:r w:rsidRPr="00CE606F">
        <w:rPr>
          <w:rFonts w:ascii="Arial" w:hAnsi="Arial" w:cs="Arial"/>
        </w:rPr>
        <w:t xml:space="preserve">ojas </w:t>
      </w:r>
      <w:r w:rsidR="00CE1AD9">
        <w:rPr>
          <w:rFonts w:ascii="Arial" w:hAnsi="Arial" w:cs="Arial"/>
        </w:rPr>
        <w:t>M</w:t>
      </w:r>
      <w:r w:rsidRPr="00CE606F">
        <w:rPr>
          <w:rFonts w:ascii="Arial" w:hAnsi="Arial" w:cs="Arial"/>
        </w:rPr>
        <w:t>oreno</w:t>
      </w:r>
      <w:r w:rsidRPr="00454CE6">
        <w:rPr>
          <w:rFonts w:ascii="Arial" w:hAnsi="Arial" w:cs="Arial"/>
          <w:sz w:val="24"/>
          <w:szCs w:val="24"/>
        </w:rPr>
        <w:t xml:space="preserve">, me permito rendirle informe de las actividades </w:t>
      </w:r>
      <w:r w:rsidRPr="007133FF">
        <w:rPr>
          <w:rFonts w:ascii="Arial" w:hAnsi="Arial" w:cs="Arial"/>
          <w:sz w:val="24"/>
          <w:szCs w:val="24"/>
        </w:rPr>
        <w:t xml:space="preserve">realizadas en </w:t>
      </w:r>
      <w:r>
        <w:rPr>
          <w:rFonts w:ascii="Arial" w:hAnsi="Arial" w:cs="Arial"/>
          <w:sz w:val="24"/>
          <w:szCs w:val="24"/>
        </w:rPr>
        <w:t xml:space="preserve">la </w:t>
      </w:r>
      <w:r w:rsidRPr="008C08DF">
        <w:rPr>
          <w:rFonts w:ascii="Arial" w:hAnsi="Arial" w:cs="Arial"/>
          <w:b/>
          <w:bCs/>
          <w:sz w:val="24"/>
          <w:szCs w:val="24"/>
        </w:rPr>
        <w:t xml:space="preserve">PRESTACIÓN DE SERVICIOS PROFESIONALES PARA ASESORAR A LA SECRETARIA DISTRITAL DE PLANEACIÓN EN EL DESARROLLO DE LOS PROGRAMAS Y PROYECTOS RELACIONADOS CON SU GESTIÓN </w:t>
      </w:r>
      <w:r w:rsidRPr="008C08DF">
        <w:rPr>
          <w:rFonts w:ascii="Arial" w:hAnsi="Arial" w:cs="Arial"/>
          <w:b/>
          <w:bCs/>
        </w:rPr>
        <w:t>DEL 1</w:t>
      </w:r>
      <w:r w:rsidR="006B2C50">
        <w:rPr>
          <w:rFonts w:ascii="Arial" w:hAnsi="Arial" w:cs="Arial"/>
          <w:b/>
          <w:bCs/>
        </w:rPr>
        <w:t>3</w:t>
      </w:r>
      <w:r w:rsidRPr="008C08DF">
        <w:rPr>
          <w:rFonts w:ascii="Arial" w:hAnsi="Arial" w:cs="Arial"/>
          <w:b/>
          <w:bCs/>
        </w:rPr>
        <w:t xml:space="preserve"> DE </w:t>
      </w:r>
      <w:r w:rsidR="008A33D5">
        <w:rPr>
          <w:rFonts w:ascii="Arial" w:hAnsi="Arial" w:cs="Arial"/>
          <w:b/>
          <w:bCs/>
        </w:rPr>
        <w:t>JU</w:t>
      </w:r>
      <w:r w:rsidR="006B2C50">
        <w:rPr>
          <w:rFonts w:ascii="Arial" w:hAnsi="Arial" w:cs="Arial"/>
          <w:b/>
          <w:bCs/>
        </w:rPr>
        <w:t>L</w:t>
      </w:r>
      <w:r w:rsidR="008A33D5">
        <w:rPr>
          <w:rFonts w:ascii="Arial" w:hAnsi="Arial" w:cs="Arial"/>
          <w:b/>
          <w:bCs/>
        </w:rPr>
        <w:t>IO</w:t>
      </w:r>
      <w:r w:rsidRPr="008C08DF">
        <w:rPr>
          <w:rFonts w:ascii="Arial" w:hAnsi="Arial" w:cs="Arial"/>
          <w:b/>
          <w:bCs/>
        </w:rPr>
        <w:t xml:space="preserve"> AL 1</w:t>
      </w:r>
      <w:r w:rsidR="006B2C50">
        <w:rPr>
          <w:rFonts w:ascii="Arial" w:hAnsi="Arial" w:cs="Arial"/>
          <w:b/>
          <w:bCs/>
        </w:rPr>
        <w:t>3</w:t>
      </w:r>
      <w:r w:rsidRPr="008C08DF">
        <w:rPr>
          <w:rFonts w:ascii="Arial" w:hAnsi="Arial" w:cs="Arial"/>
          <w:b/>
          <w:bCs/>
        </w:rPr>
        <w:t xml:space="preserve"> DE </w:t>
      </w:r>
      <w:r w:rsidR="006B2C50">
        <w:rPr>
          <w:rFonts w:ascii="Arial" w:hAnsi="Arial" w:cs="Arial"/>
          <w:b/>
          <w:bCs/>
        </w:rPr>
        <w:t>AGOST</w:t>
      </w:r>
      <w:r w:rsidR="008A33D5">
        <w:rPr>
          <w:rFonts w:ascii="Arial" w:hAnsi="Arial" w:cs="Arial"/>
          <w:b/>
          <w:bCs/>
        </w:rPr>
        <w:t>O</w:t>
      </w:r>
      <w:r w:rsidRPr="008C08DF">
        <w:rPr>
          <w:rFonts w:ascii="Arial" w:hAnsi="Arial" w:cs="Arial"/>
          <w:b/>
          <w:bCs/>
        </w:rPr>
        <w:t xml:space="preserve"> DE DOS MIL VEINTITRES (2023).</w:t>
      </w:r>
    </w:p>
    <w:p w14:paraId="26A2CA27" w14:textId="77777777" w:rsidR="000854EB" w:rsidRDefault="000854EB" w:rsidP="000854EB">
      <w:pPr>
        <w:jc w:val="both"/>
        <w:rPr>
          <w:rFonts w:ascii="Arial" w:hAnsi="Arial" w:cs="Arial"/>
          <w:b/>
          <w:noProof/>
          <w:sz w:val="24"/>
          <w:szCs w:val="24"/>
          <w:lang w:eastAsia="es-CO"/>
        </w:rPr>
      </w:pPr>
    </w:p>
    <w:p w14:paraId="4E32028C" w14:textId="77777777" w:rsidR="000854EB" w:rsidRDefault="000854EB" w:rsidP="000854EB">
      <w:pPr>
        <w:pStyle w:val="Prrafodelista"/>
        <w:numPr>
          <w:ilvl w:val="0"/>
          <w:numId w:val="1"/>
        </w:numPr>
        <w:ind w:left="284" w:hanging="284"/>
        <w:rPr>
          <w:rFonts w:ascii="Arial" w:hAnsi="Arial" w:cs="Arial"/>
          <w:b/>
          <w:noProof/>
          <w:sz w:val="24"/>
          <w:szCs w:val="24"/>
          <w:lang w:eastAsia="es-CO"/>
        </w:rPr>
      </w:pPr>
      <w:r w:rsidRPr="0039509F">
        <w:rPr>
          <w:rFonts w:ascii="Arial" w:hAnsi="Arial" w:cs="Arial"/>
          <w:b/>
          <w:bCs/>
          <w:sz w:val="24"/>
          <w:szCs w:val="24"/>
        </w:rPr>
        <w:t>BRINDAR SOPORTE TÉCNICO CUANDO SEA REQUERIDO EN LOS CAMPOS DE SISTEMAS Y BASES DE DATOS PARA EL MANEJO DE LA INFORMACIÓN DE LA SECRETARIA DE PLANEACIÓN.</w:t>
      </w:r>
    </w:p>
    <w:p w14:paraId="6F98A087" w14:textId="77777777" w:rsidR="000854EB" w:rsidRDefault="000854EB" w:rsidP="000854EB">
      <w:pPr>
        <w:pStyle w:val="Prrafodelista"/>
        <w:ind w:left="284"/>
        <w:rPr>
          <w:rFonts w:ascii="Arial" w:hAnsi="Arial" w:cs="Arial"/>
          <w:b/>
          <w:noProof/>
          <w:sz w:val="24"/>
          <w:szCs w:val="24"/>
          <w:lang w:eastAsia="es-CO"/>
        </w:rPr>
      </w:pPr>
    </w:p>
    <w:p w14:paraId="4D535BEB" w14:textId="0812786E" w:rsidR="000854EB" w:rsidRDefault="000854EB" w:rsidP="00131F27">
      <w:pPr>
        <w:pStyle w:val="Prrafodelista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B</w:t>
      </w:r>
      <w:r w:rsidRPr="000854EB">
        <w:rPr>
          <w:rFonts w:ascii="Arial" w:hAnsi="Arial" w:cs="Arial"/>
          <w:b/>
          <w:bCs/>
          <w:sz w:val="24"/>
          <w:szCs w:val="24"/>
          <w:u w:val="single"/>
        </w:rPr>
        <w:t xml:space="preserve">ase de datos en tablas  </w:t>
      </w:r>
      <w:r w:rsidR="00784EBA">
        <w:rPr>
          <w:rFonts w:ascii="Arial" w:hAnsi="Arial" w:cs="Arial"/>
          <w:b/>
          <w:bCs/>
          <w:sz w:val="24"/>
          <w:szCs w:val="24"/>
          <w:u w:val="single"/>
        </w:rPr>
        <w:t>para actualizar</w:t>
      </w:r>
      <w:r w:rsidR="0058204B">
        <w:rPr>
          <w:rFonts w:ascii="Arial" w:hAnsi="Arial" w:cs="Arial"/>
          <w:b/>
          <w:bCs/>
          <w:sz w:val="24"/>
          <w:szCs w:val="24"/>
          <w:u w:val="single"/>
        </w:rPr>
        <w:t xml:space="preserve"> los códigos prediales</w:t>
      </w:r>
      <w:r w:rsidR="00CF6E59">
        <w:rPr>
          <w:rFonts w:ascii="Arial" w:hAnsi="Arial" w:cs="Arial"/>
          <w:b/>
          <w:bCs/>
          <w:sz w:val="24"/>
          <w:szCs w:val="24"/>
          <w:u w:val="single"/>
        </w:rPr>
        <w:t xml:space="preserve"> PEMP</w:t>
      </w:r>
      <w:r>
        <w:rPr>
          <w:rFonts w:ascii="Arial" w:hAnsi="Arial" w:cs="Arial"/>
          <w:sz w:val="24"/>
          <w:szCs w:val="24"/>
        </w:rPr>
        <w:t>.</w:t>
      </w:r>
    </w:p>
    <w:p w14:paraId="11FA3066" w14:textId="2AE6FE34" w:rsidR="000854EB" w:rsidRDefault="000854EB" w:rsidP="00131F27">
      <w:pPr>
        <w:pStyle w:val="Prrafodelista"/>
        <w:ind w:left="284"/>
        <w:jc w:val="both"/>
        <w:rPr>
          <w:rFonts w:ascii="Arial" w:eastAsia="Arial" w:hAnsi="Arial" w:cs="Arial"/>
          <w:b/>
          <w:bCs/>
          <w:sz w:val="20"/>
        </w:rPr>
      </w:pPr>
      <w:r w:rsidRPr="007D5781">
        <w:rPr>
          <w:rFonts w:ascii="Arial" w:hAnsi="Arial" w:cs="Arial"/>
          <w:b/>
          <w:bCs/>
          <w:sz w:val="24"/>
          <w:szCs w:val="24"/>
        </w:rPr>
        <w:t>Alcance</w:t>
      </w:r>
      <w:r w:rsidRPr="00187941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0"/>
        </w:rPr>
        <w:t xml:space="preserve">Se apoyo en la base de datos en tablas </w:t>
      </w:r>
      <w:r w:rsidR="00CF6E59">
        <w:rPr>
          <w:rFonts w:ascii="Arial" w:eastAsia="Arial" w:hAnsi="Arial" w:cs="Arial"/>
          <w:sz w:val="20"/>
        </w:rPr>
        <w:t>para actualizar</w:t>
      </w:r>
      <w:r w:rsidR="008D67F1">
        <w:rPr>
          <w:rFonts w:ascii="Arial" w:eastAsia="Arial" w:hAnsi="Arial" w:cs="Arial"/>
          <w:sz w:val="20"/>
        </w:rPr>
        <w:t xml:space="preserve"> los códigos prediales PEMP</w:t>
      </w:r>
      <w:r w:rsidR="00131F27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haciendo referencia a las direcciones en </w:t>
      </w:r>
      <w:bookmarkStart w:id="0" w:name="_Hlk97722612"/>
      <w:r>
        <w:rPr>
          <w:rFonts w:ascii="Arial" w:eastAsia="Arial" w:hAnsi="Arial" w:cs="Arial"/>
          <w:sz w:val="20"/>
        </w:rPr>
        <w:t xml:space="preserve">los campos, </w:t>
      </w:r>
      <w:r w:rsidR="008D67F1">
        <w:rPr>
          <w:rFonts w:ascii="Arial" w:eastAsia="Arial" w:hAnsi="Arial" w:cs="Arial"/>
          <w:sz w:val="20"/>
        </w:rPr>
        <w:t xml:space="preserve">lado de manzana </w:t>
      </w:r>
      <w:r w:rsidR="00B027C7">
        <w:rPr>
          <w:rFonts w:ascii="Arial" w:eastAsia="Arial" w:hAnsi="Arial" w:cs="Arial"/>
          <w:sz w:val="20"/>
        </w:rPr>
        <w:t>principal A</w:t>
      </w:r>
      <w:r w:rsidR="001601F3">
        <w:rPr>
          <w:rFonts w:ascii="Arial" w:eastAsia="Arial" w:hAnsi="Arial" w:cs="Arial"/>
          <w:sz w:val="20"/>
        </w:rPr>
        <w:t>-B-C-D</w:t>
      </w:r>
      <w:r w:rsidR="00B027C7">
        <w:rPr>
          <w:rFonts w:ascii="Arial" w:eastAsia="Arial" w:hAnsi="Arial" w:cs="Arial"/>
          <w:sz w:val="20"/>
        </w:rPr>
        <w:t xml:space="preserve"> (</w:t>
      </w:r>
      <w:proofErr w:type="spellStart"/>
      <w:r w:rsidR="00B027C7" w:rsidRPr="00B027C7">
        <w:rPr>
          <w:rFonts w:ascii="Arial" w:eastAsia="Arial" w:hAnsi="Arial" w:cs="Arial"/>
          <w:sz w:val="20"/>
        </w:rPr>
        <w:t>LadMz_Prd</w:t>
      </w:r>
      <w:proofErr w:type="spellEnd"/>
      <w:r w:rsidR="00B027C7">
        <w:rPr>
          <w:rFonts w:ascii="Arial" w:eastAsia="Arial" w:hAnsi="Arial" w:cs="Arial"/>
          <w:sz w:val="20"/>
        </w:rPr>
        <w:t>,</w:t>
      </w:r>
      <w:r w:rsidR="00B027C7" w:rsidRPr="00B027C7">
        <w:t xml:space="preserve"> </w:t>
      </w:r>
      <w:proofErr w:type="spellStart"/>
      <w:r w:rsidR="00B027C7" w:rsidRPr="00B027C7">
        <w:rPr>
          <w:rFonts w:ascii="Arial" w:eastAsia="Arial" w:hAnsi="Arial" w:cs="Arial"/>
          <w:sz w:val="20"/>
        </w:rPr>
        <w:t>Via_LdMzPr</w:t>
      </w:r>
      <w:proofErr w:type="spellEnd"/>
      <w:r w:rsidR="00B027C7">
        <w:rPr>
          <w:rFonts w:ascii="Arial" w:eastAsia="Arial" w:hAnsi="Arial" w:cs="Arial"/>
          <w:sz w:val="20"/>
        </w:rPr>
        <w:t>,</w:t>
      </w:r>
      <w:r w:rsidR="00B027C7" w:rsidRPr="00B027C7">
        <w:t xml:space="preserve"> </w:t>
      </w:r>
      <w:proofErr w:type="spellStart"/>
      <w:r w:rsidR="00B027C7" w:rsidRPr="00B027C7">
        <w:rPr>
          <w:rFonts w:ascii="Arial" w:eastAsia="Arial" w:hAnsi="Arial" w:cs="Arial"/>
          <w:sz w:val="20"/>
        </w:rPr>
        <w:t>Perf_LMzPr</w:t>
      </w:r>
      <w:proofErr w:type="spellEnd"/>
      <w:r w:rsidR="00966D13">
        <w:rPr>
          <w:rFonts w:ascii="Arial" w:eastAsia="Arial" w:hAnsi="Arial" w:cs="Arial"/>
          <w:sz w:val="20"/>
        </w:rPr>
        <w:t xml:space="preserve">), otros lados manzana (Si-NO),  </w:t>
      </w:r>
      <w:r>
        <w:rPr>
          <w:rFonts w:ascii="Arial" w:eastAsia="Arial" w:hAnsi="Arial" w:cs="Arial"/>
          <w:sz w:val="20"/>
        </w:rPr>
        <w:t xml:space="preserve"> completo, tipo de cedula, ciudad, edad, grupo edad, atención, direcciones, localidades, ubicándolas en una zona del mapa de Barranquilla generado por la herramienta de ArcGIS Pro.</w:t>
      </w:r>
      <w:bookmarkEnd w:id="0"/>
      <w:r>
        <w:rPr>
          <w:rFonts w:ascii="Arial" w:eastAsia="Arial" w:hAnsi="Arial" w:cs="Arial"/>
          <w:sz w:val="20"/>
        </w:rPr>
        <w:t xml:space="preserve"> </w:t>
      </w:r>
      <w:r w:rsidRPr="000854EB">
        <w:rPr>
          <w:rFonts w:ascii="Arial" w:eastAsia="Arial" w:hAnsi="Arial" w:cs="Arial"/>
          <w:b/>
          <w:bCs/>
          <w:sz w:val="20"/>
        </w:rPr>
        <w:t>Este proceso presenta un avance del 10%.</w:t>
      </w:r>
    </w:p>
    <w:p w14:paraId="0F4728FC" w14:textId="77777777" w:rsidR="00C919B1" w:rsidRDefault="00C919B1" w:rsidP="00131F27">
      <w:pPr>
        <w:pStyle w:val="Prrafodelista"/>
        <w:ind w:left="284"/>
        <w:jc w:val="both"/>
        <w:rPr>
          <w:rFonts w:ascii="Arial" w:hAnsi="Arial" w:cs="Arial"/>
          <w:sz w:val="24"/>
          <w:szCs w:val="24"/>
        </w:rPr>
      </w:pPr>
    </w:p>
    <w:p w14:paraId="5AD7CAD0" w14:textId="77777777" w:rsidR="00C919B1" w:rsidRDefault="00C919B1" w:rsidP="00131F27">
      <w:pPr>
        <w:pStyle w:val="Prrafodelista"/>
        <w:ind w:left="284"/>
        <w:jc w:val="both"/>
        <w:rPr>
          <w:rFonts w:ascii="Arial" w:hAnsi="Arial" w:cs="Arial"/>
          <w:sz w:val="24"/>
          <w:szCs w:val="24"/>
        </w:rPr>
      </w:pPr>
    </w:p>
    <w:p w14:paraId="6A0215A4" w14:textId="04BEE91F" w:rsidR="00131F27" w:rsidRDefault="00131F27" w:rsidP="00131F27">
      <w:pPr>
        <w:jc w:val="center"/>
      </w:pPr>
      <w:r w:rsidRPr="00131F27">
        <w:rPr>
          <w:noProof/>
        </w:rPr>
        <w:drawing>
          <wp:inline distT="0" distB="0" distL="0" distR="0" wp14:anchorId="2B01F127" wp14:editId="19D75E89">
            <wp:extent cx="5305424" cy="2819400"/>
            <wp:effectExtent l="0" t="0" r="0" b="0"/>
            <wp:docPr id="1931185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8504" name=""/>
                    <pic:cNvPicPr/>
                  </pic:nvPicPr>
                  <pic:blipFill rotWithShape="1">
                    <a:blip r:embed="rId6"/>
                    <a:srcRect b="5481"/>
                    <a:stretch/>
                  </pic:blipFill>
                  <pic:spPr bwMode="auto">
                    <a:xfrm>
                      <a:off x="0" y="0"/>
                      <a:ext cx="5321633" cy="2828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7D05DA" w14:textId="2C0BCCE0" w:rsidR="000854EB" w:rsidRDefault="00154926">
      <w:r>
        <w:rPr>
          <w:noProof/>
          <w14:ligatures w14:val="standardContextual"/>
        </w:rPr>
        <w:lastRenderedPageBreak/>
        <w:t xml:space="preserve">      </w:t>
      </w:r>
      <w:r w:rsidR="008C7CBA" w:rsidRPr="008C7CBA">
        <w:rPr>
          <w:noProof/>
        </w:rPr>
        <w:drawing>
          <wp:inline distT="0" distB="0" distL="0" distR="0" wp14:anchorId="5BBF680B" wp14:editId="398FCBA7">
            <wp:extent cx="5612130" cy="2995295"/>
            <wp:effectExtent l="0" t="0" r="0" b="0"/>
            <wp:docPr id="204824259" name="Imagen 1" descr="Interfaz de usuario gráfica, Diagram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4259" name="Imagen 1" descr="Interfaz de usuario gráfica, Diagrama, Aplicación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14162" w14:textId="77777777" w:rsidR="000854EB" w:rsidRDefault="000854EB" w:rsidP="000854EB">
      <w:pPr>
        <w:pStyle w:val="Prrafodelista"/>
        <w:ind w:left="284"/>
        <w:rPr>
          <w:rFonts w:ascii="Arial" w:hAnsi="Arial" w:cs="Arial"/>
          <w:sz w:val="24"/>
          <w:szCs w:val="24"/>
        </w:rPr>
      </w:pPr>
    </w:p>
    <w:p w14:paraId="6F9EA896" w14:textId="673897F1" w:rsidR="000854EB" w:rsidRDefault="000854EB" w:rsidP="000854EB">
      <w:pPr>
        <w:pStyle w:val="Prrafodelista"/>
        <w:ind w:left="284"/>
        <w:rPr>
          <w:rFonts w:ascii="Arial" w:hAnsi="Arial" w:cs="Arial"/>
          <w:sz w:val="24"/>
          <w:szCs w:val="24"/>
        </w:rPr>
      </w:pPr>
    </w:p>
    <w:p w14:paraId="603EBFDC" w14:textId="77777777" w:rsidR="00C919B1" w:rsidRDefault="00C919B1" w:rsidP="000854EB">
      <w:pPr>
        <w:pStyle w:val="Prrafodelista"/>
        <w:ind w:left="284"/>
        <w:rPr>
          <w:rFonts w:ascii="Arial" w:hAnsi="Arial" w:cs="Arial"/>
          <w:sz w:val="24"/>
          <w:szCs w:val="24"/>
        </w:rPr>
      </w:pPr>
    </w:p>
    <w:p w14:paraId="2E8BDDF6" w14:textId="77777777" w:rsidR="00C919B1" w:rsidRDefault="00C919B1" w:rsidP="000854EB">
      <w:pPr>
        <w:pStyle w:val="Prrafodelista"/>
        <w:ind w:left="284"/>
        <w:rPr>
          <w:rFonts w:ascii="Arial" w:hAnsi="Arial" w:cs="Arial"/>
          <w:sz w:val="24"/>
          <w:szCs w:val="24"/>
        </w:rPr>
      </w:pPr>
    </w:p>
    <w:p w14:paraId="0288073C" w14:textId="005CEFAA" w:rsidR="009E73D2" w:rsidRDefault="009E73D2" w:rsidP="009E73D2">
      <w:pPr>
        <w:pStyle w:val="Prrafodelista"/>
        <w:numPr>
          <w:ilvl w:val="0"/>
          <w:numId w:val="1"/>
        </w:numPr>
        <w:ind w:left="284" w:hanging="284"/>
        <w:rPr>
          <w:rFonts w:ascii="Arial" w:hAnsi="Arial" w:cs="Arial"/>
          <w:b/>
          <w:noProof/>
          <w:sz w:val="24"/>
          <w:szCs w:val="24"/>
          <w:lang w:eastAsia="es-CO"/>
        </w:rPr>
      </w:pPr>
      <w:r w:rsidRPr="009E73D2">
        <w:rPr>
          <w:rFonts w:ascii="Arial" w:hAnsi="Arial" w:cs="Arial"/>
          <w:b/>
          <w:bCs/>
          <w:sz w:val="24"/>
          <w:szCs w:val="24"/>
        </w:rPr>
        <w:t>REALIZAR LA EXTRACCIÓN, TRANSFORMACIÓN Y CARGUE DE LAS DIFERENTES FUENTES DE INFORMACIÓN A UNA BASE DE DATOS DE LOS PROGRAMAS DE LA SECRETARIA DISTRITAL DE PLANEACIÓN.</w:t>
      </w:r>
    </w:p>
    <w:p w14:paraId="378A3B60" w14:textId="77777777" w:rsidR="009E73D2" w:rsidRDefault="009E73D2" w:rsidP="009E73D2">
      <w:pPr>
        <w:pStyle w:val="Prrafodelista"/>
        <w:ind w:left="284"/>
        <w:rPr>
          <w:rFonts w:ascii="Arial" w:hAnsi="Arial" w:cs="Arial"/>
          <w:b/>
          <w:noProof/>
          <w:sz w:val="24"/>
          <w:szCs w:val="24"/>
          <w:lang w:eastAsia="es-CO"/>
        </w:rPr>
      </w:pPr>
    </w:p>
    <w:p w14:paraId="4D14B3A7" w14:textId="7C270B7F" w:rsidR="009E73D2" w:rsidRDefault="00211065" w:rsidP="009E73D2">
      <w:pPr>
        <w:pStyle w:val="Prrafodelista"/>
        <w:ind w:left="284"/>
        <w:rPr>
          <w:rFonts w:ascii="Arial" w:hAnsi="Arial" w:cs="Arial"/>
          <w:sz w:val="24"/>
          <w:szCs w:val="24"/>
        </w:rPr>
      </w:pPr>
      <w:r w:rsidRPr="00211065">
        <w:rPr>
          <w:rFonts w:ascii="Arial" w:hAnsi="Arial" w:cs="Arial"/>
          <w:b/>
          <w:bCs/>
          <w:sz w:val="24"/>
          <w:szCs w:val="24"/>
          <w:u w:val="single"/>
        </w:rPr>
        <w:t xml:space="preserve">Se realizo trabajos </w:t>
      </w:r>
      <w:r w:rsidR="008B519B">
        <w:rPr>
          <w:rFonts w:ascii="Arial" w:hAnsi="Arial" w:cs="Arial"/>
          <w:b/>
          <w:bCs/>
          <w:sz w:val="24"/>
          <w:szCs w:val="24"/>
          <w:u w:val="single"/>
        </w:rPr>
        <w:t xml:space="preserve">en general las nuevas direcciones PEMP en la tabla de </w:t>
      </w:r>
      <w:proofErr w:type="spellStart"/>
      <w:r w:rsidR="008B519B">
        <w:rPr>
          <w:rFonts w:ascii="Arial" w:hAnsi="Arial" w:cs="Arial"/>
          <w:b/>
          <w:bCs/>
          <w:sz w:val="24"/>
          <w:szCs w:val="24"/>
          <w:u w:val="single"/>
        </w:rPr>
        <w:t>excel</w:t>
      </w:r>
      <w:proofErr w:type="spellEnd"/>
      <w:r w:rsidR="008B519B">
        <w:rPr>
          <w:rFonts w:ascii="Arial" w:hAnsi="Arial" w:cs="Arial"/>
          <w:b/>
          <w:bCs/>
          <w:sz w:val="24"/>
          <w:szCs w:val="24"/>
          <w:u w:val="single"/>
        </w:rPr>
        <w:t xml:space="preserve"> para su </w:t>
      </w:r>
      <w:r w:rsidR="004E6DB8">
        <w:rPr>
          <w:rFonts w:ascii="Arial" w:hAnsi="Arial" w:cs="Arial"/>
          <w:b/>
          <w:bCs/>
          <w:sz w:val="24"/>
          <w:szCs w:val="24"/>
          <w:u w:val="single"/>
        </w:rPr>
        <w:t>actualización</w:t>
      </w:r>
      <w:r w:rsidR="009E73D2">
        <w:rPr>
          <w:rFonts w:ascii="Arial" w:hAnsi="Arial" w:cs="Arial"/>
          <w:sz w:val="24"/>
          <w:szCs w:val="24"/>
        </w:rPr>
        <w:t>.</w:t>
      </w:r>
    </w:p>
    <w:p w14:paraId="2D2961C3" w14:textId="27FF29CE" w:rsidR="009E73D2" w:rsidRPr="009E73D2" w:rsidRDefault="009E73D2" w:rsidP="009E73D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  <w:r w:rsidRPr="007D5781">
        <w:rPr>
          <w:rFonts w:ascii="Arial" w:hAnsi="Arial" w:cs="Arial"/>
          <w:b/>
          <w:bCs/>
          <w:sz w:val="24"/>
          <w:szCs w:val="24"/>
        </w:rPr>
        <w:t>Alcance</w:t>
      </w:r>
      <w:r w:rsidRPr="00187941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9E73D2">
        <w:rPr>
          <w:rFonts w:ascii="Arial" w:eastAsia="Arial" w:hAnsi="Arial" w:cs="Arial"/>
          <w:sz w:val="20"/>
        </w:rPr>
        <w:t xml:space="preserve">Se realiza </w:t>
      </w:r>
      <w:r w:rsidR="00003AA7">
        <w:rPr>
          <w:rFonts w:ascii="Arial" w:eastAsia="Arial" w:hAnsi="Arial" w:cs="Arial"/>
          <w:sz w:val="20"/>
        </w:rPr>
        <w:t xml:space="preserve">búsqueda de los códigos del predial para su verificación y validación a que nomenclatura vial calle o carrera pertenece la manzana o </w:t>
      </w:r>
      <w:r w:rsidR="004E6DB8">
        <w:rPr>
          <w:rFonts w:ascii="Arial" w:eastAsia="Arial" w:hAnsi="Arial" w:cs="Arial"/>
          <w:sz w:val="20"/>
        </w:rPr>
        <w:t>polígono</w:t>
      </w:r>
      <w:r w:rsidRPr="009E73D2">
        <w:rPr>
          <w:rFonts w:ascii="Arial" w:eastAsia="Arial" w:hAnsi="Arial" w:cs="Arial"/>
          <w:sz w:val="20"/>
        </w:rPr>
        <w:t xml:space="preserve"> con la herramienta ArcGIS </w:t>
      </w:r>
      <w:proofErr w:type="spellStart"/>
      <w:r w:rsidRPr="009E73D2">
        <w:rPr>
          <w:rFonts w:ascii="Arial" w:eastAsia="Arial" w:hAnsi="Arial" w:cs="Arial"/>
          <w:sz w:val="20"/>
        </w:rPr>
        <w:t>Map</w:t>
      </w:r>
      <w:proofErr w:type="spellEnd"/>
      <w:r w:rsidRPr="009E73D2">
        <w:rPr>
          <w:rFonts w:ascii="Arial" w:eastAsia="Arial" w:hAnsi="Arial" w:cs="Arial"/>
          <w:sz w:val="20"/>
        </w:rPr>
        <w:t xml:space="preserve"> </w:t>
      </w:r>
      <w:r w:rsidR="002922E5" w:rsidRPr="009E73D2">
        <w:rPr>
          <w:rFonts w:ascii="Arial" w:eastAsia="Arial" w:hAnsi="Arial" w:cs="Arial"/>
          <w:sz w:val="20"/>
        </w:rPr>
        <w:t>E</w:t>
      </w:r>
      <w:r w:rsidR="002922E5" w:rsidRPr="009E73D2">
        <w:rPr>
          <w:rFonts w:ascii="Arial" w:eastAsia="Arial" w:hAnsi="Arial" w:cs="Arial"/>
          <w:b/>
          <w:bCs/>
          <w:sz w:val="20"/>
        </w:rPr>
        <w:t>ste</w:t>
      </w:r>
      <w:r w:rsidRPr="009E73D2">
        <w:rPr>
          <w:rFonts w:ascii="Arial" w:eastAsia="Arial" w:hAnsi="Arial" w:cs="Arial"/>
          <w:b/>
          <w:bCs/>
          <w:sz w:val="20"/>
        </w:rPr>
        <w:t xml:space="preserve"> proceso tiene un avance del </w:t>
      </w:r>
      <w:r w:rsidR="00003AA7">
        <w:rPr>
          <w:rFonts w:ascii="Arial" w:eastAsia="Arial" w:hAnsi="Arial" w:cs="Arial"/>
          <w:b/>
          <w:bCs/>
          <w:sz w:val="20"/>
        </w:rPr>
        <w:t>50</w:t>
      </w:r>
      <w:r w:rsidRPr="009E73D2">
        <w:rPr>
          <w:rFonts w:ascii="Arial" w:eastAsia="Arial" w:hAnsi="Arial" w:cs="Arial"/>
          <w:b/>
          <w:bCs/>
          <w:sz w:val="20"/>
        </w:rPr>
        <w:t>%</w:t>
      </w:r>
    </w:p>
    <w:p w14:paraId="2C78B4B3" w14:textId="00BD387A" w:rsidR="009E73D2" w:rsidRDefault="009E73D2" w:rsidP="000854EB">
      <w:pPr>
        <w:pStyle w:val="Prrafodelista"/>
        <w:ind w:left="284"/>
      </w:pPr>
    </w:p>
    <w:p w14:paraId="04DFD33D" w14:textId="2F6EE132" w:rsidR="009E73D2" w:rsidRDefault="009E73D2" w:rsidP="000854EB">
      <w:pPr>
        <w:pStyle w:val="Prrafodelista"/>
        <w:ind w:left="284"/>
      </w:pPr>
    </w:p>
    <w:p w14:paraId="6CA56104" w14:textId="77777777" w:rsidR="009E73D2" w:rsidRDefault="009E73D2" w:rsidP="000854EB">
      <w:pPr>
        <w:pStyle w:val="Prrafodelista"/>
        <w:ind w:left="284"/>
      </w:pPr>
    </w:p>
    <w:p w14:paraId="0B00BD31" w14:textId="0F30E9B8" w:rsidR="009E73D2" w:rsidRDefault="00DE741E" w:rsidP="000854EB">
      <w:pPr>
        <w:pStyle w:val="Prrafodelista"/>
        <w:ind w:left="284"/>
      </w:pPr>
      <w:r w:rsidRPr="00DE741E">
        <w:rPr>
          <w:noProof/>
        </w:rPr>
        <w:lastRenderedPageBreak/>
        <w:drawing>
          <wp:inline distT="0" distB="0" distL="0" distR="0" wp14:anchorId="74F2C3AE" wp14:editId="6282E39A">
            <wp:extent cx="5612130" cy="2991485"/>
            <wp:effectExtent l="0" t="0" r="0" b="0"/>
            <wp:docPr id="7698156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81562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B413A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B53E521" w14:textId="526267C8" w:rsidR="003E005C" w:rsidRDefault="00003AA7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  <w:r w:rsidRPr="00DE741E">
        <w:rPr>
          <w:noProof/>
        </w:rPr>
        <w:drawing>
          <wp:inline distT="0" distB="0" distL="0" distR="0" wp14:anchorId="24343F85" wp14:editId="1C486453">
            <wp:extent cx="5612130" cy="2966720"/>
            <wp:effectExtent l="0" t="0" r="0" b="0"/>
            <wp:docPr id="431031918" name="Imagen 1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31918" name="Imagen 1" descr="Interfaz de usuario gráfica, Aplicación, Tabla, Excel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34A4E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4D8054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BA50A7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B096A6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5289DD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B1B652" w14:textId="77777777" w:rsidR="003E005C" w:rsidRDefault="003E005C" w:rsidP="00903C69">
      <w:pPr>
        <w:pStyle w:val="Prrafodelista"/>
        <w:ind w:left="284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A5B46D" w14:textId="6E397B6F" w:rsidR="00211065" w:rsidRDefault="00211065" w:rsidP="00903C69">
      <w:pPr>
        <w:pStyle w:val="Prrafodelista"/>
        <w:ind w:left="284"/>
      </w:pPr>
    </w:p>
    <w:p w14:paraId="1DA58BE2" w14:textId="77777777" w:rsidR="00211065" w:rsidRDefault="00211065" w:rsidP="00903C69">
      <w:pPr>
        <w:pStyle w:val="Prrafodelista"/>
        <w:ind w:left="284"/>
      </w:pPr>
    </w:p>
    <w:p w14:paraId="360326EE" w14:textId="077B162C" w:rsidR="00540F72" w:rsidRDefault="00540F72" w:rsidP="00540F72">
      <w:pPr>
        <w:pStyle w:val="Prrafodelista"/>
        <w:numPr>
          <w:ilvl w:val="0"/>
          <w:numId w:val="1"/>
        </w:numPr>
        <w:ind w:left="284" w:hanging="284"/>
        <w:rPr>
          <w:rFonts w:ascii="Arial" w:hAnsi="Arial" w:cs="Arial"/>
          <w:b/>
          <w:noProof/>
          <w:sz w:val="24"/>
          <w:szCs w:val="24"/>
          <w:lang w:eastAsia="es-CO"/>
        </w:rPr>
      </w:pPr>
      <w:r w:rsidRPr="00540F72">
        <w:rPr>
          <w:rFonts w:ascii="Arial" w:hAnsi="Arial" w:cs="Arial"/>
          <w:b/>
          <w:bCs/>
          <w:sz w:val="24"/>
          <w:szCs w:val="24"/>
        </w:rPr>
        <w:lastRenderedPageBreak/>
        <w:t>REALIZACIÓN DE RECOLECCIÓN Y TRANSFORMACIÓN DE LA INFORMACIÓN PARA EL USO DEL COMPONENTE GEOGRÁFICO EN ARCGIS</w:t>
      </w:r>
      <w:r w:rsidRPr="009E73D2">
        <w:rPr>
          <w:rFonts w:ascii="Arial" w:hAnsi="Arial" w:cs="Arial"/>
          <w:b/>
          <w:bCs/>
          <w:sz w:val="24"/>
          <w:szCs w:val="24"/>
        </w:rPr>
        <w:t>.</w:t>
      </w:r>
    </w:p>
    <w:p w14:paraId="31F957C5" w14:textId="77777777" w:rsidR="00540F72" w:rsidRDefault="00540F72" w:rsidP="00540F72">
      <w:pPr>
        <w:pStyle w:val="Prrafodelista"/>
        <w:ind w:left="284"/>
        <w:rPr>
          <w:rFonts w:ascii="Arial" w:hAnsi="Arial" w:cs="Arial"/>
          <w:b/>
          <w:noProof/>
          <w:sz w:val="24"/>
          <w:szCs w:val="24"/>
          <w:lang w:eastAsia="es-CO"/>
        </w:rPr>
      </w:pPr>
    </w:p>
    <w:p w14:paraId="45A8FC34" w14:textId="1FB08BAC" w:rsidR="00540F72" w:rsidRDefault="004E6DB8" w:rsidP="00540F72">
      <w:pPr>
        <w:pStyle w:val="Prrafodelista"/>
        <w:ind w:left="284"/>
        <w:rPr>
          <w:rFonts w:ascii="Arial" w:hAnsi="Arial" w:cs="Arial"/>
          <w:sz w:val="24"/>
          <w:szCs w:val="24"/>
        </w:rPr>
      </w:pPr>
      <w:r w:rsidRPr="00211065">
        <w:rPr>
          <w:rFonts w:ascii="Arial" w:hAnsi="Arial" w:cs="Arial"/>
          <w:b/>
          <w:bCs/>
          <w:sz w:val="24"/>
          <w:szCs w:val="24"/>
          <w:u w:val="single"/>
        </w:rPr>
        <w:t xml:space="preserve">Se realizo trabajos </w:t>
      </w:r>
      <w:r>
        <w:rPr>
          <w:rFonts w:ascii="Arial" w:hAnsi="Arial" w:cs="Arial"/>
          <w:b/>
          <w:bCs/>
          <w:sz w:val="24"/>
          <w:szCs w:val="24"/>
          <w:u w:val="single"/>
        </w:rPr>
        <w:t>en general las</w:t>
      </w:r>
      <w:r w:rsidR="002922E5">
        <w:rPr>
          <w:rFonts w:ascii="Arial" w:hAnsi="Arial" w:cs="Arial"/>
          <w:b/>
          <w:bCs/>
          <w:sz w:val="24"/>
          <w:szCs w:val="24"/>
          <w:u w:val="single"/>
        </w:rPr>
        <w:t xml:space="preserve"> 718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direcciones PEMP en la tabla de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excel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para su </w:t>
      </w:r>
      <w:r>
        <w:rPr>
          <w:rFonts w:ascii="Arial" w:hAnsi="Arial" w:cs="Arial"/>
          <w:b/>
          <w:bCs/>
          <w:sz w:val="24"/>
          <w:szCs w:val="24"/>
          <w:u w:val="single"/>
        </w:rPr>
        <w:t>actualización</w:t>
      </w:r>
      <w:r w:rsidR="002922E5">
        <w:rPr>
          <w:rFonts w:ascii="Arial" w:hAnsi="Arial" w:cs="Arial"/>
          <w:b/>
          <w:bCs/>
          <w:sz w:val="24"/>
          <w:szCs w:val="24"/>
          <w:u w:val="single"/>
        </w:rPr>
        <w:t xml:space="preserve"> y </w:t>
      </w:r>
      <w:proofErr w:type="spellStart"/>
      <w:r w:rsidR="002922E5">
        <w:rPr>
          <w:rFonts w:ascii="Arial" w:hAnsi="Arial" w:cs="Arial"/>
          <w:b/>
          <w:bCs/>
          <w:sz w:val="24"/>
          <w:szCs w:val="24"/>
          <w:u w:val="single"/>
        </w:rPr>
        <w:t>validacion</w:t>
      </w:r>
      <w:proofErr w:type="spellEnd"/>
      <w:r w:rsidR="00540F72">
        <w:rPr>
          <w:rFonts w:ascii="Arial" w:hAnsi="Arial" w:cs="Arial"/>
          <w:sz w:val="24"/>
          <w:szCs w:val="24"/>
        </w:rPr>
        <w:t>.</w:t>
      </w:r>
    </w:p>
    <w:p w14:paraId="29321306" w14:textId="319C5D95" w:rsidR="002922E5" w:rsidRPr="009E73D2" w:rsidRDefault="00540F72" w:rsidP="002922E5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  <w:r w:rsidRPr="007D5781">
        <w:rPr>
          <w:rFonts w:ascii="Arial" w:hAnsi="Arial" w:cs="Arial"/>
          <w:b/>
          <w:bCs/>
          <w:sz w:val="24"/>
          <w:szCs w:val="24"/>
        </w:rPr>
        <w:t>Alcance</w:t>
      </w:r>
      <w:r w:rsidRPr="00187941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2922E5" w:rsidRPr="009E73D2">
        <w:rPr>
          <w:rFonts w:ascii="Arial" w:eastAsia="Arial" w:hAnsi="Arial" w:cs="Arial"/>
          <w:sz w:val="20"/>
        </w:rPr>
        <w:t xml:space="preserve">Se realiza </w:t>
      </w:r>
      <w:r w:rsidR="002922E5">
        <w:rPr>
          <w:rFonts w:ascii="Arial" w:eastAsia="Arial" w:hAnsi="Arial" w:cs="Arial"/>
          <w:sz w:val="20"/>
        </w:rPr>
        <w:t>búsqueda de los códigos del predial para su verificación y validación a que nomenclatura vial calle o carrera pertenece la manzana o polígono</w:t>
      </w:r>
      <w:r w:rsidR="002922E5" w:rsidRPr="009E73D2">
        <w:rPr>
          <w:rFonts w:ascii="Arial" w:eastAsia="Arial" w:hAnsi="Arial" w:cs="Arial"/>
          <w:sz w:val="20"/>
        </w:rPr>
        <w:t xml:space="preserve"> con la herramienta ArcGIS </w:t>
      </w:r>
      <w:proofErr w:type="spellStart"/>
      <w:r w:rsidR="002922E5" w:rsidRPr="009E73D2">
        <w:rPr>
          <w:rFonts w:ascii="Arial" w:eastAsia="Arial" w:hAnsi="Arial" w:cs="Arial"/>
          <w:sz w:val="20"/>
        </w:rPr>
        <w:t>Map</w:t>
      </w:r>
      <w:proofErr w:type="spellEnd"/>
      <w:r w:rsidR="002922E5">
        <w:rPr>
          <w:rFonts w:ascii="Arial" w:eastAsia="Arial" w:hAnsi="Arial" w:cs="Arial"/>
          <w:sz w:val="20"/>
        </w:rPr>
        <w:t>. Con la finalidad de llevar estos datos al sistema panorama.</w:t>
      </w:r>
      <w:r w:rsidR="002922E5" w:rsidRPr="009E73D2">
        <w:rPr>
          <w:rFonts w:ascii="Arial" w:eastAsia="Arial" w:hAnsi="Arial" w:cs="Arial"/>
          <w:sz w:val="20"/>
        </w:rPr>
        <w:t xml:space="preserve"> E</w:t>
      </w:r>
      <w:r w:rsidR="002922E5" w:rsidRPr="009E73D2">
        <w:rPr>
          <w:rFonts w:ascii="Arial" w:eastAsia="Arial" w:hAnsi="Arial" w:cs="Arial"/>
          <w:b/>
          <w:bCs/>
          <w:sz w:val="20"/>
        </w:rPr>
        <w:t xml:space="preserve">ste proceso tiene un avance del </w:t>
      </w:r>
      <w:r w:rsidR="002922E5">
        <w:rPr>
          <w:rFonts w:ascii="Arial" w:eastAsia="Arial" w:hAnsi="Arial" w:cs="Arial"/>
          <w:b/>
          <w:bCs/>
          <w:sz w:val="20"/>
        </w:rPr>
        <w:t>10</w:t>
      </w:r>
      <w:r w:rsidR="002922E5">
        <w:rPr>
          <w:rFonts w:ascii="Arial" w:eastAsia="Arial" w:hAnsi="Arial" w:cs="Arial"/>
          <w:b/>
          <w:bCs/>
          <w:sz w:val="20"/>
        </w:rPr>
        <w:t>0</w:t>
      </w:r>
      <w:r w:rsidR="002922E5" w:rsidRPr="009E73D2">
        <w:rPr>
          <w:rFonts w:ascii="Arial" w:eastAsia="Arial" w:hAnsi="Arial" w:cs="Arial"/>
          <w:b/>
          <w:bCs/>
          <w:sz w:val="20"/>
        </w:rPr>
        <w:t>%</w:t>
      </w:r>
    </w:p>
    <w:p w14:paraId="01109185" w14:textId="77777777" w:rsidR="002922E5" w:rsidRDefault="002922E5" w:rsidP="002922E5">
      <w:pPr>
        <w:pStyle w:val="Prrafodelista"/>
        <w:ind w:left="284"/>
      </w:pPr>
    </w:p>
    <w:p w14:paraId="09E6B55E" w14:textId="77777777" w:rsidR="00C919B1" w:rsidRDefault="00C919B1" w:rsidP="002922E5">
      <w:pPr>
        <w:pStyle w:val="Prrafodelista"/>
        <w:ind w:left="284"/>
      </w:pPr>
    </w:p>
    <w:p w14:paraId="11CE758F" w14:textId="77777777" w:rsidR="00C919B1" w:rsidRDefault="00C919B1" w:rsidP="002922E5">
      <w:pPr>
        <w:pStyle w:val="Prrafodelista"/>
        <w:ind w:left="284"/>
      </w:pPr>
    </w:p>
    <w:p w14:paraId="4E54D134" w14:textId="22ABBC0D" w:rsidR="00540F72" w:rsidRDefault="002922E5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  <w:r w:rsidRPr="002922E5">
        <w:rPr>
          <w:noProof/>
        </w:rPr>
        <w:drawing>
          <wp:inline distT="0" distB="0" distL="0" distR="0" wp14:anchorId="315A02E9" wp14:editId="0BE62904">
            <wp:extent cx="5612130" cy="2990850"/>
            <wp:effectExtent l="0" t="0" r="0" b="0"/>
            <wp:docPr id="21392491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2491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838F8" w14:textId="77777777" w:rsidR="00540F72" w:rsidRDefault="00540F72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64915E80" w14:textId="77777777" w:rsidR="00540F72" w:rsidRDefault="00540F72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2397B8B5" w14:textId="77777777" w:rsidR="00540F72" w:rsidRDefault="00540F72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2229A1D4" w14:textId="72CC46CE" w:rsidR="00540F72" w:rsidRDefault="00C919B1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  <w:r w:rsidRPr="00C919B1">
        <w:rPr>
          <w:noProof/>
        </w:rPr>
        <w:lastRenderedPageBreak/>
        <w:drawing>
          <wp:inline distT="0" distB="0" distL="0" distR="0" wp14:anchorId="21C539C9" wp14:editId="3B51D89F">
            <wp:extent cx="5533902" cy="2569739"/>
            <wp:effectExtent l="0" t="0" r="0" b="0"/>
            <wp:docPr id="5651816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1816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49016" cy="257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D67C6" w14:textId="7FEB0C01" w:rsidR="00540F72" w:rsidRDefault="00540F72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00FB8112" w14:textId="77777777" w:rsidR="00212AE9" w:rsidRDefault="00212AE9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1CF42E9E" w14:textId="7ADCDB14" w:rsidR="00212AE9" w:rsidRDefault="00C919B1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  <w:r>
        <w:rPr>
          <w:rFonts w:ascii="Arial" w:eastAsia="Arial" w:hAnsi="Arial" w:cs="Arial"/>
          <w:b/>
          <w:bCs/>
          <w:sz w:val="20"/>
        </w:rPr>
        <w:t>Se realizaron varias reuniones en las cuales participe con la finalidad de iniciar, migrar y comenzar a verificar los datos del sistema de planeación Panorama.</w:t>
      </w:r>
    </w:p>
    <w:p w14:paraId="5855EB0F" w14:textId="77777777" w:rsidR="002A73B6" w:rsidRDefault="002A73B6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500FD495" w14:textId="77777777" w:rsidR="002A73B6" w:rsidRDefault="002A73B6" w:rsidP="00540F72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5A368DF7" w14:textId="468C4CF6" w:rsidR="002A73B6" w:rsidRDefault="002A73B6" w:rsidP="002A73B6">
      <w:pPr>
        <w:pStyle w:val="Prrafodelista"/>
        <w:ind w:left="284"/>
        <w:jc w:val="center"/>
        <w:rPr>
          <w:rFonts w:ascii="Arial" w:eastAsia="Arial" w:hAnsi="Arial" w:cs="Arial"/>
          <w:b/>
          <w:bCs/>
          <w:sz w:val="20"/>
        </w:rPr>
      </w:pPr>
      <w:r>
        <w:rPr>
          <w:rFonts w:ascii="Arial" w:eastAsia="Arial" w:hAnsi="Arial" w:cs="Arial"/>
          <w:b/>
          <w:bCs/>
          <w:noProof/>
          <w:sz w:val="20"/>
        </w:rPr>
        <w:drawing>
          <wp:inline distT="0" distB="0" distL="0" distR="0" wp14:anchorId="7464724E" wp14:editId="610EB08C">
            <wp:extent cx="1580515" cy="2540168"/>
            <wp:effectExtent l="0" t="0" r="0" b="0"/>
            <wp:docPr id="1756607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7" b="15506"/>
                    <a:stretch/>
                  </pic:blipFill>
                  <pic:spPr bwMode="auto">
                    <a:xfrm>
                      <a:off x="0" y="0"/>
                      <a:ext cx="1619425" cy="260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45EAD2" w14:textId="3C9CC528" w:rsidR="002A73B6" w:rsidRDefault="002A73B6" w:rsidP="00540F72">
      <w:pPr>
        <w:pStyle w:val="Prrafodelista"/>
        <w:ind w:left="284"/>
        <w:rPr>
          <w:rFonts w:ascii="Arial" w:eastAsia="Arial" w:hAnsi="Arial" w:cs="Arial"/>
          <w:sz w:val="20"/>
        </w:rPr>
      </w:pPr>
    </w:p>
    <w:p w14:paraId="33E5A36F" w14:textId="77777777" w:rsidR="00212AE9" w:rsidRDefault="00212AE9" w:rsidP="00540F72">
      <w:pPr>
        <w:pStyle w:val="Prrafodelista"/>
        <w:ind w:left="284"/>
        <w:rPr>
          <w:rFonts w:ascii="Arial" w:eastAsia="Arial" w:hAnsi="Arial" w:cs="Arial"/>
          <w:sz w:val="20"/>
        </w:rPr>
      </w:pPr>
    </w:p>
    <w:p w14:paraId="24975143" w14:textId="77777777" w:rsidR="00B20F7D" w:rsidRDefault="00B20F7D" w:rsidP="00212AE9">
      <w:pPr>
        <w:pStyle w:val="Prrafodelista"/>
        <w:ind w:left="284"/>
        <w:rPr>
          <w:rFonts w:ascii="Arial" w:eastAsia="Arial" w:hAnsi="Arial" w:cs="Arial"/>
          <w:sz w:val="20"/>
        </w:rPr>
      </w:pPr>
      <w:bookmarkStart w:id="1" w:name="_Hlk110409973"/>
    </w:p>
    <w:bookmarkEnd w:id="1"/>
    <w:p w14:paraId="7986BDEE" w14:textId="6446AEB1" w:rsidR="00B20F7D" w:rsidRPr="00184094" w:rsidRDefault="00B20F7D" w:rsidP="00184094">
      <w:pPr>
        <w:rPr>
          <w:rFonts w:ascii="Arial" w:eastAsia="Arial" w:hAnsi="Arial" w:cs="Arial"/>
          <w:sz w:val="20"/>
        </w:rPr>
      </w:pPr>
      <w:r w:rsidRPr="00184094">
        <w:rPr>
          <w:rFonts w:ascii="Times New Roman" w:eastAsia="Times New Roman" w:hAnsi="Times New Roman" w:cs="Times New Roman"/>
          <w:sz w:val="24"/>
        </w:rPr>
        <w:t>Cordialmente,</w:t>
      </w:r>
    </w:p>
    <w:p w14:paraId="10440505" w14:textId="40C7BE76" w:rsidR="00B20F7D" w:rsidRDefault="00B20F7D" w:rsidP="00211065">
      <w:pPr>
        <w:pStyle w:val="Prrafodelista"/>
        <w:ind w:left="284"/>
        <w:rPr>
          <w:rFonts w:ascii="Arial" w:eastAsia="Arial" w:hAnsi="Arial" w:cs="Arial"/>
          <w:sz w:val="20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09E673A6" wp14:editId="3C5DE3C2">
            <wp:simplePos x="0" y="0"/>
            <wp:positionH relativeFrom="column">
              <wp:posOffset>-70485</wp:posOffset>
            </wp:positionH>
            <wp:positionV relativeFrom="paragraph">
              <wp:posOffset>45085</wp:posOffset>
            </wp:positionV>
            <wp:extent cx="1371600" cy="400050"/>
            <wp:effectExtent l="0" t="0" r="0" b="0"/>
            <wp:wrapNone/>
            <wp:docPr id="525" name="Picture 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" name="Picture 52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1A9226" w14:textId="77777777" w:rsidR="00540F72" w:rsidRDefault="00540F72" w:rsidP="00211065">
      <w:pPr>
        <w:pStyle w:val="Prrafodelista"/>
        <w:ind w:left="284"/>
        <w:rPr>
          <w:rFonts w:ascii="Arial" w:eastAsia="Arial" w:hAnsi="Arial" w:cs="Arial"/>
          <w:sz w:val="20"/>
        </w:rPr>
      </w:pPr>
    </w:p>
    <w:p w14:paraId="2BB30607" w14:textId="77777777" w:rsidR="00B20F7D" w:rsidRPr="002922E5" w:rsidRDefault="00B20F7D" w:rsidP="00B20F7D">
      <w:pPr>
        <w:tabs>
          <w:tab w:val="center" w:pos="3811"/>
          <w:tab w:val="right" w:pos="10540"/>
        </w:tabs>
        <w:spacing w:after="3"/>
        <w:rPr>
          <w:rFonts w:ascii="Times New Roman" w:eastAsia="Times New Roman" w:hAnsi="Times New Roman" w:cs="Times New Roman"/>
          <w:b/>
          <w:sz w:val="24"/>
        </w:rPr>
      </w:pPr>
      <w:r w:rsidRPr="002922E5">
        <w:rPr>
          <w:rFonts w:ascii="Times New Roman" w:eastAsia="Times New Roman" w:hAnsi="Times New Roman" w:cs="Times New Roman"/>
          <w:b/>
          <w:sz w:val="24"/>
        </w:rPr>
        <w:t xml:space="preserve">HAROLD WILSON POLO SANDOVAL                        </w:t>
      </w:r>
    </w:p>
    <w:p w14:paraId="0DFAF537" w14:textId="7806C70F" w:rsidR="00B20F7D" w:rsidRPr="002922E5" w:rsidRDefault="00B20F7D" w:rsidP="00B20F7D">
      <w:pPr>
        <w:tabs>
          <w:tab w:val="center" w:pos="3811"/>
          <w:tab w:val="right" w:pos="10540"/>
        </w:tabs>
        <w:spacing w:after="3"/>
        <w:rPr>
          <w:rFonts w:ascii="Times New Roman" w:eastAsia="Times New Roman" w:hAnsi="Times New Roman" w:cs="Times New Roman"/>
          <w:b/>
          <w:sz w:val="24"/>
        </w:rPr>
      </w:pPr>
      <w:r w:rsidRPr="002922E5">
        <w:rPr>
          <w:rFonts w:ascii="Times New Roman" w:eastAsia="Times New Roman" w:hAnsi="Times New Roman" w:cs="Times New Roman"/>
          <w:b/>
          <w:sz w:val="24"/>
        </w:rPr>
        <w:t xml:space="preserve"> CC 72.222.218                                                                       </w:t>
      </w:r>
    </w:p>
    <w:p w14:paraId="1C86972F" w14:textId="77777777" w:rsidR="0007114C" w:rsidRPr="002922E5" w:rsidRDefault="0007114C" w:rsidP="00211065">
      <w:pPr>
        <w:pStyle w:val="Prrafodelista"/>
        <w:ind w:left="284"/>
        <w:rPr>
          <w:rFonts w:ascii="Arial" w:eastAsia="Arial" w:hAnsi="Arial" w:cs="Arial"/>
          <w:sz w:val="20"/>
        </w:rPr>
      </w:pPr>
    </w:p>
    <w:p w14:paraId="3B26F12E" w14:textId="77777777" w:rsidR="00211065" w:rsidRPr="002922E5" w:rsidRDefault="00211065" w:rsidP="00211065">
      <w:pPr>
        <w:pStyle w:val="Prrafodelista"/>
        <w:ind w:left="284"/>
        <w:rPr>
          <w:rFonts w:ascii="Arial" w:eastAsia="Arial" w:hAnsi="Arial" w:cs="Arial"/>
          <w:b/>
          <w:bCs/>
          <w:sz w:val="20"/>
        </w:rPr>
      </w:pPr>
    </w:p>
    <w:p w14:paraId="4BA1C2D1" w14:textId="4F570CDC" w:rsidR="00211065" w:rsidRPr="002922E5" w:rsidRDefault="00211065" w:rsidP="00903C69">
      <w:pPr>
        <w:pStyle w:val="Prrafodelista"/>
        <w:ind w:left="284"/>
      </w:pPr>
    </w:p>
    <w:p w14:paraId="0A798746" w14:textId="59952A17" w:rsidR="005C2365" w:rsidRPr="002922E5" w:rsidRDefault="005C2365" w:rsidP="00903C69">
      <w:pPr>
        <w:pStyle w:val="Prrafodelista"/>
        <w:ind w:left="284"/>
      </w:pPr>
    </w:p>
    <w:sectPr w:rsidR="005C2365" w:rsidRPr="002922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65ACA"/>
    <w:multiLevelType w:val="hybridMultilevel"/>
    <w:tmpl w:val="78F0EB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66D87"/>
    <w:multiLevelType w:val="hybridMultilevel"/>
    <w:tmpl w:val="5F48DA9E"/>
    <w:lvl w:ilvl="0" w:tplc="7954FE06">
      <w:start w:val="1"/>
      <w:numFmt w:val="bullet"/>
      <w:lvlText w:val="•"/>
      <w:lvlJc w:val="left"/>
      <w:pPr>
        <w:ind w:left="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DE4181E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E74DEE6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B163458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5528D5A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2F633A2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670212C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4FC1FAC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69AB67A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81692403">
    <w:abstractNumId w:val="0"/>
  </w:num>
  <w:num w:numId="2" w16cid:durableId="1192912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54EB"/>
    <w:rsid w:val="00003AA7"/>
    <w:rsid w:val="00007948"/>
    <w:rsid w:val="0002312B"/>
    <w:rsid w:val="0002615C"/>
    <w:rsid w:val="00062231"/>
    <w:rsid w:val="0007114C"/>
    <w:rsid w:val="000854EB"/>
    <w:rsid w:val="00102648"/>
    <w:rsid w:val="00131F27"/>
    <w:rsid w:val="001547DD"/>
    <w:rsid w:val="00154926"/>
    <w:rsid w:val="001601F3"/>
    <w:rsid w:val="001775CC"/>
    <w:rsid w:val="00184094"/>
    <w:rsid w:val="001C64DD"/>
    <w:rsid w:val="001D0F5E"/>
    <w:rsid w:val="00211065"/>
    <w:rsid w:val="00212AE9"/>
    <w:rsid w:val="002568A0"/>
    <w:rsid w:val="002922E5"/>
    <w:rsid w:val="00297D05"/>
    <w:rsid w:val="002A73B6"/>
    <w:rsid w:val="002A780D"/>
    <w:rsid w:val="002D00EC"/>
    <w:rsid w:val="00317B91"/>
    <w:rsid w:val="00351380"/>
    <w:rsid w:val="003801DA"/>
    <w:rsid w:val="003E005C"/>
    <w:rsid w:val="00446369"/>
    <w:rsid w:val="00461B52"/>
    <w:rsid w:val="004B28CA"/>
    <w:rsid w:val="004D49F3"/>
    <w:rsid w:val="004E6DB8"/>
    <w:rsid w:val="00540F72"/>
    <w:rsid w:val="0058204B"/>
    <w:rsid w:val="00585C3F"/>
    <w:rsid w:val="005C2365"/>
    <w:rsid w:val="006B2C50"/>
    <w:rsid w:val="006E0295"/>
    <w:rsid w:val="00784EBA"/>
    <w:rsid w:val="00790A73"/>
    <w:rsid w:val="00793EAD"/>
    <w:rsid w:val="007A6F15"/>
    <w:rsid w:val="007F0E4D"/>
    <w:rsid w:val="007F6CE6"/>
    <w:rsid w:val="00805455"/>
    <w:rsid w:val="008A1184"/>
    <w:rsid w:val="008A33D5"/>
    <w:rsid w:val="008A4EE0"/>
    <w:rsid w:val="008B4118"/>
    <w:rsid w:val="008B4A4D"/>
    <w:rsid w:val="008B519B"/>
    <w:rsid w:val="008B74C0"/>
    <w:rsid w:val="008C08DF"/>
    <w:rsid w:val="008C7CBA"/>
    <w:rsid w:val="008D67F1"/>
    <w:rsid w:val="00903C69"/>
    <w:rsid w:val="00922A41"/>
    <w:rsid w:val="009430B9"/>
    <w:rsid w:val="00962298"/>
    <w:rsid w:val="00966D13"/>
    <w:rsid w:val="00972BB4"/>
    <w:rsid w:val="009C1A1F"/>
    <w:rsid w:val="009E73D2"/>
    <w:rsid w:val="00A06977"/>
    <w:rsid w:val="00A1690E"/>
    <w:rsid w:val="00B027C7"/>
    <w:rsid w:val="00B20F7D"/>
    <w:rsid w:val="00B70ACC"/>
    <w:rsid w:val="00B763D1"/>
    <w:rsid w:val="00C519B0"/>
    <w:rsid w:val="00C919B1"/>
    <w:rsid w:val="00CC7E08"/>
    <w:rsid w:val="00CE1AD9"/>
    <w:rsid w:val="00CF6E59"/>
    <w:rsid w:val="00D0511B"/>
    <w:rsid w:val="00DE741E"/>
    <w:rsid w:val="00E538CA"/>
    <w:rsid w:val="00E55C89"/>
    <w:rsid w:val="00F25D20"/>
    <w:rsid w:val="00F525F7"/>
    <w:rsid w:val="00FC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9CFC0"/>
  <w15:docId w15:val="{F246AC74-CDC7-4426-8685-F827BFF2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4EB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85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6655</TotalTime>
  <Pages>6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Alberto Povea</dc:creator>
  <cp:keywords/>
  <dc:description/>
  <cp:lastModifiedBy>BAQSIS002335 Equipos 2022 telefonica</cp:lastModifiedBy>
  <cp:revision>5</cp:revision>
  <dcterms:created xsi:type="dcterms:W3CDTF">2023-10-17T13:29:00Z</dcterms:created>
  <dcterms:modified xsi:type="dcterms:W3CDTF">2023-10-22T04:26:00Z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2023-06-02T02:27:36Z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dbf4684d-e943-47b4-b59b-5e721b9d85b1</vt:lpwstr>
  </property>
  <property fmtid="{D5CDD505-2E9C-101B-9397-08002B2CF9AE}" pid="7" name="MSIP_Label_defa4170-0d19-0005-0004-bc88714345d2_ActionId">
    <vt:lpwstr>4cde440e-0b05-4ea7-9f37-5f42dfa0ce92</vt:lpwstr>
  </property>
  <property fmtid="{D5CDD505-2E9C-101B-9397-08002B2CF9AE}" pid="8" name="MSIP_Label_defa4170-0d19-0005-0004-bc88714345d2_ContentBits">
    <vt:lpwstr>0</vt:lpwstr>
  </property>
</Properties>
</file>