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FD4E6" w14:textId="77777777" w:rsidR="00B350AB" w:rsidRPr="00D54725" w:rsidRDefault="00B350AB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</w:p>
    <w:p w14:paraId="4BB1464A" w14:textId="77777777" w:rsidR="00650E12" w:rsidRPr="00D54725" w:rsidRDefault="00650E12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  <w:r w:rsidRPr="00D54725">
        <w:rPr>
          <w:rFonts w:ascii="Garamond" w:hAnsi="Garamond"/>
          <w:snapToGrid w:val="0"/>
          <w:szCs w:val="22"/>
          <w:lang w:val="es-ES_tradnl"/>
        </w:rPr>
        <w:t>Señores:</w:t>
      </w:r>
    </w:p>
    <w:p w14:paraId="6AE273B3" w14:textId="77777777" w:rsidR="00650E12" w:rsidRPr="00D54725" w:rsidRDefault="00650E12" w:rsidP="00650E12">
      <w:pPr>
        <w:widowControl w:val="0"/>
        <w:spacing w:after="0"/>
        <w:rPr>
          <w:rFonts w:ascii="Garamond" w:hAnsi="Garamond"/>
          <w:b/>
          <w:snapToGrid w:val="0"/>
          <w:szCs w:val="22"/>
          <w:lang w:val="es-ES_tradnl"/>
        </w:rPr>
      </w:pPr>
      <w:r w:rsidRPr="00D54725">
        <w:rPr>
          <w:rFonts w:ascii="Garamond" w:hAnsi="Garamond"/>
          <w:b/>
          <w:snapToGrid w:val="0"/>
          <w:szCs w:val="22"/>
          <w:lang w:val="es-ES_tradnl"/>
        </w:rPr>
        <w:t xml:space="preserve">FONDO DE DESARROLLO LOCAL DE USME </w:t>
      </w:r>
    </w:p>
    <w:p w14:paraId="0C7D8CAC" w14:textId="77777777" w:rsidR="00650E12" w:rsidRPr="00D54725" w:rsidRDefault="00650E12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  <w:r w:rsidRPr="00D54725">
        <w:rPr>
          <w:rFonts w:ascii="Garamond" w:hAnsi="Garamond"/>
          <w:snapToGrid w:val="0"/>
          <w:szCs w:val="22"/>
          <w:lang w:val="es-ES_tradnl"/>
        </w:rPr>
        <w:t>Bogotá D.C.</w:t>
      </w:r>
    </w:p>
    <w:p w14:paraId="478A52AA" w14:textId="36B2AA1D" w:rsidR="00650E12" w:rsidRPr="00D54725" w:rsidRDefault="00650E12" w:rsidP="00650E12">
      <w:pPr>
        <w:numPr>
          <w:ilvl w:val="12"/>
          <w:numId w:val="0"/>
        </w:numPr>
        <w:spacing w:after="120"/>
        <w:outlineLvl w:val="0"/>
        <w:rPr>
          <w:rFonts w:ascii="Garamond" w:hAnsi="Garamond"/>
          <w:b/>
          <w:color w:val="3B3838" w:themeColor="background2" w:themeShade="40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750"/>
        <w:gridCol w:w="7078"/>
      </w:tblGrid>
      <w:tr w:rsidR="00AF5496" w:rsidRPr="00D54725" w14:paraId="03C7C8A8" w14:textId="77777777" w:rsidTr="00D54725">
        <w:trPr>
          <w:jc w:val="center"/>
        </w:trPr>
        <w:tc>
          <w:tcPr>
            <w:tcW w:w="1696" w:type="dxa"/>
            <w:vAlign w:val="center"/>
          </w:tcPr>
          <w:p w14:paraId="06016A3C" w14:textId="7030D81D" w:rsidR="00AF5496" w:rsidRPr="00D54725" w:rsidRDefault="00AF5496" w:rsidP="00650E12">
            <w:pPr>
              <w:numPr>
                <w:ilvl w:val="12"/>
                <w:numId w:val="0"/>
              </w:numPr>
              <w:spacing w:after="120"/>
              <w:outlineLvl w:val="0"/>
              <w:rPr>
                <w:rFonts w:ascii="Garamond" w:hAnsi="Garamond"/>
                <w:b/>
                <w:color w:val="3B3838" w:themeColor="background2" w:themeShade="40"/>
                <w:szCs w:val="22"/>
              </w:rPr>
            </w:pPr>
            <w:r w:rsidRPr="00D54725">
              <w:rPr>
                <w:rFonts w:ascii="Garamond" w:hAnsi="Garamond"/>
                <w:b/>
                <w:color w:val="3B3838" w:themeColor="background2" w:themeShade="40"/>
                <w:szCs w:val="22"/>
              </w:rPr>
              <w:t>REFERENCIA:</w:t>
            </w:r>
          </w:p>
        </w:tc>
        <w:tc>
          <w:tcPr>
            <w:tcW w:w="7132" w:type="dxa"/>
            <w:vAlign w:val="center"/>
          </w:tcPr>
          <w:p w14:paraId="7F553B10" w14:textId="24C3F017" w:rsidR="00AF5496" w:rsidRPr="00D54725" w:rsidRDefault="00AF5496" w:rsidP="00AF5496">
            <w:pPr>
              <w:pStyle w:val="InviasNormal"/>
              <w:spacing w:before="0" w:after="0"/>
              <w:outlineLvl w:val="0"/>
              <w:rPr>
                <w:rFonts w:ascii="Garamond" w:hAnsi="Garamond"/>
                <w:color w:val="3B3838" w:themeColor="background2" w:themeShade="40"/>
                <w:szCs w:val="22"/>
              </w:rPr>
            </w:pPr>
            <w:r w:rsidRPr="00D54725">
              <w:rPr>
                <w:rFonts w:ascii="Garamond" w:hAnsi="Garamond"/>
                <w:color w:val="3B3838" w:themeColor="background2" w:themeShade="40"/>
                <w:szCs w:val="22"/>
              </w:rPr>
              <w:t xml:space="preserve">Convocatoria Pública No. </w:t>
            </w:r>
            <w:r w:rsidR="00AB6CCC" w:rsidRPr="00AB6CCC">
              <w:rPr>
                <w:rFonts w:ascii="Garamond" w:hAnsi="Garamond"/>
                <w:color w:val="3B3838" w:themeColor="background2" w:themeShade="40"/>
                <w:szCs w:val="22"/>
              </w:rPr>
              <w:t>FDLU-MC-</w:t>
            </w:r>
            <w:r w:rsidR="00C51607">
              <w:rPr>
                <w:rFonts w:ascii="Garamond" w:hAnsi="Garamond"/>
                <w:color w:val="3B3838" w:themeColor="background2" w:themeShade="40"/>
                <w:szCs w:val="22"/>
              </w:rPr>
              <w:t>016</w:t>
            </w:r>
            <w:r w:rsidR="00AB6CCC" w:rsidRPr="00AB6CCC">
              <w:rPr>
                <w:rFonts w:ascii="Garamond" w:hAnsi="Garamond"/>
                <w:color w:val="3B3838" w:themeColor="background2" w:themeShade="40"/>
                <w:szCs w:val="22"/>
              </w:rPr>
              <w:t>-2023 (9</w:t>
            </w:r>
            <w:r w:rsidR="00C51607">
              <w:rPr>
                <w:rFonts w:ascii="Garamond" w:hAnsi="Garamond"/>
                <w:color w:val="3B3838" w:themeColor="background2" w:themeShade="40"/>
                <w:szCs w:val="22"/>
              </w:rPr>
              <w:t>6612</w:t>
            </w:r>
            <w:r w:rsidR="00AB6CCC" w:rsidRPr="00AB6CCC">
              <w:rPr>
                <w:rFonts w:ascii="Garamond" w:hAnsi="Garamond"/>
                <w:color w:val="3B3838" w:themeColor="background2" w:themeShade="40"/>
                <w:szCs w:val="22"/>
              </w:rPr>
              <w:t>)</w:t>
            </w:r>
          </w:p>
        </w:tc>
      </w:tr>
      <w:tr w:rsidR="00AF5496" w:rsidRPr="00D54725" w14:paraId="0628A702" w14:textId="77777777" w:rsidTr="00D54725">
        <w:trPr>
          <w:trHeight w:val="1017"/>
          <w:jc w:val="center"/>
        </w:trPr>
        <w:tc>
          <w:tcPr>
            <w:tcW w:w="1696" w:type="dxa"/>
            <w:vAlign w:val="center"/>
          </w:tcPr>
          <w:p w14:paraId="284F68B9" w14:textId="77777777" w:rsidR="00AF5496" w:rsidRPr="00D54725" w:rsidRDefault="00AF5496" w:rsidP="00AF5496">
            <w:pPr>
              <w:rPr>
                <w:rFonts w:ascii="Garamond" w:hAnsi="Garamond"/>
                <w:b/>
                <w:snapToGrid w:val="0"/>
                <w:color w:val="FF0000"/>
                <w:szCs w:val="22"/>
                <w:lang w:val="es-ES_tradnl"/>
              </w:rPr>
            </w:pPr>
            <w:r w:rsidRPr="00D54725">
              <w:rPr>
                <w:rFonts w:ascii="Garamond" w:eastAsia="Times New Roman" w:hAnsi="Garamond"/>
                <w:b/>
                <w:color w:val="3B3838" w:themeColor="background2" w:themeShade="40"/>
                <w:szCs w:val="22"/>
                <w:lang w:eastAsia="es-ES"/>
              </w:rPr>
              <w:t xml:space="preserve">OBJETO: </w:t>
            </w:r>
          </w:p>
          <w:p w14:paraId="2269819E" w14:textId="475F265C" w:rsidR="00AF5496" w:rsidRPr="00D54725" w:rsidRDefault="00AF5496" w:rsidP="00650E12">
            <w:pPr>
              <w:numPr>
                <w:ilvl w:val="12"/>
                <w:numId w:val="0"/>
              </w:numPr>
              <w:spacing w:after="120"/>
              <w:outlineLvl w:val="0"/>
              <w:rPr>
                <w:rFonts w:ascii="Garamond" w:hAnsi="Garamond"/>
                <w:b/>
                <w:color w:val="3B3838" w:themeColor="background2" w:themeShade="40"/>
                <w:szCs w:val="22"/>
              </w:rPr>
            </w:pPr>
          </w:p>
        </w:tc>
        <w:tc>
          <w:tcPr>
            <w:tcW w:w="7132" w:type="dxa"/>
            <w:vAlign w:val="center"/>
          </w:tcPr>
          <w:p w14:paraId="449E40CC" w14:textId="39144C02" w:rsidR="00AF5496" w:rsidRPr="00D54725" w:rsidRDefault="00C51607" w:rsidP="1342B7FC">
            <w:pPr>
              <w:spacing w:after="120"/>
              <w:outlineLvl w:val="0"/>
              <w:rPr>
                <w:rFonts w:ascii="Garamond" w:hAnsi="Garamond"/>
                <w:szCs w:val="22"/>
              </w:rPr>
            </w:pPr>
            <w:r w:rsidRPr="00B43631">
              <w:rPr>
                <w:rFonts w:ascii="Garamond" w:hAnsi="Garamond"/>
                <w:b/>
                <w:szCs w:val="22"/>
              </w:rPr>
              <w:t>CONTRATAR LA ADECUACIÓN Y LA ADQUISICIÓN DE ELEMENTOS PARA LA CONFORMACIÓN DE LA CASA DE PROTECCIÓN Y BIENESTAR ANIMAL (PYBA) DE LA LOCALIDAD DE USME</w:t>
            </w:r>
          </w:p>
        </w:tc>
      </w:tr>
    </w:tbl>
    <w:p w14:paraId="35747A48" w14:textId="77777777" w:rsidR="00CB73F8" w:rsidRPr="00D54725" w:rsidRDefault="00CB73F8" w:rsidP="00650E12">
      <w:pPr>
        <w:autoSpaceDE w:val="0"/>
        <w:autoSpaceDN w:val="0"/>
        <w:adjustRightInd w:val="0"/>
        <w:rPr>
          <w:rFonts w:ascii="Garamond" w:eastAsiaTheme="minorEastAsia" w:hAnsi="Garamond"/>
          <w:color w:val="3B3838" w:themeColor="background2" w:themeShade="40"/>
          <w:szCs w:val="22"/>
        </w:rPr>
      </w:pPr>
      <w:bookmarkStart w:id="0" w:name="_Hlk511125131"/>
    </w:p>
    <w:p w14:paraId="78BD6652" w14:textId="3F0171B8" w:rsidR="00B350AB" w:rsidRPr="00D54725" w:rsidRDefault="00B350AB" w:rsidP="00650E12">
      <w:pPr>
        <w:autoSpaceDE w:val="0"/>
        <w:autoSpaceDN w:val="0"/>
        <w:adjustRightInd w:val="0"/>
        <w:rPr>
          <w:rFonts w:ascii="Garamond" w:eastAsiaTheme="minorEastAsia" w:hAnsi="Garamond"/>
          <w:color w:val="3B3838" w:themeColor="background2" w:themeShade="40"/>
          <w:szCs w:val="22"/>
        </w:rPr>
      </w:pPr>
      <w:r w:rsidRPr="00D54725">
        <w:rPr>
          <w:rFonts w:ascii="Garamond" w:eastAsiaTheme="minorEastAsia" w:hAnsi="Garamond"/>
          <w:color w:val="3B3838" w:themeColor="background2" w:themeShade="40"/>
          <w:szCs w:val="22"/>
        </w:rPr>
        <w:t>Estimados S</w:t>
      </w:r>
      <w:r w:rsidR="00650E12" w:rsidRPr="00D54725">
        <w:rPr>
          <w:rFonts w:ascii="Garamond" w:eastAsiaTheme="minorEastAsia" w:hAnsi="Garamond"/>
          <w:color w:val="3B3838" w:themeColor="background2" w:themeShade="40"/>
          <w:szCs w:val="22"/>
        </w:rPr>
        <w:t>eñores:</w:t>
      </w:r>
    </w:p>
    <w:p w14:paraId="0653EF40" w14:textId="77777777" w:rsidR="0009565B" w:rsidRPr="00D54725" w:rsidRDefault="00650E12" w:rsidP="00B350AB">
      <w:pPr>
        <w:rPr>
          <w:rFonts w:ascii="Garamond" w:hAnsi="Garamond"/>
          <w:bCs/>
          <w:szCs w:val="22"/>
          <w:lang w:eastAsia="es-CO"/>
        </w:rPr>
      </w:pPr>
      <w:r w:rsidRPr="00D54725">
        <w:rPr>
          <w:rFonts w:ascii="Garamond" w:eastAsia="Arial" w:hAnsi="Garamond"/>
          <w:color w:val="3B3838" w:themeColor="background2" w:themeShade="40"/>
          <w:szCs w:val="22"/>
        </w:rPr>
        <w:t>El Suscrito, _________________________________________________ mayor y vecino de esta ciudad, identificado como aparece al pie de mi correspondiente firma, actuando en nombre propio (o en representación de la sociedad comercial denominada ______</w:t>
      </w:r>
      <w:r w:rsidR="0043022E" w:rsidRPr="00D54725">
        <w:rPr>
          <w:rFonts w:ascii="Garamond" w:eastAsia="Arial" w:hAnsi="Garamond"/>
          <w:color w:val="3B3838" w:themeColor="background2" w:themeShade="40"/>
          <w:szCs w:val="22"/>
        </w:rPr>
        <w:t>_____________</w:t>
      </w:r>
      <w:r w:rsidR="00B350AB" w:rsidRPr="00D54725">
        <w:rPr>
          <w:rFonts w:ascii="Garamond" w:eastAsia="Arial" w:hAnsi="Garamond"/>
          <w:color w:val="3B3838" w:themeColor="background2" w:themeShade="40"/>
          <w:szCs w:val="22"/>
        </w:rPr>
        <w:t>____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, identificada con </w:t>
      </w:r>
      <w:proofErr w:type="spellStart"/>
      <w:r w:rsidRPr="00D54725">
        <w:rPr>
          <w:rFonts w:ascii="Garamond" w:eastAsia="Arial" w:hAnsi="Garamond"/>
          <w:color w:val="3B3838" w:themeColor="background2" w:themeShade="40"/>
          <w:szCs w:val="22"/>
        </w:rPr>
        <w:t>Nit</w:t>
      </w:r>
      <w:proofErr w:type="spellEnd"/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 </w:t>
      </w:r>
      <w:proofErr w:type="spellStart"/>
      <w:r w:rsidRPr="00D54725">
        <w:rPr>
          <w:rFonts w:ascii="Garamond" w:eastAsia="Arial" w:hAnsi="Garamond"/>
          <w:color w:val="3B3838" w:themeColor="background2" w:themeShade="40"/>
          <w:szCs w:val="22"/>
        </w:rPr>
        <w:t>N°</w:t>
      </w:r>
      <w:proofErr w:type="spellEnd"/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 ____________, o en representación de la unión temporal o del consorcio __________</w:t>
      </w:r>
      <w:r w:rsidR="00B350AB" w:rsidRPr="00D54725">
        <w:rPr>
          <w:rFonts w:ascii="Garamond" w:eastAsia="Arial" w:hAnsi="Garamond"/>
          <w:color w:val="3B3838" w:themeColor="background2" w:themeShade="40"/>
          <w:szCs w:val="22"/>
        </w:rPr>
        <w:t>_______________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>_)</w:t>
      </w:r>
      <w:r w:rsidR="001B6882" w:rsidRPr="00D54725">
        <w:rPr>
          <w:rFonts w:ascii="Garamond" w:eastAsia="Arial" w:hAnsi="Garamond"/>
          <w:color w:val="3B3838" w:themeColor="background2" w:themeShade="40"/>
          <w:szCs w:val="22"/>
        </w:rPr>
        <w:t>, e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>n caso de resultar adjudicatario del proceso en referencia, me COMPR</w:t>
      </w:r>
      <w:r w:rsidR="001B6882" w:rsidRPr="00D54725">
        <w:rPr>
          <w:rFonts w:ascii="Garamond" w:eastAsia="Arial" w:hAnsi="Garamond"/>
          <w:color w:val="3B3838" w:themeColor="background2" w:themeShade="40"/>
          <w:szCs w:val="22"/>
        </w:rPr>
        <w:t>O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METO </w:t>
      </w:r>
      <w:r w:rsidR="001B6882"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a cumplir el Plan Institucional de Gestión Ambiental </w:t>
      </w:r>
      <w:r w:rsidR="00887204" w:rsidRPr="00D54725">
        <w:rPr>
          <w:rFonts w:ascii="Garamond" w:hAnsi="Garamond"/>
          <w:bCs/>
          <w:szCs w:val="22"/>
          <w:lang w:eastAsia="es-CO"/>
        </w:rPr>
        <w:t xml:space="preserve">PIGA, </w:t>
      </w:r>
      <w:r w:rsidRPr="00D54725">
        <w:rPr>
          <w:rFonts w:ascii="Garamond" w:hAnsi="Garamond"/>
          <w:bCs/>
          <w:szCs w:val="22"/>
          <w:lang w:eastAsia="es-CO"/>
        </w:rPr>
        <w:t xml:space="preserve">a las normas establecidas por la Secretaría de Gobierno de Bogotá D. C., Guía </w:t>
      </w:r>
      <w:r w:rsidR="00BA2B05" w:rsidRPr="00D54725">
        <w:rPr>
          <w:rFonts w:ascii="Garamond" w:hAnsi="Garamond"/>
          <w:bCs/>
          <w:szCs w:val="22"/>
          <w:lang w:eastAsia="es-CO"/>
        </w:rPr>
        <w:t xml:space="preserve">de Contratación Sostenible </w:t>
      </w:r>
      <w:r w:rsidRPr="00D54725">
        <w:rPr>
          <w:rFonts w:ascii="Garamond" w:hAnsi="Garamond"/>
          <w:bCs/>
          <w:szCs w:val="22"/>
          <w:lang w:eastAsia="es-CO"/>
        </w:rPr>
        <w:t xml:space="preserve"> y las normas ambientales emitidas por el Ministerio </w:t>
      </w:r>
      <w:r w:rsidR="00405D96" w:rsidRPr="00D54725">
        <w:rPr>
          <w:rFonts w:ascii="Garamond" w:hAnsi="Garamond"/>
          <w:bCs/>
          <w:szCs w:val="22"/>
          <w:lang w:eastAsia="es-CO"/>
        </w:rPr>
        <w:t xml:space="preserve">de </w:t>
      </w:r>
      <w:r w:rsidRPr="00D54725">
        <w:rPr>
          <w:rFonts w:ascii="Garamond" w:hAnsi="Garamond"/>
          <w:bCs/>
          <w:szCs w:val="22"/>
          <w:lang w:eastAsia="es-CO"/>
        </w:rPr>
        <w:t>Ambiente</w:t>
      </w:r>
      <w:r w:rsidR="00405D96" w:rsidRPr="00D54725">
        <w:rPr>
          <w:rFonts w:ascii="Garamond" w:hAnsi="Garamond"/>
          <w:bCs/>
          <w:szCs w:val="22"/>
          <w:lang w:eastAsia="es-CO"/>
        </w:rPr>
        <w:t xml:space="preserve"> y Desarrollo Sostenible</w:t>
      </w:r>
      <w:r w:rsidR="0009565B" w:rsidRPr="00D54725">
        <w:rPr>
          <w:rFonts w:ascii="Garamond" w:hAnsi="Garamond"/>
          <w:bCs/>
          <w:szCs w:val="22"/>
          <w:lang w:eastAsia="es-CO"/>
        </w:rPr>
        <w:t>.</w:t>
      </w:r>
    </w:p>
    <w:p w14:paraId="5F648774" w14:textId="1D0A1818" w:rsidR="00B350AB" w:rsidRPr="00D54725" w:rsidRDefault="0009565B" w:rsidP="00B350AB">
      <w:pPr>
        <w:rPr>
          <w:rFonts w:ascii="Garamond" w:eastAsia="Arial" w:hAnsi="Garamond"/>
          <w:color w:val="3B3838" w:themeColor="background2" w:themeShade="40"/>
          <w:szCs w:val="22"/>
        </w:rPr>
      </w:pPr>
      <w:r w:rsidRPr="00D54725">
        <w:rPr>
          <w:rFonts w:ascii="Garamond" w:hAnsi="Garamond"/>
          <w:bCs/>
          <w:szCs w:val="22"/>
          <w:lang w:eastAsia="es-CO"/>
        </w:rPr>
        <w:t xml:space="preserve">En el mismo sentido me comprometo a dar cumplimiento a </w:t>
      </w:r>
      <w:r w:rsidR="000B126C" w:rsidRPr="00D54725">
        <w:rPr>
          <w:rFonts w:ascii="Garamond" w:hAnsi="Garamond"/>
          <w:bCs/>
          <w:szCs w:val="22"/>
          <w:lang w:eastAsia="es-CO"/>
        </w:rPr>
        <w:t xml:space="preserve">los </w:t>
      </w:r>
      <w:r w:rsidR="0068382B" w:rsidRPr="00D54725">
        <w:rPr>
          <w:rFonts w:ascii="Garamond" w:hAnsi="Garamond"/>
          <w:bCs/>
          <w:szCs w:val="22"/>
          <w:lang w:eastAsia="es-CO"/>
        </w:rPr>
        <w:t>lineamientos</w:t>
      </w:r>
      <w:r w:rsidRPr="00D54725">
        <w:rPr>
          <w:rFonts w:ascii="Garamond" w:hAnsi="Garamond"/>
          <w:bCs/>
          <w:szCs w:val="22"/>
          <w:lang w:eastAsia="es-CO"/>
        </w:rPr>
        <w:t xml:space="preserve"> emitidos por la Supervisión de</w:t>
      </w:r>
      <w:r w:rsidR="00A421AA" w:rsidRPr="00D54725">
        <w:rPr>
          <w:rFonts w:ascii="Garamond" w:hAnsi="Garamond"/>
          <w:bCs/>
          <w:szCs w:val="22"/>
          <w:lang w:eastAsia="es-CO"/>
        </w:rPr>
        <w:t xml:space="preserve">l </w:t>
      </w:r>
      <w:r w:rsidRPr="00D54725">
        <w:rPr>
          <w:rFonts w:ascii="Garamond" w:hAnsi="Garamond"/>
          <w:bCs/>
          <w:szCs w:val="22"/>
          <w:lang w:eastAsia="es-CO"/>
        </w:rPr>
        <w:t>contrato</w:t>
      </w:r>
      <w:r w:rsidR="00B350AB" w:rsidRPr="00D54725">
        <w:rPr>
          <w:rFonts w:ascii="Garamond" w:hAnsi="Garamond"/>
          <w:bCs/>
          <w:szCs w:val="22"/>
          <w:lang w:eastAsia="es-CO"/>
        </w:rPr>
        <w:t>, as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í como </w:t>
      </w:r>
      <w:r w:rsidR="00650E12" w:rsidRPr="00D54725">
        <w:rPr>
          <w:rFonts w:ascii="Garamond" w:eastAsia="Arial" w:hAnsi="Garamond"/>
          <w:color w:val="3B3838" w:themeColor="background2" w:themeShade="40"/>
          <w:szCs w:val="22"/>
        </w:rPr>
        <w:t>las obligaciones específicas de</w:t>
      </w:r>
      <w:r w:rsidRPr="00D54725">
        <w:rPr>
          <w:rFonts w:ascii="Garamond" w:eastAsia="Arial" w:hAnsi="Garamond"/>
          <w:color w:val="3B3838" w:themeColor="background2" w:themeShade="40"/>
          <w:szCs w:val="22"/>
        </w:rPr>
        <w:t xml:space="preserve"> carácter ambiental</w:t>
      </w:r>
      <w:r w:rsidR="00B350AB" w:rsidRPr="00D54725">
        <w:rPr>
          <w:rFonts w:ascii="Garamond" w:eastAsia="Arial" w:hAnsi="Garamond"/>
          <w:color w:val="3B3838" w:themeColor="background2" w:themeShade="40"/>
          <w:szCs w:val="22"/>
        </w:rPr>
        <w:t>.</w:t>
      </w:r>
    </w:p>
    <w:bookmarkEnd w:id="0"/>
    <w:p w14:paraId="2BE175DC" w14:textId="77777777" w:rsidR="00650E12" w:rsidRPr="00D54725" w:rsidRDefault="00650E12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  <w:r w:rsidRPr="00D54725">
        <w:rPr>
          <w:rFonts w:ascii="Garamond" w:hAnsi="Garamond"/>
          <w:snapToGrid w:val="0"/>
          <w:szCs w:val="22"/>
          <w:lang w:val="es-ES_tradnl"/>
        </w:rPr>
        <w:t>Atentamente,</w:t>
      </w:r>
    </w:p>
    <w:p w14:paraId="6251ADFE" w14:textId="77777777" w:rsidR="00B350AB" w:rsidRPr="00D54725" w:rsidRDefault="00B350AB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812"/>
      </w:tblGrid>
      <w:tr w:rsidR="00B350AB" w:rsidRPr="00D54725" w14:paraId="04AD2967" w14:textId="77777777" w:rsidTr="00C219DE">
        <w:trPr>
          <w:trHeight w:val="779"/>
        </w:trPr>
        <w:tc>
          <w:tcPr>
            <w:tcW w:w="2972" w:type="dxa"/>
            <w:vAlign w:val="center"/>
          </w:tcPr>
          <w:p w14:paraId="59020F73" w14:textId="5DDE679A" w:rsidR="00B350AB" w:rsidRPr="00D54725" w:rsidRDefault="00B350AB" w:rsidP="00C219DE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Firma</w:t>
            </w:r>
            <w:r w:rsidR="008D6FFD"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 xml:space="preserve"> del Representante Legal</w:t>
            </w:r>
          </w:p>
        </w:tc>
        <w:tc>
          <w:tcPr>
            <w:tcW w:w="5812" w:type="dxa"/>
          </w:tcPr>
          <w:p w14:paraId="3F178745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55F3450D" w14:textId="77777777" w:rsidTr="00C219DE">
        <w:tc>
          <w:tcPr>
            <w:tcW w:w="2972" w:type="dxa"/>
            <w:vAlign w:val="center"/>
          </w:tcPr>
          <w:p w14:paraId="78CD1004" w14:textId="7BF3FCDF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Nombre</w:t>
            </w:r>
            <w:r w:rsidR="008D6FFD"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 xml:space="preserve"> del Representante Legal</w:t>
            </w: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:</w:t>
            </w:r>
          </w:p>
          <w:p w14:paraId="021A04E7" w14:textId="558830D6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</w:p>
        </w:tc>
        <w:tc>
          <w:tcPr>
            <w:tcW w:w="5812" w:type="dxa"/>
          </w:tcPr>
          <w:p w14:paraId="3B3AB309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5E5DF855" w14:textId="77777777" w:rsidTr="00C219DE">
        <w:tc>
          <w:tcPr>
            <w:tcW w:w="2972" w:type="dxa"/>
            <w:vAlign w:val="center"/>
          </w:tcPr>
          <w:p w14:paraId="6DEC690E" w14:textId="77777777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Documento de Identidad</w:t>
            </w:r>
          </w:p>
          <w:p w14:paraId="70ACD9F6" w14:textId="58BD490B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</w:p>
        </w:tc>
        <w:tc>
          <w:tcPr>
            <w:tcW w:w="5812" w:type="dxa"/>
          </w:tcPr>
          <w:p w14:paraId="3232B531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3B66E837" w14:textId="77777777" w:rsidTr="00C219DE">
        <w:tc>
          <w:tcPr>
            <w:tcW w:w="2972" w:type="dxa"/>
            <w:vAlign w:val="center"/>
          </w:tcPr>
          <w:p w14:paraId="589C1A99" w14:textId="77777777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Nombre de la empresa</w:t>
            </w:r>
          </w:p>
          <w:p w14:paraId="560CC56C" w14:textId="394AC27E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</w:p>
        </w:tc>
        <w:tc>
          <w:tcPr>
            <w:tcW w:w="5812" w:type="dxa"/>
          </w:tcPr>
          <w:p w14:paraId="42FE9354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01820627" w14:textId="77777777" w:rsidTr="00C219DE">
        <w:tc>
          <w:tcPr>
            <w:tcW w:w="2972" w:type="dxa"/>
            <w:vAlign w:val="center"/>
          </w:tcPr>
          <w:p w14:paraId="75E752A1" w14:textId="386DD291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NIT</w:t>
            </w:r>
          </w:p>
        </w:tc>
        <w:tc>
          <w:tcPr>
            <w:tcW w:w="5812" w:type="dxa"/>
          </w:tcPr>
          <w:p w14:paraId="4659E3B9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  <w:tr w:rsidR="00B350AB" w:rsidRPr="00D54725" w14:paraId="21F48EE8" w14:textId="77777777" w:rsidTr="00C219DE">
        <w:tc>
          <w:tcPr>
            <w:tcW w:w="2972" w:type="dxa"/>
            <w:vAlign w:val="center"/>
          </w:tcPr>
          <w:p w14:paraId="7432C6C1" w14:textId="0BB54A5E" w:rsidR="00B350AB" w:rsidRPr="00D54725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Cs w:val="22"/>
                <w:lang w:val="es-ES_tradnl"/>
              </w:rPr>
            </w:pPr>
            <w:r w:rsidRPr="00D54725">
              <w:rPr>
                <w:rFonts w:ascii="Garamond" w:hAnsi="Garamond"/>
                <w:b/>
                <w:snapToGrid w:val="0"/>
                <w:szCs w:val="22"/>
                <w:lang w:val="es-ES_tradnl"/>
              </w:rPr>
              <w:t>Teléfonos</w:t>
            </w:r>
          </w:p>
        </w:tc>
        <w:tc>
          <w:tcPr>
            <w:tcW w:w="5812" w:type="dxa"/>
          </w:tcPr>
          <w:p w14:paraId="5AFFC9FB" w14:textId="77777777" w:rsidR="00B350AB" w:rsidRPr="00D54725" w:rsidRDefault="00B350AB" w:rsidP="00650E12">
            <w:pPr>
              <w:widowControl w:val="0"/>
              <w:rPr>
                <w:rFonts w:ascii="Garamond" w:hAnsi="Garamond"/>
                <w:snapToGrid w:val="0"/>
                <w:szCs w:val="22"/>
                <w:lang w:val="es-ES_tradnl"/>
              </w:rPr>
            </w:pPr>
          </w:p>
        </w:tc>
      </w:tr>
    </w:tbl>
    <w:p w14:paraId="728CE26E" w14:textId="77777777" w:rsidR="00B350AB" w:rsidRPr="00D54725" w:rsidRDefault="00B350AB" w:rsidP="00650E12">
      <w:pPr>
        <w:widowControl w:val="0"/>
        <w:spacing w:after="0"/>
        <w:rPr>
          <w:rFonts w:ascii="Garamond" w:hAnsi="Garamond"/>
          <w:snapToGrid w:val="0"/>
          <w:szCs w:val="22"/>
          <w:lang w:val="es-ES_tradnl"/>
        </w:rPr>
      </w:pPr>
    </w:p>
    <w:sectPr w:rsidR="00B350AB" w:rsidRPr="00D54725" w:rsidSect="00704CD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6BD97" w14:textId="77777777" w:rsidR="006903F8" w:rsidRDefault="006903F8" w:rsidP="00FD49DE">
      <w:pPr>
        <w:spacing w:after="0" w:line="240" w:lineRule="auto"/>
      </w:pPr>
      <w:r>
        <w:separator/>
      </w:r>
    </w:p>
  </w:endnote>
  <w:endnote w:type="continuationSeparator" w:id="0">
    <w:p w14:paraId="795340EB" w14:textId="77777777" w:rsidR="006903F8" w:rsidRDefault="006903F8" w:rsidP="00FD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60CC3" w14:textId="1E3477A3" w:rsidR="00DA5268" w:rsidRDefault="007130CD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32DE7430" wp14:editId="29CC2775">
              <wp:simplePos x="0" y="0"/>
              <wp:positionH relativeFrom="column">
                <wp:posOffset>-184785</wp:posOffset>
              </wp:positionH>
              <wp:positionV relativeFrom="paragraph">
                <wp:posOffset>62230</wp:posOffset>
              </wp:positionV>
              <wp:extent cx="1828800" cy="962025"/>
              <wp:effectExtent l="0" t="0" r="0" b="952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28800" cy="962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 val="solid"/>
                      </a:ln>
                    </wps:spPr>
                    <wps:txbx>
                      <w:txbxContent>
                        <w:p w14:paraId="1746D3D1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Alcaldía Local de Usme</w:t>
                          </w: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br/>
                            <w:t>Carrera 14 A No. 137 B Sur - 32</w:t>
                          </w:r>
                        </w:p>
                        <w:p w14:paraId="1338BED6" w14:textId="1290276C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Plazoleta Fundacional de Usme </w:t>
                          </w:r>
                        </w:p>
                        <w:p w14:paraId="02FDDD48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Código Postal: 110541 </w:t>
                          </w:r>
                        </w:p>
                        <w:p w14:paraId="601EB5D9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Tel. 7693100 Ext. 306</w:t>
                          </w:r>
                        </w:p>
                        <w:p w14:paraId="1533237F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Información Línea 195</w:t>
                          </w:r>
                        </w:p>
                        <w:p w14:paraId="65E58B90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www.usme.gov.co</w:t>
                          </w:r>
                        </w:p>
                        <w:p w14:paraId="3227F7A5" w14:textId="77777777" w:rsidR="007130CD" w:rsidRDefault="007130CD" w:rsidP="007130CD">
                          <w:pPr>
                            <w:pStyle w:val="Sinespaciado"/>
                          </w:pPr>
                        </w:p>
                      </w:txbxContent>
                    </wps:txbx>
                    <wps:bodyPr vert="horz" wrap="square" lIns="92070" tIns="46350" rIns="92070" bIns="4635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a="http://schemas.openxmlformats.org/drawingml/2006/main" xmlns:pic="http://schemas.openxmlformats.org/drawingml/2006/picture" xmlns:a14="http://schemas.microsoft.com/office/drawing/2010/main">
          <w:pict>
            <v:rect id="Rectangle 1" style="position:absolute;left:0;text-align:left;margin-left:-14.55pt;margin-top:4.9pt;width:2in;height:75.7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w14:anchorId="32DE7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">
              <v:textbox inset="2.5575mm,1.2875mm,2.5575mm,1.2875mm">
                <w:txbxContent>
                  <w:p w:rsidRPr="00D160EF" w:rsidR="007130CD" w:rsidP="007130CD" w:rsidRDefault="007130CD" w14:paraId="1746D3D1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Alcaldía Local de Usme</w:t>
                    </w: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br/>
                      <w:t>Carrera 14 A No. 137 B Sur - 32</w:t>
                    </w:r>
                  </w:p>
                  <w:p w:rsidRPr="00D160EF" w:rsidR="007130CD" w:rsidP="007130CD" w:rsidRDefault="007130CD" w14:paraId="1338BED6" w14:textId="1290276C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Plazoleta Fundacional de Usme </w:t>
                    </w:r>
                  </w:p>
                  <w:p w:rsidRPr="00D160EF" w:rsidR="007130CD" w:rsidP="007130CD" w:rsidRDefault="007130CD" w14:paraId="02FDDD48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Código Postal: 110541 </w:t>
                    </w:r>
                  </w:p>
                  <w:p w:rsidRPr="00D160EF" w:rsidR="007130CD" w:rsidP="007130CD" w:rsidRDefault="007130CD" w14:paraId="601EB5D9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Tel. 7693100 Ext. 306</w:t>
                    </w:r>
                  </w:p>
                  <w:p w:rsidRPr="00D160EF" w:rsidR="007130CD" w:rsidP="007130CD" w:rsidRDefault="007130CD" w14:paraId="1533237F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Información Línea 195</w:t>
                    </w:r>
                  </w:p>
                  <w:p w:rsidRPr="00D160EF" w:rsidR="007130CD" w:rsidP="007130CD" w:rsidRDefault="007130CD" w14:paraId="65E58B90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www.usme.gov.co</w:t>
                    </w:r>
                  </w:p>
                  <w:p w:rsidR="007130CD" w:rsidP="007130CD" w:rsidRDefault="007130CD" w14:paraId="3227F7A5" w14:textId="77777777">
                    <w:pPr>
                      <w:pStyle w:val="Sinespaciado"/>
                    </w:pPr>
                  </w:p>
                </w:txbxContent>
              </v:textbox>
            </v:rect>
          </w:pict>
        </mc:Fallback>
      </mc:AlternateContent>
    </w:r>
    <w:r w:rsidR="00063242">
      <w:rPr>
        <w:noProof/>
        <w:lang w:val="es-ES" w:eastAsia="es-ES"/>
      </w:rPr>
      <w:drawing>
        <wp:anchor distT="0" distB="0" distL="114300" distR="114300" simplePos="0" relativeHeight="251668480" behindDoc="1" locked="0" layoutInCell="1" allowOverlap="1" wp14:anchorId="35EACE28" wp14:editId="49C51EE9">
          <wp:simplePos x="0" y="0"/>
          <wp:positionH relativeFrom="margin">
            <wp:posOffset>4339590</wp:posOffset>
          </wp:positionH>
          <wp:positionV relativeFrom="paragraph">
            <wp:posOffset>149860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E49246" w14:textId="2F9DE012" w:rsidR="00DA5268" w:rsidRDefault="002672E4" w:rsidP="002672E4">
    <w:pPr>
      <w:pStyle w:val="Piedepgina"/>
      <w:tabs>
        <w:tab w:val="clear" w:pos="4419"/>
        <w:tab w:val="clear" w:pos="8838"/>
        <w:tab w:val="left" w:pos="1185"/>
      </w:tabs>
    </w:pPr>
    <w:r>
      <w:tab/>
    </w:r>
  </w:p>
  <w:p w14:paraId="2BCC3D74" w14:textId="77777777" w:rsidR="00063242" w:rsidRDefault="00063242" w:rsidP="00063242">
    <w:pPr>
      <w:pStyle w:val="Piedepgina"/>
      <w:tabs>
        <w:tab w:val="clear" w:pos="4419"/>
        <w:tab w:val="clear" w:pos="8838"/>
        <w:tab w:val="left" w:pos="7035"/>
      </w:tabs>
    </w:pPr>
    <w:r>
      <w:tab/>
    </w:r>
  </w:p>
  <w:p w14:paraId="555E638E" w14:textId="77777777" w:rsidR="00063242" w:rsidRDefault="00063242" w:rsidP="002672E4">
    <w:pPr>
      <w:pStyle w:val="Piedepgina"/>
      <w:tabs>
        <w:tab w:val="clear" w:pos="4419"/>
        <w:tab w:val="clear" w:pos="8838"/>
        <w:tab w:val="left" w:pos="11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79830" w14:textId="77777777" w:rsidR="006903F8" w:rsidRDefault="006903F8" w:rsidP="00FD49DE">
      <w:pPr>
        <w:spacing w:after="0" w:line="240" w:lineRule="auto"/>
      </w:pPr>
      <w:r>
        <w:separator/>
      </w:r>
    </w:p>
  </w:footnote>
  <w:footnote w:type="continuationSeparator" w:id="0">
    <w:p w14:paraId="19E33D86" w14:textId="77777777" w:rsidR="006903F8" w:rsidRDefault="006903F8" w:rsidP="00FD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3F943" w14:textId="1A08DF79" w:rsidR="00DA5268" w:rsidRDefault="00C80A1D">
    <w:pPr>
      <w:pStyle w:val="Encabezado"/>
      <w:rPr>
        <w:rFonts w:ascii="Times New Roman" w:hAnsi="Times New Roman" w:cs="Times New Roman"/>
        <w:noProof/>
        <w:sz w:val="24"/>
        <w:lang w:val="en-US"/>
      </w:rPr>
    </w:pPr>
    <w:r>
      <w:rPr>
        <w:noProof/>
        <w:lang w:val="es-ES" w:eastAsia="es-ES"/>
      </w:rPr>
      <w:drawing>
        <wp:anchor distT="0" distB="0" distL="114300" distR="114300" simplePos="0" relativeHeight="251664384" behindDoc="0" locked="0" layoutInCell="1" allowOverlap="1" wp14:anchorId="002058A7" wp14:editId="6171EF36">
          <wp:simplePos x="0" y="0"/>
          <wp:positionH relativeFrom="margin">
            <wp:align>center</wp:align>
          </wp:positionH>
          <wp:positionV relativeFrom="paragraph">
            <wp:posOffset>7364</wp:posOffset>
          </wp:positionV>
          <wp:extent cx="841612" cy="698879"/>
          <wp:effectExtent l="0" t="0" r="0" b="6350"/>
          <wp:wrapNone/>
          <wp:docPr id="1" name="Imagen 1" descr="C:\Users\daniel.rubiano\AppData\Local\Microsoft\Windows\INetCache\Content.Word\logos_alcaldias_Mesa de trabajo 1 copia 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daniel.rubiano\AppData\Local\Microsoft\Windows\INetCache\Content.Word\logos_alcaldias_Mesa de trabajo 1 copia 8.png"/>
                  <pic:cNvPicPr/>
                </pic:nvPicPr>
                <pic:blipFill rotWithShape="1"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596"/>
                  <a:stretch/>
                </pic:blipFill>
                <pic:spPr bwMode="auto">
                  <a:xfrm>
                    <a:off x="0" y="0"/>
                    <a:ext cx="841612" cy="698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7E6CE2" w14:textId="7838119E" w:rsidR="00801FEB" w:rsidRDefault="00801FEB" w:rsidP="00801FEB">
    <w:pPr>
      <w:pStyle w:val="Encabezado"/>
      <w:jc w:val="center"/>
    </w:pPr>
  </w:p>
  <w:p w14:paraId="28240986" w14:textId="77777777" w:rsidR="00ED5551" w:rsidRDefault="00ED5551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098E10FB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2A2E229C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08182923" w14:textId="6BD75086" w:rsidR="00203B16" w:rsidRDefault="003C67B1" w:rsidP="00C219DE">
    <w:pPr>
      <w:keepNext/>
      <w:widowControl w:val="0"/>
      <w:jc w:val="center"/>
      <w:rPr>
        <w:rFonts w:ascii="Garamond" w:hAnsi="Garamond"/>
        <w:b/>
        <w:snapToGrid w:val="0"/>
        <w:sz w:val="20"/>
        <w:szCs w:val="20"/>
      </w:rPr>
    </w:pPr>
    <w:r>
      <w:rPr>
        <w:rFonts w:ascii="Garamond" w:hAnsi="Garamond"/>
        <w:b/>
        <w:snapToGrid w:val="0"/>
        <w:sz w:val="20"/>
        <w:szCs w:val="20"/>
      </w:rPr>
      <w:t>ANEXO 9</w:t>
    </w:r>
  </w:p>
  <w:p w14:paraId="0D16D745" w14:textId="3230757E" w:rsidR="00DA5268" w:rsidRPr="00650E12" w:rsidRDefault="001B6882" w:rsidP="00C219DE">
    <w:pPr>
      <w:keepNext/>
      <w:widowControl w:val="0"/>
      <w:jc w:val="center"/>
      <w:rPr>
        <w:rFonts w:ascii="Garamond" w:hAnsi="Garamond"/>
        <w:b/>
        <w:snapToGrid w:val="0"/>
        <w:sz w:val="20"/>
        <w:szCs w:val="20"/>
      </w:rPr>
    </w:pPr>
    <w:r>
      <w:rPr>
        <w:rFonts w:ascii="Garamond" w:hAnsi="Garamond"/>
        <w:b/>
        <w:snapToGrid w:val="0"/>
        <w:sz w:val="20"/>
        <w:szCs w:val="20"/>
      </w:rPr>
      <w:t xml:space="preserve">COMPROMISO </w:t>
    </w:r>
    <w:r w:rsidR="00650E12">
      <w:rPr>
        <w:rFonts w:ascii="Garamond" w:hAnsi="Garamond"/>
        <w:b/>
        <w:snapToGrid w:val="0"/>
        <w:sz w:val="20"/>
        <w:szCs w:val="20"/>
      </w:rPr>
      <w:t xml:space="preserve">BUENAS </w:t>
    </w:r>
    <w:r w:rsidR="002621C8">
      <w:rPr>
        <w:rFonts w:ascii="Garamond" w:hAnsi="Garamond"/>
        <w:b/>
        <w:snapToGrid w:val="0"/>
        <w:sz w:val="20"/>
        <w:szCs w:val="20"/>
      </w:rPr>
      <w:t>PRÁCTICAS</w:t>
    </w:r>
    <w:r w:rsidR="00650E12">
      <w:rPr>
        <w:rFonts w:ascii="Garamond" w:hAnsi="Garamond"/>
        <w:b/>
        <w:snapToGrid w:val="0"/>
        <w:sz w:val="20"/>
        <w:szCs w:val="20"/>
      </w:rPr>
      <w:t xml:space="preserve"> AMBIENTALES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sz w:val="22"/>
        <w:szCs w:val="22"/>
      </w:rPr>
    </w:lvl>
  </w:abstractNum>
  <w:abstractNum w:abstractNumId="1" w15:restartNumberingAfterBreak="0">
    <w:nsid w:val="10205772"/>
    <w:multiLevelType w:val="hybridMultilevel"/>
    <w:tmpl w:val="DC961CCC"/>
    <w:lvl w:ilvl="0" w:tplc="11564FEA">
      <w:start w:val="1"/>
      <w:numFmt w:val="bullet"/>
      <w:lvlText w:val="o"/>
      <w:lvlJc w:val="left"/>
      <w:pPr>
        <w:ind w:hanging="343"/>
      </w:pPr>
      <w:rPr>
        <w:rFonts w:ascii="Arial Narrow" w:eastAsia="Arial Narrow" w:hAnsi="Arial Narrow" w:hint="default"/>
        <w:color w:val="FF0000"/>
        <w:sz w:val="22"/>
        <w:szCs w:val="22"/>
      </w:rPr>
    </w:lvl>
    <w:lvl w:ilvl="1" w:tplc="51549440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2"/>
        <w:szCs w:val="22"/>
      </w:rPr>
    </w:lvl>
    <w:lvl w:ilvl="2" w:tplc="09345AB6">
      <w:start w:val="1"/>
      <w:numFmt w:val="bullet"/>
      <w:lvlText w:val="•"/>
      <w:lvlJc w:val="left"/>
      <w:rPr>
        <w:rFonts w:hint="default"/>
      </w:rPr>
    </w:lvl>
    <w:lvl w:ilvl="3" w:tplc="4D1A5DB2">
      <w:start w:val="1"/>
      <w:numFmt w:val="bullet"/>
      <w:lvlText w:val="•"/>
      <w:lvlJc w:val="left"/>
      <w:rPr>
        <w:rFonts w:hint="default"/>
      </w:rPr>
    </w:lvl>
    <w:lvl w:ilvl="4" w:tplc="DA64C016">
      <w:start w:val="1"/>
      <w:numFmt w:val="bullet"/>
      <w:lvlText w:val="•"/>
      <w:lvlJc w:val="left"/>
      <w:rPr>
        <w:rFonts w:hint="default"/>
      </w:rPr>
    </w:lvl>
    <w:lvl w:ilvl="5" w:tplc="937A479E">
      <w:start w:val="1"/>
      <w:numFmt w:val="bullet"/>
      <w:lvlText w:val="•"/>
      <w:lvlJc w:val="left"/>
      <w:rPr>
        <w:rFonts w:hint="default"/>
      </w:rPr>
    </w:lvl>
    <w:lvl w:ilvl="6" w:tplc="E5044B74">
      <w:start w:val="1"/>
      <w:numFmt w:val="bullet"/>
      <w:lvlText w:val="•"/>
      <w:lvlJc w:val="left"/>
      <w:rPr>
        <w:rFonts w:hint="default"/>
      </w:rPr>
    </w:lvl>
    <w:lvl w:ilvl="7" w:tplc="0B9CCAE8">
      <w:start w:val="1"/>
      <w:numFmt w:val="bullet"/>
      <w:lvlText w:val="•"/>
      <w:lvlJc w:val="left"/>
      <w:rPr>
        <w:rFonts w:hint="default"/>
      </w:rPr>
    </w:lvl>
    <w:lvl w:ilvl="8" w:tplc="D4E4DA8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38C07E1"/>
    <w:multiLevelType w:val="multilevel"/>
    <w:tmpl w:val="240A0025"/>
    <w:styleLink w:val="Estilo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8007040"/>
    <w:multiLevelType w:val="hybridMultilevel"/>
    <w:tmpl w:val="27EC106E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F15CE"/>
    <w:multiLevelType w:val="hybridMultilevel"/>
    <w:tmpl w:val="8EA26E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C1AF1"/>
    <w:multiLevelType w:val="hybridMultilevel"/>
    <w:tmpl w:val="A87C39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05135"/>
    <w:multiLevelType w:val="hybridMultilevel"/>
    <w:tmpl w:val="6DF864FC"/>
    <w:lvl w:ilvl="0" w:tplc="A1CEC4BE">
      <w:start w:val="1"/>
      <w:numFmt w:val="upperLetter"/>
      <w:lvlText w:val="%1)"/>
      <w:lvlJc w:val="left"/>
      <w:pPr>
        <w:ind w:left="465" w:hanging="257"/>
      </w:pPr>
      <w:rPr>
        <w:rFonts w:ascii="Liberation Sans Narrow" w:eastAsia="Liberation Sans Narrow" w:hAnsi="Liberation Sans Narrow" w:cs="Liberation Sans Narrow" w:hint="default"/>
        <w:color w:val="000009"/>
        <w:spacing w:val="-1"/>
        <w:w w:val="99"/>
        <w:sz w:val="20"/>
        <w:szCs w:val="20"/>
        <w:lang w:val="es-CO" w:eastAsia="es-CO" w:bidi="es-CO"/>
      </w:rPr>
    </w:lvl>
    <w:lvl w:ilvl="1" w:tplc="3D24F922">
      <w:numFmt w:val="bullet"/>
      <w:lvlText w:val="•"/>
      <w:lvlJc w:val="left"/>
      <w:pPr>
        <w:ind w:left="1432" w:hanging="257"/>
      </w:pPr>
      <w:rPr>
        <w:lang w:val="es-CO" w:eastAsia="es-CO" w:bidi="es-CO"/>
      </w:rPr>
    </w:lvl>
    <w:lvl w:ilvl="2" w:tplc="2D36C846">
      <w:numFmt w:val="bullet"/>
      <w:lvlText w:val="•"/>
      <w:lvlJc w:val="left"/>
      <w:pPr>
        <w:ind w:left="2404" w:hanging="257"/>
      </w:pPr>
      <w:rPr>
        <w:lang w:val="es-CO" w:eastAsia="es-CO" w:bidi="es-CO"/>
      </w:rPr>
    </w:lvl>
    <w:lvl w:ilvl="3" w:tplc="DCCAB86E">
      <w:numFmt w:val="bullet"/>
      <w:lvlText w:val="•"/>
      <w:lvlJc w:val="left"/>
      <w:pPr>
        <w:ind w:left="3376" w:hanging="257"/>
      </w:pPr>
      <w:rPr>
        <w:lang w:val="es-CO" w:eastAsia="es-CO" w:bidi="es-CO"/>
      </w:rPr>
    </w:lvl>
    <w:lvl w:ilvl="4" w:tplc="EFA8AC4A">
      <w:numFmt w:val="bullet"/>
      <w:lvlText w:val="•"/>
      <w:lvlJc w:val="left"/>
      <w:pPr>
        <w:ind w:left="4348" w:hanging="257"/>
      </w:pPr>
      <w:rPr>
        <w:lang w:val="es-CO" w:eastAsia="es-CO" w:bidi="es-CO"/>
      </w:rPr>
    </w:lvl>
    <w:lvl w:ilvl="5" w:tplc="0B18F7D0">
      <w:numFmt w:val="bullet"/>
      <w:lvlText w:val="•"/>
      <w:lvlJc w:val="left"/>
      <w:pPr>
        <w:ind w:left="5320" w:hanging="257"/>
      </w:pPr>
      <w:rPr>
        <w:lang w:val="es-CO" w:eastAsia="es-CO" w:bidi="es-CO"/>
      </w:rPr>
    </w:lvl>
    <w:lvl w:ilvl="6" w:tplc="A66C1FD0">
      <w:numFmt w:val="bullet"/>
      <w:lvlText w:val="•"/>
      <w:lvlJc w:val="left"/>
      <w:pPr>
        <w:ind w:left="6292" w:hanging="257"/>
      </w:pPr>
      <w:rPr>
        <w:lang w:val="es-CO" w:eastAsia="es-CO" w:bidi="es-CO"/>
      </w:rPr>
    </w:lvl>
    <w:lvl w:ilvl="7" w:tplc="ED58E17A">
      <w:numFmt w:val="bullet"/>
      <w:lvlText w:val="•"/>
      <w:lvlJc w:val="left"/>
      <w:pPr>
        <w:ind w:left="7264" w:hanging="257"/>
      </w:pPr>
      <w:rPr>
        <w:lang w:val="es-CO" w:eastAsia="es-CO" w:bidi="es-CO"/>
      </w:rPr>
    </w:lvl>
    <w:lvl w:ilvl="8" w:tplc="C88C3CCC">
      <w:numFmt w:val="bullet"/>
      <w:lvlText w:val="•"/>
      <w:lvlJc w:val="left"/>
      <w:pPr>
        <w:ind w:left="8236" w:hanging="257"/>
      </w:pPr>
      <w:rPr>
        <w:lang w:val="es-CO" w:eastAsia="es-CO" w:bidi="es-CO"/>
      </w:rPr>
    </w:lvl>
  </w:abstractNum>
  <w:abstractNum w:abstractNumId="7" w15:restartNumberingAfterBreak="0">
    <w:nsid w:val="4E76402A"/>
    <w:multiLevelType w:val="hybridMultilevel"/>
    <w:tmpl w:val="9D84633C"/>
    <w:lvl w:ilvl="0" w:tplc="7648365A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6DBE791A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7612051E">
      <w:start w:val="1"/>
      <w:numFmt w:val="bullet"/>
      <w:lvlText w:val="•"/>
      <w:lvlJc w:val="left"/>
      <w:rPr>
        <w:rFonts w:hint="default"/>
      </w:rPr>
    </w:lvl>
    <w:lvl w:ilvl="3" w:tplc="9AF64732">
      <w:start w:val="1"/>
      <w:numFmt w:val="bullet"/>
      <w:lvlText w:val="•"/>
      <w:lvlJc w:val="left"/>
      <w:rPr>
        <w:rFonts w:hint="default"/>
      </w:rPr>
    </w:lvl>
    <w:lvl w:ilvl="4" w:tplc="9F02B44C">
      <w:start w:val="1"/>
      <w:numFmt w:val="bullet"/>
      <w:lvlText w:val="•"/>
      <w:lvlJc w:val="left"/>
      <w:rPr>
        <w:rFonts w:hint="default"/>
      </w:rPr>
    </w:lvl>
    <w:lvl w:ilvl="5" w:tplc="436E36C2">
      <w:start w:val="1"/>
      <w:numFmt w:val="bullet"/>
      <w:lvlText w:val="•"/>
      <w:lvlJc w:val="left"/>
      <w:rPr>
        <w:rFonts w:hint="default"/>
      </w:rPr>
    </w:lvl>
    <w:lvl w:ilvl="6" w:tplc="37562D3E">
      <w:start w:val="1"/>
      <w:numFmt w:val="bullet"/>
      <w:lvlText w:val="•"/>
      <w:lvlJc w:val="left"/>
      <w:rPr>
        <w:rFonts w:hint="default"/>
      </w:rPr>
    </w:lvl>
    <w:lvl w:ilvl="7" w:tplc="FB4E9A64">
      <w:start w:val="1"/>
      <w:numFmt w:val="bullet"/>
      <w:lvlText w:val="•"/>
      <w:lvlJc w:val="left"/>
      <w:rPr>
        <w:rFonts w:hint="default"/>
      </w:rPr>
    </w:lvl>
    <w:lvl w:ilvl="8" w:tplc="52EEF3B4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4871101"/>
    <w:multiLevelType w:val="hybridMultilevel"/>
    <w:tmpl w:val="F1E0A6CE"/>
    <w:lvl w:ilvl="0" w:tplc="A0A66B0C">
      <w:start w:val="19"/>
      <w:numFmt w:val="lowerLetter"/>
      <w:lvlText w:val="(%1)"/>
      <w:lvlJc w:val="left"/>
      <w:pPr>
        <w:ind w:hanging="274"/>
      </w:pPr>
      <w:rPr>
        <w:rFonts w:ascii="Arial Narrow" w:eastAsia="Arial Narrow" w:hAnsi="Arial Narrow" w:hint="default"/>
        <w:sz w:val="22"/>
        <w:szCs w:val="22"/>
      </w:rPr>
    </w:lvl>
    <w:lvl w:ilvl="1" w:tplc="448C1EAE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6A104540">
      <w:start w:val="1"/>
      <w:numFmt w:val="bullet"/>
      <w:lvlText w:val="•"/>
      <w:lvlJc w:val="left"/>
      <w:rPr>
        <w:rFonts w:hint="default"/>
      </w:rPr>
    </w:lvl>
    <w:lvl w:ilvl="3" w:tplc="3DB8281C">
      <w:start w:val="1"/>
      <w:numFmt w:val="bullet"/>
      <w:lvlText w:val="•"/>
      <w:lvlJc w:val="left"/>
      <w:rPr>
        <w:rFonts w:hint="default"/>
      </w:rPr>
    </w:lvl>
    <w:lvl w:ilvl="4" w:tplc="36D0522A">
      <w:start w:val="1"/>
      <w:numFmt w:val="bullet"/>
      <w:lvlText w:val="•"/>
      <w:lvlJc w:val="left"/>
      <w:rPr>
        <w:rFonts w:hint="default"/>
      </w:rPr>
    </w:lvl>
    <w:lvl w:ilvl="5" w:tplc="AAE228F0">
      <w:start w:val="1"/>
      <w:numFmt w:val="bullet"/>
      <w:lvlText w:val="•"/>
      <w:lvlJc w:val="left"/>
      <w:rPr>
        <w:rFonts w:hint="default"/>
      </w:rPr>
    </w:lvl>
    <w:lvl w:ilvl="6" w:tplc="C8FE74F2">
      <w:start w:val="1"/>
      <w:numFmt w:val="bullet"/>
      <w:lvlText w:val="•"/>
      <w:lvlJc w:val="left"/>
      <w:rPr>
        <w:rFonts w:hint="default"/>
      </w:rPr>
    </w:lvl>
    <w:lvl w:ilvl="7" w:tplc="CDFE0398">
      <w:start w:val="1"/>
      <w:numFmt w:val="bullet"/>
      <w:lvlText w:val="•"/>
      <w:lvlJc w:val="left"/>
      <w:rPr>
        <w:rFonts w:hint="default"/>
      </w:rPr>
    </w:lvl>
    <w:lvl w:ilvl="8" w:tplc="39FCE822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6EC555F7"/>
    <w:multiLevelType w:val="hybridMultilevel"/>
    <w:tmpl w:val="569E6984"/>
    <w:lvl w:ilvl="0" w:tplc="47A60326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154AFA4C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C0CE1DD0">
      <w:start w:val="1"/>
      <w:numFmt w:val="bullet"/>
      <w:lvlText w:val="•"/>
      <w:lvlJc w:val="left"/>
      <w:rPr>
        <w:rFonts w:hint="default"/>
      </w:rPr>
    </w:lvl>
    <w:lvl w:ilvl="3" w:tplc="FD7C2F48">
      <w:start w:val="1"/>
      <w:numFmt w:val="bullet"/>
      <w:lvlText w:val="•"/>
      <w:lvlJc w:val="left"/>
      <w:rPr>
        <w:rFonts w:hint="default"/>
      </w:rPr>
    </w:lvl>
    <w:lvl w:ilvl="4" w:tplc="63702772">
      <w:start w:val="1"/>
      <w:numFmt w:val="bullet"/>
      <w:lvlText w:val="•"/>
      <w:lvlJc w:val="left"/>
      <w:rPr>
        <w:rFonts w:hint="default"/>
      </w:rPr>
    </w:lvl>
    <w:lvl w:ilvl="5" w:tplc="91D0575A">
      <w:start w:val="1"/>
      <w:numFmt w:val="bullet"/>
      <w:lvlText w:val="•"/>
      <w:lvlJc w:val="left"/>
      <w:rPr>
        <w:rFonts w:hint="default"/>
      </w:rPr>
    </w:lvl>
    <w:lvl w:ilvl="6" w:tplc="8F02A4A8">
      <w:start w:val="1"/>
      <w:numFmt w:val="bullet"/>
      <w:lvlText w:val="•"/>
      <w:lvlJc w:val="left"/>
      <w:rPr>
        <w:rFonts w:hint="default"/>
      </w:rPr>
    </w:lvl>
    <w:lvl w:ilvl="7" w:tplc="3E36E8A8">
      <w:start w:val="1"/>
      <w:numFmt w:val="bullet"/>
      <w:lvlText w:val="•"/>
      <w:lvlJc w:val="left"/>
      <w:rPr>
        <w:rFonts w:hint="default"/>
      </w:rPr>
    </w:lvl>
    <w:lvl w:ilvl="8" w:tplc="FAA2D7A6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6FFF47BE"/>
    <w:multiLevelType w:val="hybridMultilevel"/>
    <w:tmpl w:val="8A44FB92"/>
    <w:lvl w:ilvl="0" w:tplc="C038C392">
      <w:start w:val="6"/>
      <w:numFmt w:val="decimal"/>
      <w:lvlText w:val="%1."/>
      <w:lvlJc w:val="left"/>
      <w:pPr>
        <w:ind w:left="916" w:hanging="452"/>
      </w:pPr>
      <w:rPr>
        <w:b/>
        <w:bCs/>
        <w:i w:val="0"/>
        <w:w w:val="99"/>
        <w:lang w:val="es-CO" w:eastAsia="es-CO" w:bidi="es-CO"/>
      </w:rPr>
    </w:lvl>
    <w:lvl w:ilvl="1" w:tplc="8B12A890">
      <w:start w:val="2"/>
      <w:numFmt w:val="decimal"/>
      <w:lvlText w:val="%2."/>
      <w:lvlJc w:val="left"/>
      <w:pPr>
        <w:ind w:left="1317" w:hanging="167"/>
      </w:pPr>
      <w:rPr>
        <w:i/>
        <w:spacing w:val="-1"/>
        <w:w w:val="99"/>
        <w:lang w:val="es-CO" w:eastAsia="es-CO" w:bidi="es-CO"/>
      </w:rPr>
    </w:lvl>
    <w:lvl w:ilvl="2" w:tplc="292E1DBA">
      <w:numFmt w:val="bullet"/>
      <w:lvlText w:val="•"/>
      <w:lvlJc w:val="left"/>
      <w:pPr>
        <w:ind w:left="2304" w:hanging="167"/>
      </w:pPr>
      <w:rPr>
        <w:lang w:val="es-CO" w:eastAsia="es-CO" w:bidi="es-CO"/>
      </w:rPr>
    </w:lvl>
    <w:lvl w:ilvl="3" w:tplc="BE30E5CE">
      <w:numFmt w:val="bullet"/>
      <w:lvlText w:val="•"/>
      <w:lvlJc w:val="left"/>
      <w:pPr>
        <w:ind w:left="3288" w:hanging="167"/>
      </w:pPr>
      <w:rPr>
        <w:lang w:val="es-CO" w:eastAsia="es-CO" w:bidi="es-CO"/>
      </w:rPr>
    </w:lvl>
    <w:lvl w:ilvl="4" w:tplc="AED259E2">
      <w:numFmt w:val="bullet"/>
      <w:lvlText w:val="•"/>
      <w:lvlJc w:val="left"/>
      <w:pPr>
        <w:ind w:left="4273" w:hanging="167"/>
      </w:pPr>
      <w:rPr>
        <w:lang w:val="es-CO" w:eastAsia="es-CO" w:bidi="es-CO"/>
      </w:rPr>
    </w:lvl>
    <w:lvl w:ilvl="5" w:tplc="84A4F75E">
      <w:numFmt w:val="bullet"/>
      <w:lvlText w:val="•"/>
      <w:lvlJc w:val="left"/>
      <w:pPr>
        <w:ind w:left="5257" w:hanging="167"/>
      </w:pPr>
      <w:rPr>
        <w:lang w:val="es-CO" w:eastAsia="es-CO" w:bidi="es-CO"/>
      </w:rPr>
    </w:lvl>
    <w:lvl w:ilvl="6" w:tplc="66BA4764">
      <w:numFmt w:val="bullet"/>
      <w:lvlText w:val="•"/>
      <w:lvlJc w:val="left"/>
      <w:pPr>
        <w:ind w:left="6242" w:hanging="167"/>
      </w:pPr>
      <w:rPr>
        <w:lang w:val="es-CO" w:eastAsia="es-CO" w:bidi="es-CO"/>
      </w:rPr>
    </w:lvl>
    <w:lvl w:ilvl="7" w:tplc="3A761C82">
      <w:numFmt w:val="bullet"/>
      <w:lvlText w:val="•"/>
      <w:lvlJc w:val="left"/>
      <w:pPr>
        <w:ind w:left="7226" w:hanging="167"/>
      </w:pPr>
      <w:rPr>
        <w:lang w:val="es-CO" w:eastAsia="es-CO" w:bidi="es-CO"/>
      </w:rPr>
    </w:lvl>
    <w:lvl w:ilvl="8" w:tplc="FD6253BE">
      <w:numFmt w:val="bullet"/>
      <w:lvlText w:val="•"/>
      <w:lvlJc w:val="left"/>
      <w:pPr>
        <w:ind w:left="8211" w:hanging="167"/>
      </w:pPr>
      <w:rPr>
        <w:lang w:val="es-CO" w:eastAsia="es-CO" w:bidi="es-CO"/>
      </w:rPr>
    </w:lvl>
  </w:abstractNum>
  <w:abstractNum w:abstractNumId="11" w15:restartNumberingAfterBreak="0">
    <w:nsid w:val="7B9A1DCA"/>
    <w:multiLevelType w:val="hybridMultilevel"/>
    <w:tmpl w:val="01A0CD08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6066345">
    <w:abstractNumId w:val="2"/>
  </w:num>
  <w:num w:numId="2" w16cid:durableId="1574395004">
    <w:abstractNumId w:val="5"/>
  </w:num>
  <w:num w:numId="3" w16cid:durableId="1261599503">
    <w:abstractNumId w:val="3"/>
  </w:num>
  <w:num w:numId="4" w16cid:durableId="1807160451">
    <w:abstractNumId w:val="11"/>
  </w:num>
  <w:num w:numId="5" w16cid:durableId="2025548358">
    <w:abstractNumId w:val="7"/>
  </w:num>
  <w:num w:numId="6" w16cid:durableId="910698104">
    <w:abstractNumId w:val="9"/>
  </w:num>
  <w:num w:numId="7" w16cid:durableId="1530946826">
    <w:abstractNumId w:val="8"/>
  </w:num>
  <w:num w:numId="8" w16cid:durableId="359169022">
    <w:abstractNumId w:val="1"/>
  </w:num>
  <w:num w:numId="9" w16cid:durableId="534779871">
    <w:abstractNumId w:val="4"/>
  </w:num>
  <w:num w:numId="10" w16cid:durableId="957492452">
    <w:abstractNumId w:val="10"/>
    <w:lvlOverride w:ilvl="0">
      <w:startOverride w:val="6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81915432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559903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9DE"/>
    <w:rsid w:val="00026383"/>
    <w:rsid w:val="00031F66"/>
    <w:rsid w:val="00063242"/>
    <w:rsid w:val="000805B1"/>
    <w:rsid w:val="0009565B"/>
    <w:rsid w:val="000B126C"/>
    <w:rsid w:val="000D2E2A"/>
    <w:rsid w:val="000D477C"/>
    <w:rsid w:val="000E70FE"/>
    <w:rsid w:val="000F3B44"/>
    <w:rsid w:val="00104B49"/>
    <w:rsid w:val="001A59BA"/>
    <w:rsid w:val="001B6882"/>
    <w:rsid w:val="001C6613"/>
    <w:rsid w:val="00203B16"/>
    <w:rsid w:val="002432B2"/>
    <w:rsid w:val="002478F2"/>
    <w:rsid w:val="00253D11"/>
    <w:rsid w:val="0025596B"/>
    <w:rsid w:val="002621C8"/>
    <w:rsid w:val="002672E4"/>
    <w:rsid w:val="00293FED"/>
    <w:rsid w:val="0034492D"/>
    <w:rsid w:val="003458D6"/>
    <w:rsid w:val="003B56D6"/>
    <w:rsid w:val="003B5A7B"/>
    <w:rsid w:val="003B72D3"/>
    <w:rsid w:val="003C67B1"/>
    <w:rsid w:val="003D5311"/>
    <w:rsid w:val="003F6C9A"/>
    <w:rsid w:val="00405D96"/>
    <w:rsid w:val="00415761"/>
    <w:rsid w:val="0043022E"/>
    <w:rsid w:val="00437160"/>
    <w:rsid w:val="00440764"/>
    <w:rsid w:val="00555FCF"/>
    <w:rsid w:val="005C399C"/>
    <w:rsid w:val="005E52D4"/>
    <w:rsid w:val="006017D3"/>
    <w:rsid w:val="00621DFF"/>
    <w:rsid w:val="00624A7B"/>
    <w:rsid w:val="006434EC"/>
    <w:rsid w:val="00650E12"/>
    <w:rsid w:val="00663647"/>
    <w:rsid w:val="006709DF"/>
    <w:rsid w:val="0068382B"/>
    <w:rsid w:val="006903F8"/>
    <w:rsid w:val="006B0206"/>
    <w:rsid w:val="006B3F24"/>
    <w:rsid w:val="006D4D4F"/>
    <w:rsid w:val="006E1C0F"/>
    <w:rsid w:val="00704CDB"/>
    <w:rsid w:val="007130CD"/>
    <w:rsid w:val="00715228"/>
    <w:rsid w:val="00730065"/>
    <w:rsid w:val="00743531"/>
    <w:rsid w:val="007B56BF"/>
    <w:rsid w:val="007C77DC"/>
    <w:rsid w:val="00801EDD"/>
    <w:rsid w:val="00801FEB"/>
    <w:rsid w:val="00830E0A"/>
    <w:rsid w:val="00843D80"/>
    <w:rsid w:val="00887204"/>
    <w:rsid w:val="008D4C86"/>
    <w:rsid w:val="008D6FFD"/>
    <w:rsid w:val="008D7362"/>
    <w:rsid w:val="008E7CA3"/>
    <w:rsid w:val="008F2F29"/>
    <w:rsid w:val="009235C4"/>
    <w:rsid w:val="00963A4D"/>
    <w:rsid w:val="00973196"/>
    <w:rsid w:val="009A5502"/>
    <w:rsid w:val="009B79A1"/>
    <w:rsid w:val="009C7949"/>
    <w:rsid w:val="00A20149"/>
    <w:rsid w:val="00A30CA2"/>
    <w:rsid w:val="00A401F5"/>
    <w:rsid w:val="00A421AA"/>
    <w:rsid w:val="00A46FF4"/>
    <w:rsid w:val="00AB6CCC"/>
    <w:rsid w:val="00AF5496"/>
    <w:rsid w:val="00AF5ACE"/>
    <w:rsid w:val="00B03F24"/>
    <w:rsid w:val="00B05E25"/>
    <w:rsid w:val="00B350AB"/>
    <w:rsid w:val="00B40920"/>
    <w:rsid w:val="00B57839"/>
    <w:rsid w:val="00B80466"/>
    <w:rsid w:val="00B92770"/>
    <w:rsid w:val="00BA2B05"/>
    <w:rsid w:val="00BA5694"/>
    <w:rsid w:val="00BB2AB4"/>
    <w:rsid w:val="00BB3A44"/>
    <w:rsid w:val="00BC2D5D"/>
    <w:rsid w:val="00BF4E19"/>
    <w:rsid w:val="00C219DE"/>
    <w:rsid w:val="00C2246D"/>
    <w:rsid w:val="00C30AC9"/>
    <w:rsid w:val="00C51607"/>
    <w:rsid w:val="00C571AC"/>
    <w:rsid w:val="00C66C52"/>
    <w:rsid w:val="00C7014A"/>
    <w:rsid w:val="00C80A1D"/>
    <w:rsid w:val="00CB6841"/>
    <w:rsid w:val="00CB73F8"/>
    <w:rsid w:val="00CC10B3"/>
    <w:rsid w:val="00CD2993"/>
    <w:rsid w:val="00CF6D62"/>
    <w:rsid w:val="00D160EF"/>
    <w:rsid w:val="00D54725"/>
    <w:rsid w:val="00D633F2"/>
    <w:rsid w:val="00D749FF"/>
    <w:rsid w:val="00DA5268"/>
    <w:rsid w:val="00E0025F"/>
    <w:rsid w:val="00E2078E"/>
    <w:rsid w:val="00E810AD"/>
    <w:rsid w:val="00ED5551"/>
    <w:rsid w:val="00EF1195"/>
    <w:rsid w:val="00F64647"/>
    <w:rsid w:val="00F801F1"/>
    <w:rsid w:val="00FD49DE"/>
    <w:rsid w:val="0E44A91D"/>
    <w:rsid w:val="132C750E"/>
    <w:rsid w:val="1342B7FC"/>
    <w:rsid w:val="1C626421"/>
    <w:rsid w:val="5E798BA2"/>
    <w:rsid w:val="6222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55A92"/>
  <w15:docId w15:val="{31197F83-93EE-4099-BF82-C654CABD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9DE"/>
    <w:pPr>
      <w:jc w:val="both"/>
    </w:pPr>
    <w:rPr>
      <w:rFonts w:ascii="Arial Narrow" w:hAnsi="Arial Narrow" w:cs="Arial"/>
      <w:szCs w:val="24"/>
    </w:rPr>
  </w:style>
  <w:style w:type="paragraph" w:styleId="Ttulo1">
    <w:name w:val="heading 1"/>
    <w:basedOn w:val="Normal"/>
    <w:link w:val="Ttulo1Car"/>
    <w:uiPriority w:val="1"/>
    <w:qFormat/>
    <w:rsid w:val="00704CDB"/>
    <w:pPr>
      <w:widowControl w:val="0"/>
      <w:spacing w:after="0" w:line="240" w:lineRule="auto"/>
      <w:ind w:left="118"/>
      <w:jc w:val="left"/>
      <w:outlineLvl w:val="0"/>
    </w:pPr>
    <w:rPr>
      <w:rFonts w:eastAsia="Arial Narrow" w:cstheme="minorBidi"/>
      <w:b/>
      <w:bCs/>
      <w:szCs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9A5502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49DE"/>
  </w:style>
  <w:style w:type="paragraph" w:styleId="Piedepgina">
    <w:name w:val="footer"/>
    <w:basedOn w:val="Normal"/>
    <w:link w:val="Piedepgina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49DE"/>
  </w:style>
  <w:style w:type="character" w:styleId="Hipervnculo">
    <w:name w:val="Hyperlink"/>
    <w:basedOn w:val="Fuentedeprrafopredeter"/>
    <w:uiPriority w:val="99"/>
    <w:semiHidden/>
    <w:unhideWhenUsed/>
    <w:rsid w:val="00FD49DE"/>
    <w:rPr>
      <w:color w:val="0000FF"/>
      <w:u w:val="single"/>
    </w:rPr>
  </w:style>
  <w:style w:type="paragraph" w:customStyle="1" w:styleId="Default">
    <w:name w:val="Default"/>
    <w:rsid w:val="00FD49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FD49DE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704CDB"/>
    <w:rPr>
      <w:rFonts w:ascii="Arial Narrow" w:eastAsia="Arial Narrow" w:hAnsi="Arial Narrow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04C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04CDB"/>
    <w:pPr>
      <w:widowControl w:val="0"/>
      <w:spacing w:after="0" w:line="240" w:lineRule="auto"/>
      <w:ind w:left="118"/>
      <w:jc w:val="left"/>
    </w:pPr>
    <w:rPr>
      <w:rFonts w:eastAsia="Arial Narrow" w:cstheme="minorBidi"/>
      <w:szCs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4CDB"/>
    <w:rPr>
      <w:rFonts w:ascii="Arial Narrow" w:eastAsia="Arial Narrow" w:hAnsi="Arial Narrow"/>
      <w:lang w:val="en-US"/>
    </w:rPr>
  </w:style>
  <w:style w:type="paragraph" w:styleId="Prrafodelista">
    <w:name w:val="List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1FEB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uentedeprrafopredeter"/>
    <w:rsid w:val="003B5A7B"/>
  </w:style>
  <w:style w:type="paragraph" w:styleId="Sinespaciado">
    <w:name w:val="No Spacing"/>
    <w:qFormat/>
    <w:rsid w:val="000632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InviasNormal">
    <w:name w:val="Invias Normal"/>
    <w:basedOn w:val="Normal"/>
    <w:link w:val="InviasNormalCar"/>
    <w:qFormat/>
    <w:rsid w:val="00650E12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/>
      <w:lang w:eastAsia="es-ES"/>
    </w:rPr>
  </w:style>
  <w:style w:type="character" w:customStyle="1" w:styleId="InviasNormalCar">
    <w:name w:val="Invias Normal Car"/>
    <w:link w:val="InviasNormal"/>
    <w:rsid w:val="00650E1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997CA-B513-47EB-A469-19FA15641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CDuran</dc:creator>
  <cp:lastModifiedBy>Carlos Andres Trujillo Triana</cp:lastModifiedBy>
  <cp:revision>39</cp:revision>
  <dcterms:created xsi:type="dcterms:W3CDTF">2023-01-24T13:56:00Z</dcterms:created>
  <dcterms:modified xsi:type="dcterms:W3CDTF">2023-10-25T20:57:00Z</dcterms:modified>
</cp:coreProperties>
</file>