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967DB0" w14:textId="322BDCD8"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FORMATO </w:t>
      </w:r>
      <w:r w:rsidR="00D524EF">
        <w:rPr>
          <w:rFonts w:asciiTheme="majorHAnsi" w:hAnsiTheme="majorHAnsi" w:cstheme="majorHAnsi"/>
          <w:b/>
          <w:color w:val="1A1818" w:themeColor="text1"/>
          <w:sz w:val="20"/>
          <w:szCs w:val="20"/>
        </w:rPr>
        <w:t>5</w:t>
      </w:r>
    </w:p>
    <w:p w14:paraId="2060B57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D0195E3"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391D3DC3" w14:textId="5C087F1E"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ARTÍCULO 50 LEY 789 DE 2002 </w:t>
      </w:r>
    </w:p>
    <w:p w14:paraId="31D744E5" w14:textId="77777777"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JURÍDICAS</w:t>
      </w:r>
      <w:r w:rsidRPr="00F17DA7">
        <w:rPr>
          <w:rFonts w:asciiTheme="majorHAnsi" w:hAnsiTheme="majorHAnsi" w:cstheme="majorHAnsi"/>
          <w:b/>
          <w:color w:val="1A1818" w:themeColor="text1"/>
          <w:sz w:val="20"/>
          <w:szCs w:val="20"/>
        </w:rPr>
        <w:t>)</w:t>
      </w:r>
    </w:p>
    <w:p w14:paraId="2A7AE3F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788BF0B" w14:textId="77777777" w:rsidR="00EE76FF" w:rsidRPr="00F17DA7" w:rsidRDefault="00EE76FF" w:rsidP="00EE76FF">
      <w:p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415DEF0" w14:textId="77777777" w:rsidR="00EE76FF" w:rsidRPr="00F17DA7" w:rsidRDefault="00EE76FF" w:rsidP="00EE76FF">
      <w:pPr>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esté exonerada en el pago al sistema de aportes parafiscales, deberá incluir el siguiente texto y ajustar el formato en lo correspondiente:]</w:t>
      </w:r>
    </w:p>
    <w:p w14:paraId="36168424" w14:textId="533724F3"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rPr>
        <w:t xml:space="preserve"> en mi condición de </w:t>
      </w:r>
      <w:r w:rsidR="00996FE2"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996FE2"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egal de </w:t>
      </w:r>
      <w:r w:rsidRPr="00F17DA7">
        <w:rPr>
          <w:rFonts w:asciiTheme="majorHAnsi" w:hAnsiTheme="majorHAnsi" w:cstheme="majorHAnsi"/>
          <w:color w:val="1A1818" w:themeColor="text1"/>
          <w:sz w:val="20"/>
          <w:szCs w:val="20"/>
          <w:highlight w:val="lightGray"/>
        </w:rPr>
        <w:t xml:space="preserve">[Incluir la </w:t>
      </w:r>
      <w:r w:rsidR="008356CF"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w:t>
      </w:r>
      <w:r w:rsidR="005B5407">
        <w:rPr>
          <w:rFonts w:asciiTheme="majorHAnsi" w:hAnsiTheme="majorHAnsi" w:cstheme="majorHAnsi"/>
          <w:color w:val="1A1818" w:themeColor="text1"/>
          <w:sz w:val="20"/>
          <w:szCs w:val="20"/>
        </w:rPr>
        <w:t xml:space="preserve"> y</w:t>
      </w:r>
      <w:r w:rsidRPr="00F17DA7">
        <w:rPr>
          <w:rFonts w:asciiTheme="majorHAnsi" w:hAnsiTheme="majorHAnsi" w:cstheme="majorHAnsi"/>
          <w:color w:val="1A1818" w:themeColor="text1"/>
          <w:sz w:val="20"/>
          <w:szCs w:val="20"/>
        </w:rPr>
        <w:t xml:space="preserve"> al Servicio Nacional de Aprendizaje,</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lang w:val="x-none"/>
        </w:rPr>
        <w:t xml:space="preserve">pagados por la compañía durante los últimos seis (6) meses </w:t>
      </w:r>
      <w:r w:rsidRPr="00F17DA7">
        <w:rPr>
          <w:rFonts w:asciiTheme="majorHAnsi" w:hAnsiTheme="majorHAnsi" w:cstheme="majorHAnsi"/>
          <w:color w:val="1A1818" w:themeColor="text1"/>
          <w:sz w:val="20"/>
          <w:szCs w:val="20"/>
        </w:rPr>
        <w:t>contados a partir de</w:t>
      </w:r>
      <w:r w:rsidRPr="00F17DA7">
        <w:rPr>
          <w:rFonts w:asciiTheme="majorHAnsi" w:hAnsiTheme="majorHAnsi" w:cstheme="majorHAnsi"/>
          <w:color w:val="1A1818" w:themeColor="text1"/>
          <w:sz w:val="20"/>
          <w:szCs w:val="20"/>
          <w:lang w:val="x-none"/>
        </w:rPr>
        <w:t xml:space="preserve"> </w:t>
      </w:r>
      <w:r w:rsidRPr="00F17DA7">
        <w:rPr>
          <w:rFonts w:asciiTheme="majorHAnsi" w:hAnsiTheme="majorHAnsi" w:cstheme="majorHAnsi"/>
          <w:color w:val="1A1818" w:themeColor="text1"/>
          <w:sz w:val="20"/>
          <w:szCs w:val="20"/>
        </w:rPr>
        <w:t>la fecha de cierre del presente procedimiento de selección. Lo anterior, en cumplimiento de lo dispuesto en el artículo 50 de la Ley 789 de 2002.</w:t>
      </w:r>
    </w:p>
    <w:p w14:paraId="18D8229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6B38F3D" w14:textId="704DA4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shd w:val="clear" w:color="auto" w:fill="FFFFFF"/>
          <w:lang w:eastAsia="en-US"/>
        </w:rPr>
        <w:t>[Incluir</w:t>
      </w:r>
      <w:r w:rsidRPr="00F17DA7">
        <w:rPr>
          <w:rFonts w:asciiTheme="majorHAnsi" w:eastAsia="Calibri" w:hAnsiTheme="majorHAnsi" w:cstheme="majorHAnsi"/>
          <w:color w:val="1A1818" w:themeColor="text1"/>
          <w:sz w:val="20"/>
          <w:szCs w:val="20"/>
          <w:highlight w:val="lightGray"/>
          <w:lang w:eastAsia="en-US"/>
        </w:rPr>
        <w:t xml:space="preserve"> el número de identificación]</w:t>
      </w:r>
      <w:r w:rsidRPr="00F17DA7">
        <w:rPr>
          <w:rFonts w:asciiTheme="majorHAnsi" w:hAnsiTheme="majorHAnsi" w:cstheme="majorHAnsi"/>
          <w:color w:val="1A1818" w:themeColor="text1"/>
          <w:sz w:val="20"/>
          <w:szCs w:val="20"/>
        </w:rPr>
        <w:t xml:space="preserve">, y con </w:t>
      </w:r>
      <w:r w:rsidR="00B226DB"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B226DB"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Número de tarje</w:t>
      </w:r>
      <w:r w:rsidR="00FB2564" w:rsidRPr="00F17DA7">
        <w:rPr>
          <w:rFonts w:asciiTheme="majorHAnsi" w:hAnsiTheme="majorHAnsi" w:cstheme="majorHAnsi"/>
          <w:color w:val="1A1818" w:themeColor="text1"/>
          <w:sz w:val="20"/>
          <w:szCs w:val="20"/>
          <w:highlight w:val="lightGray"/>
        </w:rPr>
        <w:t>t</w:t>
      </w:r>
      <w:r w:rsidRPr="00F17DA7">
        <w:rPr>
          <w:rFonts w:asciiTheme="majorHAnsi" w:hAnsiTheme="majorHAnsi" w:cstheme="majorHAnsi"/>
          <w:color w:val="1A1818" w:themeColor="text1"/>
          <w:sz w:val="20"/>
          <w:szCs w:val="20"/>
          <w:highlight w:val="lightGray"/>
        </w:rPr>
        <w:t>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FB2564"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FB2564"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 xml:space="preserve">Incluir la </w:t>
      </w:r>
      <w:r w:rsidR="00FB2564"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5B5407">
        <w:rPr>
          <w:rFonts w:asciiTheme="majorHAnsi" w:hAnsiTheme="majorHAnsi" w:cstheme="majorHAnsi"/>
          <w:color w:val="1A1818" w:themeColor="text1"/>
          <w:sz w:val="20"/>
          <w:szCs w:val="20"/>
        </w:rPr>
        <w:t xml:space="preserve"> y</w:t>
      </w:r>
      <w:r w:rsidRPr="00F17DA7">
        <w:rPr>
          <w:rFonts w:asciiTheme="majorHAnsi" w:hAnsiTheme="majorHAnsi" w:cstheme="majorHAnsi"/>
          <w:color w:val="1A1818" w:themeColor="text1"/>
          <w:sz w:val="20"/>
          <w:szCs w:val="20"/>
        </w:rPr>
        <w:t xml:space="preserve"> al Servicio Nacional de Aprendizaje</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rPr>
        <w:t xml:space="preserve">pagados por la compañía durante los últimos seis (6) meses </w:t>
      </w:r>
      <w:r w:rsidRPr="00F17DA7">
        <w:rPr>
          <w:rFonts w:asciiTheme="majorHAnsi" w:hAnsiTheme="majorHAnsi" w:cstheme="majorHAnsi"/>
          <w:color w:val="1A1818" w:themeColor="text1"/>
          <w:sz w:val="20"/>
          <w:szCs w:val="20"/>
          <w:lang w:val="x-none"/>
        </w:rPr>
        <w:t>contados a partir de</w:t>
      </w:r>
      <w:r w:rsidRPr="00F17DA7">
        <w:rPr>
          <w:rFonts w:asciiTheme="majorHAnsi" w:hAnsiTheme="majorHAnsi" w:cstheme="majorHAnsi"/>
          <w:color w:val="1A1818" w:themeColor="text1"/>
          <w:sz w:val="20"/>
          <w:szCs w:val="20"/>
        </w:rPr>
        <w:t xml:space="preserve"> </w:t>
      </w:r>
      <w:r w:rsidRPr="00F17DA7">
        <w:rPr>
          <w:rFonts w:asciiTheme="majorHAnsi" w:hAnsiTheme="majorHAnsi" w:cstheme="majorHAnsi"/>
          <w:color w:val="1A1818" w:themeColor="text1"/>
          <w:sz w:val="20"/>
          <w:szCs w:val="20"/>
          <w:lang w:val="x-none"/>
        </w:rPr>
        <w:t>la fecha de cierre</w:t>
      </w:r>
      <w:r w:rsidRPr="00F17DA7">
        <w:rPr>
          <w:rFonts w:asciiTheme="majorHAnsi" w:hAnsiTheme="majorHAnsi" w:cstheme="majorHAnsi"/>
          <w:color w:val="1A1818" w:themeColor="text1"/>
          <w:sz w:val="20"/>
          <w:szCs w:val="20"/>
        </w:rPr>
        <w:t xml:space="preserve"> del presente procedimiento de selección. Lo anterior, en cumplimiento de lo dispuesto en el artículo 50 de la Ley 789 de 2002. </w:t>
      </w:r>
    </w:p>
    <w:p w14:paraId="218ADA3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66E285FC"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14:paraId="1B3B071D"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p>
    <w:p w14:paraId="428CB2F6" w14:textId="5CD24F39"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del representante legal de la persona jurídica]</w:t>
      </w:r>
      <w:r w:rsidRPr="00F17DA7">
        <w:rPr>
          <w:rFonts w:asciiTheme="majorHAnsi" w:hAnsiTheme="majorHAnsi" w:cstheme="majorHAnsi"/>
          <w:color w:val="1A1818" w:themeColor="text1"/>
          <w:sz w:val="20"/>
          <w:szCs w:val="20"/>
        </w:rPr>
        <w:t xml:space="preserve"> identificado con</w:t>
      </w:r>
      <w:r w:rsidRPr="00F17DA7">
        <w:rPr>
          <w:rFonts w:asciiTheme="majorHAnsi" w:hAnsiTheme="majorHAnsi" w:cstheme="majorHAnsi"/>
          <w:color w:val="1A1818" w:themeColor="text1"/>
          <w:sz w:val="20"/>
          <w:szCs w:val="20"/>
          <w:highlight w:val="lightGray"/>
        </w:rPr>
        <w:t xml:space="preserve"> [Incluir el número de identificación] </w:t>
      </w:r>
      <w:r w:rsidRPr="00F17DA7">
        <w:rPr>
          <w:rFonts w:asciiTheme="majorHAnsi" w:hAnsiTheme="majorHAnsi" w:cstheme="majorHAnsi"/>
          <w:color w:val="1A1818" w:themeColor="text1"/>
          <w:sz w:val="20"/>
          <w:szCs w:val="20"/>
        </w:rPr>
        <w:t xml:space="preserve">en mi condición de </w:t>
      </w:r>
      <w:r w:rsidR="00DB20BA"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DB20BA"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egal de [</w:t>
      </w:r>
      <w:r w:rsidRPr="00F17DA7">
        <w:rPr>
          <w:rFonts w:asciiTheme="majorHAnsi" w:hAnsiTheme="majorHAnsi" w:cstheme="majorHAnsi"/>
          <w:color w:val="1A1818" w:themeColor="text1"/>
          <w:sz w:val="20"/>
          <w:szCs w:val="20"/>
          <w:highlight w:val="lightGray"/>
        </w:rPr>
        <w:t xml:space="preserve">Incluir la </w:t>
      </w:r>
      <w:r w:rsidR="00DB20BA"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w:t>
      </w:r>
      <w:r w:rsidR="004B630C">
        <w:rPr>
          <w:rFonts w:asciiTheme="majorHAnsi" w:hAnsiTheme="majorHAnsi" w:cstheme="majorHAnsi"/>
          <w:color w:val="1A1818" w:themeColor="text1"/>
          <w:sz w:val="20"/>
          <w:szCs w:val="20"/>
        </w:rPr>
        <w:t xml:space="preserve"> y</w:t>
      </w:r>
      <w:r w:rsidRPr="00F17DA7">
        <w:rPr>
          <w:rFonts w:asciiTheme="majorHAnsi" w:hAnsiTheme="majorHAnsi" w:cstheme="majorHAnsi"/>
          <w:color w:val="1A1818" w:themeColor="text1"/>
          <w:sz w:val="20"/>
          <w:szCs w:val="20"/>
        </w:rPr>
        <w:t xml:space="preserve"> al  Servicio Nacional de Aprendizaje</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[fecha de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2ABA4F8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8899E72" w14:textId="2B2B06D9"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lang w:eastAsia="en-US"/>
        </w:rPr>
        <w:t>[Incluir el número de identificación</w:t>
      </w:r>
      <w:r w:rsidRPr="00F17DA7">
        <w:rPr>
          <w:rFonts w:asciiTheme="majorHAnsi" w:eastAsia="Calibri" w:hAnsiTheme="majorHAnsi" w:cstheme="majorHAnsi"/>
          <w:color w:val="1A1818" w:themeColor="text1"/>
          <w:sz w:val="20"/>
          <w:szCs w:val="20"/>
          <w:lang w:eastAsia="en-US"/>
        </w:rPr>
        <w:t>]</w:t>
      </w:r>
      <w:r w:rsidRPr="00F17DA7">
        <w:rPr>
          <w:rFonts w:asciiTheme="majorHAnsi" w:hAnsiTheme="majorHAnsi" w:cstheme="majorHAnsi"/>
          <w:color w:val="1A1818" w:themeColor="text1"/>
          <w:sz w:val="20"/>
          <w:szCs w:val="20"/>
        </w:rPr>
        <w:t xml:space="preserve">, y con </w:t>
      </w:r>
      <w:r w:rsidR="003600C1"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3600C1"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Numero de tarjea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3600C1"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3600C1"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Incluir la Razón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w:t>
      </w:r>
      <w:r w:rsidR="004B630C">
        <w:rPr>
          <w:rFonts w:asciiTheme="majorHAnsi" w:hAnsiTheme="majorHAnsi" w:cstheme="majorHAnsi"/>
          <w:color w:val="1A1818" w:themeColor="text1"/>
          <w:sz w:val="20"/>
          <w:szCs w:val="20"/>
        </w:rPr>
        <w:t xml:space="preserve"> y</w:t>
      </w:r>
      <w:r w:rsidRPr="00F17DA7">
        <w:rPr>
          <w:rFonts w:asciiTheme="majorHAnsi" w:hAnsiTheme="majorHAnsi" w:cstheme="majorHAnsi"/>
          <w:color w:val="1A1818" w:themeColor="text1"/>
          <w:sz w:val="20"/>
          <w:szCs w:val="20"/>
        </w:rPr>
        <w:t xml:space="preserve"> al Instituto Colombiano de Bienestar Familiar, al Servicio Nacional de Aprendizaje</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w:t>
      </w:r>
      <w:r w:rsidRPr="00F17DA7">
        <w:rPr>
          <w:rFonts w:asciiTheme="majorHAnsi" w:hAnsiTheme="majorHAnsi" w:cstheme="majorHAnsi"/>
          <w:color w:val="1A1818" w:themeColor="text1"/>
          <w:sz w:val="20"/>
          <w:szCs w:val="20"/>
          <w:highlight w:val="lightGray"/>
          <w:lang w:val="x-none"/>
        </w:rPr>
        <w:t>fecha de</w:t>
      </w:r>
      <w:r w:rsidRPr="00F17DA7">
        <w:rPr>
          <w:rFonts w:asciiTheme="majorHAnsi" w:hAnsiTheme="majorHAnsi" w:cstheme="majorHAnsi"/>
          <w:color w:val="1A1818" w:themeColor="text1"/>
          <w:sz w:val="20"/>
          <w:szCs w:val="20"/>
          <w:highlight w:val="lightGray"/>
        </w:rPr>
        <w:t xml:space="preserv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lastRenderedPageBreak/>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66DCCAF4"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 o el revisor fiscal, según corresponda]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highlight w:val="lightGray"/>
          <w:shd w:val="clear" w:color="auto" w:fill="FFFFFF"/>
        </w:rPr>
        <w:t>]</w:t>
      </w:r>
      <w:r w:rsidRPr="00F17DA7">
        <w:rPr>
          <w:rFonts w:asciiTheme="majorHAnsi" w:hAnsiTheme="majorHAnsi" w:cstheme="majorHAnsi"/>
          <w:color w:val="1A1818" w:themeColor="text1"/>
          <w:sz w:val="20"/>
          <w:szCs w:val="20"/>
        </w:rPr>
        <w:t xml:space="preserve">, en mi condición de </w:t>
      </w:r>
      <w:r w:rsidRPr="00F17DA7">
        <w:rPr>
          <w:rFonts w:asciiTheme="majorHAnsi" w:hAnsiTheme="majorHAnsi" w:cstheme="majorHAnsi"/>
          <w:color w:val="1A1818" w:themeColor="text1"/>
          <w:sz w:val="20"/>
          <w:szCs w:val="20"/>
          <w:highlight w:val="lightGray"/>
        </w:rPr>
        <w:t xml:space="preserve">[Indicar si actúa como </w:t>
      </w:r>
      <w:r w:rsidR="00564B00"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 xml:space="preserve">epresentante </w:t>
      </w:r>
      <w:r w:rsidR="00564B00" w:rsidRPr="00F17DA7">
        <w:rPr>
          <w:rFonts w:asciiTheme="majorHAnsi" w:hAnsiTheme="majorHAnsi" w:cstheme="majorHAnsi"/>
          <w:color w:val="1A1818" w:themeColor="text1"/>
          <w:sz w:val="20"/>
          <w:szCs w:val="20"/>
          <w:highlight w:val="lightGray"/>
        </w:rPr>
        <w:t>l</w:t>
      </w:r>
      <w:r w:rsidRPr="00F17DA7">
        <w:rPr>
          <w:rFonts w:asciiTheme="majorHAnsi" w:hAnsiTheme="majorHAnsi" w:cstheme="majorHAnsi"/>
          <w:color w:val="1A1818" w:themeColor="text1"/>
          <w:sz w:val="20"/>
          <w:szCs w:val="20"/>
          <w:highlight w:val="lightGray"/>
        </w:rPr>
        <w:t>egal o revisor fiscal]</w:t>
      </w:r>
      <w:r w:rsidRPr="00F17DA7">
        <w:rPr>
          <w:rFonts w:asciiTheme="majorHAnsi" w:hAnsiTheme="majorHAnsi" w:cstheme="majorHAnsi"/>
          <w:color w:val="1A1818" w:themeColor="text1"/>
          <w:sz w:val="20"/>
          <w:szCs w:val="20"/>
        </w:rPr>
        <w:t xml:space="preserve"> de </w:t>
      </w:r>
      <w:r w:rsidRPr="00F17DA7">
        <w:rPr>
          <w:rFonts w:asciiTheme="majorHAnsi" w:hAnsiTheme="majorHAnsi" w:cstheme="majorHAnsi"/>
          <w:color w:val="1A1818" w:themeColor="text1"/>
          <w:sz w:val="20"/>
          <w:szCs w:val="20"/>
          <w:highlight w:val="lightGray"/>
        </w:rPr>
        <w:t xml:space="preserve">[Incluir la </w:t>
      </w:r>
      <w:r w:rsidR="00B101E6"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xml:space="preserve">, bajo la gravedad de juramento, manifiesto que dentro de los seis (6) meses anteriores a la fecha de firma del </w:t>
      </w:r>
      <w:r w:rsidR="00B101E6" w:rsidRPr="00F17DA7">
        <w:rPr>
          <w:rFonts w:asciiTheme="majorHAnsi" w:hAnsiTheme="majorHAnsi" w:cstheme="majorHAnsi"/>
          <w:color w:val="1A1818" w:themeColor="text1"/>
          <w:sz w:val="20"/>
          <w:szCs w:val="20"/>
        </w:rPr>
        <w:t>c</w:t>
      </w:r>
      <w:r w:rsidRPr="00F17DA7">
        <w:rPr>
          <w:rFonts w:asciiTheme="majorHAnsi" w:hAnsiTheme="majorHAnsi" w:cstheme="majorHAns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B21AE0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de 20</w:t>
      </w:r>
      <w:r w:rsidRPr="00F17DA7">
        <w:rPr>
          <w:rFonts w:asciiTheme="majorHAnsi" w:hAnsiTheme="majorHAnsi" w:cstheme="majorHAnsi"/>
          <w:color w:val="1A1818" w:themeColor="text1"/>
          <w:sz w:val="20"/>
          <w:szCs w:val="20"/>
          <w:highlight w:val="lightGray"/>
        </w:rPr>
        <w:t>__.</w:t>
      </w:r>
    </w:p>
    <w:p w14:paraId="1881F7D3"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75127AFF" w14:textId="4DEE44BA" w:rsidR="00EE76FF" w:rsidRPr="00F17DA7" w:rsidRDefault="00EE76FF" w:rsidP="00EE76FF">
      <w:pPr>
        <w:autoSpaceDE w:val="0"/>
        <w:autoSpaceDN w:val="0"/>
        <w:adjustRightInd w:val="0"/>
        <w:spacing w:before="0" w:after="0"/>
        <w:rPr>
          <w:rFonts w:asciiTheme="majorHAnsi" w:hAnsiTheme="majorHAnsi" w:cstheme="majorHAnsi"/>
          <w:b/>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7F76E4"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56C1C35"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3E5C84BF"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5E0C6015" w14:textId="10E3526F"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7BDE2CD6" w14:textId="77777777" w:rsidR="00281FF3" w:rsidRPr="00024B10" w:rsidRDefault="00281FF3" w:rsidP="00EE76FF">
      <w:pPr>
        <w:numPr>
          <w:ilvl w:val="12"/>
          <w:numId w:val="0"/>
        </w:numPr>
        <w:spacing w:before="0" w:after="0"/>
        <w:jc w:val="center"/>
        <w:rPr>
          <w:rFonts w:asciiTheme="majorHAnsi" w:hAnsiTheme="majorHAnsi" w:cstheme="majorHAnsi"/>
          <w:b/>
          <w:sz w:val="20"/>
          <w:szCs w:val="20"/>
        </w:rPr>
      </w:pPr>
    </w:p>
    <w:p w14:paraId="6B6284A0" w14:textId="4FD1C47A" w:rsidR="0031569E" w:rsidRPr="00024B10" w:rsidRDefault="0031569E" w:rsidP="00EE76FF">
      <w:pPr>
        <w:numPr>
          <w:ilvl w:val="12"/>
          <w:numId w:val="0"/>
        </w:numPr>
        <w:spacing w:before="0" w:after="0"/>
        <w:jc w:val="center"/>
        <w:rPr>
          <w:rFonts w:asciiTheme="majorHAnsi" w:hAnsiTheme="majorHAnsi" w:cstheme="majorHAnsi"/>
          <w:b/>
          <w:sz w:val="20"/>
          <w:szCs w:val="20"/>
        </w:rPr>
      </w:pPr>
    </w:p>
    <w:p w14:paraId="3D6B672B" w14:textId="5C61B735"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06DF1DF0" w14:textId="48CF7DD2"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5B1AAA7E" w14:textId="5337021B" w:rsidR="007F76E4" w:rsidRPr="00024B10" w:rsidRDefault="007F76E4" w:rsidP="00EE76FF">
      <w:pPr>
        <w:numPr>
          <w:ilvl w:val="12"/>
          <w:numId w:val="0"/>
        </w:numPr>
        <w:spacing w:before="0" w:after="0"/>
        <w:jc w:val="center"/>
        <w:rPr>
          <w:rFonts w:asciiTheme="majorHAnsi" w:hAnsiTheme="majorHAnsi" w:cstheme="majorHAnsi"/>
          <w:b/>
          <w:sz w:val="20"/>
          <w:szCs w:val="20"/>
        </w:rPr>
      </w:pPr>
    </w:p>
    <w:p w14:paraId="0058B48F" w14:textId="661370E5"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2DEDBB6" w14:textId="0A9F80CE"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241D0E58" w14:textId="09BBFF98"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0C49117C" w14:textId="6A307C6A"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21DB74" w14:textId="6AECCF06"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9CF09E0" w14:textId="77777777"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0583BE" w14:textId="1BCEE63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3B88030F" w:rsidR="00EE76FF" w:rsidRPr="00F17DA7" w:rsidRDefault="00EE76FF" w:rsidP="00EE76FF">
      <w:pPr>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 xml:space="preserve">El </w:t>
      </w:r>
      <w:r w:rsidR="007F76E4"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persona natural deberá acreditar la afiliación a los sistemas de seguridad social en salud y pensiones aportando los certificados de afiliación respectivos. </w:t>
      </w:r>
      <w:r w:rsidRPr="004B630C">
        <w:rPr>
          <w:rFonts w:asciiTheme="majorHAnsi" w:eastAsia="Arial Narrow,Bold" w:hAnsiTheme="majorHAnsi" w:cstheme="majorHAnsi"/>
          <w:b/>
          <w:bCs/>
          <w:color w:val="1A1818" w:themeColor="text1"/>
          <w:sz w:val="20"/>
          <w:szCs w:val="20"/>
        </w:rPr>
        <w:t>El proponente podrá acreditar la afiliación entregando el certificado de pago de planilla, pero no será obligatoria su presentación</w:t>
      </w:r>
      <w:r w:rsidRPr="00F17DA7">
        <w:rPr>
          <w:rFonts w:asciiTheme="majorHAnsi" w:eastAsia="Arial Narrow,Bold" w:hAnsiTheme="majorHAnsi" w:cstheme="majorHAnsi"/>
          <w:color w:val="1A1818" w:themeColor="text1"/>
          <w:sz w:val="20"/>
          <w:szCs w:val="20"/>
        </w:rPr>
        <w:t xml:space="preserve">. </w:t>
      </w:r>
      <w:r w:rsidRPr="004B630C">
        <w:rPr>
          <w:rFonts w:asciiTheme="majorHAnsi" w:eastAsia="Arial Narrow,Bold" w:hAnsiTheme="majorHAnsi" w:cstheme="majorHAnsi"/>
          <w:b/>
          <w:bCs/>
          <w:color w:val="1A1818" w:themeColor="text1"/>
          <w:sz w:val="20"/>
          <w:szCs w:val="20"/>
        </w:rPr>
        <w:t>Los certificados de afiliación se presentan con fecha de expedición no mayor a treinta (30) días calendario,</w:t>
      </w:r>
      <w:r w:rsidRPr="00F17DA7">
        <w:rPr>
          <w:rFonts w:asciiTheme="majorHAnsi" w:eastAsia="Arial Narrow,Bold" w:hAnsiTheme="majorHAnsi" w:cstheme="majorHAnsi"/>
          <w:color w:val="1A1818" w:themeColor="text1"/>
          <w:sz w:val="20"/>
          <w:szCs w:val="20"/>
        </w:rPr>
        <w:t xml:space="preserve">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A0C714B" w14:textId="77777777"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376E9782" w:rsidR="00EE76FF" w:rsidRPr="00F17DA7" w:rsidRDefault="00EE76FF" w:rsidP="00EE76FF">
      <w:pPr>
        <w:autoSpaceDE w:val="0"/>
        <w:autoSpaceDN w:val="0"/>
        <w:adjustRightInd w:val="0"/>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C645F7"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77777777" w:rsidR="00EE76FF" w:rsidRPr="00024B10" w:rsidRDefault="00EE76FF" w:rsidP="00EE76FF">
      <w:pPr>
        <w:spacing w:before="0" w:after="0"/>
        <w:rPr>
          <w:rFonts w:asciiTheme="majorHAnsi" w:hAnsiTheme="majorHAnsi" w:cstheme="majorHAnsi"/>
          <w:sz w:val="20"/>
          <w:szCs w:val="20"/>
        </w:rPr>
      </w:pP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C5344F">
      <w:headerReference w:type="default" r:id="rId11"/>
      <w:footerReference w:type="default" r:id="rId12"/>
      <w:headerReference w:type="first" r:id="rId13"/>
      <w:footerReference w:type="first" r:id="rId14"/>
      <w:pgSz w:w="12240" w:h="15840" w:code="1"/>
      <w:pgMar w:top="720" w:right="720" w:bottom="720" w:left="720" w:header="851" w:footer="851"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74F5E8" w14:textId="77777777" w:rsidR="00C418AD" w:rsidRDefault="00C418AD" w:rsidP="004F2C35">
      <w:r>
        <w:separator/>
      </w:r>
    </w:p>
  </w:endnote>
  <w:endnote w:type="continuationSeparator" w:id="0">
    <w:p w14:paraId="60032B64" w14:textId="77777777" w:rsidR="00C418AD" w:rsidRDefault="00C418AD" w:rsidP="004F2C35">
      <w:r>
        <w:continuationSeparator/>
      </w:r>
    </w:p>
  </w:endnote>
  <w:endnote w:type="continuationNotice" w:id="1">
    <w:p w14:paraId="670423B3" w14:textId="77777777" w:rsidR="00C418AD" w:rsidRDefault="00C418AD">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AE581" w14:textId="76F2D683" w:rsidR="006411A8" w:rsidRDefault="006411A8" w:rsidP="006411A8">
    <w:pPr>
      <w:pStyle w:val="Piedepgina"/>
      <w:spacing w:before="0" w:after="0"/>
    </w:pPr>
  </w:p>
  <w:p w14:paraId="42C0324C" w14:textId="7B79757A" w:rsidR="00E71003" w:rsidRDefault="00E71003" w:rsidP="00E71003">
    <w:pPr>
      <w:pStyle w:val="Piedepgina"/>
      <w:jc w:val="center"/>
      <w:rPr>
        <w:sz w:val="18"/>
      </w:rPr>
    </w:pPr>
    <w:r>
      <w:rPr>
        <w:noProof/>
        <w:sz w:val="18"/>
      </w:rPr>
      <w:drawing>
        <wp:inline distT="0" distB="0" distL="0" distR="0" wp14:anchorId="0F37B514" wp14:editId="33F9C855">
          <wp:extent cx="6829425" cy="133623"/>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94315" cy="158372"/>
                  </a:xfrm>
                  <a:prstGeom prst="rect">
                    <a:avLst/>
                  </a:prstGeom>
                  <a:noFill/>
                </pic:spPr>
              </pic:pic>
            </a:graphicData>
          </a:graphic>
        </wp:inline>
      </w:drawing>
    </w:r>
  </w:p>
  <w:p w14:paraId="2A4F5B7B" w14:textId="77777777" w:rsidR="00E71003" w:rsidRDefault="00E71003" w:rsidP="00E71003">
    <w:pPr>
      <w:pStyle w:val="Piedepgina"/>
      <w:spacing w:before="0" w:after="0"/>
      <w:jc w:val="left"/>
      <w:rPr>
        <w:sz w:val="18"/>
      </w:rPr>
    </w:pPr>
    <w:r>
      <w:rPr>
        <w:noProof/>
        <w:sz w:val="18"/>
      </w:rPr>
      <w:drawing>
        <wp:anchor distT="0" distB="0" distL="114300" distR="114300" simplePos="0" relativeHeight="251659264" behindDoc="0" locked="0" layoutInCell="1" allowOverlap="1" wp14:anchorId="62EEEE76" wp14:editId="033F0A53">
          <wp:simplePos x="0" y="0"/>
          <wp:positionH relativeFrom="margin">
            <wp:align>right</wp:align>
          </wp:positionH>
          <wp:positionV relativeFrom="paragraph">
            <wp:posOffset>8890</wp:posOffset>
          </wp:positionV>
          <wp:extent cx="1466850" cy="509905"/>
          <wp:effectExtent l="0" t="0" r="0" b="4445"/>
          <wp:wrapSquare wrapText="bothSides"/>
          <wp:docPr id="3" name="Imagen 3" descr="Imagen que contiene firmar, parada, dibujo, pla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magen que contiene firmar, parada, dibujo, plato&#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1466850" cy="509905"/>
                  </a:xfrm>
                  <a:prstGeom prst="rect">
                    <a:avLst/>
                  </a:prstGeom>
                </pic:spPr>
              </pic:pic>
            </a:graphicData>
          </a:graphic>
          <wp14:sizeRelH relativeFrom="margin">
            <wp14:pctWidth>0</wp14:pctWidth>
          </wp14:sizeRelH>
          <wp14:sizeRelV relativeFrom="margin">
            <wp14:pctHeight>0</wp14:pctHeight>
          </wp14:sizeRelV>
        </wp:anchor>
      </w:drawing>
    </w:r>
    <w:r>
      <w:rPr>
        <w:sz w:val="18"/>
      </w:rPr>
      <w:t xml:space="preserve">Instituto Nacional de Vías – Territorial Cauca </w:t>
    </w:r>
  </w:p>
  <w:p w14:paraId="417554AD" w14:textId="77777777" w:rsidR="00E71003" w:rsidRPr="00E260B5" w:rsidRDefault="00E71003" w:rsidP="00E71003">
    <w:pPr>
      <w:pStyle w:val="Piedepgina"/>
      <w:spacing w:before="0" w:after="0"/>
      <w:jc w:val="left"/>
      <w:rPr>
        <w:sz w:val="18"/>
      </w:rPr>
    </w:pPr>
    <w:r>
      <w:rPr>
        <w:sz w:val="18"/>
      </w:rPr>
      <w:t>Autopista Norte – Calle 25 Norte.</w:t>
    </w:r>
  </w:p>
  <w:p w14:paraId="4D3E4644" w14:textId="77777777" w:rsidR="00E71003" w:rsidRDefault="00E71003" w:rsidP="00E71003">
    <w:pPr>
      <w:pStyle w:val="Piedepgina"/>
      <w:spacing w:before="0" w:after="0"/>
      <w:jc w:val="left"/>
      <w:rPr>
        <w:sz w:val="18"/>
        <w:lang w:val="fr-FR"/>
      </w:rPr>
    </w:pPr>
    <w:proofErr w:type="gramStart"/>
    <w:r w:rsidRPr="00E260B5">
      <w:rPr>
        <w:sz w:val="18"/>
        <w:lang w:val="fr-FR"/>
      </w:rPr>
      <w:t>PBX:</w:t>
    </w:r>
    <w:proofErr w:type="gramEnd"/>
    <w:r w:rsidRPr="00E260B5">
      <w:rPr>
        <w:sz w:val="18"/>
        <w:lang w:val="fr-FR"/>
      </w:rPr>
      <w:t xml:space="preserve"> </w:t>
    </w:r>
    <w:r>
      <w:rPr>
        <w:sz w:val="18"/>
        <w:lang w:val="fr-FR"/>
      </w:rPr>
      <w:t>8239051 – Fax : 8239075</w:t>
    </w:r>
  </w:p>
  <w:p w14:paraId="691A7B3D" w14:textId="77777777" w:rsidR="00E71003" w:rsidRPr="009B1F60" w:rsidRDefault="00E71003" w:rsidP="00E71003">
    <w:pPr>
      <w:pStyle w:val="Piedepgina"/>
      <w:spacing w:before="0" w:after="0"/>
      <w:jc w:val="left"/>
      <w:rPr>
        <w:sz w:val="18"/>
      </w:rPr>
    </w:pPr>
    <w:r w:rsidRPr="00393C1B">
      <w:rPr>
        <w:b/>
        <w:bCs/>
        <w:lang w:val="fr-FR"/>
      </w:rPr>
      <w:t>http://www.invias.gov.co</w:t>
    </w:r>
  </w:p>
  <w:p w14:paraId="19CE1BCF" w14:textId="37F6B983" w:rsidR="004F2C35" w:rsidRPr="006411A8" w:rsidRDefault="004F2C35" w:rsidP="006411A8">
    <w:pPr>
      <w:pStyle w:val="Piedepgina"/>
      <w:tabs>
        <w:tab w:val="left" w:pos="709"/>
      </w:tabs>
      <w:spacing w:before="0" w:after="0"/>
      <w:ind w:left="567"/>
      <w:rPr>
        <w:rFonts w:cs="Arial"/>
        <w:sz w:val="16"/>
        <w:szCs w:val="16"/>
        <w:lang w:val="fr-F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58C2805C" w:rsidP="009A67BC">
    <w:pPr>
      <w:pStyle w:val="Piedepgina"/>
      <w:jc w:val="center"/>
    </w:pPr>
    <w:r>
      <w:rPr>
        <w:noProof/>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22A8C6" w14:textId="77777777" w:rsidR="00C418AD" w:rsidRDefault="00C418AD" w:rsidP="004F2C35">
      <w:r>
        <w:separator/>
      </w:r>
    </w:p>
  </w:footnote>
  <w:footnote w:type="continuationSeparator" w:id="0">
    <w:p w14:paraId="6D8C3734" w14:textId="77777777" w:rsidR="00C418AD" w:rsidRDefault="00C418AD" w:rsidP="004F2C35">
      <w:r>
        <w:continuationSeparator/>
      </w:r>
    </w:p>
  </w:footnote>
  <w:footnote w:type="continuationNotice" w:id="1">
    <w:p w14:paraId="163C1205" w14:textId="77777777" w:rsidR="00C418AD" w:rsidRDefault="00C418AD">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3F53F" w14:textId="77F4DB02" w:rsidR="006411A8" w:rsidRPr="006D761F" w:rsidRDefault="00E71003" w:rsidP="00E71003">
    <w:pPr>
      <w:pStyle w:val="Encabezado"/>
      <w:jc w:val="center"/>
      <w:rPr>
        <w:color w:val="4E4D4D" w:themeColor="background2"/>
      </w:rPr>
    </w:pPr>
    <w:r>
      <w:rPr>
        <w:rFonts w:ascii="Courier New" w:hAnsi="Courier New"/>
        <w:b/>
        <w:noProof/>
        <w:sz w:val="16"/>
      </w:rPr>
      <w:drawing>
        <wp:inline distT="0" distB="0" distL="0" distR="0" wp14:anchorId="6E29E388" wp14:editId="580ADBE7">
          <wp:extent cx="5608955" cy="42037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08955" cy="420370"/>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4D46D61A"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21092127">
    <w:abstractNumId w:val="2"/>
  </w:num>
  <w:num w:numId="2" w16cid:durableId="753086655">
    <w:abstractNumId w:val="0"/>
  </w:num>
  <w:num w:numId="3" w16cid:durableId="1677178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24B10"/>
    <w:rsid w:val="0004526A"/>
    <w:rsid w:val="0004793C"/>
    <w:rsid w:val="00091E6B"/>
    <w:rsid w:val="000D7CD2"/>
    <w:rsid w:val="00107951"/>
    <w:rsid w:val="0014591D"/>
    <w:rsid w:val="00154ECB"/>
    <w:rsid w:val="00164A4D"/>
    <w:rsid w:val="00181D75"/>
    <w:rsid w:val="001879DA"/>
    <w:rsid w:val="001A1B68"/>
    <w:rsid w:val="001A5E22"/>
    <w:rsid w:val="001C535A"/>
    <w:rsid w:val="001C6359"/>
    <w:rsid w:val="001C75B3"/>
    <w:rsid w:val="001D32CE"/>
    <w:rsid w:val="001D7612"/>
    <w:rsid w:val="001F19F1"/>
    <w:rsid w:val="001F7199"/>
    <w:rsid w:val="00211FAF"/>
    <w:rsid w:val="00232FE9"/>
    <w:rsid w:val="00234250"/>
    <w:rsid w:val="002535A9"/>
    <w:rsid w:val="00277ECA"/>
    <w:rsid w:val="00281FF3"/>
    <w:rsid w:val="00295083"/>
    <w:rsid w:val="002970D5"/>
    <w:rsid w:val="002E6498"/>
    <w:rsid w:val="002F0DE8"/>
    <w:rsid w:val="002F5A66"/>
    <w:rsid w:val="00305CEF"/>
    <w:rsid w:val="0031569E"/>
    <w:rsid w:val="0034024E"/>
    <w:rsid w:val="00350602"/>
    <w:rsid w:val="00356B0D"/>
    <w:rsid w:val="003600C1"/>
    <w:rsid w:val="00366A67"/>
    <w:rsid w:val="003C3A6E"/>
    <w:rsid w:val="003E173E"/>
    <w:rsid w:val="003E41F2"/>
    <w:rsid w:val="004507B2"/>
    <w:rsid w:val="0046135D"/>
    <w:rsid w:val="004658C7"/>
    <w:rsid w:val="00473B64"/>
    <w:rsid w:val="00474EDE"/>
    <w:rsid w:val="004B1B0F"/>
    <w:rsid w:val="004B630C"/>
    <w:rsid w:val="004E0E25"/>
    <w:rsid w:val="004F2C35"/>
    <w:rsid w:val="004F6D47"/>
    <w:rsid w:val="005225E0"/>
    <w:rsid w:val="00560C63"/>
    <w:rsid w:val="00564B00"/>
    <w:rsid w:val="0059060F"/>
    <w:rsid w:val="005A2DC8"/>
    <w:rsid w:val="005A698A"/>
    <w:rsid w:val="005B1545"/>
    <w:rsid w:val="005B5407"/>
    <w:rsid w:val="005D23B3"/>
    <w:rsid w:val="005F606F"/>
    <w:rsid w:val="00604F9F"/>
    <w:rsid w:val="00640AAC"/>
    <w:rsid w:val="006411A8"/>
    <w:rsid w:val="0065617D"/>
    <w:rsid w:val="006A2809"/>
    <w:rsid w:val="006A63AE"/>
    <w:rsid w:val="006B1BC9"/>
    <w:rsid w:val="006D761F"/>
    <w:rsid w:val="006E14E7"/>
    <w:rsid w:val="00720A9E"/>
    <w:rsid w:val="007212F3"/>
    <w:rsid w:val="00741E96"/>
    <w:rsid w:val="00751787"/>
    <w:rsid w:val="007717F9"/>
    <w:rsid w:val="007A4C89"/>
    <w:rsid w:val="007C1BAD"/>
    <w:rsid w:val="007F76E4"/>
    <w:rsid w:val="008123E9"/>
    <w:rsid w:val="008237C1"/>
    <w:rsid w:val="008356CF"/>
    <w:rsid w:val="00843EAA"/>
    <w:rsid w:val="008475B6"/>
    <w:rsid w:val="008733F8"/>
    <w:rsid w:val="00874064"/>
    <w:rsid w:val="008A1A6F"/>
    <w:rsid w:val="008A71EC"/>
    <w:rsid w:val="008D338E"/>
    <w:rsid w:val="008D7F63"/>
    <w:rsid w:val="009041F1"/>
    <w:rsid w:val="00905E5C"/>
    <w:rsid w:val="00907AC4"/>
    <w:rsid w:val="0095199B"/>
    <w:rsid w:val="00986EFB"/>
    <w:rsid w:val="00996FE2"/>
    <w:rsid w:val="009A67BC"/>
    <w:rsid w:val="009B26E4"/>
    <w:rsid w:val="009B5914"/>
    <w:rsid w:val="009C69F4"/>
    <w:rsid w:val="009F72A3"/>
    <w:rsid w:val="00A05EAD"/>
    <w:rsid w:val="00A06874"/>
    <w:rsid w:val="00A21A36"/>
    <w:rsid w:val="00A34836"/>
    <w:rsid w:val="00A51BC1"/>
    <w:rsid w:val="00A84CB4"/>
    <w:rsid w:val="00AE5855"/>
    <w:rsid w:val="00B101E6"/>
    <w:rsid w:val="00B11CD8"/>
    <w:rsid w:val="00B226DB"/>
    <w:rsid w:val="00B27B34"/>
    <w:rsid w:val="00B30435"/>
    <w:rsid w:val="00B5613E"/>
    <w:rsid w:val="00C1165A"/>
    <w:rsid w:val="00C12F0B"/>
    <w:rsid w:val="00C25055"/>
    <w:rsid w:val="00C2579D"/>
    <w:rsid w:val="00C313B9"/>
    <w:rsid w:val="00C418AD"/>
    <w:rsid w:val="00C47BDC"/>
    <w:rsid w:val="00C50D27"/>
    <w:rsid w:val="00C5344F"/>
    <w:rsid w:val="00C63161"/>
    <w:rsid w:val="00C645F7"/>
    <w:rsid w:val="00C81483"/>
    <w:rsid w:val="00C83DEA"/>
    <w:rsid w:val="00CA5249"/>
    <w:rsid w:val="00CC05B8"/>
    <w:rsid w:val="00CF7C4C"/>
    <w:rsid w:val="00D1212F"/>
    <w:rsid w:val="00D524EF"/>
    <w:rsid w:val="00D64E83"/>
    <w:rsid w:val="00D67F6F"/>
    <w:rsid w:val="00D968B4"/>
    <w:rsid w:val="00DA3844"/>
    <w:rsid w:val="00DB20BA"/>
    <w:rsid w:val="00DD1026"/>
    <w:rsid w:val="00E332E7"/>
    <w:rsid w:val="00E50094"/>
    <w:rsid w:val="00E55731"/>
    <w:rsid w:val="00E66CC3"/>
    <w:rsid w:val="00E71003"/>
    <w:rsid w:val="00E777F4"/>
    <w:rsid w:val="00EA6834"/>
    <w:rsid w:val="00EB47F3"/>
    <w:rsid w:val="00EB6325"/>
    <w:rsid w:val="00EE76FF"/>
    <w:rsid w:val="00F00155"/>
    <w:rsid w:val="00F10265"/>
    <w:rsid w:val="00F10DF8"/>
    <w:rsid w:val="00F17DA7"/>
    <w:rsid w:val="00F311BA"/>
    <w:rsid w:val="00F532BF"/>
    <w:rsid w:val="00F53DA5"/>
    <w:rsid w:val="00F56D6D"/>
    <w:rsid w:val="00F60309"/>
    <w:rsid w:val="00F714D2"/>
    <w:rsid w:val="00FA0D17"/>
    <w:rsid w:val="00FB2564"/>
    <w:rsid w:val="00FD6F88"/>
    <w:rsid w:val="58C280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nhideWhenUsed/>
    <w:rsid w:val="004F2C35"/>
    <w:pPr>
      <w:tabs>
        <w:tab w:val="center" w:pos="4419"/>
        <w:tab w:val="right" w:pos="8838"/>
      </w:tabs>
    </w:pPr>
  </w:style>
  <w:style w:type="character" w:customStyle="1" w:styleId="PiedepginaCar">
    <w:name w:val="Pie de página Car"/>
    <w:basedOn w:val="Fuentedeprrafopredeter"/>
    <w:link w:val="Piedepgina"/>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independiente">
    <w:name w:val="Body Text"/>
    <w:basedOn w:val="Normal"/>
    <w:link w:val="TextoindependienteCar"/>
    <w:uiPriority w:val="1"/>
    <w:qFormat/>
    <w:rsid w:val="006411A8"/>
    <w:pPr>
      <w:widowControl w:val="0"/>
      <w:autoSpaceDE w:val="0"/>
      <w:autoSpaceDN w:val="0"/>
      <w:spacing w:before="0" w:after="0"/>
      <w:jc w:val="left"/>
    </w:pPr>
    <w:rPr>
      <w:rFonts w:ascii="Arial Narrow" w:eastAsia="Arial Narrow" w:hAnsi="Arial Narrow" w:cs="Arial Narrow"/>
      <w:sz w:val="24"/>
      <w:lang w:val="es-ES" w:bidi="es-ES"/>
    </w:rPr>
  </w:style>
  <w:style w:type="character" w:customStyle="1" w:styleId="TextoindependienteCar">
    <w:name w:val="Texto independiente Car"/>
    <w:basedOn w:val="Fuentedeprrafopredeter"/>
    <w:link w:val="Textoindependiente"/>
    <w:uiPriority w:val="1"/>
    <w:rsid w:val="006411A8"/>
    <w:rPr>
      <w:rFonts w:ascii="Arial Narrow" w:eastAsia="Arial Narrow" w:hAnsi="Arial Narrow" w:cs="Arial Narrow"/>
      <w:sz w:val="24"/>
      <w:szCs w:val="24"/>
      <w:lang w:val="es-ES" w:eastAsia="es-ES" w:bidi="es-ES"/>
    </w:rPr>
  </w:style>
  <w:style w:type="character" w:customStyle="1" w:styleId="Portada">
    <w:name w:val="Portada"/>
    <w:qFormat/>
    <w:rsid w:val="006411A8"/>
    <w:rPr>
      <w:rFonts w:ascii="Arial Narrow" w:hAnsi="Arial Narrow"/>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6.jp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EAFBA6A0-32EE-40D9-9673-A79FE1CC5F06}">
  <ds:schemaRefs>
    <ds:schemaRef ds:uri="http://schemas.openxmlformats.org/officeDocument/2006/bibliography"/>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E28C0BD5-9E38-4F4B-9621-2223A484B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3</Pages>
  <Words>1228</Words>
  <Characters>6757</Characters>
  <Application>Microsoft Office Word</Application>
  <DocSecurity>0</DocSecurity>
  <Lines>56</Lines>
  <Paragraphs>15</Paragraphs>
  <ScaleCrop>false</ScaleCrop>
  <Company/>
  <LinksUpToDate>false</LinksUpToDate>
  <CharactersWithSpaces>7970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Luisa Maria Ruiz Ordoñez</cp:lastModifiedBy>
  <cp:revision>76</cp:revision>
  <cp:lastPrinted>2020-04-30T19:43:00Z</cp:lastPrinted>
  <dcterms:created xsi:type="dcterms:W3CDTF">2018-07-26T23:02:00Z</dcterms:created>
  <dcterms:modified xsi:type="dcterms:W3CDTF">2023-10-24T22:52:00Z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