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W w:w="8864" w:type="dxa"/>
        <w:tblInd w:w="57" w:type="dxa"/>
        <w:tblCellMar>
          <w:left w:w="70" w:type="dxa"/>
          <w:right w:w="70" w:type="dxa"/>
        </w:tblCellMar>
        <w:tblLook w:val="04A0" w:firstRow="1" w:lastRow="0" w:firstColumn="1" w:lastColumn="0" w:noHBand="0" w:noVBand="1"/>
      </w:tblPr>
      <w:tblGrid>
        <w:gridCol w:w="8864"/>
      </w:tblGrid>
      <w:tr w:rsidR="005B75F4" w:rsidRPr="005B75F4" w14:paraId="78C636E1" w14:textId="77777777" w:rsidTr="00451E69">
        <w:trPr>
          <w:trHeight w:val="80"/>
        </w:trPr>
        <w:tc>
          <w:tcPr>
            <w:tcW w:w="8864" w:type="dxa"/>
            <w:tcBorders>
              <w:top w:val="nil"/>
              <w:left w:val="nil"/>
              <w:bottom w:val="nil"/>
              <w:right w:val="nil"/>
            </w:tcBorders>
            <w:shd w:val="clear" w:color="000000" w:fill="FFFFFF"/>
            <w:noWrap/>
            <w:vAlign w:val="center"/>
            <w:hideMark/>
          </w:tcPr>
          <w:p w14:paraId="03E8104E" w14:textId="77777777" w:rsidR="00D84772" w:rsidRPr="005B75F4" w:rsidRDefault="00D84772" w:rsidP="00451E69">
            <w:pPr>
              <w:spacing w:after="0" w:line="240" w:lineRule="auto"/>
              <w:jc w:val="center"/>
              <w:rPr>
                <w:rFonts w:ascii="Arial Narrow" w:eastAsia="Times New Roman" w:hAnsi="Arial Narrow" w:cs="Tahoma"/>
                <w:b/>
                <w:bCs/>
                <w:color w:val="000000" w:themeColor="text1"/>
                <w:sz w:val="24"/>
                <w:szCs w:val="20"/>
                <w:lang w:eastAsia="es-CO"/>
              </w:rPr>
            </w:pPr>
            <w:r w:rsidRPr="005B75F4">
              <w:rPr>
                <w:rFonts w:ascii="Arial Narrow" w:eastAsia="Times New Roman" w:hAnsi="Arial Narrow" w:cs="Tahoma"/>
                <w:b/>
                <w:bCs/>
                <w:color w:val="000000" w:themeColor="text1"/>
                <w:sz w:val="24"/>
                <w:szCs w:val="20"/>
                <w:lang w:eastAsia="es-CO"/>
              </w:rPr>
              <w:t>INSTITUTO NACIONAL DE VIAS</w:t>
            </w:r>
          </w:p>
        </w:tc>
      </w:tr>
      <w:tr w:rsidR="005B75F4" w:rsidRPr="005B75F4" w14:paraId="5F2AC0C7" w14:textId="77777777" w:rsidTr="00451E69">
        <w:trPr>
          <w:trHeight w:val="20"/>
        </w:trPr>
        <w:tc>
          <w:tcPr>
            <w:tcW w:w="8864" w:type="dxa"/>
            <w:tcBorders>
              <w:top w:val="nil"/>
              <w:left w:val="nil"/>
              <w:bottom w:val="nil"/>
              <w:right w:val="nil"/>
            </w:tcBorders>
            <w:shd w:val="clear" w:color="000000" w:fill="FFFFFF"/>
            <w:noWrap/>
            <w:vAlign w:val="center"/>
            <w:hideMark/>
          </w:tcPr>
          <w:p w14:paraId="7ED7AEFA" w14:textId="77777777" w:rsidR="00D84772" w:rsidRDefault="00D84772" w:rsidP="00451E69">
            <w:pPr>
              <w:spacing w:after="0" w:line="240" w:lineRule="auto"/>
              <w:jc w:val="center"/>
              <w:rPr>
                <w:rFonts w:ascii="Arial Narrow" w:eastAsia="Times New Roman" w:hAnsi="Arial Narrow" w:cs="Tahoma"/>
                <w:b/>
                <w:bCs/>
                <w:color w:val="000000" w:themeColor="text1"/>
                <w:sz w:val="24"/>
                <w:szCs w:val="20"/>
                <w:lang w:eastAsia="es-CO"/>
              </w:rPr>
            </w:pPr>
            <w:r w:rsidRPr="005B75F4">
              <w:rPr>
                <w:rFonts w:ascii="Arial Narrow" w:eastAsia="Times New Roman" w:hAnsi="Arial Narrow" w:cs="Tahoma"/>
                <w:b/>
                <w:bCs/>
                <w:color w:val="000000" w:themeColor="text1"/>
                <w:sz w:val="24"/>
                <w:szCs w:val="20"/>
                <w:lang w:eastAsia="es-CO"/>
              </w:rPr>
              <w:t>S</w:t>
            </w:r>
            <w:r w:rsidR="00605BEE">
              <w:rPr>
                <w:rFonts w:ascii="Arial Narrow" w:eastAsia="Times New Roman" w:hAnsi="Arial Narrow" w:cs="Tahoma"/>
                <w:b/>
                <w:bCs/>
                <w:color w:val="000000" w:themeColor="text1"/>
                <w:sz w:val="24"/>
                <w:szCs w:val="20"/>
                <w:lang w:eastAsia="es-CO"/>
              </w:rPr>
              <w:t>UBDIRECCIÓN ADMINISTRATIVA</w:t>
            </w:r>
            <w:r w:rsidRPr="005B75F4">
              <w:rPr>
                <w:rFonts w:ascii="Arial Narrow" w:eastAsia="Times New Roman" w:hAnsi="Arial Narrow" w:cs="Tahoma"/>
                <w:b/>
                <w:bCs/>
                <w:color w:val="000000" w:themeColor="text1"/>
                <w:sz w:val="24"/>
                <w:szCs w:val="20"/>
                <w:lang w:eastAsia="es-CO"/>
              </w:rPr>
              <w:t>- PROGRAMA DE SEGURIDAD EN CARRETERAS NACIONALES</w:t>
            </w:r>
          </w:p>
          <w:p w14:paraId="67345EEE" w14:textId="5622C011" w:rsidR="00F371AE" w:rsidRPr="005B75F4" w:rsidRDefault="00F371AE" w:rsidP="00451E69">
            <w:pPr>
              <w:spacing w:after="0" w:line="240" w:lineRule="auto"/>
              <w:jc w:val="center"/>
              <w:rPr>
                <w:rFonts w:ascii="Arial Narrow" w:eastAsia="Times New Roman" w:hAnsi="Arial Narrow" w:cs="Tahoma"/>
                <w:b/>
                <w:bCs/>
                <w:color w:val="000000" w:themeColor="text1"/>
                <w:sz w:val="24"/>
                <w:szCs w:val="20"/>
                <w:lang w:eastAsia="es-CO"/>
              </w:rPr>
            </w:pPr>
          </w:p>
        </w:tc>
      </w:tr>
      <w:tr w:rsidR="005B75F4" w:rsidRPr="005B75F4" w14:paraId="59063387" w14:textId="77777777" w:rsidTr="00451E69">
        <w:trPr>
          <w:trHeight w:val="20"/>
        </w:trPr>
        <w:tc>
          <w:tcPr>
            <w:tcW w:w="8864" w:type="dxa"/>
            <w:tcBorders>
              <w:top w:val="nil"/>
              <w:left w:val="nil"/>
              <w:bottom w:val="nil"/>
              <w:right w:val="nil"/>
            </w:tcBorders>
            <w:shd w:val="clear" w:color="000000" w:fill="FFFFFF"/>
            <w:noWrap/>
            <w:vAlign w:val="center"/>
            <w:hideMark/>
          </w:tcPr>
          <w:p w14:paraId="1CC1090A" w14:textId="06FA7B1D" w:rsidR="00D84772" w:rsidRDefault="002E5925" w:rsidP="00006E35">
            <w:pPr>
              <w:spacing w:after="0" w:line="240" w:lineRule="auto"/>
              <w:jc w:val="center"/>
              <w:rPr>
                <w:rFonts w:ascii="Arial Narrow" w:eastAsia="Times New Roman" w:hAnsi="Arial Narrow" w:cs="Tahoma"/>
                <w:b/>
                <w:bCs/>
                <w:color w:val="000000" w:themeColor="text1"/>
                <w:sz w:val="24"/>
                <w:szCs w:val="20"/>
                <w:lang w:eastAsia="es-CO"/>
              </w:rPr>
            </w:pPr>
            <w:r w:rsidRPr="005B75F4">
              <w:rPr>
                <w:rFonts w:ascii="Arial Narrow" w:eastAsia="Times New Roman" w:hAnsi="Arial Narrow" w:cs="Tahoma"/>
                <w:b/>
                <w:bCs/>
                <w:color w:val="000000" w:themeColor="text1"/>
                <w:sz w:val="24"/>
                <w:szCs w:val="20"/>
                <w:lang w:eastAsia="es-CO"/>
              </w:rPr>
              <w:t xml:space="preserve">PROCESO </w:t>
            </w:r>
            <w:r w:rsidR="00006E35">
              <w:rPr>
                <w:rFonts w:ascii="Arial Narrow" w:eastAsia="Times New Roman" w:hAnsi="Arial Narrow" w:cs="Tahoma"/>
                <w:b/>
                <w:bCs/>
                <w:color w:val="000000" w:themeColor="text1"/>
                <w:sz w:val="24"/>
                <w:szCs w:val="20"/>
                <w:lang w:eastAsia="es-CO"/>
              </w:rPr>
              <w:t>IP-DT-CAU-01</w:t>
            </w:r>
            <w:r w:rsidR="004E49B8">
              <w:rPr>
                <w:rFonts w:ascii="Arial Narrow" w:eastAsia="Times New Roman" w:hAnsi="Arial Narrow" w:cs="Tahoma"/>
                <w:b/>
                <w:bCs/>
                <w:color w:val="000000" w:themeColor="text1"/>
                <w:sz w:val="24"/>
                <w:szCs w:val="20"/>
                <w:lang w:eastAsia="es-CO"/>
              </w:rPr>
              <w:t>8</w:t>
            </w:r>
            <w:r w:rsidR="00006E35">
              <w:rPr>
                <w:rFonts w:ascii="Arial Narrow" w:eastAsia="Times New Roman" w:hAnsi="Arial Narrow" w:cs="Tahoma"/>
                <w:b/>
                <w:bCs/>
                <w:color w:val="000000" w:themeColor="text1"/>
                <w:sz w:val="24"/>
                <w:szCs w:val="20"/>
                <w:lang w:eastAsia="es-CO"/>
              </w:rPr>
              <w:t>-2023</w:t>
            </w:r>
          </w:p>
          <w:p w14:paraId="063276DA" w14:textId="4EB615FF" w:rsidR="00F371AE" w:rsidRPr="005B75F4" w:rsidRDefault="00F371AE" w:rsidP="00006E35">
            <w:pPr>
              <w:spacing w:after="0" w:line="240" w:lineRule="auto"/>
              <w:jc w:val="center"/>
              <w:rPr>
                <w:rFonts w:ascii="Arial Narrow" w:eastAsia="Times New Roman" w:hAnsi="Arial Narrow" w:cs="Tahoma"/>
                <w:b/>
                <w:bCs/>
                <w:color w:val="000000" w:themeColor="text1"/>
                <w:sz w:val="24"/>
                <w:szCs w:val="20"/>
                <w:lang w:eastAsia="es-CO"/>
              </w:rPr>
            </w:pPr>
          </w:p>
        </w:tc>
      </w:tr>
    </w:tbl>
    <w:p w14:paraId="694AB542" w14:textId="3083B044" w:rsidR="00D84772" w:rsidRPr="005519B2" w:rsidRDefault="00645ED2" w:rsidP="005519B2">
      <w:pPr>
        <w:pStyle w:val="NormalWeb"/>
        <w:spacing w:before="0" w:beforeAutospacing="0" w:after="0" w:afterAutospacing="0"/>
        <w:ind w:right="-520"/>
        <w:jc w:val="center"/>
        <w:rPr>
          <w:rFonts w:ascii="Arial Narrow" w:hAnsi="Arial Narrow" w:cs="Arial"/>
          <w:b/>
          <w:color w:val="000000" w:themeColor="text1"/>
        </w:rPr>
      </w:pPr>
      <w:bookmarkStart w:id="0" w:name="_Hlk48479880"/>
      <w:r w:rsidRPr="00645ED2">
        <w:rPr>
          <w:rFonts w:ascii="Arial Narrow" w:hAnsi="Arial Narrow" w:cs="Arial"/>
          <w:b/>
          <w:color w:val="000000" w:themeColor="text1"/>
          <w:szCs w:val="20"/>
          <w:u w:val="single"/>
          <w:lang w:val="es-ES" w:eastAsia="es-ES"/>
        </w:rPr>
        <w:t>FORMAT</w:t>
      </w:r>
      <w:r>
        <w:rPr>
          <w:rFonts w:ascii="Arial Narrow" w:hAnsi="Arial Narrow" w:cs="Arial"/>
          <w:b/>
          <w:color w:val="000000" w:themeColor="text1"/>
          <w:szCs w:val="20"/>
          <w:u w:val="single"/>
          <w:lang w:val="es-ES" w:eastAsia="es-ES"/>
        </w:rPr>
        <w:t xml:space="preserve">O </w:t>
      </w:r>
      <w:r w:rsidRPr="00645ED2">
        <w:rPr>
          <w:rFonts w:ascii="Arial Narrow" w:hAnsi="Arial Narrow" w:cs="Arial"/>
          <w:b/>
          <w:color w:val="000000" w:themeColor="text1"/>
          <w:szCs w:val="20"/>
          <w:u w:val="single"/>
          <w:lang w:val="es-ES" w:eastAsia="es-ES"/>
        </w:rPr>
        <w:t>ACEPTACIÓN Y DECLARACIÓN DE CUMPLIMIENTO DEL ANEXO TÉCNICO</w:t>
      </w:r>
      <w:bookmarkEnd w:id="0"/>
    </w:p>
    <w:p w14:paraId="64E6D966" w14:textId="072F1126" w:rsidR="00645ED2" w:rsidRDefault="00645ED2" w:rsidP="00691329">
      <w:pPr>
        <w:pStyle w:val="NormalWeb"/>
        <w:spacing w:before="0" w:beforeAutospacing="0" w:after="0" w:afterAutospacing="0"/>
        <w:ind w:right="-376"/>
        <w:jc w:val="both"/>
        <w:rPr>
          <w:rFonts w:ascii="Arial Narrow" w:eastAsia="Calibri" w:hAnsi="Arial Narrow" w:cs="Arial"/>
          <w:color w:val="000000" w:themeColor="text1"/>
          <w:sz w:val="22"/>
          <w:szCs w:val="22"/>
          <w:shd w:val="clear" w:color="auto" w:fill="FFFFFF"/>
          <w:lang w:eastAsia="en-US"/>
        </w:rPr>
      </w:pPr>
    </w:p>
    <w:p w14:paraId="33B19248" w14:textId="3E45A5D4" w:rsidR="00645ED2" w:rsidRDefault="00645ED2" w:rsidP="00691329">
      <w:pPr>
        <w:pStyle w:val="NormalWeb"/>
        <w:spacing w:before="0" w:beforeAutospacing="0" w:after="0" w:afterAutospacing="0"/>
        <w:ind w:right="-376"/>
        <w:jc w:val="both"/>
        <w:rPr>
          <w:rFonts w:ascii="Arial Narrow" w:eastAsia="Calibri" w:hAnsi="Arial Narrow" w:cs="Arial"/>
          <w:color w:val="000000" w:themeColor="text1"/>
          <w:sz w:val="22"/>
          <w:szCs w:val="22"/>
          <w:shd w:val="clear" w:color="auto" w:fill="FFFFFF"/>
          <w:lang w:eastAsia="en-US"/>
        </w:rPr>
      </w:pPr>
    </w:p>
    <w:p w14:paraId="10F78F69" w14:textId="04455703" w:rsidR="00645ED2" w:rsidRDefault="00645ED2" w:rsidP="00691329">
      <w:pPr>
        <w:pStyle w:val="NormalWeb"/>
        <w:spacing w:before="0" w:beforeAutospacing="0" w:after="0" w:afterAutospacing="0"/>
        <w:ind w:right="-376"/>
        <w:jc w:val="both"/>
        <w:rPr>
          <w:rFonts w:ascii="Arial Narrow" w:eastAsia="Calibri" w:hAnsi="Arial Narrow" w:cs="Arial"/>
          <w:color w:val="000000" w:themeColor="text1"/>
          <w:sz w:val="22"/>
          <w:szCs w:val="22"/>
          <w:shd w:val="clear" w:color="auto" w:fill="FFFFFF"/>
          <w:lang w:eastAsia="en-US"/>
        </w:rPr>
      </w:pPr>
    </w:p>
    <w:p w14:paraId="492F542A" w14:textId="3F4E0128" w:rsidR="00E636F9" w:rsidRPr="009B42CF" w:rsidRDefault="00E636F9" w:rsidP="009B42CF">
      <w:pPr>
        <w:spacing w:after="160"/>
        <w:jc w:val="both"/>
        <w:rPr>
          <w:rFonts w:ascii="Arial Narrow" w:hAnsi="Arial Narrow" w:cs="Arial Narrow"/>
          <w:b/>
          <w:bCs/>
          <w:sz w:val="23"/>
          <w:szCs w:val="23"/>
          <w:lang w:val="es-ES" w:bidi="es-ES"/>
        </w:rPr>
      </w:pPr>
      <w:r>
        <w:rPr>
          <w:rFonts w:ascii="Arial Narrow" w:hAnsi="Arial Narrow"/>
          <w:iCs/>
        </w:rPr>
        <w:t>Proceso</w:t>
      </w:r>
      <w:r w:rsidR="00645ED2" w:rsidRPr="00647AEB">
        <w:rPr>
          <w:rFonts w:ascii="Arial Narrow" w:hAnsi="Arial Narrow"/>
          <w:iCs/>
        </w:rPr>
        <w:t>:</w:t>
      </w:r>
      <w:r w:rsidR="00507CAA" w:rsidRPr="00647AEB">
        <w:rPr>
          <w:rFonts w:ascii="Arial Narrow" w:hAnsi="Arial Narrow"/>
          <w:iCs/>
        </w:rPr>
        <w:t xml:space="preserve"> </w:t>
      </w:r>
      <w:r w:rsidRPr="00647AEB">
        <w:rPr>
          <w:rFonts w:ascii="Arial Narrow" w:hAnsi="Arial Narrow"/>
          <w:iCs/>
        </w:rPr>
        <w:t>“</w:t>
      </w:r>
      <w:r w:rsidR="004E49B8" w:rsidRPr="004E49B8">
        <w:rPr>
          <w:rFonts w:ascii="Arial Narrow" w:hAnsi="Arial Narrow" w:cs="Arial Narrow"/>
          <w:b/>
          <w:bCs/>
          <w:sz w:val="23"/>
          <w:szCs w:val="23"/>
          <w:lang w:bidi="es-ES"/>
        </w:rPr>
        <w:t>SUMINISTRO DE MATERIAL DE AFIRMADO PARA COLOCAR CON MANO DE OBRA DE LAS COOPERATIVAS DE TRABAJO ASOCIADO, ENTRE EL PR13+0000 Y PR40+0000 DE LA VÍA 2401 PATICO – CANDELARIA</w:t>
      </w:r>
      <w:r w:rsidRPr="00006E35">
        <w:rPr>
          <w:rFonts w:ascii="Arial Narrow" w:hAnsi="Arial Narrow" w:cs="Arial Narrow"/>
          <w:b/>
          <w:bCs/>
          <w:sz w:val="23"/>
          <w:szCs w:val="23"/>
        </w:rPr>
        <w:t>.</w:t>
      </w:r>
    </w:p>
    <w:p w14:paraId="551D41A9" w14:textId="37BCA880" w:rsidR="00645ED2" w:rsidRPr="005519B2" w:rsidRDefault="00645ED2" w:rsidP="005519B2">
      <w:pPr>
        <w:ind w:left="720"/>
        <w:jc w:val="both"/>
        <w:rPr>
          <w:rFonts w:ascii="Arial Narrow" w:hAnsi="Arial Narrow"/>
          <w:iCs/>
        </w:rPr>
      </w:pPr>
    </w:p>
    <w:p w14:paraId="5E6CD16D" w14:textId="70704993" w:rsidR="00645ED2" w:rsidRPr="00E636F9" w:rsidRDefault="00645ED2" w:rsidP="005519B2">
      <w:pPr>
        <w:ind w:left="720"/>
        <w:jc w:val="both"/>
        <w:rPr>
          <w:rFonts w:ascii="Arial Narrow" w:hAnsi="Arial Narrow"/>
          <w:iCs/>
        </w:rPr>
      </w:pPr>
      <w:r w:rsidRPr="005519B2">
        <w:rPr>
          <w:rFonts w:ascii="Arial Narrow" w:hAnsi="Arial Narrow"/>
          <w:iCs/>
        </w:rPr>
        <w:t>Yo _____</w:t>
      </w:r>
      <w:r w:rsidR="00507CAA">
        <w:rPr>
          <w:rFonts w:ascii="Arial Narrow" w:hAnsi="Arial Narrow"/>
          <w:iCs/>
        </w:rPr>
        <w:softHyphen/>
      </w:r>
      <w:r w:rsidR="00507CAA">
        <w:rPr>
          <w:rFonts w:ascii="Arial Narrow" w:hAnsi="Arial Narrow"/>
          <w:iCs/>
        </w:rPr>
        <w:softHyphen/>
      </w:r>
      <w:r w:rsidR="00507CAA">
        <w:rPr>
          <w:rFonts w:ascii="Arial Narrow" w:hAnsi="Arial Narrow"/>
          <w:iCs/>
        </w:rPr>
        <w:softHyphen/>
      </w:r>
      <w:r w:rsidR="00507CAA">
        <w:rPr>
          <w:rFonts w:ascii="Arial Narrow" w:hAnsi="Arial Narrow"/>
          <w:iCs/>
        </w:rPr>
        <w:softHyphen/>
      </w:r>
      <w:r w:rsidR="00507CAA">
        <w:rPr>
          <w:rFonts w:ascii="Arial Narrow" w:hAnsi="Arial Narrow"/>
          <w:iCs/>
        </w:rPr>
        <w:softHyphen/>
        <w:t>_______________</w:t>
      </w:r>
      <w:r w:rsidRPr="005519B2">
        <w:rPr>
          <w:rFonts w:ascii="Arial Narrow" w:hAnsi="Arial Narrow"/>
          <w:iCs/>
        </w:rPr>
        <w:t>__ identificado con cedula de ciudadanía ___</w:t>
      </w:r>
      <w:r w:rsidR="00507CAA">
        <w:rPr>
          <w:rFonts w:ascii="Arial Narrow" w:hAnsi="Arial Narrow"/>
          <w:iCs/>
        </w:rPr>
        <w:t>_______________</w:t>
      </w:r>
      <w:r w:rsidRPr="005519B2">
        <w:rPr>
          <w:rFonts w:ascii="Arial Narrow" w:hAnsi="Arial Narrow"/>
          <w:iCs/>
        </w:rPr>
        <w:t>__ de ___</w:t>
      </w:r>
      <w:r w:rsidR="00507CAA">
        <w:rPr>
          <w:rFonts w:ascii="Arial Narrow" w:hAnsi="Arial Narrow"/>
          <w:iCs/>
        </w:rPr>
        <w:t>__________________</w:t>
      </w:r>
      <w:r w:rsidRPr="005519B2">
        <w:rPr>
          <w:rFonts w:ascii="Arial Narrow" w:hAnsi="Arial Narrow"/>
          <w:iCs/>
        </w:rPr>
        <w:t>_, obrando como representante legal de ___</w:t>
      </w:r>
      <w:r w:rsidR="00507CAA">
        <w:rPr>
          <w:rFonts w:ascii="Arial Narrow" w:hAnsi="Arial Narrow"/>
          <w:iCs/>
        </w:rPr>
        <w:t>____________________ _________</w:t>
      </w:r>
      <w:r w:rsidRPr="005519B2">
        <w:rPr>
          <w:rFonts w:ascii="Arial Narrow" w:hAnsi="Arial Narrow"/>
          <w:iCs/>
        </w:rPr>
        <w:t xml:space="preserve">_____, declaro bajo la </w:t>
      </w:r>
      <w:r w:rsidRPr="00605BEE">
        <w:rPr>
          <w:rFonts w:ascii="Arial Narrow" w:hAnsi="Arial Narrow"/>
          <w:iCs/>
        </w:rPr>
        <w:t xml:space="preserve">gravedad de juramento que: </w:t>
      </w:r>
    </w:p>
    <w:p w14:paraId="5C7735B9" w14:textId="478406A5" w:rsidR="00E636F9" w:rsidRPr="009B42CF" w:rsidRDefault="00645ED2" w:rsidP="009B42CF">
      <w:pPr>
        <w:pStyle w:val="Prrafodelista"/>
        <w:numPr>
          <w:ilvl w:val="0"/>
          <w:numId w:val="41"/>
        </w:numPr>
        <w:spacing w:after="160" w:line="360" w:lineRule="auto"/>
        <w:jc w:val="both"/>
        <w:rPr>
          <w:rFonts w:ascii="Arial" w:hAnsi="Arial" w:cs="Arial"/>
          <w:b/>
          <w:bCs/>
          <w:sz w:val="20"/>
          <w:szCs w:val="20"/>
          <w:lang w:val="es-ES" w:bidi="es-ES"/>
        </w:rPr>
      </w:pPr>
      <w:r w:rsidRPr="00647AEB">
        <w:rPr>
          <w:rFonts w:ascii="Arial Narrow" w:hAnsi="Arial Narrow"/>
          <w:iCs/>
        </w:rPr>
        <w:t>Conozco el contenido del anexo técnico del proceso</w:t>
      </w:r>
      <w:r w:rsidR="00507CAA" w:rsidRPr="00647AEB">
        <w:rPr>
          <w:rFonts w:ascii="Arial Narrow" w:hAnsi="Arial Narrow"/>
          <w:iCs/>
        </w:rPr>
        <w:t xml:space="preserve"> </w:t>
      </w:r>
      <w:r w:rsidR="004E49B8" w:rsidRPr="004E49B8">
        <w:rPr>
          <w:rFonts w:ascii="Arial" w:hAnsi="Arial" w:cs="Arial"/>
          <w:b/>
          <w:bCs/>
          <w:sz w:val="20"/>
          <w:szCs w:val="20"/>
          <w:lang w:bidi="es-ES"/>
        </w:rPr>
        <w:t>SUMINISTRO DE MATERIAL DE AFIRMADO PARA COLOCAR CON MANO DE OBRA DE LAS COOPERATIVAS DE TRABAJO ASOCIADO, ENTRE EL PR13+0000 Y PR40+0000 DE LA VÍA 2401 PATICO – CANDELARIA</w:t>
      </w:r>
      <w:r w:rsidR="00E636F9" w:rsidRPr="009B42CF">
        <w:rPr>
          <w:rFonts w:ascii="Arial Narrow" w:hAnsi="Arial Narrow" w:cs="Arial Narrow"/>
          <w:sz w:val="23"/>
          <w:szCs w:val="23"/>
        </w:rPr>
        <w:t>.</w:t>
      </w:r>
    </w:p>
    <w:p w14:paraId="33B9577D" w14:textId="77777777" w:rsidR="00645ED2" w:rsidRPr="00E636F9" w:rsidRDefault="00645ED2" w:rsidP="009B42CF">
      <w:pPr>
        <w:pStyle w:val="Prrafodelista"/>
        <w:numPr>
          <w:ilvl w:val="0"/>
          <w:numId w:val="40"/>
        </w:numPr>
        <w:spacing w:after="160" w:line="360" w:lineRule="auto"/>
        <w:ind w:left="1440"/>
        <w:jc w:val="both"/>
        <w:rPr>
          <w:rFonts w:ascii="Arial Narrow" w:hAnsi="Arial Narrow"/>
          <w:iCs/>
        </w:rPr>
      </w:pPr>
      <w:r w:rsidRPr="00E636F9">
        <w:rPr>
          <w:rFonts w:ascii="Arial Narrow" w:hAnsi="Arial Narrow"/>
          <w:iCs/>
        </w:rPr>
        <w:t>Aceptamos todas las condiciones en este establecidas.</w:t>
      </w:r>
    </w:p>
    <w:p w14:paraId="2B82137B" w14:textId="28E19173" w:rsidR="00E636F9" w:rsidRPr="009B42CF" w:rsidRDefault="00645ED2" w:rsidP="009B42CF">
      <w:pPr>
        <w:pStyle w:val="Prrafodelista"/>
        <w:numPr>
          <w:ilvl w:val="0"/>
          <w:numId w:val="41"/>
        </w:numPr>
        <w:spacing w:after="160" w:line="360" w:lineRule="auto"/>
        <w:jc w:val="both"/>
        <w:rPr>
          <w:rFonts w:ascii="Arial" w:hAnsi="Arial" w:cs="Arial"/>
          <w:b/>
          <w:bCs/>
          <w:sz w:val="20"/>
          <w:szCs w:val="20"/>
          <w:lang w:val="es-ES" w:bidi="es-ES"/>
        </w:rPr>
      </w:pPr>
      <w:r w:rsidRPr="00647AEB">
        <w:rPr>
          <w:rFonts w:ascii="Arial Narrow" w:hAnsi="Arial Narrow"/>
          <w:iCs/>
        </w:rPr>
        <w:t xml:space="preserve">En caso de resultar adjudicatarios del proceso daremos estricto y cabal cumplimiento a lo estipulado en el anexo técnico del proceso </w:t>
      </w:r>
      <w:r w:rsidR="004E49B8" w:rsidRPr="004E49B8">
        <w:rPr>
          <w:rFonts w:ascii="Arial" w:hAnsi="Arial" w:cs="Arial"/>
          <w:b/>
          <w:bCs/>
          <w:sz w:val="20"/>
          <w:szCs w:val="20"/>
          <w:lang w:bidi="es-ES"/>
        </w:rPr>
        <w:t>SUMINISTRO DE MATERIAL DE AFIRMADO PARA COLOCAR CON MANO DE OBRA DE LAS COOPERATIVAS DE TRABAJO ASOCIADO, ENTRE EL PR13+0000 Y PR40+0000 DE LA VÍA 2401 PATICO – CANDELARIA</w:t>
      </w:r>
    </w:p>
    <w:p w14:paraId="153ED614" w14:textId="77777777" w:rsidR="00507CAA" w:rsidRPr="00E636F9" w:rsidRDefault="00507CAA" w:rsidP="00647AEB">
      <w:pPr>
        <w:pStyle w:val="Prrafodelista"/>
        <w:spacing w:after="160" w:line="360" w:lineRule="auto"/>
        <w:jc w:val="both"/>
        <w:rPr>
          <w:rFonts w:ascii="Arial Narrow" w:hAnsi="Arial Narrow"/>
          <w:iCs/>
        </w:rPr>
      </w:pPr>
    </w:p>
    <w:p w14:paraId="2E43CD6A" w14:textId="77777777" w:rsidR="00507CAA" w:rsidRPr="005519B2" w:rsidRDefault="00645ED2" w:rsidP="005519B2">
      <w:pPr>
        <w:pStyle w:val="Arialsinespacio"/>
        <w:ind w:left="708"/>
        <w:rPr>
          <w:rFonts w:ascii="Arial Narrow" w:hAnsi="Arial Narrow"/>
        </w:rPr>
      </w:pPr>
      <w:r w:rsidRPr="005519B2">
        <w:rPr>
          <w:rFonts w:ascii="Arial Narrow" w:hAnsi="Arial Narrow"/>
          <w:sz w:val="22"/>
          <w:szCs w:val="22"/>
        </w:rPr>
        <w:t>FIRMA ___</w:t>
      </w:r>
      <w:r w:rsidR="00507CAA" w:rsidRPr="005519B2">
        <w:rPr>
          <w:rFonts w:ascii="Arial Narrow" w:hAnsi="Arial Narrow"/>
          <w:sz w:val="22"/>
          <w:szCs w:val="22"/>
        </w:rPr>
        <w:softHyphen/>
      </w:r>
      <w:r w:rsidR="00507CAA" w:rsidRPr="005519B2">
        <w:rPr>
          <w:rFonts w:ascii="Arial Narrow" w:hAnsi="Arial Narrow"/>
          <w:sz w:val="22"/>
          <w:szCs w:val="22"/>
        </w:rPr>
        <w:softHyphen/>
      </w:r>
      <w:r w:rsidR="00507CAA" w:rsidRPr="005519B2">
        <w:rPr>
          <w:rFonts w:ascii="Arial Narrow" w:hAnsi="Arial Narrow"/>
          <w:sz w:val="22"/>
          <w:szCs w:val="22"/>
        </w:rPr>
        <w:softHyphen/>
      </w:r>
      <w:r w:rsidR="00507CAA" w:rsidRPr="005519B2">
        <w:rPr>
          <w:rFonts w:ascii="Arial Narrow" w:hAnsi="Arial Narrow"/>
          <w:sz w:val="22"/>
          <w:szCs w:val="22"/>
        </w:rPr>
        <w:softHyphen/>
      </w:r>
      <w:r w:rsidR="00507CAA" w:rsidRPr="005519B2">
        <w:rPr>
          <w:rFonts w:ascii="Arial Narrow" w:hAnsi="Arial Narrow"/>
          <w:sz w:val="22"/>
          <w:szCs w:val="22"/>
        </w:rPr>
        <w:softHyphen/>
      </w:r>
      <w:r w:rsidR="00507CAA" w:rsidRPr="005519B2">
        <w:rPr>
          <w:rFonts w:ascii="Arial Narrow" w:hAnsi="Arial Narrow"/>
          <w:sz w:val="22"/>
          <w:szCs w:val="22"/>
        </w:rPr>
        <w:softHyphen/>
      </w:r>
      <w:r w:rsidR="00507CAA" w:rsidRPr="005519B2">
        <w:rPr>
          <w:rFonts w:ascii="Arial Narrow" w:hAnsi="Arial Narrow"/>
          <w:sz w:val="22"/>
          <w:szCs w:val="22"/>
        </w:rPr>
        <w:softHyphen/>
      </w:r>
      <w:r w:rsidR="00507CAA" w:rsidRPr="005519B2">
        <w:rPr>
          <w:rFonts w:ascii="Arial Narrow" w:hAnsi="Arial Narrow"/>
          <w:sz w:val="22"/>
          <w:szCs w:val="22"/>
        </w:rPr>
        <w:softHyphen/>
      </w:r>
      <w:r w:rsidR="00507CAA" w:rsidRPr="005519B2">
        <w:rPr>
          <w:rFonts w:ascii="Arial Narrow" w:hAnsi="Arial Narrow"/>
          <w:sz w:val="22"/>
          <w:szCs w:val="22"/>
        </w:rPr>
        <w:softHyphen/>
      </w:r>
      <w:r w:rsidR="00507CAA" w:rsidRPr="005519B2">
        <w:rPr>
          <w:rFonts w:ascii="Arial Narrow" w:hAnsi="Arial Narrow"/>
          <w:sz w:val="22"/>
          <w:szCs w:val="22"/>
        </w:rPr>
        <w:softHyphen/>
      </w:r>
      <w:r w:rsidR="00507CAA" w:rsidRPr="005519B2">
        <w:rPr>
          <w:rFonts w:ascii="Arial Narrow" w:hAnsi="Arial Narrow"/>
          <w:sz w:val="22"/>
          <w:szCs w:val="22"/>
        </w:rPr>
        <w:softHyphen/>
      </w:r>
      <w:r w:rsidR="00507CAA" w:rsidRPr="005519B2">
        <w:rPr>
          <w:rFonts w:ascii="Arial Narrow" w:hAnsi="Arial Narrow"/>
          <w:sz w:val="22"/>
          <w:szCs w:val="22"/>
        </w:rPr>
        <w:softHyphen/>
      </w:r>
      <w:r w:rsidR="00507CAA" w:rsidRPr="005519B2">
        <w:rPr>
          <w:rFonts w:ascii="Arial Narrow" w:hAnsi="Arial Narrow"/>
          <w:sz w:val="22"/>
          <w:szCs w:val="22"/>
        </w:rPr>
        <w:softHyphen/>
        <w:t>__________</w:t>
      </w:r>
      <w:r w:rsidRPr="005519B2">
        <w:rPr>
          <w:rFonts w:ascii="Arial Narrow" w:hAnsi="Arial Narrow"/>
          <w:sz w:val="22"/>
          <w:szCs w:val="22"/>
        </w:rPr>
        <w:t xml:space="preserve">__________  </w:t>
      </w:r>
    </w:p>
    <w:p w14:paraId="48D4F658" w14:textId="77777777" w:rsidR="00507CAA" w:rsidRPr="005519B2" w:rsidRDefault="00507CAA" w:rsidP="005519B2">
      <w:pPr>
        <w:pStyle w:val="Arialsinespacio"/>
        <w:ind w:left="708"/>
        <w:rPr>
          <w:rFonts w:ascii="Arial Narrow" w:hAnsi="Arial Narrow"/>
        </w:rPr>
      </w:pPr>
      <w:r w:rsidRPr="005519B2">
        <w:rPr>
          <w:rFonts w:ascii="Arial Narrow" w:hAnsi="Arial Narrow"/>
          <w:sz w:val="22"/>
          <w:szCs w:val="22"/>
        </w:rPr>
        <w:t xml:space="preserve">(Representante legal) </w:t>
      </w:r>
    </w:p>
    <w:p w14:paraId="29228CA1" w14:textId="0DB3E13F" w:rsidR="00507CAA" w:rsidRPr="005519B2" w:rsidRDefault="00507CAA" w:rsidP="005519B2">
      <w:pPr>
        <w:pStyle w:val="Arialsinespacio"/>
        <w:ind w:left="708"/>
        <w:rPr>
          <w:rFonts w:ascii="Arial Narrow" w:hAnsi="Arial Narrow"/>
        </w:rPr>
      </w:pPr>
      <w:r w:rsidRPr="005519B2">
        <w:rPr>
          <w:rFonts w:ascii="Arial Narrow" w:hAnsi="Arial Narrow"/>
          <w:sz w:val="22"/>
          <w:szCs w:val="22"/>
        </w:rPr>
        <w:t xml:space="preserve">C.C. </w:t>
      </w:r>
      <w:proofErr w:type="gramStart"/>
      <w:r w:rsidRPr="005519B2">
        <w:rPr>
          <w:rFonts w:ascii="Arial Narrow" w:hAnsi="Arial Narrow"/>
          <w:sz w:val="22"/>
          <w:szCs w:val="22"/>
        </w:rPr>
        <w:t>No._</w:t>
      </w:r>
      <w:proofErr w:type="gramEnd"/>
      <w:r w:rsidRPr="005519B2">
        <w:rPr>
          <w:rFonts w:ascii="Arial Narrow" w:hAnsi="Arial Narrow"/>
          <w:sz w:val="22"/>
          <w:szCs w:val="22"/>
        </w:rPr>
        <w:t xml:space="preserve">_______________ </w:t>
      </w:r>
    </w:p>
    <w:p w14:paraId="6E0AEFA0" w14:textId="77777777" w:rsidR="00507CAA" w:rsidRDefault="00507CAA" w:rsidP="00507CAA">
      <w:pPr>
        <w:jc w:val="both"/>
        <w:rPr>
          <w:rFonts w:ascii="Arial Narrow" w:hAnsi="Arial Narrow"/>
          <w:b/>
        </w:rPr>
      </w:pPr>
    </w:p>
    <w:p w14:paraId="3BE1BC67" w14:textId="34847B08" w:rsidR="00CB351E" w:rsidRPr="005B75F4" w:rsidRDefault="00507CAA" w:rsidP="00AF13E1">
      <w:pPr>
        <w:spacing w:after="0" w:line="240" w:lineRule="auto"/>
        <w:jc w:val="both"/>
        <w:rPr>
          <w:rFonts w:ascii="Arial Narrow" w:hAnsi="Arial Narrow"/>
          <w:i/>
          <w:color w:val="000000" w:themeColor="text1"/>
        </w:rPr>
      </w:pPr>
      <w:r>
        <w:rPr>
          <w:rFonts w:ascii="Arial Narrow" w:hAnsi="Arial Narrow"/>
          <w:b/>
        </w:rPr>
        <w:t xml:space="preserve">NOTA : </w:t>
      </w:r>
      <w:r>
        <w:rPr>
          <w:rFonts w:ascii="Arial Narrow" w:hAnsi="Arial Narrow"/>
        </w:rPr>
        <w:t xml:space="preserve">Teniendo en cuenta que al momento de remitir los documentos por parte del proponente en el SECOP II a través del Portal Único de Contratación (PUC), link: </w:t>
      </w:r>
      <w:r w:rsidRPr="00573BAB">
        <w:rPr>
          <w:rFonts w:ascii="Arial Narrow" w:hAnsi="Arial Narrow"/>
          <w:u w:val="single"/>
        </w:rPr>
        <w:t>http://community.secop.gov.co/sts/cce/login.aspx</w:t>
      </w:r>
      <w:r>
        <w:rPr>
          <w:rFonts w:ascii="Arial Narrow" w:hAnsi="Arial Narrow"/>
        </w:rPr>
        <w:t>, tiene dicho portal el SELLO DE TIEMPO, el cual se trata un mecanismo de seguridad y validez jurídica de la fecha y hora exacta en la generación, envío y recepción de información electrónica, además que garantiza la integridad de la información durante su ciclo de vida, sello este que se encuentra vinculado a la FIRMA DIGITAL (</w:t>
      </w:r>
      <w:r>
        <w:rPr>
          <w:rFonts w:ascii="Arial Narrow" w:hAnsi="Arial Narrow"/>
          <w:lang w:val="x-none"/>
        </w:rPr>
        <w:t>Ley 527 de 1999, Decreto 2364 de 2012 y demás normas que las modifiquen, aclaren o complementen</w:t>
      </w:r>
      <w:r>
        <w:rPr>
          <w:rFonts w:ascii="Arial Narrow" w:hAnsi="Arial Narrow"/>
        </w:rPr>
        <w:t xml:space="preserve">), no es </w:t>
      </w:r>
      <w:r>
        <w:rPr>
          <w:rFonts w:ascii="Arial Narrow" w:hAnsi="Arial Narrow"/>
        </w:rPr>
        <w:lastRenderedPageBreak/>
        <w:t>indispensable remitir este documento firmado por el proponente, pues la entidad entenderá que con este SELLO DE TIEMPO, el representante legal está firmando la oferta</w:t>
      </w:r>
      <w:r w:rsidR="00F371AE">
        <w:rPr>
          <w:rFonts w:ascii="Arial Narrow" w:hAnsi="Arial Narrow"/>
        </w:rPr>
        <w:t>.</w:t>
      </w:r>
    </w:p>
    <w:sectPr w:rsidR="00CB351E" w:rsidRPr="005B75F4" w:rsidSect="00DC7395">
      <w:headerReference w:type="default" r:id="rId8"/>
      <w:footerReference w:type="default" r:id="rId9"/>
      <w:pgSz w:w="12240" w:h="15840"/>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E175898" w14:textId="77777777" w:rsidR="00A45EE2" w:rsidRDefault="00A45EE2">
      <w:pPr>
        <w:spacing w:after="0" w:line="240" w:lineRule="auto"/>
      </w:pPr>
      <w:r>
        <w:separator/>
      </w:r>
    </w:p>
  </w:endnote>
  <w:endnote w:type="continuationSeparator" w:id="0">
    <w:p w14:paraId="32E84081" w14:textId="77777777" w:rsidR="00A45EE2" w:rsidRDefault="00A45EE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Narrow">
    <w:panose1 w:val="020B0606020202030204"/>
    <w:charset w:val="00"/>
    <w:family w:val="swiss"/>
    <w:pitch w:val="variable"/>
    <w:sig w:usb0="00000287" w:usb1="00000800" w:usb2="00000000" w:usb3="00000000" w:csb0="0000009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Sans Serif 12cpi">
    <w:altName w:val="Heiti TC Light"/>
    <w:panose1 w:val="00000000000000000000"/>
    <w:charset w:val="00"/>
    <w:family w:val="modern"/>
    <w:notTrueType/>
    <w:pitch w:val="fixed"/>
    <w:sig w:usb0="00000003" w:usb1="00000000" w:usb2="00000000" w:usb3="00000000" w:csb0="00000001" w:csb1="00000000"/>
  </w:font>
  <w:font w:name="Courier">
    <w:panose1 w:val="02070409020205020404"/>
    <w:charset w:val="00"/>
    <w:family w:val="auto"/>
    <w:notTrueType/>
    <w:pitch w:val="variable"/>
    <w:sig w:usb0="00000003" w:usb1="00000000" w:usb2="00000000" w:usb3="00000000" w:csb0="00000003" w:csb1="00000000"/>
  </w:font>
  <w:font w:name="Arial (W1)">
    <w:altName w:val="Arial"/>
    <w:panose1 w:val="00000000000000000000"/>
    <w:charset w:val="00"/>
    <w:family w:val="swiss"/>
    <w:notTrueType/>
    <w:pitch w:val="variable"/>
    <w:sig w:usb0="00000003" w:usb1="00000000" w:usb2="00000000" w:usb3="00000000" w:csb0="00000001"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77F7C55" w14:textId="666527F9" w:rsidR="00006E35" w:rsidRDefault="00006E35" w:rsidP="00006E35">
    <w:pPr>
      <w:pStyle w:val="Piedepgina"/>
      <w:jc w:val="center"/>
      <w:rPr>
        <w:sz w:val="18"/>
      </w:rPr>
    </w:pPr>
    <w:r>
      <w:rPr>
        <w:noProof/>
        <w:sz w:val="18"/>
      </w:rPr>
      <w:drawing>
        <wp:inline distT="0" distB="0" distL="0" distR="0" wp14:anchorId="0FFA61BE" wp14:editId="13846B3A">
          <wp:extent cx="5614670" cy="109855"/>
          <wp:effectExtent l="0" t="0" r="5080" b="4445"/>
          <wp:docPr id="5" name="Imagen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614670" cy="109855"/>
                  </a:xfrm>
                  <a:prstGeom prst="rect">
                    <a:avLst/>
                  </a:prstGeom>
                  <a:noFill/>
                </pic:spPr>
              </pic:pic>
            </a:graphicData>
          </a:graphic>
        </wp:inline>
      </w:drawing>
    </w:r>
  </w:p>
  <w:p w14:paraId="00D1A412" w14:textId="77777777" w:rsidR="00006E35" w:rsidRDefault="00006E35" w:rsidP="00006E35">
    <w:pPr>
      <w:pStyle w:val="Piedepgina"/>
      <w:spacing w:after="0"/>
      <w:rPr>
        <w:sz w:val="18"/>
      </w:rPr>
    </w:pPr>
    <w:r>
      <w:rPr>
        <w:noProof/>
        <w:sz w:val="18"/>
      </w:rPr>
      <w:drawing>
        <wp:anchor distT="0" distB="0" distL="114300" distR="114300" simplePos="0" relativeHeight="251659264" behindDoc="0" locked="0" layoutInCell="1" allowOverlap="1" wp14:anchorId="5A124232" wp14:editId="098265DD">
          <wp:simplePos x="0" y="0"/>
          <wp:positionH relativeFrom="margin">
            <wp:align>right</wp:align>
          </wp:positionH>
          <wp:positionV relativeFrom="paragraph">
            <wp:posOffset>8890</wp:posOffset>
          </wp:positionV>
          <wp:extent cx="1466850" cy="509905"/>
          <wp:effectExtent l="0" t="0" r="0" b="4445"/>
          <wp:wrapSquare wrapText="bothSides"/>
          <wp:docPr id="3" name="Imagen 3" descr="Imagen que contiene firmar, parada, dibujo, plato&#10;&#10;Descripción generada automá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n 3" descr="Imagen que contiene firmar, parada, dibujo, plato&#10;&#10;Descripción generada automáticamente"/>
                  <pic:cNvPicPr/>
                </pic:nvPicPr>
                <pic:blipFill>
                  <a:blip r:embed="rId2">
                    <a:extLst>
                      <a:ext uri="{28A0092B-C50C-407E-A947-70E740481C1C}">
                        <a14:useLocalDpi xmlns:a14="http://schemas.microsoft.com/office/drawing/2010/main" val="0"/>
                      </a:ext>
                    </a:extLst>
                  </a:blip>
                  <a:stretch>
                    <a:fillRect/>
                  </a:stretch>
                </pic:blipFill>
                <pic:spPr>
                  <a:xfrm>
                    <a:off x="0" y="0"/>
                    <a:ext cx="1466850" cy="509905"/>
                  </a:xfrm>
                  <a:prstGeom prst="rect">
                    <a:avLst/>
                  </a:prstGeom>
                </pic:spPr>
              </pic:pic>
            </a:graphicData>
          </a:graphic>
          <wp14:sizeRelH relativeFrom="margin">
            <wp14:pctWidth>0</wp14:pctWidth>
          </wp14:sizeRelH>
          <wp14:sizeRelV relativeFrom="margin">
            <wp14:pctHeight>0</wp14:pctHeight>
          </wp14:sizeRelV>
        </wp:anchor>
      </w:drawing>
    </w:r>
    <w:r>
      <w:rPr>
        <w:sz w:val="18"/>
      </w:rPr>
      <w:t xml:space="preserve">Instituto Nacional de Vías – Territorial Cauca </w:t>
    </w:r>
  </w:p>
  <w:p w14:paraId="058FFC31" w14:textId="77777777" w:rsidR="00006E35" w:rsidRPr="00E260B5" w:rsidRDefault="00006E35" w:rsidP="00006E35">
    <w:pPr>
      <w:pStyle w:val="Piedepgina"/>
      <w:spacing w:after="0"/>
      <w:rPr>
        <w:sz w:val="18"/>
      </w:rPr>
    </w:pPr>
    <w:r>
      <w:rPr>
        <w:sz w:val="18"/>
      </w:rPr>
      <w:t>Autopista Norte – Calle 25 Norte.</w:t>
    </w:r>
  </w:p>
  <w:p w14:paraId="7FCA995F" w14:textId="77777777" w:rsidR="00006E35" w:rsidRDefault="00006E35" w:rsidP="00006E35">
    <w:pPr>
      <w:pStyle w:val="Piedepgina"/>
      <w:spacing w:after="0"/>
      <w:rPr>
        <w:sz w:val="18"/>
        <w:lang w:val="fr-FR"/>
      </w:rPr>
    </w:pPr>
    <w:proofErr w:type="gramStart"/>
    <w:r w:rsidRPr="00E260B5">
      <w:rPr>
        <w:sz w:val="18"/>
        <w:lang w:val="fr-FR"/>
      </w:rPr>
      <w:t>PBX:</w:t>
    </w:r>
    <w:proofErr w:type="gramEnd"/>
    <w:r w:rsidRPr="00E260B5">
      <w:rPr>
        <w:sz w:val="18"/>
        <w:lang w:val="fr-FR"/>
      </w:rPr>
      <w:t xml:space="preserve"> </w:t>
    </w:r>
    <w:r>
      <w:rPr>
        <w:sz w:val="18"/>
        <w:lang w:val="fr-FR"/>
      </w:rPr>
      <w:t>8239051 – Fax : 8239075</w:t>
    </w:r>
  </w:p>
  <w:p w14:paraId="54129BD8" w14:textId="5F2A1971" w:rsidR="003169B1" w:rsidRPr="00006E35" w:rsidRDefault="00006E35" w:rsidP="00006E35">
    <w:pPr>
      <w:pStyle w:val="Piedepgina"/>
      <w:spacing w:after="0"/>
      <w:rPr>
        <w:b/>
        <w:bCs/>
        <w:lang w:val="fr-FR"/>
      </w:rPr>
    </w:pPr>
    <w:r w:rsidRPr="00393C1B">
      <w:rPr>
        <w:b/>
        <w:bCs/>
        <w:lang w:val="fr-FR"/>
      </w:rPr>
      <w:t>http://www.invias.gov.co</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32D17C7" w14:textId="77777777" w:rsidR="00A45EE2" w:rsidRDefault="00A45EE2">
      <w:pPr>
        <w:spacing w:after="0" w:line="240" w:lineRule="auto"/>
      </w:pPr>
      <w:r>
        <w:separator/>
      </w:r>
    </w:p>
  </w:footnote>
  <w:footnote w:type="continuationSeparator" w:id="0">
    <w:p w14:paraId="7D7457F0" w14:textId="77777777" w:rsidR="00A45EE2" w:rsidRDefault="00A45EE2">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DA87FDA" w14:textId="4F2CF02A" w:rsidR="003169B1" w:rsidRDefault="00006E35">
    <w:pPr>
      <w:pStyle w:val="Encabezado"/>
    </w:pPr>
    <w:r>
      <w:rPr>
        <w:rFonts w:ascii="Courier New" w:hAnsi="Courier New"/>
        <w:b/>
        <w:noProof/>
        <w:sz w:val="16"/>
      </w:rPr>
      <w:drawing>
        <wp:inline distT="0" distB="0" distL="0" distR="0" wp14:anchorId="0A064BA9" wp14:editId="2E91420D">
          <wp:extent cx="5608955" cy="420370"/>
          <wp:effectExtent l="0" t="0" r="0" b="0"/>
          <wp:docPr id="2"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608955" cy="420370"/>
                  </a:xfrm>
                  <a:prstGeom prst="rect">
                    <a:avLst/>
                  </a:prstGeom>
                  <a:noFill/>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68" type="#_x0000_t75" style="width:177.75pt;height:175.5pt" o:bullet="t">
        <v:imagedata r:id="rId1" o:title=""/>
      </v:shape>
    </w:pict>
  </w:numPicBullet>
  <w:abstractNum w:abstractNumId="0" w15:restartNumberingAfterBreak="0">
    <w:nsid w:val="0015576D"/>
    <w:multiLevelType w:val="multilevel"/>
    <w:tmpl w:val="0C0A001D"/>
    <w:styleLink w:val="Estilo1"/>
    <w:lvl w:ilvl="0">
      <w:start w:val="1"/>
      <w:numFmt w:val="decimal"/>
      <w:lvlText w:val="%1)"/>
      <w:lvlJc w:val="left"/>
      <w:pPr>
        <w:ind w:left="360" w:hanging="360"/>
      </w:pPr>
      <w:rPr>
        <w:rFonts w:cs="Times New Roman"/>
      </w:rPr>
    </w:lvl>
    <w:lvl w:ilvl="1">
      <w:start w:val="1"/>
      <w:numFmt w:val="lowerLetter"/>
      <w:lvlText w:val="%2)"/>
      <w:lvlJc w:val="left"/>
      <w:pPr>
        <w:ind w:left="720" w:hanging="360"/>
      </w:pPr>
      <w:rPr>
        <w:rFonts w:cs="Times New Roman"/>
      </w:rPr>
    </w:lvl>
    <w:lvl w:ilvl="2">
      <w:start w:val="1"/>
      <w:numFmt w:val="lowerRoman"/>
      <w:lvlText w:val="%3)"/>
      <w:lvlJc w:val="left"/>
      <w:pPr>
        <w:ind w:left="1080" w:hanging="360"/>
      </w:pPr>
      <w:rPr>
        <w:rFonts w:cs="Times New Roman"/>
      </w:rPr>
    </w:lvl>
    <w:lvl w:ilvl="3">
      <w:start w:val="1"/>
      <w:numFmt w:val="decimal"/>
      <w:lvlText w:val="(%4)"/>
      <w:lvlJc w:val="left"/>
      <w:pPr>
        <w:ind w:left="1440" w:hanging="360"/>
      </w:pPr>
      <w:rPr>
        <w:rFonts w:cs="Times New Roman"/>
      </w:rPr>
    </w:lvl>
    <w:lvl w:ilvl="4">
      <w:start w:val="1"/>
      <w:numFmt w:val="lowerLetter"/>
      <w:lvlText w:val="(%5)"/>
      <w:lvlJc w:val="left"/>
      <w:pPr>
        <w:ind w:left="1800" w:hanging="360"/>
      </w:pPr>
      <w:rPr>
        <w:rFonts w:cs="Times New Roman"/>
      </w:rPr>
    </w:lvl>
    <w:lvl w:ilvl="5">
      <w:start w:val="1"/>
      <w:numFmt w:val="lowerRoman"/>
      <w:lvlText w:val="(%6)"/>
      <w:lvlJc w:val="left"/>
      <w:pPr>
        <w:ind w:left="2160" w:hanging="360"/>
      </w:pPr>
      <w:rPr>
        <w:rFonts w:cs="Times New Roman"/>
      </w:rPr>
    </w:lvl>
    <w:lvl w:ilvl="6">
      <w:start w:val="1"/>
      <w:numFmt w:val="decimal"/>
      <w:lvlText w:val="%7."/>
      <w:lvlJc w:val="left"/>
      <w:pPr>
        <w:ind w:left="2520" w:hanging="360"/>
      </w:pPr>
      <w:rPr>
        <w:rFonts w:cs="Times New Roman"/>
      </w:rPr>
    </w:lvl>
    <w:lvl w:ilvl="7">
      <w:start w:val="1"/>
      <w:numFmt w:val="lowerLetter"/>
      <w:lvlText w:val="%8."/>
      <w:lvlJc w:val="left"/>
      <w:pPr>
        <w:ind w:left="2880" w:hanging="360"/>
      </w:pPr>
      <w:rPr>
        <w:rFonts w:cs="Times New Roman"/>
      </w:rPr>
    </w:lvl>
    <w:lvl w:ilvl="8">
      <w:start w:val="1"/>
      <w:numFmt w:val="lowerRoman"/>
      <w:lvlText w:val="%9."/>
      <w:lvlJc w:val="left"/>
      <w:pPr>
        <w:ind w:left="3240" w:hanging="360"/>
      </w:pPr>
      <w:rPr>
        <w:rFonts w:cs="Times New Roman"/>
      </w:rPr>
    </w:lvl>
  </w:abstractNum>
  <w:abstractNum w:abstractNumId="1" w15:restartNumberingAfterBreak="0">
    <w:nsid w:val="00BF41A1"/>
    <w:multiLevelType w:val="hybridMultilevel"/>
    <w:tmpl w:val="3CB45610"/>
    <w:lvl w:ilvl="0" w:tplc="85685AF0">
      <w:start w:val="1"/>
      <w:numFmt w:val="low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 w15:restartNumberingAfterBreak="0">
    <w:nsid w:val="01AB1E89"/>
    <w:multiLevelType w:val="hybridMultilevel"/>
    <w:tmpl w:val="54B41026"/>
    <w:lvl w:ilvl="0" w:tplc="87A417D0">
      <w:start w:val="1"/>
      <w:numFmt w:val="decimal"/>
      <w:lvlText w:val="%1."/>
      <w:lvlJc w:val="left"/>
      <w:pPr>
        <w:ind w:left="644" w:hanging="360"/>
      </w:pPr>
      <w:rPr>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 w15:restartNumberingAfterBreak="0">
    <w:nsid w:val="05B941EC"/>
    <w:multiLevelType w:val="hybridMultilevel"/>
    <w:tmpl w:val="5E9270D6"/>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 w15:restartNumberingAfterBreak="0">
    <w:nsid w:val="075F6747"/>
    <w:multiLevelType w:val="hybridMultilevel"/>
    <w:tmpl w:val="B0EA8F4E"/>
    <w:lvl w:ilvl="0" w:tplc="240A000F">
      <w:start w:val="1"/>
      <w:numFmt w:val="decimal"/>
      <w:lvlText w:val="%1."/>
      <w:lvlJc w:val="left"/>
      <w:pPr>
        <w:ind w:left="360" w:hanging="360"/>
      </w:pPr>
      <w:rPr>
        <w:rFonts w:hint="default"/>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5" w15:restartNumberingAfterBreak="0">
    <w:nsid w:val="08402FB5"/>
    <w:multiLevelType w:val="hybridMultilevel"/>
    <w:tmpl w:val="EE085640"/>
    <w:lvl w:ilvl="0" w:tplc="B4BE5B70">
      <w:start w:val="1"/>
      <w:numFmt w:val="decimal"/>
      <w:lvlText w:val="%1."/>
      <w:lvlJc w:val="left"/>
      <w:pPr>
        <w:ind w:left="3905" w:hanging="360"/>
      </w:pPr>
      <w:rPr>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 w15:restartNumberingAfterBreak="0">
    <w:nsid w:val="0900750B"/>
    <w:multiLevelType w:val="hybridMultilevel"/>
    <w:tmpl w:val="FB685EFE"/>
    <w:lvl w:ilvl="0" w:tplc="93324FAC">
      <w:start w:val="1"/>
      <w:numFmt w:val="bullet"/>
      <w:pStyle w:val="Invias-VietaPunto"/>
      <w:lvlText w:val=""/>
      <w:lvlJc w:val="left"/>
      <w:pPr>
        <w:ind w:left="4188" w:hanging="360"/>
      </w:pPr>
      <w:rPr>
        <w:rFonts w:ascii="Symbol" w:hAnsi="Symbol" w:hint="default"/>
      </w:rPr>
    </w:lvl>
    <w:lvl w:ilvl="1" w:tplc="240A0003" w:tentative="1">
      <w:start w:val="1"/>
      <w:numFmt w:val="bullet"/>
      <w:lvlText w:val="o"/>
      <w:lvlJc w:val="left"/>
      <w:pPr>
        <w:ind w:left="1440" w:hanging="360"/>
      </w:pPr>
      <w:rPr>
        <w:rFonts w:ascii="Courier New" w:hAnsi="Courier New" w:hint="default"/>
      </w:rPr>
    </w:lvl>
    <w:lvl w:ilvl="2" w:tplc="240A0005">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7" w15:restartNumberingAfterBreak="0">
    <w:nsid w:val="0AED6A83"/>
    <w:multiLevelType w:val="hybridMultilevel"/>
    <w:tmpl w:val="C816A608"/>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8" w15:restartNumberingAfterBreak="0">
    <w:nsid w:val="11EC4C51"/>
    <w:multiLevelType w:val="hybridMultilevel"/>
    <w:tmpl w:val="4A52A92C"/>
    <w:lvl w:ilvl="0" w:tplc="AEEE6A9C">
      <w:start w:val="1"/>
      <w:numFmt w:val="decimal"/>
      <w:lvlText w:val="%1."/>
      <w:lvlJc w:val="left"/>
      <w:pPr>
        <w:ind w:left="720"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9" w15:restartNumberingAfterBreak="0">
    <w:nsid w:val="1485789E"/>
    <w:multiLevelType w:val="hybridMultilevel"/>
    <w:tmpl w:val="732252B4"/>
    <w:lvl w:ilvl="0" w:tplc="2CB0D498">
      <w:start w:val="1"/>
      <w:numFmt w:val="low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0" w15:restartNumberingAfterBreak="0">
    <w:nsid w:val="18731EF5"/>
    <w:multiLevelType w:val="hybridMultilevel"/>
    <w:tmpl w:val="B1EC3204"/>
    <w:lvl w:ilvl="0" w:tplc="23CEE3B6">
      <w:start w:val="1"/>
      <w:numFmt w:val="decimal"/>
      <w:lvlText w:val="%1."/>
      <w:lvlJc w:val="left"/>
      <w:pPr>
        <w:ind w:left="720"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1" w15:restartNumberingAfterBreak="0">
    <w:nsid w:val="1B3732C5"/>
    <w:multiLevelType w:val="hybridMultilevel"/>
    <w:tmpl w:val="04744EC4"/>
    <w:lvl w:ilvl="0" w:tplc="8E0CF134">
      <w:start w:val="1"/>
      <w:numFmt w:val="low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2" w15:restartNumberingAfterBreak="0">
    <w:nsid w:val="200D38A9"/>
    <w:multiLevelType w:val="hybridMultilevel"/>
    <w:tmpl w:val="44EEB02A"/>
    <w:lvl w:ilvl="0" w:tplc="240A000F">
      <w:start w:val="1"/>
      <w:numFmt w:val="decimal"/>
      <w:lvlText w:val="%1."/>
      <w:lvlJc w:val="left"/>
      <w:pPr>
        <w:ind w:left="360" w:hanging="360"/>
      </w:pPr>
      <w:rPr>
        <w:rFonts w:hint="default"/>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13" w15:restartNumberingAfterBreak="0">
    <w:nsid w:val="27C15887"/>
    <w:multiLevelType w:val="hybridMultilevel"/>
    <w:tmpl w:val="27BA6626"/>
    <w:lvl w:ilvl="0" w:tplc="A1C6D8B8">
      <w:start w:val="1"/>
      <w:numFmt w:val="upperRoman"/>
      <w:lvlText w:val="%1."/>
      <w:lvlJc w:val="left"/>
      <w:pPr>
        <w:ind w:left="862" w:hanging="720"/>
      </w:pPr>
      <w:rPr>
        <w:rFonts w:hint="default"/>
      </w:rPr>
    </w:lvl>
    <w:lvl w:ilvl="1" w:tplc="3E968D26">
      <w:numFmt w:val="bullet"/>
      <w:lvlText w:val=""/>
      <w:lvlJc w:val="left"/>
      <w:pPr>
        <w:ind w:left="1440" w:hanging="360"/>
      </w:pPr>
      <w:rPr>
        <w:rFonts w:ascii="Arial Narrow" w:eastAsia="Calibri" w:hAnsi="Arial Narrow" w:cs="Times New Roman" w:hint="default"/>
      </w:r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4" w15:restartNumberingAfterBreak="0">
    <w:nsid w:val="2B3F5CA6"/>
    <w:multiLevelType w:val="hybridMultilevel"/>
    <w:tmpl w:val="8CF4DE3A"/>
    <w:lvl w:ilvl="0" w:tplc="FFFFFFFF">
      <w:start w:val="1"/>
      <w:numFmt w:val="lowerLetter"/>
      <w:pStyle w:val="Invias-VietaAlfabetica"/>
      <w:lvlText w:val="%1)"/>
      <w:lvlJc w:val="left"/>
      <w:pPr>
        <w:ind w:left="1080" w:hanging="360"/>
      </w:pPr>
      <w:rPr>
        <w:rFonts w:cs="Times New Roman"/>
      </w:rPr>
    </w:lvl>
    <w:lvl w:ilvl="1" w:tplc="FFFFFFFF">
      <w:start w:val="1"/>
      <w:numFmt w:val="lowerLetter"/>
      <w:lvlText w:val="%2."/>
      <w:lvlJc w:val="left"/>
      <w:pPr>
        <w:ind w:left="1800" w:hanging="360"/>
      </w:pPr>
      <w:rPr>
        <w:rFonts w:cs="Times New Roman"/>
      </w:rPr>
    </w:lvl>
    <w:lvl w:ilvl="2" w:tplc="FFFFFFFF">
      <w:start w:val="1"/>
      <w:numFmt w:val="lowerRoman"/>
      <w:lvlText w:val="%3."/>
      <w:lvlJc w:val="right"/>
      <w:pPr>
        <w:ind w:left="2520" w:hanging="180"/>
      </w:pPr>
      <w:rPr>
        <w:rFonts w:cs="Times New Roman"/>
      </w:rPr>
    </w:lvl>
    <w:lvl w:ilvl="3" w:tplc="FFFFFFFF" w:tentative="1">
      <w:start w:val="1"/>
      <w:numFmt w:val="decimal"/>
      <w:lvlText w:val="%4."/>
      <w:lvlJc w:val="left"/>
      <w:pPr>
        <w:ind w:left="3240" w:hanging="360"/>
      </w:pPr>
      <w:rPr>
        <w:rFonts w:cs="Times New Roman"/>
      </w:rPr>
    </w:lvl>
    <w:lvl w:ilvl="4" w:tplc="FFFFFFFF" w:tentative="1">
      <w:start w:val="1"/>
      <w:numFmt w:val="lowerLetter"/>
      <w:lvlText w:val="%5."/>
      <w:lvlJc w:val="left"/>
      <w:pPr>
        <w:ind w:left="3960" w:hanging="360"/>
      </w:pPr>
      <w:rPr>
        <w:rFonts w:cs="Times New Roman"/>
      </w:rPr>
    </w:lvl>
    <w:lvl w:ilvl="5" w:tplc="FFFFFFFF" w:tentative="1">
      <w:start w:val="1"/>
      <w:numFmt w:val="lowerRoman"/>
      <w:lvlText w:val="%6."/>
      <w:lvlJc w:val="right"/>
      <w:pPr>
        <w:ind w:left="4680" w:hanging="180"/>
      </w:pPr>
      <w:rPr>
        <w:rFonts w:cs="Times New Roman"/>
      </w:rPr>
    </w:lvl>
    <w:lvl w:ilvl="6" w:tplc="FFFFFFFF" w:tentative="1">
      <w:start w:val="1"/>
      <w:numFmt w:val="decimal"/>
      <w:lvlText w:val="%7."/>
      <w:lvlJc w:val="left"/>
      <w:pPr>
        <w:ind w:left="5400" w:hanging="360"/>
      </w:pPr>
      <w:rPr>
        <w:rFonts w:cs="Times New Roman"/>
      </w:rPr>
    </w:lvl>
    <w:lvl w:ilvl="7" w:tplc="FFFFFFFF" w:tentative="1">
      <w:start w:val="1"/>
      <w:numFmt w:val="lowerLetter"/>
      <w:lvlText w:val="%8."/>
      <w:lvlJc w:val="left"/>
      <w:pPr>
        <w:ind w:left="6120" w:hanging="360"/>
      </w:pPr>
      <w:rPr>
        <w:rFonts w:cs="Times New Roman"/>
      </w:rPr>
    </w:lvl>
    <w:lvl w:ilvl="8" w:tplc="FFFFFFFF" w:tentative="1">
      <w:start w:val="1"/>
      <w:numFmt w:val="lowerRoman"/>
      <w:lvlText w:val="%9."/>
      <w:lvlJc w:val="right"/>
      <w:pPr>
        <w:ind w:left="6840" w:hanging="180"/>
      </w:pPr>
      <w:rPr>
        <w:rFonts w:cs="Times New Roman"/>
      </w:rPr>
    </w:lvl>
  </w:abstractNum>
  <w:abstractNum w:abstractNumId="15" w15:restartNumberingAfterBreak="0">
    <w:nsid w:val="2CC84031"/>
    <w:multiLevelType w:val="multilevel"/>
    <w:tmpl w:val="8FC61DAE"/>
    <w:lvl w:ilvl="0">
      <w:start w:val="1"/>
      <w:numFmt w:val="decimal"/>
      <w:lvlText w:val="%1."/>
      <w:lvlJc w:val="left"/>
      <w:pPr>
        <w:ind w:left="720" w:hanging="360"/>
      </w:pPr>
      <w:rPr>
        <w:rFonts w:hint="default"/>
        <w:b/>
      </w:rPr>
    </w:lvl>
    <w:lvl w:ilvl="1">
      <w:start w:val="1"/>
      <w:numFmt w:val="decimal"/>
      <w:isLgl/>
      <w:lvlText w:val="%1.%2."/>
      <w:lvlJc w:val="left"/>
      <w:pPr>
        <w:ind w:left="720" w:hanging="360"/>
      </w:pPr>
      <w:rPr>
        <w:rFonts w:cs="Arial Narrow" w:hint="default"/>
        <w:u w:val="none"/>
      </w:rPr>
    </w:lvl>
    <w:lvl w:ilvl="2">
      <w:start w:val="1"/>
      <w:numFmt w:val="decimal"/>
      <w:isLgl/>
      <w:lvlText w:val="%1.%2.%3."/>
      <w:lvlJc w:val="left"/>
      <w:pPr>
        <w:ind w:left="1080" w:hanging="720"/>
      </w:pPr>
      <w:rPr>
        <w:rFonts w:cs="Arial Narrow" w:hint="default"/>
        <w:u w:val="none"/>
      </w:rPr>
    </w:lvl>
    <w:lvl w:ilvl="3">
      <w:start w:val="1"/>
      <w:numFmt w:val="decimal"/>
      <w:isLgl/>
      <w:lvlText w:val="%1.%2.%3.%4."/>
      <w:lvlJc w:val="left"/>
      <w:pPr>
        <w:ind w:left="1080" w:hanging="720"/>
      </w:pPr>
      <w:rPr>
        <w:rFonts w:cs="Arial Narrow" w:hint="default"/>
        <w:u w:val="none"/>
      </w:rPr>
    </w:lvl>
    <w:lvl w:ilvl="4">
      <w:start w:val="1"/>
      <w:numFmt w:val="decimal"/>
      <w:isLgl/>
      <w:lvlText w:val="%1.%2.%3.%4.%5."/>
      <w:lvlJc w:val="left"/>
      <w:pPr>
        <w:ind w:left="1440" w:hanging="1080"/>
      </w:pPr>
      <w:rPr>
        <w:rFonts w:cs="Arial Narrow" w:hint="default"/>
        <w:u w:val="none"/>
      </w:rPr>
    </w:lvl>
    <w:lvl w:ilvl="5">
      <w:start w:val="1"/>
      <w:numFmt w:val="decimal"/>
      <w:isLgl/>
      <w:lvlText w:val="%1.%2.%3.%4.%5.%6."/>
      <w:lvlJc w:val="left"/>
      <w:pPr>
        <w:ind w:left="1440" w:hanging="1080"/>
      </w:pPr>
      <w:rPr>
        <w:rFonts w:cs="Arial Narrow" w:hint="default"/>
        <w:u w:val="none"/>
      </w:rPr>
    </w:lvl>
    <w:lvl w:ilvl="6">
      <w:start w:val="1"/>
      <w:numFmt w:val="decimal"/>
      <w:isLgl/>
      <w:lvlText w:val="%1.%2.%3.%4.%5.%6.%7."/>
      <w:lvlJc w:val="left"/>
      <w:pPr>
        <w:ind w:left="1800" w:hanging="1440"/>
      </w:pPr>
      <w:rPr>
        <w:rFonts w:cs="Arial Narrow" w:hint="default"/>
        <w:u w:val="none"/>
      </w:rPr>
    </w:lvl>
    <w:lvl w:ilvl="7">
      <w:start w:val="1"/>
      <w:numFmt w:val="decimal"/>
      <w:isLgl/>
      <w:lvlText w:val="%1.%2.%3.%4.%5.%6.%7.%8."/>
      <w:lvlJc w:val="left"/>
      <w:pPr>
        <w:ind w:left="1800" w:hanging="1440"/>
      </w:pPr>
      <w:rPr>
        <w:rFonts w:cs="Arial Narrow" w:hint="default"/>
        <w:u w:val="none"/>
      </w:rPr>
    </w:lvl>
    <w:lvl w:ilvl="8">
      <w:start w:val="1"/>
      <w:numFmt w:val="decimal"/>
      <w:isLgl/>
      <w:lvlText w:val="%1.%2.%3.%4.%5.%6.%7.%8.%9."/>
      <w:lvlJc w:val="left"/>
      <w:pPr>
        <w:ind w:left="2160" w:hanging="1800"/>
      </w:pPr>
      <w:rPr>
        <w:rFonts w:cs="Arial Narrow" w:hint="default"/>
        <w:u w:val="none"/>
      </w:rPr>
    </w:lvl>
  </w:abstractNum>
  <w:abstractNum w:abstractNumId="16" w15:restartNumberingAfterBreak="0">
    <w:nsid w:val="2D275FE7"/>
    <w:multiLevelType w:val="hybridMultilevel"/>
    <w:tmpl w:val="ED80EB20"/>
    <w:lvl w:ilvl="0" w:tplc="87A417D0">
      <w:start w:val="1"/>
      <w:numFmt w:val="decimal"/>
      <w:lvlText w:val="%1."/>
      <w:lvlJc w:val="left"/>
      <w:pPr>
        <w:ind w:left="644" w:hanging="360"/>
      </w:pPr>
      <w:rPr>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7" w15:restartNumberingAfterBreak="0">
    <w:nsid w:val="2DF67F44"/>
    <w:multiLevelType w:val="hybridMultilevel"/>
    <w:tmpl w:val="2E280A98"/>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8" w15:restartNumberingAfterBreak="0">
    <w:nsid w:val="353E3C22"/>
    <w:multiLevelType w:val="hybridMultilevel"/>
    <w:tmpl w:val="5DC85270"/>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9" w15:restartNumberingAfterBreak="0">
    <w:nsid w:val="3D0A70BF"/>
    <w:multiLevelType w:val="hybridMultilevel"/>
    <w:tmpl w:val="4E1E3576"/>
    <w:lvl w:ilvl="0" w:tplc="87A417D0">
      <w:start w:val="1"/>
      <w:numFmt w:val="decimal"/>
      <w:lvlText w:val="%1."/>
      <w:lvlJc w:val="left"/>
      <w:pPr>
        <w:ind w:left="644" w:hanging="360"/>
      </w:pPr>
      <w:rPr>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0" w15:restartNumberingAfterBreak="0">
    <w:nsid w:val="400D6120"/>
    <w:multiLevelType w:val="hybridMultilevel"/>
    <w:tmpl w:val="90FEE8C0"/>
    <w:lvl w:ilvl="0" w:tplc="6EB0AF46">
      <w:start w:val="1"/>
      <w:numFmt w:val="decimal"/>
      <w:lvlText w:val="%1."/>
      <w:lvlJc w:val="left"/>
      <w:pPr>
        <w:ind w:left="786"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1" w15:restartNumberingAfterBreak="0">
    <w:nsid w:val="43D20D9C"/>
    <w:multiLevelType w:val="hybridMultilevel"/>
    <w:tmpl w:val="1FE2809E"/>
    <w:lvl w:ilvl="0" w:tplc="376205DC">
      <w:start w:val="1"/>
      <w:numFmt w:val="lowerRoman"/>
      <w:pStyle w:val="Invias-VietaRomana"/>
      <w:lvlText w:val="%1."/>
      <w:lvlJc w:val="right"/>
      <w:pPr>
        <w:ind w:left="360" w:hanging="360"/>
      </w:pPr>
      <w:rPr>
        <w:rFonts w:cs="Times New Roman" w:hint="default"/>
      </w:rPr>
    </w:lvl>
    <w:lvl w:ilvl="1" w:tplc="240A0003" w:tentative="1">
      <w:start w:val="1"/>
      <w:numFmt w:val="lowerLetter"/>
      <w:lvlText w:val="%2."/>
      <w:lvlJc w:val="left"/>
      <w:pPr>
        <w:ind w:left="1734" w:hanging="360"/>
      </w:pPr>
      <w:rPr>
        <w:rFonts w:cs="Times New Roman"/>
      </w:rPr>
    </w:lvl>
    <w:lvl w:ilvl="2" w:tplc="240A0005" w:tentative="1">
      <w:start w:val="1"/>
      <w:numFmt w:val="lowerRoman"/>
      <w:lvlText w:val="%3."/>
      <w:lvlJc w:val="right"/>
      <w:pPr>
        <w:ind w:left="2454" w:hanging="180"/>
      </w:pPr>
      <w:rPr>
        <w:rFonts w:cs="Times New Roman"/>
      </w:rPr>
    </w:lvl>
    <w:lvl w:ilvl="3" w:tplc="240A0001" w:tentative="1">
      <w:start w:val="1"/>
      <w:numFmt w:val="decimal"/>
      <w:lvlText w:val="%4."/>
      <w:lvlJc w:val="left"/>
      <w:pPr>
        <w:ind w:left="3174" w:hanging="360"/>
      </w:pPr>
      <w:rPr>
        <w:rFonts w:cs="Times New Roman"/>
      </w:rPr>
    </w:lvl>
    <w:lvl w:ilvl="4" w:tplc="240A0003" w:tentative="1">
      <w:start w:val="1"/>
      <w:numFmt w:val="lowerLetter"/>
      <w:lvlText w:val="%5."/>
      <w:lvlJc w:val="left"/>
      <w:pPr>
        <w:ind w:left="3894" w:hanging="360"/>
      </w:pPr>
      <w:rPr>
        <w:rFonts w:cs="Times New Roman"/>
      </w:rPr>
    </w:lvl>
    <w:lvl w:ilvl="5" w:tplc="240A0005" w:tentative="1">
      <w:start w:val="1"/>
      <w:numFmt w:val="lowerRoman"/>
      <w:lvlText w:val="%6."/>
      <w:lvlJc w:val="right"/>
      <w:pPr>
        <w:ind w:left="4614" w:hanging="180"/>
      </w:pPr>
      <w:rPr>
        <w:rFonts w:cs="Times New Roman"/>
      </w:rPr>
    </w:lvl>
    <w:lvl w:ilvl="6" w:tplc="240A0001" w:tentative="1">
      <w:start w:val="1"/>
      <w:numFmt w:val="decimal"/>
      <w:lvlText w:val="%7."/>
      <w:lvlJc w:val="left"/>
      <w:pPr>
        <w:ind w:left="5334" w:hanging="360"/>
      </w:pPr>
      <w:rPr>
        <w:rFonts w:cs="Times New Roman"/>
      </w:rPr>
    </w:lvl>
    <w:lvl w:ilvl="7" w:tplc="240A0003" w:tentative="1">
      <w:start w:val="1"/>
      <w:numFmt w:val="lowerLetter"/>
      <w:lvlText w:val="%8."/>
      <w:lvlJc w:val="left"/>
      <w:pPr>
        <w:ind w:left="6054" w:hanging="360"/>
      </w:pPr>
      <w:rPr>
        <w:rFonts w:cs="Times New Roman"/>
      </w:rPr>
    </w:lvl>
    <w:lvl w:ilvl="8" w:tplc="240A0005" w:tentative="1">
      <w:start w:val="1"/>
      <w:numFmt w:val="lowerRoman"/>
      <w:lvlText w:val="%9."/>
      <w:lvlJc w:val="right"/>
      <w:pPr>
        <w:ind w:left="6774" w:hanging="180"/>
      </w:pPr>
      <w:rPr>
        <w:rFonts w:cs="Times New Roman"/>
      </w:rPr>
    </w:lvl>
  </w:abstractNum>
  <w:abstractNum w:abstractNumId="22" w15:restartNumberingAfterBreak="0">
    <w:nsid w:val="460D367D"/>
    <w:multiLevelType w:val="multilevel"/>
    <w:tmpl w:val="1D5A487C"/>
    <w:lvl w:ilvl="0">
      <w:start w:val="1"/>
      <w:numFmt w:val="decimal"/>
      <w:lvlText w:val="%1"/>
      <w:lvlJc w:val="left"/>
      <w:pPr>
        <w:tabs>
          <w:tab w:val="num" w:pos="360"/>
        </w:tabs>
        <w:ind w:left="360" w:hanging="360"/>
      </w:pPr>
      <w:rPr>
        <w:rFonts w:cs="Times New Roman" w:hint="default"/>
        <w:color w:val="FFFFFF"/>
        <w:u w:val="none"/>
      </w:rPr>
    </w:lvl>
    <w:lvl w:ilvl="1">
      <w:start w:val="1"/>
      <w:numFmt w:val="decimal"/>
      <w:lvlText w:val="%1.%2"/>
      <w:lvlJc w:val="left"/>
      <w:pPr>
        <w:tabs>
          <w:tab w:val="num" w:pos="360"/>
        </w:tabs>
        <w:ind w:left="360" w:hanging="360"/>
      </w:pPr>
      <w:rPr>
        <w:rFonts w:cs="Times New Roman" w:hint="default"/>
        <w:b/>
      </w:rPr>
    </w:lvl>
    <w:lvl w:ilvl="2">
      <w:start w:val="1"/>
      <w:numFmt w:val="decimal"/>
      <w:lvlText w:val="%1.%2.%3"/>
      <w:lvlJc w:val="left"/>
      <w:pPr>
        <w:tabs>
          <w:tab w:val="num" w:pos="2280"/>
        </w:tabs>
        <w:ind w:left="2280" w:hanging="720"/>
      </w:pPr>
      <w:rPr>
        <w:rFonts w:cs="Times New Roman" w:hint="default"/>
      </w:rPr>
    </w:lvl>
    <w:lvl w:ilvl="3">
      <w:start w:val="1"/>
      <w:numFmt w:val="decimal"/>
      <w:lvlText w:val="%1.%2.%3.%4"/>
      <w:lvlJc w:val="left"/>
      <w:pPr>
        <w:tabs>
          <w:tab w:val="num" w:pos="1287"/>
        </w:tabs>
        <w:ind w:left="1287" w:hanging="720"/>
      </w:pPr>
      <w:rPr>
        <w:rFonts w:cs="Times New Roman" w:hint="default"/>
        <w:b/>
        <w:lang w:val="x-none"/>
      </w:rPr>
    </w:lvl>
    <w:lvl w:ilvl="4">
      <w:start w:val="1"/>
      <w:numFmt w:val="decimal"/>
      <w:pStyle w:val="Invias-Titulo4"/>
      <w:lvlText w:val="%1.%2.%3.%4.%5"/>
      <w:lvlJc w:val="left"/>
      <w:pPr>
        <w:tabs>
          <w:tab w:val="num" w:pos="1080"/>
        </w:tabs>
        <w:ind w:left="1080" w:hanging="1080"/>
      </w:pPr>
      <w:rPr>
        <w:rFonts w:cs="Times New Roman" w:hint="default"/>
      </w:rPr>
    </w:lvl>
    <w:lvl w:ilvl="5">
      <w:start w:val="1"/>
      <w:numFmt w:val="decimal"/>
      <w:pStyle w:val="Invias-Titulo5"/>
      <w:lvlText w:val="%1.%2.%3.%4.%5.%6"/>
      <w:lvlJc w:val="left"/>
      <w:pPr>
        <w:tabs>
          <w:tab w:val="num" w:pos="1080"/>
        </w:tabs>
        <w:ind w:left="1080" w:hanging="1080"/>
      </w:pPr>
      <w:rPr>
        <w:rFonts w:cs="Times New Roman" w:hint="default"/>
      </w:rPr>
    </w:lvl>
    <w:lvl w:ilvl="6">
      <w:start w:val="1"/>
      <w:numFmt w:val="decimal"/>
      <w:pStyle w:val="Invias-Titulo6"/>
      <w:lvlText w:val="%1.%2.%3.%4.%5.%6.%7"/>
      <w:lvlJc w:val="left"/>
      <w:pPr>
        <w:tabs>
          <w:tab w:val="num" w:pos="1440"/>
        </w:tabs>
        <w:ind w:left="1440" w:hanging="1440"/>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800"/>
        </w:tabs>
        <w:ind w:left="1800" w:hanging="1800"/>
      </w:pPr>
      <w:rPr>
        <w:rFonts w:cs="Times New Roman" w:hint="default"/>
      </w:rPr>
    </w:lvl>
  </w:abstractNum>
  <w:abstractNum w:abstractNumId="23" w15:restartNumberingAfterBreak="0">
    <w:nsid w:val="4E4F6220"/>
    <w:multiLevelType w:val="hybridMultilevel"/>
    <w:tmpl w:val="9E34C382"/>
    <w:lvl w:ilvl="0" w:tplc="BB066D60">
      <w:start w:val="5"/>
      <w:numFmt w:val="bullet"/>
      <w:lvlText w:val=""/>
      <w:lvlJc w:val="left"/>
      <w:pPr>
        <w:ind w:left="720" w:hanging="360"/>
      </w:pPr>
      <w:rPr>
        <w:rFonts w:ascii="Symbol" w:eastAsia="Calibri" w:hAnsi="Symbol" w:cs="Times New Roman"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4" w15:restartNumberingAfterBreak="0">
    <w:nsid w:val="4E7647A0"/>
    <w:multiLevelType w:val="hybridMultilevel"/>
    <w:tmpl w:val="82F0A086"/>
    <w:lvl w:ilvl="0" w:tplc="BB066D60">
      <w:start w:val="1"/>
      <w:numFmt w:val="bullet"/>
      <w:lvlText w:val=""/>
      <w:lvlPicBulletId w:val="0"/>
      <w:lvlJc w:val="left"/>
      <w:pPr>
        <w:ind w:left="360" w:hanging="360"/>
      </w:pPr>
      <w:rPr>
        <w:rFonts w:ascii="Symbol" w:hAnsi="Symbol" w:hint="default"/>
        <w:color w:val="auto"/>
        <w:sz w:val="24"/>
        <w:szCs w:val="24"/>
      </w:rPr>
    </w:lvl>
    <w:lvl w:ilvl="1" w:tplc="240A0003" w:tentative="1">
      <w:start w:val="1"/>
      <w:numFmt w:val="lowerLetter"/>
      <w:lvlText w:val="%2."/>
      <w:lvlJc w:val="left"/>
      <w:pPr>
        <w:ind w:left="1080" w:hanging="360"/>
      </w:pPr>
      <w:rPr>
        <w:rFonts w:cs="Times New Roman"/>
      </w:rPr>
    </w:lvl>
    <w:lvl w:ilvl="2" w:tplc="240A0005">
      <w:start w:val="1"/>
      <w:numFmt w:val="lowerRoman"/>
      <w:lvlText w:val="%3."/>
      <w:lvlJc w:val="right"/>
      <w:pPr>
        <w:ind w:left="1800" w:hanging="180"/>
      </w:pPr>
      <w:rPr>
        <w:rFonts w:cs="Times New Roman"/>
      </w:rPr>
    </w:lvl>
    <w:lvl w:ilvl="3" w:tplc="240A0001" w:tentative="1">
      <w:start w:val="1"/>
      <w:numFmt w:val="decimal"/>
      <w:lvlText w:val="%4."/>
      <w:lvlJc w:val="left"/>
      <w:pPr>
        <w:ind w:left="2520" w:hanging="360"/>
      </w:pPr>
      <w:rPr>
        <w:rFonts w:cs="Times New Roman"/>
      </w:rPr>
    </w:lvl>
    <w:lvl w:ilvl="4" w:tplc="240A0003" w:tentative="1">
      <w:start w:val="1"/>
      <w:numFmt w:val="lowerLetter"/>
      <w:lvlText w:val="%5."/>
      <w:lvlJc w:val="left"/>
      <w:pPr>
        <w:ind w:left="3240" w:hanging="360"/>
      </w:pPr>
      <w:rPr>
        <w:rFonts w:cs="Times New Roman"/>
      </w:rPr>
    </w:lvl>
    <w:lvl w:ilvl="5" w:tplc="240A0005" w:tentative="1">
      <w:start w:val="1"/>
      <w:numFmt w:val="lowerRoman"/>
      <w:lvlText w:val="%6."/>
      <w:lvlJc w:val="right"/>
      <w:pPr>
        <w:ind w:left="3960" w:hanging="180"/>
      </w:pPr>
      <w:rPr>
        <w:rFonts w:cs="Times New Roman"/>
      </w:rPr>
    </w:lvl>
    <w:lvl w:ilvl="6" w:tplc="240A0001" w:tentative="1">
      <w:start w:val="1"/>
      <w:numFmt w:val="decimal"/>
      <w:lvlText w:val="%7."/>
      <w:lvlJc w:val="left"/>
      <w:pPr>
        <w:ind w:left="4680" w:hanging="360"/>
      </w:pPr>
      <w:rPr>
        <w:rFonts w:cs="Times New Roman"/>
      </w:rPr>
    </w:lvl>
    <w:lvl w:ilvl="7" w:tplc="240A0003" w:tentative="1">
      <w:start w:val="1"/>
      <w:numFmt w:val="lowerLetter"/>
      <w:lvlText w:val="%8."/>
      <w:lvlJc w:val="left"/>
      <w:pPr>
        <w:ind w:left="5400" w:hanging="360"/>
      </w:pPr>
      <w:rPr>
        <w:rFonts w:cs="Times New Roman"/>
      </w:rPr>
    </w:lvl>
    <w:lvl w:ilvl="8" w:tplc="240A0005" w:tentative="1">
      <w:start w:val="1"/>
      <w:numFmt w:val="lowerRoman"/>
      <w:lvlText w:val="%9."/>
      <w:lvlJc w:val="right"/>
      <w:pPr>
        <w:ind w:left="6120" w:hanging="180"/>
      </w:pPr>
      <w:rPr>
        <w:rFonts w:cs="Times New Roman"/>
      </w:rPr>
    </w:lvl>
  </w:abstractNum>
  <w:abstractNum w:abstractNumId="25" w15:restartNumberingAfterBreak="0">
    <w:nsid w:val="4F1B724B"/>
    <w:multiLevelType w:val="hybridMultilevel"/>
    <w:tmpl w:val="B9C0ACDE"/>
    <w:lvl w:ilvl="0" w:tplc="240A0001">
      <w:start w:val="1"/>
      <w:numFmt w:val="bullet"/>
      <w:lvlText w:val=""/>
      <w:lvlJc w:val="left"/>
      <w:pPr>
        <w:ind w:left="1428" w:hanging="360"/>
      </w:pPr>
      <w:rPr>
        <w:rFonts w:ascii="Symbol" w:hAnsi="Symbol" w:hint="default"/>
      </w:rPr>
    </w:lvl>
    <w:lvl w:ilvl="1" w:tplc="240A0003" w:tentative="1">
      <w:start w:val="1"/>
      <w:numFmt w:val="bullet"/>
      <w:lvlText w:val="o"/>
      <w:lvlJc w:val="left"/>
      <w:pPr>
        <w:ind w:left="2148" w:hanging="360"/>
      </w:pPr>
      <w:rPr>
        <w:rFonts w:ascii="Courier New" w:hAnsi="Courier New" w:cs="Courier New" w:hint="default"/>
      </w:rPr>
    </w:lvl>
    <w:lvl w:ilvl="2" w:tplc="240A0005" w:tentative="1">
      <w:start w:val="1"/>
      <w:numFmt w:val="bullet"/>
      <w:lvlText w:val=""/>
      <w:lvlJc w:val="left"/>
      <w:pPr>
        <w:ind w:left="2868" w:hanging="360"/>
      </w:pPr>
      <w:rPr>
        <w:rFonts w:ascii="Wingdings" w:hAnsi="Wingdings" w:hint="default"/>
      </w:rPr>
    </w:lvl>
    <w:lvl w:ilvl="3" w:tplc="240A0001" w:tentative="1">
      <w:start w:val="1"/>
      <w:numFmt w:val="bullet"/>
      <w:lvlText w:val=""/>
      <w:lvlJc w:val="left"/>
      <w:pPr>
        <w:ind w:left="3588" w:hanging="360"/>
      </w:pPr>
      <w:rPr>
        <w:rFonts w:ascii="Symbol" w:hAnsi="Symbol" w:hint="default"/>
      </w:rPr>
    </w:lvl>
    <w:lvl w:ilvl="4" w:tplc="240A0003" w:tentative="1">
      <w:start w:val="1"/>
      <w:numFmt w:val="bullet"/>
      <w:lvlText w:val="o"/>
      <w:lvlJc w:val="left"/>
      <w:pPr>
        <w:ind w:left="4308" w:hanging="360"/>
      </w:pPr>
      <w:rPr>
        <w:rFonts w:ascii="Courier New" w:hAnsi="Courier New" w:cs="Courier New" w:hint="default"/>
      </w:rPr>
    </w:lvl>
    <w:lvl w:ilvl="5" w:tplc="240A0005" w:tentative="1">
      <w:start w:val="1"/>
      <w:numFmt w:val="bullet"/>
      <w:lvlText w:val=""/>
      <w:lvlJc w:val="left"/>
      <w:pPr>
        <w:ind w:left="5028" w:hanging="360"/>
      </w:pPr>
      <w:rPr>
        <w:rFonts w:ascii="Wingdings" w:hAnsi="Wingdings" w:hint="default"/>
      </w:rPr>
    </w:lvl>
    <w:lvl w:ilvl="6" w:tplc="240A0001" w:tentative="1">
      <w:start w:val="1"/>
      <w:numFmt w:val="bullet"/>
      <w:lvlText w:val=""/>
      <w:lvlJc w:val="left"/>
      <w:pPr>
        <w:ind w:left="5748" w:hanging="360"/>
      </w:pPr>
      <w:rPr>
        <w:rFonts w:ascii="Symbol" w:hAnsi="Symbol" w:hint="default"/>
      </w:rPr>
    </w:lvl>
    <w:lvl w:ilvl="7" w:tplc="240A0003" w:tentative="1">
      <w:start w:val="1"/>
      <w:numFmt w:val="bullet"/>
      <w:lvlText w:val="o"/>
      <w:lvlJc w:val="left"/>
      <w:pPr>
        <w:ind w:left="6468" w:hanging="360"/>
      </w:pPr>
      <w:rPr>
        <w:rFonts w:ascii="Courier New" w:hAnsi="Courier New" w:cs="Courier New" w:hint="default"/>
      </w:rPr>
    </w:lvl>
    <w:lvl w:ilvl="8" w:tplc="240A0005" w:tentative="1">
      <w:start w:val="1"/>
      <w:numFmt w:val="bullet"/>
      <w:lvlText w:val=""/>
      <w:lvlJc w:val="left"/>
      <w:pPr>
        <w:ind w:left="7188" w:hanging="360"/>
      </w:pPr>
      <w:rPr>
        <w:rFonts w:ascii="Wingdings" w:hAnsi="Wingdings" w:hint="default"/>
      </w:rPr>
    </w:lvl>
  </w:abstractNum>
  <w:abstractNum w:abstractNumId="26" w15:restartNumberingAfterBreak="0">
    <w:nsid w:val="4F2F7B1E"/>
    <w:multiLevelType w:val="hybridMultilevel"/>
    <w:tmpl w:val="D1727EAC"/>
    <w:lvl w:ilvl="0" w:tplc="173CB6D6">
      <w:start w:val="1"/>
      <w:numFmt w:val="decimal"/>
      <w:lvlText w:val="%1."/>
      <w:lvlJc w:val="left"/>
      <w:pPr>
        <w:ind w:left="720" w:hanging="360"/>
      </w:pPr>
      <w:rPr>
        <w:rFonts w:ascii="Arial Narrow" w:eastAsia="Times New Roman" w:hAnsi="Arial Narrow" w:cs="Arial"/>
        <w:b w:val="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7" w15:restartNumberingAfterBreak="0">
    <w:nsid w:val="50BD1EB3"/>
    <w:multiLevelType w:val="hybridMultilevel"/>
    <w:tmpl w:val="0342339C"/>
    <w:lvl w:ilvl="0" w:tplc="87A417D0">
      <w:start w:val="1"/>
      <w:numFmt w:val="decimal"/>
      <w:lvlText w:val="%1."/>
      <w:lvlJc w:val="left"/>
      <w:pPr>
        <w:ind w:left="644" w:hanging="360"/>
      </w:pPr>
      <w:rPr>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8" w15:restartNumberingAfterBreak="0">
    <w:nsid w:val="51777AD1"/>
    <w:multiLevelType w:val="hybridMultilevel"/>
    <w:tmpl w:val="869A5B58"/>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9" w15:restartNumberingAfterBreak="0">
    <w:nsid w:val="5B7C6140"/>
    <w:multiLevelType w:val="hybridMultilevel"/>
    <w:tmpl w:val="0100DBD2"/>
    <w:lvl w:ilvl="0" w:tplc="FFFFFFFF">
      <w:start w:val="1"/>
      <w:numFmt w:val="lowerRoman"/>
      <w:lvlText w:val="%1."/>
      <w:lvlJc w:val="right"/>
      <w:pPr>
        <w:ind w:left="1440" w:hanging="360"/>
      </w:pPr>
      <w:rPr>
        <w:rFonts w:cs="Times New Roman"/>
      </w:rPr>
    </w:lvl>
    <w:lvl w:ilvl="1" w:tplc="FFFFFFFF">
      <w:start w:val="1"/>
      <w:numFmt w:val="lowerLetter"/>
      <w:lvlText w:val="%2."/>
      <w:lvlJc w:val="left"/>
      <w:pPr>
        <w:ind w:left="2160" w:hanging="360"/>
      </w:pPr>
      <w:rPr>
        <w:rFonts w:cs="Times New Roman"/>
      </w:rPr>
    </w:lvl>
    <w:lvl w:ilvl="2" w:tplc="FFFFFFFF" w:tentative="1">
      <w:start w:val="1"/>
      <w:numFmt w:val="lowerRoman"/>
      <w:lvlText w:val="%3."/>
      <w:lvlJc w:val="right"/>
      <w:pPr>
        <w:ind w:left="2880" w:hanging="180"/>
      </w:pPr>
      <w:rPr>
        <w:rFonts w:cs="Times New Roman"/>
      </w:rPr>
    </w:lvl>
    <w:lvl w:ilvl="3" w:tplc="FFFFFFFF" w:tentative="1">
      <w:start w:val="1"/>
      <w:numFmt w:val="decimal"/>
      <w:lvlText w:val="%4."/>
      <w:lvlJc w:val="left"/>
      <w:pPr>
        <w:ind w:left="3600" w:hanging="360"/>
      </w:pPr>
      <w:rPr>
        <w:rFonts w:cs="Times New Roman"/>
      </w:rPr>
    </w:lvl>
    <w:lvl w:ilvl="4" w:tplc="FFFFFFFF" w:tentative="1">
      <w:start w:val="1"/>
      <w:numFmt w:val="lowerLetter"/>
      <w:lvlText w:val="%5."/>
      <w:lvlJc w:val="left"/>
      <w:pPr>
        <w:ind w:left="4320" w:hanging="360"/>
      </w:pPr>
      <w:rPr>
        <w:rFonts w:cs="Times New Roman"/>
      </w:rPr>
    </w:lvl>
    <w:lvl w:ilvl="5" w:tplc="FFFFFFFF" w:tentative="1">
      <w:start w:val="1"/>
      <w:numFmt w:val="lowerRoman"/>
      <w:lvlText w:val="%6."/>
      <w:lvlJc w:val="right"/>
      <w:pPr>
        <w:ind w:left="5040" w:hanging="180"/>
      </w:pPr>
      <w:rPr>
        <w:rFonts w:cs="Times New Roman"/>
      </w:rPr>
    </w:lvl>
    <w:lvl w:ilvl="6" w:tplc="FFFFFFFF" w:tentative="1">
      <w:start w:val="1"/>
      <w:numFmt w:val="decimal"/>
      <w:lvlText w:val="%7."/>
      <w:lvlJc w:val="left"/>
      <w:pPr>
        <w:ind w:left="5760" w:hanging="360"/>
      </w:pPr>
      <w:rPr>
        <w:rFonts w:cs="Times New Roman"/>
      </w:rPr>
    </w:lvl>
    <w:lvl w:ilvl="7" w:tplc="FFFFFFFF" w:tentative="1">
      <w:start w:val="1"/>
      <w:numFmt w:val="lowerLetter"/>
      <w:lvlText w:val="%8."/>
      <w:lvlJc w:val="left"/>
      <w:pPr>
        <w:ind w:left="6480" w:hanging="360"/>
      </w:pPr>
      <w:rPr>
        <w:rFonts w:cs="Times New Roman"/>
      </w:rPr>
    </w:lvl>
    <w:lvl w:ilvl="8" w:tplc="FFFFFFFF" w:tentative="1">
      <w:start w:val="1"/>
      <w:numFmt w:val="lowerRoman"/>
      <w:lvlText w:val="%9."/>
      <w:lvlJc w:val="right"/>
      <w:pPr>
        <w:ind w:left="7200" w:hanging="180"/>
      </w:pPr>
      <w:rPr>
        <w:rFonts w:cs="Times New Roman"/>
      </w:rPr>
    </w:lvl>
  </w:abstractNum>
  <w:abstractNum w:abstractNumId="30" w15:restartNumberingAfterBreak="0">
    <w:nsid w:val="61647E9F"/>
    <w:multiLevelType w:val="hybridMultilevel"/>
    <w:tmpl w:val="1396E602"/>
    <w:lvl w:ilvl="0" w:tplc="FFFFFFFF">
      <w:start w:val="1"/>
      <w:numFmt w:val="decimal"/>
      <w:lvlText w:val="%1."/>
      <w:lvlJc w:val="left"/>
      <w:pPr>
        <w:ind w:left="720" w:hanging="360"/>
      </w:pPr>
      <w:rPr>
        <w:b/>
      </w:r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31" w15:restartNumberingAfterBreak="0">
    <w:nsid w:val="669811FE"/>
    <w:multiLevelType w:val="hybridMultilevel"/>
    <w:tmpl w:val="E1FE887E"/>
    <w:lvl w:ilvl="0" w:tplc="87A417D0">
      <w:start w:val="1"/>
      <w:numFmt w:val="decimal"/>
      <w:lvlText w:val="%1."/>
      <w:lvlJc w:val="left"/>
      <w:pPr>
        <w:ind w:left="644" w:hanging="360"/>
      </w:pPr>
      <w:rPr>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2" w15:restartNumberingAfterBreak="0">
    <w:nsid w:val="6892098E"/>
    <w:multiLevelType w:val="hybridMultilevel"/>
    <w:tmpl w:val="661CADA0"/>
    <w:lvl w:ilvl="0" w:tplc="FFFFFFFF">
      <w:start w:val="1"/>
      <w:numFmt w:val="decimal"/>
      <w:pStyle w:val="1Titulo"/>
      <w:lvlText w:val="%1."/>
      <w:lvlJc w:val="left"/>
      <w:pPr>
        <w:tabs>
          <w:tab w:val="num" w:pos="720"/>
        </w:tabs>
        <w:ind w:left="720" w:hanging="360"/>
      </w:pPr>
      <w:rPr>
        <w:rFonts w:cs="Times New Roman" w:hint="default"/>
      </w:rPr>
    </w:lvl>
    <w:lvl w:ilvl="1" w:tplc="FFFFFFFF">
      <w:start w:val="1"/>
      <w:numFmt w:val="decimal"/>
      <w:isLgl/>
      <w:lvlText w:val="%2.%2"/>
      <w:lvlJc w:val="left"/>
      <w:pPr>
        <w:tabs>
          <w:tab w:val="num" w:pos="2518"/>
        </w:tabs>
        <w:ind w:left="2518" w:hanging="358"/>
      </w:pPr>
      <w:rPr>
        <w:rFonts w:cs="Times New Roman" w:hint="default"/>
      </w:rPr>
    </w:lvl>
    <w:lvl w:ilvl="2" w:tplc="FFFFFFFF">
      <w:numFmt w:val="none"/>
      <w:lvlText w:val=""/>
      <w:lvlJc w:val="left"/>
      <w:pPr>
        <w:tabs>
          <w:tab w:val="num" w:pos="360"/>
        </w:tabs>
      </w:pPr>
      <w:rPr>
        <w:rFonts w:cs="Times New Roman"/>
      </w:rPr>
    </w:lvl>
    <w:lvl w:ilvl="3" w:tplc="FFFFFFFF">
      <w:numFmt w:val="none"/>
      <w:lvlText w:val=""/>
      <w:lvlJc w:val="left"/>
      <w:pPr>
        <w:tabs>
          <w:tab w:val="num" w:pos="360"/>
        </w:tabs>
      </w:pPr>
      <w:rPr>
        <w:rFonts w:cs="Times New Roman"/>
      </w:rPr>
    </w:lvl>
    <w:lvl w:ilvl="4" w:tplc="FFFFFFFF">
      <w:numFmt w:val="none"/>
      <w:lvlText w:val=""/>
      <w:lvlJc w:val="left"/>
      <w:pPr>
        <w:tabs>
          <w:tab w:val="num" w:pos="360"/>
        </w:tabs>
      </w:pPr>
      <w:rPr>
        <w:rFonts w:cs="Times New Roman"/>
      </w:rPr>
    </w:lvl>
    <w:lvl w:ilvl="5" w:tplc="FFFFFFFF">
      <w:numFmt w:val="none"/>
      <w:lvlText w:val=""/>
      <w:lvlJc w:val="left"/>
      <w:pPr>
        <w:tabs>
          <w:tab w:val="num" w:pos="360"/>
        </w:tabs>
      </w:pPr>
      <w:rPr>
        <w:rFonts w:cs="Times New Roman"/>
      </w:rPr>
    </w:lvl>
    <w:lvl w:ilvl="6" w:tplc="FFFFFFFF">
      <w:numFmt w:val="none"/>
      <w:lvlText w:val=""/>
      <w:lvlJc w:val="left"/>
      <w:pPr>
        <w:tabs>
          <w:tab w:val="num" w:pos="360"/>
        </w:tabs>
      </w:pPr>
      <w:rPr>
        <w:rFonts w:cs="Times New Roman"/>
      </w:rPr>
    </w:lvl>
    <w:lvl w:ilvl="7" w:tplc="FFFFFFFF">
      <w:numFmt w:val="none"/>
      <w:lvlText w:val=""/>
      <w:lvlJc w:val="left"/>
      <w:pPr>
        <w:tabs>
          <w:tab w:val="num" w:pos="360"/>
        </w:tabs>
      </w:pPr>
      <w:rPr>
        <w:rFonts w:cs="Times New Roman"/>
      </w:rPr>
    </w:lvl>
    <w:lvl w:ilvl="8" w:tplc="FFFFFFFF">
      <w:numFmt w:val="none"/>
      <w:lvlText w:val=""/>
      <w:lvlJc w:val="left"/>
      <w:pPr>
        <w:tabs>
          <w:tab w:val="num" w:pos="360"/>
        </w:tabs>
      </w:pPr>
      <w:rPr>
        <w:rFonts w:cs="Times New Roman"/>
      </w:rPr>
    </w:lvl>
  </w:abstractNum>
  <w:abstractNum w:abstractNumId="33" w15:restartNumberingAfterBreak="0">
    <w:nsid w:val="698E3422"/>
    <w:multiLevelType w:val="hybridMultilevel"/>
    <w:tmpl w:val="4B2C5A4A"/>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4" w15:restartNumberingAfterBreak="0">
    <w:nsid w:val="6BE32D10"/>
    <w:multiLevelType w:val="multilevel"/>
    <w:tmpl w:val="33C8CBAC"/>
    <w:lvl w:ilvl="0">
      <w:start w:val="6"/>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440" w:hanging="108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35" w15:restartNumberingAfterBreak="0">
    <w:nsid w:val="6D2608A9"/>
    <w:multiLevelType w:val="hybridMultilevel"/>
    <w:tmpl w:val="29D2E41A"/>
    <w:lvl w:ilvl="0" w:tplc="96826312">
      <w:start w:val="5"/>
      <w:numFmt w:val="bullet"/>
      <w:lvlText w:val=""/>
      <w:lvlJc w:val="left"/>
      <w:pPr>
        <w:ind w:left="720" w:hanging="360"/>
      </w:pPr>
      <w:rPr>
        <w:rFonts w:ascii="Symbol" w:eastAsia="Calibri" w:hAnsi="Symbol" w:cs="Times New Roman"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6" w15:restartNumberingAfterBreak="0">
    <w:nsid w:val="6E702090"/>
    <w:multiLevelType w:val="hybridMultilevel"/>
    <w:tmpl w:val="7E96DC9E"/>
    <w:lvl w:ilvl="0" w:tplc="1B8A07D2">
      <w:start w:val="55"/>
      <w:numFmt w:val="decimal"/>
      <w:lvlText w:val="%1"/>
      <w:lvlJc w:val="left"/>
      <w:pPr>
        <w:ind w:left="1440" w:hanging="360"/>
      </w:pPr>
      <w:rPr>
        <w:rFonts w:hint="default"/>
        <w:b/>
        <w:sz w:val="24"/>
        <w:u w:val="single"/>
      </w:rPr>
    </w:lvl>
    <w:lvl w:ilvl="1" w:tplc="240A0019" w:tentative="1">
      <w:start w:val="1"/>
      <w:numFmt w:val="lowerLetter"/>
      <w:lvlText w:val="%2."/>
      <w:lvlJc w:val="left"/>
      <w:pPr>
        <w:ind w:left="2160" w:hanging="360"/>
      </w:pPr>
    </w:lvl>
    <w:lvl w:ilvl="2" w:tplc="240A001B" w:tentative="1">
      <w:start w:val="1"/>
      <w:numFmt w:val="lowerRoman"/>
      <w:lvlText w:val="%3."/>
      <w:lvlJc w:val="right"/>
      <w:pPr>
        <w:ind w:left="2880" w:hanging="180"/>
      </w:pPr>
    </w:lvl>
    <w:lvl w:ilvl="3" w:tplc="240A000F" w:tentative="1">
      <w:start w:val="1"/>
      <w:numFmt w:val="decimal"/>
      <w:lvlText w:val="%4."/>
      <w:lvlJc w:val="left"/>
      <w:pPr>
        <w:ind w:left="3600" w:hanging="360"/>
      </w:pPr>
    </w:lvl>
    <w:lvl w:ilvl="4" w:tplc="240A0019" w:tentative="1">
      <w:start w:val="1"/>
      <w:numFmt w:val="lowerLetter"/>
      <w:lvlText w:val="%5."/>
      <w:lvlJc w:val="left"/>
      <w:pPr>
        <w:ind w:left="4320" w:hanging="360"/>
      </w:pPr>
    </w:lvl>
    <w:lvl w:ilvl="5" w:tplc="240A001B" w:tentative="1">
      <w:start w:val="1"/>
      <w:numFmt w:val="lowerRoman"/>
      <w:lvlText w:val="%6."/>
      <w:lvlJc w:val="right"/>
      <w:pPr>
        <w:ind w:left="5040" w:hanging="180"/>
      </w:pPr>
    </w:lvl>
    <w:lvl w:ilvl="6" w:tplc="240A000F" w:tentative="1">
      <w:start w:val="1"/>
      <w:numFmt w:val="decimal"/>
      <w:lvlText w:val="%7."/>
      <w:lvlJc w:val="left"/>
      <w:pPr>
        <w:ind w:left="5760" w:hanging="360"/>
      </w:pPr>
    </w:lvl>
    <w:lvl w:ilvl="7" w:tplc="240A0019" w:tentative="1">
      <w:start w:val="1"/>
      <w:numFmt w:val="lowerLetter"/>
      <w:lvlText w:val="%8."/>
      <w:lvlJc w:val="left"/>
      <w:pPr>
        <w:ind w:left="6480" w:hanging="360"/>
      </w:pPr>
    </w:lvl>
    <w:lvl w:ilvl="8" w:tplc="240A001B" w:tentative="1">
      <w:start w:val="1"/>
      <w:numFmt w:val="lowerRoman"/>
      <w:lvlText w:val="%9."/>
      <w:lvlJc w:val="right"/>
      <w:pPr>
        <w:ind w:left="7200" w:hanging="180"/>
      </w:pPr>
    </w:lvl>
  </w:abstractNum>
  <w:abstractNum w:abstractNumId="37" w15:restartNumberingAfterBreak="0">
    <w:nsid w:val="6FF42775"/>
    <w:multiLevelType w:val="hybridMultilevel"/>
    <w:tmpl w:val="EDCC45C6"/>
    <w:lvl w:ilvl="0" w:tplc="240A0001">
      <w:start w:val="1"/>
      <w:numFmt w:val="bullet"/>
      <w:lvlText w:val=""/>
      <w:lvlJc w:val="left"/>
      <w:pPr>
        <w:ind w:left="825" w:hanging="360"/>
      </w:pPr>
      <w:rPr>
        <w:rFonts w:ascii="Symbol" w:hAnsi="Symbol" w:hint="default"/>
      </w:rPr>
    </w:lvl>
    <w:lvl w:ilvl="1" w:tplc="240A0003" w:tentative="1">
      <w:start w:val="1"/>
      <w:numFmt w:val="bullet"/>
      <w:lvlText w:val="o"/>
      <w:lvlJc w:val="left"/>
      <w:pPr>
        <w:ind w:left="1545" w:hanging="360"/>
      </w:pPr>
      <w:rPr>
        <w:rFonts w:ascii="Courier New" w:hAnsi="Courier New" w:cs="Courier New" w:hint="default"/>
      </w:rPr>
    </w:lvl>
    <w:lvl w:ilvl="2" w:tplc="240A0005" w:tentative="1">
      <w:start w:val="1"/>
      <w:numFmt w:val="bullet"/>
      <w:lvlText w:val=""/>
      <w:lvlJc w:val="left"/>
      <w:pPr>
        <w:ind w:left="2265" w:hanging="360"/>
      </w:pPr>
      <w:rPr>
        <w:rFonts w:ascii="Wingdings" w:hAnsi="Wingdings" w:hint="default"/>
      </w:rPr>
    </w:lvl>
    <w:lvl w:ilvl="3" w:tplc="240A0001" w:tentative="1">
      <w:start w:val="1"/>
      <w:numFmt w:val="bullet"/>
      <w:lvlText w:val=""/>
      <w:lvlJc w:val="left"/>
      <w:pPr>
        <w:ind w:left="2985" w:hanging="360"/>
      </w:pPr>
      <w:rPr>
        <w:rFonts w:ascii="Symbol" w:hAnsi="Symbol" w:hint="default"/>
      </w:rPr>
    </w:lvl>
    <w:lvl w:ilvl="4" w:tplc="240A0003" w:tentative="1">
      <w:start w:val="1"/>
      <w:numFmt w:val="bullet"/>
      <w:lvlText w:val="o"/>
      <w:lvlJc w:val="left"/>
      <w:pPr>
        <w:ind w:left="3705" w:hanging="360"/>
      </w:pPr>
      <w:rPr>
        <w:rFonts w:ascii="Courier New" w:hAnsi="Courier New" w:cs="Courier New" w:hint="default"/>
      </w:rPr>
    </w:lvl>
    <w:lvl w:ilvl="5" w:tplc="240A0005" w:tentative="1">
      <w:start w:val="1"/>
      <w:numFmt w:val="bullet"/>
      <w:lvlText w:val=""/>
      <w:lvlJc w:val="left"/>
      <w:pPr>
        <w:ind w:left="4425" w:hanging="360"/>
      </w:pPr>
      <w:rPr>
        <w:rFonts w:ascii="Wingdings" w:hAnsi="Wingdings" w:hint="default"/>
      </w:rPr>
    </w:lvl>
    <w:lvl w:ilvl="6" w:tplc="240A0001" w:tentative="1">
      <w:start w:val="1"/>
      <w:numFmt w:val="bullet"/>
      <w:lvlText w:val=""/>
      <w:lvlJc w:val="left"/>
      <w:pPr>
        <w:ind w:left="5145" w:hanging="360"/>
      </w:pPr>
      <w:rPr>
        <w:rFonts w:ascii="Symbol" w:hAnsi="Symbol" w:hint="default"/>
      </w:rPr>
    </w:lvl>
    <w:lvl w:ilvl="7" w:tplc="240A0003" w:tentative="1">
      <w:start w:val="1"/>
      <w:numFmt w:val="bullet"/>
      <w:lvlText w:val="o"/>
      <w:lvlJc w:val="left"/>
      <w:pPr>
        <w:ind w:left="5865" w:hanging="360"/>
      </w:pPr>
      <w:rPr>
        <w:rFonts w:ascii="Courier New" w:hAnsi="Courier New" w:cs="Courier New" w:hint="default"/>
      </w:rPr>
    </w:lvl>
    <w:lvl w:ilvl="8" w:tplc="240A0005" w:tentative="1">
      <w:start w:val="1"/>
      <w:numFmt w:val="bullet"/>
      <w:lvlText w:val=""/>
      <w:lvlJc w:val="left"/>
      <w:pPr>
        <w:ind w:left="6585" w:hanging="360"/>
      </w:pPr>
      <w:rPr>
        <w:rFonts w:ascii="Wingdings" w:hAnsi="Wingdings" w:hint="default"/>
      </w:rPr>
    </w:lvl>
  </w:abstractNum>
  <w:abstractNum w:abstractNumId="38" w15:restartNumberingAfterBreak="0">
    <w:nsid w:val="70554721"/>
    <w:multiLevelType w:val="hybridMultilevel"/>
    <w:tmpl w:val="D33C2C56"/>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9" w15:restartNumberingAfterBreak="0">
    <w:nsid w:val="706107FF"/>
    <w:multiLevelType w:val="hybridMultilevel"/>
    <w:tmpl w:val="B846F5A4"/>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0" w15:restartNumberingAfterBreak="0">
    <w:nsid w:val="72754628"/>
    <w:multiLevelType w:val="hybridMultilevel"/>
    <w:tmpl w:val="DE40FB58"/>
    <w:lvl w:ilvl="0" w:tplc="87A417D0">
      <w:start w:val="1"/>
      <w:numFmt w:val="decimal"/>
      <w:lvlText w:val="%1."/>
      <w:lvlJc w:val="left"/>
      <w:pPr>
        <w:ind w:left="644" w:hanging="360"/>
      </w:pPr>
      <w:rPr>
        <w:b/>
      </w:rPr>
    </w:lvl>
    <w:lvl w:ilvl="1" w:tplc="F72A8988">
      <w:start w:val="55"/>
      <w:numFmt w:val="decimal"/>
      <w:lvlText w:val="%2"/>
      <w:lvlJc w:val="left"/>
      <w:pPr>
        <w:ind w:left="1440" w:hanging="360"/>
      </w:pPr>
      <w:rPr>
        <w:rFonts w:hint="default"/>
        <w:b/>
        <w:sz w:val="24"/>
        <w:u w:val="single"/>
      </w:rPr>
    </w:lvl>
    <w:lvl w:ilvl="2" w:tplc="240A001B">
      <w:start w:val="1"/>
      <w:numFmt w:val="lowerRoman"/>
      <w:lvlText w:val="%3."/>
      <w:lvlJc w:val="right"/>
      <w:pPr>
        <w:ind w:left="2160" w:hanging="180"/>
      </w:pPr>
    </w:lvl>
    <w:lvl w:ilvl="3" w:tplc="B4BE5B70">
      <w:start w:val="1"/>
      <w:numFmt w:val="decimal"/>
      <w:lvlText w:val="%4."/>
      <w:lvlJc w:val="left"/>
      <w:pPr>
        <w:ind w:left="3905" w:hanging="360"/>
      </w:pPr>
      <w:rPr>
        <w:b/>
      </w:r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num w:numId="1" w16cid:durableId="1053625773">
    <w:abstractNumId w:val="33"/>
  </w:num>
  <w:num w:numId="2" w16cid:durableId="1301419250">
    <w:abstractNumId w:val="38"/>
  </w:num>
  <w:num w:numId="3" w16cid:durableId="543833618">
    <w:abstractNumId w:val="20"/>
  </w:num>
  <w:num w:numId="4" w16cid:durableId="1407607344">
    <w:abstractNumId w:val="10"/>
  </w:num>
  <w:num w:numId="5" w16cid:durableId="1866361163">
    <w:abstractNumId w:val="8"/>
  </w:num>
  <w:num w:numId="6" w16cid:durableId="382100784">
    <w:abstractNumId w:val="26"/>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39866524">
    <w:abstractNumId w:val="14"/>
  </w:num>
  <w:num w:numId="8" w16cid:durableId="1914048326">
    <w:abstractNumId w:val="15"/>
  </w:num>
  <w:num w:numId="9" w16cid:durableId="2116437509">
    <w:abstractNumId w:val="21"/>
  </w:num>
  <w:num w:numId="10" w16cid:durableId="969942286">
    <w:abstractNumId w:val="2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16cid:durableId="1763257610">
    <w:abstractNumId w:val="13"/>
  </w:num>
  <w:num w:numId="12" w16cid:durableId="580987658">
    <w:abstractNumId w:val="23"/>
  </w:num>
  <w:num w:numId="13" w16cid:durableId="51273567">
    <w:abstractNumId w:val="35"/>
  </w:num>
  <w:num w:numId="14" w16cid:durableId="373776798">
    <w:abstractNumId w:val="22"/>
  </w:num>
  <w:num w:numId="15" w16cid:durableId="455177168">
    <w:abstractNumId w:val="6"/>
  </w:num>
  <w:num w:numId="16" w16cid:durableId="579407106">
    <w:abstractNumId w:val="0"/>
  </w:num>
  <w:num w:numId="17" w16cid:durableId="736780888">
    <w:abstractNumId w:val="32"/>
  </w:num>
  <w:num w:numId="18" w16cid:durableId="126628695">
    <w:abstractNumId w:val="40"/>
  </w:num>
  <w:num w:numId="19" w16cid:durableId="405154390">
    <w:abstractNumId w:val="37"/>
  </w:num>
  <w:num w:numId="20" w16cid:durableId="980302616">
    <w:abstractNumId w:val="3"/>
  </w:num>
  <w:num w:numId="21" w16cid:durableId="1467897742">
    <w:abstractNumId w:val="17"/>
  </w:num>
  <w:num w:numId="22" w16cid:durableId="383800232">
    <w:abstractNumId w:val="3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16cid:durableId="218900534">
    <w:abstractNumId w:val="29"/>
  </w:num>
  <w:num w:numId="24" w16cid:durableId="638539986">
    <w:abstractNumId w:val="34"/>
  </w:num>
  <w:num w:numId="25" w16cid:durableId="1887375115">
    <w:abstractNumId w:val="5"/>
  </w:num>
  <w:num w:numId="26" w16cid:durableId="1640376404">
    <w:abstractNumId w:val="27"/>
  </w:num>
  <w:num w:numId="27" w16cid:durableId="2121484078">
    <w:abstractNumId w:val="19"/>
  </w:num>
  <w:num w:numId="28" w16cid:durableId="1510413513">
    <w:abstractNumId w:val="31"/>
  </w:num>
  <w:num w:numId="29" w16cid:durableId="1636258513">
    <w:abstractNumId w:val="16"/>
  </w:num>
  <w:num w:numId="30" w16cid:durableId="736441794">
    <w:abstractNumId w:val="2"/>
  </w:num>
  <w:num w:numId="31" w16cid:durableId="983002282">
    <w:abstractNumId w:val="36"/>
  </w:num>
  <w:num w:numId="32" w16cid:durableId="235944231">
    <w:abstractNumId w:val="39"/>
  </w:num>
  <w:num w:numId="33" w16cid:durableId="1772360805">
    <w:abstractNumId w:val="7"/>
  </w:num>
  <w:num w:numId="34" w16cid:durableId="1667825908">
    <w:abstractNumId w:val="12"/>
  </w:num>
  <w:num w:numId="35" w16cid:durableId="893472574">
    <w:abstractNumId w:val="28"/>
  </w:num>
  <w:num w:numId="36" w16cid:durableId="1699352057">
    <w:abstractNumId w:val="4"/>
  </w:num>
  <w:num w:numId="37" w16cid:durableId="20404461">
    <w:abstractNumId w:val="1"/>
  </w:num>
  <w:num w:numId="38" w16cid:durableId="1810703082">
    <w:abstractNumId w:val="11"/>
  </w:num>
  <w:num w:numId="39" w16cid:durableId="139003485">
    <w:abstractNumId w:val="9"/>
  </w:num>
  <w:num w:numId="40" w16cid:durableId="1576822552">
    <w:abstractNumId w:val="18"/>
  </w:num>
  <w:num w:numId="41" w16cid:durableId="1503281434">
    <w:abstractNumId w:val="25"/>
  </w:num>
  <w:numIdMacAtCleanup w:val="1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attachedTemplate r:id="rId1"/>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4303E"/>
    <w:rsid w:val="00000F8B"/>
    <w:rsid w:val="00003BF1"/>
    <w:rsid w:val="00004532"/>
    <w:rsid w:val="000045F8"/>
    <w:rsid w:val="00006E35"/>
    <w:rsid w:val="000078E4"/>
    <w:rsid w:val="000111AC"/>
    <w:rsid w:val="000117B9"/>
    <w:rsid w:val="00013D93"/>
    <w:rsid w:val="00016FFB"/>
    <w:rsid w:val="00021562"/>
    <w:rsid w:val="00021D26"/>
    <w:rsid w:val="000259C4"/>
    <w:rsid w:val="00026B27"/>
    <w:rsid w:val="000279DA"/>
    <w:rsid w:val="00030529"/>
    <w:rsid w:val="0003264C"/>
    <w:rsid w:val="000344D8"/>
    <w:rsid w:val="00034F4B"/>
    <w:rsid w:val="000353D1"/>
    <w:rsid w:val="0003716E"/>
    <w:rsid w:val="000375E0"/>
    <w:rsid w:val="00042386"/>
    <w:rsid w:val="000454A7"/>
    <w:rsid w:val="00045B2D"/>
    <w:rsid w:val="00046BB0"/>
    <w:rsid w:val="00046BFA"/>
    <w:rsid w:val="00051564"/>
    <w:rsid w:val="00052C29"/>
    <w:rsid w:val="000532BF"/>
    <w:rsid w:val="00054FF5"/>
    <w:rsid w:val="00056382"/>
    <w:rsid w:val="00064510"/>
    <w:rsid w:val="00064A9F"/>
    <w:rsid w:val="00064B85"/>
    <w:rsid w:val="000653B1"/>
    <w:rsid w:val="000675E5"/>
    <w:rsid w:val="00072E51"/>
    <w:rsid w:val="000737F6"/>
    <w:rsid w:val="00074553"/>
    <w:rsid w:val="000820A4"/>
    <w:rsid w:val="00082BF7"/>
    <w:rsid w:val="00083885"/>
    <w:rsid w:val="00083ADE"/>
    <w:rsid w:val="00084068"/>
    <w:rsid w:val="00086EC9"/>
    <w:rsid w:val="0009041D"/>
    <w:rsid w:val="00091B82"/>
    <w:rsid w:val="00092AF8"/>
    <w:rsid w:val="0009346F"/>
    <w:rsid w:val="000A2DAF"/>
    <w:rsid w:val="000A3A74"/>
    <w:rsid w:val="000A5267"/>
    <w:rsid w:val="000A6113"/>
    <w:rsid w:val="000A757B"/>
    <w:rsid w:val="000B3F35"/>
    <w:rsid w:val="000B406B"/>
    <w:rsid w:val="000B50A9"/>
    <w:rsid w:val="000B7AC8"/>
    <w:rsid w:val="000C07EF"/>
    <w:rsid w:val="000C12E2"/>
    <w:rsid w:val="000C4713"/>
    <w:rsid w:val="000C4AB0"/>
    <w:rsid w:val="000C6E06"/>
    <w:rsid w:val="000C7C1E"/>
    <w:rsid w:val="000D0E80"/>
    <w:rsid w:val="000D6AC5"/>
    <w:rsid w:val="000E1B00"/>
    <w:rsid w:val="000E2501"/>
    <w:rsid w:val="000E597C"/>
    <w:rsid w:val="000E6007"/>
    <w:rsid w:val="000E64AD"/>
    <w:rsid w:val="000E6B16"/>
    <w:rsid w:val="000E7043"/>
    <w:rsid w:val="000F358F"/>
    <w:rsid w:val="000F55C6"/>
    <w:rsid w:val="00103443"/>
    <w:rsid w:val="00103891"/>
    <w:rsid w:val="0010465F"/>
    <w:rsid w:val="001066F7"/>
    <w:rsid w:val="00110417"/>
    <w:rsid w:val="001109AF"/>
    <w:rsid w:val="00112684"/>
    <w:rsid w:val="00113868"/>
    <w:rsid w:val="001140AA"/>
    <w:rsid w:val="00115658"/>
    <w:rsid w:val="00116276"/>
    <w:rsid w:val="00116CDA"/>
    <w:rsid w:val="00116D99"/>
    <w:rsid w:val="0011766C"/>
    <w:rsid w:val="001203E5"/>
    <w:rsid w:val="00120952"/>
    <w:rsid w:val="00121E47"/>
    <w:rsid w:val="001234EA"/>
    <w:rsid w:val="00125B4D"/>
    <w:rsid w:val="00131824"/>
    <w:rsid w:val="001320D4"/>
    <w:rsid w:val="00133B10"/>
    <w:rsid w:val="00135C9E"/>
    <w:rsid w:val="00136584"/>
    <w:rsid w:val="001365B5"/>
    <w:rsid w:val="00137EDD"/>
    <w:rsid w:val="00140F3D"/>
    <w:rsid w:val="0014130E"/>
    <w:rsid w:val="0014150D"/>
    <w:rsid w:val="001415ED"/>
    <w:rsid w:val="0014222E"/>
    <w:rsid w:val="00142E39"/>
    <w:rsid w:val="00143A5F"/>
    <w:rsid w:val="00145ECC"/>
    <w:rsid w:val="00147488"/>
    <w:rsid w:val="001479F7"/>
    <w:rsid w:val="001523D2"/>
    <w:rsid w:val="00153C4A"/>
    <w:rsid w:val="00154218"/>
    <w:rsid w:val="00154C04"/>
    <w:rsid w:val="00155A5D"/>
    <w:rsid w:val="001619BE"/>
    <w:rsid w:val="00161DCA"/>
    <w:rsid w:val="00162010"/>
    <w:rsid w:val="00163714"/>
    <w:rsid w:val="0016471C"/>
    <w:rsid w:val="00164764"/>
    <w:rsid w:val="00165EFE"/>
    <w:rsid w:val="00167694"/>
    <w:rsid w:val="00171BA7"/>
    <w:rsid w:val="00172446"/>
    <w:rsid w:val="0017737C"/>
    <w:rsid w:val="00182A38"/>
    <w:rsid w:val="0018339F"/>
    <w:rsid w:val="00183C78"/>
    <w:rsid w:val="00183C90"/>
    <w:rsid w:val="00186067"/>
    <w:rsid w:val="001902C9"/>
    <w:rsid w:val="001922DF"/>
    <w:rsid w:val="00193B27"/>
    <w:rsid w:val="00193EE4"/>
    <w:rsid w:val="001961F0"/>
    <w:rsid w:val="001A0299"/>
    <w:rsid w:val="001A139F"/>
    <w:rsid w:val="001A4562"/>
    <w:rsid w:val="001A4AE5"/>
    <w:rsid w:val="001A4F01"/>
    <w:rsid w:val="001A659A"/>
    <w:rsid w:val="001A6B51"/>
    <w:rsid w:val="001A6B62"/>
    <w:rsid w:val="001B0933"/>
    <w:rsid w:val="001B0D60"/>
    <w:rsid w:val="001B15C5"/>
    <w:rsid w:val="001B222E"/>
    <w:rsid w:val="001B352B"/>
    <w:rsid w:val="001B38CA"/>
    <w:rsid w:val="001B3CBF"/>
    <w:rsid w:val="001B3CE4"/>
    <w:rsid w:val="001B5715"/>
    <w:rsid w:val="001B5A87"/>
    <w:rsid w:val="001C170A"/>
    <w:rsid w:val="001C23EA"/>
    <w:rsid w:val="001C241C"/>
    <w:rsid w:val="001C49C7"/>
    <w:rsid w:val="001C4F63"/>
    <w:rsid w:val="001D1C8E"/>
    <w:rsid w:val="001D25FF"/>
    <w:rsid w:val="001D3B58"/>
    <w:rsid w:val="001D4095"/>
    <w:rsid w:val="001D62AF"/>
    <w:rsid w:val="001D7443"/>
    <w:rsid w:val="001D7FD8"/>
    <w:rsid w:val="001E0454"/>
    <w:rsid w:val="001E0CA0"/>
    <w:rsid w:val="001E2580"/>
    <w:rsid w:val="001E33F9"/>
    <w:rsid w:val="001F00DD"/>
    <w:rsid w:val="001F1A46"/>
    <w:rsid w:val="001F20E8"/>
    <w:rsid w:val="001F3411"/>
    <w:rsid w:val="001F3FB4"/>
    <w:rsid w:val="001F515A"/>
    <w:rsid w:val="001F5D00"/>
    <w:rsid w:val="001F63CD"/>
    <w:rsid w:val="001F74BE"/>
    <w:rsid w:val="001F7CE7"/>
    <w:rsid w:val="002006AE"/>
    <w:rsid w:val="002006BB"/>
    <w:rsid w:val="00202D83"/>
    <w:rsid w:val="002032C4"/>
    <w:rsid w:val="0020421A"/>
    <w:rsid w:val="002046DA"/>
    <w:rsid w:val="002059BC"/>
    <w:rsid w:val="002062C0"/>
    <w:rsid w:val="00212E6D"/>
    <w:rsid w:val="0021665B"/>
    <w:rsid w:val="00217C26"/>
    <w:rsid w:val="0023444E"/>
    <w:rsid w:val="0023560D"/>
    <w:rsid w:val="00236F9B"/>
    <w:rsid w:val="0024062D"/>
    <w:rsid w:val="0024201E"/>
    <w:rsid w:val="0024223A"/>
    <w:rsid w:val="00243481"/>
    <w:rsid w:val="00243BC9"/>
    <w:rsid w:val="002443EF"/>
    <w:rsid w:val="002474E1"/>
    <w:rsid w:val="002500A3"/>
    <w:rsid w:val="002500A9"/>
    <w:rsid w:val="0025213F"/>
    <w:rsid w:val="00252750"/>
    <w:rsid w:val="00253652"/>
    <w:rsid w:val="00260B0E"/>
    <w:rsid w:val="002628AA"/>
    <w:rsid w:val="00265EA4"/>
    <w:rsid w:val="00266585"/>
    <w:rsid w:val="00266F06"/>
    <w:rsid w:val="002706B0"/>
    <w:rsid w:val="002727A3"/>
    <w:rsid w:val="00273C7C"/>
    <w:rsid w:val="002768EC"/>
    <w:rsid w:val="00277AC9"/>
    <w:rsid w:val="00281646"/>
    <w:rsid w:val="00283CBB"/>
    <w:rsid w:val="00285778"/>
    <w:rsid w:val="00287472"/>
    <w:rsid w:val="00290F22"/>
    <w:rsid w:val="00292990"/>
    <w:rsid w:val="0029442F"/>
    <w:rsid w:val="00294563"/>
    <w:rsid w:val="00294802"/>
    <w:rsid w:val="00296198"/>
    <w:rsid w:val="002A2BDD"/>
    <w:rsid w:val="002A4B9D"/>
    <w:rsid w:val="002B12B8"/>
    <w:rsid w:val="002B1AB7"/>
    <w:rsid w:val="002B1F0C"/>
    <w:rsid w:val="002B5DE6"/>
    <w:rsid w:val="002B7E55"/>
    <w:rsid w:val="002C0555"/>
    <w:rsid w:val="002C0658"/>
    <w:rsid w:val="002C0B21"/>
    <w:rsid w:val="002C0BF9"/>
    <w:rsid w:val="002C0CAC"/>
    <w:rsid w:val="002C1859"/>
    <w:rsid w:val="002C2185"/>
    <w:rsid w:val="002C4984"/>
    <w:rsid w:val="002D05A0"/>
    <w:rsid w:val="002D5CF0"/>
    <w:rsid w:val="002D6B31"/>
    <w:rsid w:val="002D6EB5"/>
    <w:rsid w:val="002D72C1"/>
    <w:rsid w:val="002E453C"/>
    <w:rsid w:val="002E4C67"/>
    <w:rsid w:val="002E4EBD"/>
    <w:rsid w:val="002E5925"/>
    <w:rsid w:val="002E5BFD"/>
    <w:rsid w:val="002E5F9F"/>
    <w:rsid w:val="002E61CA"/>
    <w:rsid w:val="002E66ED"/>
    <w:rsid w:val="002E738F"/>
    <w:rsid w:val="002F06FC"/>
    <w:rsid w:val="002F256B"/>
    <w:rsid w:val="002F596F"/>
    <w:rsid w:val="002F7AA3"/>
    <w:rsid w:val="003001D0"/>
    <w:rsid w:val="00301879"/>
    <w:rsid w:val="00306B97"/>
    <w:rsid w:val="00307520"/>
    <w:rsid w:val="00310C9F"/>
    <w:rsid w:val="003145BA"/>
    <w:rsid w:val="00315228"/>
    <w:rsid w:val="003161A5"/>
    <w:rsid w:val="003169B1"/>
    <w:rsid w:val="00322024"/>
    <w:rsid w:val="003229E4"/>
    <w:rsid w:val="0032385D"/>
    <w:rsid w:val="00324AB7"/>
    <w:rsid w:val="003254C1"/>
    <w:rsid w:val="0033020C"/>
    <w:rsid w:val="00331C62"/>
    <w:rsid w:val="003357CB"/>
    <w:rsid w:val="00336544"/>
    <w:rsid w:val="003369AB"/>
    <w:rsid w:val="00337357"/>
    <w:rsid w:val="0034028D"/>
    <w:rsid w:val="003411A9"/>
    <w:rsid w:val="00341672"/>
    <w:rsid w:val="00341B6D"/>
    <w:rsid w:val="00342205"/>
    <w:rsid w:val="0034273A"/>
    <w:rsid w:val="00342BAD"/>
    <w:rsid w:val="0034764E"/>
    <w:rsid w:val="0035315C"/>
    <w:rsid w:val="003541DE"/>
    <w:rsid w:val="003541F9"/>
    <w:rsid w:val="0035631E"/>
    <w:rsid w:val="00356917"/>
    <w:rsid w:val="00363AD3"/>
    <w:rsid w:val="003659F8"/>
    <w:rsid w:val="00372409"/>
    <w:rsid w:val="003802F4"/>
    <w:rsid w:val="00382E48"/>
    <w:rsid w:val="00383A3F"/>
    <w:rsid w:val="00383AF4"/>
    <w:rsid w:val="003852C2"/>
    <w:rsid w:val="00387691"/>
    <w:rsid w:val="0038786D"/>
    <w:rsid w:val="00387F13"/>
    <w:rsid w:val="003919E7"/>
    <w:rsid w:val="00391ECA"/>
    <w:rsid w:val="0039498D"/>
    <w:rsid w:val="00395C7A"/>
    <w:rsid w:val="00397B7E"/>
    <w:rsid w:val="003A035B"/>
    <w:rsid w:val="003A063D"/>
    <w:rsid w:val="003A0CE1"/>
    <w:rsid w:val="003A214C"/>
    <w:rsid w:val="003A3CBE"/>
    <w:rsid w:val="003A598B"/>
    <w:rsid w:val="003B07E7"/>
    <w:rsid w:val="003B2835"/>
    <w:rsid w:val="003B7AFB"/>
    <w:rsid w:val="003B7C3A"/>
    <w:rsid w:val="003B7C4B"/>
    <w:rsid w:val="003C3347"/>
    <w:rsid w:val="003C3525"/>
    <w:rsid w:val="003C4FA3"/>
    <w:rsid w:val="003C54FB"/>
    <w:rsid w:val="003C5DC6"/>
    <w:rsid w:val="003C7472"/>
    <w:rsid w:val="003C7C57"/>
    <w:rsid w:val="003D05CE"/>
    <w:rsid w:val="003D0E1A"/>
    <w:rsid w:val="003D465C"/>
    <w:rsid w:val="003D5922"/>
    <w:rsid w:val="003D644D"/>
    <w:rsid w:val="003D750A"/>
    <w:rsid w:val="003E0244"/>
    <w:rsid w:val="003E06CC"/>
    <w:rsid w:val="003E3A32"/>
    <w:rsid w:val="003F131A"/>
    <w:rsid w:val="003F1994"/>
    <w:rsid w:val="003F1BD7"/>
    <w:rsid w:val="003F44F9"/>
    <w:rsid w:val="003F4895"/>
    <w:rsid w:val="003F4B84"/>
    <w:rsid w:val="003F5FCB"/>
    <w:rsid w:val="003F7681"/>
    <w:rsid w:val="003F7E9F"/>
    <w:rsid w:val="004002BC"/>
    <w:rsid w:val="00400482"/>
    <w:rsid w:val="00400A11"/>
    <w:rsid w:val="0040178C"/>
    <w:rsid w:val="004032C3"/>
    <w:rsid w:val="00403CFA"/>
    <w:rsid w:val="004048AD"/>
    <w:rsid w:val="004050B3"/>
    <w:rsid w:val="00405180"/>
    <w:rsid w:val="00407E68"/>
    <w:rsid w:val="00407F84"/>
    <w:rsid w:val="00410285"/>
    <w:rsid w:val="00412409"/>
    <w:rsid w:val="00412EBE"/>
    <w:rsid w:val="0042036C"/>
    <w:rsid w:val="00423DFE"/>
    <w:rsid w:val="00426106"/>
    <w:rsid w:val="00434227"/>
    <w:rsid w:val="00436579"/>
    <w:rsid w:val="004375C1"/>
    <w:rsid w:val="00440893"/>
    <w:rsid w:val="0044199D"/>
    <w:rsid w:val="004422E0"/>
    <w:rsid w:val="00446197"/>
    <w:rsid w:val="00451B29"/>
    <w:rsid w:val="00451E69"/>
    <w:rsid w:val="00452274"/>
    <w:rsid w:val="004543E3"/>
    <w:rsid w:val="0045638A"/>
    <w:rsid w:val="00457D29"/>
    <w:rsid w:val="00462E17"/>
    <w:rsid w:val="00464EAF"/>
    <w:rsid w:val="0046652E"/>
    <w:rsid w:val="00470A95"/>
    <w:rsid w:val="00471535"/>
    <w:rsid w:val="0047253E"/>
    <w:rsid w:val="00472733"/>
    <w:rsid w:val="00474180"/>
    <w:rsid w:val="004746C7"/>
    <w:rsid w:val="00477E73"/>
    <w:rsid w:val="0048075F"/>
    <w:rsid w:val="00480F40"/>
    <w:rsid w:val="0048284C"/>
    <w:rsid w:val="00483107"/>
    <w:rsid w:val="00484478"/>
    <w:rsid w:val="00484FC5"/>
    <w:rsid w:val="0048577A"/>
    <w:rsid w:val="00487FAB"/>
    <w:rsid w:val="00490800"/>
    <w:rsid w:val="004908CD"/>
    <w:rsid w:val="00492A61"/>
    <w:rsid w:val="004936B2"/>
    <w:rsid w:val="00495956"/>
    <w:rsid w:val="0049605F"/>
    <w:rsid w:val="00496200"/>
    <w:rsid w:val="00496CB5"/>
    <w:rsid w:val="00497520"/>
    <w:rsid w:val="004A3431"/>
    <w:rsid w:val="004B051F"/>
    <w:rsid w:val="004B4F8B"/>
    <w:rsid w:val="004B50CE"/>
    <w:rsid w:val="004B619E"/>
    <w:rsid w:val="004B6DF1"/>
    <w:rsid w:val="004B7B38"/>
    <w:rsid w:val="004C0CEC"/>
    <w:rsid w:val="004C120C"/>
    <w:rsid w:val="004C37BD"/>
    <w:rsid w:val="004C5001"/>
    <w:rsid w:val="004C6447"/>
    <w:rsid w:val="004C7694"/>
    <w:rsid w:val="004D0D71"/>
    <w:rsid w:val="004D1EE7"/>
    <w:rsid w:val="004D525D"/>
    <w:rsid w:val="004E1BA9"/>
    <w:rsid w:val="004E49B8"/>
    <w:rsid w:val="004E57FE"/>
    <w:rsid w:val="004E6C2C"/>
    <w:rsid w:val="004E7915"/>
    <w:rsid w:val="004F1E2D"/>
    <w:rsid w:val="004F41A9"/>
    <w:rsid w:val="004F6C82"/>
    <w:rsid w:val="00501250"/>
    <w:rsid w:val="005043CA"/>
    <w:rsid w:val="00507CAA"/>
    <w:rsid w:val="00507E70"/>
    <w:rsid w:val="00510B8A"/>
    <w:rsid w:val="005117D4"/>
    <w:rsid w:val="00514665"/>
    <w:rsid w:val="00515EFD"/>
    <w:rsid w:val="00520452"/>
    <w:rsid w:val="00521599"/>
    <w:rsid w:val="00521692"/>
    <w:rsid w:val="00522646"/>
    <w:rsid w:val="00523E16"/>
    <w:rsid w:val="00525253"/>
    <w:rsid w:val="00526064"/>
    <w:rsid w:val="00526D12"/>
    <w:rsid w:val="00531D6A"/>
    <w:rsid w:val="005328E6"/>
    <w:rsid w:val="00532C89"/>
    <w:rsid w:val="00532F17"/>
    <w:rsid w:val="0053301F"/>
    <w:rsid w:val="0053362A"/>
    <w:rsid w:val="00533822"/>
    <w:rsid w:val="00535A1B"/>
    <w:rsid w:val="005367DE"/>
    <w:rsid w:val="00537F81"/>
    <w:rsid w:val="0054206A"/>
    <w:rsid w:val="00543085"/>
    <w:rsid w:val="00543CCA"/>
    <w:rsid w:val="00544122"/>
    <w:rsid w:val="0054415A"/>
    <w:rsid w:val="0054608A"/>
    <w:rsid w:val="005477DD"/>
    <w:rsid w:val="00551056"/>
    <w:rsid w:val="005519B2"/>
    <w:rsid w:val="005537D1"/>
    <w:rsid w:val="00553A31"/>
    <w:rsid w:val="005547EE"/>
    <w:rsid w:val="005560AB"/>
    <w:rsid w:val="00560097"/>
    <w:rsid w:val="00562360"/>
    <w:rsid w:val="005633ED"/>
    <w:rsid w:val="0056436B"/>
    <w:rsid w:val="00566653"/>
    <w:rsid w:val="00570416"/>
    <w:rsid w:val="00574B6F"/>
    <w:rsid w:val="0057517F"/>
    <w:rsid w:val="00575227"/>
    <w:rsid w:val="005771F2"/>
    <w:rsid w:val="00577795"/>
    <w:rsid w:val="0058129E"/>
    <w:rsid w:val="0058172B"/>
    <w:rsid w:val="00581D48"/>
    <w:rsid w:val="00582E14"/>
    <w:rsid w:val="005844A6"/>
    <w:rsid w:val="00587806"/>
    <w:rsid w:val="00591027"/>
    <w:rsid w:val="0059107B"/>
    <w:rsid w:val="00591209"/>
    <w:rsid w:val="005953B2"/>
    <w:rsid w:val="00595ADA"/>
    <w:rsid w:val="00596293"/>
    <w:rsid w:val="00596960"/>
    <w:rsid w:val="005A03F5"/>
    <w:rsid w:val="005A0AD6"/>
    <w:rsid w:val="005A0E40"/>
    <w:rsid w:val="005A2705"/>
    <w:rsid w:val="005A2CA6"/>
    <w:rsid w:val="005A4CBF"/>
    <w:rsid w:val="005A69AE"/>
    <w:rsid w:val="005A6A31"/>
    <w:rsid w:val="005A6F64"/>
    <w:rsid w:val="005B0E5D"/>
    <w:rsid w:val="005B262F"/>
    <w:rsid w:val="005B3821"/>
    <w:rsid w:val="005B3E18"/>
    <w:rsid w:val="005B75F4"/>
    <w:rsid w:val="005C1AD6"/>
    <w:rsid w:val="005C20A2"/>
    <w:rsid w:val="005C391B"/>
    <w:rsid w:val="005C39BF"/>
    <w:rsid w:val="005D082C"/>
    <w:rsid w:val="005D166D"/>
    <w:rsid w:val="005D4A91"/>
    <w:rsid w:val="005D72D9"/>
    <w:rsid w:val="005E00BA"/>
    <w:rsid w:val="005E1652"/>
    <w:rsid w:val="005E1C46"/>
    <w:rsid w:val="005E331F"/>
    <w:rsid w:val="005E5F4D"/>
    <w:rsid w:val="005F2817"/>
    <w:rsid w:val="005F4589"/>
    <w:rsid w:val="005F5035"/>
    <w:rsid w:val="005F58A6"/>
    <w:rsid w:val="00605BEE"/>
    <w:rsid w:val="00610E97"/>
    <w:rsid w:val="0061145A"/>
    <w:rsid w:val="006157B8"/>
    <w:rsid w:val="00615DDC"/>
    <w:rsid w:val="00621654"/>
    <w:rsid w:val="006216F5"/>
    <w:rsid w:val="00622D34"/>
    <w:rsid w:val="006231E7"/>
    <w:rsid w:val="006235A8"/>
    <w:rsid w:val="00624F4C"/>
    <w:rsid w:val="0062553E"/>
    <w:rsid w:val="00625E54"/>
    <w:rsid w:val="00631B62"/>
    <w:rsid w:val="00632130"/>
    <w:rsid w:val="0063365E"/>
    <w:rsid w:val="006337CC"/>
    <w:rsid w:val="00633E06"/>
    <w:rsid w:val="006349AB"/>
    <w:rsid w:val="00634EF4"/>
    <w:rsid w:val="006366B8"/>
    <w:rsid w:val="006368F4"/>
    <w:rsid w:val="00637391"/>
    <w:rsid w:val="006406D9"/>
    <w:rsid w:val="00640F56"/>
    <w:rsid w:val="00641120"/>
    <w:rsid w:val="00641F46"/>
    <w:rsid w:val="00643D8A"/>
    <w:rsid w:val="00644487"/>
    <w:rsid w:val="00644640"/>
    <w:rsid w:val="0064531E"/>
    <w:rsid w:val="00645A11"/>
    <w:rsid w:val="00645ED2"/>
    <w:rsid w:val="006466B8"/>
    <w:rsid w:val="00647206"/>
    <w:rsid w:val="00647AEB"/>
    <w:rsid w:val="006523B0"/>
    <w:rsid w:val="00654616"/>
    <w:rsid w:val="00656643"/>
    <w:rsid w:val="0066066F"/>
    <w:rsid w:val="00661D0A"/>
    <w:rsid w:val="00662871"/>
    <w:rsid w:val="00665BE3"/>
    <w:rsid w:val="00666302"/>
    <w:rsid w:val="006677CE"/>
    <w:rsid w:val="00671D4B"/>
    <w:rsid w:val="00674434"/>
    <w:rsid w:val="0067723C"/>
    <w:rsid w:val="00677547"/>
    <w:rsid w:val="00677FCB"/>
    <w:rsid w:val="00681476"/>
    <w:rsid w:val="006838F0"/>
    <w:rsid w:val="00683A9E"/>
    <w:rsid w:val="00684043"/>
    <w:rsid w:val="00687BFE"/>
    <w:rsid w:val="0069013A"/>
    <w:rsid w:val="00691329"/>
    <w:rsid w:val="00694602"/>
    <w:rsid w:val="0069462D"/>
    <w:rsid w:val="00694A8C"/>
    <w:rsid w:val="006956E1"/>
    <w:rsid w:val="006962FA"/>
    <w:rsid w:val="006973D6"/>
    <w:rsid w:val="006A0AD2"/>
    <w:rsid w:val="006A14F1"/>
    <w:rsid w:val="006A2B2F"/>
    <w:rsid w:val="006A374F"/>
    <w:rsid w:val="006A6531"/>
    <w:rsid w:val="006B0659"/>
    <w:rsid w:val="006B137A"/>
    <w:rsid w:val="006B24A8"/>
    <w:rsid w:val="006B30FF"/>
    <w:rsid w:val="006B3363"/>
    <w:rsid w:val="006B40C3"/>
    <w:rsid w:val="006B6363"/>
    <w:rsid w:val="006C0116"/>
    <w:rsid w:val="006C0AD2"/>
    <w:rsid w:val="006C1050"/>
    <w:rsid w:val="006C1EDF"/>
    <w:rsid w:val="006C531A"/>
    <w:rsid w:val="006C535A"/>
    <w:rsid w:val="006C6F58"/>
    <w:rsid w:val="006C7319"/>
    <w:rsid w:val="006D0216"/>
    <w:rsid w:val="006D3CBB"/>
    <w:rsid w:val="006D53F1"/>
    <w:rsid w:val="006D693A"/>
    <w:rsid w:val="006D714E"/>
    <w:rsid w:val="006D751E"/>
    <w:rsid w:val="006E2B43"/>
    <w:rsid w:val="006E3809"/>
    <w:rsid w:val="006E5B92"/>
    <w:rsid w:val="006F2FC6"/>
    <w:rsid w:val="006F34A3"/>
    <w:rsid w:val="006F54C2"/>
    <w:rsid w:val="00700AC3"/>
    <w:rsid w:val="007015E2"/>
    <w:rsid w:val="00701BB9"/>
    <w:rsid w:val="007056C2"/>
    <w:rsid w:val="00705C6E"/>
    <w:rsid w:val="0070624B"/>
    <w:rsid w:val="00706692"/>
    <w:rsid w:val="007111A2"/>
    <w:rsid w:val="0071256C"/>
    <w:rsid w:val="0071414E"/>
    <w:rsid w:val="0072089A"/>
    <w:rsid w:val="00722238"/>
    <w:rsid w:val="00722254"/>
    <w:rsid w:val="00722B9A"/>
    <w:rsid w:val="00722E1B"/>
    <w:rsid w:val="00724BA7"/>
    <w:rsid w:val="00724C09"/>
    <w:rsid w:val="00730417"/>
    <w:rsid w:val="00730CD7"/>
    <w:rsid w:val="00730DDB"/>
    <w:rsid w:val="007325CC"/>
    <w:rsid w:val="0073442D"/>
    <w:rsid w:val="00734C38"/>
    <w:rsid w:val="007350D2"/>
    <w:rsid w:val="00737136"/>
    <w:rsid w:val="00737B96"/>
    <w:rsid w:val="007413AA"/>
    <w:rsid w:val="00741C1D"/>
    <w:rsid w:val="00741DEE"/>
    <w:rsid w:val="00743A21"/>
    <w:rsid w:val="00744220"/>
    <w:rsid w:val="00745767"/>
    <w:rsid w:val="007460CC"/>
    <w:rsid w:val="00747DC0"/>
    <w:rsid w:val="00750192"/>
    <w:rsid w:val="00750211"/>
    <w:rsid w:val="00750ABC"/>
    <w:rsid w:val="00752C3F"/>
    <w:rsid w:val="007546EB"/>
    <w:rsid w:val="00754E3F"/>
    <w:rsid w:val="00755961"/>
    <w:rsid w:val="007563B4"/>
    <w:rsid w:val="007566D2"/>
    <w:rsid w:val="00756727"/>
    <w:rsid w:val="0076021B"/>
    <w:rsid w:val="007609CD"/>
    <w:rsid w:val="00760BD4"/>
    <w:rsid w:val="007653F1"/>
    <w:rsid w:val="00766A94"/>
    <w:rsid w:val="00770E7D"/>
    <w:rsid w:val="00771D33"/>
    <w:rsid w:val="00772DAA"/>
    <w:rsid w:val="00773D1B"/>
    <w:rsid w:val="00775DD8"/>
    <w:rsid w:val="007808AE"/>
    <w:rsid w:val="00780A9E"/>
    <w:rsid w:val="007828B1"/>
    <w:rsid w:val="00784537"/>
    <w:rsid w:val="00785170"/>
    <w:rsid w:val="00786E82"/>
    <w:rsid w:val="00790193"/>
    <w:rsid w:val="00790D9A"/>
    <w:rsid w:val="00790FF4"/>
    <w:rsid w:val="00793598"/>
    <w:rsid w:val="00794669"/>
    <w:rsid w:val="00794D61"/>
    <w:rsid w:val="00795D90"/>
    <w:rsid w:val="007966A4"/>
    <w:rsid w:val="007A0BBA"/>
    <w:rsid w:val="007A3155"/>
    <w:rsid w:val="007A4836"/>
    <w:rsid w:val="007A490C"/>
    <w:rsid w:val="007B0E1B"/>
    <w:rsid w:val="007B1B8E"/>
    <w:rsid w:val="007B28B5"/>
    <w:rsid w:val="007B2AA0"/>
    <w:rsid w:val="007B3DB6"/>
    <w:rsid w:val="007B4F4B"/>
    <w:rsid w:val="007B6E3E"/>
    <w:rsid w:val="007B7A24"/>
    <w:rsid w:val="007C533C"/>
    <w:rsid w:val="007C689B"/>
    <w:rsid w:val="007C7D2A"/>
    <w:rsid w:val="007D0DD9"/>
    <w:rsid w:val="007D254D"/>
    <w:rsid w:val="007D3611"/>
    <w:rsid w:val="007D52F2"/>
    <w:rsid w:val="007D6977"/>
    <w:rsid w:val="007D6B17"/>
    <w:rsid w:val="007E0885"/>
    <w:rsid w:val="007E5513"/>
    <w:rsid w:val="007E761C"/>
    <w:rsid w:val="007E7BCE"/>
    <w:rsid w:val="007F1788"/>
    <w:rsid w:val="007F1821"/>
    <w:rsid w:val="007F195D"/>
    <w:rsid w:val="007F6E69"/>
    <w:rsid w:val="007F7650"/>
    <w:rsid w:val="0080137F"/>
    <w:rsid w:val="00804F39"/>
    <w:rsid w:val="00806718"/>
    <w:rsid w:val="00806801"/>
    <w:rsid w:val="0081141D"/>
    <w:rsid w:val="00811DD9"/>
    <w:rsid w:val="00813C92"/>
    <w:rsid w:val="00815F78"/>
    <w:rsid w:val="00816C0C"/>
    <w:rsid w:val="00822526"/>
    <w:rsid w:val="00823B15"/>
    <w:rsid w:val="00823C5A"/>
    <w:rsid w:val="00824CEE"/>
    <w:rsid w:val="008250DC"/>
    <w:rsid w:val="0082563A"/>
    <w:rsid w:val="00825C0F"/>
    <w:rsid w:val="00833D39"/>
    <w:rsid w:val="00836060"/>
    <w:rsid w:val="00837B07"/>
    <w:rsid w:val="00837E15"/>
    <w:rsid w:val="008402BF"/>
    <w:rsid w:val="008457E6"/>
    <w:rsid w:val="008469AC"/>
    <w:rsid w:val="008471ED"/>
    <w:rsid w:val="008473F3"/>
    <w:rsid w:val="00847ADE"/>
    <w:rsid w:val="00847F49"/>
    <w:rsid w:val="008523F4"/>
    <w:rsid w:val="008531F0"/>
    <w:rsid w:val="00853F57"/>
    <w:rsid w:val="00854321"/>
    <w:rsid w:val="008545BA"/>
    <w:rsid w:val="008555FA"/>
    <w:rsid w:val="00857E41"/>
    <w:rsid w:val="008608E4"/>
    <w:rsid w:val="0086127D"/>
    <w:rsid w:val="00862BB5"/>
    <w:rsid w:val="00863678"/>
    <w:rsid w:val="008648DE"/>
    <w:rsid w:val="00864CE7"/>
    <w:rsid w:val="00864D47"/>
    <w:rsid w:val="0086558A"/>
    <w:rsid w:val="00865A53"/>
    <w:rsid w:val="008667E2"/>
    <w:rsid w:val="0087024B"/>
    <w:rsid w:val="008705C5"/>
    <w:rsid w:val="00881613"/>
    <w:rsid w:val="0088243B"/>
    <w:rsid w:val="00883EEC"/>
    <w:rsid w:val="00884409"/>
    <w:rsid w:val="0088490F"/>
    <w:rsid w:val="00886AD9"/>
    <w:rsid w:val="008875C5"/>
    <w:rsid w:val="00891044"/>
    <w:rsid w:val="00893D6E"/>
    <w:rsid w:val="00894987"/>
    <w:rsid w:val="008A1C74"/>
    <w:rsid w:val="008A2652"/>
    <w:rsid w:val="008A285F"/>
    <w:rsid w:val="008A621C"/>
    <w:rsid w:val="008A708C"/>
    <w:rsid w:val="008B2330"/>
    <w:rsid w:val="008B4280"/>
    <w:rsid w:val="008B4FAE"/>
    <w:rsid w:val="008B636B"/>
    <w:rsid w:val="008B6A9C"/>
    <w:rsid w:val="008B781D"/>
    <w:rsid w:val="008C1AA0"/>
    <w:rsid w:val="008C53B5"/>
    <w:rsid w:val="008C67D7"/>
    <w:rsid w:val="008C72DA"/>
    <w:rsid w:val="008C7A5A"/>
    <w:rsid w:val="008D0DC1"/>
    <w:rsid w:val="008D175D"/>
    <w:rsid w:val="008D2F1F"/>
    <w:rsid w:val="008D5887"/>
    <w:rsid w:val="008D630B"/>
    <w:rsid w:val="008D6B08"/>
    <w:rsid w:val="008E03DC"/>
    <w:rsid w:val="008E269D"/>
    <w:rsid w:val="008E2CD7"/>
    <w:rsid w:val="008E3647"/>
    <w:rsid w:val="008E72AE"/>
    <w:rsid w:val="008E77E0"/>
    <w:rsid w:val="008E7D8B"/>
    <w:rsid w:val="008F02F0"/>
    <w:rsid w:val="008F07A0"/>
    <w:rsid w:val="008F0EAC"/>
    <w:rsid w:val="008F28F5"/>
    <w:rsid w:val="008F29EC"/>
    <w:rsid w:val="008F528B"/>
    <w:rsid w:val="008F60B7"/>
    <w:rsid w:val="008F6F81"/>
    <w:rsid w:val="008F73BA"/>
    <w:rsid w:val="008F798C"/>
    <w:rsid w:val="00900D00"/>
    <w:rsid w:val="00903B79"/>
    <w:rsid w:val="0090475D"/>
    <w:rsid w:val="00905700"/>
    <w:rsid w:val="0091001C"/>
    <w:rsid w:val="00912934"/>
    <w:rsid w:val="00915675"/>
    <w:rsid w:val="009165A8"/>
    <w:rsid w:val="00916608"/>
    <w:rsid w:val="00916C26"/>
    <w:rsid w:val="00921271"/>
    <w:rsid w:val="0092284E"/>
    <w:rsid w:val="00922C11"/>
    <w:rsid w:val="009230F2"/>
    <w:rsid w:val="00923B62"/>
    <w:rsid w:val="00923E78"/>
    <w:rsid w:val="00923EA0"/>
    <w:rsid w:val="00924448"/>
    <w:rsid w:val="00925A17"/>
    <w:rsid w:val="00926043"/>
    <w:rsid w:val="00926367"/>
    <w:rsid w:val="009271D9"/>
    <w:rsid w:val="00930700"/>
    <w:rsid w:val="0093377C"/>
    <w:rsid w:val="00936309"/>
    <w:rsid w:val="00936C22"/>
    <w:rsid w:val="00936D74"/>
    <w:rsid w:val="00941B05"/>
    <w:rsid w:val="00947448"/>
    <w:rsid w:val="00950E05"/>
    <w:rsid w:val="0095137D"/>
    <w:rsid w:val="00952624"/>
    <w:rsid w:val="00952BA2"/>
    <w:rsid w:val="009575E7"/>
    <w:rsid w:val="0095763F"/>
    <w:rsid w:val="00957E22"/>
    <w:rsid w:val="009618D3"/>
    <w:rsid w:val="0096343D"/>
    <w:rsid w:val="00964793"/>
    <w:rsid w:val="00964972"/>
    <w:rsid w:val="00966262"/>
    <w:rsid w:val="00966C9C"/>
    <w:rsid w:val="009675B0"/>
    <w:rsid w:val="00971A4C"/>
    <w:rsid w:val="00971B2B"/>
    <w:rsid w:val="00971C03"/>
    <w:rsid w:val="00972424"/>
    <w:rsid w:val="00972740"/>
    <w:rsid w:val="00974291"/>
    <w:rsid w:val="00975304"/>
    <w:rsid w:val="00976DD0"/>
    <w:rsid w:val="0097712C"/>
    <w:rsid w:val="00977F6A"/>
    <w:rsid w:val="00980DF4"/>
    <w:rsid w:val="00980FEF"/>
    <w:rsid w:val="00982F95"/>
    <w:rsid w:val="009837A3"/>
    <w:rsid w:val="00983841"/>
    <w:rsid w:val="00986AD3"/>
    <w:rsid w:val="00990950"/>
    <w:rsid w:val="00996209"/>
    <w:rsid w:val="00996906"/>
    <w:rsid w:val="0099783B"/>
    <w:rsid w:val="00997E1E"/>
    <w:rsid w:val="009A2D04"/>
    <w:rsid w:val="009B25DC"/>
    <w:rsid w:val="009B2AFB"/>
    <w:rsid w:val="009B35AB"/>
    <w:rsid w:val="009B3AE4"/>
    <w:rsid w:val="009B42CF"/>
    <w:rsid w:val="009B4F9C"/>
    <w:rsid w:val="009B51F5"/>
    <w:rsid w:val="009B5913"/>
    <w:rsid w:val="009B6751"/>
    <w:rsid w:val="009C0B99"/>
    <w:rsid w:val="009C10FA"/>
    <w:rsid w:val="009C1D27"/>
    <w:rsid w:val="009C5753"/>
    <w:rsid w:val="009C6492"/>
    <w:rsid w:val="009C68D0"/>
    <w:rsid w:val="009C7279"/>
    <w:rsid w:val="009C7424"/>
    <w:rsid w:val="009C7515"/>
    <w:rsid w:val="009D1561"/>
    <w:rsid w:val="009D268D"/>
    <w:rsid w:val="009D63FA"/>
    <w:rsid w:val="009D76D4"/>
    <w:rsid w:val="009D7C24"/>
    <w:rsid w:val="009E0262"/>
    <w:rsid w:val="009E260E"/>
    <w:rsid w:val="009E2683"/>
    <w:rsid w:val="009E2CFD"/>
    <w:rsid w:val="009E49D7"/>
    <w:rsid w:val="009E5200"/>
    <w:rsid w:val="009E6481"/>
    <w:rsid w:val="009E681F"/>
    <w:rsid w:val="009E6F50"/>
    <w:rsid w:val="009F07F2"/>
    <w:rsid w:val="009F18E9"/>
    <w:rsid w:val="009F232D"/>
    <w:rsid w:val="009F5C76"/>
    <w:rsid w:val="009F6286"/>
    <w:rsid w:val="00A00422"/>
    <w:rsid w:val="00A00A4A"/>
    <w:rsid w:val="00A04D37"/>
    <w:rsid w:val="00A05C91"/>
    <w:rsid w:val="00A071E5"/>
    <w:rsid w:val="00A12D94"/>
    <w:rsid w:val="00A12F6E"/>
    <w:rsid w:val="00A1367E"/>
    <w:rsid w:val="00A136FE"/>
    <w:rsid w:val="00A142FD"/>
    <w:rsid w:val="00A1623E"/>
    <w:rsid w:val="00A16F3A"/>
    <w:rsid w:val="00A21285"/>
    <w:rsid w:val="00A21CE0"/>
    <w:rsid w:val="00A228DB"/>
    <w:rsid w:val="00A2522B"/>
    <w:rsid w:val="00A25D54"/>
    <w:rsid w:val="00A271A4"/>
    <w:rsid w:val="00A27D82"/>
    <w:rsid w:val="00A303FB"/>
    <w:rsid w:val="00A32A03"/>
    <w:rsid w:val="00A345E3"/>
    <w:rsid w:val="00A374DF"/>
    <w:rsid w:val="00A42391"/>
    <w:rsid w:val="00A438AF"/>
    <w:rsid w:val="00A441B9"/>
    <w:rsid w:val="00A45EE2"/>
    <w:rsid w:val="00A46C43"/>
    <w:rsid w:val="00A474A1"/>
    <w:rsid w:val="00A477A8"/>
    <w:rsid w:val="00A47E7B"/>
    <w:rsid w:val="00A50749"/>
    <w:rsid w:val="00A5081F"/>
    <w:rsid w:val="00A50CCF"/>
    <w:rsid w:val="00A51010"/>
    <w:rsid w:val="00A52439"/>
    <w:rsid w:val="00A5255E"/>
    <w:rsid w:val="00A54C87"/>
    <w:rsid w:val="00A55E26"/>
    <w:rsid w:val="00A57090"/>
    <w:rsid w:val="00A617DD"/>
    <w:rsid w:val="00A63887"/>
    <w:rsid w:val="00A721BC"/>
    <w:rsid w:val="00A734F5"/>
    <w:rsid w:val="00A74BE4"/>
    <w:rsid w:val="00A805E0"/>
    <w:rsid w:val="00A82002"/>
    <w:rsid w:val="00A821D4"/>
    <w:rsid w:val="00A836BF"/>
    <w:rsid w:val="00A859E9"/>
    <w:rsid w:val="00A85AA9"/>
    <w:rsid w:val="00A85E04"/>
    <w:rsid w:val="00A86C3E"/>
    <w:rsid w:val="00A90AEC"/>
    <w:rsid w:val="00A91300"/>
    <w:rsid w:val="00A922CF"/>
    <w:rsid w:val="00AB727E"/>
    <w:rsid w:val="00AC0E2D"/>
    <w:rsid w:val="00AC0F36"/>
    <w:rsid w:val="00AC78DA"/>
    <w:rsid w:val="00AD0DD6"/>
    <w:rsid w:val="00AD1294"/>
    <w:rsid w:val="00AD1B0C"/>
    <w:rsid w:val="00AD24D9"/>
    <w:rsid w:val="00AD297B"/>
    <w:rsid w:val="00AD3E15"/>
    <w:rsid w:val="00AD4981"/>
    <w:rsid w:val="00AD7F24"/>
    <w:rsid w:val="00AE2B12"/>
    <w:rsid w:val="00AE7015"/>
    <w:rsid w:val="00AF13E1"/>
    <w:rsid w:val="00AF5940"/>
    <w:rsid w:val="00AF6831"/>
    <w:rsid w:val="00B01C4A"/>
    <w:rsid w:val="00B02B38"/>
    <w:rsid w:val="00B03724"/>
    <w:rsid w:val="00B056A1"/>
    <w:rsid w:val="00B0770D"/>
    <w:rsid w:val="00B07FE5"/>
    <w:rsid w:val="00B103C6"/>
    <w:rsid w:val="00B1147A"/>
    <w:rsid w:val="00B130FD"/>
    <w:rsid w:val="00B13D0B"/>
    <w:rsid w:val="00B15AB9"/>
    <w:rsid w:val="00B15CA8"/>
    <w:rsid w:val="00B160FC"/>
    <w:rsid w:val="00B17337"/>
    <w:rsid w:val="00B17A0B"/>
    <w:rsid w:val="00B2070B"/>
    <w:rsid w:val="00B213B3"/>
    <w:rsid w:val="00B2352D"/>
    <w:rsid w:val="00B23690"/>
    <w:rsid w:val="00B23AB6"/>
    <w:rsid w:val="00B2450F"/>
    <w:rsid w:val="00B261E0"/>
    <w:rsid w:val="00B26C88"/>
    <w:rsid w:val="00B317AB"/>
    <w:rsid w:val="00B330BC"/>
    <w:rsid w:val="00B33C75"/>
    <w:rsid w:val="00B3424F"/>
    <w:rsid w:val="00B3432A"/>
    <w:rsid w:val="00B35543"/>
    <w:rsid w:val="00B355DB"/>
    <w:rsid w:val="00B35F13"/>
    <w:rsid w:val="00B37D4F"/>
    <w:rsid w:val="00B4181C"/>
    <w:rsid w:val="00B41C3C"/>
    <w:rsid w:val="00B42164"/>
    <w:rsid w:val="00B427F1"/>
    <w:rsid w:val="00B4417A"/>
    <w:rsid w:val="00B453E5"/>
    <w:rsid w:val="00B457BC"/>
    <w:rsid w:val="00B507C8"/>
    <w:rsid w:val="00B55253"/>
    <w:rsid w:val="00B56BC0"/>
    <w:rsid w:val="00B56E17"/>
    <w:rsid w:val="00B57CC0"/>
    <w:rsid w:val="00B62F60"/>
    <w:rsid w:val="00B633F9"/>
    <w:rsid w:val="00B6407A"/>
    <w:rsid w:val="00B67A7D"/>
    <w:rsid w:val="00B718E5"/>
    <w:rsid w:val="00B724FC"/>
    <w:rsid w:val="00B732B6"/>
    <w:rsid w:val="00B741CC"/>
    <w:rsid w:val="00B754A6"/>
    <w:rsid w:val="00B7614F"/>
    <w:rsid w:val="00B7622A"/>
    <w:rsid w:val="00B76E57"/>
    <w:rsid w:val="00B77E11"/>
    <w:rsid w:val="00B810DA"/>
    <w:rsid w:val="00B817E4"/>
    <w:rsid w:val="00B82678"/>
    <w:rsid w:val="00B82B00"/>
    <w:rsid w:val="00B82D31"/>
    <w:rsid w:val="00B846EB"/>
    <w:rsid w:val="00B860D0"/>
    <w:rsid w:val="00B8699B"/>
    <w:rsid w:val="00B86C17"/>
    <w:rsid w:val="00B90764"/>
    <w:rsid w:val="00B91887"/>
    <w:rsid w:val="00B924ED"/>
    <w:rsid w:val="00B92A23"/>
    <w:rsid w:val="00B95786"/>
    <w:rsid w:val="00B95B34"/>
    <w:rsid w:val="00BA23BE"/>
    <w:rsid w:val="00BA45BF"/>
    <w:rsid w:val="00BA4A00"/>
    <w:rsid w:val="00BA5548"/>
    <w:rsid w:val="00BB1403"/>
    <w:rsid w:val="00BB1530"/>
    <w:rsid w:val="00BB2895"/>
    <w:rsid w:val="00BB32CF"/>
    <w:rsid w:val="00BB38B4"/>
    <w:rsid w:val="00BB3E03"/>
    <w:rsid w:val="00BB4E48"/>
    <w:rsid w:val="00BB6C34"/>
    <w:rsid w:val="00BB7078"/>
    <w:rsid w:val="00BB78C4"/>
    <w:rsid w:val="00BB7925"/>
    <w:rsid w:val="00BC105F"/>
    <w:rsid w:val="00BC1471"/>
    <w:rsid w:val="00BC3F08"/>
    <w:rsid w:val="00BC43EB"/>
    <w:rsid w:val="00BC44DE"/>
    <w:rsid w:val="00BC4FB4"/>
    <w:rsid w:val="00BC5217"/>
    <w:rsid w:val="00BC775C"/>
    <w:rsid w:val="00BD0DEA"/>
    <w:rsid w:val="00BD0FDE"/>
    <w:rsid w:val="00BD143C"/>
    <w:rsid w:val="00BD236C"/>
    <w:rsid w:val="00BD34CE"/>
    <w:rsid w:val="00BD49B1"/>
    <w:rsid w:val="00BD4EA1"/>
    <w:rsid w:val="00BD6269"/>
    <w:rsid w:val="00BD6A47"/>
    <w:rsid w:val="00BE0BF3"/>
    <w:rsid w:val="00BE274B"/>
    <w:rsid w:val="00BE603D"/>
    <w:rsid w:val="00BE6E33"/>
    <w:rsid w:val="00BE758F"/>
    <w:rsid w:val="00BF42B6"/>
    <w:rsid w:val="00BF49BD"/>
    <w:rsid w:val="00BF4E70"/>
    <w:rsid w:val="00BF5C96"/>
    <w:rsid w:val="00BF7C9F"/>
    <w:rsid w:val="00C02861"/>
    <w:rsid w:val="00C02D09"/>
    <w:rsid w:val="00C03EAC"/>
    <w:rsid w:val="00C05307"/>
    <w:rsid w:val="00C05B47"/>
    <w:rsid w:val="00C07C1E"/>
    <w:rsid w:val="00C10C3B"/>
    <w:rsid w:val="00C10CCF"/>
    <w:rsid w:val="00C11A91"/>
    <w:rsid w:val="00C12B5B"/>
    <w:rsid w:val="00C14FD0"/>
    <w:rsid w:val="00C15C45"/>
    <w:rsid w:val="00C16558"/>
    <w:rsid w:val="00C168FE"/>
    <w:rsid w:val="00C16D71"/>
    <w:rsid w:val="00C17A05"/>
    <w:rsid w:val="00C20051"/>
    <w:rsid w:val="00C21DA0"/>
    <w:rsid w:val="00C2614C"/>
    <w:rsid w:val="00C26D21"/>
    <w:rsid w:val="00C26DE8"/>
    <w:rsid w:val="00C311F5"/>
    <w:rsid w:val="00C31FED"/>
    <w:rsid w:val="00C33A08"/>
    <w:rsid w:val="00C33DF1"/>
    <w:rsid w:val="00C35515"/>
    <w:rsid w:val="00C3599F"/>
    <w:rsid w:val="00C36E3B"/>
    <w:rsid w:val="00C374AA"/>
    <w:rsid w:val="00C40699"/>
    <w:rsid w:val="00C407BF"/>
    <w:rsid w:val="00C433B9"/>
    <w:rsid w:val="00C46393"/>
    <w:rsid w:val="00C466D0"/>
    <w:rsid w:val="00C478DB"/>
    <w:rsid w:val="00C50EF3"/>
    <w:rsid w:val="00C52872"/>
    <w:rsid w:val="00C56F15"/>
    <w:rsid w:val="00C57F06"/>
    <w:rsid w:val="00C57F45"/>
    <w:rsid w:val="00C62539"/>
    <w:rsid w:val="00C63514"/>
    <w:rsid w:val="00C6368F"/>
    <w:rsid w:val="00C656C8"/>
    <w:rsid w:val="00C65761"/>
    <w:rsid w:val="00C65A33"/>
    <w:rsid w:val="00C72E1A"/>
    <w:rsid w:val="00C76DE6"/>
    <w:rsid w:val="00C80087"/>
    <w:rsid w:val="00C81B7E"/>
    <w:rsid w:val="00C84C69"/>
    <w:rsid w:val="00C86293"/>
    <w:rsid w:val="00C8700B"/>
    <w:rsid w:val="00C90B68"/>
    <w:rsid w:val="00C91915"/>
    <w:rsid w:val="00C934E6"/>
    <w:rsid w:val="00C93985"/>
    <w:rsid w:val="00C93F0E"/>
    <w:rsid w:val="00C93F8A"/>
    <w:rsid w:val="00C94682"/>
    <w:rsid w:val="00CA08B3"/>
    <w:rsid w:val="00CA1051"/>
    <w:rsid w:val="00CA28AE"/>
    <w:rsid w:val="00CA2967"/>
    <w:rsid w:val="00CA317A"/>
    <w:rsid w:val="00CA55B2"/>
    <w:rsid w:val="00CA5776"/>
    <w:rsid w:val="00CA71BF"/>
    <w:rsid w:val="00CA724D"/>
    <w:rsid w:val="00CA7AAA"/>
    <w:rsid w:val="00CB088A"/>
    <w:rsid w:val="00CB0D09"/>
    <w:rsid w:val="00CB2E9E"/>
    <w:rsid w:val="00CB351E"/>
    <w:rsid w:val="00CB4350"/>
    <w:rsid w:val="00CB602C"/>
    <w:rsid w:val="00CB6F8D"/>
    <w:rsid w:val="00CB73E8"/>
    <w:rsid w:val="00CC2EBF"/>
    <w:rsid w:val="00CC53C6"/>
    <w:rsid w:val="00CC6DC4"/>
    <w:rsid w:val="00CD2B51"/>
    <w:rsid w:val="00CD3795"/>
    <w:rsid w:val="00CD3A9D"/>
    <w:rsid w:val="00CD400A"/>
    <w:rsid w:val="00CD4ABA"/>
    <w:rsid w:val="00CD5C7D"/>
    <w:rsid w:val="00CE19EC"/>
    <w:rsid w:val="00CE33F6"/>
    <w:rsid w:val="00CE3C08"/>
    <w:rsid w:val="00CE5368"/>
    <w:rsid w:val="00CE5CDF"/>
    <w:rsid w:val="00CE63AA"/>
    <w:rsid w:val="00CF0A2A"/>
    <w:rsid w:val="00CF114E"/>
    <w:rsid w:val="00CF499F"/>
    <w:rsid w:val="00CF4CAD"/>
    <w:rsid w:val="00CF50A2"/>
    <w:rsid w:val="00D0624B"/>
    <w:rsid w:val="00D100F0"/>
    <w:rsid w:val="00D11CB2"/>
    <w:rsid w:val="00D176FF"/>
    <w:rsid w:val="00D20F51"/>
    <w:rsid w:val="00D22337"/>
    <w:rsid w:val="00D2550D"/>
    <w:rsid w:val="00D2657C"/>
    <w:rsid w:val="00D26982"/>
    <w:rsid w:val="00D272B9"/>
    <w:rsid w:val="00D309D0"/>
    <w:rsid w:val="00D31201"/>
    <w:rsid w:val="00D324C0"/>
    <w:rsid w:val="00D3337C"/>
    <w:rsid w:val="00D4084C"/>
    <w:rsid w:val="00D41943"/>
    <w:rsid w:val="00D419D4"/>
    <w:rsid w:val="00D42CE4"/>
    <w:rsid w:val="00D42FBF"/>
    <w:rsid w:val="00D4303E"/>
    <w:rsid w:val="00D455ED"/>
    <w:rsid w:val="00D50A03"/>
    <w:rsid w:val="00D50B23"/>
    <w:rsid w:val="00D51C03"/>
    <w:rsid w:val="00D5232A"/>
    <w:rsid w:val="00D52472"/>
    <w:rsid w:val="00D54C10"/>
    <w:rsid w:val="00D55FF2"/>
    <w:rsid w:val="00D56301"/>
    <w:rsid w:val="00D56979"/>
    <w:rsid w:val="00D57EE2"/>
    <w:rsid w:val="00D61382"/>
    <w:rsid w:val="00D623E9"/>
    <w:rsid w:val="00D6408A"/>
    <w:rsid w:val="00D6698A"/>
    <w:rsid w:val="00D6709A"/>
    <w:rsid w:val="00D72B5A"/>
    <w:rsid w:val="00D73FDE"/>
    <w:rsid w:val="00D7580A"/>
    <w:rsid w:val="00D75EEC"/>
    <w:rsid w:val="00D76914"/>
    <w:rsid w:val="00D82599"/>
    <w:rsid w:val="00D8260D"/>
    <w:rsid w:val="00D82D93"/>
    <w:rsid w:val="00D831BD"/>
    <w:rsid w:val="00D84498"/>
    <w:rsid w:val="00D84772"/>
    <w:rsid w:val="00D868BE"/>
    <w:rsid w:val="00D8791C"/>
    <w:rsid w:val="00D93164"/>
    <w:rsid w:val="00DA326B"/>
    <w:rsid w:val="00DA4431"/>
    <w:rsid w:val="00DA71D2"/>
    <w:rsid w:val="00DB0136"/>
    <w:rsid w:val="00DB07C4"/>
    <w:rsid w:val="00DB1C08"/>
    <w:rsid w:val="00DB2C60"/>
    <w:rsid w:val="00DB41A1"/>
    <w:rsid w:val="00DB5FD8"/>
    <w:rsid w:val="00DB7315"/>
    <w:rsid w:val="00DC38E0"/>
    <w:rsid w:val="00DC7395"/>
    <w:rsid w:val="00DD1446"/>
    <w:rsid w:val="00DD1D0D"/>
    <w:rsid w:val="00DD2C41"/>
    <w:rsid w:val="00DD3EB9"/>
    <w:rsid w:val="00DD70D0"/>
    <w:rsid w:val="00DE0A4B"/>
    <w:rsid w:val="00DF0407"/>
    <w:rsid w:val="00DF1596"/>
    <w:rsid w:val="00DF1C94"/>
    <w:rsid w:val="00DF3834"/>
    <w:rsid w:val="00DF3C24"/>
    <w:rsid w:val="00DF4D4C"/>
    <w:rsid w:val="00DF5BD5"/>
    <w:rsid w:val="00DF7594"/>
    <w:rsid w:val="00E00CA5"/>
    <w:rsid w:val="00E026B7"/>
    <w:rsid w:val="00E03823"/>
    <w:rsid w:val="00E05CB7"/>
    <w:rsid w:val="00E118FA"/>
    <w:rsid w:val="00E13108"/>
    <w:rsid w:val="00E13821"/>
    <w:rsid w:val="00E13F19"/>
    <w:rsid w:val="00E14A84"/>
    <w:rsid w:val="00E155D8"/>
    <w:rsid w:val="00E21797"/>
    <w:rsid w:val="00E22C46"/>
    <w:rsid w:val="00E22F18"/>
    <w:rsid w:val="00E256ED"/>
    <w:rsid w:val="00E3081F"/>
    <w:rsid w:val="00E315F1"/>
    <w:rsid w:val="00E32AAE"/>
    <w:rsid w:val="00E35BE4"/>
    <w:rsid w:val="00E40CD6"/>
    <w:rsid w:val="00E430ED"/>
    <w:rsid w:val="00E45200"/>
    <w:rsid w:val="00E4525E"/>
    <w:rsid w:val="00E5320F"/>
    <w:rsid w:val="00E53714"/>
    <w:rsid w:val="00E554E1"/>
    <w:rsid w:val="00E60A30"/>
    <w:rsid w:val="00E62ECA"/>
    <w:rsid w:val="00E636F9"/>
    <w:rsid w:val="00E63E89"/>
    <w:rsid w:val="00E65417"/>
    <w:rsid w:val="00E6642E"/>
    <w:rsid w:val="00E67528"/>
    <w:rsid w:val="00E70F8A"/>
    <w:rsid w:val="00E727B5"/>
    <w:rsid w:val="00E72CCF"/>
    <w:rsid w:val="00E741C4"/>
    <w:rsid w:val="00E74681"/>
    <w:rsid w:val="00E74841"/>
    <w:rsid w:val="00E76AE6"/>
    <w:rsid w:val="00E7751A"/>
    <w:rsid w:val="00E77D98"/>
    <w:rsid w:val="00E80139"/>
    <w:rsid w:val="00E8025C"/>
    <w:rsid w:val="00E83571"/>
    <w:rsid w:val="00E838CB"/>
    <w:rsid w:val="00E853A3"/>
    <w:rsid w:val="00E86616"/>
    <w:rsid w:val="00E87787"/>
    <w:rsid w:val="00E90D44"/>
    <w:rsid w:val="00E91AF7"/>
    <w:rsid w:val="00E95D5E"/>
    <w:rsid w:val="00E96D38"/>
    <w:rsid w:val="00EA0620"/>
    <w:rsid w:val="00EA0B24"/>
    <w:rsid w:val="00EA0CB9"/>
    <w:rsid w:val="00EA54E7"/>
    <w:rsid w:val="00EC0CBF"/>
    <w:rsid w:val="00EC2A6A"/>
    <w:rsid w:val="00EC2B9A"/>
    <w:rsid w:val="00EC318F"/>
    <w:rsid w:val="00EC5853"/>
    <w:rsid w:val="00EC608D"/>
    <w:rsid w:val="00EC763F"/>
    <w:rsid w:val="00EC7DF4"/>
    <w:rsid w:val="00ED15CF"/>
    <w:rsid w:val="00ED1624"/>
    <w:rsid w:val="00EE04ED"/>
    <w:rsid w:val="00EE2140"/>
    <w:rsid w:val="00EE293C"/>
    <w:rsid w:val="00EE64FC"/>
    <w:rsid w:val="00EE7144"/>
    <w:rsid w:val="00EF1589"/>
    <w:rsid w:val="00EF1C2F"/>
    <w:rsid w:val="00EF289C"/>
    <w:rsid w:val="00EF2EE5"/>
    <w:rsid w:val="00EF348B"/>
    <w:rsid w:val="00EF3543"/>
    <w:rsid w:val="00EF485E"/>
    <w:rsid w:val="00EF4962"/>
    <w:rsid w:val="00EF51C3"/>
    <w:rsid w:val="00EF544C"/>
    <w:rsid w:val="00EF5D4D"/>
    <w:rsid w:val="00EF6F22"/>
    <w:rsid w:val="00F01A1A"/>
    <w:rsid w:val="00F03A02"/>
    <w:rsid w:val="00F05DA5"/>
    <w:rsid w:val="00F06F43"/>
    <w:rsid w:val="00F07F82"/>
    <w:rsid w:val="00F10FBD"/>
    <w:rsid w:val="00F11806"/>
    <w:rsid w:val="00F12FFD"/>
    <w:rsid w:val="00F13191"/>
    <w:rsid w:val="00F135BA"/>
    <w:rsid w:val="00F1543C"/>
    <w:rsid w:val="00F17056"/>
    <w:rsid w:val="00F172FD"/>
    <w:rsid w:val="00F1794D"/>
    <w:rsid w:val="00F20F2C"/>
    <w:rsid w:val="00F22036"/>
    <w:rsid w:val="00F227E6"/>
    <w:rsid w:val="00F22861"/>
    <w:rsid w:val="00F232CF"/>
    <w:rsid w:val="00F23892"/>
    <w:rsid w:val="00F23A5B"/>
    <w:rsid w:val="00F23C01"/>
    <w:rsid w:val="00F265D2"/>
    <w:rsid w:val="00F310F2"/>
    <w:rsid w:val="00F314C4"/>
    <w:rsid w:val="00F3206E"/>
    <w:rsid w:val="00F32C59"/>
    <w:rsid w:val="00F336D0"/>
    <w:rsid w:val="00F371AE"/>
    <w:rsid w:val="00F3729F"/>
    <w:rsid w:val="00F37A1D"/>
    <w:rsid w:val="00F41A0C"/>
    <w:rsid w:val="00F42F48"/>
    <w:rsid w:val="00F43283"/>
    <w:rsid w:val="00F44996"/>
    <w:rsid w:val="00F44B73"/>
    <w:rsid w:val="00F44C95"/>
    <w:rsid w:val="00F45F95"/>
    <w:rsid w:val="00F46B74"/>
    <w:rsid w:val="00F50BC7"/>
    <w:rsid w:val="00F51717"/>
    <w:rsid w:val="00F533B3"/>
    <w:rsid w:val="00F54F84"/>
    <w:rsid w:val="00F6167C"/>
    <w:rsid w:val="00F61AAF"/>
    <w:rsid w:val="00F64A3E"/>
    <w:rsid w:val="00F65E0A"/>
    <w:rsid w:val="00F6602A"/>
    <w:rsid w:val="00F67666"/>
    <w:rsid w:val="00F67803"/>
    <w:rsid w:val="00F70D3B"/>
    <w:rsid w:val="00F725CC"/>
    <w:rsid w:val="00F73147"/>
    <w:rsid w:val="00F75FC8"/>
    <w:rsid w:val="00F76714"/>
    <w:rsid w:val="00F76A49"/>
    <w:rsid w:val="00F775B1"/>
    <w:rsid w:val="00F811CE"/>
    <w:rsid w:val="00F858CB"/>
    <w:rsid w:val="00F85BE3"/>
    <w:rsid w:val="00F903E5"/>
    <w:rsid w:val="00F9470C"/>
    <w:rsid w:val="00F95EE6"/>
    <w:rsid w:val="00F9641D"/>
    <w:rsid w:val="00F96B70"/>
    <w:rsid w:val="00FA09C1"/>
    <w:rsid w:val="00FA1A12"/>
    <w:rsid w:val="00FA1BD3"/>
    <w:rsid w:val="00FA1EB0"/>
    <w:rsid w:val="00FA3F4E"/>
    <w:rsid w:val="00FA7439"/>
    <w:rsid w:val="00FA7E83"/>
    <w:rsid w:val="00FB2E59"/>
    <w:rsid w:val="00FB337D"/>
    <w:rsid w:val="00FB6DC0"/>
    <w:rsid w:val="00FC06F3"/>
    <w:rsid w:val="00FC39AB"/>
    <w:rsid w:val="00FC3B9C"/>
    <w:rsid w:val="00FC5492"/>
    <w:rsid w:val="00FC5BF1"/>
    <w:rsid w:val="00FC6B3C"/>
    <w:rsid w:val="00FC7B13"/>
    <w:rsid w:val="00FC7D07"/>
    <w:rsid w:val="00FD1505"/>
    <w:rsid w:val="00FD382F"/>
    <w:rsid w:val="00FD3D1D"/>
    <w:rsid w:val="00FD5355"/>
    <w:rsid w:val="00FD7ADE"/>
    <w:rsid w:val="00FE0119"/>
    <w:rsid w:val="00FE37B8"/>
    <w:rsid w:val="00FE404D"/>
    <w:rsid w:val="00FE5CBD"/>
    <w:rsid w:val="00FF1A5B"/>
    <w:rsid w:val="00FF3B5E"/>
    <w:rsid w:val="00FF7D90"/>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85C6768"/>
  <w15:chartTrackingRefBased/>
  <w15:docId w15:val="{3380EBDF-723A-4611-A01F-0B69FF53F1C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Times New Roman"/>
        <w:lang w:val="es-CO" w:eastAsia="es-CO" w:bidi="ar-SA"/>
      </w:rPr>
    </w:rPrDefault>
    <w:pPrDefault/>
  </w:docDefaults>
  <w:latentStyles w:defLockedState="0" w:defUIPriority="99" w:defSemiHidden="0" w:defUnhideWhenUsed="0" w:defQFormat="0" w:count="376">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iPriority="0"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pacing w:after="200" w:line="276" w:lineRule="auto"/>
    </w:pPr>
    <w:rPr>
      <w:sz w:val="22"/>
      <w:szCs w:val="22"/>
      <w:lang w:eastAsia="en-US"/>
    </w:rPr>
  </w:style>
  <w:style w:type="paragraph" w:styleId="Ttulo1">
    <w:name w:val="heading 1"/>
    <w:basedOn w:val="Normal"/>
    <w:next w:val="Normal"/>
    <w:link w:val="Ttulo1Car"/>
    <w:uiPriority w:val="99"/>
    <w:qFormat/>
    <w:rsid w:val="00154C04"/>
    <w:pPr>
      <w:keepNext/>
      <w:spacing w:before="240" w:after="60" w:line="240" w:lineRule="auto"/>
      <w:outlineLvl w:val="0"/>
    </w:pPr>
    <w:rPr>
      <w:rFonts w:ascii="Cambria" w:eastAsia="Times New Roman" w:hAnsi="Cambria"/>
      <w:b/>
      <w:bCs/>
      <w:kern w:val="32"/>
      <w:sz w:val="32"/>
      <w:szCs w:val="32"/>
      <w:lang w:val="es-ES" w:eastAsia="es-ES"/>
    </w:rPr>
  </w:style>
  <w:style w:type="paragraph" w:styleId="Ttulo2">
    <w:name w:val="heading 2"/>
    <w:basedOn w:val="Normal"/>
    <w:next w:val="Normal"/>
    <w:link w:val="Ttulo2Car"/>
    <w:uiPriority w:val="9"/>
    <w:semiHidden/>
    <w:unhideWhenUsed/>
    <w:rsid w:val="00154C04"/>
    <w:pPr>
      <w:keepNext/>
      <w:keepLines/>
      <w:spacing w:before="200" w:after="0"/>
      <w:outlineLvl w:val="1"/>
    </w:pPr>
    <w:rPr>
      <w:rFonts w:ascii="Cambria" w:eastAsia="Times New Roman" w:hAnsi="Cambria"/>
      <w:b/>
      <w:bCs/>
      <w:color w:val="4F81BD"/>
      <w:sz w:val="26"/>
      <w:szCs w:val="26"/>
      <w:lang w:val="x-none" w:eastAsia="x-none"/>
    </w:rPr>
  </w:style>
  <w:style w:type="paragraph" w:styleId="Ttulo3">
    <w:name w:val="heading 3"/>
    <w:basedOn w:val="Normal"/>
    <w:next w:val="Normal"/>
    <w:link w:val="Ttulo3Car"/>
    <w:uiPriority w:val="9"/>
    <w:semiHidden/>
    <w:unhideWhenUsed/>
    <w:qFormat/>
    <w:rsid w:val="00154C04"/>
    <w:pPr>
      <w:keepNext/>
      <w:keepLines/>
      <w:spacing w:before="200" w:after="0"/>
      <w:outlineLvl w:val="2"/>
    </w:pPr>
    <w:rPr>
      <w:rFonts w:ascii="Cambria" w:eastAsia="Times New Roman" w:hAnsi="Cambria"/>
      <w:b/>
      <w:bCs/>
      <w:color w:val="4F81BD"/>
      <w:sz w:val="20"/>
      <w:szCs w:val="20"/>
      <w:lang w:val="x-none" w:eastAsia="x-none"/>
    </w:rPr>
  </w:style>
  <w:style w:type="paragraph" w:styleId="Ttulo4">
    <w:name w:val="heading 4"/>
    <w:basedOn w:val="Normal"/>
    <w:next w:val="Normal"/>
    <w:link w:val="Ttulo4Car"/>
    <w:uiPriority w:val="9"/>
    <w:unhideWhenUsed/>
    <w:qFormat/>
    <w:rsid w:val="007325CC"/>
    <w:pPr>
      <w:keepNext/>
      <w:spacing w:before="240" w:after="60"/>
      <w:outlineLvl w:val="3"/>
    </w:pPr>
    <w:rPr>
      <w:rFonts w:eastAsia="Times New Roman"/>
      <w:b/>
      <w:bCs/>
      <w:sz w:val="28"/>
      <w:szCs w:val="28"/>
      <w:lang w:eastAsia="es-CO"/>
    </w:rPr>
  </w:style>
  <w:style w:type="paragraph" w:styleId="Ttulo5">
    <w:name w:val="heading 5"/>
    <w:aliases w:val="Título 5-BCN"/>
    <w:basedOn w:val="Normal"/>
    <w:next w:val="Normal"/>
    <w:link w:val="Ttulo5Car"/>
    <w:uiPriority w:val="99"/>
    <w:qFormat/>
    <w:rsid w:val="00154C04"/>
    <w:pPr>
      <w:keepNext/>
      <w:widowControl w:val="0"/>
      <w:spacing w:before="120" w:after="240" w:line="240" w:lineRule="auto"/>
      <w:ind w:left="1008" w:hanging="1008"/>
      <w:jc w:val="both"/>
      <w:outlineLvl w:val="4"/>
    </w:pPr>
    <w:rPr>
      <w:rFonts w:ascii="Arial" w:hAnsi="Arial"/>
      <w:b/>
      <w:sz w:val="20"/>
      <w:szCs w:val="20"/>
      <w:lang w:val="es-ES_tradnl" w:eastAsia="es-ES"/>
    </w:rPr>
  </w:style>
  <w:style w:type="paragraph" w:styleId="Ttulo8">
    <w:name w:val="heading 8"/>
    <w:basedOn w:val="Normal"/>
    <w:next w:val="Normal"/>
    <w:link w:val="Ttulo8Car"/>
    <w:qFormat/>
    <w:rsid w:val="00154C04"/>
    <w:pPr>
      <w:spacing w:before="240" w:after="60" w:line="240" w:lineRule="auto"/>
      <w:outlineLvl w:val="7"/>
    </w:pPr>
    <w:rPr>
      <w:rFonts w:eastAsia="Times New Roman"/>
      <w:i/>
      <w:iCs/>
      <w:sz w:val="24"/>
      <w:szCs w:val="24"/>
      <w:lang w:val="x-none" w:eastAsia="es-ES"/>
    </w:rPr>
  </w:style>
  <w:style w:type="paragraph" w:styleId="Ttulo9">
    <w:name w:val="heading 9"/>
    <w:basedOn w:val="Normal"/>
    <w:next w:val="Normal"/>
    <w:link w:val="Ttulo9Car"/>
    <w:semiHidden/>
    <w:unhideWhenUsed/>
    <w:qFormat/>
    <w:rsid w:val="007325CC"/>
    <w:pPr>
      <w:spacing w:before="240" w:after="60"/>
      <w:outlineLvl w:val="8"/>
    </w:pPr>
    <w:rPr>
      <w:rFonts w:ascii="Cambria" w:eastAsia="Times New Roman" w:hAnsi="Cambria"/>
      <w:lang w:eastAsia="es-CO"/>
    </w:rPr>
  </w:style>
  <w:style w:type="character" w:default="1" w:styleId="Fuentedeprrafopredeter">
    <w:name w:val="Default Paragraph Font"/>
    <w:uiPriority w:val="1"/>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4Car">
    <w:name w:val="Título 4 Car"/>
    <w:link w:val="Ttulo4"/>
    <w:uiPriority w:val="9"/>
    <w:rsid w:val="007325CC"/>
    <w:rPr>
      <w:rFonts w:ascii="Calibri" w:eastAsia="Times New Roman" w:hAnsi="Calibri" w:cs="Times New Roman"/>
      <w:b/>
      <w:bCs/>
      <w:sz w:val="28"/>
      <w:szCs w:val="28"/>
      <w:lang w:eastAsia="es-CO"/>
    </w:rPr>
  </w:style>
  <w:style w:type="character" w:customStyle="1" w:styleId="Ttulo9Car">
    <w:name w:val="Título 9 Car"/>
    <w:link w:val="Ttulo9"/>
    <w:semiHidden/>
    <w:rsid w:val="007325CC"/>
    <w:rPr>
      <w:rFonts w:ascii="Cambria" w:eastAsia="Times New Roman" w:hAnsi="Cambria" w:cs="Times New Roman"/>
      <w:lang w:eastAsia="es-CO"/>
    </w:rPr>
  </w:style>
  <w:style w:type="numbering" w:customStyle="1" w:styleId="Sinlista1">
    <w:name w:val="Sin lista1"/>
    <w:next w:val="Sinlista"/>
    <w:uiPriority w:val="99"/>
    <w:semiHidden/>
    <w:unhideWhenUsed/>
    <w:rsid w:val="007325CC"/>
  </w:style>
  <w:style w:type="paragraph" w:styleId="Prrafodelista">
    <w:name w:val="List Paragraph"/>
    <w:aliases w:val="Bullet List,FooterText,numbered,List Paragraph1,Paragraphe de liste1,lp1,HOJA,Colorful List Accent 1,Lista vistosa - Énfasis 11,Colorful List - Accent 11,Lista vistosa - Énfasis 111,Lista vistosa - Énfasis 12,Lista vistosa - Énfasis 13"/>
    <w:basedOn w:val="Normal"/>
    <w:link w:val="PrrafodelistaCar"/>
    <w:uiPriority w:val="34"/>
    <w:qFormat/>
    <w:rsid w:val="007325CC"/>
    <w:pPr>
      <w:ind w:left="720"/>
      <w:contextualSpacing/>
    </w:pPr>
    <w:rPr>
      <w:rFonts w:eastAsia="Times New Roman"/>
      <w:lang w:eastAsia="es-CO"/>
    </w:rPr>
  </w:style>
  <w:style w:type="paragraph" w:styleId="Sinespaciado">
    <w:name w:val="No Spacing"/>
    <w:link w:val="SinespaciadoCar"/>
    <w:uiPriority w:val="1"/>
    <w:qFormat/>
    <w:rsid w:val="007325CC"/>
    <w:rPr>
      <w:rFonts w:eastAsia="Times New Roman"/>
      <w:sz w:val="22"/>
      <w:szCs w:val="22"/>
    </w:rPr>
  </w:style>
  <w:style w:type="paragraph" w:customStyle="1" w:styleId="InviasNormal">
    <w:name w:val="Invias Normal"/>
    <w:basedOn w:val="Normal"/>
    <w:next w:val="Normal"/>
    <w:link w:val="InviasNormalCar"/>
    <w:qFormat/>
    <w:rsid w:val="007325CC"/>
    <w:pPr>
      <w:spacing w:before="120" w:after="240" w:line="240" w:lineRule="auto"/>
      <w:jc w:val="both"/>
    </w:pPr>
    <w:rPr>
      <w:rFonts w:ascii="Arial" w:eastAsia="Times New Roman" w:hAnsi="Arial"/>
      <w:szCs w:val="24"/>
      <w:lang w:val="x-none" w:eastAsia="es-ES"/>
    </w:rPr>
  </w:style>
  <w:style w:type="character" w:customStyle="1" w:styleId="InviasNormalCar">
    <w:name w:val="Invias Normal Car"/>
    <w:link w:val="InviasNormal"/>
    <w:rsid w:val="007325CC"/>
    <w:rPr>
      <w:rFonts w:ascii="Arial" w:eastAsia="Times New Roman" w:hAnsi="Arial" w:cs="Times New Roman"/>
      <w:szCs w:val="24"/>
      <w:lang w:val="x-none" w:eastAsia="es-ES"/>
    </w:rPr>
  </w:style>
  <w:style w:type="paragraph" w:customStyle="1" w:styleId="Default">
    <w:name w:val="Default"/>
    <w:rsid w:val="007325CC"/>
    <w:pPr>
      <w:autoSpaceDE w:val="0"/>
      <w:autoSpaceDN w:val="0"/>
      <w:adjustRightInd w:val="0"/>
    </w:pPr>
    <w:rPr>
      <w:rFonts w:ascii="Tahoma" w:eastAsia="Times New Roman" w:hAnsi="Tahoma" w:cs="Tahoma"/>
      <w:color w:val="000000"/>
      <w:sz w:val="24"/>
      <w:szCs w:val="24"/>
      <w:lang w:val="es-ES" w:eastAsia="es-ES"/>
    </w:rPr>
  </w:style>
  <w:style w:type="paragraph" w:customStyle="1" w:styleId="Invias-Titulo2">
    <w:name w:val="Invias-Titulo 2"/>
    <w:next w:val="Normal"/>
    <w:link w:val="Invias-Titulo2Car"/>
    <w:autoRedefine/>
    <w:uiPriority w:val="99"/>
    <w:qFormat/>
    <w:rsid w:val="007325CC"/>
    <w:pPr>
      <w:spacing w:before="360" w:after="320"/>
      <w:jc w:val="both"/>
      <w:outlineLvl w:val="1"/>
    </w:pPr>
    <w:rPr>
      <w:rFonts w:ascii="Arial Narrow" w:eastAsia="Times New Roman" w:hAnsi="Arial Narrow"/>
      <w:b/>
      <w:sz w:val="22"/>
      <w:szCs w:val="22"/>
      <w:lang w:val="es-ES" w:eastAsia="es-ES"/>
    </w:rPr>
  </w:style>
  <w:style w:type="character" w:customStyle="1" w:styleId="Invias-Titulo2Car">
    <w:name w:val="Invias-Titulo 2 Car"/>
    <w:link w:val="Invias-Titulo2"/>
    <w:uiPriority w:val="99"/>
    <w:rsid w:val="007325CC"/>
    <w:rPr>
      <w:rFonts w:ascii="Arial Narrow" w:eastAsia="Times New Roman" w:hAnsi="Arial Narrow" w:cs="Times New Roman"/>
      <w:b/>
      <w:lang w:val="es-ES" w:eastAsia="es-ES"/>
    </w:rPr>
  </w:style>
  <w:style w:type="paragraph" w:customStyle="1" w:styleId="inviasnormal0">
    <w:name w:val="inviasnormal"/>
    <w:basedOn w:val="Normal"/>
    <w:rsid w:val="007325CC"/>
    <w:pPr>
      <w:spacing w:before="120" w:after="240" w:line="240" w:lineRule="auto"/>
      <w:jc w:val="both"/>
    </w:pPr>
    <w:rPr>
      <w:rFonts w:ascii="Arial" w:eastAsia="Times New Roman" w:hAnsi="Arial" w:cs="Arial"/>
      <w:lang w:val="es-ES" w:eastAsia="es-ES"/>
    </w:rPr>
  </w:style>
  <w:style w:type="paragraph" w:customStyle="1" w:styleId="textopredeterminado">
    <w:name w:val="textopredeterminado"/>
    <w:basedOn w:val="Normal"/>
    <w:rsid w:val="007325CC"/>
    <w:pPr>
      <w:spacing w:after="0" w:line="240" w:lineRule="auto"/>
    </w:pPr>
    <w:rPr>
      <w:rFonts w:ascii="Arial" w:eastAsia="Times New Roman" w:hAnsi="Arial" w:cs="Arial"/>
      <w:sz w:val="24"/>
      <w:szCs w:val="24"/>
      <w:lang w:val="es-ES" w:eastAsia="es-ES"/>
    </w:rPr>
  </w:style>
  <w:style w:type="paragraph" w:customStyle="1" w:styleId="Invias-TextoCuadros">
    <w:name w:val="Invias-Texto Cuadros"/>
    <w:autoRedefine/>
    <w:uiPriority w:val="99"/>
    <w:qFormat/>
    <w:rsid w:val="007325CC"/>
    <w:pPr>
      <w:jc w:val="center"/>
    </w:pPr>
    <w:rPr>
      <w:rFonts w:ascii="Arial" w:eastAsia="Times New Roman" w:hAnsi="Arial" w:cs="Arial"/>
      <w:color w:val="000000"/>
    </w:rPr>
  </w:style>
  <w:style w:type="paragraph" w:styleId="Textodeglobo">
    <w:name w:val="Balloon Text"/>
    <w:basedOn w:val="Normal"/>
    <w:link w:val="TextodegloboCar"/>
    <w:uiPriority w:val="99"/>
    <w:semiHidden/>
    <w:unhideWhenUsed/>
    <w:rsid w:val="007325CC"/>
    <w:pPr>
      <w:spacing w:after="0" w:line="240" w:lineRule="auto"/>
    </w:pPr>
    <w:rPr>
      <w:rFonts w:ascii="Tahoma" w:eastAsia="Times New Roman" w:hAnsi="Tahoma"/>
      <w:sz w:val="16"/>
      <w:szCs w:val="16"/>
      <w:lang w:val="x-none" w:eastAsia="x-none"/>
    </w:rPr>
  </w:style>
  <w:style w:type="character" w:customStyle="1" w:styleId="TextodegloboCar">
    <w:name w:val="Texto de globo Car"/>
    <w:link w:val="Textodeglobo"/>
    <w:uiPriority w:val="99"/>
    <w:semiHidden/>
    <w:rsid w:val="007325CC"/>
    <w:rPr>
      <w:rFonts w:ascii="Tahoma" w:eastAsia="Times New Roman" w:hAnsi="Tahoma" w:cs="Times New Roman"/>
      <w:sz w:val="16"/>
      <w:szCs w:val="16"/>
      <w:lang w:val="x-none" w:eastAsia="x-none"/>
    </w:rPr>
  </w:style>
  <w:style w:type="paragraph" w:customStyle="1" w:styleId="western">
    <w:name w:val="western"/>
    <w:basedOn w:val="Normal"/>
    <w:rsid w:val="007325CC"/>
    <w:pPr>
      <w:spacing w:before="100" w:beforeAutospacing="1" w:after="100" w:afterAutospacing="1" w:line="240" w:lineRule="auto"/>
    </w:pPr>
    <w:rPr>
      <w:rFonts w:ascii="Times New Roman" w:eastAsia="Times New Roman" w:hAnsi="Times New Roman"/>
      <w:sz w:val="24"/>
      <w:szCs w:val="24"/>
      <w:lang w:val="en-US"/>
    </w:rPr>
  </w:style>
  <w:style w:type="paragraph" w:styleId="Encabezado">
    <w:name w:val="header"/>
    <w:aliases w:val="h,h8,h9,h10,h18,encabezado"/>
    <w:basedOn w:val="Normal"/>
    <w:link w:val="EncabezadoCar"/>
    <w:uiPriority w:val="99"/>
    <w:unhideWhenUsed/>
    <w:rsid w:val="007325CC"/>
    <w:pPr>
      <w:tabs>
        <w:tab w:val="center" w:pos="4419"/>
        <w:tab w:val="right" w:pos="8838"/>
      </w:tabs>
    </w:pPr>
    <w:rPr>
      <w:rFonts w:eastAsia="Times New Roman"/>
      <w:lang w:eastAsia="es-CO"/>
    </w:rPr>
  </w:style>
  <w:style w:type="character" w:customStyle="1" w:styleId="EncabezadoCar">
    <w:name w:val="Encabezado Car"/>
    <w:aliases w:val="h Car,h8 Car,h9 Car,h10 Car,h18 Car,encabezado Car"/>
    <w:link w:val="Encabezado"/>
    <w:uiPriority w:val="99"/>
    <w:rsid w:val="007325CC"/>
    <w:rPr>
      <w:rFonts w:ascii="Calibri" w:eastAsia="Times New Roman" w:hAnsi="Calibri" w:cs="Times New Roman"/>
      <w:lang w:eastAsia="es-CO"/>
    </w:rPr>
  </w:style>
  <w:style w:type="paragraph" w:styleId="Piedepgina">
    <w:name w:val="footer"/>
    <w:basedOn w:val="Normal"/>
    <w:link w:val="PiedepginaCar"/>
    <w:unhideWhenUsed/>
    <w:rsid w:val="007325CC"/>
    <w:pPr>
      <w:tabs>
        <w:tab w:val="center" w:pos="4419"/>
        <w:tab w:val="right" w:pos="8838"/>
      </w:tabs>
    </w:pPr>
    <w:rPr>
      <w:rFonts w:eastAsia="Times New Roman"/>
      <w:lang w:eastAsia="es-CO"/>
    </w:rPr>
  </w:style>
  <w:style w:type="character" w:customStyle="1" w:styleId="PiedepginaCar">
    <w:name w:val="Pie de página Car"/>
    <w:link w:val="Piedepgina"/>
    <w:rsid w:val="007325CC"/>
    <w:rPr>
      <w:rFonts w:ascii="Calibri" w:eastAsia="Times New Roman" w:hAnsi="Calibri" w:cs="Times New Roman"/>
      <w:lang w:eastAsia="es-CO"/>
    </w:rPr>
  </w:style>
  <w:style w:type="paragraph" w:styleId="Sangra2detindependiente">
    <w:name w:val="Body Text Indent 2"/>
    <w:basedOn w:val="Normal"/>
    <w:link w:val="Sangra2detindependienteCar"/>
    <w:uiPriority w:val="99"/>
    <w:rsid w:val="007325CC"/>
    <w:pPr>
      <w:spacing w:after="120" w:line="480" w:lineRule="auto"/>
      <w:ind w:left="283"/>
    </w:pPr>
    <w:rPr>
      <w:rFonts w:ascii="Arial Narrow" w:eastAsia="Times New Roman" w:hAnsi="Arial Narrow"/>
      <w:sz w:val="24"/>
      <w:szCs w:val="20"/>
      <w:lang w:eastAsia="es-ES"/>
    </w:rPr>
  </w:style>
  <w:style w:type="character" w:customStyle="1" w:styleId="Sangra2detindependienteCar">
    <w:name w:val="Sangría 2 de t. independiente Car"/>
    <w:link w:val="Sangra2detindependiente"/>
    <w:uiPriority w:val="99"/>
    <w:rsid w:val="007325CC"/>
    <w:rPr>
      <w:rFonts w:ascii="Arial Narrow" w:eastAsia="Times New Roman" w:hAnsi="Arial Narrow" w:cs="Times New Roman"/>
      <w:sz w:val="24"/>
      <w:szCs w:val="20"/>
      <w:lang w:eastAsia="es-ES"/>
    </w:rPr>
  </w:style>
  <w:style w:type="character" w:customStyle="1" w:styleId="PrrafodelistaCar">
    <w:name w:val="Párrafo de lista Car"/>
    <w:aliases w:val="Bullet List Car,FooterText Car,numbered Car,List Paragraph1 Car,Paragraphe de liste1 Car,lp1 Car,HOJA Car,Colorful List Accent 1 Car,Lista vistosa - Énfasis 11 Car,Colorful List - Accent 11 Car,Lista vistosa - Énfasis 111 Car"/>
    <w:link w:val="Prrafodelista"/>
    <w:uiPriority w:val="34"/>
    <w:locked/>
    <w:rsid w:val="007325CC"/>
    <w:rPr>
      <w:rFonts w:ascii="Calibri" w:eastAsia="Times New Roman" w:hAnsi="Calibri" w:cs="Times New Roman"/>
      <w:lang w:eastAsia="es-CO"/>
    </w:rPr>
  </w:style>
  <w:style w:type="character" w:styleId="Refdecomentario">
    <w:name w:val="annotation reference"/>
    <w:uiPriority w:val="99"/>
    <w:unhideWhenUsed/>
    <w:rsid w:val="007325CC"/>
    <w:rPr>
      <w:sz w:val="16"/>
      <w:szCs w:val="16"/>
    </w:rPr>
  </w:style>
  <w:style w:type="paragraph" w:styleId="Textocomentario">
    <w:name w:val="annotation text"/>
    <w:basedOn w:val="Normal"/>
    <w:link w:val="TextocomentarioCar"/>
    <w:uiPriority w:val="99"/>
    <w:unhideWhenUsed/>
    <w:rsid w:val="007325CC"/>
    <w:rPr>
      <w:rFonts w:eastAsia="Times New Roman"/>
      <w:sz w:val="20"/>
      <w:szCs w:val="20"/>
      <w:lang w:eastAsia="es-CO"/>
    </w:rPr>
  </w:style>
  <w:style w:type="character" w:customStyle="1" w:styleId="TextocomentarioCar">
    <w:name w:val="Texto comentario Car"/>
    <w:link w:val="Textocomentario"/>
    <w:uiPriority w:val="99"/>
    <w:rsid w:val="007325CC"/>
    <w:rPr>
      <w:rFonts w:ascii="Calibri" w:eastAsia="Times New Roman" w:hAnsi="Calibri" w:cs="Times New Roman"/>
      <w:sz w:val="20"/>
      <w:szCs w:val="20"/>
      <w:lang w:eastAsia="es-CO"/>
    </w:rPr>
  </w:style>
  <w:style w:type="paragraph" w:styleId="Asuntodelcomentario">
    <w:name w:val="annotation subject"/>
    <w:basedOn w:val="Textocomentario"/>
    <w:next w:val="Textocomentario"/>
    <w:link w:val="AsuntodelcomentarioCar"/>
    <w:uiPriority w:val="99"/>
    <w:semiHidden/>
    <w:unhideWhenUsed/>
    <w:rsid w:val="007325CC"/>
    <w:rPr>
      <w:b/>
      <w:bCs/>
    </w:rPr>
  </w:style>
  <w:style w:type="character" w:customStyle="1" w:styleId="AsuntodelcomentarioCar">
    <w:name w:val="Asunto del comentario Car"/>
    <w:link w:val="Asuntodelcomentario"/>
    <w:uiPriority w:val="99"/>
    <w:semiHidden/>
    <w:rsid w:val="007325CC"/>
    <w:rPr>
      <w:rFonts w:ascii="Calibri" w:eastAsia="Times New Roman" w:hAnsi="Calibri" w:cs="Times New Roman"/>
      <w:b/>
      <w:bCs/>
      <w:sz w:val="20"/>
      <w:szCs w:val="20"/>
      <w:lang w:eastAsia="es-CO"/>
    </w:rPr>
  </w:style>
  <w:style w:type="table" w:styleId="Tablaconcuadrcula">
    <w:name w:val="Table Grid"/>
    <w:basedOn w:val="Tablanormal"/>
    <w:uiPriority w:val="59"/>
    <w:rsid w:val="007325CC"/>
    <w:rPr>
      <w:rFonts w:eastAsia="Times New Roman"/>
      <w:lang w:val="es-ES" w:eastAsia="es-E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styleId="Listaclara">
    <w:name w:val="Light List"/>
    <w:basedOn w:val="Tablanormal"/>
    <w:uiPriority w:val="61"/>
    <w:rsid w:val="007325CC"/>
    <w:rPr>
      <w:rFonts w:eastAsia="Times New Roman"/>
      <w:lang w:val="es-ES" w:eastAsia="es-ES"/>
    </w:rPr>
    <w:tblPr>
      <w:tblStyleRowBandSize w:val="1"/>
      <w:tblStyleColBandSize w:val="1"/>
      <w:tblBorders>
        <w:top w:val="single" w:sz="8" w:space="0" w:color="000000"/>
        <w:left w:val="single" w:sz="8" w:space="0" w:color="000000"/>
        <w:bottom w:val="single" w:sz="8" w:space="0" w:color="000000"/>
        <w:right w:val="single" w:sz="8" w:space="0" w:color="000000"/>
      </w:tblBorders>
    </w:tblPr>
    <w:tblStylePr w:type="firstRow">
      <w:pPr>
        <w:spacing w:before="0" w:after="0" w:line="240" w:lineRule="auto"/>
      </w:pPr>
      <w:rPr>
        <w:b/>
        <w:bCs/>
        <w:color w:val="FFFFFF"/>
      </w:rPr>
      <w:tblPr/>
      <w:tcPr>
        <w:shd w:val="clear" w:color="auto" w:fill="000000"/>
      </w:tcPr>
    </w:tblStylePr>
    <w:tblStylePr w:type="lastRow">
      <w:pPr>
        <w:spacing w:before="0" w:after="0" w:line="240" w:lineRule="auto"/>
      </w:pPr>
      <w:rPr>
        <w:b/>
        <w:bCs/>
      </w:rPr>
      <w:tblPr/>
      <w:tcPr>
        <w:tcBorders>
          <w:top w:val="double" w:sz="6" w:space="0" w:color="000000"/>
          <w:left w:val="single" w:sz="8" w:space="0" w:color="000000"/>
          <w:bottom w:val="single" w:sz="8" w:space="0" w:color="000000"/>
          <w:right w:val="single" w:sz="8" w:space="0" w:color="000000"/>
        </w:tcBorders>
      </w:tcPr>
    </w:tblStylePr>
    <w:tblStylePr w:type="firstCol">
      <w:rPr>
        <w:b/>
        <w:bCs/>
      </w:rPr>
    </w:tblStylePr>
    <w:tblStylePr w:type="lastCol">
      <w:rPr>
        <w:b/>
        <w:bCs/>
      </w:rPr>
    </w:tblStylePr>
    <w:tblStylePr w:type="band1Vert">
      <w:tblPr/>
      <w:tcPr>
        <w:tcBorders>
          <w:top w:val="single" w:sz="8" w:space="0" w:color="000000"/>
          <w:left w:val="single" w:sz="8" w:space="0" w:color="000000"/>
          <w:bottom w:val="single" w:sz="8" w:space="0" w:color="000000"/>
          <w:right w:val="single" w:sz="8" w:space="0" w:color="000000"/>
        </w:tcBorders>
      </w:tcPr>
    </w:tblStylePr>
    <w:tblStylePr w:type="band1Horz">
      <w:tblPr/>
      <w:tcPr>
        <w:tcBorders>
          <w:top w:val="single" w:sz="8" w:space="0" w:color="000000"/>
          <w:left w:val="single" w:sz="8" w:space="0" w:color="000000"/>
          <w:bottom w:val="single" w:sz="8" w:space="0" w:color="000000"/>
          <w:right w:val="single" w:sz="8" w:space="0" w:color="000000"/>
        </w:tcBorders>
      </w:tcPr>
    </w:tblStylePr>
  </w:style>
  <w:style w:type="paragraph" w:styleId="Ttulo">
    <w:name w:val="Title"/>
    <w:aliases w:val="Title Char,Títulos Principales sin numeración"/>
    <w:basedOn w:val="Normal"/>
    <w:next w:val="Normal"/>
    <w:link w:val="TtuloCar"/>
    <w:qFormat/>
    <w:rsid w:val="007325CC"/>
    <w:pPr>
      <w:spacing w:before="240" w:after="60"/>
      <w:jc w:val="center"/>
      <w:outlineLvl w:val="0"/>
    </w:pPr>
    <w:rPr>
      <w:rFonts w:ascii="Cambria" w:eastAsia="Times New Roman" w:hAnsi="Cambria"/>
      <w:b/>
      <w:bCs/>
      <w:kern w:val="28"/>
      <w:sz w:val="32"/>
      <w:szCs w:val="32"/>
      <w:lang w:eastAsia="es-CO"/>
    </w:rPr>
  </w:style>
  <w:style w:type="character" w:customStyle="1" w:styleId="TtuloCar">
    <w:name w:val="Título Car"/>
    <w:aliases w:val="Title Char Car,Títulos Principales sin numeración Car"/>
    <w:link w:val="Ttulo"/>
    <w:uiPriority w:val="10"/>
    <w:rsid w:val="007325CC"/>
    <w:rPr>
      <w:rFonts w:ascii="Cambria" w:eastAsia="Times New Roman" w:hAnsi="Cambria" w:cs="Times New Roman"/>
      <w:b/>
      <w:bCs/>
      <w:kern w:val="28"/>
      <w:sz w:val="32"/>
      <w:szCs w:val="32"/>
      <w:lang w:eastAsia="es-CO"/>
    </w:rPr>
  </w:style>
  <w:style w:type="paragraph" w:styleId="Textoindependiente2">
    <w:name w:val="Body Text 2"/>
    <w:aliases w:val="Car3,Car"/>
    <w:basedOn w:val="Normal"/>
    <w:link w:val="Textoindependiente2Car"/>
    <w:unhideWhenUsed/>
    <w:rsid w:val="007325CC"/>
    <w:pPr>
      <w:spacing w:after="120" w:line="480" w:lineRule="auto"/>
    </w:pPr>
    <w:rPr>
      <w:rFonts w:ascii="Times New Roman" w:eastAsia="Times New Roman" w:hAnsi="Times New Roman"/>
      <w:sz w:val="24"/>
      <w:szCs w:val="24"/>
      <w:lang w:eastAsia="es-ES"/>
    </w:rPr>
  </w:style>
  <w:style w:type="character" w:customStyle="1" w:styleId="Textoindependiente2Car">
    <w:name w:val="Texto independiente 2 Car"/>
    <w:aliases w:val="Car3 Car,Car Car"/>
    <w:link w:val="Textoindependiente2"/>
    <w:rsid w:val="007325CC"/>
    <w:rPr>
      <w:rFonts w:ascii="Times New Roman" w:eastAsia="Times New Roman" w:hAnsi="Times New Roman" w:cs="Times New Roman"/>
      <w:sz w:val="24"/>
      <w:szCs w:val="24"/>
      <w:lang w:eastAsia="es-ES"/>
    </w:rPr>
  </w:style>
  <w:style w:type="paragraph" w:customStyle="1" w:styleId="Narial">
    <w:name w:val="N+arial"/>
    <w:basedOn w:val="Ttulo9"/>
    <w:rsid w:val="007325CC"/>
    <w:pPr>
      <w:spacing w:line="240" w:lineRule="auto"/>
    </w:pPr>
    <w:rPr>
      <w:rFonts w:ascii="Arial" w:hAnsi="Arial"/>
      <w:b/>
      <w:sz w:val="24"/>
      <w:lang w:val="es-ES" w:eastAsia="es-ES"/>
    </w:rPr>
  </w:style>
  <w:style w:type="character" w:customStyle="1" w:styleId="SinespaciadoCar">
    <w:name w:val="Sin espaciado Car"/>
    <w:link w:val="Sinespaciado"/>
    <w:uiPriority w:val="1"/>
    <w:locked/>
    <w:rsid w:val="007325CC"/>
    <w:rPr>
      <w:rFonts w:ascii="Calibri" w:eastAsia="Times New Roman" w:hAnsi="Calibri" w:cs="Times New Roman"/>
      <w:lang w:eastAsia="es-CO"/>
    </w:rPr>
  </w:style>
  <w:style w:type="paragraph" w:styleId="Revisin">
    <w:name w:val="Revision"/>
    <w:hidden/>
    <w:uiPriority w:val="99"/>
    <w:semiHidden/>
    <w:rsid w:val="00BB4E48"/>
    <w:rPr>
      <w:sz w:val="22"/>
      <w:szCs w:val="22"/>
      <w:lang w:eastAsia="en-US"/>
    </w:rPr>
  </w:style>
  <w:style w:type="table" w:customStyle="1" w:styleId="Tablaconcuadrcula1">
    <w:name w:val="Tabla con cuadrícula1"/>
    <w:basedOn w:val="Tablanormal"/>
    <w:next w:val="Tablaconcuadrcula"/>
    <w:uiPriority w:val="59"/>
    <w:rsid w:val="007B0E1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xtonotapie">
    <w:name w:val="footnote text"/>
    <w:aliases w:val="Footnote Text Char Char Char Char Char,Footnote Text Char Char Char Char,Footnote reference,FA Fu,texto de nota al pie,Footnote Text Char Char Char,Footnote Text Char Char Char Char Char Char Char Char,Footnote Text,ft,fn,Footnote Text Ch"/>
    <w:basedOn w:val="Normal"/>
    <w:link w:val="TextonotapieCar"/>
    <w:uiPriority w:val="99"/>
    <w:unhideWhenUsed/>
    <w:qFormat/>
    <w:rsid w:val="00B13D0B"/>
    <w:pPr>
      <w:spacing w:after="0" w:line="240" w:lineRule="auto"/>
    </w:pPr>
    <w:rPr>
      <w:rFonts w:ascii="Times New Roman" w:eastAsia="Times New Roman" w:hAnsi="Times New Roman"/>
      <w:sz w:val="20"/>
      <w:szCs w:val="20"/>
      <w:lang w:val="es-ES" w:eastAsia="es-ES"/>
    </w:rPr>
  </w:style>
  <w:style w:type="character" w:customStyle="1" w:styleId="TextonotapieCar">
    <w:name w:val="Texto nota pie Car"/>
    <w:aliases w:val="Footnote Text Char Char Char Char Char Car,Footnote Text Char Char Char Char Car,Footnote reference Car,FA Fu Car,texto de nota al pie Car,Footnote Text Char Char Char Car,Footnote Text Char Char Char Char Char Char Char Char Car"/>
    <w:link w:val="Textonotapie"/>
    <w:rsid w:val="00B13D0B"/>
    <w:rPr>
      <w:rFonts w:ascii="Times New Roman" w:eastAsia="Times New Roman" w:hAnsi="Times New Roman"/>
      <w:lang w:val="es-ES" w:eastAsia="es-ES"/>
    </w:rPr>
  </w:style>
  <w:style w:type="character" w:styleId="Refdenotaalpie">
    <w:name w:val="footnote reference"/>
    <w:aliases w:val="BVI fnr,referencia nota al pie,Fußnotenzeichen DISS,16 Point,Superscript 6 Point,ftref,Nota de pie,Ref,de nota al pie,Texto nota al pie,Footnote symbol,Footnote,FC,de nota al pi,Ref. de nota al pie2,Massilia Footnote Reference"/>
    <w:uiPriority w:val="99"/>
    <w:unhideWhenUsed/>
    <w:rsid w:val="00B13D0B"/>
    <w:rPr>
      <w:vertAlign w:val="superscript"/>
    </w:rPr>
  </w:style>
  <w:style w:type="paragraph" w:styleId="NormalWeb">
    <w:name w:val="Normal (Web)"/>
    <w:basedOn w:val="Normal"/>
    <w:uiPriority w:val="99"/>
    <w:unhideWhenUsed/>
    <w:rsid w:val="00B13D0B"/>
    <w:pPr>
      <w:spacing w:before="100" w:beforeAutospacing="1" w:after="100" w:afterAutospacing="1" w:line="240" w:lineRule="auto"/>
    </w:pPr>
    <w:rPr>
      <w:rFonts w:ascii="Times New Roman" w:eastAsia="Times New Roman" w:hAnsi="Times New Roman"/>
      <w:sz w:val="24"/>
      <w:szCs w:val="24"/>
      <w:lang w:eastAsia="es-CO"/>
    </w:rPr>
  </w:style>
  <w:style w:type="character" w:styleId="Hipervnculo">
    <w:name w:val="Hyperlink"/>
    <w:uiPriority w:val="99"/>
    <w:unhideWhenUsed/>
    <w:rsid w:val="008705C5"/>
    <w:rPr>
      <w:color w:val="0563C1"/>
      <w:u w:val="single"/>
    </w:rPr>
  </w:style>
  <w:style w:type="character" w:customStyle="1" w:styleId="apple-converted-space">
    <w:name w:val="apple-converted-space"/>
    <w:rsid w:val="005F58A6"/>
  </w:style>
  <w:style w:type="paragraph" w:customStyle="1" w:styleId="Invias-VietaAlfabetica">
    <w:name w:val="Invias-Viñeta Alfabetica"/>
    <w:next w:val="Normal"/>
    <w:uiPriority w:val="99"/>
    <w:qFormat/>
    <w:rsid w:val="00183C78"/>
    <w:pPr>
      <w:numPr>
        <w:numId w:val="7"/>
      </w:numPr>
      <w:spacing w:before="240" w:after="240"/>
      <w:ind w:left="1077" w:hanging="357"/>
      <w:jc w:val="both"/>
    </w:pPr>
    <w:rPr>
      <w:rFonts w:ascii="Arial Narrow" w:eastAsia="Times New Roman" w:hAnsi="Arial Narrow"/>
      <w:sz w:val="24"/>
      <w:szCs w:val="24"/>
      <w:lang w:eastAsia="es-ES"/>
    </w:rPr>
  </w:style>
  <w:style w:type="paragraph" w:customStyle="1" w:styleId="Textoindependiente21">
    <w:name w:val="Texto independiente 21"/>
    <w:basedOn w:val="Normal"/>
    <w:uiPriority w:val="99"/>
    <w:rsid w:val="00BE0BF3"/>
    <w:pPr>
      <w:overflowPunct w:val="0"/>
      <w:autoSpaceDE w:val="0"/>
      <w:autoSpaceDN w:val="0"/>
      <w:adjustRightInd w:val="0"/>
      <w:spacing w:after="0" w:line="360" w:lineRule="auto"/>
      <w:jc w:val="both"/>
      <w:textAlignment w:val="baseline"/>
    </w:pPr>
    <w:rPr>
      <w:rFonts w:ascii="Times New Roman" w:eastAsia="Times New Roman" w:hAnsi="Times New Roman"/>
      <w:sz w:val="28"/>
      <w:szCs w:val="20"/>
      <w:lang w:val="es-ES_tradnl" w:eastAsia="es-ES"/>
    </w:rPr>
  </w:style>
  <w:style w:type="paragraph" w:customStyle="1" w:styleId="Invias-VietaNumerada">
    <w:name w:val="Invias-Viñeta Numerada"/>
    <w:next w:val="Normal"/>
    <w:link w:val="Invias-VietaNumeradaCar"/>
    <w:uiPriority w:val="99"/>
    <w:qFormat/>
    <w:rsid w:val="00B26C88"/>
    <w:pPr>
      <w:spacing w:before="240" w:after="120"/>
      <w:jc w:val="both"/>
    </w:pPr>
    <w:rPr>
      <w:rFonts w:ascii="Arial Narrow" w:eastAsia="Times New Roman" w:hAnsi="Arial Narrow"/>
      <w:sz w:val="24"/>
      <w:szCs w:val="24"/>
      <w:lang w:val="en-US" w:eastAsia="es-ES"/>
    </w:rPr>
  </w:style>
  <w:style w:type="character" w:customStyle="1" w:styleId="Invias-VietaNumeradaCar">
    <w:name w:val="Invias-Viñeta Numerada Car"/>
    <w:link w:val="Invias-VietaNumerada"/>
    <w:uiPriority w:val="99"/>
    <w:locked/>
    <w:rsid w:val="00B26C88"/>
    <w:rPr>
      <w:rFonts w:ascii="Arial Narrow" w:eastAsia="Times New Roman" w:hAnsi="Arial Narrow"/>
      <w:sz w:val="24"/>
      <w:szCs w:val="24"/>
      <w:lang w:val="en-US" w:eastAsia="es-ES"/>
    </w:rPr>
  </w:style>
  <w:style w:type="paragraph" w:customStyle="1" w:styleId="Invias-VietaRomana">
    <w:name w:val="Invias-Viñeta Romana"/>
    <w:basedOn w:val="Normal"/>
    <w:next w:val="Normal"/>
    <w:uiPriority w:val="99"/>
    <w:qFormat/>
    <w:rsid w:val="00B26C88"/>
    <w:pPr>
      <w:numPr>
        <w:numId w:val="9"/>
      </w:numPr>
      <w:spacing w:before="240" w:after="240" w:line="240" w:lineRule="auto"/>
      <w:jc w:val="both"/>
    </w:pPr>
    <w:rPr>
      <w:rFonts w:ascii="Arial Narrow" w:eastAsia="Times New Roman" w:hAnsi="Arial Narrow"/>
      <w:sz w:val="24"/>
      <w:szCs w:val="24"/>
      <w:lang w:eastAsia="es-ES"/>
    </w:rPr>
  </w:style>
  <w:style w:type="paragraph" w:customStyle="1" w:styleId="Invias-Titulo1">
    <w:name w:val="Invias-Titulo 1"/>
    <w:next w:val="Normal"/>
    <w:autoRedefine/>
    <w:uiPriority w:val="99"/>
    <w:qFormat/>
    <w:rsid w:val="003369AB"/>
    <w:pPr>
      <w:keepNext/>
      <w:ind w:right="-518"/>
      <w:jc w:val="both"/>
      <w:outlineLvl w:val="1"/>
    </w:pPr>
    <w:rPr>
      <w:rFonts w:ascii="Arial Narrow" w:eastAsia="Times New Roman" w:hAnsi="Arial Narrow" w:cs="Arial"/>
      <w:b/>
      <w:sz w:val="24"/>
      <w:szCs w:val="24"/>
    </w:rPr>
  </w:style>
  <w:style w:type="character" w:customStyle="1" w:styleId="apple-tab-span">
    <w:name w:val="apple-tab-span"/>
    <w:basedOn w:val="Fuentedeprrafopredeter"/>
    <w:rsid w:val="003357CB"/>
  </w:style>
  <w:style w:type="character" w:styleId="Hipervnculovisitado">
    <w:name w:val="FollowedHyperlink"/>
    <w:basedOn w:val="Fuentedeprrafopredeter"/>
    <w:uiPriority w:val="99"/>
    <w:semiHidden/>
    <w:unhideWhenUsed/>
    <w:rsid w:val="003357CB"/>
    <w:rPr>
      <w:color w:val="800080"/>
      <w:u w:val="single"/>
    </w:rPr>
  </w:style>
  <w:style w:type="character" w:customStyle="1" w:styleId="Ttulo1Car">
    <w:name w:val="Título 1 Car"/>
    <w:basedOn w:val="Fuentedeprrafopredeter"/>
    <w:link w:val="Ttulo1"/>
    <w:uiPriority w:val="99"/>
    <w:rsid w:val="00154C04"/>
    <w:rPr>
      <w:rFonts w:ascii="Cambria" w:eastAsia="Times New Roman" w:hAnsi="Cambria"/>
      <w:b/>
      <w:bCs/>
      <w:kern w:val="32"/>
      <w:sz w:val="32"/>
      <w:szCs w:val="32"/>
      <w:lang w:val="es-ES" w:eastAsia="es-ES"/>
    </w:rPr>
  </w:style>
  <w:style w:type="character" w:customStyle="1" w:styleId="Ttulo2Car">
    <w:name w:val="Título 2 Car"/>
    <w:basedOn w:val="Fuentedeprrafopredeter"/>
    <w:link w:val="Ttulo2"/>
    <w:uiPriority w:val="9"/>
    <w:semiHidden/>
    <w:rsid w:val="00154C04"/>
    <w:rPr>
      <w:rFonts w:ascii="Cambria" w:eastAsia="Times New Roman" w:hAnsi="Cambria"/>
      <w:b/>
      <w:bCs/>
      <w:color w:val="4F81BD"/>
      <w:sz w:val="26"/>
      <w:szCs w:val="26"/>
      <w:lang w:val="x-none" w:eastAsia="x-none"/>
    </w:rPr>
  </w:style>
  <w:style w:type="character" w:customStyle="1" w:styleId="Ttulo3Car">
    <w:name w:val="Título 3 Car"/>
    <w:basedOn w:val="Fuentedeprrafopredeter"/>
    <w:link w:val="Ttulo3"/>
    <w:uiPriority w:val="9"/>
    <w:semiHidden/>
    <w:rsid w:val="00154C04"/>
    <w:rPr>
      <w:rFonts w:ascii="Cambria" w:eastAsia="Times New Roman" w:hAnsi="Cambria"/>
      <w:b/>
      <w:bCs/>
      <w:color w:val="4F81BD"/>
      <w:lang w:val="x-none" w:eastAsia="x-none"/>
    </w:rPr>
  </w:style>
  <w:style w:type="character" w:customStyle="1" w:styleId="Ttulo5Car">
    <w:name w:val="Título 5 Car"/>
    <w:aliases w:val="Título 5-BCN Car"/>
    <w:basedOn w:val="Fuentedeprrafopredeter"/>
    <w:link w:val="Ttulo5"/>
    <w:uiPriority w:val="99"/>
    <w:rsid w:val="00154C04"/>
    <w:rPr>
      <w:rFonts w:ascii="Arial" w:hAnsi="Arial"/>
      <w:b/>
      <w:lang w:val="es-ES_tradnl" w:eastAsia="es-ES"/>
    </w:rPr>
  </w:style>
  <w:style w:type="character" w:customStyle="1" w:styleId="Ttulo8Car">
    <w:name w:val="Título 8 Car"/>
    <w:basedOn w:val="Fuentedeprrafopredeter"/>
    <w:link w:val="Ttulo8"/>
    <w:rsid w:val="00154C04"/>
    <w:rPr>
      <w:rFonts w:eastAsia="Times New Roman"/>
      <w:i/>
      <w:iCs/>
      <w:sz w:val="24"/>
      <w:szCs w:val="24"/>
      <w:lang w:val="x-none" w:eastAsia="es-ES"/>
    </w:rPr>
  </w:style>
  <w:style w:type="paragraph" w:customStyle="1" w:styleId="Arialsinespacio">
    <w:name w:val="Arial sin espacio"/>
    <w:basedOn w:val="Sinespaciado"/>
    <w:link w:val="ArialsinespacioCar"/>
    <w:qFormat/>
    <w:rsid w:val="00154C04"/>
    <w:rPr>
      <w:rFonts w:ascii="Arial" w:hAnsi="Arial"/>
      <w:sz w:val="20"/>
      <w:szCs w:val="20"/>
      <w:lang w:eastAsia="es-ES"/>
    </w:rPr>
  </w:style>
  <w:style w:type="character" w:customStyle="1" w:styleId="ArialsinespacioCar">
    <w:name w:val="Arial sin espacio Car"/>
    <w:link w:val="Arialsinespacio"/>
    <w:rsid w:val="00154C04"/>
    <w:rPr>
      <w:rFonts w:ascii="Arial" w:eastAsia="Times New Roman" w:hAnsi="Arial"/>
      <w:lang w:eastAsia="es-ES"/>
    </w:rPr>
  </w:style>
  <w:style w:type="paragraph" w:customStyle="1" w:styleId="Invias-Titulo3">
    <w:name w:val="Invias-Titulo 3"/>
    <w:next w:val="Normal"/>
    <w:link w:val="Invias-Titulo3Car"/>
    <w:autoRedefine/>
    <w:uiPriority w:val="99"/>
    <w:qFormat/>
    <w:rsid w:val="00154C04"/>
    <w:pPr>
      <w:tabs>
        <w:tab w:val="num" w:pos="3612"/>
      </w:tabs>
      <w:spacing w:before="360" w:after="240"/>
      <w:jc w:val="both"/>
      <w:outlineLvl w:val="3"/>
    </w:pPr>
    <w:rPr>
      <w:rFonts w:ascii="Cambria" w:eastAsia="Times New Roman" w:hAnsi="Cambria"/>
      <w:b/>
      <w:sz w:val="22"/>
      <w:szCs w:val="22"/>
      <w:u w:val="single"/>
      <w:lang w:eastAsia="es-ES"/>
    </w:rPr>
  </w:style>
  <w:style w:type="character" w:customStyle="1" w:styleId="Invias-Titulo3Car">
    <w:name w:val="Invias-Titulo 3 Car"/>
    <w:link w:val="Invias-Titulo3"/>
    <w:uiPriority w:val="99"/>
    <w:rsid w:val="00154C04"/>
    <w:rPr>
      <w:rFonts w:ascii="Cambria" w:eastAsia="Times New Roman" w:hAnsi="Cambria"/>
      <w:b/>
      <w:sz w:val="22"/>
      <w:szCs w:val="22"/>
      <w:u w:val="single"/>
      <w:lang w:eastAsia="es-ES"/>
    </w:rPr>
  </w:style>
  <w:style w:type="paragraph" w:customStyle="1" w:styleId="Invias-Capitulo">
    <w:name w:val="Invias-Capitulo"/>
    <w:next w:val="Normal"/>
    <w:autoRedefine/>
    <w:uiPriority w:val="99"/>
    <w:qFormat/>
    <w:rsid w:val="00154C04"/>
    <w:pPr>
      <w:keepNext/>
      <w:pageBreakBefore/>
      <w:ind w:left="720"/>
      <w:jc w:val="center"/>
      <w:outlineLvl w:val="0"/>
    </w:pPr>
    <w:rPr>
      <w:rFonts w:ascii="Arial Narrow" w:eastAsia="Times New Roman" w:hAnsi="Arial Narrow" w:cs="Arial"/>
      <w:b/>
      <w:smallCaps/>
      <w:sz w:val="24"/>
      <w:szCs w:val="22"/>
      <w:lang w:eastAsia="es-ES"/>
    </w:rPr>
  </w:style>
  <w:style w:type="paragraph" w:customStyle="1" w:styleId="Invias-Notaaclaratoria">
    <w:name w:val="Invias-Nota aclaratoria"/>
    <w:basedOn w:val="Normal"/>
    <w:next w:val="Normal"/>
    <w:uiPriority w:val="99"/>
    <w:qFormat/>
    <w:rsid w:val="00154C04"/>
    <w:pPr>
      <w:spacing w:before="120" w:after="240" w:line="240" w:lineRule="auto"/>
      <w:jc w:val="both"/>
    </w:pPr>
    <w:rPr>
      <w:rFonts w:ascii="Arial" w:eastAsia="Times New Roman" w:hAnsi="Arial"/>
      <w:b/>
      <w:szCs w:val="24"/>
      <w:lang w:eastAsia="es-ES"/>
    </w:rPr>
  </w:style>
  <w:style w:type="paragraph" w:customStyle="1" w:styleId="Invias-Titulo4">
    <w:name w:val="Invias-Titulo 4"/>
    <w:next w:val="Normal"/>
    <w:autoRedefine/>
    <w:uiPriority w:val="99"/>
    <w:qFormat/>
    <w:rsid w:val="00154C04"/>
    <w:pPr>
      <w:keepNext/>
      <w:numPr>
        <w:ilvl w:val="4"/>
        <w:numId w:val="14"/>
      </w:numPr>
      <w:spacing w:before="240" w:after="120"/>
      <w:outlineLvl w:val="4"/>
    </w:pPr>
    <w:rPr>
      <w:rFonts w:ascii="Arial Narrow" w:eastAsia="Times New Roman" w:hAnsi="Arial Narrow"/>
      <w:b/>
      <w:sz w:val="22"/>
      <w:szCs w:val="24"/>
      <w:lang w:eastAsia="es-ES"/>
    </w:rPr>
  </w:style>
  <w:style w:type="paragraph" w:customStyle="1" w:styleId="Invias-Titulo5">
    <w:name w:val="Invias-Titulo 5"/>
    <w:next w:val="Normal"/>
    <w:autoRedefine/>
    <w:uiPriority w:val="99"/>
    <w:qFormat/>
    <w:rsid w:val="00154C04"/>
    <w:pPr>
      <w:keepNext/>
      <w:numPr>
        <w:ilvl w:val="5"/>
        <w:numId w:val="14"/>
      </w:numPr>
      <w:spacing w:before="240" w:after="120"/>
      <w:outlineLvl w:val="5"/>
    </w:pPr>
    <w:rPr>
      <w:rFonts w:ascii="Arial Narrow" w:eastAsia="Times New Roman" w:hAnsi="Arial Narrow"/>
      <w:sz w:val="22"/>
      <w:szCs w:val="24"/>
      <w:lang w:eastAsia="es-ES"/>
    </w:rPr>
  </w:style>
  <w:style w:type="paragraph" w:customStyle="1" w:styleId="Invias-Titulo6">
    <w:name w:val="Invias-Titulo 6"/>
    <w:next w:val="Normal"/>
    <w:uiPriority w:val="99"/>
    <w:qFormat/>
    <w:rsid w:val="00154C04"/>
    <w:pPr>
      <w:keepNext/>
      <w:numPr>
        <w:ilvl w:val="6"/>
        <w:numId w:val="14"/>
      </w:numPr>
      <w:spacing w:before="240" w:after="120"/>
    </w:pPr>
    <w:rPr>
      <w:rFonts w:ascii="Arial" w:eastAsia="Times New Roman" w:hAnsi="Arial"/>
      <w:i/>
      <w:sz w:val="22"/>
      <w:szCs w:val="24"/>
      <w:u w:val="single"/>
      <w:lang w:eastAsia="es-ES"/>
    </w:rPr>
  </w:style>
  <w:style w:type="paragraph" w:customStyle="1" w:styleId="Invias-VietalogoINV">
    <w:name w:val="Invias-Viñeta logo INV"/>
    <w:next w:val="Normal"/>
    <w:uiPriority w:val="99"/>
    <w:qFormat/>
    <w:rsid w:val="00154C04"/>
    <w:pPr>
      <w:spacing w:before="240" w:after="240"/>
      <w:jc w:val="both"/>
    </w:pPr>
    <w:rPr>
      <w:rFonts w:ascii="Arial Narrow" w:eastAsia="Times New Roman" w:hAnsi="Arial Narrow"/>
      <w:sz w:val="24"/>
      <w:szCs w:val="24"/>
      <w:lang w:eastAsia="es-ES"/>
    </w:rPr>
  </w:style>
  <w:style w:type="paragraph" w:customStyle="1" w:styleId="Invias-VietaPunto">
    <w:name w:val="Invias-Viñeta Punto"/>
    <w:uiPriority w:val="99"/>
    <w:qFormat/>
    <w:rsid w:val="00154C04"/>
    <w:pPr>
      <w:numPr>
        <w:numId w:val="15"/>
      </w:numPr>
      <w:spacing w:before="120" w:after="120"/>
      <w:ind w:left="720"/>
      <w:jc w:val="both"/>
    </w:pPr>
    <w:rPr>
      <w:rFonts w:ascii="Arial Narrow" w:eastAsia="Times New Roman" w:hAnsi="Arial Narrow"/>
      <w:sz w:val="24"/>
      <w:szCs w:val="24"/>
      <w:lang w:eastAsia="es-ES"/>
    </w:rPr>
  </w:style>
  <w:style w:type="character" w:styleId="Textoennegrita">
    <w:name w:val="Strong"/>
    <w:uiPriority w:val="22"/>
    <w:qFormat/>
    <w:rsid w:val="00154C04"/>
    <w:rPr>
      <w:rFonts w:cs="Times New Roman"/>
      <w:b/>
      <w:bCs/>
    </w:rPr>
  </w:style>
  <w:style w:type="paragraph" w:styleId="TDC1">
    <w:name w:val="toc 1"/>
    <w:basedOn w:val="Normal"/>
    <w:next w:val="Normal"/>
    <w:autoRedefine/>
    <w:uiPriority w:val="39"/>
    <w:unhideWhenUsed/>
    <w:rsid w:val="00154C04"/>
    <w:pPr>
      <w:spacing w:before="120" w:after="0"/>
    </w:pPr>
    <w:rPr>
      <w:rFonts w:cs="Calibri"/>
      <w:b/>
      <w:bCs/>
      <w:i/>
      <w:iCs/>
      <w:sz w:val="24"/>
      <w:szCs w:val="24"/>
    </w:rPr>
  </w:style>
  <w:style w:type="paragraph" w:styleId="TDC2">
    <w:name w:val="toc 2"/>
    <w:basedOn w:val="Normal"/>
    <w:next w:val="Normal"/>
    <w:autoRedefine/>
    <w:uiPriority w:val="39"/>
    <w:unhideWhenUsed/>
    <w:rsid w:val="00154C04"/>
    <w:pPr>
      <w:spacing w:before="120" w:after="0"/>
      <w:ind w:left="220"/>
    </w:pPr>
    <w:rPr>
      <w:rFonts w:cs="Calibri"/>
      <w:b/>
      <w:bCs/>
    </w:rPr>
  </w:style>
  <w:style w:type="paragraph" w:styleId="TDC3">
    <w:name w:val="toc 3"/>
    <w:basedOn w:val="Normal"/>
    <w:next w:val="Normal"/>
    <w:autoRedefine/>
    <w:uiPriority w:val="39"/>
    <w:unhideWhenUsed/>
    <w:rsid w:val="00154C04"/>
    <w:pPr>
      <w:spacing w:after="0"/>
      <w:ind w:left="440"/>
    </w:pPr>
    <w:rPr>
      <w:rFonts w:cs="Calibri"/>
      <w:sz w:val="20"/>
      <w:szCs w:val="20"/>
    </w:rPr>
  </w:style>
  <w:style w:type="paragraph" w:styleId="TDC4">
    <w:name w:val="toc 4"/>
    <w:basedOn w:val="Normal"/>
    <w:next w:val="Normal"/>
    <w:autoRedefine/>
    <w:uiPriority w:val="39"/>
    <w:unhideWhenUsed/>
    <w:rsid w:val="00154C04"/>
    <w:pPr>
      <w:spacing w:after="0"/>
      <w:ind w:left="660"/>
    </w:pPr>
    <w:rPr>
      <w:rFonts w:cs="Calibri"/>
      <w:sz w:val="20"/>
      <w:szCs w:val="20"/>
    </w:rPr>
  </w:style>
  <w:style w:type="paragraph" w:styleId="TDC5">
    <w:name w:val="toc 5"/>
    <w:basedOn w:val="Normal"/>
    <w:next w:val="Normal"/>
    <w:autoRedefine/>
    <w:uiPriority w:val="39"/>
    <w:unhideWhenUsed/>
    <w:rsid w:val="00154C04"/>
    <w:pPr>
      <w:spacing w:after="0"/>
      <w:ind w:left="880"/>
    </w:pPr>
    <w:rPr>
      <w:rFonts w:cs="Calibri"/>
      <w:sz w:val="20"/>
      <w:szCs w:val="20"/>
    </w:rPr>
  </w:style>
  <w:style w:type="paragraph" w:styleId="TDC6">
    <w:name w:val="toc 6"/>
    <w:basedOn w:val="Normal"/>
    <w:next w:val="Normal"/>
    <w:autoRedefine/>
    <w:uiPriority w:val="39"/>
    <w:unhideWhenUsed/>
    <w:rsid w:val="00154C04"/>
    <w:pPr>
      <w:spacing w:after="0"/>
      <w:ind w:left="1100"/>
    </w:pPr>
    <w:rPr>
      <w:rFonts w:cs="Calibri"/>
      <w:sz w:val="20"/>
      <w:szCs w:val="20"/>
    </w:rPr>
  </w:style>
  <w:style w:type="paragraph" w:styleId="TDC7">
    <w:name w:val="toc 7"/>
    <w:basedOn w:val="Normal"/>
    <w:next w:val="Normal"/>
    <w:autoRedefine/>
    <w:uiPriority w:val="39"/>
    <w:unhideWhenUsed/>
    <w:rsid w:val="00154C04"/>
    <w:pPr>
      <w:spacing w:after="0"/>
      <w:ind w:left="1320"/>
    </w:pPr>
    <w:rPr>
      <w:rFonts w:cs="Calibri"/>
      <w:sz w:val="20"/>
      <w:szCs w:val="20"/>
    </w:rPr>
  </w:style>
  <w:style w:type="paragraph" w:styleId="TDC8">
    <w:name w:val="toc 8"/>
    <w:basedOn w:val="Normal"/>
    <w:next w:val="Normal"/>
    <w:autoRedefine/>
    <w:uiPriority w:val="39"/>
    <w:unhideWhenUsed/>
    <w:rsid w:val="00154C04"/>
    <w:pPr>
      <w:spacing w:after="0"/>
      <w:ind w:left="1540"/>
    </w:pPr>
    <w:rPr>
      <w:rFonts w:cs="Calibri"/>
      <w:sz w:val="20"/>
      <w:szCs w:val="20"/>
    </w:rPr>
  </w:style>
  <w:style w:type="paragraph" w:styleId="TDC9">
    <w:name w:val="toc 9"/>
    <w:basedOn w:val="Normal"/>
    <w:next w:val="Normal"/>
    <w:autoRedefine/>
    <w:uiPriority w:val="39"/>
    <w:unhideWhenUsed/>
    <w:rsid w:val="00154C04"/>
    <w:pPr>
      <w:spacing w:after="0"/>
      <w:ind w:left="1760"/>
    </w:pPr>
    <w:rPr>
      <w:rFonts w:cs="Calibri"/>
      <w:sz w:val="20"/>
      <w:szCs w:val="20"/>
    </w:rPr>
  </w:style>
  <w:style w:type="paragraph" w:styleId="Descripcin">
    <w:name w:val="caption"/>
    <w:basedOn w:val="Normal"/>
    <w:next w:val="Normal"/>
    <w:unhideWhenUsed/>
    <w:qFormat/>
    <w:rsid w:val="00154C04"/>
    <w:pPr>
      <w:keepNext/>
      <w:spacing w:line="240" w:lineRule="auto"/>
      <w:jc w:val="center"/>
    </w:pPr>
    <w:rPr>
      <w:rFonts w:ascii="Arial Narrow" w:hAnsi="Arial Narrow"/>
      <w:b/>
      <w:bCs/>
      <w:sz w:val="20"/>
      <w:szCs w:val="18"/>
    </w:rPr>
  </w:style>
  <w:style w:type="paragraph" w:styleId="Textoindependiente">
    <w:name w:val="Body Text"/>
    <w:basedOn w:val="Normal"/>
    <w:link w:val="TextoindependienteCar"/>
    <w:rsid w:val="00154C04"/>
    <w:pPr>
      <w:spacing w:after="0" w:line="240" w:lineRule="auto"/>
      <w:jc w:val="center"/>
    </w:pPr>
    <w:rPr>
      <w:rFonts w:ascii="Times New Roman" w:eastAsia="Times New Roman" w:hAnsi="Times New Roman"/>
      <w:sz w:val="20"/>
      <w:szCs w:val="20"/>
      <w:lang w:val="es-MX" w:eastAsia="es-ES"/>
    </w:rPr>
  </w:style>
  <w:style w:type="character" w:customStyle="1" w:styleId="TextoindependienteCar">
    <w:name w:val="Texto independiente Car"/>
    <w:basedOn w:val="Fuentedeprrafopredeter"/>
    <w:link w:val="Textoindependiente"/>
    <w:rsid w:val="00154C04"/>
    <w:rPr>
      <w:rFonts w:ascii="Times New Roman" w:eastAsia="Times New Roman" w:hAnsi="Times New Roman"/>
      <w:lang w:val="es-MX" w:eastAsia="es-ES"/>
    </w:rPr>
  </w:style>
  <w:style w:type="numbering" w:customStyle="1" w:styleId="Estilo1">
    <w:name w:val="Estilo1"/>
    <w:rsid w:val="00154C04"/>
    <w:pPr>
      <w:numPr>
        <w:numId w:val="16"/>
      </w:numPr>
    </w:pPr>
  </w:style>
  <w:style w:type="paragraph" w:customStyle="1" w:styleId="1Titulo">
    <w:name w:val="1.Titulo"/>
    <w:basedOn w:val="Normal"/>
    <w:uiPriority w:val="99"/>
    <w:rsid w:val="00154C04"/>
    <w:pPr>
      <w:numPr>
        <w:numId w:val="17"/>
      </w:numPr>
      <w:spacing w:after="0" w:line="240" w:lineRule="auto"/>
      <w:jc w:val="both"/>
    </w:pPr>
    <w:rPr>
      <w:rFonts w:ascii="Arial" w:eastAsia="Times New Roman" w:hAnsi="Arial" w:cs="Arial"/>
      <w:b/>
      <w:sz w:val="24"/>
      <w:szCs w:val="24"/>
      <w:lang w:val="es-ES" w:eastAsia="es-ES"/>
    </w:rPr>
  </w:style>
  <w:style w:type="paragraph" w:customStyle="1" w:styleId="MARITZA2">
    <w:name w:val="MARITZA2"/>
    <w:rsid w:val="00154C04"/>
    <w:pPr>
      <w:widowControl w:val="0"/>
      <w:jc w:val="both"/>
    </w:pPr>
    <w:rPr>
      <w:rFonts w:ascii="Courier New" w:eastAsia="Times New Roman" w:hAnsi="Courier New" w:cs="Courier New"/>
      <w:snapToGrid w:val="0"/>
      <w:lang w:val="es-ES" w:eastAsia="es-ES"/>
    </w:rPr>
  </w:style>
  <w:style w:type="paragraph" w:styleId="Textoindependiente3">
    <w:name w:val="Body Text 3"/>
    <w:basedOn w:val="Normal"/>
    <w:link w:val="Textoindependiente3Car"/>
    <w:uiPriority w:val="99"/>
    <w:semiHidden/>
    <w:unhideWhenUsed/>
    <w:rsid w:val="00154C04"/>
    <w:pPr>
      <w:spacing w:after="120"/>
    </w:pPr>
    <w:rPr>
      <w:sz w:val="16"/>
      <w:szCs w:val="16"/>
      <w:lang w:val="x-none"/>
    </w:rPr>
  </w:style>
  <w:style w:type="character" w:customStyle="1" w:styleId="Textoindependiente3Car">
    <w:name w:val="Texto independiente 3 Car"/>
    <w:basedOn w:val="Fuentedeprrafopredeter"/>
    <w:link w:val="Textoindependiente3"/>
    <w:uiPriority w:val="99"/>
    <w:semiHidden/>
    <w:rsid w:val="00154C04"/>
    <w:rPr>
      <w:sz w:val="16"/>
      <w:szCs w:val="16"/>
      <w:lang w:val="x-none" w:eastAsia="en-US"/>
    </w:rPr>
  </w:style>
  <w:style w:type="paragraph" w:customStyle="1" w:styleId="MARITZA6">
    <w:name w:val="MARITZA6"/>
    <w:basedOn w:val="Normal"/>
    <w:link w:val="MARITZA6Car"/>
    <w:rsid w:val="00154C04"/>
    <w:pPr>
      <w:widowControl w:val="0"/>
      <w:tabs>
        <w:tab w:val="left" w:pos="-720"/>
        <w:tab w:val="left" w:pos="0"/>
      </w:tabs>
      <w:suppressAutoHyphens/>
      <w:spacing w:after="0" w:line="240" w:lineRule="auto"/>
      <w:jc w:val="center"/>
    </w:pPr>
    <w:rPr>
      <w:rFonts w:ascii="Sans Serif 12cpi" w:eastAsia="Times New Roman" w:hAnsi="Sans Serif 12cpi"/>
      <w:b/>
      <w:snapToGrid w:val="0"/>
      <w:spacing w:val="-2"/>
      <w:sz w:val="24"/>
      <w:szCs w:val="20"/>
      <w:lang w:val="es-ES_tradnl" w:eastAsia="es-ES"/>
    </w:rPr>
  </w:style>
  <w:style w:type="paragraph" w:customStyle="1" w:styleId="Textoindependiente22">
    <w:name w:val="Texto independiente 22"/>
    <w:basedOn w:val="Normal"/>
    <w:rsid w:val="00154C04"/>
    <w:pPr>
      <w:overflowPunct w:val="0"/>
      <w:autoSpaceDE w:val="0"/>
      <w:autoSpaceDN w:val="0"/>
      <w:adjustRightInd w:val="0"/>
      <w:spacing w:after="0" w:line="360" w:lineRule="auto"/>
      <w:jc w:val="both"/>
      <w:textAlignment w:val="baseline"/>
    </w:pPr>
    <w:rPr>
      <w:rFonts w:ascii="Times New Roman" w:eastAsia="Times New Roman" w:hAnsi="Times New Roman"/>
      <w:sz w:val="28"/>
      <w:szCs w:val="20"/>
      <w:lang w:val="es-ES_tradnl" w:eastAsia="es-ES"/>
    </w:rPr>
  </w:style>
  <w:style w:type="paragraph" w:customStyle="1" w:styleId="toa">
    <w:name w:val="toa"/>
    <w:basedOn w:val="Normal"/>
    <w:uiPriority w:val="99"/>
    <w:rsid w:val="00154C04"/>
    <w:pPr>
      <w:tabs>
        <w:tab w:val="left" w:pos="0"/>
        <w:tab w:val="left" w:pos="9000"/>
        <w:tab w:val="right" w:pos="9360"/>
      </w:tabs>
      <w:suppressAutoHyphens/>
      <w:spacing w:before="120" w:after="240" w:line="240" w:lineRule="auto"/>
      <w:jc w:val="both"/>
    </w:pPr>
    <w:rPr>
      <w:rFonts w:ascii="Arial" w:eastAsia="Times New Roman" w:hAnsi="Arial"/>
      <w:spacing w:val="-2"/>
      <w:szCs w:val="20"/>
      <w:lang w:val="en-US" w:eastAsia="es-ES"/>
    </w:rPr>
  </w:style>
  <w:style w:type="paragraph" w:styleId="ndice1">
    <w:name w:val="index 1"/>
    <w:basedOn w:val="Normal"/>
    <w:next w:val="Normal"/>
    <w:autoRedefine/>
    <w:uiPriority w:val="99"/>
    <w:semiHidden/>
    <w:unhideWhenUsed/>
    <w:rsid w:val="00154C04"/>
    <w:pPr>
      <w:ind w:left="220" w:hanging="220"/>
    </w:pPr>
  </w:style>
  <w:style w:type="paragraph" w:styleId="Ttulodendice">
    <w:name w:val="index heading"/>
    <w:basedOn w:val="Normal"/>
    <w:next w:val="Normal"/>
    <w:uiPriority w:val="99"/>
    <w:rsid w:val="00154C04"/>
    <w:pPr>
      <w:spacing w:before="120" w:after="240" w:line="240" w:lineRule="auto"/>
      <w:jc w:val="both"/>
    </w:pPr>
    <w:rPr>
      <w:rFonts w:ascii="Arial" w:eastAsia="Times New Roman" w:hAnsi="Arial"/>
      <w:szCs w:val="20"/>
      <w:lang w:eastAsia="es-ES"/>
    </w:rPr>
  </w:style>
  <w:style w:type="paragraph" w:customStyle="1" w:styleId="CENTRADO">
    <w:name w:val="CENTRADO"/>
    <w:uiPriority w:val="99"/>
    <w:rsid w:val="00154C04"/>
    <w:pPr>
      <w:widowControl w:val="0"/>
      <w:spacing w:before="120" w:after="120"/>
      <w:ind w:left="709"/>
      <w:jc w:val="center"/>
    </w:pPr>
    <w:rPr>
      <w:rFonts w:ascii="Courier" w:eastAsia="Times New Roman" w:hAnsi="Courier"/>
      <w:snapToGrid w:val="0"/>
      <w:sz w:val="24"/>
      <w:lang w:val="es-ES_tradnl" w:eastAsia="es-ES"/>
    </w:rPr>
  </w:style>
  <w:style w:type="character" w:customStyle="1" w:styleId="MARITZA6Car">
    <w:name w:val="MARITZA6 Car"/>
    <w:link w:val="MARITZA6"/>
    <w:rsid w:val="00154C04"/>
    <w:rPr>
      <w:rFonts w:ascii="Sans Serif 12cpi" w:eastAsia="Times New Roman" w:hAnsi="Sans Serif 12cpi"/>
      <w:b/>
      <w:snapToGrid w:val="0"/>
      <w:spacing w:val="-2"/>
      <w:sz w:val="24"/>
      <w:lang w:val="es-ES_tradnl" w:eastAsia="es-ES"/>
    </w:rPr>
  </w:style>
  <w:style w:type="paragraph" w:customStyle="1" w:styleId="invias-vietapunto0">
    <w:name w:val="invias-vietapunto"/>
    <w:basedOn w:val="Normal"/>
    <w:rsid w:val="00154C04"/>
    <w:pPr>
      <w:tabs>
        <w:tab w:val="num" w:pos="360"/>
      </w:tabs>
      <w:spacing w:after="0" w:line="240" w:lineRule="auto"/>
    </w:pPr>
    <w:rPr>
      <w:rFonts w:ascii="Arial (W1)" w:hAnsi="Arial (W1)"/>
      <w:lang w:eastAsia="es-CO"/>
    </w:rPr>
  </w:style>
  <w:style w:type="paragraph" w:customStyle="1" w:styleId="Invias-Normal">
    <w:name w:val="Invias-Normal"/>
    <w:basedOn w:val="Invias-Titulo2"/>
    <w:qFormat/>
    <w:rsid w:val="00154C04"/>
    <w:pPr>
      <w:keepNext/>
      <w:spacing w:before="0" w:after="0"/>
      <w:ind w:left="720" w:hanging="720"/>
    </w:pPr>
    <w:rPr>
      <w:rFonts w:eastAsia="Calibri"/>
      <w:color w:val="FF0000"/>
      <w:spacing w:val="-2"/>
      <w:sz w:val="24"/>
      <w:szCs w:val="24"/>
      <w:lang w:val="es-CO" w:eastAsia="es-CO"/>
    </w:rPr>
  </w:style>
  <w:style w:type="character" w:customStyle="1" w:styleId="nfasisintenso1">
    <w:name w:val="Énfasis intenso1"/>
    <w:uiPriority w:val="99"/>
    <w:rsid w:val="00154C04"/>
    <w:rPr>
      <w:b w:val="0"/>
      <w:i/>
      <w:color w:val="auto"/>
    </w:rPr>
  </w:style>
  <w:style w:type="character" w:customStyle="1" w:styleId="apple-style-span">
    <w:name w:val="apple-style-span"/>
    <w:rsid w:val="00154C04"/>
  </w:style>
  <w:style w:type="character" w:customStyle="1" w:styleId="yflorian">
    <w:name w:val="yflorian"/>
    <w:semiHidden/>
    <w:rsid w:val="00154C04"/>
    <w:rPr>
      <w:rFonts w:ascii="Arial" w:hAnsi="Arial" w:cs="Arial"/>
      <w:color w:val="000080"/>
      <w:sz w:val="20"/>
      <w:szCs w:val="20"/>
    </w:rPr>
  </w:style>
  <w:style w:type="character" w:customStyle="1" w:styleId="PuestoCar">
    <w:name w:val="Puesto Car"/>
    <w:rsid w:val="00154C04"/>
    <w:rPr>
      <w:rFonts w:ascii="Times New Roman" w:eastAsia="Times New Roman" w:hAnsi="Times New Roman"/>
      <w:b/>
      <w:bCs/>
      <w:sz w:val="32"/>
      <w:szCs w:val="24"/>
      <w:lang w:val="es-ES" w:eastAsia="es-ES"/>
    </w:rPr>
  </w:style>
  <w:style w:type="paragraph" w:styleId="Textodebloque">
    <w:name w:val="Block Text"/>
    <w:basedOn w:val="Default"/>
    <w:next w:val="Default"/>
    <w:rsid w:val="00154C04"/>
    <w:rPr>
      <w:rFonts w:ascii="Times New Roman" w:hAnsi="Times New Roman" w:cs="Times New Roman"/>
      <w:color w:val="auto"/>
    </w:rPr>
  </w:style>
  <w:style w:type="paragraph" w:customStyle="1" w:styleId="centrado0">
    <w:name w:val="centrado"/>
    <w:basedOn w:val="Normal"/>
    <w:rsid w:val="00154C04"/>
    <w:pPr>
      <w:spacing w:before="100" w:beforeAutospacing="1" w:after="100" w:afterAutospacing="1" w:line="240" w:lineRule="auto"/>
      <w:jc w:val="center"/>
    </w:pPr>
    <w:rPr>
      <w:rFonts w:ascii="Arial" w:eastAsia="Times New Roman" w:hAnsi="Arial" w:cs="Arial"/>
      <w:sz w:val="18"/>
      <w:szCs w:val="18"/>
      <w:lang w:eastAsia="es-CO"/>
    </w:rPr>
  </w:style>
  <w:style w:type="paragraph" w:customStyle="1" w:styleId="xmsonormal">
    <w:name w:val="x_msonormal"/>
    <w:basedOn w:val="Normal"/>
    <w:rsid w:val="00154C04"/>
    <w:pPr>
      <w:spacing w:before="100" w:beforeAutospacing="1" w:after="100" w:afterAutospacing="1" w:line="240" w:lineRule="auto"/>
    </w:pPr>
    <w:rPr>
      <w:rFonts w:ascii="Times New Roman" w:eastAsia="Times New Roman" w:hAnsi="Times New Roman"/>
      <w:sz w:val="24"/>
      <w:szCs w:val="24"/>
      <w:lang w:eastAsia="es-CO"/>
    </w:rPr>
  </w:style>
  <w:style w:type="paragraph" w:customStyle="1" w:styleId="gmail-m4379227714965333697msonospacing">
    <w:name w:val="gmail-m4379227714965333697msonospacing"/>
    <w:basedOn w:val="Normal"/>
    <w:rsid w:val="00154C04"/>
    <w:pPr>
      <w:spacing w:before="100" w:beforeAutospacing="1" w:after="100" w:afterAutospacing="1" w:line="240" w:lineRule="auto"/>
    </w:pPr>
    <w:rPr>
      <w:rFonts w:ascii="Times New Roman" w:hAnsi="Times New Roman"/>
      <w:sz w:val="24"/>
      <w:szCs w:val="24"/>
      <w:lang w:eastAsia="es-CO"/>
    </w:rPr>
  </w:style>
  <w:style w:type="paragraph" w:customStyle="1" w:styleId="Listamulticolor-nfasis11">
    <w:name w:val="Lista multicolor - Énfasis 11"/>
    <w:basedOn w:val="Normal"/>
    <w:uiPriority w:val="34"/>
    <w:qFormat/>
    <w:rsid w:val="00C81B7E"/>
    <w:pPr>
      <w:spacing w:after="0" w:line="240" w:lineRule="auto"/>
      <w:ind w:left="708"/>
    </w:pPr>
    <w:rPr>
      <w:rFonts w:ascii="Times New Roman" w:eastAsia="Times New Roman" w:hAnsi="Times New Roman"/>
      <w:sz w:val="24"/>
      <w:szCs w:val="24"/>
      <w:lang w:val="es-ES"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6197481">
      <w:bodyDiv w:val="1"/>
      <w:marLeft w:val="0"/>
      <w:marRight w:val="0"/>
      <w:marTop w:val="0"/>
      <w:marBottom w:val="0"/>
      <w:divBdr>
        <w:top w:val="none" w:sz="0" w:space="0" w:color="auto"/>
        <w:left w:val="none" w:sz="0" w:space="0" w:color="auto"/>
        <w:bottom w:val="none" w:sz="0" w:space="0" w:color="auto"/>
        <w:right w:val="none" w:sz="0" w:space="0" w:color="auto"/>
      </w:divBdr>
    </w:div>
    <w:div w:id="366806462">
      <w:bodyDiv w:val="1"/>
      <w:marLeft w:val="0"/>
      <w:marRight w:val="0"/>
      <w:marTop w:val="0"/>
      <w:marBottom w:val="0"/>
      <w:divBdr>
        <w:top w:val="none" w:sz="0" w:space="0" w:color="auto"/>
        <w:left w:val="none" w:sz="0" w:space="0" w:color="auto"/>
        <w:bottom w:val="none" w:sz="0" w:space="0" w:color="auto"/>
        <w:right w:val="none" w:sz="0" w:space="0" w:color="auto"/>
      </w:divBdr>
    </w:div>
    <w:div w:id="448668274">
      <w:bodyDiv w:val="1"/>
      <w:marLeft w:val="0"/>
      <w:marRight w:val="0"/>
      <w:marTop w:val="0"/>
      <w:marBottom w:val="0"/>
      <w:divBdr>
        <w:top w:val="none" w:sz="0" w:space="0" w:color="auto"/>
        <w:left w:val="none" w:sz="0" w:space="0" w:color="auto"/>
        <w:bottom w:val="none" w:sz="0" w:space="0" w:color="auto"/>
        <w:right w:val="none" w:sz="0" w:space="0" w:color="auto"/>
      </w:divBdr>
    </w:div>
    <w:div w:id="460195142">
      <w:bodyDiv w:val="1"/>
      <w:marLeft w:val="0"/>
      <w:marRight w:val="0"/>
      <w:marTop w:val="0"/>
      <w:marBottom w:val="0"/>
      <w:divBdr>
        <w:top w:val="none" w:sz="0" w:space="0" w:color="auto"/>
        <w:left w:val="none" w:sz="0" w:space="0" w:color="auto"/>
        <w:bottom w:val="none" w:sz="0" w:space="0" w:color="auto"/>
        <w:right w:val="none" w:sz="0" w:space="0" w:color="auto"/>
      </w:divBdr>
    </w:div>
    <w:div w:id="470486788">
      <w:bodyDiv w:val="1"/>
      <w:marLeft w:val="0"/>
      <w:marRight w:val="0"/>
      <w:marTop w:val="0"/>
      <w:marBottom w:val="0"/>
      <w:divBdr>
        <w:top w:val="none" w:sz="0" w:space="0" w:color="auto"/>
        <w:left w:val="none" w:sz="0" w:space="0" w:color="auto"/>
        <w:bottom w:val="none" w:sz="0" w:space="0" w:color="auto"/>
        <w:right w:val="none" w:sz="0" w:space="0" w:color="auto"/>
      </w:divBdr>
    </w:div>
    <w:div w:id="494419040">
      <w:bodyDiv w:val="1"/>
      <w:marLeft w:val="0"/>
      <w:marRight w:val="0"/>
      <w:marTop w:val="0"/>
      <w:marBottom w:val="0"/>
      <w:divBdr>
        <w:top w:val="none" w:sz="0" w:space="0" w:color="auto"/>
        <w:left w:val="none" w:sz="0" w:space="0" w:color="auto"/>
        <w:bottom w:val="none" w:sz="0" w:space="0" w:color="auto"/>
        <w:right w:val="none" w:sz="0" w:space="0" w:color="auto"/>
      </w:divBdr>
    </w:div>
    <w:div w:id="679622109">
      <w:bodyDiv w:val="1"/>
      <w:marLeft w:val="0"/>
      <w:marRight w:val="0"/>
      <w:marTop w:val="0"/>
      <w:marBottom w:val="0"/>
      <w:divBdr>
        <w:top w:val="none" w:sz="0" w:space="0" w:color="auto"/>
        <w:left w:val="none" w:sz="0" w:space="0" w:color="auto"/>
        <w:bottom w:val="none" w:sz="0" w:space="0" w:color="auto"/>
        <w:right w:val="none" w:sz="0" w:space="0" w:color="auto"/>
      </w:divBdr>
    </w:div>
    <w:div w:id="758908517">
      <w:bodyDiv w:val="1"/>
      <w:marLeft w:val="0"/>
      <w:marRight w:val="0"/>
      <w:marTop w:val="0"/>
      <w:marBottom w:val="0"/>
      <w:divBdr>
        <w:top w:val="none" w:sz="0" w:space="0" w:color="auto"/>
        <w:left w:val="none" w:sz="0" w:space="0" w:color="auto"/>
        <w:bottom w:val="none" w:sz="0" w:space="0" w:color="auto"/>
        <w:right w:val="none" w:sz="0" w:space="0" w:color="auto"/>
      </w:divBdr>
    </w:div>
    <w:div w:id="859508272">
      <w:bodyDiv w:val="1"/>
      <w:marLeft w:val="0"/>
      <w:marRight w:val="0"/>
      <w:marTop w:val="0"/>
      <w:marBottom w:val="0"/>
      <w:divBdr>
        <w:top w:val="none" w:sz="0" w:space="0" w:color="auto"/>
        <w:left w:val="none" w:sz="0" w:space="0" w:color="auto"/>
        <w:bottom w:val="none" w:sz="0" w:space="0" w:color="auto"/>
        <w:right w:val="none" w:sz="0" w:space="0" w:color="auto"/>
      </w:divBdr>
      <w:divsChild>
        <w:div w:id="28652297">
          <w:marLeft w:val="0"/>
          <w:marRight w:val="0"/>
          <w:marTop w:val="0"/>
          <w:marBottom w:val="0"/>
          <w:divBdr>
            <w:top w:val="none" w:sz="0" w:space="0" w:color="auto"/>
            <w:left w:val="none" w:sz="0" w:space="0" w:color="auto"/>
            <w:bottom w:val="none" w:sz="0" w:space="0" w:color="auto"/>
            <w:right w:val="none" w:sz="0" w:space="0" w:color="auto"/>
          </w:divBdr>
        </w:div>
        <w:div w:id="903878275">
          <w:marLeft w:val="0"/>
          <w:marRight w:val="0"/>
          <w:marTop w:val="0"/>
          <w:marBottom w:val="0"/>
          <w:divBdr>
            <w:top w:val="none" w:sz="0" w:space="0" w:color="auto"/>
            <w:left w:val="none" w:sz="0" w:space="0" w:color="auto"/>
            <w:bottom w:val="none" w:sz="0" w:space="0" w:color="auto"/>
            <w:right w:val="none" w:sz="0" w:space="0" w:color="auto"/>
          </w:divBdr>
        </w:div>
        <w:div w:id="140387189">
          <w:marLeft w:val="0"/>
          <w:marRight w:val="0"/>
          <w:marTop w:val="0"/>
          <w:marBottom w:val="0"/>
          <w:divBdr>
            <w:top w:val="none" w:sz="0" w:space="0" w:color="auto"/>
            <w:left w:val="none" w:sz="0" w:space="0" w:color="auto"/>
            <w:bottom w:val="none" w:sz="0" w:space="0" w:color="auto"/>
            <w:right w:val="none" w:sz="0" w:space="0" w:color="auto"/>
          </w:divBdr>
        </w:div>
        <w:div w:id="56128783">
          <w:marLeft w:val="0"/>
          <w:marRight w:val="0"/>
          <w:marTop w:val="0"/>
          <w:marBottom w:val="0"/>
          <w:divBdr>
            <w:top w:val="none" w:sz="0" w:space="0" w:color="auto"/>
            <w:left w:val="none" w:sz="0" w:space="0" w:color="auto"/>
            <w:bottom w:val="none" w:sz="0" w:space="0" w:color="auto"/>
            <w:right w:val="none" w:sz="0" w:space="0" w:color="auto"/>
          </w:divBdr>
        </w:div>
        <w:div w:id="813982944">
          <w:marLeft w:val="0"/>
          <w:marRight w:val="0"/>
          <w:marTop w:val="0"/>
          <w:marBottom w:val="0"/>
          <w:divBdr>
            <w:top w:val="none" w:sz="0" w:space="0" w:color="auto"/>
            <w:left w:val="none" w:sz="0" w:space="0" w:color="auto"/>
            <w:bottom w:val="none" w:sz="0" w:space="0" w:color="auto"/>
            <w:right w:val="none" w:sz="0" w:space="0" w:color="auto"/>
          </w:divBdr>
        </w:div>
        <w:div w:id="1915818309">
          <w:marLeft w:val="0"/>
          <w:marRight w:val="0"/>
          <w:marTop w:val="0"/>
          <w:marBottom w:val="0"/>
          <w:divBdr>
            <w:top w:val="none" w:sz="0" w:space="0" w:color="auto"/>
            <w:left w:val="none" w:sz="0" w:space="0" w:color="auto"/>
            <w:bottom w:val="none" w:sz="0" w:space="0" w:color="auto"/>
            <w:right w:val="none" w:sz="0" w:space="0" w:color="auto"/>
          </w:divBdr>
        </w:div>
        <w:div w:id="1657489479">
          <w:marLeft w:val="0"/>
          <w:marRight w:val="0"/>
          <w:marTop w:val="0"/>
          <w:marBottom w:val="0"/>
          <w:divBdr>
            <w:top w:val="none" w:sz="0" w:space="0" w:color="auto"/>
            <w:left w:val="none" w:sz="0" w:space="0" w:color="auto"/>
            <w:bottom w:val="none" w:sz="0" w:space="0" w:color="auto"/>
            <w:right w:val="none" w:sz="0" w:space="0" w:color="auto"/>
          </w:divBdr>
        </w:div>
        <w:div w:id="2004308118">
          <w:marLeft w:val="0"/>
          <w:marRight w:val="0"/>
          <w:marTop w:val="0"/>
          <w:marBottom w:val="0"/>
          <w:divBdr>
            <w:top w:val="none" w:sz="0" w:space="0" w:color="auto"/>
            <w:left w:val="none" w:sz="0" w:space="0" w:color="auto"/>
            <w:bottom w:val="none" w:sz="0" w:space="0" w:color="auto"/>
            <w:right w:val="none" w:sz="0" w:space="0" w:color="auto"/>
          </w:divBdr>
        </w:div>
        <w:div w:id="1767267207">
          <w:marLeft w:val="0"/>
          <w:marRight w:val="0"/>
          <w:marTop w:val="0"/>
          <w:marBottom w:val="0"/>
          <w:divBdr>
            <w:top w:val="none" w:sz="0" w:space="0" w:color="auto"/>
            <w:left w:val="none" w:sz="0" w:space="0" w:color="auto"/>
            <w:bottom w:val="none" w:sz="0" w:space="0" w:color="auto"/>
            <w:right w:val="none" w:sz="0" w:space="0" w:color="auto"/>
          </w:divBdr>
        </w:div>
        <w:div w:id="1939635041">
          <w:marLeft w:val="0"/>
          <w:marRight w:val="0"/>
          <w:marTop w:val="0"/>
          <w:marBottom w:val="0"/>
          <w:divBdr>
            <w:top w:val="none" w:sz="0" w:space="0" w:color="auto"/>
            <w:left w:val="none" w:sz="0" w:space="0" w:color="auto"/>
            <w:bottom w:val="none" w:sz="0" w:space="0" w:color="auto"/>
            <w:right w:val="none" w:sz="0" w:space="0" w:color="auto"/>
          </w:divBdr>
        </w:div>
        <w:div w:id="931426816">
          <w:marLeft w:val="0"/>
          <w:marRight w:val="0"/>
          <w:marTop w:val="0"/>
          <w:marBottom w:val="0"/>
          <w:divBdr>
            <w:top w:val="none" w:sz="0" w:space="0" w:color="auto"/>
            <w:left w:val="none" w:sz="0" w:space="0" w:color="auto"/>
            <w:bottom w:val="none" w:sz="0" w:space="0" w:color="auto"/>
            <w:right w:val="none" w:sz="0" w:space="0" w:color="auto"/>
          </w:divBdr>
        </w:div>
        <w:div w:id="1937666686">
          <w:marLeft w:val="0"/>
          <w:marRight w:val="0"/>
          <w:marTop w:val="0"/>
          <w:marBottom w:val="0"/>
          <w:divBdr>
            <w:top w:val="none" w:sz="0" w:space="0" w:color="auto"/>
            <w:left w:val="none" w:sz="0" w:space="0" w:color="auto"/>
            <w:bottom w:val="none" w:sz="0" w:space="0" w:color="auto"/>
            <w:right w:val="none" w:sz="0" w:space="0" w:color="auto"/>
          </w:divBdr>
        </w:div>
        <w:div w:id="246227795">
          <w:marLeft w:val="0"/>
          <w:marRight w:val="0"/>
          <w:marTop w:val="0"/>
          <w:marBottom w:val="0"/>
          <w:divBdr>
            <w:top w:val="none" w:sz="0" w:space="0" w:color="auto"/>
            <w:left w:val="none" w:sz="0" w:space="0" w:color="auto"/>
            <w:bottom w:val="none" w:sz="0" w:space="0" w:color="auto"/>
            <w:right w:val="none" w:sz="0" w:space="0" w:color="auto"/>
          </w:divBdr>
        </w:div>
        <w:div w:id="1433865924">
          <w:marLeft w:val="0"/>
          <w:marRight w:val="0"/>
          <w:marTop w:val="0"/>
          <w:marBottom w:val="0"/>
          <w:divBdr>
            <w:top w:val="none" w:sz="0" w:space="0" w:color="auto"/>
            <w:left w:val="none" w:sz="0" w:space="0" w:color="auto"/>
            <w:bottom w:val="none" w:sz="0" w:space="0" w:color="auto"/>
            <w:right w:val="none" w:sz="0" w:space="0" w:color="auto"/>
          </w:divBdr>
        </w:div>
        <w:div w:id="1970436735">
          <w:marLeft w:val="0"/>
          <w:marRight w:val="0"/>
          <w:marTop w:val="0"/>
          <w:marBottom w:val="0"/>
          <w:divBdr>
            <w:top w:val="none" w:sz="0" w:space="0" w:color="auto"/>
            <w:left w:val="none" w:sz="0" w:space="0" w:color="auto"/>
            <w:bottom w:val="none" w:sz="0" w:space="0" w:color="auto"/>
            <w:right w:val="none" w:sz="0" w:space="0" w:color="auto"/>
          </w:divBdr>
        </w:div>
        <w:div w:id="611135864">
          <w:marLeft w:val="0"/>
          <w:marRight w:val="0"/>
          <w:marTop w:val="0"/>
          <w:marBottom w:val="0"/>
          <w:divBdr>
            <w:top w:val="none" w:sz="0" w:space="0" w:color="auto"/>
            <w:left w:val="none" w:sz="0" w:space="0" w:color="auto"/>
            <w:bottom w:val="none" w:sz="0" w:space="0" w:color="auto"/>
            <w:right w:val="none" w:sz="0" w:space="0" w:color="auto"/>
          </w:divBdr>
        </w:div>
        <w:div w:id="1147472569">
          <w:marLeft w:val="0"/>
          <w:marRight w:val="0"/>
          <w:marTop w:val="0"/>
          <w:marBottom w:val="0"/>
          <w:divBdr>
            <w:top w:val="none" w:sz="0" w:space="0" w:color="auto"/>
            <w:left w:val="none" w:sz="0" w:space="0" w:color="auto"/>
            <w:bottom w:val="none" w:sz="0" w:space="0" w:color="auto"/>
            <w:right w:val="none" w:sz="0" w:space="0" w:color="auto"/>
          </w:divBdr>
        </w:div>
        <w:div w:id="1316908811">
          <w:marLeft w:val="0"/>
          <w:marRight w:val="0"/>
          <w:marTop w:val="0"/>
          <w:marBottom w:val="0"/>
          <w:divBdr>
            <w:top w:val="none" w:sz="0" w:space="0" w:color="auto"/>
            <w:left w:val="none" w:sz="0" w:space="0" w:color="auto"/>
            <w:bottom w:val="none" w:sz="0" w:space="0" w:color="auto"/>
            <w:right w:val="none" w:sz="0" w:space="0" w:color="auto"/>
          </w:divBdr>
        </w:div>
        <w:div w:id="1304428759">
          <w:marLeft w:val="0"/>
          <w:marRight w:val="0"/>
          <w:marTop w:val="0"/>
          <w:marBottom w:val="0"/>
          <w:divBdr>
            <w:top w:val="none" w:sz="0" w:space="0" w:color="auto"/>
            <w:left w:val="none" w:sz="0" w:space="0" w:color="auto"/>
            <w:bottom w:val="none" w:sz="0" w:space="0" w:color="auto"/>
            <w:right w:val="none" w:sz="0" w:space="0" w:color="auto"/>
          </w:divBdr>
        </w:div>
        <w:div w:id="2033416302">
          <w:marLeft w:val="0"/>
          <w:marRight w:val="0"/>
          <w:marTop w:val="0"/>
          <w:marBottom w:val="0"/>
          <w:divBdr>
            <w:top w:val="none" w:sz="0" w:space="0" w:color="auto"/>
            <w:left w:val="none" w:sz="0" w:space="0" w:color="auto"/>
            <w:bottom w:val="none" w:sz="0" w:space="0" w:color="auto"/>
            <w:right w:val="none" w:sz="0" w:space="0" w:color="auto"/>
          </w:divBdr>
        </w:div>
        <w:div w:id="553203637">
          <w:marLeft w:val="0"/>
          <w:marRight w:val="0"/>
          <w:marTop w:val="0"/>
          <w:marBottom w:val="0"/>
          <w:divBdr>
            <w:top w:val="none" w:sz="0" w:space="0" w:color="auto"/>
            <w:left w:val="none" w:sz="0" w:space="0" w:color="auto"/>
            <w:bottom w:val="none" w:sz="0" w:space="0" w:color="auto"/>
            <w:right w:val="none" w:sz="0" w:space="0" w:color="auto"/>
          </w:divBdr>
        </w:div>
        <w:div w:id="139079693">
          <w:marLeft w:val="0"/>
          <w:marRight w:val="0"/>
          <w:marTop w:val="0"/>
          <w:marBottom w:val="0"/>
          <w:divBdr>
            <w:top w:val="none" w:sz="0" w:space="0" w:color="auto"/>
            <w:left w:val="none" w:sz="0" w:space="0" w:color="auto"/>
            <w:bottom w:val="none" w:sz="0" w:space="0" w:color="auto"/>
            <w:right w:val="none" w:sz="0" w:space="0" w:color="auto"/>
          </w:divBdr>
        </w:div>
        <w:div w:id="1813131572">
          <w:marLeft w:val="0"/>
          <w:marRight w:val="0"/>
          <w:marTop w:val="0"/>
          <w:marBottom w:val="0"/>
          <w:divBdr>
            <w:top w:val="none" w:sz="0" w:space="0" w:color="auto"/>
            <w:left w:val="none" w:sz="0" w:space="0" w:color="auto"/>
            <w:bottom w:val="none" w:sz="0" w:space="0" w:color="auto"/>
            <w:right w:val="none" w:sz="0" w:space="0" w:color="auto"/>
          </w:divBdr>
        </w:div>
        <w:div w:id="414017247">
          <w:marLeft w:val="0"/>
          <w:marRight w:val="0"/>
          <w:marTop w:val="0"/>
          <w:marBottom w:val="0"/>
          <w:divBdr>
            <w:top w:val="none" w:sz="0" w:space="0" w:color="auto"/>
            <w:left w:val="none" w:sz="0" w:space="0" w:color="auto"/>
            <w:bottom w:val="none" w:sz="0" w:space="0" w:color="auto"/>
            <w:right w:val="none" w:sz="0" w:space="0" w:color="auto"/>
          </w:divBdr>
        </w:div>
        <w:div w:id="1985305641">
          <w:marLeft w:val="0"/>
          <w:marRight w:val="0"/>
          <w:marTop w:val="0"/>
          <w:marBottom w:val="0"/>
          <w:divBdr>
            <w:top w:val="none" w:sz="0" w:space="0" w:color="auto"/>
            <w:left w:val="none" w:sz="0" w:space="0" w:color="auto"/>
            <w:bottom w:val="none" w:sz="0" w:space="0" w:color="auto"/>
            <w:right w:val="none" w:sz="0" w:space="0" w:color="auto"/>
          </w:divBdr>
        </w:div>
        <w:div w:id="877157357">
          <w:marLeft w:val="0"/>
          <w:marRight w:val="0"/>
          <w:marTop w:val="0"/>
          <w:marBottom w:val="0"/>
          <w:divBdr>
            <w:top w:val="none" w:sz="0" w:space="0" w:color="auto"/>
            <w:left w:val="none" w:sz="0" w:space="0" w:color="auto"/>
            <w:bottom w:val="none" w:sz="0" w:space="0" w:color="auto"/>
            <w:right w:val="none" w:sz="0" w:space="0" w:color="auto"/>
          </w:divBdr>
        </w:div>
      </w:divsChild>
    </w:div>
    <w:div w:id="867254188">
      <w:bodyDiv w:val="1"/>
      <w:marLeft w:val="0"/>
      <w:marRight w:val="0"/>
      <w:marTop w:val="0"/>
      <w:marBottom w:val="0"/>
      <w:divBdr>
        <w:top w:val="none" w:sz="0" w:space="0" w:color="auto"/>
        <w:left w:val="none" w:sz="0" w:space="0" w:color="auto"/>
        <w:bottom w:val="none" w:sz="0" w:space="0" w:color="auto"/>
        <w:right w:val="none" w:sz="0" w:space="0" w:color="auto"/>
      </w:divBdr>
    </w:div>
    <w:div w:id="886260382">
      <w:bodyDiv w:val="1"/>
      <w:marLeft w:val="0"/>
      <w:marRight w:val="0"/>
      <w:marTop w:val="0"/>
      <w:marBottom w:val="0"/>
      <w:divBdr>
        <w:top w:val="none" w:sz="0" w:space="0" w:color="auto"/>
        <w:left w:val="none" w:sz="0" w:space="0" w:color="auto"/>
        <w:bottom w:val="none" w:sz="0" w:space="0" w:color="auto"/>
        <w:right w:val="none" w:sz="0" w:space="0" w:color="auto"/>
      </w:divBdr>
    </w:div>
    <w:div w:id="1164004592">
      <w:bodyDiv w:val="1"/>
      <w:marLeft w:val="0"/>
      <w:marRight w:val="0"/>
      <w:marTop w:val="0"/>
      <w:marBottom w:val="0"/>
      <w:divBdr>
        <w:top w:val="none" w:sz="0" w:space="0" w:color="auto"/>
        <w:left w:val="none" w:sz="0" w:space="0" w:color="auto"/>
        <w:bottom w:val="none" w:sz="0" w:space="0" w:color="auto"/>
        <w:right w:val="none" w:sz="0" w:space="0" w:color="auto"/>
      </w:divBdr>
    </w:div>
    <w:div w:id="1241594946">
      <w:bodyDiv w:val="1"/>
      <w:marLeft w:val="0"/>
      <w:marRight w:val="0"/>
      <w:marTop w:val="0"/>
      <w:marBottom w:val="0"/>
      <w:divBdr>
        <w:top w:val="none" w:sz="0" w:space="0" w:color="auto"/>
        <w:left w:val="none" w:sz="0" w:space="0" w:color="auto"/>
        <w:bottom w:val="none" w:sz="0" w:space="0" w:color="auto"/>
        <w:right w:val="none" w:sz="0" w:space="0" w:color="auto"/>
      </w:divBdr>
    </w:div>
    <w:div w:id="1323925451">
      <w:bodyDiv w:val="1"/>
      <w:marLeft w:val="0"/>
      <w:marRight w:val="0"/>
      <w:marTop w:val="0"/>
      <w:marBottom w:val="0"/>
      <w:divBdr>
        <w:top w:val="none" w:sz="0" w:space="0" w:color="auto"/>
        <w:left w:val="none" w:sz="0" w:space="0" w:color="auto"/>
        <w:bottom w:val="none" w:sz="0" w:space="0" w:color="auto"/>
        <w:right w:val="none" w:sz="0" w:space="0" w:color="auto"/>
      </w:divBdr>
    </w:div>
    <w:div w:id="1345983685">
      <w:bodyDiv w:val="1"/>
      <w:marLeft w:val="0"/>
      <w:marRight w:val="0"/>
      <w:marTop w:val="0"/>
      <w:marBottom w:val="0"/>
      <w:divBdr>
        <w:top w:val="none" w:sz="0" w:space="0" w:color="auto"/>
        <w:left w:val="none" w:sz="0" w:space="0" w:color="auto"/>
        <w:bottom w:val="none" w:sz="0" w:space="0" w:color="auto"/>
        <w:right w:val="none" w:sz="0" w:space="0" w:color="auto"/>
      </w:divBdr>
    </w:div>
    <w:div w:id="1417819572">
      <w:bodyDiv w:val="1"/>
      <w:marLeft w:val="0"/>
      <w:marRight w:val="0"/>
      <w:marTop w:val="0"/>
      <w:marBottom w:val="0"/>
      <w:divBdr>
        <w:top w:val="none" w:sz="0" w:space="0" w:color="auto"/>
        <w:left w:val="none" w:sz="0" w:space="0" w:color="auto"/>
        <w:bottom w:val="none" w:sz="0" w:space="0" w:color="auto"/>
        <w:right w:val="none" w:sz="0" w:space="0" w:color="auto"/>
      </w:divBdr>
    </w:div>
    <w:div w:id="1437142798">
      <w:bodyDiv w:val="1"/>
      <w:marLeft w:val="0"/>
      <w:marRight w:val="0"/>
      <w:marTop w:val="0"/>
      <w:marBottom w:val="0"/>
      <w:divBdr>
        <w:top w:val="none" w:sz="0" w:space="0" w:color="auto"/>
        <w:left w:val="none" w:sz="0" w:space="0" w:color="auto"/>
        <w:bottom w:val="none" w:sz="0" w:space="0" w:color="auto"/>
        <w:right w:val="none" w:sz="0" w:space="0" w:color="auto"/>
      </w:divBdr>
    </w:div>
    <w:div w:id="1552614598">
      <w:bodyDiv w:val="1"/>
      <w:marLeft w:val="0"/>
      <w:marRight w:val="0"/>
      <w:marTop w:val="0"/>
      <w:marBottom w:val="0"/>
      <w:divBdr>
        <w:top w:val="none" w:sz="0" w:space="0" w:color="auto"/>
        <w:left w:val="none" w:sz="0" w:space="0" w:color="auto"/>
        <w:bottom w:val="none" w:sz="0" w:space="0" w:color="auto"/>
        <w:right w:val="none" w:sz="0" w:space="0" w:color="auto"/>
      </w:divBdr>
    </w:div>
    <w:div w:id="1591892924">
      <w:bodyDiv w:val="1"/>
      <w:marLeft w:val="0"/>
      <w:marRight w:val="0"/>
      <w:marTop w:val="0"/>
      <w:marBottom w:val="0"/>
      <w:divBdr>
        <w:top w:val="none" w:sz="0" w:space="0" w:color="auto"/>
        <w:left w:val="none" w:sz="0" w:space="0" w:color="auto"/>
        <w:bottom w:val="none" w:sz="0" w:space="0" w:color="auto"/>
        <w:right w:val="none" w:sz="0" w:space="0" w:color="auto"/>
      </w:divBdr>
    </w:div>
    <w:div w:id="1668048524">
      <w:bodyDiv w:val="1"/>
      <w:marLeft w:val="0"/>
      <w:marRight w:val="0"/>
      <w:marTop w:val="0"/>
      <w:marBottom w:val="0"/>
      <w:divBdr>
        <w:top w:val="none" w:sz="0" w:space="0" w:color="auto"/>
        <w:left w:val="none" w:sz="0" w:space="0" w:color="auto"/>
        <w:bottom w:val="none" w:sz="0" w:space="0" w:color="auto"/>
        <w:right w:val="none" w:sz="0" w:space="0" w:color="auto"/>
      </w:divBdr>
    </w:div>
    <w:div w:id="1674450587">
      <w:bodyDiv w:val="1"/>
      <w:marLeft w:val="0"/>
      <w:marRight w:val="0"/>
      <w:marTop w:val="0"/>
      <w:marBottom w:val="0"/>
      <w:divBdr>
        <w:top w:val="none" w:sz="0" w:space="0" w:color="auto"/>
        <w:left w:val="none" w:sz="0" w:space="0" w:color="auto"/>
        <w:bottom w:val="none" w:sz="0" w:space="0" w:color="auto"/>
        <w:right w:val="none" w:sz="0" w:space="0" w:color="auto"/>
      </w:divBdr>
    </w:div>
    <w:div w:id="1791126683">
      <w:bodyDiv w:val="1"/>
      <w:marLeft w:val="0"/>
      <w:marRight w:val="0"/>
      <w:marTop w:val="0"/>
      <w:marBottom w:val="0"/>
      <w:divBdr>
        <w:top w:val="none" w:sz="0" w:space="0" w:color="auto"/>
        <w:left w:val="none" w:sz="0" w:space="0" w:color="auto"/>
        <w:bottom w:val="none" w:sz="0" w:space="0" w:color="auto"/>
        <w:right w:val="none" w:sz="0" w:space="0" w:color="auto"/>
      </w:divBdr>
    </w:div>
    <w:div w:id="1803301672">
      <w:bodyDiv w:val="1"/>
      <w:marLeft w:val="0"/>
      <w:marRight w:val="0"/>
      <w:marTop w:val="0"/>
      <w:marBottom w:val="0"/>
      <w:divBdr>
        <w:top w:val="none" w:sz="0" w:space="0" w:color="auto"/>
        <w:left w:val="none" w:sz="0" w:space="0" w:color="auto"/>
        <w:bottom w:val="none" w:sz="0" w:space="0" w:color="auto"/>
        <w:right w:val="none" w:sz="0" w:space="0" w:color="auto"/>
      </w:divBdr>
    </w:div>
    <w:div w:id="1971394599">
      <w:bodyDiv w:val="1"/>
      <w:marLeft w:val="0"/>
      <w:marRight w:val="0"/>
      <w:marTop w:val="0"/>
      <w:marBottom w:val="0"/>
      <w:divBdr>
        <w:top w:val="none" w:sz="0" w:space="0" w:color="auto"/>
        <w:left w:val="none" w:sz="0" w:space="0" w:color="auto"/>
        <w:bottom w:val="none" w:sz="0" w:space="0" w:color="auto"/>
        <w:right w:val="none" w:sz="0" w:space="0" w:color="auto"/>
      </w:divBdr>
    </w:div>
    <w:div w:id="2002538501">
      <w:bodyDiv w:val="1"/>
      <w:marLeft w:val="0"/>
      <w:marRight w:val="0"/>
      <w:marTop w:val="0"/>
      <w:marBottom w:val="0"/>
      <w:divBdr>
        <w:top w:val="none" w:sz="0" w:space="0" w:color="auto"/>
        <w:left w:val="none" w:sz="0" w:space="0" w:color="auto"/>
        <w:bottom w:val="none" w:sz="0" w:space="0" w:color="auto"/>
        <w:right w:val="none" w:sz="0" w:space="0" w:color="auto"/>
      </w:divBdr>
      <w:divsChild>
        <w:div w:id="51932263">
          <w:marLeft w:val="0"/>
          <w:marRight w:val="0"/>
          <w:marTop w:val="0"/>
          <w:marBottom w:val="0"/>
          <w:divBdr>
            <w:top w:val="none" w:sz="0" w:space="0" w:color="auto"/>
            <w:left w:val="none" w:sz="0" w:space="0" w:color="auto"/>
            <w:bottom w:val="none" w:sz="0" w:space="0" w:color="auto"/>
            <w:right w:val="none" w:sz="0" w:space="0" w:color="auto"/>
          </w:divBdr>
        </w:div>
        <w:div w:id="1345329267">
          <w:marLeft w:val="0"/>
          <w:marRight w:val="0"/>
          <w:marTop w:val="0"/>
          <w:marBottom w:val="0"/>
          <w:divBdr>
            <w:top w:val="none" w:sz="0" w:space="0" w:color="auto"/>
            <w:left w:val="none" w:sz="0" w:space="0" w:color="auto"/>
            <w:bottom w:val="none" w:sz="0" w:space="0" w:color="auto"/>
            <w:right w:val="none" w:sz="0" w:space="0" w:color="auto"/>
          </w:divBdr>
        </w:div>
      </w:divsChild>
    </w:div>
    <w:div w:id="2002539007">
      <w:bodyDiv w:val="1"/>
      <w:marLeft w:val="0"/>
      <w:marRight w:val="0"/>
      <w:marTop w:val="0"/>
      <w:marBottom w:val="0"/>
      <w:divBdr>
        <w:top w:val="none" w:sz="0" w:space="0" w:color="auto"/>
        <w:left w:val="none" w:sz="0" w:space="0" w:color="auto"/>
        <w:bottom w:val="none" w:sz="0" w:space="0" w:color="auto"/>
        <w:right w:val="none" w:sz="0" w:space="0" w:color="auto"/>
      </w:divBdr>
    </w:div>
    <w:div w:id="2009399979">
      <w:bodyDiv w:val="1"/>
      <w:marLeft w:val="0"/>
      <w:marRight w:val="0"/>
      <w:marTop w:val="0"/>
      <w:marBottom w:val="0"/>
      <w:divBdr>
        <w:top w:val="none" w:sz="0" w:space="0" w:color="auto"/>
        <w:left w:val="none" w:sz="0" w:space="0" w:color="auto"/>
        <w:bottom w:val="none" w:sz="0" w:space="0" w:color="auto"/>
        <w:right w:val="none" w:sz="0" w:space="0" w:color="auto"/>
      </w:divBdr>
    </w:div>
    <w:div w:id="2107846788">
      <w:bodyDiv w:val="1"/>
      <w:marLeft w:val="0"/>
      <w:marRight w:val="0"/>
      <w:marTop w:val="0"/>
      <w:marBottom w:val="0"/>
      <w:divBdr>
        <w:top w:val="none" w:sz="0" w:space="0" w:color="auto"/>
        <w:left w:val="none" w:sz="0" w:space="0" w:color="auto"/>
        <w:bottom w:val="none" w:sz="0" w:space="0" w:color="auto"/>
        <w:right w:val="none" w:sz="0" w:space="0" w:color="auto"/>
      </w:divBdr>
    </w:div>
    <w:div w:id="214534225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footer1.xml.rels><?xml version="1.0" encoding="UTF-8" standalone="yes"?>
<Relationships xmlns="http://schemas.openxmlformats.org/package/2006/relationships"><Relationship Id="rId2" Type="http://schemas.openxmlformats.org/officeDocument/2006/relationships/image" Target="media/image4.png"/><Relationship Id="rId1" Type="http://schemas.openxmlformats.org/officeDocument/2006/relationships/image" Target="media/image3.png"/></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_rels/numbering.xml.rels><?xml version="1.0" encoding="UTF-8" standalone="yes"?>
<Relationships xmlns="http://schemas.openxmlformats.org/package/2006/relationships"><Relationship Id="rId1" Type="http://schemas.openxmlformats.org/officeDocument/2006/relationships/image" Target="media/image1.jpe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vdaza.INVIASNT\Desktop\PSCN%20JUNIO%2013%20DE%202012\2015\PROCESO%20DE%20LLANTAS\ENVIADO%20A%20CONTRATACION%205%20DE%20MAYO\ESTUDIOS%20PREVIOS%20LLANTAS%20PSCN%20AJUSTADOS%205%20DE%20MAYO%20DE%20%202015.dot"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82906C9-6FFC-4445-8904-3A8B7AABA2A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ESTUDIOS PREVIOS LLANTAS PSCN AJUSTADOS 5 DE MAYO DE  2015</Template>
  <TotalTime>17</TotalTime>
  <Pages>2</Pages>
  <Words>325</Words>
  <Characters>1792</Characters>
  <Application>Microsoft Office Word</Application>
  <DocSecurity>0</DocSecurity>
  <Lines>14</Lines>
  <Paragraphs>4</Paragraphs>
  <ScaleCrop>false</ScaleCrop>
  <HeadingPairs>
    <vt:vector size="2" baseType="variant">
      <vt:variant>
        <vt:lpstr>Título</vt:lpstr>
      </vt:variant>
      <vt:variant>
        <vt:i4>1</vt:i4>
      </vt:variant>
    </vt:vector>
  </HeadingPairs>
  <TitlesOfParts>
    <vt:vector size="1" baseType="lpstr">
      <vt:lpstr/>
    </vt:vector>
  </TitlesOfParts>
  <Company>Hewlett-Packard Company</Company>
  <LinksUpToDate>false</LinksUpToDate>
  <CharactersWithSpaces>2113</CharactersWithSpaces>
  <SharedDoc>false</SharedDoc>
  <HLinks>
    <vt:vector size="66" baseType="variant">
      <vt:variant>
        <vt:i4>3539015</vt:i4>
      </vt:variant>
      <vt:variant>
        <vt:i4>30</vt:i4>
      </vt:variant>
      <vt:variant>
        <vt:i4>0</vt:i4>
      </vt:variant>
      <vt:variant>
        <vt:i4>5</vt:i4>
      </vt:variant>
      <vt:variant>
        <vt:lpwstr>http://es.wikipedia.org/wiki/Consumidor_final</vt:lpwstr>
      </vt:variant>
      <vt:variant>
        <vt:lpwstr/>
      </vt:variant>
      <vt:variant>
        <vt:i4>917572</vt:i4>
      </vt:variant>
      <vt:variant>
        <vt:i4>27</vt:i4>
      </vt:variant>
      <vt:variant>
        <vt:i4>0</vt:i4>
      </vt:variant>
      <vt:variant>
        <vt:i4>5</vt:i4>
      </vt:variant>
      <vt:variant>
        <vt:lpwstr>http://es.wikipedia.org/wiki/Empresa</vt:lpwstr>
      </vt:variant>
      <vt:variant>
        <vt:lpwstr/>
      </vt:variant>
      <vt:variant>
        <vt:i4>5767170</vt:i4>
      </vt:variant>
      <vt:variant>
        <vt:i4>24</vt:i4>
      </vt:variant>
      <vt:variant>
        <vt:i4>0</vt:i4>
      </vt:variant>
      <vt:variant>
        <vt:i4>5</vt:i4>
      </vt:variant>
      <vt:variant>
        <vt:lpwstr>http://es.wikipedia.org/wiki/Canal_de_distribuci%C3%B3n</vt:lpwstr>
      </vt:variant>
      <vt:variant>
        <vt:lpwstr/>
      </vt:variant>
      <vt:variant>
        <vt:i4>2424868</vt:i4>
      </vt:variant>
      <vt:variant>
        <vt:i4>21</vt:i4>
      </vt:variant>
      <vt:variant>
        <vt:i4>0</vt:i4>
      </vt:variant>
      <vt:variant>
        <vt:i4>5</vt:i4>
      </vt:variant>
      <vt:variant>
        <vt:lpwstr>http://comunitaria.secop.gov.co/sts/cce/login.aspx</vt:lpwstr>
      </vt:variant>
      <vt:variant>
        <vt:lpwstr/>
      </vt:variant>
      <vt:variant>
        <vt:i4>2424868</vt:i4>
      </vt:variant>
      <vt:variant>
        <vt:i4>18</vt:i4>
      </vt:variant>
      <vt:variant>
        <vt:i4>0</vt:i4>
      </vt:variant>
      <vt:variant>
        <vt:i4>5</vt:i4>
      </vt:variant>
      <vt:variant>
        <vt:lpwstr>http://comunitaria.secop.gov.co/sts/cce/login.aspx</vt:lpwstr>
      </vt:variant>
      <vt:variant>
        <vt:lpwstr/>
      </vt:variant>
      <vt:variant>
        <vt:i4>1245197</vt:i4>
      </vt:variant>
      <vt:variant>
        <vt:i4>15</vt:i4>
      </vt:variant>
      <vt:variant>
        <vt:i4>0</vt:i4>
      </vt:variant>
      <vt:variant>
        <vt:i4>5</vt:i4>
      </vt:variant>
      <vt:variant>
        <vt:lpwstr>../../../../../../../../../../../../../../AppData/Local/Microsoft/Windows/AppData/Local/Microsoft/Windows/Downloads/dr_1074_15.doc</vt:lpwstr>
      </vt:variant>
      <vt:variant>
        <vt:lpwstr/>
      </vt:variant>
      <vt:variant>
        <vt:i4>2424868</vt:i4>
      </vt:variant>
      <vt:variant>
        <vt:i4>12</vt:i4>
      </vt:variant>
      <vt:variant>
        <vt:i4>0</vt:i4>
      </vt:variant>
      <vt:variant>
        <vt:i4>5</vt:i4>
      </vt:variant>
      <vt:variant>
        <vt:lpwstr>http://comunitaria.secop.gov.co/sts/cce/login.aspx</vt:lpwstr>
      </vt:variant>
      <vt:variant>
        <vt:lpwstr/>
      </vt:variant>
      <vt:variant>
        <vt:i4>2424868</vt:i4>
      </vt:variant>
      <vt:variant>
        <vt:i4>9</vt:i4>
      </vt:variant>
      <vt:variant>
        <vt:i4>0</vt:i4>
      </vt:variant>
      <vt:variant>
        <vt:i4>5</vt:i4>
      </vt:variant>
      <vt:variant>
        <vt:lpwstr>http://comunitaria.secop.gov.co/sts/cce/login.aspx</vt:lpwstr>
      </vt:variant>
      <vt:variant>
        <vt:lpwstr/>
      </vt:variant>
      <vt:variant>
        <vt:i4>7864373</vt:i4>
      </vt:variant>
      <vt:variant>
        <vt:i4>6</vt:i4>
      </vt:variant>
      <vt:variant>
        <vt:i4>0</vt:i4>
      </vt:variant>
      <vt:variant>
        <vt:i4>5</vt:i4>
      </vt:variant>
      <vt:variant>
        <vt:lpwstr>http://www.alcaldiabogota.gov.co/sisjur/normas/Norma1.jsp?i=25678</vt:lpwstr>
      </vt:variant>
      <vt:variant>
        <vt:lpwstr>6.3</vt:lpwstr>
      </vt:variant>
      <vt:variant>
        <vt:i4>3997809</vt:i4>
      </vt:variant>
      <vt:variant>
        <vt:i4>3</vt:i4>
      </vt:variant>
      <vt:variant>
        <vt:i4>0</vt:i4>
      </vt:variant>
      <vt:variant>
        <vt:i4>5</vt:i4>
      </vt:variant>
      <vt:variant>
        <vt:lpwstr>http://legislacion.vlex.com.co/vid/constitucion-politica-colombia-42867930</vt:lpwstr>
      </vt:variant>
      <vt:variant>
        <vt:lpwstr/>
      </vt:variant>
      <vt:variant>
        <vt:i4>3997809</vt:i4>
      </vt:variant>
      <vt:variant>
        <vt:i4>0</vt:i4>
      </vt:variant>
      <vt:variant>
        <vt:i4>0</vt:i4>
      </vt:variant>
      <vt:variant>
        <vt:i4>5</vt:i4>
      </vt:variant>
      <vt:variant>
        <vt:lpwstr>http://legislacion.vlex.com.co/vid/constitucion-politica-colombia-42867930</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Vaneza Cristhina Daza Aponte</dc:creator>
  <cp:keywords/>
  <cp:lastModifiedBy>Luisa Maria Ruiz Ordoñez</cp:lastModifiedBy>
  <cp:revision>13</cp:revision>
  <cp:lastPrinted>2018-08-28T14:02:00Z</cp:lastPrinted>
  <dcterms:created xsi:type="dcterms:W3CDTF">2020-08-19T17:40:00Z</dcterms:created>
  <dcterms:modified xsi:type="dcterms:W3CDTF">2023-10-26T20:24:00Z</dcterms:modified>
</cp:coreProperties>
</file>