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43D2" w:rsidRPr="00B11745" w:rsidRDefault="00C243D2" w:rsidP="00D36A9C">
      <w:pPr>
        <w:pStyle w:val="NormalArial"/>
        <w:rPr>
          <w:rFonts w:ascii="Arial Narrow" w:hAnsi="Arial Narrow"/>
          <w:b w:val="0"/>
          <w:sz w:val="22"/>
          <w:szCs w:val="22"/>
          <w:u w:val="none"/>
          <w:lang w:val="es-CO"/>
        </w:rPr>
      </w:pPr>
    </w:p>
    <w:p w:rsidR="00E66670" w:rsidRPr="005B3E0F" w:rsidRDefault="00FE1FAA" w:rsidP="00505FA1">
      <w:pPr>
        <w:autoSpaceDE w:val="0"/>
        <w:autoSpaceDN w:val="0"/>
        <w:adjustRightInd w:val="0"/>
        <w:spacing w:after="0" w:line="288" w:lineRule="auto"/>
        <w:jc w:val="center"/>
        <w:rPr>
          <w:rFonts w:ascii="Arial Narrow" w:hAnsi="Arial Narrow" w:cs="Arial"/>
          <w:b/>
          <w:bCs/>
          <w:color w:val="000000"/>
        </w:rPr>
      </w:pPr>
      <w:r w:rsidRPr="005B3E0F">
        <w:rPr>
          <w:rFonts w:ascii="Arial Narrow" w:hAnsi="Arial Narrow" w:cs="Arial"/>
          <w:b/>
          <w:bCs/>
          <w:color w:val="000000"/>
        </w:rPr>
        <w:t>ANEXO</w:t>
      </w:r>
      <w:r w:rsidR="00FB545F" w:rsidRPr="005B3E0F">
        <w:rPr>
          <w:rFonts w:ascii="Arial Narrow" w:hAnsi="Arial Narrow" w:cs="Arial"/>
          <w:b/>
          <w:bCs/>
          <w:color w:val="000000"/>
        </w:rPr>
        <w:t xml:space="preserve"> 1 </w:t>
      </w:r>
    </w:p>
    <w:p w:rsidR="00FB545F" w:rsidRPr="005B3E0F" w:rsidRDefault="00E66670" w:rsidP="00505FA1">
      <w:pPr>
        <w:autoSpaceDE w:val="0"/>
        <w:autoSpaceDN w:val="0"/>
        <w:adjustRightInd w:val="0"/>
        <w:spacing w:after="0" w:line="288" w:lineRule="auto"/>
        <w:jc w:val="center"/>
        <w:rPr>
          <w:rFonts w:ascii="Arial Narrow" w:hAnsi="Arial Narrow" w:cs="Arial"/>
          <w:b/>
          <w:bCs/>
          <w:color w:val="000000"/>
        </w:rPr>
      </w:pPr>
      <w:r w:rsidRPr="005B3E0F">
        <w:rPr>
          <w:rFonts w:ascii="Arial Narrow" w:hAnsi="Arial Narrow" w:cs="Arial"/>
          <w:b/>
          <w:bCs/>
          <w:color w:val="000000"/>
        </w:rPr>
        <w:t xml:space="preserve">ANEXO </w:t>
      </w:r>
      <w:r w:rsidR="00505FA1" w:rsidRPr="005B3E0F">
        <w:rPr>
          <w:rFonts w:ascii="Arial Narrow" w:hAnsi="Arial Narrow" w:cs="Arial"/>
          <w:b/>
          <w:bCs/>
          <w:color w:val="000000"/>
        </w:rPr>
        <w:t>TÉCNICO</w:t>
      </w:r>
    </w:p>
    <w:p w:rsidR="00D36A9C" w:rsidRPr="005B3E0F" w:rsidRDefault="00D36A9C" w:rsidP="00D36A9C">
      <w:pPr>
        <w:pStyle w:val="Ttulo2"/>
        <w:rPr>
          <w:rFonts w:ascii="Arial Narrow" w:hAnsi="Arial Narrow" w:cs="Arial"/>
          <w:sz w:val="22"/>
          <w:szCs w:val="22"/>
          <w:lang w:val="es-ES_tradnl"/>
        </w:rPr>
      </w:pPr>
    </w:p>
    <w:p w:rsidR="00D36A9C" w:rsidRPr="005B3E0F" w:rsidRDefault="00D36A9C" w:rsidP="00D36A9C">
      <w:pPr>
        <w:pStyle w:val="NormalArial"/>
        <w:rPr>
          <w:rFonts w:ascii="Arial Narrow" w:hAnsi="Arial Narrow"/>
          <w:sz w:val="22"/>
          <w:szCs w:val="22"/>
          <w:u w:val="none"/>
          <w:lang w:val="es-CO"/>
        </w:rPr>
      </w:pPr>
    </w:p>
    <w:p w:rsidR="00D36A9C" w:rsidRPr="005B3E0F" w:rsidRDefault="00FB545F" w:rsidP="00D36A9C">
      <w:pPr>
        <w:pStyle w:val="NormalArial"/>
        <w:rPr>
          <w:rFonts w:ascii="Arial Narrow" w:hAnsi="Arial Narrow"/>
          <w:sz w:val="22"/>
          <w:szCs w:val="22"/>
          <w:u w:val="none"/>
          <w:lang w:val="es-CO"/>
        </w:rPr>
      </w:pPr>
      <w:r w:rsidRPr="005B3E0F">
        <w:rPr>
          <w:rFonts w:ascii="Arial Narrow" w:hAnsi="Arial Narrow"/>
          <w:sz w:val="22"/>
          <w:szCs w:val="22"/>
          <w:u w:val="none"/>
          <w:lang w:val="es-CO"/>
        </w:rPr>
        <w:t>1</w:t>
      </w:r>
      <w:r w:rsidR="00B8659E" w:rsidRPr="005B3E0F">
        <w:rPr>
          <w:rFonts w:ascii="Arial Narrow" w:hAnsi="Arial Narrow"/>
          <w:sz w:val="22"/>
          <w:szCs w:val="22"/>
          <w:u w:val="none"/>
          <w:lang w:val="es-CO"/>
        </w:rPr>
        <w:t>.</w:t>
      </w:r>
      <w:r w:rsidR="00B8659E" w:rsidRPr="005B3E0F">
        <w:rPr>
          <w:rFonts w:ascii="Arial Narrow" w:hAnsi="Arial Narrow"/>
          <w:sz w:val="22"/>
          <w:szCs w:val="22"/>
          <w:u w:val="none"/>
          <w:lang w:val="es-CO"/>
        </w:rPr>
        <w:tab/>
      </w:r>
      <w:r w:rsidR="008D3B92" w:rsidRPr="005B3E0F">
        <w:rPr>
          <w:rFonts w:ascii="Arial Narrow" w:hAnsi="Arial Narrow"/>
          <w:sz w:val="22"/>
          <w:szCs w:val="22"/>
          <w:u w:val="none"/>
          <w:lang w:val="es-CO"/>
        </w:rPr>
        <w:t>DEFINICIÓN</w:t>
      </w:r>
      <w:r w:rsidR="00D36A9C" w:rsidRPr="005B3E0F">
        <w:rPr>
          <w:rFonts w:ascii="Arial Narrow" w:hAnsi="Arial Narrow"/>
          <w:sz w:val="22"/>
          <w:szCs w:val="22"/>
          <w:u w:val="none"/>
          <w:lang w:val="es-CO"/>
        </w:rPr>
        <w:t xml:space="preserve"> DEL SERVICIO REQUERIDO</w:t>
      </w:r>
    </w:p>
    <w:p w:rsidR="00D36A9C" w:rsidRPr="005B3E0F" w:rsidRDefault="00D36A9C" w:rsidP="00D36A9C">
      <w:pPr>
        <w:pStyle w:val="NormalArial"/>
        <w:rPr>
          <w:rFonts w:ascii="Arial Narrow" w:hAnsi="Arial Narrow"/>
          <w:b w:val="0"/>
          <w:sz w:val="22"/>
          <w:szCs w:val="22"/>
          <w:u w:val="none"/>
          <w:lang w:val="es-CO"/>
        </w:rPr>
      </w:pPr>
    </w:p>
    <w:p w:rsidR="008D3B92" w:rsidRPr="005B3E0F" w:rsidRDefault="008D3B92" w:rsidP="00505FA1">
      <w:pPr>
        <w:autoSpaceDE w:val="0"/>
        <w:autoSpaceDN w:val="0"/>
        <w:adjustRightInd w:val="0"/>
        <w:spacing w:after="0" w:line="264" w:lineRule="auto"/>
        <w:jc w:val="both"/>
        <w:rPr>
          <w:rFonts w:ascii="Arial Narrow" w:hAnsi="Arial Narrow" w:cs="Arial"/>
          <w:lang w:val="es-ES" w:eastAsia="es-ES"/>
        </w:rPr>
      </w:pPr>
      <w:r w:rsidRPr="005B3E0F">
        <w:rPr>
          <w:rFonts w:ascii="Arial Narrow" w:hAnsi="Arial Narrow" w:cs="Arial"/>
          <w:color w:val="231F20"/>
        </w:rPr>
        <w:t>Se entiende por mantenimiento la acción o conjunto de acciones que tienden a   conservar, preservar o mejorar la infraestructura e instalaciones de la edificación o sin agregarle valor adicional a éste</w:t>
      </w:r>
      <w:r w:rsidRPr="005B3E0F">
        <w:rPr>
          <w:rFonts w:ascii="Arial Narrow" w:hAnsi="Arial Narrow" w:cs="Arial"/>
          <w:lang w:val="es-ES" w:eastAsia="es-ES"/>
        </w:rPr>
        <w:t>.</w:t>
      </w:r>
    </w:p>
    <w:p w:rsidR="008D3B92" w:rsidRPr="005B3E0F" w:rsidRDefault="008D3B92" w:rsidP="00505FA1">
      <w:pPr>
        <w:autoSpaceDE w:val="0"/>
        <w:autoSpaceDN w:val="0"/>
        <w:adjustRightInd w:val="0"/>
        <w:spacing w:after="0" w:line="264" w:lineRule="auto"/>
        <w:jc w:val="both"/>
        <w:rPr>
          <w:rFonts w:ascii="Arial Narrow" w:hAnsi="Arial Narrow" w:cs="Arial"/>
          <w:lang w:val="es-ES" w:eastAsia="es-ES"/>
        </w:rPr>
      </w:pPr>
    </w:p>
    <w:p w:rsidR="008D3B92" w:rsidRPr="005B3E0F" w:rsidRDefault="008D3B92" w:rsidP="00505FA1">
      <w:pPr>
        <w:autoSpaceDE w:val="0"/>
        <w:autoSpaceDN w:val="0"/>
        <w:adjustRightInd w:val="0"/>
        <w:spacing w:after="0" w:line="264" w:lineRule="auto"/>
        <w:jc w:val="both"/>
        <w:rPr>
          <w:rFonts w:ascii="Arial Narrow" w:hAnsi="Arial Narrow" w:cs="Arial"/>
          <w:color w:val="231F20"/>
        </w:rPr>
      </w:pPr>
      <w:r w:rsidRPr="005B3E0F">
        <w:rPr>
          <w:rFonts w:ascii="Arial Narrow" w:hAnsi="Arial Narrow" w:cs="Arial"/>
          <w:color w:val="231F20"/>
        </w:rPr>
        <w:t>Por dicha razón, el mantenimiento debe realizarse ajustado a un estricto control de costos para racionalizar y maximizar los recursos que aporta el distrito.</w:t>
      </w:r>
    </w:p>
    <w:p w:rsidR="008D3B92" w:rsidRPr="005B3E0F" w:rsidRDefault="008D3B92" w:rsidP="00505FA1">
      <w:pPr>
        <w:autoSpaceDE w:val="0"/>
        <w:autoSpaceDN w:val="0"/>
        <w:adjustRightInd w:val="0"/>
        <w:spacing w:after="0" w:line="264" w:lineRule="auto"/>
        <w:jc w:val="both"/>
        <w:rPr>
          <w:rFonts w:ascii="Arial Narrow" w:hAnsi="Arial Narrow" w:cs="Arial"/>
          <w:lang w:val="es-ES" w:eastAsia="es-ES"/>
        </w:rPr>
      </w:pPr>
    </w:p>
    <w:p w:rsidR="008D3B92" w:rsidRPr="005B3E0F" w:rsidRDefault="008D3B92" w:rsidP="00505FA1">
      <w:pPr>
        <w:autoSpaceDE w:val="0"/>
        <w:autoSpaceDN w:val="0"/>
        <w:adjustRightInd w:val="0"/>
        <w:spacing w:after="0" w:line="264" w:lineRule="auto"/>
        <w:jc w:val="both"/>
        <w:rPr>
          <w:rFonts w:ascii="Arial Narrow" w:hAnsi="Arial Narrow" w:cs="Arial"/>
          <w:color w:val="231F20"/>
        </w:rPr>
      </w:pPr>
      <w:r w:rsidRPr="005B3E0F">
        <w:rPr>
          <w:rFonts w:ascii="Arial Narrow" w:hAnsi="Arial Narrow" w:cs="Arial"/>
          <w:color w:val="231F20"/>
        </w:rPr>
        <w:t>Este sistema requiere un alto grado de conocimiento y una organización muy eficiente. Implica la elaboración de un plan de inspecciones para los distintos equipamientos y equipos, a través de una buena planificación, programación, control y ejecución de actividades a fin de descubrir y corregir deficiencias que posteriormente puedan ser causa de daños más graves.</w:t>
      </w:r>
    </w:p>
    <w:p w:rsidR="008D3B92" w:rsidRPr="005B3E0F" w:rsidRDefault="008D3B92" w:rsidP="00505FA1">
      <w:pPr>
        <w:autoSpaceDE w:val="0"/>
        <w:autoSpaceDN w:val="0"/>
        <w:adjustRightInd w:val="0"/>
        <w:spacing w:after="0" w:line="264" w:lineRule="auto"/>
        <w:jc w:val="both"/>
        <w:rPr>
          <w:rFonts w:ascii="Arial Narrow" w:hAnsi="Arial Narrow" w:cs="Arial"/>
          <w:color w:val="231F20"/>
        </w:rPr>
      </w:pPr>
    </w:p>
    <w:p w:rsidR="008D3B92" w:rsidRPr="005B3E0F" w:rsidRDefault="008D3B92" w:rsidP="00505FA1">
      <w:pPr>
        <w:pStyle w:val="Saludo"/>
        <w:spacing w:after="0" w:line="264" w:lineRule="auto"/>
        <w:jc w:val="both"/>
        <w:rPr>
          <w:rFonts w:ascii="Arial Narrow" w:hAnsi="Arial Narrow" w:cs="Arial"/>
        </w:rPr>
      </w:pPr>
      <w:r w:rsidRPr="005B3E0F">
        <w:rPr>
          <w:rFonts w:ascii="Arial Narrow" w:hAnsi="Arial Narrow" w:cs="Arial"/>
        </w:rPr>
        <w:t xml:space="preserve">Para implementar el programa se comienza por conocer qué vamos a mantener, cómo lo vamos a hacer y cuándo o cuál es la oportunidad más propicia para hacerlo. </w:t>
      </w:r>
    </w:p>
    <w:p w:rsidR="008D3B92" w:rsidRPr="005B3E0F" w:rsidRDefault="008D3B92" w:rsidP="00505FA1">
      <w:pPr>
        <w:autoSpaceDE w:val="0"/>
        <w:autoSpaceDN w:val="0"/>
        <w:adjustRightInd w:val="0"/>
        <w:spacing w:after="0" w:line="264" w:lineRule="auto"/>
        <w:jc w:val="both"/>
        <w:rPr>
          <w:rFonts w:ascii="Arial Narrow" w:hAnsi="Arial Narrow" w:cs="Arial"/>
          <w:color w:val="231F20"/>
        </w:rPr>
      </w:pPr>
    </w:p>
    <w:p w:rsidR="00D36A9C" w:rsidRPr="005B3E0F" w:rsidRDefault="008D3B92" w:rsidP="00505FA1">
      <w:pPr>
        <w:pStyle w:val="NormalArial"/>
        <w:spacing w:line="264" w:lineRule="auto"/>
        <w:rPr>
          <w:rFonts w:ascii="Arial Narrow" w:hAnsi="Arial Narrow"/>
          <w:b w:val="0"/>
          <w:sz w:val="22"/>
          <w:szCs w:val="22"/>
          <w:u w:val="none"/>
        </w:rPr>
      </w:pPr>
      <w:r w:rsidRPr="005B3E0F">
        <w:rPr>
          <w:rFonts w:ascii="Arial Narrow" w:hAnsi="Arial Narrow"/>
          <w:b w:val="0"/>
          <w:sz w:val="22"/>
          <w:szCs w:val="22"/>
          <w:u w:val="none"/>
        </w:rPr>
        <w:t>El mantenimiento es una herramienta eficaz para mejorar aspectos operativos relevantes de un establecimiento tales como funcionalidad, seguridad, productividad, confort, imagen corporativa, salubridad e higiene. Otorga la posibilidad de racionalizar costos de operación.</w:t>
      </w:r>
    </w:p>
    <w:p w:rsidR="00D71732" w:rsidRPr="005B3E0F" w:rsidRDefault="00D71732" w:rsidP="008D3B92">
      <w:pPr>
        <w:pStyle w:val="NormalArial"/>
        <w:rPr>
          <w:rFonts w:ascii="Arial Narrow" w:hAnsi="Arial Narrow"/>
          <w:sz w:val="22"/>
          <w:szCs w:val="22"/>
          <w:u w:val="none"/>
        </w:rPr>
      </w:pPr>
    </w:p>
    <w:p w:rsidR="00D36A9C" w:rsidRPr="005B3E0F" w:rsidRDefault="00FB545F" w:rsidP="00941A0B">
      <w:pPr>
        <w:pStyle w:val="NormalArial"/>
        <w:rPr>
          <w:rFonts w:ascii="Arial Narrow" w:hAnsi="Arial Narrow"/>
          <w:sz w:val="22"/>
          <w:szCs w:val="22"/>
          <w:u w:val="none"/>
          <w:lang w:val="es-CO"/>
        </w:rPr>
      </w:pPr>
      <w:r w:rsidRPr="005B3E0F">
        <w:rPr>
          <w:rFonts w:ascii="Arial Narrow" w:hAnsi="Arial Narrow"/>
          <w:sz w:val="22"/>
          <w:szCs w:val="22"/>
          <w:u w:val="none"/>
          <w:lang w:val="es-CO"/>
        </w:rPr>
        <w:t>2</w:t>
      </w:r>
      <w:r w:rsidR="00A814B0" w:rsidRPr="005B3E0F">
        <w:rPr>
          <w:rFonts w:ascii="Arial Narrow" w:hAnsi="Arial Narrow"/>
          <w:sz w:val="22"/>
          <w:szCs w:val="22"/>
          <w:u w:val="none"/>
          <w:lang w:val="es-CO"/>
        </w:rPr>
        <w:t>.</w:t>
      </w:r>
      <w:r w:rsidR="00A814B0" w:rsidRPr="005B3E0F">
        <w:rPr>
          <w:rFonts w:ascii="Arial Narrow" w:hAnsi="Arial Narrow"/>
          <w:sz w:val="22"/>
          <w:szCs w:val="22"/>
          <w:u w:val="none"/>
          <w:lang w:val="es-CO"/>
        </w:rPr>
        <w:tab/>
      </w:r>
      <w:r w:rsidR="00D36A9C" w:rsidRPr="005B3E0F">
        <w:rPr>
          <w:rFonts w:ascii="Arial Narrow" w:hAnsi="Arial Narrow"/>
          <w:sz w:val="22"/>
          <w:szCs w:val="22"/>
          <w:u w:val="none"/>
          <w:lang w:val="es-CO"/>
        </w:rPr>
        <w:t>OBJETIVOS, METAS Y ALCANCES DE LOS SERVICIOS</w:t>
      </w:r>
    </w:p>
    <w:p w:rsidR="00941A0B" w:rsidRPr="005B3E0F" w:rsidRDefault="00941A0B" w:rsidP="00941A0B">
      <w:pPr>
        <w:pStyle w:val="NormalArial"/>
        <w:rPr>
          <w:rFonts w:ascii="Arial Narrow" w:hAnsi="Arial Narrow"/>
          <w:sz w:val="22"/>
          <w:szCs w:val="22"/>
          <w:u w:val="none"/>
          <w:lang w:val="es-CO"/>
        </w:rPr>
      </w:pPr>
    </w:p>
    <w:p w:rsidR="00D36A9C" w:rsidRPr="005B3E0F" w:rsidRDefault="00D36A9C" w:rsidP="00D36A9C">
      <w:pPr>
        <w:jc w:val="both"/>
        <w:rPr>
          <w:rFonts w:ascii="Arial Narrow" w:hAnsi="Arial Narrow" w:cs="Arial"/>
          <w:snapToGrid w:val="0"/>
        </w:rPr>
      </w:pPr>
      <w:r w:rsidRPr="005B3E0F">
        <w:rPr>
          <w:rFonts w:ascii="Arial Narrow" w:hAnsi="Arial Narrow" w:cs="Arial"/>
          <w:snapToGrid w:val="0"/>
        </w:rPr>
        <w:t xml:space="preserve">Los trabajos </w:t>
      </w:r>
      <w:r w:rsidR="008D3B92" w:rsidRPr="005B3E0F">
        <w:rPr>
          <w:rFonts w:ascii="Arial Narrow" w:hAnsi="Arial Narrow" w:cs="Arial"/>
          <w:snapToGrid w:val="0"/>
        </w:rPr>
        <w:t xml:space="preserve">que se deben acometer buscan  una </w:t>
      </w:r>
      <w:r w:rsidRPr="005B3E0F">
        <w:rPr>
          <w:rFonts w:ascii="Arial Narrow" w:hAnsi="Arial Narrow" w:cs="Arial"/>
          <w:snapToGrid w:val="0"/>
        </w:rPr>
        <w:t xml:space="preserve">eficaz </w:t>
      </w:r>
      <w:r w:rsidR="008D3B92" w:rsidRPr="005B3E0F">
        <w:rPr>
          <w:rFonts w:ascii="Arial Narrow" w:hAnsi="Arial Narrow" w:cs="Arial"/>
          <w:snapToGrid w:val="0"/>
        </w:rPr>
        <w:t xml:space="preserve">ejecución de las obras </w:t>
      </w:r>
      <w:r w:rsidRPr="005B3E0F">
        <w:rPr>
          <w:rFonts w:ascii="Arial Narrow" w:hAnsi="Arial Narrow" w:cs="Arial"/>
          <w:snapToGrid w:val="0"/>
        </w:rPr>
        <w:t xml:space="preserve">de mantenimiento de las edificaciones y sus elementos constitutivos en las condiciones originales </w:t>
      </w:r>
      <w:r w:rsidR="008D3B92" w:rsidRPr="005B3E0F">
        <w:rPr>
          <w:rFonts w:ascii="Arial Narrow" w:hAnsi="Arial Narrow" w:cs="Arial"/>
          <w:snapToGrid w:val="0"/>
        </w:rPr>
        <w:t xml:space="preserve">realizando </w:t>
      </w:r>
      <w:r w:rsidRPr="005B3E0F">
        <w:rPr>
          <w:rFonts w:ascii="Arial Narrow" w:hAnsi="Arial Narrow" w:cs="Arial"/>
          <w:snapToGrid w:val="0"/>
        </w:rPr>
        <w:t>las labores de revisión, reparación y mantenimiento de las instalaciones eléctricas, telefónicas, hidráulicas, sanitarias, mecánicas, cubiertas, carpintería de madera, carpintería metálica, acabados en general y obras de mampostería que requieran su intervención,</w:t>
      </w:r>
      <w:r w:rsidR="008D3B92" w:rsidRPr="005B3E0F">
        <w:rPr>
          <w:rFonts w:ascii="Arial Narrow" w:hAnsi="Arial Narrow" w:cs="Arial"/>
          <w:snapToGrid w:val="0"/>
        </w:rPr>
        <w:t xml:space="preserve"> </w:t>
      </w:r>
      <w:r w:rsidRPr="005B3E0F">
        <w:rPr>
          <w:rFonts w:ascii="Arial Narrow" w:hAnsi="Arial Narrow" w:cs="Arial"/>
          <w:snapToGrid w:val="0"/>
        </w:rPr>
        <w:t xml:space="preserve"> así como el mantenimiento preventivo y correctivo de muebles y enseres, </w:t>
      </w:r>
      <w:r w:rsidR="008D3B92" w:rsidRPr="005B3E0F">
        <w:rPr>
          <w:rFonts w:ascii="Arial Narrow" w:hAnsi="Arial Narrow" w:cs="Arial"/>
          <w:snapToGrid w:val="0"/>
        </w:rPr>
        <w:t>las cuales han sido priorizadas para ejecución por los clientes externos.</w:t>
      </w:r>
    </w:p>
    <w:p w:rsidR="00D36A9C" w:rsidRPr="005B3E0F" w:rsidRDefault="00A12C0D" w:rsidP="00D36A9C">
      <w:pPr>
        <w:pStyle w:val="Ttulo2"/>
        <w:tabs>
          <w:tab w:val="left" w:pos="0"/>
          <w:tab w:val="left" w:pos="851"/>
          <w:tab w:val="left" w:pos="2694"/>
        </w:tabs>
        <w:suppressAutoHyphens/>
        <w:jc w:val="both"/>
        <w:rPr>
          <w:rFonts w:ascii="Arial Narrow" w:eastAsia="Times New Roman" w:hAnsi="Arial Narrow" w:cs="Arial"/>
          <w:bCs w:val="0"/>
          <w:color w:val="auto"/>
          <w:sz w:val="22"/>
          <w:szCs w:val="22"/>
          <w:lang w:eastAsia="es-ES"/>
        </w:rPr>
      </w:pPr>
      <w:r w:rsidRPr="005B3E0F">
        <w:rPr>
          <w:rFonts w:ascii="Arial Narrow" w:eastAsia="Times New Roman" w:hAnsi="Arial Narrow" w:cs="Arial"/>
          <w:bCs w:val="0"/>
          <w:color w:val="auto"/>
          <w:sz w:val="22"/>
          <w:szCs w:val="22"/>
          <w:lang w:eastAsia="es-ES"/>
        </w:rPr>
        <w:t>3</w:t>
      </w:r>
      <w:r w:rsidR="00A814B0" w:rsidRPr="005B3E0F">
        <w:rPr>
          <w:rFonts w:ascii="Arial Narrow" w:eastAsia="Times New Roman" w:hAnsi="Arial Narrow" w:cs="Arial"/>
          <w:bCs w:val="0"/>
          <w:color w:val="auto"/>
          <w:sz w:val="22"/>
          <w:szCs w:val="22"/>
          <w:lang w:eastAsia="es-ES"/>
        </w:rPr>
        <w:t>.</w:t>
      </w:r>
      <w:r w:rsidR="00A814B0" w:rsidRPr="005B3E0F">
        <w:rPr>
          <w:rFonts w:ascii="Arial Narrow" w:eastAsia="Times New Roman" w:hAnsi="Arial Narrow" w:cs="Arial"/>
          <w:bCs w:val="0"/>
          <w:color w:val="auto"/>
          <w:sz w:val="22"/>
          <w:szCs w:val="22"/>
          <w:lang w:eastAsia="es-ES"/>
        </w:rPr>
        <w:tab/>
      </w:r>
      <w:r w:rsidR="00D36A9C" w:rsidRPr="005B3E0F">
        <w:rPr>
          <w:rFonts w:ascii="Arial Narrow" w:eastAsia="Times New Roman" w:hAnsi="Arial Narrow" w:cs="Arial"/>
          <w:bCs w:val="0"/>
          <w:color w:val="auto"/>
          <w:sz w:val="22"/>
          <w:szCs w:val="22"/>
          <w:lang w:eastAsia="es-ES"/>
        </w:rPr>
        <w:t>CARACTERÍSTICAS DEL SERVICIO</w:t>
      </w:r>
    </w:p>
    <w:p w:rsidR="00D36A9C" w:rsidRPr="005B3E0F" w:rsidRDefault="00D36A9C" w:rsidP="00D36A9C">
      <w:pPr>
        <w:pStyle w:val="NormalArial"/>
        <w:rPr>
          <w:rFonts w:ascii="Arial Narrow" w:hAnsi="Arial Narrow"/>
          <w:b w:val="0"/>
          <w:sz w:val="22"/>
          <w:szCs w:val="22"/>
          <w:u w:val="none"/>
          <w:lang w:val="es-CO"/>
        </w:rPr>
      </w:pPr>
    </w:p>
    <w:p w:rsidR="00FF6CD2" w:rsidRPr="005B3E0F" w:rsidRDefault="00FF6CD2" w:rsidP="00FF6CD2">
      <w:pPr>
        <w:autoSpaceDE w:val="0"/>
        <w:autoSpaceDN w:val="0"/>
        <w:adjustRightInd w:val="0"/>
        <w:spacing w:after="0" w:line="240" w:lineRule="auto"/>
        <w:jc w:val="both"/>
        <w:rPr>
          <w:rFonts w:ascii="Arial Narrow" w:hAnsi="Arial Narrow" w:cs="Arial"/>
          <w:lang w:val="es-ES" w:eastAsia="es-ES"/>
        </w:rPr>
      </w:pPr>
      <w:r w:rsidRPr="005B3E0F">
        <w:rPr>
          <w:rFonts w:ascii="Arial Narrow" w:hAnsi="Arial Narrow" w:cs="Arial"/>
          <w:color w:val="231F20"/>
        </w:rPr>
        <w:t>Se entiende por mantenimiento la acción o conjunto de acciones que tienden a   conservar, preservar o mejorar la infraestructura e instalaciones de la edificación o sin agregarle valor adicional a éste</w:t>
      </w:r>
      <w:r w:rsidRPr="005B3E0F">
        <w:rPr>
          <w:rFonts w:ascii="Arial Narrow" w:hAnsi="Arial Narrow" w:cs="Arial"/>
          <w:lang w:val="es-ES" w:eastAsia="es-ES"/>
        </w:rPr>
        <w:t>.</w:t>
      </w:r>
    </w:p>
    <w:p w:rsidR="00FF6CD2" w:rsidRPr="005B3E0F" w:rsidRDefault="00FF6CD2" w:rsidP="00FF6CD2">
      <w:pPr>
        <w:autoSpaceDE w:val="0"/>
        <w:autoSpaceDN w:val="0"/>
        <w:adjustRightInd w:val="0"/>
        <w:spacing w:after="0" w:line="240" w:lineRule="auto"/>
        <w:jc w:val="both"/>
        <w:rPr>
          <w:rFonts w:ascii="Arial Narrow" w:hAnsi="Arial Narrow" w:cs="Arial"/>
          <w:lang w:val="es-ES" w:eastAsia="es-ES"/>
        </w:rPr>
      </w:pPr>
    </w:p>
    <w:p w:rsidR="00FF6CD2" w:rsidRPr="005B3E0F" w:rsidRDefault="00FF6CD2" w:rsidP="00FF6CD2">
      <w:pPr>
        <w:autoSpaceDE w:val="0"/>
        <w:autoSpaceDN w:val="0"/>
        <w:adjustRightInd w:val="0"/>
        <w:spacing w:after="0" w:line="240" w:lineRule="auto"/>
        <w:jc w:val="both"/>
        <w:rPr>
          <w:rFonts w:ascii="Arial Narrow" w:hAnsi="Arial Narrow" w:cs="Arial"/>
          <w:color w:val="231F20"/>
        </w:rPr>
      </w:pPr>
      <w:r w:rsidRPr="005B3E0F">
        <w:rPr>
          <w:rFonts w:ascii="Arial Narrow" w:hAnsi="Arial Narrow" w:cs="Arial"/>
          <w:color w:val="231F20"/>
        </w:rPr>
        <w:t>Por dicha razón, el mantenimiento debe realizarse ajustado a un estricto control de costos para racionalizar y maximizar los recursos que aporta el distrito.</w:t>
      </w:r>
    </w:p>
    <w:p w:rsidR="00FF6CD2" w:rsidRPr="005B3E0F" w:rsidRDefault="00FF6CD2" w:rsidP="00FF6CD2">
      <w:pPr>
        <w:autoSpaceDE w:val="0"/>
        <w:autoSpaceDN w:val="0"/>
        <w:adjustRightInd w:val="0"/>
        <w:spacing w:after="0" w:line="240" w:lineRule="auto"/>
        <w:rPr>
          <w:rFonts w:ascii="Arial Narrow" w:hAnsi="Arial Narrow" w:cs="Arial"/>
          <w:lang w:val="es-ES" w:eastAsia="es-ES"/>
        </w:rPr>
      </w:pPr>
    </w:p>
    <w:p w:rsidR="00FF6CD2" w:rsidRPr="005B3E0F" w:rsidRDefault="00FF6CD2" w:rsidP="00FF6CD2">
      <w:pPr>
        <w:autoSpaceDE w:val="0"/>
        <w:autoSpaceDN w:val="0"/>
        <w:adjustRightInd w:val="0"/>
        <w:spacing w:after="0" w:line="240" w:lineRule="auto"/>
        <w:jc w:val="both"/>
        <w:rPr>
          <w:rFonts w:ascii="Arial Narrow" w:hAnsi="Arial Narrow" w:cs="Arial"/>
          <w:color w:val="231F20"/>
        </w:rPr>
      </w:pPr>
      <w:r w:rsidRPr="005B3E0F">
        <w:rPr>
          <w:rFonts w:ascii="Arial Narrow" w:hAnsi="Arial Narrow" w:cs="Arial"/>
          <w:color w:val="231F20"/>
        </w:rPr>
        <w:t xml:space="preserve">Este sistema requiere un alto grado de conocimiento y una organización muy eficiente. Implica la elaboración de un plan de inspecciones para los distintos equipamientos y equipos, a través de una buena planificación, programación, </w:t>
      </w:r>
      <w:r w:rsidRPr="005B3E0F">
        <w:rPr>
          <w:rFonts w:ascii="Arial Narrow" w:hAnsi="Arial Narrow" w:cs="Arial"/>
          <w:color w:val="231F20"/>
        </w:rPr>
        <w:lastRenderedPageBreak/>
        <w:t>control y ejecución de actividades a fin de descubrir y corregir deficiencias que posteriormente puedan ser causa de daños más graves.</w:t>
      </w:r>
    </w:p>
    <w:p w:rsidR="00FF6CD2" w:rsidRPr="005B3E0F" w:rsidRDefault="00FF6CD2" w:rsidP="00FF6CD2">
      <w:pPr>
        <w:autoSpaceDE w:val="0"/>
        <w:autoSpaceDN w:val="0"/>
        <w:adjustRightInd w:val="0"/>
        <w:spacing w:after="0" w:line="240" w:lineRule="auto"/>
        <w:jc w:val="both"/>
        <w:rPr>
          <w:rFonts w:ascii="Arial Narrow" w:hAnsi="Arial Narrow" w:cs="Arial"/>
          <w:color w:val="231F20"/>
        </w:rPr>
      </w:pPr>
    </w:p>
    <w:p w:rsidR="00FF6CD2" w:rsidRPr="005B3E0F" w:rsidRDefault="00FF6CD2" w:rsidP="00FF6CD2">
      <w:pPr>
        <w:pStyle w:val="Saludo"/>
        <w:rPr>
          <w:rFonts w:ascii="Arial Narrow" w:hAnsi="Arial Narrow" w:cs="Arial"/>
        </w:rPr>
      </w:pPr>
      <w:r w:rsidRPr="005B3E0F">
        <w:rPr>
          <w:rFonts w:ascii="Arial Narrow" w:hAnsi="Arial Narrow" w:cs="Arial"/>
        </w:rPr>
        <w:t xml:space="preserve">Para implementar el programa se comienza por conocer qué vamos a mantener, cómo lo vamos a hacer y cuándo o cuál es la oportunidad más propicia para hacerlo. </w:t>
      </w:r>
    </w:p>
    <w:p w:rsidR="00FF6CD2" w:rsidRPr="005B3E0F" w:rsidRDefault="00FF6CD2" w:rsidP="00FF6CD2">
      <w:pPr>
        <w:pStyle w:val="Textoindependiente"/>
        <w:jc w:val="both"/>
        <w:rPr>
          <w:rFonts w:ascii="Arial Narrow" w:hAnsi="Arial Narrow" w:cs="Arial"/>
        </w:rPr>
      </w:pPr>
      <w:r w:rsidRPr="005B3E0F">
        <w:rPr>
          <w:rFonts w:ascii="Arial Narrow" w:hAnsi="Arial Narrow" w:cs="Arial"/>
        </w:rPr>
        <w:t>El mantenimiento es una herramienta eficaz para mejorar aspectos operativos relevantes de un establecimiento tales como funcionalidad, seguridad, productividad, confort, imagen corporativa, salubridad e higiene. Otorga la posibilidad de racionalizar costos de operación. El mantenimiento debe ser tanto periódico correctivo y emergente.</w:t>
      </w:r>
    </w:p>
    <w:p w:rsidR="00FF6CD2" w:rsidRPr="005B3E0F" w:rsidRDefault="00FF6CD2" w:rsidP="00FF6CD2">
      <w:pPr>
        <w:pStyle w:val="Textoindependiente"/>
        <w:rPr>
          <w:rFonts w:ascii="Arial Narrow" w:hAnsi="Arial Narrow" w:cs="Arial"/>
        </w:rPr>
      </w:pPr>
      <w:r w:rsidRPr="005B3E0F">
        <w:rPr>
          <w:rFonts w:ascii="Arial Narrow" w:hAnsi="Arial Narrow" w:cs="Arial"/>
        </w:rPr>
        <w:t>Este programa de mantenimiento tiene dos componentes:</w:t>
      </w:r>
    </w:p>
    <w:p w:rsidR="00FF6CD2" w:rsidRPr="005B3E0F" w:rsidRDefault="00FF6CD2" w:rsidP="005D4BBD">
      <w:pPr>
        <w:pStyle w:val="Prrafodelista"/>
        <w:numPr>
          <w:ilvl w:val="0"/>
          <w:numId w:val="2"/>
        </w:numPr>
        <w:autoSpaceDE w:val="0"/>
        <w:autoSpaceDN w:val="0"/>
        <w:adjustRightInd w:val="0"/>
        <w:contextualSpacing/>
        <w:rPr>
          <w:rFonts w:ascii="Arial Narrow" w:hAnsi="Arial Narrow" w:cs="Arial"/>
          <w:i/>
          <w:iCs/>
          <w:color w:val="231F20"/>
          <w:sz w:val="22"/>
          <w:szCs w:val="22"/>
        </w:rPr>
      </w:pPr>
      <w:r w:rsidRPr="005B3E0F">
        <w:rPr>
          <w:rFonts w:ascii="Arial Narrow" w:hAnsi="Arial Narrow" w:cs="Arial"/>
          <w:i/>
          <w:iCs/>
          <w:color w:val="231F20"/>
          <w:sz w:val="22"/>
          <w:szCs w:val="22"/>
        </w:rPr>
        <w:t>Mantenimiento preventivo</w:t>
      </w:r>
    </w:p>
    <w:p w:rsidR="00FF6CD2" w:rsidRPr="005B3E0F" w:rsidRDefault="00FF6CD2" w:rsidP="005D4BBD">
      <w:pPr>
        <w:pStyle w:val="Prrafodelista"/>
        <w:numPr>
          <w:ilvl w:val="0"/>
          <w:numId w:val="2"/>
        </w:numPr>
        <w:autoSpaceDE w:val="0"/>
        <w:autoSpaceDN w:val="0"/>
        <w:adjustRightInd w:val="0"/>
        <w:contextualSpacing/>
        <w:rPr>
          <w:rFonts w:ascii="Arial Narrow" w:hAnsi="Arial Narrow" w:cs="Arial"/>
          <w:i/>
          <w:iCs/>
          <w:color w:val="231F20"/>
          <w:sz w:val="22"/>
          <w:szCs w:val="22"/>
        </w:rPr>
      </w:pPr>
      <w:r w:rsidRPr="005B3E0F">
        <w:rPr>
          <w:rFonts w:ascii="Arial Narrow" w:hAnsi="Arial Narrow" w:cs="Arial"/>
          <w:i/>
          <w:iCs/>
          <w:color w:val="231F20"/>
          <w:sz w:val="22"/>
          <w:szCs w:val="22"/>
        </w:rPr>
        <w:t>Mantenimiento correctivo o emergente</w:t>
      </w:r>
    </w:p>
    <w:p w:rsidR="00FF6CD2" w:rsidRPr="005B3E0F" w:rsidRDefault="00FF6CD2" w:rsidP="00FF6CD2">
      <w:pPr>
        <w:autoSpaceDE w:val="0"/>
        <w:autoSpaceDN w:val="0"/>
        <w:adjustRightInd w:val="0"/>
        <w:spacing w:after="0" w:line="240" w:lineRule="auto"/>
        <w:rPr>
          <w:rFonts w:ascii="Arial Narrow" w:hAnsi="Arial Narrow" w:cs="Arial"/>
          <w:iCs/>
          <w:color w:val="231F20"/>
        </w:rPr>
      </w:pPr>
    </w:p>
    <w:p w:rsidR="00FF6CD2" w:rsidRPr="005B3E0F" w:rsidRDefault="00FF6CD2" w:rsidP="00FF6CD2">
      <w:pPr>
        <w:pStyle w:val="Textoindependiente"/>
        <w:jc w:val="both"/>
        <w:rPr>
          <w:rFonts w:ascii="Arial Narrow" w:hAnsi="Arial Narrow" w:cs="Arial"/>
          <w:iCs/>
          <w:color w:val="231F20"/>
        </w:rPr>
      </w:pPr>
      <w:r w:rsidRPr="005B3E0F">
        <w:rPr>
          <w:rFonts w:ascii="Arial Narrow" w:hAnsi="Arial Narrow" w:cs="Arial"/>
          <w:b/>
          <w:iCs/>
          <w:color w:val="231F20"/>
        </w:rPr>
        <w:t>El mantenimiento preventivo</w:t>
      </w:r>
      <w:r w:rsidRPr="005B3E0F">
        <w:rPr>
          <w:rFonts w:ascii="Arial Narrow" w:hAnsi="Arial Narrow" w:cs="Arial"/>
          <w:iCs/>
          <w:color w:val="231F20"/>
        </w:rPr>
        <w:t xml:space="preserve"> comprende  la revisión y ejecución de actividades  </w:t>
      </w:r>
      <w:r w:rsidRPr="005B3E0F">
        <w:rPr>
          <w:rFonts w:ascii="Arial Narrow" w:hAnsi="Arial Narrow" w:cs="Arial"/>
          <w:lang w:val="es-ES" w:eastAsia="es-ES"/>
        </w:rPr>
        <w:t>de mantenimiento con carácter de permanentes y continuas, orientadas a preservar y mantener las condiciones originales de operación de determinada infraestructura, expresando la periodicidad</w:t>
      </w:r>
      <w:r w:rsidRPr="005B3E0F">
        <w:rPr>
          <w:rFonts w:ascii="Arial Narrow" w:hAnsi="Arial Narrow" w:cs="Arial"/>
          <w:iCs/>
          <w:color w:val="231F20"/>
        </w:rPr>
        <w:t xml:space="preserve"> que en este caso es de tres años, tendientes a la preservación total del inmueble. Se desarrollan actividades tales como:</w:t>
      </w:r>
    </w:p>
    <w:p w:rsidR="00FF6CD2" w:rsidRPr="005B3E0F" w:rsidRDefault="00FF6CD2" w:rsidP="005D4BBD">
      <w:pPr>
        <w:pStyle w:val="Prrafodelista"/>
        <w:numPr>
          <w:ilvl w:val="0"/>
          <w:numId w:val="3"/>
        </w:numPr>
        <w:autoSpaceDE w:val="0"/>
        <w:autoSpaceDN w:val="0"/>
        <w:adjustRightInd w:val="0"/>
        <w:contextualSpacing/>
        <w:jc w:val="both"/>
        <w:rPr>
          <w:rFonts w:ascii="Arial Narrow" w:hAnsi="Arial Narrow" w:cs="Arial"/>
          <w:iCs/>
          <w:color w:val="231F20"/>
          <w:sz w:val="22"/>
          <w:szCs w:val="22"/>
        </w:rPr>
      </w:pPr>
      <w:r w:rsidRPr="005B3E0F">
        <w:rPr>
          <w:rFonts w:ascii="Arial Narrow" w:hAnsi="Arial Narrow" w:cs="Arial"/>
          <w:iCs/>
          <w:color w:val="231F20"/>
          <w:sz w:val="22"/>
          <w:szCs w:val="22"/>
        </w:rPr>
        <w:t>Mantenimiento de cubiertas e impermeabilización</w:t>
      </w:r>
    </w:p>
    <w:p w:rsidR="00FF6CD2" w:rsidRPr="005B3E0F" w:rsidRDefault="00FF6CD2" w:rsidP="005D4BBD">
      <w:pPr>
        <w:pStyle w:val="Prrafodelista"/>
        <w:numPr>
          <w:ilvl w:val="0"/>
          <w:numId w:val="3"/>
        </w:numPr>
        <w:autoSpaceDE w:val="0"/>
        <w:autoSpaceDN w:val="0"/>
        <w:adjustRightInd w:val="0"/>
        <w:contextualSpacing/>
        <w:jc w:val="both"/>
        <w:rPr>
          <w:rFonts w:ascii="Arial Narrow" w:hAnsi="Arial Narrow" w:cs="Arial"/>
          <w:iCs/>
          <w:color w:val="231F20"/>
          <w:sz w:val="22"/>
          <w:szCs w:val="22"/>
        </w:rPr>
      </w:pPr>
      <w:r w:rsidRPr="005B3E0F">
        <w:rPr>
          <w:rFonts w:ascii="Arial Narrow" w:hAnsi="Arial Narrow" w:cs="Arial"/>
          <w:iCs/>
          <w:color w:val="231F20"/>
          <w:sz w:val="22"/>
          <w:szCs w:val="22"/>
        </w:rPr>
        <w:t>Pintura general interior y de fachada</w:t>
      </w:r>
    </w:p>
    <w:p w:rsidR="00FF6CD2" w:rsidRPr="005B3E0F" w:rsidRDefault="00FF6CD2" w:rsidP="005D4BBD">
      <w:pPr>
        <w:pStyle w:val="Prrafodelista"/>
        <w:numPr>
          <w:ilvl w:val="0"/>
          <w:numId w:val="3"/>
        </w:numPr>
        <w:autoSpaceDE w:val="0"/>
        <w:autoSpaceDN w:val="0"/>
        <w:adjustRightInd w:val="0"/>
        <w:contextualSpacing/>
        <w:jc w:val="both"/>
        <w:rPr>
          <w:rFonts w:ascii="Arial Narrow" w:hAnsi="Arial Narrow" w:cs="Arial"/>
          <w:iCs/>
          <w:color w:val="231F20"/>
          <w:sz w:val="22"/>
          <w:szCs w:val="22"/>
        </w:rPr>
      </w:pPr>
      <w:r w:rsidRPr="005B3E0F">
        <w:rPr>
          <w:rFonts w:ascii="Arial Narrow" w:hAnsi="Arial Narrow" w:cs="Arial"/>
          <w:iCs/>
          <w:color w:val="231F20"/>
          <w:sz w:val="22"/>
          <w:szCs w:val="22"/>
        </w:rPr>
        <w:t>Mantenimiento carpintería metaliza y de madera.</w:t>
      </w:r>
    </w:p>
    <w:p w:rsidR="00FF6CD2" w:rsidRPr="005B3E0F" w:rsidRDefault="00FF6CD2" w:rsidP="005D4BBD">
      <w:pPr>
        <w:pStyle w:val="Prrafodelista"/>
        <w:numPr>
          <w:ilvl w:val="0"/>
          <w:numId w:val="3"/>
        </w:numPr>
        <w:autoSpaceDE w:val="0"/>
        <w:autoSpaceDN w:val="0"/>
        <w:adjustRightInd w:val="0"/>
        <w:contextualSpacing/>
        <w:jc w:val="both"/>
        <w:rPr>
          <w:rFonts w:ascii="Arial Narrow" w:hAnsi="Arial Narrow" w:cs="Arial"/>
          <w:iCs/>
          <w:color w:val="231F20"/>
          <w:sz w:val="22"/>
          <w:szCs w:val="22"/>
        </w:rPr>
      </w:pPr>
      <w:r w:rsidRPr="005B3E0F">
        <w:rPr>
          <w:rFonts w:ascii="Arial Narrow" w:hAnsi="Arial Narrow" w:cs="Arial"/>
          <w:iCs/>
          <w:color w:val="231F20"/>
          <w:sz w:val="22"/>
          <w:szCs w:val="22"/>
        </w:rPr>
        <w:t>Mantenimiento cielorrasos</w:t>
      </w:r>
    </w:p>
    <w:p w:rsidR="00FF6CD2" w:rsidRPr="005B3E0F" w:rsidRDefault="00FF6CD2" w:rsidP="005D4BBD">
      <w:pPr>
        <w:pStyle w:val="Prrafodelista"/>
        <w:numPr>
          <w:ilvl w:val="0"/>
          <w:numId w:val="3"/>
        </w:numPr>
        <w:autoSpaceDE w:val="0"/>
        <w:autoSpaceDN w:val="0"/>
        <w:adjustRightInd w:val="0"/>
        <w:contextualSpacing/>
        <w:jc w:val="both"/>
        <w:rPr>
          <w:rFonts w:ascii="Arial Narrow" w:hAnsi="Arial Narrow" w:cs="Arial"/>
          <w:iCs/>
          <w:color w:val="231F20"/>
          <w:sz w:val="22"/>
          <w:szCs w:val="22"/>
        </w:rPr>
      </w:pPr>
      <w:r w:rsidRPr="005B3E0F">
        <w:rPr>
          <w:rFonts w:ascii="Arial Narrow" w:hAnsi="Arial Narrow" w:cs="Arial"/>
          <w:iCs/>
          <w:color w:val="231F20"/>
          <w:sz w:val="22"/>
          <w:szCs w:val="22"/>
        </w:rPr>
        <w:t>Adecuaciones y/o ampliaciones</w:t>
      </w:r>
    </w:p>
    <w:p w:rsidR="00FF6CD2" w:rsidRPr="005B3E0F" w:rsidRDefault="00FF6CD2" w:rsidP="005D4BBD">
      <w:pPr>
        <w:pStyle w:val="Prrafodelista"/>
        <w:numPr>
          <w:ilvl w:val="0"/>
          <w:numId w:val="3"/>
        </w:numPr>
        <w:autoSpaceDE w:val="0"/>
        <w:autoSpaceDN w:val="0"/>
        <w:adjustRightInd w:val="0"/>
        <w:contextualSpacing/>
        <w:jc w:val="both"/>
        <w:rPr>
          <w:rFonts w:ascii="Arial Narrow" w:hAnsi="Arial Narrow" w:cs="Arial"/>
          <w:iCs/>
          <w:color w:val="231F20"/>
          <w:sz w:val="22"/>
          <w:szCs w:val="22"/>
        </w:rPr>
      </w:pPr>
      <w:r w:rsidRPr="005B3E0F">
        <w:rPr>
          <w:rFonts w:ascii="Arial Narrow" w:hAnsi="Arial Narrow" w:cs="Arial"/>
          <w:iCs/>
          <w:color w:val="231F20"/>
          <w:sz w:val="22"/>
          <w:szCs w:val="22"/>
        </w:rPr>
        <w:t>Mantenimiento de equipos (anual)</w:t>
      </w:r>
    </w:p>
    <w:p w:rsidR="00FF6CD2" w:rsidRPr="005B3E0F" w:rsidRDefault="00FF6CD2" w:rsidP="005D4BBD">
      <w:pPr>
        <w:pStyle w:val="Prrafodelista"/>
        <w:numPr>
          <w:ilvl w:val="0"/>
          <w:numId w:val="3"/>
        </w:numPr>
        <w:autoSpaceDE w:val="0"/>
        <w:autoSpaceDN w:val="0"/>
        <w:adjustRightInd w:val="0"/>
        <w:contextualSpacing/>
        <w:jc w:val="both"/>
        <w:rPr>
          <w:rFonts w:ascii="Arial Narrow" w:hAnsi="Arial Narrow" w:cs="Arial"/>
          <w:iCs/>
          <w:color w:val="231F20"/>
          <w:sz w:val="22"/>
          <w:szCs w:val="22"/>
        </w:rPr>
      </w:pPr>
      <w:r w:rsidRPr="005B3E0F">
        <w:rPr>
          <w:rFonts w:ascii="Arial Narrow" w:hAnsi="Arial Narrow" w:cs="Arial"/>
          <w:iCs/>
          <w:color w:val="231F20"/>
          <w:sz w:val="22"/>
          <w:szCs w:val="22"/>
        </w:rPr>
        <w:t>Intervenciones estructurales</w:t>
      </w:r>
    </w:p>
    <w:p w:rsidR="00FF6CD2" w:rsidRPr="005B3E0F" w:rsidRDefault="00FF6CD2" w:rsidP="00FF6CD2">
      <w:pPr>
        <w:autoSpaceDE w:val="0"/>
        <w:autoSpaceDN w:val="0"/>
        <w:adjustRightInd w:val="0"/>
        <w:spacing w:after="0" w:line="240" w:lineRule="auto"/>
        <w:ind w:left="360"/>
        <w:jc w:val="both"/>
        <w:rPr>
          <w:rFonts w:ascii="Arial Narrow" w:hAnsi="Arial Narrow" w:cs="Arial"/>
          <w:iCs/>
          <w:color w:val="231F20"/>
        </w:rPr>
      </w:pPr>
    </w:p>
    <w:p w:rsidR="00FF6CD2" w:rsidRPr="005B3E0F" w:rsidRDefault="00FF6CD2" w:rsidP="00FF6CD2">
      <w:pPr>
        <w:autoSpaceDE w:val="0"/>
        <w:autoSpaceDN w:val="0"/>
        <w:adjustRightInd w:val="0"/>
        <w:spacing w:after="0" w:line="240" w:lineRule="auto"/>
        <w:jc w:val="both"/>
        <w:rPr>
          <w:rFonts w:ascii="Arial Narrow" w:hAnsi="Arial Narrow" w:cs="Arial"/>
          <w:iCs/>
          <w:color w:val="231F20"/>
        </w:rPr>
      </w:pPr>
    </w:p>
    <w:p w:rsidR="00FF6CD2" w:rsidRPr="005B3E0F" w:rsidRDefault="00FF6CD2" w:rsidP="00FF6CD2">
      <w:pPr>
        <w:pStyle w:val="Textoindependiente"/>
        <w:rPr>
          <w:rFonts w:ascii="Arial Narrow" w:hAnsi="Arial Narrow" w:cs="Arial"/>
        </w:rPr>
      </w:pPr>
      <w:r w:rsidRPr="005B3E0F">
        <w:rPr>
          <w:rFonts w:ascii="Arial Narrow" w:hAnsi="Arial Narrow" w:cs="Arial"/>
          <w:b/>
        </w:rPr>
        <w:t>El mantenimiento correctivo o emergente</w:t>
      </w:r>
      <w:r w:rsidRPr="005B3E0F">
        <w:rPr>
          <w:rFonts w:ascii="Arial Narrow" w:hAnsi="Arial Narrow" w:cs="Arial"/>
        </w:rPr>
        <w:t xml:space="preserve"> comprende las actividades que se deben realizar con una periodicidad  anual y en muchos casos son imprevistos ocurridos en los equipamientos y que se deben atender de manera inmediata. Se desarrollan actividades tales como:</w:t>
      </w:r>
    </w:p>
    <w:p w:rsidR="00FF6CD2" w:rsidRPr="005B3E0F" w:rsidRDefault="00FF6CD2" w:rsidP="005D4BBD">
      <w:pPr>
        <w:pStyle w:val="Prrafodelista"/>
        <w:numPr>
          <w:ilvl w:val="0"/>
          <w:numId w:val="4"/>
        </w:numPr>
        <w:autoSpaceDE w:val="0"/>
        <w:autoSpaceDN w:val="0"/>
        <w:adjustRightInd w:val="0"/>
        <w:contextualSpacing/>
        <w:jc w:val="both"/>
        <w:rPr>
          <w:rFonts w:ascii="Arial Narrow" w:hAnsi="Arial Narrow" w:cs="Arial"/>
          <w:iCs/>
          <w:color w:val="231F20"/>
          <w:sz w:val="22"/>
          <w:szCs w:val="22"/>
        </w:rPr>
      </w:pPr>
      <w:r w:rsidRPr="005B3E0F">
        <w:rPr>
          <w:rFonts w:ascii="Arial Narrow" w:hAnsi="Arial Narrow" w:cs="Arial"/>
          <w:iCs/>
          <w:color w:val="231F20"/>
          <w:sz w:val="22"/>
          <w:szCs w:val="22"/>
        </w:rPr>
        <w:t>Mantenimiento hidrosanitario</w:t>
      </w:r>
    </w:p>
    <w:p w:rsidR="00FF6CD2" w:rsidRPr="005B3E0F" w:rsidRDefault="00FF6CD2" w:rsidP="005D4BBD">
      <w:pPr>
        <w:pStyle w:val="Prrafodelista"/>
        <w:numPr>
          <w:ilvl w:val="0"/>
          <w:numId w:val="4"/>
        </w:numPr>
        <w:autoSpaceDE w:val="0"/>
        <w:autoSpaceDN w:val="0"/>
        <w:adjustRightInd w:val="0"/>
        <w:contextualSpacing/>
        <w:jc w:val="both"/>
        <w:rPr>
          <w:rFonts w:ascii="Arial Narrow" w:hAnsi="Arial Narrow" w:cs="Arial"/>
          <w:iCs/>
          <w:color w:val="231F20"/>
          <w:sz w:val="22"/>
          <w:szCs w:val="22"/>
        </w:rPr>
      </w:pPr>
      <w:r w:rsidRPr="005B3E0F">
        <w:rPr>
          <w:rFonts w:ascii="Arial Narrow" w:hAnsi="Arial Narrow" w:cs="Arial"/>
          <w:iCs/>
          <w:color w:val="231F20"/>
          <w:sz w:val="22"/>
          <w:szCs w:val="22"/>
        </w:rPr>
        <w:t>Mantenimiento eléctrico</w:t>
      </w:r>
    </w:p>
    <w:p w:rsidR="00FF6CD2" w:rsidRPr="005B3E0F" w:rsidRDefault="00FF6CD2" w:rsidP="005D4BBD">
      <w:pPr>
        <w:pStyle w:val="Prrafodelista"/>
        <w:numPr>
          <w:ilvl w:val="0"/>
          <w:numId w:val="4"/>
        </w:numPr>
        <w:autoSpaceDE w:val="0"/>
        <w:autoSpaceDN w:val="0"/>
        <w:adjustRightInd w:val="0"/>
        <w:contextualSpacing/>
        <w:jc w:val="both"/>
        <w:rPr>
          <w:rFonts w:ascii="Arial Narrow" w:hAnsi="Arial Narrow" w:cs="Arial"/>
          <w:iCs/>
          <w:color w:val="231F20"/>
          <w:sz w:val="22"/>
          <w:szCs w:val="22"/>
        </w:rPr>
      </w:pPr>
      <w:r w:rsidRPr="005B3E0F">
        <w:rPr>
          <w:rFonts w:ascii="Arial Narrow" w:hAnsi="Arial Narrow" w:cs="Arial"/>
          <w:iCs/>
          <w:color w:val="231F20"/>
          <w:sz w:val="22"/>
          <w:szCs w:val="22"/>
        </w:rPr>
        <w:t>Emergencias de cualquier tipo</w:t>
      </w:r>
    </w:p>
    <w:p w:rsidR="00FF6CD2" w:rsidRPr="005B3E0F" w:rsidRDefault="00FF6CD2" w:rsidP="005D4BBD">
      <w:pPr>
        <w:pStyle w:val="Prrafodelista"/>
        <w:numPr>
          <w:ilvl w:val="0"/>
          <w:numId w:val="4"/>
        </w:numPr>
        <w:autoSpaceDE w:val="0"/>
        <w:autoSpaceDN w:val="0"/>
        <w:adjustRightInd w:val="0"/>
        <w:contextualSpacing/>
        <w:jc w:val="both"/>
        <w:rPr>
          <w:rFonts w:ascii="Arial Narrow" w:hAnsi="Arial Narrow" w:cs="Arial"/>
          <w:iCs/>
          <w:color w:val="231F20"/>
          <w:sz w:val="22"/>
          <w:szCs w:val="22"/>
        </w:rPr>
      </w:pPr>
      <w:r w:rsidRPr="005B3E0F">
        <w:rPr>
          <w:rFonts w:ascii="Arial Narrow" w:hAnsi="Arial Narrow" w:cs="Arial"/>
          <w:iCs/>
          <w:color w:val="231F20"/>
          <w:sz w:val="22"/>
          <w:szCs w:val="22"/>
        </w:rPr>
        <w:t xml:space="preserve">Mantenimiento y aseo </w:t>
      </w:r>
      <w:proofErr w:type="spellStart"/>
      <w:r w:rsidRPr="005B3E0F">
        <w:rPr>
          <w:rFonts w:ascii="Arial Narrow" w:hAnsi="Arial Narrow" w:cs="Arial"/>
          <w:iCs/>
          <w:color w:val="231F20"/>
          <w:sz w:val="22"/>
          <w:szCs w:val="22"/>
        </w:rPr>
        <w:t>ventaneria</w:t>
      </w:r>
      <w:proofErr w:type="spellEnd"/>
    </w:p>
    <w:p w:rsidR="00FF6CD2" w:rsidRPr="005B3E0F" w:rsidRDefault="00FF6CD2" w:rsidP="005D4BBD">
      <w:pPr>
        <w:pStyle w:val="Prrafodelista"/>
        <w:numPr>
          <w:ilvl w:val="0"/>
          <w:numId w:val="4"/>
        </w:numPr>
        <w:autoSpaceDE w:val="0"/>
        <w:autoSpaceDN w:val="0"/>
        <w:adjustRightInd w:val="0"/>
        <w:contextualSpacing/>
        <w:jc w:val="both"/>
        <w:rPr>
          <w:rFonts w:ascii="Arial Narrow" w:hAnsi="Arial Narrow" w:cs="Arial"/>
          <w:iCs/>
          <w:color w:val="231F20"/>
          <w:sz w:val="22"/>
          <w:szCs w:val="22"/>
        </w:rPr>
      </w:pPr>
      <w:r w:rsidRPr="005B3E0F">
        <w:rPr>
          <w:rFonts w:ascii="Arial Narrow" w:hAnsi="Arial Narrow" w:cs="Arial"/>
          <w:iCs/>
          <w:color w:val="231F20"/>
          <w:sz w:val="22"/>
          <w:szCs w:val="22"/>
        </w:rPr>
        <w:t>Mantenimiento zonas verdes</w:t>
      </w:r>
    </w:p>
    <w:p w:rsidR="00FF6CD2" w:rsidRPr="005B3E0F" w:rsidRDefault="00FF6CD2" w:rsidP="005D4BBD">
      <w:pPr>
        <w:pStyle w:val="Prrafodelista"/>
        <w:numPr>
          <w:ilvl w:val="0"/>
          <w:numId w:val="4"/>
        </w:numPr>
        <w:autoSpaceDE w:val="0"/>
        <w:autoSpaceDN w:val="0"/>
        <w:adjustRightInd w:val="0"/>
        <w:contextualSpacing/>
        <w:jc w:val="both"/>
        <w:rPr>
          <w:rFonts w:ascii="Arial Narrow" w:hAnsi="Arial Narrow" w:cs="Arial"/>
          <w:iCs/>
          <w:color w:val="231F20"/>
          <w:sz w:val="22"/>
          <w:szCs w:val="22"/>
        </w:rPr>
      </w:pPr>
      <w:r w:rsidRPr="005B3E0F">
        <w:rPr>
          <w:rFonts w:ascii="Arial Narrow" w:hAnsi="Arial Narrow" w:cs="Arial"/>
          <w:iCs/>
          <w:color w:val="231F20"/>
          <w:sz w:val="22"/>
          <w:szCs w:val="22"/>
        </w:rPr>
        <w:t>Mantenimiento herrajes (chapas, bisagras, cerraduras etc.)</w:t>
      </w:r>
    </w:p>
    <w:p w:rsidR="00FF6CD2" w:rsidRPr="005B3E0F" w:rsidRDefault="00FF6CD2" w:rsidP="00FF6CD2">
      <w:pPr>
        <w:autoSpaceDE w:val="0"/>
        <w:autoSpaceDN w:val="0"/>
        <w:adjustRightInd w:val="0"/>
        <w:spacing w:after="0" w:line="240" w:lineRule="auto"/>
        <w:jc w:val="both"/>
        <w:rPr>
          <w:rFonts w:ascii="Arial Narrow" w:hAnsi="Arial Narrow" w:cs="Arial"/>
          <w:i/>
          <w:iCs/>
          <w:color w:val="231F20"/>
        </w:rPr>
      </w:pPr>
    </w:p>
    <w:p w:rsidR="00FF6CD2" w:rsidRPr="005B3E0F" w:rsidRDefault="00FF6CD2" w:rsidP="00FF6CD2">
      <w:pPr>
        <w:autoSpaceDE w:val="0"/>
        <w:autoSpaceDN w:val="0"/>
        <w:adjustRightInd w:val="0"/>
        <w:spacing w:after="0" w:line="240" w:lineRule="auto"/>
        <w:rPr>
          <w:rFonts w:ascii="Arial Narrow" w:hAnsi="Arial Narrow" w:cs="Arial"/>
          <w:color w:val="231F20"/>
        </w:rPr>
      </w:pPr>
    </w:p>
    <w:p w:rsidR="00FF6CD2" w:rsidRPr="005B3E0F" w:rsidRDefault="00FF6CD2" w:rsidP="00FF6CD2">
      <w:pPr>
        <w:pStyle w:val="Textoindependiente"/>
        <w:rPr>
          <w:rFonts w:ascii="Arial Narrow" w:hAnsi="Arial Narrow" w:cs="Arial"/>
          <w:b/>
        </w:rPr>
      </w:pPr>
      <w:r w:rsidRPr="005B3E0F">
        <w:rPr>
          <w:rFonts w:ascii="Arial Narrow" w:hAnsi="Arial Narrow" w:cs="Arial"/>
          <w:b/>
        </w:rPr>
        <w:t>Objetivos del mantenimiento</w:t>
      </w:r>
    </w:p>
    <w:p w:rsidR="00FF6CD2" w:rsidRPr="005B3E0F" w:rsidRDefault="00FF6CD2" w:rsidP="005D4BBD">
      <w:pPr>
        <w:pStyle w:val="Listaconvietas2"/>
        <w:numPr>
          <w:ilvl w:val="0"/>
          <w:numId w:val="5"/>
        </w:numPr>
        <w:spacing w:after="200" w:line="276" w:lineRule="auto"/>
        <w:contextualSpacing/>
        <w:jc w:val="left"/>
        <w:rPr>
          <w:rFonts w:ascii="Arial Narrow" w:hAnsi="Arial Narrow"/>
          <w:sz w:val="22"/>
          <w:szCs w:val="22"/>
        </w:rPr>
      </w:pPr>
      <w:r w:rsidRPr="005B3E0F">
        <w:rPr>
          <w:rFonts w:ascii="Arial Narrow" w:hAnsi="Arial Narrow"/>
          <w:sz w:val="22"/>
          <w:szCs w:val="22"/>
        </w:rPr>
        <w:t>Mitigar y combatir el desgaste y la destrucción tanto de la infraestructura como de las instalaciones.</w:t>
      </w:r>
    </w:p>
    <w:p w:rsidR="00FF6CD2" w:rsidRPr="005B3E0F" w:rsidRDefault="00FF6CD2" w:rsidP="005D4BBD">
      <w:pPr>
        <w:pStyle w:val="Listaconvietas2"/>
        <w:numPr>
          <w:ilvl w:val="0"/>
          <w:numId w:val="5"/>
        </w:numPr>
        <w:spacing w:after="200" w:line="276" w:lineRule="auto"/>
        <w:contextualSpacing/>
        <w:jc w:val="left"/>
        <w:rPr>
          <w:rFonts w:ascii="Arial Narrow" w:hAnsi="Arial Narrow"/>
          <w:sz w:val="22"/>
          <w:szCs w:val="22"/>
        </w:rPr>
      </w:pPr>
      <w:r w:rsidRPr="005B3E0F">
        <w:rPr>
          <w:rFonts w:ascii="Arial Narrow" w:hAnsi="Arial Narrow"/>
          <w:sz w:val="22"/>
          <w:szCs w:val="22"/>
        </w:rPr>
        <w:t>Restaurar una operación y funcionamiento original.</w:t>
      </w:r>
    </w:p>
    <w:p w:rsidR="00FF6CD2" w:rsidRPr="005B3E0F" w:rsidRDefault="00FF6CD2" w:rsidP="005D4BBD">
      <w:pPr>
        <w:pStyle w:val="Listaconvietas2"/>
        <w:numPr>
          <w:ilvl w:val="0"/>
          <w:numId w:val="5"/>
        </w:numPr>
        <w:spacing w:after="200" w:line="276" w:lineRule="auto"/>
        <w:contextualSpacing/>
        <w:jc w:val="left"/>
        <w:rPr>
          <w:rFonts w:ascii="Arial Narrow" w:hAnsi="Arial Narrow"/>
          <w:sz w:val="22"/>
          <w:szCs w:val="22"/>
        </w:rPr>
      </w:pPr>
      <w:r w:rsidRPr="005B3E0F">
        <w:rPr>
          <w:rFonts w:ascii="Arial Narrow" w:hAnsi="Arial Narrow"/>
          <w:sz w:val="22"/>
          <w:szCs w:val="22"/>
        </w:rPr>
        <w:t>Garantizar una operación y funcionamiento continuo, confiable y seguro sin interrumpir los servicios que se prestan.</w:t>
      </w:r>
    </w:p>
    <w:p w:rsidR="00FF6CD2" w:rsidRPr="005B3E0F" w:rsidRDefault="00FF6CD2" w:rsidP="005D4BBD">
      <w:pPr>
        <w:pStyle w:val="Listaconvietas2"/>
        <w:numPr>
          <w:ilvl w:val="0"/>
          <w:numId w:val="5"/>
        </w:numPr>
        <w:spacing w:after="200" w:line="276" w:lineRule="auto"/>
        <w:contextualSpacing/>
        <w:jc w:val="left"/>
        <w:rPr>
          <w:rFonts w:ascii="Arial Narrow" w:hAnsi="Arial Narrow"/>
          <w:sz w:val="22"/>
          <w:szCs w:val="22"/>
        </w:rPr>
      </w:pPr>
      <w:r w:rsidRPr="005B3E0F">
        <w:rPr>
          <w:rFonts w:ascii="Arial Narrow" w:hAnsi="Arial Narrow"/>
          <w:sz w:val="22"/>
          <w:szCs w:val="22"/>
        </w:rPr>
        <w:t>Contribuir a tener menores costos de operación.</w:t>
      </w:r>
    </w:p>
    <w:p w:rsidR="00A52A44" w:rsidRPr="005B3E0F" w:rsidRDefault="00A52A44" w:rsidP="00D36A9C">
      <w:pPr>
        <w:pStyle w:val="NormalArial"/>
        <w:rPr>
          <w:rFonts w:ascii="Arial Narrow" w:hAnsi="Arial Narrow"/>
          <w:color w:val="222222"/>
          <w:sz w:val="19"/>
          <w:szCs w:val="19"/>
          <w:u w:val="none"/>
          <w:shd w:val="clear" w:color="auto" w:fill="FFFF00"/>
          <w:lang w:val="es-CO"/>
        </w:rPr>
      </w:pPr>
    </w:p>
    <w:p w:rsidR="00D36A9C" w:rsidRPr="005B3E0F" w:rsidRDefault="00A12C0D" w:rsidP="00D36A9C">
      <w:pPr>
        <w:pStyle w:val="NormalArial"/>
        <w:rPr>
          <w:rFonts w:ascii="Arial Narrow" w:hAnsi="Arial Narrow"/>
          <w:sz w:val="22"/>
          <w:szCs w:val="22"/>
          <w:u w:val="none"/>
          <w:lang w:val="es-CO"/>
        </w:rPr>
      </w:pPr>
      <w:r w:rsidRPr="005B3E0F">
        <w:rPr>
          <w:rFonts w:ascii="Arial Narrow" w:hAnsi="Arial Narrow"/>
          <w:sz w:val="22"/>
          <w:szCs w:val="22"/>
          <w:u w:val="none"/>
          <w:lang w:val="es-CO"/>
        </w:rPr>
        <w:t>4</w:t>
      </w:r>
      <w:r w:rsidR="00A814B0" w:rsidRPr="005B3E0F">
        <w:rPr>
          <w:rFonts w:ascii="Arial Narrow" w:hAnsi="Arial Narrow"/>
          <w:sz w:val="22"/>
          <w:szCs w:val="22"/>
          <w:u w:val="none"/>
          <w:lang w:val="es-CO"/>
        </w:rPr>
        <w:t>.</w:t>
      </w:r>
      <w:r w:rsidR="00A814B0" w:rsidRPr="005B3E0F">
        <w:rPr>
          <w:rFonts w:ascii="Arial Narrow" w:hAnsi="Arial Narrow"/>
          <w:sz w:val="22"/>
          <w:szCs w:val="22"/>
          <w:u w:val="none"/>
          <w:lang w:val="es-CO"/>
        </w:rPr>
        <w:tab/>
      </w:r>
      <w:r w:rsidR="00D36A9C" w:rsidRPr="005B3E0F">
        <w:rPr>
          <w:rFonts w:ascii="Arial Narrow" w:hAnsi="Arial Narrow"/>
          <w:sz w:val="22"/>
          <w:szCs w:val="22"/>
          <w:u w:val="none"/>
          <w:lang w:val="es-CO"/>
        </w:rPr>
        <w:t xml:space="preserve">ESPECIFICACIONES </w:t>
      </w:r>
      <w:r w:rsidR="008D3B92" w:rsidRPr="005B3E0F">
        <w:rPr>
          <w:rFonts w:ascii="Arial Narrow" w:hAnsi="Arial Narrow"/>
          <w:sz w:val="22"/>
          <w:szCs w:val="22"/>
          <w:u w:val="none"/>
          <w:lang w:val="es-CO"/>
        </w:rPr>
        <w:t>TÉCNICAS</w:t>
      </w:r>
    </w:p>
    <w:p w:rsidR="00D36A9C" w:rsidRPr="005B3E0F" w:rsidRDefault="00D36A9C" w:rsidP="00D36A9C">
      <w:pPr>
        <w:pStyle w:val="NormalArial"/>
        <w:rPr>
          <w:rFonts w:ascii="Arial Narrow" w:hAnsi="Arial Narrow"/>
          <w:b w:val="0"/>
          <w:sz w:val="22"/>
          <w:szCs w:val="22"/>
          <w:u w:val="none"/>
        </w:rPr>
      </w:pPr>
    </w:p>
    <w:p w:rsidR="00D36A9C" w:rsidRPr="005B3E0F" w:rsidRDefault="00D36A9C" w:rsidP="00D36A9C">
      <w:pPr>
        <w:jc w:val="both"/>
        <w:rPr>
          <w:rFonts w:ascii="Arial Narrow" w:hAnsi="Arial Narrow" w:cs="Arial"/>
          <w:snapToGrid w:val="0"/>
        </w:rPr>
      </w:pPr>
      <w:r w:rsidRPr="005B3E0F">
        <w:rPr>
          <w:rFonts w:ascii="Arial Narrow" w:hAnsi="Arial Narrow" w:cs="Arial"/>
          <w:snapToGrid w:val="0"/>
        </w:rPr>
        <w:t>Aquí se establecen los parámetros mínimos exigidos para el desarrollo de la</w:t>
      </w:r>
      <w:r w:rsidR="008D3B92" w:rsidRPr="005B3E0F">
        <w:rPr>
          <w:rFonts w:ascii="Arial Narrow" w:hAnsi="Arial Narrow" w:cs="Arial"/>
          <w:snapToGrid w:val="0"/>
        </w:rPr>
        <w:t>s</w:t>
      </w:r>
      <w:r w:rsidRPr="005B3E0F">
        <w:rPr>
          <w:rFonts w:ascii="Arial Narrow" w:hAnsi="Arial Narrow" w:cs="Arial"/>
          <w:snapToGrid w:val="0"/>
        </w:rPr>
        <w:t xml:space="preserve"> </w:t>
      </w:r>
      <w:r w:rsidR="008D3B92" w:rsidRPr="005B3E0F">
        <w:rPr>
          <w:rFonts w:ascii="Arial Narrow" w:hAnsi="Arial Narrow" w:cs="Arial"/>
          <w:snapToGrid w:val="0"/>
        </w:rPr>
        <w:t>actividades de</w:t>
      </w:r>
      <w:r w:rsidRPr="005B3E0F">
        <w:rPr>
          <w:rFonts w:ascii="Arial Narrow" w:hAnsi="Arial Narrow" w:cs="Arial"/>
          <w:snapToGrid w:val="0"/>
        </w:rPr>
        <w:t xml:space="preserve"> mantenim</w:t>
      </w:r>
      <w:r w:rsidR="00965BB2" w:rsidRPr="005B3E0F">
        <w:rPr>
          <w:rFonts w:ascii="Arial Narrow" w:hAnsi="Arial Narrow" w:cs="Arial"/>
          <w:snapToGrid w:val="0"/>
        </w:rPr>
        <w:t>iento que se debe realizar en lo</w:t>
      </w:r>
      <w:r w:rsidRPr="005B3E0F">
        <w:rPr>
          <w:rFonts w:ascii="Arial Narrow" w:hAnsi="Arial Narrow" w:cs="Arial"/>
          <w:snapToGrid w:val="0"/>
        </w:rPr>
        <w:t xml:space="preserve">s diferentes </w:t>
      </w:r>
      <w:r w:rsidR="00965BB2" w:rsidRPr="005B3E0F">
        <w:rPr>
          <w:rFonts w:ascii="Arial Narrow" w:hAnsi="Arial Narrow" w:cs="Arial"/>
          <w:snapToGrid w:val="0"/>
        </w:rPr>
        <w:t xml:space="preserve">equipamientos priorizados por los clientes externos. </w:t>
      </w:r>
    </w:p>
    <w:p w:rsidR="00D36A9C" w:rsidRPr="005B3E0F" w:rsidRDefault="00D36A9C" w:rsidP="00D36A9C">
      <w:pPr>
        <w:jc w:val="both"/>
        <w:rPr>
          <w:rFonts w:ascii="Arial Narrow" w:hAnsi="Arial Narrow" w:cs="Arial"/>
          <w:snapToGrid w:val="0"/>
        </w:rPr>
      </w:pPr>
      <w:r w:rsidRPr="005B3E0F">
        <w:rPr>
          <w:rFonts w:ascii="Arial Narrow" w:hAnsi="Arial Narrow" w:cs="Arial"/>
          <w:snapToGrid w:val="0"/>
        </w:rPr>
        <w:t>El proponente debe manifestar en documento anexo a la propuesta y de manera expresa dentro de la misma el cumplimiento de las especificaciones técnicas y características contenidas aquí.</w:t>
      </w:r>
    </w:p>
    <w:p w:rsidR="00D36A9C" w:rsidRPr="005B3E0F" w:rsidRDefault="00B13456" w:rsidP="00D36A9C">
      <w:pPr>
        <w:jc w:val="both"/>
        <w:rPr>
          <w:rFonts w:ascii="Arial Narrow" w:hAnsi="Arial Narrow" w:cs="Arial"/>
          <w:b/>
          <w:snapToGrid w:val="0"/>
        </w:rPr>
      </w:pPr>
      <w:bookmarkStart w:id="0" w:name="_Toc80761569"/>
      <w:r w:rsidRPr="005B3E0F">
        <w:rPr>
          <w:rFonts w:ascii="Arial Narrow" w:hAnsi="Arial Narrow" w:cs="Arial"/>
          <w:b/>
          <w:snapToGrid w:val="0"/>
        </w:rPr>
        <w:t>4</w:t>
      </w:r>
      <w:r w:rsidR="00A814B0" w:rsidRPr="005B3E0F">
        <w:rPr>
          <w:rFonts w:ascii="Arial Narrow" w:hAnsi="Arial Narrow" w:cs="Arial"/>
          <w:b/>
          <w:snapToGrid w:val="0"/>
        </w:rPr>
        <w:t>.1.</w:t>
      </w:r>
      <w:r w:rsidR="00A814B0" w:rsidRPr="005B3E0F">
        <w:rPr>
          <w:rFonts w:ascii="Arial Narrow" w:hAnsi="Arial Narrow" w:cs="Arial"/>
          <w:b/>
          <w:snapToGrid w:val="0"/>
        </w:rPr>
        <w:tab/>
      </w:r>
      <w:r w:rsidR="00D36A9C" w:rsidRPr="005B3E0F">
        <w:rPr>
          <w:rFonts w:ascii="Arial Narrow" w:hAnsi="Arial Narrow" w:cs="Arial"/>
          <w:b/>
          <w:snapToGrid w:val="0"/>
        </w:rPr>
        <w:t>Descripción</w:t>
      </w:r>
      <w:bookmarkEnd w:id="0"/>
    </w:p>
    <w:p w:rsidR="00D36A9C" w:rsidRPr="005B3E0F" w:rsidRDefault="00D36A9C" w:rsidP="00D36A9C">
      <w:pPr>
        <w:jc w:val="both"/>
        <w:rPr>
          <w:rFonts w:ascii="Arial Narrow" w:hAnsi="Arial Narrow" w:cs="Arial"/>
          <w:snapToGrid w:val="0"/>
        </w:rPr>
      </w:pPr>
      <w:r w:rsidRPr="005B3E0F">
        <w:rPr>
          <w:rFonts w:ascii="Arial Narrow" w:hAnsi="Arial Narrow" w:cs="Arial"/>
          <w:snapToGrid w:val="0"/>
        </w:rPr>
        <w:t xml:space="preserve">Los trabajos de mantenimiento de las edificaciones y sus elementos constitutivos en las condiciones originales comprenden </w:t>
      </w:r>
      <w:r w:rsidR="00B05C99" w:rsidRPr="005B3E0F">
        <w:rPr>
          <w:rFonts w:ascii="Arial Narrow" w:hAnsi="Arial Narrow" w:cs="Arial"/>
          <w:snapToGrid w:val="0"/>
        </w:rPr>
        <w:t xml:space="preserve">las obras de </w:t>
      </w:r>
      <w:r w:rsidRPr="005B3E0F">
        <w:rPr>
          <w:rFonts w:ascii="Arial Narrow" w:hAnsi="Arial Narrow" w:cs="Arial"/>
          <w:snapToGrid w:val="0"/>
        </w:rPr>
        <w:t xml:space="preserve">mantenimiento de las instalaciones eléctricas, telefónicas, hidráulicas, sanitarias, mecánicas, cubiertas, carpintería de madera, carpintería metálica, acabados en general y obras de mampostería que requieran su intervención, así como el mantenimiento preventivo y correctivo de muebles y enseres, </w:t>
      </w:r>
      <w:r w:rsidR="00965BB2" w:rsidRPr="005B3E0F">
        <w:rPr>
          <w:rFonts w:ascii="Arial Narrow" w:hAnsi="Arial Narrow" w:cs="Arial"/>
          <w:snapToGrid w:val="0"/>
        </w:rPr>
        <w:t>a los equipamientos priorizados para intervención.</w:t>
      </w:r>
    </w:p>
    <w:p w:rsidR="00D36A9C" w:rsidRPr="005B3E0F" w:rsidRDefault="00D36A9C" w:rsidP="00D36A9C">
      <w:pPr>
        <w:jc w:val="both"/>
        <w:rPr>
          <w:rFonts w:ascii="Arial Narrow" w:hAnsi="Arial Narrow" w:cs="Arial"/>
        </w:rPr>
      </w:pPr>
      <w:r w:rsidRPr="005B3E0F">
        <w:rPr>
          <w:rFonts w:ascii="Arial Narrow" w:hAnsi="Arial Narrow" w:cs="Arial"/>
        </w:rPr>
        <w:t xml:space="preserve">Para </w:t>
      </w:r>
      <w:r w:rsidR="005002E0" w:rsidRPr="005B3E0F">
        <w:rPr>
          <w:rFonts w:ascii="Arial Narrow" w:hAnsi="Arial Narrow" w:cs="Arial"/>
        </w:rPr>
        <w:t>realizar las actividades de mantenimiento</w:t>
      </w:r>
      <w:r w:rsidRPr="005B3E0F">
        <w:rPr>
          <w:rFonts w:ascii="Arial Narrow" w:hAnsi="Arial Narrow" w:cs="Arial"/>
        </w:rPr>
        <w:t>, se debe tener en cuenta, que los trabajos tanto del contrato de mantenimiento, se sujetarán en todos los casos a estrictas condiciones de seguridad y horario, para lo cual se coordinará de manera periódica con el Director</w:t>
      </w:r>
      <w:r w:rsidR="005002E0" w:rsidRPr="005B3E0F">
        <w:rPr>
          <w:rFonts w:ascii="Arial Narrow" w:hAnsi="Arial Narrow" w:cs="Arial"/>
        </w:rPr>
        <w:t>, coordinador o comandante</w:t>
      </w:r>
      <w:r w:rsidRPr="005B3E0F">
        <w:rPr>
          <w:rFonts w:ascii="Arial Narrow" w:hAnsi="Arial Narrow" w:cs="Arial"/>
        </w:rPr>
        <w:t xml:space="preserve"> de </w:t>
      </w:r>
      <w:r w:rsidR="005002E0" w:rsidRPr="005B3E0F">
        <w:rPr>
          <w:rFonts w:ascii="Arial Narrow" w:hAnsi="Arial Narrow" w:cs="Arial"/>
        </w:rPr>
        <w:t>cada</w:t>
      </w:r>
      <w:r w:rsidRPr="005B3E0F">
        <w:rPr>
          <w:rFonts w:ascii="Arial Narrow" w:hAnsi="Arial Narrow" w:cs="Arial"/>
        </w:rPr>
        <w:t xml:space="preserve"> Dependencia o su delegado para estas actividades.</w:t>
      </w:r>
    </w:p>
    <w:p w:rsidR="009F4945" w:rsidRPr="005B3E0F" w:rsidRDefault="009F4945" w:rsidP="009F4945">
      <w:pPr>
        <w:jc w:val="both"/>
        <w:rPr>
          <w:rFonts w:ascii="Arial Narrow" w:hAnsi="Arial Narrow" w:cs="Arial"/>
        </w:rPr>
      </w:pPr>
      <w:r w:rsidRPr="005B3E0F">
        <w:rPr>
          <w:rFonts w:ascii="Arial Narrow" w:hAnsi="Arial Narrow" w:cs="Arial"/>
        </w:rPr>
        <w:t xml:space="preserve">Durante el tiempo de ejecución del contrato, el </w:t>
      </w:r>
      <w:r w:rsidR="00965BB2" w:rsidRPr="005B3E0F">
        <w:rPr>
          <w:rFonts w:ascii="Arial Narrow" w:hAnsi="Arial Narrow" w:cs="Arial"/>
        </w:rPr>
        <w:t xml:space="preserve">contratista </w:t>
      </w:r>
      <w:r w:rsidRPr="005B3E0F">
        <w:rPr>
          <w:rFonts w:ascii="Arial Narrow" w:hAnsi="Arial Narrow" w:cs="Arial"/>
        </w:rPr>
        <w:t xml:space="preserve">deberá presentar </w:t>
      </w:r>
      <w:r w:rsidR="00965BB2" w:rsidRPr="005B3E0F">
        <w:rPr>
          <w:rFonts w:ascii="Arial Narrow" w:hAnsi="Arial Narrow" w:cs="Arial"/>
        </w:rPr>
        <w:t xml:space="preserve">a la interventoría </w:t>
      </w:r>
      <w:r w:rsidRPr="005B3E0F">
        <w:rPr>
          <w:rFonts w:ascii="Arial Narrow" w:hAnsi="Arial Narrow" w:cs="Arial"/>
        </w:rPr>
        <w:t xml:space="preserve">informes mensuales sobre el desarrollo de las actividades contractuales. El mantenimiento podrá variar de acuerdo con las necesidades del </w:t>
      </w:r>
      <w:r w:rsidRPr="005B3E0F">
        <w:rPr>
          <w:rFonts w:ascii="Arial Narrow" w:hAnsi="Arial Narrow" w:cs="Arial"/>
          <w:snapToGrid w:val="0"/>
        </w:rPr>
        <w:t>Fondo de Vigilancia y Seguridad</w:t>
      </w:r>
      <w:r w:rsidRPr="005B3E0F">
        <w:rPr>
          <w:rFonts w:ascii="Arial Narrow" w:hAnsi="Arial Narrow" w:cs="Arial"/>
        </w:rPr>
        <w:t xml:space="preserve"> y deberá operar de conformidad con las instrucciones del supervisor del contrato.</w:t>
      </w:r>
    </w:p>
    <w:p w:rsidR="009F4945" w:rsidRPr="005B3E0F" w:rsidRDefault="009F4945" w:rsidP="009F4945">
      <w:pPr>
        <w:jc w:val="both"/>
        <w:rPr>
          <w:rFonts w:ascii="Arial Narrow" w:hAnsi="Arial Narrow" w:cs="Arial"/>
        </w:rPr>
      </w:pPr>
      <w:r w:rsidRPr="005B3E0F">
        <w:rPr>
          <w:rFonts w:ascii="Arial Narrow" w:hAnsi="Arial Narrow" w:cs="Arial"/>
        </w:rPr>
        <w:t xml:space="preserve">El </w:t>
      </w:r>
      <w:r w:rsidR="00FF6CD2" w:rsidRPr="005B3E0F">
        <w:rPr>
          <w:rFonts w:ascii="Arial Narrow" w:hAnsi="Arial Narrow" w:cs="Arial"/>
        </w:rPr>
        <w:t xml:space="preserve">contratista </w:t>
      </w:r>
      <w:r w:rsidRPr="005B3E0F">
        <w:rPr>
          <w:rFonts w:ascii="Arial Narrow" w:hAnsi="Arial Narrow" w:cs="Arial"/>
        </w:rPr>
        <w:t>deberá poner a disposición del contrato, personal idóneo y calificado para la realización de las diferentes actividades para cumplir con la ejecución de los trabajos en términos de calidad y tiempo.</w:t>
      </w:r>
    </w:p>
    <w:p w:rsidR="009F4945" w:rsidRPr="005B3E0F" w:rsidRDefault="009F4945" w:rsidP="009F4945">
      <w:pPr>
        <w:jc w:val="both"/>
        <w:rPr>
          <w:rFonts w:ascii="Arial Narrow" w:hAnsi="Arial Narrow" w:cs="Arial"/>
        </w:rPr>
      </w:pPr>
      <w:r w:rsidRPr="005B3E0F">
        <w:rPr>
          <w:rFonts w:ascii="Arial Narrow" w:hAnsi="Arial Narrow" w:cs="Arial"/>
        </w:rPr>
        <w:t xml:space="preserve">El </w:t>
      </w:r>
      <w:r w:rsidR="00FF6CD2" w:rsidRPr="005B3E0F">
        <w:rPr>
          <w:rFonts w:ascii="Arial Narrow" w:hAnsi="Arial Narrow" w:cs="Arial"/>
        </w:rPr>
        <w:t>contratista</w:t>
      </w:r>
      <w:r w:rsidRPr="005B3E0F">
        <w:rPr>
          <w:rFonts w:ascii="Arial Narrow" w:hAnsi="Arial Narrow" w:cs="Arial"/>
        </w:rPr>
        <w:t xml:space="preserve"> durante la ejecución del contrato deberá poner a disposición del contrato el número de una línea telefónica (oficina/celular) en la cual pueda ser ubicado las 24 horas del día.</w:t>
      </w:r>
    </w:p>
    <w:p w:rsidR="00FF6CD2" w:rsidRPr="005B3E0F" w:rsidRDefault="00A12C0D" w:rsidP="00FF6CD2">
      <w:pPr>
        <w:pStyle w:val="Lista2"/>
        <w:ind w:left="0" w:firstLine="0"/>
        <w:rPr>
          <w:rFonts w:ascii="Arial Narrow" w:hAnsi="Arial Narrow"/>
          <w:b/>
          <w:sz w:val="22"/>
          <w:szCs w:val="22"/>
        </w:rPr>
      </w:pPr>
      <w:r w:rsidRPr="005B3E0F">
        <w:rPr>
          <w:rFonts w:ascii="Arial Narrow" w:hAnsi="Arial Narrow"/>
          <w:b/>
          <w:sz w:val="22"/>
          <w:szCs w:val="22"/>
        </w:rPr>
        <w:t>5</w:t>
      </w:r>
      <w:r w:rsidR="00A814B0" w:rsidRPr="005B3E0F">
        <w:rPr>
          <w:rFonts w:ascii="Arial Narrow" w:hAnsi="Arial Narrow"/>
          <w:b/>
          <w:sz w:val="22"/>
          <w:szCs w:val="22"/>
        </w:rPr>
        <w:t>.</w:t>
      </w:r>
      <w:r w:rsidR="00A814B0" w:rsidRPr="005B3E0F">
        <w:rPr>
          <w:rFonts w:ascii="Arial Narrow" w:hAnsi="Arial Narrow"/>
          <w:b/>
          <w:sz w:val="22"/>
          <w:szCs w:val="22"/>
        </w:rPr>
        <w:tab/>
      </w:r>
      <w:r w:rsidR="00FF6CD2" w:rsidRPr="005B3E0F">
        <w:rPr>
          <w:rFonts w:ascii="Arial Narrow" w:hAnsi="Arial Narrow"/>
          <w:b/>
          <w:sz w:val="22"/>
          <w:szCs w:val="22"/>
        </w:rPr>
        <w:t>Diagnostico preliminar y/o confección de historiales:</w:t>
      </w:r>
    </w:p>
    <w:p w:rsidR="00FF6CD2" w:rsidRPr="005B3E0F" w:rsidRDefault="00FF6CD2" w:rsidP="00FF6CD2">
      <w:pPr>
        <w:pStyle w:val="Lista2"/>
        <w:ind w:left="0" w:firstLine="0"/>
        <w:rPr>
          <w:rFonts w:ascii="Arial Narrow" w:hAnsi="Arial Narrow"/>
          <w:b/>
          <w:sz w:val="22"/>
          <w:szCs w:val="22"/>
        </w:rPr>
      </w:pPr>
    </w:p>
    <w:p w:rsidR="00DC050C" w:rsidRPr="005B3E0F" w:rsidRDefault="00DC050C" w:rsidP="00DC050C">
      <w:pPr>
        <w:spacing w:after="0" w:line="264" w:lineRule="auto"/>
        <w:jc w:val="both"/>
        <w:rPr>
          <w:rFonts w:ascii="Arial Narrow" w:eastAsia="Batang" w:hAnsi="Arial Narrow"/>
          <w:lang w:val="es-ES" w:eastAsia="es-ES"/>
        </w:rPr>
      </w:pPr>
      <w:r w:rsidRPr="005B3E0F">
        <w:rPr>
          <w:rFonts w:ascii="Arial Narrow" w:eastAsia="Times New Roman" w:hAnsi="Arial Narrow"/>
          <w:lang w:val="es-ES" w:eastAsia="es-ES"/>
        </w:rPr>
        <w:t xml:space="preserve">Para efectos de ejecutar las obras de mantenimiento de equipamientos para la vigencia 2016 y teniendo en cuenta </w:t>
      </w:r>
      <w:r w:rsidRPr="005B3E0F">
        <w:rPr>
          <w:rFonts w:ascii="Arial Narrow" w:eastAsia="Times New Roman" w:hAnsi="Arial Narrow" w:cs="Arial"/>
          <w:bCs/>
          <w:lang w:eastAsia="es-ES"/>
        </w:rPr>
        <w:t>la política de la administración del FVS y directrices impartidas por la Subgerencia Técnica del FVS,  relacionadas con la debida planeación de los proyectos a desarrollar, ejecución de mantenimientos integrales en los equipamientos y evitar intervenciones que generen sobre costos y tipificación de obras “no concluidas” por parte de los entes de control, se h</w:t>
      </w:r>
      <w:r w:rsidR="005C541B" w:rsidRPr="005B3E0F">
        <w:rPr>
          <w:rFonts w:ascii="Arial Narrow" w:eastAsia="Times New Roman" w:hAnsi="Arial Narrow" w:cs="Arial"/>
          <w:bCs/>
          <w:lang w:eastAsia="es-ES"/>
        </w:rPr>
        <w:t>izo</w:t>
      </w:r>
      <w:r w:rsidRPr="005B3E0F">
        <w:rPr>
          <w:rFonts w:ascii="Arial Narrow" w:eastAsia="Times New Roman" w:hAnsi="Arial Narrow" w:cs="Arial"/>
          <w:bCs/>
          <w:lang w:eastAsia="es-ES"/>
        </w:rPr>
        <w:t xml:space="preserve"> necesario adelantar la consultoría para </w:t>
      </w:r>
      <w:r w:rsidRPr="005B3E0F">
        <w:rPr>
          <w:rFonts w:ascii="Arial Narrow" w:eastAsia="Batang" w:hAnsi="Arial Narrow" w:cs="Arial"/>
          <w:b/>
          <w:lang w:eastAsia="es-ES"/>
        </w:rPr>
        <w:t>l</w:t>
      </w:r>
      <w:r w:rsidRPr="005B3E0F">
        <w:rPr>
          <w:rFonts w:ascii="Arial Narrow" w:eastAsia="Times New Roman" w:hAnsi="Arial Narrow" w:cs="Arial"/>
          <w:bCs/>
          <w:lang w:eastAsia="es-ES"/>
        </w:rPr>
        <w:t>a elaboración del diagnóstico, fichas y presupuesto requerido para las obras de mantenimiento de equipamientos de mantenimiento preventivo y correctivo de los equipamientos a cargo del FVS</w:t>
      </w:r>
    </w:p>
    <w:p w:rsidR="00DC050C" w:rsidRPr="005B3E0F" w:rsidRDefault="00DC050C" w:rsidP="00DC050C">
      <w:pPr>
        <w:spacing w:after="0" w:line="240" w:lineRule="auto"/>
        <w:jc w:val="both"/>
        <w:rPr>
          <w:rFonts w:ascii="Arial Narrow" w:eastAsia="Batang" w:hAnsi="Arial Narrow" w:cs="Arial"/>
          <w:lang w:val="es-ES_tradnl" w:eastAsia="es-ES"/>
        </w:rPr>
      </w:pPr>
    </w:p>
    <w:p w:rsidR="00DC050C" w:rsidRPr="005B3E0F" w:rsidRDefault="00DC050C" w:rsidP="00DC050C">
      <w:pPr>
        <w:spacing w:after="0" w:line="240" w:lineRule="auto"/>
        <w:jc w:val="both"/>
        <w:rPr>
          <w:rFonts w:ascii="Arial Narrow" w:eastAsia="Batang" w:hAnsi="Arial Narrow" w:cs="Arial"/>
          <w:lang w:val="es-ES_tradnl" w:eastAsia="es-ES"/>
        </w:rPr>
      </w:pPr>
      <w:r w:rsidRPr="005B3E0F">
        <w:rPr>
          <w:rFonts w:ascii="Arial Narrow" w:eastAsia="Batang" w:hAnsi="Arial Narrow" w:cs="Arial"/>
          <w:lang w:val="es-ES_tradnl" w:eastAsia="es-ES"/>
        </w:rPr>
        <w:t>Las actividades y entregables a realizar son las siguientes:</w:t>
      </w:r>
    </w:p>
    <w:p w:rsidR="00DC050C" w:rsidRPr="005B3E0F" w:rsidRDefault="00DC050C" w:rsidP="00DC050C">
      <w:pPr>
        <w:spacing w:after="0" w:line="240" w:lineRule="auto"/>
        <w:jc w:val="both"/>
        <w:rPr>
          <w:rFonts w:ascii="Arial Narrow" w:eastAsia="Batang" w:hAnsi="Arial Narrow" w:cs="Arial"/>
          <w:lang w:val="es-ES_tradnl" w:eastAsia="es-ES"/>
        </w:rPr>
      </w:pPr>
    </w:p>
    <w:p w:rsidR="00DC050C" w:rsidRPr="005B3E0F" w:rsidRDefault="00DC050C" w:rsidP="00DC050C">
      <w:pPr>
        <w:numPr>
          <w:ilvl w:val="0"/>
          <w:numId w:val="12"/>
        </w:numPr>
        <w:spacing w:line="240" w:lineRule="auto"/>
        <w:ind w:left="317"/>
        <w:contextualSpacing/>
        <w:jc w:val="both"/>
        <w:rPr>
          <w:rFonts w:ascii="Arial Narrow" w:eastAsiaTheme="minorEastAsia" w:hAnsi="Arial Narrow" w:cstheme="minorBidi"/>
          <w:lang w:eastAsia="es-CO"/>
        </w:rPr>
      </w:pPr>
      <w:r w:rsidRPr="005B3E0F">
        <w:rPr>
          <w:rFonts w:ascii="Arial Narrow" w:eastAsiaTheme="minorEastAsia" w:hAnsi="Arial Narrow" w:cstheme="minorBidi"/>
          <w:lang w:eastAsia="es-CO"/>
        </w:rPr>
        <w:t>Elaboración del Diagnóstico de equipamientos</w:t>
      </w:r>
    </w:p>
    <w:p w:rsidR="00DC050C" w:rsidRPr="005B3E0F" w:rsidRDefault="00DC050C" w:rsidP="00DC050C">
      <w:pPr>
        <w:numPr>
          <w:ilvl w:val="0"/>
          <w:numId w:val="12"/>
        </w:numPr>
        <w:spacing w:line="240" w:lineRule="auto"/>
        <w:ind w:left="317"/>
        <w:contextualSpacing/>
        <w:jc w:val="both"/>
        <w:rPr>
          <w:rFonts w:ascii="Arial Narrow" w:eastAsiaTheme="minorEastAsia" w:hAnsi="Arial Narrow" w:cstheme="minorBidi"/>
          <w:lang w:eastAsia="es-CO"/>
        </w:rPr>
      </w:pPr>
      <w:r w:rsidRPr="005B3E0F">
        <w:rPr>
          <w:rFonts w:ascii="Arial Narrow" w:eastAsiaTheme="minorEastAsia" w:hAnsi="Arial Narrow" w:cstheme="minorBidi"/>
          <w:lang w:eastAsia="es-CO"/>
        </w:rPr>
        <w:t>Elaboración del presupuesto de intervención en los equipamientos</w:t>
      </w:r>
    </w:p>
    <w:p w:rsidR="00DC050C" w:rsidRPr="005B3E0F" w:rsidRDefault="00DC050C" w:rsidP="00DC050C">
      <w:pPr>
        <w:numPr>
          <w:ilvl w:val="0"/>
          <w:numId w:val="12"/>
        </w:numPr>
        <w:spacing w:line="240" w:lineRule="auto"/>
        <w:ind w:left="317"/>
        <w:contextualSpacing/>
        <w:jc w:val="both"/>
        <w:rPr>
          <w:rFonts w:ascii="Arial Narrow" w:eastAsiaTheme="minorEastAsia" w:hAnsi="Arial Narrow" w:cstheme="minorBidi"/>
          <w:lang w:eastAsia="es-CO"/>
        </w:rPr>
      </w:pPr>
      <w:r w:rsidRPr="005B3E0F">
        <w:rPr>
          <w:rFonts w:ascii="Arial Narrow" w:eastAsiaTheme="minorEastAsia" w:hAnsi="Arial Narrow" w:cstheme="minorBidi"/>
          <w:lang w:eastAsia="es-CO"/>
        </w:rPr>
        <w:t>Elaboración de los APU</w:t>
      </w:r>
    </w:p>
    <w:p w:rsidR="00DC050C" w:rsidRPr="005B3E0F" w:rsidRDefault="00DC050C" w:rsidP="00DC050C">
      <w:pPr>
        <w:numPr>
          <w:ilvl w:val="0"/>
          <w:numId w:val="12"/>
        </w:numPr>
        <w:spacing w:line="240" w:lineRule="auto"/>
        <w:ind w:left="317"/>
        <w:contextualSpacing/>
        <w:jc w:val="both"/>
        <w:rPr>
          <w:rFonts w:ascii="Arial Narrow" w:eastAsiaTheme="minorEastAsia" w:hAnsi="Arial Narrow" w:cstheme="minorBidi"/>
          <w:lang w:eastAsia="es-CO"/>
        </w:rPr>
      </w:pPr>
      <w:r w:rsidRPr="005B3E0F">
        <w:rPr>
          <w:rFonts w:ascii="Arial Narrow" w:eastAsiaTheme="minorEastAsia" w:hAnsi="Arial Narrow" w:cstheme="minorBidi"/>
          <w:lang w:eastAsia="es-CO"/>
        </w:rPr>
        <w:lastRenderedPageBreak/>
        <w:t>Elaboración de Fichas técnicas</w:t>
      </w:r>
    </w:p>
    <w:p w:rsidR="00DC050C" w:rsidRPr="005B3E0F" w:rsidRDefault="00DC050C" w:rsidP="00DC050C">
      <w:pPr>
        <w:numPr>
          <w:ilvl w:val="0"/>
          <w:numId w:val="12"/>
        </w:numPr>
        <w:spacing w:line="240" w:lineRule="auto"/>
        <w:ind w:left="317"/>
        <w:contextualSpacing/>
        <w:jc w:val="both"/>
        <w:rPr>
          <w:rFonts w:ascii="Arial Narrow" w:eastAsiaTheme="minorEastAsia" w:hAnsi="Arial Narrow" w:cstheme="minorBidi"/>
          <w:lang w:eastAsia="es-CO"/>
        </w:rPr>
      </w:pPr>
      <w:r w:rsidRPr="005B3E0F">
        <w:rPr>
          <w:rFonts w:ascii="Arial Narrow" w:eastAsiaTheme="minorEastAsia" w:hAnsi="Arial Narrow" w:cstheme="minorBidi"/>
          <w:lang w:eastAsia="es-CO"/>
        </w:rPr>
        <w:t>Levantamiento de planos</w:t>
      </w:r>
    </w:p>
    <w:p w:rsidR="005C541B" w:rsidRPr="005B3E0F" w:rsidRDefault="005C541B" w:rsidP="005C541B">
      <w:pPr>
        <w:pStyle w:val="Lista2"/>
        <w:ind w:left="0" w:firstLine="0"/>
        <w:rPr>
          <w:rFonts w:ascii="Arial Narrow" w:hAnsi="Arial Narrow"/>
          <w:sz w:val="22"/>
          <w:szCs w:val="22"/>
        </w:rPr>
      </w:pPr>
      <w:r w:rsidRPr="005B3E0F">
        <w:rPr>
          <w:rFonts w:ascii="Arial Narrow" w:hAnsi="Arial Narrow"/>
          <w:sz w:val="22"/>
          <w:szCs w:val="22"/>
        </w:rPr>
        <w:t>Sin embargo esto no exonera al contratista de verificar</w:t>
      </w:r>
      <w:r w:rsidR="004B75A5" w:rsidRPr="005B3E0F">
        <w:rPr>
          <w:rFonts w:ascii="Arial Narrow" w:hAnsi="Arial Narrow"/>
          <w:sz w:val="22"/>
          <w:szCs w:val="22"/>
        </w:rPr>
        <w:t>, complementar y/o realizar</w:t>
      </w:r>
      <w:r w:rsidRPr="005B3E0F">
        <w:rPr>
          <w:rFonts w:ascii="Arial Narrow" w:hAnsi="Arial Narrow"/>
          <w:sz w:val="22"/>
          <w:szCs w:val="22"/>
        </w:rPr>
        <w:t xml:space="preserve"> los  balance diagnóstico de los equipamientos, para lo cual debe tener en cuenta los siguientes aspectos:</w:t>
      </w:r>
    </w:p>
    <w:p w:rsidR="005C541B" w:rsidRPr="005B3E0F" w:rsidRDefault="005C541B" w:rsidP="005C541B">
      <w:pPr>
        <w:pStyle w:val="Lista2"/>
        <w:ind w:left="0" w:firstLine="0"/>
        <w:rPr>
          <w:rFonts w:ascii="Arial Narrow" w:hAnsi="Arial Narrow"/>
          <w:sz w:val="22"/>
          <w:szCs w:val="22"/>
        </w:rPr>
      </w:pPr>
    </w:p>
    <w:p w:rsidR="005C541B" w:rsidRPr="005B3E0F" w:rsidRDefault="005C541B" w:rsidP="005C541B">
      <w:pPr>
        <w:pStyle w:val="Prrafodelista"/>
        <w:numPr>
          <w:ilvl w:val="0"/>
          <w:numId w:val="6"/>
        </w:numPr>
        <w:autoSpaceDE w:val="0"/>
        <w:autoSpaceDN w:val="0"/>
        <w:adjustRightInd w:val="0"/>
        <w:contextualSpacing/>
        <w:jc w:val="both"/>
        <w:rPr>
          <w:rFonts w:ascii="Arial Narrow" w:hAnsi="Arial Narrow" w:cs="Arial"/>
          <w:iCs/>
          <w:color w:val="231F20"/>
          <w:sz w:val="22"/>
          <w:szCs w:val="22"/>
        </w:rPr>
      </w:pPr>
      <w:r w:rsidRPr="005B3E0F">
        <w:rPr>
          <w:rFonts w:ascii="Arial Narrow" w:hAnsi="Arial Narrow" w:cs="Arial"/>
          <w:iCs/>
          <w:color w:val="231F20"/>
          <w:sz w:val="22"/>
          <w:szCs w:val="22"/>
        </w:rPr>
        <w:t>Es fundamental la visita y recorrido para el conocimiento de la realidad local o particular de cada equipamiento en lo concerniente a infraestructura e instalaciones, definiendo previamente acciones de mantenimiento periódico y/o correctivo o emergente, las cuales las debe plasmar en un informe diagnostico preliminar.</w:t>
      </w:r>
    </w:p>
    <w:p w:rsidR="005C541B" w:rsidRPr="005B3E0F" w:rsidRDefault="005C541B" w:rsidP="005C541B">
      <w:pPr>
        <w:pStyle w:val="Prrafodelista"/>
        <w:autoSpaceDE w:val="0"/>
        <w:autoSpaceDN w:val="0"/>
        <w:adjustRightInd w:val="0"/>
        <w:ind w:left="0"/>
        <w:contextualSpacing/>
        <w:jc w:val="both"/>
        <w:rPr>
          <w:rFonts w:ascii="Arial Narrow" w:hAnsi="Arial Narrow" w:cs="Arial"/>
          <w:iCs/>
          <w:color w:val="231F20"/>
          <w:sz w:val="22"/>
          <w:szCs w:val="22"/>
        </w:rPr>
      </w:pPr>
    </w:p>
    <w:p w:rsidR="005C541B" w:rsidRPr="005B3E0F" w:rsidRDefault="005C541B" w:rsidP="005C541B">
      <w:pPr>
        <w:pStyle w:val="Prrafodelista"/>
        <w:numPr>
          <w:ilvl w:val="0"/>
          <w:numId w:val="6"/>
        </w:numPr>
        <w:autoSpaceDE w:val="0"/>
        <w:autoSpaceDN w:val="0"/>
        <w:adjustRightInd w:val="0"/>
        <w:contextualSpacing/>
        <w:jc w:val="both"/>
        <w:rPr>
          <w:rFonts w:ascii="Arial Narrow" w:hAnsi="Arial Narrow" w:cs="Arial"/>
          <w:iCs/>
          <w:color w:val="231F20"/>
          <w:sz w:val="22"/>
          <w:szCs w:val="22"/>
        </w:rPr>
      </w:pPr>
      <w:r w:rsidRPr="005B3E0F">
        <w:rPr>
          <w:rFonts w:ascii="Arial Narrow" w:hAnsi="Arial Narrow" w:cs="Arial"/>
          <w:iCs/>
          <w:color w:val="231F20"/>
          <w:sz w:val="22"/>
          <w:szCs w:val="22"/>
        </w:rPr>
        <w:t xml:space="preserve">Existe una relación directa entre la calidad de la construcción, de la infraestructura e instalaciones y la necesidad de su mantenimiento. Cuánto peor sea la calidad de lo edificado, mejor tendrá que ser el programa de revisiones a realizar para un diagnóstico del equipamiento. </w:t>
      </w:r>
    </w:p>
    <w:p w:rsidR="005C541B" w:rsidRPr="005B3E0F" w:rsidRDefault="005C541B" w:rsidP="005C541B">
      <w:pPr>
        <w:pStyle w:val="Prrafodelista"/>
        <w:autoSpaceDE w:val="0"/>
        <w:autoSpaceDN w:val="0"/>
        <w:adjustRightInd w:val="0"/>
        <w:ind w:left="0"/>
        <w:contextualSpacing/>
        <w:jc w:val="both"/>
        <w:rPr>
          <w:rFonts w:ascii="Arial Narrow" w:hAnsi="Arial Narrow" w:cs="Arial"/>
          <w:iCs/>
          <w:color w:val="231F20"/>
          <w:sz w:val="22"/>
          <w:szCs w:val="22"/>
        </w:rPr>
      </w:pPr>
    </w:p>
    <w:p w:rsidR="005C541B" w:rsidRPr="005B3E0F" w:rsidRDefault="005C541B" w:rsidP="005C541B">
      <w:pPr>
        <w:pStyle w:val="Textoindependienteprimerasangra2"/>
        <w:numPr>
          <w:ilvl w:val="0"/>
          <w:numId w:val="6"/>
        </w:numPr>
        <w:jc w:val="both"/>
        <w:rPr>
          <w:rFonts w:ascii="Arial Narrow" w:hAnsi="Arial Narrow" w:cs="Arial"/>
          <w:b w:val="0"/>
        </w:rPr>
      </w:pPr>
      <w:r w:rsidRPr="005B3E0F">
        <w:rPr>
          <w:rFonts w:ascii="Arial Narrow" w:hAnsi="Arial Narrow" w:cs="Arial"/>
          <w:b w:val="0"/>
        </w:rPr>
        <w:t>También hay una relación directa entre la mayor antigüedad de la construcción y la necesidad de su mantenimiento: mientras más antiguo sea lo edificado, el requerimiento de mantenimiento será más profundo.</w:t>
      </w:r>
    </w:p>
    <w:p w:rsidR="005C541B" w:rsidRPr="005B3E0F" w:rsidRDefault="005C541B" w:rsidP="005C541B">
      <w:pPr>
        <w:pStyle w:val="Textoindependienteprimerasangra2"/>
        <w:numPr>
          <w:ilvl w:val="0"/>
          <w:numId w:val="6"/>
        </w:numPr>
        <w:jc w:val="both"/>
        <w:rPr>
          <w:rFonts w:ascii="Arial Narrow" w:hAnsi="Arial Narrow" w:cs="Arial"/>
          <w:b w:val="0"/>
        </w:rPr>
      </w:pPr>
      <w:r w:rsidRPr="005B3E0F">
        <w:rPr>
          <w:rFonts w:ascii="Arial Narrow" w:hAnsi="Arial Narrow" w:cs="Arial"/>
          <w:b w:val="0"/>
        </w:rPr>
        <w:t>El diagnóstico de la situación de infraestructura e instalaciones del equipamiento debe contemplar un registro exacto de los signos de deterioro de cada una de sus partes. Se recomienda que estos datos se agrupen por componentes. Este reporte de inspección proporcionará la base establecer el balance de actividades</w:t>
      </w:r>
    </w:p>
    <w:p w:rsidR="00D36A9C" w:rsidRPr="005B3E0F" w:rsidRDefault="00A12C0D" w:rsidP="00D36A9C">
      <w:pPr>
        <w:jc w:val="both"/>
        <w:rPr>
          <w:rFonts w:ascii="Arial Narrow" w:hAnsi="Arial Narrow" w:cs="Arial"/>
          <w:b/>
        </w:rPr>
      </w:pPr>
      <w:bookmarkStart w:id="1" w:name="_Toc80761570"/>
      <w:bookmarkStart w:id="2" w:name="_Toc69792236"/>
      <w:r w:rsidRPr="005B3E0F">
        <w:rPr>
          <w:rFonts w:ascii="Arial Narrow" w:hAnsi="Arial Narrow" w:cs="Arial"/>
          <w:b/>
        </w:rPr>
        <w:t>6</w:t>
      </w:r>
      <w:r w:rsidR="00A814B0" w:rsidRPr="005B3E0F">
        <w:rPr>
          <w:rFonts w:ascii="Arial Narrow" w:hAnsi="Arial Narrow" w:cs="Arial"/>
          <w:b/>
        </w:rPr>
        <w:t>.</w:t>
      </w:r>
      <w:r w:rsidR="00A814B0" w:rsidRPr="005B3E0F">
        <w:rPr>
          <w:rFonts w:ascii="Arial Narrow" w:hAnsi="Arial Narrow" w:cs="Arial"/>
          <w:b/>
        </w:rPr>
        <w:tab/>
      </w:r>
      <w:r w:rsidR="00D36A9C" w:rsidRPr="005B3E0F">
        <w:rPr>
          <w:rFonts w:ascii="Arial Narrow" w:hAnsi="Arial Narrow" w:cs="Arial"/>
          <w:b/>
        </w:rPr>
        <w:t>Inspección a las Instalaciones</w:t>
      </w:r>
      <w:bookmarkEnd w:id="1"/>
      <w:bookmarkEnd w:id="2"/>
    </w:p>
    <w:p w:rsidR="00D36A9C" w:rsidRPr="005B3E0F" w:rsidRDefault="00D36A9C" w:rsidP="00D36A9C">
      <w:pPr>
        <w:jc w:val="both"/>
        <w:rPr>
          <w:rFonts w:ascii="Arial Narrow" w:hAnsi="Arial Narrow" w:cs="Arial"/>
          <w:lang w:val="es-MX"/>
        </w:rPr>
      </w:pPr>
      <w:r w:rsidRPr="005B3E0F">
        <w:rPr>
          <w:rFonts w:ascii="Arial Narrow" w:hAnsi="Arial Narrow" w:cs="Arial"/>
          <w:lang w:val="es-MX"/>
        </w:rPr>
        <w:t>Los proponentes deberán visitar a su costo y bajo su responsabilidad,</w:t>
      </w:r>
      <w:r w:rsidR="009F4945" w:rsidRPr="005B3E0F">
        <w:rPr>
          <w:rFonts w:ascii="Arial Narrow" w:hAnsi="Arial Narrow" w:cs="Arial"/>
          <w:lang w:val="es-MX"/>
        </w:rPr>
        <w:t xml:space="preserve"> todos</w:t>
      </w:r>
      <w:r w:rsidRPr="005B3E0F">
        <w:rPr>
          <w:rFonts w:ascii="Arial Narrow" w:hAnsi="Arial Narrow" w:cs="Arial"/>
          <w:lang w:val="es-MX"/>
        </w:rPr>
        <w:t xml:space="preserve"> inmuebles materia del mantenimiento. En consecuencia, el proponente que resulte seleccionado en el presente proceso de contratación no podrá en ningún caso manifestar desconocimiento o formular objeciones fundamentadas en la circunstancia de no haber llevado a cabo la inspección de los inmuebles.</w:t>
      </w:r>
    </w:p>
    <w:p w:rsidR="00D36A9C" w:rsidRPr="005B3E0F" w:rsidRDefault="00CA03DB" w:rsidP="00D36A9C">
      <w:pPr>
        <w:pStyle w:val="NormalArial"/>
        <w:rPr>
          <w:rFonts w:ascii="Arial Narrow" w:hAnsi="Arial Narrow"/>
          <w:b w:val="0"/>
          <w:sz w:val="22"/>
          <w:szCs w:val="22"/>
          <w:u w:val="none"/>
          <w:lang w:val="es-CO"/>
        </w:rPr>
      </w:pPr>
      <w:r w:rsidRPr="005B3E0F">
        <w:rPr>
          <w:rFonts w:ascii="Arial Narrow" w:hAnsi="Arial Narrow"/>
          <w:b w:val="0"/>
          <w:sz w:val="22"/>
          <w:szCs w:val="22"/>
          <w:u w:val="none"/>
          <w:lang w:val="es-CO"/>
        </w:rPr>
        <w:t>Es</w:t>
      </w:r>
      <w:r w:rsidR="002502DF" w:rsidRPr="005B3E0F">
        <w:rPr>
          <w:rFonts w:ascii="Arial Narrow" w:hAnsi="Arial Narrow"/>
          <w:b w:val="0"/>
          <w:sz w:val="22"/>
          <w:szCs w:val="22"/>
          <w:u w:val="none"/>
          <w:lang w:val="es-CO"/>
        </w:rPr>
        <w:t xml:space="preserve"> necesario mantener </w:t>
      </w:r>
      <w:r w:rsidRPr="005B3E0F">
        <w:rPr>
          <w:rFonts w:ascii="Arial Narrow" w:hAnsi="Arial Narrow"/>
          <w:b w:val="0"/>
          <w:sz w:val="22"/>
          <w:szCs w:val="22"/>
          <w:u w:val="none"/>
          <w:lang w:val="es-CO"/>
        </w:rPr>
        <w:t xml:space="preserve">las </w:t>
      </w:r>
      <w:r w:rsidR="002502DF" w:rsidRPr="005B3E0F">
        <w:rPr>
          <w:rFonts w:ascii="Arial Narrow" w:hAnsi="Arial Narrow"/>
          <w:b w:val="0"/>
          <w:sz w:val="22"/>
          <w:szCs w:val="22"/>
          <w:u w:val="none"/>
          <w:lang w:val="es-CO"/>
        </w:rPr>
        <w:t xml:space="preserve"> instalaciones</w:t>
      </w:r>
      <w:r w:rsidRPr="005B3E0F">
        <w:rPr>
          <w:rFonts w:ascii="Arial Narrow" w:hAnsi="Arial Narrow"/>
          <w:b w:val="0"/>
          <w:sz w:val="22"/>
          <w:szCs w:val="22"/>
          <w:u w:val="none"/>
          <w:lang w:val="es-CO"/>
        </w:rPr>
        <w:t xml:space="preserve"> de todos los equipamientos</w:t>
      </w:r>
      <w:r w:rsidR="002502DF" w:rsidRPr="005B3E0F">
        <w:rPr>
          <w:rFonts w:ascii="Arial Narrow" w:hAnsi="Arial Narrow"/>
          <w:b w:val="0"/>
          <w:sz w:val="22"/>
          <w:szCs w:val="22"/>
          <w:u w:val="none"/>
          <w:lang w:val="es-CO"/>
        </w:rPr>
        <w:t xml:space="preserve"> en óptimas condiciones físicas con el fin de garantizar la prestación de un servicio constante, continuo y eficaz, desde el punto de vista operativo y funcional</w:t>
      </w:r>
      <w:r w:rsidRPr="005B3E0F">
        <w:rPr>
          <w:rFonts w:ascii="Arial Narrow" w:hAnsi="Arial Narrow"/>
          <w:b w:val="0"/>
          <w:sz w:val="22"/>
          <w:szCs w:val="22"/>
          <w:u w:val="none"/>
          <w:lang w:val="es-CO"/>
        </w:rPr>
        <w:t xml:space="preserve"> dado que presentan </w:t>
      </w:r>
      <w:r w:rsidR="00D36A9C" w:rsidRPr="005B3E0F">
        <w:rPr>
          <w:rFonts w:ascii="Arial Narrow" w:hAnsi="Arial Narrow"/>
          <w:b w:val="0"/>
          <w:sz w:val="22"/>
          <w:szCs w:val="22"/>
          <w:u w:val="none"/>
          <w:lang w:val="es-CO"/>
        </w:rPr>
        <w:t xml:space="preserve"> alta afluencia de público y/o atención a la comunidad </w:t>
      </w:r>
      <w:r w:rsidRPr="005B3E0F">
        <w:rPr>
          <w:rFonts w:ascii="Arial Narrow" w:hAnsi="Arial Narrow"/>
          <w:b w:val="0"/>
          <w:sz w:val="22"/>
          <w:szCs w:val="22"/>
          <w:u w:val="none"/>
          <w:lang w:val="es-CO"/>
        </w:rPr>
        <w:t xml:space="preserve">por lo tanto </w:t>
      </w:r>
      <w:r w:rsidR="00D36A9C" w:rsidRPr="005B3E0F">
        <w:rPr>
          <w:rFonts w:ascii="Arial Narrow" w:hAnsi="Arial Narrow"/>
          <w:b w:val="0"/>
          <w:sz w:val="22"/>
          <w:szCs w:val="22"/>
          <w:u w:val="none"/>
          <w:lang w:val="es-CO"/>
        </w:rPr>
        <w:t>requieren mantener todas y cada una de sus instalaciones físicas en las mejores condiciones para lograr un correcto y normal funcionamiento de las mismas.</w:t>
      </w:r>
    </w:p>
    <w:p w:rsidR="006777BB" w:rsidRPr="005B3E0F" w:rsidRDefault="006777BB" w:rsidP="006777BB">
      <w:pPr>
        <w:pStyle w:val="NormalArial"/>
        <w:rPr>
          <w:rFonts w:ascii="Arial Narrow" w:hAnsi="Arial Narrow"/>
          <w:b w:val="0"/>
          <w:sz w:val="22"/>
          <w:szCs w:val="22"/>
          <w:u w:val="none"/>
          <w:lang w:val="es-CO"/>
        </w:rPr>
      </w:pPr>
    </w:p>
    <w:p w:rsidR="006777BB" w:rsidRPr="005B3E0F" w:rsidRDefault="006777BB" w:rsidP="006777BB">
      <w:pPr>
        <w:pStyle w:val="NormalArial"/>
        <w:rPr>
          <w:rFonts w:ascii="Arial Narrow" w:hAnsi="Arial Narrow"/>
          <w:b w:val="0"/>
          <w:sz w:val="22"/>
          <w:szCs w:val="22"/>
          <w:u w:val="none"/>
          <w:lang w:val="es-CO"/>
        </w:rPr>
      </w:pPr>
      <w:r w:rsidRPr="005B3E0F">
        <w:rPr>
          <w:rFonts w:ascii="Arial Narrow" w:hAnsi="Arial Narrow"/>
          <w:b w:val="0"/>
          <w:sz w:val="22"/>
          <w:szCs w:val="22"/>
          <w:u w:val="none"/>
          <w:lang w:val="es-CO"/>
        </w:rPr>
        <w:t xml:space="preserve">El Fondo de Vigilancia y Seguridad cuenta con equipamientos a lo largo y ancho del Distrito Capital, entre las cuales están las Estaciones de Policía, los </w:t>
      </w:r>
      <w:proofErr w:type="spellStart"/>
      <w:r w:rsidRPr="005B3E0F">
        <w:rPr>
          <w:rFonts w:ascii="Arial Narrow" w:hAnsi="Arial Narrow"/>
          <w:b w:val="0"/>
          <w:sz w:val="22"/>
          <w:szCs w:val="22"/>
          <w:u w:val="none"/>
          <w:lang w:val="es-CO"/>
        </w:rPr>
        <w:t>Cai</w:t>
      </w:r>
      <w:proofErr w:type="spellEnd"/>
      <w:r w:rsidRPr="005B3E0F">
        <w:rPr>
          <w:rFonts w:ascii="Arial Narrow" w:hAnsi="Arial Narrow"/>
          <w:b w:val="0"/>
          <w:sz w:val="22"/>
          <w:szCs w:val="22"/>
          <w:u w:val="none"/>
          <w:lang w:val="es-CO"/>
        </w:rPr>
        <w:t xml:space="preserve">, las Inspecciones de Policía, las Casas de Justicia, las </w:t>
      </w:r>
      <w:proofErr w:type="spellStart"/>
      <w:r w:rsidRPr="005B3E0F">
        <w:rPr>
          <w:rFonts w:ascii="Arial Narrow" w:hAnsi="Arial Narrow"/>
          <w:b w:val="0"/>
          <w:sz w:val="22"/>
          <w:szCs w:val="22"/>
          <w:u w:val="none"/>
          <w:lang w:val="es-CO"/>
        </w:rPr>
        <w:t>Corregidurias</w:t>
      </w:r>
      <w:proofErr w:type="spellEnd"/>
      <w:r w:rsidRPr="005B3E0F">
        <w:rPr>
          <w:rFonts w:ascii="Arial Narrow" w:hAnsi="Arial Narrow"/>
          <w:b w:val="0"/>
          <w:sz w:val="22"/>
          <w:szCs w:val="22"/>
          <w:u w:val="none"/>
          <w:lang w:val="es-CO"/>
        </w:rPr>
        <w:t xml:space="preserve"> y las Viviendas Fiscales, los cuales se discriminan a continuación: </w:t>
      </w:r>
    </w:p>
    <w:p w:rsidR="004B75A5" w:rsidRPr="005B3E0F" w:rsidRDefault="004B75A5" w:rsidP="00CA03DB">
      <w:pPr>
        <w:rPr>
          <w:rFonts w:ascii="Arial Narrow" w:hAnsi="Arial Narrow" w:cs="Arial"/>
          <w:b/>
        </w:rPr>
      </w:pPr>
    </w:p>
    <w:p w:rsidR="00CA03DB" w:rsidRPr="005B3E0F" w:rsidRDefault="00A12C0D" w:rsidP="00CA03DB">
      <w:pPr>
        <w:rPr>
          <w:rFonts w:ascii="Arial Narrow" w:hAnsi="Arial Narrow" w:cs="Arial"/>
          <w:b/>
        </w:rPr>
      </w:pPr>
      <w:r w:rsidRPr="005B3E0F">
        <w:rPr>
          <w:rFonts w:ascii="Arial Narrow" w:hAnsi="Arial Narrow" w:cs="Arial"/>
          <w:b/>
        </w:rPr>
        <w:t>6</w:t>
      </w:r>
      <w:r w:rsidR="006777BB" w:rsidRPr="005B3E0F">
        <w:rPr>
          <w:rFonts w:ascii="Arial Narrow" w:hAnsi="Arial Narrow" w:cs="Arial"/>
          <w:b/>
        </w:rPr>
        <w:t>.1.</w:t>
      </w:r>
      <w:r w:rsidR="006777BB" w:rsidRPr="005B3E0F">
        <w:rPr>
          <w:rFonts w:ascii="Arial Narrow" w:hAnsi="Arial Narrow" w:cs="Arial"/>
          <w:b/>
        </w:rPr>
        <w:tab/>
      </w:r>
      <w:r w:rsidR="00CA03DB" w:rsidRPr="005B3E0F">
        <w:rPr>
          <w:rFonts w:ascii="Arial Narrow" w:hAnsi="Arial Narrow" w:cs="Arial"/>
          <w:b/>
        </w:rPr>
        <w:t xml:space="preserve">ESTACIONES DE </w:t>
      </w:r>
      <w:r w:rsidR="00C31A25" w:rsidRPr="005B3E0F">
        <w:rPr>
          <w:rFonts w:ascii="Arial Narrow" w:hAnsi="Arial Narrow" w:cs="Arial"/>
          <w:b/>
        </w:rPr>
        <w:t>POLICÍA</w:t>
      </w:r>
      <w:r w:rsidR="00CA03DB" w:rsidRPr="005B3E0F">
        <w:rPr>
          <w:rFonts w:ascii="Arial Narrow" w:hAnsi="Arial Narrow" w:cs="Arial"/>
          <w:b/>
        </w:rPr>
        <w:t>.</w:t>
      </w:r>
    </w:p>
    <w:tbl>
      <w:tblPr>
        <w:tblW w:w="8925" w:type="dxa"/>
        <w:tblInd w:w="53" w:type="dxa"/>
        <w:tblCellMar>
          <w:left w:w="70" w:type="dxa"/>
          <w:right w:w="70" w:type="dxa"/>
        </w:tblCellMar>
        <w:tblLook w:val="04A0" w:firstRow="1" w:lastRow="0" w:firstColumn="1" w:lastColumn="0" w:noHBand="0" w:noVBand="1"/>
      </w:tblPr>
      <w:tblGrid>
        <w:gridCol w:w="745"/>
        <w:gridCol w:w="5164"/>
        <w:gridCol w:w="3016"/>
      </w:tblGrid>
      <w:tr w:rsidR="00CA03DB" w:rsidRPr="005B3E0F" w:rsidTr="00750969">
        <w:trPr>
          <w:trHeight w:val="315"/>
        </w:trPr>
        <w:tc>
          <w:tcPr>
            <w:tcW w:w="745" w:type="dxa"/>
            <w:tcBorders>
              <w:top w:val="single" w:sz="4" w:space="0" w:color="auto"/>
              <w:left w:val="single" w:sz="4" w:space="0" w:color="auto"/>
              <w:bottom w:val="single" w:sz="4" w:space="0" w:color="auto"/>
              <w:right w:val="single" w:sz="4" w:space="0" w:color="auto"/>
            </w:tcBorders>
          </w:tcPr>
          <w:p w:rsidR="00CA03DB" w:rsidRPr="005B3E0F" w:rsidRDefault="00AE1CFB" w:rsidP="00CA03DB">
            <w:pPr>
              <w:spacing w:after="0" w:line="240" w:lineRule="auto"/>
              <w:rPr>
                <w:rFonts w:ascii="Arial Narrow" w:hAnsi="Arial Narrow" w:cs="Arial"/>
                <w:b/>
                <w:color w:val="000000"/>
                <w:lang w:val="es-ES_tradnl" w:eastAsia="es-CO"/>
              </w:rPr>
            </w:pPr>
            <w:r w:rsidRPr="005B3E0F">
              <w:rPr>
                <w:rFonts w:ascii="Arial Narrow" w:hAnsi="Arial Narrow" w:cs="Arial"/>
                <w:b/>
                <w:color w:val="000000"/>
                <w:lang w:val="es-ES_tradnl" w:eastAsia="es-CO"/>
              </w:rPr>
              <w:t>ítem</w:t>
            </w:r>
          </w:p>
        </w:tc>
        <w:tc>
          <w:tcPr>
            <w:tcW w:w="516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A03DB" w:rsidRPr="005B3E0F" w:rsidRDefault="00CA03DB" w:rsidP="00CA03DB">
            <w:pPr>
              <w:spacing w:after="0" w:line="240" w:lineRule="auto"/>
              <w:rPr>
                <w:rFonts w:ascii="Arial Narrow" w:hAnsi="Arial Narrow" w:cs="Arial"/>
                <w:b/>
                <w:color w:val="000000"/>
                <w:lang w:val="es-ES_tradnl" w:eastAsia="es-CO"/>
              </w:rPr>
            </w:pPr>
            <w:r w:rsidRPr="005B3E0F">
              <w:rPr>
                <w:rFonts w:ascii="Arial Narrow" w:hAnsi="Arial Narrow" w:cs="Arial"/>
                <w:b/>
                <w:color w:val="000000"/>
                <w:lang w:val="es-ES_tradnl" w:eastAsia="es-CO"/>
              </w:rPr>
              <w:t>Lugar</w:t>
            </w:r>
          </w:p>
        </w:tc>
        <w:tc>
          <w:tcPr>
            <w:tcW w:w="3016" w:type="dxa"/>
            <w:tcBorders>
              <w:top w:val="single" w:sz="4" w:space="0" w:color="auto"/>
              <w:left w:val="nil"/>
              <w:bottom w:val="single" w:sz="4" w:space="0" w:color="auto"/>
              <w:right w:val="single" w:sz="4" w:space="0" w:color="auto"/>
            </w:tcBorders>
            <w:shd w:val="clear" w:color="auto" w:fill="auto"/>
            <w:noWrap/>
            <w:vAlign w:val="bottom"/>
          </w:tcPr>
          <w:p w:rsidR="00CA03DB" w:rsidRPr="005B3E0F" w:rsidRDefault="00CA03DB" w:rsidP="00CA03DB">
            <w:pPr>
              <w:spacing w:after="0" w:line="240" w:lineRule="auto"/>
              <w:rPr>
                <w:rFonts w:ascii="Arial Narrow" w:hAnsi="Arial Narrow" w:cs="Arial"/>
                <w:b/>
                <w:color w:val="000000"/>
                <w:lang w:eastAsia="es-CO"/>
              </w:rPr>
            </w:pPr>
            <w:r w:rsidRPr="005B3E0F">
              <w:rPr>
                <w:rFonts w:ascii="Arial Narrow" w:hAnsi="Arial Narrow" w:cs="Arial"/>
                <w:b/>
                <w:color w:val="000000"/>
                <w:lang w:eastAsia="es-CO"/>
              </w:rPr>
              <w:t>Dirección</w:t>
            </w:r>
          </w:p>
        </w:tc>
      </w:tr>
      <w:tr w:rsidR="00CA03DB" w:rsidRPr="005B3E0F" w:rsidTr="00750969">
        <w:trPr>
          <w:trHeight w:val="315"/>
        </w:trPr>
        <w:tc>
          <w:tcPr>
            <w:tcW w:w="745" w:type="dxa"/>
            <w:tcBorders>
              <w:top w:val="single" w:sz="4" w:space="0" w:color="auto"/>
              <w:left w:val="single" w:sz="4" w:space="0" w:color="auto"/>
              <w:bottom w:val="single" w:sz="4" w:space="0" w:color="auto"/>
              <w:right w:val="single" w:sz="4" w:space="0" w:color="auto"/>
            </w:tcBorders>
          </w:tcPr>
          <w:p w:rsidR="00CA03DB" w:rsidRPr="005B3E0F" w:rsidRDefault="00CA03DB" w:rsidP="00CA03DB">
            <w:pPr>
              <w:spacing w:after="0" w:line="240" w:lineRule="auto"/>
              <w:rPr>
                <w:rFonts w:ascii="Arial Narrow" w:hAnsi="Arial Narrow" w:cs="Arial"/>
                <w:color w:val="000000"/>
                <w:lang w:val="es-ES_tradnl" w:eastAsia="es-CO"/>
              </w:rPr>
            </w:pPr>
            <w:r w:rsidRPr="005B3E0F">
              <w:rPr>
                <w:rFonts w:ascii="Arial Narrow" w:hAnsi="Arial Narrow" w:cs="Arial"/>
                <w:color w:val="000000"/>
                <w:lang w:val="es-ES_tradnl" w:eastAsia="es-CO"/>
              </w:rPr>
              <w:t>1</w:t>
            </w:r>
          </w:p>
        </w:tc>
        <w:tc>
          <w:tcPr>
            <w:tcW w:w="51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val="es-ES_tradnl" w:eastAsia="es-CO"/>
              </w:rPr>
              <w:t xml:space="preserve">Primera Estación de Policía Usaquén </w:t>
            </w:r>
          </w:p>
        </w:tc>
        <w:tc>
          <w:tcPr>
            <w:tcW w:w="3016" w:type="dxa"/>
            <w:tcBorders>
              <w:top w:val="single" w:sz="4" w:space="0" w:color="auto"/>
              <w:left w:val="nil"/>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eastAsia="es-CO"/>
              </w:rPr>
              <w:t>Calle 165 No. 19 - 85</w:t>
            </w:r>
          </w:p>
        </w:tc>
      </w:tr>
      <w:tr w:rsidR="00CA03DB" w:rsidRPr="005B3E0F" w:rsidTr="00750969">
        <w:trPr>
          <w:trHeight w:val="345"/>
        </w:trPr>
        <w:tc>
          <w:tcPr>
            <w:tcW w:w="745" w:type="dxa"/>
            <w:tcBorders>
              <w:top w:val="nil"/>
              <w:left w:val="single" w:sz="4" w:space="0" w:color="auto"/>
              <w:bottom w:val="single" w:sz="4" w:space="0" w:color="auto"/>
              <w:right w:val="single" w:sz="4" w:space="0" w:color="auto"/>
            </w:tcBorders>
          </w:tcPr>
          <w:p w:rsidR="00CA03DB" w:rsidRPr="005B3E0F" w:rsidRDefault="00CA03DB" w:rsidP="00CA03DB">
            <w:pPr>
              <w:spacing w:after="0" w:line="240" w:lineRule="auto"/>
              <w:rPr>
                <w:rFonts w:ascii="Arial Narrow" w:hAnsi="Arial Narrow" w:cs="Arial"/>
                <w:color w:val="000000"/>
                <w:lang w:val="es-ES_tradnl" w:eastAsia="es-CO"/>
              </w:rPr>
            </w:pPr>
            <w:r w:rsidRPr="005B3E0F">
              <w:rPr>
                <w:rFonts w:ascii="Arial Narrow" w:hAnsi="Arial Narrow" w:cs="Arial"/>
                <w:color w:val="000000"/>
                <w:lang w:val="es-ES_tradnl" w:eastAsia="es-CO"/>
              </w:rPr>
              <w:t>2</w:t>
            </w:r>
          </w:p>
        </w:tc>
        <w:tc>
          <w:tcPr>
            <w:tcW w:w="5164" w:type="dxa"/>
            <w:tcBorders>
              <w:top w:val="nil"/>
              <w:left w:val="single" w:sz="4" w:space="0" w:color="auto"/>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val="es-ES_tradnl" w:eastAsia="es-CO"/>
              </w:rPr>
              <w:t>Segunda Estación de Policía Chapinero</w:t>
            </w:r>
          </w:p>
        </w:tc>
        <w:tc>
          <w:tcPr>
            <w:tcW w:w="3016" w:type="dxa"/>
            <w:tcBorders>
              <w:top w:val="nil"/>
              <w:left w:val="nil"/>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eastAsia="es-CO"/>
              </w:rPr>
              <w:t>Carrera 1 No. 57 - 00</w:t>
            </w:r>
          </w:p>
        </w:tc>
      </w:tr>
      <w:tr w:rsidR="00CA03DB" w:rsidRPr="005B3E0F" w:rsidTr="00750969">
        <w:trPr>
          <w:trHeight w:val="300"/>
        </w:trPr>
        <w:tc>
          <w:tcPr>
            <w:tcW w:w="745" w:type="dxa"/>
            <w:tcBorders>
              <w:top w:val="nil"/>
              <w:left w:val="single" w:sz="4" w:space="0" w:color="auto"/>
              <w:bottom w:val="single" w:sz="4" w:space="0" w:color="auto"/>
              <w:right w:val="single" w:sz="4" w:space="0" w:color="auto"/>
            </w:tcBorders>
          </w:tcPr>
          <w:p w:rsidR="00CA03DB" w:rsidRPr="005B3E0F" w:rsidRDefault="00CA03DB" w:rsidP="00CA03DB">
            <w:pPr>
              <w:spacing w:after="0" w:line="240" w:lineRule="auto"/>
              <w:rPr>
                <w:rFonts w:ascii="Arial Narrow" w:hAnsi="Arial Narrow" w:cs="Arial"/>
                <w:color w:val="000000"/>
                <w:lang w:val="es-ES_tradnl" w:eastAsia="es-CO"/>
              </w:rPr>
            </w:pPr>
            <w:r w:rsidRPr="005B3E0F">
              <w:rPr>
                <w:rFonts w:ascii="Arial Narrow" w:hAnsi="Arial Narrow" w:cs="Arial"/>
                <w:color w:val="000000"/>
                <w:lang w:val="es-ES_tradnl" w:eastAsia="es-CO"/>
              </w:rPr>
              <w:t>3</w:t>
            </w:r>
          </w:p>
        </w:tc>
        <w:tc>
          <w:tcPr>
            <w:tcW w:w="5164" w:type="dxa"/>
            <w:tcBorders>
              <w:top w:val="nil"/>
              <w:left w:val="single" w:sz="4" w:space="0" w:color="auto"/>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val="es-ES_tradnl" w:eastAsia="es-CO"/>
              </w:rPr>
              <w:t xml:space="preserve">Tercera Estación de Policía Chapinero </w:t>
            </w:r>
          </w:p>
        </w:tc>
        <w:tc>
          <w:tcPr>
            <w:tcW w:w="3016" w:type="dxa"/>
            <w:tcBorders>
              <w:top w:val="nil"/>
              <w:left w:val="nil"/>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eastAsia="es-CO"/>
              </w:rPr>
              <w:t>Carrera 1 - Calle 18A</w:t>
            </w:r>
          </w:p>
        </w:tc>
      </w:tr>
      <w:tr w:rsidR="00CA03DB" w:rsidRPr="005B3E0F" w:rsidTr="00750969">
        <w:trPr>
          <w:trHeight w:val="315"/>
        </w:trPr>
        <w:tc>
          <w:tcPr>
            <w:tcW w:w="745" w:type="dxa"/>
            <w:tcBorders>
              <w:top w:val="nil"/>
              <w:left w:val="single" w:sz="4" w:space="0" w:color="auto"/>
              <w:bottom w:val="single" w:sz="4" w:space="0" w:color="auto"/>
              <w:right w:val="single" w:sz="4" w:space="0" w:color="auto"/>
            </w:tcBorders>
          </w:tcPr>
          <w:p w:rsidR="00CA03DB" w:rsidRPr="005B3E0F" w:rsidRDefault="00CA03DB" w:rsidP="00CA03DB">
            <w:pPr>
              <w:spacing w:after="0" w:line="240" w:lineRule="auto"/>
              <w:rPr>
                <w:rFonts w:ascii="Arial Narrow" w:hAnsi="Arial Narrow" w:cs="Arial"/>
                <w:color w:val="000000"/>
                <w:lang w:val="es-ES_tradnl" w:eastAsia="es-CO"/>
              </w:rPr>
            </w:pPr>
            <w:r w:rsidRPr="005B3E0F">
              <w:rPr>
                <w:rFonts w:ascii="Arial Narrow" w:hAnsi="Arial Narrow" w:cs="Arial"/>
                <w:color w:val="000000"/>
                <w:lang w:val="es-ES_tradnl" w:eastAsia="es-CO"/>
              </w:rPr>
              <w:t>4</w:t>
            </w:r>
          </w:p>
        </w:tc>
        <w:tc>
          <w:tcPr>
            <w:tcW w:w="5164" w:type="dxa"/>
            <w:tcBorders>
              <w:top w:val="nil"/>
              <w:left w:val="single" w:sz="4" w:space="0" w:color="auto"/>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val="es-ES_tradnl" w:eastAsia="es-CO"/>
              </w:rPr>
              <w:t xml:space="preserve">Cuarta Estación de Policía San Cristóbal </w:t>
            </w:r>
          </w:p>
        </w:tc>
        <w:tc>
          <w:tcPr>
            <w:tcW w:w="3016" w:type="dxa"/>
            <w:tcBorders>
              <w:top w:val="nil"/>
              <w:left w:val="nil"/>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eastAsia="es-CO"/>
              </w:rPr>
              <w:t>Avenida 1 de Mayo No. 1 - 42 Sur</w:t>
            </w:r>
          </w:p>
        </w:tc>
      </w:tr>
      <w:tr w:rsidR="00CA03DB" w:rsidRPr="005B3E0F" w:rsidTr="009F2B88">
        <w:trPr>
          <w:trHeight w:val="285"/>
        </w:trPr>
        <w:tc>
          <w:tcPr>
            <w:tcW w:w="745" w:type="dxa"/>
            <w:tcBorders>
              <w:top w:val="nil"/>
              <w:left w:val="single" w:sz="4" w:space="0" w:color="auto"/>
              <w:bottom w:val="single" w:sz="4" w:space="0" w:color="auto"/>
              <w:right w:val="single" w:sz="4" w:space="0" w:color="auto"/>
            </w:tcBorders>
          </w:tcPr>
          <w:p w:rsidR="00CA03DB" w:rsidRPr="005B3E0F" w:rsidRDefault="00CA03DB" w:rsidP="00CA03DB">
            <w:pPr>
              <w:spacing w:after="0" w:line="240" w:lineRule="auto"/>
              <w:rPr>
                <w:rFonts w:ascii="Arial Narrow" w:hAnsi="Arial Narrow" w:cs="Arial"/>
                <w:color w:val="000000"/>
                <w:lang w:val="es-ES_tradnl" w:eastAsia="es-CO"/>
              </w:rPr>
            </w:pPr>
            <w:r w:rsidRPr="005B3E0F">
              <w:rPr>
                <w:rFonts w:ascii="Arial Narrow" w:hAnsi="Arial Narrow" w:cs="Arial"/>
                <w:color w:val="000000"/>
                <w:lang w:val="es-ES_tradnl" w:eastAsia="es-CO"/>
              </w:rPr>
              <w:t>5</w:t>
            </w:r>
          </w:p>
        </w:tc>
        <w:tc>
          <w:tcPr>
            <w:tcW w:w="5164" w:type="dxa"/>
            <w:tcBorders>
              <w:top w:val="nil"/>
              <w:left w:val="single" w:sz="4" w:space="0" w:color="auto"/>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val="es-ES_tradnl" w:eastAsia="es-CO"/>
              </w:rPr>
              <w:t xml:space="preserve">Quinta Estación de Policía Usme </w:t>
            </w:r>
          </w:p>
        </w:tc>
        <w:tc>
          <w:tcPr>
            <w:tcW w:w="3016" w:type="dxa"/>
            <w:tcBorders>
              <w:top w:val="nil"/>
              <w:left w:val="nil"/>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eastAsia="es-CO"/>
              </w:rPr>
              <w:t>Avenida Usme No. 96 A - 97</w:t>
            </w:r>
          </w:p>
        </w:tc>
      </w:tr>
      <w:tr w:rsidR="00CA03DB" w:rsidRPr="005B3E0F" w:rsidTr="009F2B88">
        <w:trPr>
          <w:trHeight w:val="300"/>
        </w:trPr>
        <w:tc>
          <w:tcPr>
            <w:tcW w:w="745" w:type="dxa"/>
            <w:tcBorders>
              <w:top w:val="single" w:sz="4" w:space="0" w:color="auto"/>
              <w:left w:val="single" w:sz="4" w:space="0" w:color="auto"/>
              <w:bottom w:val="single" w:sz="4" w:space="0" w:color="auto"/>
              <w:right w:val="single" w:sz="4" w:space="0" w:color="auto"/>
            </w:tcBorders>
          </w:tcPr>
          <w:p w:rsidR="00CA03DB" w:rsidRPr="005B3E0F" w:rsidRDefault="00CA03DB" w:rsidP="00CA03DB">
            <w:pPr>
              <w:spacing w:after="0" w:line="240" w:lineRule="auto"/>
              <w:rPr>
                <w:rFonts w:ascii="Arial Narrow" w:hAnsi="Arial Narrow" w:cs="Arial"/>
                <w:color w:val="000000"/>
                <w:lang w:val="es-ES_tradnl" w:eastAsia="es-CO"/>
              </w:rPr>
            </w:pPr>
            <w:r w:rsidRPr="005B3E0F">
              <w:rPr>
                <w:rFonts w:ascii="Arial Narrow" w:hAnsi="Arial Narrow" w:cs="Arial"/>
                <w:color w:val="000000"/>
                <w:lang w:val="es-ES_tradnl" w:eastAsia="es-CO"/>
              </w:rPr>
              <w:t>6</w:t>
            </w:r>
          </w:p>
        </w:tc>
        <w:tc>
          <w:tcPr>
            <w:tcW w:w="51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val="es-ES_tradnl" w:eastAsia="es-CO"/>
              </w:rPr>
              <w:t xml:space="preserve">Sexta Estación de Policía Tunjuelito </w:t>
            </w:r>
          </w:p>
        </w:tc>
        <w:tc>
          <w:tcPr>
            <w:tcW w:w="3016" w:type="dxa"/>
            <w:tcBorders>
              <w:top w:val="single" w:sz="4" w:space="0" w:color="auto"/>
              <w:left w:val="nil"/>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eastAsia="es-CO"/>
              </w:rPr>
              <w:t>Transversal 33 No. 48 C - 21 Sur</w:t>
            </w:r>
          </w:p>
        </w:tc>
      </w:tr>
      <w:tr w:rsidR="00CA03DB" w:rsidRPr="005B3E0F" w:rsidTr="00750969">
        <w:trPr>
          <w:trHeight w:val="300"/>
        </w:trPr>
        <w:tc>
          <w:tcPr>
            <w:tcW w:w="745" w:type="dxa"/>
            <w:tcBorders>
              <w:top w:val="nil"/>
              <w:left w:val="single" w:sz="4" w:space="0" w:color="auto"/>
              <w:bottom w:val="single" w:sz="4" w:space="0" w:color="auto"/>
              <w:right w:val="single" w:sz="4" w:space="0" w:color="auto"/>
            </w:tcBorders>
          </w:tcPr>
          <w:p w:rsidR="00CA03DB" w:rsidRPr="005B3E0F" w:rsidRDefault="00CA03DB" w:rsidP="00CA03DB">
            <w:pPr>
              <w:spacing w:after="0" w:line="240" w:lineRule="auto"/>
              <w:rPr>
                <w:rFonts w:ascii="Arial Narrow" w:hAnsi="Arial Narrow" w:cs="Arial"/>
                <w:color w:val="000000"/>
                <w:lang w:val="es-ES_tradnl" w:eastAsia="es-CO"/>
              </w:rPr>
            </w:pPr>
            <w:r w:rsidRPr="005B3E0F">
              <w:rPr>
                <w:rFonts w:ascii="Arial Narrow" w:hAnsi="Arial Narrow" w:cs="Arial"/>
                <w:color w:val="000000"/>
                <w:lang w:val="es-ES_tradnl" w:eastAsia="es-CO"/>
              </w:rPr>
              <w:lastRenderedPageBreak/>
              <w:t>7</w:t>
            </w:r>
          </w:p>
        </w:tc>
        <w:tc>
          <w:tcPr>
            <w:tcW w:w="5164" w:type="dxa"/>
            <w:tcBorders>
              <w:top w:val="nil"/>
              <w:left w:val="single" w:sz="4" w:space="0" w:color="auto"/>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val="es-ES_tradnl" w:eastAsia="es-CO"/>
              </w:rPr>
              <w:t xml:space="preserve">Séptima Estación de Policía Bosa </w:t>
            </w:r>
          </w:p>
        </w:tc>
        <w:tc>
          <w:tcPr>
            <w:tcW w:w="3016" w:type="dxa"/>
            <w:tcBorders>
              <w:top w:val="nil"/>
              <w:left w:val="nil"/>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eastAsia="es-CO"/>
              </w:rPr>
              <w:t>Calle 65 J N. 77n -23 sur</w:t>
            </w:r>
          </w:p>
        </w:tc>
      </w:tr>
      <w:tr w:rsidR="00CA03DB" w:rsidRPr="005B3E0F" w:rsidTr="00750969">
        <w:trPr>
          <w:trHeight w:val="300"/>
        </w:trPr>
        <w:tc>
          <w:tcPr>
            <w:tcW w:w="745" w:type="dxa"/>
            <w:tcBorders>
              <w:top w:val="nil"/>
              <w:left w:val="single" w:sz="4" w:space="0" w:color="auto"/>
              <w:bottom w:val="single" w:sz="4" w:space="0" w:color="auto"/>
              <w:right w:val="single" w:sz="4" w:space="0" w:color="auto"/>
            </w:tcBorders>
          </w:tcPr>
          <w:p w:rsidR="00CA03DB" w:rsidRPr="005B3E0F" w:rsidRDefault="00CA03DB" w:rsidP="00CA03DB">
            <w:pPr>
              <w:spacing w:after="0" w:line="240" w:lineRule="auto"/>
              <w:rPr>
                <w:rFonts w:ascii="Arial Narrow" w:hAnsi="Arial Narrow" w:cs="Arial"/>
                <w:color w:val="000000"/>
                <w:lang w:val="es-ES_tradnl" w:eastAsia="es-CO"/>
              </w:rPr>
            </w:pPr>
            <w:r w:rsidRPr="005B3E0F">
              <w:rPr>
                <w:rFonts w:ascii="Arial Narrow" w:hAnsi="Arial Narrow" w:cs="Arial"/>
                <w:color w:val="000000"/>
                <w:lang w:val="es-ES_tradnl" w:eastAsia="es-CO"/>
              </w:rPr>
              <w:t>8</w:t>
            </w:r>
          </w:p>
        </w:tc>
        <w:tc>
          <w:tcPr>
            <w:tcW w:w="5164" w:type="dxa"/>
            <w:tcBorders>
              <w:top w:val="nil"/>
              <w:left w:val="single" w:sz="4" w:space="0" w:color="auto"/>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val="es-ES_tradnl" w:eastAsia="es-CO"/>
              </w:rPr>
              <w:t xml:space="preserve">Octava Estación de Policía Kennedy </w:t>
            </w:r>
          </w:p>
        </w:tc>
        <w:tc>
          <w:tcPr>
            <w:tcW w:w="3016" w:type="dxa"/>
            <w:tcBorders>
              <w:top w:val="nil"/>
              <w:left w:val="nil"/>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eastAsia="es-CO"/>
              </w:rPr>
              <w:t>Calle 41 D No. 78 N - 05 Sur</w:t>
            </w:r>
          </w:p>
        </w:tc>
      </w:tr>
      <w:tr w:rsidR="00CA03DB" w:rsidRPr="005B3E0F" w:rsidTr="00750969">
        <w:trPr>
          <w:trHeight w:val="300"/>
        </w:trPr>
        <w:tc>
          <w:tcPr>
            <w:tcW w:w="745" w:type="dxa"/>
            <w:tcBorders>
              <w:top w:val="nil"/>
              <w:left w:val="single" w:sz="4" w:space="0" w:color="auto"/>
              <w:bottom w:val="single" w:sz="4" w:space="0" w:color="auto"/>
              <w:right w:val="single" w:sz="4" w:space="0" w:color="auto"/>
            </w:tcBorders>
          </w:tcPr>
          <w:p w:rsidR="00CA03DB" w:rsidRPr="005B3E0F" w:rsidRDefault="00CA03DB" w:rsidP="00CA03DB">
            <w:pPr>
              <w:spacing w:after="0" w:line="240" w:lineRule="auto"/>
              <w:rPr>
                <w:rFonts w:ascii="Arial Narrow" w:hAnsi="Arial Narrow" w:cs="Arial"/>
                <w:color w:val="000000"/>
                <w:lang w:val="es-ES_tradnl" w:eastAsia="es-CO"/>
              </w:rPr>
            </w:pPr>
            <w:r w:rsidRPr="005B3E0F">
              <w:rPr>
                <w:rFonts w:ascii="Arial Narrow" w:hAnsi="Arial Narrow" w:cs="Arial"/>
                <w:color w:val="000000"/>
                <w:lang w:val="es-ES_tradnl" w:eastAsia="es-CO"/>
              </w:rPr>
              <w:t>9</w:t>
            </w:r>
          </w:p>
        </w:tc>
        <w:tc>
          <w:tcPr>
            <w:tcW w:w="5164" w:type="dxa"/>
            <w:tcBorders>
              <w:top w:val="nil"/>
              <w:left w:val="single" w:sz="4" w:space="0" w:color="auto"/>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val="es-ES_tradnl" w:eastAsia="es-CO"/>
              </w:rPr>
              <w:t xml:space="preserve">Novena Estación de Policía Fontibón </w:t>
            </w:r>
          </w:p>
        </w:tc>
        <w:tc>
          <w:tcPr>
            <w:tcW w:w="3016" w:type="dxa"/>
            <w:tcBorders>
              <w:top w:val="nil"/>
              <w:left w:val="nil"/>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eastAsia="es-CO"/>
              </w:rPr>
              <w:t>Carrera 98 No. 16 B - 50</w:t>
            </w:r>
          </w:p>
        </w:tc>
      </w:tr>
      <w:tr w:rsidR="00CA03DB" w:rsidRPr="005B3E0F" w:rsidTr="00750969">
        <w:trPr>
          <w:trHeight w:val="300"/>
        </w:trPr>
        <w:tc>
          <w:tcPr>
            <w:tcW w:w="745" w:type="dxa"/>
            <w:tcBorders>
              <w:top w:val="nil"/>
              <w:left w:val="single" w:sz="4" w:space="0" w:color="auto"/>
              <w:bottom w:val="single" w:sz="4" w:space="0" w:color="auto"/>
              <w:right w:val="single" w:sz="4" w:space="0" w:color="auto"/>
            </w:tcBorders>
          </w:tcPr>
          <w:p w:rsidR="00CA03DB" w:rsidRPr="005B3E0F" w:rsidRDefault="00CA03DB" w:rsidP="00CA03DB">
            <w:pPr>
              <w:spacing w:after="0" w:line="240" w:lineRule="auto"/>
              <w:rPr>
                <w:rFonts w:ascii="Arial Narrow" w:hAnsi="Arial Narrow" w:cs="Arial"/>
                <w:color w:val="000000"/>
                <w:lang w:val="es-ES_tradnl" w:eastAsia="es-CO"/>
              </w:rPr>
            </w:pPr>
            <w:r w:rsidRPr="005B3E0F">
              <w:rPr>
                <w:rFonts w:ascii="Arial Narrow" w:hAnsi="Arial Narrow" w:cs="Arial"/>
                <w:color w:val="000000"/>
                <w:lang w:val="es-ES_tradnl" w:eastAsia="es-CO"/>
              </w:rPr>
              <w:t>10</w:t>
            </w:r>
          </w:p>
        </w:tc>
        <w:tc>
          <w:tcPr>
            <w:tcW w:w="5164" w:type="dxa"/>
            <w:tcBorders>
              <w:top w:val="nil"/>
              <w:left w:val="single" w:sz="4" w:space="0" w:color="auto"/>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val="es-ES_tradnl" w:eastAsia="es-CO"/>
              </w:rPr>
              <w:t xml:space="preserve">Décima Estación de Policía Engativá </w:t>
            </w:r>
          </w:p>
        </w:tc>
        <w:tc>
          <w:tcPr>
            <w:tcW w:w="3016" w:type="dxa"/>
            <w:tcBorders>
              <w:top w:val="nil"/>
              <w:left w:val="nil"/>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eastAsia="es-CO"/>
              </w:rPr>
              <w:t>Carrera 78 A No. 70 - 54</w:t>
            </w:r>
          </w:p>
        </w:tc>
      </w:tr>
      <w:tr w:rsidR="00CA03DB" w:rsidRPr="005B3E0F" w:rsidTr="00750969">
        <w:trPr>
          <w:trHeight w:val="360"/>
        </w:trPr>
        <w:tc>
          <w:tcPr>
            <w:tcW w:w="745" w:type="dxa"/>
            <w:tcBorders>
              <w:top w:val="nil"/>
              <w:left w:val="single" w:sz="4" w:space="0" w:color="auto"/>
              <w:bottom w:val="single" w:sz="4" w:space="0" w:color="auto"/>
              <w:right w:val="single" w:sz="4" w:space="0" w:color="auto"/>
            </w:tcBorders>
          </w:tcPr>
          <w:p w:rsidR="00CA03DB" w:rsidRPr="005B3E0F" w:rsidRDefault="00CA03DB" w:rsidP="00CA03DB">
            <w:pPr>
              <w:spacing w:after="0" w:line="240" w:lineRule="auto"/>
              <w:rPr>
                <w:rFonts w:ascii="Arial Narrow" w:hAnsi="Arial Narrow" w:cs="Arial"/>
                <w:color w:val="000000"/>
                <w:lang w:val="es-ES_tradnl" w:eastAsia="es-CO"/>
              </w:rPr>
            </w:pPr>
            <w:r w:rsidRPr="005B3E0F">
              <w:rPr>
                <w:rFonts w:ascii="Arial Narrow" w:hAnsi="Arial Narrow" w:cs="Arial"/>
                <w:color w:val="000000"/>
                <w:lang w:val="es-ES_tradnl" w:eastAsia="es-CO"/>
              </w:rPr>
              <w:t>11</w:t>
            </w:r>
          </w:p>
        </w:tc>
        <w:tc>
          <w:tcPr>
            <w:tcW w:w="5164" w:type="dxa"/>
            <w:tcBorders>
              <w:top w:val="nil"/>
              <w:left w:val="single" w:sz="4" w:space="0" w:color="auto"/>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val="es-ES_tradnl" w:eastAsia="es-CO"/>
              </w:rPr>
              <w:t xml:space="preserve">Décima Primera Estación de Policía Suba </w:t>
            </w:r>
          </w:p>
        </w:tc>
        <w:tc>
          <w:tcPr>
            <w:tcW w:w="3016" w:type="dxa"/>
            <w:tcBorders>
              <w:top w:val="nil"/>
              <w:left w:val="nil"/>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eastAsia="es-CO"/>
              </w:rPr>
              <w:t>Carrera 92 No. 143 - 31</w:t>
            </w:r>
          </w:p>
        </w:tc>
      </w:tr>
      <w:tr w:rsidR="00CA03DB" w:rsidRPr="005B3E0F" w:rsidTr="00750969">
        <w:trPr>
          <w:trHeight w:val="315"/>
        </w:trPr>
        <w:tc>
          <w:tcPr>
            <w:tcW w:w="745" w:type="dxa"/>
            <w:tcBorders>
              <w:top w:val="nil"/>
              <w:left w:val="single" w:sz="4" w:space="0" w:color="auto"/>
              <w:bottom w:val="single" w:sz="4" w:space="0" w:color="auto"/>
              <w:right w:val="single" w:sz="4" w:space="0" w:color="auto"/>
            </w:tcBorders>
          </w:tcPr>
          <w:p w:rsidR="00CA03DB" w:rsidRPr="005B3E0F" w:rsidRDefault="00CA03DB" w:rsidP="00CA03DB">
            <w:pPr>
              <w:spacing w:after="0" w:line="240" w:lineRule="auto"/>
              <w:rPr>
                <w:rFonts w:ascii="Arial Narrow" w:hAnsi="Arial Narrow" w:cs="Arial"/>
                <w:color w:val="000000"/>
                <w:lang w:val="es-ES_tradnl" w:eastAsia="es-CO"/>
              </w:rPr>
            </w:pPr>
            <w:r w:rsidRPr="005B3E0F">
              <w:rPr>
                <w:rFonts w:ascii="Arial Narrow" w:hAnsi="Arial Narrow" w:cs="Arial"/>
                <w:color w:val="000000"/>
                <w:lang w:val="es-ES_tradnl" w:eastAsia="es-CO"/>
              </w:rPr>
              <w:t>12</w:t>
            </w:r>
          </w:p>
        </w:tc>
        <w:tc>
          <w:tcPr>
            <w:tcW w:w="5164" w:type="dxa"/>
            <w:tcBorders>
              <w:top w:val="nil"/>
              <w:left w:val="single" w:sz="4" w:space="0" w:color="auto"/>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val="es-ES_tradnl" w:eastAsia="es-CO"/>
              </w:rPr>
              <w:t>Décima Segunda Estación de Policía Barrios Unidos</w:t>
            </w:r>
          </w:p>
        </w:tc>
        <w:tc>
          <w:tcPr>
            <w:tcW w:w="3016" w:type="dxa"/>
            <w:tcBorders>
              <w:top w:val="nil"/>
              <w:left w:val="nil"/>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eastAsia="es-CO"/>
              </w:rPr>
              <w:t xml:space="preserve"> Calle 72 No. 56 - 81</w:t>
            </w:r>
          </w:p>
        </w:tc>
      </w:tr>
      <w:tr w:rsidR="00CA03DB" w:rsidRPr="005B3E0F" w:rsidTr="00750969">
        <w:trPr>
          <w:trHeight w:val="375"/>
        </w:trPr>
        <w:tc>
          <w:tcPr>
            <w:tcW w:w="745" w:type="dxa"/>
            <w:tcBorders>
              <w:top w:val="nil"/>
              <w:left w:val="single" w:sz="4" w:space="0" w:color="auto"/>
              <w:bottom w:val="single" w:sz="4" w:space="0" w:color="auto"/>
              <w:right w:val="single" w:sz="4" w:space="0" w:color="auto"/>
            </w:tcBorders>
          </w:tcPr>
          <w:p w:rsidR="00CA03DB" w:rsidRPr="005B3E0F" w:rsidRDefault="00CA03DB" w:rsidP="00CA03DB">
            <w:pPr>
              <w:spacing w:after="0" w:line="240" w:lineRule="auto"/>
              <w:rPr>
                <w:rFonts w:ascii="Arial Narrow" w:hAnsi="Arial Narrow" w:cs="Arial"/>
                <w:color w:val="000000"/>
                <w:lang w:val="es-ES_tradnl" w:eastAsia="es-CO"/>
              </w:rPr>
            </w:pPr>
            <w:r w:rsidRPr="005B3E0F">
              <w:rPr>
                <w:rFonts w:ascii="Arial Narrow" w:hAnsi="Arial Narrow" w:cs="Arial"/>
                <w:color w:val="000000"/>
                <w:lang w:val="es-ES_tradnl" w:eastAsia="es-CO"/>
              </w:rPr>
              <w:t>13</w:t>
            </w:r>
          </w:p>
        </w:tc>
        <w:tc>
          <w:tcPr>
            <w:tcW w:w="5164" w:type="dxa"/>
            <w:tcBorders>
              <w:top w:val="nil"/>
              <w:left w:val="single" w:sz="4" w:space="0" w:color="auto"/>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val="es-ES_tradnl" w:eastAsia="es-CO"/>
              </w:rPr>
              <w:t xml:space="preserve">Décima Tercera Estación de Policía Teusaquillo </w:t>
            </w:r>
          </w:p>
        </w:tc>
        <w:tc>
          <w:tcPr>
            <w:tcW w:w="3016" w:type="dxa"/>
            <w:tcBorders>
              <w:top w:val="nil"/>
              <w:left w:val="nil"/>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eastAsia="es-CO"/>
              </w:rPr>
              <w:t>Carrera 13 No. 39 - 86</w:t>
            </w:r>
          </w:p>
        </w:tc>
      </w:tr>
      <w:tr w:rsidR="00CA03DB" w:rsidRPr="005B3E0F" w:rsidTr="00750969">
        <w:trPr>
          <w:trHeight w:val="300"/>
        </w:trPr>
        <w:tc>
          <w:tcPr>
            <w:tcW w:w="745" w:type="dxa"/>
            <w:tcBorders>
              <w:top w:val="nil"/>
              <w:left w:val="single" w:sz="4" w:space="0" w:color="auto"/>
              <w:bottom w:val="single" w:sz="4" w:space="0" w:color="auto"/>
              <w:right w:val="single" w:sz="4" w:space="0" w:color="auto"/>
            </w:tcBorders>
          </w:tcPr>
          <w:p w:rsidR="00CA03DB" w:rsidRPr="005B3E0F" w:rsidRDefault="00CA03DB" w:rsidP="00CA03DB">
            <w:pPr>
              <w:spacing w:after="0" w:line="240" w:lineRule="auto"/>
              <w:rPr>
                <w:rFonts w:ascii="Arial Narrow" w:hAnsi="Arial Narrow" w:cs="Arial"/>
                <w:color w:val="000000"/>
                <w:lang w:val="es-ES_tradnl" w:eastAsia="es-CO"/>
              </w:rPr>
            </w:pPr>
            <w:r w:rsidRPr="005B3E0F">
              <w:rPr>
                <w:rFonts w:ascii="Arial Narrow" w:hAnsi="Arial Narrow" w:cs="Arial"/>
                <w:color w:val="000000"/>
                <w:lang w:val="es-ES_tradnl" w:eastAsia="es-CO"/>
              </w:rPr>
              <w:t>14</w:t>
            </w:r>
          </w:p>
        </w:tc>
        <w:tc>
          <w:tcPr>
            <w:tcW w:w="5164" w:type="dxa"/>
            <w:tcBorders>
              <w:top w:val="nil"/>
              <w:left w:val="single" w:sz="4" w:space="0" w:color="auto"/>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val="es-ES_tradnl" w:eastAsia="es-CO"/>
              </w:rPr>
              <w:t xml:space="preserve">Décima Cuarta Estación de Policía Mártires </w:t>
            </w:r>
          </w:p>
        </w:tc>
        <w:tc>
          <w:tcPr>
            <w:tcW w:w="3016" w:type="dxa"/>
            <w:tcBorders>
              <w:top w:val="nil"/>
              <w:left w:val="nil"/>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eastAsia="es-CO"/>
              </w:rPr>
              <w:t>Carrera 24 No. 12-50</w:t>
            </w:r>
          </w:p>
        </w:tc>
      </w:tr>
      <w:tr w:rsidR="00CA03DB" w:rsidRPr="005B3E0F" w:rsidTr="00750969">
        <w:trPr>
          <w:trHeight w:val="330"/>
        </w:trPr>
        <w:tc>
          <w:tcPr>
            <w:tcW w:w="745" w:type="dxa"/>
            <w:tcBorders>
              <w:top w:val="nil"/>
              <w:left w:val="single" w:sz="4" w:space="0" w:color="auto"/>
              <w:bottom w:val="single" w:sz="4" w:space="0" w:color="auto"/>
              <w:right w:val="single" w:sz="4" w:space="0" w:color="auto"/>
            </w:tcBorders>
          </w:tcPr>
          <w:p w:rsidR="00CA03DB" w:rsidRPr="005B3E0F" w:rsidRDefault="00CA03DB" w:rsidP="00CA03DB">
            <w:pPr>
              <w:spacing w:after="0" w:line="240" w:lineRule="auto"/>
              <w:rPr>
                <w:rFonts w:ascii="Arial Narrow" w:hAnsi="Arial Narrow" w:cs="Arial"/>
                <w:color w:val="000000"/>
                <w:lang w:val="es-ES_tradnl" w:eastAsia="es-CO"/>
              </w:rPr>
            </w:pPr>
            <w:r w:rsidRPr="005B3E0F">
              <w:rPr>
                <w:rFonts w:ascii="Arial Narrow" w:hAnsi="Arial Narrow" w:cs="Arial"/>
                <w:color w:val="000000"/>
                <w:lang w:val="es-ES_tradnl" w:eastAsia="es-CO"/>
              </w:rPr>
              <w:t>15</w:t>
            </w:r>
          </w:p>
        </w:tc>
        <w:tc>
          <w:tcPr>
            <w:tcW w:w="5164" w:type="dxa"/>
            <w:tcBorders>
              <w:top w:val="nil"/>
              <w:left w:val="single" w:sz="4" w:space="0" w:color="auto"/>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val="es-ES_tradnl" w:eastAsia="es-CO"/>
              </w:rPr>
              <w:t xml:space="preserve">Décima Quinta Estación de Policía Antonio Nariño </w:t>
            </w:r>
          </w:p>
        </w:tc>
        <w:tc>
          <w:tcPr>
            <w:tcW w:w="3016" w:type="dxa"/>
            <w:tcBorders>
              <w:top w:val="nil"/>
              <w:left w:val="nil"/>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eastAsia="es-CO"/>
              </w:rPr>
              <w:t>Calle 19 No. 20 - 84 Sur</w:t>
            </w:r>
          </w:p>
        </w:tc>
      </w:tr>
      <w:tr w:rsidR="00CA03DB" w:rsidRPr="005B3E0F" w:rsidTr="00750969">
        <w:trPr>
          <w:trHeight w:val="405"/>
        </w:trPr>
        <w:tc>
          <w:tcPr>
            <w:tcW w:w="745" w:type="dxa"/>
            <w:tcBorders>
              <w:top w:val="nil"/>
              <w:left w:val="single" w:sz="4" w:space="0" w:color="auto"/>
              <w:bottom w:val="single" w:sz="4" w:space="0" w:color="auto"/>
              <w:right w:val="single" w:sz="4" w:space="0" w:color="auto"/>
            </w:tcBorders>
          </w:tcPr>
          <w:p w:rsidR="00CA03DB" w:rsidRPr="005B3E0F" w:rsidRDefault="00CA03DB" w:rsidP="00CA03DB">
            <w:pPr>
              <w:spacing w:after="0" w:line="240" w:lineRule="auto"/>
              <w:rPr>
                <w:rFonts w:ascii="Arial Narrow" w:hAnsi="Arial Narrow" w:cs="Arial"/>
                <w:color w:val="000000"/>
                <w:lang w:val="es-ES_tradnl" w:eastAsia="es-CO"/>
              </w:rPr>
            </w:pPr>
            <w:r w:rsidRPr="005B3E0F">
              <w:rPr>
                <w:rFonts w:ascii="Arial Narrow" w:hAnsi="Arial Narrow" w:cs="Arial"/>
                <w:color w:val="000000"/>
                <w:lang w:val="es-ES_tradnl" w:eastAsia="es-CO"/>
              </w:rPr>
              <w:t>16</w:t>
            </w:r>
          </w:p>
        </w:tc>
        <w:tc>
          <w:tcPr>
            <w:tcW w:w="5164" w:type="dxa"/>
            <w:tcBorders>
              <w:top w:val="nil"/>
              <w:left w:val="single" w:sz="4" w:space="0" w:color="auto"/>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val="es-ES_tradnl" w:eastAsia="es-CO"/>
              </w:rPr>
              <w:t xml:space="preserve">Décima Sexta Estación de Policía Puente Aranda </w:t>
            </w:r>
          </w:p>
        </w:tc>
        <w:tc>
          <w:tcPr>
            <w:tcW w:w="3016" w:type="dxa"/>
            <w:tcBorders>
              <w:top w:val="nil"/>
              <w:left w:val="nil"/>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eastAsia="es-CO"/>
              </w:rPr>
              <w:t>Carrera 34 No. 3 B - 70</w:t>
            </w:r>
          </w:p>
        </w:tc>
      </w:tr>
      <w:tr w:rsidR="00CA03DB" w:rsidRPr="005B3E0F" w:rsidTr="00750969">
        <w:trPr>
          <w:trHeight w:val="375"/>
        </w:trPr>
        <w:tc>
          <w:tcPr>
            <w:tcW w:w="745" w:type="dxa"/>
            <w:tcBorders>
              <w:top w:val="nil"/>
              <w:left w:val="single" w:sz="4" w:space="0" w:color="auto"/>
              <w:bottom w:val="single" w:sz="4" w:space="0" w:color="auto"/>
              <w:right w:val="single" w:sz="4" w:space="0" w:color="auto"/>
            </w:tcBorders>
          </w:tcPr>
          <w:p w:rsidR="00CA03DB" w:rsidRPr="005B3E0F" w:rsidRDefault="00CA03DB" w:rsidP="00CA03DB">
            <w:pPr>
              <w:spacing w:after="0" w:line="240" w:lineRule="auto"/>
              <w:rPr>
                <w:rFonts w:ascii="Arial Narrow" w:hAnsi="Arial Narrow" w:cs="Arial"/>
                <w:color w:val="000000"/>
                <w:lang w:val="es-ES_tradnl" w:eastAsia="es-CO"/>
              </w:rPr>
            </w:pPr>
            <w:r w:rsidRPr="005B3E0F">
              <w:rPr>
                <w:rFonts w:ascii="Arial Narrow" w:hAnsi="Arial Narrow" w:cs="Arial"/>
                <w:color w:val="000000"/>
                <w:lang w:val="es-ES_tradnl" w:eastAsia="es-CO"/>
              </w:rPr>
              <w:t>17</w:t>
            </w:r>
          </w:p>
        </w:tc>
        <w:tc>
          <w:tcPr>
            <w:tcW w:w="5164" w:type="dxa"/>
            <w:tcBorders>
              <w:top w:val="nil"/>
              <w:left w:val="single" w:sz="4" w:space="0" w:color="auto"/>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val="es-ES_tradnl" w:eastAsia="es-CO"/>
              </w:rPr>
              <w:t xml:space="preserve">Décima Séptima Estación de Policía Candelaria </w:t>
            </w:r>
          </w:p>
        </w:tc>
        <w:tc>
          <w:tcPr>
            <w:tcW w:w="3016" w:type="dxa"/>
            <w:tcBorders>
              <w:top w:val="nil"/>
              <w:left w:val="nil"/>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eastAsia="es-CO"/>
              </w:rPr>
              <w:t>Carrera 7con cl 4</w:t>
            </w:r>
          </w:p>
        </w:tc>
      </w:tr>
      <w:tr w:rsidR="00CA03DB" w:rsidRPr="005B3E0F" w:rsidTr="00750969">
        <w:trPr>
          <w:trHeight w:val="300"/>
        </w:trPr>
        <w:tc>
          <w:tcPr>
            <w:tcW w:w="745" w:type="dxa"/>
            <w:tcBorders>
              <w:top w:val="nil"/>
              <w:left w:val="single" w:sz="4" w:space="0" w:color="auto"/>
              <w:bottom w:val="single" w:sz="4" w:space="0" w:color="auto"/>
              <w:right w:val="single" w:sz="4" w:space="0" w:color="auto"/>
            </w:tcBorders>
          </w:tcPr>
          <w:p w:rsidR="00CA03DB" w:rsidRPr="005B3E0F" w:rsidRDefault="00CA03DB" w:rsidP="00CA03DB">
            <w:pPr>
              <w:spacing w:after="0" w:line="240" w:lineRule="auto"/>
              <w:rPr>
                <w:rFonts w:ascii="Arial Narrow" w:hAnsi="Arial Narrow" w:cs="Arial"/>
                <w:color w:val="000000"/>
                <w:lang w:val="es-ES_tradnl" w:eastAsia="es-CO"/>
              </w:rPr>
            </w:pPr>
            <w:r w:rsidRPr="005B3E0F">
              <w:rPr>
                <w:rFonts w:ascii="Arial Narrow" w:hAnsi="Arial Narrow" w:cs="Arial"/>
                <w:color w:val="000000"/>
                <w:lang w:val="es-ES_tradnl" w:eastAsia="es-CO"/>
              </w:rPr>
              <w:t>18</w:t>
            </w:r>
          </w:p>
        </w:tc>
        <w:tc>
          <w:tcPr>
            <w:tcW w:w="5164" w:type="dxa"/>
            <w:tcBorders>
              <w:top w:val="nil"/>
              <w:left w:val="single" w:sz="4" w:space="0" w:color="auto"/>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val="es-ES_tradnl" w:eastAsia="es-CO"/>
              </w:rPr>
              <w:t xml:space="preserve">Décima Octava Estación de Policía Rafael Uribe </w:t>
            </w:r>
          </w:p>
        </w:tc>
        <w:tc>
          <w:tcPr>
            <w:tcW w:w="3016" w:type="dxa"/>
            <w:tcBorders>
              <w:top w:val="nil"/>
              <w:left w:val="nil"/>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eastAsia="es-CO"/>
              </w:rPr>
              <w:t>Calle 27 Sur No. 24 C - 51</w:t>
            </w:r>
          </w:p>
        </w:tc>
      </w:tr>
      <w:tr w:rsidR="00CA03DB" w:rsidRPr="005B3E0F" w:rsidTr="00750969">
        <w:trPr>
          <w:trHeight w:val="315"/>
        </w:trPr>
        <w:tc>
          <w:tcPr>
            <w:tcW w:w="745" w:type="dxa"/>
            <w:tcBorders>
              <w:top w:val="nil"/>
              <w:left w:val="single" w:sz="4" w:space="0" w:color="auto"/>
              <w:bottom w:val="single" w:sz="4" w:space="0" w:color="auto"/>
              <w:right w:val="single" w:sz="4" w:space="0" w:color="auto"/>
            </w:tcBorders>
          </w:tcPr>
          <w:p w:rsidR="00CA03DB" w:rsidRPr="005B3E0F" w:rsidRDefault="00CA03DB" w:rsidP="00CA03DB">
            <w:pPr>
              <w:spacing w:after="0" w:line="240" w:lineRule="auto"/>
              <w:rPr>
                <w:rFonts w:ascii="Arial Narrow" w:hAnsi="Arial Narrow" w:cs="Arial"/>
                <w:color w:val="000000"/>
                <w:lang w:val="es-ES_tradnl" w:eastAsia="es-CO"/>
              </w:rPr>
            </w:pPr>
            <w:r w:rsidRPr="005B3E0F">
              <w:rPr>
                <w:rFonts w:ascii="Arial Narrow" w:hAnsi="Arial Narrow" w:cs="Arial"/>
                <w:color w:val="000000"/>
                <w:lang w:val="es-ES_tradnl" w:eastAsia="es-CO"/>
              </w:rPr>
              <w:t>19</w:t>
            </w:r>
          </w:p>
        </w:tc>
        <w:tc>
          <w:tcPr>
            <w:tcW w:w="5164" w:type="dxa"/>
            <w:tcBorders>
              <w:top w:val="nil"/>
              <w:left w:val="single" w:sz="4" w:space="0" w:color="auto"/>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val="es-ES_tradnl" w:eastAsia="es-CO"/>
              </w:rPr>
              <w:t xml:space="preserve">Décima Novena Estación de Policía Ciudad Bolívar </w:t>
            </w:r>
          </w:p>
        </w:tc>
        <w:tc>
          <w:tcPr>
            <w:tcW w:w="3016" w:type="dxa"/>
            <w:tcBorders>
              <w:top w:val="nil"/>
              <w:left w:val="nil"/>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eastAsia="es-CO"/>
              </w:rPr>
              <w:t>Calle 62 Sur No. 18 A - 25</w:t>
            </w:r>
          </w:p>
        </w:tc>
      </w:tr>
      <w:tr w:rsidR="00CA03DB" w:rsidRPr="005B3E0F" w:rsidTr="00750969">
        <w:trPr>
          <w:trHeight w:val="300"/>
        </w:trPr>
        <w:tc>
          <w:tcPr>
            <w:tcW w:w="745" w:type="dxa"/>
            <w:tcBorders>
              <w:top w:val="nil"/>
              <w:left w:val="single" w:sz="4" w:space="0" w:color="auto"/>
              <w:bottom w:val="single" w:sz="4" w:space="0" w:color="auto"/>
              <w:right w:val="single" w:sz="4" w:space="0" w:color="auto"/>
            </w:tcBorders>
          </w:tcPr>
          <w:p w:rsidR="00CA03DB" w:rsidRPr="005B3E0F" w:rsidRDefault="00CA03DB" w:rsidP="00CA03DB">
            <w:pPr>
              <w:spacing w:after="0" w:line="240" w:lineRule="auto"/>
              <w:rPr>
                <w:rFonts w:ascii="Arial Narrow" w:hAnsi="Arial Narrow" w:cs="Arial"/>
                <w:color w:val="000000"/>
                <w:lang w:val="es-ES_tradnl" w:eastAsia="es-CO"/>
              </w:rPr>
            </w:pPr>
            <w:r w:rsidRPr="005B3E0F">
              <w:rPr>
                <w:rFonts w:ascii="Arial Narrow" w:hAnsi="Arial Narrow" w:cs="Arial"/>
                <w:color w:val="000000"/>
                <w:lang w:val="es-ES_tradnl" w:eastAsia="es-CO"/>
              </w:rPr>
              <w:t>20</w:t>
            </w:r>
          </w:p>
        </w:tc>
        <w:tc>
          <w:tcPr>
            <w:tcW w:w="5164" w:type="dxa"/>
            <w:tcBorders>
              <w:top w:val="nil"/>
              <w:left w:val="single" w:sz="4" w:space="0" w:color="auto"/>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val="es-ES_tradnl" w:eastAsia="es-CO"/>
              </w:rPr>
              <w:t xml:space="preserve">Seccional de Inteligencia - SIPOL </w:t>
            </w:r>
          </w:p>
        </w:tc>
        <w:tc>
          <w:tcPr>
            <w:tcW w:w="3016" w:type="dxa"/>
            <w:tcBorders>
              <w:top w:val="nil"/>
              <w:left w:val="nil"/>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eastAsia="es-CO"/>
              </w:rPr>
              <w:t>Calle 40 8-09</w:t>
            </w:r>
          </w:p>
        </w:tc>
      </w:tr>
      <w:tr w:rsidR="00CA03DB" w:rsidRPr="005B3E0F" w:rsidTr="00750969">
        <w:trPr>
          <w:trHeight w:val="300"/>
        </w:trPr>
        <w:tc>
          <w:tcPr>
            <w:tcW w:w="745" w:type="dxa"/>
            <w:tcBorders>
              <w:top w:val="nil"/>
              <w:left w:val="single" w:sz="4" w:space="0" w:color="auto"/>
              <w:bottom w:val="single" w:sz="4" w:space="0" w:color="auto"/>
              <w:right w:val="single" w:sz="4" w:space="0" w:color="auto"/>
            </w:tcBorders>
          </w:tcPr>
          <w:p w:rsidR="00CA03DB" w:rsidRPr="005B3E0F" w:rsidRDefault="00CA03DB" w:rsidP="00CA03DB">
            <w:pPr>
              <w:spacing w:after="0" w:line="240" w:lineRule="auto"/>
              <w:rPr>
                <w:rFonts w:ascii="Arial Narrow" w:hAnsi="Arial Narrow" w:cs="Arial"/>
                <w:color w:val="000000"/>
                <w:lang w:val="es-ES_tradnl" w:eastAsia="es-CO"/>
              </w:rPr>
            </w:pPr>
            <w:r w:rsidRPr="005B3E0F">
              <w:rPr>
                <w:rFonts w:ascii="Arial Narrow" w:hAnsi="Arial Narrow" w:cs="Arial"/>
                <w:color w:val="000000"/>
                <w:lang w:val="es-ES_tradnl" w:eastAsia="es-CO"/>
              </w:rPr>
              <w:t>21</w:t>
            </w:r>
          </w:p>
        </w:tc>
        <w:tc>
          <w:tcPr>
            <w:tcW w:w="5164" w:type="dxa"/>
            <w:tcBorders>
              <w:top w:val="nil"/>
              <w:left w:val="single" w:sz="4" w:space="0" w:color="auto"/>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val="es-ES_tradnl" w:eastAsia="es-CO"/>
              </w:rPr>
              <w:t>Bodegas Grumo</w:t>
            </w:r>
          </w:p>
        </w:tc>
        <w:tc>
          <w:tcPr>
            <w:tcW w:w="3016" w:type="dxa"/>
            <w:tcBorders>
              <w:top w:val="nil"/>
              <w:left w:val="nil"/>
              <w:bottom w:val="single" w:sz="4" w:space="0" w:color="auto"/>
              <w:right w:val="single" w:sz="4" w:space="0" w:color="auto"/>
            </w:tcBorders>
            <w:shd w:val="clear" w:color="auto" w:fill="auto"/>
            <w:noWrap/>
            <w:vAlign w:val="bottom"/>
            <w:hideMark/>
          </w:tcPr>
          <w:p w:rsidR="00CA03DB" w:rsidRPr="005B3E0F" w:rsidRDefault="00CA03DB" w:rsidP="00CA03DB">
            <w:pPr>
              <w:spacing w:after="0" w:line="240" w:lineRule="auto"/>
              <w:rPr>
                <w:rFonts w:ascii="Arial Narrow" w:hAnsi="Arial Narrow" w:cs="Arial"/>
                <w:color w:val="000000"/>
                <w:lang w:eastAsia="es-CO"/>
              </w:rPr>
            </w:pPr>
            <w:r w:rsidRPr="005B3E0F">
              <w:rPr>
                <w:rFonts w:ascii="Arial Narrow" w:hAnsi="Arial Narrow" w:cs="Arial"/>
                <w:color w:val="000000"/>
                <w:lang w:eastAsia="es-CO"/>
              </w:rPr>
              <w:t>Carrera 20 No. 3B-15/21</w:t>
            </w:r>
          </w:p>
        </w:tc>
      </w:tr>
    </w:tbl>
    <w:p w:rsidR="00CA03DB" w:rsidRPr="005B3E0F" w:rsidRDefault="00CA03DB" w:rsidP="00CA03DB">
      <w:pPr>
        <w:rPr>
          <w:rFonts w:ascii="Arial Narrow" w:hAnsi="Arial Narrow" w:cs="Arial"/>
          <w:b/>
        </w:rPr>
      </w:pPr>
    </w:p>
    <w:p w:rsidR="00CA03DB" w:rsidRPr="005B3E0F" w:rsidRDefault="00A12C0D" w:rsidP="00CA03DB">
      <w:pPr>
        <w:rPr>
          <w:rFonts w:ascii="Arial Narrow" w:hAnsi="Arial Narrow" w:cs="Arial"/>
          <w:b/>
        </w:rPr>
      </w:pPr>
      <w:r w:rsidRPr="005B3E0F">
        <w:rPr>
          <w:rFonts w:ascii="Arial Narrow" w:hAnsi="Arial Narrow" w:cs="Arial"/>
          <w:b/>
        </w:rPr>
        <w:t>6</w:t>
      </w:r>
      <w:r w:rsidR="006777BB" w:rsidRPr="005B3E0F">
        <w:rPr>
          <w:rFonts w:ascii="Arial Narrow" w:hAnsi="Arial Narrow" w:cs="Arial"/>
          <w:b/>
        </w:rPr>
        <w:t>.2.</w:t>
      </w:r>
      <w:r w:rsidR="006777BB" w:rsidRPr="005B3E0F">
        <w:rPr>
          <w:rFonts w:ascii="Arial Narrow" w:hAnsi="Arial Narrow" w:cs="Arial"/>
          <w:b/>
        </w:rPr>
        <w:tab/>
      </w:r>
      <w:r w:rsidR="00CA03DB" w:rsidRPr="005B3E0F">
        <w:rPr>
          <w:rFonts w:ascii="Arial Narrow" w:hAnsi="Arial Narrow" w:cs="Arial"/>
          <w:b/>
        </w:rPr>
        <w:t>CAI</w:t>
      </w:r>
    </w:p>
    <w:tbl>
      <w:tblPr>
        <w:tblW w:w="9927" w:type="dxa"/>
        <w:tblInd w:w="-72" w:type="dxa"/>
        <w:tblCellMar>
          <w:left w:w="70" w:type="dxa"/>
          <w:right w:w="70" w:type="dxa"/>
        </w:tblCellMar>
        <w:tblLook w:val="04A0" w:firstRow="1" w:lastRow="0" w:firstColumn="1" w:lastColumn="0" w:noHBand="0" w:noVBand="1"/>
      </w:tblPr>
      <w:tblGrid>
        <w:gridCol w:w="1159"/>
        <w:gridCol w:w="1251"/>
        <w:gridCol w:w="364"/>
        <w:gridCol w:w="1837"/>
        <w:gridCol w:w="825"/>
        <w:gridCol w:w="2644"/>
        <w:gridCol w:w="491"/>
        <w:gridCol w:w="1356"/>
      </w:tblGrid>
      <w:tr w:rsidR="00CA03DB" w:rsidRPr="005B3E0F" w:rsidTr="00D71A72">
        <w:trPr>
          <w:trHeight w:val="509"/>
        </w:trPr>
        <w:tc>
          <w:tcPr>
            <w:tcW w:w="1159" w:type="dxa"/>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CA03DB" w:rsidRPr="005B3E0F" w:rsidRDefault="00CA03DB" w:rsidP="00750969">
            <w:pPr>
              <w:spacing w:after="0" w:line="240" w:lineRule="auto"/>
              <w:jc w:val="center"/>
              <w:rPr>
                <w:rFonts w:ascii="Arial Narrow" w:hAnsi="Arial Narrow" w:cs="Arial"/>
                <w:b/>
                <w:bCs/>
                <w:i/>
                <w:iCs/>
                <w:lang w:val="es-ES"/>
              </w:rPr>
            </w:pPr>
            <w:r w:rsidRPr="005B3E0F">
              <w:rPr>
                <w:rFonts w:ascii="Arial Narrow" w:hAnsi="Arial Narrow" w:cs="Arial"/>
                <w:b/>
                <w:bCs/>
                <w:i/>
                <w:iCs/>
                <w:lang w:val="es-ES"/>
              </w:rPr>
              <w:t>ITEM</w:t>
            </w:r>
          </w:p>
        </w:tc>
        <w:tc>
          <w:tcPr>
            <w:tcW w:w="1615" w:type="dxa"/>
            <w:gridSpan w:val="2"/>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CA03DB" w:rsidRPr="005B3E0F" w:rsidRDefault="00CA03DB" w:rsidP="00CA03DB">
            <w:pPr>
              <w:spacing w:after="0" w:line="240" w:lineRule="auto"/>
              <w:jc w:val="center"/>
              <w:rPr>
                <w:rFonts w:ascii="Arial Narrow" w:hAnsi="Arial Narrow" w:cs="Arial"/>
                <w:b/>
                <w:bCs/>
                <w:i/>
                <w:iCs/>
                <w:lang w:val="es-ES"/>
              </w:rPr>
            </w:pPr>
            <w:r w:rsidRPr="005B3E0F">
              <w:rPr>
                <w:rFonts w:ascii="Arial Narrow" w:hAnsi="Arial Narrow" w:cs="Arial"/>
                <w:b/>
                <w:bCs/>
                <w:i/>
                <w:iCs/>
                <w:lang w:val="es-ES"/>
              </w:rPr>
              <w:t>LOCALIDAD</w:t>
            </w:r>
          </w:p>
        </w:tc>
        <w:tc>
          <w:tcPr>
            <w:tcW w:w="2662" w:type="dxa"/>
            <w:gridSpan w:val="2"/>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CA03DB" w:rsidRPr="005B3E0F" w:rsidRDefault="00CA03DB" w:rsidP="00CA03DB">
            <w:pPr>
              <w:spacing w:after="0" w:line="240" w:lineRule="auto"/>
              <w:jc w:val="center"/>
              <w:rPr>
                <w:rFonts w:ascii="Arial Narrow" w:hAnsi="Arial Narrow" w:cs="Arial"/>
                <w:b/>
                <w:bCs/>
                <w:i/>
                <w:iCs/>
                <w:lang w:val="es-ES"/>
              </w:rPr>
            </w:pPr>
            <w:r w:rsidRPr="005B3E0F">
              <w:rPr>
                <w:rFonts w:ascii="Arial Narrow" w:hAnsi="Arial Narrow" w:cs="Arial"/>
                <w:b/>
                <w:bCs/>
                <w:i/>
                <w:iCs/>
                <w:lang w:val="es-ES"/>
              </w:rPr>
              <w:t>NOMBRE-CAI</w:t>
            </w:r>
          </w:p>
        </w:tc>
        <w:tc>
          <w:tcPr>
            <w:tcW w:w="3135" w:type="dxa"/>
            <w:gridSpan w:val="2"/>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CA03DB" w:rsidRPr="005B3E0F" w:rsidRDefault="00C31A25" w:rsidP="00CA03DB">
            <w:pPr>
              <w:spacing w:after="0" w:line="240" w:lineRule="auto"/>
              <w:jc w:val="center"/>
              <w:rPr>
                <w:rFonts w:ascii="Arial Narrow" w:hAnsi="Arial Narrow" w:cs="Arial"/>
                <w:b/>
                <w:bCs/>
                <w:i/>
                <w:iCs/>
                <w:lang w:val="es-ES"/>
              </w:rPr>
            </w:pPr>
            <w:r w:rsidRPr="005B3E0F">
              <w:rPr>
                <w:rFonts w:ascii="Arial Narrow" w:hAnsi="Arial Narrow" w:cs="Arial"/>
                <w:b/>
                <w:bCs/>
                <w:i/>
                <w:iCs/>
                <w:lang w:val="es-ES"/>
              </w:rPr>
              <w:t>DIRECCIÓN</w:t>
            </w:r>
          </w:p>
        </w:tc>
        <w:tc>
          <w:tcPr>
            <w:tcW w:w="1356" w:type="dxa"/>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CA03DB" w:rsidRPr="005B3E0F" w:rsidRDefault="00CA03DB" w:rsidP="00AF7485">
            <w:pPr>
              <w:spacing w:after="0" w:line="240" w:lineRule="auto"/>
              <w:jc w:val="center"/>
              <w:rPr>
                <w:rFonts w:ascii="Arial Narrow" w:hAnsi="Arial Narrow" w:cs="Arial"/>
                <w:b/>
                <w:bCs/>
                <w:i/>
                <w:iCs/>
                <w:lang w:val="es-ES"/>
              </w:rPr>
            </w:pPr>
            <w:r w:rsidRPr="005B3E0F">
              <w:rPr>
                <w:rFonts w:ascii="Arial Narrow" w:hAnsi="Arial Narrow" w:cs="Arial"/>
                <w:b/>
                <w:bCs/>
                <w:i/>
                <w:iCs/>
                <w:lang w:val="es-ES"/>
              </w:rPr>
              <w:t>TELÉFONO</w:t>
            </w:r>
          </w:p>
        </w:tc>
      </w:tr>
      <w:tr w:rsidR="00CA03DB" w:rsidRPr="005B3E0F" w:rsidTr="00D71A72">
        <w:trPr>
          <w:trHeight w:val="252"/>
        </w:trPr>
        <w:tc>
          <w:tcPr>
            <w:tcW w:w="1159" w:type="dxa"/>
            <w:vMerge/>
            <w:tcBorders>
              <w:top w:val="single" w:sz="8" w:space="0" w:color="000000"/>
              <w:left w:val="single" w:sz="8" w:space="0" w:color="000000"/>
              <w:bottom w:val="single" w:sz="8" w:space="0" w:color="000000"/>
              <w:right w:val="single" w:sz="8" w:space="0" w:color="000000"/>
            </w:tcBorders>
            <w:vAlign w:val="center"/>
            <w:hideMark/>
          </w:tcPr>
          <w:p w:rsidR="00CA03DB" w:rsidRPr="005B3E0F" w:rsidRDefault="00CA03DB" w:rsidP="00750969">
            <w:pPr>
              <w:spacing w:after="0" w:line="240" w:lineRule="auto"/>
              <w:jc w:val="center"/>
              <w:rPr>
                <w:rFonts w:ascii="Arial Narrow" w:hAnsi="Arial Narrow" w:cs="Arial"/>
                <w:b/>
                <w:bCs/>
                <w:i/>
                <w:iCs/>
                <w:lang w:val="es-ES"/>
              </w:rPr>
            </w:pPr>
          </w:p>
        </w:tc>
        <w:tc>
          <w:tcPr>
            <w:tcW w:w="1615" w:type="dxa"/>
            <w:gridSpan w:val="2"/>
            <w:vMerge/>
            <w:tcBorders>
              <w:top w:val="single" w:sz="8" w:space="0" w:color="000000"/>
              <w:left w:val="single" w:sz="8" w:space="0" w:color="000000"/>
              <w:bottom w:val="single" w:sz="8" w:space="0" w:color="000000"/>
              <w:right w:val="single" w:sz="8" w:space="0" w:color="000000"/>
            </w:tcBorders>
            <w:vAlign w:val="center"/>
            <w:hideMark/>
          </w:tcPr>
          <w:p w:rsidR="00CA03DB" w:rsidRPr="005B3E0F" w:rsidRDefault="00CA03DB" w:rsidP="00CA03DB">
            <w:pPr>
              <w:spacing w:after="0" w:line="240" w:lineRule="auto"/>
              <w:rPr>
                <w:rFonts w:ascii="Arial Narrow" w:hAnsi="Arial Narrow" w:cs="Arial"/>
                <w:b/>
                <w:bCs/>
                <w:i/>
                <w:iCs/>
                <w:lang w:val="es-ES"/>
              </w:rPr>
            </w:pPr>
          </w:p>
        </w:tc>
        <w:tc>
          <w:tcPr>
            <w:tcW w:w="2662" w:type="dxa"/>
            <w:gridSpan w:val="2"/>
            <w:vMerge/>
            <w:tcBorders>
              <w:top w:val="single" w:sz="8" w:space="0" w:color="000000"/>
              <w:left w:val="single" w:sz="8" w:space="0" w:color="000000"/>
              <w:bottom w:val="single" w:sz="8" w:space="0" w:color="000000"/>
              <w:right w:val="single" w:sz="8" w:space="0" w:color="000000"/>
            </w:tcBorders>
            <w:vAlign w:val="center"/>
            <w:hideMark/>
          </w:tcPr>
          <w:p w:rsidR="00CA03DB" w:rsidRPr="005B3E0F" w:rsidRDefault="00CA03DB" w:rsidP="00CA03DB">
            <w:pPr>
              <w:spacing w:after="0" w:line="240" w:lineRule="auto"/>
              <w:rPr>
                <w:rFonts w:ascii="Arial Narrow" w:hAnsi="Arial Narrow" w:cs="Arial"/>
                <w:b/>
                <w:bCs/>
                <w:i/>
                <w:iCs/>
                <w:lang w:val="es-ES"/>
              </w:rPr>
            </w:pPr>
          </w:p>
        </w:tc>
        <w:tc>
          <w:tcPr>
            <w:tcW w:w="3135" w:type="dxa"/>
            <w:gridSpan w:val="2"/>
            <w:vMerge/>
            <w:tcBorders>
              <w:top w:val="single" w:sz="8" w:space="0" w:color="000000"/>
              <w:left w:val="single" w:sz="8" w:space="0" w:color="000000"/>
              <w:bottom w:val="single" w:sz="8" w:space="0" w:color="000000"/>
              <w:right w:val="single" w:sz="8" w:space="0" w:color="000000"/>
            </w:tcBorders>
            <w:vAlign w:val="center"/>
            <w:hideMark/>
          </w:tcPr>
          <w:p w:rsidR="00CA03DB" w:rsidRPr="005B3E0F" w:rsidRDefault="00CA03DB" w:rsidP="00CA03DB">
            <w:pPr>
              <w:spacing w:after="0" w:line="240" w:lineRule="auto"/>
              <w:rPr>
                <w:rFonts w:ascii="Arial Narrow" w:hAnsi="Arial Narrow" w:cs="Arial"/>
                <w:b/>
                <w:bCs/>
                <w:i/>
                <w:iCs/>
                <w:lang w:val="es-ES"/>
              </w:rPr>
            </w:pPr>
          </w:p>
        </w:tc>
        <w:tc>
          <w:tcPr>
            <w:tcW w:w="1356" w:type="dxa"/>
            <w:vMerge/>
            <w:tcBorders>
              <w:top w:val="single" w:sz="8" w:space="0" w:color="000000"/>
              <w:left w:val="single" w:sz="8" w:space="0" w:color="000000"/>
              <w:bottom w:val="single" w:sz="8" w:space="0" w:color="000000"/>
              <w:right w:val="single" w:sz="8" w:space="0" w:color="000000"/>
            </w:tcBorders>
            <w:vAlign w:val="center"/>
            <w:hideMark/>
          </w:tcPr>
          <w:p w:rsidR="00CA03DB" w:rsidRPr="005B3E0F" w:rsidRDefault="00CA03DB" w:rsidP="00CA03DB">
            <w:pPr>
              <w:spacing w:after="0" w:line="240" w:lineRule="auto"/>
              <w:rPr>
                <w:rFonts w:ascii="Arial Narrow" w:hAnsi="Arial Narrow" w:cs="Arial"/>
                <w:b/>
                <w:bCs/>
                <w:i/>
                <w:iCs/>
                <w:lang w:val="es-ES"/>
              </w:rPr>
            </w:pP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USAQUÉN</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CODITO</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25 A CON CALLE 187</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6760777</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2</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USAQUÉN</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TOBERIN</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164 CON CARRERA 34</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6789988</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3</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USAQUÉN</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VILLA NIDIA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163 - CARRERA 7</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6722797</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4</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USAQUÉN</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CONTADOR</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136 - AVENIDA 19</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6264494</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5</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USAQUÉN</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NAVARRA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108 - AUTO NORTE</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6193227</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6</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USAQUÉN</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UNICENTRO</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122 - TRAS 27</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6196639</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7</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USAQUÉN</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VERBENAL</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186 - CARRERA 36</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6730111</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8</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USAQUÉN</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LISBOA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130 B - CARRERA 7</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SIN / INF</w:t>
            </w:r>
          </w:p>
        </w:tc>
      </w:tr>
      <w:tr w:rsidR="00CA03DB" w:rsidRPr="005B3E0F" w:rsidTr="00D71A72">
        <w:trPr>
          <w:trHeight w:val="315"/>
        </w:trPr>
        <w:tc>
          <w:tcPr>
            <w:tcW w:w="1159" w:type="dxa"/>
            <w:tcBorders>
              <w:top w:val="nil"/>
              <w:left w:val="single" w:sz="8" w:space="0" w:color="000000"/>
              <w:bottom w:val="single" w:sz="8" w:space="0" w:color="auto"/>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9</w:t>
            </w:r>
          </w:p>
        </w:tc>
        <w:tc>
          <w:tcPr>
            <w:tcW w:w="1615"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USAQUÉN</w:t>
            </w:r>
          </w:p>
        </w:tc>
        <w:tc>
          <w:tcPr>
            <w:tcW w:w="2662"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SANTA </w:t>
            </w:r>
            <w:r w:rsidR="00AB4EA3" w:rsidRPr="005B3E0F">
              <w:rPr>
                <w:rFonts w:ascii="Arial Narrow" w:hAnsi="Arial Narrow" w:cs="Arial"/>
                <w:bCs/>
                <w:iCs/>
                <w:lang w:val="es-ES"/>
              </w:rPr>
              <w:t>BÁRBARA</w:t>
            </w:r>
            <w:r w:rsidRPr="005B3E0F">
              <w:rPr>
                <w:rFonts w:ascii="Arial Narrow" w:hAnsi="Arial Narrow" w:cs="Arial"/>
                <w:bCs/>
                <w:iCs/>
                <w:lang w:val="es-ES"/>
              </w:rPr>
              <w:t xml:space="preserve"> </w:t>
            </w:r>
          </w:p>
        </w:tc>
        <w:tc>
          <w:tcPr>
            <w:tcW w:w="3135"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112 ENTRE CARRERAS 7 Y 9</w:t>
            </w:r>
          </w:p>
        </w:tc>
        <w:tc>
          <w:tcPr>
            <w:tcW w:w="1356" w:type="dxa"/>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SIN / INF</w:t>
            </w:r>
          </w:p>
        </w:tc>
      </w:tr>
      <w:tr w:rsidR="00380B70" w:rsidRPr="005B3E0F" w:rsidTr="00D71A72">
        <w:trPr>
          <w:trHeight w:val="315"/>
        </w:trPr>
        <w:tc>
          <w:tcPr>
            <w:tcW w:w="1159" w:type="dxa"/>
            <w:tcBorders>
              <w:top w:val="nil"/>
              <w:left w:val="single" w:sz="8" w:space="0" w:color="000000"/>
              <w:bottom w:val="single" w:sz="8" w:space="0" w:color="auto"/>
              <w:right w:val="single" w:sz="8" w:space="0" w:color="000000"/>
            </w:tcBorders>
            <w:shd w:val="clear" w:color="auto" w:fill="auto"/>
            <w:noWrap/>
          </w:tcPr>
          <w:p w:rsidR="00380B70"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10</w:t>
            </w:r>
          </w:p>
        </w:tc>
        <w:tc>
          <w:tcPr>
            <w:tcW w:w="1615" w:type="dxa"/>
            <w:gridSpan w:val="2"/>
            <w:tcBorders>
              <w:top w:val="nil"/>
              <w:left w:val="nil"/>
              <w:bottom w:val="single" w:sz="8" w:space="0" w:color="auto"/>
              <w:right w:val="single" w:sz="8" w:space="0" w:color="000000"/>
            </w:tcBorders>
            <w:shd w:val="clear" w:color="auto" w:fill="auto"/>
            <w:noWrap/>
          </w:tcPr>
          <w:p w:rsidR="00380B70" w:rsidRPr="005B3E0F" w:rsidRDefault="00D71A72" w:rsidP="00CA03DB">
            <w:pPr>
              <w:spacing w:after="0" w:line="240" w:lineRule="auto"/>
              <w:rPr>
                <w:rFonts w:ascii="Arial Narrow" w:hAnsi="Arial Narrow" w:cs="Arial"/>
                <w:bCs/>
                <w:iCs/>
                <w:lang w:val="es-ES"/>
              </w:rPr>
            </w:pPr>
            <w:r w:rsidRPr="005B3E0F">
              <w:rPr>
                <w:rFonts w:ascii="Arial Narrow" w:hAnsi="Arial Narrow" w:cs="Arial"/>
                <w:bCs/>
                <w:iCs/>
                <w:lang w:val="es-ES"/>
              </w:rPr>
              <w:t>USAQUEN</w:t>
            </w:r>
          </w:p>
        </w:tc>
        <w:tc>
          <w:tcPr>
            <w:tcW w:w="2662" w:type="dxa"/>
            <w:gridSpan w:val="2"/>
            <w:tcBorders>
              <w:top w:val="nil"/>
              <w:left w:val="nil"/>
              <w:bottom w:val="single" w:sz="8" w:space="0" w:color="auto"/>
              <w:right w:val="single" w:sz="8" w:space="0" w:color="000000"/>
            </w:tcBorders>
            <w:shd w:val="clear" w:color="auto" w:fill="auto"/>
            <w:noWrap/>
          </w:tcPr>
          <w:p w:rsidR="00380B70" w:rsidRPr="005B3E0F" w:rsidRDefault="00D71A72" w:rsidP="00CA03DB">
            <w:pPr>
              <w:spacing w:after="0" w:line="240" w:lineRule="auto"/>
              <w:rPr>
                <w:rFonts w:ascii="Arial Narrow" w:hAnsi="Arial Narrow" w:cs="Arial"/>
                <w:bCs/>
                <w:iCs/>
                <w:lang w:val="es-ES"/>
              </w:rPr>
            </w:pPr>
            <w:r w:rsidRPr="005B3E0F">
              <w:rPr>
                <w:rFonts w:ascii="Arial Narrow" w:hAnsi="Arial Narrow" w:cs="Arial"/>
                <w:bCs/>
                <w:iCs/>
                <w:lang w:val="es-ES"/>
              </w:rPr>
              <w:t>SALIDA CARRERA 7</w:t>
            </w:r>
          </w:p>
        </w:tc>
        <w:tc>
          <w:tcPr>
            <w:tcW w:w="3135" w:type="dxa"/>
            <w:gridSpan w:val="2"/>
            <w:tcBorders>
              <w:top w:val="nil"/>
              <w:left w:val="nil"/>
              <w:bottom w:val="single" w:sz="8" w:space="0" w:color="auto"/>
              <w:right w:val="single" w:sz="8" w:space="0" w:color="000000"/>
            </w:tcBorders>
            <w:shd w:val="clear" w:color="auto" w:fill="auto"/>
            <w:noWrap/>
          </w:tcPr>
          <w:p w:rsidR="00380B70" w:rsidRPr="005B3E0F" w:rsidRDefault="00D71A72" w:rsidP="00CA03DB">
            <w:pPr>
              <w:spacing w:after="0" w:line="240" w:lineRule="auto"/>
              <w:rPr>
                <w:rFonts w:ascii="Arial Narrow" w:hAnsi="Arial Narrow" w:cs="Arial"/>
                <w:bCs/>
                <w:iCs/>
                <w:lang w:val="es-ES"/>
              </w:rPr>
            </w:pPr>
            <w:r w:rsidRPr="005B3E0F">
              <w:rPr>
                <w:rFonts w:ascii="Arial Narrow" w:hAnsi="Arial Narrow" w:cs="Arial"/>
                <w:bCs/>
                <w:iCs/>
                <w:lang w:val="es-ES"/>
              </w:rPr>
              <w:t>AV KR SEPTIMA N° 245 - 60</w:t>
            </w:r>
          </w:p>
        </w:tc>
        <w:tc>
          <w:tcPr>
            <w:tcW w:w="1356" w:type="dxa"/>
            <w:tcBorders>
              <w:top w:val="nil"/>
              <w:left w:val="nil"/>
              <w:bottom w:val="single" w:sz="8" w:space="0" w:color="auto"/>
              <w:right w:val="single" w:sz="8" w:space="0" w:color="000000"/>
            </w:tcBorders>
            <w:shd w:val="clear" w:color="auto" w:fill="auto"/>
            <w:noWrap/>
          </w:tcPr>
          <w:p w:rsidR="00380B70" w:rsidRPr="005B3E0F" w:rsidRDefault="00380B70" w:rsidP="00CA03DB">
            <w:pPr>
              <w:spacing w:after="0" w:line="240" w:lineRule="auto"/>
              <w:rPr>
                <w:rFonts w:ascii="Arial Narrow" w:hAnsi="Arial Narrow" w:cs="Arial"/>
                <w:bCs/>
                <w:iCs/>
                <w:lang w:val="es-ES"/>
              </w:rPr>
            </w:pP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11</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CHAPINERO</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LOURDES</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64 CON CARRERA 10</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2111269</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12</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CHAPINERO</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OXY</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11 CON CALLE 77</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2177555</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13</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CHAPINERO</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ESTADERO</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87 CON CARRERA 11</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6101819</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14</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CHAPINERO</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GRANADA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64A  CON CARRERA 3B</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2125888</w:t>
            </w:r>
          </w:p>
        </w:tc>
      </w:tr>
      <w:tr w:rsidR="00CA03DB" w:rsidRPr="005B3E0F" w:rsidTr="009F2B88">
        <w:trPr>
          <w:trHeight w:val="315"/>
        </w:trPr>
        <w:tc>
          <w:tcPr>
            <w:tcW w:w="1159" w:type="dxa"/>
            <w:tcBorders>
              <w:top w:val="nil"/>
              <w:left w:val="single" w:sz="8" w:space="0" w:color="000000"/>
              <w:bottom w:val="single" w:sz="4" w:space="0" w:color="auto"/>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15</w:t>
            </w:r>
          </w:p>
        </w:tc>
        <w:tc>
          <w:tcPr>
            <w:tcW w:w="1615" w:type="dxa"/>
            <w:gridSpan w:val="2"/>
            <w:tcBorders>
              <w:top w:val="nil"/>
              <w:left w:val="nil"/>
              <w:bottom w:val="single" w:sz="4"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CHAPINERO</w:t>
            </w:r>
          </w:p>
        </w:tc>
        <w:tc>
          <w:tcPr>
            <w:tcW w:w="2662" w:type="dxa"/>
            <w:gridSpan w:val="2"/>
            <w:tcBorders>
              <w:top w:val="nil"/>
              <w:left w:val="nil"/>
              <w:bottom w:val="single" w:sz="4"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EL VIRREY</w:t>
            </w:r>
          </w:p>
        </w:tc>
        <w:tc>
          <w:tcPr>
            <w:tcW w:w="3135" w:type="dxa"/>
            <w:gridSpan w:val="2"/>
            <w:tcBorders>
              <w:top w:val="nil"/>
              <w:left w:val="nil"/>
              <w:bottom w:val="single" w:sz="4"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15 CON CALLE 87</w:t>
            </w:r>
          </w:p>
        </w:tc>
        <w:tc>
          <w:tcPr>
            <w:tcW w:w="1356" w:type="dxa"/>
            <w:tcBorders>
              <w:top w:val="nil"/>
              <w:left w:val="nil"/>
              <w:bottom w:val="single" w:sz="4" w:space="0" w:color="auto"/>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2369129</w:t>
            </w:r>
          </w:p>
        </w:tc>
      </w:tr>
      <w:tr w:rsidR="00CA03DB" w:rsidRPr="005B3E0F" w:rsidTr="009F2B88">
        <w:trPr>
          <w:trHeight w:val="315"/>
        </w:trPr>
        <w:tc>
          <w:tcPr>
            <w:tcW w:w="1159" w:type="dxa"/>
            <w:tcBorders>
              <w:top w:val="single" w:sz="4" w:space="0" w:color="auto"/>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16</w:t>
            </w:r>
          </w:p>
        </w:tc>
        <w:tc>
          <w:tcPr>
            <w:tcW w:w="1615" w:type="dxa"/>
            <w:gridSpan w:val="2"/>
            <w:tcBorders>
              <w:top w:val="single" w:sz="4" w:space="0" w:color="auto"/>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CHAPINERO</w:t>
            </w:r>
          </w:p>
        </w:tc>
        <w:tc>
          <w:tcPr>
            <w:tcW w:w="2662" w:type="dxa"/>
            <w:gridSpan w:val="2"/>
            <w:tcBorders>
              <w:top w:val="single" w:sz="4" w:space="0" w:color="auto"/>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CHAPINERO</w:t>
            </w:r>
          </w:p>
        </w:tc>
        <w:tc>
          <w:tcPr>
            <w:tcW w:w="3135" w:type="dxa"/>
            <w:gridSpan w:val="2"/>
            <w:tcBorders>
              <w:top w:val="single" w:sz="4" w:space="0" w:color="auto"/>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9 CON CALLE 60</w:t>
            </w:r>
          </w:p>
        </w:tc>
        <w:tc>
          <w:tcPr>
            <w:tcW w:w="1356" w:type="dxa"/>
            <w:tcBorders>
              <w:top w:val="single" w:sz="4" w:space="0" w:color="auto"/>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2177472</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lastRenderedPageBreak/>
              <w:t>17</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CHAPINERO</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ROSALES</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1 CON CALLE 76</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2116777</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18</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CHAPINERO</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AV CHILE</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CALLE72 CARRERA 7</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2118355</w:t>
            </w:r>
          </w:p>
        </w:tc>
      </w:tr>
      <w:tr w:rsidR="00CA03DB" w:rsidRPr="005B3E0F" w:rsidTr="00D71A72">
        <w:trPr>
          <w:trHeight w:val="315"/>
        </w:trPr>
        <w:tc>
          <w:tcPr>
            <w:tcW w:w="1159" w:type="dxa"/>
            <w:tcBorders>
              <w:top w:val="nil"/>
              <w:left w:val="single" w:sz="8" w:space="0" w:color="000000"/>
              <w:bottom w:val="single" w:sz="8" w:space="0" w:color="auto"/>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19</w:t>
            </w:r>
          </w:p>
        </w:tc>
        <w:tc>
          <w:tcPr>
            <w:tcW w:w="1615"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CHAPINERO</w:t>
            </w:r>
          </w:p>
        </w:tc>
        <w:tc>
          <w:tcPr>
            <w:tcW w:w="2662"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LA CALERA</w:t>
            </w:r>
          </w:p>
        </w:tc>
        <w:tc>
          <w:tcPr>
            <w:tcW w:w="3135"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KM 3.5 - VÍA A LA CALERA</w:t>
            </w:r>
          </w:p>
        </w:tc>
        <w:tc>
          <w:tcPr>
            <w:tcW w:w="1356" w:type="dxa"/>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6320840</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20</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SANTA FE</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GIRARDOT</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CALLE 2 A  TRANSVERSAL 1B </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2801311</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21</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SANTA FE</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COLSEGUROS</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10 CON CALLE 17</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2861133</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22</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SANTA FE</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LACHES</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DIAG. 4B - CARRERA 8E</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2861133</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23</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SANTA FE</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 EL DORADO</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9E - CALLE 1A BIS</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2862555</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24</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SANTA FE</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TORRES BLANCAS</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3A - CALLE 23</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2860580</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25</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SANTA FE</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SAN DIEGO</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7 - CALLE26</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2864454</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26</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SANTA FE</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SAN VICTORINO</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AV CARACAS - CALLE 11</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2869408</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27</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SANTA FE</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MONSERRATE</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AV CIRCUNVALAR - </w:t>
            </w:r>
            <w:r w:rsidR="00AB4EA3" w:rsidRPr="005B3E0F">
              <w:rPr>
                <w:rFonts w:ascii="Arial Narrow" w:hAnsi="Arial Narrow" w:cs="Arial"/>
                <w:bCs/>
                <w:iCs/>
                <w:lang w:val="es-ES"/>
              </w:rPr>
              <w:t>TELEFÉRICO</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2460908</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28</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SANTA FE</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GUAVIO</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6 - CARRERA 3E</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5610163</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29</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SANTA FE</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TELECOM </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13 - CALLE 23</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2892389</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30</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SANTA FE</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MIRADOR</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KM 4 VÍA A CHOACHI</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2832389</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31</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SANTA FE</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LAS CRUCES</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2 - CARRERA 8</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2804343</w:t>
            </w:r>
          </w:p>
        </w:tc>
      </w:tr>
      <w:tr w:rsidR="00CA03DB" w:rsidRPr="005B3E0F" w:rsidTr="00D71A72">
        <w:trPr>
          <w:trHeight w:val="315"/>
        </w:trPr>
        <w:tc>
          <w:tcPr>
            <w:tcW w:w="1159" w:type="dxa"/>
            <w:tcBorders>
              <w:top w:val="nil"/>
              <w:left w:val="single" w:sz="8" w:space="0" w:color="000000"/>
              <w:bottom w:val="single" w:sz="8" w:space="0" w:color="auto"/>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32</w:t>
            </w:r>
          </w:p>
        </w:tc>
        <w:tc>
          <w:tcPr>
            <w:tcW w:w="1615"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SANTA FE</w:t>
            </w:r>
          </w:p>
        </w:tc>
        <w:tc>
          <w:tcPr>
            <w:tcW w:w="2662"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CHOACHI</w:t>
            </w:r>
          </w:p>
        </w:tc>
        <w:tc>
          <w:tcPr>
            <w:tcW w:w="3135"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KM 3 VA CHOACHI</w:t>
            </w:r>
          </w:p>
        </w:tc>
        <w:tc>
          <w:tcPr>
            <w:tcW w:w="1356" w:type="dxa"/>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SIN/INF</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33</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SAN </w:t>
            </w:r>
            <w:r w:rsidR="00AB4EA3" w:rsidRPr="005B3E0F">
              <w:rPr>
                <w:rFonts w:ascii="Arial Narrow" w:hAnsi="Arial Narrow" w:cs="Arial"/>
                <w:bCs/>
                <w:iCs/>
                <w:lang w:val="es-ES"/>
              </w:rPr>
              <w:t>CRISTÓBAL</w:t>
            </w:r>
            <w:r w:rsidRPr="005B3E0F">
              <w:rPr>
                <w:rFonts w:ascii="Arial Narrow" w:hAnsi="Arial Narrow" w:cs="Arial"/>
                <w:bCs/>
                <w:iCs/>
                <w:lang w:val="es-ES"/>
              </w:rPr>
              <w:t xml:space="preserve"> </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ALTAMIRA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DIAGONAL 48 SUR CON TRASVERSAL </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3620001</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34</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SAN </w:t>
            </w:r>
            <w:r w:rsidR="00AB4EA3" w:rsidRPr="005B3E0F">
              <w:rPr>
                <w:rFonts w:ascii="Arial Narrow" w:hAnsi="Arial Narrow" w:cs="Arial"/>
                <w:bCs/>
                <w:iCs/>
                <w:lang w:val="es-ES"/>
              </w:rPr>
              <w:t>CRISTÓBAL</w:t>
            </w:r>
            <w:r w:rsidRPr="005B3E0F">
              <w:rPr>
                <w:rFonts w:ascii="Arial Narrow" w:hAnsi="Arial Narrow" w:cs="Arial"/>
                <w:bCs/>
                <w:iCs/>
                <w:lang w:val="es-ES"/>
              </w:rPr>
              <w:t xml:space="preserve"> </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LA VICTORIA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TRASVERSAL CON 3 A CON </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3620001</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35</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SAN </w:t>
            </w:r>
            <w:r w:rsidR="00AB4EA3" w:rsidRPr="005B3E0F">
              <w:rPr>
                <w:rFonts w:ascii="Arial Narrow" w:hAnsi="Arial Narrow" w:cs="Arial"/>
                <w:bCs/>
                <w:iCs/>
                <w:lang w:val="es-ES"/>
              </w:rPr>
              <w:t>CRISTÓBAL</w:t>
            </w:r>
            <w:r w:rsidRPr="005B3E0F">
              <w:rPr>
                <w:rFonts w:ascii="Arial Narrow" w:hAnsi="Arial Narrow" w:cs="Arial"/>
                <w:bCs/>
                <w:iCs/>
                <w:lang w:val="es-ES"/>
              </w:rPr>
              <w:t xml:space="preserve"> </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LIBERTADORES</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DIAGONAL 56 SUR CON CARRERA</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2067354</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36</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SAN </w:t>
            </w:r>
            <w:r w:rsidR="00AB4EA3" w:rsidRPr="005B3E0F">
              <w:rPr>
                <w:rFonts w:ascii="Arial Narrow" w:hAnsi="Arial Narrow" w:cs="Arial"/>
                <w:bCs/>
                <w:iCs/>
                <w:lang w:val="es-ES"/>
              </w:rPr>
              <w:t>CRISTÓBAL</w:t>
            </w:r>
            <w:r w:rsidRPr="005B3E0F">
              <w:rPr>
                <w:rFonts w:ascii="Arial Narrow" w:hAnsi="Arial Narrow" w:cs="Arial"/>
                <w:bCs/>
                <w:iCs/>
                <w:lang w:val="es-ES"/>
              </w:rPr>
              <w:t xml:space="preserve"> </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20 DE JULIO</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20A SUR - CARRERA 7</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2092509</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37</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SAN </w:t>
            </w:r>
            <w:r w:rsidR="00AB4EA3" w:rsidRPr="005B3E0F">
              <w:rPr>
                <w:rFonts w:ascii="Arial Narrow" w:hAnsi="Arial Narrow" w:cs="Arial"/>
                <w:bCs/>
                <w:iCs/>
                <w:lang w:val="es-ES"/>
              </w:rPr>
              <w:t>CRISTÓBAL</w:t>
            </w:r>
            <w:r w:rsidRPr="005B3E0F">
              <w:rPr>
                <w:rFonts w:ascii="Arial Narrow" w:hAnsi="Arial Narrow" w:cs="Arial"/>
                <w:bCs/>
                <w:iCs/>
                <w:lang w:val="es-ES"/>
              </w:rPr>
              <w:t xml:space="preserve"> </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DISTRITAL</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8 - CALLE 1C SUR</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3370376</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38</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SAN </w:t>
            </w:r>
            <w:r w:rsidR="00AB4EA3" w:rsidRPr="005B3E0F">
              <w:rPr>
                <w:rFonts w:ascii="Arial Narrow" w:hAnsi="Arial Narrow" w:cs="Arial"/>
                <w:bCs/>
                <w:iCs/>
                <w:lang w:val="es-ES"/>
              </w:rPr>
              <w:t>CRISTÓBAL</w:t>
            </w:r>
            <w:r w:rsidRPr="005B3E0F">
              <w:rPr>
                <w:rFonts w:ascii="Arial Narrow" w:hAnsi="Arial Narrow" w:cs="Arial"/>
                <w:bCs/>
                <w:iCs/>
                <w:lang w:val="es-ES"/>
              </w:rPr>
              <w:t xml:space="preserve"> </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BELLO HORIZONTE </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32 SUR - CARRERA 3 ESTE</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2078717</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39</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SAN </w:t>
            </w:r>
            <w:r w:rsidR="00AB4EA3" w:rsidRPr="005B3E0F">
              <w:rPr>
                <w:rFonts w:ascii="Arial Narrow" w:hAnsi="Arial Narrow" w:cs="Arial"/>
                <w:bCs/>
                <w:iCs/>
                <w:lang w:val="es-ES"/>
              </w:rPr>
              <w:t>CRISTÓBAL</w:t>
            </w:r>
            <w:r w:rsidRPr="005B3E0F">
              <w:rPr>
                <w:rFonts w:ascii="Arial Narrow" w:hAnsi="Arial Narrow" w:cs="Arial"/>
                <w:bCs/>
                <w:iCs/>
                <w:lang w:val="es-ES"/>
              </w:rPr>
              <w:t xml:space="preserve"> </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GUACAMAYAS</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36 I - 1D SUR</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2077934</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40</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SAN </w:t>
            </w:r>
            <w:r w:rsidR="00AB4EA3" w:rsidRPr="005B3E0F">
              <w:rPr>
                <w:rFonts w:ascii="Arial Narrow" w:hAnsi="Arial Narrow" w:cs="Arial"/>
                <w:bCs/>
                <w:iCs/>
                <w:lang w:val="es-ES"/>
              </w:rPr>
              <w:t>CRISTÓBAL</w:t>
            </w:r>
            <w:r w:rsidRPr="005B3E0F">
              <w:rPr>
                <w:rFonts w:ascii="Arial Narrow" w:hAnsi="Arial Narrow" w:cs="Arial"/>
                <w:bCs/>
                <w:iCs/>
                <w:lang w:val="es-ES"/>
              </w:rPr>
              <w:t xml:space="preserve"> </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JUAN REY</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 TRAS 14  SUR CALLE   73</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3655111</w:t>
            </w:r>
          </w:p>
        </w:tc>
      </w:tr>
      <w:tr w:rsidR="00CA03DB" w:rsidRPr="005B3E0F" w:rsidTr="00D71A72">
        <w:trPr>
          <w:trHeight w:val="315"/>
        </w:trPr>
        <w:tc>
          <w:tcPr>
            <w:tcW w:w="1159" w:type="dxa"/>
            <w:tcBorders>
              <w:top w:val="nil"/>
              <w:left w:val="single" w:sz="8" w:space="0" w:color="000000"/>
              <w:bottom w:val="single" w:sz="8" w:space="0" w:color="auto"/>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41</w:t>
            </w:r>
          </w:p>
        </w:tc>
        <w:tc>
          <w:tcPr>
            <w:tcW w:w="1615"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SAN </w:t>
            </w:r>
            <w:r w:rsidR="00AB4EA3" w:rsidRPr="005B3E0F">
              <w:rPr>
                <w:rFonts w:ascii="Arial Narrow" w:hAnsi="Arial Narrow" w:cs="Arial"/>
                <w:bCs/>
                <w:iCs/>
                <w:lang w:val="es-ES"/>
              </w:rPr>
              <w:t>CRISTÓBAL</w:t>
            </w:r>
            <w:r w:rsidRPr="005B3E0F">
              <w:rPr>
                <w:rFonts w:ascii="Arial Narrow" w:hAnsi="Arial Narrow" w:cs="Arial"/>
                <w:bCs/>
                <w:iCs/>
                <w:lang w:val="es-ES"/>
              </w:rPr>
              <w:t xml:space="preserve"> </w:t>
            </w:r>
          </w:p>
        </w:tc>
        <w:tc>
          <w:tcPr>
            <w:tcW w:w="2662"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RAMAJAL</w:t>
            </w:r>
          </w:p>
        </w:tc>
        <w:tc>
          <w:tcPr>
            <w:tcW w:w="3135"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31A SUR - TRAS 3A BIS B</w:t>
            </w:r>
          </w:p>
        </w:tc>
        <w:tc>
          <w:tcPr>
            <w:tcW w:w="1356" w:type="dxa"/>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SIN / INF</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42</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USME </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YOMASA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DIAGONAL 92 D SUR</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2002202</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43</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USME </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LA AURORA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71F - CARRERA 3C</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7684004</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44</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USME </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 SANTA LIBRADA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 CALLE75 SUR - 1D -12 ESTE</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2003644</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45</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USME </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SANTA MARTHA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 CARRERA 1B BIS - 54 SUR </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9119763</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46</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USME </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 USME</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 CARRERA 5A - CALLE 5-53 USME</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7660381</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47</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USME </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DANUBIO AZUL</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 TRAS 3 A ESTE - # 53D – 82 SUR</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2054898</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48</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USME </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NUEVO PORVENIR</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 CARRERA 6 ESTE - DG 100 SUR</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SIN / INF</w:t>
            </w:r>
          </w:p>
        </w:tc>
      </w:tr>
      <w:tr w:rsidR="00CA03DB" w:rsidRPr="005B3E0F" w:rsidTr="00D71A72">
        <w:trPr>
          <w:trHeight w:val="315"/>
        </w:trPr>
        <w:tc>
          <w:tcPr>
            <w:tcW w:w="1159" w:type="dxa"/>
            <w:tcBorders>
              <w:top w:val="nil"/>
              <w:left w:val="single" w:sz="8" w:space="0" w:color="000000"/>
              <w:bottom w:val="single" w:sz="8" w:space="0" w:color="auto"/>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49</w:t>
            </w:r>
          </w:p>
        </w:tc>
        <w:tc>
          <w:tcPr>
            <w:tcW w:w="1615"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USME </w:t>
            </w:r>
          </w:p>
        </w:tc>
        <w:tc>
          <w:tcPr>
            <w:tcW w:w="2662"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ANTONIO JOSÉ DE SUCRE</w:t>
            </w:r>
          </w:p>
        </w:tc>
        <w:tc>
          <w:tcPr>
            <w:tcW w:w="3135"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 CARRERA 3C BIS ESTE - CALLE 111 S</w:t>
            </w:r>
          </w:p>
        </w:tc>
        <w:tc>
          <w:tcPr>
            <w:tcW w:w="1356" w:type="dxa"/>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SIN / INF</w:t>
            </w:r>
          </w:p>
        </w:tc>
      </w:tr>
      <w:tr w:rsidR="00CA03DB" w:rsidRPr="005B3E0F" w:rsidTr="009F2B88">
        <w:trPr>
          <w:trHeight w:val="315"/>
        </w:trPr>
        <w:tc>
          <w:tcPr>
            <w:tcW w:w="1159" w:type="dxa"/>
            <w:tcBorders>
              <w:top w:val="nil"/>
              <w:left w:val="single" w:sz="8" w:space="0" w:color="000000"/>
              <w:bottom w:val="single" w:sz="4" w:space="0" w:color="auto"/>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50</w:t>
            </w:r>
          </w:p>
        </w:tc>
        <w:tc>
          <w:tcPr>
            <w:tcW w:w="1615" w:type="dxa"/>
            <w:gridSpan w:val="2"/>
            <w:tcBorders>
              <w:top w:val="nil"/>
              <w:left w:val="nil"/>
              <w:bottom w:val="single" w:sz="4"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TUNJUELITO</w:t>
            </w:r>
          </w:p>
        </w:tc>
        <w:tc>
          <w:tcPr>
            <w:tcW w:w="2662" w:type="dxa"/>
            <w:gridSpan w:val="2"/>
            <w:tcBorders>
              <w:top w:val="nil"/>
              <w:left w:val="nil"/>
              <w:bottom w:val="single" w:sz="4"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TUNAL</w:t>
            </w:r>
          </w:p>
        </w:tc>
        <w:tc>
          <w:tcPr>
            <w:tcW w:w="3135" w:type="dxa"/>
            <w:gridSpan w:val="2"/>
            <w:tcBorders>
              <w:top w:val="nil"/>
              <w:left w:val="nil"/>
              <w:bottom w:val="single" w:sz="4"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CARRERA 24 CON CALLE </w:t>
            </w:r>
          </w:p>
        </w:tc>
        <w:tc>
          <w:tcPr>
            <w:tcW w:w="1356" w:type="dxa"/>
            <w:tcBorders>
              <w:top w:val="nil"/>
              <w:left w:val="nil"/>
              <w:bottom w:val="single" w:sz="4" w:space="0" w:color="auto"/>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7140985</w:t>
            </w:r>
          </w:p>
        </w:tc>
      </w:tr>
      <w:tr w:rsidR="00CA03DB" w:rsidRPr="005B3E0F" w:rsidTr="009F2B88">
        <w:trPr>
          <w:trHeight w:val="315"/>
        </w:trPr>
        <w:tc>
          <w:tcPr>
            <w:tcW w:w="1159" w:type="dxa"/>
            <w:tcBorders>
              <w:top w:val="single" w:sz="4" w:space="0" w:color="auto"/>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lastRenderedPageBreak/>
              <w:t>51</w:t>
            </w:r>
          </w:p>
        </w:tc>
        <w:tc>
          <w:tcPr>
            <w:tcW w:w="1615" w:type="dxa"/>
            <w:gridSpan w:val="2"/>
            <w:tcBorders>
              <w:top w:val="single" w:sz="4" w:space="0" w:color="auto"/>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TUNJUELITO</w:t>
            </w:r>
          </w:p>
        </w:tc>
        <w:tc>
          <w:tcPr>
            <w:tcW w:w="2662" w:type="dxa"/>
            <w:gridSpan w:val="2"/>
            <w:tcBorders>
              <w:top w:val="single" w:sz="4" w:space="0" w:color="auto"/>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SAN CARLOS </w:t>
            </w:r>
          </w:p>
        </w:tc>
        <w:tc>
          <w:tcPr>
            <w:tcW w:w="3135" w:type="dxa"/>
            <w:gridSpan w:val="2"/>
            <w:tcBorders>
              <w:top w:val="single" w:sz="4" w:space="0" w:color="auto"/>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DIAGONAL 51 SUR CON CARRERA </w:t>
            </w:r>
          </w:p>
        </w:tc>
        <w:tc>
          <w:tcPr>
            <w:tcW w:w="1356" w:type="dxa"/>
            <w:tcBorders>
              <w:top w:val="single" w:sz="4" w:space="0" w:color="auto"/>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7144499</w:t>
            </w:r>
          </w:p>
        </w:tc>
      </w:tr>
      <w:tr w:rsidR="00CA03DB" w:rsidRPr="005B3E0F" w:rsidTr="00D71A72">
        <w:trPr>
          <w:trHeight w:val="315"/>
        </w:trPr>
        <w:tc>
          <w:tcPr>
            <w:tcW w:w="1159" w:type="dxa"/>
            <w:tcBorders>
              <w:top w:val="nil"/>
              <w:left w:val="single" w:sz="8" w:space="0" w:color="000000"/>
              <w:bottom w:val="single" w:sz="8" w:space="0" w:color="auto"/>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52</w:t>
            </w:r>
          </w:p>
        </w:tc>
        <w:tc>
          <w:tcPr>
            <w:tcW w:w="1615"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TUNJUELITO</w:t>
            </w:r>
          </w:p>
        </w:tc>
        <w:tc>
          <w:tcPr>
            <w:tcW w:w="2662"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VENECIA</w:t>
            </w:r>
          </w:p>
        </w:tc>
        <w:tc>
          <w:tcPr>
            <w:tcW w:w="3135"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TRAS 44 - CALLE 50 B</w:t>
            </w:r>
          </w:p>
        </w:tc>
        <w:tc>
          <w:tcPr>
            <w:tcW w:w="1356" w:type="dxa"/>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7119848</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53</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BOSA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LA </w:t>
            </w:r>
            <w:r w:rsidR="00AB4EA3" w:rsidRPr="005B3E0F">
              <w:rPr>
                <w:rFonts w:ascii="Arial Narrow" w:hAnsi="Arial Narrow" w:cs="Arial"/>
                <w:bCs/>
                <w:iCs/>
                <w:lang w:val="es-ES"/>
              </w:rPr>
              <w:t>ESTACIÓN</w:t>
            </w:r>
            <w:r w:rsidRPr="005B3E0F">
              <w:rPr>
                <w:rFonts w:ascii="Arial Narrow" w:hAnsi="Arial Narrow" w:cs="Arial"/>
                <w:bCs/>
                <w:iCs/>
                <w:lang w:val="es-ES"/>
              </w:rPr>
              <w:t xml:space="preserve"> </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AUTO SUR CON CARRERA 77G</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7759093</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54</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BOSA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LAURELES</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87 CON CALLE 72 B</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7762197</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55</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BOSA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PIAMONTE</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69 A CON CARRERA 81</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7755388</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56</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BOSA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BRASILIA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120 CON CALLE 49 SUR</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7851487</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57</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BOSA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VILLA DEL RIO</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57B SUR - CON71C</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2705062</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58</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BOSA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LIBERTAD </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101 SUR - CALLE 59 SUR </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7837267</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59</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BOSA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METRO VIVIENDA RECREO</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97C - CALLE 69 B SUR</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7234049</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60</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BOSA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SAN JOSÉ</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80 J - CALLE 78 SUR</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SIN / INF</w:t>
            </w:r>
          </w:p>
        </w:tc>
      </w:tr>
      <w:tr w:rsidR="00CA03DB" w:rsidRPr="005B3E0F" w:rsidTr="00D71A72">
        <w:trPr>
          <w:trHeight w:val="315"/>
        </w:trPr>
        <w:tc>
          <w:tcPr>
            <w:tcW w:w="1159" w:type="dxa"/>
            <w:tcBorders>
              <w:top w:val="nil"/>
              <w:left w:val="single" w:sz="8" w:space="0" w:color="000000"/>
              <w:bottom w:val="single" w:sz="8" w:space="0" w:color="auto"/>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61</w:t>
            </w:r>
          </w:p>
        </w:tc>
        <w:tc>
          <w:tcPr>
            <w:tcW w:w="1615"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BOSA</w:t>
            </w:r>
          </w:p>
        </w:tc>
        <w:tc>
          <w:tcPr>
            <w:tcW w:w="2662"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ANTONIA SANTOS</w:t>
            </w:r>
          </w:p>
        </w:tc>
        <w:tc>
          <w:tcPr>
            <w:tcW w:w="3135"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81 G - CALLE 62 SUR</w:t>
            </w:r>
          </w:p>
        </w:tc>
        <w:tc>
          <w:tcPr>
            <w:tcW w:w="1356" w:type="dxa"/>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SIN / INF</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62</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KENNEDY</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ROMA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80 CON CALLE 56</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7774811</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63</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KENNEDY</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ONEIDA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75 CON AVEN 1°</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2935095</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64</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KENNEDY</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PLAZA DE LAS  </w:t>
            </w:r>
            <w:r w:rsidR="00AB4EA3" w:rsidRPr="005B3E0F">
              <w:rPr>
                <w:rFonts w:ascii="Arial Narrow" w:hAnsi="Arial Narrow" w:cs="Arial"/>
                <w:bCs/>
                <w:iCs/>
                <w:lang w:val="es-ES"/>
              </w:rPr>
              <w:t>AMÉRICAS</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AV. BOYACÁ CON CALLE</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2905677</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65</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KENNEDY</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CASTILLA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DIAGONAL 9 CON CARRERA 78C</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2927420</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66</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KENNEDY</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TECHO</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78 B CON CALLE 6</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2997800</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67</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KENNEDY</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PATIO BONITO</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CALLE 26 SUR CON CARRERA </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2999952</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68</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KENNEDY</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SOCORRO</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49 SUR</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2935102</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69</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KENNEDY</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CALDAS </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86 - AV. AMÉRICAS</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2926298</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70</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KENNEDY</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TIMIZA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40 SUR - CARRERA 76</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4484482</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71</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KENNEDY</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BRITALIA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90 B - CALLE 46 SUR</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2934903</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72</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KENNEDY</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VILLA CLAUDIA </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34 SUR - CARRERA 68 N</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SIN / INF</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73</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KENNEDY</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DELICIAS</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44 SUR - AV. BOYACÁ</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SIN / INF</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74</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KENNEDY</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TINTAL</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6 D - CARRERA 87 A</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SIN / INF</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75</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KENNEDY</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BELLA VISTA </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42 A SUR - CARRERA 95</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SIN / INF</w:t>
            </w:r>
          </w:p>
        </w:tc>
      </w:tr>
      <w:tr w:rsidR="00CA03DB" w:rsidRPr="005B3E0F" w:rsidTr="00D71A72">
        <w:trPr>
          <w:trHeight w:val="315"/>
        </w:trPr>
        <w:tc>
          <w:tcPr>
            <w:tcW w:w="1159" w:type="dxa"/>
            <w:tcBorders>
              <w:top w:val="nil"/>
              <w:left w:val="single" w:sz="8" w:space="0" w:color="000000"/>
              <w:bottom w:val="single" w:sz="8" w:space="0" w:color="auto"/>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76</w:t>
            </w:r>
          </w:p>
        </w:tc>
        <w:tc>
          <w:tcPr>
            <w:tcW w:w="1615"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KENNEDY</w:t>
            </w:r>
          </w:p>
        </w:tc>
        <w:tc>
          <w:tcPr>
            <w:tcW w:w="2662"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MARSELLA</w:t>
            </w:r>
          </w:p>
        </w:tc>
        <w:tc>
          <w:tcPr>
            <w:tcW w:w="3135"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TRAS 69 F CALLE 9 A</w:t>
            </w:r>
          </w:p>
        </w:tc>
        <w:tc>
          <w:tcPr>
            <w:tcW w:w="1356" w:type="dxa"/>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4476681</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77</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AB4EA3" w:rsidP="00CA03DB">
            <w:pPr>
              <w:spacing w:after="0" w:line="240" w:lineRule="auto"/>
              <w:rPr>
                <w:rFonts w:ascii="Arial Narrow" w:hAnsi="Arial Narrow" w:cs="Arial"/>
                <w:bCs/>
                <w:iCs/>
                <w:lang w:val="es-ES"/>
              </w:rPr>
            </w:pPr>
            <w:r w:rsidRPr="005B3E0F">
              <w:rPr>
                <w:rFonts w:ascii="Arial Narrow" w:hAnsi="Arial Narrow" w:cs="Arial"/>
                <w:bCs/>
                <w:iCs/>
                <w:lang w:val="es-ES"/>
              </w:rPr>
              <w:t>FONTIBÓN</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MACARENA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114B CON CALLE 24</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4156061</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78</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AB4EA3" w:rsidP="00CA03DB">
            <w:pPr>
              <w:spacing w:after="0" w:line="240" w:lineRule="auto"/>
              <w:rPr>
                <w:rFonts w:ascii="Arial Narrow" w:hAnsi="Arial Narrow" w:cs="Arial"/>
                <w:bCs/>
                <w:iCs/>
                <w:lang w:val="es-ES"/>
              </w:rPr>
            </w:pPr>
            <w:r w:rsidRPr="005B3E0F">
              <w:rPr>
                <w:rFonts w:ascii="Arial Narrow" w:hAnsi="Arial Narrow" w:cs="Arial"/>
                <w:bCs/>
                <w:iCs/>
                <w:lang w:val="es-ES"/>
              </w:rPr>
              <w:t>FONTIBÓN</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VERSALLES</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109 CON CALLE 23</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2985927</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79</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AB4EA3" w:rsidP="00CA03DB">
            <w:pPr>
              <w:spacing w:after="0" w:line="240" w:lineRule="auto"/>
              <w:rPr>
                <w:rFonts w:ascii="Arial Narrow" w:hAnsi="Arial Narrow" w:cs="Arial"/>
                <w:bCs/>
                <w:iCs/>
                <w:lang w:val="es-ES"/>
              </w:rPr>
            </w:pPr>
            <w:r w:rsidRPr="005B3E0F">
              <w:rPr>
                <w:rFonts w:ascii="Arial Narrow" w:hAnsi="Arial Narrow" w:cs="Arial"/>
                <w:bCs/>
                <w:iCs/>
                <w:lang w:val="es-ES"/>
              </w:rPr>
              <w:t>FONTIBÓN</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MODELIA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74 - CALLE 24</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2638613</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80</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AB4EA3" w:rsidP="00CA03DB">
            <w:pPr>
              <w:spacing w:after="0" w:line="240" w:lineRule="auto"/>
              <w:rPr>
                <w:rFonts w:ascii="Arial Narrow" w:hAnsi="Arial Narrow" w:cs="Arial"/>
                <w:bCs/>
                <w:iCs/>
                <w:lang w:val="es-ES"/>
              </w:rPr>
            </w:pPr>
            <w:r w:rsidRPr="005B3E0F">
              <w:rPr>
                <w:rFonts w:ascii="Arial Narrow" w:hAnsi="Arial Narrow" w:cs="Arial"/>
                <w:bCs/>
                <w:iCs/>
                <w:lang w:val="es-ES"/>
              </w:rPr>
              <w:t>FONTIBÓN</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GRANJAS </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68B - CALLE 21</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4127886</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81</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AB4EA3" w:rsidP="00CA03DB">
            <w:pPr>
              <w:spacing w:after="0" w:line="240" w:lineRule="auto"/>
              <w:rPr>
                <w:rFonts w:ascii="Arial Narrow" w:hAnsi="Arial Narrow" w:cs="Arial"/>
                <w:bCs/>
                <w:iCs/>
                <w:lang w:val="es-ES"/>
              </w:rPr>
            </w:pPr>
            <w:r w:rsidRPr="005B3E0F">
              <w:rPr>
                <w:rFonts w:ascii="Arial Narrow" w:hAnsi="Arial Narrow" w:cs="Arial"/>
                <w:bCs/>
                <w:iCs/>
                <w:lang w:val="es-ES"/>
              </w:rPr>
              <w:t>FONTIBÓN</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SABANA GRANDE</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106 - CALLE 14A</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SIN / INF</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82</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AB4EA3" w:rsidP="00CA03DB">
            <w:pPr>
              <w:spacing w:after="0" w:line="240" w:lineRule="auto"/>
              <w:rPr>
                <w:rFonts w:ascii="Arial Narrow" w:hAnsi="Arial Narrow" w:cs="Arial"/>
                <w:bCs/>
                <w:iCs/>
                <w:lang w:val="es-ES"/>
              </w:rPr>
            </w:pPr>
            <w:r w:rsidRPr="005B3E0F">
              <w:rPr>
                <w:rFonts w:ascii="Arial Narrow" w:hAnsi="Arial Narrow" w:cs="Arial"/>
                <w:bCs/>
                <w:iCs/>
                <w:lang w:val="es-ES"/>
              </w:rPr>
              <w:t>FONTIBÓN</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SANTANDER</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96C CALLE 20 D</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4159215</w:t>
            </w:r>
          </w:p>
        </w:tc>
      </w:tr>
      <w:tr w:rsidR="00CA03DB" w:rsidRPr="005B3E0F" w:rsidTr="00D71A72">
        <w:trPr>
          <w:trHeight w:val="315"/>
        </w:trPr>
        <w:tc>
          <w:tcPr>
            <w:tcW w:w="1159" w:type="dxa"/>
            <w:tcBorders>
              <w:top w:val="nil"/>
              <w:left w:val="single" w:sz="8" w:space="0" w:color="000000"/>
              <w:bottom w:val="single" w:sz="8" w:space="0" w:color="auto"/>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83</w:t>
            </w:r>
          </w:p>
        </w:tc>
        <w:tc>
          <w:tcPr>
            <w:tcW w:w="1615" w:type="dxa"/>
            <w:gridSpan w:val="2"/>
            <w:tcBorders>
              <w:top w:val="nil"/>
              <w:left w:val="nil"/>
              <w:bottom w:val="single" w:sz="8" w:space="0" w:color="auto"/>
              <w:right w:val="single" w:sz="8" w:space="0" w:color="000000"/>
            </w:tcBorders>
            <w:shd w:val="clear" w:color="auto" w:fill="auto"/>
            <w:noWrap/>
            <w:hideMark/>
          </w:tcPr>
          <w:p w:rsidR="00CA03DB" w:rsidRPr="005B3E0F" w:rsidRDefault="00AB4EA3" w:rsidP="00CA03DB">
            <w:pPr>
              <w:spacing w:after="0" w:line="240" w:lineRule="auto"/>
              <w:rPr>
                <w:rFonts w:ascii="Arial Narrow" w:hAnsi="Arial Narrow" w:cs="Arial"/>
                <w:bCs/>
                <w:iCs/>
                <w:lang w:val="es-ES"/>
              </w:rPr>
            </w:pPr>
            <w:r w:rsidRPr="005B3E0F">
              <w:rPr>
                <w:rFonts w:ascii="Arial Narrow" w:hAnsi="Arial Narrow" w:cs="Arial"/>
                <w:bCs/>
                <w:iCs/>
                <w:lang w:val="es-ES"/>
              </w:rPr>
              <w:t>FONTIBÓN</w:t>
            </w:r>
          </w:p>
        </w:tc>
        <w:tc>
          <w:tcPr>
            <w:tcW w:w="2662"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CIUDAD SALITRE</w:t>
            </w:r>
          </w:p>
        </w:tc>
        <w:tc>
          <w:tcPr>
            <w:tcW w:w="3135"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25 CARRERA 68D</w:t>
            </w:r>
          </w:p>
        </w:tc>
        <w:tc>
          <w:tcPr>
            <w:tcW w:w="1356" w:type="dxa"/>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SIN / INF</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CA03DB"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84</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AB4EA3" w:rsidP="00CA03DB">
            <w:pPr>
              <w:spacing w:after="0" w:line="240" w:lineRule="auto"/>
              <w:rPr>
                <w:rFonts w:ascii="Arial Narrow" w:hAnsi="Arial Narrow" w:cs="Arial"/>
                <w:bCs/>
                <w:iCs/>
                <w:lang w:val="es-ES"/>
              </w:rPr>
            </w:pPr>
            <w:r w:rsidRPr="005B3E0F">
              <w:rPr>
                <w:rFonts w:ascii="Arial Narrow" w:hAnsi="Arial Narrow" w:cs="Arial"/>
                <w:bCs/>
                <w:iCs/>
                <w:lang w:val="es-ES"/>
              </w:rPr>
              <w:t>FONTIBÓN</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HAYUELOS</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DIAGONAL 22 CARRERA 80B BIS</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4260853</w:t>
            </w:r>
          </w:p>
        </w:tc>
      </w:tr>
      <w:tr w:rsidR="00246D26" w:rsidRPr="005B3E0F" w:rsidTr="009F2B88">
        <w:trPr>
          <w:trHeight w:val="315"/>
        </w:trPr>
        <w:tc>
          <w:tcPr>
            <w:tcW w:w="1159" w:type="dxa"/>
            <w:tcBorders>
              <w:top w:val="nil"/>
              <w:left w:val="single" w:sz="8" w:space="0" w:color="000000"/>
              <w:bottom w:val="single" w:sz="4" w:space="0" w:color="auto"/>
              <w:right w:val="single" w:sz="8" w:space="0" w:color="000000"/>
            </w:tcBorders>
            <w:shd w:val="clear" w:color="auto" w:fill="auto"/>
            <w:noWrap/>
          </w:tcPr>
          <w:p w:rsidR="00246D26"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85</w:t>
            </w:r>
          </w:p>
        </w:tc>
        <w:tc>
          <w:tcPr>
            <w:tcW w:w="1615" w:type="dxa"/>
            <w:gridSpan w:val="2"/>
            <w:tcBorders>
              <w:top w:val="nil"/>
              <w:left w:val="nil"/>
              <w:bottom w:val="single" w:sz="4" w:space="0" w:color="auto"/>
              <w:right w:val="single" w:sz="8" w:space="0" w:color="000000"/>
            </w:tcBorders>
            <w:shd w:val="clear" w:color="auto" w:fill="auto"/>
            <w:noWrap/>
          </w:tcPr>
          <w:p w:rsidR="00246D26" w:rsidRPr="005B3E0F" w:rsidRDefault="00D71A72" w:rsidP="00CA03DB">
            <w:pPr>
              <w:spacing w:after="0" w:line="240" w:lineRule="auto"/>
              <w:rPr>
                <w:rFonts w:ascii="Arial Narrow" w:hAnsi="Arial Narrow" w:cs="Arial"/>
                <w:bCs/>
                <w:iCs/>
                <w:lang w:val="es-ES"/>
              </w:rPr>
            </w:pPr>
            <w:r w:rsidRPr="005B3E0F">
              <w:rPr>
                <w:rFonts w:ascii="Arial Narrow" w:hAnsi="Arial Narrow" w:cs="Arial"/>
                <w:bCs/>
                <w:iCs/>
                <w:lang w:val="es-ES"/>
              </w:rPr>
              <w:t>FONTIBON</w:t>
            </w:r>
          </w:p>
        </w:tc>
        <w:tc>
          <w:tcPr>
            <w:tcW w:w="2662" w:type="dxa"/>
            <w:gridSpan w:val="2"/>
            <w:tcBorders>
              <w:top w:val="nil"/>
              <w:left w:val="nil"/>
              <w:bottom w:val="single" w:sz="4" w:space="0" w:color="auto"/>
              <w:right w:val="single" w:sz="8" w:space="0" w:color="000000"/>
            </w:tcBorders>
            <w:shd w:val="clear" w:color="auto" w:fill="auto"/>
            <w:noWrap/>
          </w:tcPr>
          <w:p w:rsidR="00246D26" w:rsidRPr="005B3E0F" w:rsidRDefault="00D71A72" w:rsidP="00CA03DB">
            <w:pPr>
              <w:spacing w:after="0" w:line="240" w:lineRule="auto"/>
              <w:rPr>
                <w:rFonts w:ascii="Arial Narrow" w:hAnsi="Arial Narrow" w:cs="Arial"/>
                <w:bCs/>
                <w:iCs/>
                <w:lang w:val="es-ES"/>
              </w:rPr>
            </w:pPr>
            <w:r w:rsidRPr="005B3E0F">
              <w:rPr>
                <w:rFonts w:ascii="Arial Narrow" w:hAnsi="Arial Narrow" w:cs="Arial"/>
                <w:bCs/>
                <w:iCs/>
                <w:lang w:val="es-ES"/>
              </w:rPr>
              <w:t>SALIDA CALLE 13</w:t>
            </w:r>
          </w:p>
        </w:tc>
        <w:tc>
          <w:tcPr>
            <w:tcW w:w="3135" w:type="dxa"/>
            <w:gridSpan w:val="2"/>
            <w:tcBorders>
              <w:top w:val="nil"/>
              <w:left w:val="nil"/>
              <w:bottom w:val="single" w:sz="4" w:space="0" w:color="auto"/>
              <w:right w:val="single" w:sz="8" w:space="0" w:color="000000"/>
            </w:tcBorders>
            <w:shd w:val="clear" w:color="auto" w:fill="auto"/>
            <w:noWrap/>
          </w:tcPr>
          <w:p w:rsidR="00246D26" w:rsidRPr="005B3E0F" w:rsidRDefault="00D71A72" w:rsidP="00CA03DB">
            <w:pPr>
              <w:spacing w:after="0" w:line="240" w:lineRule="auto"/>
              <w:rPr>
                <w:rFonts w:ascii="Arial Narrow" w:hAnsi="Arial Narrow" w:cs="Arial"/>
                <w:bCs/>
                <w:iCs/>
                <w:lang w:val="es-ES"/>
              </w:rPr>
            </w:pPr>
            <w:r w:rsidRPr="005B3E0F">
              <w:rPr>
                <w:rFonts w:ascii="Arial Narrow" w:hAnsi="Arial Narrow" w:cs="Arial"/>
                <w:bCs/>
                <w:iCs/>
                <w:lang w:val="es-ES"/>
              </w:rPr>
              <w:t>AV. CALLE 17 ENTRE CALLE 130 Y 132</w:t>
            </w:r>
          </w:p>
        </w:tc>
        <w:tc>
          <w:tcPr>
            <w:tcW w:w="1356" w:type="dxa"/>
            <w:tcBorders>
              <w:top w:val="nil"/>
              <w:left w:val="nil"/>
              <w:bottom w:val="single" w:sz="4" w:space="0" w:color="auto"/>
              <w:right w:val="single" w:sz="8" w:space="0" w:color="000000"/>
            </w:tcBorders>
            <w:shd w:val="clear" w:color="auto" w:fill="auto"/>
            <w:noWrap/>
          </w:tcPr>
          <w:p w:rsidR="00246D26" w:rsidRPr="005B3E0F" w:rsidRDefault="00246D26" w:rsidP="00CA03DB">
            <w:pPr>
              <w:spacing w:after="0" w:line="240" w:lineRule="auto"/>
              <w:jc w:val="right"/>
              <w:rPr>
                <w:rFonts w:ascii="Arial Narrow" w:hAnsi="Arial Narrow" w:cs="Arial"/>
                <w:bCs/>
                <w:iCs/>
                <w:lang w:val="es-ES"/>
              </w:rPr>
            </w:pPr>
          </w:p>
        </w:tc>
      </w:tr>
      <w:tr w:rsidR="00CA03DB" w:rsidRPr="005B3E0F" w:rsidTr="009F2B88">
        <w:trPr>
          <w:trHeight w:val="315"/>
        </w:trPr>
        <w:tc>
          <w:tcPr>
            <w:tcW w:w="1159" w:type="dxa"/>
            <w:tcBorders>
              <w:top w:val="single" w:sz="4" w:space="0" w:color="auto"/>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lastRenderedPageBreak/>
              <w:t>86</w:t>
            </w:r>
          </w:p>
        </w:tc>
        <w:tc>
          <w:tcPr>
            <w:tcW w:w="1615" w:type="dxa"/>
            <w:gridSpan w:val="2"/>
            <w:tcBorders>
              <w:top w:val="single" w:sz="4" w:space="0" w:color="auto"/>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ENGATIVA</w:t>
            </w:r>
          </w:p>
        </w:tc>
        <w:tc>
          <w:tcPr>
            <w:tcW w:w="2662" w:type="dxa"/>
            <w:gridSpan w:val="2"/>
            <w:tcBorders>
              <w:top w:val="single" w:sz="4" w:space="0" w:color="auto"/>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ALAMOS</w:t>
            </w:r>
          </w:p>
        </w:tc>
        <w:tc>
          <w:tcPr>
            <w:tcW w:w="3135" w:type="dxa"/>
            <w:gridSpan w:val="2"/>
            <w:tcBorders>
              <w:top w:val="single" w:sz="4" w:space="0" w:color="auto"/>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TRASVERSAL 93 CON CALLE 64</w:t>
            </w:r>
          </w:p>
        </w:tc>
        <w:tc>
          <w:tcPr>
            <w:tcW w:w="1356" w:type="dxa"/>
            <w:tcBorders>
              <w:top w:val="single" w:sz="4" w:space="0" w:color="auto"/>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2760835</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87</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ENGATIVA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LA SERENA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90- CARRERA 86</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2245535</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88</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ENGATIVA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BACHUE</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95 D CON CALLE 89</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4410549</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89</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ENGATIVA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AB4EA3" w:rsidP="00CA03DB">
            <w:pPr>
              <w:spacing w:after="0" w:line="240" w:lineRule="auto"/>
              <w:rPr>
                <w:rFonts w:ascii="Arial Narrow" w:hAnsi="Arial Narrow" w:cs="Arial"/>
                <w:bCs/>
                <w:iCs/>
                <w:lang w:val="es-ES"/>
              </w:rPr>
            </w:pPr>
            <w:r w:rsidRPr="005B3E0F">
              <w:rPr>
                <w:rFonts w:ascii="Arial Narrow" w:hAnsi="Arial Narrow" w:cs="Arial"/>
                <w:bCs/>
                <w:iCs/>
                <w:lang w:val="es-ES"/>
              </w:rPr>
              <w:t>NORMANDÍA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AV. BOYACÁ CON CALLE 52</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2295058</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90</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ENGATIVA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VILLAS / GRANADA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112A # 77 A-30</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2510703</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91</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ENGATIVA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QUIRIGUA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TRASVERSAL 92 CON CALLE 80</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2767763</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92</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ENGATIVA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FERIAS</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68 - CARRERA 65</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6603703</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93</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ENGATIVA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FLORIDA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69  A - CARRERA 90</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2760535</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94</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ENGATIVA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VILLA LUZ</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77A - CALLE 62</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2510730</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95</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ENGATIVA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ENGATIVA </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123N° 62-49</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4422228</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96</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ENGATIVA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CIUDADELA  COLSUBSIDIO</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111A - DIGO 86A BIS</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SIN / INF</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97</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ENGATIVA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SANTA MARIA  DEL LAGO</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CARRERA76 - CALLE 75</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SIN / INF</w:t>
            </w:r>
          </w:p>
        </w:tc>
      </w:tr>
      <w:tr w:rsidR="00CA03DB" w:rsidRPr="005B3E0F" w:rsidTr="00D71A72">
        <w:trPr>
          <w:trHeight w:val="315"/>
        </w:trPr>
        <w:tc>
          <w:tcPr>
            <w:tcW w:w="1159" w:type="dxa"/>
            <w:tcBorders>
              <w:top w:val="nil"/>
              <w:left w:val="single" w:sz="8" w:space="0" w:color="000000"/>
              <w:bottom w:val="single" w:sz="8" w:space="0" w:color="auto"/>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98</w:t>
            </w:r>
          </w:p>
        </w:tc>
        <w:tc>
          <w:tcPr>
            <w:tcW w:w="1615"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ENGATIVA</w:t>
            </w:r>
          </w:p>
        </w:tc>
        <w:tc>
          <w:tcPr>
            <w:tcW w:w="2662"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JABOQUE</w:t>
            </w:r>
          </w:p>
        </w:tc>
        <w:tc>
          <w:tcPr>
            <w:tcW w:w="3135"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110 CON CALLE 67 A</w:t>
            </w:r>
          </w:p>
        </w:tc>
        <w:tc>
          <w:tcPr>
            <w:tcW w:w="1356" w:type="dxa"/>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SIN/INF</w:t>
            </w:r>
          </w:p>
        </w:tc>
      </w:tr>
      <w:tr w:rsidR="00246D26" w:rsidRPr="005B3E0F" w:rsidTr="00D71A72">
        <w:trPr>
          <w:trHeight w:val="315"/>
        </w:trPr>
        <w:tc>
          <w:tcPr>
            <w:tcW w:w="1159" w:type="dxa"/>
            <w:tcBorders>
              <w:top w:val="nil"/>
              <w:left w:val="single" w:sz="8" w:space="0" w:color="000000"/>
              <w:bottom w:val="single" w:sz="8" w:space="0" w:color="auto"/>
              <w:right w:val="single" w:sz="8" w:space="0" w:color="000000"/>
            </w:tcBorders>
            <w:shd w:val="clear" w:color="auto" w:fill="auto"/>
            <w:noWrap/>
          </w:tcPr>
          <w:p w:rsidR="00246D26"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99</w:t>
            </w:r>
          </w:p>
        </w:tc>
        <w:tc>
          <w:tcPr>
            <w:tcW w:w="1615" w:type="dxa"/>
            <w:gridSpan w:val="2"/>
            <w:tcBorders>
              <w:top w:val="nil"/>
              <w:left w:val="nil"/>
              <w:bottom w:val="single" w:sz="8" w:space="0" w:color="auto"/>
              <w:right w:val="single" w:sz="8" w:space="0" w:color="000000"/>
            </w:tcBorders>
            <w:shd w:val="clear" w:color="auto" w:fill="auto"/>
            <w:noWrap/>
          </w:tcPr>
          <w:p w:rsidR="00246D26" w:rsidRPr="005B3E0F" w:rsidRDefault="00246D26" w:rsidP="00CA03DB">
            <w:pPr>
              <w:spacing w:after="0" w:line="240" w:lineRule="auto"/>
              <w:rPr>
                <w:rFonts w:ascii="Arial Narrow" w:hAnsi="Arial Narrow" w:cs="Arial"/>
                <w:bCs/>
                <w:iCs/>
                <w:lang w:val="es-ES"/>
              </w:rPr>
            </w:pPr>
            <w:r w:rsidRPr="005B3E0F">
              <w:rPr>
                <w:rFonts w:ascii="Arial Narrow" w:hAnsi="Arial Narrow" w:cs="Arial"/>
                <w:bCs/>
                <w:iCs/>
                <w:lang w:val="es-ES"/>
              </w:rPr>
              <w:t>ENGATIVA</w:t>
            </w:r>
          </w:p>
        </w:tc>
        <w:tc>
          <w:tcPr>
            <w:tcW w:w="2662" w:type="dxa"/>
            <w:gridSpan w:val="2"/>
            <w:tcBorders>
              <w:top w:val="nil"/>
              <w:left w:val="nil"/>
              <w:bottom w:val="single" w:sz="8" w:space="0" w:color="auto"/>
              <w:right w:val="single" w:sz="8" w:space="0" w:color="000000"/>
            </w:tcBorders>
            <w:shd w:val="clear" w:color="auto" w:fill="auto"/>
            <w:noWrap/>
          </w:tcPr>
          <w:p w:rsidR="00246D26" w:rsidRPr="005B3E0F" w:rsidRDefault="00246D26" w:rsidP="00CA03DB">
            <w:pPr>
              <w:spacing w:after="0" w:line="240" w:lineRule="auto"/>
              <w:rPr>
                <w:rFonts w:ascii="Arial Narrow" w:hAnsi="Arial Narrow" w:cs="Arial"/>
                <w:bCs/>
                <w:iCs/>
                <w:lang w:val="es-ES"/>
              </w:rPr>
            </w:pPr>
            <w:r w:rsidRPr="005B3E0F">
              <w:rPr>
                <w:rFonts w:ascii="Arial Narrow" w:hAnsi="Arial Narrow" w:cs="Arial"/>
                <w:bCs/>
                <w:iCs/>
                <w:lang w:val="es-ES"/>
              </w:rPr>
              <w:t>SALIDA CALLE 80</w:t>
            </w:r>
          </w:p>
        </w:tc>
        <w:tc>
          <w:tcPr>
            <w:tcW w:w="3135" w:type="dxa"/>
            <w:gridSpan w:val="2"/>
            <w:tcBorders>
              <w:top w:val="nil"/>
              <w:left w:val="nil"/>
              <w:bottom w:val="single" w:sz="8" w:space="0" w:color="auto"/>
              <w:right w:val="single" w:sz="8" w:space="0" w:color="000000"/>
            </w:tcBorders>
            <w:shd w:val="clear" w:color="auto" w:fill="auto"/>
            <w:noWrap/>
          </w:tcPr>
          <w:p w:rsidR="00246D26" w:rsidRPr="005B3E0F" w:rsidRDefault="00246D26" w:rsidP="00CA03DB">
            <w:pPr>
              <w:spacing w:after="0" w:line="240" w:lineRule="auto"/>
              <w:rPr>
                <w:rFonts w:ascii="Arial Narrow" w:hAnsi="Arial Narrow" w:cs="Arial"/>
                <w:bCs/>
                <w:iCs/>
                <w:lang w:val="es-ES"/>
              </w:rPr>
            </w:pPr>
            <w:r w:rsidRPr="005B3E0F">
              <w:rPr>
                <w:rFonts w:ascii="Arial Narrow" w:hAnsi="Arial Narrow" w:cs="Arial"/>
                <w:bCs/>
                <w:iCs/>
                <w:lang w:val="es-ES"/>
              </w:rPr>
              <w:t>CALLE 80 ENTRE AV. CRA. 114 Y CRA. 116B</w:t>
            </w:r>
          </w:p>
        </w:tc>
        <w:tc>
          <w:tcPr>
            <w:tcW w:w="1356" w:type="dxa"/>
            <w:tcBorders>
              <w:top w:val="nil"/>
              <w:left w:val="nil"/>
              <w:bottom w:val="single" w:sz="8" w:space="0" w:color="auto"/>
              <w:right w:val="single" w:sz="8" w:space="0" w:color="000000"/>
            </w:tcBorders>
            <w:shd w:val="clear" w:color="auto" w:fill="auto"/>
            <w:noWrap/>
          </w:tcPr>
          <w:p w:rsidR="00246D26" w:rsidRPr="005B3E0F" w:rsidRDefault="00246D26" w:rsidP="00CA03DB">
            <w:pPr>
              <w:spacing w:after="0" w:line="240" w:lineRule="auto"/>
              <w:rPr>
                <w:rFonts w:ascii="Arial Narrow" w:hAnsi="Arial Narrow" w:cs="Arial"/>
                <w:bCs/>
                <w:iCs/>
                <w:lang w:val="es-ES"/>
              </w:rPr>
            </w:pP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100</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SUBA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VILLA DEL PRADO</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170 CON AUTO NORTE</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6729511</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101</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SUBA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LA GAITANA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139 - CARRERA 127</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6895310</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102</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SUBA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RINCON</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AB4EA3" w:rsidP="00CA03DB">
            <w:pPr>
              <w:spacing w:after="0" w:line="240" w:lineRule="auto"/>
              <w:rPr>
                <w:rFonts w:ascii="Arial Narrow" w:hAnsi="Arial Narrow" w:cs="Arial"/>
                <w:bCs/>
                <w:iCs/>
                <w:lang w:val="es-ES"/>
              </w:rPr>
            </w:pPr>
            <w:r w:rsidRPr="005B3E0F">
              <w:rPr>
                <w:rFonts w:ascii="Arial Narrow" w:hAnsi="Arial Narrow" w:cs="Arial"/>
                <w:bCs/>
                <w:iCs/>
                <w:lang w:val="es-ES"/>
              </w:rPr>
              <w:t>TRANSVER</w:t>
            </w:r>
            <w:r w:rsidR="00CA03DB" w:rsidRPr="005B3E0F">
              <w:rPr>
                <w:rFonts w:ascii="Arial Narrow" w:hAnsi="Arial Narrow" w:cs="Arial"/>
                <w:bCs/>
                <w:iCs/>
                <w:lang w:val="es-ES"/>
              </w:rPr>
              <w:t xml:space="preserve"> 93 CON CALLE 128 C -10</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6821676</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103</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SUBA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EL PINAR</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153 CARRERA 92 - 25</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6812338</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104</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SUBA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ANDES</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104 - AVEN SUBA</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2266898</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105</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SUBA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AURES</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132 # 131 C -38</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6922230</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106</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SUBA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COLINA CAMPESTRE</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58 - CALLE 131</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2268881</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107</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SUBA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MAZUREN</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164 - CARRERA 54</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SIN / INF</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108</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SUBA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GUAYMARAL</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KM 6 - VÍA A GUAYMARAL</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6760076</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109</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SUBA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LA ALHAMBRA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116 #  24A -09</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6372437</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110</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SUBA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FONTANAR</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AV. CLL 145 CON CARRERA 136 A</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2580737</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111</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SUBA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TIERRA LINDA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127 C # 50-00</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SIN / INF</w:t>
            </w:r>
          </w:p>
        </w:tc>
      </w:tr>
      <w:tr w:rsidR="00CA03DB" w:rsidRPr="005B3E0F" w:rsidTr="00D71A72">
        <w:trPr>
          <w:trHeight w:val="315"/>
        </w:trPr>
        <w:tc>
          <w:tcPr>
            <w:tcW w:w="1159" w:type="dxa"/>
            <w:tcBorders>
              <w:top w:val="nil"/>
              <w:left w:val="single" w:sz="8" w:space="0" w:color="000000"/>
              <w:bottom w:val="single" w:sz="8" w:space="0" w:color="auto"/>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112</w:t>
            </w:r>
          </w:p>
        </w:tc>
        <w:tc>
          <w:tcPr>
            <w:tcW w:w="1615"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SUBA</w:t>
            </w:r>
          </w:p>
        </w:tc>
        <w:tc>
          <w:tcPr>
            <w:tcW w:w="2662"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SAN JOSE DE BAVARIA </w:t>
            </w:r>
          </w:p>
        </w:tc>
        <w:tc>
          <w:tcPr>
            <w:tcW w:w="3135"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AVENIDA BOYACÁ - CALLE 169B</w:t>
            </w:r>
          </w:p>
        </w:tc>
        <w:tc>
          <w:tcPr>
            <w:tcW w:w="1356" w:type="dxa"/>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SIN / INF</w:t>
            </w:r>
          </w:p>
        </w:tc>
      </w:tr>
      <w:tr w:rsidR="00246D26" w:rsidRPr="005B3E0F" w:rsidTr="00D71A72">
        <w:trPr>
          <w:trHeight w:val="315"/>
        </w:trPr>
        <w:tc>
          <w:tcPr>
            <w:tcW w:w="1159" w:type="dxa"/>
            <w:tcBorders>
              <w:top w:val="nil"/>
              <w:left w:val="single" w:sz="8" w:space="0" w:color="000000"/>
              <w:bottom w:val="single" w:sz="8" w:space="0" w:color="auto"/>
              <w:right w:val="single" w:sz="8" w:space="0" w:color="000000"/>
            </w:tcBorders>
            <w:shd w:val="clear" w:color="auto" w:fill="auto"/>
            <w:noWrap/>
          </w:tcPr>
          <w:p w:rsidR="00246D26"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113</w:t>
            </w:r>
          </w:p>
        </w:tc>
        <w:tc>
          <w:tcPr>
            <w:tcW w:w="1615" w:type="dxa"/>
            <w:gridSpan w:val="2"/>
            <w:tcBorders>
              <w:top w:val="nil"/>
              <w:left w:val="nil"/>
              <w:bottom w:val="single" w:sz="8" w:space="0" w:color="auto"/>
              <w:right w:val="single" w:sz="8" w:space="0" w:color="000000"/>
            </w:tcBorders>
            <w:shd w:val="clear" w:color="auto" w:fill="auto"/>
            <w:noWrap/>
          </w:tcPr>
          <w:p w:rsidR="00246D26" w:rsidRPr="005B3E0F" w:rsidRDefault="00246D26" w:rsidP="00CA03DB">
            <w:pPr>
              <w:spacing w:after="0" w:line="240" w:lineRule="auto"/>
              <w:rPr>
                <w:rFonts w:ascii="Arial Narrow" w:hAnsi="Arial Narrow" w:cs="Arial"/>
                <w:bCs/>
                <w:iCs/>
                <w:lang w:val="es-ES"/>
              </w:rPr>
            </w:pPr>
            <w:r w:rsidRPr="005B3E0F">
              <w:rPr>
                <w:rFonts w:ascii="Arial Narrow" w:hAnsi="Arial Narrow" w:cs="Arial"/>
                <w:bCs/>
                <w:iCs/>
                <w:lang w:val="es-ES"/>
              </w:rPr>
              <w:t>SUBA</w:t>
            </w:r>
          </w:p>
        </w:tc>
        <w:tc>
          <w:tcPr>
            <w:tcW w:w="2662" w:type="dxa"/>
            <w:gridSpan w:val="2"/>
            <w:tcBorders>
              <w:top w:val="nil"/>
              <w:left w:val="nil"/>
              <w:bottom w:val="single" w:sz="8" w:space="0" w:color="auto"/>
              <w:right w:val="single" w:sz="8" w:space="0" w:color="000000"/>
            </w:tcBorders>
            <w:shd w:val="clear" w:color="auto" w:fill="auto"/>
            <w:noWrap/>
          </w:tcPr>
          <w:p w:rsidR="00246D26" w:rsidRPr="005B3E0F" w:rsidRDefault="00246D26" w:rsidP="00CA03DB">
            <w:pPr>
              <w:spacing w:after="0" w:line="240" w:lineRule="auto"/>
              <w:rPr>
                <w:rFonts w:ascii="Arial Narrow" w:hAnsi="Arial Narrow" w:cs="Arial"/>
                <w:bCs/>
                <w:iCs/>
                <w:lang w:val="es-ES"/>
              </w:rPr>
            </w:pPr>
            <w:r w:rsidRPr="005B3E0F">
              <w:rPr>
                <w:rFonts w:ascii="Arial Narrow" w:hAnsi="Arial Narrow" w:cs="Arial"/>
                <w:bCs/>
                <w:iCs/>
                <w:lang w:val="es-ES"/>
              </w:rPr>
              <w:t>SALIDA AUTONORNE</w:t>
            </w:r>
          </w:p>
        </w:tc>
        <w:tc>
          <w:tcPr>
            <w:tcW w:w="3135" w:type="dxa"/>
            <w:gridSpan w:val="2"/>
            <w:tcBorders>
              <w:top w:val="nil"/>
              <w:left w:val="nil"/>
              <w:bottom w:val="single" w:sz="8" w:space="0" w:color="auto"/>
              <w:right w:val="single" w:sz="8" w:space="0" w:color="000000"/>
            </w:tcBorders>
            <w:shd w:val="clear" w:color="auto" w:fill="auto"/>
            <w:noWrap/>
          </w:tcPr>
          <w:p w:rsidR="00246D26" w:rsidRPr="005B3E0F" w:rsidRDefault="00246D26" w:rsidP="00CA03DB">
            <w:pPr>
              <w:spacing w:after="0" w:line="240" w:lineRule="auto"/>
              <w:rPr>
                <w:rFonts w:ascii="Arial Narrow" w:hAnsi="Arial Narrow" w:cs="Arial"/>
                <w:bCs/>
                <w:iCs/>
                <w:lang w:val="es-ES"/>
              </w:rPr>
            </w:pPr>
            <w:r w:rsidRPr="005B3E0F">
              <w:rPr>
                <w:rFonts w:ascii="Arial Narrow" w:hAnsi="Arial Narrow" w:cs="Arial"/>
                <w:bCs/>
                <w:iCs/>
                <w:lang w:val="es-ES"/>
              </w:rPr>
              <w:t>AV. CRA 45 N° 237 - 97</w:t>
            </w:r>
          </w:p>
        </w:tc>
        <w:tc>
          <w:tcPr>
            <w:tcW w:w="1356" w:type="dxa"/>
            <w:tcBorders>
              <w:top w:val="nil"/>
              <w:left w:val="nil"/>
              <w:bottom w:val="single" w:sz="8" w:space="0" w:color="auto"/>
              <w:right w:val="single" w:sz="8" w:space="0" w:color="000000"/>
            </w:tcBorders>
            <w:shd w:val="clear" w:color="auto" w:fill="auto"/>
            <w:noWrap/>
          </w:tcPr>
          <w:p w:rsidR="00246D26" w:rsidRPr="005B3E0F" w:rsidRDefault="00246D26" w:rsidP="00CA03DB">
            <w:pPr>
              <w:spacing w:after="0" w:line="240" w:lineRule="auto"/>
              <w:rPr>
                <w:rFonts w:ascii="Arial Narrow" w:hAnsi="Arial Narrow" w:cs="Arial"/>
                <w:bCs/>
                <w:iCs/>
                <w:lang w:val="es-ES"/>
              </w:rPr>
            </w:pPr>
          </w:p>
        </w:tc>
      </w:tr>
      <w:tr w:rsidR="00CA03DB" w:rsidRPr="005B3E0F" w:rsidTr="00D71A72">
        <w:trPr>
          <w:trHeight w:val="315"/>
        </w:trPr>
        <w:tc>
          <w:tcPr>
            <w:tcW w:w="1159" w:type="dxa"/>
            <w:tcBorders>
              <w:top w:val="nil"/>
              <w:left w:val="single" w:sz="8" w:space="0" w:color="000000"/>
              <w:bottom w:val="single" w:sz="8" w:space="0" w:color="auto"/>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114</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BARRIOS UNIDOS</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POLO CLUB</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TRASVERSAL 24 CON DIAGONAL 86A</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2366986</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115</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BARRIOS UNIDOS</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MODELO</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68 CON CARRERA 42</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2257969</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116</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BARRIOS UNIDOS</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ALCAZARES</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24 CON CALLE 71</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2252171</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117</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BARRIOS UNIDOS</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7 DE AGOSTO</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CARRERA 32 # 63 J -64 </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SIN / INF</w:t>
            </w:r>
          </w:p>
        </w:tc>
      </w:tr>
      <w:tr w:rsidR="00CA03DB" w:rsidRPr="005B3E0F" w:rsidTr="009F2B88">
        <w:trPr>
          <w:trHeight w:val="315"/>
        </w:trPr>
        <w:tc>
          <w:tcPr>
            <w:tcW w:w="1159" w:type="dxa"/>
            <w:tcBorders>
              <w:top w:val="nil"/>
              <w:left w:val="single" w:sz="8" w:space="0" w:color="000000"/>
              <w:bottom w:val="single" w:sz="4" w:space="0" w:color="auto"/>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118</w:t>
            </w:r>
          </w:p>
        </w:tc>
        <w:tc>
          <w:tcPr>
            <w:tcW w:w="1615" w:type="dxa"/>
            <w:gridSpan w:val="2"/>
            <w:tcBorders>
              <w:top w:val="nil"/>
              <w:left w:val="nil"/>
              <w:bottom w:val="single" w:sz="4"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BARRIOS UNIDOS</w:t>
            </w:r>
          </w:p>
        </w:tc>
        <w:tc>
          <w:tcPr>
            <w:tcW w:w="2662" w:type="dxa"/>
            <w:gridSpan w:val="2"/>
            <w:tcBorders>
              <w:top w:val="nil"/>
              <w:left w:val="nil"/>
              <w:bottom w:val="single" w:sz="4"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RIONEGRO</w:t>
            </w:r>
          </w:p>
        </w:tc>
        <w:tc>
          <w:tcPr>
            <w:tcW w:w="3135" w:type="dxa"/>
            <w:gridSpan w:val="2"/>
            <w:tcBorders>
              <w:top w:val="nil"/>
              <w:left w:val="nil"/>
              <w:bottom w:val="single" w:sz="4"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94 - TRAS 47</w:t>
            </w:r>
          </w:p>
        </w:tc>
        <w:tc>
          <w:tcPr>
            <w:tcW w:w="1356" w:type="dxa"/>
            <w:tcBorders>
              <w:top w:val="nil"/>
              <w:left w:val="nil"/>
              <w:bottom w:val="single" w:sz="4"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SIN / INF</w:t>
            </w:r>
          </w:p>
        </w:tc>
      </w:tr>
      <w:tr w:rsidR="00CA03DB" w:rsidRPr="005B3E0F" w:rsidTr="009F2B88">
        <w:trPr>
          <w:trHeight w:val="315"/>
        </w:trPr>
        <w:tc>
          <w:tcPr>
            <w:tcW w:w="1159" w:type="dxa"/>
            <w:tcBorders>
              <w:top w:val="single" w:sz="4" w:space="0" w:color="auto"/>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lastRenderedPageBreak/>
              <w:t>119</w:t>
            </w:r>
          </w:p>
        </w:tc>
        <w:tc>
          <w:tcPr>
            <w:tcW w:w="1615" w:type="dxa"/>
            <w:gridSpan w:val="2"/>
            <w:tcBorders>
              <w:top w:val="single" w:sz="4" w:space="0" w:color="auto"/>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TEUSAQUILLO</w:t>
            </w:r>
          </w:p>
        </w:tc>
        <w:tc>
          <w:tcPr>
            <w:tcW w:w="2662" w:type="dxa"/>
            <w:gridSpan w:val="2"/>
            <w:tcBorders>
              <w:top w:val="single" w:sz="4" w:space="0" w:color="auto"/>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LA ESMERALDA </w:t>
            </w:r>
          </w:p>
        </w:tc>
        <w:tc>
          <w:tcPr>
            <w:tcW w:w="3135" w:type="dxa"/>
            <w:gridSpan w:val="2"/>
            <w:tcBorders>
              <w:top w:val="single" w:sz="4" w:space="0" w:color="auto"/>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54 CON CALLE 45</w:t>
            </w:r>
          </w:p>
        </w:tc>
        <w:tc>
          <w:tcPr>
            <w:tcW w:w="1356" w:type="dxa"/>
            <w:tcBorders>
              <w:top w:val="single" w:sz="4" w:space="0" w:color="auto"/>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2222673</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120</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TEUSAQUILLO</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SOLEDAD</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24 CON CALLE 41</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2886685</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121</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TEUSAQUILLO</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GALERIAS</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53 CON CARRERA25</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2179190</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122</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TEUSAQUILLO</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SAN LUIS </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18 CON CALLE 60</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3457366</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123</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TEUSAQUILLO</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FEDERMAN(</w:t>
            </w:r>
            <w:r w:rsidR="00AB4EA3" w:rsidRPr="005B3E0F">
              <w:rPr>
                <w:rFonts w:ascii="Arial Narrow" w:hAnsi="Arial Narrow" w:cs="Arial"/>
                <w:bCs/>
                <w:iCs/>
                <w:lang w:val="es-ES"/>
              </w:rPr>
              <w:t>QUIRINAL</w:t>
            </w:r>
            <w:r w:rsidRPr="005B3E0F">
              <w:rPr>
                <w:rFonts w:ascii="Arial Narrow" w:hAnsi="Arial Narrow" w:cs="Arial"/>
                <w:bCs/>
                <w:iCs/>
                <w:lang w:val="es-ES"/>
              </w:rPr>
              <w:t>)</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58 A - CARRERA 45</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2955919</w:t>
            </w:r>
          </w:p>
        </w:tc>
      </w:tr>
      <w:tr w:rsidR="00CA03DB" w:rsidRPr="005B3E0F" w:rsidTr="00D71A72">
        <w:trPr>
          <w:trHeight w:val="315"/>
        </w:trPr>
        <w:tc>
          <w:tcPr>
            <w:tcW w:w="1159" w:type="dxa"/>
            <w:tcBorders>
              <w:top w:val="nil"/>
              <w:left w:val="single" w:sz="8" w:space="0" w:color="000000"/>
              <w:bottom w:val="single" w:sz="8" w:space="0" w:color="auto"/>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124</w:t>
            </w:r>
          </w:p>
        </w:tc>
        <w:tc>
          <w:tcPr>
            <w:tcW w:w="1615"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TEUSAQUILLO</w:t>
            </w:r>
          </w:p>
        </w:tc>
        <w:tc>
          <w:tcPr>
            <w:tcW w:w="2662"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TEUSAQUILLO</w:t>
            </w:r>
          </w:p>
        </w:tc>
        <w:tc>
          <w:tcPr>
            <w:tcW w:w="3135"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34 - CARRERA 17</w:t>
            </w:r>
          </w:p>
        </w:tc>
        <w:tc>
          <w:tcPr>
            <w:tcW w:w="1356" w:type="dxa"/>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2885252</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125</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MÁRTIRES</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SAMPER MENDOZA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19 B CON CALLE 24</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2696363</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126</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MÁRTIRES</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SANTA ISABEL</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CARRERA27 - CALLE 1G -01</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2019299</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127</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MÁRTIRES</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PALOQUEMAO</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26 - CALLE 17 </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2012451</w:t>
            </w:r>
          </w:p>
        </w:tc>
      </w:tr>
      <w:tr w:rsidR="00CA03DB" w:rsidRPr="005B3E0F" w:rsidTr="00D71A72">
        <w:trPr>
          <w:trHeight w:val="315"/>
        </w:trPr>
        <w:tc>
          <w:tcPr>
            <w:tcW w:w="1159" w:type="dxa"/>
            <w:tcBorders>
              <w:top w:val="nil"/>
              <w:left w:val="single" w:sz="8" w:space="0" w:color="000000"/>
              <w:bottom w:val="single" w:sz="8" w:space="0" w:color="auto"/>
              <w:right w:val="single" w:sz="8" w:space="0" w:color="000000"/>
            </w:tcBorders>
            <w:shd w:val="clear" w:color="auto" w:fill="auto"/>
            <w:noWrap/>
            <w:hideMark/>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128</w:t>
            </w:r>
          </w:p>
        </w:tc>
        <w:tc>
          <w:tcPr>
            <w:tcW w:w="1615"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MÁRTIRES</w:t>
            </w:r>
          </w:p>
        </w:tc>
        <w:tc>
          <w:tcPr>
            <w:tcW w:w="2662"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RICAURTE</w:t>
            </w:r>
          </w:p>
        </w:tc>
        <w:tc>
          <w:tcPr>
            <w:tcW w:w="3135"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28 - CALLE 10</w:t>
            </w:r>
          </w:p>
        </w:tc>
        <w:tc>
          <w:tcPr>
            <w:tcW w:w="1356" w:type="dxa"/>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2013344</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129</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ANTONIO NARIÑO</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RESTREPO</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DIAGONAL 12 SUR CON CARRERA 16</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2090909</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130</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ANTONIO NARIÑO</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CIUDAD BERNA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10 - DIGA 11 SUR</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2804555</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131</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ANTONIO NARIÑO</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VALVANERA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24B - CALLE 17</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2093788</w:t>
            </w:r>
          </w:p>
        </w:tc>
      </w:tr>
      <w:tr w:rsidR="00CA03DB" w:rsidRPr="005B3E0F" w:rsidTr="00D71A72">
        <w:trPr>
          <w:trHeight w:val="315"/>
        </w:trPr>
        <w:tc>
          <w:tcPr>
            <w:tcW w:w="1159" w:type="dxa"/>
            <w:tcBorders>
              <w:top w:val="nil"/>
              <w:left w:val="single" w:sz="8" w:space="0" w:color="000000"/>
              <w:bottom w:val="single" w:sz="8" w:space="0" w:color="auto"/>
              <w:right w:val="single" w:sz="8" w:space="0" w:color="000000"/>
            </w:tcBorders>
            <w:shd w:val="clear" w:color="auto" w:fill="auto"/>
            <w:noWrap/>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132</w:t>
            </w:r>
          </w:p>
        </w:tc>
        <w:tc>
          <w:tcPr>
            <w:tcW w:w="1615"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ANTONIO NARIÑO</w:t>
            </w:r>
          </w:p>
        </w:tc>
        <w:tc>
          <w:tcPr>
            <w:tcW w:w="2662"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VILLA MAYOR</w:t>
            </w:r>
          </w:p>
        </w:tc>
        <w:tc>
          <w:tcPr>
            <w:tcW w:w="3135"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36 S - CARRERA 34 C</w:t>
            </w:r>
          </w:p>
        </w:tc>
        <w:tc>
          <w:tcPr>
            <w:tcW w:w="1356" w:type="dxa"/>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SIN / INF</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133</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PUENTE ARANDA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LA </w:t>
            </w:r>
            <w:r w:rsidR="00AB4EA3" w:rsidRPr="005B3E0F">
              <w:rPr>
                <w:rFonts w:ascii="Arial Narrow" w:hAnsi="Arial Narrow" w:cs="Arial"/>
                <w:bCs/>
                <w:iCs/>
                <w:lang w:val="es-ES"/>
              </w:rPr>
              <w:t>ALQUERÍA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50CON CALLE 43</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2046738</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134</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PUENTE ARANDA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AB4EA3" w:rsidP="00CA03DB">
            <w:pPr>
              <w:spacing w:after="0" w:line="240" w:lineRule="auto"/>
              <w:rPr>
                <w:rFonts w:ascii="Arial Narrow" w:hAnsi="Arial Narrow" w:cs="Arial"/>
                <w:bCs/>
                <w:iCs/>
                <w:lang w:val="es-ES"/>
              </w:rPr>
            </w:pPr>
            <w:r w:rsidRPr="005B3E0F">
              <w:rPr>
                <w:rFonts w:ascii="Arial Narrow" w:hAnsi="Arial Narrow" w:cs="Arial"/>
                <w:bCs/>
                <w:iCs/>
                <w:lang w:val="es-ES"/>
              </w:rPr>
              <w:t>GALÁN</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56 CON CALLE 4</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2904666</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135</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PUENTE ARANDA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SANTA MATILDE</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CALLE 8 SUR CON CARRERA </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2021630</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136</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PUENTE ARANDA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GORGONZOLA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TV 43 - CALLE 6</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4204738</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137</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PUENTE ARANDA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PUENTE ARANDA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55 CON CALLE 15</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4462117</w:t>
            </w:r>
          </w:p>
        </w:tc>
      </w:tr>
      <w:tr w:rsidR="00CA03DB" w:rsidRPr="005B3E0F" w:rsidTr="00D71A72">
        <w:trPr>
          <w:trHeight w:val="315"/>
        </w:trPr>
        <w:tc>
          <w:tcPr>
            <w:tcW w:w="1159" w:type="dxa"/>
            <w:tcBorders>
              <w:top w:val="nil"/>
              <w:left w:val="single" w:sz="8" w:space="0" w:color="000000"/>
              <w:bottom w:val="single" w:sz="8" w:space="0" w:color="auto"/>
              <w:right w:val="single" w:sz="8" w:space="0" w:color="000000"/>
            </w:tcBorders>
            <w:shd w:val="clear" w:color="auto" w:fill="auto"/>
            <w:noWrap/>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138</w:t>
            </w:r>
          </w:p>
        </w:tc>
        <w:tc>
          <w:tcPr>
            <w:tcW w:w="1615"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PUENTE ARANDA</w:t>
            </w:r>
          </w:p>
        </w:tc>
        <w:tc>
          <w:tcPr>
            <w:tcW w:w="2662"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TEJAR</w:t>
            </w:r>
          </w:p>
        </w:tc>
        <w:tc>
          <w:tcPr>
            <w:tcW w:w="3135"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AV. 1° DE MAYO POR AV. CRA. 68</w:t>
            </w:r>
          </w:p>
        </w:tc>
        <w:tc>
          <w:tcPr>
            <w:tcW w:w="1356" w:type="dxa"/>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2303203</w:t>
            </w:r>
          </w:p>
        </w:tc>
      </w:tr>
      <w:tr w:rsidR="00CA03DB" w:rsidRPr="005B3E0F" w:rsidTr="00D71A72">
        <w:trPr>
          <w:trHeight w:val="315"/>
        </w:trPr>
        <w:tc>
          <w:tcPr>
            <w:tcW w:w="1159" w:type="dxa"/>
            <w:tcBorders>
              <w:top w:val="nil"/>
              <w:left w:val="single" w:sz="8" w:space="0" w:color="000000"/>
              <w:bottom w:val="single" w:sz="8" w:space="0" w:color="auto"/>
              <w:right w:val="single" w:sz="8" w:space="0" w:color="000000"/>
            </w:tcBorders>
            <w:shd w:val="clear" w:color="auto" w:fill="auto"/>
            <w:noWrap/>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139</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CANDELARIA</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BOLIVIA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10 CON CALLE 7</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2804466</w:t>
            </w:r>
          </w:p>
        </w:tc>
      </w:tr>
      <w:tr w:rsidR="00CA03DB" w:rsidRPr="005B3E0F" w:rsidTr="00D71A72">
        <w:trPr>
          <w:trHeight w:val="315"/>
        </w:trPr>
        <w:tc>
          <w:tcPr>
            <w:tcW w:w="1159" w:type="dxa"/>
            <w:tcBorders>
              <w:top w:val="nil"/>
              <w:left w:val="single" w:sz="8" w:space="0" w:color="000000"/>
              <w:bottom w:val="single" w:sz="8" w:space="0" w:color="auto"/>
              <w:right w:val="single" w:sz="8" w:space="0" w:color="000000"/>
            </w:tcBorders>
            <w:shd w:val="clear" w:color="auto" w:fill="auto"/>
            <w:noWrap/>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140</w:t>
            </w:r>
          </w:p>
        </w:tc>
        <w:tc>
          <w:tcPr>
            <w:tcW w:w="1615"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CANDELARIA</w:t>
            </w:r>
          </w:p>
        </w:tc>
        <w:tc>
          <w:tcPr>
            <w:tcW w:w="2662"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ROSARIO</w:t>
            </w:r>
          </w:p>
        </w:tc>
        <w:tc>
          <w:tcPr>
            <w:tcW w:w="3135" w:type="dxa"/>
            <w:gridSpan w:val="2"/>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AV. JIMÉNEZ - CARRERA 4</w:t>
            </w:r>
          </w:p>
        </w:tc>
        <w:tc>
          <w:tcPr>
            <w:tcW w:w="1356" w:type="dxa"/>
            <w:tcBorders>
              <w:top w:val="nil"/>
              <w:left w:val="nil"/>
              <w:bottom w:val="single" w:sz="8" w:space="0" w:color="auto"/>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2860744</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141</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RAFAEL  URIBE </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PALERMO SUR</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52 SUR CON CARRERA 1</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7158280</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142</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RAFAEL  URIBE </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GUSTAVO RESTREPO</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DIAGONAL 31 SUR CON CARRERA </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7144240</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143</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RAFAEL  URIBE </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SAN JORGE</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TRASVERSAL 16 CON CALLE 45 F</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2059006</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144</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RAFAEL  URIBE </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MOLINOS</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5 U CON CALLE 49 C-41</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2727220</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145</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RAFAEL  URIBE </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CLARET</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27 - CALLE 44 SUR</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2059006</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146</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RAFAEL URIBE </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DIANA TURBAY</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48X - CARRERA 1 ESTE</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7201440</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147</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RAFAEL  URIBE </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LOMAS</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DIAG. 42 SUR - CON 12C</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7692199</w:t>
            </w:r>
          </w:p>
        </w:tc>
      </w:tr>
      <w:tr w:rsidR="00CA03DB" w:rsidRPr="005B3E0F" w:rsidTr="009F2B88">
        <w:trPr>
          <w:trHeight w:val="315"/>
        </w:trPr>
        <w:tc>
          <w:tcPr>
            <w:tcW w:w="1159" w:type="dxa"/>
            <w:tcBorders>
              <w:top w:val="nil"/>
              <w:left w:val="single" w:sz="8" w:space="0" w:color="000000"/>
              <w:bottom w:val="single" w:sz="4" w:space="0" w:color="auto"/>
              <w:right w:val="single" w:sz="8" w:space="0" w:color="000000"/>
            </w:tcBorders>
            <w:shd w:val="clear" w:color="auto" w:fill="auto"/>
            <w:noWrap/>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148</w:t>
            </w:r>
          </w:p>
        </w:tc>
        <w:tc>
          <w:tcPr>
            <w:tcW w:w="1615" w:type="dxa"/>
            <w:gridSpan w:val="2"/>
            <w:tcBorders>
              <w:top w:val="nil"/>
              <w:left w:val="nil"/>
              <w:bottom w:val="single" w:sz="4"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RAFAEL  URIBE </w:t>
            </w:r>
          </w:p>
        </w:tc>
        <w:tc>
          <w:tcPr>
            <w:tcW w:w="2662" w:type="dxa"/>
            <w:gridSpan w:val="2"/>
            <w:tcBorders>
              <w:top w:val="nil"/>
              <w:left w:val="nil"/>
              <w:bottom w:val="single" w:sz="4"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CENTENARIO</w:t>
            </w:r>
          </w:p>
        </w:tc>
        <w:tc>
          <w:tcPr>
            <w:tcW w:w="3135" w:type="dxa"/>
            <w:gridSpan w:val="2"/>
            <w:tcBorders>
              <w:top w:val="nil"/>
              <w:left w:val="nil"/>
              <w:bottom w:val="single" w:sz="4" w:space="0" w:color="auto"/>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27 - CALLE 24 SUR</w:t>
            </w:r>
          </w:p>
        </w:tc>
        <w:tc>
          <w:tcPr>
            <w:tcW w:w="1356" w:type="dxa"/>
            <w:tcBorders>
              <w:top w:val="nil"/>
              <w:left w:val="nil"/>
              <w:bottom w:val="single" w:sz="4" w:space="0" w:color="auto"/>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7201440</w:t>
            </w:r>
          </w:p>
        </w:tc>
      </w:tr>
      <w:tr w:rsidR="00CA03DB" w:rsidRPr="005B3E0F" w:rsidTr="009F2B88">
        <w:trPr>
          <w:trHeight w:val="315"/>
        </w:trPr>
        <w:tc>
          <w:tcPr>
            <w:tcW w:w="1159" w:type="dxa"/>
            <w:tcBorders>
              <w:top w:val="single" w:sz="4" w:space="0" w:color="auto"/>
              <w:left w:val="single" w:sz="8" w:space="0" w:color="000000"/>
              <w:bottom w:val="single" w:sz="8" w:space="0" w:color="000000"/>
              <w:right w:val="single" w:sz="8" w:space="0" w:color="000000"/>
            </w:tcBorders>
            <w:shd w:val="clear" w:color="auto" w:fill="auto"/>
            <w:noWrap/>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lastRenderedPageBreak/>
              <w:t>149</w:t>
            </w:r>
          </w:p>
        </w:tc>
        <w:tc>
          <w:tcPr>
            <w:tcW w:w="1615" w:type="dxa"/>
            <w:gridSpan w:val="2"/>
            <w:tcBorders>
              <w:top w:val="single" w:sz="4" w:space="0" w:color="auto"/>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CIUDAD BOLÍVAR</w:t>
            </w:r>
          </w:p>
        </w:tc>
        <w:tc>
          <w:tcPr>
            <w:tcW w:w="2662" w:type="dxa"/>
            <w:gridSpan w:val="2"/>
            <w:tcBorders>
              <w:top w:val="single" w:sz="4" w:space="0" w:color="auto"/>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VISTA HERMOSA</w:t>
            </w:r>
          </w:p>
        </w:tc>
        <w:tc>
          <w:tcPr>
            <w:tcW w:w="3135" w:type="dxa"/>
            <w:gridSpan w:val="2"/>
            <w:tcBorders>
              <w:top w:val="single" w:sz="4" w:space="0" w:color="auto"/>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71 B SUR CON CARRERA 15J</w:t>
            </w:r>
          </w:p>
        </w:tc>
        <w:tc>
          <w:tcPr>
            <w:tcW w:w="1356" w:type="dxa"/>
            <w:tcBorders>
              <w:top w:val="single" w:sz="4" w:space="0" w:color="auto"/>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7651121</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150</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CIUDAD BOLÍVAR</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SAN FRANCISCO</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20C CON CALLE67-10 SUR</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7658363</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151</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CIUDAD BOLÍVAR</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CANDELARIA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TRAS 63 C - CARRERA 62SUR</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7754486</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152</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CIUDAD BOLÍVAR</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LUCERO</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DIAG. 64 SUR - TRAS 17 G</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7319324</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153</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CIUDAD BOLÍVAR</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COMPARTIR</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66 BIS SUR - CARRERA 18 T</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7169661</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154</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CIUDAD BOLÍVAR</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PERDOMO</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63A - CARRERA 73 SUR</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7151934</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155</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CIUDAD BOLÍVAR</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SANTO DOMINGO</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CALLE 69A SUR - CARRERA 77C</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7807304</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156</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CIUDAD BOLÍVAR</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AB4EA3" w:rsidP="00CA03DB">
            <w:pPr>
              <w:spacing w:after="0" w:line="240" w:lineRule="auto"/>
              <w:rPr>
                <w:rFonts w:ascii="Arial Narrow" w:hAnsi="Arial Narrow" w:cs="Arial"/>
                <w:bCs/>
                <w:iCs/>
                <w:lang w:val="es-ES"/>
              </w:rPr>
            </w:pPr>
            <w:r w:rsidRPr="005B3E0F">
              <w:rPr>
                <w:rFonts w:ascii="Arial Narrow" w:hAnsi="Arial Narrow" w:cs="Arial"/>
                <w:bCs/>
                <w:iCs/>
                <w:lang w:val="es-ES"/>
              </w:rPr>
              <w:t>ARBORIZADORA</w:t>
            </w:r>
            <w:r w:rsidR="00CA03DB" w:rsidRPr="005B3E0F">
              <w:rPr>
                <w:rFonts w:ascii="Arial Narrow" w:hAnsi="Arial Narrow" w:cs="Arial"/>
                <w:bCs/>
                <w:iCs/>
                <w:lang w:val="es-ES"/>
              </w:rPr>
              <w:t xml:space="preserve"> ALTA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42- CALLE 72B SUR</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jc w:val="right"/>
              <w:rPr>
                <w:rFonts w:ascii="Arial Narrow" w:hAnsi="Arial Narrow" w:cs="Arial"/>
                <w:bCs/>
                <w:iCs/>
                <w:lang w:val="es-ES"/>
              </w:rPr>
            </w:pPr>
            <w:r w:rsidRPr="005B3E0F">
              <w:rPr>
                <w:rFonts w:ascii="Arial Narrow" w:hAnsi="Arial Narrow" w:cs="Arial"/>
                <w:bCs/>
                <w:iCs/>
                <w:lang w:val="es-ES"/>
              </w:rPr>
              <w:t>7313534</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157</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CIUDAD BOLÍVAR</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LA JOYA</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CARRERA 80A - CALLE 80 SUR</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SIN / INF</w:t>
            </w:r>
          </w:p>
        </w:tc>
      </w:tr>
      <w:tr w:rsidR="00CA03DB" w:rsidRPr="005B3E0F" w:rsidTr="00D71A72">
        <w:trPr>
          <w:trHeight w:val="315"/>
        </w:trPr>
        <w:tc>
          <w:tcPr>
            <w:tcW w:w="1159" w:type="dxa"/>
            <w:tcBorders>
              <w:top w:val="nil"/>
              <w:left w:val="single" w:sz="8" w:space="0" w:color="000000"/>
              <w:bottom w:val="single" w:sz="8" w:space="0" w:color="000000"/>
              <w:right w:val="single" w:sz="8" w:space="0" w:color="000000"/>
            </w:tcBorders>
            <w:shd w:val="clear" w:color="auto" w:fill="auto"/>
            <w:noWrap/>
          </w:tcPr>
          <w:p w:rsidR="00CA03DB" w:rsidRPr="005B3E0F" w:rsidRDefault="00D71A72" w:rsidP="00750969">
            <w:pPr>
              <w:spacing w:after="0" w:line="240" w:lineRule="auto"/>
              <w:jc w:val="center"/>
              <w:rPr>
                <w:rFonts w:ascii="Arial Narrow" w:hAnsi="Arial Narrow" w:cs="Arial"/>
                <w:bCs/>
                <w:iCs/>
                <w:lang w:val="es-ES"/>
              </w:rPr>
            </w:pPr>
            <w:r w:rsidRPr="005B3E0F">
              <w:rPr>
                <w:rFonts w:ascii="Arial Narrow" w:hAnsi="Arial Narrow" w:cs="Arial"/>
                <w:bCs/>
                <w:iCs/>
                <w:lang w:val="es-ES"/>
              </w:rPr>
              <w:t>158</w:t>
            </w:r>
          </w:p>
        </w:tc>
        <w:tc>
          <w:tcPr>
            <w:tcW w:w="161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CIUDAD BOLÍVAR</w:t>
            </w:r>
          </w:p>
        </w:tc>
        <w:tc>
          <w:tcPr>
            <w:tcW w:w="2662"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PARAÍSO </w:t>
            </w:r>
          </w:p>
        </w:tc>
        <w:tc>
          <w:tcPr>
            <w:tcW w:w="3135" w:type="dxa"/>
            <w:gridSpan w:val="2"/>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 xml:space="preserve">CALLE 71 P SUR CON CARRERA 24SR </w:t>
            </w:r>
          </w:p>
        </w:tc>
        <w:tc>
          <w:tcPr>
            <w:tcW w:w="1356" w:type="dxa"/>
            <w:tcBorders>
              <w:top w:val="nil"/>
              <w:left w:val="nil"/>
              <w:bottom w:val="single" w:sz="8" w:space="0" w:color="000000"/>
              <w:right w:val="single" w:sz="8" w:space="0" w:color="000000"/>
            </w:tcBorders>
            <w:shd w:val="clear" w:color="auto" w:fill="auto"/>
            <w:noWrap/>
            <w:hideMark/>
          </w:tcPr>
          <w:p w:rsidR="00CA03DB" w:rsidRPr="005B3E0F" w:rsidRDefault="00CA03DB" w:rsidP="00CA03DB">
            <w:pPr>
              <w:spacing w:after="0" w:line="240" w:lineRule="auto"/>
              <w:rPr>
                <w:rFonts w:ascii="Arial Narrow" w:hAnsi="Arial Narrow" w:cs="Arial"/>
                <w:bCs/>
                <w:iCs/>
                <w:lang w:val="es-ES"/>
              </w:rPr>
            </w:pPr>
            <w:r w:rsidRPr="005B3E0F">
              <w:rPr>
                <w:rFonts w:ascii="Arial Narrow" w:hAnsi="Arial Narrow" w:cs="Arial"/>
                <w:bCs/>
                <w:iCs/>
                <w:lang w:val="es-ES"/>
              </w:rPr>
              <w:t>SIN / INF</w:t>
            </w:r>
          </w:p>
        </w:tc>
      </w:tr>
      <w:tr w:rsidR="00CA03DB" w:rsidRPr="005B3E0F" w:rsidTr="00CA03DB">
        <w:trPr>
          <w:gridAfter w:val="2"/>
          <w:wAfter w:w="1847" w:type="dxa"/>
          <w:trHeight w:val="300"/>
        </w:trPr>
        <w:tc>
          <w:tcPr>
            <w:tcW w:w="2410" w:type="dxa"/>
            <w:gridSpan w:val="2"/>
            <w:shd w:val="clear" w:color="auto" w:fill="auto"/>
            <w:noWrap/>
            <w:vAlign w:val="bottom"/>
            <w:hideMark/>
          </w:tcPr>
          <w:p w:rsidR="00A55AC8" w:rsidRPr="005B3E0F" w:rsidRDefault="00A55AC8" w:rsidP="00B13456">
            <w:pPr>
              <w:rPr>
                <w:rFonts w:ascii="Arial Narrow" w:hAnsi="Arial Narrow" w:cs="Arial"/>
                <w:b/>
                <w:color w:val="000000"/>
                <w:lang w:val="es-ES"/>
              </w:rPr>
            </w:pPr>
          </w:p>
        </w:tc>
        <w:tc>
          <w:tcPr>
            <w:tcW w:w="2201" w:type="dxa"/>
            <w:gridSpan w:val="2"/>
            <w:shd w:val="clear" w:color="auto" w:fill="auto"/>
            <w:noWrap/>
            <w:vAlign w:val="bottom"/>
            <w:hideMark/>
          </w:tcPr>
          <w:p w:rsidR="00CA03DB" w:rsidRPr="005B3E0F" w:rsidRDefault="00CA03DB" w:rsidP="00750969">
            <w:pPr>
              <w:rPr>
                <w:rFonts w:ascii="Arial Narrow" w:hAnsi="Arial Narrow" w:cs="Arial"/>
                <w:color w:val="000000"/>
                <w:lang w:val="es-ES"/>
              </w:rPr>
            </w:pPr>
          </w:p>
        </w:tc>
        <w:tc>
          <w:tcPr>
            <w:tcW w:w="3469" w:type="dxa"/>
            <w:gridSpan w:val="2"/>
            <w:shd w:val="clear" w:color="auto" w:fill="auto"/>
            <w:vAlign w:val="bottom"/>
            <w:hideMark/>
          </w:tcPr>
          <w:p w:rsidR="00CA03DB" w:rsidRPr="005B3E0F" w:rsidRDefault="00CA03DB" w:rsidP="00750969">
            <w:pPr>
              <w:rPr>
                <w:rFonts w:ascii="Arial Narrow" w:hAnsi="Arial Narrow" w:cs="Arial"/>
                <w:color w:val="000000"/>
                <w:lang w:val="es-ES"/>
              </w:rPr>
            </w:pPr>
          </w:p>
        </w:tc>
      </w:tr>
    </w:tbl>
    <w:p w:rsidR="00CA03DB" w:rsidRPr="005B3E0F" w:rsidRDefault="00A12C0D" w:rsidP="00CA03DB">
      <w:pPr>
        <w:rPr>
          <w:rFonts w:ascii="Arial Narrow" w:hAnsi="Arial Narrow" w:cs="Arial"/>
          <w:b/>
        </w:rPr>
      </w:pPr>
      <w:r w:rsidRPr="005B3E0F">
        <w:rPr>
          <w:rFonts w:ascii="Arial Narrow" w:hAnsi="Arial Narrow" w:cs="Arial"/>
          <w:b/>
        </w:rPr>
        <w:t>6.3</w:t>
      </w:r>
      <w:r w:rsidR="006777BB" w:rsidRPr="005B3E0F">
        <w:rPr>
          <w:rFonts w:ascii="Arial Narrow" w:hAnsi="Arial Narrow" w:cs="Arial"/>
          <w:b/>
        </w:rPr>
        <w:t>.</w:t>
      </w:r>
      <w:r w:rsidR="006777BB" w:rsidRPr="005B3E0F">
        <w:rPr>
          <w:rFonts w:ascii="Arial Narrow" w:hAnsi="Arial Narrow" w:cs="Arial"/>
          <w:b/>
        </w:rPr>
        <w:tab/>
      </w:r>
      <w:r w:rsidR="00CA03DB" w:rsidRPr="005B3E0F">
        <w:rPr>
          <w:rFonts w:ascii="Arial Narrow" w:hAnsi="Arial Narrow" w:cs="Arial"/>
          <w:b/>
        </w:rPr>
        <w:t xml:space="preserve">INSPECCIONES DE </w:t>
      </w:r>
      <w:r w:rsidR="00AB4EA3" w:rsidRPr="005B3E0F">
        <w:rPr>
          <w:rFonts w:ascii="Arial Narrow" w:hAnsi="Arial Narrow" w:cs="Arial"/>
          <w:b/>
        </w:rPr>
        <w:t>POLICÍA</w:t>
      </w:r>
    </w:p>
    <w:tbl>
      <w:tblPr>
        <w:tblW w:w="9286" w:type="dxa"/>
        <w:tblInd w:w="6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552"/>
        <w:gridCol w:w="2149"/>
        <w:gridCol w:w="5029"/>
        <w:gridCol w:w="1556"/>
      </w:tblGrid>
      <w:tr w:rsidR="00CA03DB" w:rsidRPr="005B3E0F" w:rsidTr="00A52A44">
        <w:trPr>
          <w:trHeight w:val="300"/>
        </w:trPr>
        <w:tc>
          <w:tcPr>
            <w:tcW w:w="552" w:type="dxa"/>
            <w:shd w:val="clear" w:color="000000" w:fill="948B54"/>
            <w:noWrap/>
            <w:vAlign w:val="bottom"/>
            <w:hideMark/>
          </w:tcPr>
          <w:p w:rsidR="00CA03DB" w:rsidRPr="005B3E0F" w:rsidRDefault="00CA03DB" w:rsidP="00CA03DB">
            <w:pPr>
              <w:spacing w:after="0" w:line="240" w:lineRule="auto"/>
              <w:jc w:val="center"/>
              <w:rPr>
                <w:rFonts w:ascii="Arial Narrow" w:hAnsi="Arial Narrow" w:cs="Arial"/>
                <w:b/>
                <w:bCs/>
                <w:color w:val="000000"/>
                <w:lang w:val="es-ES" w:eastAsia="es-ES"/>
              </w:rPr>
            </w:pPr>
            <w:r w:rsidRPr="005B3E0F">
              <w:rPr>
                <w:rFonts w:ascii="Arial Narrow" w:hAnsi="Arial Narrow" w:cs="Arial"/>
                <w:b/>
                <w:bCs/>
                <w:color w:val="000000"/>
                <w:lang w:val="es-ES" w:eastAsia="es-ES"/>
              </w:rPr>
              <w:t>Ítem</w:t>
            </w:r>
          </w:p>
        </w:tc>
        <w:tc>
          <w:tcPr>
            <w:tcW w:w="2149" w:type="dxa"/>
            <w:shd w:val="clear" w:color="000000" w:fill="948B54"/>
            <w:noWrap/>
            <w:vAlign w:val="bottom"/>
            <w:hideMark/>
          </w:tcPr>
          <w:p w:rsidR="00CA03DB" w:rsidRPr="005B3E0F" w:rsidRDefault="00CA03DB" w:rsidP="00CA03DB">
            <w:pPr>
              <w:spacing w:after="0" w:line="240" w:lineRule="auto"/>
              <w:jc w:val="center"/>
              <w:rPr>
                <w:rFonts w:ascii="Arial Narrow" w:hAnsi="Arial Narrow" w:cs="Arial"/>
                <w:b/>
                <w:bCs/>
                <w:color w:val="000000"/>
                <w:lang w:val="es-ES" w:eastAsia="es-ES"/>
              </w:rPr>
            </w:pPr>
            <w:r w:rsidRPr="005B3E0F">
              <w:rPr>
                <w:rFonts w:ascii="Arial Narrow" w:hAnsi="Arial Narrow" w:cs="Arial"/>
                <w:b/>
                <w:bCs/>
                <w:color w:val="000000"/>
                <w:lang w:val="es-ES" w:eastAsia="es-ES"/>
              </w:rPr>
              <w:t>Dirección</w:t>
            </w:r>
          </w:p>
        </w:tc>
        <w:tc>
          <w:tcPr>
            <w:tcW w:w="5029" w:type="dxa"/>
            <w:shd w:val="clear" w:color="000000" w:fill="948B54"/>
            <w:noWrap/>
            <w:vAlign w:val="bottom"/>
            <w:hideMark/>
          </w:tcPr>
          <w:p w:rsidR="00CA03DB" w:rsidRPr="005B3E0F" w:rsidRDefault="00CA03DB" w:rsidP="00CA03DB">
            <w:pPr>
              <w:spacing w:after="0" w:line="240" w:lineRule="auto"/>
              <w:jc w:val="center"/>
              <w:rPr>
                <w:rFonts w:ascii="Arial Narrow" w:hAnsi="Arial Narrow" w:cs="Arial"/>
                <w:b/>
                <w:bCs/>
                <w:color w:val="000000"/>
                <w:lang w:val="es-ES" w:eastAsia="es-ES"/>
              </w:rPr>
            </w:pPr>
            <w:proofErr w:type="spellStart"/>
            <w:r w:rsidRPr="005B3E0F">
              <w:rPr>
                <w:rFonts w:ascii="Arial Narrow" w:hAnsi="Arial Narrow" w:cs="Arial"/>
                <w:b/>
                <w:bCs/>
                <w:color w:val="000000"/>
                <w:lang w:val="es-ES" w:eastAsia="es-ES"/>
              </w:rPr>
              <w:t>Insp</w:t>
            </w:r>
            <w:proofErr w:type="spellEnd"/>
            <w:r w:rsidRPr="005B3E0F">
              <w:rPr>
                <w:rFonts w:ascii="Arial Narrow" w:hAnsi="Arial Narrow" w:cs="Arial"/>
                <w:b/>
                <w:bCs/>
                <w:color w:val="000000"/>
                <w:lang w:val="es-ES" w:eastAsia="es-ES"/>
              </w:rPr>
              <w:t>.</w:t>
            </w:r>
            <w:r w:rsidR="00DE1504" w:rsidRPr="005B3E0F">
              <w:rPr>
                <w:rFonts w:ascii="Arial Narrow" w:hAnsi="Arial Narrow" w:cs="Arial"/>
                <w:b/>
                <w:bCs/>
                <w:color w:val="000000"/>
                <w:lang w:val="es-ES" w:eastAsia="es-ES"/>
              </w:rPr>
              <w:t xml:space="preserve"> </w:t>
            </w:r>
            <w:r w:rsidRPr="005B3E0F">
              <w:rPr>
                <w:rFonts w:ascii="Arial Narrow" w:hAnsi="Arial Narrow" w:cs="Arial"/>
                <w:b/>
                <w:bCs/>
                <w:color w:val="000000"/>
                <w:lang w:val="es-ES" w:eastAsia="es-ES"/>
              </w:rPr>
              <w:t xml:space="preserve">de </w:t>
            </w:r>
            <w:r w:rsidR="00AB4EA3" w:rsidRPr="005B3E0F">
              <w:rPr>
                <w:rFonts w:ascii="Arial Narrow" w:hAnsi="Arial Narrow" w:cs="Arial"/>
                <w:b/>
                <w:bCs/>
                <w:color w:val="000000"/>
                <w:lang w:val="es-ES" w:eastAsia="es-ES"/>
              </w:rPr>
              <w:t>Policía</w:t>
            </w:r>
          </w:p>
        </w:tc>
        <w:tc>
          <w:tcPr>
            <w:tcW w:w="1556" w:type="dxa"/>
            <w:shd w:val="clear" w:color="000000" w:fill="948B54"/>
            <w:noWrap/>
            <w:vAlign w:val="bottom"/>
            <w:hideMark/>
          </w:tcPr>
          <w:p w:rsidR="00CA03DB" w:rsidRPr="005B3E0F" w:rsidRDefault="00CA03DB" w:rsidP="00CA03DB">
            <w:pPr>
              <w:spacing w:after="0" w:line="240" w:lineRule="auto"/>
              <w:jc w:val="center"/>
              <w:rPr>
                <w:rFonts w:ascii="Arial Narrow" w:hAnsi="Arial Narrow" w:cs="Arial"/>
                <w:b/>
                <w:bCs/>
                <w:color w:val="000000"/>
                <w:lang w:val="es-ES" w:eastAsia="es-ES"/>
              </w:rPr>
            </w:pPr>
            <w:r w:rsidRPr="005B3E0F">
              <w:rPr>
                <w:rFonts w:ascii="Arial Narrow" w:hAnsi="Arial Narrow" w:cs="Arial"/>
                <w:b/>
                <w:bCs/>
                <w:color w:val="000000"/>
                <w:lang w:val="es-ES" w:eastAsia="es-ES"/>
              </w:rPr>
              <w:t>Localidad</w:t>
            </w:r>
          </w:p>
        </w:tc>
      </w:tr>
      <w:tr w:rsidR="00CA03DB" w:rsidRPr="005B3E0F" w:rsidTr="00A52A44">
        <w:trPr>
          <w:trHeight w:val="300"/>
        </w:trPr>
        <w:tc>
          <w:tcPr>
            <w:tcW w:w="552" w:type="dxa"/>
            <w:shd w:val="clear" w:color="000000" w:fill="FFFFFF"/>
            <w:noWrap/>
            <w:vAlign w:val="bottom"/>
            <w:hideMark/>
          </w:tcPr>
          <w:p w:rsidR="00CA03DB" w:rsidRPr="005B3E0F" w:rsidRDefault="00CA03DB" w:rsidP="00CA03DB">
            <w:pPr>
              <w:spacing w:after="0" w:line="240" w:lineRule="auto"/>
              <w:jc w:val="center"/>
              <w:rPr>
                <w:rFonts w:ascii="Arial Narrow" w:hAnsi="Arial Narrow" w:cs="Arial"/>
                <w:color w:val="000000"/>
                <w:lang w:val="es-ES" w:eastAsia="es-ES"/>
              </w:rPr>
            </w:pPr>
            <w:r w:rsidRPr="005B3E0F">
              <w:rPr>
                <w:rFonts w:ascii="Arial Narrow" w:hAnsi="Arial Narrow" w:cs="Arial"/>
                <w:color w:val="000000"/>
                <w:lang w:val="es-ES" w:eastAsia="es-ES"/>
              </w:rPr>
              <w:t>1</w:t>
            </w:r>
          </w:p>
        </w:tc>
        <w:tc>
          <w:tcPr>
            <w:tcW w:w="2149" w:type="dxa"/>
            <w:shd w:val="clear" w:color="000000" w:fill="FFFFFF"/>
            <w:noWrap/>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Calle 18 # 98-70/72</w:t>
            </w:r>
          </w:p>
        </w:tc>
        <w:tc>
          <w:tcPr>
            <w:tcW w:w="5029" w:type="dxa"/>
            <w:shd w:val="clear" w:color="000000" w:fill="FFFFFF"/>
            <w:noWrap/>
            <w:vAlign w:val="bottom"/>
            <w:hideMark/>
          </w:tcPr>
          <w:p w:rsidR="00CA03DB" w:rsidRPr="005B3E0F" w:rsidRDefault="00C31A25"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Inspección</w:t>
            </w:r>
            <w:r w:rsidR="00CA03DB" w:rsidRPr="005B3E0F">
              <w:rPr>
                <w:rFonts w:ascii="Arial Narrow" w:hAnsi="Arial Narrow" w:cs="Arial"/>
                <w:color w:val="000000"/>
                <w:lang w:val="es-ES" w:eastAsia="es-ES"/>
              </w:rPr>
              <w:t xml:space="preserve"> de </w:t>
            </w:r>
            <w:r w:rsidRPr="005B3E0F">
              <w:rPr>
                <w:rFonts w:ascii="Arial Narrow" w:hAnsi="Arial Narrow" w:cs="Arial"/>
                <w:color w:val="000000"/>
                <w:lang w:val="es-ES" w:eastAsia="es-ES"/>
              </w:rPr>
              <w:t>Policía</w:t>
            </w:r>
            <w:r w:rsidR="00CA03DB" w:rsidRPr="005B3E0F">
              <w:rPr>
                <w:rFonts w:ascii="Arial Narrow" w:hAnsi="Arial Narrow" w:cs="Arial"/>
                <w:color w:val="000000"/>
                <w:lang w:val="es-ES" w:eastAsia="es-ES"/>
              </w:rPr>
              <w:t xml:space="preserve"> </w:t>
            </w:r>
            <w:r w:rsidRPr="005B3E0F">
              <w:rPr>
                <w:rFonts w:ascii="Arial Narrow" w:hAnsi="Arial Narrow" w:cs="Arial"/>
                <w:color w:val="000000"/>
                <w:lang w:val="es-ES" w:eastAsia="es-ES"/>
              </w:rPr>
              <w:t>Fontibón</w:t>
            </w:r>
          </w:p>
        </w:tc>
        <w:tc>
          <w:tcPr>
            <w:tcW w:w="1556" w:type="dxa"/>
            <w:shd w:val="clear" w:color="000000" w:fill="FFFFFF"/>
            <w:noWrap/>
            <w:vAlign w:val="bottom"/>
            <w:hideMark/>
          </w:tcPr>
          <w:p w:rsidR="00CA03DB" w:rsidRPr="005B3E0F" w:rsidRDefault="00C31A25"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Fontibón</w:t>
            </w:r>
          </w:p>
        </w:tc>
      </w:tr>
      <w:tr w:rsidR="00CA03DB" w:rsidRPr="005B3E0F" w:rsidTr="00A52A44">
        <w:trPr>
          <w:trHeight w:val="300"/>
        </w:trPr>
        <w:tc>
          <w:tcPr>
            <w:tcW w:w="552" w:type="dxa"/>
            <w:shd w:val="clear" w:color="000000" w:fill="FFFFFF"/>
            <w:noWrap/>
            <w:vAlign w:val="bottom"/>
            <w:hideMark/>
          </w:tcPr>
          <w:p w:rsidR="00CA03DB" w:rsidRPr="005B3E0F" w:rsidRDefault="00CA03DB" w:rsidP="00CA03DB">
            <w:pPr>
              <w:spacing w:after="0" w:line="240" w:lineRule="auto"/>
              <w:jc w:val="center"/>
              <w:rPr>
                <w:rFonts w:ascii="Arial Narrow" w:hAnsi="Arial Narrow" w:cs="Arial"/>
                <w:color w:val="000000"/>
                <w:lang w:val="es-ES" w:eastAsia="es-ES"/>
              </w:rPr>
            </w:pPr>
            <w:r w:rsidRPr="005B3E0F">
              <w:rPr>
                <w:rFonts w:ascii="Arial Narrow" w:hAnsi="Arial Narrow" w:cs="Arial"/>
                <w:color w:val="000000"/>
                <w:lang w:val="es-ES" w:eastAsia="es-ES"/>
              </w:rPr>
              <w:t>2</w:t>
            </w:r>
          </w:p>
        </w:tc>
        <w:tc>
          <w:tcPr>
            <w:tcW w:w="2149" w:type="dxa"/>
            <w:shd w:val="clear" w:color="000000" w:fill="FFFFFF"/>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Calle 25 Carrera 99</w:t>
            </w:r>
          </w:p>
        </w:tc>
        <w:tc>
          <w:tcPr>
            <w:tcW w:w="5029" w:type="dxa"/>
            <w:shd w:val="clear" w:color="000000" w:fill="FFFFFF"/>
            <w:noWrap/>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Comisaria de Familia</w:t>
            </w:r>
          </w:p>
        </w:tc>
        <w:tc>
          <w:tcPr>
            <w:tcW w:w="1556" w:type="dxa"/>
            <w:shd w:val="clear" w:color="000000" w:fill="FFFFFF"/>
            <w:noWrap/>
            <w:vAlign w:val="bottom"/>
            <w:hideMark/>
          </w:tcPr>
          <w:p w:rsidR="00CA03DB" w:rsidRPr="005B3E0F" w:rsidRDefault="00C31A25"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Fontibón</w:t>
            </w:r>
          </w:p>
        </w:tc>
      </w:tr>
      <w:tr w:rsidR="00CA03DB" w:rsidRPr="005B3E0F" w:rsidTr="00A52A44">
        <w:trPr>
          <w:trHeight w:val="300"/>
        </w:trPr>
        <w:tc>
          <w:tcPr>
            <w:tcW w:w="552" w:type="dxa"/>
            <w:shd w:val="clear" w:color="000000" w:fill="FFFFFF"/>
            <w:noWrap/>
            <w:vAlign w:val="bottom"/>
            <w:hideMark/>
          </w:tcPr>
          <w:p w:rsidR="00CA03DB" w:rsidRPr="005B3E0F" w:rsidRDefault="00CA03DB" w:rsidP="00CA03DB">
            <w:pPr>
              <w:spacing w:after="0" w:line="240" w:lineRule="auto"/>
              <w:jc w:val="center"/>
              <w:rPr>
                <w:rFonts w:ascii="Arial Narrow" w:hAnsi="Arial Narrow" w:cs="Arial"/>
                <w:color w:val="000000"/>
                <w:lang w:val="es-ES" w:eastAsia="es-ES"/>
              </w:rPr>
            </w:pPr>
            <w:r w:rsidRPr="005B3E0F">
              <w:rPr>
                <w:rFonts w:ascii="Arial Narrow" w:hAnsi="Arial Narrow" w:cs="Arial"/>
                <w:color w:val="000000"/>
                <w:lang w:val="es-ES" w:eastAsia="es-ES"/>
              </w:rPr>
              <w:t>3</w:t>
            </w:r>
          </w:p>
        </w:tc>
        <w:tc>
          <w:tcPr>
            <w:tcW w:w="2149" w:type="dxa"/>
            <w:shd w:val="clear" w:color="000000" w:fill="FFFFFF"/>
            <w:noWrap/>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Calle 122# 7A-61</w:t>
            </w:r>
          </w:p>
        </w:tc>
        <w:tc>
          <w:tcPr>
            <w:tcW w:w="5029" w:type="dxa"/>
            <w:shd w:val="clear" w:color="000000" w:fill="FFFFFF"/>
            <w:noWrap/>
            <w:vAlign w:val="bottom"/>
            <w:hideMark/>
          </w:tcPr>
          <w:p w:rsidR="00CA03DB" w:rsidRPr="005B3E0F" w:rsidRDefault="00C31A25"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Inspección</w:t>
            </w:r>
            <w:r w:rsidR="00CA03DB" w:rsidRPr="005B3E0F">
              <w:rPr>
                <w:rFonts w:ascii="Arial Narrow" w:hAnsi="Arial Narrow" w:cs="Arial"/>
                <w:color w:val="000000"/>
                <w:lang w:val="es-ES" w:eastAsia="es-ES"/>
              </w:rPr>
              <w:t xml:space="preserve"> de </w:t>
            </w:r>
            <w:r w:rsidRPr="005B3E0F">
              <w:rPr>
                <w:rFonts w:ascii="Arial Narrow" w:hAnsi="Arial Narrow" w:cs="Arial"/>
                <w:color w:val="000000"/>
                <w:lang w:val="es-ES" w:eastAsia="es-ES"/>
              </w:rPr>
              <w:t>Policía</w:t>
            </w:r>
            <w:r w:rsidR="00CA03DB" w:rsidRPr="005B3E0F">
              <w:rPr>
                <w:rFonts w:ascii="Arial Narrow" w:hAnsi="Arial Narrow" w:cs="Arial"/>
                <w:color w:val="000000"/>
                <w:lang w:val="es-ES" w:eastAsia="es-ES"/>
              </w:rPr>
              <w:t xml:space="preserve"> </w:t>
            </w:r>
            <w:r w:rsidRPr="005B3E0F">
              <w:rPr>
                <w:rFonts w:ascii="Arial Narrow" w:hAnsi="Arial Narrow" w:cs="Arial"/>
                <w:color w:val="000000"/>
                <w:lang w:val="es-ES" w:eastAsia="es-ES"/>
              </w:rPr>
              <w:t>Usaquén</w:t>
            </w:r>
          </w:p>
        </w:tc>
        <w:tc>
          <w:tcPr>
            <w:tcW w:w="1556" w:type="dxa"/>
            <w:shd w:val="clear" w:color="000000" w:fill="FFFFFF"/>
            <w:noWrap/>
            <w:vAlign w:val="bottom"/>
            <w:hideMark/>
          </w:tcPr>
          <w:p w:rsidR="00CA03DB" w:rsidRPr="005B3E0F" w:rsidRDefault="00C31A25"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Usaquén</w:t>
            </w:r>
          </w:p>
        </w:tc>
      </w:tr>
      <w:tr w:rsidR="00CA03DB" w:rsidRPr="005B3E0F" w:rsidTr="00A52A44">
        <w:trPr>
          <w:trHeight w:val="300"/>
        </w:trPr>
        <w:tc>
          <w:tcPr>
            <w:tcW w:w="552" w:type="dxa"/>
            <w:shd w:val="clear" w:color="000000" w:fill="FFFFFF"/>
            <w:noWrap/>
            <w:vAlign w:val="bottom"/>
            <w:hideMark/>
          </w:tcPr>
          <w:p w:rsidR="00CA03DB" w:rsidRPr="005B3E0F" w:rsidRDefault="00CA03DB" w:rsidP="00CA03DB">
            <w:pPr>
              <w:spacing w:after="0" w:line="240" w:lineRule="auto"/>
              <w:jc w:val="center"/>
              <w:rPr>
                <w:rFonts w:ascii="Arial Narrow" w:hAnsi="Arial Narrow" w:cs="Arial"/>
                <w:color w:val="000000"/>
                <w:lang w:val="es-ES" w:eastAsia="es-ES"/>
              </w:rPr>
            </w:pPr>
            <w:r w:rsidRPr="005B3E0F">
              <w:rPr>
                <w:rFonts w:ascii="Arial Narrow" w:hAnsi="Arial Narrow" w:cs="Arial"/>
                <w:color w:val="000000"/>
                <w:lang w:val="es-ES" w:eastAsia="es-ES"/>
              </w:rPr>
              <w:t>4</w:t>
            </w:r>
          </w:p>
        </w:tc>
        <w:tc>
          <w:tcPr>
            <w:tcW w:w="2149" w:type="dxa"/>
            <w:shd w:val="clear" w:color="000000" w:fill="FFFFFF"/>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Calle 165 Carrera 7</w:t>
            </w:r>
          </w:p>
        </w:tc>
        <w:tc>
          <w:tcPr>
            <w:tcW w:w="5029" w:type="dxa"/>
            <w:shd w:val="clear" w:color="000000" w:fill="FFFFFF"/>
            <w:noWrap/>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Comisaria de Familia - Unidad de Mediación y Conciliación</w:t>
            </w:r>
          </w:p>
        </w:tc>
        <w:tc>
          <w:tcPr>
            <w:tcW w:w="1556" w:type="dxa"/>
            <w:shd w:val="clear" w:color="000000" w:fill="FFFFFF"/>
            <w:noWrap/>
            <w:vAlign w:val="bottom"/>
            <w:hideMark/>
          </w:tcPr>
          <w:p w:rsidR="00CA03DB" w:rsidRPr="005B3E0F" w:rsidRDefault="00C31A25"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Usaquén</w:t>
            </w:r>
          </w:p>
        </w:tc>
      </w:tr>
      <w:tr w:rsidR="00CA03DB" w:rsidRPr="005B3E0F" w:rsidTr="00A52A44">
        <w:trPr>
          <w:trHeight w:val="300"/>
        </w:trPr>
        <w:tc>
          <w:tcPr>
            <w:tcW w:w="552" w:type="dxa"/>
            <w:shd w:val="clear" w:color="000000" w:fill="FFFFFF"/>
            <w:noWrap/>
            <w:vAlign w:val="bottom"/>
            <w:hideMark/>
          </w:tcPr>
          <w:p w:rsidR="00CA03DB" w:rsidRPr="005B3E0F" w:rsidRDefault="00CA03DB" w:rsidP="00CA03DB">
            <w:pPr>
              <w:spacing w:after="0" w:line="240" w:lineRule="auto"/>
              <w:jc w:val="center"/>
              <w:rPr>
                <w:rFonts w:ascii="Arial Narrow" w:hAnsi="Arial Narrow" w:cs="Arial"/>
                <w:color w:val="000000"/>
                <w:lang w:val="es-ES" w:eastAsia="es-ES"/>
              </w:rPr>
            </w:pPr>
            <w:r w:rsidRPr="005B3E0F">
              <w:rPr>
                <w:rFonts w:ascii="Arial Narrow" w:hAnsi="Arial Narrow" w:cs="Arial"/>
                <w:color w:val="000000"/>
                <w:lang w:val="es-ES" w:eastAsia="es-ES"/>
              </w:rPr>
              <w:t>5</w:t>
            </w:r>
          </w:p>
        </w:tc>
        <w:tc>
          <w:tcPr>
            <w:tcW w:w="2149" w:type="dxa"/>
            <w:shd w:val="clear" w:color="000000" w:fill="FFFFFF"/>
            <w:noWrap/>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Calle 61# 7-51</w:t>
            </w:r>
          </w:p>
        </w:tc>
        <w:tc>
          <w:tcPr>
            <w:tcW w:w="5029" w:type="dxa"/>
            <w:shd w:val="clear" w:color="000000" w:fill="FFFFFF"/>
            <w:noWrap/>
            <w:vAlign w:val="bottom"/>
            <w:hideMark/>
          </w:tcPr>
          <w:p w:rsidR="00CA03DB" w:rsidRPr="005B3E0F" w:rsidRDefault="00C31A25"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Inspección</w:t>
            </w:r>
            <w:r w:rsidR="00CA03DB" w:rsidRPr="005B3E0F">
              <w:rPr>
                <w:rFonts w:ascii="Arial Narrow" w:hAnsi="Arial Narrow" w:cs="Arial"/>
                <w:color w:val="000000"/>
                <w:lang w:val="es-ES" w:eastAsia="es-ES"/>
              </w:rPr>
              <w:t xml:space="preserve"> de </w:t>
            </w:r>
            <w:r w:rsidRPr="005B3E0F">
              <w:rPr>
                <w:rFonts w:ascii="Arial Narrow" w:hAnsi="Arial Narrow" w:cs="Arial"/>
                <w:color w:val="000000"/>
                <w:lang w:val="es-ES" w:eastAsia="es-ES"/>
              </w:rPr>
              <w:t>Policía</w:t>
            </w:r>
            <w:r w:rsidR="00CA03DB" w:rsidRPr="005B3E0F">
              <w:rPr>
                <w:rFonts w:ascii="Arial Narrow" w:hAnsi="Arial Narrow" w:cs="Arial"/>
                <w:color w:val="000000"/>
                <w:lang w:val="es-ES" w:eastAsia="es-ES"/>
              </w:rPr>
              <w:t xml:space="preserve"> Chapinero - Comisaria de Familia </w:t>
            </w:r>
          </w:p>
        </w:tc>
        <w:tc>
          <w:tcPr>
            <w:tcW w:w="1556" w:type="dxa"/>
            <w:shd w:val="clear" w:color="000000" w:fill="FFFFFF"/>
            <w:noWrap/>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Chapinero</w:t>
            </w:r>
          </w:p>
        </w:tc>
      </w:tr>
      <w:tr w:rsidR="00CA03DB" w:rsidRPr="005B3E0F" w:rsidTr="00A52A44">
        <w:trPr>
          <w:trHeight w:val="300"/>
        </w:trPr>
        <w:tc>
          <w:tcPr>
            <w:tcW w:w="552" w:type="dxa"/>
            <w:shd w:val="clear" w:color="000000" w:fill="FFFFFF"/>
            <w:noWrap/>
            <w:vAlign w:val="bottom"/>
            <w:hideMark/>
          </w:tcPr>
          <w:p w:rsidR="00CA03DB" w:rsidRPr="005B3E0F" w:rsidRDefault="00CA03DB" w:rsidP="00CA03DB">
            <w:pPr>
              <w:spacing w:after="0" w:line="240" w:lineRule="auto"/>
              <w:jc w:val="center"/>
              <w:rPr>
                <w:rFonts w:ascii="Arial Narrow" w:hAnsi="Arial Narrow" w:cs="Arial"/>
                <w:color w:val="000000"/>
                <w:lang w:val="es-ES" w:eastAsia="es-ES"/>
              </w:rPr>
            </w:pPr>
            <w:r w:rsidRPr="005B3E0F">
              <w:rPr>
                <w:rFonts w:ascii="Arial Narrow" w:hAnsi="Arial Narrow" w:cs="Arial"/>
                <w:color w:val="000000"/>
                <w:lang w:val="es-ES" w:eastAsia="es-ES"/>
              </w:rPr>
              <w:t>6</w:t>
            </w:r>
          </w:p>
        </w:tc>
        <w:tc>
          <w:tcPr>
            <w:tcW w:w="2149" w:type="dxa"/>
            <w:shd w:val="clear" w:color="000000" w:fill="FFFFFF"/>
            <w:noWrap/>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Calle 32 # 23-62</w:t>
            </w:r>
          </w:p>
        </w:tc>
        <w:tc>
          <w:tcPr>
            <w:tcW w:w="5029" w:type="dxa"/>
            <w:shd w:val="clear" w:color="000000" w:fill="FFFFFF"/>
            <w:noWrap/>
            <w:vAlign w:val="bottom"/>
            <w:hideMark/>
          </w:tcPr>
          <w:p w:rsidR="00CA03DB" w:rsidRPr="005B3E0F" w:rsidRDefault="00C31A25"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Inspección</w:t>
            </w:r>
            <w:r w:rsidR="00CA03DB" w:rsidRPr="005B3E0F">
              <w:rPr>
                <w:rFonts w:ascii="Arial Narrow" w:hAnsi="Arial Narrow" w:cs="Arial"/>
                <w:color w:val="000000"/>
                <w:lang w:val="es-ES" w:eastAsia="es-ES"/>
              </w:rPr>
              <w:t xml:space="preserve"> de </w:t>
            </w:r>
            <w:r w:rsidRPr="005B3E0F">
              <w:rPr>
                <w:rFonts w:ascii="Arial Narrow" w:hAnsi="Arial Narrow" w:cs="Arial"/>
                <w:color w:val="000000"/>
                <w:lang w:val="es-ES" w:eastAsia="es-ES"/>
              </w:rPr>
              <w:t>Policía</w:t>
            </w:r>
            <w:r w:rsidR="00CA03DB" w:rsidRPr="005B3E0F">
              <w:rPr>
                <w:rFonts w:ascii="Arial Narrow" w:hAnsi="Arial Narrow" w:cs="Arial"/>
                <w:color w:val="000000"/>
                <w:lang w:val="es-ES" w:eastAsia="es-ES"/>
              </w:rPr>
              <w:t xml:space="preserve"> Rafael Uribe </w:t>
            </w:r>
            <w:proofErr w:type="spellStart"/>
            <w:r w:rsidR="00CA03DB" w:rsidRPr="005B3E0F">
              <w:rPr>
                <w:rFonts w:ascii="Arial Narrow" w:hAnsi="Arial Narrow" w:cs="Arial"/>
                <w:color w:val="000000"/>
                <w:lang w:val="es-ES" w:eastAsia="es-ES"/>
              </w:rPr>
              <w:t>Uribe</w:t>
            </w:r>
            <w:proofErr w:type="spellEnd"/>
          </w:p>
        </w:tc>
        <w:tc>
          <w:tcPr>
            <w:tcW w:w="1556" w:type="dxa"/>
            <w:shd w:val="clear" w:color="000000" w:fill="FFFFFF"/>
            <w:noWrap/>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 xml:space="preserve">Rafael Uribe </w:t>
            </w:r>
            <w:proofErr w:type="spellStart"/>
            <w:r w:rsidRPr="005B3E0F">
              <w:rPr>
                <w:rFonts w:ascii="Arial Narrow" w:hAnsi="Arial Narrow" w:cs="Arial"/>
                <w:color w:val="000000"/>
                <w:lang w:val="es-ES" w:eastAsia="es-ES"/>
              </w:rPr>
              <w:t>Uribe</w:t>
            </w:r>
            <w:proofErr w:type="spellEnd"/>
          </w:p>
        </w:tc>
      </w:tr>
      <w:tr w:rsidR="00CA03DB" w:rsidRPr="005B3E0F" w:rsidTr="00A52A44">
        <w:trPr>
          <w:trHeight w:val="300"/>
        </w:trPr>
        <w:tc>
          <w:tcPr>
            <w:tcW w:w="552" w:type="dxa"/>
            <w:shd w:val="clear" w:color="000000" w:fill="FFFFFF"/>
            <w:noWrap/>
            <w:vAlign w:val="bottom"/>
            <w:hideMark/>
          </w:tcPr>
          <w:p w:rsidR="00CA03DB" w:rsidRPr="005B3E0F" w:rsidRDefault="00CA03DB" w:rsidP="00CA03DB">
            <w:pPr>
              <w:spacing w:after="0" w:line="240" w:lineRule="auto"/>
              <w:jc w:val="center"/>
              <w:rPr>
                <w:rFonts w:ascii="Arial Narrow" w:hAnsi="Arial Narrow" w:cs="Arial"/>
                <w:color w:val="000000"/>
                <w:lang w:val="es-ES" w:eastAsia="es-ES"/>
              </w:rPr>
            </w:pPr>
            <w:r w:rsidRPr="005B3E0F">
              <w:rPr>
                <w:rFonts w:ascii="Arial Narrow" w:hAnsi="Arial Narrow" w:cs="Arial"/>
                <w:color w:val="000000"/>
                <w:lang w:val="es-ES" w:eastAsia="es-ES"/>
              </w:rPr>
              <w:t>7</w:t>
            </w:r>
          </w:p>
        </w:tc>
        <w:tc>
          <w:tcPr>
            <w:tcW w:w="2149" w:type="dxa"/>
            <w:shd w:val="clear" w:color="000000" w:fill="FFFFFF"/>
            <w:noWrap/>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Carrera 55# 79B-44</w:t>
            </w:r>
          </w:p>
        </w:tc>
        <w:tc>
          <w:tcPr>
            <w:tcW w:w="5029" w:type="dxa"/>
            <w:shd w:val="clear" w:color="000000" w:fill="FFFFFF"/>
            <w:noWrap/>
            <w:vAlign w:val="bottom"/>
            <w:hideMark/>
          </w:tcPr>
          <w:p w:rsidR="00CA03DB" w:rsidRPr="005B3E0F" w:rsidRDefault="00C31A25"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Inspección</w:t>
            </w:r>
            <w:r w:rsidR="00CA03DB" w:rsidRPr="005B3E0F">
              <w:rPr>
                <w:rFonts w:ascii="Arial Narrow" w:hAnsi="Arial Narrow" w:cs="Arial"/>
                <w:color w:val="000000"/>
                <w:lang w:val="es-ES" w:eastAsia="es-ES"/>
              </w:rPr>
              <w:t xml:space="preserve"> de </w:t>
            </w:r>
            <w:r w:rsidRPr="005B3E0F">
              <w:rPr>
                <w:rFonts w:ascii="Arial Narrow" w:hAnsi="Arial Narrow" w:cs="Arial"/>
                <w:color w:val="000000"/>
                <w:lang w:val="es-ES" w:eastAsia="es-ES"/>
              </w:rPr>
              <w:t>Policía</w:t>
            </w:r>
            <w:r w:rsidR="00CA03DB" w:rsidRPr="005B3E0F">
              <w:rPr>
                <w:rFonts w:ascii="Arial Narrow" w:hAnsi="Arial Narrow" w:cs="Arial"/>
                <w:color w:val="000000"/>
                <w:lang w:val="es-ES" w:eastAsia="es-ES"/>
              </w:rPr>
              <w:t xml:space="preserve"> Barrios Unidos</w:t>
            </w:r>
          </w:p>
        </w:tc>
        <w:tc>
          <w:tcPr>
            <w:tcW w:w="1556" w:type="dxa"/>
            <w:shd w:val="clear" w:color="000000" w:fill="FFFFFF"/>
            <w:noWrap/>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Barrios Unidos</w:t>
            </w:r>
          </w:p>
        </w:tc>
      </w:tr>
      <w:tr w:rsidR="00CA03DB" w:rsidRPr="005B3E0F" w:rsidTr="00A52A44">
        <w:trPr>
          <w:trHeight w:val="300"/>
        </w:trPr>
        <w:tc>
          <w:tcPr>
            <w:tcW w:w="552" w:type="dxa"/>
            <w:shd w:val="clear" w:color="000000" w:fill="FFFFFF"/>
            <w:noWrap/>
            <w:vAlign w:val="bottom"/>
            <w:hideMark/>
          </w:tcPr>
          <w:p w:rsidR="00CA03DB" w:rsidRPr="005B3E0F" w:rsidRDefault="00CA03DB" w:rsidP="00CA03DB">
            <w:pPr>
              <w:spacing w:after="0" w:line="240" w:lineRule="auto"/>
              <w:jc w:val="center"/>
              <w:rPr>
                <w:rFonts w:ascii="Arial Narrow" w:hAnsi="Arial Narrow" w:cs="Arial"/>
                <w:color w:val="000000"/>
                <w:lang w:val="es-ES" w:eastAsia="es-ES"/>
              </w:rPr>
            </w:pPr>
            <w:r w:rsidRPr="005B3E0F">
              <w:rPr>
                <w:rFonts w:ascii="Arial Narrow" w:hAnsi="Arial Narrow" w:cs="Arial"/>
                <w:color w:val="000000"/>
                <w:lang w:val="es-ES" w:eastAsia="es-ES"/>
              </w:rPr>
              <w:t>8</w:t>
            </w:r>
          </w:p>
        </w:tc>
        <w:tc>
          <w:tcPr>
            <w:tcW w:w="2149" w:type="dxa"/>
            <w:shd w:val="clear" w:color="000000" w:fill="FFFFFF"/>
            <w:noWrap/>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Carrera 17 # 39 A 38</w:t>
            </w:r>
          </w:p>
        </w:tc>
        <w:tc>
          <w:tcPr>
            <w:tcW w:w="5029" w:type="dxa"/>
            <w:shd w:val="clear" w:color="000000" w:fill="FFFFFF"/>
            <w:noWrap/>
            <w:vAlign w:val="bottom"/>
            <w:hideMark/>
          </w:tcPr>
          <w:p w:rsidR="00CA03DB" w:rsidRPr="005B3E0F" w:rsidRDefault="00C31A25"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Inspección</w:t>
            </w:r>
            <w:r w:rsidR="00CA03DB" w:rsidRPr="005B3E0F">
              <w:rPr>
                <w:rFonts w:ascii="Arial Narrow" w:hAnsi="Arial Narrow" w:cs="Arial"/>
                <w:color w:val="000000"/>
                <w:lang w:val="es-ES" w:eastAsia="es-ES"/>
              </w:rPr>
              <w:t xml:space="preserve"> de </w:t>
            </w:r>
            <w:r w:rsidRPr="005B3E0F">
              <w:rPr>
                <w:rFonts w:ascii="Arial Narrow" w:hAnsi="Arial Narrow" w:cs="Arial"/>
                <w:color w:val="000000"/>
                <w:lang w:val="es-ES" w:eastAsia="es-ES"/>
              </w:rPr>
              <w:t>Policía</w:t>
            </w:r>
            <w:r w:rsidR="00CA03DB" w:rsidRPr="005B3E0F">
              <w:rPr>
                <w:rFonts w:ascii="Arial Narrow" w:hAnsi="Arial Narrow" w:cs="Arial"/>
                <w:color w:val="000000"/>
                <w:lang w:val="es-ES" w:eastAsia="es-ES"/>
              </w:rPr>
              <w:t xml:space="preserve"> Teusaquillo- Comisaria de Familia </w:t>
            </w:r>
          </w:p>
        </w:tc>
        <w:tc>
          <w:tcPr>
            <w:tcW w:w="1556" w:type="dxa"/>
            <w:shd w:val="clear" w:color="000000" w:fill="FFFFFF"/>
            <w:noWrap/>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Teusaquillo</w:t>
            </w:r>
          </w:p>
        </w:tc>
      </w:tr>
      <w:tr w:rsidR="00CA03DB" w:rsidRPr="005B3E0F" w:rsidTr="00A52A44">
        <w:trPr>
          <w:trHeight w:val="300"/>
        </w:trPr>
        <w:tc>
          <w:tcPr>
            <w:tcW w:w="552" w:type="dxa"/>
            <w:shd w:val="clear" w:color="000000" w:fill="FFFFFF"/>
            <w:noWrap/>
            <w:vAlign w:val="bottom"/>
            <w:hideMark/>
          </w:tcPr>
          <w:p w:rsidR="00CA03DB" w:rsidRPr="005B3E0F" w:rsidRDefault="00CA03DB" w:rsidP="00CA03DB">
            <w:pPr>
              <w:spacing w:after="0" w:line="240" w:lineRule="auto"/>
              <w:jc w:val="center"/>
              <w:rPr>
                <w:rFonts w:ascii="Arial Narrow" w:hAnsi="Arial Narrow" w:cs="Arial"/>
                <w:color w:val="000000"/>
                <w:lang w:val="es-ES" w:eastAsia="es-ES"/>
              </w:rPr>
            </w:pPr>
            <w:r w:rsidRPr="005B3E0F">
              <w:rPr>
                <w:rFonts w:ascii="Arial Narrow" w:hAnsi="Arial Narrow" w:cs="Arial"/>
                <w:color w:val="000000"/>
                <w:lang w:val="es-ES" w:eastAsia="es-ES"/>
              </w:rPr>
              <w:t>9</w:t>
            </w:r>
          </w:p>
        </w:tc>
        <w:tc>
          <w:tcPr>
            <w:tcW w:w="2149" w:type="dxa"/>
            <w:shd w:val="clear" w:color="000000" w:fill="FFFFFF"/>
            <w:noWrap/>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Calle 5 # 4-59</w:t>
            </w:r>
          </w:p>
        </w:tc>
        <w:tc>
          <w:tcPr>
            <w:tcW w:w="5029" w:type="dxa"/>
            <w:shd w:val="clear" w:color="000000" w:fill="FFFFFF"/>
            <w:noWrap/>
            <w:vAlign w:val="bottom"/>
            <w:hideMark/>
          </w:tcPr>
          <w:p w:rsidR="00CA03DB" w:rsidRPr="005B3E0F" w:rsidRDefault="00C31A25"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Inspección</w:t>
            </w:r>
            <w:r w:rsidR="00CA03DB" w:rsidRPr="005B3E0F">
              <w:rPr>
                <w:rFonts w:ascii="Arial Narrow" w:hAnsi="Arial Narrow" w:cs="Arial"/>
                <w:color w:val="000000"/>
                <w:lang w:val="es-ES" w:eastAsia="es-ES"/>
              </w:rPr>
              <w:t xml:space="preserve"> de </w:t>
            </w:r>
            <w:r w:rsidRPr="005B3E0F">
              <w:rPr>
                <w:rFonts w:ascii="Arial Narrow" w:hAnsi="Arial Narrow" w:cs="Arial"/>
                <w:color w:val="000000"/>
                <w:lang w:val="es-ES" w:eastAsia="es-ES"/>
              </w:rPr>
              <w:t>Policía</w:t>
            </w:r>
            <w:r w:rsidR="00CA03DB" w:rsidRPr="005B3E0F">
              <w:rPr>
                <w:rFonts w:ascii="Arial Narrow" w:hAnsi="Arial Narrow" w:cs="Arial"/>
                <w:color w:val="000000"/>
                <w:lang w:val="es-ES" w:eastAsia="es-ES"/>
              </w:rPr>
              <w:t xml:space="preserve"> Usme</w:t>
            </w:r>
          </w:p>
        </w:tc>
        <w:tc>
          <w:tcPr>
            <w:tcW w:w="1556" w:type="dxa"/>
            <w:shd w:val="clear" w:color="000000" w:fill="FFFFFF"/>
            <w:noWrap/>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 xml:space="preserve">Usme </w:t>
            </w:r>
          </w:p>
        </w:tc>
      </w:tr>
      <w:tr w:rsidR="00CA03DB" w:rsidRPr="005B3E0F" w:rsidTr="00A52A44">
        <w:trPr>
          <w:trHeight w:val="300"/>
        </w:trPr>
        <w:tc>
          <w:tcPr>
            <w:tcW w:w="552" w:type="dxa"/>
            <w:shd w:val="clear" w:color="000000" w:fill="FFFFFF"/>
            <w:noWrap/>
            <w:vAlign w:val="bottom"/>
            <w:hideMark/>
          </w:tcPr>
          <w:p w:rsidR="00CA03DB" w:rsidRPr="005B3E0F" w:rsidRDefault="00CA03DB" w:rsidP="00CA03DB">
            <w:pPr>
              <w:spacing w:after="0" w:line="240" w:lineRule="auto"/>
              <w:jc w:val="center"/>
              <w:rPr>
                <w:rFonts w:ascii="Arial Narrow" w:hAnsi="Arial Narrow" w:cs="Arial"/>
                <w:color w:val="000000"/>
                <w:lang w:val="es-ES" w:eastAsia="es-ES"/>
              </w:rPr>
            </w:pPr>
            <w:r w:rsidRPr="005B3E0F">
              <w:rPr>
                <w:rFonts w:ascii="Arial Narrow" w:hAnsi="Arial Narrow" w:cs="Arial"/>
                <w:color w:val="000000"/>
                <w:lang w:val="es-ES" w:eastAsia="es-ES"/>
              </w:rPr>
              <w:t>10</w:t>
            </w:r>
          </w:p>
        </w:tc>
        <w:tc>
          <w:tcPr>
            <w:tcW w:w="2149" w:type="dxa"/>
            <w:shd w:val="clear" w:color="000000" w:fill="FFFFFF"/>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Calle 21 No 5 - 74</w:t>
            </w:r>
          </w:p>
        </w:tc>
        <w:tc>
          <w:tcPr>
            <w:tcW w:w="5029" w:type="dxa"/>
            <w:shd w:val="clear" w:color="000000" w:fill="FFFFFF"/>
            <w:noWrap/>
            <w:vAlign w:val="bottom"/>
            <w:hideMark/>
          </w:tcPr>
          <w:p w:rsidR="00CA03DB" w:rsidRPr="005B3E0F" w:rsidRDefault="00C31A25"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Inspección</w:t>
            </w:r>
            <w:r w:rsidR="00CA03DB" w:rsidRPr="005B3E0F">
              <w:rPr>
                <w:rFonts w:ascii="Arial Narrow" w:hAnsi="Arial Narrow" w:cs="Arial"/>
                <w:color w:val="000000"/>
                <w:lang w:val="es-ES" w:eastAsia="es-ES"/>
              </w:rPr>
              <w:t xml:space="preserve"> de </w:t>
            </w:r>
            <w:r w:rsidRPr="005B3E0F">
              <w:rPr>
                <w:rFonts w:ascii="Arial Narrow" w:hAnsi="Arial Narrow" w:cs="Arial"/>
                <w:color w:val="000000"/>
                <w:lang w:val="es-ES" w:eastAsia="es-ES"/>
              </w:rPr>
              <w:t>policía</w:t>
            </w:r>
            <w:r w:rsidR="00CA03DB" w:rsidRPr="005B3E0F">
              <w:rPr>
                <w:rFonts w:ascii="Arial Narrow" w:hAnsi="Arial Narrow" w:cs="Arial"/>
                <w:color w:val="000000"/>
                <w:lang w:val="es-ES" w:eastAsia="es-ES"/>
              </w:rPr>
              <w:t xml:space="preserve"> Santa Fe -Comisaria de Familia -Unidad de Mediación</w:t>
            </w:r>
          </w:p>
        </w:tc>
        <w:tc>
          <w:tcPr>
            <w:tcW w:w="1556" w:type="dxa"/>
            <w:shd w:val="clear" w:color="000000" w:fill="FFFFFF"/>
            <w:noWrap/>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Santa Fe</w:t>
            </w:r>
          </w:p>
        </w:tc>
      </w:tr>
      <w:tr w:rsidR="00CA03DB" w:rsidRPr="005B3E0F" w:rsidTr="00A52A44">
        <w:trPr>
          <w:trHeight w:val="300"/>
        </w:trPr>
        <w:tc>
          <w:tcPr>
            <w:tcW w:w="552" w:type="dxa"/>
            <w:shd w:val="clear" w:color="000000" w:fill="FFFFFF"/>
            <w:noWrap/>
            <w:vAlign w:val="bottom"/>
            <w:hideMark/>
          </w:tcPr>
          <w:p w:rsidR="00CA03DB" w:rsidRPr="005B3E0F" w:rsidRDefault="00CA03DB" w:rsidP="00CA03DB">
            <w:pPr>
              <w:spacing w:after="0" w:line="240" w:lineRule="auto"/>
              <w:jc w:val="center"/>
              <w:rPr>
                <w:rFonts w:ascii="Arial Narrow" w:hAnsi="Arial Narrow" w:cs="Arial"/>
                <w:color w:val="000000"/>
                <w:lang w:val="es-ES" w:eastAsia="es-ES"/>
              </w:rPr>
            </w:pPr>
            <w:r w:rsidRPr="005B3E0F">
              <w:rPr>
                <w:rFonts w:ascii="Arial Narrow" w:hAnsi="Arial Narrow" w:cs="Arial"/>
                <w:color w:val="000000"/>
                <w:lang w:val="es-ES" w:eastAsia="es-ES"/>
              </w:rPr>
              <w:t>11</w:t>
            </w:r>
          </w:p>
        </w:tc>
        <w:tc>
          <w:tcPr>
            <w:tcW w:w="2149" w:type="dxa"/>
            <w:shd w:val="clear" w:color="000000" w:fill="FFFFFF"/>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Calle 15 Carrera 13</w:t>
            </w:r>
          </w:p>
        </w:tc>
        <w:tc>
          <w:tcPr>
            <w:tcW w:w="5029" w:type="dxa"/>
            <w:shd w:val="clear" w:color="000000" w:fill="FFFFFF"/>
            <w:noWrap/>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Comisaria de Familia - Unidad de Mediación y Conciliación</w:t>
            </w:r>
          </w:p>
        </w:tc>
        <w:tc>
          <w:tcPr>
            <w:tcW w:w="1556" w:type="dxa"/>
            <w:shd w:val="clear" w:color="000000" w:fill="FFFFFF"/>
            <w:noWrap/>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Santa Fe</w:t>
            </w:r>
          </w:p>
        </w:tc>
      </w:tr>
      <w:tr w:rsidR="00CA03DB" w:rsidRPr="005B3E0F" w:rsidTr="00A52A44">
        <w:trPr>
          <w:trHeight w:val="300"/>
        </w:trPr>
        <w:tc>
          <w:tcPr>
            <w:tcW w:w="552" w:type="dxa"/>
            <w:shd w:val="clear" w:color="000000" w:fill="FFFFFF"/>
            <w:noWrap/>
            <w:vAlign w:val="bottom"/>
            <w:hideMark/>
          </w:tcPr>
          <w:p w:rsidR="00CA03DB" w:rsidRPr="005B3E0F" w:rsidRDefault="00CA03DB" w:rsidP="00CA03DB">
            <w:pPr>
              <w:spacing w:after="0" w:line="240" w:lineRule="auto"/>
              <w:jc w:val="center"/>
              <w:rPr>
                <w:rFonts w:ascii="Arial Narrow" w:hAnsi="Arial Narrow" w:cs="Arial"/>
                <w:color w:val="000000"/>
                <w:lang w:val="es-ES" w:eastAsia="es-ES"/>
              </w:rPr>
            </w:pPr>
            <w:r w:rsidRPr="005B3E0F">
              <w:rPr>
                <w:rFonts w:ascii="Arial Narrow" w:hAnsi="Arial Narrow" w:cs="Arial"/>
                <w:color w:val="000000"/>
                <w:lang w:val="es-ES" w:eastAsia="es-ES"/>
              </w:rPr>
              <w:t>12</w:t>
            </w:r>
          </w:p>
        </w:tc>
        <w:tc>
          <w:tcPr>
            <w:tcW w:w="2149" w:type="dxa"/>
            <w:shd w:val="clear" w:color="000000" w:fill="FFFFFF"/>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Av. 1 de mayo No 1 - 40</w:t>
            </w:r>
          </w:p>
        </w:tc>
        <w:tc>
          <w:tcPr>
            <w:tcW w:w="5029" w:type="dxa"/>
            <w:shd w:val="clear" w:color="000000" w:fill="FFFFFF"/>
            <w:noWrap/>
            <w:vAlign w:val="bottom"/>
            <w:hideMark/>
          </w:tcPr>
          <w:p w:rsidR="00CA03DB" w:rsidRPr="005B3E0F" w:rsidRDefault="00C31A25"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Inspección</w:t>
            </w:r>
            <w:r w:rsidR="00CA03DB" w:rsidRPr="005B3E0F">
              <w:rPr>
                <w:rFonts w:ascii="Arial Narrow" w:hAnsi="Arial Narrow" w:cs="Arial"/>
                <w:color w:val="000000"/>
                <w:lang w:val="es-ES" w:eastAsia="es-ES"/>
              </w:rPr>
              <w:t xml:space="preserve"> de </w:t>
            </w:r>
            <w:r w:rsidRPr="005B3E0F">
              <w:rPr>
                <w:rFonts w:ascii="Arial Narrow" w:hAnsi="Arial Narrow" w:cs="Arial"/>
                <w:color w:val="000000"/>
                <w:lang w:val="es-ES" w:eastAsia="es-ES"/>
              </w:rPr>
              <w:t>Policía</w:t>
            </w:r>
            <w:r w:rsidR="00CA03DB" w:rsidRPr="005B3E0F">
              <w:rPr>
                <w:rFonts w:ascii="Arial Narrow" w:hAnsi="Arial Narrow" w:cs="Arial"/>
                <w:color w:val="000000"/>
                <w:lang w:val="es-ES" w:eastAsia="es-ES"/>
              </w:rPr>
              <w:t xml:space="preserve"> San </w:t>
            </w:r>
            <w:r w:rsidRPr="005B3E0F">
              <w:rPr>
                <w:rFonts w:ascii="Arial Narrow" w:hAnsi="Arial Narrow" w:cs="Arial"/>
                <w:color w:val="000000"/>
                <w:lang w:val="es-ES" w:eastAsia="es-ES"/>
              </w:rPr>
              <w:t>Cristóbal</w:t>
            </w:r>
            <w:r w:rsidR="00CA03DB" w:rsidRPr="005B3E0F">
              <w:rPr>
                <w:rFonts w:ascii="Arial Narrow" w:hAnsi="Arial Narrow" w:cs="Arial"/>
                <w:color w:val="000000"/>
                <w:lang w:val="es-ES" w:eastAsia="es-ES"/>
              </w:rPr>
              <w:t xml:space="preserve"> -Comisaria de Familia - Unidad </w:t>
            </w:r>
            <w:r w:rsidRPr="005B3E0F">
              <w:rPr>
                <w:rFonts w:ascii="Arial Narrow" w:hAnsi="Arial Narrow" w:cs="Arial"/>
                <w:color w:val="000000"/>
                <w:lang w:val="es-ES" w:eastAsia="es-ES"/>
              </w:rPr>
              <w:t>Mediación</w:t>
            </w:r>
            <w:r w:rsidR="00CA03DB" w:rsidRPr="005B3E0F">
              <w:rPr>
                <w:rFonts w:ascii="Arial Narrow" w:hAnsi="Arial Narrow" w:cs="Arial"/>
                <w:color w:val="000000"/>
                <w:lang w:val="es-ES" w:eastAsia="es-ES"/>
              </w:rPr>
              <w:t xml:space="preserve"> y </w:t>
            </w:r>
            <w:r w:rsidRPr="005B3E0F">
              <w:rPr>
                <w:rFonts w:ascii="Arial Narrow" w:hAnsi="Arial Narrow" w:cs="Arial"/>
                <w:color w:val="000000"/>
                <w:lang w:val="es-ES" w:eastAsia="es-ES"/>
              </w:rPr>
              <w:t>Conciliación</w:t>
            </w:r>
            <w:r w:rsidR="00CA03DB" w:rsidRPr="005B3E0F">
              <w:rPr>
                <w:rFonts w:ascii="Arial Narrow" w:hAnsi="Arial Narrow" w:cs="Arial"/>
                <w:color w:val="000000"/>
                <w:lang w:val="es-ES" w:eastAsia="es-ES"/>
              </w:rPr>
              <w:t xml:space="preserve"> </w:t>
            </w:r>
          </w:p>
        </w:tc>
        <w:tc>
          <w:tcPr>
            <w:tcW w:w="1556" w:type="dxa"/>
            <w:shd w:val="clear" w:color="000000" w:fill="FFFFFF"/>
            <w:noWrap/>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 xml:space="preserve">San </w:t>
            </w:r>
            <w:r w:rsidR="00C31A25" w:rsidRPr="005B3E0F">
              <w:rPr>
                <w:rFonts w:ascii="Arial Narrow" w:hAnsi="Arial Narrow" w:cs="Arial"/>
                <w:color w:val="000000"/>
                <w:lang w:val="es-ES" w:eastAsia="es-ES"/>
              </w:rPr>
              <w:t>Cristóbal</w:t>
            </w:r>
          </w:p>
        </w:tc>
      </w:tr>
      <w:tr w:rsidR="00CA03DB" w:rsidRPr="005B3E0F" w:rsidTr="00A52A44">
        <w:trPr>
          <w:trHeight w:val="300"/>
        </w:trPr>
        <w:tc>
          <w:tcPr>
            <w:tcW w:w="552" w:type="dxa"/>
            <w:shd w:val="clear" w:color="000000" w:fill="FFFFFF"/>
            <w:noWrap/>
            <w:vAlign w:val="bottom"/>
            <w:hideMark/>
          </w:tcPr>
          <w:p w:rsidR="00CA03DB" w:rsidRPr="005B3E0F" w:rsidRDefault="00CA03DB" w:rsidP="00CA03DB">
            <w:pPr>
              <w:spacing w:after="0" w:line="240" w:lineRule="auto"/>
              <w:jc w:val="center"/>
              <w:rPr>
                <w:rFonts w:ascii="Arial Narrow" w:hAnsi="Arial Narrow" w:cs="Arial"/>
                <w:color w:val="000000"/>
                <w:lang w:val="es-ES" w:eastAsia="es-ES"/>
              </w:rPr>
            </w:pPr>
            <w:r w:rsidRPr="005B3E0F">
              <w:rPr>
                <w:rFonts w:ascii="Arial Narrow" w:hAnsi="Arial Narrow" w:cs="Arial"/>
                <w:color w:val="000000"/>
                <w:lang w:val="es-ES" w:eastAsia="es-ES"/>
              </w:rPr>
              <w:t>13</w:t>
            </w:r>
          </w:p>
        </w:tc>
        <w:tc>
          <w:tcPr>
            <w:tcW w:w="2149" w:type="dxa"/>
            <w:shd w:val="clear" w:color="000000" w:fill="FFFFFF"/>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Carrera 7 No 51 - 52 sur</w:t>
            </w:r>
          </w:p>
        </w:tc>
        <w:tc>
          <w:tcPr>
            <w:tcW w:w="5029" w:type="dxa"/>
            <w:shd w:val="clear" w:color="000000" w:fill="FFFFFF"/>
            <w:noWrap/>
            <w:vAlign w:val="bottom"/>
            <w:hideMark/>
          </w:tcPr>
          <w:p w:rsidR="00CA03DB" w:rsidRPr="005B3E0F" w:rsidRDefault="00C31A25"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Inspección</w:t>
            </w:r>
            <w:r w:rsidR="00CA03DB" w:rsidRPr="005B3E0F">
              <w:rPr>
                <w:rFonts w:ascii="Arial Narrow" w:hAnsi="Arial Narrow" w:cs="Arial"/>
                <w:color w:val="000000"/>
                <w:lang w:val="es-ES" w:eastAsia="es-ES"/>
              </w:rPr>
              <w:t xml:space="preserve"> de </w:t>
            </w:r>
            <w:r w:rsidRPr="005B3E0F">
              <w:rPr>
                <w:rFonts w:ascii="Arial Narrow" w:hAnsi="Arial Narrow" w:cs="Arial"/>
                <w:color w:val="000000"/>
                <w:lang w:val="es-ES" w:eastAsia="es-ES"/>
              </w:rPr>
              <w:t>Policía</w:t>
            </w:r>
            <w:r w:rsidR="00CA03DB" w:rsidRPr="005B3E0F">
              <w:rPr>
                <w:rFonts w:ascii="Arial Narrow" w:hAnsi="Arial Narrow" w:cs="Arial"/>
                <w:color w:val="000000"/>
                <w:lang w:val="es-ES" w:eastAsia="es-ES"/>
              </w:rPr>
              <w:t xml:space="preserve"> Tunjuelito - Comisaria de Familia</w:t>
            </w:r>
          </w:p>
        </w:tc>
        <w:tc>
          <w:tcPr>
            <w:tcW w:w="1556" w:type="dxa"/>
            <w:shd w:val="clear" w:color="000000" w:fill="FFFFFF"/>
            <w:noWrap/>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 xml:space="preserve">Tunjuelito </w:t>
            </w:r>
          </w:p>
        </w:tc>
      </w:tr>
      <w:tr w:rsidR="00CA03DB" w:rsidRPr="005B3E0F" w:rsidTr="00A52A44">
        <w:trPr>
          <w:trHeight w:val="300"/>
        </w:trPr>
        <w:tc>
          <w:tcPr>
            <w:tcW w:w="552" w:type="dxa"/>
            <w:shd w:val="clear" w:color="000000" w:fill="FFFFFF"/>
            <w:noWrap/>
            <w:vAlign w:val="bottom"/>
            <w:hideMark/>
          </w:tcPr>
          <w:p w:rsidR="00CA03DB" w:rsidRPr="005B3E0F" w:rsidRDefault="00CA03DB" w:rsidP="00CA03DB">
            <w:pPr>
              <w:spacing w:after="0" w:line="240" w:lineRule="auto"/>
              <w:jc w:val="center"/>
              <w:rPr>
                <w:rFonts w:ascii="Arial Narrow" w:hAnsi="Arial Narrow" w:cs="Arial"/>
                <w:color w:val="000000"/>
                <w:lang w:val="es-ES" w:eastAsia="es-ES"/>
              </w:rPr>
            </w:pPr>
            <w:r w:rsidRPr="005B3E0F">
              <w:rPr>
                <w:rFonts w:ascii="Arial Narrow" w:hAnsi="Arial Narrow" w:cs="Arial"/>
                <w:color w:val="000000"/>
                <w:lang w:val="es-ES" w:eastAsia="es-ES"/>
              </w:rPr>
              <w:t>14</w:t>
            </w:r>
          </w:p>
        </w:tc>
        <w:tc>
          <w:tcPr>
            <w:tcW w:w="2149" w:type="dxa"/>
            <w:shd w:val="clear" w:color="000000" w:fill="FFFFFF"/>
            <w:vAlign w:val="bottom"/>
            <w:hideMark/>
          </w:tcPr>
          <w:p w:rsidR="00CA03DB" w:rsidRPr="005B3E0F" w:rsidRDefault="00CA03DB" w:rsidP="00CA03DB">
            <w:pPr>
              <w:spacing w:after="0" w:line="240" w:lineRule="auto"/>
              <w:rPr>
                <w:rFonts w:ascii="Arial Narrow" w:hAnsi="Arial Narrow" w:cs="Arial"/>
                <w:color w:val="000000"/>
                <w:lang w:val="es-ES" w:eastAsia="es-ES"/>
              </w:rPr>
            </w:pPr>
            <w:proofErr w:type="spellStart"/>
            <w:r w:rsidRPr="005B3E0F">
              <w:rPr>
                <w:rFonts w:ascii="Arial Narrow" w:hAnsi="Arial Narrow" w:cs="Arial"/>
                <w:color w:val="000000"/>
                <w:lang w:val="es-ES" w:eastAsia="es-ES"/>
              </w:rPr>
              <w:t>Trans</w:t>
            </w:r>
            <w:proofErr w:type="spellEnd"/>
            <w:r w:rsidRPr="005B3E0F">
              <w:rPr>
                <w:rFonts w:ascii="Arial Narrow" w:hAnsi="Arial Narrow" w:cs="Arial"/>
                <w:color w:val="000000"/>
                <w:lang w:val="es-ES" w:eastAsia="es-ES"/>
              </w:rPr>
              <w:t>. 78 No 41A - 04 sur</w:t>
            </w:r>
          </w:p>
        </w:tc>
        <w:tc>
          <w:tcPr>
            <w:tcW w:w="5029" w:type="dxa"/>
            <w:shd w:val="clear" w:color="000000" w:fill="FFFFFF"/>
            <w:noWrap/>
            <w:vAlign w:val="bottom"/>
            <w:hideMark/>
          </w:tcPr>
          <w:p w:rsidR="00CA03DB" w:rsidRPr="005B3E0F" w:rsidRDefault="00C31A25"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Inspección</w:t>
            </w:r>
            <w:r w:rsidR="00CA03DB" w:rsidRPr="005B3E0F">
              <w:rPr>
                <w:rFonts w:ascii="Arial Narrow" w:hAnsi="Arial Narrow" w:cs="Arial"/>
                <w:color w:val="000000"/>
                <w:lang w:val="es-ES" w:eastAsia="es-ES"/>
              </w:rPr>
              <w:t xml:space="preserve"> de </w:t>
            </w:r>
            <w:r w:rsidRPr="005B3E0F">
              <w:rPr>
                <w:rFonts w:ascii="Arial Narrow" w:hAnsi="Arial Narrow" w:cs="Arial"/>
                <w:color w:val="000000"/>
                <w:lang w:val="es-ES" w:eastAsia="es-ES"/>
              </w:rPr>
              <w:t>Policía</w:t>
            </w:r>
            <w:r w:rsidR="00CA03DB" w:rsidRPr="005B3E0F">
              <w:rPr>
                <w:rFonts w:ascii="Arial Narrow" w:hAnsi="Arial Narrow" w:cs="Arial"/>
                <w:color w:val="000000"/>
                <w:lang w:val="es-ES" w:eastAsia="es-ES"/>
              </w:rPr>
              <w:t xml:space="preserve"> Kennedy - Comisaria de Familia - Unidad de </w:t>
            </w:r>
            <w:r w:rsidRPr="005B3E0F">
              <w:rPr>
                <w:rFonts w:ascii="Arial Narrow" w:hAnsi="Arial Narrow" w:cs="Arial"/>
                <w:color w:val="000000"/>
                <w:lang w:val="es-ES" w:eastAsia="es-ES"/>
              </w:rPr>
              <w:t>Mediación</w:t>
            </w:r>
            <w:r w:rsidR="00CA03DB" w:rsidRPr="005B3E0F">
              <w:rPr>
                <w:rFonts w:ascii="Arial Narrow" w:hAnsi="Arial Narrow" w:cs="Arial"/>
                <w:color w:val="000000"/>
                <w:lang w:val="es-ES" w:eastAsia="es-ES"/>
              </w:rPr>
              <w:t xml:space="preserve"> y </w:t>
            </w:r>
            <w:r w:rsidRPr="005B3E0F">
              <w:rPr>
                <w:rFonts w:ascii="Arial Narrow" w:hAnsi="Arial Narrow" w:cs="Arial"/>
                <w:color w:val="000000"/>
                <w:lang w:val="es-ES" w:eastAsia="es-ES"/>
              </w:rPr>
              <w:t>Conciliación</w:t>
            </w:r>
            <w:r w:rsidR="00CA03DB" w:rsidRPr="005B3E0F">
              <w:rPr>
                <w:rFonts w:ascii="Arial Narrow" w:hAnsi="Arial Narrow" w:cs="Arial"/>
                <w:color w:val="000000"/>
                <w:lang w:val="es-ES" w:eastAsia="es-ES"/>
              </w:rPr>
              <w:t xml:space="preserve"> </w:t>
            </w:r>
          </w:p>
        </w:tc>
        <w:tc>
          <w:tcPr>
            <w:tcW w:w="1556" w:type="dxa"/>
            <w:shd w:val="clear" w:color="000000" w:fill="FFFFFF"/>
            <w:noWrap/>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Kennedy</w:t>
            </w:r>
          </w:p>
        </w:tc>
      </w:tr>
      <w:tr w:rsidR="00CA03DB" w:rsidRPr="005B3E0F" w:rsidTr="00A52A44">
        <w:trPr>
          <w:trHeight w:val="151"/>
        </w:trPr>
        <w:tc>
          <w:tcPr>
            <w:tcW w:w="552" w:type="dxa"/>
            <w:shd w:val="clear" w:color="000000" w:fill="FFFFFF"/>
            <w:noWrap/>
            <w:vAlign w:val="bottom"/>
            <w:hideMark/>
          </w:tcPr>
          <w:p w:rsidR="00CA03DB" w:rsidRPr="005B3E0F" w:rsidRDefault="00CA03DB" w:rsidP="00CA03DB">
            <w:pPr>
              <w:spacing w:after="0" w:line="240" w:lineRule="auto"/>
              <w:jc w:val="center"/>
              <w:rPr>
                <w:rFonts w:ascii="Arial Narrow" w:hAnsi="Arial Narrow" w:cs="Arial"/>
                <w:color w:val="000000"/>
                <w:lang w:val="es-ES" w:eastAsia="es-ES"/>
              </w:rPr>
            </w:pPr>
            <w:r w:rsidRPr="005B3E0F">
              <w:rPr>
                <w:rFonts w:ascii="Arial Narrow" w:hAnsi="Arial Narrow" w:cs="Arial"/>
                <w:color w:val="000000"/>
                <w:lang w:val="es-ES" w:eastAsia="es-ES"/>
              </w:rPr>
              <w:t>15</w:t>
            </w:r>
          </w:p>
        </w:tc>
        <w:tc>
          <w:tcPr>
            <w:tcW w:w="2149" w:type="dxa"/>
            <w:shd w:val="clear" w:color="000000" w:fill="FFFFFF"/>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Calle 74 Carrera 50</w:t>
            </w:r>
          </w:p>
        </w:tc>
        <w:tc>
          <w:tcPr>
            <w:tcW w:w="5029" w:type="dxa"/>
            <w:shd w:val="clear" w:color="000000" w:fill="FFFFFF"/>
            <w:noWrap/>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Comisaria de Familia - Unidad de Mediación y Conciliación</w:t>
            </w:r>
          </w:p>
        </w:tc>
        <w:tc>
          <w:tcPr>
            <w:tcW w:w="1556" w:type="dxa"/>
            <w:shd w:val="clear" w:color="000000" w:fill="FFFFFF"/>
            <w:noWrap/>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Barrios Unidos</w:t>
            </w:r>
          </w:p>
        </w:tc>
      </w:tr>
      <w:tr w:rsidR="00CA03DB" w:rsidRPr="005B3E0F" w:rsidTr="00A52A44">
        <w:trPr>
          <w:trHeight w:val="300"/>
        </w:trPr>
        <w:tc>
          <w:tcPr>
            <w:tcW w:w="552" w:type="dxa"/>
            <w:shd w:val="clear" w:color="000000" w:fill="FFFFFF"/>
            <w:noWrap/>
            <w:vAlign w:val="bottom"/>
            <w:hideMark/>
          </w:tcPr>
          <w:p w:rsidR="00CA03DB" w:rsidRPr="005B3E0F" w:rsidRDefault="00CA03DB" w:rsidP="00CA03DB">
            <w:pPr>
              <w:spacing w:after="0" w:line="240" w:lineRule="auto"/>
              <w:jc w:val="center"/>
              <w:rPr>
                <w:rFonts w:ascii="Arial Narrow" w:hAnsi="Arial Narrow" w:cs="Arial"/>
                <w:color w:val="000000"/>
                <w:lang w:val="es-ES" w:eastAsia="es-ES"/>
              </w:rPr>
            </w:pPr>
            <w:r w:rsidRPr="005B3E0F">
              <w:rPr>
                <w:rFonts w:ascii="Arial Narrow" w:hAnsi="Arial Narrow" w:cs="Arial"/>
                <w:color w:val="000000"/>
                <w:lang w:val="es-ES" w:eastAsia="es-ES"/>
              </w:rPr>
              <w:lastRenderedPageBreak/>
              <w:t>16</w:t>
            </w:r>
          </w:p>
        </w:tc>
        <w:tc>
          <w:tcPr>
            <w:tcW w:w="2149" w:type="dxa"/>
            <w:shd w:val="clear" w:color="000000" w:fill="FFFFFF"/>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Carrera 31D No 4 - 00</w:t>
            </w:r>
          </w:p>
        </w:tc>
        <w:tc>
          <w:tcPr>
            <w:tcW w:w="5029" w:type="dxa"/>
            <w:shd w:val="clear" w:color="000000" w:fill="FFFFFF"/>
            <w:noWrap/>
            <w:vAlign w:val="bottom"/>
            <w:hideMark/>
          </w:tcPr>
          <w:p w:rsidR="00CA03DB" w:rsidRPr="005B3E0F" w:rsidRDefault="00C31A25"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Inspección</w:t>
            </w:r>
            <w:r w:rsidR="00CA03DB" w:rsidRPr="005B3E0F">
              <w:rPr>
                <w:rFonts w:ascii="Arial Narrow" w:hAnsi="Arial Narrow" w:cs="Arial"/>
                <w:color w:val="000000"/>
                <w:lang w:val="es-ES" w:eastAsia="es-ES"/>
              </w:rPr>
              <w:t xml:space="preserve"> de </w:t>
            </w:r>
            <w:r w:rsidRPr="005B3E0F">
              <w:rPr>
                <w:rFonts w:ascii="Arial Narrow" w:hAnsi="Arial Narrow" w:cs="Arial"/>
                <w:color w:val="000000"/>
                <w:lang w:val="es-ES" w:eastAsia="es-ES"/>
              </w:rPr>
              <w:t>Policía</w:t>
            </w:r>
            <w:r w:rsidR="00CA03DB" w:rsidRPr="005B3E0F">
              <w:rPr>
                <w:rFonts w:ascii="Arial Narrow" w:hAnsi="Arial Narrow" w:cs="Arial"/>
                <w:color w:val="000000"/>
                <w:lang w:val="es-ES" w:eastAsia="es-ES"/>
              </w:rPr>
              <w:t xml:space="preserve"> Puente Aranda -Comisaria de Familia - Unidad de </w:t>
            </w:r>
            <w:r w:rsidRPr="005B3E0F">
              <w:rPr>
                <w:rFonts w:ascii="Arial Narrow" w:hAnsi="Arial Narrow" w:cs="Arial"/>
                <w:color w:val="000000"/>
                <w:lang w:val="es-ES" w:eastAsia="es-ES"/>
              </w:rPr>
              <w:t>Mediación</w:t>
            </w:r>
            <w:r w:rsidR="00CA03DB" w:rsidRPr="005B3E0F">
              <w:rPr>
                <w:rFonts w:ascii="Arial Narrow" w:hAnsi="Arial Narrow" w:cs="Arial"/>
                <w:color w:val="000000"/>
                <w:lang w:val="es-ES" w:eastAsia="es-ES"/>
              </w:rPr>
              <w:t xml:space="preserve"> y </w:t>
            </w:r>
            <w:r w:rsidRPr="005B3E0F">
              <w:rPr>
                <w:rFonts w:ascii="Arial Narrow" w:hAnsi="Arial Narrow" w:cs="Arial"/>
                <w:color w:val="000000"/>
                <w:lang w:val="es-ES" w:eastAsia="es-ES"/>
              </w:rPr>
              <w:t>Conciliación</w:t>
            </w:r>
            <w:r w:rsidR="00CA03DB" w:rsidRPr="005B3E0F">
              <w:rPr>
                <w:rFonts w:ascii="Arial Narrow" w:hAnsi="Arial Narrow" w:cs="Arial"/>
                <w:color w:val="000000"/>
                <w:lang w:val="es-ES" w:eastAsia="es-ES"/>
              </w:rPr>
              <w:t xml:space="preserve"> </w:t>
            </w:r>
          </w:p>
        </w:tc>
        <w:tc>
          <w:tcPr>
            <w:tcW w:w="1556" w:type="dxa"/>
            <w:shd w:val="clear" w:color="000000" w:fill="FFFFFF"/>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 xml:space="preserve">Puente Aranda </w:t>
            </w:r>
          </w:p>
        </w:tc>
      </w:tr>
      <w:tr w:rsidR="00CA03DB" w:rsidRPr="005B3E0F" w:rsidTr="00A52A44">
        <w:trPr>
          <w:trHeight w:val="300"/>
        </w:trPr>
        <w:tc>
          <w:tcPr>
            <w:tcW w:w="552" w:type="dxa"/>
            <w:shd w:val="clear" w:color="000000" w:fill="FFFFFF"/>
            <w:noWrap/>
            <w:vAlign w:val="bottom"/>
            <w:hideMark/>
          </w:tcPr>
          <w:p w:rsidR="00CA03DB" w:rsidRPr="005B3E0F" w:rsidRDefault="00CA03DB" w:rsidP="00CA03DB">
            <w:pPr>
              <w:spacing w:after="0" w:line="240" w:lineRule="auto"/>
              <w:jc w:val="center"/>
              <w:rPr>
                <w:rFonts w:ascii="Arial Narrow" w:hAnsi="Arial Narrow" w:cs="Arial"/>
                <w:color w:val="000000"/>
                <w:lang w:val="es-ES" w:eastAsia="es-ES"/>
              </w:rPr>
            </w:pPr>
            <w:r w:rsidRPr="005B3E0F">
              <w:rPr>
                <w:rFonts w:ascii="Arial Narrow" w:hAnsi="Arial Narrow" w:cs="Arial"/>
                <w:color w:val="000000"/>
                <w:lang w:val="es-ES" w:eastAsia="es-ES"/>
              </w:rPr>
              <w:t>17</w:t>
            </w:r>
          </w:p>
        </w:tc>
        <w:tc>
          <w:tcPr>
            <w:tcW w:w="2149" w:type="dxa"/>
            <w:shd w:val="clear" w:color="000000" w:fill="FFFFFF"/>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Carrera 8 No 5 - 28</w:t>
            </w:r>
          </w:p>
        </w:tc>
        <w:tc>
          <w:tcPr>
            <w:tcW w:w="5029" w:type="dxa"/>
            <w:shd w:val="clear" w:color="000000" w:fill="FFFFFF"/>
            <w:noWrap/>
            <w:vAlign w:val="bottom"/>
            <w:hideMark/>
          </w:tcPr>
          <w:p w:rsidR="00CA03DB" w:rsidRPr="005B3E0F" w:rsidRDefault="00C31A25"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Inspección</w:t>
            </w:r>
            <w:r w:rsidR="00CA03DB" w:rsidRPr="005B3E0F">
              <w:rPr>
                <w:rFonts w:ascii="Arial Narrow" w:hAnsi="Arial Narrow" w:cs="Arial"/>
                <w:color w:val="000000"/>
                <w:lang w:val="es-ES" w:eastAsia="es-ES"/>
              </w:rPr>
              <w:t xml:space="preserve"> de </w:t>
            </w:r>
            <w:r w:rsidRPr="005B3E0F">
              <w:rPr>
                <w:rFonts w:ascii="Arial Narrow" w:hAnsi="Arial Narrow" w:cs="Arial"/>
                <w:color w:val="000000"/>
                <w:lang w:val="es-ES" w:eastAsia="es-ES"/>
              </w:rPr>
              <w:t>policía</w:t>
            </w:r>
            <w:r w:rsidR="00CA03DB" w:rsidRPr="005B3E0F">
              <w:rPr>
                <w:rFonts w:ascii="Arial Narrow" w:hAnsi="Arial Narrow" w:cs="Arial"/>
                <w:color w:val="000000"/>
                <w:lang w:val="es-ES" w:eastAsia="es-ES"/>
              </w:rPr>
              <w:t xml:space="preserve"> Candelaria - Comisaria de Familia - Unidad de </w:t>
            </w:r>
            <w:r w:rsidRPr="005B3E0F">
              <w:rPr>
                <w:rFonts w:ascii="Arial Narrow" w:hAnsi="Arial Narrow" w:cs="Arial"/>
                <w:color w:val="000000"/>
                <w:lang w:val="es-ES" w:eastAsia="es-ES"/>
              </w:rPr>
              <w:t>Mediación</w:t>
            </w:r>
            <w:r w:rsidR="00CA03DB" w:rsidRPr="005B3E0F">
              <w:rPr>
                <w:rFonts w:ascii="Arial Narrow" w:hAnsi="Arial Narrow" w:cs="Arial"/>
                <w:color w:val="000000"/>
                <w:lang w:val="es-ES" w:eastAsia="es-ES"/>
              </w:rPr>
              <w:t xml:space="preserve"> y </w:t>
            </w:r>
            <w:r w:rsidRPr="005B3E0F">
              <w:rPr>
                <w:rFonts w:ascii="Arial Narrow" w:hAnsi="Arial Narrow" w:cs="Arial"/>
                <w:color w:val="000000"/>
                <w:lang w:val="es-ES" w:eastAsia="es-ES"/>
              </w:rPr>
              <w:t>Conciliación</w:t>
            </w:r>
            <w:r w:rsidR="00CA03DB" w:rsidRPr="005B3E0F">
              <w:rPr>
                <w:rFonts w:ascii="Arial Narrow" w:hAnsi="Arial Narrow" w:cs="Arial"/>
                <w:color w:val="000000"/>
                <w:lang w:val="es-ES" w:eastAsia="es-ES"/>
              </w:rPr>
              <w:t xml:space="preserve"> </w:t>
            </w:r>
          </w:p>
        </w:tc>
        <w:tc>
          <w:tcPr>
            <w:tcW w:w="1556" w:type="dxa"/>
            <w:shd w:val="clear" w:color="000000" w:fill="FFFFFF"/>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Candelaria</w:t>
            </w:r>
          </w:p>
        </w:tc>
      </w:tr>
      <w:tr w:rsidR="00CA03DB" w:rsidRPr="005B3E0F" w:rsidTr="00A52A44">
        <w:trPr>
          <w:trHeight w:val="300"/>
        </w:trPr>
        <w:tc>
          <w:tcPr>
            <w:tcW w:w="552" w:type="dxa"/>
            <w:shd w:val="clear" w:color="000000" w:fill="FFFFFF"/>
            <w:noWrap/>
            <w:vAlign w:val="bottom"/>
            <w:hideMark/>
          </w:tcPr>
          <w:p w:rsidR="00CA03DB" w:rsidRPr="005B3E0F" w:rsidRDefault="00CA03DB" w:rsidP="00CA03DB">
            <w:pPr>
              <w:spacing w:after="0" w:line="240" w:lineRule="auto"/>
              <w:jc w:val="center"/>
              <w:rPr>
                <w:rFonts w:ascii="Arial Narrow" w:hAnsi="Arial Narrow" w:cs="Arial"/>
                <w:color w:val="000000"/>
                <w:lang w:val="es-ES" w:eastAsia="es-ES"/>
              </w:rPr>
            </w:pPr>
            <w:r w:rsidRPr="005B3E0F">
              <w:rPr>
                <w:rFonts w:ascii="Arial Narrow" w:hAnsi="Arial Narrow" w:cs="Arial"/>
                <w:color w:val="000000"/>
                <w:lang w:val="es-ES" w:eastAsia="es-ES"/>
              </w:rPr>
              <w:t>18</w:t>
            </w:r>
          </w:p>
        </w:tc>
        <w:tc>
          <w:tcPr>
            <w:tcW w:w="2149" w:type="dxa"/>
            <w:shd w:val="clear" w:color="000000" w:fill="FFFFFF"/>
            <w:noWrap/>
            <w:vAlign w:val="bottom"/>
            <w:hideMark/>
          </w:tcPr>
          <w:p w:rsidR="00CA03DB" w:rsidRPr="005B3E0F" w:rsidRDefault="00CA03DB" w:rsidP="00CA03DB">
            <w:pPr>
              <w:spacing w:after="0" w:line="240" w:lineRule="auto"/>
              <w:jc w:val="center"/>
              <w:rPr>
                <w:rFonts w:ascii="Arial Narrow" w:hAnsi="Arial Narrow" w:cs="Arial"/>
                <w:color w:val="000000"/>
                <w:lang w:val="es-ES" w:eastAsia="es-ES"/>
              </w:rPr>
            </w:pPr>
            <w:r w:rsidRPr="005B3E0F">
              <w:rPr>
                <w:rFonts w:ascii="Arial Narrow" w:hAnsi="Arial Narrow" w:cs="Arial"/>
                <w:color w:val="000000"/>
                <w:lang w:val="es-ES" w:eastAsia="es-ES"/>
              </w:rPr>
              <w:t>Corregimiento de Santa Rosa</w:t>
            </w:r>
          </w:p>
        </w:tc>
        <w:tc>
          <w:tcPr>
            <w:tcW w:w="5029" w:type="dxa"/>
            <w:shd w:val="clear" w:color="000000" w:fill="FFFFFF"/>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Comisaria de Familia</w:t>
            </w:r>
          </w:p>
        </w:tc>
        <w:tc>
          <w:tcPr>
            <w:tcW w:w="1556" w:type="dxa"/>
            <w:shd w:val="clear" w:color="000000" w:fill="FFFFFF"/>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Sumapaz</w:t>
            </w:r>
          </w:p>
        </w:tc>
      </w:tr>
      <w:tr w:rsidR="00CA03DB" w:rsidRPr="005B3E0F" w:rsidTr="00A52A44">
        <w:trPr>
          <w:trHeight w:val="300"/>
        </w:trPr>
        <w:tc>
          <w:tcPr>
            <w:tcW w:w="552" w:type="dxa"/>
            <w:shd w:val="clear" w:color="000000" w:fill="FFFFFF"/>
            <w:noWrap/>
            <w:vAlign w:val="bottom"/>
            <w:hideMark/>
          </w:tcPr>
          <w:p w:rsidR="00CA03DB" w:rsidRPr="005B3E0F" w:rsidRDefault="00CA03DB" w:rsidP="00CA03DB">
            <w:pPr>
              <w:spacing w:after="0" w:line="240" w:lineRule="auto"/>
              <w:jc w:val="center"/>
              <w:rPr>
                <w:rFonts w:ascii="Arial Narrow" w:hAnsi="Arial Narrow" w:cs="Arial"/>
                <w:color w:val="000000"/>
                <w:lang w:val="es-ES" w:eastAsia="es-ES"/>
              </w:rPr>
            </w:pPr>
            <w:r w:rsidRPr="005B3E0F">
              <w:rPr>
                <w:rFonts w:ascii="Arial Narrow" w:hAnsi="Arial Narrow" w:cs="Arial"/>
                <w:color w:val="000000"/>
                <w:lang w:val="es-ES" w:eastAsia="es-ES"/>
              </w:rPr>
              <w:t>19</w:t>
            </w:r>
          </w:p>
        </w:tc>
        <w:tc>
          <w:tcPr>
            <w:tcW w:w="2149" w:type="dxa"/>
            <w:shd w:val="clear" w:color="000000" w:fill="FFFFFF"/>
            <w:noWrap/>
            <w:vAlign w:val="bottom"/>
            <w:hideMark/>
          </w:tcPr>
          <w:p w:rsidR="00CA03DB" w:rsidRPr="005B3E0F" w:rsidRDefault="00CA03DB" w:rsidP="00CA03DB">
            <w:pPr>
              <w:spacing w:after="0" w:line="240" w:lineRule="auto"/>
              <w:jc w:val="center"/>
              <w:rPr>
                <w:rFonts w:ascii="Arial Narrow" w:hAnsi="Arial Narrow" w:cs="Arial"/>
                <w:color w:val="000000"/>
                <w:lang w:val="es-ES" w:eastAsia="es-ES"/>
              </w:rPr>
            </w:pPr>
            <w:r w:rsidRPr="005B3E0F">
              <w:rPr>
                <w:rFonts w:ascii="Arial Narrow" w:hAnsi="Arial Narrow" w:cs="Arial"/>
                <w:color w:val="000000"/>
                <w:lang w:val="es-ES" w:eastAsia="es-ES"/>
              </w:rPr>
              <w:t xml:space="preserve">Corregimiento de Betania </w:t>
            </w:r>
          </w:p>
        </w:tc>
        <w:tc>
          <w:tcPr>
            <w:tcW w:w="5029" w:type="dxa"/>
            <w:shd w:val="clear" w:color="000000" w:fill="FFFFFF"/>
            <w:noWrap/>
            <w:vAlign w:val="bottom"/>
            <w:hideMark/>
          </w:tcPr>
          <w:p w:rsidR="00CA03DB" w:rsidRPr="005B3E0F" w:rsidRDefault="00C31A25"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Inspección</w:t>
            </w:r>
            <w:r w:rsidR="00CA03DB" w:rsidRPr="005B3E0F">
              <w:rPr>
                <w:rFonts w:ascii="Arial Narrow" w:hAnsi="Arial Narrow" w:cs="Arial"/>
                <w:color w:val="000000"/>
                <w:lang w:val="es-ES" w:eastAsia="es-ES"/>
              </w:rPr>
              <w:t xml:space="preserve"> de </w:t>
            </w:r>
            <w:r w:rsidRPr="005B3E0F">
              <w:rPr>
                <w:rFonts w:ascii="Arial Narrow" w:hAnsi="Arial Narrow" w:cs="Arial"/>
                <w:color w:val="000000"/>
                <w:lang w:val="es-ES" w:eastAsia="es-ES"/>
              </w:rPr>
              <w:t>Policía</w:t>
            </w:r>
            <w:r w:rsidR="00CA03DB" w:rsidRPr="005B3E0F">
              <w:rPr>
                <w:rFonts w:ascii="Arial Narrow" w:hAnsi="Arial Narrow" w:cs="Arial"/>
                <w:color w:val="000000"/>
                <w:lang w:val="es-ES" w:eastAsia="es-ES"/>
              </w:rPr>
              <w:t xml:space="preserve"> Betania - Comisaria de Familia </w:t>
            </w:r>
          </w:p>
        </w:tc>
        <w:tc>
          <w:tcPr>
            <w:tcW w:w="1556" w:type="dxa"/>
            <w:shd w:val="clear" w:color="000000" w:fill="FFFFFF"/>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Sumapaz</w:t>
            </w:r>
          </w:p>
        </w:tc>
      </w:tr>
      <w:tr w:rsidR="00CA03DB" w:rsidRPr="005B3E0F" w:rsidTr="00A52A44">
        <w:trPr>
          <w:trHeight w:val="300"/>
        </w:trPr>
        <w:tc>
          <w:tcPr>
            <w:tcW w:w="552" w:type="dxa"/>
            <w:shd w:val="clear" w:color="000000" w:fill="FFFFFF"/>
            <w:noWrap/>
            <w:vAlign w:val="bottom"/>
            <w:hideMark/>
          </w:tcPr>
          <w:p w:rsidR="00CA03DB" w:rsidRPr="005B3E0F" w:rsidRDefault="00CA03DB" w:rsidP="00CA03DB">
            <w:pPr>
              <w:spacing w:after="0" w:line="240" w:lineRule="auto"/>
              <w:jc w:val="center"/>
              <w:rPr>
                <w:rFonts w:ascii="Arial Narrow" w:hAnsi="Arial Narrow" w:cs="Arial"/>
                <w:color w:val="000000"/>
                <w:lang w:val="es-ES" w:eastAsia="es-ES"/>
              </w:rPr>
            </w:pPr>
            <w:r w:rsidRPr="005B3E0F">
              <w:rPr>
                <w:rFonts w:ascii="Arial Narrow" w:hAnsi="Arial Narrow" w:cs="Arial"/>
                <w:color w:val="000000"/>
                <w:lang w:val="es-ES" w:eastAsia="es-ES"/>
              </w:rPr>
              <w:t>20</w:t>
            </w:r>
          </w:p>
        </w:tc>
        <w:tc>
          <w:tcPr>
            <w:tcW w:w="2149" w:type="dxa"/>
            <w:shd w:val="clear" w:color="000000" w:fill="FFFFFF"/>
            <w:vAlign w:val="bottom"/>
            <w:hideMark/>
          </w:tcPr>
          <w:p w:rsidR="00CA03DB" w:rsidRPr="005B3E0F" w:rsidRDefault="00CA03DB" w:rsidP="00CA03DB">
            <w:pPr>
              <w:spacing w:after="0" w:line="240" w:lineRule="auto"/>
              <w:jc w:val="center"/>
              <w:rPr>
                <w:rFonts w:ascii="Arial Narrow" w:hAnsi="Arial Narrow" w:cs="Arial"/>
                <w:color w:val="000000"/>
                <w:lang w:val="es-ES" w:eastAsia="es-ES"/>
              </w:rPr>
            </w:pPr>
            <w:r w:rsidRPr="005B3E0F">
              <w:rPr>
                <w:rFonts w:ascii="Arial Narrow" w:hAnsi="Arial Narrow" w:cs="Arial"/>
                <w:color w:val="000000"/>
                <w:lang w:val="es-ES" w:eastAsia="es-ES"/>
              </w:rPr>
              <w:t>Corregimiento Nazaret</w:t>
            </w:r>
          </w:p>
        </w:tc>
        <w:tc>
          <w:tcPr>
            <w:tcW w:w="5029" w:type="dxa"/>
            <w:shd w:val="clear" w:color="000000" w:fill="FFFFFF"/>
            <w:noWrap/>
            <w:vAlign w:val="bottom"/>
            <w:hideMark/>
          </w:tcPr>
          <w:p w:rsidR="00CA03DB" w:rsidRPr="005B3E0F" w:rsidRDefault="00C31A25"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Inspección</w:t>
            </w:r>
            <w:r w:rsidR="00CA03DB" w:rsidRPr="005B3E0F">
              <w:rPr>
                <w:rFonts w:ascii="Arial Narrow" w:hAnsi="Arial Narrow" w:cs="Arial"/>
                <w:color w:val="000000"/>
                <w:lang w:val="es-ES" w:eastAsia="es-ES"/>
              </w:rPr>
              <w:t xml:space="preserve"> de </w:t>
            </w:r>
            <w:r w:rsidRPr="005B3E0F">
              <w:rPr>
                <w:rFonts w:ascii="Arial Narrow" w:hAnsi="Arial Narrow" w:cs="Arial"/>
                <w:color w:val="000000"/>
                <w:lang w:val="es-ES" w:eastAsia="es-ES"/>
              </w:rPr>
              <w:t>Policía</w:t>
            </w:r>
            <w:r w:rsidR="00CA03DB" w:rsidRPr="005B3E0F">
              <w:rPr>
                <w:rFonts w:ascii="Arial Narrow" w:hAnsi="Arial Narrow" w:cs="Arial"/>
                <w:color w:val="000000"/>
                <w:lang w:val="es-ES" w:eastAsia="es-ES"/>
              </w:rPr>
              <w:t xml:space="preserve"> Nazaret -Comisaria de Familia </w:t>
            </w:r>
          </w:p>
        </w:tc>
        <w:tc>
          <w:tcPr>
            <w:tcW w:w="1556" w:type="dxa"/>
            <w:shd w:val="clear" w:color="000000" w:fill="FFFFFF"/>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Sumapaz</w:t>
            </w:r>
          </w:p>
        </w:tc>
      </w:tr>
      <w:tr w:rsidR="00CA03DB" w:rsidRPr="005B3E0F" w:rsidTr="00A52A44">
        <w:trPr>
          <w:trHeight w:val="300"/>
        </w:trPr>
        <w:tc>
          <w:tcPr>
            <w:tcW w:w="552" w:type="dxa"/>
            <w:shd w:val="clear" w:color="000000" w:fill="FFFFFF"/>
            <w:noWrap/>
            <w:vAlign w:val="bottom"/>
            <w:hideMark/>
          </w:tcPr>
          <w:p w:rsidR="00CA03DB" w:rsidRPr="005B3E0F" w:rsidRDefault="00CA03DB" w:rsidP="00CA03DB">
            <w:pPr>
              <w:spacing w:after="0" w:line="240" w:lineRule="auto"/>
              <w:jc w:val="center"/>
              <w:rPr>
                <w:rFonts w:ascii="Arial Narrow" w:hAnsi="Arial Narrow" w:cs="Arial"/>
                <w:color w:val="000000"/>
                <w:lang w:val="es-ES" w:eastAsia="es-ES"/>
              </w:rPr>
            </w:pPr>
            <w:r w:rsidRPr="005B3E0F">
              <w:rPr>
                <w:rFonts w:ascii="Arial Narrow" w:hAnsi="Arial Narrow" w:cs="Arial"/>
                <w:color w:val="000000"/>
                <w:lang w:val="es-ES" w:eastAsia="es-ES"/>
              </w:rPr>
              <w:t>21</w:t>
            </w:r>
          </w:p>
        </w:tc>
        <w:tc>
          <w:tcPr>
            <w:tcW w:w="2149" w:type="dxa"/>
            <w:shd w:val="clear" w:color="000000" w:fill="FFFFFF"/>
            <w:noWrap/>
            <w:vAlign w:val="bottom"/>
            <w:hideMark/>
          </w:tcPr>
          <w:p w:rsidR="00CA03DB" w:rsidRPr="005B3E0F" w:rsidRDefault="00CA03DB" w:rsidP="00CA03DB">
            <w:pPr>
              <w:spacing w:after="0" w:line="240" w:lineRule="auto"/>
              <w:jc w:val="center"/>
              <w:rPr>
                <w:rFonts w:ascii="Arial Narrow" w:hAnsi="Arial Narrow" w:cs="Arial"/>
                <w:color w:val="000000"/>
                <w:lang w:val="es-ES" w:eastAsia="es-ES"/>
              </w:rPr>
            </w:pPr>
            <w:r w:rsidRPr="005B3E0F">
              <w:rPr>
                <w:rFonts w:ascii="Arial Narrow" w:hAnsi="Arial Narrow" w:cs="Arial"/>
                <w:color w:val="000000"/>
                <w:lang w:val="es-ES" w:eastAsia="es-ES"/>
              </w:rPr>
              <w:t>Corregimiento de San Juan</w:t>
            </w:r>
          </w:p>
        </w:tc>
        <w:tc>
          <w:tcPr>
            <w:tcW w:w="5029" w:type="dxa"/>
            <w:shd w:val="clear" w:color="000000" w:fill="FFFFFF"/>
            <w:noWrap/>
            <w:vAlign w:val="bottom"/>
            <w:hideMark/>
          </w:tcPr>
          <w:p w:rsidR="00CA03DB" w:rsidRPr="005B3E0F" w:rsidRDefault="00C31A25"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Inspección</w:t>
            </w:r>
            <w:r w:rsidR="00CA03DB" w:rsidRPr="005B3E0F">
              <w:rPr>
                <w:rFonts w:ascii="Arial Narrow" w:hAnsi="Arial Narrow" w:cs="Arial"/>
                <w:color w:val="000000"/>
                <w:lang w:val="es-ES" w:eastAsia="es-ES"/>
              </w:rPr>
              <w:t xml:space="preserve"> de </w:t>
            </w:r>
            <w:r w:rsidRPr="005B3E0F">
              <w:rPr>
                <w:rFonts w:ascii="Arial Narrow" w:hAnsi="Arial Narrow" w:cs="Arial"/>
                <w:color w:val="000000"/>
                <w:lang w:val="es-ES" w:eastAsia="es-ES"/>
              </w:rPr>
              <w:t>Policía</w:t>
            </w:r>
            <w:r w:rsidR="00CA03DB" w:rsidRPr="005B3E0F">
              <w:rPr>
                <w:rFonts w:ascii="Arial Narrow" w:hAnsi="Arial Narrow" w:cs="Arial"/>
                <w:color w:val="000000"/>
                <w:lang w:val="es-ES" w:eastAsia="es-ES"/>
              </w:rPr>
              <w:t xml:space="preserve"> San Juan -Comisaria de Familia </w:t>
            </w:r>
          </w:p>
        </w:tc>
        <w:tc>
          <w:tcPr>
            <w:tcW w:w="1556" w:type="dxa"/>
            <w:shd w:val="clear" w:color="000000" w:fill="FFFFFF"/>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Sumapaz</w:t>
            </w:r>
          </w:p>
        </w:tc>
      </w:tr>
      <w:tr w:rsidR="00CA03DB" w:rsidRPr="005B3E0F" w:rsidTr="00A52A44">
        <w:trPr>
          <w:trHeight w:val="300"/>
        </w:trPr>
        <w:tc>
          <w:tcPr>
            <w:tcW w:w="552" w:type="dxa"/>
            <w:shd w:val="clear" w:color="000000" w:fill="FFFFFF"/>
            <w:noWrap/>
            <w:vAlign w:val="bottom"/>
            <w:hideMark/>
          </w:tcPr>
          <w:p w:rsidR="00CA03DB" w:rsidRPr="005B3E0F" w:rsidRDefault="00CA03DB" w:rsidP="00CA03DB">
            <w:pPr>
              <w:spacing w:after="0" w:line="240" w:lineRule="auto"/>
              <w:jc w:val="center"/>
              <w:rPr>
                <w:rFonts w:ascii="Arial Narrow" w:hAnsi="Arial Narrow" w:cs="Arial"/>
                <w:color w:val="000000"/>
                <w:lang w:val="es-ES" w:eastAsia="es-ES"/>
              </w:rPr>
            </w:pPr>
            <w:r w:rsidRPr="005B3E0F">
              <w:rPr>
                <w:rFonts w:ascii="Arial Narrow" w:hAnsi="Arial Narrow" w:cs="Arial"/>
                <w:color w:val="000000"/>
                <w:lang w:val="es-ES" w:eastAsia="es-ES"/>
              </w:rPr>
              <w:t>22</w:t>
            </w:r>
          </w:p>
        </w:tc>
        <w:tc>
          <w:tcPr>
            <w:tcW w:w="2149" w:type="dxa"/>
            <w:shd w:val="clear" w:color="000000" w:fill="FFFFFF"/>
            <w:vAlign w:val="bottom"/>
            <w:hideMark/>
          </w:tcPr>
          <w:p w:rsidR="00CA03DB" w:rsidRPr="005B3E0F" w:rsidRDefault="00CA03DB" w:rsidP="00CA03DB">
            <w:pPr>
              <w:spacing w:after="0" w:line="240" w:lineRule="auto"/>
              <w:rPr>
                <w:rFonts w:ascii="Arial Narrow" w:hAnsi="Arial Narrow" w:cs="Arial"/>
                <w:color w:val="000000"/>
                <w:lang w:val="es-ES" w:eastAsia="es-ES"/>
              </w:rPr>
            </w:pPr>
            <w:proofErr w:type="spellStart"/>
            <w:r w:rsidRPr="005B3E0F">
              <w:rPr>
                <w:rFonts w:ascii="Arial Narrow" w:hAnsi="Arial Narrow" w:cs="Arial"/>
                <w:color w:val="000000"/>
                <w:lang w:val="es-ES" w:eastAsia="es-ES"/>
              </w:rPr>
              <w:t>Trans</w:t>
            </w:r>
            <w:proofErr w:type="spellEnd"/>
            <w:r w:rsidRPr="005B3E0F">
              <w:rPr>
                <w:rFonts w:ascii="Arial Narrow" w:hAnsi="Arial Narrow" w:cs="Arial"/>
                <w:color w:val="000000"/>
                <w:lang w:val="es-ES" w:eastAsia="es-ES"/>
              </w:rPr>
              <w:t>. 73 Calle 70 sur</w:t>
            </w:r>
          </w:p>
        </w:tc>
        <w:tc>
          <w:tcPr>
            <w:tcW w:w="5029" w:type="dxa"/>
            <w:shd w:val="clear" w:color="000000" w:fill="FFFFFF"/>
            <w:noWrap/>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Comisaria de Familia - Unidad de Mediación y Conciliación</w:t>
            </w:r>
          </w:p>
        </w:tc>
        <w:tc>
          <w:tcPr>
            <w:tcW w:w="1556" w:type="dxa"/>
            <w:shd w:val="clear" w:color="000000" w:fill="FFFFFF"/>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 xml:space="preserve">Ciudad </w:t>
            </w:r>
            <w:r w:rsidR="00C31A25" w:rsidRPr="005B3E0F">
              <w:rPr>
                <w:rFonts w:ascii="Arial Narrow" w:hAnsi="Arial Narrow" w:cs="Arial"/>
                <w:color w:val="000000"/>
                <w:lang w:val="es-ES" w:eastAsia="es-ES"/>
              </w:rPr>
              <w:t>Bolívar</w:t>
            </w:r>
            <w:r w:rsidRPr="005B3E0F">
              <w:rPr>
                <w:rFonts w:ascii="Arial Narrow" w:hAnsi="Arial Narrow" w:cs="Arial"/>
                <w:color w:val="000000"/>
                <w:lang w:val="es-ES" w:eastAsia="es-ES"/>
              </w:rPr>
              <w:t xml:space="preserve"> </w:t>
            </w:r>
          </w:p>
        </w:tc>
      </w:tr>
      <w:tr w:rsidR="00CA03DB" w:rsidRPr="005B3E0F" w:rsidTr="00A52A44">
        <w:trPr>
          <w:trHeight w:val="300"/>
        </w:trPr>
        <w:tc>
          <w:tcPr>
            <w:tcW w:w="552" w:type="dxa"/>
            <w:shd w:val="clear" w:color="000000" w:fill="FFFFFF"/>
            <w:noWrap/>
            <w:vAlign w:val="bottom"/>
            <w:hideMark/>
          </w:tcPr>
          <w:p w:rsidR="00CA03DB" w:rsidRPr="005B3E0F" w:rsidRDefault="00CA03DB" w:rsidP="00CA03DB">
            <w:pPr>
              <w:spacing w:after="0" w:line="240" w:lineRule="auto"/>
              <w:jc w:val="center"/>
              <w:rPr>
                <w:rFonts w:ascii="Arial Narrow" w:hAnsi="Arial Narrow" w:cs="Arial"/>
                <w:color w:val="000000"/>
                <w:lang w:val="es-ES" w:eastAsia="es-ES"/>
              </w:rPr>
            </w:pPr>
            <w:r w:rsidRPr="005B3E0F">
              <w:rPr>
                <w:rFonts w:ascii="Arial Narrow" w:hAnsi="Arial Narrow" w:cs="Arial"/>
                <w:color w:val="000000"/>
                <w:lang w:val="es-ES" w:eastAsia="es-ES"/>
              </w:rPr>
              <w:t>23</w:t>
            </w:r>
          </w:p>
        </w:tc>
        <w:tc>
          <w:tcPr>
            <w:tcW w:w="2149" w:type="dxa"/>
            <w:shd w:val="clear" w:color="000000" w:fill="FFFFFF"/>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Carrera 73 Calle 53 sur</w:t>
            </w:r>
          </w:p>
        </w:tc>
        <w:tc>
          <w:tcPr>
            <w:tcW w:w="5029" w:type="dxa"/>
            <w:shd w:val="clear" w:color="000000" w:fill="FFFFFF"/>
            <w:vAlign w:val="bottom"/>
            <w:hideMark/>
          </w:tcPr>
          <w:p w:rsidR="00CA03DB" w:rsidRPr="005B3E0F" w:rsidRDefault="00C31A25"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Inspección</w:t>
            </w:r>
            <w:r w:rsidR="00CA03DB" w:rsidRPr="005B3E0F">
              <w:rPr>
                <w:rFonts w:ascii="Arial Narrow" w:hAnsi="Arial Narrow" w:cs="Arial"/>
                <w:color w:val="000000"/>
                <w:lang w:val="es-ES" w:eastAsia="es-ES"/>
              </w:rPr>
              <w:t xml:space="preserve"> de </w:t>
            </w:r>
            <w:r w:rsidRPr="005B3E0F">
              <w:rPr>
                <w:rFonts w:ascii="Arial Narrow" w:hAnsi="Arial Narrow" w:cs="Arial"/>
                <w:color w:val="000000"/>
                <w:lang w:val="es-ES" w:eastAsia="es-ES"/>
              </w:rPr>
              <w:t>Policía</w:t>
            </w:r>
            <w:r w:rsidR="00CA03DB" w:rsidRPr="005B3E0F">
              <w:rPr>
                <w:rFonts w:ascii="Arial Narrow" w:hAnsi="Arial Narrow" w:cs="Arial"/>
                <w:color w:val="000000"/>
                <w:lang w:val="es-ES" w:eastAsia="es-ES"/>
              </w:rPr>
              <w:t xml:space="preserve"> Ciudad </w:t>
            </w:r>
            <w:r w:rsidRPr="005B3E0F">
              <w:rPr>
                <w:rFonts w:ascii="Arial Narrow" w:hAnsi="Arial Narrow" w:cs="Arial"/>
                <w:color w:val="000000"/>
                <w:lang w:val="es-ES" w:eastAsia="es-ES"/>
              </w:rPr>
              <w:t>Bolívar</w:t>
            </w:r>
            <w:r w:rsidR="00CA03DB" w:rsidRPr="005B3E0F">
              <w:rPr>
                <w:rFonts w:ascii="Arial Narrow" w:hAnsi="Arial Narrow" w:cs="Arial"/>
                <w:color w:val="000000"/>
                <w:lang w:val="es-ES" w:eastAsia="es-ES"/>
              </w:rPr>
              <w:t xml:space="preserve"> </w:t>
            </w:r>
          </w:p>
        </w:tc>
        <w:tc>
          <w:tcPr>
            <w:tcW w:w="1556" w:type="dxa"/>
            <w:shd w:val="clear" w:color="000000" w:fill="FFFFFF"/>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 xml:space="preserve">Ciudad </w:t>
            </w:r>
            <w:r w:rsidR="00AB4EA3" w:rsidRPr="005B3E0F">
              <w:rPr>
                <w:rFonts w:ascii="Arial Narrow" w:hAnsi="Arial Narrow" w:cs="Arial"/>
                <w:color w:val="000000"/>
                <w:lang w:val="es-ES" w:eastAsia="es-ES"/>
              </w:rPr>
              <w:t>Bolívar</w:t>
            </w:r>
            <w:r w:rsidRPr="005B3E0F">
              <w:rPr>
                <w:rFonts w:ascii="Arial Narrow" w:hAnsi="Arial Narrow" w:cs="Arial"/>
                <w:color w:val="000000"/>
                <w:lang w:val="es-ES" w:eastAsia="es-ES"/>
              </w:rPr>
              <w:t xml:space="preserve"> </w:t>
            </w:r>
          </w:p>
        </w:tc>
      </w:tr>
      <w:tr w:rsidR="00CA03DB" w:rsidRPr="005B3E0F" w:rsidTr="00A52A44">
        <w:trPr>
          <w:trHeight w:val="390"/>
        </w:trPr>
        <w:tc>
          <w:tcPr>
            <w:tcW w:w="552" w:type="dxa"/>
            <w:shd w:val="clear" w:color="000000" w:fill="FFFFFF"/>
            <w:noWrap/>
            <w:vAlign w:val="bottom"/>
            <w:hideMark/>
          </w:tcPr>
          <w:p w:rsidR="00CA03DB" w:rsidRPr="005B3E0F" w:rsidRDefault="00CA03DB" w:rsidP="00CA03DB">
            <w:pPr>
              <w:spacing w:after="0" w:line="240" w:lineRule="auto"/>
              <w:jc w:val="center"/>
              <w:rPr>
                <w:rFonts w:ascii="Arial Narrow" w:hAnsi="Arial Narrow" w:cs="Arial"/>
                <w:color w:val="000000"/>
                <w:lang w:val="es-ES" w:eastAsia="es-ES"/>
              </w:rPr>
            </w:pPr>
            <w:r w:rsidRPr="005B3E0F">
              <w:rPr>
                <w:rFonts w:ascii="Arial Narrow" w:hAnsi="Arial Narrow" w:cs="Arial"/>
                <w:color w:val="000000"/>
                <w:lang w:val="es-ES" w:eastAsia="es-ES"/>
              </w:rPr>
              <w:t>24</w:t>
            </w:r>
          </w:p>
        </w:tc>
        <w:tc>
          <w:tcPr>
            <w:tcW w:w="2149" w:type="dxa"/>
            <w:shd w:val="clear" w:color="000000" w:fill="FFFFFF"/>
            <w:noWrap/>
            <w:vAlign w:val="bottom"/>
            <w:hideMark/>
          </w:tcPr>
          <w:p w:rsidR="00CA03DB" w:rsidRPr="005B3E0F" w:rsidRDefault="00CA03DB" w:rsidP="00CA03DB">
            <w:pPr>
              <w:spacing w:after="0" w:line="240" w:lineRule="auto"/>
              <w:jc w:val="center"/>
              <w:rPr>
                <w:rFonts w:ascii="Arial Narrow" w:hAnsi="Arial Narrow" w:cs="Arial"/>
                <w:color w:val="000000"/>
                <w:lang w:val="es-ES" w:eastAsia="es-ES"/>
              </w:rPr>
            </w:pPr>
            <w:r w:rsidRPr="005B3E0F">
              <w:rPr>
                <w:rFonts w:ascii="Arial Narrow" w:hAnsi="Arial Narrow" w:cs="Arial"/>
                <w:color w:val="000000"/>
                <w:lang w:val="es-ES" w:eastAsia="es-ES"/>
              </w:rPr>
              <w:t xml:space="preserve">Corregimiento de </w:t>
            </w:r>
            <w:proofErr w:type="spellStart"/>
            <w:r w:rsidRPr="005B3E0F">
              <w:rPr>
                <w:rFonts w:ascii="Arial Narrow" w:hAnsi="Arial Narrow" w:cs="Arial"/>
                <w:color w:val="000000"/>
                <w:lang w:val="es-ES" w:eastAsia="es-ES"/>
              </w:rPr>
              <w:t>Pasquilla</w:t>
            </w:r>
            <w:proofErr w:type="spellEnd"/>
            <w:r w:rsidRPr="005B3E0F">
              <w:rPr>
                <w:rFonts w:ascii="Arial Narrow" w:hAnsi="Arial Narrow" w:cs="Arial"/>
                <w:color w:val="000000"/>
                <w:lang w:val="es-ES" w:eastAsia="es-ES"/>
              </w:rPr>
              <w:t xml:space="preserve"> </w:t>
            </w:r>
          </w:p>
        </w:tc>
        <w:tc>
          <w:tcPr>
            <w:tcW w:w="5029" w:type="dxa"/>
            <w:shd w:val="clear" w:color="000000" w:fill="FFFFFF"/>
            <w:noWrap/>
            <w:vAlign w:val="bottom"/>
            <w:hideMark/>
          </w:tcPr>
          <w:p w:rsidR="00CA03DB" w:rsidRPr="005B3E0F" w:rsidRDefault="00C31A25"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Inspección</w:t>
            </w:r>
            <w:r w:rsidR="00CA03DB" w:rsidRPr="005B3E0F">
              <w:rPr>
                <w:rFonts w:ascii="Arial Narrow" w:hAnsi="Arial Narrow" w:cs="Arial"/>
                <w:color w:val="000000"/>
                <w:lang w:val="es-ES" w:eastAsia="es-ES"/>
              </w:rPr>
              <w:t xml:space="preserve"> de </w:t>
            </w:r>
            <w:r w:rsidRPr="005B3E0F">
              <w:rPr>
                <w:rFonts w:ascii="Arial Narrow" w:hAnsi="Arial Narrow" w:cs="Arial"/>
                <w:color w:val="000000"/>
                <w:lang w:val="es-ES" w:eastAsia="es-ES"/>
              </w:rPr>
              <w:t>Policía</w:t>
            </w:r>
            <w:r w:rsidR="00CA03DB" w:rsidRPr="005B3E0F">
              <w:rPr>
                <w:rFonts w:ascii="Arial Narrow" w:hAnsi="Arial Narrow" w:cs="Arial"/>
                <w:color w:val="000000"/>
                <w:lang w:val="es-ES" w:eastAsia="es-ES"/>
              </w:rPr>
              <w:t xml:space="preserve"> Corregimiento de </w:t>
            </w:r>
            <w:proofErr w:type="spellStart"/>
            <w:r w:rsidR="00CA03DB" w:rsidRPr="005B3E0F">
              <w:rPr>
                <w:rFonts w:ascii="Arial Narrow" w:hAnsi="Arial Narrow" w:cs="Arial"/>
                <w:color w:val="000000"/>
                <w:lang w:val="es-ES" w:eastAsia="es-ES"/>
              </w:rPr>
              <w:t>Pasquilla</w:t>
            </w:r>
            <w:proofErr w:type="spellEnd"/>
            <w:r w:rsidR="00CA03DB" w:rsidRPr="005B3E0F">
              <w:rPr>
                <w:rFonts w:ascii="Arial Narrow" w:hAnsi="Arial Narrow" w:cs="Arial"/>
                <w:color w:val="000000"/>
                <w:lang w:val="es-ES" w:eastAsia="es-ES"/>
              </w:rPr>
              <w:t xml:space="preserve"> </w:t>
            </w:r>
          </w:p>
        </w:tc>
        <w:tc>
          <w:tcPr>
            <w:tcW w:w="1556" w:type="dxa"/>
            <w:shd w:val="clear" w:color="000000" w:fill="FFFFFF"/>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 xml:space="preserve">Ciudad </w:t>
            </w:r>
            <w:r w:rsidR="00AB4EA3" w:rsidRPr="005B3E0F">
              <w:rPr>
                <w:rFonts w:ascii="Arial Narrow" w:hAnsi="Arial Narrow" w:cs="Arial"/>
                <w:color w:val="000000"/>
                <w:lang w:val="es-ES" w:eastAsia="es-ES"/>
              </w:rPr>
              <w:t>Bolívar</w:t>
            </w:r>
            <w:r w:rsidRPr="005B3E0F">
              <w:rPr>
                <w:rFonts w:ascii="Arial Narrow" w:hAnsi="Arial Narrow" w:cs="Arial"/>
                <w:color w:val="000000"/>
                <w:lang w:val="es-ES" w:eastAsia="es-ES"/>
              </w:rPr>
              <w:t xml:space="preserve"> </w:t>
            </w:r>
          </w:p>
        </w:tc>
      </w:tr>
      <w:tr w:rsidR="00CA03DB" w:rsidRPr="005B3E0F" w:rsidTr="00A52A44">
        <w:trPr>
          <w:trHeight w:val="285"/>
        </w:trPr>
        <w:tc>
          <w:tcPr>
            <w:tcW w:w="552" w:type="dxa"/>
            <w:shd w:val="clear" w:color="000000" w:fill="FFFFFF"/>
            <w:vAlign w:val="bottom"/>
            <w:hideMark/>
          </w:tcPr>
          <w:p w:rsidR="00CA03DB" w:rsidRPr="005B3E0F" w:rsidRDefault="00CA03DB" w:rsidP="00CA03DB">
            <w:pPr>
              <w:spacing w:after="0" w:line="240" w:lineRule="auto"/>
              <w:jc w:val="center"/>
              <w:rPr>
                <w:rFonts w:ascii="Arial Narrow" w:hAnsi="Arial Narrow" w:cs="Arial"/>
                <w:color w:val="000000"/>
                <w:lang w:val="es-ES" w:eastAsia="es-ES"/>
              </w:rPr>
            </w:pPr>
            <w:r w:rsidRPr="005B3E0F">
              <w:rPr>
                <w:rFonts w:ascii="Arial Narrow" w:hAnsi="Arial Narrow" w:cs="Arial"/>
                <w:color w:val="000000"/>
                <w:lang w:val="es-ES" w:eastAsia="es-ES"/>
              </w:rPr>
              <w:t>25</w:t>
            </w:r>
          </w:p>
        </w:tc>
        <w:tc>
          <w:tcPr>
            <w:tcW w:w="2149" w:type="dxa"/>
            <w:shd w:val="clear" w:color="000000" w:fill="FFFFFF"/>
            <w:vAlign w:val="bottom"/>
            <w:hideMark/>
          </w:tcPr>
          <w:p w:rsidR="00CA03DB" w:rsidRPr="005B3E0F" w:rsidRDefault="00CA03DB" w:rsidP="00CA03DB">
            <w:pPr>
              <w:spacing w:after="0" w:line="240" w:lineRule="auto"/>
              <w:jc w:val="center"/>
              <w:rPr>
                <w:rFonts w:ascii="Arial Narrow" w:hAnsi="Arial Narrow" w:cs="Arial"/>
                <w:color w:val="000000"/>
                <w:lang w:val="es-ES" w:eastAsia="es-ES"/>
              </w:rPr>
            </w:pPr>
            <w:r w:rsidRPr="005B3E0F">
              <w:rPr>
                <w:rFonts w:ascii="Arial Narrow" w:hAnsi="Arial Narrow" w:cs="Arial"/>
                <w:color w:val="000000"/>
                <w:lang w:val="es-ES" w:eastAsia="es-ES"/>
              </w:rPr>
              <w:t>Carrera 21 N° 14-75</w:t>
            </w:r>
          </w:p>
        </w:tc>
        <w:tc>
          <w:tcPr>
            <w:tcW w:w="5029" w:type="dxa"/>
            <w:shd w:val="clear" w:color="000000" w:fill="FFFFFF"/>
            <w:vAlign w:val="bottom"/>
            <w:hideMark/>
          </w:tcPr>
          <w:p w:rsidR="00CA03DB" w:rsidRPr="005B3E0F" w:rsidRDefault="00C31A25" w:rsidP="00CA03DB">
            <w:pPr>
              <w:spacing w:after="0" w:line="240" w:lineRule="auto"/>
              <w:jc w:val="center"/>
              <w:rPr>
                <w:rFonts w:ascii="Arial Narrow" w:hAnsi="Arial Narrow" w:cs="Arial"/>
                <w:color w:val="000000"/>
                <w:lang w:val="es-ES" w:eastAsia="es-ES"/>
              </w:rPr>
            </w:pPr>
            <w:r w:rsidRPr="005B3E0F">
              <w:rPr>
                <w:rFonts w:ascii="Arial Narrow" w:hAnsi="Arial Narrow" w:cs="Arial"/>
                <w:color w:val="000000"/>
                <w:lang w:val="es-ES" w:eastAsia="es-ES"/>
              </w:rPr>
              <w:t>Inspección</w:t>
            </w:r>
            <w:r w:rsidR="00CA03DB" w:rsidRPr="005B3E0F">
              <w:rPr>
                <w:rFonts w:ascii="Arial Narrow" w:hAnsi="Arial Narrow" w:cs="Arial"/>
                <w:color w:val="000000"/>
                <w:lang w:val="es-ES" w:eastAsia="es-ES"/>
              </w:rPr>
              <w:t xml:space="preserve"> de </w:t>
            </w:r>
            <w:r w:rsidRPr="005B3E0F">
              <w:rPr>
                <w:rFonts w:ascii="Arial Narrow" w:hAnsi="Arial Narrow" w:cs="Arial"/>
                <w:color w:val="000000"/>
                <w:lang w:val="es-ES" w:eastAsia="es-ES"/>
              </w:rPr>
              <w:t>Policía</w:t>
            </w:r>
            <w:r w:rsidR="00CA03DB" w:rsidRPr="005B3E0F">
              <w:rPr>
                <w:rFonts w:ascii="Arial Narrow" w:hAnsi="Arial Narrow" w:cs="Arial"/>
                <w:color w:val="000000"/>
                <w:lang w:val="es-ES" w:eastAsia="es-ES"/>
              </w:rPr>
              <w:t xml:space="preserve"> y Comisaria de familia </w:t>
            </w:r>
          </w:p>
        </w:tc>
        <w:tc>
          <w:tcPr>
            <w:tcW w:w="1556" w:type="dxa"/>
            <w:shd w:val="clear" w:color="000000" w:fill="FFFFFF"/>
            <w:vAlign w:val="bottom"/>
            <w:hideMark/>
          </w:tcPr>
          <w:p w:rsidR="00CA03DB" w:rsidRPr="005B3E0F" w:rsidRDefault="00C31A25"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Mártires</w:t>
            </w:r>
            <w:r w:rsidR="00CA03DB" w:rsidRPr="005B3E0F">
              <w:rPr>
                <w:rFonts w:ascii="Arial Narrow" w:hAnsi="Arial Narrow" w:cs="Arial"/>
                <w:color w:val="000000"/>
                <w:lang w:val="es-ES" w:eastAsia="es-ES"/>
              </w:rPr>
              <w:t xml:space="preserve"> </w:t>
            </w:r>
          </w:p>
        </w:tc>
      </w:tr>
      <w:tr w:rsidR="00CA03DB" w:rsidRPr="005B3E0F" w:rsidTr="00A52A44">
        <w:trPr>
          <w:trHeight w:val="300"/>
        </w:trPr>
        <w:tc>
          <w:tcPr>
            <w:tcW w:w="552" w:type="dxa"/>
            <w:shd w:val="clear" w:color="000000" w:fill="FFFFFF"/>
            <w:vAlign w:val="bottom"/>
            <w:hideMark/>
          </w:tcPr>
          <w:p w:rsidR="00CA03DB" w:rsidRPr="005B3E0F" w:rsidRDefault="00CA03DB" w:rsidP="00CA03DB">
            <w:pPr>
              <w:spacing w:after="0" w:line="240" w:lineRule="auto"/>
              <w:jc w:val="center"/>
              <w:rPr>
                <w:rFonts w:ascii="Arial Narrow" w:hAnsi="Arial Narrow" w:cs="Arial"/>
                <w:color w:val="000000"/>
                <w:lang w:val="es-ES" w:eastAsia="es-ES"/>
              </w:rPr>
            </w:pPr>
            <w:r w:rsidRPr="005B3E0F">
              <w:rPr>
                <w:rFonts w:ascii="Arial Narrow" w:hAnsi="Arial Narrow" w:cs="Arial"/>
                <w:color w:val="000000"/>
                <w:lang w:val="es-ES" w:eastAsia="es-ES"/>
              </w:rPr>
              <w:t>26</w:t>
            </w:r>
          </w:p>
        </w:tc>
        <w:tc>
          <w:tcPr>
            <w:tcW w:w="2149" w:type="dxa"/>
            <w:shd w:val="clear" w:color="auto" w:fill="auto"/>
            <w:vAlign w:val="bottom"/>
            <w:hideMark/>
          </w:tcPr>
          <w:p w:rsidR="00CA03DB" w:rsidRPr="005B3E0F" w:rsidRDefault="00CA03DB" w:rsidP="00CA03DB">
            <w:pPr>
              <w:spacing w:after="0" w:line="240" w:lineRule="auto"/>
              <w:rPr>
                <w:rFonts w:ascii="Arial Narrow" w:hAnsi="Arial Narrow" w:cs="Arial"/>
                <w:color w:val="000000"/>
                <w:lang w:val="es-ES" w:eastAsia="es-ES"/>
              </w:rPr>
            </w:pPr>
            <w:proofErr w:type="spellStart"/>
            <w:r w:rsidRPr="005B3E0F">
              <w:rPr>
                <w:rFonts w:ascii="Arial Narrow" w:hAnsi="Arial Narrow" w:cs="Arial"/>
                <w:color w:val="000000"/>
                <w:lang w:val="es-ES" w:eastAsia="es-ES"/>
              </w:rPr>
              <w:t>Cra</w:t>
            </w:r>
            <w:proofErr w:type="spellEnd"/>
            <w:r w:rsidRPr="005B3E0F">
              <w:rPr>
                <w:rFonts w:ascii="Arial Narrow" w:hAnsi="Arial Narrow" w:cs="Arial"/>
                <w:color w:val="000000"/>
                <w:lang w:val="es-ES" w:eastAsia="es-ES"/>
              </w:rPr>
              <w:t>. 93 No. 143-50</w:t>
            </w:r>
          </w:p>
        </w:tc>
        <w:tc>
          <w:tcPr>
            <w:tcW w:w="5029" w:type="dxa"/>
            <w:shd w:val="clear" w:color="000000" w:fill="FFFFFF"/>
            <w:vAlign w:val="bottom"/>
            <w:hideMark/>
          </w:tcPr>
          <w:p w:rsidR="00CA03DB" w:rsidRPr="005B3E0F" w:rsidRDefault="00C31A25"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Inspección</w:t>
            </w:r>
            <w:r w:rsidR="00CA03DB" w:rsidRPr="005B3E0F">
              <w:rPr>
                <w:rFonts w:ascii="Arial Narrow" w:hAnsi="Arial Narrow" w:cs="Arial"/>
                <w:color w:val="000000"/>
                <w:lang w:val="es-ES" w:eastAsia="es-ES"/>
              </w:rPr>
              <w:t xml:space="preserve"> de </w:t>
            </w:r>
            <w:r w:rsidRPr="005B3E0F">
              <w:rPr>
                <w:rFonts w:ascii="Arial Narrow" w:hAnsi="Arial Narrow" w:cs="Arial"/>
                <w:color w:val="000000"/>
                <w:lang w:val="es-ES" w:eastAsia="es-ES"/>
              </w:rPr>
              <w:t>Policía</w:t>
            </w:r>
            <w:r w:rsidR="00CA03DB" w:rsidRPr="005B3E0F">
              <w:rPr>
                <w:rFonts w:ascii="Arial Narrow" w:hAnsi="Arial Narrow" w:cs="Arial"/>
                <w:color w:val="000000"/>
                <w:lang w:val="es-ES" w:eastAsia="es-ES"/>
              </w:rPr>
              <w:t xml:space="preserve"> Suba</w:t>
            </w:r>
          </w:p>
        </w:tc>
        <w:tc>
          <w:tcPr>
            <w:tcW w:w="1556" w:type="dxa"/>
            <w:shd w:val="clear" w:color="000000" w:fill="FFFFFF"/>
            <w:vAlign w:val="bottom"/>
            <w:hideMark/>
          </w:tcPr>
          <w:p w:rsidR="00CA03DB" w:rsidRPr="005B3E0F" w:rsidRDefault="00CA03DB" w:rsidP="00CA03DB">
            <w:pPr>
              <w:spacing w:after="0" w:line="240" w:lineRule="auto"/>
              <w:rPr>
                <w:rFonts w:ascii="Arial Narrow" w:hAnsi="Arial Narrow" w:cs="Arial"/>
                <w:color w:val="000000"/>
                <w:lang w:val="es-ES" w:eastAsia="es-ES"/>
              </w:rPr>
            </w:pPr>
            <w:r w:rsidRPr="005B3E0F">
              <w:rPr>
                <w:rFonts w:ascii="Arial Narrow" w:hAnsi="Arial Narrow" w:cs="Arial"/>
                <w:color w:val="000000"/>
                <w:lang w:val="es-ES" w:eastAsia="es-ES"/>
              </w:rPr>
              <w:t>Suba</w:t>
            </w:r>
          </w:p>
        </w:tc>
      </w:tr>
    </w:tbl>
    <w:p w:rsidR="00CA03DB" w:rsidRPr="005B3E0F" w:rsidRDefault="00CA03DB" w:rsidP="00CA03DB">
      <w:pPr>
        <w:rPr>
          <w:rFonts w:ascii="Arial Narrow" w:hAnsi="Arial Narrow" w:cs="Arial"/>
          <w:b/>
        </w:rPr>
      </w:pPr>
    </w:p>
    <w:p w:rsidR="00CA03DB" w:rsidRPr="005B3E0F" w:rsidRDefault="00A12C0D" w:rsidP="00CA03DB">
      <w:pPr>
        <w:rPr>
          <w:rFonts w:ascii="Arial Narrow" w:hAnsi="Arial Narrow" w:cs="Arial"/>
          <w:b/>
        </w:rPr>
      </w:pPr>
      <w:r w:rsidRPr="005B3E0F">
        <w:rPr>
          <w:rFonts w:ascii="Arial Narrow" w:hAnsi="Arial Narrow" w:cs="Arial"/>
          <w:b/>
        </w:rPr>
        <w:t>6.4</w:t>
      </w:r>
      <w:r w:rsidR="006777BB" w:rsidRPr="005B3E0F">
        <w:rPr>
          <w:rFonts w:ascii="Arial Narrow" w:hAnsi="Arial Narrow" w:cs="Arial"/>
          <w:b/>
        </w:rPr>
        <w:t>.</w:t>
      </w:r>
      <w:r w:rsidR="006777BB" w:rsidRPr="005B3E0F">
        <w:rPr>
          <w:rFonts w:ascii="Arial Narrow" w:hAnsi="Arial Narrow" w:cs="Arial"/>
          <w:b/>
        </w:rPr>
        <w:tab/>
      </w:r>
      <w:r w:rsidR="00CA03DB" w:rsidRPr="005B3E0F">
        <w:rPr>
          <w:rFonts w:ascii="Arial Narrow" w:hAnsi="Arial Narrow" w:cs="Arial"/>
          <w:b/>
        </w:rPr>
        <w:t>CASAS DE JUSTICIA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
        <w:gridCol w:w="2526"/>
        <w:gridCol w:w="4182"/>
        <w:gridCol w:w="1913"/>
      </w:tblGrid>
      <w:tr w:rsidR="00CA03DB" w:rsidRPr="005B3E0F" w:rsidTr="00CA03DB">
        <w:tc>
          <w:tcPr>
            <w:tcW w:w="788"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1</w:t>
            </w:r>
          </w:p>
        </w:tc>
        <w:tc>
          <w:tcPr>
            <w:tcW w:w="2579"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 xml:space="preserve">Usaquén </w:t>
            </w:r>
          </w:p>
        </w:tc>
        <w:tc>
          <w:tcPr>
            <w:tcW w:w="4292"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Calle 122 No. 7 A - 61</w:t>
            </w:r>
          </w:p>
        </w:tc>
        <w:tc>
          <w:tcPr>
            <w:tcW w:w="1962"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IP</w:t>
            </w:r>
          </w:p>
        </w:tc>
      </w:tr>
      <w:tr w:rsidR="00CA03DB" w:rsidRPr="005B3E0F" w:rsidTr="00CA03DB">
        <w:tc>
          <w:tcPr>
            <w:tcW w:w="788"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2</w:t>
            </w:r>
          </w:p>
        </w:tc>
        <w:tc>
          <w:tcPr>
            <w:tcW w:w="2579"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Chapinero</w:t>
            </w:r>
          </w:p>
        </w:tc>
        <w:tc>
          <w:tcPr>
            <w:tcW w:w="4292"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Calle 61 No. 7-51</w:t>
            </w:r>
          </w:p>
        </w:tc>
        <w:tc>
          <w:tcPr>
            <w:tcW w:w="1962"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IP – CF</w:t>
            </w:r>
          </w:p>
        </w:tc>
      </w:tr>
      <w:tr w:rsidR="00CA03DB" w:rsidRPr="005B3E0F" w:rsidTr="00CA03DB">
        <w:tc>
          <w:tcPr>
            <w:tcW w:w="788"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3</w:t>
            </w:r>
          </w:p>
        </w:tc>
        <w:tc>
          <w:tcPr>
            <w:tcW w:w="2579"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Santa Fe</w:t>
            </w:r>
          </w:p>
        </w:tc>
        <w:tc>
          <w:tcPr>
            <w:tcW w:w="4292"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Calle 21 No. 5-74</w:t>
            </w:r>
          </w:p>
        </w:tc>
        <w:tc>
          <w:tcPr>
            <w:tcW w:w="1962"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IP – CF-UMC</w:t>
            </w:r>
          </w:p>
        </w:tc>
      </w:tr>
      <w:tr w:rsidR="00CA03DB" w:rsidRPr="005B3E0F" w:rsidTr="00CA03DB">
        <w:tc>
          <w:tcPr>
            <w:tcW w:w="788"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4</w:t>
            </w:r>
          </w:p>
        </w:tc>
        <w:tc>
          <w:tcPr>
            <w:tcW w:w="2579"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San Cristóbal</w:t>
            </w:r>
          </w:p>
        </w:tc>
        <w:tc>
          <w:tcPr>
            <w:tcW w:w="4292"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Avenida 1 de Mayo No. 1 — 40</w:t>
            </w:r>
          </w:p>
        </w:tc>
        <w:tc>
          <w:tcPr>
            <w:tcW w:w="1962"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IP – CF-UMC</w:t>
            </w:r>
          </w:p>
        </w:tc>
      </w:tr>
      <w:tr w:rsidR="00CA03DB" w:rsidRPr="005B3E0F" w:rsidTr="00CA03DB">
        <w:tc>
          <w:tcPr>
            <w:tcW w:w="788"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5</w:t>
            </w:r>
          </w:p>
        </w:tc>
        <w:tc>
          <w:tcPr>
            <w:tcW w:w="2579"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Usme</w:t>
            </w:r>
          </w:p>
        </w:tc>
        <w:tc>
          <w:tcPr>
            <w:tcW w:w="4292"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Calle 5 No. 4 -53 Sur</w:t>
            </w:r>
          </w:p>
        </w:tc>
        <w:tc>
          <w:tcPr>
            <w:tcW w:w="1962"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CJ</w:t>
            </w:r>
          </w:p>
        </w:tc>
      </w:tr>
      <w:tr w:rsidR="00CA03DB" w:rsidRPr="005B3E0F" w:rsidTr="00CA03DB">
        <w:tc>
          <w:tcPr>
            <w:tcW w:w="788"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6</w:t>
            </w:r>
          </w:p>
        </w:tc>
        <w:tc>
          <w:tcPr>
            <w:tcW w:w="2579"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Tunjuelito</w:t>
            </w:r>
          </w:p>
        </w:tc>
        <w:tc>
          <w:tcPr>
            <w:tcW w:w="4292"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Carrera 7 No. 51 - 52 Sur</w:t>
            </w:r>
          </w:p>
        </w:tc>
        <w:tc>
          <w:tcPr>
            <w:tcW w:w="1962"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IP-CF</w:t>
            </w:r>
          </w:p>
        </w:tc>
      </w:tr>
      <w:tr w:rsidR="00CA03DB" w:rsidRPr="005B3E0F" w:rsidTr="00CA03DB">
        <w:tc>
          <w:tcPr>
            <w:tcW w:w="788"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7</w:t>
            </w:r>
          </w:p>
        </w:tc>
        <w:tc>
          <w:tcPr>
            <w:tcW w:w="2579"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 xml:space="preserve">Bosa </w:t>
            </w:r>
          </w:p>
        </w:tc>
        <w:tc>
          <w:tcPr>
            <w:tcW w:w="4292"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Carrera 80 I No 61 -05</w:t>
            </w:r>
          </w:p>
        </w:tc>
        <w:tc>
          <w:tcPr>
            <w:tcW w:w="1962"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CJ</w:t>
            </w:r>
          </w:p>
        </w:tc>
      </w:tr>
      <w:tr w:rsidR="00CA03DB" w:rsidRPr="005B3E0F" w:rsidTr="00CA03DB">
        <w:tc>
          <w:tcPr>
            <w:tcW w:w="788"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8</w:t>
            </w:r>
          </w:p>
        </w:tc>
        <w:tc>
          <w:tcPr>
            <w:tcW w:w="2579" w:type="dxa"/>
          </w:tcPr>
          <w:p w:rsidR="00CA03DB" w:rsidRPr="005B3E0F" w:rsidRDefault="00AB4EA3" w:rsidP="00CA03DB">
            <w:pPr>
              <w:spacing w:after="0" w:line="240" w:lineRule="auto"/>
              <w:rPr>
                <w:rFonts w:ascii="Arial Narrow" w:hAnsi="Arial Narrow" w:cs="Arial"/>
              </w:rPr>
            </w:pPr>
            <w:r w:rsidRPr="005B3E0F">
              <w:rPr>
                <w:rFonts w:ascii="Arial Narrow" w:hAnsi="Arial Narrow" w:cs="Arial"/>
              </w:rPr>
              <w:t>Kennedy</w:t>
            </w:r>
            <w:r w:rsidR="00CA03DB" w:rsidRPr="005B3E0F">
              <w:rPr>
                <w:rFonts w:ascii="Arial Narrow" w:hAnsi="Arial Narrow" w:cs="Arial"/>
              </w:rPr>
              <w:t xml:space="preserve"> </w:t>
            </w:r>
          </w:p>
        </w:tc>
        <w:tc>
          <w:tcPr>
            <w:tcW w:w="4292" w:type="dxa"/>
          </w:tcPr>
          <w:p w:rsidR="00CA03DB" w:rsidRPr="005B3E0F" w:rsidRDefault="00CA03DB" w:rsidP="00CA03DB">
            <w:pPr>
              <w:spacing w:after="0" w:line="240" w:lineRule="auto"/>
              <w:rPr>
                <w:rFonts w:ascii="Arial Narrow" w:hAnsi="Arial Narrow" w:cs="Arial"/>
              </w:rPr>
            </w:pPr>
            <w:proofErr w:type="spellStart"/>
            <w:r w:rsidRPr="005B3E0F">
              <w:rPr>
                <w:rFonts w:ascii="Arial Narrow" w:hAnsi="Arial Narrow" w:cs="Arial"/>
              </w:rPr>
              <w:t>Transv</w:t>
            </w:r>
            <w:proofErr w:type="spellEnd"/>
            <w:r w:rsidRPr="005B3E0F">
              <w:rPr>
                <w:rFonts w:ascii="Arial Narrow" w:hAnsi="Arial Narrow" w:cs="Arial"/>
              </w:rPr>
              <w:t xml:space="preserve"> 78 No 41 A - 04 Sur -s</w:t>
            </w:r>
          </w:p>
        </w:tc>
        <w:tc>
          <w:tcPr>
            <w:tcW w:w="1962"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IP – CF-UMC</w:t>
            </w:r>
          </w:p>
        </w:tc>
      </w:tr>
      <w:tr w:rsidR="00CA03DB" w:rsidRPr="005B3E0F" w:rsidTr="00CA03DB">
        <w:tc>
          <w:tcPr>
            <w:tcW w:w="788"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9</w:t>
            </w:r>
          </w:p>
        </w:tc>
        <w:tc>
          <w:tcPr>
            <w:tcW w:w="2579"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Fontibón</w:t>
            </w:r>
          </w:p>
        </w:tc>
        <w:tc>
          <w:tcPr>
            <w:tcW w:w="4292"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Calle 1SN0.98 — 70</w:t>
            </w:r>
          </w:p>
        </w:tc>
        <w:tc>
          <w:tcPr>
            <w:tcW w:w="1962"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IP</w:t>
            </w:r>
          </w:p>
        </w:tc>
      </w:tr>
      <w:tr w:rsidR="00CA03DB" w:rsidRPr="005B3E0F" w:rsidTr="00CA03DB">
        <w:tc>
          <w:tcPr>
            <w:tcW w:w="788"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10</w:t>
            </w:r>
          </w:p>
        </w:tc>
        <w:tc>
          <w:tcPr>
            <w:tcW w:w="2579"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Engativá</w:t>
            </w:r>
          </w:p>
        </w:tc>
        <w:tc>
          <w:tcPr>
            <w:tcW w:w="4292"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Av. Calle 71 No 73 A -40</w:t>
            </w:r>
          </w:p>
        </w:tc>
        <w:tc>
          <w:tcPr>
            <w:tcW w:w="1962"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CC</w:t>
            </w:r>
          </w:p>
        </w:tc>
      </w:tr>
      <w:tr w:rsidR="00CA03DB" w:rsidRPr="005B3E0F" w:rsidTr="00CA03DB">
        <w:tc>
          <w:tcPr>
            <w:tcW w:w="788"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11</w:t>
            </w:r>
          </w:p>
        </w:tc>
        <w:tc>
          <w:tcPr>
            <w:tcW w:w="2579"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Suba</w:t>
            </w:r>
          </w:p>
        </w:tc>
        <w:tc>
          <w:tcPr>
            <w:tcW w:w="4292"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 xml:space="preserve">Calle 146 C Bis No. 90-57 </w:t>
            </w:r>
          </w:p>
        </w:tc>
        <w:tc>
          <w:tcPr>
            <w:tcW w:w="1962"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CJ</w:t>
            </w:r>
          </w:p>
        </w:tc>
      </w:tr>
      <w:tr w:rsidR="00CA03DB" w:rsidRPr="005B3E0F" w:rsidTr="00CA03DB">
        <w:tc>
          <w:tcPr>
            <w:tcW w:w="788"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12</w:t>
            </w:r>
          </w:p>
        </w:tc>
        <w:tc>
          <w:tcPr>
            <w:tcW w:w="2579"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Barrios Unidos</w:t>
            </w:r>
          </w:p>
        </w:tc>
        <w:tc>
          <w:tcPr>
            <w:tcW w:w="4292"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Carrera 55 No. 79 B - 48</w:t>
            </w:r>
          </w:p>
        </w:tc>
        <w:tc>
          <w:tcPr>
            <w:tcW w:w="1962"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IP</w:t>
            </w:r>
          </w:p>
        </w:tc>
      </w:tr>
      <w:tr w:rsidR="00CA03DB" w:rsidRPr="005B3E0F" w:rsidTr="00CA03DB">
        <w:tc>
          <w:tcPr>
            <w:tcW w:w="788"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13</w:t>
            </w:r>
          </w:p>
        </w:tc>
        <w:tc>
          <w:tcPr>
            <w:tcW w:w="2579"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Teusaquillo</w:t>
            </w:r>
          </w:p>
        </w:tc>
        <w:tc>
          <w:tcPr>
            <w:tcW w:w="4292"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Carrera 17 No. 39 A -38 Piso 2</w:t>
            </w:r>
          </w:p>
        </w:tc>
        <w:tc>
          <w:tcPr>
            <w:tcW w:w="1962"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IP – CF</w:t>
            </w:r>
          </w:p>
        </w:tc>
      </w:tr>
      <w:tr w:rsidR="00CA03DB" w:rsidRPr="005B3E0F" w:rsidTr="00CA03DB">
        <w:tc>
          <w:tcPr>
            <w:tcW w:w="788"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14</w:t>
            </w:r>
          </w:p>
        </w:tc>
        <w:tc>
          <w:tcPr>
            <w:tcW w:w="2579"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 xml:space="preserve">Mártires </w:t>
            </w:r>
          </w:p>
        </w:tc>
        <w:tc>
          <w:tcPr>
            <w:tcW w:w="4292"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 xml:space="preserve">Carrera 21 No. 14 --75 </w:t>
            </w:r>
          </w:p>
        </w:tc>
        <w:tc>
          <w:tcPr>
            <w:tcW w:w="1962"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CJ</w:t>
            </w:r>
          </w:p>
        </w:tc>
      </w:tr>
      <w:tr w:rsidR="00CA03DB" w:rsidRPr="005B3E0F" w:rsidTr="00CA03DB">
        <w:tc>
          <w:tcPr>
            <w:tcW w:w="788"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15</w:t>
            </w:r>
          </w:p>
        </w:tc>
        <w:tc>
          <w:tcPr>
            <w:tcW w:w="2579"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Antonio Nariño</w:t>
            </w:r>
          </w:p>
        </w:tc>
        <w:tc>
          <w:tcPr>
            <w:tcW w:w="4292"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Calle 19ANo. 18- 22 Sur Piso 2</w:t>
            </w:r>
          </w:p>
        </w:tc>
        <w:tc>
          <w:tcPr>
            <w:tcW w:w="1962"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CC</w:t>
            </w:r>
          </w:p>
        </w:tc>
      </w:tr>
      <w:tr w:rsidR="00CA03DB" w:rsidRPr="005B3E0F" w:rsidTr="00CA03DB">
        <w:tc>
          <w:tcPr>
            <w:tcW w:w="788"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16</w:t>
            </w:r>
          </w:p>
        </w:tc>
        <w:tc>
          <w:tcPr>
            <w:tcW w:w="2579"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Puente Aranda</w:t>
            </w:r>
          </w:p>
        </w:tc>
        <w:tc>
          <w:tcPr>
            <w:tcW w:w="4292"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Carrea 31 D No. 4 — 00</w:t>
            </w:r>
          </w:p>
        </w:tc>
        <w:tc>
          <w:tcPr>
            <w:tcW w:w="1962"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IP – CF-UMC</w:t>
            </w:r>
          </w:p>
        </w:tc>
      </w:tr>
      <w:tr w:rsidR="00CA03DB" w:rsidRPr="005B3E0F" w:rsidTr="00CA03DB">
        <w:tc>
          <w:tcPr>
            <w:tcW w:w="788"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17</w:t>
            </w:r>
          </w:p>
        </w:tc>
        <w:tc>
          <w:tcPr>
            <w:tcW w:w="2579"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Rafael Uribe</w:t>
            </w:r>
          </w:p>
        </w:tc>
        <w:tc>
          <w:tcPr>
            <w:tcW w:w="4292"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Calle 22 Sur No 14 A- 99</w:t>
            </w:r>
          </w:p>
        </w:tc>
        <w:tc>
          <w:tcPr>
            <w:tcW w:w="1962"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CC</w:t>
            </w:r>
          </w:p>
        </w:tc>
      </w:tr>
      <w:tr w:rsidR="00CA03DB" w:rsidRPr="005B3E0F" w:rsidTr="00CA03DB">
        <w:tc>
          <w:tcPr>
            <w:tcW w:w="788"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18</w:t>
            </w:r>
          </w:p>
        </w:tc>
        <w:tc>
          <w:tcPr>
            <w:tcW w:w="2579"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Ciudad Bolívar</w:t>
            </w:r>
          </w:p>
        </w:tc>
        <w:tc>
          <w:tcPr>
            <w:tcW w:w="4292" w:type="dxa"/>
          </w:tcPr>
          <w:p w:rsidR="00CA03DB" w:rsidRPr="005B3E0F" w:rsidRDefault="00CA03DB" w:rsidP="00CA03DB">
            <w:pPr>
              <w:spacing w:after="0" w:line="240" w:lineRule="auto"/>
              <w:rPr>
                <w:rFonts w:ascii="Arial Narrow" w:hAnsi="Arial Narrow" w:cs="Arial"/>
              </w:rPr>
            </w:pPr>
            <w:proofErr w:type="spellStart"/>
            <w:r w:rsidRPr="005B3E0F">
              <w:rPr>
                <w:rFonts w:ascii="Arial Narrow" w:hAnsi="Arial Narrow" w:cs="Arial"/>
              </w:rPr>
              <w:t>Transv</w:t>
            </w:r>
            <w:proofErr w:type="spellEnd"/>
            <w:r w:rsidRPr="005B3E0F">
              <w:rPr>
                <w:rFonts w:ascii="Arial Narrow" w:hAnsi="Arial Narrow" w:cs="Arial"/>
              </w:rPr>
              <w:t xml:space="preserve">. 73 No. 70A - 04 Sur Mochuelo y </w:t>
            </w:r>
            <w:proofErr w:type="spellStart"/>
            <w:r w:rsidRPr="005B3E0F">
              <w:rPr>
                <w:rFonts w:ascii="Arial Narrow" w:hAnsi="Arial Narrow" w:cs="Arial"/>
              </w:rPr>
              <w:t>Pasquilla</w:t>
            </w:r>
            <w:proofErr w:type="spellEnd"/>
          </w:p>
        </w:tc>
        <w:tc>
          <w:tcPr>
            <w:tcW w:w="1962"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CJ</w:t>
            </w:r>
          </w:p>
        </w:tc>
      </w:tr>
      <w:tr w:rsidR="00CA03DB" w:rsidRPr="005B3E0F" w:rsidTr="00CA03DB">
        <w:tc>
          <w:tcPr>
            <w:tcW w:w="788"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19</w:t>
            </w:r>
          </w:p>
        </w:tc>
        <w:tc>
          <w:tcPr>
            <w:tcW w:w="2579"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Candelaria</w:t>
            </w:r>
          </w:p>
        </w:tc>
        <w:tc>
          <w:tcPr>
            <w:tcW w:w="4292"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Carrera 8 No 5 — 28</w:t>
            </w:r>
          </w:p>
        </w:tc>
        <w:tc>
          <w:tcPr>
            <w:tcW w:w="1962"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IP – CF-UMC</w:t>
            </w:r>
          </w:p>
        </w:tc>
      </w:tr>
      <w:tr w:rsidR="00CA03DB" w:rsidRPr="005B3E0F" w:rsidTr="00CA03DB">
        <w:tc>
          <w:tcPr>
            <w:tcW w:w="788"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20</w:t>
            </w:r>
          </w:p>
        </w:tc>
        <w:tc>
          <w:tcPr>
            <w:tcW w:w="2579"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Localidad de Sumapaz</w:t>
            </w:r>
          </w:p>
        </w:tc>
        <w:tc>
          <w:tcPr>
            <w:tcW w:w="4292" w:type="dxa"/>
          </w:tcPr>
          <w:p w:rsidR="00CA03DB" w:rsidRPr="005B3E0F" w:rsidRDefault="00AB4EA3" w:rsidP="00CA03DB">
            <w:pPr>
              <w:spacing w:after="0" w:line="240" w:lineRule="auto"/>
              <w:rPr>
                <w:rFonts w:ascii="Arial Narrow" w:hAnsi="Arial Narrow" w:cs="Arial"/>
              </w:rPr>
            </w:pPr>
            <w:proofErr w:type="spellStart"/>
            <w:r w:rsidRPr="005B3E0F">
              <w:rPr>
                <w:rFonts w:ascii="Arial Narrow" w:hAnsi="Arial Narrow" w:cs="Arial"/>
              </w:rPr>
              <w:t>Corregidurías</w:t>
            </w:r>
            <w:proofErr w:type="spellEnd"/>
            <w:r w:rsidR="00CA03DB" w:rsidRPr="005B3E0F">
              <w:rPr>
                <w:rFonts w:ascii="Arial Narrow" w:hAnsi="Arial Narrow" w:cs="Arial"/>
              </w:rPr>
              <w:t xml:space="preserve"> San Juan, Betania y Nazaret</w:t>
            </w:r>
          </w:p>
        </w:tc>
        <w:tc>
          <w:tcPr>
            <w:tcW w:w="1962"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IP – CF</w:t>
            </w:r>
          </w:p>
        </w:tc>
      </w:tr>
      <w:tr w:rsidR="00CA03DB" w:rsidRPr="005B3E0F" w:rsidTr="00CA03DB">
        <w:tc>
          <w:tcPr>
            <w:tcW w:w="788"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21</w:t>
            </w:r>
          </w:p>
        </w:tc>
        <w:tc>
          <w:tcPr>
            <w:tcW w:w="2579"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UIAD</w:t>
            </w:r>
          </w:p>
        </w:tc>
        <w:tc>
          <w:tcPr>
            <w:tcW w:w="4292" w:type="dxa"/>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Carrera 36 No. 13 A - 47</w:t>
            </w:r>
          </w:p>
        </w:tc>
        <w:tc>
          <w:tcPr>
            <w:tcW w:w="1962" w:type="dxa"/>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UIAD</w:t>
            </w:r>
          </w:p>
        </w:tc>
      </w:tr>
      <w:tr w:rsidR="005801A0" w:rsidRPr="005B3E0F" w:rsidTr="00CA03DB">
        <w:tc>
          <w:tcPr>
            <w:tcW w:w="788" w:type="dxa"/>
          </w:tcPr>
          <w:p w:rsidR="005801A0" w:rsidRPr="005B3E0F" w:rsidRDefault="005801A0" w:rsidP="00CA03DB">
            <w:pPr>
              <w:spacing w:after="0" w:line="240" w:lineRule="auto"/>
              <w:jc w:val="center"/>
              <w:rPr>
                <w:rFonts w:ascii="Arial Narrow" w:hAnsi="Arial Narrow" w:cs="Arial"/>
              </w:rPr>
            </w:pPr>
            <w:r w:rsidRPr="005B3E0F">
              <w:rPr>
                <w:rFonts w:ascii="Arial Narrow" w:hAnsi="Arial Narrow" w:cs="Arial"/>
              </w:rPr>
              <w:t>22</w:t>
            </w:r>
          </w:p>
        </w:tc>
        <w:tc>
          <w:tcPr>
            <w:tcW w:w="2579" w:type="dxa"/>
          </w:tcPr>
          <w:p w:rsidR="005801A0" w:rsidRPr="005B3E0F" w:rsidRDefault="005801A0" w:rsidP="00CA03DB">
            <w:pPr>
              <w:spacing w:after="0" w:line="240" w:lineRule="auto"/>
              <w:rPr>
                <w:rFonts w:ascii="Arial Narrow" w:hAnsi="Arial Narrow" w:cs="Arial"/>
              </w:rPr>
            </w:pPr>
            <w:r w:rsidRPr="005B3E0F">
              <w:rPr>
                <w:rFonts w:ascii="Arial Narrow" w:hAnsi="Arial Narrow" w:cs="Arial"/>
              </w:rPr>
              <w:t xml:space="preserve">Casa de Justicia San </w:t>
            </w:r>
            <w:proofErr w:type="spellStart"/>
            <w:r w:rsidRPr="005B3E0F">
              <w:rPr>
                <w:rFonts w:ascii="Arial Narrow" w:hAnsi="Arial Narrow" w:cs="Arial"/>
              </w:rPr>
              <w:t>Cristobal</w:t>
            </w:r>
            <w:proofErr w:type="spellEnd"/>
          </w:p>
        </w:tc>
        <w:tc>
          <w:tcPr>
            <w:tcW w:w="4292" w:type="dxa"/>
          </w:tcPr>
          <w:p w:rsidR="005801A0" w:rsidRPr="005B3E0F" w:rsidRDefault="00A753DC" w:rsidP="00CA03DB">
            <w:pPr>
              <w:spacing w:after="0" w:line="240" w:lineRule="auto"/>
              <w:rPr>
                <w:rFonts w:ascii="Arial Narrow" w:hAnsi="Arial Narrow" w:cs="Arial"/>
              </w:rPr>
            </w:pPr>
            <w:r w:rsidRPr="005B3E0F">
              <w:rPr>
                <w:rFonts w:ascii="Arial Narrow" w:hAnsi="Arial Narrow" w:cs="Arial"/>
                <w:color w:val="000000" w:themeColor="text1"/>
              </w:rPr>
              <w:t>Sur  Calle 31 Sur No 3-67 Este Barrio Bello Horizonte</w:t>
            </w:r>
          </w:p>
        </w:tc>
        <w:tc>
          <w:tcPr>
            <w:tcW w:w="1962" w:type="dxa"/>
          </w:tcPr>
          <w:p w:rsidR="005801A0" w:rsidRPr="005B3E0F" w:rsidRDefault="005801A0" w:rsidP="00CA03DB">
            <w:pPr>
              <w:spacing w:after="0" w:line="240" w:lineRule="auto"/>
              <w:jc w:val="center"/>
              <w:rPr>
                <w:rFonts w:ascii="Arial Narrow" w:hAnsi="Arial Narrow" w:cs="Arial"/>
              </w:rPr>
            </w:pPr>
            <w:r w:rsidRPr="005B3E0F">
              <w:rPr>
                <w:rFonts w:ascii="Arial Narrow" w:hAnsi="Arial Narrow" w:cs="Arial"/>
              </w:rPr>
              <w:t>CJ</w:t>
            </w:r>
          </w:p>
        </w:tc>
      </w:tr>
    </w:tbl>
    <w:p w:rsidR="00CA03DB" w:rsidRPr="005B3E0F" w:rsidRDefault="00CA03DB" w:rsidP="00CA03DB">
      <w:pPr>
        <w:rPr>
          <w:rFonts w:ascii="Arial Narrow" w:hAnsi="Arial Narrow" w:cs="Arial"/>
        </w:rPr>
      </w:pPr>
    </w:p>
    <w:p w:rsidR="00CA03DB" w:rsidRPr="005B3E0F" w:rsidRDefault="00CA03DB" w:rsidP="00CA03DB">
      <w:pPr>
        <w:rPr>
          <w:rFonts w:ascii="Arial Narrow" w:hAnsi="Arial Narrow" w:cs="Arial"/>
        </w:rPr>
      </w:pPr>
      <w:r w:rsidRPr="005B3E0F">
        <w:rPr>
          <w:rFonts w:ascii="Arial Narrow" w:hAnsi="Arial Narrow" w:cs="Arial"/>
        </w:rPr>
        <w:lastRenderedPageBreak/>
        <w:t>CF= Comisaria de Familia</w:t>
      </w:r>
    </w:p>
    <w:p w:rsidR="00CA03DB" w:rsidRPr="005B3E0F" w:rsidRDefault="00CA03DB" w:rsidP="00CA03DB">
      <w:pPr>
        <w:rPr>
          <w:rFonts w:ascii="Arial Narrow" w:hAnsi="Arial Narrow" w:cs="Arial"/>
        </w:rPr>
      </w:pPr>
      <w:r w:rsidRPr="005B3E0F">
        <w:rPr>
          <w:rFonts w:ascii="Arial Narrow" w:hAnsi="Arial Narrow" w:cs="Arial"/>
        </w:rPr>
        <w:t>CC= Centro de Convivencia</w:t>
      </w:r>
    </w:p>
    <w:p w:rsidR="00CA03DB" w:rsidRPr="005B3E0F" w:rsidRDefault="00CA03DB" w:rsidP="00CA03DB">
      <w:pPr>
        <w:rPr>
          <w:rFonts w:ascii="Arial Narrow" w:hAnsi="Arial Narrow" w:cs="Arial"/>
        </w:rPr>
      </w:pPr>
      <w:r w:rsidRPr="005B3E0F">
        <w:rPr>
          <w:rFonts w:ascii="Arial Narrow" w:hAnsi="Arial Narrow" w:cs="Arial"/>
        </w:rPr>
        <w:t>UMC= Unidad de Mediación y Conciliación</w:t>
      </w:r>
    </w:p>
    <w:p w:rsidR="00CA03DB" w:rsidRPr="005B3E0F" w:rsidRDefault="00CA03DB" w:rsidP="00CA03DB">
      <w:pPr>
        <w:rPr>
          <w:rFonts w:ascii="Arial Narrow" w:hAnsi="Arial Narrow" w:cs="Arial"/>
        </w:rPr>
      </w:pPr>
      <w:proofErr w:type="spellStart"/>
      <w:r w:rsidRPr="005B3E0F">
        <w:rPr>
          <w:rFonts w:ascii="Arial Narrow" w:hAnsi="Arial Narrow" w:cs="Arial"/>
        </w:rPr>
        <w:t>UAlD</w:t>
      </w:r>
      <w:proofErr w:type="spellEnd"/>
      <w:r w:rsidRPr="005B3E0F">
        <w:rPr>
          <w:rFonts w:ascii="Arial Narrow" w:hAnsi="Arial Narrow" w:cs="Arial"/>
        </w:rPr>
        <w:t>= Unidad de Atención Integral a la Población Desplazada por la violencia</w:t>
      </w:r>
    </w:p>
    <w:p w:rsidR="00CA03DB" w:rsidRPr="005B3E0F" w:rsidRDefault="00CA03DB" w:rsidP="00CA03DB">
      <w:pPr>
        <w:pStyle w:val="Sinespaciado"/>
        <w:rPr>
          <w:rFonts w:ascii="Arial Narrow" w:hAnsi="Arial Narrow" w:cs="Arial"/>
          <w:sz w:val="22"/>
          <w:szCs w:val="22"/>
          <w:lang w:val="es-CO"/>
        </w:rPr>
      </w:pPr>
    </w:p>
    <w:p w:rsidR="00A52A44" w:rsidRPr="005B3E0F" w:rsidRDefault="00A52A44" w:rsidP="00CA03DB">
      <w:pPr>
        <w:pStyle w:val="Sinespaciado"/>
        <w:rPr>
          <w:rFonts w:ascii="Arial Narrow" w:hAnsi="Arial Narrow" w:cs="Arial"/>
          <w:sz w:val="22"/>
          <w:szCs w:val="22"/>
          <w:lang w:val="es-CO"/>
        </w:rPr>
      </w:pPr>
    </w:p>
    <w:p w:rsidR="00A52A44" w:rsidRPr="005B3E0F" w:rsidRDefault="00A52A44" w:rsidP="00CA03DB">
      <w:pPr>
        <w:pStyle w:val="Sinespaciado"/>
        <w:rPr>
          <w:rFonts w:ascii="Arial Narrow" w:hAnsi="Arial Narrow" w:cs="Arial"/>
          <w:sz w:val="22"/>
          <w:szCs w:val="22"/>
          <w:lang w:val="es-CO"/>
        </w:rPr>
      </w:pPr>
    </w:p>
    <w:p w:rsidR="00CA03DB" w:rsidRPr="005B3E0F" w:rsidRDefault="00A12C0D" w:rsidP="00CA03DB">
      <w:pPr>
        <w:rPr>
          <w:rFonts w:ascii="Arial Narrow" w:hAnsi="Arial Narrow" w:cs="Arial"/>
          <w:b/>
        </w:rPr>
      </w:pPr>
      <w:r w:rsidRPr="005B3E0F">
        <w:rPr>
          <w:rFonts w:ascii="Arial Narrow" w:hAnsi="Arial Narrow" w:cs="Arial"/>
          <w:b/>
        </w:rPr>
        <w:t>6.5</w:t>
      </w:r>
      <w:r w:rsidR="006777BB" w:rsidRPr="005B3E0F">
        <w:rPr>
          <w:rFonts w:ascii="Arial Narrow" w:hAnsi="Arial Narrow" w:cs="Arial"/>
          <w:b/>
        </w:rPr>
        <w:t>.</w:t>
      </w:r>
      <w:r w:rsidR="006777BB" w:rsidRPr="005B3E0F">
        <w:rPr>
          <w:rFonts w:ascii="Arial Narrow" w:hAnsi="Arial Narrow" w:cs="Arial"/>
          <w:b/>
        </w:rPr>
        <w:tab/>
      </w:r>
      <w:r w:rsidR="00CA03DB" w:rsidRPr="005B3E0F">
        <w:rPr>
          <w:rFonts w:ascii="Arial Narrow" w:hAnsi="Arial Narrow" w:cs="Arial"/>
          <w:b/>
        </w:rPr>
        <w:t xml:space="preserve">VIVIENDAS FISCALES. </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344"/>
        <w:gridCol w:w="3540"/>
        <w:gridCol w:w="1590"/>
        <w:gridCol w:w="1915"/>
      </w:tblGrid>
      <w:tr w:rsidR="00CA03DB" w:rsidRPr="005B3E0F" w:rsidTr="00750969">
        <w:tc>
          <w:tcPr>
            <w:tcW w:w="1248" w:type="pct"/>
          </w:tcPr>
          <w:p w:rsidR="00CA03DB" w:rsidRPr="005B3E0F" w:rsidRDefault="00CA03DB" w:rsidP="00CA03DB">
            <w:pPr>
              <w:spacing w:after="0" w:line="240" w:lineRule="auto"/>
              <w:jc w:val="center"/>
              <w:rPr>
                <w:rFonts w:ascii="Arial Narrow" w:hAnsi="Arial Narrow" w:cs="Arial"/>
                <w:b/>
              </w:rPr>
            </w:pPr>
            <w:r w:rsidRPr="005B3E0F">
              <w:rPr>
                <w:rFonts w:ascii="Arial Narrow" w:hAnsi="Arial Narrow" w:cs="Arial"/>
                <w:b/>
              </w:rPr>
              <w:t>CONJUNTO RESIDENCIAL</w:t>
            </w:r>
          </w:p>
        </w:tc>
        <w:tc>
          <w:tcPr>
            <w:tcW w:w="1885" w:type="pct"/>
          </w:tcPr>
          <w:p w:rsidR="00CA03DB" w:rsidRPr="005B3E0F" w:rsidRDefault="00CA03DB" w:rsidP="00CA03DB">
            <w:pPr>
              <w:spacing w:after="0" w:line="240" w:lineRule="auto"/>
              <w:jc w:val="center"/>
              <w:rPr>
                <w:rFonts w:ascii="Arial Narrow" w:hAnsi="Arial Narrow" w:cs="Arial"/>
                <w:b/>
              </w:rPr>
            </w:pPr>
            <w:r w:rsidRPr="005B3E0F">
              <w:rPr>
                <w:rFonts w:ascii="Arial Narrow" w:hAnsi="Arial Narrow" w:cs="Arial"/>
                <w:b/>
              </w:rPr>
              <w:t>DIRECCIONES</w:t>
            </w:r>
          </w:p>
        </w:tc>
        <w:tc>
          <w:tcPr>
            <w:tcW w:w="847" w:type="pct"/>
          </w:tcPr>
          <w:p w:rsidR="00CA03DB" w:rsidRPr="005B3E0F" w:rsidRDefault="00CA03DB" w:rsidP="00CA03DB">
            <w:pPr>
              <w:spacing w:after="0" w:line="240" w:lineRule="auto"/>
              <w:jc w:val="center"/>
              <w:rPr>
                <w:rFonts w:ascii="Arial Narrow" w:hAnsi="Arial Narrow" w:cs="Arial"/>
                <w:b/>
              </w:rPr>
            </w:pPr>
            <w:r w:rsidRPr="005B3E0F">
              <w:rPr>
                <w:rFonts w:ascii="Arial Narrow" w:hAnsi="Arial Narrow" w:cs="Arial"/>
                <w:b/>
              </w:rPr>
              <w:t>No. INMUEBLES</w:t>
            </w:r>
          </w:p>
        </w:tc>
        <w:tc>
          <w:tcPr>
            <w:tcW w:w="1020" w:type="pct"/>
          </w:tcPr>
          <w:p w:rsidR="00CA03DB" w:rsidRPr="005B3E0F" w:rsidRDefault="00CA03DB" w:rsidP="00CA03DB">
            <w:pPr>
              <w:spacing w:after="0" w:line="240" w:lineRule="auto"/>
              <w:jc w:val="center"/>
              <w:rPr>
                <w:rFonts w:ascii="Arial Narrow" w:hAnsi="Arial Narrow" w:cs="Arial"/>
                <w:b/>
              </w:rPr>
            </w:pPr>
            <w:r w:rsidRPr="005B3E0F">
              <w:rPr>
                <w:rFonts w:ascii="Arial Narrow" w:hAnsi="Arial Narrow" w:cs="Arial"/>
                <w:b/>
              </w:rPr>
              <w:t>LOCALIDAD</w:t>
            </w:r>
          </w:p>
        </w:tc>
      </w:tr>
      <w:tr w:rsidR="00CA03DB" w:rsidRPr="005B3E0F" w:rsidTr="00750969">
        <w:tc>
          <w:tcPr>
            <w:tcW w:w="1248"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Argos 183</w:t>
            </w:r>
          </w:p>
        </w:tc>
        <w:tc>
          <w:tcPr>
            <w:tcW w:w="1885"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Calle 181C No 13 - 91 Interiores 13 y 14</w:t>
            </w:r>
          </w:p>
        </w:tc>
        <w:tc>
          <w:tcPr>
            <w:tcW w:w="847" w:type="pct"/>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3</w:t>
            </w:r>
          </w:p>
        </w:tc>
        <w:tc>
          <w:tcPr>
            <w:tcW w:w="1020" w:type="pct"/>
            <w:vMerge w:val="restart"/>
            <w:vAlign w:val="center"/>
          </w:tcPr>
          <w:p w:rsidR="00CA03DB" w:rsidRPr="005B3E0F" w:rsidRDefault="00C31A25" w:rsidP="00CA03DB">
            <w:pPr>
              <w:spacing w:after="0" w:line="240" w:lineRule="auto"/>
              <w:jc w:val="center"/>
              <w:rPr>
                <w:rFonts w:ascii="Arial Narrow" w:hAnsi="Arial Narrow" w:cs="Arial"/>
              </w:rPr>
            </w:pPr>
            <w:r w:rsidRPr="005B3E0F">
              <w:rPr>
                <w:rFonts w:ascii="Arial Narrow" w:hAnsi="Arial Narrow" w:cs="Arial"/>
              </w:rPr>
              <w:t>USAQUÉN</w:t>
            </w:r>
          </w:p>
        </w:tc>
      </w:tr>
      <w:tr w:rsidR="00CA03DB" w:rsidRPr="005B3E0F" w:rsidTr="00750969">
        <w:tc>
          <w:tcPr>
            <w:tcW w:w="1248" w:type="pct"/>
          </w:tcPr>
          <w:p w:rsidR="00CA03DB" w:rsidRPr="005B3E0F" w:rsidRDefault="00CA03DB" w:rsidP="00CA03DB">
            <w:pPr>
              <w:spacing w:after="0" w:line="240" w:lineRule="auto"/>
              <w:rPr>
                <w:rFonts w:ascii="Arial Narrow" w:hAnsi="Arial Narrow" w:cs="Arial"/>
              </w:rPr>
            </w:pPr>
            <w:proofErr w:type="spellStart"/>
            <w:r w:rsidRPr="005B3E0F">
              <w:rPr>
                <w:rFonts w:ascii="Arial Narrow" w:hAnsi="Arial Narrow" w:cs="Arial"/>
              </w:rPr>
              <w:t>Belhonzonte</w:t>
            </w:r>
            <w:proofErr w:type="spellEnd"/>
          </w:p>
        </w:tc>
        <w:tc>
          <w:tcPr>
            <w:tcW w:w="1885"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Carrera 26 No 187 - 15 Interiores 1, 14 y 15</w:t>
            </w:r>
          </w:p>
        </w:tc>
        <w:tc>
          <w:tcPr>
            <w:tcW w:w="847" w:type="pct"/>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4</w:t>
            </w:r>
          </w:p>
        </w:tc>
        <w:tc>
          <w:tcPr>
            <w:tcW w:w="1020" w:type="pct"/>
            <w:vMerge/>
          </w:tcPr>
          <w:p w:rsidR="00CA03DB" w:rsidRPr="005B3E0F" w:rsidRDefault="00CA03DB" w:rsidP="00CA03DB">
            <w:pPr>
              <w:spacing w:after="0" w:line="240" w:lineRule="auto"/>
              <w:jc w:val="center"/>
              <w:rPr>
                <w:rFonts w:ascii="Arial Narrow" w:hAnsi="Arial Narrow" w:cs="Arial"/>
              </w:rPr>
            </w:pPr>
          </w:p>
        </w:tc>
      </w:tr>
      <w:tr w:rsidR="00CA03DB" w:rsidRPr="005B3E0F" w:rsidTr="00750969">
        <w:tc>
          <w:tcPr>
            <w:tcW w:w="1248"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Santa Rita Sur Oriental</w:t>
            </w:r>
          </w:p>
        </w:tc>
        <w:tc>
          <w:tcPr>
            <w:tcW w:w="1885"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Calle 53 B sur No. 8ª Este</w:t>
            </w:r>
          </w:p>
        </w:tc>
        <w:tc>
          <w:tcPr>
            <w:tcW w:w="847" w:type="pct"/>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5</w:t>
            </w:r>
          </w:p>
        </w:tc>
        <w:tc>
          <w:tcPr>
            <w:tcW w:w="1020" w:type="pct"/>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SAN CRISTÓBAL</w:t>
            </w:r>
          </w:p>
        </w:tc>
      </w:tr>
      <w:tr w:rsidR="00CA03DB" w:rsidRPr="005B3E0F" w:rsidTr="00750969">
        <w:tc>
          <w:tcPr>
            <w:tcW w:w="1248" w:type="pct"/>
          </w:tcPr>
          <w:p w:rsidR="00CA03DB" w:rsidRPr="005B3E0F" w:rsidRDefault="00CA03DB" w:rsidP="00CA03DB">
            <w:pPr>
              <w:spacing w:after="0" w:line="240" w:lineRule="auto"/>
              <w:rPr>
                <w:rFonts w:ascii="Arial Narrow" w:hAnsi="Arial Narrow" w:cs="Arial"/>
              </w:rPr>
            </w:pPr>
            <w:proofErr w:type="spellStart"/>
            <w:r w:rsidRPr="005B3E0F">
              <w:rPr>
                <w:rFonts w:ascii="Arial Narrow" w:hAnsi="Arial Narrow" w:cs="Arial"/>
              </w:rPr>
              <w:t>Miravalle</w:t>
            </w:r>
            <w:proofErr w:type="spellEnd"/>
          </w:p>
        </w:tc>
        <w:tc>
          <w:tcPr>
            <w:tcW w:w="1885"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Carrera 3C Bis Sur con Calle 74</w:t>
            </w:r>
          </w:p>
        </w:tc>
        <w:tc>
          <w:tcPr>
            <w:tcW w:w="847" w:type="pct"/>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3</w:t>
            </w:r>
          </w:p>
        </w:tc>
        <w:tc>
          <w:tcPr>
            <w:tcW w:w="1020" w:type="pct"/>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USME</w:t>
            </w:r>
          </w:p>
        </w:tc>
      </w:tr>
      <w:tr w:rsidR="00CA03DB" w:rsidRPr="005B3E0F" w:rsidTr="00750969">
        <w:tc>
          <w:tcPr>
            <w:tcW w:w="1248"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Portal San Felipe</w:t>
            </w:r>
          </w:p>
        </w:tc>
        <w:tc>
          <w:tcPr>
            <w:tcW w:w="1885"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Calle 65G Sur Con Carrera 77M Bloques 6 y 7</w:t>
            </w:r>
          </w:p>
        </w:tc>
        <w:tc>
          <w:tcPr>
            <w:tcW w:w="847" w:type="pct"/>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5</w:t>
            </w:r>
          </w:p>
        </w:tc>
        <w:tc>
          <w:tcPr>
            <w:tcW w:w="1020" w:type="pct"/>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BOSA</w:t>
            </w:r>
          </w:p>
        </w:tc>
      </w:tr>
      <w:tr w:rsidR="00CA03DB" w:rsidRPr="005B3E0F" w:rsidTr="00750969">
        <w:tc>
          <w:tcPr>
            <w:tcW w:w="1248"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La Estancia</w:t>
            </w:r>
          </w:p>
        </w:tc>
        <w:tc>
          <w:tcPr>
            <w:tcW w:w="1885"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Carrera 78 A No. 47-30 Sur Torre A</w:t>
            </w:r>
          </w:p>
        </w:tc>
        <w:tc>
          <w:tcPr>
            <w:tcW w:w="847" w:type="pct"/>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10</w:t>
            </w:r>
          </w:p>
        </w:tc>
        <w:tc>
          <w:tcPr>
            <w:tcW w:w="1020" w:type="pct"/>
            <w:vMerge w:val="restart"/>
            <w:vAlign w:val="center"/>
          </w:tcPr>
          <w:p w:rsidR="00CA03DB" w:rsidRPr="005B3E0F" w:rsidRDefault="00AB4EA3" w:rsidP="00CA03DB">
            <w:pPr>
              <w:spacing w:after="0" w:line="240" w:lineRule="auto"/>
              <w:jc w:val="center"/>
              <w:rPr>
                <w:rFonts w:ascii="Arial Narrow" w:hAnsi="Arial Narrow" w:cs="Arial"/>
              </w:rPr>
            </w:pPr>
            <w:r w:rsidRPr="005B3E0F">
              <w:rPr>
                <w:rFonts w:ascii="Arial Narrow" w:hAnsi="Arial Narrow" w:cs="Arial"/>
              </w:rPr>
              <w:t>KENNEDY</w:t>
            </w:r>
          </w:p>
        </w:tc>
      </w:tr>
      <w:tr w:rsidR="00CA03DB" w:rsidRPr="005B3E0F" w:rsidTr="00750969">
        <w:tc>
          <w:tcPr>
            <w:tcW w:w="1248"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Quintas de San Miguel</w:t>
            </w:r>
          </w:p>
        </w:tc>
        <w:tc>
          <w:tcPr>
            <w:tcW w:w="1885"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Carrera 87 Con Calle 48 Sur Etapa 2 y 2ª</w:t>
            </w:r>
          </w:p>
        </w:tc>
        <w:tc>
          <w:tcPr>
            <w:tcW w:w="847" w:type="pct"/>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4</w:t>
            </w:r>
          </w:p>
        </w:tc>
        <w:tc>
          <w:tcPr>
            <w:tcW w:w="1020" w:type="pct"/>
            <w:vMerge/>
          </w:tcPr>
          <w:p w:rsidR="00CA03DB" w:rsidRPr="005B3E0F" w:rsidRDefault="00CA03DB" w:rsidP="00CA03DB">
            <w:pPr>
              <w:spacing w:after="0" w:line="240" w:lineRule="auto"/>
              <w:jc w:val="center"/>
              <w:rPr>
                <w:rFonts w:ascii="Arial Narrow" w:hAnsi="Arial Narrow" w:cs="Arial"/>
              </w:rPr>
            </w:pPr>
          </w:p>
        </w:tc>
      </w:tr>
      <w:tr w:rsidR="00CA03DB" w:rsidRPr="005B3E0F" w:rsidTr="00750969">
        <w:tc>
          <w:tcPr>
            <w:tcW w:w="1248" w:type="pct"/>
          </w:tcPr>
          <w:p w:rsidR="00CA03DB" w:rsidRPr="005B3E0F" w:rsidRDefault="00CA03DB" w:rsidP="00CA03DB">
            <w:pPr>
              <w:spacing w:after="0" w:line="240" w:lineRule="auto"/>
              <w:rPr>
                <w:rFonts w:ascii="Arial Narrow" w:hAnsi="Arial Narrow" w:cs="Arial"/>
              </w:rPr>
            </w:pPr>
            <w:proofErr w:type="spellStart"/>
            <w:r w:rsidRPr="005B3E0F">
              <w:rPr>
                <w:rFonts w:ascii="Arial Narrow" w:hAnsi="Arial Narrow" w:cs="Arial"/>
              </w:rPr>
              <w:t>Tintal</w:t>
            </w:r>
            <w:proofErr w:type="spellEnd"/>
          </w:p>
        </w:tc>
        <w:tc>
          <w:tcPr>
            <w:tcW w:w="1885"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 xml:space="preserve">Calle 6A No. 88D - 61 </w:t>
            </w:r>
            <w:r w:rsidR="00C31A25" w:rsidRPr="005B3E0F">
              <w:rPr>
                <w:rFonts w:ascii="Arial Narrow" w:hAnsi="Arial Narrow" w:cs="Arial"/>
              </w:rPr>
              <w:t>interiores</w:t>
            </w:r>
            <w:r w:rsidRPr="005B3E0F">
              <w:rPr>
                <w:rFonts w:ascii="Arial Narrow" w:hAnsi="Arial Narrow" w:cs="Arial"/>
              </w:rPr>
              <w:t xml:space="preserve"> 24 y 37</w:t>
            </w:r>
          </w:p>
        </w:tc>
        <w:tc>
          <w:tcPr>
            <w:tcW w:w="847" w:type="pct"/>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8</w:t>
            </w:r>
          </w:p>
        </w:tc>
        <w:tc>
          <w:tcPr>
            <w:tcW w:w="1020" w:type="pct"/>
            <w:vMerge/>
          </w:tcPr>
          <w:p w:rsidR="00CA03DB" w:rsidRPr="005B3E0F" w:rsidRDefault="00CA03DB" w:rsidP="00CA03DB">
            <w:pPr>
              <w:spacing w:after="0" w:line="240" w:lineRule="auto"/>
              <w:jc w:val="center"/>
              <w:rPr>
                <w:rFonts w:ascii="Arial Narrow" w:hAnsi="Arial Narrow" w:cs="Arial"/>
              </w:rPr>
            </w:pPr>
          </w:p>
        </w:tc>
      </w:tr>
      <w:tr w:rsidR="00CA03DB" w:rsidRPr="005B3E0F" w:rsidTr="00750969">
        <w:tc>
          <w:tcPr>
            <w:tcW w:w="1248"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 xml:space="preserve">Caminos de </w:t>
            </w:r>
            <w:proofErr w:type="spellStart"/>
            <w:r w:rsidRPr="005B3E0F">
              <w:rPr>
                <w:rFonts w:ascii="Arial Narrow" w:hAnsi="Arial Narrow" w:cs="Arial"/>
              </w:rPr>
              <w:t>Modelia</w:t>
            </w:r>
            <w:proofErr w:type="spellEnd"/>
          </w:p>
        </w:tc>
        <w:tc>
          <w:tcPr>
            <w:tcW w:w="1885"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Carrera 100 No 18B -25</w:t>
            </w:r>
          </w:p>
        </w:tc>
        <w:tc>
          <w:tcPr>
            <w:tcW w:w="847" w:type="pct"/>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6</w:t>
            </w:r>
          </w:p>
        </w:tc>
        <w:tc>
          <w:tcPr>
            <w:tcW w:w="1020" w:type="pct"/>
          </w:tcPr>
          <w:p w:rsidR="00CA03DB" w:rsidRPr="005B3E0F" w:rsidRDefault="00C31A25" w:rsidP="00CA03DB">
            <w:pPr>
              <w:spacing w:after="0" w:line="240" w:lineRule="auto"/>
              <w:jc w:val="center"/>
              <w:rPr>
                <w:rFonts w:ascii="Arial Narrow" w:hAnsi="Arial Narrow" w:cs="Arial"/>
              </w:rPr>
            </w:pPr>
            <w:r w:rsidRPr="005B3E0F">
              <w:rPr>
                <w:rFonts w:ascii="Arial Narrow" w:hAnsi="Arial Narrow" w:cs="Arial"/>
              </w:rPr>
              <w:t>FONTIBÓN</w:t>
            </w:r>
          </w:p>
        </w:tc>
      </w:tr>
      <w:tr w:rsidR="00CA03DB" w:rsidRPr="005B3E0F" w:rsidTr="00750969">
        <w:tc>
          <w:tcPr>
            <w:tcW w:w="1248"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Edificio Riviera</w:t>
            </w:r>
          </w:p>
        </w:tc>
        <w:tc>
          <w:tcPr>
            <w:tcW w:w="1885"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Calle 70C No 113 B - 23 Apto 2</w:t>
            </w:r>
          </w:p>
        </w:tc>
        <w:tc>
          <w:tcPr>
            <w:tcW w:w="847" w:type="pct"/>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1</w:t>
            </w:r>
          </w:p>
        </w:tc>
        <w:tc>
          <w:tcPr>
            <w:tcW w:w="1020" w:type="pct"/>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ENGATIVÁ</w:t>
            </w:r>
          </w:p>
        </w:tc>
      </w:tr>
      <w:tr w:rsidR="00CA03DB" w:rsidRPr="005B3E0F" w:rsidTr="00750969">
        <w:tc>
          <w:tcPr>
            <w:tcW w:w="1248"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Almendros de Suba</w:t>
            </w:r>
          </w:p>
        </w:tc>
        <w:tc>
          <w:tcPr>
            <w:tcW w:w="1885"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Carrera 115Con Calle 151A</w:t>
            </w:r>
          </w:p>
        </w:tc>
        <w:tc>
          <w:tcPr>
            <w:tcW w:w="847" w:type="pct"/>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4</w:t>
            </w:r>
          </w:p>
        </w:tc>
        <w:tc>
          <w:tcPr>
            <w:tcW w:w="1020" w:type="pct"/>
            <w:vMerge w:val="restart"/>
            <w:vAlign w:val="center"/>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SUBA</w:t>
            </w:r>
          </w:p>
        </w:tc>
      </w:tr>
      <w:tr w:rsidR="00CA03DB" w:rsidRPr="005B3E0F" w:rsidTr="00750969">
        <w:tc>
          <w:tcPr>
            <w:tcW w:w="1248"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La Esmeralda</w:t>
            </w:r>
          </w:p>
        </w:tc>
        <w:tc>
          <w:tcPr>
            <w:tcW w:w="1885"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Carrera 93 No. 159 - 05 Interiores 4 y 1</w:t>
            </w:r>
          </w:p>
        </w:tc>
        <w:tc>
          <w:tcPr>
            <w:tcW w:w="847" w:type="pct"/>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3</w:t>
            </w:r>
          </w:p>
        </w:tc>
        <w:tc>
          <w:tcPr>
            <w:tcW w:w="1020" w:type="pct"/>
            <w:vMerge/>
          </w:tcPr>
          <w:p w:rsidR="00CA03DB" w:rsidRPr="005B3E0F" w:rsidRDefault="00CA03DB" w:rsidP="00CA03DB">
            <w:pPr>
              <w:spacing w:after="0" w:line="240" w:lineRule="auto"/>
              <w:jc w:val="center"/>
              <w:rPr>
                <w:rFonts w:ascii="Arial Narrow" w:hAnsi="Arial Narrow" w:cs="Arial"/>
              </w:rPr>
            </w:pPr>
          </w:p>
        </w:tc>
      </w:tr>
      <w:tr w:rsidR="00CA03DB" w:rsidRPr="005B3E0F" w:rsidTr="00750969">
        <w:tc>
          <w:tcPr>
            <w:tcW w:w="1248"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Parques del Campo</w:t>
            </w:r>
          </w:p>
        </w:tc>
        <w:tc>
          <w:tcPr>
            <w:tcW w:w="1885"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Calle 143 A Con Calles 126 / 128C / 129</w:t>
            </w:r>
          </w:p>
        </w:tc>
        <w:tc>
          <w:tcPr>
            <w:tcW w:w="847" w:type="pct"/>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5</w:t>
            </w:r>
          </w:p>
        </w:tc>
        <w:tc>
          <w:tcPr>
            <w:tcW w:w="1020" w:type="pct"/>
            <w:vMerge/>
          </w:tcPr>
          <w:p w:rsidR="00CA03DB" w:rsidRPr="005B3E0F" w:rsidRDefault="00CA03DB" w:rsidP="00CA03DB">
            <w:pPr>
              <w:spacing w:after="0" w:line="240" w:lineRule="auto"/>
              <w:jc w:val="center"/>
              <w:rPr>
                <w:rFonts w:ascii="Arial Narrow" w:hAnsi="Arial Narrow" w:cs="Arial"/>
              </w:rPr>
            </w:pPr>
          </w:p>
        </w:tc>
      </w:tr>
      <w:tr w:rsidR="00CA03DB" w:rsidRPr="005B3E0F" w:rsidTr="00750969">
        <w:tc>
          <w:tcPr>
            <w:tcW w:w="1248"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Mirador de Suba</w:t>
            </w:r>
          </w:p>
        </w:tc>
        <w:tc>
          <w:tcPr>
            <w:tcW w:w="1885"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Carrera 92 No 162 - 40 Interiores 2, 4, 5</w:t>
            </w:r>
          </w:p>
        </w:tc>
        <w:tc>
          <w:tcPr>
            <w:tcW w:w="847" w:type="pct"/>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3</w:t>
            </w:r>
          </w:p>
        </w:tc>
        <w:tc>
          <w:tcPr>
            <w:tcW w:w="1020" w:type="pct"/>
            <w:vMerge/>
          </w:tcPr>
          <w:p w:rsidR="00CA03DB" w:rsidRPr="005B3E0F" w:rsidRDefault="00CA03DB" w:rsidP="00CA03DB">
            <w:pPr>
              <w:spacing w:after="0" w:line="240" w:lineRule="auto"/>
              <w:jc w:val="center"/>
              <w:rPr>
                <w:rFonts w:ascii="Arial Narrow" w:hAnsi="Arial Narrow" w:cs="Arial"/>
              </w:rPr>
            </w:pPr>
          </w:p>
        </w:tc>
      </w:tr>
      <w:tr w:rsidR="00CA03DB" w:rsidRPr="005B3E0F" w:rsidTr="00750969">
        <w:tc>
          <w:tcPr>
            <w:tcW w:w="1248"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Campo David</w:t>
            </w:r>
          </w:p>
        </w:tc>
        <w:tc>
          <w:tcPr>
            <w:tcW w:w="1885"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Calle 5 No. 12 - 25 Interiores 2, 3, 4, 5 y 6</w:t>
            </w:r>
          </w:p>
        </w:tc>
        <w:tc>
          <w:tcPr>
            <w:tcW w:w="847" w:type="pct"/>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10</w:t>
            </w:r>
          </w:p>
        </w:tc>
        <w:tc>
          <w:tcPr>
            <w:tcW w:w="1020" w:type="pct"/>
            <w:vMerge w:val="restart"/>
            <w:vAlign w:val="center"/>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RAFAEL URIBE</w:t>
            </w:r>
          </w:p>
        </w:tc>
      </w:tr>
      <w:tr w:rsidR="00CA03DB" w:rsidRPr="005B3E0F" w:rsidTr="00750969">
        <w:tc>
          <w:tcPr>
            <w:tcW w:w="1248"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Rincón Progreso</w:t>
            </w:r>
          </w:p>
        </w:tc>
        <w:tc>
          <w:tcPr>
            <w:tcW w:w="1885"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Carrera 20 No. 4 - 50 Bloques 6, 7 y 8</w:t>
            </w:r>
          </w:p>
        </w:tc>
        <w:tc>
          <w:tcPr>
            <w:tcW w:w="847" w:type="pct"/>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3</w:t>
            </w:r>
          </w:p>
        </w:tc>
        <w:tc>
          <w:tcPr>
            <w:tcW w:w="1020" w:type="pct"/>
            <w:vMerge/>
          </w:tcPr>
          <w:p w:rsidR="00CA03DB" w:rsidRPr="005B3E0F" w:rsidRDefault="00CA03DB" w:rsidP="00CA03DB">
            <w:pPr>
              <w:spacing w:after="0" w:line="240" w:lineRule="auto"/>
              <w:jc w:val="center"/>
              <w:rPr>
                <w:rFonts w:ascii="Arial Narrow" w:hAnsi="Arial Narrow" w:cs="Arial"/>
              </w:rPr>
            </w:pPr>
          </w:p>
        </w:tc>
      </w:tr>
      <w:tr w:rsidR="00CA03DB" w:rsidRPr="005B3E0F" w:rsidTr="00750969">
        <w:tc>
          <w:tcPr>
            <w:tcW w:w="1248"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Bosques de San José</w:t>
            </w:r>
          </w:p>
        </w:tc>
        <w:tc>
          <w:tcPr>
            <w:tcW w:w="1885"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Calle 48Q Sur No. 5 C - 08 Interiores 4, 5 y 6</w:t>
            </w:r>
          </w:p>
        </w:tc>
        <w:tc>
          <w:tcPr>
            <w:tcW w:w="847" w:type="pct"/>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4</w:t>
            </w:r>
          </w:p>
        </w:tc>
        <w:tc>
          <w:tcPr>
            <w:tcW w:w="1020" w:type="pct"/>
            <w:vMerge/>
          </w:tcPr>
          <w:p w:rsidR="00CA03DB" w:rsidRPr="005B3E0F" w:rsidRDefault="00CA03DB" w:rsidP="00CA03DB">
            <w:pPr>
              <w:spacing w:after="0" w:line="240" w:lineRule="auto"/>
              <w:jc w:val="center"/>
              <w:rPr>
                <w:rFonts w:ascii="Arial Narrow" w:hAnsi="Arial Narrow" w:cs="Arial"/>
              </w:rPr>
            </w:pPr>
          </w:p>
        </w:tc>
      </w:tr>
      <w:tr w:rsidR="00CA03DB" w:rsidRPr="005B3E0F" w:rsidTr="00750969">
        <w:tc>
          <w:tcPr>
            <w:tcW w:w="1248"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Alto de los Molinos</w:t>
            </w:r>
          </w:p>
        </w:tc>
        <w:tc>
          <w:tcPr>
            <w:tcW w:w="1885"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Diagonales 47 y 48 Sur Con Calle 5H</w:t>
            </w:r>
          </w:p>
        </w:tc>
        <w:tc>
          <w:tcPr>
            <w:tcW w:w="847" w:type="pct"/>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8</w:t>
            </w:r>
          </w:p>
        </w:tc>
        <w:tc>
          <w:tcPr>
            <w:tcW w:w="1020" w:type="pct"/>
            <w:vMerge/>
          </w:tcPr>
          <w:p w:rsidR="00CA03DB" w:rsidRPr="005B3E0F" w:rsidRDefault="00CA03DB" w:rsidP="00CA03DB">
            <w:pPr>
              <w:spacing w:after="0" w:line="240" w:lineRule="auto"/>
              <w:jc w:val="center"/>
              <w:rPr>
                <w:rFonts w:ascii="Arial Narrow" w:hAnsi="Arial Narrow" w:cs="Arial"/>
              </w:rPr>
            </w:pPr>
          </w:p>
        </w:tc>
      </w:tr>
      <w:tr w:rsidR="00CA03DB" w:rsidRPr="005B3E0F" w:rsidTr="00750969">
        <w:tc>
          <w:tcPr>
            <w:tcW w:w="1248"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Cerros de Oriente</w:t>
            </w:r>
          </w:p>
        </w:tc>
        <w:tc>
          <w:tcPr>
            <w:tcW w:w="1885"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Transversales 1 y 2 Con Caites - 48H, 48I y 48J Sur</w:t>
            </w:r>
          </w:p>
        </w:tc>
        <w:tc>
          <w:tcPr>
            <w:tcW w:w="847" w:type="pct"/>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3</w:t>
            </w:r>
          </w:p>
        </w:tc>
        <w:tc>
          <w:tcPr>
            <w:tcW w:w="1020" w:type="pct"/>
            <w:vMerge/>
          </w:tcPr>
          <w:p w:rsidR="00CA03DB" w:rsidRPr="005B3E0F" w:rsidRDefault="00CA03DB" w:rsidP="00CA03DB">
            <w:pPr>
              <w:spacing w:after="0" w:line="240" w:lineRule="auto"/>
              <w:jc w:val="center"/>
              <w:rPr>
                <w:rFonts w:ascii="Arial Narrow" w:hAnsi="Arial Narrow" w:cs="Arial"/>
              </w:rPr>
            </w:pPr>
          </w:p>
        </w:tc>
      </w:tr>
      <w:tr w:rsidR="00CA03DB" w:rsidRPr="005B3E0F" w:rsidTr="00750969">
        <w:tc>
          <w:tcPr>
            <w:tcW w:w="1248"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Molinos de la Caracas</w:t>
            </w:r>
          </w:p>
        </w:tc>
        <w:tc>
          <w:tcPr>
            <w:tcW w:w="1885"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Carrera 10B No 48A - 27 Sur Bloques 1, 2, y 3</w:t>
            </w:r>
          </w:p>
        </w:tc>
        <w:tc>
          <w:tcPr>
            <w:tcW w:w="847" w:type="pct"/>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4</w:t>
            </w:r>
          </w:p>
        </w:tc>
        <w:tc>
          <w:tcPr>
            <w:tcW w:w="1020" w:type="pct"/>
            <w:vMerge/>
          </w:tcPr>
          <w:p w:rsidR="00CA03DB" w:rsidRPr="005B3E0F" w:rsidRDefault="00CA03DB" w:rsidP="00CA03DB">
            <w:pPr>
              <w:spacing w:after="0" w:line="240" w:lineRule="auto"/>
              <w:jc w:val="center"/>
              <w:rPr>
                <w:rFonts w:ascii="Arial Narrow" w:hAnsi="Arial Narrow" w:cs="Arial"/>
              </w:rPr>
            </w:pPr>
          </w:p>
        </w:tc>
      </w:tr>
      <w:tr w:rsidR="00CA03DB" w:rsidRPr="005B3E0F" w:rsidTr="00750969">
        <w:tc>
          <w:tcPr>
            <w:tcW w:w="1248"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Casa Linda Tunal</w:t>
            </w:r>
          </w:p>
          <w:p w:rsidR="00CA03DB" w:rsidRPr="005B3E0F" w:rsidRDefault="00CA03DB" w:rsidP="00CA03DB">
            <w:pPr>
              <w:spacing w:after="0" w:line="240" w:lineRule="auto"/>
              <w:rPr>
                <w:rFonts w:ascii="Arial Narrow" w:hAnsi="Arial Narrow" w:cs="Arial"/>
              </w:rPr>
            </w:pPr>
          </w:p>
        </w:tc>
        <w:tc>
          <w:tcPr>
            <w:tcW w:w="1885" w:type="pct"/>
          </w:tcPr>
          <w:p w:rsidR="00CA03DB" w:rsidRPr="005B3E0F" w:rsidRDefault="00CA03DB" w:rsidP="00CA03DB">
            <w:pPr>
              <w:spacing w:after="0" w:line="240" w:lineRule="auto"/>
              <w:rPr>
                <w:rFonts w:ascii="Arial Narrow" w:hAnsi="Arial Narrow" w:cs="Arial"/>
              </w:rPr>
            </w:pPr>
            <w:r w:rsidRPr="005B3E0F">
              <w:rPr>
                <w:rFonts w:ascii="Arial Narrow" w:hAnsi="Arial Narrow" w:cs="Arial"/>
              </w:rPr>
              <w:t>Calles 59A. 59B y 59C Sur Con Carrera 22B.</w:t>
            </w:r>
          </w:p>
        </w:tc>
        <w:tc>
          <w:tcPr>
            <w:tcW w:w="847" w:type="pct"/>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10</w:t>
            </w:r>
          </w:p>
        </w:tc>
        <w:tc>
          <w:tcPr>
            <w:tcW w:w="1020" w:type="pct"/>
          </w:tcPr>
          <w:p w:rsidR="00CA03DB" w:rsidRPr="005B3E0F" w:rsidRDefault="00CA03DB" w:rsidP="00CA03DB">
            <w:pPr>
              <w:spacing w:after="0" w:line="240" w:lineRule="auto"/>
              <w:jc w:val="center"/>
              <w:rPr>
                <w:rFonts w:ascii="Arial Narrow" w:hAnsi="Arial Narrow" w:cs="Arial"/>
              </w:rPr>
            </w:pPr>
            <w:r w:rsidRPr="005B3E0F">
              <w:rPr>
                <w:rFonts w:ascii="Arial Narrow" w:hAnsi="Arial Narrow" w:cs="Arial"/>
              </w:rPr>
              <w:t xml:space="preserve">CIUDAD </w:t>
            </w:r>
            <w:r w:rsidR="00AB4EA3" w:rsidRPr="005B3E0F">
              <w:rPr>
                <w:rFonts w:ascii="Arial Narrow" w:hAnsi="Arial Narrow" w:cs="Arial"/>
              </w:rPr>
              <w:t>BOLÍVAR</w:t>
            </w:r>
          </w:p>
        </w:tc>
      </w:tr>
    </w:tbl>
    <w:p w:rsidR="00CA03DB" w:rsidRPr="005B3E0F" w:rsidRDefault="00CA03DB" w:rsidP="00CA03DB">
      <w:pPr>
        <w:rPr>
          <w:rFonts w:ascii="Arial Narrow" w:hAnsi="Arial Narrow" w:cs="Arial"/>
          <w:b/>
        </w:rPr>
      </w:pPr>
    </w:p>
    <w:p w:rsidR="009F2B88" w:rsidRPr="005B3E0F" w:rsidRDefault="009F2B88" w:rsidP="00CA03DB">
      <w:pPr>
        <w:rPr>
          <w:rFonts w:ascii="Arial Narrow" w:hAnsi="Arial Narrow" w:cs="Arial"/>
          <w:b/>
        </w:rPr>
      </w:pPr>
    </w:p>
    <w:p w:rsidR="00A52A44" w:rsidRPr="005B3E0F" w:rsidRDefault="00A52A44" w:rsidP="00CA03DB">
      <w:pPr>
        <w:rPr>
          <w:rFonts w:ascii="Arial Narrow" w:hAnsi="Arial Narrow" w:cs="Arial"/>
          <w:b/>
        </w:rPr>
      </w:pPr>
    </w:p>
    <w:p w:rsidR="00CA03DB" w:rsidRPr="005B3E0F" w:rsidRDefault="00A12C0D" w:rsidP="00CA03DB">
      <w:pPr>
        <w:rPr>
          <w:rFonts w:ascii="Arial Narrow" w:hAnsi="Arial Narrow" w:cs="Arial"/>
          <w:b/>
        </w:rPr>
      </w:pPr>
      <w:r w:rsidRPr="005B3E0F">
        <w:rPr>
          <w:rFonts w:ascii="Arial Narrow" w:hAnsi="Arial Narrow" w:cs="Arial"/>
          <w:b/>
        </w:rPr>
        <w:lastRenderedPageBreak/>
        <w:t>6.6</w:t>
      </w:r>
      <w:r w:rsidR="006777BB" w:rsidRPr="005B3E0F">
        <w:rPr>
          <w:rFonts w:ascii="Arial Narrow" w:hAnsi="Arial Narrow" w:cs="Arial"/>
          <w:b/>
        </w:rPr>
        <w:t>.</w:t>
      </w:r>
      <w:r w:rsidR="006777BB" w:rsidRPr="005B3E0F">
        <w:rPr>
          <w:rFonts w:ascii="Arial Narrow" w:hAnsi="Arial Narrow" w:cs="Arial"/>
          <w:b/>
        </w:rPr>
        <w:tab/>
      </w:r>
      <w:r w:rsidR="00C31A25" w:rsidRPr="005B3E0F">
        <w:rPr>
          <w:rFonts w:ascii="Arial Narrow" w:hAnsi="Arial Narrow" w:cs="Arial"/>
          <w:b/>
        </w:rPr>
        <w:t>CORREGIDURÍAS</w:t>
      </w:r>
    </w:p>
    <w:p w:rsidR="00CA03DB" w:rsidRPr="005B3E0F" w:rsidRDefault="00CA03DB" w:rsidP="00CA03DB">
      <w:pPr>
        <w:spacing w:after="0" w:line="240" w:lineRule="auto"/>
        <w:rPr>
          <w:rFonts w:ascii="Arial Narrow" w:hAnsi="Arial Narrow" w:cs="Arial"/>
        </w:rPr>
      </w:pPr>
      <w:r w:rsidRPr="005B3E0F">
        <w:rPr>
          <w:rFonts w:ascii="Arial Narrow" w:hAnsi="Arial Narrow" w:cs="Arial"/>
        </w:rPr>
        <w:t>MOCHUELO</w:t>
      </w:r>
    </w:p>
    <w:p w:rsidR="00CA03DB" w:rsidRPr="005B3E0F" w:rsidRDefault="00CA03DB" w:rsidP="00CA03DB">
      <w:pPr>
        <w:spacing w:after="0" w:line="240" w:lineRule="auto"/>
        <w:rPr>
          <w:rFonts w:ascii="Arial Narrow" w:hAnsi="Arial Narrow" w:cs="Arial"/>
        </w:rPr>
      </w:pPr>
      <w:r w:rsidRPr="005B3E0F">
        <w:rPr>
          <w:rFonts w:ascii="Arial Narrow" w:hAnsi="Arial Narrow" w:cs="Arial"/>
        </w:rPr>
        <w:t>PASQUILLA</w:t>
      </w:r>
    </w:p>
    <w:p w:rsidR="00CA03DB" w:rsidRPr="005B3E0F" w:rsidRDefault="00AB4EA3" w:rsidP="00CA03DB">
      <w:pPr>
        <w:spacing w:after="0" w:line="240" w:lineRule="auto"/>
        <w:rPr>
          <w:rFonts w:ascii="Arial Narrow" w:hAnsi="Arial Narrow" w:cs="Arial"/>
        </w:rPr>
      </w:pPr>
      <w:r w:rsidRPr="005B3E0F">
        <w:rPr>
          <w:rFonts w:ascii="Arial Narrow" w:hAnsi="Arial Narrow" w:cs="Arial"/>
        </w:rPr>
        <w:t>NAZARET</w:t>
      </w:r>
    </w:p>
    <w:p w:rsidR="00CA03DB" w:rsidRPr="005B3E0F" w:rsidRDefault="00CA03DB" w:rsidP="00CA03DB">
      <w:pPr>
        <w:spacing w:after="0" w:line="240" w:lineRule="auto"/>
        <w:rPr>
          <w:rFonts w:ascii="Arial Narrow" w:hAnsi="Arial Narrow" w:cs="Arial"/>
        </w:rPr>
      </w:pPr>
      <w:r w:rsidRPr="005B3E0F">
        <w:rPr>
          <w:rFonts w:ascii="Arial Narrow" w:hAnsi="Arial Narrow" w:cs="Arial"/>
        </w:rPr>
        <w:t>SAN JUAN</w:t>
      </w:r>
    </w:p>
    <w:p w:rsidR="00CA03DB" w:rsidRPr="005B3E0F" w:rsidRDefault="00CA03DB" w:rsidP="00CA03DB">
      <w:pPr>
        <w:spacing w:after="0" w:line="240" w:lineRule="auto"/>
        <w:rPr>
          <w:rFonts w:ascii="Arial Narrow" w:hAnsi="Arial Narrow" w:cs="Arial"/>
        </w:rPr>
      </w:pPr>
      <w:r w:rsidRPr="005B3E0F">
        <w:rPr>
          <w:rFonts w:ascii="Arial Narrow" w:hAnsi="Arial Narrow" w:cs="Arial"/>
        </w:rPr>
        <w:t>BETANIA</w:t>
      </w:r>
    </w:p>
    <w:p w:rsidR="00D17513" w:rsidRPr="005B3E0F" w:rsidRDefault="00D17513" w:rsidP="00CA03DB">
      <w:pPr>
        <w:spacing w:after="0" w:line="240" w:lineRule="auto"/>
        <w:rPr>
          <w:rFonts w:ascii="Arial Narrow" w:hAnsi="Arial Narrow" w:cs="Arial"/>
        </w:rPr>
      </w:pPr>
    </w:p>
    <w:p w:rsidR="00D17513" w:rsidRPr="005B3E0F" w:rsidRDefault="00D17513" w:rsidP="00D17513">
      <w:pPr>
        <w:rPr>
          <w:rFonts w:ascii="Arial Narrow" w:hAnsi="Arial Narrow" w:cs="Arial"/>
          <w:b/>
        </w:rPr>
      </w:pPr>
      <w:r w:rsidRPr="005B3E0F">
        <w:rPr>
          <w:rFonts w:ascii="Arial Narrow" w:hAnsi="Arial Narrow" w:cs="Arial"/>
          <w:b/>
        </w:rPr>
        <w:t>6.7.</w:t>
      </w:r>
      <w:r w:rsidRPr="005B3E0F">
        <w:rPr>
          <w:rFonts w:ascii="Arial Narrow" w:hAnsi="Arial Narrow" w:cs="Arial"/>
          <w:b/>
        </w:rPr>
        <w:tab/>
      </w:r>
      <w:r w:rsidR="007357BD" w:rsidRPr="005B3E0F">
        <w:rPr>
          <w:rFonts w:ascii="Arial Narrow" w:hAnsi="Arial Narrow" w:cs="Arial"/>
          <w:b/>
        </w:rPr>
        <w:t>SISTEMA DE JUSTICIA DISTRITAL</w:t>
      </w:r>
    </w:p>
    <w:p w:rsidR="00D17513" w:rsidRPr="005B3E0F" w:rsidRDefault="00D17513" w:rsidP="00CA03DB">
      <w:pPr>
        <w:spacing w:after="0" w:line="240" w:lineRule="auto"/>
        <w:rPr>
          <w:rFonts w:ascii="Arial Narrow" w:hAnsi="Arial Narrow" w:cs="Arial"/>
        </w:rPr>
      </w:pPr>
      <w:r w:rsidRPr="005B3E0F">
        <w:rPr>
          <w:rFonts w:ascii="Arial Narrow" w:hAnsi="Arial Narrow" w:cs="Arial"/>
        </w:rPr>
        <w:t>UPJ Puente Aranda</w:t>
      </w:r>
    </w:p>
    <w:p w:rsidR="00CA03DB" w:rsidRPr="005B3E0F" w:rsidRDefault="00CA03DB" w:rsidP="00D36A9C">
      <w:pPr>
        <w:pStyle w:val="NormalArial"/>
        <w:rPr>
          <w:rFonts w:ascii="Arial Narrow" w:hAnsi="Arial Narrow"/>
          <w:b w:val="0"/>
          <w:color w:val="0000FF"/>
          <w:sz w:val="22"/>
          <w:szCs w:val="22"/>
          <w:u w:val="none"/>
          <w:lang w:val="es-CO"/>
        </w:rPr>
      </w:pPr>
    </w:p>
    <w:p w:rsidR="00A55AC8" w:rsidRPr="005B3E0F" w:rsidRDefault="007357BD" w:rsidP="00D36A9C">
      <w:pPr>
        <w:pStyle w:val="NormalArial"/>
        <w:rPr>
          <w:rFonts w:ascii="Arial Narrow" w:hAnsi="Arial Narrow"/>
          <w:sz w:val="22"/>
          <w:szCs w:val="22"/>
          <w:u w:val="none"/>
          <w:lang w:val="es-CO"/>
        </w:rPr>
      </w:pPr>
      <w:r w:rsidRPr="005B3E0F">
        <w:rPr>
          <w:rFonts w:ascii="Arial Narrow" w:hAnsi="Arial Narrow"/>
          <w:sz w:val="22"/>
          <w:szCs w:val="22"/>
          <w:u w:val="none"/>
          <w:lang w:val="es-CO"/>
        </w:rPr>
        <w:t xml:space="preserve">6.8. </w:t>
      </w:r>
      <w:r w:rsidR="00DD1206" w:rsidRPr="005B3E0F">
        <w:rPr>
          <w:rFonts w:ascii="Arial Narrow" w:hAnsi="Arial Narrow"/>
          <w:sz w:val="22"/>
          <w:szCs w:val="22"/>
          <w:u w:val="none"/>
          <w:lang w:val="es-CO"/>
        </w:rPr>
        <w:t xml:space="preserve">    NUSE</w:t>
      </w:r>
    </w:p>
    <w:p w:rsidR="007357BD" w:rsidRPr="005B3E0F" w:rsidRDefault="007357BD" w:rsidP="00D36A9C">
      <w:pPr>
        <w:pStyle w:val="NormalArial"/>
        <w:rPr>
          <w:rFonts w:ascii="Arial Narrow" w:hAnsi="Arial Narrow"/>
          <w:sz w:val="22"/>
          <w:szCs w:val="22"/>
          <w:u w:val="none"/>
          <w:lang w:val="es-CO"/>
        </w:rPr>
      </w:pPr>
    </w:p>
    <w:p w:rsidR="00A55AC8" w:rsidRPr="005B3E0F" w:rsidRDefault="00A55AC8" w:rsidP="00D36A9C">
      <w:pPr>
        <w:pStyle w:val="NormalArial"/>
        <w:rPr>
          <w:rFonts w:ascii="Arial Narrow" w:hAnsi="Arial Narrow"/>
          <w:b w:val="0"/>
          <w:sz w:val="22"/>
          <w:szCs w:val="22"/>
          <w:u w:val="none"/>
          <w:lang w:val="es-CO"/>
        </w:rPr>
      </w:pPr>
      <w:r w:rsidRPr="005B3E0F">
        <w:rPr>
          <w:rFonts w:ascii="Arial Narrow" w:hAnsi="Arial Narrow"/>
          <w:b w:val="0"/>
          <w:sz w:val="22"/>
          <w:szCs w:val="22"/>
          <w:u w:val="none"/>
          <w:lang w:val="es-CO"/>
        </w:rPr>
        <w:t xml:space="preserve">NUSE </w:t>
      </w:r>
    </w:p>
    <w:p w:rsidR="00402CB7" w:rsidRPr="005B3E0F" w:rsidRDefault="00402CB7" w:rsidP="00D36A9C">
      <w:pPr>
        <w:pStyle w:val="NormalArial"/>
        <w:rPr>
          <w:rFonts w:ascii="Arial Narrow" w:hAnsi="Arial Narrow"/>
          <w:b w:val="0"/>
          <w:sz w:val="22"/>
          <w:szCs w:val="22"/>
          <w:u w:val="none"/>
          <w:lang w:val="es-CO"/>
        </w:rPr>
      </w:pPr>
    </w:p>
    <w:p w:rsidR="00402CB7" w:rsidRPr="005B3E0F" w:rsidRDefault="00402CB7" w:rsidP="00402CB7">
      <w:pPr>
        <w:pStyle w:val="NormalArial"/>
        <w:rPr>
          <w:rFonts w:ascii="Arial Narrow" w:hAnsi="Arial Narrow"/>
          <w:sz w:val="22"/>
          <w:szCs w:val="22"/>
          <w:u w:val="none"/>
          <w:lang w:val="es-CO"/>
        </w:rPr>
      </w:pPr>
      <w:r w:rsidRPr="005B3E0F">
        <w:rPr>
          <w:rFonts w:ascii="Arial Narrow" w:hAnsi="Arial Narrow"/>
          <w:sz w:val="22"/>
          <w:szCs w:val="22"/>
          <w:u w:val="none"/>
          <w:lang w:val="es-CO"/>
        </w:rPr>
        <w:t>6.9.     BRIGADA XIII</w:t>
      </w:r>
    </w:p>
    <w:p w:rsidR="00402CB7" w:rsidRPr="005B3E0F" w:rsidRDefault="00402CB7" w:rsidP="00402CB7">
      <w:pPr>
        <w:pStyle w:val="NormalArial"/>
        <w:rPr>
          <w:rFonts w:ascii="Arial Narrow" w:hAnsi="Arial Narrow"/>
          <w:sz w:val="22"/>
          <w:szCs w:val="22"/>
          <w:u w:val="none"/>
          <w:lang w:val="es-CO"/>
        </w:rPr>
      </w:pPr>
    </w:p>
    <w:p w:rsidR="00402CB7" w:rsidRPr="005B3E0F" w:rsidRDefault="00402CB7" w:rsidP="00402CB7">
      <w:pPr>
        <w:pStyle w:val="NormalArial"/>
        <w:rPr>
          <w:rFonts w:ascii="Arial Narrow" w:hAnsi="Arial Narrow"/>
          <w:b w:val="0"/>
          <w:sz w:val="22"/>
          <w:szCs w:val="22"/>
          <w:u w:val="none"/>
          <w:lang w:val="es-CO"/>
        </w:rPr>
      </w:pPr>
      <w:r w:rsidRPr="005B3E0F">
        <w:rPr>
          <w:rFonts w:ascii="Arial Narrow" w:hAnsi="Arial Narrow"/>
          <w:b w:val="0"/>
          <w:sz w:val="22"/>
          <w:szCs w:val="22"/>
          <w:u w:val="none"/>
          <w:lang w:val="es-CO"/>
        </w:rPr>
        <w:t>ALOJAMIENTOS</w:t>
      </w:r>
    </w:p>
    <w:p w:rsidR="00402CB7" w:rsidRPr="005B3E0F" w:rsidRDefault="00402CB7" w:rsidP="00402CB7">
      <w:pPr>
        <w:pStyle w:val="NormalArial"/>
        <w:rPr>
          <w:rFonts w:ascii="Arial Narrow" w:hAnsi="Arial Narrow"/>
          <w:b w:val="0"/>
          <w:sz w:val="22"/>
          <w:szCs w:val="22"/>
          <w:u w:val="none"/>
          <w:lang w:val="es-CO"/>
        </w:rPr>
      </w:pPr>
      <w:r w:rsidRPr="005B3E0F">
        <w:rPr>
          <w:rFonts w:ascii="Arial Narrow" w:hAnsi="Arial Narrow"/>
          <w:b w:val="0"/>
          <w:sz w:val="22"/>
          <w:szCs w:val="22"/>
          <w:u w:val="none"/>
          <w:lang w:val="es-CO"/>
        </w:rPr>
        <w:t>POLIDEPORTIVO, ENTRE OTROS</w:t>
      </w:r>
    </w:p>
    <w:p w:rsidR="00402CB7" w:rsidRPr="005B3E0F" w:rsidRDefault="00402CB7" w:rsidP="00D36A9C">
      <w:pPr>
        <w:pStyle w:val="NormalArial"/>
        <w:rPr>
          <w:rFonts w:ascii="Arial Narrow" w:hAnsi="Arial Narrow"/>
          <w:b w:val="0"/>
          <w:sz w:val="22"/>
          <w:szCs w:val="22"/>
          <w:u w:val="none"/>
          <w:lang w:val="es-CO"/>
        </w:rPr>
      </w:pPr>
    </w:p>
    <w:p w:rsidR="00A55AC8" w:rsidRPr="005B3E0F" w:rsidRDefault="00A55AC8" w:rsidP="00D36A9C">
      <w:pPr>
        <w:pStyle w:val="NormalArial"/>
        <w:rPr>
          <w:rFonts w:ascii="Arial Narrow" w:hAnsi="Arial Narrow"/>
          <w:b w:val="0"/>
          <w:color w:val="0000FF"/>
          <w:sz w:val="22"/>
          <w:szCs w:val="22"/>
          <w:u w:val="none"/>
          <w:lang w:val="es-CO"/>
        </w:rPr>
      </w:pPr>
    </w:p>
    <w:p w:rsidR="00B620A3" w:rsidRPr="005B3E0F" w:rsidRDefault="00A12C0D" w:rsidP="00B620A3">
      <w:pPr>
        <w:pStyle w:val="Textoindependiente"/>
        <w:tabs>
          <w:tab w:val="num" w:pos="900"/>
        </w:tabs>
        <w:spacing w:after="0"/>
        <w:rPr>
          <w:rFonts w:ascii="Arial Narrow" w:hAnsi="Arial Narrow" w:cs="Arial"/>
          <w:b/>
        </w:rPr>
      </w:pPr>
      <w:r w:rsidRPr="005B3E0F">
        <w:rPr>
          <w:rFonts w:ascii="Arial Narrow" w:hAnsi="Arial Narrow" w:cs="Arial"/>
          <w:b/>
        </w:rPr>
        <w:t>7</w:t>
      </w:r>
      <w:r w:rsidR="006777BB" w:rsidRPr="005B3E0F">
        <w:rPr>
          <w:rFonts w:ascii="Arial Narrow" w:hAnsi="Arial Narrow" w:cs="Arial"/>
          <w:b/>
        </w:rPr>
        <w:t xml:space="preserve">. </w:t>
      </w:r>
      <w:r w:rsidR="00AB4EA3" w:rsidRPr="005B3E0F">
        <w:rPr>
          <w:rFonts w:ascii="Arial Narrow" w:hAnsi="Arial Narrow" w:cs="Arial"/>
          <w:b/>
        </w:rPr>
        <w:t>ÍTEMS</w:t>
      </w:r>
      <w:r w:rsidR="00FC3EFC" w:rsidRPr="005B3E0F">
        <w:rPr>
          <w:rFonts w:ascii="Arial Narrow" w:hAnsi="Arial Narrow" w:cs="Arial"/>
          <w:b/>
        </w:rPr>
        <w:t xml:space="preserve"> A COTIZAR</w:t>
      </w:r>
    </w:p>
    <w:p w:rsidR="006777BB" w:rsidRPr="005B3E0F" w:rsidRDefault="006777BB" w:rsidP="00B620A3">
      <w:pPr>
        <w:pStyle w:val="Textoindependiente"/>
        <w:tabs>
          <w:tab w:val="num" w:pos="900"/>
        </w:tabs>
        <w:spacing w:after="0"/>
        <w:rPr>
          <w:rFonts w:ascii="Arial Narrow" w:hAnsi="Arial Narrow" w:cs="Arial"/>
          <w:b/>
        </w:rPr>
      </w:pPr>
    </w:p>
    <w:p w:rsidR="00FC3EFC" w:rsidRPr="005B3E0F" w:rsidRDefault="00FC3EFC" w:rsidP="00FC3EFC">
      <w:pPr>
        <w:jc w:val="both"/>
        <w:rPr>
          <w:rFonts w:ascii="Arial Narrow" w:hAnsi="Arial Narrow" w:cs="Arial"/>
        </w:rPr>
      </w:pPr>
      <w:r w:rsidRPr="005B3E0F">
        <w:rPr>
          <w:rFonts w:ascii="Arial Narrow" w:hAnsi="Arial Narrow" w:cs="Arial"/>
        </w:rPr>
        <w:t>Los ítems que se ejecutaran se relacionan a continuación, no obstante, en caso de presentarse un APU no previsto, será objeto de evaluación y validación por parte de la interventoría. El presente proceso es con la modalidad de precios unitarios fijos sin fórmula de reajuste.</w:t>
      </w:r>
    </w:p>
    <w:p w:rsidR="00312C6A" w:rsidRPr="005B3E0F" w:rsidRDefault="00312C6A" w:rsidP="00FC3EFC">
      <w:pPr>
        <w:jc w:val="both"/>
        <w:rPr>
          <w:rFonts w:ascii="Arial Narrow" w:hAnsi="Arial Narrow" w:cs="Arial"/>
          <w:b/>
        </w:rPr>
      </w:pPr>
      <w:r w:rsidRPr="005B3E0F">
        <w:rPr>
          <w:rFonts w:ascii="Arial Narrow" w:hAnsi="Arial Narrow" w:cs="Arial"/>
          <w:b/>
        </w:rPr>
        <w:t>7.1 OBRA</w:t>
      </w:r>
    </w:p>
    <w:p w:rsidR="00A55AC8" w:rsidRPr="005B3E0F" w:rsidRDefault="00B032C9" w:rsidP="00A55AC8">
      <w:pPr>
        <w:tabs>
          <w:tab w:val="left" w:pos="252"/>
          <w:tab w:val="left" w:pos="432"/>
        </w:tabs>
        <w:spacing w:line="288" w:lineRule="auto"/>
        <w:ind w:right="22"/>
        <w:jc w:val="both"/>
        <w:rPr>
          <w:rFonts w:ascii="Arial Narrow" w:hAnsi="Arial Narrow" w:cs="Arial"/>
          <w:bCs/>
          <w:lang w:val="es-ES"/>
        </w:rPr>
      </w:pPr>
      <w:r w:rsidRPr="005B3E0F">
        <w:rPr>
          <w:rFonts w:ascii="Arial Narrow" w:hAnsi="Arial Narrow" w:cs="Arial"/>
          <w:b/>
          <w:bCs/>
          <w:lang w:val="es-ES"/>
        </w:rPr>
        <w:t xml:space="preserve">OBRAS DE MANTENIMIENTO A PRECIOS UNITARIOS FIJOS SIN FORMULA DE REAJUSTE: </w:t>
      </w:r>
      <w:r w:rsidRPr="005B3E0F">
        <w:rPr>
          <w:rFonts w:ascii="Arial Narrow" w:hAnsi="Arial Narrow" w:cs="Arial"/>
          <w:bCs/>
          <w:lang w:val="es-ES"/>
        </w:rPr>
        <w:t>Se pagarán el valor de las obras mediante la presentación de actas mensuales por obra ejecutada de acuerdo con la cantidad de obra aceptada a satisfacción por la interventoría y el precio ofertado por el contratista en la Propuesta Económica. Se cancelará el valor ofertado, el cual incluye  AIU</w:t>
      </w:r>
    </w:p>
    <w:tbl>
      <w:tblPr>
        <w:tblW w:w="5000" w:type="pct"/>
        <w:tblLayout w:type="fixed"/>
        <w:tblCellMar>
          <w:left w:w="70" w:type="dxa"/>
          <w:right w:w="70" w:type="dxa"/>
        </w:tblCellMar>
        <w:tblLook w:val="04A0" w:firstRow="1" w:lastRow="0" w:firstColumn="1" w:lastColumn="0" w:noHBand="0" w:noVBand="1"/>
      </w:tblPr>
      <w:tblGrid>
        <w:gridCol w:w="868"/>
        <w:gridCol w:w="868"/>
        <w:gridCol w:w="2456"/>
        <w:gridCol w:w="579"/>
        <w:gridCol w:w="581"/>
        <w:gridCol w:w="2031"/>
        <w:gridCol w:w="2012"/>
      </w:tblGrid>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000000" w:fill="DBE5F1"/>
            <w:noWrap/>
            <w:vAlign w:val="center"/>
            <w:hideMark/>
          </w:tcPr>
          <w:p w:rsidR="001B0580" w:rsidRPr="005B3E0F" w:rsidRDefault="001B0580" w:rsidP="001B0580">
            <w:pPr>
              <w:spacing w:after="0"/>
              <w:jc w:val="center"/>
              <w:rPr>
                <w:rFonts w:ascii="Verdana" w:eastAsia="Times New Roman" w:hAnsi="Verdana" w:cs="Arial"/>
                <w:b/>
                <w:bCs/>
                <w:sz w:val="14"/>
                <w:szCs w:val="14"/>
                <w:lang w:val="es-ES" w:eastAsia="es-ES"/>
              </w:rPr>
            </w:pPr>
            <w:bookmarkStart w:id="3" w:name="_Toc80761571"/>
            <w:bookmarkStart w:id="4" w:name="_Toc69792237"/>
            <w:bookmarkStart w:id="5" w:name="_Toc33514908"/>
            <w:r w:rsidRPr="005B3E0F">
              <w:rPr>
                <w:rFonts w:ascii="Verdana" w:eastAsia="Times New Roman" w:hAnsi="Verdana" w:cs="Arial"/>
                <w:b/>
                <w:bCs/>
                <w:sz w:val="14"/>
                <w:szCs w:val="14"/>
                <w:lang w:val="es-ES" w:eastAsia="es-ES"/>
              </w:rPr>
              <w:t xml:space="preserve">Ref.  Artículo. </w:t>
            </w:r>
          </w:p>
        </w:tc>
        <w:tc>
          <w:tcPr>
            <w:tcW w:w="462" w:type="pct"/>
            <w:tcBorders>
              <w:top w:val="single" w:sz="4" w:space="0" w:color="auto"/>
              <w:left w:val="single" w:sz="4" w:space="0" w:color="auto"/>
              <w:bottom w:val="single" w:sz="4" w:space="0" w:color="auto"/>
              <w:right w:val="single" w:sz="4" w:space="0" w:color="auto"/>
            </w:tcBorders>
            <w:shd w:val="clear" w:color="000000" w:fill="DBE5F1"/>
            <w:noWrap/>
            <w:vAlign w:val="center"/>
            <w:hideMark/>
          </w:tcPr>
          <w:p w:rsidR="001B0580" w:rsidRPr="005B3E0F" w:rsidRDefault="001B0580" w:rsidP="001B0580">
            <w:pPr>
              <w:spacing w:after="0"/>
              <w:jc w:val="center"/>
              <w:rPr>
                <w:rFonts w:ascii="Verdana" w:eastAsia="Times New Roman" w:hAnsi="Verdana" w:cs="Arial"/>
                <w:b/>
                <w:bCs/>
                <w:sz w:val="14"/>
                <w:szCs w:val="14"/>
                <w:lang w:val="es-ES" w:eastAsia="es-ES"/>
              </w:rPr>
            </w:pPr>
            <w:r w:rsidRPr="005B3E0F">
              <w:rPr>
                <w:rFonts w:ascii="Verdana" w:eastAsia="Times New Roman" w:hAnsi="Verdana" w:cs="Arial"/>
                <w:b/>
                <w:bCs/>
                <w:sz w:val="14"/>
                <w:szCs w:val="14"/>
                <w:lang w:val="es-ES" w:eastAsia="es-ES"/>
              </w:rPr>
              <w:t>Código UNSPSC</w:t>
            </w:r>
          </w:p>
        </w:tc>
        <w:tc>
          <w:tcPr>
            <w:tcW w:w="1307" w:type="pct"/>
            <w:tcBorders>
              <w:top w:val="single" w:sz="4" w:space="0" w:color="auto"/>
              <w:left w:val="single" w:sz="4" w:space="0" w:color="auto"/>
              <w:bottom w:val="single" w:sz="4" w:space="0" w:color="auto"/>
              <w:right w:val="single" w:sz="4" w:space="0" w:color="auto"/>
            </w:tcBorders>
            <w:shd w:val="clear" w:color="000000" w:fill="DBE5F1"/>
            <w:noWrap/>
            <w:vAlign w:val="center"/>
            <w:hideMark/>
          </w:tcPr>
          <w:p w:rsidR="001B0580" w:rsidRPr="005B3E0F" w:rsidRDefault="001B0580" w:rsidP="001B0580">
            <w:pPr>
              <w:spacing w:after="0"/>
              <w:jc w:val="center"/>
              <w:rPr>
                <w:rFonts w:ascii="Verdana" w:eastAsia="Times New Roman" w:hAnsi="Verdana" w:cs="Arial"/>
                <w:b/>
                <w:bCs/>
                <w:sz w:val="14"/>
                <w:szCs w:val="14"/>
                <w:lang w:val="es-ES" w:eastAsia="es-ES"/>
              </w:rPr>
            </w:pPr>
            <w:r w:rsidRPr="005B3E0F">
              <w:rPr>
                <w:rFonts w:ascii="Verdana" w:eastAsia="Times New Roman" w:hAnsi="Verdana" w:cs="Arial"/>
                <w:b/>
                <w:bCs/>
                <w:sz w:val="14"/>
                <w:szCs w:val="14"/>
                <w:lang w:val="es-ES" w:eastAsia="es-ES"/>
              </w:rPr>
              <w:t>Descripción</w:t>
            </w:r>
          </w:p>
        </w:tc>
        <w:tc>
          <w:tcPr>
            <w:tcW w:w="308" w:type="pct"/>
            <w:tcBorders>
              <w:top w:val="single" w:sz="4" w:space="0" w:color="auto"/>
              <w:left w:val="single" w:sz="4" w:space="0" w:color="auto"/>
              <w:bottom w:val="single" w:sz="4" w:space="0" w:color="auto"/>
              <w:right w:val="single" w:sz="4" w:space="0" w:color="auto"/>
            </w:tcBorders>
            <w:shd w:val="clear" w:color="000000" w:fill="DBE5F1"/>
            <w:noWrap/>
            <w:vAlign w:val="center"/>
            <w:hideMark/>
          </w:tcPr>
          <w:p w:rsidR="001B0580" w:rsidRPr="005B3E0F" w:rsidRDefault="001B0580" w:rsidP="001B0580">
            <w:pPr>
              <w:spacing w:after="0"/>
              <w:jc w:val="center"/>
              <w:rPr>
                <w:rFonts w:ascii="Verdana" w:eastAsia="Times New Roman" w:hAnsi="Verdana" w:cs="Arial"/>
                <w:b/>
                <w:bCs/>
                <w:sz w:val="14"/>
                <w:szCs w:val="14"/>
                <w:lang w:val="es-ES" w:eastAsia="es-ES"/>
              </w:rPr>
            </w:pPr>
            <w:proofErr w:type="spellStart"/>
            <w:r w:rsidRPr="005B3E0F">
              <w:rPr>
                <w:rFonts w:ascii="Verdana" w:eastAsia="Times New Roman" w:hAnsi="Verdana" w:cs="Arial"/>
                <w:b/>
                <w:bCs/>
                <w:sz w:val="14"/>
                <w:szCs w:val="14"/>
                <w:lang w:val="es-ES" w:eastAsia="es-ES"/>
              </w:rPr>
              <w:t>Cat</w:t>
            </w:r>
            <w:proofErr w:type="spellEnd"/>
          </w:p>
        </w:tc>
        <w:tc>
          <w:tcPr>
            <w:tcW w:w="309" w:type="pct"/>
            <w:tcBorders>
              <w:top w:val="single" w:sz="4" w:space="0" w:color="auto"/>
              <w:left w:val="single" w:sz="4" w:space="0" w:color="auto"/>
              <w:bottom w:val="single" w:sz="4" w:space="0" w:color="auto"/>
              <w:right w:val="single" w:sz="4" w:space="0" w:color="auto"/>
            </w:tcBorders>
            <w:shd w:val="clear" w:color="000000" w:fill="DBE5F1"/>
            <w:noWrap/>
            <w:vAlign w:val="center"/>
            <w:hideMark/>
          </w:tcPr>
          <w:p w:rsidR="001B0580" w:rsidRPr="005B3E0F" w:rsidRDefault="001B0580" w:rsidP="001B0580">
            <w:pPr>
              <w:spacing w:after="0"/>
              <w:jc w:val="center"/>
              <w:rPr>
                <w:rFonts w:ascii="Verdana" w:eastAsia="Times New Roman" w:hAnsi="Verdana" w:cs="Arial"/>
                <w:b/>
                <w:bCs/>
                <w:sz w:val="14"/>
                <w:szCs w:val="14"/>
                <w:lang w:val="es-ES" w:eastAsia="es-ES"/>
              </w:rPr>
            </w:pPr>
            <w:proofErr w:type="spellStart"/>
            <w:r w:rsidRPr="005B3E0F">
              <w:rPr>
                <w:rFonts w:ascii="Verdana" w:eastAsia="Times New Roman" w:hAnsi="Verdana" w:cs="Arial"/>
                <w:b/>
                <w:bCs/>
                <w:sz w:val="14"/>
                <w:szCs w:val="14"/>
                <w:lang w:val="es-ES" w:eastAsia="es-ES"/>
              </w:rPr>
              <w:t>Und</w:t>
            </w:r>
            <w:proofErr w:type="spellEnd"/>
          </w:p>
        </w:tc>
        <w:tc>
          <w:tcPr>
            <w:tcW w:w="1081" w:type="pct"/>
            <w:tcBorders>
              <w:top w:val="single" w:sz="4" w:space="0" w:color="auto"/>
              <w:left w:val="single" w:sz="4" w:space="0" w:color="auto"/>
              <w:bottom w:val="single" w:sz="4" w:space="0" w:color="auto"/>
              <w:right w:val="single" w:sz="4" w:space="0" w:color="auto"/>
            </w:tcBorders>
            <w:shd w:val="clear" w:color="000000" w:fill="DBE5F1"/>
            <w:noWrap/>
            <w:vAlign w:val="center"/>
            <w:hideMark/>
          </w:tcPr>
          <w:p w:rsidR="001B0580" w:rsidRPr="005B3E0F" w:rsidRDefault="001B0580" w:rsidP="001B0580">
            <w:pPr>
              <w:spacing w:after="0"/>
              <w:jc w:val="center"/>
              <w:rPr>
                <w:rFonts w:ascii="Verdana" w:eastAsia="Times New Roman" w:hAnsi="Verdana" w:cs="Arial"/>
                <w:b/>
                <w:bCs/>
                <w:sz w:val="14"/>
                <w:szCs w:val="14"/>
                <w:lang w:val="es-ES" w:eastAsia="es-ES"/>
              </w:rPr>
            </w:pPr>
            <w:r w:rsidRPr="005B3E0F">
              <w:rPr>
                <w:rFonts w:ascii="Verdana" w:eastAsia="Times New Roman" w:hAnsi="Verdana" w:cs="Arial"/>
                <w:b/>
                <w:bCs/>
                <w:sz w:val="14"/>
                <w:szCs w:val="14"/>
                <w:lang w:val="es-ES" w:eastAsia="es-ES"/>
              </w:rPr>
              <w:t>Precio unitario estimado</w:t>
            </w:r>
          </w:p>
        </w:tc>
        <w:tc>
          <w:tcPr>
            <w:tcW w:w="1071" w:type="pct"/>
            <w:tcBorders>
              <w:top w:val="single" w:sz="4" w:space="0" w:color="auto"/>
              <w:left w:val="single" w:sz="4" w:space="0" w:color="auto"/>
              <w:bottom w:val="single" w:sz="4" w:space="0" w:color="auto"/>
              <w:right w:val="single" w:sz="4" w:space="0" w:color="auto"/>
            </w:tcBorders>
            <w:shd w:val="clear" w:color="000000" w:fill="DBE5F1"/>
            <w:noWrap/>
            <w:vAlign w:val="center"/>
            <w:hideMark/>
          </w:tcPr>
          <w:p w:rsidR="001B0580" w:rsidRPr="005B3E0F" w:rsidRDefault="001B0580" w:rsidP="001B0580">
            <w:pPr>
              <w:spacing w:after="0"/>
              <w:jc w:val="center"/>
              <w:rPr>
                <w:rFonts w:ascii="Verdana" w:eastAsia="Times New Roman" w:hAnsi="Verdana" w:cs="Arial"/>
                <w:b/>
                <w:bCs/>
                <w:sz w:val="14"/>
                <w:szCs w:val="14"/>
                <w:lang w:val="es-ES" w:eastAsia="es-ES"/>
              </w:rPr>
            </w:pPr>
            <w:r w:rsidRPr="005B3E0F">
              <w:rPr>
                <w:rFonts w:ascii="Verdana" w:eastAsia="Times New Roman" w:hAnsi="Verdana" w:cs="Arial"/>
                <w:b/>
                <w:bCs/>
                <w:sz w:val="14"/>
                <w:szCs w:val="14"/>
                <w:lang w:val="es-ES" w:eastAsia="es-ES"/>
              </w:rPr>
              <w:t>Precio total estimado</w:t>
            </w:r>
            <w:r w:rsidR="00A977E8" w:rsidRPr="005B3E0F">
              <w:rPr>
                <w:rFonts w:ascii="Verdana" w:eastAsia="Times New Roman" w:hAnsi="Verdana" w:cs="Arial"/>
                <w:b/>
                <w:bCs/>
                <w:sz w:val="14"/>
                <w:szCs w:val="14"/>
                <w:lang w:val="es-ES" w:eastAsia="es-ES"/>
              </w:rPr>
              <w:t xml:space="preserve"> – INCLUYE AIU</w:t>
            </w:r>
          </w:p>
        </w:tc>
      </w:tr>
      <w:tr w:rsidR="001B0580" w:rsidRPr="005B3E0F" w:rsidTr="001B0580">
        <w:trPr>
          <w:trHeight w:val="255"/>
        </w:trPr>
        <w:tc>
          <w:tcPr>
            <w:tcW w:w="462" w:type="pct"/>
            <w:tcBorders>
              <w:top w:val="single" w:sz="4" w:space="0" w:color="auto"/>
              <w:left w:val="single" w:sz="8" w:space="0" w:color="auto"/>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w:t>
            </w:r>
          </w:p>
        </w:tc>
        <w:tc>
          <w:tcPr>
            <w:tcW w:w="462" w:type="pct"/>
            <w:tcBorders>
              <w:top w:val="single" w:sz="4" w:space="0" w:color="auto"/>
              <w:left w:val="nil"/>
              <w:bottom w:val="single" w:sz="4" w:space="0" w:color="auto"/>
              <w:right w:val="single" w:sz="4" w:space="0" w:color="auto"/>
            </w:tcBorders>
            <w:shd w:val="clear" w:color="000000" w:fill="A6A6A6"/>
            <w:noWrap/>
            <w:vAlign w:val="center"/>
            <w:hideMark/>
          </w:tcPr>
          <w:p w:rsidR="001B0580" w:rsidRPr="005B3E0F" w:rsidRDefault="001B0580" w:rsidP="001B0580">
            <w:pPr>
              <w:spacing w:after="0"/>
              <w:rPr>
                <w:rFonts w:ascii="Verdana" w:eastAsia="Times New Roman" w:hAnsi="Verdana" w:cs="Arial"/>
                <w:sz w:val="14"/>
                <w:szCs w:val="14"/>
                <w:lang w:val="es-ES" w:eastAsia="es-ES"/>
              </w:rPr>
            </w:pPr>
            <w:r w:rsidRPr="005B3E0F">
              <w:rPr>
                <w:rFonts w:ascii="Verdana" w:eastAsia="Times New Roman" w:hAnsi="Verdana" w:cs="Arial"/>
                <w:sz w:val="14"/>
                <w:szCs w:val="14"/>
                <w:lang w:val="es-ES" w:eastAsia="es-ES"/>
              </w:rPr>
              <w:t> </w:t>
            </w:r>
          </w:p>
        </w:tc>
        <w:tc>
          <w:tcPr>
            <w:tcW w:w="1307" w:type="pct"/>
            <w:tcBorders>
              <w:top w:val="single" w:sz="4" w:space="0" w:color="auto"/>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PRELIMINARES - A.I.U INCLUIDO</w:t>
            </w:r>
          </w:p>
        </w:tc>
        <w:tc>
          <w:tcPr>
            <w:tcW w:w="308" w:type="pct"/>
            <w:tcBorders>
              <w:top w:val="single" w:sz="4" w:space="0" w:color="auto"/>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309" w:type="pct"/>
            <w:tcBorders>
              <w:top w:val="single" w:sz="4" w:space="0" w:color="auto"/>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81" w:type="pct"/>
            <w:tcBorders>
              <w:top w:val="single" w:sz="4" w:space="0" w:color="auto"/>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71" w:type="pct"/>
            <w:tcBorders>
              <w:top w:val="single" w:sz="4" w:space="0" w:color="auto"/>
              <w:left w:val="nil"/>
              <w:bottom w:val="single" w:sz="4" w:space="0" w:color="auto"/>
              <w:right w:val="single" w:sz="8" w:space="0" w:color="auto"/>
            </w:tcBorders>
            <w:shd w:val="clear" w:color="000000" w:fill="A6A6A6"/>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30191617</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Cerramiento tubo y malla ondulada </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138.772,00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6.938.600,00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30191617</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Cerramiento en lona verde y durmiente de h=2.0m</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280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24.160,00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6.764.800,00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70142009</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Desmonte, montaje, </w:t>
            </w:r>
            <w:proofErr w:type="spellStart"/>
            <w:r w:rsidRPr="005B3E0F">
              <w:rPr>
                <w:rFonts w:ascii="Arial" w:eastAsia="Times New Roman" w:hAnsi="Arial" w:cs="Arial"/>
                <w:sz w:val="14"/>
                <w:szCs w:val="14"/>
                <w:lang w:val="es-ES" w:eastAsia="es-ES"/>
              </w:rPr>
              <w:t>reparacion</w:t>
            </w:r>
            <w:proofErr w:type="spellEnd"/>
            <w:r w:rsidRPr="005B3E0F">
              <w:rPr>
                <w:rFonts w:ascii="Arial" w:eastAsia="Times New Roman" w:hAnsi="Arial" w:cs="Arial"/>
                <w:sz w:val="14"/>
                <w:szCs w:val="14"/>
                <w:lang w:val="es-ES" w:eastAsia="es-ES"/>
              </w:rPr>
              <w:t xml:space="preserve"> de cielo raso </w:t>
            </w:r>
            <w:proofErr w:type="spellStart"/>
            <w:r w:rsidRPr="005B3E0F">
              <w:rPr>
                <w:rFonts w:ascii="Arial" w:eastAsia="Times New Roman" w:hAnsi="Arial" w:cs="Arial"/>
                <w:sz w:val="14"/>
                <w:szCs w:val="14"/>
                <w:lang w:val="es-ES" w:eastAsia="es-ES"/>
              </w:rPr>
              <w:t>duracustic</w:t>
            </w:r>
            <w:proofErr w:type="spellEnd"/>
            <w:r w:rsidRPr="005B3E0F">
              <w:rPr>
                <w:rFonts w:ascii="Arial" w:eastAsia="Times New Roman" w:hAnsi="Arial" w:cs="Arial"/>
                <w:sz w:val="14"/>
                <w:szCs w:val="14"/>
                <w:lang w:val="es-ES" w:eastAsia="es-ES"/>
              </w:rPr>
              <w:t xml:space="preserve"> o similar incluye estructura </w:t>
            </w:r>
            <w:proofErr w:type="spellStart"/>
            <w:r w:rsidRPr="005B3E0F">
              <w:rPr>
                <w:rFonts w:ascii="Arial" w:eastAsia="Times New Roman" w:hAnsi="Arial" w:cs="Arial"/>
                <w:sz w:val="14"/>
                <w:szCs w:val="14"/>
                <w:lang w:val="es-ES" w:eastAsia="es-ES"/>
              </w:rPr>
              <w:t>alumini</w:t>
            </w:r>
            <w:proofErr w:type="spellEnd"/>
            <w:r w:rsidRPr="005B3E0F">
              <w:rPr>
                <w:rFonts w:ascii="Arial" w:eastAsia="Times New Roman" w:hAnsi="Arial" w:cs="Arial"/>
                <w:sz w:val="14"/>
                <w:szCs w:val="14"/>
                <w:lang w:val="es-ES" w:eastAsia="es-ES"/>
              </w:rPr>
              <w:t xml:space="preserve"> y placas                       </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60.586,00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90.879.000,00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70142009</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Desmonte y </w:t>
            </w:r>
            <w:proofErr w:type="spellStart"/>
            <w:r w:rsidRPr="005B3E0F">
              <w:rPr>
                <w:rFonts w:ascii="Arial" w:eastAsia="Times New Roman" w:hAnsi="Arial" w:cs="Arial"/>
                <w:sz w:val="14"/>
                <w:szCs w:val="14"/>
                <w:lang w:val="es-ES" w:eastAsia="es-ES"/>
              </w:rPr>
              <w:t>reinstalacion</w:t>
            </w:r>
            <w:proofErr w:type="spellEnd"/>
            <w:r w:rsidRPr="005B3E0F">
              <w:rPr>
                <w:rFonts w:ascii="Arial" w:eastAsia="Times New Roman" w:hAnsi="Arial" w:cs="Arial"/>
                <w:sz w:val="14"/>
                <w:szCs w:val="14"/>
                <w:lang w:val="es-ES" w:eastAsia="es-ES"/>
              </w:rPr>
              <w:t xml:space="preserve"> canales para </w:t>
            </w:r>
            <w:proofErr w:type="spellStart"/>
            <w:r w:rsidRPr="005B3E0F">
              <w:rPr>
                <w:rFonts w:ascii="Arial" w:eastAsia="Times New Roman" w:hAnsi="Arial" w:cs="Arial"/>
                <w:sz w:val="14"/>
                <w:szCs w:val="14"/>
                <w:lang w:val="es-ES" w:eastAsia="es-ES"/>
              </w:rPr>
              <w:t>correcion</w:t>
            </w:r>
            <w:proofErr w:type="spellEnd"/>
            <w:r w:rsidRPr="005B3E0F">
              <w:rPr>
                <w:rFonts w:ascii="Arial" w:eastAsia="Times New Roman" w:hAnsi="Arial" w:cs="Arial"/>
                <w:sz w:val="14"/>
                <w:szCs w:val="14"/>
                <w:lang w:val="es-ES" w:eastAsia="es-ES"/>
              </w:rPr>
              <w:t xml:space="preserve"> pendiente </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15.232,00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6.854.400,00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72153204</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Impermeabilizacion</w:t>
            </w:r>
            <w:proofErr w:type="spellEnd"/>
            <w:r w:rsidRPr="005B3E0F">
              <w:rPr>
                <w:rFonts w:ascii="Arial" w:eastAsia="Times New Roman" w:hAnsi="Arial" w:cs="Arial"/>
                <w:sz w:val="14"/>
                <w:szCs w:val="14"/>
                <w:lang w:val="es-ES" w:eastAsia="es-ES"/>
              </w:rPr>
              <w:t xml:space="preserve"> placa cubierta </w:t>
            </w: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de manto y pintura bituminosa (parcial) incluye desmonte de manto</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1500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M2 </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51.930,00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77.895.000,00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1,6</w:t>
            </w:r>
          </w:p>
        </w:tc>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color w:val="9C0006"/>
                <w:sz w:val="14"/>
                <w:szCs w:val="14"/>
                <w:lang w:val="es-ES" w:eastAsia="es-ES"/>
              </w:rPr>
            </w:pPr>
            <w:r w:rsidRPr="005B3E0F">
              <w:rPr>
                <w:rFonts w:ascii="Arial" w:eastAsia="Times New Roman" w:hAnsi="Arial" w:cs="Arial"/>
                <w:color w:val="000000" w:themeColor="text1"/>
                <w:sz w:val="14"/>
                <w:szCs w:val="14"/>
                <w:lang w:val="es-ES" w:eastAsia="es-ES"/>
              </w:rPr>
              <w:t>72152400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Montaje/desmonte teja ondulada </w:t>
            </w:r>
            <w:proofErr w:type="spellStart"/>
            <w:r w:rsidRPr="005B3E0F">
              <w:rPr>
                <w:rFonts w:ascii="Arial" w:eastAsia="Times New Roman" w:hAnsi="Arial" w:cs="Arial"/>
                <w:sz w:val="14"/>
                <w:szCs w:val="14"/>
                <w:lang w:val="es-ES" w:eastAsia="es-ES"/>
              </w:rPr>
              <w:t>A.c</w:t>
            </w:r>
            <w:proofErr w:type="spellEnd"/>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2500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31.996,00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79.990.000,00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lastRenderedPageBreak/>
              <w:t>1,7</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color w:val="000000" w:themeColor="text1"/>
                <w:sz w:val="14"/>
                <w:szCs w:val="14"/>
                <w:lang w:val="es-ES" w:eastAsia="es-ES"/>
              </w:rPr>
            </w:pPr>
            <w:r w:rsidRPr="005B3E0F">
              <w:rPr>
                <w:rFonts w:ascii="Arial" w:eastAsia="Times New Roman" w:hAnsi="Arial" w:cs="Arial"/>
                <w:color w:val="000000" w:themeColor="text1"/>
                <w:sz w:val="14"/>
                <w:szCs w:val="14"/>
                <w:lang w:val="es-ES" w:eastAsia="es-ES"/>
              </w:rPr>
              <w:t>70142009</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Desmonte montaje para </w:t>
            </w:r>
            <w:proofErr w:type="spellStart"/>
            <w:r w:rsidRPr="005B3E0F">
              <w:rPr>
                <w:rFonts w:ascii="Arial" w:eastAsia="Times New Roman" w:hAnsi="Arial" w:cs="Arial"/>
                <w:sz w:val="14"/>
                <w:szCs w:val="14"/>
                <w:lang w:val="es-ES" w:eastAsia="es-ES"/>
              </w:rPr>
              <w:t>reubicacion</w:t>
            </w:r>
            <w:proofErr w:type="spellEnd"/>
            <w:r w:rsidRPr="005B3E0F">
              <w:rPr>
                <w:rFonts w:ascii="Arial" w:eastAsia="Times New Roman" w:hAnsi="Arial" w:cs="Arial"/>
                <w:sz w:val="14"/>
                <w:szCs w:val="14"/>
                <w:lang w:val="es-ES" w:eastAsia="es-ES"/>
              </w:rPr>
              <w:t xml:space="preserve"> de </w:t>
            </w:r>
            <w:proofErr w:type="spellStart"/>
            <w:r w:rsidRPr="005B3E0F">
              <w:rPr>
                <w:rFonts w:ascii="Arial" w:eastAsia="Times New Roman" w:hAnsi="Arial" w:cs="Arial"/>
                <w:sz w:val="14"/>
                <w:szCs w:val="14"/>
                <w:lang w:val="es-ES" w:eastAsia="es-ES"/>
              </w:rPr>
              <w:t>lamparas</w:t>
            </w:r>
            <w:proofErr w:type="spellEnd"/>
            <w:r w:rsidRPr="005B3E0F">
              <w:rPr>
                <w:rFonts w:ascii="Arial" w:eastAsia="Times New Roman" w:hAnsi="Arial" w:cs="Arial"/>
                <w:sz w:val="14"/>
                <w:szCs w:val="14"/>
                <w:lang w:val="es-ES" w:eastAsia="es-ES"/>
              </w:rPr>
              <w:t xml:space="preserve"> 2x48 2x96 o 60x60</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725</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34.968,00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25.351.800,00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1,8</w:t>
            </w:r>
          </w:p>
        </w:tc>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color w:val="000000" w:themeColor="text1"/>
                <w:sz w:val="14"/>
                <w:szCs w:val="14"/>
                <w:lang w:val="es-ES" w:eastAsia="es-ES"/>
              </w:rPr>
            </w:pPr>
            <w:r w:rsidRPr="005B3E0F">
              <w:rPr>
                <w:rFonts w:ascii="Arial" w:eastAsia="Times New Roman" w:hAnsi="Arial" w:cs="Arial"/>
                <w:color w:val="000000" w:themeColor="text1"/>
                <w:sz w:val="14"/>
                <w:szCs w:val="14"/>
                <w:lang w:val="es-ES" w:eastAsia="es-ES"/>
              </w:rPr>
              <w:t>72151400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Regatas y resanes muros y pisos- </w:t>
            </w:r>
            <w:proofErr w:type="spellStart"/>
            <w:r w:rsidRPr="005B3E0F">
              <w:rPr>
                <w:rFonts w:ascii="Arial" w:eastAsia="Times New Roman" w:hAnsi="Arial" w:cs="Arial"/>
                <w:sz w:val="14"/>
                <w:szCs w:val="14"/>
                <w:lang w:val="es-ES" w:eastAsia="es-ES"/>
              </w:rPr>
              <w:t>localizacion</w:t>
            </w:r>
            <w:proofErr w:type="spellEnd"/>
            <w:r w:rsidRPr="005B3E0F">
              <w:rPr>
                <w:rFonts w:ascii="Arial" w:eastAsia="Times New Roman" w:hAnsi="Arial" w:cs="Arial"/>
                <w:sz w:val="14"/>
                <w:szCs w:val="14"/>
                <w:lang w:val="es-ES" w:eastAsia="es-ES"/>
              </w:rPr>
              <w:t xml:space="preserve"> daños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1900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14.886,00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28.283.400,00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1,9</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color w:val="000000" w:themeColor="text1"/>
                <w:sz w:val="14"/>
                <w:szCs w:val="14"/>
                <w:lang w:val="es-ES" w:eastAsia="es-ES"/>
              </w:rPr>
            </w:pPr>
            <w:r w:rsidRPr="005B3E0F">
              <w:rPr>
                <w:rFonts w:ascii="Arial" w:eastAsia="Times New Roman" w:hAnsi="Arial" w:cs="Arial"/>
                <w:color w:val="000000" w:themeColor="text1"/>
                <w:sz w:val="14"/>
                <w:szCs w:val="14"/>
                <w:lang w:val="es-ES" w:eastAsia="es-ES"/>
              </w:rPr>
              <w:t>72101508</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Limpieza y desmanchada de piso plazoleta en piedra muñeca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2000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43.253,00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86.506.000,00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color w:val="000000" w:themeColor="text1"/>
                <w:sz w:val="14"/>
                <w:szCs w:val="14"/>
                <w:lang w:val="es-ES" w:eastAsia="es-ES"/>
              </w:rPr>
            </w:pPr>
            <w:r w:rsidRPr="005B3E0F">
              <w:rPr>
                <w:rFonts w:ascii="Arial" w:eastAsia="Times New Roman" w:hAnsi="Arial" w:cs="Arial"/>
                <w:color w:val="000000" w:themeColor="text1"/>
                <w:sz w:val="14"/>
                <w:szCs w:val="14"/>
                <w:lang w:val="es-ES" w:eastAsia="es-ES"/>
              </w:rPr>
              <w:t>70142009</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Desmonte y </w:t>
            </w:r>
            <w:proofErr w:type="spellStart"/>
            <w:r w:rsidRPr="005B3E0F">
              <w:rPr>
                <w:rFonts w:ascii="Arial" w:eastAsia="Times New Roman" w:hAnsi="Arial" w:cs="Arial"/>
                <w:sz w:val="14"/>
                <w:szCs w:val="14"/>
                <w:lang w:val="es-ES" w:eastAsia="es-ES"/>
              </w:rPr>
              <w:t>reinstalacion</w:t>
            </w:r>
            <w:proofErr w:type="spellEnd"/>
            <w:r w:rsidRPr="005B3E0F">
              <w:rPr>
                <w:rFonts w:ascii="Arial" w:eastAsia="Times New Roman" w:hAnsi="Arial" w:cs="Arial"/>
                <w:sz w:val="14"/>
                <w:szCs w:val="14"/>
                <w:lang w:val="es-ES" w:eastAsia="es-ES"/>
              </w:rPr>
              <w:t xml:space="preserve"> guarda escoba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600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7.779,00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4.667.400,00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color w:val="000000" w:themeColor="text1"/>
                <w:sz w:val="14"/>
                <w:szCs w:val="14"/>
                <w:lang w:val="es-ES" w:eastAsia="es-ES"/>
              </w:rPr>
            </w:pPr>
            <w:r w:rsidRPr="005B3E0F">
              <w:rPr>
                <w:rFonts w:ascii="Arial" w:eastAsia="Times New Roman" w:hAnsi="Arial" w:cs="Arial"/>
                <w:color w:val="000000" w:themeColor="text1"/>
                <w:sz w:val="14"/>
                <w:szCs w:val="14"/>
                <w:lang w:val="es-ES" w:eastAsia="es-ES"/>
              </w:rPr>
              <w:t>72152300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Division</w:t>
            </w:r>
            <w:proofErr w:type="spellEnd"/>
            <w:r w:rsidRPr="005B3E0F">
              <w:rPr>
                <w:rFonts w:ascii="Arial" w:eastAsia="Times New Roman" w:hAnsi="Arial" w:cs="Arial"/>
                <w:sz w:val="14"/>
                <w:szCs w:val="14"/>
                <w:lang w:val="es-ES" w:eastAsia="es-ES"/>
              </w:rPr>
              <w:t xml:space="preserve"> modular asegurar fijar incluye materiales </w:t>
            </w:r>
            <w:proofErr w:type="spellStart"/>
            <w:r w:rsidRPr="005B3E0F">
              <w:rPr>
                <w:rFonts w:ascii="Arial" w:eastAsia="Times New Roman" w:hAnsi="Arial" w:cs="Arial"/>
                <w:sz w:val="14"/>
                <w:szCs w:val="14"/>
                <w:lang w:val="es-ES" w:eastAsia="es-ES"/>
              </w:rPr>
              <w:t>fijacion</w:t>
            </w:r>
            <w:proofErr w:type="spellEnd"/>
            <w:r w:rsidRPr="005B3E0F">
              <w:rPr>
                <w:rFonts w:ascii="Arial" w:eastAsia="Times New Roman" w:hAnsi="Arial" w:cs="Arial"/>
                <w:sz w:val="14"/>
                <w:szCs w:val="14"/>
                <w:lang w:val="es-ES" w:eastAsia="es-ES"/>
              </w:rPr>
              <w:t xml:space="preserve"> o desmonte</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600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9.000,00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5.400.000,00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color w:val="000000" w:themeColor="text1"/>
                <w:sz w:val="14"/>
                <w:szCs w:val="14"/>
                <w:lang w:val="es-ES" w:eastAsia="es-ES"/>
              </w:rPr>
            </w:pPr>
            <w:r w:rsidRPr="005B3E0F">
              <w:rPr>
                <w:rFonts w:ascii="Arial" w:eastAsia="Times New Roman" w:hAnsi="Arial" w:cs="Arial"/>
                <w:color w:val="000000" w:themeColor="text1"/>
                <w:sz w:val="14"/>
                <w:szCs w:val="14"/>
                <w:lang w:val="es-ES" w:eastAsia="es-ES"/>
              </w:rPr>
              <w:t>70142009</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Desmontar y ajustar </w:t>
            </w:r>
            <w:proofErr w:type="spellStart"/>
            <w:r w:rsidRPr="005B3E0F">
              <w:rPr>
                <w:rFonts w:ascii="Arial" w:eastAsia="Times New Roman" w:hAnsi="Arial" w:cs="Arial"/>
                <w:sz w:val="14"/>
                <w:szCs w:val="14"/>
                <w:lang w:val="es-ES" w:eastAsia="es-ES"/>
              </w:rPr>
              <w:t>zocalos</w:t>
            </w:r>
            <w:proofErr w:type="spellEnd"/>
            <w:r w:rsidRPr="005B3E0F">
              <w:rPr>
                <w:rFonts w:ascii="Arial" w:eastAsia="Times New Roman" w:hAnsi="Arial" w:cs="Arial"/>
                <w:sz w:val="14"/>
                <w:szCs w:val="14"/>
                <w:lang w:val="es-ES" w:eastAsia="es-ES"/>
              </w:rPr>
              <w:t xml:space="preserve"> oficina modular</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17.308,00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15.577.200,00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1,13</w:t>
            </w:r>
          </w:p>
        </w:tc>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color w:val="000000" w:themeColor="text1"/>
                <w:sz w:val="14"/>
                <w:szCs w:val="14"/>
                <w:lang w:val="es-ES" w:eastAsia="es-ES"/>
              </w:rPr>
            </w:pPr>
            <w:r w:rsidRPr="005B3E0F">
              <w:rPr>
                <w:rFonts w:ascii="Arial" w:eastAsia="Times New Roman" w:hAnsi="Arial" w:cs="Arial"/>
                <w:color w:val="000000" w:themeColor="text1"/>
                <w:sz w:val="14"/>
                <w:szCs w:val="14"/>
                <w:lang w:val="es-ES" w:eastAsia="es-ES"/>
              </w:rPr>
              <w:t>72152303</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gabinete colgante 0 90x0 42x0 35,Ajuste, desmonte y </w:t>
            </w:r>
            <w:proofErr w:type="spellStart"/>
            <w:r w:rsidRPr="005B3E0F">
              <w:rPr>
                <w:rFonts w:ascii="Arial" w:eastAsia="Times New Roman" w:hAnsi="Arial" w:cs="Arial"/>
                <w:sz w:val="14"/>
                <w:szCs w:val="14"/>
                <w:lang w:val="es-ES" w:eastAsia="es-ES"/>
              </w:rPr>
              <w:t>reinstalacion</w:t>
            </w:r>
            <w:proofErr w:type="spellEnd"/>
            <w:r w:rsidRPr="005B3E0F">
              <w:rPr>
                <w:rFonts w:ascii="Arial" w:eastAsia="Times New Roman" w:hAnsi="Arial" w:cs="Arial"/>
                <w:sz w:val="14"/>
                <w:szCs w:val="14"/>
                <w:lang w:val="es-ES" w:eastAsia="es-ES"/>
              </w:rPr>
              <w:t xml:space="preserve"> y poner a funcionar correctamente</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48.816,00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7.322.400,00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1,14</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color w:val="000000" w:themeColor="text1"/>
                <w:sz w:val="14"/>
                <w:szCs w:val="14"/>
                <w:lang w:val="es-ES" w:eastAsia="es-ES"/>
              </w:rPr>
            </w:pPr>
            <w:r w:rsidRPr="005B3E0F">
              <w:rPr>
                <w:rFonts w:ascii="Arial" w:eastAsia="Times New Roman" w:hAnsi="Arial" w:cs="Arial"/>
                <w:color w:val="000000" w:themeColor="text1"/>
                <w:sz w:val="14"/>
                <w:szCs w:val="14"/>
                <w:lang w:val="es-ES" w:eastAsia="es-ES"/>
              </w:rPr>
              <w:t>72152300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Repisa colgante 0 90x0 37x0 25 </w:t>
            </w:r>
            <w:proofErr w:type="spellStart"/>
            <w:r w:rsidRPr="005B3E0F">
              <w:rPr>
                <w:rFonts w:ascii="Arial" w:eastAsia="Times New Roman" w:hAnsi="Arial" w:cs="Arial"/>
                <w:sz w:val="14"/>
                <w:szCs w:val="14"/>
                <w:lang w:val="es-ES" w:eastAsia="es-ES"/>
              </w:rPr>
              <w:t>metalica</w:t>
            </w:r>
            <w:proofErr w:type="spellEnd"/>
            <w:r w:rsidRPr="005B3E0F">
              <w:rPr>
                <w:rFonts w:ascii="Arial" w:eastAsia="Times New Roman" w:hAnsi="Arial" w:cs="Arial"/>
                <w:sz w:val="14"/>
                <w:szCs w:val="14"/>
                <w:lang w:val="es-ES" w:eastAsia="es-ES"/>
              </w:rPr>
              <w:t xml:space="preserve">, Ajuste desmonte y </w:t>
            </w:r>
            <w:proofErr w:type="spellStart"/>
            <w:r w:rsidRPr="005B3E0F">
              <w:rPr>
                <w:rFonts w:ascii="Arial" w:eastAsia="Times New Roman" w:hAnsi="Arial" w:cs="Arial"/>
                <w:sz w:val="14"/>
                <w:szCs w:val="14"/>
                <w:lang w:val="es-ES" w:eastAsia="es-ES"/>
              </w:rPr>
              <w:t>reinstalacion</w:t>
            </w:r>
            <w:proofErr w:type="spellEnd"/>
            <w:r w:rsidRPr="005B3E0F">
              <w:rPr>
                <w:rFonts w:ascii="Arial" w:eastAsia="Times New Roman" w:hAnsi="Arial" w:cs="Arial"/>
                <w:sz w:val="14"/>
                <w:szCs w:val="14"/>
                <w:lang w:val="es-ES" w:eastAsia="es-ES"/>
              </w:rPr>
              <w:t xml:space="preserve"> y poner a funcionar correctamente</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26.830,00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4.024.500,00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1,15</w:t>
            </w:r>
          </w:p>
        </w:tc>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color w:val="000000" w:themeColor="text1"/>
                <w:sz w:val="14"/>
                <w:szCs w:val="14"/>
                <w:lang w:val="es-ES" w:eastAsia="es-ES"/>
              </w:rPr>
            </w:pPr>
            <w:r w:rsidRPr="005B3E0F">
              <w:rPr>
                <w:rFonts w:ascii="Arial" w:eastAsia="Times New Roman" w:hAnsi="Arial" w:cs="Arial"/>
                <w:color w:val="000000" w:themeColor="text1"/>
                <w:sz w:val="14"/>
                <w:szCs w:val="14"/>
                <w:lang w:val="es-ES" w:eastAsia="es-ES"/>
              </w:rPr>
              <w:t>43202205</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porta teclado Ajuste desmonte y </w:t>
            </w:r>
            <w:proofErr w:type="spellStart"/>
            <w:r w:rsidRPr="005B3E0F">
              <w:rPr>
                <w:rFonts w:ascii="Arial" w:eastAsia="Times New Roman" w:hAnsi="Arial" w:cs="Arial"/>
                <w:sz w:val="14"/>
                <w:szCs w:val="14"/>
                <w:lang w:val="es-ES" w:eastAsia="es-ES"/>
              </w:rPr>
              <w:t>reinstalacion</w:t>
            </w:r>
            <w:proofErr w:type="spellEnd"/>
            <w:r w:rsidRPr="005B3E0F">
              <w:rPr>
                <w:rFonts w:ascii="Arial" w:eastAsia="Times New Roman" w:hAnsi="Arial" w:cs="Arial"/>
                <w:sz w:val="14"/>
                <w:szCs w:val="14"/>
                <w:lang w:val="es-ES" w:eastAsia="es-ES"/>
              </w:rPr>
              <w:t xml:space="preserve"> y pones a funcionar correctamente</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29.428,00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2.942.800,00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1,16</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color w:val="000000" w:themeColor="text1"/>
                <w:sz w:val="14"/>
                <w:szCs w:val="14"/>
                <w:lang w:val="es-ES" w:eastAsia="es-ES"/>
              </w:rPr>
            </w:pPr>
            <w:r w:rsidRPr="005B3E0F">
              <w:rPr>
                <w:rFonts w:ascii="Arial" w:eastAsia="Times New Roman" w:hAnsi="Arial" w:cs="Arial"/>
                <w:color w:val="000000" w:themeColor="text1"/>
                <w:sz w:val="14"/>
                <w:szCs w:val="14"/>
                <w:lang w:val="es-ES" w:eastAsia="es-ES"/>
              </w:rPr>
              <w:t>70142009</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Desmonte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para traslado de puesto de trabajo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135</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145.409,00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19.630.215,00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1,17</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color w:val="000000" w:themeColor="text1"/>
                <w:sz w:val="14"/>
                <w:szCs w:val="14"/>
                <w:lang w:val="es-ES" w:eastAsia="es-ES"/>
              </w:rPr>
            </w:pPr>
            <w:r w:rsidRPr="005B3E0F">
              <w:rPr>
                <w:rFonts w:ascii="Arial" w:eastAsia="Times New Roman" w:hAnsi="Arial" w:cs="Arial"/>
                <w:color w:val="000000" w:themeColor="text1"/>
                <w:sz w:val="14"/>
                <w:szCs w:val="14"/>
                <w:lang w:val="es-ES" w:eastAsia="es-ES"/>
              </w:rPr>
              <w:t>70142009</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Desmonte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repisa colgante para traslado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14.712,00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1.176.960,00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1,18</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70142009</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Desmonte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gabinetes colgante para traslado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252</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24.234,00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6.106.968,00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1,19</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70142009</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Desmonte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archivo rodante </w:t>
            </w:r>
            <w:proofErr w:type="spellStart"/>
            <w:r w:rsidRPr="005B3E0F">
              <w:rPr>
                <w:rFonts w:ascii="Arial" w:eastAsia="Times New Roman" w:hAnsi="Arial" w:cs="Arial"/>
                <w:sz w:val="14"/>
                <w:szCs w:val="14"/>
                <w:lang w:val="es-ES" w:eastAsia="es-ES"/>
              </w:rPr>
              <w:t>incluy</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adecuacion</w:t>
            </w:r>
            <w:proofErr w:type="spellEnd"/>
            <w:r w:rsidRPr="005B3E0F">
              <w:rPr>
                <w:rFonts w:ascii="Arial" w:eastAsia="Times New Roman" w:hAnsi="Arial" w:cs="Arial"/>
                <w:sz w:val="14"/>
                <w:szCs w:val="14"/>
                <w:lang w:val="es-ES" w:eastAsia="es-ES"/>
              </w:rPr>
              <w:t xml:space="preserve"> pintura interior y ajuste puertas en general para traslado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1.211.751,00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9.694.008,00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70142009</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desmonte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divisiones modulares incluye elementos necesarios para su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y funcionamiento </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43.276,00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23.801.800,00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1,21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70142009</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desmonte </w:t>
            </w:r>
            <w:proofErr w:type="spellStart"/>
            <w:r w:rsidRPr="005B3E0F">
              <w:rPr>
                <w:rFonts w:ascii="Arial" w:eastAsia="Times New Roman" w:hAnsi="Arial" w:cs="Arial"/>
                <w:sz w:val="14"/>
                <w:szCs w:val="14"/>
                <w:lang w:val="es-ES" w:eastAsia="es-ES"/>
              </w:rPr>
              <w:t>guardaescobas</w:t>
            </w:r>
            <w:proofErr w:type="spellEnd"/>
            <w:r w:rsidRPr="005B3E0F">
              <w:rPr>
                <w:rFonts w:ascii="Arial" w:eastAsia="Times New Roman" w:hAnsi="Arial" w:cs="Arial"/>
                <w:sz w:val="14"/>
                <w:szCs w:val="14"/>
                <w:lang w:val="es-ES" w:eastAsia="es-ES"/>
              </w:rPr>
              <w:t xml:space="preserve"> en madera existente</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13.316,00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1.997.400,00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1,22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72101508</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Limpieza y desmanchada de piso </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33.970,00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28.874.500,00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1,23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70142009</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desmonte </w:t>
            </w:r>
            <w:proofErr w:type="spellStart"/>
            <w:r w:rsidRPr="005B3E0F">
              <w:rPr>
                <w:rFonts w:ascii="Arial" w:eastAsia="Times New Roman" w:hAnsi="Arial" w:cs="Arial"/>
                <w:sz w:val="14"/>
                <w:szCs w:val="14"/>
                <w:lang w:val="es-ES" w:eastAsia="es-ES"/>
              </w:rPr>
              <w:t>guardaescobas</w:t>
            </w:r>
            <w:proofErr w:type="spellEnd"/>
            <w:r w:rsidRPr="005B3E0F">
              <w:rPr>
                <w:rFonts w:ascii="Arial" w:eastAsia="Times New Roman" w:hAnsi="Arial" w:cs="Arial"/>
                <w:sz w:val="14"/>
                <w:szCs w:val="14"/>
                <w:lang w:val="es-ES" w:eastAsia="es-ES"/>
              </w:rPr>
              <w:t xml:space="preserve"> en mediacaña existente </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1300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13.588,00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17.664.400,00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1,24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70142009</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desmonte de rejas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13.588,00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6.794.000,00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1,25</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70142009</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desmonte de ventanas con rejas y anclajes existente h= 0.60</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185</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84.926,00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15.711.310,00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1,26</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70142009</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desmonte de aparatos sanitarios en acero inoxidable </w:t>
            </w:r>
            <w:proofErr w:type="spellStart"/>
            <w:r w:rsidRPr="005B3E0F">
              <w:rPr>
                <w:rFonts w:ascii="Arial" w:eastAsia="Times New Roman" w:hAnsi="Arial" w:cs="Arial"/>
                <w:sz w:val="14"/>
                <w:szCs w:val="14"/>
                <w:lang w:val="es-ES" w:eastAsia="es-ES"/>
              </w:rPr>
              <w:t>desanclaje</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69.241,00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2.769.640,00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1,27</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70142009</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desmonte de duchas </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60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16.984,00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1.019.040,00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1,28</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70142009</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desmonte de </w:t>
            </w:r>
            <w:proofErr w:type="spellStart"/>
            <w:r w:rsidRPr="005B3E0F">
              <w:rPr>
                <w:rFonts w:ascii="Arial" w:eastAsia="Times New Roman" w:hAnsi="Arial" w:cs="Arial"/>
                <w:sz w:val="14"/>
                <w:szCs w:val="14"/>
                <w:lang w:val="es-ES" w:eastAsia="es-ES"/>
              </w:rPr>
              <w:t>lamparas</w:t>
            </w:r>
            <w:proofErr w:type="spellEnd"/>
            <w:r w:rsidRPr="005B3E0F">
              <w:rPr>
                <w:rFonts w:ascii="Arial" w:eastAsia="Times New Roman" w:hAnsi="Arial" w:cs="Arial"/>
                <w:sz w:val="14"/>
                <w:szCs w:val="14"/>
                <w:lang w:val="es-ES" w:eastAsia="es-ES"/>
              </w:rPr>
              <w:t xml:space="preserve"> existentes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10.190,00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4.585.500,00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1,29</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70142009</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desmonte de cielo raso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10.037,00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5.018.500,00 </w:t>
            </w:r>
          </w:p>
        </w:tc>
      </w:tr>
      <w:tr w:rsidR="001B0580" w:rsidRPr="005B3E0F" w:rsidTr="001B0580">
        <w:trPr>
          <w:trHeight w:val="255"/>
        </w:trPr>
        <w:tc>
          <w:tcPr>
            <w:tcW w:w="462"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1,3</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70142009</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desmonte y retiro de muros divisorio en madera incluye cargue y transporte</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750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20.426,00 </w:t>
            </w:r>
          </w:p>
        </w:tc>
        <w:tc>
          <w:tcPr>
            <w:tcW w:w="1071" w:type="pct"/>
            <w:tcBorders>
              <w:top w:val="single" w:sz="4" w:space="0" w:color="auto"/>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15.319.500,00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1,31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70142009</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desmonte de aparatos sanitarios </w:t>
            </w:r>
            <w:proofErr w:type="spellStart"/>
            <w:r w:rsidRPr="005B3E0F">
              <w:rPr>
                <w:rFonts w:ascii="Arial" w:eastAsia="Times New Roman" w:hAnsi="Arial" w:cs="Arial"/>
                <w:sz w:val="14"/>
                <w:szCs w:val="14"/>
                <w:lang w:val="es-ES" w:eastAsia="es-ES"/>
              </w:rPr>
              <w:t>incl</w:t>
            </w:r>
            <w:proofErr w:type="spellEnd"/>
            <w:r w:rsidRPr="005B3E0F">
              <w:rPr>
                <w:rFonts w:ascii="Arial" w:eastAsia="Times New Roman" w:hAnsi="Arial" w:cs="Arial"/>
                <w:sz w:val="14"/>
                <w:szCs w:val="14"/>
                <w:lang w:val="es-ES" w:eastAsia="es-ES"/>
              </w:rPr>
              <w:t xml:space="preserve"> transporte</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60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33.970,00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2.038.200,00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1,32</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70142009</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desmonte y retiro de divisores tipo oficina incluye cargue y transporte </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470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20.426,00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9.600.220,00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1,33</w:t>
            </w:r>
          </w:p>
        </w:tc>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color w:val="9C0006"/>
                <w:sz w:val="14"/>
                <w:szCs w:val="14"/>
                <w:lang w:val="es-ES" w:eastAsia="es-ES"/>
              </w:rPr>
            </w:pPr>
            <w:r w:rsidRPr="005B3E0F">
              <w:rPr>
                <w:rFonts w:ascii="Arial" w:eastAsia="Times New Roman" w:hAnsi="Arial" w:cs="Arial"/>
                <w:color w:val="000000" w:themeColor="text1"/>
                <w:sz w:val="14"/>
                <w:szCs w:val="14"/>
                <w:lang w:val="es-ES" w:eastAsia="es-ES"/>
              </w:rPr>
              <w:t>72152710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localizacion</w:t>
            </w:r>
            <w:proofErr w:type="spellEnd"/>
            <w:r w:rsidRPr="005B3E0F">
              <w:rPr>
                <w:rFonts w:ascii="Arial" w:eastAsia="Times New Roman" w:hAnsi="Arial" w:cs="Arial"/>
                <w:sz w:val="14"/>
                <w:szCs w:val="14"/>
                <w:lang w:val="es-ES" w:eastAsia="es-ES"/>
              </w:rPr>
              <w:t xml:space="preserve"> replanteo </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5500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3.056,00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16.808.000,00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w:t>
            </w:r>
          </w:p>
        </w:tc>
        <w:tc>
          <w:tcPr>
            <w:tcW w:w="462"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307" w:type="pct"/>
            <w:tcBorders>
              <w:top w:val="nil"/>
              <w:left w:val="nil"/>
              <w:bottom w:val="single" w:sz="4" w:space="0" w:color="auto"/>
              <w:right w:val="single" w:sz="4" w:space="0" w:color="auto"/>
            </w:tcBorders>
            <w:shd w:val="clear" w:color="000000" w:fill="A6A6A6"/>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CARPINTERIA DE MADERA Y MANTENIMIENTO - A.I.U INCLUIDO</w:t>
            </w:r>
          </w:p>
        </w:tc>
        <w:tc>
          <w:tcPr>
            <w:tcW w:w="308"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309"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81"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71" w:type="pct"/>
            <w:tcBorders>
              <w:top w:val="nil"/>
              <w:left w:val="nil"/>
              <w:bottom w:val="single" w:sz="4" w:space="0" w:color="auto"/>
              <w:right w:val="single" w:sz="8" w:space="0" w:color="auto"/>
            </w:tcBorders>
            <w:shd w:val="clear" w:color="000000" w:fill="A6A6A6"/>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2,1</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72152300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w:t>
            </w:r>
            <w:proofErr w:type="spellStart"/>
            <w:r w:rsidRPr="005B3E0F">
              <w:rPr>
                <w:rFonts w:ascii="Arial" w:eastAsia="Times New Roman" w:hAnsi="Arial" w:cs="Arial"/>
                <w:sz w:val="14"/>
                <w:szCs w:val="14"/>
                <w:lang w:val="es-ES" w:eastAsia="es-ES"/>
              </w:rPr>
              <w:t>cajon</w:t>
            </w:r>
            <w:proofErr w:type="spellEnd"/>
            <w:r w:rsidRPr="005B3E0F">
              <w:rPr>
                <w:rFonts w:ascii="Arial" w:eastAsia="Times New Roman" w:hAnsi="Arial" w:cs="Arial"/>
                <w:sz w:val="14"/>
                <w:szCs w:val="14"/>
                <w:lang w:val="es-ES" w:eastAsia="es-ES"/>
              </w:rPr>
              <w:t xml:space="preserve"> e madera formaleta MDP 15mm </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33</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2.429.741,00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80.181.453,00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lastRenderedPageBreak/>
              <w:t>2,2</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72152300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w:t>
            </w:r>
            <w:proofErr w:type="spellStart"/>
            <w:r w:rsidRPr="005B3E0F">
              <w:rPr>
                <w:rFonts w:ascii="Arial" w:eastAsia="Times New Roman" w:hAnsi="Arial" w:cs="Arial"/>
                <w:sz w:val="14"/>
                <w:szCs w:val="14"/>
                <w:lang w:val="es-ES" w:eastAsia="es-ES"/>
              </w:rPr>
              <w:t>cajon</w:t>
            </w:r>
            <w:proofErr w:type="spellEnd"/>
            <w:r w:rsidRPr="005B3E0F">
              <w:rPr>
                <w:rFonts w:ascii="Arial" w:eastAsia="Times New Roman" w:hAnsi="Arial" w:cs="Arial"/>
                <w:sz w:val="14"/>
                <w:szCs w:val="14"/>
                <w:lang w:val="es-ES" w:eastAsia="es-ES"/>
              </w:rPr>
              <w:t xml:space="preserve"> e madera formaleta MDP 15mm </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25</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1.999.305,00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49.982.625,00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72152300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de puesto de trabajo tipo </w:t>
            </w:r>
            <w:proofErr w:type="spellStart"/>
            <w:r w:rsidRPr="005B3E0F">
              <w:rPr>
                <w:rFonts w:ascii="Arial" w:eastAsia="Times New Roman" w:hAnsi="Arial" w:cs="Arial"/>
                <w:sz w:val="14"/>
                <w:szCs w:val="14"/>
                <w:lang w:val="es-ES" w:eastAsia="es-ES"/>
              </w:rPr>
              <w:t>generalestructura</w:t>
            </w:r>
            <w:proofErr w:type="spellEnd"/>
            <w:r w:rsidRPr="005B3E0F">
              <w:rPr>
                <w:rFonts w:ascii="Arial" w:eastAsia="Times New Roman" w:hAnsi="Arial" w:cs="Arial"/>
                <w:sz w:val="14"/>
                <w:szCs w:val="14"/>
                <w:lang w:val="es-ES" w:eastAsia="es-ES"/>
              </w:rPr>
              <w:t xml:space="preserve"> en tubo cuadrado 2 </w:t>
            </w:r>
            <w:proofErr w:type="spellStart"/>
            <w:r w:rsidRPr="005B3E0F">
              <w:rPr>
                <w:rFonts w:ascii="Arial" w:eastAsia="Times New Roman" w:hAnsi="Arial" w:cs="Arial"/>
                <w:sz w:val="14"/>
                <w:szCs w:val="14"/>
                <w:lang w:val="es-ES" w:eastAsia="es-ES"/>
              </w:rPr>
              <w:t>cromadasuperficie</w:t>
            </w:r>
            <w:proofErr w:type="spellEnd"/>
            <w:r w:rsidRPr="005B3E0F">
              <w:rPr>
                <w:rFonts w:ascii="Arial" w:eastAsia="Times New Roman" w:hAnsi="Arial" w:cs="Arial"/>
                <w:sz w:val="14"/>
                <w:szCs w:val="14"/>
                <w:lang w:val="es-ES" w:eastAsia="es-ES"/>
              </w:rPr>
              <w:t xml:space="preserve"> madera prensada con forma </w:t>
            </w:r>
            <w:proofErr w:type="spellStart"/>
            <w:r w:rsidRPr="005B3E0F">
              <w:rPr>
                <w:rFonts w:ascii="Arial" w:eastAsia="Times New Roman" w:hAnsi="Arial" w:cs="Arial"/>
                <w:sz w:val="14"/>
                <w:szCs w:val="14"/>
                <w:lang w:val="es-ES" w:eastAsia="es-ES"/>
              </w:rPr>
              <w:t>wenge</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pvc</w:t>
            </w:r>
            <w:proofErr w:type="spellEnd"/>
            <w:r w:rsidRPr="005B3E0F">
              <w:rPr>
                <w:rFonts w:ascii="Arial" w:eastAsia="Times New Roman" w:hAnsi="Arial" w:cs="Arial"/>
                <w:sz w:val="14"/>
                <w:szCs w:val="14"/>
                <w:lang w:val="es-ES" w:eastAsia="es-ES"/>
              </w:rPr>
              <w:t xml:space="preserve"> termo fundido dimensiones 1 mesa 1.80x80 y otra mesa de 1.20x60 archivador y dos cajones con frente en formica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2.608.689,00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20.869.512,00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72152300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de mesa de centro tipo H en madera color </w:t>
            </w:r>
            <w:proofErr w:type="spellStart"/>
            <w:r w:rsidRPr="005B3E0F">
              <w:rPr>
                <w:rFonts w:ascii="Arial" w:eastAsia="Times New Roman" w:hAnsi="Arial" w:cs="Arial"/>
                <w:sz w:val="14"/>
                <w:szCs w:val="14"/>
                <w:lang w:val="es-ES" w:eastAsia="es-ES"/>
              </w:rPr>
              <w:t>wenge</w:t>
            </w:r>
            <w:proofErr w:type="spellEnd"/>
            <w:r w:rsidRPr="005B3E0F">
              <w:rPr>
                <w:rFonts w:ascii="Arial" w:eastAsia="Times New Roman" w:hAnsi="Arial" w:cs="Arial"/>
                <w:sz w:val="14"/>
                <w:szCs w:val="14"/>
                <w:lang w:val="es-ES" w:eastAsia="es-ES"/>
              </w:rPr>
              <w:t xml:space="preserve"> liso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891.739,00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8.917.390,00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2,5</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72152300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Retirar madera </w:t>
            </w:r>
            <w:proofErr w:type="spellStart"/>
            <w:r w:rsidRPr="005B3E0F">
              <w:rPr>
                <w:rFonts w:ascii="Arial" w:eastAsia="Times New Roman" w:hAnsi="Arial" w:cs="Arial"/>
                <w:sz w:val="14"/>
                <w:szCs w:val="14"/>
                <w:lang w:val="es-ES" w:eastAsia="es-ES"/>
              </w:rPr>
              <w:t>teka</w:t>
            </w:r>
            <w:proofErr w:type="spellEnd"/>
            <w:r w:rsidRPr="005B3E0F">
              <w:rPr>
                <w:rFonts w:ascii="Arial" w:eastAsia="Times New Roman" w:hAnsi="Arial" w:cs="Arial"/>
                <w:sz w:val="14"/>
                <w:szCs w:val="14"/>
                <w:lang w:val="es-ES" w:eastAsia="es-ES"/>
              </w:rPr>
              <w:t xml:space="preserve"> para realizar la </w:t>
            </w:r>
            <w:proofErr w:type="spellStart"/>
            <w:r w:rsidRPr="005B3E0F">
              <w:rPr>
                <w:rFonts w:ascii="Arial" w:eastAsia="Times New Roman" w:hAnsi="Arial" w:cs="Arial"/>
                <w:sz w:val="14"/>
                <w:szCs w:val="14"/>
                <w:lang w:val="es-ES" w:eastAsia="es-ES"/>
              </w:rPr>
              <w:t>impermeabilizacion</w:t>
            </w:r>
            <w:proofErr w:type="spellEnd"/>
            <w:r w:rsidRPr="005B3E0F">
              <w:rPr>
                <w:rFonts w:ascii="Arial" w:eastAsia="Times New Roman" w:hAnsi="Arial" w:cs="Arial"/>
                <w:sz w:val="14"/>
                <w:szCs w:val="14"/>
                <w:lang w:val="es-ES" w:eastAsia="es-ES"/>
              </w:rPr>
              <w:t xml:space="preserve"> incluye retiro de estructura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14.438,00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3.609.500,00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2,6</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72152300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fijar y pintar pasamos en madera escalera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42.463,00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12.738.900,00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2,7</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72152300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puerta en madera incluye cerradura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25</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543.536,00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13.588.400,00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w:t>
            </w:r>
          </w:p>
        </w:tc>
        <w:tc>
          <w:tcPr>
            <w:tcW w:w="462"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307" w:type="pct"/>
            <w:tcBorders>
              <w:top w:val="nil"/>
              <w:left w:val="nil"/>
              <w:bottom w:val="single" w:sz="4" w:space="0" w:color="auto"/>
              <w:right w:val="single" w:sz="4" w:space="0" w:color="auto"/>
            </w:tcBorders>
            <w:shd w:val="clear" w:color="000000" w:fill="A6A6A6"/>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CARPINTERIA METALICA Y MANTENIMIENTO - A.I.U INCLUIDO</w:t>
            </w:r>
          </w:p>
        </w:tc>
        <w:tc>
          <w:tcPr>
            <w:tcW w:w="308"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309"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81"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71" w:type="pct"/>
            <w:tcBorders>
              <w:top w:val="nil"/>
              <w:left w:val="nil"/>
              <w:bottom w:val="single" w:sz="4" w:space="0" w:color="auto"/>
              <w:right w:val="single" w:sz="8" w:space="0" w:color="auto"/>
            </w:tcBorders>
            <w:shd w:val="clear" w:color="000000" w:fill="A6A6A6"/>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72154024</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Mantenimiento y pintura de marco y puerta </w:t>
            </w:r>
            <w:proofErr w:type="spellStart"/>
            <w:r w:rsidRPr="005B3E0F">
              <w:rPr>
                <w:rFonts w:ascii="Arial" w:eastAsia="Times New Roman" w:hAnsi="Arial" w:cs="Arial"/>
                <w:sz w:val="14"/>
                <w:szCs w:val="14"/>
                <w:lang w:val="es-ES" w:eastAsia="es-ES"/>
              </w:rPr>
              <w:t>metalica</w:t>
            </w:r>
            <w:proofErr w:type="spellEnd"/>
            <w:r w:rsidRPr="005B3E0F">
              <w:rPr>
                <w:rFonts w:ascii="Arial" w:eastAsia="Times New Roman" w:hAnsi="Arial" w:cs="Arial"/>
                <w:sz w:val="14"/>
                <w:szCs w:val="14"/>
                <w:lang w:val="es-ES" w:eastAsia="es-ES"/>
              </w:rPr>
              <w:t xml:space="preserve"> en </w:t>
            </w:r>
            <w:proofErr w:type="spellStart"/>
            <w:r w:rsidRPr="005B3E0F">
              <w:rPr>
                <w:rFonts w:ascii="Arial" w:eastAsia="Times New Roman" w:hAnsi="Arial" w:cs="Arial"/>
                <w:sz w:val="14"/>
                <w:szCs w:val="14"/>
                <w:lang w:val="es-ES" w:eastAsia="es-ES"/>
              </w:rPr>
              <w:t>lamina</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cold</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rolled</w:t>
            </w:r>
            <w:proofErr w:type="spellEnd"/>
            <w:r w:rsidRPr="005B3E0F">
              <w:rPr>
                <w:rFonts w:ascii="Arial" w:eastAsia="Times New Roman" w:hAnsi="Arial" w:cs="Arial"/>
                <w:sz w:val="14"/>
                <w:szCs w:val="14"/>
                <w:lang w:val="es-ES" w:eastAsia="es-ES"/>
              </w:rPr>
              <w:t xml:space="preserve"> entrada principal</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225.038,00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67.511.400,00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72154024</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cerramiento </w:t>
            </w:r>
            <w:proofErr w:type="spellStart"/>
            <w:r w:rsidRPr="005B3E0F">
              <w:rPr>
                <w:rFonts w:ascii="Arial" w:eastAsia="Times New Roman" w:hAnsi="Arial" w:cs="Arial"/>
                <w:sz w:val="14"/>
                <w:szCs w:val="14"/>
                <w:lang w:val="es-ES" w:eastAsia="es-ES"/>
              </w:rPr>
              <w:t>metalico</w:t>
            </w:r>
            <w:proofErr w:type="spellEnd"/>
            <w:r w:rsidRPr="005B3E0F">
              <w:rPr>
                <w:rFonts w:ascii="Arial" w:eastAsia="Times New Roman" w:hAnsi="Arial" w:cs="Arial"/>
                <w:sz w:val="14"/>
                <w:szCs w:val="14"/>
                <w:lang w:val="es-ES" w:eastAsia="es-ES"/>
              </w:rPr>
              <w:t xml:space="preserve"> en tubo cuadrado según diseño h = 1.20mts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464.723,00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92.944.600,00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3,3</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72154024</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suministro puesto de trabajo tipo operativo en L</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2.326.669,00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23.266.690,00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72154024</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de mueble archivador </w:t>
            </w:r>
            <w:proofErr w:type="spellStart"/>
            <w:r w:rsidRPr="005B3E0F">
              <w:rPr>
                <w:rFonts w:ascii="Arial" w:eastAsia="Times New Roman" w:hAnsi="Arial" w:cs="Arial"/>
                <w:sz w:val="14"/>
                <w:szCs w:val="14"/>
                <w:lang w:val="es-ES" w:eastAsia="es-ES"/>
              </w:rPr>
              <w:t>folderama</w:t>
            </w:r>
            <w:proofErr w:type="spellEnd"/>
            <w:r w:rsidRPr="005B3E0F">
              <w:rPr>
                <w:rFonts w:ascii="Arial" w:eastAsia="Times New Roman" w:hAnsi="Arial" w:cs="Arial"/>
                <w:sz w:val="14"/>
                <w:szCs w:val="14"/>
                <w:lang w:val="es-ES" w:eastAsia="es-ES"/>
              </w:rPr>
              <w:t xml:space="preserve"> archivador </w:t>
            </w:r>
            <w:proofErr w:type="spellStart"/>
            <w:r w:rsidRPr="005B3E0F">
              <w:rPr>
                <w:rFonts w:ascii="Arial" w:eastAsia="Times New Roman" w:hAnsi="Arial" w:cs="Arial"/>
                <w:sz w:val="14"/>
                <w:szCs w:val="14"/>
                <w:lang w:val="es-ES" w:eastAsia="es-ES"/>
              </w:rPr>
              <w:t>metalico</w:t>
            </w:r>
            <w:proofErr w:type="spellEnd"/>
            <w:r w:rsidRPr="005B3E0F">
              <w:rPr>
                <w:rFonts w:ascii="Arial" w:eastAsia="Times New Roman" w:hAnsi="Arial" w:cs="Arial"/>
                <w:sz w:val="14"/>
                <w:szCs w:val="14"/>
                <w:lang w:val="es-ES" w:eastAsia="es-ES"/>
              </w:rPr>
              <w:t xml:space="preserve"> </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1.614.568,00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12.916.544,00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3,5</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72154024</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carpa en lona de 15°1DMTS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36.411.523,00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72.823.046,00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3,6</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72154024</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Soporte </w:t>
            </w:r>
            <w:proofErr w:type="spellStart"/>
            <w:r w:rsidRPr="005B3E0F">
              <w:rPr>
                <w:rFonts w:ascii="Arial" w:eastAsia="Times New Roman" w:hAnsi="Arial" w:cs="Arial"/>
                <w:sz w:val="14"/>
                <w:szCs w:val="14"/>
                <w:lang w:val="es-ES" w:eastAsia="es-ES"/>
              </w:rPr>
              <w:t>metalico</w:t>
            </w:r>
            <w:proofErr w:type="spellEnd"/>
            <w:r w:rsidRPr="005B3E0F">
              <w:rPr>
                <w:rFonts w:ascii="Arial" w:eastAsia="Times New Roman" w:hAnsi="Arial" w:cs="Arial"/>
                <w:sz w:val="14"/>
                <w:szCs w:val="14"/>
                <w:lang w:val="es-ES" w:eastAsia="es-ES"/>
              </w:rPr>
              <w:t xml:space="preserve"> condensador aire acondicionado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25</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339.709,00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8.492.725,00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3,7</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72154024</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puerta </w:t>
            </w:r>
            <w:proofErr w:type="spellStart"/>
            <w:r w:rsidRPr="005B3E0F">
              <w:rPr>
                <w:rFonts w:ascii="Arial" w:eastAsia="Times New Roman" w:hAnsi="Arial" w:cs="Arial"/>
                <w:sz w:val="14"/>
                <w:szCs w:val="14"/>
                <w:lang w:val="es-ES" w:eastAsia="es-ES"/>
              </w:rPr>
              <w:t>metalica</w:t>
            </w:r>
            <w:proofErr w:type="spellEnd"/>
            <w:r w:rsidRPr="005B3E0F">
              <w:rPr>
                <w:rFonts w:ascii="Arial" w:eastAsia="Times New Roman" w:hAnsi="Arial" w:cs="Arial"/>
                <w:sz w:val="14"/>
                <w:szCs w:val="14"/>
                <w:lang w:val="es-ES" w:eastAsia="es-ES"/>
              </w:rPr>
              <w:t xml:space="preserve"> </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6</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1.766.493,00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10.598.958,00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3,8</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72154024</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intalacion</w:t>
            </w:r>
            <w:proofErr w:type="spellEnd"/>
            <w:r w:rsidRPr="005B3E0F">
              <w:rPr>
                <w:rFonts w:ascii="Arial" w:eastAsia="Times New Roman" w:hAnsi="Arial" w:cs="Arial"/>
                <w:sz w:val="14"/>
                <w:szCs w:val="14"/>
                <w:lang w:val="es-ES" w:eastAsia="es-ES"/>
              </w:rPr>
              <w:t xml:space="preserve"> marcos madera puertas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45</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261.390,00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11.762.550,00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3,9</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72154024</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Reconstruccion</w:t>
            </w:r>
            <w:proofErr w:type="spellEnd"/>
            <w:r w:rsidRPr="005B3E0F">
              <w:rPr>
                <w:rFonts w:ascii="Arial" w:eastAsia="Times New Roman" w:hAnsi="Arial" w:cs="Arial"/>
                <w:sz w:val="14"/>
                <w:szCs w:val="14"/>
                <w:lang w:val="es-ES" w:eastAsia="es-ES"/>
              </w:rPr>
              <w:t xml:space="preserve"> de ventanas en lamina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29.841,00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10.444.350,00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72154024</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Mantenimiento marco </w:t>
            </w:r>
            <w:proofErr w:type="spellStart"/>
            <w:r w:rsidRPr="005B3E0F">
              <w:rPr>
                <w:rFonts w:ascii="Arial" w:eastAsia="Times New Roman" w:hAnsi="Arial" w:cs="Arial"/>
                <w:sz w:val="14"/>
                <w:szCs w:val="14"/>
                <w:lang w:val="es-ES" w:eastAsia="es-ES"/>
              </w:rPr>
              <w:t>metalico</w:t>
            </w:r>
            <w:proofErr w:type="spellEnd"/>
            <w:r w:rsidRPr="005B3E0F">
              <w:rPr>
                <w:rFonts w:ascii="Arial" w:eastAsia="Times New Roman" w:hAnsi="Arial" w:cs="Arial"/>
                <w:sz w:val="14"/>
                <w:szCs w:val="14"/>
                <w:lang w:val="es-ES" w:eastAsia="es-ES"/>
              </w:rPr>
              <w:t xml:space="preserve"> incluye pelada fijada base anticorrosiva acabado final con pintura esmalte</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86.552,00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4.327.600,00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3,11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72154024</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Reconstruccion</w:t>
            </w:r>
            <w:proofErr w:type="spellEnd"/>
            <w:r w:rsidRPr="005B3E0F">
              <w:rPr>
                <w:rFonts w:ascii="Arial" w:eastAsia="Times New Roman" w:hAnsi="Arial" w:cs="Arial"/>
                <w:sz w:val="14"/>
                <w:szCs w:val="14"/>
                <w:lang w:val="es-ES" w:eastAsia="es-ES"/>
              </w:rPr>
              <w:t xml:space="preserve"> de rejas de </w:t>
            </w:r>
            <w:proofErr w:type="spellStart"/>
            <w:r w:rsidRPr="005B3E0F">
              <w:rPr>
                <w:rFonts w:ascii="Arial" w:eastAsia="Times New Roman" w:hAnsi="Arial" w:cs="Arial"/>
                <w:sz w:val="14"/>
                <w:szCs w:val="14"/>
                <w:lang w:val="es-ES" w:eastAsia="es-ES"/>
              </w:rPr>
              <w:t>proteccion</w:t>
            </w:r>
            <w:proofErr w:type="spellEnd"/>
            <w:r w:rsidRPr="005B3E0F">
              <w:rPr>
                <w:rFonts w:ascii="Arial" w:eastAsia="Times New Roman" w:hAnsi="Arial" w:cs="Arial"/>
                <w:sz w:val="14"/>
                <w:szCs w:val="14"/>
                <w:lang w:val="es-ES" w:eastAsia="es-ES"/>
              </w:rPr>
              <w:t xml:space="preserve"> </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34.938,00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13.975.200,00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3,12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72154024</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Retiro mantenimiento y </w:t>
            </w:r>
            <w:proofErr w:type="spellStart"/>
            <w:r w:rsidRPr="005B3E0F">
              <w:rPr>
                <w:rFonts w:ascii="Arial" w:eastAsia="Times New Roman" w:hAnsi="Arial" w:cs="Arial"/>
                <w:sz w:val="14"/>
                <w:szCs w:val="14"/>
                <w:lang w:val="es-ES" w:eastAsia="es-ES"/>
              </w:rPr>
              <w:t>reinstalacion</w:t>
            </w:r>
            <w:proofErr w:type="spellEnd"/>
            <w:r w:rsidRPr="005B3E0F">
              <w:rPr>
                <w:rFonts w:ascii="Arial" w:eastAsia="Times New Roman" w:hAnsi="Arial" w:cs="Arial"/>
                <w:sz w:val="14"/>
                <w:szCs w:val="14"/>
                <w:lang w:val="es-ES" w:eastAsia="es-ES"/>
              </w:rPr>
              <w:t xml:space="preserve"> puerta </w:t>
            </w:r>
            <w:proofErr w:type="spellStart"/>
            <w:r w:rsidRPr="005B3E0F">
              <w:rPr>
                <w:rFonts w:ascii="Arial" w:eastAsia="Times New Roman" w:hAnsi="Arial" w:cs="Arial"/>
                <w:sz w:val="14"/>
                <w:szCs w:val="14"/>
                <w:lang w:val="es-ES" w:eastAsia="es-ES"/>
              </w:rPr>
              <w:t>metalica</w:t>
            </w:r>
            <w:proofErr w:type="spellEnd"/>
            <w:r w:rsidRPr="005B3E0F">
              <w:rPr>
                <w:rFonts w:ascii="Arial" w:eastAsia="Times New Roman" w:hAnsi="Arial" w:cs="Arial"/>
                <w:sz w:val="14"/>
                <w:szCs w:val="14"/>
                <w:lang w:val="es-ES" w:eastAsia="es-ES"/>
              </w:rPr>
              <w:t xml:space="preserve"> en </w:t>
            </w:r>
            <w:proofErr w:type="spellStart"/>
            <w:r w:rsidRPr="005B3E0F">
              <w:rPr>
                <w:rFonts w:ascii="Arial" w:eastAsia="Times New Roman" w:hAnsi="Arial" w:cs="Arial"/>
                <w:sz w:val="14"/>
                <w:szCs w:val="14"/>
                <w:lang w:val="es-ES" w:eastAsia="es-ES"/>
              </w:rPr>
              <w:t>lamina</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cold</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rolled</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225.038,00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15.752.660,00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3,13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72154024</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puerta </w:t>
            </w:r>
            <w:proofErr w:type="spellStart"/>
            <w:r w:rsidRPr="005B3E0F">
              <w:rPr>
                <w:rFonts w:ascii="Arial" w:eastAsia="Times New Roman" w:hAnsi="Arial" w:cs="Arial"/>
                <w:sz w:val="14"/>
                <w:szCs w:val="14"/>
                <w:lang w:val="es-ES" w:eastAsia="es-ES"/>
              </w:rPr>
              <w:t>metalica</w:t>
            </w:r>
            <w:proofErr w:type="spellEnd"/>
            <w:r w:rsidRPr="005B3E0F">
              <w:rPr>
                <w:rFonts w:ascii="Arial" w:eastAsia="Times New Roman" w:hAnsi="Arial" w:cs="Arial"/>
                <w:sz w:val="14"/>
                <w:szCs w:val="14"/>
                <w:lang w:val="es-ES" w:eastAsia="es-ES"/>
              </w:rPr>
              <w:t xml:space="preserve"> incluye marco </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605.874,00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18.176.220,00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3,14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72154024</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puerta </w:t>
            </w:r>
            <w:proofErr w:type="spellStart"/>
            <w:r w:rsidRPr="005B3E0F">
              <w:rPr>
                <w:rFonts w:ascii="Arial" w:eastAsia="Times New Roman" w:hAnsi="Arial" w:cs="Arial"/>
                <w:sz w:val="14"/>
                <w:szCs w:val="14"/>
                <w:lang w:val="es-ES" w:eastAsia="es-ES"/>
              </w:rPr>
              <w:t>metalica</w:t>
            </w:r>
            <w:proofErr w:type="spellEnd"/>
            <w:r w:rsidRPr="005B3E0F">
              <w:rPr>
                <w:rFonts w:ascii="Arial" w:eastAsia="Times New Roman" w:hAnsi="Arial" w:cs="Arial"/>
                <w:sz w:val="14"/>
                <w:szCs w:val="14"/>
                <w:lang w:val="es-ES" w:eastAsia="es-ES"/>
              </w:rPr>
              <w:t xml:space="preserve"> corredera en lamina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865.535,00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17.310.700,00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3,15</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72154024</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puerta </w:t>
            </w:r>
            <w:proofErr w:type="spellStart"/>
            <w:r w:rsidRPr="005B3E0F">
              <w:rPr>
                <w:rFonts w:ascii="Arial" w:eastAsia="Times New Roman" w:hAnsi="Arial" w:cs="Arial"/>
                <w:sz w:val="14"/>
                <w:szCs w:val="14"/>
                <w:lang w:val="es-ES" w:eastAsia="es-ES"/>
              </w:rPr>
              <w:t>metalica</w:t>
            </w:r>
            <w:proofErr w:type="spellEnd"/>
            <w:r w:rsidRPr="005B3E0F">
              <w:rPr>
                <w:rFonts w:ascii="Arial" w:eastAsia="Times New Roman" w:hAnsi="Arial" w:cs="Arial"/>
                <w:sz w:val="14"/>
                <w:szCs w:val="14"/>
                <w:lang w:val="es-ES" w:eastAsia="es-ES"/>
              </w:rPr>
              <w:t xml:space="preserve"> contador</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25</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103.861,00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2.596.525,00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3,16</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72154024</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puerta </w:t>
            </w:r>
            <w:proofErr w:type="spellStart"/>
            <w:r w:rsidRPr="005B3E0F">
              <w:rPr>
                <w:rFonts w:ascii="Arial" w:eastAsia="Times New Roman" w:hAnsi="Arial" w:cs="Arial"/>
                <w:sz w:val="14"/>
                <w:szCs w:val="14"/>
                <w:lang w:val="es-ES" w:eastAsia="es-ES"/>
              </w:rPr>
              <w:t>metalica</w:t>
            </w:r>
            <w:proofErr w:type="spellEnd"/>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12</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3.532.987,00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42.395.844,00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w:t>
            </w:r>
          </w:p>
        </w:tc>
        <w:tc>
          <w:tcPr>
            <w:tcW w:w="462" w:type="pct"/>
            <w:tcBorders>
              <w:top w:val="single" w:sz="4" w:space="0" w:color="auto"/>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307" w:type="pct"/>
            <w:tcBorders>
              <w:top w:val="single" w:sz="4" w:space="0" w:color="auto"/>
              <w:left w:val="nil"/>
              <w:bottom w:val="single" w:sz="4" w:space="0" w:color="auto"/>
              <w:right w:val="single" w:sz="4" w:space="0" w:color="auto"/>
            </w:tcBorders>
            <w:shd w:val="clear" w:color="000000" w:fill="A6A6A6"/>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CERRAJERIA Y MANTENIMIENTO - A.I.U INCLUIDO</w:t>
            </w:r>
          </w:p>
        </w:tc>
        <w:tc>
          <w:tcPr>
            <w:tcW w:w="308" w:type="pct"/>
            <w:tcBorders>
              <w:top w:val="single" w:sz="4" w:space="0" w:color="auto"/>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309" w:type="pct"/>
            <w:tcBorders>
              <w:top w:val="single" w:sz="4" w:space="0" w:color="auto"/>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81" w:type="pct"/>
            <w:tcBorders>
              <w:top w:val="single" w:sz="4" w:space="0" w:color="auto"/>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71" w:type="pct"/>
            <w:tcBorders>
              <w:top w:val="single" w:sz="4" w:space="0" w:color="auto"/>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46171500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Reparación y mantenimiento de cerradura de pomo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32.541,00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6.508.200,00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46171500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Reparación y mantenimiento de cerradura de seguridad</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160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46.738,00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7.478.080,00 </w:t>
            </w:r>
          </w:p>
        </w:tc>
      </w:tr>
      <w:tr w:rsidR="001B0580" w:rsidRPr="005B3E0F" w:rsidTr="001B0580">
        <w:trPr>
          <w:trHeight w:val="255"/>
        </w:trPr>
        <w:tc>
          <w:tcPr>
            <w:tcW w:w="462"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lastRenderedPageBreak/>
              <w:t>4,3</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46171500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hechura llaves de cerraduras de pomo</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100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23.368,00 </w:t>
            </w:r>
          </w:p>
        </w:tc>
        <w:tc>
          <w:tcPr>
            <w:tcW w:w="1071" w:type="pct"/>
            <w:tcBorders>
              <w:top w:val="single" w:sz="4" w:space="0" w:color="auto"/>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2.336.800,00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46171500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copia llave cerradura corriente</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201</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6.058,00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1.217.658,00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4,5</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46171500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hechura de llaves cerradura de seguridad</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31.157,00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934.710,00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4,6</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46171500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instalación de cerradura  </w:t>
            </w:r>
            <w:proofErr w:type="spellStart"/>
            <w:r w:rsidRPr="005B3E0F">
              <w:rPr>
                <w:rFonts w:ascii="Arial" w:eastAsia="Times New Roman" w:hAnsi="Arial" w:cs="Arial"/>
                <w:sz w:val="14"/>
                <w:szCs w:val="14"/>
                <w:lang w:val="es-ES" w:eastAsia="es-ES"/>
              </w:rPr>
              <w:t>princicipal</w:t>
            </w:r>
            <w:proofErr w:type="spellEnd"/>
            <w:r w:rsidRPr="005B3E0F">
              <w:rPr>
                <w:rFonts w:ascii="Arial" w:eastAsia="Times New Roman" w:hAnsi="Arial" w:cs="Arial"/>
                <w:sz w:val="14"/>
                <w:szCs w:val="14"/>
                <w:lang w:val="es-ES" w:eastAsia="es-ES"/>
              </w:rPr>
              <w:t xml:space="preserve"> de seguridad</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207.726,00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3.115.890,00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4,7</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46171500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instalación de cerradura cilíndrica de pomo metálico grado función aula (pomo interior siempre activo pomo exterior se activa con la llave) con amaestramiento según especificación referencia </w:t>
            </w:r>
            <w:proofErr w:type="spellStart"/>
            <w:r w:rsidRPr="005B3E0F">
              <w:rPr>
                <w:rFonts w:ascii="Arial" w:eastAsia="Times New Roman" w:hAnsi="Arial" w:cs="Arial"/>
                <w:sz w:val="14"/>
                <w:szCs w:val="14"/>
                <w:lang w:val="es-ES" w:eastAsia="es-ES"/>
              </w:rPr>
              <w:t>yale</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lf</w:t>
            </w:r>
            <w:proofErr w:type="spellEnd"/>
            <w:r w:rsidRPr="005B3E0F">
              <w:rPr>
                <w:rFonts w:ascii="Arial" w:eastAsia="Times New Roman" w:hAnsi="Arial" w:cs="Arial"/>
                <w:sz w:val="14"/>
                <w:szCs w:val="14"/>
                <w:lang w:val="es-ES" w:eastAsia="es-ES"/>
              </w:rPr>
              <w:t xml:space="preserve"> 5308 o equivalente</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130.860,00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2.617.200,00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4,8</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46171500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Cerradura Entrada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14</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207.726,00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2.908.164,00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4,9</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46171500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instalación cerradura tipo escritorio </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38.082,00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3.427.380,00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w:t>
            </w:r>
          </w:p>
        </w:tc>
        <w:tc>
          <w:tcPr>
            <w:tcW w:w="462"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307" w:type="pct"/>
            <w:tcBorders>
              <w:top w:val="nil"/>
              <w:left w:val="nil"/>
              <w:bottom w:val="single" w:sz="4" w:space="0" w:color="auto"/>
              <w:right w:val="single" w:sz="4" w:space="0" w:color="auto"/>
            </w:tcBorders>
            <w:shd w:val="clear" w:color="000000" w:fill="A6A6A6"/>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CARPINTERIA EN ALUMINIO Y MANTENIMIENTO - A.I.U INCLUIDO</w:t>
            </w:r>
          </w:p>
        </w:tc>
        <w:tc>
          <w:tcPr>
            <w:tcW w:w="308"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309"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81"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71" w:type="pct"/>
            <w:tcBorders>
              <w:top w:val="nil"/>
              <w:left w:val="nil"/>
              <w:bottom w:val="single" w:sz="4" w:space="0" w:color="auto"/>
              <w:right w:val="single" w:sz="8" w:space="0" w:color="auto"/>
            </w:tcBorders>
            <w:shd w:val="clear" w:color="000000" w:fill="A6A6A6"/>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72153000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suministro e instalación manija para ventana de aluminio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22.504,00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675.120,00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72153000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reposición e instalación bocel </w:t>
            </w:r>
            <w:proofErr w:type="spellStart"/>
            <w:r w:rsidRPr="005B3E0F">
              <w:rPr>
                <w:rFonts w:ascii="Arial" w:eastAsia="Times New Roman" w:hAnsi="Arial" w:cs="Arial"/>
                <w:sz w:val="14"/>
                <w:szCs w:val="14"/>
                <w:lang w:val="es-ES" w:eastAsia="es-ES"/>
              </w:rPr>
              <w:t>winn</w:t>
            </w:r>
            <w:proofErr w:type="spellEnd"/>
            <w:r w:rsidRPr="005B3E0F">
              <w:rPr>
                <w:rFonts w:ascii="Arial" w:eastAsia="Times New Roman" w:hAnsi="Arial" w:cs="Arial"/>
                <w:sz w:val="14"/>
                <w:szCs w:val="14"/>
                <w:lang w:val="es-ES" w:eastAsia="es-ES"/>
              </w:rPr>
              <w:t xml:space="preserve"> en aluminio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202,00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7.787,00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1.572.974,00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72153000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reposición e instalación rejillas aluminio con sosco 3x2</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15.578,00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1.246.240,00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72153000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reposición e instalación </w:t>
            </w:r>
            <w:proofErr w:type="spellStart"/>
            <w:r w:rsidRPr="005B3E0F">
              <w:rPr>
                <w:rFonts w:ascii="Arial" w:eastAsia="Times New Roman" w:hAnsi="Arial" w:cs="Arial"/>
                <w:sz w:val="14"/>
                <w:szCs w:val="14"/>
                <w:lang w:val="es-ES" w:eastAsia="es-ES"/>
              </w:rPr>
              <w:t>pirlan</w:t>
            </w:r>
            <w:proofErr w:type="spellEnd"/>
            <w:r w:rsidRPr="005B3E0F">
              <w:rPr>
                <w:rFonts w:ascii="Arial" w:eastAsia="Times New Roman" w:hAnsi="Arial" w:cs="Arial"/>
                <w:sz w:val="14"/>
                <w:szCs w:val="14"/>
                <w:lang w:val="es-ES" w:eastAsia="es-ES"/>
              </w:rPr>
              <w:t xml:space="preserve"> aluminio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45.005,00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3.600.400,00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5,5</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72153000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mantenimiento y ajuste puerta en aluminio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98.669,00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2.960.070,00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5,6</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72153000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instalación de ventana para oficinas sobre antepecho en </w:t>
            </w:r>
            <w:proofErr w:type="spellStart"/>
            <w:r w:rsidRPr="005B3E0F">
              <w:rPr>
                <w:rFonts w:ascii="Arial" w:eastAsia="Times New Roman" w:hAnsi="Arial" w:cs="Arial"/>
                <w:sz w:val="14"/>
                <w:szCs w:val="14"/>
                <w:lang w:val="es-ES" w:eastAsia="es-ES"/>
              </w:rPr>
              <w:t>drywall</w:t>
            </w:r>
            <w:proofErr w:type="spellEnd"/>
            <w:r w:rsidRPr="005B3E0F">
              <w:rPr>
                <w:rFonts w:ascii="Arial" w:eastAsia="Times New Roman" w:hAnsi="Arial" w:cs="Arial"/>
                <w:sz w:val="14"/>
                <w:szCs w:val="14"/>
                <w:lang w:val="es-ES" w:eastAsia="es-ES"/>
              </w:rPr>
              <w:t xml:space="preserve"> en aluminio </w:t>
            </w:r>
            <w:proofErr w:type="spellStart"/>
            <w:r w:rsidRPr="005B3E0F">
              <w:rPr>
                <w:rFonts w:ascii="Arial" w:eastAsia="Times New Roman" w:hAnsi="Arial" w:cs="Arial"/>
                <w:sz w:val="14"/>
                <w:szCs w:val="14"/>
                <w:lang w:val="es-ES" w:eastAsia="es-ES"/>
              </w:rPr>
              <w:t>anolok</w:t>
            </w:r>
            <w:proofErr w:type="spellEnd"/>
            <w:r w:rsidRPr="005B3E0F">
              <w:rPr>
                <w:rFonts w:ascii="Arial" w:eastAsia="Times New Roman" w:hAnsi="Arial" w:cs="Arial"/>
                <w:sz w:val="14"/>
                <w:szCs w:val="14"/>
                <w:lang w:val="es-ES" w:eastAsia="es-ES"/>
              </w:rPr>
              <w:t xml:space="preserve"> vidrio incoloro 4mm</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60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475.594,00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28.535.640,00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5,7</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72153000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instalación de ventana en aluminio proyectante color </w:t>
            </w:r>
            <w:proofErr w:type="spellStart"/>
            <w:r w:rsidRPr="005B3E0F">
              <w:rPr>
                <w:rFonts w:ascii="Arial" w:eastAsia="Times New Roman" w:hAnsi="Arial" w:cs="Arial"/>
                <w:sz w:val="14"/>
                <w:szCs w:val="14"/>
                <w:lang w:val="es-ES" w:eastAsia="es-ES"/>
              </w:rPr>
              <w:t>anolok</w:t>
            </w:r>
            <w:proofErr w:type="spellEnd"/>
            <w:r w:rsidRPr="005B3E0F">
              <w:rPr>
                <w:rFonts w:ascii="Arial" w:eastAsia="Times New Roman" w:hAnsi="Arial" w:cs="Arial"/>
                <w:sz w:val="14"/>
                <w:szCs w:val="14"/>
                <w:lang w:val="es-ES" w:eastAsia="es-ES"/>
              </w:rPr>
              <w:t xml:space="preserve"> incluye vidrio incoloro de 4mm  incluye alfajía y basculantes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535.723,00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16.071.690,00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5,8</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72153000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espejo flotante /dimensión / e 4mm , incluye accesorios para sujetar a pared  y marco interior  en el perfil de aluminio</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45</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305.739,00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13.758.255</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5,9</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72153000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instalación de ventana en aluminio proyectante color </w:t>
            </w:r>
            <w:proofErr w:type="spellStart"/>
            <w:r w:rsidRPr="005B3E0F">
              <w:rPr>
                <w:rFonts w:ascii="Arial" w:eastAsia="Times New Roman" w:hAnsi="Arial" w:cs="Arial"/>
                <w:sz w:val="14"/>
                <w:szCs w:val="14"/>
                <w:lang w:val="es-ES" w:eastAsia="es-ES"/>
              </w:rPr>
              <w:t>anlok</w:t>
            </w:r>
            <w:proofErr w:type="spellEnd"/>
            <w:r w:rsidRPr="005B3E0F">
              <w:rPr>
                <w:rFonts w:ascii="Arial" w:eastAsia="Times New Roman" w:hAnsi="Arial" w:cs="Arial"/>
                <w:sz w:val="14"/>
                <w:szCs w:val="14"/>
                <w:lang w:val="es-ES" w:eastAsia="es-ES"/>
              </w:rPr>
              <w:t xml:space="preserve"> h=0,47 I=0,88 Mrs. incluyen vidrio  incoloro de 4mm incluye alfajía y basculantes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510.244,00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15.307.320,00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72153000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instalación de ventana en aluminio proyectante color </w:t>
            </w:r>
            <w:proofErr w:type="spellStart"/>
            <w:r w:rsidRPr="005B3E0F">
              <w:rPr>
                <w:rFonts w:ascii="Arial" w:eastAsia="Times New Roman" w:hAnsi="Arial" w:cs="Arial"/>
                <w:sz w:val="14"/>
                <w:szCs w:val="14"/>
                <w:lang w:val="es-ES" w:eastAsia="es-ES"/>
              </w:rPr>
              <w:t>anlok</w:t>
            </w:r>
            <w:proofErr w:type="spellEnd"/>
            <w:r w:rsidRPr="005B3E0F">
              <w:rPr>
                <w:rFonts w:ascii="Arial" w:eastAsia="Times New Roman" w:hAnsi="Arial" w:cs="Arial"/>
                <w:sz w:val="14"/>
                <w:szCs w:val="14"/>
                <w:lang w:val="es-ES" w:eastAsia="es-ES"/>
              </w:rPr>
              <w:t xml:space="preserve"> h=0,47 I=1,47 Mrs. incluyen vidrio  incoloro de 4mm incluye alfajía y basculantes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535.723,00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16.071.690,00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6</w:t>
            </w:r>
          </w:p>
        </w:tc>
        <w:tc>
          <w:tcPr>
            <w:tcW w:w="462"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307" w:type="pct"/>
            <w:tcBorders>
              <w:top w:val="nil"/>
              <w:left w:val="nil"/>
              <w:bottom w:val="single" w:sz="4" w:space="0" w:color="auto"/>
              <w:right w:val="single" w:sz="4" w:space="0" w:color="auto"/>
            </w:tcBorders>
            <w:shd w:val="clear" w:color="000000" w:fill="A6A6A6"/>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CIELO RASOS Y MANTENIMIENTO - A.I.U INCLUIDO</w:t>
            </w:r>
          </w:p>
        </w:tc>
        <w:tc>
          <w:tcPr>
            <w:tcW w:w="308"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309"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81"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71" w:type="pct"/>
            <w:tcBorders>
              <w:top w:val="nil"/>
              <w:left w:val="nil"/>
              <w:bottom w:val="single" w:sz="4" w:space="0" w:color="auto"/>
              <w:right w:val="single" w:sz="8" w:space="0" w:color="auto"/>
            </w:tcBorders>
            <w:shd w:val="clear" w:color="000000" w:fill="A6A6A6"/>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6,1</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72152101</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CIELO RASO PLANO DRYWALL</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1300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90.701,00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117.911.300,00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6,2</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72152101</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cielo raso fibra mineral 0,6x 0,6 incluye estructura en aluminio y placas</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500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80.731,00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40.365.500,00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w:t>
            </w:r>
          </w:p>
        </w:tc>
        <w:tc>
          <w:tcPr>
            <w:tcW w:w="462"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307" w:type="pct"/>
            <w:tcBorders>
              <w:top w:val="nil"/>
              <w:left w:val="nil"/>
              <w:bottom w:val="single" w:sz="4" w:space="0" w:color="auto"/>
              <w:right w:val="single" w:sz="4" w:space="0" w:color="auto"/>
            </w:tcBorders>
            <w:shd w:val="clear" w:color="000000" w:fill="A6A6A6"/>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SISTEMAS EN ESTRUCTURA SECA Y MANTENIMIENTO - A.I.U INCLUIDO</w:t>
            </w:r>
          </w:p>
        </w:tc>
        <w:tc>
          <w:tcPr>
            <w:tcW w:w="308"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309"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81"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71" w:type="pct"/>
            <w:tcBorders>
              <w:top w:val="nil"/>
              <w:left w:val="nil"/>
              <w:bottom w:val="single" w:sz="4" w:space="0" w:color="auto"/>
              <w:right w:val="single" w:sz="8" w:space="0" w:color="auto"/>
            </w:tcBorders>
            <w:shd w:val="clear" w:color="000000" w:fill="A6A6A6"/>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7,1</w:t>
            </w:r>
          </w:p>
        </w:tc>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color w:val="9C0006"/>
                <w:sz w:val="14"/>
                <w:szCs w:val="14"/>
                <w:lang w:val="es-ES" w:eastAsia="es-ES"/>
              </w:rPr>
            </w:pPr>
            <w:r w:rsidRPr="005B3E0F">
              <w:rPr>
                <w:rFonts w:ascii="Arial" w:eastAsia="Times New Roman" w:hAnsi="Arial" w:cs="Arial"/>
                <w:color w:val="000000" w:themeColor="text1"/>
                <w:sz w:val="14"/>
                <w:szCs w:val="14"/>
                <w:lang w:val="es-ES" w:eastAsia="es-ES"/>
              </w:rPr>
              <w:t>30162400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instalación de división oficina en </w:t>
            </w:r>
            <w:proofErr w:type="spellStart"/>
            <w:r w:rsidRPr="005B3E0F">
              <w:rPr>
                <w:rFonts w:ascii="Arial" w:eastAsia="Times New Roman" w:hAnsi="Arial" w:cs="Arial"/>
                <w:sz w:val="14"/>
                <w:szCs w:val="14"/>
                <w:lang w:val="es-ES" w:eastAsia="es-ES"/>
              </w:rPr>
              <w:t>Drywall</w:t>
            </w:r>
            <w:proofErr w:type="spellEnd"/>
            <w:r w:rsidRPr="005B3E0F">
              <w:rPr>
                <w:rFonts w:ascii="Arial" w:eastAsia="Times New Roman" w:hAnsi="Arial" w:cs="Arial"/>
                <w:sz w:val="14"/>
                <w:szCs w:val="14"/>
                <w:lang w:val="es-ES" w:eastAsia="es-ES"/>
              </w:rPr>
              <w:t xml:space="preserve"> H=0,90 M dos caras con estructura en </w:t>
            </w:r>
            <w:proofErr w:type="spellStart"/>
            <w:r w:rsidRPr="005B3E0F">
              <w:rPr>
                <w:rFonts w:ascii="Arial" w:eastAsia="Times New Roman" w:hAnsi="Arial" w:cs="Arial"/>
                <w:sz w:val="14"/>
                <w:szCs w:val="14"/>
                <w:lang w:val="es-ES" w:eastAsia="es-ES"/>
              </w:rPr>
              <w:t>lamina</w:t>
            </w:r>
            <w:proofErr w:type="spellEnd"/>
            <w:r w:rsidRPr="005B3E0F">
              <w:rPr>
                <w:rFonts w:ascii="Arial" w:eastAsia="Times New Roman" w:hAnsi="Arial" w:cs="Arial"/>
                <w:sz w:val="14"/>
                <w:szCs w:val="14"/>
                <w:lang w:val="es-ES" w:eastAsia="es-ES"/>
              </w:rPr>
              <w:t xml:space="preserve"> </w:t>
            </w:r>
            <w:r w:rsidRPr="005B3E0F">
              <w:rPr>
                <w:rFonts w:ascii="Arial" w:eastAsia="Times New Roman" w:hAnsi="Arial" w:cs="Arial"/>
                <w:sz w:val="14"/>
                <w:szCs w:val="14"/>
                <w:lang w:val="es-ES" w:eastAsia="es-ES"/>
              </w:rPr>
              <w:lastRenderedPageBreak/>
              <w:t>galvanizada incluye cinta masilla incluye tapa superior incluye tapa superior y lateral.</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lastRenderedPageBreak/>
              <w:t>120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195.332,00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23.439.840,00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w:t>
            </w:r>
          </w:p>
        </w:tc>
        <w:tc>
          <w:tcPr>
            <w:tcW w:w="462"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307" w:type="pct"/>
            <w:tcBorders>
              <w:top w:val="nil"/>
              <w:left w:val="nil"/>
              <w:bottom w:val="single" w:sz="4" w:space="0" w:color="auto"/>
              <w:right w:val="single" w:sz="4" w:space="0" w:color="auto"/>
            </w:tcBorders>
            <w:shd w:val="clear" w:color="000000" w:fill="A6A6A6"/>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CUBIERTA, CANALES Y BAJANTES - A.I.U INCLUIDO</w:t>
            </w:r>
          </w:p>
        </w:tc>
        <w:tc>
          <w:tcPr>
            <w:tcW w:w="308"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309"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81"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71" w:type="pct"/>
            <w:tcBorders>
              <w:top w:val="nil"/>
              <w:left w:val="nil"/>
              <w:bottom w:val="single" w:sz="4" w:space="0" w:color="auto"/>
              <w:right w:val="single" w:sz="8" w:space="0" w:color="auto"/>
            </w:tcBorders>
            <w:shd w:val="clear" w:color="000000" w:fill="A6A6A6"/>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72152600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levantamiento impermeabilización cubierta incluye transporte y retiro a escombrera autorizada por la autoridad ambiental</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8000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8.655,00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69.240.000,00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72152600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limpieza cubierta y placas planas </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8000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3.980,00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31.840.000,00 </w:t>
            </w:r>
          </w:p>
        </w:tc>
      </w:tr>
      <w:tr w:rsidR="001B0580" w:rsidRPr="005B3E0F" w:rsidTr="001B0580">
        <w:trPr>
          <w:trHeight w:val="255"/>
        </w:trPr>
        <w:tc>
          <w:tcPr>
            <w:tcW w:w="462"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8,3</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72152600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TEJA ONDULADA A C TIPO ETERNIT No 4</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350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62.610,00 </w:t>
            </w:r>
          </w:p>
        </w:tc>
        <w:tc>
          <w:tcPr>
            <w:tcW w:w="1071" w:type="pct"/>
            <w:tcBorders>
              <w:top w:val="single" w:sz="4" w:space="0" w:color="auto"/>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21.913.500,00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72152600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TEJA ONDULADA A C TIPO ETERNIT No 6</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61.945,00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30.972.500,00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8,5</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72152600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TEJA ONDULADA A C TIPO ETERNIT No 8</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61.647,00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27.741.150,00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8,6</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72152600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caballete teja </w:t>
            </w:r>
            <w:proofErr w:type="spellStart"/>
            <w:r w:rsidRPr="005B3E0F">
              <w:rPr>
                <w:rFonts w:ascii="Arial" w:eastAsia="Times New Roman" w:hAnsi="Arial" w:cs="Arial"/>
                <w:sz w:val="14"/>
                <w:szCs w:val="14"/>
                <w:lang w:val="es-ES" w:eastAsia="es-ES"/>
              </w:rPr>
              <w:t>eternit</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76.165,00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22.849.500,00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8,7</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72152600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teja </w:t>
            </w:r>
            <w:proofErr w:type="spellStart"/>
            <w:r w:rsidRPr="005B3E0F">
              <w:rPr>
                <w:rFonts w:ascii="Arial" w:eastAsia="Times New Roman" w:hAnsi="Arial" w:cs="Arial"/>
                <w:sz w:val="14"/>
                <w:szCs w:val="14"/>
                <w:lang w:val="es-ES" w:eastAsia="es-ES"/>
              </w:rPr>
              <w:t>plastica</w:t>
            </w:r>
            <w:proofErr w:type="spellEnd"/>
            <w:r w:rsidRPr="005B3E0F">
              <w:rPr>
                <w:rFonts w:ascii="Arial" w:eastAsia="Times New Roman" w:hAnsi="Arial" w:cs="Arial"/>
                <w:sz w:val="14"/>
                <w:szCs w:val="14"/>
                <w:lang w:val="es-ES" w:eastAsia="es-ES"/>
              </w:rPr>
              <w:t xml:space="preserve"> No 6</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77.898,00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6.231.840,00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8,8</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72152602</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LIMPIEZA DE CANALES Y BAJANTES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1200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2.829,00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3.394.800,00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8,9</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72152602</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BAJANTE A N PVC 0 4"(INC ACCESORIOS)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40.910,00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14.318.500,00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72152602</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proofErr w:type="gramStart"/>
            <w:r w:rsidRPr="005B3E0F">
              <w:rPr>
                <w:rFonts w:ascii="Arial" w:eastAsia="Times New Roman" w:hAnsi="Arial" w:cs="Arial"/>
                <w:sz w:val="14"/>
                <w:szCs w:val="14"/>
                <w:lang w:val="es-ES" w:eastAsia="es-ES"/>
              </w:rPr>
              <w:t>revision</w:t>
            </w:r>
            <w:proofErr w:type="spellEnd"/>
            <w:proofErr w:type="gramEnd"/>
            <w:r w:rsidRPr="005B3E0F">
              <w:rPr>
                <w:rFonts w:ascii="Arial" w:eastAsia="Times New Roman" w:hAnsi="Arial" w:cs="Arial"/>
                <w:sz w:val="14"/>
                <w:szCs w:val="14"/>
                <w:lang w:val="es-ES" w:eastAsia="es-ES"/>
              </w:rPr>
              <w:t xml:space="preserve"> y </w:t>
            </w:r>
            <w:proofErr w:type="spellStart"/>
            <w:r w:rsidRPr="005B3E0F">
              <w:rPr>
                <w:rFonts w:ascii="Arial" w:eastAsia="Times New Roman" w:hAnsi="Arial" w:cs="Arial"/>
                <w:sz w:val="14"/>
                <w:szCs w:val="14"/>
                <w:lang w:val="es-ES" w:eastAsia="es-ES"/>
              </w:rPr>
              <w:t>reparacion</w:t>
            </w:r>
            <w:proofErr w:type="spellEnd"/>
            <w:r w:rsidRPr="005B3E0F">
              <w:rPr>
                <w:rFonts w:ascii="Arial" w:eastAsia="Times New Roman" w:hAnsi="Arial" w:cs="Arial"/>
                <w:sz w:val="14"/>
                <w:szCs w:val="14"/>
                <w:lang w:val="es-ES" w:eastAsia="es-ES"/>
              </w:rPr>
              <w:t xml:space="preserve"> de bajante (inc. Retiro de sobrantes)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23.839,00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4.767.800,00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8,11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72152602</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BAJANTE LAMINA GALVANIZADA 12X6 CAL 20</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47.761,00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11.940.250,00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8,12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72152602</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canaleta </w:t>
            </w:r>
            <w:proofErr w:type="spellStart"/>
            <w:r w:rsidRPr="005B3E0F">
              <w:rPr>
                <w:rFonts w:ascii="Arial" w:eastAsia="Times New Roman" w:hAnsi="Arial" w:cs="Arial"/>
                <w:sz w:val="14"/>
                <w:szCs w:val="14"/>
                <w:lang w:val="es-ES" w:eastAsia="es-ES"/>
              </w:rPr>
              <w:t>plastica</w:t>
            </w:r>
            <w:proofErr w:type="spellEnd"/>
            <w:r w:rsidRPr="005B3E0F">
              <w:rPr>
                <w:rFonts w:ascii="Arial" w:eastAsia="Times New Roman" w:hAnsi="Arial" w:cs="Arial"/>
                <w:sz w:val="14"/>
                <w:szCs w:val="14"/>
                <w:lang w:val="es-ES" w:eastAsia="es-ES"/>
              </w:rPr>
              <w:t xml:space="preserve"> 2cmx1cm</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140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15.578,00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2.180.920,00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8,13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72152600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limpieza domo marquesina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11.596,00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4.058.600,00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w:t>
            </w:r>
          </w:p>
        </w:tc>
        <w:tc>
          <w:tcPr>
            <w:tcW w:w="462"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307" w:type="pct"/>
            <w:tcBorders>
              <w:top w:val="nil"/>
              <w:left w:val="nil"/>
              <w:bottom w:val="single" w:sz="4" w:space="0" w:color="auto"/>
              <w:right w:val="single" w:sz="4" w:space="0" w:color="auto"/>
            </w:tcBorders>
            <w:shd w:val="clear" w:color="000000" w:fill="A6A6A6"/>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RED ELECTRICA, MANTENIMIENTO Y REPARACION. A.I.U INCLUIDO</w:t>
            </w:r>
          </w:p>
        </w:tc>
        <w:tc>
          <w:tcPr>
            <w:tcW w:w="308"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309"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81"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71" w:type="pct"/>
            <w:tcBorders>
              <w:top w:val="nil"/>
              <w:left w:val="nil"/>
              <w:bottom w:val="single" w:sz="4" w:space="0" w:color="auto"/>
              <w:right w:val="single" w:sz="8" w:space="0" w:color="auto"/>
            </w:tcBorders>
            <w:shd w:val="clear" w:color="000000" w:fill="A6A6A6"/>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acometida de tablero de </w:t>
            </w:r>
            <w:proofErr w:type="spellStart"/>
            <w:r w:rsidRPr="005B3E0F">
              <w:rPr>
                <w:rFonts w:ascii="Arial" w:eastAsia="Times New Roman" w:hAnsi="Arial" w:cs="Arial"/>
                <w:sz w:val="14"/>
                <w:szCs w:val="14"/>
                <w:lang w:val="es-ES" w:eastAsia="es-ES"/>
              </w:rPr>
              <w:t>dist</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ppal</w:t>
            </w:r>
            <w:proofErr w:type="spellEnd"/>
            <w:r w:rsidRPr="005B3E0F">
              <w:rPr>
                <w:rFonts w:ascii="Arial" w:eastAsia="Times New Roman" w:hAnsi="Arial" w:cs="Arial"/>
                <w:sz w:val="14"/>
                <w:szCs w:val="14"/>
                <w:lang w:val="es-ES" w:eastAsia="es-ES"/>
              </w:rPr>
              <w:t xml:space="preserve"> a cuarto </w:t>
            </w:r>
            <w:proofErr w:type="spellStart"/>
            <w:r w:rsidRPr="005B3E0F">
              <w:rPr>
                <w:rFonts w:ascii="Arial" w:eastAsia="Times New Roman" w:hAnsi="Arial" w:cs="Arial"/>
                <w:sz w:val="14"/>
                <w:szCs w:val="14"/>
                <w:lang w:val="es-ES" w:eastAsia="es-ES"/>
              </w:rPr>
              <w:t>electrico</w:t>
            </w:r>
            <w:proofErr w:type="spellEnd"/>
            <w:r w:rsidRPr="005B3E0F">
              <w:rPr>
                <w:rFonts w:ascii="Arial" w:eastAsia="Times New Roman" w:hAnsi="Arial" w:cs="Arial"/>
                <w:sz w:val="14"/>
                <w:szCs w:val="14"/>
                <w:lang w:val="es-ES" w:eastAsia="es-ES"/>
              </w:rPr>
              <w:t xml:space="preserve"> cable 5 No 6 en </w:t>
            </w:r>
            <w:proofErr w:type="spellStart"/>
            <w:r w:rsidRPr="005B3E0F">
              <w:rPr>
                <w:rFonts w:ascii="Arial" w:eastAsia="Times New Roman" w:hAnsi="Arial" w:cs="Arial"/>
                <w:sz w:val="14"/>
                <w:szCs w:val="14"/>
                <w:lang w:val="es-ES" w:eastAsia="es-ES"/>
              </w:rPr>
              <w:t>tuberia</w:t>
            </w:r>
            <w:proofErr w:type="spellEnd"/>
            <w:r w:rsidRPr="005B3E0F">
              <w:rPr>
                <w:rFonts w:ascii="Arial" w:eastAsia="Times New Roman" w:hAnsi="Arial" w:cs="Arial"/>
                <w:sz w:val="14"/>
                <w:szCs w:val="14"/>
                <w:lang w:val="es-ES" w:eastAsia="es-ES"/>
              </w:rPr>
              <w:t xml:space="preserve"> d=1 1/4"conduit </w:t>
            </w:r>
            <w:proofErr w:type="spellStart"/>
            <w:r w:rsidRPr="005B3E0F">
              <w:rPr>
                <w:rFonts w:ascii="Arial" w:eastAsia="Times New Roman" w:hAnsi="Arial" w:cs="Arial"/>
                <w:sz w:val="14"/>
                <w:szCs w:val="14"/>
                <w:lang w:val="es-ES" w:eastAsia="es-ES"/>
              </w:rPr>
              <w:t>pvc</w:t>
            </w:r>
            <w:proofErr w:type="spellEnd"/>
            <w:r w:rsidRPr="005B3E0F">
              <w:rPr>
                <w:rFonts w:ascii="Arial" w:eastAsia="Times New Roman" w:hAnsi="Arial" w:cs="Arial"/>
                <w:sz w:val="14"/>
                <w:szCs w:val="14"/>
                <w:lang w:val="es-ES" w:eastAsia="es-ES"/>
              </w:rPr>
              <w:t xml:space="preserve"> corriente normal</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203.825,00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61.147.500,00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acometida de tablero de </w:t>
            </w:r>
            <w:proofErr w:type="spellStart"/>
            <w:r w:rsidRPr="005B3E0F">
              <w:rPr>
                <w:rFonts w:ascii="Arial" w:eastAsia="Times New Roman" w:hAnsi="Arial" w:cs="Arial"/>
                <w:sz w:val="14"/>
                <w:szCs w:val="14"/>
                <w:lang w:val="es-ES" w:eastAsia="es-ES"/>
              </w:rPr>
              <w:t>dist</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ppal</w:t>
            </w:r>
            <w:proofErr w:type="spellEnd"/>
            <w:r w:rsidRPr="005B3E0F">
              <w:rPr>
                <w:rFonts w:ascii="Arial" w:eastAsia="Times New Roman" w:hAnsi="Arial" w:cs="Arial"/>
                <w:sz w:val="14"/>
                <w:szCs w:val="14"/>
                <w:lang w:val="es-ES" w:eastAsia="es-ES"/>
              </w:rPr>
              <w:t xml:space="preserve"> a cuarto </w:t>
            </w:r>
            <w:proofErr w:type="spellStart"/>
            <w:r w:rsidRPr="005B3E0F">
              <w:rPr>
                <w:rFonts w:ascii="Arial" w:eastAsia="Times New Roman" w:hAnsi="Arial" w:cs="Arial"/>
                <w:sz w:val="14"/>
                <w:szCs w:val="14"/>
                <w:lang w:val="es-ES" w:eastAsia="es-ES"/>
              </w:rPr>
              <w:t>electrico</w:t>
            </w:r>
            <w:proofErr w:type="spellEnd"/>
            <w:r w:rsidRPr="005B3E0F">
              <w:rPr>
                <w:rFonts w:ascii="Arial" w:eastAsia="Times New Roman" w:hAnsi="Arial" w:cs="Arial"/>
                <w:sz w:val="14"/>
                <w:szCs w:val="14"/>
                <w:lang w:val="es-ES" w:eastAsia="es-ES"/>
              </w:rPr>
              <w:t xml:space="preserve"> cable 5 No 6 en </w:t>
            </w:r>
            <w:proofErr w:type="spellStart"/>
            <w:r w:rsidRPr="005B3E0F">
              <w:rPr>
                <w:rFonts w:ascii="Arial" w:eastAsia="Times New Roman" w:hAnsi="Arial" w:cs="Arial"/>
                <w:sz w:val="14"/>
                <w:szCs w:val="14"/>
                <w:lang w:val="es-ES" w:eastAsia="es-ES"/>
              </w:rPr>
              <w:t>tuberia</w:t>
            </w:r>
            <w:proofErr w:type="spellEnd"/>
            <w:r w:rsidRPr="005B3E0F">
              <w:rPr>
                <w:rFonts w:ascii="Arial" w:eastAsia="Times New Roman" w:hAnsi="Arial" w:cs="Arial"/>
                <w:sz w:val="14"/>
                <w:szCs w:val="14"/>
                <w:lang w:val="es-ES" w:eastAsia="es-ES"/>
              </w:rPr>
              <w:t xml:space="preserve"> d=1 1/4"conduit </w:t>
            </w:r>
            <w:proofErr w:type="spellStart"/>
            <w:r w:rsidRPr="005B3E0F">
              <w:rPr>
                <w:rFonts w:ascii="Arial" w:eastAsia="Times New Roman" w:hAnsi="Arial" w:cs="Arial"/>
                <w:sz w:val="14"/>
                <w:szCs w:val="14"/>
                <w:lang w:val="es-ES" w:eastAsia="es-ES"/>
              </w:rPr>
              <w:t>pvc</w:t>
            </w:r>
            <w:proofErr w:type="spellEnd"/>
            <w:r w:rsidRPr="005B3E0F">
              <w:rPr>
                <w:rFonts w:ascii="Arial" w:eastAsia="Times New Roman" w:hAnsi="Arial" w:cs="Arial"/>
                <w:sz w:val="14"/>
                <w:szCs w:val="14"/>
                <w:lang w:val="es-ES" w:eastAsia="es-ES"/>
              </w:rPr>
              <w:t xml:space="preserve"> corriente normal</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203.825,00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81.530.000,00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CAJA DE INSPECCION ELECTRICAS DE 30*30* 30MTS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12</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169.853,00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2.038.236,00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acometida de tablero regulado en cuarto  </w:t>
            </w:r>
            <w:proofErr w:type="spellStart"/>
            <w:r w:rsidRPr="005B3E0F">
              <w:rPr>
                <w:rFonts w:ascii="Arial" w:eastAsia="Times New Roman" w:hAnsi="Arial" w:cs="Arial"/>
                <w:sz w:val="14"/>
                <w:szCs w:val="14"/>
                <w:lang w:val="es-ES" w:eastAsia="es-ES"/>
              </w:rPr>
              <w:t>electrico</w:t>
            </w:r>
            <w:proofErr w:type="spellEnd"/>
            <w:r w:rsidRPr="005B3E0F">
              <w:rPr>
                <w:rFonts w:ascii="Arial" w:eastAsia="Times New Roman" w:hAnsi="Arial" w:cs="Arial"/>
                <w:sz w:val="14"/>
                <w:szCs w:val="14"/>
                <w:lang w:val="es-ES" w:eastAsia="es-ES"/>
              </w:rPr>
              <w:t xml:space="preserve"> a la ups en cable vehicular No 6</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161.362,00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24.204.300,00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9,5</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BALASTO ELECTRONICO MULTIVOLTAJE 2X40</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127.552,00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38.265.600,00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9,6</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BALASTO ELECTRONICO MULTIVOLTAJE 2X48</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127.552,00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38.265.600,00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9,7</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BALASTO ELECTRONICO MULTIVOLTAJE 2X96</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127.552,00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38.265.600,00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9,8</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BALASTO ELECTRONICO MULTIVOLTAJE 2X20</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280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101.326,00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28.371.280,00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9,9</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BALASTO ELECTRONICO MULTIVOLTAJE 2X48</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101.326,00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20.265.200,00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mantenimiento preventivo planta </w:t>
            </w:r>
            <w:proofErr w:type="spellStart"/>
            <w:r w:rsidRPr="005B3E0F">
              <w:rPr>
                <w:rFonts w:ascii="Arial" w:eastAsia="Times New Roman" w:hAnsi="Arial" w:cs="Arial"/>
                <w:sz w:val="14"/>
                <w:szCs w:val="14"/>
                <w:lang w:val="es-ES" w:eastAsia="es-ES"/>
              </w:rPr>
              <w:t>electrica</w:t>
            </w:r>
            <w:proofErr w:type="spellEnd"/>
            <w:r w:rsidRPr="005B3E0F">
              <w:rPr>
                <w:rFonts w:ascii="Arial" w:eastAsia="Times New Roman" w:hAnsi="Arial" w:cs="Arial"/>
                <w:sz w:val="14"/>
                <w:szCs w:val="14"/>
                <w:lang w:val="es-ES" w:eastAsia="es-ES"/>
              </w:rPr>
              <w:t xml:space="preserve"> por 1 año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6</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GLB</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4.098.222,00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24.589.332,00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9,11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toma </w:t>
            </w:r>
            <w:proofErr w:type="spellStart"/>
            <w:r w:rsidRPr="005B3E0F">
              <w:rPr>
                <w:rFonts w:ascii="Arial" w:eastAsia="Times New Roman" w:hAnsi="Arial" w:cs="Arial"/>
                <w:sz w:val="14"/>
                <w:szCs w:val="14"/>
                <w:lang w:val="es-ES" w:eastAsia="es-ES"/>
              </w:rPr>
              <w:t>electrica</w:t>
            </w:r>
            <w:proofErr w:type="spellEnd"/>
            <w:r w:rsidRPr="005B3E0F">
              <w:rPr>
                <w:rFonts w:ascii="Arial" w:eastAsia="Times New Roman" w:hAnsi="Arial" w:cs="Arial"/>
                <w:sz w:val="14"/>
                <w:szCs w:val="14"/>
                <w:lang w:val="es-ES" w:eastAsia="es-ES"/>
              </w:rPr>
              <w:t xml:space="preserve">  GFCI</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96.816,00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29.044.800,00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9,12</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red </w:t>
            </w:r>
            <w:proofErr w:type="spellStart"/>
            <w:r w:rsidRPr="005B3E0F">
              <w:rPr>
                <w:rFonts w:ascii="Arial" w:eastAsia="Times New Roman" w:hAnsi="Arial" w:cs="Arial"/>
                <w:sz w:val="14"/>
                <w:szCs w:val="14"/>
                <w:lang w:val="es-ES" w:eastAsia="es-ES"/>
              </w:rPr>
              <w:t>electrica</w:t>
            </w:r>
            <w:proofErr w:type="spellEnd"/>
            <w:r w:rsidRPr="005B3E0F">
              <w:rPr>
                <w:rFonts w:ascii="Arial" w:eastAsia="Times New Roman" w:hAnsi="Arial" w:cs="Arial"/>
                <w:sz w:val="14"/>
                <w:szCs w:val="14"/>
                <w:lang w:val="es-ES" w:eastAsia="es-ES"/>
              </w:rPr>
              <w:t xml:space="preserve"> regulada  cable No 12 </w:t>
            </w:r>
            <w:proofErr w:type="spellStart"/>
            <w:r w:rsidRPr="005B3E0F">
              <w:rPr>
                <w:rFonts w:ascii="Arial" w:eastAsia="Times New Roman" w:hAnsi="Arial" w:cs="Arial"/>
                <w:sz w:val="14"/>
                <w:szCs w:val="14"/>
                <w:lang w:val="es-ES" w:eastAsia="es-ES"/>
              </w:rPr>
              <w:t>awg</w:t>
            </w:r>
            <w:proofErr w:type="spellEnd"/>
            <w:r w:rsidRPr="005B3E0F">
              <w:rPr>
                <w:rFonts w:ascii="Arial" w:eastAsia="Times New Roman" w:hAnsi="Arial" w:cs="Arial"/>
                <w:sz w:val="14"/>
                <w:szCs w:val="14"/>
                <w:lang w:val="es-ES" w:eastAsia="es-ES"/>
              </w:rPr>
              <w:t xml:space="preserve"> siete hilos </w:t>
            </w:r>
            <w:proofErr w:type="spellStart"/>
            <w:r w:rsidRPr="005B3E0F">
              <w:rPr>
                <w:rFonts w:ascii="Arial" w:eastAsia="Times New Roman" w:hAnsi="Arial" w:cs="Arial"/>
                <w:sz w:val="14"/>
                <w:szCs w:val="14"/>
                <w:lang w:val="es-ES" w:eastAsia="es-ES"/>
              </w:rPr>
              <w:t>trifilar</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trensado</w:t>
            </w:r>
            <w:proofErr w:type="spellEnd"/>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3800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14.436,00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54.856.800,00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lastRenderedPageBreak/>
              <w:t>9,13</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red </w:t>
            </w:r>
            <w:proofErr w:type="spellStart"/>
            <w:r w:rsidRPr="005B3E0F">
              <w:rPr>
                <w:rFonts w:ascii="Arial" w:eastAsia="Times New Roman" w:hAnsi="Arial" w:cs="Arial"/>
                <w:sz w:val="14"/>
                <w:szCs w:val="14"/>
                <w:lang w:val="es-ES" w:eastAsia="es-ES"/>
              </w:rPr>
              <w:t>electrica</w:t>
            </w:r>
            <w:proofErr w:type="spellEnd"/>
            <w:r w:rsidRPr="005B3E0F">
              <w:rPr>
                <w:rFonts w:ascii="Arial" w:eastAsia="Times New Roman" w:hAnsi="Arial" w:cs="Arial"/>
                <w:sz w:val="14"/>
                <w:szCs w:val="14"/>
                <w:lang w:val="es-ES" w:eastAsia="es-ES"/>
              </w:rPr>
              <w:t xml:space="preserve"> regulada  cable No 12 </w:t>
            </w:r>
            <w:proofErr w:type="spellStart"/>
            <w:r w:rsidRPr="005B3E0F">
              <w:rPr>
                <w:rFonts w:ascii="Arial" w:eastAsia="Times New Roman" w:hAnsi="Arial" w:cs="Arial"/>
                <w:sz w:val="14"/>
                <w:szCs w:val="14"/>
                <w:lang w:val="es-ES" w:eastAsia="es-ES"/>
              </w:rPr>
              <w:t>awg</w:t>
            </w:r>
            <w:proofErr w:type="spellEnd"/>
            <w:r w:rsidRPr="005B3E0F">
              <w:rPr>
                <w:rFonts w:ascii="Arial" w:eastAsia="Times New Roman" w:hAnsi="Arial" w:cs="Arial"/>
                <w:sz w:val="14"/>
                <w:szCs w:val="14"/>
                <w:lang w:val="es-ES" w:eastAsia="es-ES"/>
              </w:rPr>
              <w:t xml:space="preserve"> siete hilos </w:t>
            </w:r>
            <w:proofErr w:type="spellStart"/>
            <w:r w:rsidRPr="005B3E0F">
              <w:rPr>
                <w:rFonts w:ascii="Arial" w:eastAsia="Times New Roman" w:hAnsi="Arial" w:cs="Arial"/>
                <w:sz w:val="14"/>
                <w:szCs w:val="14"/>
                <w:lang w:val="es-ES" w:eastAsia="es-ES"/>
              </w:rPr>
              <w:t>trifilar</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trensado</w:t>
            </w:r>
            <w:proofErr w:type="spellEnd"/>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3800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14.436,00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54.856.800,00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9,14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acometida de transferencia a tablero de </w:t>
            </w:r>
            <w:proofErr w:type="spellStart"/>
            <w:r w:rsidRPr="005B3E0F">
              <w:rPr>
                <w:rFonts w:ascii="Arial" w:eastAsia="Times New Roman" w:hAnsi="Arial" w:cs="Arial"/>
                <w:sz w:val="14"/>
                <w:szCs w:val="14"/>
                <w:lang w:val="es-ES" w:eastAsia="es-ES"/>
              </w:rPr>
              <w:t>dist</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ppal</w:t>
            </w:r>
            <w:proofErr w:type="spellEnd"/>
            <w:r w:rsidRPr="005B3E0F">
              <w:rPr>
                <w:rFonts w:ascii="Arial" w:eastAsia="Times New Roman" w:hAnsi="Arial" w:cs="Arial"/>
                <w:sz w:val="14"/>
                <w:szCs w:val="14"/>
                <w:lang w:val="es-ES" w:eastAsia="es-ES"/>
              </w:rPr>
              <w:t xml:space="preserve"> cable 5 No 2  en </w:t>
            </w:r>
            <w:proofErr w:type="spellStart"/>
            <w:r w:rsidRPr="005B3E0F">
              <w:rPr>
                <w:rFonts w:ascii="Arial" w:eastAsia="Times New Roman" w:hAnsi="Arial" w:cs="Arial"/>
                <w:sz w:val="14"/>
                <w:szCs w:val="14"/>
                <w:lang w:val="es-ES" w:eastAsia="es-ES"/>
              </w:rPr>
              <w:t>tuberia</w:t>
            </w:r>
            <w:proofErr w:type="spellEnd"/>
            <w:r w:rsidRPr="005B3E0F">
              <w:rPr>
                <w:rFonts w:ascii="Arial" w:eastAsia="Times New Roman" w:hAnsi="Arial" w:cs="Arial"/>
                <w:sz w:val="14"/>
                <w:szCs w:val="14"/>
                <w:lang w:val="es-ES" w:eastAsia="es-ES"/>
              </w:rPr>
              <w:t xml:space="preserve"> d=1 1/4" </w:t>
            </w:r>
            <w:proofErr w:type="spellStart"/>
            <w:r w:rsidRPr="005B3E0F">
              <w:rPr>
                <w:rFonts w:ascii="Arial" w:eastAsia="Times New Roman" w:hAnsi="Arial" w:cs="Arial"/>
                <w:sz w:val="14"/>
                <w:szCs w:val="14"/>
                <w:lang w:val="es-ES" w:eastAsia="es-ES"/>
              </w:rPr>
              <w:t>conduit</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pvc</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180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254.781,00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45.860.580,00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9,15</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acometida de transferencia a tablero de </w:t>
            </w:r>
            <w:proofErr w:type="spellStart"/>
            <w:r w:rsidRPr="005B3E0F">
              <w:rPr>
                <w:rFonts w:ascii="Arial" w:eastAsia="Times New Roman" w:hAnsi="Arial" w:cs="Arial"/>
                <w:sz w:val="14"/>
                <w:szCs w:val="14"/>
                <w:lang w:val="es-ES" w:eastAsia="es-ES"/>
              </w:rPr>
              <w:t>dist</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ppal</w:t>
            </w:r>
            <w:proofErr w:type="spellEnd"/>
            <w:r w:rsidRPr="005B3E0F">
              <w:rPr>
                <w:rFonts w:ascii="Arial" w:eastAsia="Times New Roman" w:hAnsi="Arial" w:cs="Arial"/>
                <w:sz w:val="14"/>
                <w:szCs w:val="14"/>
                <w:lang w:val="es-ES" w:eastAsia="es-ES"/>
              </w:rPr>
              <w:t xml:space="preserve"> a tablero de </w:t>
            </w:r>
            <w:proofErr w:type="spellStart"/>
            <w:r w:rsidRPr="005B3E0F">
              <w:rPr>
                <w:rFonts w:ascii="Arial" w:eastAsia="Times New Roman" w:hAnsi="Arial" w:cs="Arial"/>
                <w:sz w:val="14"/>
                <w:szCs w:val="14"/>
                <w:lang w:val="es-ES" w:eastAsia="es-ES"/>
              </w:rPr>
              <w:t>atencion</w:t>
            </w:r>
            <w:proofErr w:type="spellEnd"/>
            <w:r w:rsidRPr="005B3E0F">
              <w:rPr>
                <w:rFonts w:ascii="Arial" w:eastAsia="Times New Roman" w:hAnsi="Arial" w:cs="Arial"/>
                <w:sz w:val="14"/>
                <w:szCs w:val="14"/>
                <w:lang w:val="es-ES" w:eastAsia="es-ES"/>
              </w:rPr>
              <w:t xml:space="preserve"> al ciudadano cable 5 No 6 + 1 No 8 en </w:t>
            </w:r>
            <w:proofErr w:type="spellStart"/>
            <w:r w:rsidRPr="005B3E0F">
              <w:rPr>
                <w:rFonts w:ascii="Arial" w:eastAsia="Times New Roman" w:hAnsi="Arial" w:cs="Arial"/>
                <w:sz w:val="14"/>
                <w:szCs w:val="14"/>
                <w:lang w:val="es-ES" w:eastAsia="es-ES"/>
              </w:rPr>
              <w:t>tuberia</w:t>
            </w:r>
            <w:proofErr w:type="spellEnd"/>
            <w:r w:rsidRPr="005B3E0F">
              <w:rPr>
                <w:rFonts w:ascii="Arial" w:eastAsia="Times New Roman" w:hAnsi="Arial" w:cs="Arial"/>
                <w:sz w:val="14"/>
                <w:szCs w:val="14"/>
                <w:lang w:val="es-ES" w:eastAsia="es-ES"/>
              </w:rPr>
              <w:t xml:space="preserve"> d=1 1/4" </w:t>
            </w:r>
            <w:proofErr w:type="spellStart"/>
            <w:r w:rsidRPr="005B3E0F">
              <w:rPr>
                <w:rFonts w:ascii="Arial" w:eastAsia="Times New Roman" w:hAnsi="Arial" w:cs="Arial"/>
                <w:sz w:val="14"/>
                <w:szCs w:val="14"/>
                <w:lang w:val="es-ES" w:eastAsia="es-ES"/>
              </w:rPr>
              <w:t>conduit</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pvc</w:t>
            </w:r>
            <w:proofErr w:type="spellEnd"/>
            <w:r w:rsidRPr="005B3E0F">
              <w:rPr>
                <w:rFonts w:ascii="Arial" w:eastAsia="Times New Roman" w:hAnsi="Arial" w:cs="Arial"/>
                <w:sz w:val="14"/>
                <w:szCs w:val="14"/>
                <w:lang w:val="es-ES" w:eastAsia="es-ES"/>
              </w:rPr>
              <w:t xml:space="preserve"> corriente normal</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130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203.825,00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26.497.250,00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9,16</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acometida de transferencia a tablero de </w:t>
            </w:r>
            <w:proofErr w:type="spellStart"/>
            <w:r w:rsidRPr="005B3E0F">
              <w:rPr>
                <w:rFonts w:ascii="Arial" w:eastAsia="Times New Roman" w:hAnsi="Arial" w:cs="Arial"/>
                <w:sz w:val="14"/>
                <w:szCs w:val="14"/>
                <w:lang w:val="es-ES" w:eastAsia="es-ES"/>
              </w:rPr>
              <w:t>dist</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ppal</w:t>
            </w:r>
            <w:proofErr w:type="spellEnd"/>
            <w:r w:rsidRPr="005B3E0F">
              <w:rPr>
                <w:rFonts w:ascii="Arial" w:eastAsia="Times New Roman" w:hAnsi="Arial" w:cs="Arial"/>
                <w:sz w:val="14"/>
                <w:szCs w:val="14"/>
                <w:lang w:val="es-ES" w:eastAsia="es-ES"/>
              </w:rPr>
              <w:t xml:space="preserve"> a tablero de </w:t>
            </w:r>
            <w:proofErr w:type="spellStart"/>
            <w:r w:rsidRPr="005B3E0F">
              <w:rPr>
                <w:rFonts w:ascii="Arial" w:eastAsia="Times New Roman" w:hAnsi="Arial" w:cs="Arial"/>
                <w:sz w:val="14"/>
                <w:szCs w:val="14"/>
                <w:lang w:val="es-ES" w:eastAsia="es-ES"/>
              </w:rPr>
              <w:t>atencion</w:t>
            </w:r>
            <w:proofErr w:type="spellEnd"/>
            <w:r w:rsidRPr="005B3E0F">
              <w:rPr>
                <w:rFonts w:ascii="Arial" w:eastAsia="Times New Roman" w:hAnsi="Arial" w:cs="Arial"/>
                <w:sz w:val="14"/>
                <w:szCs w:val="14"/>
                <w:lang w:val="es-ES" w:eastAsia="es-ES"/>
              </w:rPr>
              <w:t xml:space="preserve"> al ciudadano cable 2 No 6 + 1 No 8 en </w:t>
            </w:r>
            <w:proofErr w:type="spellStart"/>
            <w:r w:rsidRPr="005B3E0F">
              <w:rPr>
                <w:rFonts w:ascii="Arial" w:eastAsia="Times New Roman" w:hAnsi="Arial" w:cs="Arial"/>
                <w:sz w:val="14"/>
                <w:szCs w:val="14"/>
                <w:lang w:val="es-ES" w:eastAsia="es-ES"/>
              </w:rPr>
              <w:t>tuberia</w:t>
            </w:r>
            <w:proofErr w:type="spellEnd"/>
            <w:r w:rsidRPr="005B3E0F">
              <w:rPr>
                <w:rFonts w:ascii="Arial" w:eastAsia="Times New Roman" w:hAnsi="Arial" w:cs="Arial"/>
                <w:sz w:val="14"/>
                <w:szCs w:val="14"/>
                <w:lang w:val="es-ES" w:eastAsia="es-ES"/>
              </w:rPr>
              <w:t xml:space="preserve"> d=1 </w:t>
            </w:r>
            <w:proofErr w:type="spellStart"/>
            <w:r w:rsidRPr="005B3E0F">
              <w:rPr>
                <w:rFonts w:ascii="Arial" w:eastAsia="Times New Roman" w:hAnsi="Arial" w:cs="Arial"/>
                <w:sz w:val="14"/>
                <w:szCs w:val="14"/>
                <w:lang w:val="es-ES" w:eastAsia="es-ES"/>
              </w:rPr>
              <w:t>conduit</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pvc</w:t>
            </w:r>
            <w:proofErr w:type="spellEnd"/>
            <w:r w:rsidRPr="005B3E0F">
              <w:rPr>
                <w:rFonts w:ascii="Arial" w:eastAsia="Times New Roman" w:hAnsi="Arial" w:cs="Arial"/>
                <w:sz w:val="14"/>
                <w:szCs w:val="14"/>
                <w:lang w:val="es-ES" w:eastAsia="es-ES"/>
              </w:rPr>
              <w:t xml:space="preserve"> corriente regulada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186.839,00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18.497.061,00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9,17</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ACOMETIDA PVC 0 1/2 5MT</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211.219,00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16.686.301,00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9,18</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conectar hacer ajustes y verificar funcionamiento de </w:t>
            </w:r>
            <w:proofErr w:type="spellStart"/>
            <w:r w:rsidRPr="005B3E0F">
              <w:rPr>
                <w:rFonts w:ascii="Arial" w:eastAsia="Times New Roman" w:hAnsi="Arial" w:cs="Arial"/>
                <w:sz w:val="14"/>
                <w:szCs w:val="14"/>
                <w:lang w:val="es-ES" w:eastAsia="es-ES"/>
              </w:rPr>
              <w:t>lamparas</w:t>
            </w:r>
            <w:proofErr w:type="spellEnd"/>
            <w:r w:rsidRPr="005B3E0F">
              <w:rPr>
                <w:rFonts w:ascii="Arial" w:eastAsia="Times New Roman" w:hAnsi="Arial" w:cs="Arial"/>
                <w:sz w:val="14"/>
                <w:szCs w:val="14"/>
                <w:lang w:val="es-ES" w:eastAsia="es-ES"/>
              </w:rPr>
              <w:t xml:space="preserve"> 2x48 2x96 60x60</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191</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18.173,00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3.471.043,00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9,19</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starte</w:t>
            </w:r>
            <w:proofErr w:type="spellEnd"/>
            <w:r w:rsidRPr="005B3E0F">
              <w:rPr>
                <w:rFonts w:ascii="Arial" w:eastAsia="Times New Roman" w:hAnsi="Arial" w:cs="Arial"/>
                <w:sz w:val="14"/>
                <w:szCs w:val="14"/>
                <w:lang w:val="es-ES" w:eastAsia="es-ES"/>
              </w:rPr>
              <w:t xml:space="preserve"> de 20w y 40w </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6.058,00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2.423.200,00 </w:t>
            </w:r>
          </w:p>
        </w:tc>
      </w:tr>
      <w:tr w:rsidR="001B0580" w:rsidRPr="005B3E0F" w:rsidTr="001B0580">
        <w:trPr>
          <w:trHeight w:val="255"/>
        </w:trPr>
        <w:tc>
          <w:tcPr>
            <w:tcW w:w="462"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9,2</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juego de </w:t>
            </w:r>
            <w:proofErr w:type="spellStart"/>
            <w:r w:rsidRPr="005B3E0F">
              <w:rPr>
                <w:rFonts w:ascii="Arial" w:eastAsia="Times New Roman" w:hAnsi="Arial" w:cs="Arial"/>
                <w:sz w:val="14"/>
                <w:szCs w:val="14"/>
                <w:lang w:val="es-ES" w:eastAsia="es-ES"/>
              </w:rPr>
              <w:t>sokets</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slimline</w:t>
            </w:r>
            <w:proofErr w:type="spellEnd"/>
            <w:r w:rsidRPr="005B3E0F">
              <w:rPr>
                <w:rFonts w:ascii="Arial" w:eastAsia="Times New Roman" w:hAnsi="Arial" w:cs="Arial"/>
                <w:sz w:val="14"/>
                <w:szCs w:val="14"/>
                <w:lang w:val="es-ES" w:eastAsia="es-ES"/>
              </w:rPr>
              <w:t>/</w:t>
            </w:r>
            <w:proofErr w:type="spellStart"/>
            <w:r w:rsidRPr="005B3E0F">
              <w:rPr>
                <w:rFonts w:ascii="Arial" w:eastAsia="Times New Roman" w:hAnsi="Arial" w:cs="Arial"/>
                <w:sz w:val="14"/>
                <w:szCs w:val="14"/>
                <w:lang w:val="es-ES" w:eastAsia="es-ES"/>
              </w:rPr>
              <w:t>halogeno</w:t>
            </w:r>
            <w:proofErr w:type="spellEnd"/>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350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15.404,00 </w:t>
            </w:r>
          </w:p>
        </w:tc>
        <w:tc>
          <w:tcPr>
            <w:tcW w:w="1071" w:type="pct"/>
            <w:tcBorders>
              <w:top w:val="single" w:sz="4" w:space="0" w:color="auto"/>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5.391.400,00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9,21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lampara</w:t>
            </w:r>
            <w:proofErr w:type="spellEnd"/>
            <w:r w:rsidRPr="005B3E0F">
              <w:rPr>
                <w:rFonts w:ascii="Arial" w:eastAsia="Times New Roman" w:hAnsi="Arial" w:cs="Arial"/>
                <w:sz w:val="14"/>
                <w:szCs w:val="14"/>
                <w:lang w:val="es-ES" w:eastAsia="es-ES"/>
              </w:rPr>
              <w:t xml:space="preserve"> 60 x60 completa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140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450.077,00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63.010.780,00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9,22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roseta porcelana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340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7.800,00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2.652.000,00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9,23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toma 120 v</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19.906,00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4.976.500,00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9,24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mantenimeinto</w:t>
            </w:r>
            <w:proofErr w:type="spellEnd"/>
            <w:r w:rsidRPr="005B3E0F">
              <w:rPr>
                <w:rFonts w:ascii="Arial" w:eastAsia="Times New Roman" w:hAnsi="Arial" w:cs="Arial"/>
                <w:sz w:val="14"/>
                <w:szCs w:val="14"/>
                <w:lang w:val="es-ES" w:eastAsia="es-ES"/>
              </w:rPr>
              <w:t xml:space="preserve"> asegurar partes sueltas caja y o toma </w:t>
            </w:r>
            <w:proofErr w:type="spellStart"/>
            <w:r w:rsidRPr="005B3E0F">
              <w:rPr>
                <w:rFonts w:ascii="Arial" w:eastAsia="Times New Roman" w:hAnsi="Arial" w:cs="Arial"/>
                <w:sz w:val="14"/>
                <w:szCs w:val="14"/>
                <w:lang w:val="es-ES" w:eastAsia="es-ES"/>
              </w:rPr>
              <w:t>electrica</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12.116,00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1.817.400,00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9,25</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toma doble polo a tierra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18.866,00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2.829.900,00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9,26</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toma </w:t>
            </w:r>
            <w:proofErr w:type="spellStart"/>
            <w:r w:rsidRPr="005B3E0F">
              <w:rPr>
                <w:rFonts w:ascii="Arial" w:eastAsia="Times New Roman" w:hAnsi="Arial" w:cs="Arial"/>
                <w:sz w:val="14"/>
                <w:szCs w:val="14"/>
                <w:lang w:val="es-ES" w:eastAsia="es-ES"/>
              </w:rPr>
              <w:t>trifasica</w:t>
            </w:r>
            <w:proofErr w:type="spellEnd"/>
            <w:r w:rsidRPr="005B3E0F">
              <w:rPr>
                <w:rFonts w:ascii="Arial" w:eastAsia="Times New Roman" w:hAnsi="Arial" w:cs="Arial"/>
                <w:sz w:val="14"/>
                <w:szCs w:val="14"/>
                <w:lang w:val="es-ES" w:eastAsia="es-ES"/>
              </w:rPr>
              <w:t xml:space="preserve"> de 20 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41.544,00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2.035.656,00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9,27</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interruptor doble</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28.561,00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2.256.319,00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9,28</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interruptor sencillo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180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20.771,00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3.738.780,00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9,29</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interruptor  triple</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120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38.082,00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4.569.840,00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tablero parcial 12 circuitos incluye tacos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25</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623.186,00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15.579.650,00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9,31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medicion</w:t>
            </w:r>
            <w:proofErr w:type="spellEnd"/>
            <w:r w:rsidRPr="005B3E0F">
              <w:rPr>
                <w:rFonts w:ascii="Arial" w:eastAsia="Times New Roman" w:hAnsi="Arial" w:cs="Arial"/>
                <w:sz w:val="14"/>
                <w:szCs w:val="14"/>
                <w:lang w:val="es-ES" w:eastAsia="es-ES"/>
              </w:rPr>
              <w:t xml:space="preserve"> de carga en cada fase y balanceo para tablero </w:t>
            </w:r>
            <w:proofErr w:type="spellStart"/>
            <w:r w:rsidRPr="005B3E0F">
              <w:rPr>
                <w:rFonts w:ascii="Arial" w:eastAsia="Times New Roman" w:hAnsi="Arial" w:cs="Arial"/>
                <w:sz w:val="14"/>
                <w:szCs w:val="14"/>
                <w:lang w:val="es-ES" w:eastAsia="es-ES"/>
              </w:rPr>
              <w:t>electrico</w:t>
            </w:r>
            <w:proofErr w:type="spellEnd"/>
            <w:r w:rsidRPr="005B3E0F">
              <w:rPr>
                <w:rFonts w:ascii="Arial" w:eastAsia="Times New Roman" w:hAnsi="Arial" w:cs="Arial"/>
                <w:sz w:val="14"/>
                <w:szCs w:val="14"/>
                <w:lang w:val="es-ES" w:eastAsia="es-ES"/>
              </w:rPr>
              <w:t xml:space="preserve"> de 12 circuitos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76.165,00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2.284.950,00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9,32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einstalacion</w:t>
            </w:r>
            <w:proofErr w:type="spellEnd"/>
            <w:r w:rsidRPr="005B3E0F">
              <w:rPr>
                <w:rFonts w:ascii="Arial" w:eastAsia="Times New Roman" w:hAnsi="Arial" w:cs="Arial"/>
                <w:sz w:val="14"/>
                <w:szCs w:val="14"/>
                <w:lang w:val="es-ES" w:eastAsia="es-ES"/>
              </w:rPr>
              <w:t xml:space="preserve"> de tablero para cada 6 circuitos en tablero de 12 circuitos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346.213,00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17.310.650,00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9,33</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w:t>
            </w:r>
            <w:proofErr w:type="spellStart"/>
            <w:r w:rsidRPr="005B3E0F">
              <w:rPr>
                <w:rFonts w:ascii="Arial" w:eastAsia="Times New Roman" w:hAnsi="Arial" w:cs="Arial"/>
                <w:sz w:val="14"/>
                <w:szCs w:val="14"/>
                <w:lang w:val="es-ES" w:eastAsia="es-ES"/>
              </w:rPr>
              <w:t>automaticos</w:t>
            </w:r>
            <w:proofErr w:type="spellEnd"/>
            <w:r w:rsidRPr="005B3E0F">
              <w:rPr>
                <w:rFonts w:ascii="Arial" w:eastAsia="Times New Roman" w:hAnsi="Arial" w:cs="Arial"/>
                <w:sz w:val="14"/>
                <w:szCs w:val="14"/>
                <w:lang w:val="es-ES" w:eastAsia="es-ES"/>
              </w:rPr>
              <w:t xml:space="preserve"> de 30 A</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40.680,00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1.627.200,00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9,34</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w:t>
            </w:r>
            <w:proofErr w:type="spellStart"/>
            <w:r w:rsidRPr="005B3E0F">
              <w:rPr>
                <w:rFonts w:ascii="Arial" w:eastAsia="Times New Roman" w:hAnsi="Arial" w:cs="Arial"/>
                <w:sz w:val="14"/>
                <w:szCs w:val="14"/>
                <w:lang w:val="es-ES" w:eastAsia="es-ES"/>
              </w:rPr>
              <w:t>automaticos</w:t>
            </w:r>
            <w:proofErr w:type="spellEnd"/>
            <w:r w:rsidRPr="005B3E0F">
              <w:rPr>
                <w:rFonts w:ascii="Arial" w:eastAsia="Times New Roman" w:hAnsi="Arial" w:cs="Arial"/>
                <w:sz w:val="14"/>
                <w:szCs w:val="14"/>
                <w:lang w:val="es-ES" w:eastAsia="es-ES"/>
              </w:rPr>
              <w:t xml:space="preserve"> de 100A </w:t>
            </w:r>
            <w:proofErr w:type="spellStart"/>
            <w:r w:rsidRPr="005B3E0F">
              <w:rPr>
                <w:rFonts w:ascii="Arial" w:eastAsia="Times New Roman" w:hAnsi="Arial" w:cs="Arial"/>
                <w:sz w:val="14"/>
                <w:szCs w:val="14"/>
                <w:lang w:val="es-ES" w:eastAsia="es-ES"/>
              </w:rPr>
              <w:t>enchufable</w:t>
            </w:r>
            <w:proofErr w:type="spellEnd"/>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49</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168.950,00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8.278.550,00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9,35</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identificacion</w:t>
            </w:r>
            <w:proofErr w:type="spellEnd"/>
            <w:r w:rsidRPr="005B3E0F">
              <w:rPr>
                <w:rFonts w:ascii="Arial" w:eastAsia="Times New Roman" w:hAnsi="Arial" w:cs="Arial"/>
                <w:sz w:val="14"/>
                <w:szCs w:val="14"/>
                <w:lang w:val="es-ES" w:eastAsia="es-ES"/>
              </w:rPr>
              <w:t xml:space="preserve"> y </w:t>
            </w:r>
            <w:proofErr w:type="spellStart"/>
            <w:r w:rsidRPr="005B3E0F">
              <w:rPr>
                <w:rFonts w:ascii="Arial" w:eastAsia="Times New Roman" w:hAnsi="Arial" w:cs="Arial"/>
                <w:sz w:val="14"/>
                <w:szCs w:val="14"/>
                <w:lang w:val="es-ES" w:eastAsia="es-ES"/>
              </w:rPr>
              <w:t>señalizacion</w:t>
            </w:r>
            <w:proofErr w:type="spellEnd"/>
            <w:r w:rsidRPr="005B3E0F">
              <w:rPr>
                <w:rFonts w:ascii="Arial" w:eastAsia="Times New Roman" w:hAnsi="Arial" w:cs="Arial"/>
                <w:sz w:val="14"/>
                <w:szCs w:val="14"/>
                <w:lang w:val="es-ES" w:eastAsia="es-ES"/>
              </w:rPr>
              <w:t xml:space="preserve"> de circuitos en tablero  de 12 circuitos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58.856,00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1.177.120,00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9,36</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independizar circuitos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59.202,00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2.368.080,00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9,37</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tuberia</w:t>
            </w:r>
            <w:proofErr w:type="spellEnd"/>
            <w:r w:rsidRPr="005B3E0F">
              <w:rPr>
                <w:rFonts w:ascii="Arial" w:eastAsia="Times New Roman" w:hAnsi="Arial" w:cs="Arial"/>
                <w:sz w:val="14"/>
                <w:szCs w:val="14"/>
                <w:lang w:val="es-ES" w:eastAsia="es-ES"/>
              </w:rPr>
              <w:t xml:space="preserve"> PVC </w:t>
            </w:r>
            <w:proofErr w:type="spellStart"/>
            <w:r w:rsidRPr="005B3E0F">
              <w:rPr>
                <w:rFonts w:ascii="Arial" w:eastAsia="Times New Roman" w:hAnsi="Arial" w:cs="Arial"/>
                <w:sz w:val="14"/>
                <w:szCs w:val="14"/>
                <w:lang w:val="es-ES" w:eastAsia="es-ES"/>
              </w:rPr>
              <w:t>conduit</w:t>
            </w:r>
            <w:proofErr w:type="spellEnd"/>
            <w:r w:rsidRPr="005B3E0F">
              <w:rPr>
                <w:rFonts w:ascii="Arial" w:eastAsia="Times New Roman" w:hAnsi="Arial" w:cs="Arial"/>
                <w:sz w:val="14"/>
                <w:szCs w:val="14"/>
                <w:lang w:val="es-ES" w:eastAsia="es-ES"/>
              </w:rPr>
              <w:t xml:space="preserve"> 1"</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12.116,00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5.452.200,00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9,38</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tuberia</w:t>
            </w:r>
            <w:proofErr w:type="spellEnd"/>
            <w:r w:rsidRPr="005B3E0F">
              <w:rPr>
                <w:rFonts w:ascii="Arial" w:eastAsia="Times New Roman" w:hAnsi="Arial" w:cs="Arial"/>
                <w:sz w:val="14"/>
                <w:szCs w:val="14"/>
                <w:lang w:val="es-ES" w:eastAsia="es-ES"/>
              </w:rPr>
              <w:t xml:space="preserve"> PVC </w:t>
            </w:r>
            <w:proofErr w:type="spellStart"/>
            <w:r w:rsidRPr="005B3E0F">
              <w:rPr>
                <w:rFonts w:ascii="Arial" w:eastAsia="Times New Roman" w:hAnsi="Arial" w:cs="Arial"/>
                <w:sz w:val="14"/>
                <w:szCs w:val="14"/>
                <w:lang w:val="es-ES" w:eastAsia="es-ES"/>
              </w:rPr>
              <w:t>conduit</w:t>
            </w:r>
            <w:proofErr w:type="spellEnd"/>
            <w:r w:rsidRPr="005B3E0F">
              <w:rPr>
                <w:rFonts w:ascii="Arial" w:eastAsia="Times New Roman" w:hAnsi="Arial" w:cs="Arial"/>
                <w:sz w:val="14"/>
                <w:szCs w:val="14"/>
                <w:lang w:val="es-ES" w:eastAsia="es-ES"/>
              </w:rPr>
              <w:t xml:space="preserve"> 3/4"</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11.250,00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3.937.500,00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9,39</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tuberia</w:t>
            </w:r>
            <w:proofErr w:type="spellEnd"/>
            <w:r w:rsidRPr="005B3E0F">
              <w:rPr>
                <w:rFonts w:ascii="Arial" w:eastAsia="Times New Roman" w:hAnsi="Arial" w:cs="Arial"/>
                <w:sz w:val="14"/>
                <w:szCs w:val="14"/>
                <w:lang w:val="es-ES" w:eastAsia="es-ES"/>
              </w:rPr>
              <w:t xml:space="preserve"> PVC </w:t>
            </w:r>
            <w:proofErr w:type="spellStart"/>
            <w:r w:rsidRPr="005B3E0F">
              <w:rPr>
                <w:rFonts w:ascii="Arial" w:eastAsia="Times New Roman" w:hAnsi="Arial" w:cs="Arial"/>
                <w:sz w:val="14"/>
                <w:szCs w:val="14"/>
                <w:lang w:val="es-ES" w:eastAsia="es-ES"/>
              </w:rPr>
              <w:t>conduit</w:t>
            </w:r>
            <w:proofErr w:type="spellEnd"/>
            <w:r w:rsidRPr="005B3E0F">
              <w:rPr>
                <w:rFonts w:ascii="Arial" w:eastAsia="Times New Roman" w:hAnsi="Arial" w:cs="Arial"/>
                <w:sz w:val="14"/>
                <w:szCs w:val="14"/>
                <w:lang w:val="es-ES" w:eastAsia="es-ES"/>
              </w:rPr>
              <w:t xml:space="preserve"> 1/2"</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330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9.692,00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3.198.360,00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lastRenderedPageBreak/>
              <w:t>9,4</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tuberia</w:t>
            </w:r>
            <w:proofErr w:type="spellEnd"/>
            <w:r w:rsidRPr="005B3E0F">
              <w:rPr>
                <w:rFonts w:ascii="Arial" w:eastAsia="Times New Roman" w:hAnsi="Arial" w:cs="Arial"/>
                <w:sz w:val="14"/>
                <w:szCs w:val="14"/>
                <w:lang w:val="es-ES" w:eastAsia="es-ES"/>
              </w:rPr>
              <w:t xml:space="preserve"> PVC </w:t>
            </w:r>
            <w:proofErr w:type="spellStart"/>
            <w:r w:rsidRPr="005B3E0F">
              <w:rPr>
                <w:rFonts w:ascii="Arial" w:eastAsia="Times New Roman" w:hAnsi="Arial" w:cs="Arial"/>
                <w:sz w:val="14"/>
                <w:szCs w:val="14"/>
                <w:lang w:val="es-ES" w:eastAsia="es-ES"/>
              </w:rPr>
              <w:t>conduit</w:t>
            </w:r>
            <w:proofErr w:type="spellEnd"/>
            <w:r w:rsidRPr="005B3E0F">
              <w:rPr>
                <w:rFonts w:ascii="Arial" w:eastAsia="Times New Roman" w:hAnsi="Arial" w:cs="Arial"/>
                <w:sz w:val="14"/>
                <w:szCs w:val="14"/>
                <w:lang w:val="es-ES" w:eastAsia="es-ES"/>
              </w:rPr>
              <w:t xml:space="preserve"> 3/4"</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250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27.696,00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6.924.000,00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9,41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varrillas</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cooper</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weld</w:t>
            </w:r>
            <w:proofErr w:type="spellEnd"/>
            <w:r w:rsidRPr="005B3E0F">
              <w:rPr>
                <w:rFonts w:ascii="Arial" w:eastAsia="Times New Roman" w:hAnsi="Arial" w:cs="Arial"/>
                <w:sz w:val="14"/>
                <w:szCs w:val="14"/>
                <w:lang w:val="es-ES" w:eastAsia="es-ES"/>
              </w:rPr>
              <w:t xml:space="preserve"> incluye tratamiento </w:t>
            </w:r>
            <w:proofErr w:type="spellStart"/>
            <w:r w:rsidRPr="005B3E0F">
              <w:rPr>
                <w:rFonts w:ascii="Arial" w:eastAsia="Times New Roman" w:hAnsi="Arial" w:cs="Arial"/>
                <w:sz w:val="14"/>
                <w:szCs w:val="14"/>
                <w:lang w:val="es-ES" w:eastAsia="es-ES"/>
              </w:rPr>
              <w:t>quimico</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287.356,00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11.206.884,00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9,42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tubos </w:t>
            </w:r>
            <w:proofErr w:type="spellStart"/>
            <w:r w:rsidRPr="005B3E0F">
              <w:rPr>
                <w:rFonts w:ascii="Arial" w:eastAsia="Times New Roman" w:hAnsi="Arial" w:cs="Arial"/>
                <w:sz w:val="14"/>
                <w:szCs w:val="14"/>
                <w:lang w:val="es-ES" w:eastAsia="es-ES"/>
              </w:rPr>
              <w:t>fluoresente</w:t>
            </w:r>
            <w:proofErr w:type="spellEnd"/>
            <w:r w:rsidRPr="005B3E0F">
              <w:rPr>
                <w:rFonts w:ascii="Arial" w:eastAsia="Times New Roman" w:hAnsi="Arial" w:cs="Arial"/>
                <w:sz w:val="14"/>
                <w:szCs w:val="14"/>
                <w:lang w:val="es-ES" w:eastAsia="es-ES"/>
              </w:rPr>
              <w:t xml:space="preserve">  48 W SLT12 luz </w:t>
            </w:r>
            <w:proofErr w:type="spellStart"/>
            <w:r w:rsidRPr="005B3E0F">
              <w:rPr>
                <w:rFonts w:ascii="Arial" w:eastAsia="Times New Roman" w:hAnsi="Arial" w:cs="Arial"/>
                <w:sz w:val="14"/>
                <w:szCs w:val="14"/>
                <w:lang w:val="es-ES" w:eastAsia="es-ES"/>
              </w:rPr>
              <w:t>dia</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11.250,00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3.937.500,00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9,43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bombillos </w:t>
            </w:r>
            <w:proofErr w:type="spellStart"/>
            <w:r w:rsidRPr="005B3E0F">
              <w:rPr>
                <w:rFonts w:ascii="Arial" w:eastAsia="Times New Roman" w:hAnsi="Arial" w:cs="Arial"/>
                <w:sz w:val="14"/>
                <w:szCs w:val="14"/>
                <w:lang w:val="es-ES" w:eastAsia="es-ES"/>
              </w:rPr>
              <w:t>florecentes</w:t>
            </w:r>
            <w:proofErr w:type="spellEnd"/>
            <w:r w:rsidRPr="005B3E0F">
              <w:rPr>
                <w:rFonts w:ascii="Arial" w:eastAsia="Times New Roman" w:hAnsi="Arial" w:cs="Arial"/>
                <w:sz w:val="14"/>
                <w:szCs w:val="14"/>
                <w:lang w:val="es-ES" w:eastAsia="es-ES"/>
              </w:rPr>
              <w:t xml:space="preserve"> tipo U</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60.931,00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9.139.650,00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9,44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tubos </w:t>
            </w:r>
            <w:proofErr w:type="spellStart"/>
            <w:r w:rsidRPr="005B3E0F">
              <w:rPr>
                <w:rFonts w:ascii="Arial" w:eastAsia="Times New Roman" w:hAnsi="Arial" w:cs="Arial"/>
                <w:sz w:val="14"/>
                <w:szCs w:val="14"/>
                <w:lang w:val="es-ES" w:eastAsia="es-ES"/>
              </w:rPr>
              <w:t>fluoresente</w:t>
            </w:r>
            <w:proofErr w:type="spellEnd"/>
            <w:r w:rsidRPr="005B3E0F">
              <w:rPr>
                <w:rFonts w:ascii="Arial" w:eastAsia="Times New Roman" w:hAnsi="Arial" w:cs="Arial"/>
                <w:sz w:val="14"/>
                <w:szCs w:val="14"/>
                <w:lang w:val="es-ES" w:eastAsia="es-ES"/>
              </w:rPr>
              <w:t xml:space="preserve">  96 W SLT12 luz </w:t>
            </w:r>
            <w:proofErr w:type="spellStart"/>
            <w:r w:rsidRPr="005B3E0F">
              <w:rPr>
                <w:rFonts w:ascii="Arial" w:eastAsia="Times New Roman" w:hAnsi="Arial" w:cs="Arial"/>
                <w:sz w:val="14"/>
                <w:szCs w:val="14"/>
                <w:lang w:val="es-ES" w:eastAsia="es-ES"/>
              </w:rPr>
              <w:t>dia</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15.578,00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3.894.500,00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9,45</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tubo doble </w:t>
            </w:r>
            <w:proofErr w:type="spellStart"/>
            <w:r w:rsidRPr="005B3E0F">
              <w:rPr>
                <w:rFonts w:ascii="Arial" w:eastAsia="Times New Roman" w:hAnsi="Arial" w:cs="Arial"/>
                <w:sz w:val="14"/>
                <w:szCs w:val="14"/>
                <w:lang w:val="es-ES" w:eastAsia="es-ES"/>
              </w:rPr>
              <w:t>twin</w:t>
            </w:r>
            <w:proofErr w:type="spellEnd"/>
            <w:r w:rsidRPr="005B3E0F">
              <w:rPr>
                <w:rFonts w:ascii="Arial" w:eastAsia="Times New Roman" w:hAnsi="Arial" w:cs="Arial"/>
                <w:sz w:val="14"/>
                <w:szCs w:val="14"/>
                <w:lang w:val="es-ES" w:eastAsia="es-ES"/>
              </w:rPr>
              <w:t xml:space="preserve"> 13 w</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48.468,00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12.117.000,00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9,46</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tubos </w:t>
            </w:r>
            <w:proofErr w:type="spellStart"/>
            <w:r w:rsidRPr="005B3E0F">
              <w:rPr>
                <w:rFonts w:ascii="Arial" w:eastAsia="Times New Roman" w:hAnsi="Arial" w:cs="Arial"/>
                <w:sz w:val="14"/>
                <w:szCs w:val="14"/>
                <w:lang w:val="es-ES" w:eastAsia="es-ES"/>
              </w:rPr>
              <w:t>fluoresente</w:t>
            </w:r>
            <w:proofErr w:type="spellEnd"/>
            <w:r w:rsidRPr="005B3E0F">
              <w:rPr>
                <w:rFonts w:ascii="Arial" w:eastAsia="Times New Roman" w:hAnsi="Arial" w:cs="Arial"/>
                <w:sz w:val="14"/>
                <w:szCs w:val="14"/>
                <w:lang w:val="es-ES" w:eastAsia="es-ES"/>
              </w:rPr>
              <w:t xml:space="preserve">  96 W SLT12 luz </w:t>
            </w:r>
            <w:proofErr w:type="spellStart"/>
            <w:r w:rsidRPr="005B3E0F">
              <w:rPr>
                <w:rFonts w:ascii="Arial" w:eastAsia="Times New Roman" w:hAnsi="Arial" w:cs="Arial"/>
                <w:sz w:val="14"/>
                <w:szCs w:val="14"/>
                <w:lang w:val="es-ES" w:eastAsia="es-ES"/>
              </w:rPr>
              <w:t>dia</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27.696,00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6.370.080,00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9,47</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bombillo para reflector de 5000 </w:t>
            </w:r>
            <w:proofErr w:type="spellStart"/>
            <w:r w:rsidRPr="005B3E0F">
              <w:rPr>
                <w:rFonts w:ascii="Arial" w:eastAsia="Times New Roman" w:hAnsi="Arial" w:cs="Arial"/>
                <w:sz w:val="14"/>
                <w:szCs w:val="14"/>
                <w:lang w:val="es-ES" w:eastAsia="es-ES"/>
              </w:rPr>
              <w:t>wattios</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26.483,00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529.660,00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9,48</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bombillos </w:t>
            </w:r>
            <w:proofErr w:type="spellStart"/>
            <w:r w:rsidRPr="005B3E0F">
              <w:rPr>
                <w:rFonts w:ascii="Arial" w:eastAsia="Times New Roman" w:hAnsi="Arial" w:cs="Arial"/>
                <w:sz w:val="14"/>
                <w:szCs w:val="14"/>
                <w:lang w:val="es-ES" w:eastAsia="es-ES"/>
              </w:rPr>
              <w:t>ahoraradores</w:t>
            </w:r>
            <w:proofErr w:type="spellEnd"/>
            <w:r w:rsidRPr="005B3E0F">
              <w:rPr>
                <w:rFonts w:ascii="Arial" w:eastAsia="Times New Roman" w:hAnsi="Arial" w:cs="Arial"/>
                <w:sz w:val="14"/>
                <w:szCs w:val="14"/>
                <w:lang w:val="es-ES" w:eastAsia="es-ES"/>
              </w:rPr>
              <w:t xml:space="preserve"> de </w:t>
            </w:r>
            <w:proofErr w:type="spellStart"/>
            <w:r w:rsidRPr="005B3E0F">
              <w:rPr>
                <w:rFonts w:ascii="Arial" w:eastAsia="Times New Roman" w:hAnsi="Arial" w:cs="Arial"/>
                <w:sz w:val="14"/>
                <w:szCs w:val="14"/>
                <w:lang w:val="es-ES" w:eastAsia="es-ES"/>
              </w:rPr>
              <w:t>energia</w:t>
            </w:r>
            <w:proofErr w:type="spellEnd"/>
            <w:r w:rsidRPr="005B3E0F">
              <w:rPr>
                <w:rFonts w:ascii="Arial" w:eastAsia="Times New Roman" w:hAnsi="Arial" w:cs="Arial"/>
                <w:sz w:val="14"/>
                <w:szCs w:val="14"/>
                <w:lang w:val="es-ES" w:eastAsia="es-ES"/>
              </w:rPr>
              <w:t xml:space="preserve"> de 25 v</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31.157,00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4.673.550,00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9,49</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alambre AWG # 12</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3500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3.980,00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13.930.000,00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9,5</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alambre AWG # 14</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2.768,00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4.152.000,00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9,51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alambre AWG # 8</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1200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8.307,00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9.968.400,00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9,52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CABLE 2 X 10</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14.886,00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7.443.000,00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9,53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CABLE 2 X 12</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13.674,00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6.837.000,00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9,54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CABLE 2 X 14 DE 7 HILOS </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9.346,00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2.336.500,00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9,55</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cable </w:t>
            </w:r>
            <w:proofErr w:type="spellStart"/>
            <w:r w:rsidRPr="005B3E0F">
              <w:rPr>
                <w:rFonts w:ascii="Arial" w:eastAsia="Times New Roman" w:hAnsi="Arial" w:cs="Arial"/>
                <w:sz w:val="14"/>
                <w:szCs w:val="14"/>
                <w:lang w:val="es-ES" w:eastAsia="es-ES"/>
              </w:rPr>
              <w:t>duplez</w:t>
            </w:r>
            <w:proofErr w:type="spellEnd"/>
            <w:r w:rsidRPr="005B3E0F">
              <w:rPr>
                <w:rFonts w:ascii="Arial" w:eastAsia="Times New Roman" w:hAnsi="Arial" w:cs="Arial"/>
                <w:sz w:val="14"/>
                <w:szCs w:val="14"/>
                <w:lang w:val="es-ES" w:eastAsia="es-ES"/>
              </w:rPr>
              <w:t xml:space="preserve"> x 2 x 16</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2000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8.307,00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16.614.000,00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9,56</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cable </w:t>
            </w:r>
            <w:proofErr w:type="spellStart"/>
            <w:r w:rsidRPr="005B3E0F">
              <w:rPr>
                <w:rFonts w:ascii="Arial" w:eastAsia="Times New Roman" w:hAnsi="Arial" w:cs="Arial"/>
                <w:sz w:val="14"/>
                <w:szCs w:val="14"/>
                <w:lang w:val="es-ES" w:eastAsia="es-ES"/>
              </w:rPr>
              <w:t>encauchetado</w:t>
            </w:r>
            <w:proofErr w:type="spellEnd"/>
            <w:r w:rsidRPr="005B3E0F">
              <w:rPr>
                <w:rFonts w:ascii="Arial" w:eastAsia="Times New Roman" w:hAnsi="Arial" w:cs="Arial"/>
                <w:sz w:val="14"/>
                <w:szCs w:val="14"/>
                <w:lang w:val="es-ES" w:eastAsia="es-ES"/>
              </w:rPr>
              <w:t xml:space="preserve"> 3 x 12</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12.981,00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11.033.850,00 </w:t>
            </w:r>
          </w:p>
        </w:tc>
      </w:tr>
      <w:tr w:rsidR="001B0580" w:rsidRPr="005B3E0F" w:rsidTr="001B0580">
        <w:trPr>
          <w:trHeight w:val="255"/>
        </w:trPr>
        <w:tc>
          <w:tcPr>
            <w:tcW w:w="462"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9,57</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cable siliconado</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500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15.924,00 </w:t>
            </w:r>
          </w:p>
        </w:tc>
        <w:tc>
          <w:tcPr>
            <w:tcW w:w="1071" w:type="pct"/>
            <w:tcBorders>
              <w:top w:val="single" w:sz="4" w:space="0" w:color="auto"/>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7.962.000,00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9,58</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caja para contador de luz</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12</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260.180,00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3.122.160,00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9,59</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w:t>
            </w:r>
            <w:proofErr w:type="spellStart"/>
            <w:r w:rsidRPr="005B3E0F">
              <w:rPr>
                <w:rFonts w:ascii="Arial" w:eastAsia="Times New Roman" w:hAnsi="Arial" w:cs="Arial"/>
                <w:sz w:val="14"/>
                <w:szCs w:val="14"/>
                <w:lang w:val="es-ES" w:eastAsia="es-ES"/>
              </w:rPr>
              <w:t>conduleta</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plastica</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139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10.384,00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1.443.376,00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9,6</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conectar hacer ajustes y verificar funcionamiento de estufa </w:t>
            </w:r>
            <w:proofErr w:type="spellStart"/>
            <w:r w:rsidRPr="005B3E0F">
              <w:rPr>
                <w:rFonts w:ascii="Arial" w:eastAsia="Times New Roman" w:hAnsi="Arial" w:cs="Arial"/>
                <w:sz w:val="14"/>
                <w:szCs w:val="14"/>
                <w:lang w:val="es-ES" w:eastAsia="es-ES"/>
              </w:rPr>
              <w:t>elctrica</w:t>
            </w:r>
            <w:proofErr w:type="spellEnd"/>
            <w:r w:rsidRPr="005B3E0F">
              <w:rPr>
                <w:rFonts w:ascii="Arial" w:eastAsia="Times New Roman" w:hAnsi="Arial" w:cs="Arial"/>
                <w:sz w:val="14"/>
                <w:szCs w:val="14"/>
                <w:lang w:val="es-ES" w:eastAsia="es-ES"/>
              </w:rPr>
              <w:t xml:space="preserve"> de 2 puestos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13</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25.964,00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337.532,00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9,61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resistencia alemana 4" para estufa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117.712,00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823.984,00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9,62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matenimiento</w:t>
            </w:r>
            <w:proofErr w:type="spellEnd"/>
            <w:r w:rsidRPr="005B3E0F">
              <w:rPr>
                <w:rFonts w:ascii="Arial" w:eastAsia="Times New Roman" w:hAnsi="Arial" w:cs="Arial"/>
                <w:sz w:val="14"/>
                <w:szCs w:val="14"/>
                <w:lang w:val="es-ES" w:eastAsia="es-ES"/>
              </w:rPr>
              <w:t xml:space="preserve"> campana extractora cocina familiar</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69.588,00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487.116,00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9,63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campana extractora de </w:t>
            </w:r>
            <w:proofErr w:type="spellStart"/>
            <w:r w:rsidRPr="005B3E0F">
              <w:rPr>
                <w:rFonts w:ascii="Arial" w:eastAsia="Times New Roman" w:hAnsi="Arial" w:cs="Arial"/>
                <w:sz w:val="14"/>
                <w:szCs w:val="14"/>
                <w:lang w:val="es-ES" w:eastAsia="es-ES"/>
              </w:rPr>
              <w:t>olres</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295.146,00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1.475.730,00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9,64</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cofre parcial para corriente regulada de 7'6'3 </w:t>
            </w:r>
            <w:proofErr w:type="spellStart"/>
            <w:r w:rsidRPr="005B3E0F">
              <w:rPr>
                <w:rFonts w:ascii="Arial" w:eastAsia="Times New Roman" w:hAnsi="Arial" w:cs="Arial"/>
                <w:sz w:val="14"/>
                <w:szCs w:val="14"/>
                <w:lang w:val="es-ES" w:eastAsia="es-ES"/>
              </w:rPr>
              <w:t>mts</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bdr w:val="single" w:sz="4" w:space="0" w:color="auto"/>
                <w:lang w:val="es-ES" w:eastAsia="es-ES"/>
              </w:rPr>
              <w:t>incl</w:t>
            </w:r>
            <w:proofErr w:type="spellEnd"/>
            <w:r w:rsidRPr="005B3E0F">
              <w:rPr>
                <w:rFonts w:ascii="Arial" w:eastAsia="Times New Roman" w:hAnsi="Arial" w:cs="Arial"/>
                <w:sz w:val="14"/>
                <w:szCs w:val="14"/>
                <w:bdr w:val="single" w:sz="4" w:space="0" w:color="auto"/>
                <w:lang w:val="es-ES" w:eastAsia="es-ES"/>
              </w:rPr>
              <w:t xml:space="preserve"> totalizador 63 </w:t>
            </w:r>
            <w:proofErr w:type="spellStart"/>
            <w:r w:rsidRPr="005B3E0F">
              <w:rPr>
                <w:rFonts w:ascii="Arial" w:eastAsia="Times New Roman" w:hAnsi="Arial" w:cs="Arial"/>
                <w:sz w:val="14"/>
                <w:szCs w:val="14"/>
                <w:bdr w:val="single" w:sz="4" w:space="0" w:color="auto"/>
                <w:lang w:val="es-ES" w:eastAsia="es-ES"/>
              </w:rPr>
              <w:t>amp</w:t>
            </w:r>
            <w:proofErr w:type="spellEnd"/>
            <w:r w:rsidRPr="005B3E0F">
              <w:rPr>
                <w:rFonts w:ascii="Arial" w:eastAsia="Times New Roman" w:hAnsi="Arial" w:cs="Arial"/>
                <w:sz w:val="14"/>
                <w:szCs w:val="14"/>
                <w:bdr w:val="single" w:sz="4" w:space="0" w:color="auto"/>
                <w:lang w:val="es-ES" w:eastAsia="es-ES"/>
              </w:rPr>
              <w:t xml:space="preserve"> regulable</w:t>
            </w:r>
            <w:r w:rsidRPr="005B3E0F">
              <w:rPr>
                <w:rFonts w:ascii="Arial" w:eastAsia="Times New Roman" w:hAnsi="Arial" w:cs="Arial"/>
                <w:sz w:val="14"/>
                <w:szCs w:val="14"/>
                <w:lang w:val="es-ES" w:eastAsia="es-ES"/>
              </w:rPr>
              <w:t xml:space="preserve"> llave </w:t>
            </w:r>
            <w:proofErr w:type="spellStart"/>
            <w:r w:rsidRPr="005B3E0F">
              <w:rPr>
                <w:rFonts w:ascii="Arial" w:eastAsia="Times New Roman" w:hAnsi="Arial" w:cs="Arial"/>
                <w:sz w:val="14"/>
                <w:szCs w:val="14"/>
                <w:lang w:val="es-ES" w:eastAsia="es-ES"/>
              </w:rPr>
              <w:t>by</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pass</w:t>
            </w:r>
            <w:proofErr w:type="spellEnd"/>
            <w:r w:rsidRPr="005B3E0F">
              <w:rPr>
                <w:rFonts w:ascii="Arial" w:eastAsia="Times New Roman" w:hAnsi="Arial" w:cs="Arial"/>
                <w:sz w:val="14"/>
                <w:szCs w:val="14"/>
                <w:lang w:val="es-ES" w:eastAsia="es-ES"/>
              </w:rPr>
              <w:t xml:space="preserve"> 6 barrajes de cobre12 </w:t>
            </w:r>
            <w:proofErr w:type="spellStart"/>
            <w:r w:rsidRPr="005B3E0F">
              <w:rPr>
                <w:rFonts w:ascii="Arial" w:eastAsia="Times New Roman" w:hAnsi="Arial" w:cs="Arial"/>
                <w:sz w:val="14"/>
                <w:szCs w:val="14"/>
                <w:lang w:val="es-ES" w:eastAsia="es-ES"/>
              </w:rPr>
              <w:t>breaker</w:t>
            </w:r>
            <w:proofErr w:type="spellEnd"/>
            <w:r w:rsidRPr="005B3E0F">
              <w:rPr>
                <w:rFonts w:ascii="Arial" w:eastAsia="Times New Roman" w:hAnsi="Arial" w:cs="Arial"/>
                <w:sz w:val="14"/>
                <w:szCs w:val="14"/>
                <w:lang w:val="es-ES" w:eastAsia="es-ES"/>
              </w:rPr>
              <w:t xml:space="preserve"> de </w:t>
            </w:r>
            <w:proofErr w:type="spellStart"/>
            <w:r w:rsidRPr="005B3E0F">
              <w:rPr>
                <w:rFonts w:ascii="Arial" w:eastAsia="Times New Roman" w:hAnsi="Arial" w:cs="Arial"/>
                <w:sz w:val="14"/>
                <w:szCs w:val="14"/>
                <w:lang w:val="es-ES" w:eastAsia="es-ES"/>
              </w:rPr>
              <w:t>minirek</w:t>
            </w:r>
            <w:proofErr w:type="spellEnd"/>
            <w:r w:rsidRPr="005B3E0F">
              <w:rPr>
                <w:rFonts w:ascii="Arial" w:eastAsia="Times New Roman" w:hAnsi="Arial" w:cs="Arial"/>
                <w:sz w:val="14"/>
                <w:szCs w:val="14"/>
                <w:lang w:val="es-ES" w:eastAsia="es-ES"/>
              </w:rPr>
              <w:t xml:space="preserve"> 20 </w:t>
            </w:r>
            <w:proofErr w:type="spellStart"/>
            <w:r w:rsidRPr="005B3E0F">
              <w:rPr>
                <w:rFonts w:ascii="Arial" w:eastAsia="Times New Roman" w:hAnsi="Arial" w:cs="Arial"/>
                <w:sz w:val="14"/>
                <w:szCs w:val="14"/>
                <w:lang w:val="es-ES" w:eastAsia="es-ES"/>
              </w:rPr>
              <w:t>amp</w:t>
            </w:r>
            <w:proofErr w:type="spellEnd"/>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3.974.611,00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3.974.611,00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9,65</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accesorios internos de cofre  parcial para corriente normal y regulada </w:t>
            </w:r>
            <w:proofErr w:type="spellStart"/>
            <w:r w:rsidRPr="005B3E0F">
              <w:rPr>
                <w:rFonts w:ascii="Arial" w:eastAsia="Times New Roman" w:hAnsi="Arial" w:cs="Arial"/>
                <w:sz w:val="14"/>
                <w:szCs w:val="14"/>
                <w:lang w:val="es-ES" w:eastAsia="es-ES"/>
              </w:rPr>
              <w:t>incl</w:t>
            </w:r>
            <w:proofErr w:type="spellEnd"/>
            <w:r w:rsidRPr="005B3E0F">
              <w:rPr>
                <w:rFonts w:ascii="Arial" w:eastAsia="Times New Roman" w:hAnsi="Arial" w:cs="Arial"/>
                <w:sz w:val="14"/>
                <w:szCs w:val="14"/>
                <w:lang w:val="es-ES" w:eastAsia="es-ES"/>
              </w:rPr>
              <w:t xml:space="preserve"> 1 totalizador regulable de 70 </w:t>
            </w:r>
            <w:proofErr w:type="spellStart"/>
            <w:r w:rsidRPr="005B3E0F">
              <w:rPr>
                <w:rFonts w:ascii="Arial" w:eastAsia="Times New Roman" w:hAnsi="Arial" w:cs="Arial"/>
                <w:sz w:val="14"/>
                <w:szCs w:val="14"/>
                <w:lang w:val="es-ES" w:eastAsia="es-ES"/>
              </w:rPr>
              <w:t>amp</w:t>
            </w:r>
            <w:proofErr w:type="spellEnd"/>
            <w:r w:rsidRPr="005B3E0F">
              <w:rPr>
                <w:rFonts w:ascii="Arial" w:eastAsia="Times New Roman" w:hAnsi="Arial" w:cs="Arial"/>
                <w:sz w:val="14"/>
                <w:szCs w:val="14"/>
                <w:lang w:val="es-ES" w:eastAsia="es-ES"/>
              </w:rPr>
              <w:t xml:space="preserve"> 5 barrajes de cobre de 125 </w:t>
            </w:r>
            <w:proofErr w:type="spellStart"/>
            <w:r w:rsidRPr="005B3E0F">
              <w:rPr>
                <w:rFonts w:ascii="Arial" w:eastAsia="Times New Roman" w:hAnsi="Arial" w:cs="Arial"/>
                <w:sz w:val="14"/>
                <w:szCs w:val="14"/>
                <w:lang w:val="es-ES" w:eastAsia="es-ES"/>
              </w:rPr>
              <w:t>amp</w:t>
            </w:r>
            <w:proofErr w:type="spellEnd"/>
            <w:r w:rsidRPr="005B3E0F">
              <w:rPr>
                <w:rFonts w:ascii="Arial" w:eastAsia="Times New Roman" w:hAnsi="Arial" w:cs="Arial"/>
                <w:sz w:val="14"/>
                <w:szCs w:val="14"/>
                <w:lang w:val="es-ES" w:eastAsia="es-ES"/>
              </w:rPr>
              <w:t xml:space="preserve"> 3 </w:t>
            </w:r>
            <w:proofErr w:type="spellStart"/>
            <w:r w:rsidRPr="005B3E0F">
              <w:rPr>
                <w:rFonts w:ascii="Arial" w:eastAsia="Times New Roman" w:hAnsi="Arial" w:cs="Arial"/>
                <w:sz w:val="14"/>
                <w:szCs w:val="14"/>
                <w:lang w:val="es-ES" w:eastAsia="es-ES"/>
              </w:rPr>
              <w:t>breaker</w:t>
            </w:r>
            <w:proofErr w:type="spellEnd"/>
            <w:r w:rsidRPr="005B3E0F">
              <w:rPr>
                <w:rFonts w:ascii="Arial" w:eastAsia="Times New Roman" w:hAnsi="Arial" w:cs="Arial"/>
                <w:sz w:val="14"/>
                <w:szCs w:val="14"/>
                <w:lang w:val="es-ES" w:eastAsia="es-ES"/>
              </w:rPr>
              <w:t xml:space="preserve"> de 163 </w:t>
            </w:r>
            <w:proofErr w:type="spellStart"/>
            <w:r w:rsidRPr="005B3E0F">
              <w:rPr>
                <w:rFonts w:ascii="Arial" w:eastAsia="Times New Roman" w:hAnsi="Arial" w:cs="Arial"/>
                <w:sz w:val="14"/>
                <w:szCs w:val="14"/>
                <w:lang w:val="es-ES" w:eastAsia="es-ES"/>
              </w:rPr>
              <w:t>amp</w:t>
            </w:r>
            <w:proofErr w:type="spellEnd"/>
            <w:r w:rsidRPr="005B3E0F">
              <w:rPr>
                <w:rFonts w:ascii="Arial" w:eastAsia="Times New Roman" w:hAnsi="Arial" w:cs="Arial"/>
                <w:sz w:val="14"/>
                <w:szCs w:val="14"/>
                <w:lang w:val="es-ES" w:eastAsia="es-ES"/>
              </w:rPr>
              <w:t xml:space="preserve"> lector en tapa para voltaje </w:t>
            </w:r>
            <w:proofErr w:type="spellStart"/>
            <w:r w:rsidRPr="005B3E0F">
              <w:rPr>
                <w:rFonts w:ascii="Arial" w:eastAsia="Times New Roman" w:hAnsi="Arial" w:cs="Arial"/>
                <w:sz w:val="14"/>
                <w:szCs w:val="14"/>
                <w:lang w:val="es-ES" w:eastAsia="es-ES"/>
              </w:rPr>
              <w:t>amp</w:t>
            </w:r>
            <w:proofErr w:type="spellEnd"/>
            <w:r w:rsidRPr="005B3E0F">
              <w:rPr>
                <w:rFonts w:ascii="Arial" w:eastAsia="Times New Roman" w:hAnsi="Arial" w:cs="Arial"/>
                <w:sz w:val="14"/>
                <w:szCs w:val="14"/>
                <w:lang w:val="es-ES" w:eastAsia="es-ES"/>
              </w:rPr>
              <w:t xml:space="preserve"> y </w:t>
            </w:r>
            <w:proofErr w:type="spellStart"/>
            <w:r w:rsidRPr="005B3E0F">
              <w:rPr>
                <w:rFonts w:ascii="Arial" w:eastAsia="Times New Roman" w:hAnsi="Arial" w:cs="Arial"/>
                <w:sz w:val="14"/>
                <w:szCs w:val="14"/>
                <w:lang w:val="es-ES" w:eastAsia="es-ES"/>
              </w:rPr>
              <w:t>hz</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4.416.235,00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4.416.235,00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9,66</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organización de tablero de corriente normal existente </w:t>
            </w:r>
            <w:proofErr w:type="spellStart"/>
            <w:r w:rsidRPr="005B3E0F">
              <w:rPr>
                <w:rFonts w:ascii="Arial" w:eastAsia="Times New Roman" w:hAnsi="Arial" w:cs="Arial"/>
                <w:sz w:val="14"/>
                <w:szCs w:val="14"/>
                <w:lang w:val="es-ES" w:eastAsia="es-ES"/>
              </w:rPr>
              <w:t>incl</w:t>
            </w:r>
            <w:proofErr w:type="spellEnd"/>
            <w:r w:rsidRPr="005B3E0F">
              <w:rPr>
                <w:rFonts w:ascii="Arial" w:eastAsia="Times New Roman" w:hAnsi="Arial" w:cs="Arial"/>
                <w:sz w:val="14"/>
                <w:szCs w:val="14"/>
                <w:lang w:val="es-ES" w:eastAsia="es-ES"/>
              </w:rPr>
              <w:t xml:space="preserve"> 16 </w:t>
            </w:r>
            <w:proofErr w:type="spellStart"/>
            <w:r w:rsidRPr="005B3E0F">
              <w:rPr>
                <w:rFonts w:ascii="Arial" w:eastAsia="Times New Roman" w:hAnsi="Arial" w:cs="Arial"/>
                <w:sz w:val="14"/>
                <w:szCs w:val="14"/>
                <w:lang w:val="es-ES" w:eastAsia="es-ES"/>
              </w:rPr>
              <w:t>breaker</w:t>
            </w:r>
            <w:proofErr w:type="spellEnd"/>
            <w:r w:rsidRPr="005B3E0F">
              <w:rPr>
                <w:rFonts w:ascii="Arial" w:eastAsia="Times New Roman" w:hAnsi="Arial" w:cs="Arial"/>
                <w:sz w:val="14"/>
                <w:szCs w:val="14"/>
                <w:lang w:val="es-ES" w:eastAsia="es-ES"/>
              </w:rPr>
              <w:t xml:space="preserve"> de </w:t>
            </w:r>
            <w:r w:rsidRPr="005B3E0F">
              <w:rPr>
                <w:rFonts w:ascii="Arial" w:eastAsia="Times New Roman" w:hAnsi="Arial" w:cs="Arial"/>
                <w:sz w:val="14"/>
                <w:szCs w:val="14"/>
                <w:lang w:val="es-ES" w:eastAsia="es-ES"/>
              </w:rPr>
              <w:lastRenderedPageBreak/>
              <w:t xml:space="preserve">20 </w:t>
            </w:r>
            <w:proofErr w:type="spellStart"/>
            <w:r w:rsidRPr="005B3E0F">
              <w:rPr>
                <w:rFonts w:ascii="Arial" w:eastAsia="Times New Roman" w:hAnsi="Arial" w:cs="Arial"/>
                <w:sz w:val="14"/>
                <w:szCs w:val="14"/>
                <w:lang w:val="es-ES" w:eastAsia="es-ES"/>
              </w:rPr>
              <w:t>amp</w:t>
            </w:r>
            <w:proofErr w:type="spellEnd"/>
            <w:r w:rsidRPr="005B3E0F">
              <w:rPr>
                <w:rFonts w:ascii="Arial" w:eastAsia="Times New Roman" w:hAnsi="Arial" w:cs="Arial"/>
                <w:sz w:val="14"/>
                <w:szCs w:val="14"/>
                <w:lang w:val="es-ES" w:eastAsia="es-ES"/>
              </w:rPr>
              <w:t xml:space="preserve"> 4 </w:t>
            </w:r>
            <w:proofErr w:type="spellStart"/>
            <w:r w:rsidRPr="005B3E0F">
              <w:rPr>
                <w:rFonts w:ascii="Arial" w:eastAsia="Times New Roman" w:hAnsi="Arial" w:cs="Arial"/>
                <w:sz w:val="14"/>
                <w:szCs w:val="14"/>
                <w:lang w:val="es-ES" w:eastAsia="es-ES"/>
              </w:rPr>
              <w:t>breaker</w:t>
            </w:r>
            <w:proofErr w:type="spellEnd"/>
            <w:r w:rsidRPr="005B3E0F">
              <w:rPr>
                <w:rFonts w:ascii="Arial" w:eastAsia="Times New Roman" w:hAnsi="Arial" w:cs="Arial"/>
                <w:sz w:val="14"/>
                <w:szCs w:val="14"/>
                <w:lang w:val="es-ES" w:eastAsia="es-ES"/>
              </w:rPr>
              <w:t xml:space="preserve"> de 2 '30 </w:t>
            </w:r>
            <w:proofErr w:type="spellStart"/>
            <w:r w:rsidRPr="005B3E0F">
              <w:rPr>
                <w:rFonts w:ascii="Arial" w:eastAsia="Times New Roman" w:hAnsi="Arial" w:cs="Arial"/>
                <w:sz w:val="14"/>
                <w:szCs w:val="14"/>
                <w:lang w:val="es-ES" w:eastAsia="es-ES"/>
              </w:rPr>
              <w:t>amp</w:t>
            </w:r>
            <w:proofErr w:type="spellEnd"/>
            <w:r w:rsidRPr="005B3E0F">
              <w:rPr>
                <w:rFonts w:ascii="Arial" w:eastAsia="Times New Roman" w:hAnsi="Arial" w:cs="Arial"/>
                <w:sz w:val="14"/>
                <w:szCs w:val="14"/>
                <w:lang w:val="es-ES" w:eastAsia="es-ES"/>
              </w:rPr>
              <w:t xml:space="preserve"> 1 barraje de tierra</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lastRenderedPageBreak/>
              <w:t>3</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1.324.869,00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3.974.607,00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9,67</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malla 3 </w:t>
            </w:r>
            <w:proofErr w:type="spellStart"/>
            <w:r w:rsidRPr="005B3E0F">
              <w:rPr>
                <w:rFonts w:ascii="Arial" w:eastAsia="Times New Roman" w:hAnsi="Arial" w:cs="Arial"/>
                <w:sz w:val="14"/>
                <w:szCs w:val="14"/>
                <w:lang w:val="es-ES" w:eastAsia="es-ES"/>
              </w:rPr>
              <w:t>mts</w:t>
            </w:r>
            <w:proofErr w:type="spellEnd"/>
            <w:r w:rsidRPr="005B3E0F">
              <w:rPr>
                <w:rFonts w:ascii="Arial" w:eastAsia="Times New Roman" w:hAnsi="Arial" w:cs="Arial"/>
                <w:sz w:val="14"/>
                <w:szCs w:val="14"/>
                <w:lang w:val="es-ES" w:eastAsia="es-ES"/>
              </w:rPr>
              <w:t xml:space="preserve"> * 3 </w:t>
            </w:r>
            <w:proofErr w:type="spellStart"/>
            <w:r w:rsidRPr="005B3E0F">
              <w:rPr>
                <w:rFonts w:ascii="Arial" w:eastAsia="Times New Roman" w:hAnsi="Arial" w:cs="Arial"/>
                <w:sz w:val="14"/>
                <w:szCs w:val="14"/>
                <w:lang w:val="es-ES" w:eastAsia="es-ES"/>
              </w:rPr>
              <w:t>mts</w:t>
            </w:r>
            <w:proofErr w:type="spellEnd"/>
            <w:r w:rsidRPr="005B3E0F">
              <w:rPr>
                <w:rFonts w:ascii="Arial" w:eastAsia="Times New Roman" w:hAnsi="Arial" w:cs="Arial"/>
                <w:sz w:val="14"/>
                <w:szCs w:val="14"/>
                <w:lang w:val="es-ES" w:eastAsia="es-ES"/>
              </w:rPr>
              <w:t xml:space="preserve"> puesta a tierra 4 varillas </w:t>
            </w:r>
            <w:proofErr w:type="spellStart"/>
            <w:r w:rsidRPr="005B3E0F">
              <w:rPr>
                <w:rFonts w:ascii="Arial" w:eastAsia="Times New Roman" w:hAnsi="Arial" w:cs="Arial"/>
                <w:sz w:val="14"/>
                <w:szCs w:val="14"/>
                <w:lang w:val="es-ES" w:eastAsia="es-ES"/>
              </w:rPr>
              <w:t>copper</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weld</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termofundidas</w:t>
            </w:r>
            <w:proofErr w:type="spellEnd"/>
            <w:r w:rsidRPr="005B3E0F">
              <w:rPr>
                <w:rFonts w:ascii="Arial" w:eastAsia="Times New Roman" w:hAnsi="Arial" w:cs="Arial"/>
                <w:sz w:val="14"/>
                <w:szCs w:val="14"/>
                <w:lang w:val="es-ES" w:eastAsia="es-ES"/>
              </w:rPr>
              <w:t xml:space="preserve"> en cable 1/0</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3.974.611,00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3.974.611,00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9,68</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aire acondicionado de 9000 </w:t>
            </w:r>
            <w:proofErr w:type="spellStart"/>
            <w:r w:rsidRPr="005B3E0F">
              <w:rPr>
                <w:rFonts w:ascii="Arial" w:eastAsia="Times New Roman" w:hAnsi="Arial" w:cs="Arial"/>
                <w:sz w:val="14"/>
                <w:szCs w:val="14"/>
                <w:lang w:val="es-ES" w:eastAsia="es-ES"/>
              </w:rPr>
              <w:t>btu</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4.637.046,00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46.370.460,00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9,69</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traslado de </w:t>
            </w:r>
            <w:proofErr w:type="spellStart"/>
            <w:r w:rsidRPr="005B3E0F">
              <w:rPr>
                <w:rFonts w:ascii="Arial" w:eastAsia="Times New Roman" w:hAnsi="Arial" w:cs="Arial"/>
                <w:sz w:val="14"/>
                <w:szCs w:val="14"/>
                <w:lang w:val="es-ES" w:eastAsia="es-ES"/>
              </w:rPr>
              <w:t>linea</w:t>
            </w:r>
            <w:proofErr w:type="spellEnd"/>
            <w:r w:rsidRPr="005B3E0F">
              <w:rPr>
                <w:rFonts w:ascii="Arial" w:eastAsia="Times New Roman" w:hAnsi="Arial" w:cs="Arial"/>
                <w:sz w:val="14"/>
                <w:szCs w:val="14"/>
                <w:lang w:val="es-ES" w:eastAsia="es-ES"/>
              </w:rPr>
              <w:t xml:space="preserve"> y </w:t>
            </w:r>
            <w:proofErr w:type="spellStart"/>
            <w:r w:rsidRPr="005B3E0F">
              <w:rPr>
                <w:rFonts w:ascii="Arial" w:eastAsia="Times New Roman" w:hAnsi="Arial" w:cs="Arial"/>
                <w:sz w:val="14"/>
                <w:szCs w:val="14"/>
                <w:lang w:val="es-ES" w:eastAsia="es-ES"/>
              </w:rPr>
              <w:t>extension</w:t>
            </w:r>
            <w:proofErr w:type="spellEnd"/>
            <w:r w:rsidRPr="005B3E0F">
              <w:rPr>
                <w:rFonts w:ascii="Arial" w:eastAsia="Times New Roman" w:hAnsi="Arial" w:cs="Arial"/>
                <w:sz w:val="14"/>
                <w:szCs w:val="14"/>
                <w:lang w:val="es-ES" w:eastAsia="es-ES"/>
              </w:rPr>
              <w:t xml:space="preserve"> dentro de piso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95.208,00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2.856.240,00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10</w:t>
            </w:r>
          </w:p>
        </w:tc>
        <w:tc>
          <w:tcPr>
            <w:tcW w:w="462" w:type="pct"/>
            <w:tcBorders>
              <w:top w:val="single" w:sz="4" w:space="0" w:color="auto"/>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307" w:type="pct"/>
            <w:tcBorders>
              <w:top w:val="single" w:sz="4" w:space="0" w:color="auto"/>
              <w:left w:val="nil"/>
              <w:bottom w:val="single" w:sz="4" w:space="0" w:color="auto"/>
              <w:right w:val="single" w:sz="4" w:space="0" w:color="auto"/>
            </w:tcBorders>
            <w:shd w:val="clear" w:color="000000" w:fill="A6A6A6"/>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VOZ, DATOS Y TELEVISION, INSTALACIONES Y MANTENIMIENTO A.I.U INCLUIDO</w:t>
            </w:r>
          </w:p>
        </w:tc>
        <w:tc>
          <w:tcPr>
            <w:tcW w:w="308" w:type="pct"/>
            <w:tcBorders>
              <w:top w:val="single" w:sz="4" w:space="0" w:color="auto"/>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309" w:type="pct"/>
            <w:tcBorders>
              <w:top w:val="single" w:sz="4" w:space="0" w:color="auto"/>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81" w:type="pct"/>
            <w:tcBorders>
              <w:top w:val="single" w:sz="4" w:space="0" w:color="auto"/>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71" w:type="pct"/>
            <w:tcBorders>
              <w:top w:val="single" w:sz="4" w:space="0" w:color="auto"/>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10,1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72151605</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toma de </w:t>
            </w:r>
            <w:proofErr w:type="spellStart"/>
            <w:r w:rsidRPr="005B3E0F">
              <w:rPr>
                <w:rFonts w:ascii="Arial" w:eastAsia="Times New Roman" w:hAnsi="Arial" w:cs="Arial"/>
                <w:sz w:val="14"/>
                <w:szCs w:val="14"/>
                <w:lang w:val="es-ES" w:eastAsia="es-ES"/>
              </w:rPr>
              <w:t>television</w:t>
            </w:r>
            <w:proofErr w:type="spellEnd"/>
            <w:r w:rsidRPr="005B3E0F">
              <w:rPr>
                <w:rFonts w:ascii="Arial" w:eastAsia="Times New Roman" w:hAnsi="Arial" w:cs="Arial"/>
                <w:sz w:val="14"/>
                <w:szCs w:val="14"/>
                <w:lang w:val="es-ES" w:eastAsia="es-ES"/>
              </w:rPr>
              <w:t xml:space="preserve"> en canaleta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UN </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35.754,00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1.036.866,00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10,2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72151605</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canaleta </w:t>
            </w:r>
            <w:proofErr w:type="spellStart"/>
            <w:r w:rsidRPr="005B3E0F">
              <w:rPr>
                <w:rFonts w:ascii="Arial" w:eastAsia="Times New Roman" w:hAnsi="Arial" w:cs="Arial"/>
                <w:sz w:val="14"/>
                <w:szCs w:val="14"/>
                <w:lang w:val="es-ES" w:eastAsia="es-ES"/>
              </w:rPr>
              <w:t>metalica</w:t>
            </w:r>
            <w:proofErr w:type="spellEnd"/>
            <w:r w:rsidRPr="005B3E0F">
              <w:rPr>
                <w:rFonts w:ascii="Arial" w:eastAsia="Times New Roman" w:hAnsi="Arial" w:cs="Arial"/>
                <w:sz w:val="14"/>
                <w:szCs w:val="14"/>
                <w:lang w:val="es-ES" w:eastAsia="es-ES"/>
              </w:rPr>
              <w:t xml:space="preserve"> para voz y datos de acuerdo a </w:t>
            </w:r>
            <w:proofErr w:type="spellStart"/>
            <w:r w:rsidRPr="005B3E0F">
              <w:rPr>
                <w:rFonts w:ascii="Arial" w:eastAsia="Times New Roman" w:hAnsi="Arial" w:cs="Arial"/>
                <w:sz w:val="14"/>
                <w:szCs w:val="14"/>
                <w:lang w:val="es-ES" w:eastAsia="es-ES"/>
              </w:rPr>
              <w:t>especificacion</w:t>
            </w:r>
            <w:proofErr w:type="spellEnd"/>
            <w:r w:rsidRPr="005B3E0F">
              <w:rPr>
                <w:rFonts w:ascii="Arial" w:eastAsia="Times New Roman" w:hAnsi="Arial" w:cs="Arial"/>
                <w:sz w:val="14"/>
                <w:szCs w:val="14"/>
                <w:lang w:val="es-ES" w:eastAsia="es-ES"/>
              </w:rPr>
              <w:t xml:space="preserve"> de cala localidad 10 x4</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86.552,00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17.310.400,00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10,3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72151605</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identificaion</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lineas</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telefonicas</w:t>
            </w:r>
            <w:proofErr w:type="spellEnd"/>
            <w:r w:rsidRPr="005B3E0F">
              <w:rPr>
                <w:rFonts w:ascii="Arial" w:eastAsia="Times New Roman" w:hAnsi="Arial" w:cs="Arial"/>
                <w:sz w:val="14"/>
                <w:szCs w:val="14"/>
                <w:lang w:val="es-ES" w:eastAsia="es-ES"/>
              </w:rPr>
              <w:t xml:space="preserve"> en pares y listones en el </w:t>
            </w:r>
            <w:proofErr w:type="spellStart"/>
            <w:r w:rsidRPr="005B3E0F">
              <w:rPr>
                <w:rFonts w:ascii="Arial" w:eastAsia="Times New Roman" w:hAnsi="Arial" w:cs="Arial"/>
                <w:sz w:val="14"/>
                <w:szCs w:val="14"/>
                <w:lang w:val="es-ES" w:eastAsia="es-ES"/>
              </w:rPr>
              <w:t>strip</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telefonico</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40.851,00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2.410.209,00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10,4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72151605</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regleta de 10 pares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96.939,00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2.811.231,00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10,5</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72151605</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toma </w:t>
            </w:r>
            <w:proofErr w:type="spellStart"/>
            <w:r w:rsidRPr="005B3E0F">
              <w:rPr>
                <w:rFonts w:ascii="Arial" w:eastAsia="Times New Roman" w:hAnsi="Arial" w:cs="Arial"/>
                <w:sz w:val="14"/>
                <w:szCs w:val="14"/>
                <w:lang w:val="es-ES" w:eastAsia="es-ES"/>
              </w:rPr>
              <w:t>telefonica</w:t>
            </w:r>
            <w:proofErr w:type="spellEnd"/>
            <w:r w:rsidRPr="005B3E0F">
              <w:rPr>
                <w:rFonts w:ascii="Arial" w:eastAsia="Times New Roman" w:hAnsi="Arial" w:cs="Arial"/>
                <w:sz w:val="14"/>
                <w:szCs w:val="14"/>
                <w:lang w:val="es-ES" w:eastAsia="es-ES"/>
              </w:rPr>
              <w:t xml:space="preserve"> doble</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43.276,00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2.120.524,00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10,6</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72151605</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cable coaxial rg-59 tv</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6.922,00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269.958,00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10,7</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72151605</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cable </w:t>
            </w:r>
            <w:proofErr w:type="spellStart"/>
            <w:r w:rsidRPr="005B3E0F">
              <w:rPr>
                <w:rFonts w:ascii="Arial" w:eastAsia="Times New Roman" w:hAnsi="Arial" w:cs="Arial"/>
                <w:sz w:val="14"/>
                <w:szCs w:val="14"/>
                <w:lang w:val="es-ES" w:eastAsia="es-ES"/>
              </w:rPr>
              <w:t>telefonico</w:t>
            </w:r>
            <w:proofErr w:type="spellEnd"/>
            <w:r w:rsidRPr="005B3E0F">
              <w:rPr>
                <w:rFonts w:ascii="Arial" w:eastAsia="Times New Roman" w:hAnsi="Arial" w:cs="Arial"/>
                <w:sz w:val="14"/>
                <w:szCs w:val="14"/>
                <w:lang w:val="es-ES" w:eastAsia="es-ES"/>
              </w:rPr>
              <w:t xml:space="preserve"> 10 pares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7.787,00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311.480,00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10,8</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72151605</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revsion</w:t>
            </w:r>
            <w:proofErr w:type="spellEnd"/>
            <w:r w:rsidRPr="005B3E0F">
              <w:rPr>
                <w:rFonts w:ascii="Arial" w:eastAsia="Times New Roman" w:hAnsi="Arial" w:cs="Arial"/>
                <w:sz w:val="14"/>
                <w:szCs w:val="14"/>
                <w:lang w:val="es-ES" w:eastAsia="es-ES"/>
              </w:rPr>
              <w:t xml:space="preserve"> o </w:t>
            </w:r>
            <w:proofErr w:type="spellStart"/>
            <w:r w:rsidRPr="005B3E0F">
              <w:rPr>
                <w:rFonts w:ascii="Arial" w:eastAsia="Times New Roman" w:hAnsi="Arial" w:cs="Arial"/>
                <w:sz w:val="14"/>
                <w:szCs w:val="14"/>
                <w:lang w:val="es-ES" w:eastAsia="es-ES"/>
              </w:rPr>
              <w:t>reparacion</w:t>
            </w:r>
            <w:proofErr w:type="spellEnd"/>
            <w:r w:rsidRPr="005B3E0F">
              <w:rPr>
                <w:rFonts w:ascii="Arial" w:eastAsia="Times New Roman" w:hAnsi="Arial" w:cs="Arial"/>
                <w:sz w:val="14"/>
                <w:szCs w:val="14"/>
                <w:lang w:val="es-ES" w:eastAsia="es-ES"/>
              </w:rPr>
              <w:t xml:space="preserve"> o conexión de </w:t>
            </w:r>
            <w:proofErr w:type="spellStart"/>
            <w:r w:rsidRPr="005B3E0F">
              <w:rPr>
                <w:rFonts w:ascii="Arial" w:eastAsia="Times New Roman" w:hAnsi="Arial" w:cs="Arial"/>
                <w:sz w:val="14"/>
                <w:szCs w:val="14"/>
                <w:lang w:val="es-ES" w:eastAsia="es-ES"/>
              </w:rPr>
              <w:t>linea</w:t>
            </w:r>
            <w:proofErr w:type="spellEnd"/>
            <w:r w:rsidRPr="005B3E0F">
              <w:rPr>
                <w:rFonts w:ascii="Arial" w:eastAsia="Times New Roman" w:hAnsi="Arial" w:cs="Arial"/>
                <w:sz w:val="14"/>
                <w:szCs w:val="14"/>
                <w:lang w:val="es-ES" w:eastAsia="es-ES"/>
              </w:rPr>
              <w:t xml:space="preserve"> en </w:t>
            </w:r>
            <w:proofErr w:type="spellStart"/>
            <w:r w:rsidRPr="005B3E0F">
              <w:rPr>
                <w:rFonts w:ascii="Arial" w:eastAsia="Times New Roman" w:hAnsi="Arial" w:cs="Arial"/>
                <w:sz w:val="14"/>
                <w:szCs w:val="14"/>
                <w:lang w:val="es-ES" w:eastAsia="es-ES"/>
              </w:rPr>
              <w:t>stereo</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52.104,00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1.511.016,00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10,9</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72151605</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suministros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cable </w:t>
            </w:r>
            <w:proofErr w:type="spellStart"/>
            <w:r w:rsidRPr="005B3E0F">
              <w:rPr>
                <w:rFonts w:ascii="Arial" w:eastAsia="Times New Roman" w:hAnsi="Arial" w:cs="Arial"/>
                <w:sz w:val="14"/>
                <w:szCs w:val="14"/>
                <w:lang w:val="es-ES" w:eastAsia="es-ES"/>
              </w:rPr>
              <w:t>telefonico</w:t>
            </w:r>
            <w:proofErr w:type="spellEnd"/>
            <w:r w:rsidRPr="005B3E0F">
              <w:rPr>
                <w:rFonts w:ascii="Arial" w:eastAsia="Times New Roman" w:hAnsi="Arial" w:cs="Arial"/>
                <w:sz w:val="14"/>
                <w:szCs w:val="14"/>
                <w:lang w:val="es-ES" w:eastAsia="es-ES"/>
              </w:rPr>
              <w:t xml:space="preserve"> de 6 pares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299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5.192,00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1.552.408,00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10,1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72151605</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revision</w:t>
            </w:r>
            <w:proofErr w:type="spellEnd"/>
            <w:r w:rsidRPr="005B3E0F">
              <w:rPr>
                <w:rFonts w:ascii="Arial" w:eastAsia="Times New Roman" w:hAnsi="Arial" w:cs="Arial"/>
                <w:sz w:val="14"/>
                <w:szCs w:val="14"/>
                <w:lang w:val="es-ES" w:eastAsia="es-ES"/>
              </w:rPr>
              <w:t xml:space="preserve"> y </w:t>
            </w:r>
            <w:proofErr w:type="spellStart"/>
            <w:r w:rsidRPr="005B3E0F">
              <w:rPr>
                <w:rFonts w:ascii="Arial" w:eastAsia="Times New Roman" w:hAnsi="Arial" w:cs="Arial"/>
                <w:sz w:val="14"/>
                <w:szCs w:val="14"/>
                <w:lang w:val="es-ES" w:eastAsia="es-ES"/>
              </w:rPr>
              <w:t>diagnosticode</w:t>
            </w:r>
            <w:proofErr w:type="spellEnd"/>
            <w:r w:rsidRPr="005B3E0F">
              <w:rPr>
                <w:rFonts w:ascii="Arial" w:eastAsia="Times New Roman" w:hAnsi="Arial" w:cs="Arial"/>
                <w:sz w:val="14"/>
                <w:szCs w:val="14"/>
                <w:lang w:val="es-ES" w:eastAsia="es-ES"/>
              </w:rPr>
              <w:t xml:space="preserve"> planta </w:t>
            </w:r>
            <w:proofErr w:type="spellStart"/>
            <w:r w:rsidRPr="005B3E0F">
              <w:rPr>
                <w:rFonts w:ascii="Arial" w:eastAsia="Times New Roman" w:hAnsi="Arial" w:cs="Arial"/>
                <w:sz w:val="14"/>
                <w:szCs w:val="14"/>
                <w:lang w:val="es-ES" w:eastAsia="es-ES"/>
              </w:rPr>
              <w:t>telefonica</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79.627,00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1.512.913,00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10,11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72151605</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puente SIEMON </w:t>
            </w:r>
            <w:proofErr w:type="spellStart"/>
            <w:r w:rsidRPr="005B3E0F">
              <w:rPr>
                <w:rFonts w:ascii="Arial" w:eastAsia="Times New Roman" w:hAnsi="Arial" w:cs="Arial"/>
                <w:sz w:val="14"/>
                <w:szCs w:val="14"/>
                <w:lang w:val="es-ES" w:eastAsia="es-ES"/>
              </w:rPr>
              <w:t>streep</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telefonico</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5.712,00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85.680,00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10,12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72151605</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instalcion</w:t>
            </w:r>
            <w:proofErr w:type="spellEnd"/>
            <w:r w:rsidRPr="005B3E0F">
              <w:rPr>
                <w:rFonts w:ascii="Arial" w:eastAsia="Times New Roman" w:hAnsi="Arial" w:cs="Arial"/>
                <w:sz w:val="14"/>
                <w:szCs w:val="14"/>
                <w:lang w:val="es-ES" w:eastAsia="es-ES"/>
              </w:rPr>
              <w:t xml:space="preserve"> cable </w:t>
            </w:r>
            <w:proofErr w:type="spellStart"/>
            <w:r w:rsidRPr="005B3E0F">
              <w:rPr>
                <w:rFonts w:ascii="Arial" w:eastAsia="Times New Roman" w:hAnsi="Arial" w:cs="Arial"/>
                <w:sz w:val="14"/>
                <w:szCs w:val="14"/>
                <w:lang w:val="es-ES" w:eastAsia="es-ES"/>
              </w:rPr>
              <w:t>telefonico</w:t>
            </w:r>
            <w:proofErr w:type="spellEnd"/>
            <w:r w:rsidRPr="005B3E0F">
              <w:rPr>
                <w:rFonts w:ascii="Arial" w:eastAsia="Times New Roman" w:hAnsi="Arial" w:cs="Arial"/>
                <w:sz w:val="14"/>
                <w:szCs w:val="14"/>
                <w:lang w:val="es-ES" w:eastAsia="es-ES"/>
              </w:rPr>
              <w:t xml:space="preserve"> 4 hilos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4.845,00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1.453.500,00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10,13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72151605</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instalcion</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plug</w:t>
            </w:r>
            <w:proofErr w:type="spellEnd"/>
            <w:r w:rsidRPr="005B3E0F">
              <w:rPr>
                <w:rFonts w:ascii="Arial" w:eastAsia="Times New Roman" w:hAnsi="Arial" w:cs="Arial"/>
                <w:sz w:val="14"/>
                <w:szCs w:val="14"/>
                <w:lang w:val="es-ES" w:eastAsia="es-ES"/>
              </w:rPr>
              <w:t>-conector rj45</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14.539,00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421.631,00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10,14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72151605</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toma </w:t>
            </w:r>
            <w:proofErr w:type="spellStart"/>
            <w:r w:rsidRPr="005B3E0F">
              <w:rPr>
                <w:rFonts w:ascii="Arial" w:eastAsia="Times New Roman" w:hAnsi="Arial" w:cs="Arial"/>
                <w:sz w:val="14"/>
                <w:szCs w:val="14"/>
                <w:lang w:val="es-ES" w:eastAsia="es-ES"/>
              </w:rPr>
              <w:t>telefonica</w:t>
            </w:r>
            <w:proofErr w:type="spellEnd"/>
            <w:r w:rsidRPr="005B3E0F">
              <w:rPr>
                <w:rFonts w:ascii="Arial" w:eastAsia="Times New Roman" w:hAnsi="Arial" w:cs="Arial"/>
                <w:sz w:val="14"/>
                <w:szCs w:val="14"/>
                <w:lang w:val="es-ES" w:eastAsia="es-ES"/>
              </w:rPr>
              <w:t xml:space="preserve"> doble</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43.276,00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3.418.804,00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w:t>
            </w:r>
          </w:p>
        </w:tc>
        <w:tc>
          <w:tcPr>
            <w:tcW w:w="462"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307" w:type="pct"/>
            <w:tcBorders>
              <w:top w:val="nil"/>
              <w:left w:val="nil"/>
              <w:bottom w:val="single" w:sz="4" w:space="0" w:color="auto"/>
              <w:right w:val="single" w:sz="4" w:space="0" w:color="auto"/>
            </w:tcBorders>
            <w:shd w:val="clear" w:color="000000" w:fill="A6A6A6"/>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INSTALACIONES HIDRAULICAS Y SANITARIAS, MANTENIMIENTO Y REPARACION. - A.I.U INCLUIDO</w:t>
            </w:r>
          </w:p>
        </w:tc>
        <w:tc>
          <w:tcPr>
            <w:tcW w:w="308"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309"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81"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71" w:type="pct"/>
            <w:tcBorders>
              <w:top w:val="nil"/>
              <w:left w:val="nil"/>
              <w:bottom w:val="single" w:sz="4" w:space="0" w:color="auto"/>
              <w:right w:val="single" w:sz="8" w:space="0" w:color="auto"/>
            </w:tcBorders>
            <w:shd w:val="clear" w:color="000000" w:fill="A6A6A6"/>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combo baño </w:t>
            </w:r>
            <w:proofErr w:type="spellStart"/>
            <w:r w:rsidRPr="005B3E0F">
              <w:rPr>
                <w:rFonts w:ascii="Arial" w:eastAsia="Times New Roman" w:hAnsi="Arial" w:cs="Arial"/>
                <w:sz w:val="14"/>
                <w:szCs w:val="14"/>
                <w:lang w:val="es-ES" w:eastAsia="es-ES"/>
              </w:rPr>
              <w:t>avanti</w:t>
            </w:r>
            <w:proofErr w:type="spellEnd"/>
            <w:r w:rsidRPr="005B3E0F">
              <w:rPr>
                <w:rFonts w:ascii="Arial" w:eastAsia="Times New Roman" w:hAnsi="Arial" w:cs="Arial"/>
                <w:sz w:val="14"/>
                <w:szCs w:val="14"/>
                <w:lang w:val="es-ES" w:eastAsia="es-ES"/>
              </w:rPr>
              <w:t xml:space="preserve"> incluye incrustaciones sanitario y lavamanos + </w:t>
            </w:r>
            <w:proofErr w:type="spellStart"/>
            <w:r w:rsidRPr="005B3E0F">
              <w:rPr>
                <w:rFonts w:ascii="Arial" w:eastAsia="Times New Roman" w:hAnsi="Arial" w:cs="Arial"/>
                <w:sz w:val="14"/>
                <w:szCs w:val="14"/>
                <w:lang w:val="es-ES" w:eastAsia="es-ES"/>
              </w:rPr>
              <w:t>griferia</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prysma</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25</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778.982,00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19.474.550,00 </w:t>
            </w:r>
          </w:p>
        </w:tc>
      </w:tr>
      <w:tr w:rsidR="001B0580" w:rsidRPr="005B3E0F" w:rsidTr="001B0580">
        <w:trPr>
          <w:trHeight w:val="255"/>
        </w:trPr>
        <w:tc>
          <w:tcPr>
            <w:tcW w:w="462"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11,2</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tuberia</w:t>
            </w:r>
            <w:proofErr w:type="spellEnd"/>
            <w:r w:rsidRPr="005B3E0F">
              <w:rPr>
                <w:rFonts w:ascii="Arial" w:eastAsia="Times New Roman" w:hAnsi="Arial" w:cs="Arial"/>
                <w:sz w:val="14"/>
                <w:szCs w:val="14"/>
                <w:lang w:val="es-ES" w:eastAsia="es-ES"/>
              </w:rPr>
              <w:t xml:space="preserve"> sanitaria </w:t>
            </w:r>
            <w:proofErr w:type="spellStart"/>
            <w:r w:rsidRPr="005B3E0F">
              <w:rPr>
                <w:rFonts w:ascii="Arial" w:eastAsia="Times New Roman" w:hAnsi="Arial" w:cs="Arial"/>
                <w:sz w:val="14"/>
                <w:szCs w:val="14"/>
                <w:lang w:val="es-ES" w:eastAsia="es-ES"/>
              </w:rPr>
              <w:t>pvc</w:t>
            </w:r>
            <w:proofErr w:type="spellEnd"/>
            <w:r w:rsidRPr="005B3E0F">
              <w:rPr>
                <w:rFonts w:ascii="Arial" w:eastAsia="Times New Roman" w:hAnsi="Arial" w:cs="Arial"/>
                <w:sz w:val="14"/>
                <w:szCs w:val="14"/>
                <w:lang w:val="es-ES" w:eastAsia="es-ES"/>
              </w:rPr>
              <w:t xml:space="preserve"> 2" incluye accesorios</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250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60.586,00 </w:t>
            </w:r>
          </w:p>
        </w:tc>
        <w:tc>
          <w:tcPr>
            <w:tcW w:w="1071" w:type="pct"/>
            <w:tcBorders>
              <w:top w:val="single" w:sz="4" w:space="0" w:color="auto"/>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15.146.500,00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11,3</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tuberia</w:t>
            </w:r>
            <w:proofErr w:type="spellEnd"/>
            <w:r w:rsidRPr="005B3E0F">
              <w:rPr>
                <w:rFonts w:ascii="Arial" w:eastAsia="Times New Roman" w:hAnsi="Arial" w:cs="Arial"/>
                <w:sz w:val="14"/>
                <w:szCs w:val="14"/>
                <w:lang w:val="es-ES" w:eastAsia="es-ES"/>
              </w:rPr>
              <w:t xml:space="preserve"> sanitaria </w:t>
            </w:r>
            <w:proofErr w:type="spellStart"/>
            <w:r w:rsidRPr="005B3E0F">
              <w:rPr>
                <w:rFonts w:ascii="Arial" w:eastAsia="Times New Roman" w:hAnsi="Arial" w:cs="Arial"/>
                <w:sz w:val="14"/>
                <w:szCs w:val="14"/>
                <w:lang w:val="es-ES" w:eastAsia="es-ES"/>
              </w:rPr>
              <w:t>pvc</w:t>
            </w:r>
            <w:proofErr w:type="spellEnd"/>
            <w:r w:rsidRPr="005B3E0F">
              <w:rPr>
                <w:rFonts w:ascii="Arial" w:eastAsia="Times New Roman" w:hAnsi="Arial" w:cs="Arial"/>
                <w:sz w:val="14"/>
                <w:szCs w:val="14"/>
                <w:lang w:val="es-ES" w:eastAsia="es-ES"/>
              </w:rPr>
              <w:t xml:space="preserve"> 3" y 4"  incluye accesorios</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67.510,00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20.253.000,00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acople para lavamanos y sanitarios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130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19.042,00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2.475.460,00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11,5</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empaques </w:t>
            </w:r>
            <w:proofErr w:type="spellStart"/>
            <w:r w:rsidRPr="005B3E0F">
              <w:rPr>
                <w:rFonts w:ascii="Arial" w:eastAsia="Times New Roman" w:hAnsi="Arial" w:cs="Arial"/>
                <w:sz w:val="14"/>
                <w:szCs w:val="14"/>
                <w:lang w:val="es-ES" w:eastAsia="es-ES"/>
              </w:rPr>
              <w:t>fluxometro</w:t>
            </w:r>
            <w:proofErr w:type="spellEnd"/>
            <w:r w:rsidRPr="005B3E0F">
              <w:rPr>
                <w:rFonts w:ascii="Arial" w:eastAsia="Times New Roman" w:hAnsi="Arial" w:cs="Arial"/>
                <w:sz w:val="14"/>
                <w:szCs w:val="14"/>
                <w:lang w:val="es-ES" w:eastAsia="es-ES"/>
              </w:rPr>
              <w:t xml:space="preserve"> para sanitario </w:t>
            </w:r>
            <w:proofErr w:type="spellStart"/>
            <w:r w:rsidRPr="005B3E0F">
              <w:rPr>
                <w:rFonts w:ascii="Arial" w:eastAsia="Times New Roman" w:hAnsi="Arial" w:cs="Arial"/>
                <w:sz w:val="14"/>
                <w:szCs w:val="14"/>
                <w:lang w:val="es-ES" w:eastAsia="es-ES"/>
              </w:rPr>
              <w:t>fluxometro</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130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71.146,00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9.248.980,00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11,6</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acople para sanitario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24.234,00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2.665.740,00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11,7</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arbol</w:t>
            </w:r>
            <w:proofErr w:type="spellEnd"/>
            <w:r w:rsidRPr="005B3E0F">
              <w:rPr>
                <w:rFonts w:ascii="Arial" w:eastAsia="Times New Roman" w:hAnsi="Arial" w:cs="Arial"/>
                <w:sz w:val="14"/>
                <w:szCs w:val="14"/>
                <w:lang w:val="es-ES" w:eastAsia="es-ES"/>
              </w:rPr>
              <w:t xml:space="preserve"> de entrada sanitario de tanque incluye flotador y </w:t>
            </w:r>
            <w:proofErr w:type="spellStart"/>
            <w:r w:rsidRPr="005B3E0F">
              <w:rPr>
                <w:rFonts w:ascii="Arial" w:eastAsia="Times New Roman" w:hAnsi="Arial" w:cs="Arial"/>
                <w:sz w:val="14"/>
                <w:szCs w:val="14"/>
                <w:lang w:val="es-ES" w:eastAsia="es-ES"/>
              </w:rPr>
              <w:t>demas</w:t>
            </w:r>
            <w:proofErr w:type="spellEnd"/>
            <w:r w:rsidRPr="005B3E0F">
              <w:rPr>
                <w:rFonts w:ascii="Arial" w:eastAsia="Times New Roman" w:hAnsi="Arial" w:cs="Arial"/>
                <w:sz w:val="14"/>
                <w:szCs w:val="14"/>
                <w:lang w:val="es-ES" w:eastAsia="es-ES"/>
              </w:rPr>
              <w:t xml:space="preserve"> accesorios para su correcto funcionamiento</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77.898,00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6.231.840,00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lastRenderedPageBreak/>
              <w:t>11,8</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emboquillar filtraciones contra pared  o mueble aparato sanitario lavamanos normal</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39.813,00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3.185.040,00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11,9</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sondeo y destape de </w:t>
            </w:r>
            <w:proofErr w:type="spellStart"/>
            <w:r w:rsidRPr="005B3E0F">
              <w:rPr>
                <w:rFonts w:ascii="Arial" w:eastAsia="Times New Roman" w:hAnsi="Arial" w:cs="Arial"/>
                <w:sz w:val="14"/>
                <w:szCs w:val="14"/>
                <w:lang w:val="es-ES" w:eastAsia="es-ES"/>
              </w:rPr>
              <w:t>tuberia</w:t>
            </w:r>
            <w:proofErr w:type="spellEnd"/>
            <w:r w:rsidRPr="005B3E0F">
              <w:rPr>
                <w:rFonts w:ascii="Arial" w:eastAsia="Times New Roman" w:hAnsi="Arial" w:cs="Arial"/>
                <w:sz w:val="14"/>
                <w:szCs w:val="14"/>
                <w:lang w:val="es-ES" w:eastAsia="es-ES"/>
              </w:rPr>
              <w:t xml:space="preserve"> sanitaria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15.578,00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3.582.940,00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sondeo </w:t>
            </w:r>
            <w:proofErr w:type="spellStart"/>
            <w:r w:rsidRPr="005B3E0F">
              <w:rPr>
                <w:rFonts w:ascii="Arial" w:eastAsia="Times New Roman" w:hAnsi="Arial" w:cs="Arial"/>
                <w:sz w:val="14"/>
                <w:szCs w:val="14"/>
                <w:lang w:val="es-ES" w:eastAsia="es-ES"/>
              </w:rPr>
              <w:t>electrico</w:t>
            </w:r>
            <w:proofErr w:type="spellEnd"/>
            <w:r w:rsidRPr="005B3E0F">
              <w:rPr>
                <w:rFonts w:ascii="Arial" w:eastAsia="Times New Roman" w:hAnsi="Arial" w:cs="Arial"/>
                <w:sz w:val="14"/>
                <w:szCs w:val="14"/>
                <w:lang w:val="es-ES" w:eastAsia="es-ES"/>
              </w:rPr>
              <w:t xml:space="preserve"> y destape de </w:t>
            </w:r>
            <w:proofErr w:type="spellStart"/>
            <w:r w:rsidRPr="005B3E0F">
              <w:rPr>
                <w:rFonts w:ascii="Arial" w:eastAsia="Times New Roman" w:hAnsi="Arial" w:cs="Arial"/>
                <w:sz w:val="14"/>
                <w:szCs w:val="14"/>
                <w:lang w:val="es-ES" w:eastAsia="es-ES"/>
              </w:rPr>
              <w:t>tuberia</w:t>
            </w:r>
            <w:proofErr w:type="spellEnd"/>
            <w:r w:rsidRPr="005B3E0F">
              <w:rPr>
                <w:rFonts w:ascii="Arial" w:eastAsia="Times New Roman" w:hAnsi="Arial" w:cs="Arial"/>
                <w:sz w:val="14"/>
                <w:szCs w:val="14"/>
                <w:lang w:val="es-ES" w:eastAsia="es-ES"/>
              </w:rPr>
              <w:t xml:space="preserve"> sanitaria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33.970,00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7.813.100,00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11,11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retiro llave </w:t>
            </w:r>
            <w:proofErr w:type="spellStart"/>
            <w:r w:rsidRPr="005B3E0F">
              <w:rPr>
                <w:rFonts w:ascii="Arial" w:eastAsia="Times New Roman" w:hAnsi="Arial" w:cs="Arial"/>
                <w:sz w:val="14"/>
                <w:szCs w:val="14"/>
                <w:lang w:val="es-ES" w:eastAsia="es-ES"/>
              </w:rPr>
              <w:t>jardin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tapon</w:t>
            </w:r>
            <w:proofErr w:type="spellEnd"/>
            <w:r w:rsidRPr="005B3E0F">
              <w:rPr>
                <w:rFonts w:ascii="Arial" w:eastAsia="Times New Roman" w:hAnsi="Arial" w:cs="Arial"/>
                <w:sz w:val="14"/>
                <w:szCs w:val="14"/>
                <w:lang w:val="es-ES" w:eastAsia="es-ES"/>
              </w:rPr>
              <w:t xml:space="preserve"> de 1/2</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31</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12.116,00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375.596,00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11,12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orinal mediano de colgar institucional color blanco p de conexión O 5/8" REF 21-AA-8860 MANCESA O SIMILAR</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432.766,00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6.491.490,00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11,13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REPOSICION E INSTALACION ABRAZADERA Industrial para </w:t>
            </w:r>
            <w:proofErr w:type="spellStart"/>
            <w:r w:rsidRPr="005B3E0F">
              <w:rPr>
                <w:rFonts w:ascii="Arial" w:eastAsia="Times New Roman" w:hAnsi="Arial" w:cs="Arial"/>
                <w:sz w:val="14"/>
                <w:szCs w:val="14"/>
                <w:lang w:val="es-ES" w:eastAsia="es-ES"/>
              </w:rPr>
              <w:t>tuberiade</w:t>
            </w:r>
            <w:proofErr w:type="spellEnd"/>
            <w:r w:rsidRPr="005B3E0F">
              <w:rPr>
                <w:rFonts w:ascii="Arial" w:eastAsia="Times New Roman" w:hAnsi="Arial" w:cs="Arial"/>
                <w:sz w:val="14"/>
                <w:szCs w:val="14"/>
                <w:lang w:val="es-ES" w:eastAsia="es-ES"/>
              </w:rPr>
              <w:t xml:space="preserve"> 2" a 4"</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31</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24.234,00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751.254,00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11,14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flotador de cobre para tanque de agua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167.913,00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13.433.040,00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11,15</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lavado y </w:t>
            </w:r>
            <w:proofErr w:type="spellStart"/>
            <w:r w:rsidRPr="005B3E0F">
              <w:rPr>
                <w:rFonts w:ascii="Arial" w:eastAsia="Times New Roman" w:hAnsi="Arial" w:cs="Arial"/>
                <w:sz w:val="14"/>
                <w:szCs w:val="14"/>
                <w:lang w:val="es-ES" w:eastAsia="es-ES"/>
              </w:rPr>
              <w:t>desinfeccion</w:t>
            </w:r>
            <w:proofErr w:type="spellEnd"/>
            <w:r w:rsidRPr="005B3E0F">
              <w:rPr>
                <w:rFonts w:ascii="Arial" w:eastAsia="Times New Roman" w:hAnsi="Arial" w:cs="Arial"/>
                <w:sz w:val="14"/>
                <w:szCs w:val="14"/>
                <w:lang w:val="es-ES" w:eastAsia="es-ES"/>
              </w:rPr>
              <w:t xml:space="preserve"> tanque de agua </w:t>
            </w:r>
            <w:proofErr w:type="spellStart"/>
            <w:r w:rsidRPr="005B3E0F">
              <w:rPr>
                <w:rFonts w:ascii="Arial" w:eastAsia="Times New Roman" w:hAnsi="Arial" w:cs="Arial"/>
                <w:sz w:val="14"/>
                <w:szCs w:val="14"/>
                <w:lang w:val="es-ES" w:eastAsia="es-ES"/>
              </w:rPr>
              <w:t>subterraneo</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1200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6.922,00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8.306.400,00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11,16</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remplazo registro o 1/2 " + caja </w:t>
            </w:r>
            <w:proofErr w:type="spellStart"/>
            <w:r w:rsidRPr="005B3E0F">
              <w:rPr>
                <w:rFonts w:ascii="Arial" w:eastAsia="Times New Roman" w:hAnsi="Arial" w:cs="Arial"/>
                <w:sz w:val="14"/>
                <w:szCs w:val="14"/>
                <w:lang w:val="es-ES" w:eastAsia="es-ES"/>
              </w:rPr>
              <w:t>plastica</w:t>
            </w:r>
            <w:proofErr w:type="spellEnd"/>
            <w:r w:rsidRPr="005B3E0F">
              <w:rPr>
                <w:rFonts w:ascii="Arial" w:eastAsia="Times New Roman" w:hAnsi="Arial" w:cs="Arial"/>
                <w:sz w:val="14"/>
                <w:szCs w:val="14"/>
                <w:lang w:val="es-ES" w:eastAsia="es-ES"/>
              </w:rPr>
              <w:t xml:space="preserve"> tapa -registro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95.208,00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3.808.320,00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11,17</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registro 3/8"</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142.118,00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4.121.422,00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11,18</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cheque P/D RED WHITE 0 1/2 o EQUIVALENTE</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59</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48.540,00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2.863.860,00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11,19</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suminstro</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instalcion</w:t>
            </w:r>
            <w:proofErr w:type="spellEnd"/>
            <w:r w:rsidRPr="005B3E0F">
              <w:rPr>
                <w:rFonts w:ascii="Arial" w:eastAsia="Times New Roman" w:hAnsi="Arial" w:cs="Arial"/>
                <w:sz w:val="14"/>
                <w:szCs w:val="14"/>
                <w:lang w:val="es-ES" w:eastAsia="es-ES"/>
              </w:rPr>
              <w:t xml:space="preserve"> de registro 3/4 "</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87.245,00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2.617.350,00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suminstro</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instalcion</w:t>
            </w:r>
            <w:proofErr w:type="spellEnd"/>
            <w:r w:rsidRPr="005B3E0F">
              <w:rPr>
                <w:rFonts w:ascii="Arial" w:eastAsia="Times New Roman" w:hAnsi="Arial" w:cs="Arial"/>
                <w:sz w:val="14"/>
                <w:szCs w:val="14"/>
                <w:lang w:val="es-ES" w:eastAsia="es-ES"/>
              </w:rPr>
              <w:t xml:space="preserve"> de registro 1"</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112.865,00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3.385.950,00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11,21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accesorios </w:t>
            </w:r>
            <w:proofErr w:type="spellStart"/>
            <w:r w:rsidRPr="005B3E0F">
              <w:rPr>
                <w:rFonts w:ascii="Arial" w:eastAsia="Times New Roman" w:hAnsi="Arial" w:cs="Arial"/>
                <w:sz w:val="14"/>
                <w:szCs w:val="14"/>
                <w:lang w:val="es-ES" w:eastAsia="es-ES"/>
              </w:rPr>
              <w:t>presion</w:t>
            </w:r>
            <w:proofErr w:type="spellEnd"/>
            <w:r w:rsidRPr="005B3E0F">
              <w:rPr>
                <w:rFonts w:ascii="Arial" w:eastAsia="Times New Roman" w:hAnsi="Arial" w:cs="Arial"/>
                <w:sz w:val="14"/>
                <w:szCs w:val="14"/>
                <w:lang w:val="es-ES" w:eastAsia="es-ES"/>
              </w:rPr>
              <w:t xml:space="preserve"> PVC 1"</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24.754,00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1.460.486,00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11,22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INSTALACION tapa </w:t>
            </w:r>
            <w:proofErr w:type="spellStart"/>
            <w:r w:rsidRPr="005B3E0F">
              <w:rPr>
                <w:rFonts w:ascii="Arial" w:eastAsia="Times New Roman" w:hAnsi="Arial" w:cs="Arial"/>
                <w:sz w:val="14"/>
                <w:szCs w:val="14"/>
                <w:lang w:val="es-ES" w:eastAsia="es-ES"/>
              </w:rPr>
              <w:t>sifon</w:t>
            </w:r>
            <w:proofErr w:type="spellEnd"/>
            <w:r w:rsidRPr="005B3E0F">
              <w:rPr>
                <w:rFonts w:ascii="Arial" w:eastAsia="Times New Roman" w:hAnsi="Arial" w:cs="Arial"/>
                <w:sz w:val="14"/>
                <w:szCs w:val="14"/>
                <w:lang w:val="es-ES" w:eastAsia="es-ES"/>
              </w:rPr>
              <w:t xml:space="preserve"> con accesorios para lavamanos y orinal</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49.333,00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4.390.637,00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11,23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sifones lavaplatos y lavamanos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65.779,00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5.262.320,00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11,24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mezclador de lavaplatos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218.114,00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6.543.420,00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11,25</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mantenimiento </w:t>
            </w:r>
            <w:proofErr w:type="spellStart"/>
            <w:r w:rsidRPr="005B3E0F">
              <w:rPr>
                <w:rFonts w:ascii="Arial" w:eastAsia="Times New Roman" w:hAnsi="Arial" w:cs="Arial"/>
                <w:sz w:val="14"/>
                <w:szCs w:val="14"/>
                <w:lang w:val="es-ES" w:eastAsia="es-ES"/>
              </w:rPr>
              <w:t>fluxometro</w:t>
            </w:r>
            <w:proofErr w:type="spellEnd"/>
            <w:r w:rsidRPr="005B3E0F">
              <w:rPr>
                <w:rFonts w:ascii="Arial" w:eastAsia="Times New Roman" w:hAnsi="Arial" w:cs="Arial"/>
                <w:sz w:val="14"/>
                <w:szCs w:val="14"/>
                <w:lang w:val="es-ES" w:eastAsia="es-ES"/>
              </w:rPr>
              <w:t xml:space="preserve"> con suministro de diafragma </w:t>
            </w:r>
            <w:proofErr w:type="spellStart"/>
            <w:r w:rsidRPr="005B3E0F">
              <w:rPr>
                <w:rFonts w:ascii="Arial" w:eastAsia="Times New Roman" w:hAnsi="Arial" w:cs="Arial"/>
                <w:sz w:val="14"/>
                <w:szCs w:val="14"/>
                <w:lang w:val="es-ES" w:eastAsia="es-ES"/>
              </w:rPr>
              <w:t>accionador</w:t>
            </w:r>
            <w:proofErr w:type="spellEnd"/>
            <w:r w:rsidRPr="005B3E0F">
              <w:rPr>
                <w:rFonts w:ascii="Arial" w:eastAsia="Times New Roman" w:hAnsi="Arial" w:cs="Arial"/>
                <w:sz w:val="14"/>
                <w:szCs w:val="14"/>
                <w:lang w:val="es-ES" w:eastAsia="es-ES"/>
              </w:rPr>
              <w:t xml:space="preserve"> manual y </w:t>
            </w:r>
            <w:proofErr w:type="spellStart"/>
            <w:r w:rsidRPr="005B3E0F">
              <w:rPr>
                <w:rFonts w:ascii="Arial" w:eastAsia="Times New Roman" w:hAnsi="Arial" w:cs="Arial"/>
                <w:sz w:val="14"/>
                <w:szCs w:val="14"/>
                <w:lang w:val="es-ES" w:eastAsia="es-ES"/>
              </w:rPr>
              <w:t>acceosrios</w:t>
            </w:r>
            <w:proofErr w:type="spellEnd"/>
            <w:r w:rsidRPr="005B3E0F">
              <w:rPr>
                <w:rFonts w:ascii="Arial" w:eastAsia="Times New Roman" w:hAnsi="Arial" w:cs="Arial"/>
                <w:sz w:val="14"/>
                <w:szCs w:val="14"/>
                <w:lang w:val="es-ES" w:eastAsia="es-ES"/>
              </w:rPr>
              <w:t xml:space="preserve"> necesarios para su correcto funcionamiento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24</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366.987,00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8.807.688,00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11,26</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suministros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cuerda tapa </w:t>
            </w:r>
            <w:proofErr w:type="spellStart"/>
            <w:r w:rsidRPr="005B3E0F">
              <w:rPr>
                <w:rFonts w:ascii="Arial" w:eastAsia="Times New Roman" w:hAnsi="Arial" w:cs="Arial"/>
                <w:sz w:val="14"/>
                <w:szCs w:val="14"/>
                <w:lang w:val="es-ES" w:eastAsia="es-ES"/>
              </w:rPr>
              <w:t>desague</w:t>
            </w:r>
            <w:proofErr w:type="spellEnd"/>
            <w:r w:rsidRPr="005B3E0F">
              <w:rPr>
                <w:rFonts w:ascii="Arial" w:eastAsia="Times New Roman" w:hAnsi="Arial" w:cs="Arial"/>
                <w:sz w:val="14"/>
                <w:szCs w:val="14"/>
                <w:lang w:val="es-ES" w:eastAsia="es-ES"/>
              </w:rPr>
              <w:t xml:space="preserve"> o manija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44</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15.578,00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685.432,00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11,27</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llaves de </w:t>
            </w:r>
            <w:proofErr w:type="spellStart"/>
            <w:r w:rsidRPr="005B3E0F">
              <w:rPr>
                <w:rFonts w:ascii="Arial" w:eastAsia="Times New Roman" w:hAnsi="Arial" w:cs="Arial"/>
                <w:sz w:val="14"/>
                <w:szCs w:val="14"/>
                <w:lang w:val="es-ES" w:eastAsia="es-ES"/>
              </w:rPr>
              <w:t>agiua</w:t>
            </w:r>
            <w:proofErr w:type="spellEnd"/>
            <w:r w:rsidRPr="005B3E0F">
              <w:rPr>
                <w:rFonts w:ascii="Arial" w:eastAsia="Times New Roman" w:hAnsi="Arial" w:cs="Arial"/>
                <w:sz w:val="14"/>
                <w:szCs w:val="14"/>
                <w:lang w:val="es-ES" w:eastAsia="es-ES"/>
              </w:rPr>
              <w:t xml:space="preserve"> tipo </w:t>
            </w:r>
            <w:proofErr w:type="spellStart"/>
            <w:r w:rsidRPr="005B3E0F">
              <w:rPr>
                <w:rFonts w:ascii="Arial" w:eastAsia="Times New Roman" w:hAnsi="Arial" w:cs="Arial"/>
                <w:sz w:val="14"/>
                <w:szCs w:val="14"/>
                <w:lang w:val="es-ES" w:eastAsia="es-ES"/>
              </w:rPr>
              <w:t>jardin</w:t>
            </w:r>
            <w:proofErr w:type="spellEnd"/>
            <w:r w:rsidRPr="005B3E0F">
              <w:rPr>
                <w:rFonts w:ascii="Arial" w:eastAsia="Times New Roman" w:hAnsi="Arial" w:cs="Arial"/>
                <w:sz w:val="14"/>
                <w:szCs w:val="14"/>
                <w:lang w:val="es-ES" w:eastAsia="es-ES"/>
              </w:rPr>
              <w:t xml:space="preserve"> de bajo consumo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24</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105.595,00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2.534.280,00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11,28</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manilar</w:t>
            </w:r>
            <w:proofErr w:type="spellEnd"/>
            <w:r w:rsidRPr="005B3E0F">
              <w:rPr>
                <w:rFonts w:ascii="Arial" w:eastAsia="Times New Roman" w:hAnsi="Arial" w:cs="Arial"/>
                <w:sz w:val="14"/>
                <w:szCs w:val="14"/>
                <w:lang w:val="es-ES" w:eastAsia="es-ES"/>
              </w:rPr>
              <w:t xml:space="preserve"> manija </w:t>
            </w:r>
            <w:proofErr w:type="spellStart"/>
            <w:r w:rsidRPr="005B3E0F">
              <w:rPr>
                <w:rFonts w:ascii="Arial" w:eastAsia="Times New Roman" w:hAnsi="Arial" w:cs="Arial"/>
                <w:sz w:val="14"/>
                <w:szCs w:val="14"/>
                <w:lang w:val="es-ES" w:eastAsia="es-ES"/>
              </w:rPr>
              <w:t>acrilica</w:t>
            </w:r>
            <w:proofErr w:type="spellEnd"/>
            <w:r w:rsidRPr="005B3E0F">
              <w:rPr>
                <w:rFonts w:ascii="Arial" w:eastAsia="Times New Roman" w:hAnsi="Arial" w:cs="Arial"/>
                <w:sz w:val="14"/>
                <w:szCs w:val="14"/>
                <w:lang w:val="es-ES" w:eastAsia="es-ES"/>
              </w:rPr>
              <w:t xml:space="preserve"> mezclador</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46.738,00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1.402.140,00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11,29</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empaques de embolo lavaplatos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25</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25.618,00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640.450,00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11,3</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empaque de </w:t>
            </w:r>
            <w:proofErr w:type="spellStart"/>
            <w:r w:rsidRPr="005B3E0F">
              <w:rPr>
                <w:rFonts w:ascii="Arial" w:eastAsia="Times New Roman" w:hAnsi="Arial" w:cs="Arial"/>
                <w:sz w:val="14"/>
                <w:szCs w:val="14"/>
                <w:lang w:val="es-ES" w:eastAsia="es-ES"/>
              </w:rPr>
              <w:t>griferia</w:t>
            </w:r>
            <w:proofErr w:type="spellEnd"/>
            <w:r w:rsidRPr="005B3E0F">
              <w:rPr>
                <w:rFonts w:ascii="Arial" w:eastAsia="Times New Roman" w:hAnsi="Arial" w:cs="Arial"/>
                <w:sz w:val="14"/>
                <w:szCs w:val="14"/>
                <w:lang w:val="es-ES" w:eastAsia="es-ES"/>
              </w:rPr>
              <w:t xml:space="preserve"> contra lavaplatos</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22.848,00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342.720,00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11,31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corregir escape sin suministro de repuesto lavaplatos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25</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47.256,00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1.181.400,00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11,32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corregir escapes sin suministros lavadero/poceta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49.938,00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1.448.202,00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11,33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coregir</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ecapes</w:t>
            </w:r>
            <w:proofErr w:type="spellEnd"/>
            <w:r w:rsidRPr="005B3E0F">
              <w:rPr>
                <w:rFonts w:ascii="Arial" w:eastAsia="Times New Roman" w:hAnsi="Arial" w:cs="Arial"/>
                <w:sz w:val="14"/>
                <w:szCs w:val="14"/>
                <w:lang w:val="es-ES" w:eastAsia="es-ES"/>
              </w:rPr>
              <w:t xml:space="preserve"> ducha sin repuestos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46.738,00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1.869.520,00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11,34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reposicon</w:t>
            </w:r>
            <w:proofErr w:type="spellEnd"/>
            <w:r w:rsidRPr="005B3E0F">
              <w:rPr>
                <w:rFonts w:ascii="Arial" w:eastAsia="Times New Roman" w:hAnsi="Arial" w:cs="Arial"/>
                <w:sz w:val="14"/>
                <w:szCs w:val="14"/>
                <w:lang w:val="es-ES" w:eastAsia="es-ES"/>
              </w:rPr>
              <w:t xml:space="preserve"> de canastilla </w:t>
            </w:r>
            <w:proofErr w:type="spellStart"/>
            <w:r w:rsidRPr="005B3E0F">
              <w:rPr>
                <w:rFonts w:ascii="Arial" w:eastAsia="Times New Roman" w:hAnsi="Arial" w:cs="Arial"/>
                <w:sz w:val="14"/>
                <w:szCs w:val="14"/>
                <w:lang w:val="es-ES" w:eastAsia="es-ES"/>
              </w:rPr>
              <w:t>conacceosrios</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60.586,00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1.151.134,00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11,35</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detapar</w:t>
            </w:r>
            <w:proofErr w:type="spellEnd"/>
            <w:r w:rsidRPr="005B3E0F">
              <w:rPr>
                <w:rFonts w:ascii="Arial" w:eastAsia="Times New Roman" w:hAnsi="Arial" w:cs="Arial"/>
                <w:sz w:val="14"/>
                <w:szCs w:val="14"/>
                <w:lang w:val="es-ES" w:eastAsia="es-ES"/>
              </w:rPr>
              <w:t xml:space="preserve"> y sondear hasta 1m </w:t>
            </w:r>
            <w:proofErr w:type="spellStart"/>
            <w:r w:rsidRPr="005B3E0F">
              <w:rPr>
                <w:rFonts w:ascii="Arial" w:eastAsia="Times New Roman" w:hAnsi="Arial" w:cs="Arial"/>
                <w:sz w:val="14"/>
                <w:szCs w:val="14"/>
                <w:lang w:val="es-ES" w:eastAsia="es-ES"/>
              </w:rPr>
              <w:t>sifon</w:t>
            </w:r>
            <w:proofErr w:type="spellEnd"/>
            <w:r w:rsidRPr="005B3E0F">
              <w:rPr>
                <w:rFonts w:ascii="Arial" w:eastAsia="Times New Roman" w:hAnsi="Arial" w:cs="Arial"/>
                <w:sz w:val="14"/>
                <w:szCs w:val="14"/>
                <w:lang w:val="es-ES" w:eastAsia="es-ES"/>
              </w:rPr>
              <w:t xml:space="preserve"> de piso, incluye cambio de rejilla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60.586,00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2.362.854,00 </w:t>
            </w:r>
          </w:p>
        </w:tc>
      </w:tr>
      <w:tr w:rsidR="001B0580" w:rsidRPr="005B3E0F" w:rsidTr="001B0580">
        <w:trPr>
          <w:trHeight w:val="255"/>
        </w:trPr>
        <w:tc>
          <w:tcPr>
            <w:tcW w:w="462"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11,36</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lavado y </w:t>
            </w:r>
            <w:proofErr w:type="spellStart"/>
            <w:r w:rsidRPr="005B3E0F">
              <w:rPr>
                <w:rFonts w:ascii="Arial" w:eastAsia="Times New Roman" w:hAnsi="Arial" w:cs="Arial"/>
                <w:sz w:val="14"/>
                <w:szCs w:val="14"/>
                <w:lang w:val="es-ES" w:eastAsia="es-ES"/>
              </w:rPr>
              <w:t>desinfeccion</w:t>
            </w:r>
            <w:proofErr w:type="spellEnd"/>
            <w:r w:rsidRPr="005B3E0F">
              <w:rPr>
                <w:rFonts w:ascii="Arial" w:eastAsia="Times New Roman" w:hAnsi="Arial" w:cs="Arial"/>
                <w:sz w:val="14"/>
                <w:szCs w:val="14"/>
                <w:lang w:val="es-ES" w:eastAsia="es-ES"/>
              </w:rPr>
              <w:t xml:space="preserve"> tanque elevado de reserva agua</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29</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70.626,00 </w:t>
            </w:r>
          </w:p>
        </w:tc>
        <w:tc>
          <w:tcPr>
            <w:tcW w:w="1071" w:type="pct"/>
            <w:tcBorders>
              <w:top w:val="single" w:sz="4" w:space="0" w:color="auto"/>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2.048.154,00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11,37</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mantenimeinto</w:t>
            </w:r>
            <w:proofErr w:type="spellEnd"/>
            <w:r w:rsidRPr="005B3E0F">
              <w:rPr>
                <w:rFonts w:ascii="Arial" w:eastAsia="Times New Roman" w:hAnsi="Arial" w:cs="Arial"/>
                <w:sz w:val="14"/>
                <w:szCs w:val="14"/>
                <w:lang w:val="es-ES" w:eastAsia="es-ES"/>
              </w:rPr>
              <w:t xml:space="preserve"> y corregir funcionamiento de tanque agua </w:t>
            </w:r>
            <w:proofErr w:type="spellStart"/>
            <w:r w:rsidRPr="005B3E0F">
              <w:rPr>
                <w:rFonts w:ascii="Arial" w:eastAsia="Times New Roman" w:hAnsi="Arial" w:cs="Arial"/>
                <w:sz w:val="14"/>
                <w:szCs w:val="14"/>
                <w:lang w:val="es-ES" w:eastAsia="es-ES"/>
              </w:rPr>
              <w:lastRenderedPageBreak/>
              <w:t>aereo</w:t>
            </w:r>
            <w:proofErr w:type="spellEnd"/>
            <w:r w:rsidRPr="005B3E0F">
              <w:rPr>
                <w:rFonts w:ascii="Arial" w:eastAsia="Times New Roman" w:hAnsi="Arial" w:cs="Arial"/>
                <w:sz w:val="14"/>
                <w:szCs w:val="14"/>
                <w:lang w:val="es-ES" w:eastAsia="es-ES"/>
              </w:rPr>
              <w:t xml:space="preserve"> 500-1000 </w:t>
            </w:r>
            <w:proofErr w:type="spellStart"/>
            <w:r w:rsidRPr="005B3E0F">
              <w:rPr>
                <w:rFonts w:ascii="Arial" w:eastAsia="Times New Roman" w:hAnsi="Arial" w:cs="Arial"/>
                <w:sz w:val="14"/>
                <w:szCs w:val="14"/>
                <w:lang w:val="es-ES" w:eastAsia="es-ES"/>
              </w:rPr>
              <w:t>lts</w:t>
            </w:r>
            <w:proofErr w:type="spellEnd"/>
            <w:r w:rsidRPr="005B3E0F">
              <w:rPr>
                <w:rFonts w:ascii="Arial" w:eastAsia="Times New Roman" w:hAnsi="Arial" w:cs="Arial"/>
                <w:sz w:val="14"/>
                <w:szCs w:val="14"/>
                <w:lang w:val="es-ES" w:eastAsia="es-ES"/>
              </w:rPr>
              <w:t xml:space="preserve"> (asegurar partes sueltas , </w:t>
            </w:r>
            <w:proofErr w:type="spellStart"/>
            <w:r w:rsidRPr="005B3E0F">
              <w:rPr>
                <w:rFonts w:ascii="Arial" w:eastAsia="Times New Roman" w:hAnsi="Arial" w:cs="Arial"/>
                <w:sz w:val="14"/>
                <w:szCs w:val="14"/>
                <w:lang w:val="es-ES" w:eastAsia="es-ES"/>
              </w:rPr>
              <w:t>graduacion</w:t>
            </w:r>
            <w:proofErr w:type="spellEnd"/>
            <w:r w:rsidRPr="005B3E0F">
              <w:rPr>
                <w:rFonts w:ascii="Arial" w:eastAsia="Times New Roman" w:hAnsi="Arial" w:cs="Arial"/>
                <w:sz w:val="14"/>
                <w:szCs w:val="14"/>
                <w:lang w:val="es-ES" w:eastAsia="es-ES"/>
              </w:rPr>
              <w:t xml:space="preserve"> de flotador, incluye desconectar y conexión)</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lastRenderedPageBreak/>
              <w:t>24</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109.057,00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2.617.368,00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11,38</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mantenimeinto</w:t>
            </w:r>
            <w:proofErr w:type="spellEnd"/>
            <w:r w:rsidRPr="005B3E0F">
              <w:rPr>
                <w:rFonts w:ascii="Arial" w:eastAsia="Times New Roman" w:hAnsi="Arial" w:cs="Arial"/>
                <w:sz w:val="14"/>
                <w:szCs w:val="14"/>
                <w:lang w:val="es-ES" w:eastAsia="es-ES"/>
              </w:rPr>
              <w:t xml:space="preserve"> y destape </w:t>
            </w:r>
            <w:proofErr w:type="spellStart"/>
            <w:r w:rsidRPr="005B3E0F">
              <w:rPr>
                <w:rFonts w:ascii="Arial" w:eastAsia="Times New Roman" w:hAnsi="Arial" w:cs="Arial"/>
                <w:sz w:val="14"/>
                <w:szCs w:val="14"/>
                <w:lang w:val="es-ES" w:eastAsia="es-ES"/>
              </w:rPr>
              <w:t>sifon</w:t>
            </w:r>
            <w:proofErr w:type="spellEnd"/>
            <w:r w:rsidRPr="005B3E0F">
              <w:rPr>
                <w:rFonts w:ascii="Arial" w:eastAsia="Times New Roman" w:hAnsi="Arial" w:cs="Arial"/>
                <w:sz w:val="14"/>
                <w:szCs w:val="14"/>
                <w:lang w:val="es-ES" w:eastAsia="es-ES"/>
              </w:rPr>
              <w:t xml:space="preserve"> lavamanos/orinal/lavaplatos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43.276,00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822.244,00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11,39</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embolo  3 piezas ducha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14</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57.298,00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802.172,00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72151906</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corregir escapes sin suministros lavadero/poceta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48.468,00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969.360,00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12</w:t>
            </w:r>
          </w:p>
        </w:tc>
        <w:tc>
          <w:tcPr>
            <w:tcW w:w="462"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307" w:type="pct"/>
            <w:tcBorders>
              <w:top w:val="nil"/>
              <w:left w:val="nil"/>
              <w:bottom w:val="single" w:sz="4" w:space="0" w:color="auto"/>
              <w:right w:val="single" w:sz="4" w:space="0" w:color="auto"/>
            </w:tcBorders>
            <w:shd w:val="clear" w:color="000000" w:fill="A6A6A6"/>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MAMPOSTERIA - A.I.U. INCLUIDO</w:t>
            </w:r>
          </w:p>
        </w:tc>
        <w:tc>
          <w:tcPr>
            <w:tcW w:w="308"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309"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81"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71" w:type="pct"/>
            <w:tcBorders>
              <w:top w:val="nil"/>
              <w:left w:val="nil"/>
              <w:bottom w:val="single" w:sz="4" w:space="0" w:color="auto"/>
              <w:right w:val="single" w:sz="8" w:space="0" w:color="auto"/>
            </w:tcBorders>
            <w:shd w:val="clear" w:color="000000" w:fill="A6A6A6"/>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12,1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demolicion</w:t>
            </w:r>
            <w:proofErr w:type="spellEnd"/>
            <w:r w:rsidRPr="005B3E0F">
              <w:rPr>
                <w:rFonts w:ascii="Arial" w:eastAsia="Times New Roman" w:hAnsi="Arial" w:cs="Arial"/>
                <w:sz w:val="14"/>
                <w:szCs w:val="14"/>
                <w:lang w:val="es-ES" w:eastAsia="es-ES"/>
              </w:rPr>
              <w:t xml:space="preserve"> de muros (e=0,15) incluye cargue y transporte</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2000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22.368,00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44.736.000,00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12,2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enchape muros </w:t>
            </w:r>
            <w:proofErr w:type="spellStart"/>
            <w:r w:rsidRPr="005B3E0F">
              <w:rPr>
                <w:rFonts w:ascii="Arial" w:eastAsia="Times New Roman" w:hAnsi="Arial" w:cs="Arial"/>
                <w:sz w:val="14"/>
                <w:szCs w:val="14"/>
                <w:lang w:val="es-ES" w:eastAsia="es-ES"/>
              </w:rPr>
              <w:t>ceramica</w:t>
            </w:r>
            <w:proofErr w:type="spellEnd"/>
            <w:r w:rsidRPr="005B3E0F">
              <w:rPr>
                <w:rFonts w:ascii="Arial" w:eastAsia="Times New Roman" w:hAnsi="Arial" w:cs="Arial"/>
                <w:sz w:val="14"/>
                <w:szCs w:val="14"/>
                <w:lang w:val="es-ES" w:eastAsia="es-ES"/>
              </w:rPr>
              <w:t xml:space="preserve"> blanco mate 20 x 30 tipo alfa o similar incluye suministros </w:t>
            </w:r>
            <w:proofErr w:type="spellStart"/>
            <w:r w:rsidRPr="005B3E0F">
              <w:rPr>
                <w:rFonts w:ascii="Arial" w:eastAsia="Times New Roman" w:hAnsi="Arial" w:cs="Arial"/>
                <w:sz w:val="14"/>
                <w:szCs w:val="14"/>
                <w:lang w:val="es-ES" w:eastAsia="es-ES"/>
              </w:rPr>
              <w:t>instalaicon</w:t>
            </w:r>
            <w:proofErr w:type="spellEnd"/>
            <w:r w:rsidRPr="005B3E0F">
              <w:rPr>
                <w:rFonts w:ascii="Arial" w:eastAsia="Times New Roman" w:hAnsi="Arial" w:cs="Arial"/>
                <w:sz w:val="14"/>
                <w:szCs w:val="14"/>
                <w:lang w:val="es-ES" w:eastAsia="es-ES"/>
              </w:rPr>
              <w:t xml:space="preserve"> (100% adherencia) </w:t>
            </w:r>
            <w:proofErr w:type="spellStart"/>
            <w:r w:rsidRPr="005B3E0F">
              <w:rPr>
                <w:rFonts w:ascii="Arial" w:eastAsia="Times New Roman" w:hAnsi="Arial" w:cs="Arial"/>
                <w:sz w:val="14"/>
                <w:szCs w:val="14"/>
                <w:lang w:val="es-ES" w:eastAsia="es-ES"/>
              </w:rPr>
              <w:t>win</w:t>
            </w:r>
            <w:proofErr w:type="spellEnd"/>
            <w:r w:rsidRPr="005B3E0F">
              <w:rPr>
                <w:rFonts w:ascii="Arial" w:eastAsia="Times New Roman" w:hAnsi="Arial" w:cs="Arial"/>
                <w:sz w:val="14"/>
                <w:szCs w:val="14"/>
                <w:lang w:val="es-ES" w:eastAsia="es-ES"/>
              </w:rPr>
              <w:t xml:space="preserve"> PVC para remates y esquina)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77.898,00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38.949.000,00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12,3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elaboracion</w:t>
            </w:r>
            <w:proofErr w:type="spellEnd"/>
            <w:r w:rsidRPr="005B3E0F">
              <w:rPr>
                <w:rFonts w:ascii="Arial" w:eastAsia="Times New Roman" w:hAnsi="Arial" w:cs="Arial"/>
                <w:sz w:val="14"/>
                <w:szCs w:val="14"/>
                <w:lang w:val="es-ES" w:eastAsia="es-ES"/>
              </w:rPr>
              <w:t xml:space="preserve"> muro de espesor0,12 ladrillo prensado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81.360,00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73.224.000,00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12,4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elaboracion</w:t>
            </w:r>
            <w:proofErr w:type="spellEnd"/>
            <w:r w:rsidRPr="005B3E0F">
              <w:rPr>
                <w:rFonts w:ascii="Arial" w:eastAsia="Times New Roman" w:hAnsi="Arial" w:cs="Arial"/>
                <w:sz w:val="14"/>
                <w:szCs w:val="14"/>
                <w:lang w:val="es-ES" w:eastAsia="es-ES"/>
              </w:rPr>
              <w:t xml:space="preserve"> de muro espesor 0,09 bloque 4</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600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55.393,00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33.235.800,00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12,5</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elaboracion</w:t>
            </w:r>
            <w:proofErr w:type="spellEnd"/>
            <w:r w:rsidRPr="005B3E0F">
              <w:rPr>
                <w:rFonts w:ascii="Arial" w:eastAsia="Times New Roman" w:hAnsi="Arial" w:cs="Arial"/>
                <w:sz w:val="14"/>
                <w:szCs w:val="14"/>
                <w:lang w:val="es-ES" w:eastAsia="es-ES"/>
              </w:rPr>
              <w:t xml:space="preserve"> pañete rustico en muros 1 4</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21.636,00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32.454.000,00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12,6</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pañete impermeabilizado s/muros 1 3</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799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20.454,00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16.342.746,00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12,7</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elaboracion</w:t>
            </w:r>
            <w:proofErr w:type="spellEnd"/>
            <w:r w:rsidRPr="005B3E0F">
              <w:rPr>
                <w:rFonts w:ascii="Arial" w:eastAsia="Times New Roman" w:hAnsi="Arial" w:cs="Arial"/>
                <w:sz w:val="14"/>
                <w:szCs w:val="14"/>
                <w:lang w:val="es-ES" w:eastAsia="es-ES"/>
              </w:rPr>
              <w:t xml:space="preserve"> pañete sobre muro 1 4 </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1400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16.649,00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23.308.600,00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12,8</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resane de muros con estuco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6.058,00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1.211.600,00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12,9</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impermeabilizacion</w:t>
            </w:r>
            <w:proofErr w:type="spellEnd"/>
            <w:r w:rsidRPr="005B3E0F">
              <w:rPr>
                <w:rFonts w:ascii="Arial" w:eastAsia="Times New Roman" w:hAnsi="Arial" w:cs="Arial"/>
                <w:sz w:val="14"/>
                <w:szCs w:val="14"/>
                <w:lang w:val="es-ES" w:eastAsia="es-ES"/>
              </w:rPr>
              <w:t xml:space="preserve"> muro exterior con </w:t>
            </w:r>
            <w:proofErr w:type="spellStart"/>
            <w:r w:rsidRPr="005B3E0F">
              <w:rPr>
                <w:rFonts w:ascii="Arial" w:eastAsia="Times New Roman" w:hAnsi="Arial" w:cs="Arial"/>
                <w:sz w:val="14"/>
                <w:szCs w:val="14"/>
                <w:lang w:val="es-ES" w:eastAsia="es-ES"/>
              </w:rPr>
              <w:t>Hidrofugo</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1600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9.520,00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15.232.000,00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12,1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72151900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impermeabilizacion</w:t>
            </w:r>
            <w:proofErr w:type="spellEnd"/>
            <w:r w:rsidRPr="005B3E0F">
              <w:rPr>
                <w:rFonts w:ascii="Arial" w:eastAsia="Times New Roman" w:hAnsi="Arial" w:cs="Arial"/>
                <w:sz w:val="14"/>
                <w:szCs w:val="14"/>
                <w:lang w:val="es-ES" w:eastAsia="es-ES"/>
              </w:rPr>
              <w:t xml:space="preserve"> muro exterior con Hidrosol(para pintura)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11.250,00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16.875.000,00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13</w:t>
            </w:r>
          </w:p>
        </w:tc>
        <w:tc>
          <w:tcPr>
            <w:tcW w:w="462"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307" w:type="pct"/>
            <w:tcBorders>
              <w:top w:val="nil"/>
              <w:left w:val="nil"/>
              <w:bottom w:val="single" w:sz="4" w:space="0" w:color="auto"/>
              <w:right w:val="single" w:sz="4" w:space="0" w:color="auto"/>
            </w:tcBorders>
            <w:shd w:val="clear" w:color="000000" w:fill="A6A6A6"/>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IMPERMEABILIZACION E IMPRIMACION - A.I.U. INCLUIDO</w:t>
            </w:r>
          </w:p>
        </w:tc>
        <w:tc>
          <w:tcPr>
            <w:tcW w:w="308"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309"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81"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71" w:type="pct"/>
            <w:tcBorders>
              <w:top w:val="nil"/>
              <w:left w:val="nil"/>
              <w:bottom w:val="single" w:sz="4" w:space="0" w:color="auto"/>
              <w:right w:val="single" w:sz="8" w:space="0" w:color="auto"/>
            </w:tcBorders>
            <w:shd w:val="clear" w:color="000000" w:fill="A6A6A6"/>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13,1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72153204</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IMPRIMACION</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999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5.943,00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5.937.057,00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13,2</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72153204</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ensiliconada</w:t>
            </w:r>
            <w:proofErr w:type="spellEnd"/>
            <w:r w:rsidRPr="005B3E0F">
              <w:rPr>
                <w:rFonts w:ascii="Arial" w:eastAsia="Times New Roman" w:hAnsi="Arial" w:cs="Arial"/>
                <w:sz w:val="14"/>
                <w:szCs w:val="14"/>
                <w:lang w:val="es-ES" w:eastAsia="es-ES"/>
              </w:rPr>
              <w:t xml:space="preserve"> y/o </w:t>
            </w:r>
            <w:proofErr w:type="spellStart"/>
            <w:r w:rsidRPr="005B3E0F">
              <w:rPr>
                <w:rFonts w:ascii="Arial" w:eastAsia="Times New Roman" w:hAnsi="Arial" w:cs="Arial"/>
                <w:sz w:val="14"/>
                <w:szCs w:val="14"/>
                <w:lang w:val="es-ES" w:eastAsia="es-ES"/>
              </w:rPr>
              <w:t>impermeabilizacion</w:t>
            </w:r>
            <w:proofErr w:type="spellEnd"/>
            <w:r w:rsidRPr="005B3E0F">
              <w:rPr>
                <w:rFonts w:ascii="Arial" w:eastAsia="Times New Roman" w:hAnsi="Arial" w:cs="Arial"/>
                <w:sz w:val="14"/>
                <w:szCs w:val="14"/>
                <w:lang w:val="es-ES" w:eastAsia="es-ES"/>
              </w:rPr>
              <w:t xml:space="preserve"> de ventanas</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600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4.325,00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2.595.000,00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13,3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72153204</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impermeabilizacion</w:t>
            </w:r>
            <w:proofErr w:type="spellEnd"/>
            <w:r w:rsidRPr="005B3E0F">
              <w:rPr>
                <w:rFonts w:ascii="Arial" w:eastAsia="Times New Roman" w:hAnsi="Arial" w:cs="Arial"/>
                <w:sz w:val="14"/>
                <w:szCs w:val="14"/>
                <w:lang w:val="es-ES" w:eastAsia="es-ES"/>
              </w:rPr>
              <w:t xml:space="preserve"> con </w:t>
            </w:r>
            <w:proofErr w:type="spellStart"/>
            <w:r w:rsidRPr="005B3E0F">
              <w:rPr>
                <w:rFonts w:ascii="Arial" w:eastAsia="Times New Roman" w:hAnsi="Arial" w:cs="Arial"/>
                <w:sz w:val="14"/>
                <w:szCs w:val="14"/>
                <w:lang w:val="es-ES" w:eastAsia="es-ES"/>
              </w:rPr>
              <w:t>emulsion</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32.021,00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25.616.800,00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13,4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72153204</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mediacaña con mortero impermeabilizado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15.232,00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4.569.600,00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13,5</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72153204</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lavada e impermeabilizada fachada en ladrillo incluye transporte andamios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1300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22.504,00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29.255.200,00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13,6</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72153204</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resanes moreteo impermeabilizado afinado </w:t>
            </w:r>
            <w:proofErr w:type="spellStart"/>
            <w:r w:rsidRPr="005B3E0F">
              <w:rPr>
                <w:rFonts w:ascii="Arial" w:eastAsia="Times New Roman" w:hAnsi="Arial" w:cs="Arial"/>
                <w:sz w:val="14"/>
                <w:szCs w:val="14"/>
                <w:lang w:val="es-ES" w:eastAsia="es-ES"/>
              </w:rPr>
              <w:t>zocalo</w:t>
            </w:r>
            <w:proofErr w:type="spellEnd"/>
            <w:r w:rsidRPr="005B3E0F">
              <w:rPr>
                <w:rFonts w:ascii="Arial" w:eastAsia="Times New Roman" w:hAnsi="Arial" w:cs="Arial"/>
                <w:sz w:val="14"/>
                <w:szCs w:val="14"/>
                <w:lang w:val="es-ES" w:eastAsia="es-ES"/>
              </w:rPr>
              <w:t xml:space="preserve"> fachada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39.813,00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3.941.487,00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13,7</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72153204</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alistado endurecido impermeabilizado incluye malla gallinero tela en fibra de vidrio </w:t>
            </w:r>
            <w:proofErr w:type="spellStart"/>
            <w:r w:rsidRPr="005B3E0F">
              <w:rPr>
                <w:rFonts w:ascii="Arial" w:eastAsia="Times New Roman" w:hAnsi="Arial" w:cs="Arial"/>
                <w:sz w:val="14"/>
                <w:szCs w:val="14"/>
                <w:lang w:val="es-ES" w:eastAsia="es-ES"/>
              </w:rPr>
              <w:t>emulsion</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asfaltica</w:t>
            </w:r>
            <w:proofErr w:type="spellEnd"/>
            <w:r w:rsidRPr="005B3E0F">
              <w:rPr>
                <w:rFonts w:ascii="Arial" w:eastAsia="Times New Roman" w:hAnsi="Arial" w:cs="Arial"/>
                <w:sz w:val="14"/>
                <w:szCs w:val="14"/>
                <w:lang w:val="es-ES" w:eastAsia="es-ES"/>
              </w:rPr>
              <w:t xml:space="preserve"> y SIKA 101</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250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107.003,00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26.750.750,00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13,8</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72153204</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repacion</w:t>
            </w:r>
            <w:proofErr w:type="spellEnd"/>
            <w:r w:rsidRPr="005B3E0F">
              <w:rPr>
                <w:rFonts w:ascii="Arial" w:eastAsia="Times New Roman" w:hAnsi="Arial" w:cs="Arial"/>
                <w:sz w:val="14"/>
                <w:szCs w:val="14"/>
                <w:lang w:val="es-ES" w:eastAsia="es-ES"/>
              </w:rPr>
              <w:t xml:space="preserve"> de grietas con </w:t>
            </w:r>
            <w:proofErr w:type="spellStart"/>
            <w:r w:rsidRPr="005B3E0F">
              <w:rPr>
                <w:rFonts w:ascii="Arial" w:eastAsia="Times New Roman" w:hAnsi="Arial" w:cs="Arial"/>
                <w:sz w:val="14"/>
                <w:szCs w:val="14"/>
                <w:lang w:val="es-ES" w:eastAsia="es-ES"/>
              </w:rPr>
              <w:t>emulsion</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asfalticas</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11.833,00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11.241.350,00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13,9</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72153204</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suminitro</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instalcin</w:t>
            </w:r>
            <w:proofErr w:type="spellEnd"/>
            <w:r w:rsidRPr="005B3E0F">
              <w:rPr>
                <w:rFonts w:ascii="Arial" w:eastAsia="Times New Roman" w:hAnsi="Arial" w:cs="Arial"/>
                <w:sz w:val="14"/>
                <w:szCs w:val="14"/>
                <w:lang w:val="es-ES" w:eastAsia="es-ES"/>
              </w:rPr>
              <w:t xml:space="preserve"> de tela </w:t>
            </w:r>
            <w:proofErr w:type="spellStart"/>
            <w:r w:rsidRPr="005B3E0F">
              <w:rPr>
                <w:rFonts w:ascii="Arial" w:eastAsia="Times New Roman" w:hAnsi="Arial" w:cs="Arial"/>
                <w:sz w:val="14"/>
                <w:szCs w:val="14"/>
                <w:lang w:val="es-ES" w:eastAsia="es-ES"/>
              </w:rPr>
              <w:t>asfaltica</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600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17.834,00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10.700.400,00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14</w:t>
            </w:r>
          </w:p>
        </w:tc>
        <w:tc>
          <w:tcPr>
            <w:tcW w:w="462"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307" w:type="pct"/>
            <w:tcBorders>
              <w:top w:val="nil"/>
              <w:left w:val="nil"/>
              <w:bottom w:val="single" w:sz="4" w:space="0" w:color="auto"/>
              <w:right w:val="single" w:sz="4" w:space="0" w:color="auto"/>
            </w:tcBorders>
            <w:shd w:val="clear" w:color="000000" w:fill="A6A6A6"/>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PINTURAS Y ADITIVOS LABORES DE MANTENIMIENTO RELACIONADAS - A.I.U INCLUIDO</w:t>
            </w:r>
          </w:p>
        </w:tc>
        <w:tc>
          <w:tcPr>
            <w:tcW w:w="308"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309"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81"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71" w:type="pct"/>
            <w:tcBorders>
              <w:top w:val="nil"/>
              <w:left w:val="nil"/>
              <w:bottom w:val="single" w:sz="4" w:space="0" w:color="auto"/>
              <w:right w:val="single" w:sz="8" w:space="0" w:color="auto"/>
            </w:tcBorders>
            <w:shd w:val="clear" w:color="000000" w:fill="A6A6A6"/>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14,1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72151302</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pintura aceite sobre </w:t>
            </w:r>
            <w:proofErr w:type="spellStart"/>
            <w:r w:rsidRPr="005B3E0F">
              <w:rPr>
                <w:rFonts w:ascii="Arial" w:eastAsia="Times New Roman" w:hAnsi="Arial" w:cs="Arial"/>
                <w:sz w:val="14"/>
                <w:szCs w:val="14"/>
                <w:lang w:val="es-ES" w:eastAsia="es-ES"/>
              </w:rPr>
              <w:t>mamposteria</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1800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16.130,00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29.034.000,00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14,2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72151302</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pintura en vinilo tipo 1(3 manos)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5800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14.323,00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83.073.400,00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14,3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72151302</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pintura en esmalte </w:t>
            </w:r>
            <w:proofErr w:type="spellStart"/>
            <w:r w:rsidRPr="005B3E0F">
              <w:rPr>
                <w:rFonts w:ascii="Arial" w:eastAsia="Times New Roman" w:hAnsi="Arial" w:cs="Arial"/>
                <w:sz w:val="14"/>
                <w:szCs w:val="14"/>
                <w:lang w:val="es-ES" w:eastAsia="es-ES"/>
              </w:rPr>
              <w:t>sintetico</w:t>
            </w:r>
            <w:proofErr w:type="spellEnd"/>
            <w:r w:rsidRPr="005B3E0F">
              <w:rPr>
                <w:rFonts w:ascii="Arial" w:eastAsia="Times New Roman" w:hAnsi="Arial" w:cs="Arial"/>
                <w:sz w:val="14"/>
                <w:szCs w:val="14"/>
                <w:lang w:val="es-ES" w:eastAsia="es-ES"/>
              </w:rPr>
              <w:t xml:space="preserve"> uso </w:t>
            </w:r>
            <w:proofErr w:type="spellStart"/>
            <w:r w:rsidRPr="005B3E0F">
              <w:rPr>
                <w:rFonts w:ascii="Arial" w:eastAsia="Times New Roman" w:hAnsi="Arial" w:cs="Arial"/>
                <w:sz w:val="14"/>
                <w:szCs w:val="14"/>
                <w:lang w:val="es-ES" w:eastAsia="es-ES"/>
              </w:rPr>
              <w:t>exterios</w:t>
            </w:r>
            <w:proofErr w:type="spellEnd"/>
            <w:r w:rsidRPr="005B3E0F">
              <w:rPr>
                <w:rFonts w:ascii="Arial" w:eastAsia="Times New Roman" w:hAnsi="Arial" w:cs="Arial"/>
                <w:sz w:val="14"/>
                <w:szCs w:val="14"/>
                <w:lang w:val="es-ES" w:eastAsia="es-ES"/>
              </w:rPr>
              <w:t xml:space="preserve"> rejas exteriores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600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9.520,00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5.712.000,00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14,4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72151302</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pintura </w:t>
            </w:r>
            <w:proofErr w:type="spellStart"/>
            <w:r w:rsidRPr="005B3E0F">
              <w:rPr>
                <w:rFonts w:ascii="Arial" w:eastAsia="Times New Roman" w:hAnsi="Arial" w:cs="Arial"/>
                <w:sz w:val="14"/>
                <w:szCs w:val="14"/>
                <w:lang w:val="es-ES" w:eastAsia="es-ES"/>
              </w:rPr>
              <w:t>acrilica</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exterios</w:t>
            </w:r>
            <w:proofErr w:type="spellEnd"/>
            <w:r w:rsidRPr="005B3E0F">
              <w:rPr>
                <w:rFonts w:ascii="Arial" w:eastAsia="Times New Roman" w:hAnsi="Arial" w:cs="Arial"/>
                <w:sz w:val="14"/>
                <w:szCs w:val="14"/>
                <w:lang w:val="es-ES" w:eastAsia="es-ES"/>
              </w:rPr>
              <w:t xml:space="preserve"> tipo </w:t>
            </w:r>
            <w:proofErr w:type="spellStart"/>
            <w:r w:rsidRPr="005B3E0F">
              <w:rPr>
                <w:rFonts w:ascii="Arial" w:eastAsia="Times New Roman" w:hAnsi="Arial" w:cs="Arial"/>
                <w:sz w:val="14"/>
                <w:szCs w:val="14"/>
                <w:lang w:val="es-ES" w:eastAsia="es-ES"/>
              </w:rPr>
              <w:t>koraza</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sika</w:t>
            </w:r>
            <w:proofErr w:type="spellEnd"/>
            <w:r w:rsidRPr="005B3E0F">
              <w:rPr>
                <w:rFonts w:ascii="Arial" w:eastAsia="Times New Roman" w:hAnsi="Arial" w:cs="Arial"/>
                <w:sz w:val="14"/>
                <w:szCs w:val="14"/>
                <w:lang w:val="es-ES" w:eastAsia="es-ES"/>
              </w:rPr>
              <w:t xml:space="preserve"> color similar</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2000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14.366,00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28.732.000,00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14,5</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72151302</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pintura </w:t>
            </w:r>
            <w:proofErr w:type="spellStart"/>
            <w:r w:rsidRPr="005B3E0F">
              <w:rPr>
                <w:rFonts w:ascii="Arial" w:eastAsia="Times New Roman" w:hAnsi="Arial" w:cs="Arial"/>
                <w:sz w:val="14"/>
                <w:szCs w:val="14"/>
                <w:lang w:val="es-ES" w:eastAsia="es-ES"/>
              </w:rPr>
              <w:t>epoxica</w:t>
            </w:r>
            <w:proofErr w:type="spellEnd"/>
            <w:r w:rsidRPr="005B3E0F">
              <w:rPr>
                <w:rFonts w:ascii="Arial" w:eastAsia="Times New Roman" w:hAnsi="Arial" w:cs="Arial"/>
                <w:sz w:val="14"/>
                <w:szCs w:val="14"/>
                <w:lang w:val="es-ES" w:eastAsia="es-ES"/>
              </w:rPr>
              <w:t xml:space="preserve"> incluye 2 manos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4500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34.619,00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155.785.500,00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lastRenderedPageBreak/>
              <w:t>14,6</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72151302</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fijar y pintar de guarda escoba en madera de 0,08</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799</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9.692,00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7.743.908,00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14,7</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72151302</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vinilo tipo </w:t>
            </w:r>
            <w:proofErr w:type="spellStart"/>
            <w:r w:rsidRPr="005B3E0F">
              <w:rPr>
                <w:rFonts w:ascii="Arial" w:eastAsia="Times New Roman" w:hAnsi="Arial" w:cs="Arial"/>
                <w:sz w:val="14"/>
                <w:szCs w:val="14"/>
                <w:lang w:val="es-ES" w:eastAsia="es-ES"/>
              </w:rPr>
              <w:t>koraza</w:t>
            </w:r>
            <w:proofErr w:type="spellEnd"/>
            <w:r w:rsidRPr="005B3E0F">
              <w:rPr>
                <w:rFonts w:ascii="Arial" w:eastAsia="Times New Roman" w:hAnsi="Arial" w:cs="Arial"/>
                <w:sz w:val="14"/>
                <w:szCs w:val="14"/>
                <w:lang w:val="es-ES" w:eastAsia="es-ES"/>
              </w:rPr>
              <w:t xml:space="preserve"> -  fachada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14.366,00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43.098.000,00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14,8</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72151302</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vinilo tipo 2 bajo placa (2 manos)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4000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10.732,00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42.928.000,00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14,9</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72151302</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resane con estuco y vinilo </w:t>
            </w:r>
            <w:proofErr w:type="spellStart"/>
            <w:r w:rsidRPr="005B3E0F">
              <w:rPr>
                <w:rFonts w:ascii="Arial" w:eastAsia="Times New Roman" w:hAnsi="Arial" w:cs="Arial"/>
                <w:sz w:val="14"/>
                <w:szCs w:val="14"/>
                <w:lang w:val="es-ES" w:eastAsia="es-ES"/>
              </w:rPr>
              <w:t>tio</w:t>
            </w:r>
            <w:proofErr w:type="spellEnd"/>
            <w:r w:rsidRPr="005B3E0F">
              <w:rPr>
                <w:rFonts w:ascii="Arial" w:eastAsia="Times New Roman" w:hAnsi="Arial" w:cs="Arial"/>
                <w:sz w:val="14"/>
                <w:szCs w:val="14"/>
                <w:lang w:val="es-ES" w:eastAsia="es-ES"/>
              </w:rPr>
              <w:t xml:space="preserve"> 1, 3 manos (color a escoger)</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4500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17.308,00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77.886.000,00 </w:t>
            </w:r>
          </w:p>
        </w:tc>
      </w:tr>
      <w:tr w:rsidR="001B0580" w:rsidRPr="005B3E0F" w:rsidTr="001B0580">
        <w:trPr>
          <w:trHeight w:val="255"/>
        </w:trPr>
        <w:tc>
          <w:tcPr>
            <w:tcW w:w="462"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14,1</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72151302</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colorpasi</w:t>
            </w:r>
            <w:proofErr w:type="spellEnd"/>
            <w:r w:rsidRPr="005B3E0F">
              <w:rPr>
                <w:rFonts w:ascii="Arial" w:eastAsia="Times New Roman" w:hAnsi="Arial" w:cs="Arial"/>
                <w:sz w:val="14"/>
                <w:szCs w:val="14"/>
                <w:lang w:val="es-ES" w:eastAsia="es-ES"/>
              </w:rPr>
              <w:t xml:space="preserve"> sobre pañete</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400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22.156,00 </w:t>
            </w:r>
          </w:p>
        </w:tc>
        <w:tc>
          <w:tcPr>
            <w:tcW w:w="1071" w:type="pct"/>
            <w:tcBorders>
              <w:top w:val="single" w:sz="4" w:space="0" w:color="auto"/>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8.862.400,00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14,11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72151302</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aplicación esmalte sobre lamina llena incluye anticorrosivo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600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19.899,00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11.939.400,00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14,12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72151302</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aplicacion</w:t>
            </w:r>
            <w:proofErr w:type="spellEnd"/>
            <w:r w:rsidRPr="005B3E0F">
              <w:rPr>
                <w:rFonts w:ascii="Arial" w:eastAsia="Times New Roman" w:hAnsi="Arial" w:cs="Arial"/>
                <w:sz w:val="14"/>
                <w:szCs w:val="14"/>
                <w:lang w:val="es-ES" w:eastAsia="es-ES"/>
              </w:rPr>
              <w:t xml:space="preserve"> esmalte sobre lamina lineal incluye anticorrosivo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11.250,00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5.625.000,00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14,13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72151302</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aplicación esmalte sobre lamina llena incluye anticorrosivo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19.906,00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1.572.574,00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14,14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72151302</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aplicacion</w:t>
            </w:r>
            <w:proofErr w:type="spellEnd"/>
            <w:r w:rsidRPr="005B3E0F">
              <w:rPr>
                <w:rFonts w:ascii="Arial" w:eastAsia="Times New Roman" w:hAnsi="Arial" w:cs="Arial"/>
                <w:sz w:val="14"/>
                <w:szCs w:val="14"/>
                <w:lang w:val="es-ES" w:eastAsia="es-ES"/>
              </w:rPr>
              <w:t xml:space="preserve"> esmalte sobre madera llena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23.368,00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2.780.792,00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14,15</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72151302</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aplicacion</w:t>
            </w:r>
            <w:proofErr w:type="spellEnd"/>
            <w:r w:rsidRPr="005B3E0F">
              <w:rPr>
                <w:rFonts w:ascii="Arial" w:eastAsia="Times New Roman" w:hAnsi="Arial" w:cs="Arial"/>
                <w:sz w:val="14"/>
                <w:szCs w:val="14"/>
                <w:lang w:val="es-ES" w:eastAsia="es-ES"/>
              </w:rPr>
              <w:t xml:space="preserve"> esmalte sobre marcos madera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13.848,00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1.384.800,00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14,16</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72151302</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resane de filos y dilataciones en estuco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190,00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5.192,00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986.480,00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14,17</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72151302</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carburo s/pañete</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180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5.939,00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1.069.020,00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w:t>
            </w:r>
          </w:p>
        </w:tc>
        <w:tc>
          <w:tcPr>
            <w:tcW w:w="462"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307" w:type="pct"/>
            <w:tcBorders>
              <w:top w:val="nil"/>
              <w:left w:val="nil"/>
              <w:bottom w:val="single" w:sz="4" w:space="0" w:color="auto"/>
              <w:right w:val="single" w:sz="4" w:space="0" w:color="auto"/>
            </w:tcBorders>
            <w:shd w:val="clear" w:color="000000" w:fill="A6A6A6"/>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PISOS, MANTENIMIENTO Y ACABADOS - A.I.U INCLUIDO</w:t>
            </w:r>
          </w:p>
        </w:tc>
        <w:tc>
          <w:tcPr>
            <w:tcW w:w="308"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309"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81"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71" w:type="pct"/>
            <w:tcBorders>
              <w:top w:val="nil"/>
              <w:left w:val="nil"/>
              <w:bottom w:val="single" w:sz="4" w:space="0" w:color="auto"/>
              <w:right w:val="single" w:sz="8" w:space="0" w:color="auto"/>
            </w:tcBorders>
            <w:shd w:val="clear" w:color="000000" w:fill="A6A6A6"/>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instalaicon</w:t>
            </w:r>
            <w:proofErr w:type="spellEnd"/>
            <w:r w:rsidRPr="005B3E0F">
              <w:rPr>
                <w:rFonts w:ascii="Arial" w:eastAsia="Times New Roman" w:hAnsi="Arial" w:cs="Arial"/>
                <w:sz w:val="14"/>
                <w:szCs w:val="14"/>
                <w:lang w:val="es-ES" w:eastAsia="es-ES"/>
              </w:rPr>
              <w:t xml:space="preserve"> piso </w:t>
            </w:r>
            <w:proofErr w:type="spellStart"/>
            <w:r w:rsidRPr="005B3E0F">
              <w:rPr>
                <w:rFonts w:ascii="Arial" w:eastAsia="Times New Roman" w:hAnsi="Arial" w:cs="Arial"/>
                <w:sz w:val="14"/>
                <w:szCs w:val="14"/>
                <w:lang w:val="es-ES" w:eastAsia="es-ES"/>
              </w:rPr>
              <w:t>vinisol</w:t>
            </w:r>
            <w:proofErr w:type="spellEnd"/>
            <w:r w:rsidRPr="005B3E0F">
              <w:rPr>
                <w:rFonts w:ascii="Arial" w:eastAsia="Times New Roman" w:hAnsi="Arial" w:cs="Arial"/>
                <w:sz w:val="14"/>
                <w:szCs w:val="14"/>
                <w:lang w:val="es-ES" w:eastAsia="es-ES"/>
              </w:rPr>
              <w:t xml:space="preserve"> de 30 x 30 incluye guarda escoba espesor de 3m m</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83.090,00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24.927.000,00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resanes pisos mortero afinado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399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39.813,00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15.885.387,00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guardaescobas</w:t>
            </w:r>
            <w:proofErr w:type="spellEnd"/>
            <w:r w:rsidRPr="005B3E0F">
              <w:rPr>
                <w:rFonts w:ascii="Arial" w:eastAsia="Times New Roman" w:hAnsi="Arial" w:cs="Arial"/>
                <w:sz w:val="14"/>
                <w:szCs w:val="14"/>
                <w:lang w:val="es-ES" w:eastAsia="es-ES"/>
              </w:rPr>
              <w:t xml:space="preserve"> granito mismo material de piso h=8 - 10 cm</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235</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53.164,00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12.493.540,00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rejilla de piso 3*2"</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20.381,00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815.240,00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15,5</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piso tipo </w:t>
            </w:r>
            <w:proofErr w:type="spellStart"/>
            <w:r w:rsidRPr="005B3E0F">
              <w:rPr>
                <w:rFonts w:ascii="Arial" w:eastAsia="Times New Roman" w:hAnsi="Arial" w:cs="Arial"/>
                <w:sz w:val="14"/>
                <w:szCs w:val="14"/>
                <w:lang w:val="es-ES" w:eastAsia="es-ES"/>
              </w:rPr>
              <w:t>cristanac</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280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229.363,00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64.221.640,00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15,6</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enchape piso roseta en concreto </w:t>
            </w:r>
            <w:proofErr w:type="spellStart"/>
            <w:r w:rsidRPr="005B3E0F">
              <w:rPr>
                <w:rFonts w:ascii="Arial" w:eastAsia="Times New Roman" w:hAnsi="Arial" w:cs="Arial"/>
                <w:sz w:val="14"/>
                <w:szCs w:val="14"/>
                <w:lang w:val="es-ES" w:eastAsia="es-ES"/>
              </w:rPr>
              <w:t>prepulida</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cuadrato</w:t>
            </w:r>
            <w:proofErr w:type="spellEnd"/>
            <w:r w:rsidRPr="005B3E0F">
              <w:rPr>
                <w:rFonts w:ascii="Arial" w:eastAsia="Times New Roman" w:hAnsi="Arial" w:cs="Arial"/>
                <w:sz w:val="14"/>
                <w:szCs w:val="14"/>
                <w:lang w:val="es-ES" w:eastAsia="es-ES"/>
              </w:rPr>
              <w:t xml:space="preserve"> para </w:t>
            </w:r>
            <w:proofErr w:type="spellStart"/>
            <w:r w:rsidRPr="005B3E0F">
              <w:rPr>
                <w:rFonts w:ascii="Arial" w:eastAsia="Times New Roman" w:hAnsi="Arial" w:cs="Arial"/>
                <w:sz w:val="14"/>
                <w:szCs w:val="14"/>
                <w:lang w:val="es-ES" w:eastAsia="es-ES"/>
              </w:rPr>
              <w:t>exterios</w:t>
            </w:r>
            <w:proofErr w:type="spellEnd"/>
            <w:r w:rsidRPr="005B3E0F">
              <w:rPr>
                <w:rFonts w:ascii="Arial" w:eastAsia="Times New Roman" w:hAnsi="Arial" w:cs="Arial"/>
                <w:sz w:val="14"/>
                <w:szCs w:val="14"/>
                <w:lang w:val="es-ES" w:eastAsia="es-ES"/>
              </w:rPr>
              <w:t xml:space="preserve"> incluye suministro e </w:t>
            </w:r>
            <w:proofErr w:type="spellStart"/>
            <w:r w:rsidRPr="005B3E0F">
              <w:rPr>
                <w:rFonts w:ascii="Arial" w:eastAsia="Times New Roman" w:hAnsi="Arial" w:cs="Arial"/>
                <w:sz w:val="14"/>
                <w:szCs w:val="14"/>
                <w:lang w:val="es-ES" w:eastAsia="es-ES"/>
              </w:rPr>
              <w:t>instalaicon</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180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110.405,00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19.872.900,00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15,7</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enchape piso </w:t>
            </w:r>
            <w:proofErr w:type="spellStart"/>
            <w:r w:rsidRPr="005B3E0F">
              <w:rPr>
                <w:rFonts w:ascii="Arial" w:eastAsia="Times New Roman" w:hAnsi="Arial" w:cs="Arial"/>
                <w:sz w:val="14"/>
                <w:szCs w:val="14"/>
                <w:lang w:val="es-ES" w:eastAsia="es-ES"/>
              </w:rPr>
              <w:t>ceramico</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trafico</w:t>
            </w:r>
            <w:proofErr w:type="spellEnd"/>
            <w:r w:rsidRPr="005B3E0F">
              <w:rPr>
                <w:rFonts w:ascii="Arial" w:eastAsia="Times New Roman" w:hAnsi="Arial" w:cs="Arial"/>
                <w:sz w:val="14"/>
                <w:szCs w:val="14"/>
                <w:lang w:val="es-ES" w:eastAsia="es-ES"/>
              </w:rPr>
              <w:t xml:space="preserve"> (5) 20 x 30 blanco tipo alfa </w:t>
            </w:r>
            <w:proofErr w:type="spellStart"/>
            <w:r w:rsidRPr="005B3E0F">
              <w:rPr>
                <w:rFonts w:ascii="Arial" w:eastAsia="Times New Roman" w:hAnsi="Arial" w:cs="Arial"/>
                <w:sz w:val="14"/>
                <w:szCs w:val="14"/>
                <w:lang w:val="es-ES" w:eastAsia="es-ES"/>
              </w:rPr>
              <w:t>sore</w:t>
            </w:r>
            <w:proofErr w:type="spellEnd"/>
            <w:r w:rsidRPr="005B3E0F">
              <w:rPr>
                <w:rFonts w:ascii="Arial" w:eastAsia="Times New Roman" w:hAnsi="Arial" w:cs="Arial"/>
                <w:sz w:val="14"/>
                <w:szCs w:val="14"/>
                <w:lang w:val="es-ES" w:eastAsia="es-ES"/>
              </w:rPr>
              <w:t xml:space="preserve"> o similar incluye suministro </w:t>
            </w:r>
            <w:proofErr w:type="spellStart"/>
            <w:r w:rsidRPr="005B3E0F">
              <w:rPr>
                <w:rFonts w:ascii="Arial" w:eastAsia="Times New Roman" w:hAnsi="Arial" w:cs="Arial"/>
                <w:sz w:val="14"/>
                <w:szCs w:val="14"/>
                <w:lang w:val="es-ES" w:eastAsia="es-ES"/>
              </w:rPr>
              <w:t>instalaicon</w:t>
            </w:r>
            <w:proofErr w:type="spellEnd"/>
            <w:r w:rsidRPr="005B3E0F">
              <w:rPr>
                <w:rFonts w:ascii="Arial" w:eastAsia="Times New Roman" w:hAnsi="Arial" w:cs="Arial"/>
                <w:sz w:val="14"/>
                <w:szCs w:val="14"/>
                <w:lang w:val="es-ES" w:eastAsia="es-ES"/>
              </w:rPr>
              <w:t xml:space="preserve"> (100% adherencia) incluye </w:t>
            </w:r>
            <w:proofErr w:type="spellStart"/>
            <w:r w:rsidRPr="005B3E0F">
              <w:rPr>
                <w:rFonts w:ascii="Arial" w:eastAsia="Times New Roman" w:hAnsi="Arial" w:cs="Arial"/>
                <w:sz w:val="14"/>
                <w:szCs w:val="14"/>
                <w:lang w:val="es-ES" w:eastAsia="es-ES"/>
              </w:rPr>
              <w:t>dilatacion</w:t>
            </w:r>
            <w:proofErr w:type="spellEnd"/>
            <w:r w:rsidRPr="005B3E0F">
              <w:rPr>
                <w:rFonts w:ascii="Arial" w:eastAsia="Times New Roman" w:hAnsi="Arial" w:cs="Arial"/>
                <w:sz w:val="14"/>
                <w:szCs w:val="14"/>
                <w:lang w:val="es-ES" w:eastAsia="es-ES"/>
              </w:rPr>
              <w:t xml:space="preserve"> en PVC</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500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74.435,00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37.217.500,00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15,8</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instalaicon</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tablon</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ceramico</w:t>
            </w:r>
            <w:proofErr w:type="spellEnd"/>
            <w:r w:rsidRPr="005B3E0F">
              <w:rPr>
                <w:rFonts w:ascii="Arial" w:eastAsia="Times New Roman" w:hAnsi="Arial" w:cs="Arial"/>
                <w:sz w:val="14"/>
                <w:szCs w:val="14"/>
                <w:lang w:val="es-ES" w:eastAsia="es-ES"/>
              </w:rPr>
              <w:t xml:space="preserve"> liso  30 x 30</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650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95.208,00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61.885.200,00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15,9</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manto </w:t>
            </w:r>
            <w:proofErr w:type="spellStart"/>
            <w:r w:rsidRPr="005B3E0F">
              <w:rPr>
                <w:rFonts w:ascii="Arial" w:eastAsia="Times New Roman" w:hAnsi="Arial" w:cs="Arial"/>
                <w:sz w:val="14"/>
                <w:szCs w:val="14"/>
                <w:lang w:val="es-ES" w:eastAsia="es-ES"/>
              </w:rPr>
              <w:t>fiberglass</w:t>
            </w:r>
            <w:proofErr w:type="spellEnd"/>
            <w:r w:rsidRPr="005B3E0F">
              <w:rPr>
                <w:rFonts w:ascii="Arial" w:eastAsia="Times New Roman" w:hAnsi="Arial" w:cs="Arial"/>
                <w:sz w:val="14"/>
                <w:szCs w:val="14"/>
                <w:lang w:val="es-ES" w:eastAsia="es-ES"/>
              </w:rPr>
              <w:t xml:space="preserve"> de 4mm con </w:t>
            </w:r>
            <w:proofErr w:type="spellStart"/>
            <w:r w:rsidRPr="005B3E0F">
              <w:rPr>
                <w:rFonts w:ascii="Arial" w:eastAsia="Times New Roman" w:hAnsi="Arial" w:cs="Arial"/>
                <w:sz w:val="14"/>
                <w:szCs w:val="14"/>
                <w:lang w:val="es-ES" w:eastAsia="es-ES"/>
              </w:rPr>
              <w:t>pelicula</w:t>
            </w:r>
            <w:proofErr w:type="spellEnd"/>
            <w:r w:rsidRPr="005B3E0F">
              <w:rPr>
                <w:rFonts w:ascii="Arial" w:eastAsia="Times New Roman" w:hAnsi="Arial" w:cs="Arial"/>
                <w:sz w:val="14"/>
                <w:szCs w:val="14"/>
                <w:lang w:val="es-ES" w:eastAsia="es-ES"/>
              </w:rPr>
              <w:t xml:space="preserve"> de aluminio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67.614,00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16.903.500,00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15,1</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lineas</w:t>
            </w:r>
            <w:proofErr w:type="spellEnd"/>
            <w:r w:rsidRPr="005B3E0F">
              <w:rPr>
                <w:rFonts w:ascii="Arial" w:eastAsia="Times New Roman" w:hAnsi="Arial" w:cs="Arial"/>
                <w:sz w:val="14"/>
                <w:szCs w:val="14"/>
                <w:lang w:val="es-ES" w:eastAsia="es-ES"/>
              </w:rPr>
              <w:t xml:space="preserve"> de trafico 0,10 m en parqueadero</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600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6.058,00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3.634.800,00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15,11</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guarda escobas en </w:t>
            </w:r>
            <w:proofErr w:type="spellStart"/>
            <w:r w:rsidRPr="005B3E0F">
              <w:rPr>
                <w:rFonts w:ascii="Arial" w:eastAsia="Times New Roman" w:hAnsi="Arial" w:cs="Arial"/>
                <w:sz w:val="14"/>
                <w:szCs w:val="14"/>
                <w:lang w:val="es-ES" w:eastAsia="es-ES"/>
              </w:rPr>
              <w:t>amdera</w:t>
            </w:r>
            <w:proofErr w:type="spellEnd"/>
            <w:r w:rsidRPr="005B3E0F">
              <w:rPr>
                <w:rFonts w:ascii="Arial" w:eastAsia="Times New Roman" w:hAnsi="Arial" w:cs="Arial"/>
                <w:sz w:val="14"/>
                <w:szCs w:val="14"/>
                <w:lang w:val="es-ES" w:eastAsia="es-ES"/>
              </w:rPr>
              <w:t xml:space="preserve"> ancho de 7 a 8 cm</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200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43.276,00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8.655.200,00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15,12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reposicoj</w:t>
            </w:r>
            <w:proofErr w:type="spellEnd"/>
            <w:r w:rsidRPr="005B3E0F">
              <w:rPr>
                <w:rFonts w:ascii="Arial" w:eastAsia="Times New Roman" w:hAnsi="Arial" w:cs="Arial"/>
                <w:sz w:val="14"/>
                <w:szCs w:val="14"/>
                <w:lang w:val="es-ES" w:eastAsia="es-ES"/>
              </w:rPr>
              <w:t xml:space="preserve"> cubre alfombras en </w:t>
            </w:r>
            <w:proofErr w:type="spellStart"/>
            <w:r w:rsidRPr="005B3E0F">
              <w:rPr>
                <w:rFonts w:ascii="Arial" w:eastAsia="Times New Roman" w:hAnsi="Arial" w:cs="Arial"/>
                <w:sz w:val="14"/>
                <w:szCs w:val="14"/>
                <w:lang w:val="es-ES" w:eastAsia="es-ES"/>
              </w:rPr>
              <w:t>acrilico</w:t>
            </w:r>
            <w:proofErr w:type="spellEnd"/>
            <w:r w:rsidRPr="005B3E0F">
              <w:rPr>
                <w:rFonts w:ascii="Arial" w:eastAsia="Times New Roman" w:hAnsi="Arial" w:cs="Arial"/>
                <w:sz w:val="14"/>
                <w:szCs w:val="14"/>
                <w:lang w:val="es-ES" w:eastAsia="es-ES"/>
              </w:rPr>
              <w:t xml:space="preserve"> de 1,10 x 1,10</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178.299,00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1.248.093,00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15,13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proofErr w:type="gramStart"/>
            <w:r w:rsidRPr="005B3E0F">
              <w:rPr>
                <w:rFonts w:ascii="Arial" w:eastAsia="Times New Roman" w:hAnsi="Arial" w:cs="Arial"/>
                <w:sz w:val="14"/>
                <w:szCs w:val="14"/>
                <w:lang w:val="es-ES" w:eastAsia="es-ES"/>
              </w:rPr>
              <w:t>instalacion</w:t>
            </w:r>
            <w:proofErr w:type="spellEnd"/>
            <w:proofErr w:type="gramEnd"/>
            <w:r w:rsidRPr="005B3E0F">
              <w:rPr>
                <w:rFonts w:ascii="Arial" w:eastAsia="Times New Roman" w:hAnsi="Arial" w:cs="Arial"/>
                <w:sz w:val="14"/>
                <w:szCs w:val="14"/>
                <w:lang w:val="es-ES" w:eastAsia="es-ES"/>
              </w:rPr>
              <w:t xml:space="preserve"> alistado endurecido .</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45.005,00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13.501.500,00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15,14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suministros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alfombra </w:t>
            </w:r>
            <w:proofErr w:type="spellStart"/>
            <w:r w:rsidRPr="005B3E0F">
              <w:rPr>
                <w:rFonts w:ascii="Arial" w:eastAsia="Times New Roman" w:hAnsi="Arial" w:cs="Arial"/>
                <w:sz w:val="14"/>
                <w:szCs w:val="14"/>
                <w:lang w:val="es-ES" w:eastAsia="es-ES"/>
              </w:rPr>
              <w:t>trafico</w:t>
            </w:r>
            <w:proofErr w:type="spellEnd"/>
            <w:r w:rsidRPr="005B3E0F">
              <w:rPr>
                <w:rFonts w:ascii="Arial" w:eastAsia="Times New Roman" w:hAnsi="Arial" w:cs="Arial"/>
                <w:sz w:val="14"/>
                <w:szCs w:val="14"/>
                <w:lang w:val="es-ES" w:eastAsia="es-ES"/>
              </w:rPr>
              <w:t xml:space="preserve"> pesado </w:t>
            </w:r>
            <w:proofErr w:type="spellStart"/>
            <w:r w:rsidRPr="005B3E0F">
              <w:rPr>
                <w:rFonts w:ascii="Arial" w:eastAsia="Times New Roman" w:hAnsi="Arial" w:cs="Arial"/>
                <w:sz w:val="14"/>
                <w:szCs w:val="14"/>
                <w:lang w:val="es-ES" w:eastAsia="es-ES"/>
              </w:rPr>
              <w:t>ref</w:t>
            </w:r>
            <w:proofErr w:type="spellEnd"/>
            <w:r w:rsidRPr="005B3E0F">
              <w:rPr>
                <w:rFonts w:ascii="Arial" w:eastAsia="Times New Roman" w:hAnsi="Arial" w:cs="Arial"/>
                <w:sz w:val="14"/>
                <w:szCs w:val="14"/>
                <w:lang w:val="es-ES" w:eastAsia="es-ES"/>
              </w:rPr>
              <w:t xml:space="preserve"> alfa </w:t>
            </w:r>
            <w:proofErr w:type="spellStart"/>
            <w:r w:rsidRPr="005B3E0F">
              <w:rPr>
                <w:rFonts w:ascii="Arial" w:eastAsia="Times New Roman" w:hAnsi="Arial" w:cs="Arial"/>
                <w:sz w:val="14"/>
                <w:szCs w:val="14"/>
                <w:lang w:val="es-ES" w:eastAsia="es-ES"/>
              </w:rPr>
              <w:t>naifendsarabigo</w:t>
            </w:r>
            <w:proofErr w:type="spellEnd"/>
            <w:r w:rsidRPr="005B3E0F">
              <w:rPr>
                <w:rFonts w:ascii="Arial" w:eastAsia="Times New Roman" w:hAnsi="Arial" w:cs="Arial"/>
                <w:sz w:val="14"/>
                <w:szCs w:val="14"/>
                <w:lang w:val="es-ES" w:eastAsia="es-ES"/>
              </w:rPr>
              <w:t xml:space="preserve"> 1 o similar</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121.173,00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12.117.300,00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15,15</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gravilla lavada paso escalera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63.181,00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6.318.100,00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15,16</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poyo en concreto a 50 y 55 </w:t>
            </w:r>
            <w:proofErr w:type="spellStart"/>
            <w:r w:rsidRPr="005B3E0F">
              <w:rPr>
                <w:rFonts w:ascii="Arial" w:eastAsia="Times New Roman" w:hAnsi="Arial" w:cs="Arial"/>
                <w:sz w:val="14"/>
                <w:szCs w:val="14"/>
                <w:lang w:val="es-ES" w:eastAsia="es-ES"/>
              </w:rPr>
              <w:t>cms</w:t>
            </w:r>
            <w:proofErr w:type="spellEnd"/>
            <w:r w:rsidRPr="005B3E0F">
              <w:rPr>
                <w:rFonts w:ascii="Arial" w:eastAsia="Times New Roman" w:hAnsi="Arial" w:cs="Arial"/>
                <w:sz w:val="14"/>
                <w:szCs w:val="14"/>
                <w:lang w:val="es-ES" w:eastAsia="es-ES"/>
              </w:rPr>
              <w:t xml:space="preserve"> / h 8 </w:t>
            </w:r>
            <w:proofErr w:type="spellStart"/>
            <w:r w:rsidRPr="005B3E0F">
              <w:rPr>
                <w:rFonts w:ascii="Arial" w:eastAsia="Times New Roman" w:hAnsi="Arial" w:cs="Arial"/>
                <w:sz w:val="14"/>
                <w:szCs w:val="14"/>
                <w:lang w:val="es-ES" w:eastAsia="es-ES"/>
              </w:rPr>
              <w:t>cms</w:t>
            </w:r>
            <w:proofErr w:type="spellEnd"/>
            <w:r w:rsidRPr="005B3E0F">
              <w:rPr>
                <w:rFonts w:ascii="Arial" w:eastAsia="Times New Roman" w:hAnsi="Arial" w:cs="Arial"/>
                <w:sz w:val="14"/>
                <w:szCs w:val="14"/>
                <w:lang w:val="es-ES" w:eastAsia="es-ES"/>
              </w:rPr>
              <w:t xml:space="preserve"> acabado en </w:t>
            </w:r>
            <w:proofErr w:type="spellStart"/>
            <w:r w:rsidRPr="005B3E0F">
              <w:rPr>
                <w:rFonts w:ascii="Arial" w:eastAsia="Times New Roman" w:hAnsi="Arial" w:cs="Arial"/>
                <w:sz w:val="14"/>
                <w:szCs w:val="14"/>
                <w:lang w:val="es-ES" w:eastAsia="es-ES"/>
              </w:rPr>
              <w:t>ceramica</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62.282,00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3.114.100,00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16</w:t>
            </w:r>
          </w:p>
        </w:tc>
        <w:tc>
          <w:tcPr>
            <w:tcW w:w="462"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307" w:type="pct"/>
            <w:tcBorders>
              <w:top w:val="nil"/>
              <w:left w:val="nil"/>
              <w:bottom w:val="single" w:sz="4" w:space="0" w:color="auto"/>
              <w:right w:val="single" w:sz="4" w:space="0" w:color="auto"/>
            </w:tcBorders>
            <w:shd w:val="clear" w:color="000000" w:fill="A6A6A6"/>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PISOS BASE, MANTENIMIENTO Y/O REPARACION - A.I.U INCLUIDO</w:t>
            </w:r>
          </w:p>
        </w:tc>
        <w:tc>
          <w:tcPr>
            <w:tcW w:w="308"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309"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81"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71" w:type="pct"/>
            <w:tcBorders>
              <w:top w:val="nil"/>
              <w:left w:val="nil"/>
              <w:bottom w:val="single" w:sz="4" w:space="0" w:color="auto"/>
              <w:right w:val="single" w:sz="8" w:space="0" w:color="auto"/>
            </w:tcBorders>
            <w:shd w:val="clear" w:color="000000" w:fill="A6A6A6"/>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16,1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72152500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emboquillada pisos y enchapes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4.500,00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1.575.000,00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lastRenderedPageBreak/>
              <w:t>16,2</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72152500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elaboracion</w:t>
            </w:r>
            <w:proofErr w:type="spellEnd"/>
            <w:r w:rsidRPr="005B3E0F">
              <w:rPr>
                <w:rFonts w:ascii="Arial" w:eastAsia="Times New Roman" w:hAnsi="Arial" w:cs="Arial"/>
                <w:sz w:val="14"/>
                <w:szCs w:val="14"/>
                <w:lang w:val="es-ES" w:eastAsia="es-ES"/>
              </w:rPr>
              <w:t xml:space="preserve"> pañete bajo placa 1 4 </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399</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19.310,00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7.704.690,00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16,3</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72152500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placa en concreto tipo </w:t>
            </w:r>
            <w:proofErr w:type="spellStart"/>
            <w:r w:rsidRPr="005B3E0F">
              <w:rPr>
                <w:rFonts w:ascii="Arial" w:eastAsia="Times New Roman" w:hAnsi="Arial" w:cs="Arial"/>
                <w:sz w:val="14"/>
                <w:szCs w:val="14"/>
                <w:lang w:val="es-ES" w:eastAsia="es-ES"/>
              </w:rPr>
              <w:t>bloquelon</w:t>
            </w:r>
            <w:proofErr w:type="spellEnd"/>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220.811,00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19.872.990,00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17</w:t>
            </w:r>
          </w:p>
        </w:tc>
        <w:tc>
          <w:tcPr>
            <w:tcW w:w="462" w:type="pct"/>
            <w:tcBorders>
              <w:top w:val="single" w:sz="4" w:space="0" w:color="auto"/>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307" w:type="pct"/>
            <w:tcBorders>
              <w:top w:val="single" w:sz="4" w:space="0" w:color="auto"/>
              <w:left w:val="nil"/>
              <w:bottom w:val="single" w:sz="4" w:space="0" w:color="auto"/>
              <w:right w:val="single" w:sz="4" w:space="0" w:color="auto"/>
            </w:tcBorders>
            <w:shd w:val="clear" w:color="000000" w:fill="A6A6A6"/>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DEMOLICIONES Y DESMONTE - A.I.U INCLUIDO</w:t>
            </w:r>
          </w:p>
        </w:tc>
        <w:tc>
          <w:tcPr>
            <w:tcW w:w="308" w:type="pct"/>
            <w:tcBorders>
              <w:top w:val="single" w:sz="4" w:space="0" w:color="auto"/>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309" w:type="pct"/>
            <w:tcBorders>
              <w:top w:val="single" w:sz="4" w:space="0" w:color="auto"/>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81" w:type="pct"/>
            <w:tcBorders>
              <w:top w:val="single" w:sz="4" w:space="0" w:color="auto"/>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71" w:type="pct"/>
            <w:tcBorders>
              <w:top w:val="single" w:sz="4" w:space="0" w:color="auto"/>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17,1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demolicion</w:t>
            </w:r>
            <w:proofErr w:type="spellEnd"/>
            <w:r w:rsidRPr="005B3E0F">
              <w:rPr>
                <w:rFonts w:ascii="Arial" w:eastAsia="Times New Roman" w:hAnsi="Arial" w:cs="Arial"/>
                <w:sz w:val="14"/>
                <w:szCs w:val="14"/>
                <w:lang w:val="es-ES" w:eastAsia="es-ES"/>
              </w:rPr>
              <w:t xml:space="preserve"> placa de piso (e=0,25) incluye cargue y transporte</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799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7.633,00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6.098.767,00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17,2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demolicion</w:t>
            </w:r>
            <w:proofErr w:type="spellEnd"/>
            <w:r w:rsidRPr="005B3E0F">
              <w:rPr>
                <w:rFonts w:ascii="Arial" w:eastAsia="Times New Roman" w:hAnsi="Arial" w:cs="Arial"/>
                <w:sz w:val="14"/>
                <w:szCs w:val="14"/>
                <w:lang w:val="es-ES" w:eastAsia="es-ES"/>
              </w:rPr>
              <w:t xml:space="preserve"> alistado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11.888,00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9.510.400,00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17,3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demolicion</w:t>
            </w:r>
            <w:proofErr w:type="spellEnd"/>
            <w:r w:rsidRPr="005B3E0F">
              <w:rPr>
                <w:rFonts w:ascii="Arial" w:eastAsia="Times New Roman" w:hAnsi="Arial" w:cs="Arial"/>
                <w:sz w:val="14"/>
                <w:szCs w:val="14"/>
                <w:lang w:val="es-ES" w:eastAsia="es-ES"/>
              </w:rPr>
              <w:t xml:space="preserve"> banca de concreto a=60 </w:t>
            </w:r>
            <w:proofErr w:type="spellStart"/>
            <w:r w:rsidRPr="005B3E0F">
              <w:rPr>
                <w:rFonts w:ascii="Arial" w:eastAsia="Times New Roman" w:hAnsi="Arial" w:cs="Arial"/>
                <w:sz w:val="14"/>
                <w:szCs w:val="14"/>
                <w:lang w:val="es-ES" w:eastAsia="es-ES"/>
              </w:rPr>
              <w:t>mts</w:t>
            </w:r>
            <w:proofErr w:type="spellEnd"/>
            <w:r w:rsidRPr="005B3E0F">
              <w:rPr>
                <w:rFonts w:ascii="Arial" w:eastAsia="Times New Roman" w:hAnsi="Arial" w:cs="Arial"/>
                <w:sz w:val="14"/>
                <w:szCs w:val="14"/>
                <w:lang w:val="es-ES" w:eastAsia="es-ES"/>
              </w:rPr>
              <w:t xml:space="preserve"> incluye cargue transporte</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219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32.272,00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7.067.568,00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17,4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demolicion</w:t>
            </w:r>
            <w:proofErr w:type="spellEnd"/>
            <w:r w:rsidRPr="005B3E0F">
              <w:rPr>
                <w:rFonts w:ascii="Arial" w:eastAsia="Times New Roman" w:hAnsi="Arial" w:cs="Arial"/>
                <w:sz w:val="14"/>
                <w:szCs w:val="14"/>
                <w:lang w:val="es-ES" w:eastAsia="es-ES"/>
              </w:rPr>
              <w:t xml:space="preserve"> de orinal o lavamanos corrido (</w:t>
            </w:r>
            <w:proofErr w:type="spellStart"/>
            <w:r w:rsidRPr="005B3E0F">
              <w:rPr>
                <w:rFonts w:ascii="Arial" w:eastAsia="Times New Roman" w:hAnsi="Arial" w:cs="Arial"/>
                <w:sz w:val="14"/>
                <w:szCs w:val="14"/>
                <w:lang w:val="es-ES" w:eastAsia="es-ES"/>
              </w:rPr>
              <w:t>inc</w:t>
            </w:r>
            <w:proofErr w:type="spellEnd"/>
            <w:r w:rsidRPr="005B3E0F">
              <w:rPr>
                <w:rFonts w:ascii="Arial" w:eastAsia="Times New Roman" w:hAnsi="Arial" w:cs="Arial"/>
                <w:sz w:val="14"/>
                <w:szCs w:val="14"/>
                <w:lang w:val="es-ES" w:eastAsia="es-ES"/>
              </w:rPr>
              <w:t xml:space="preserve"> retiro de </w:t>
            </w:r>
            <w:proofErr w:type="spellStart"/>
            <w:r w:rsidRPr="005B3E0F">
              <w:rPr>
                <w:rFonts w:ascii="Arial" w:eastAsia="Times New Roman" w:hAnsi="Arial" w:cs="Arial"/>
                <w:sz w:val="14"/>
                <w:szCs w:val="14"/>
                <w:lang w:val="es-ES" w:eastAsia="es-ES"/>
              </w:rPr>
              <w:t>sobr</w:t>
            </w:r>
            <w:proofErr w:type="spellEnd"/>
            <w:r w:rsidRPr="005B3E0F">
              <w:rPr>
                <w:rFonts w:ascii="Arial" w:eastAsia="Times New Roman" w:hAnsi="Arial" w:cs="Arial"/>
                <w:sz w:val="14"/>
                <w:szCs w:val="14"/>
                <w:lang w:val="es-ES" w:eastAsia="es-ES"/>
              </w:rPr>
              <w:t>)</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33.756,00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8.439.000,00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17,5</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demolicion</w:t>
            </w:r>
            <w:proofErr w:type="spellEnd"/>
            <w:r w:rsidRPr="005B3E0F">
              <w:rPr>
                <w:rFonts w:ascii="Arial" w:eastAsia="Times New Roman" w:hAnsi="Arial" w:cs="Arial"/>
                <w:sz w:val="14"/>
                <w:szCs w:val="14"/>
                <w:lang w:val="es-ES" w:eastAsia="es-ES"/>
              </w:rPr>
              <w:t xml:space="preserve"> de </w:t>
            </w:r>
            <w:proofErr w:type="spellStart"/>
            <w:r w:rsidRPr="005B3E0F">
              <w:rPr>
                <w:rFonts w:ascii="Arial" w:eastAsia="Times New Roman" w:hAnsi="Arial" w:cs="Arial"/>
                <w:sz w:val="14"/>
                <w:szCs w:val="14"/>
                <w:lang w:val="es-ES" w:eastAsia="es-ES"/>
              </w:rPr>
              <w:t>granpias</w:t>
            </w:r>
            <w:proofErr w:type="spellEnd"/>
            <w:r w:rsidRPr="005B3E0F">
              <w:rPr>
                <w:rFonts w:ascii="Arial" w:eastAsia="Times New Roman" w:hAnsi="Arial" w:cs="Arial"/>
                <w:sz w:val="14"/>
                <w:szCs w:val="14"/>
                <w:lang w:val="es-ES" w:eastAsia="es-ES"/>
              </w:rPr>
              <w:t xml:space="preserve"> existentes incluye retro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170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14.436,00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2.454.120,00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17,6</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demolicion</w:t>
            </w:r>
            <w:proofErr w:type="spellEnd"/>
            <w:r w:rsidRPr="005B3E0F">
              <w:rPr>
                <w:rFonts w:ascii="Arial" w:eastAsia="Times New Roman" w:hAnsi="Arial" w:cs="Arial"/>
                <w:sz w:val="14"/>
                <w:szCs w:val="14"/>
                <w:lang w:val="es-ES" w:eastAsia="es-ES"/>
              </w:rPr>
              <w:t xml:space="preserve"> de enchape </w:t>
            </w:r>
            <w:proofErr w:type="spellStart"/>
            <w:r w:rsidRPr="005B3E0F">
              <w:rPr>
                <w:rFonts w:ascii="Arial" w:eastAsia="Times New Roman" w:hAnsi="Arial" w:cs="Arial"/>
                <w:sz w:val="14"/>
                <w:szCs w:val="14"/>
                <w:lang w:val="es-ES" w:eastAsia="es-ES"/>
              </w:rPr>
              <w:t>porcelna</w:t>
            </w:r>
            <w:proofErr w:type="spellEnd"/>
            <w:r w:rsidRPr="005B3E0F">
              <w:rPr>
                <w:rFonts w:ascii="Arial" w:eastAsia="Times New Roman" w:hAnsi="Arial" w:cs="Arial"/>
                <w:sz w:val="14"/>
                <w:szCs w:val="14"/>
                <w:lang w:val="es-ES" w:eastAsia="es-ES"/>
              </w:rPr>
              <w:t xml:space="preserve"> incluye cargue y </w:t>
            </w:r>
            <w:proofErr w:type="spellStart"/>
            <w:r w:rsidRPr="005B3E0F">
              <w:rPr>
                <w:rFonts w:ascii="Arial" w:eastAsia="Times New Roman" w:hAnsi="Arial" w:cs="Arial"/>
                <w:sz w:val="14"/>
                <w:szCs w:val="14"/>
                <w:lang w:val="es-ES" w:eastAsia="es-ES"/>
              </w:rPr>
              <w:t>tranasporte</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12.783,00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5.752.350,00 </w:t>
            </w:r>
          </w:p>
        </w:tc>
      </w:tr>
      <w:tr w:rsidR="001B0580" w:rsidRPr="005B3E0F" w:rsidTr="001B0580">
        <w:trPr>
          <w:trHeight w:val="255"/>
        </w:trPr>
        <w:tc>
          <w:tcPr>
            <w:tcW w:w="462" w:type="pct"/>
            <w:tcBorders>
              <w:top w:val="single" w:sz="4" w:space="0" w:color="auto"/>
              <w:left w:val="single" w:sz="8" w:space="0" w:color="auto"/>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18</w:t>
            </w:r>
          </w:p>
        </w:tc>
        <w:tc>
          <w:tcPr>
            <w:tcW w:w="462" w:type="pct"/>
            <w:tcBorders>
              <w:top w:val="single" w:sz="4" w:space="0" w:color="auto"/>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307" w:type="pct"/>
            <w:tcBorders>
              <w:top w:val="single" w:sz="4" w:space="0" w:color="auto"/>
              <w:left w:val="nil"/>
              <w:bottom w:val="single" w:sz="4" w:space="0" w:color="auto"/>
              <w:right w:val="single" w:sz="4" w:space="0" w:color="auto"/>
            </w:tcBorders>
            <w:shd w:val="clear" w:color="000000" w:fill="A6A6A6"/>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ESTRUCTURAS EN CONCRETOS Y MANTENIMIENTO - A.I.U INCLUIDO</w:t>
            </w:r>
          </w:p>
        </w:tc>
        <w:tc>
          <w:tcPr>
            <w:tcW w:w="308" w:type="pct"/>
            <w:tcBorders>
              <w:top w:val="single" w:sz="4" w:space="0" w:color="auto"/>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309" w:type="pct"/>
            <w:tcBorders>
              <w:top w:val="single" w:sz="4" w:space="0" w:color="auto"/>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81" w:type="pct"/>
            <w:tcBorders>
              <w:top w:val="single" w:sz="4" w:space="0" w:color="auto"/>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71" w:type="pct"/>
            <w:tcBorders>
              <w:top w:val="single" w:sz="4" w:space="0" w:color="auto"/>
              <w:left w:val="nil"/>
              <w:bottom w:val="single" w:sz="4" w:space="0" w:color="auto"/>
              <w:right w:val="single" w:sz="8" w:space="0" w:color="auto"/>
            </w:tcBorders>
            <w:shd w:val="clear" w:color="000000" w:fill="A6A6A6"/>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18,1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72152705</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proveer e instalar concreto anden 0  10</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93.475,00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28.042.500,00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18,2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72152704</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bordillo de confinamiento  en concreto 3000 psi (</w:t>
            </w:r>
            <w:proofErr w:type="spellStart"/>
            <w:r w:rsidRPr="005B3E0F">
              <w:rPr>
                <w:rFonts w:ascii="Arial" w:eastAsia="Times New Roman" w:hAnsi="Arial" w:cs="Arial"/>
                <w:sz w:val="14"/>
                <w:szCs w:val="14"/>
                <w:lang w:val="es-ES" w:eastAsia="es-ES"/>
              </w:rPr>
              <w:t>inl</w:t>
            </w:r>
            <w:proofErr w:type="spellEnd"/>
            <w:r w:rsidRPr="005B3E0F">
              <w:rPr>
                <w:rFonts w:ascii="Arial" w:eastAsia="Times New Roman" w:hAnsi="Arial" w:cs="Arial"/>
                <w:sz w:val="14"/>
                <w:szCs w:val="14"/>
                <w:lang w:val="es-ES" w:eastAsia="es-ES"/>
              </w:rPr>
              <w:t xml:space="preserve"> refuerzo)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48.990,00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14.697.000,00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19</w:t>
            </w:r>
          </w:p>
        </w:tc>
        <w:tc>
          <w:tcPr>
            <w:tcW w:w="462"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307" w:type="pct"/>
            <w:tcBorders>
              <w:top w:val="nil"/>
              <w:left w:val="nil"/>
              <w:bottom w:val="single" w:sz="4" w:space="0" w:color="auto"/>
              <w:right w:val="single" w:sz="4" w:space="0" w:color="auto"/>
            </w:tcBorders>
            <w:shd w:val="clear" w:color="000000" w:fill="A6A6A6"/>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SUMINISTRO MOBILIARIOS Y PIEZAS, REPARACION Y/O MANTENIMIENTO - A.I.U INCLUIDO</w:t>
            </w:r>
          </w:p>
        </w:tc>
        <w:tc>
          <w:tcPr>
            <w:tcW w:w="308"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309"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81"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71" w:type="pct"/>
            <w:tcBorders>
              <w:top w:val="nil"/>
              <w:left w:val="nil"/>
              <w:bottom w:val="single" w:sz="4" w:space="0" w:color="auto"/>
              <w:right w:val="single" w:sz="8" w:space="0" w:color="auto"/>
            </w:tcBorders>
            <w:shd w:val="clear" w:color="000000" w:fill="A6A6A6"/>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19,1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72153600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bisagras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180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18.173,00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3.271.140,00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19,2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72153600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de candado </w:t>
            </w:r>
            <w:proofErr w:type="spellStart"/>
            <w:r w:rsidRPr="005B3E0F">
              <w:rPr>
                <w:rFonts w:ascii="Arial" w:eastAsia="Times New Roman" w:hAnsi="Arial" w:cs="Arial"/>
                <w:sz w:val="14"/>
                <w:szCs w:val="14"/>
                <w:lang w:val="es-ES" w:eastAsia="es-ES"/>
              </w:rPr>
              <w:t>yale</w:t>
            </w:r>
            <w:proofErr w:type="spellEnd"/>
            <w:r w:rsidRPr="005B3E0F">
              <w:rPr>
                <w:rFonts w:ascii="Arial" w:eastAsia="Times New Roman" w:hAnsi="Arial" w:cs="Arial"/>
                <w:sz w:val="14"/>
                <w:szCs w:val="14"/>
                <w:lang w:val="es-ES" w:eastAsia="es-ES"/>
              </w:rPr>
              <w:t xml:space="preserve"> con 3 llaves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130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60.586,00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7.876.180,00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19,3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72153600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pasador puerta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149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30.292,00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4.513.508,00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19,4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72153600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cantonera chapa de perilla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95.208,00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14.281.200,00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19,5</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72153600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difusores </w:t>
            </w:r>
            <w:proofErr w:type="spellStart"/>
            <w:r w:rsidRPr="005B3E0F">
              <w:rPr>
                <w:rFonts w:ascii="Arial" w:eastAsia="Times New Roman" w:hAnsi="Arial" w:cs="Arial"/>
                <w:sz w:val="14"/>
                <w:szCs w:val="14"/>
                <w:lang w:val="es-ES" w:eastAsia="es-ES"/>
              </w:rPr>
              <w:t>acrilicos</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lamparas</w:t>
            </w:r>
            <w:proofErr w:type="spellEnd"/>
            <w:r w:rsidRPr="005B3E0F">
              <w:rPr>
                <w:rFonts w:ascii="Arial" w:eastAsia="Times New Roman" w:hAnsi="Arial" w:cs="Arial"/>
                <w:sz w:val="14"/>
                <w:szCs w:val="14"/>
                <w:lang w:val="es-ES" w:eastAsia="es-ES"/>
              </w:rPr>
              <w:t xml:space="preserve"> (1*20*30)</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60.554,00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3.027.700,00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19,6</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72153600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suministros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correderas </w:t>
            </w:r>
            <w:proofErr w:type="spellStart"/>
            <w:r w:rsidRPr="005B3E0F">
              <w:rPr>
                <w:rFonts w:ascii="Arial" w:eastAsia="Times New Roman" w:hAnsi="Arial" w:cs="Arial"/>
                <w:sz w:val="14"/>
                <w:szCs w:val="14"/>
                <w:lang w:val="es-ES" w:eastAsia="es-ES"/>
              </w:rPr>
              <w:t>metalicas</w:t>
            </w:r>
            <w:proofErr w:type="spellEnd"/>
            <w:r w:rsidRPr="005B3E0F">
              <w:rPr>
                <w:rFonts w:ascii="Arial" w:eastAsia="Times New Roman" w:hAnsi="Arial" w:cs="Arial"/>
                <w:sz w:val="14"/>
                <w:szCs w:val="14"/>
                <w:lang w:val="es-ES" w:eastAsia="es-ES"/>
              </w:rPr>
              <w:t xml:space="preserve">  cajoneras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53.662,00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4.292.960,00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19,7</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72153600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plaqueta </w:t>
            </w:r>
            <w:proofErr w:type="spellStart"/>
            <w:r w:rsidRPr="005B3E0F">
              <w:rPr>
                <w:rFonts w:ascii="Arial" w:eastAsia="Times New Roman" w:hAnsi="Arial" w:cs="Arial"/>
                <w:sz w:val="14"/>
                <w:szCs w:val="14"/>
                <w:lang w:val="es-ES" w:eastAsia="es-ES"/>
              </w:rPr>
              <w:t>acrilica</w:t>
            </w:r>
            <w:proofErr w:type="spellEnd"/>
            <w:r w:rsidRPr="005B3E0F">
              <w:rPr>
                <w:rFonts w:ascii="Arial" w:eastAsia="Times New Roman" w:hAnsi="Arial" w:cs="Arial"/>
                <w:sz w:val="14"/>
                <w:szCs w:val="14"/>
                <w:lang w:val="es-ES" w:eastAsia="es-ES"/>
              </w:rPr>
              <w:t xml:space="preserve"> para </w:t>
            </w:r>
            <w:proofErr w:type="spellStart"/>
            <w:r w:rsidRPr="005B3E0F">
              <w:rPr>
                <w:rFonts w:ascii="Arial" w:eastAsia="Times New Roman" w:hAnsi="Arial" w:cs="Arial"/>
                <w:sz w:val="14"/>
                <w:szCs w:val="14"/>
                <w:lang w:val="es-ES" w:eastAsia="es-ES"/>
              </w:rPr>
              <w:t>señalizacion</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24</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51.930,00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1.246.320,00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19,8</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72153600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caja </w:t>
            </w:r>
            <w:proofErr w:type="spellStart"/>
            <w:r w:rsidRPr="005B3E0F">
              <w:rPr>
                <w:rFonts w:ascii="Arial" w:eastAsia="Times New Roman" w:hAnsi="Arial" w:cs="Arial"/>
                <w:sz w:val="14"/>
                <w:szCs w:val="14"/>
                <w:lang w:val="es-ES" w:eastAsia="es-ES"/>
              </w:rPr>
              <w:t>plastica</w:t>
            </w:r>
            <w:proofErr w:type="spellEnd"/>
            <w:r w:rsidRPr="005B3E0F">
              <w:rPr>
                <w:rFonts w:ascii="Arial" w:eastAsia="Times New Roman" w:hAnsi="Arial" w:cs="Arial"/>
                <w:sz w:val="14"/>
                <w:szCs w:val="14"/>
                <w:lang w:val="es-ES" w:eastAsia="es-ES"/>
              </w:rPr>
              <w:t xml:space="preserve"> de sobreponer</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18</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31.592,00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568.656,00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19,9</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72153600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suminitro</w:t>
            </w:r>
            <w:proofErr w:type="spellEnd"/>
            <w:r w:rsidRPr="005B3E0F">
              <w:rPr>
                <w:rFonts w:ascii="Arial" w:eastAsia="Times New Roman" w:hAnsi="Arial" w:cs="Arial"/>
                <w:sz w:val="14"/>
                <w:szCs w:val="14"/>
                <w:lang w:val="es-ES" w:eastAsia="es-ES"/>
              </w:rPr>
              <w:t xml:space="preserve"> de </w:t>
            </w:r>
            <w:proofErr w:type="spellStart"/>
            <w:r w:rsidRPr="005B3E0F">
              <w:rPr>
                <w:rFonts w:ascii="Arial" w:eastAsia="Times New Roman" w:hAnsi="Arial" w:cs="Arial"/>
                <w:sz w:val="14"/>
                <w:szCs w:val="14"/>
                <w:lang w:val="es-ES" w:eastAsia="es-ES"/>
              </w:rPr>
              <w:t>cordon</w:t>
            </w:r>
            <w:proofErr w:type="spellEnd"/>
            <w:r w:rsidRPr="005B3E0F">
              <w:rPr>
                <w:rFonts w:ascii="Arial" w:eastAsia="Times New Roman" w:hAnsi="Arial" w:cs="Arial"/>
                <w:sz w:val="14"/>
                <w:szCs w:val="14"/>
                <w:lang w:val="es-ES" w:eastAsia="es-ES"/>
              </w:rPr>
              <w:t xml:space="preserve"> de </w:t>
            </w:r>
            <w:proofErr w:type="spellStart"/>
            <w:r w:rsidRPr="005B3E0F">
              <w:rPr>
                <w:rFonts w:ascii="Arial" w:eastAsia="Times New Roman" w:hAnsi="Arial" w:cs="Arial"/>
                <w:sz w:val="14"/>
                <w:szCs w:val="14"/>
                <w:lang w:val="es-ES" w:eastAsia="es-ES"/>
              </w:rPr>
              <w:t>sikaflex</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12.116,00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3.634.800,00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19,1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72153600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suministros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masilla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26.327,00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3.949.050,00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19,11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72153600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ajuste mueble alto despensa </w:t>
            </w:r>
            <w:proofErr w:type="spellStart"/>
            <w:r w:rsidRPr="005B3E0F">
              <w:rPr>
                <w:rFonts w:ascii="Arial" w:eastAsia="Times New Roman" w:hAnsi="Arial" w:cs="Arial"/>
                <w:sz w:val="14"/>
                <w:szCs w:val="14"/>
                <w:lang w:val="es-ES" w:eastAsia="es-ES"/>
              </w:rPr>
              <w:t>postformado</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60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24.234,00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1.454.040,00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19,12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72153600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ajuste mueble bajo cocina </w:t>
            </w:r>
            <w:proofErr w:type="spellStart"/>
            <w:r w:rsidRPr="005B3E0F">
              <w:rPr>
                <w:rFonts w:ascii="Arial" w:eastAsia="Times New Roman" w:hAnsi="Arial" w:cs="Arial"/>
                <w:sz w:val="14"/>
                <w:szCs w:val="14"/>
                <w:lang w:val="es-ES" w:eastAsia="es-ES"/>
              </w:rPr>
              <w:t>postformato</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24.234,00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969.360,00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19,13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72153600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manija mueble institucional</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7.787,00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155.740,00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19,14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72153600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asegurar pasamanos y/o baranda escalera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57.124,00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1.713.720,00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19,15</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72153600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asegurar partes sueltas cajones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22.504,00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450.080,00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19,16</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72153600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asegurar y/o ajustar manija o brazo en ventana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25</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9.172,00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229.300,00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19,17</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72153600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asegurar o </w:t>
            </w:r>
            <w:proofErr w:type="spellStart"/>
            <w:r w:rsidRPr="005B3E0F">
              <w:rPr>
                <w:rFonts w:ascii="Arial" w:eastAsia="Times New Roman" w:hAnsi="Arial" w:cs="Arial"/>
                <w:sz w:val="14"/>
                <w:szCs w:val="14"/>
                <w:lang w:val="es-ES" w:eastAsia="es-ES"/>
              </w:rPr>
              <w:t>pegarparte</w:t>
            </w:r>
            <w:proofErr w:type="spellEnd"/>
            <w:r w:rsidRPr="005B3E0F">
              <w:rPr>
                <w:rFonts w:ascii="Arial" w:eastAsia="Times New Roman" w:hAnsi="Arial" w:cs="Arial"/>
                <w:sz w:val="14"/>
                <w:szCs w:val="14"/>
                <w:lang w:val="es-ES" w:eastAsia="es-ES"/>
              </w:rPr>
              <w:t xml:space="preserve"> sueltas papelera /perchero en madera</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60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16.444,00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986.640,00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19,18</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72153600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asegurar </w:t>
            </w:r>
            <w:proofErr w:type="spellStart"/>
            <w:r w:rsidRPr="005B3E0F">
              <w:rPr>
                <w:rFonts w:ascii="Arial" w:eastAsia="Times New Roman" w:hAnsi="Arial" w:cs="Arial"/>
                <w:sz w:val="14"/>
                <w:szCs w:val="14"/>
                <w:lang w:val="es-ES" w:eastAsia="es-ES"/>
              </w:rPr>
              <w:t>flaches</w:t>
            </w:r>
            <w:proofErr w:type="spellEnd"/>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119</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11.770,00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1.400.630,00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19,19</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72153600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asegurar superficies y elementos de soporte incluye elementos de </w:t>
            </w:r>
            <w:proofErr w:type="spellStart"/>
            <w:r w:rsidRPr="005B3E0F">
              <w:rPr>
                <w:rFonts w:ascii="Arial" w:eastAsia="Times New Roman" w:hAnsi="Arial" w:cs="Arial"/>
                <w:sz w:val="14"/>
                <w:szCs w:val="14"/>
                <w:lang w:val="es-ES" w:eastAsia="es-ES"/>
              </w:rPr>
              <w:t>fijacion</w:t>
            </w:r>
            <w:proofErr w:type="spellEnd"/>
            <w:r w:rsidRPr="005B3E0F">
              <w:rPr>
                <w:rFonts w:ascii="Arial" w:eastAsia="Times New Roman" w:hAnsi="Arial" w:cs="Arial"/>
                <w:sz w:val="14"/>
                <w:szCs w:val="14"/>
                <w:lang w:val="es-ES" w:eastAsia="es-ES"/>
              </w:rPr>
              <w:t xml:space="preserve"> superiores hasta 1 8ML</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62.317,00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1.807.193,00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19,2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72153600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asegurar pegar partes sueltas escritorios o mesa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43</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31.157,00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1.339.751,00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lastRenderedPageBreak/>
              <w:t>19,21</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72153600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baranda en tubo </w:t>
            </w:r>
            <w:proofErr w:type="spellStart"/>
            <w:r w:rsidRPr="005B3E0F">
              <w:rPr>
                <w:rFonts w:ascii="Arial" w:eastAsia="Times New Roman" w:hAnsi="Arial" w:cs="Arial"/>
                <w:sz w:val="14"/>
                <w:szCs w:val="14"/>
                <w:lang w:val="es-ES" w:eastAsia="es-ES"/>
              </w:rPr>
              <w:t>coll</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rolled</w:t>
            </w:r>
            <w:proofErr w:type="spellEnd"/>
            <w:r w:rsidRPr="005B3E0F">
              <w:rPr>
                <w:rFonts w:ascii="Arial" w:eastAsia="Times New Roman" w:hAnsi="Arial" w:cs="Arial"/>
                <w:sz w:val="14"/>
                <w:szCs w:val="14"/>
                <w:lang w:val="es-ES" w:eastAsia="es-ES"/>
              </w:rPr>
              <w:t xml:space="preserve"> cal 18,2" </w:t>
            </w:r>
            <w:proofErr w:type="spellStart"/>
            <w:r w:rsidRPr="005B3E0F">
              <w:rPr>
                <w:rFonts w:ascii="Arial" w:eastAsia="Times New Roman" w:hAnsi="Arial" w:cs="Arial"/>
                <w:sz w:val="14"/>
                <w:szCs w:val="14"/>
                <w:lang w:val="es-ES" w:eastAsia="es-ES"/>
              </w:rPr>
              <w:t>incl</w:t>
            </w:r>
            <w:proofErr w:type="spellEnd"/>
            <w:r w:rsidRPr="005B3E0F">
              <w:rPr>
                <w:rFonts w:ascii="Arial" w:eastAsia="Times New Roman" w:hAnsi="Arial" w:cs="Arial"/>
                <w:sz w:val="14"/>
                <w:szCs w:val="14"/>
                <w:lang w:val="es-ES" w:eastAsia="es-ES"/>
              </w:rPr>
              <w:t xml:space="preserve"> anticorrosivo y pintura</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45</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424.636,00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19.108.620,00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19,22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72153600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flanhe</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laton</w:t>
            </w:r>
            <w:proofErr w:type="spellEnd"/>
            <w:r w:rsidRPr="005B3E0F">
              <w:rPr>
                <w:rFonts w:ascii="Arial" w:eastAsia="Times New Roman" w:hAnsi="Arial" w:cs="Arial"/>
                <w:sz w:val="14"/>
                <w:szCs w:val="14"/>
                <w:lang w:val="es-ES" w:eastAsia="es-ES"/>
              </w:rPr>
              <w:t xml:space="preserve"> desarrollo0,08 incluye pintura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32.890,00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2.927.210,00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19,23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72153600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persianas </w:t>
            </w:r>
            <w:proofErr w:type="spellStart"/>
            <w:r w:rsidRPr="005B3E0F">
              <w:rPr>
                <w:rFonts w:ascii="Arial" w:eastAsia="Times New Roman" w:hAnsi="Arial" w:cs="Arial"/>
                <w:sz w:val="14"/>
                <w:szCs w:val="14"/>
                <w:lang w:val="es-ES" w:eastAsia="es-ES"/>
              </w:rPr>
              <w:t>reinstalcion</w:t>
            </w:r>
            <w:proofErr w:type="spellEnd"/>
            <w:r w:rsidRPr="005B3E0F">
              <w:rPr>
                <w:rFonts w:ascii="Arial" w:eastAsia="Times New Roman" w:hAnsi="Arial" w:cs="Arial"/>
                <w:sz w:val="14"/>
                <w:szCs w:val="14"/>
                <w:lang w:val="es-ES" w:eastAsia="es-ES"/>
              </w:rPr>
              <w:t xml:space="preserve"> de riel y/o persiana asegurar partes sueltas ajuste y </w:t>
            </w:r>
            <w:proofErr w:type="spellStart"/>
            <w:r w:rsidRPr="005B3E0F">
              <w:rPr>
                <w:rFonts w:ascii="Arial" w:eastAsia="Times New Roman" w:hAnsi="Arial" w:cs="Arial"/>
                <w:sz w:val="14"/>
                <w:szCs w:val="14"/>
                <w:lang w:val="es-ES" w:eastAsia="es-ES"/>
              </w:rPr>
              <w:t>reparacion</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25</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48.468,00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1.211.700,00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20</w:t>
            </w:r>
          </w:p>
        </w:tc>
        <w:tc>
          <w:tcPr>
            <w:tcW w:w="462"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307" w:type="pct"/>
            <w:tcBorders>
              <w:top w:val="nil"/>
              <w:left w:val="nil"/>
              <w:bottom w:val="single" w:sz="4" w:space="0" w:color="auto"/>
              <w:right w:val="single" w:sz="4" w:space="0" w:color="auto"/>
            </w:tcBorders>
            <w:shd w:val="clear" w:color="000000" w:fill="A6A6A6"/>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VIDRIOS, MANTENIMIENTO Y/O LIMPIEZA - A.I.U INCLUIDO</w:t>
            </w:r>
          </w:p>
        </w:tc>
        <w:tc>
          <w:tcPr>
            <w:tcW w:w="308"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309"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81"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71" w:type="pct"/>
            <w:tcBorders>
              <w:top w:val="nil"/>
              <w:left w:val="nil"/>
              <w:bottom w:val="single" w:sz="4" w:space="0" w:color="auto"/>
              <w:right w:val="single" w:sz="8" w:space="0" w:color="auto"/>
            </w:tcBorders>
            <w:shd w:val="clear" w:color="000000" w:fill="A6A6A6"/>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20,1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ajuste manija puerta vidrio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20.771,00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830.840,00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20,2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vidrio crudo incoloro 4 mm tipo </w:t>
            </w:r>
            <w:proofErr w:type="spellStart"/>
            <w:r w:rsidRPr="005B3E0F">
              <w:rPr>
                <w:rFonts w:ascii="Arial" w:eastAsia="Times New Roman" w:hAnsi="Arial" w:cs="Arial"/>
                <w:sz w:val="14"/>
                <w:szCs w:val="14"/>
                <w:lang w:val="es-ES" w:eastAsia="es-ES"/>
              </w:rPr>
              <w:t>peldar</w:t>
            </w:r>
            <w:proofErr w:type="spellEnd"/>
            <w:r w:rsidRPr="005B3E0F">
              <w:rPr>
                <w:rFonts w:ascii="Arial" w:eastAsia="Times New Roman" w:hAnsi="Arial" w:cs="Arial"/>
                <w:sz w:val="14"/>
                <w:szCs w:val="14"/>
                <w:lang w:val="es-ES" w:eastAsia="es-ES"/>
              </w:rPr>
              <w:t xml:space="preserve"> o similar</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60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38.655,00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2.319.300,00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20,3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mantenimiento  brazo </w:t>
            </w:r>
            <w:proofErr w:type="spellStart"/>
            <w:r w:rsidRPr="005B3E0F">
              <w:rPr>
                <w:rFonts w:ascii="Arial" w:eastAsia="Times New Roman" w:hAnsi="Arial" w:cs="Arial"/>
                <w:sz w:val="14"/>
                <w:szCs w:val="14"/>
                <w:lang w:val="es-ES" w:eastAsia="es-ES"/>
              </w:rPr>
              <w:t>hidraulico</w:t>
            </w:r>
            <w:proofErr w:type="spellEnd"/>
            <w:r w:rsidRPr="005B3E0F">
              <w:rPr>
                <w:rFonts w:ascii="Arial" w:eastAsia="Times New Roman" w:hAnsi="Arial" w:cs="Arial"/>
                <w:sz w:val="14"/>
                <w:szCs w:val="14"/>
                <w:lang w:val="es-ES" w:eastAsia="es-ES"/>
              </w:rPr>
              <w:t xml:space="preserve"> puerta de vidrio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79.627,00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1.592.540,00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20,4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limpieza de vidrios (una cara)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499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9.341,00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4.661.159,00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20,5</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puerta lamina </w:t>
            </w:r>
            <w:proofErr w:type="spellStart"/>
            <w:r w:rsidRPr="005B3E0F">
              <w:rPr>
                <w:rFonts w:ascii="Arial" w:eastAsia="Times New Roman" w:hAnsi="Arial" w:cs="Arial"/>
                <w:sz w:val="14"/>
                <w:szCs w:val="14"/>
                <w:lang w:val="es-ES" w:eastAsia="es-ES"/>
              </w:rPr>
              <w:t>cold</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dooled</w:t>
            </w:r>
            <w:proofErr w:type="spellEnd"/>
            <w:r w:rsidRPr="005B3E0F">
              <w:rPr>
                <w:rFonts w:ascii="Arial" w:eastAsia="Times New Roman" w:hAnsi="Arial" w:cs="Arial"/>
                <w:sz w:val="14"/>
                <w:szCs w:val="14"/>
                <w:lang w:val="es-ES" w:eastAsia="es-ES"/>
              </w:rPr>
              <w:t xml:space="preserve"> cal 18 con </w:t>
            </w:r>
            <w:proofErr w:type="spellStart"/>
            <w:r w:rsidRPr="005B3E0F">
              <w:rPr>
                <w:rFonts w:ascii="Arial" w:eastAsia="Times New Roman" w:hAnsi="Arial" w:cs="Arial"/>
                <w:sz w:val="14"/>
                <w:szCs w:val="14"/>
                <w:lang w:val="es-ES" w:eastAsia="es-ES"/>
              </w:rPr>
              <w:t>ornamentacion</w:t>
            </w:r>
            <w:proofErr w:type="spellEnd"/>
            <w:r w:rsidRPr="005B3E0F">
              <w:rPr>
                <w:rFonts w:ascii="Arial" w:eastAsia="Times New Roman" w:hAnsi="Arial" w:cs="Arial"/>
                <w:sz w:val="14"/>
                <w:szCs w:val="14"/>
                <w:lang w:val="es-ES" w:eastAsia="es-ES"/>
              </w:rPr>
              <w:t xml:space="preserve"> central en tubo cuadrado (</w:t>
            </w:r>
            <w:proofErr w:type="spellStart"/>
            <w:r w:rsidRPr="005B3E0F">
              <w:rPr>
                <w:rFonts w:ascii="Arial" w:eastAsia="Times New Roman" w:hAnsi="Arial" w:cs="Arial"/>
                <w:sz w:val="14"/>
                <w:szCs w:val="14"/>
                <w:lang w:val="es-ES" w:eastAsia="es-ES"/>
              </w:rPr>
              <w:t>incl</w:t>
            </w:r>
            <w:proofErr w:type="spellEnd"/>
            <w:r w:rsidRPr="005B3E0F">
              <w:rPr>
                <w:rFonts w:ascii="Arial" w:eastAsia="Times New Roman" w:hAnsi="Arial" w:cs="Arial"/>
                <w:sz w:val="14"/>
                <w:szCs w:val="14"/>
                <w:lang w:val="es-ES" w:eastAsia="es-ES"/>
              </w:rPr>
              <w:t xml:space="preserve"> lamina de vidrio 4mm)</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901.930,00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63.135.100,00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20,6</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de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vidrio templado 6 mm</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80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390.598,00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31.247.840,00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21</w:t>
            </w:r>
          </w:p>
        </w:tc>
        <w:tc>
          <w:tcPr>
            <w:tcW w:w="462"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307" w:type="pct"/>
            <w:tcBorders>
              <w:top w:val="nil"/>
              <w:left w:val="nil"/>
              <w:bottom w:val="single" w:sz="4" w:space="0" w:color="auto"/>
              <w:right w:val="single" w:sz="4" w:space="0" w:color="auto"/>
            </w:tcBorders>
            <w:shd w:val="clear" w:color="000000" w:fill="A6A6A6"/>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MANTENIMIENTO Y/O ARREGLO CON EL ELEMENTOS PVC - A.I.U INCLUIDO</w:t>
            </w:r>
          </w:p>
        </w:tc>
        <w:tc>
          <w:tcPr>
            <w:tcW w:w="308"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309"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81"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71" w:type="pct"/>
            <w:tcBorders>
              <w:top w:val="nil"/>
              <w:left w:val="nil"/>
              <w:bottom w:val="single" w:sz="4" w:space="0" w:color="auto"/>
              <w:right w:val="single" w:sz="8" w:space="0" w:color="auto"/>
            </w:tcBorders>
            <w:shd w:val="clear" w:color="000000" w:fill="A6A6A6"/>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21,1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72153600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pegar esquineras </w:t>
            </w:r>
            <w:proofErr w:type="spellStart"/>
            <w:r w:rsidRPr="005B3E0F">
              <w:rPr>
                <w:rFonts w:ascii="Arial" w:eastAsia="Times New Roman" w:hAnsi="Arial" w:cs="Arial"/>
                <w:sz w:val="14"/>
                <w:szCs w:val="14"/>
                <w:lang w:val="es-ES" w:eastAsia="es-ES"/>
              </w:rPr>
              <w:t>plasticas</w:t>
            </w:r>
            <w:proofErr w:type="spellEnd"/>
            <w:r w:rsidRPr="005B3E0F">
              <w:rPr>
                <w:rFonts w:ascii="Arial" w:eastAsia="Times New Roman" w:hAnsi="Arial" w:cs="Arial"/>
                <w:sz w:val="14"/>
                <w:szCs w:val="14"/>
                <w:lang w:val="es-ES" w:eastAsia="es-ES"/>
              </w:rPr>
              <w:t xml:space="preserve"> en PVC</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203</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673,00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136.693,03 </w:t>
            </w:r>
          </w:p>
        </w:tc>
      </w:tr>
      <w:tr w:rsidR="001B0580" w:rsidRPr="005B3E0F" w:rsidTr="001B0580">
        <w:trPr>
          <w:trHeight w:val="255"/>
        </w:trPr>
        <w:tc>
          <w:tcPr>
            <w:tcW w:w="462"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21,2</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72153600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esquineras </w:t>
            </w:r>
            <w:proofErr w:type="spellStart"/>
            <w:r w:rsidRPr="005B3E0F">
              <w:rPr>
                <w:rFonts w:ascii="Arial" w:eastAsia="Times New Roman" w:hAnsi="Arial" w:cs="Arial"/>
                <w:sz w:val="14"/>
                <w:szCs w:val="14"/>
                <w:lang w:val="es-ES" w:eastAsia="es-ES"/>
              </w:rPr>
              <w:t>plasticas</w:t>
            </w:r>
            <w:proofErr w:type="spellEnd"/>
            <w:r w:rsidRPr="005B3E0F">
              <w:rPr>
                <w:rFonts w:ascii="Arial" w:eastAsia="Times New Roman" w:hAnsi="Arial" w:cs="Arial"/>
                <w:sz w:val="14"/>
                <w:szCs w:val="14"/>
                <w:lang w:val="es-ES" w:eastAsia="es-ES"/>
              </w:rPr>
              <w:t xml:space="preserve"> en PVC</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299</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10.147,00 </w:t>
            </w:r>
          </w:p>
        </w:tc>
        <w:tc>
          <w:tcPr>
            <w:tcW w:w="1071" w:type="pct"/>
            <w:tcBorders>
              <w:top w:val="single" w:sz="4" w:space="0" w:color="auto"/>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3.033.953,00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21,3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72153600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ESQUINERO PLASTICOS PVC</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8.079,00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1.211.850,00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22</w:t>
            </w:r>
          </w:p>
        </w:tc>
        <w:tc>
          <w:tcPr>
            <w:tcW w:w="462" w:type="pct"/>
            <w:tcBorders>
              <w:top w:val="single" w:sz="4" w:space="0" w:color="auto"/>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307" w:type="pct"/>
            <w:tcBorders>
              <w:top w:val="single" w:sz="4" w:space="0" w:color="auto"/>
              <w:left w:val="nil"/>
              <w:bottom w:val="single" w:sz="4" w:space="0" w:color="auto"/>
              <w:right w:val="single" w:sz="4" w:space="0" w:color="auto"/>
            </w:tcBorders>
            <w:shd w:val="clear" w:color="000000" w:fill="A6A6A6"/>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OBRAS EXTERIORES - A.I.U INCLUIDO</w:t>
            </w:r>
          </w:p>
        </w:tc>
        <w:tc>
          <w:tcPr>
            <w:tcW w:w="308" w:type="pct"/>
            <w:tcBorders>
              <w:top w:val="single" w:sz="4" w:space="0" w:color="auto"/>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309" w:type="pct"/>
            <w:tcBorders>
              <w:top w:val="single" w:sz="4" w:space="0" w:color="auto"/>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81" w:type="pct"/>
            <w:tcBorders>
              <w:top w:val="single" w:sz="4" w:space="0" w:color="auto"/>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71" w:type="pct"/>
            <w:tcBorders>
              <w:top w:val="single" w:sz="4" w:space="0" w:color="auto"/>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22,1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72154002</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MANTENIMIENTO JARDINES INCLUYE CORTE DE PASTO podada matas </w:t>
            </w:r>
            <w:proofErr w:type="spellStart"/>
            <w:r w:rsidRPr="005B3E0F">
              <w:rPr>
                <w:rFonts w:ascii="Arial" w:eastAsia="Times New Roman" w:hAnsi="Arial" w:cs="Arial"/>
                <w:sz w:val="14"/>
                <w:szCs w:val="14"/>
                <w:lang w:val="es-ES" w:eastAsia="es-ES"/>
              </w:rPr>
              <w:t>abiono</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jardin</w:t>
            </w:r>
            <w:proofErr w:type="spellEnd"/>
            <w:r w:rsidRPr="005B3E0F">
              <w:rPr>
                <w:rFonts w:ascii="Arial" w:eastAsia="Times New Roman" w:hAnsi="Arial" w:cs="Arial"/>
                <w:sz w:val="14"/>
                <w:szCs w:val="14"/>
                <w:lang w:val="es-ES" w:eastAsia="es-ES"/>
              </w:rPr>
              <w:t xml:space="preserve"> incluye empaque sobrante para retiro por parte de la empresa de aseo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1200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6.058,00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7.269.600,00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22,2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72154002</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mantenimiento prados incluye corte pasto y empaque sobrante para retiro por parte de la empresa  encargada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3.460,00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5.190.000,00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22,3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72154002</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pasto </w:t>
            </w:r>
            <w:proofErr w:type="spellStart"/>
            <w:r w:rsidRPr="005B3E0F">
              <w:rPr>
                <w:rFonts w:ascii="Arial" w:eastAsia="Times New Roman" w:hAnsi="Arial" w:cs="Arial"/>
                <w:sz w:val="14"/>
                <w:szCs w:val="14"/>
                <w:lang w:val="es-ES" w:eastAsia="es-ES"/>
              </w:rPr>
              <w:t>incl</w:t>
            </w:r>
            <w:proofErr w:type="spellEnd"/>
            <w:r w:rsidRPr="005B3E0F">
              <w:rPr>
                <w:rFonts w:ascii="Arial" w:eastAsia="Times New Roman" w:hAnsi="Arial" w:cs="Arial"/>
                <w:sz w:val="14"/>
                <w:szCs w:val="14"/>
                <w:lang w:val="es-ES" w:eastAsia="es-ES"/>
              </w:rPr>
              <w:t xml:space="preserve"> tierra negra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25.477,00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10.190.800,00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w:t>
            </w:r>
          </w:p>
        </w:tc>
        <w:tc>
          <w:tcPr>
            <w:tcW w:w="462"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307" w:type="pct"/>
            <w:tcBorders>
              <w:top w:val="nil"/>
              <w:left w:val="nil"/>
              <w:bottom w:val="single" w:sz="4" w:space="0" w:color="auto"/>
              <w:right w:val="single" w:sz="4" w:space="0" w:color="auto"/>
            </w:tcBorders>
            <w:shd w:val="clear" w:color="000000" w:fill="A6A6A6"/>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OTROS -A.I.U INCLUIDO</w:t>
            </w:r>
          </w:p>
        </w:tc>
        <w:tc>
          <w:tcPr>
            <w:tcW w:w="308"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309"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81"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71" w:type="pct"/>
            <w:tcBorders>
              <w:top w:val="nil"/>
              <w:left w:val="nil"/>
              <w:bottom w:val="single" w:sz="4" w:space="0" w:color="auto"/>
              <w:right w:val="single" w:sz="8" w:space="0" w:color="auto"/>
            </w:tcBorders>
            <w:shd w:val="clear" w:color="000000" w:fill="A6A6A6"/>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cambio guardas incluye 2 llaves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39.813,08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2.348.971,72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repacion</w:t>
            </w:r>
            <w:proofErr w:type="spellEnd"/>
            <w:r w:rsidRPr="005B3E0F">
              <w:rPr>
                <w:rFonts w:ascii="Arial" w:eastAsia="Times New Roman" w:hAnsi="Arial" w:cs="Arial"/>
                <w:sz w:val="14"/>
                <w:szCs w:val="14"/>
                <w:lang w:val="es-ES" w:eastAsia="es-ES"/>
              </w:rPr>
              <w:t xml:space="preserve"> de domos </w:t>
            </w:r>
            <w:proofErr w:type="spellStart"/>
            <w:r w:rsidRPr="005B3E0F">
              <w:rPr>
                <w:rFonts w:ascii="Arial" w:eastAsia="Times New Roman" w:hAnsi="Arial" w:cs="Arial"/>
                <w:sz w:val="14"/>
                <w:szCs w:val="14"/>
                <w:lang w:val="es-ES" w:eastAsia="es-ES"/>
              </w:rPr>
              <w:t>acrilicos</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inc</w:t>
            </w:r>
            <w:proofErr w:type="spellEnd"/>
            <w:r w:rsidRPr="005B3E0F">
              <w:rPr>
                <w:rFonts w:ascii="Arial" w:eastAsia="Times New Roman" w:hAnsi="Arial" w:cs="Arial"/>
                <w:sz w:val="14"/>
                <w:szCs w:val="14"/>
                <w:lang w:val="es-ES" w:eastAsia="es-ES"/>
              </w:rPr>
              <w:t xml:space="preserve"> soportes </w:t>
            </w:r>
            <w:proofErr w:type="spellStart"/>
            <w:r w:rsidRPr="005B3E0F">
              <w:rPr>
                <w:rFonts w:ascii="Arial" w:eastAsia="Times New Roman" w:hAnsi="Arial" w:cs="Arial"/>
                <w:sz w:val="14"/>
                <w:szCs w:val="14"/>
                <w:lang w:val="es-ES" w:eastAsia="es-ES"/>
              </w:rPr>
              <w:t>metalicos</w:t>
            </w:r>
            <w:proofErr w:type="spellEnd"/>
            <w:r w:rsidRPr="005B3E0F">
              <w:rPr>
                <w:rFonts w:ascii="Arial" w:eastAsia="Times New Roman" w:hAnsi="Arial" w:cs="Arial"/>
                <w:sz w:val="14"/>
                <w:szCs w:val="14"/>
                <w:lang w:val="es-ES" w:eastAsia="es-ES"/>
              </w:rPr>
              <w:t>)</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125.498,00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12.549.800,00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archivador </w:t>
            </w:r>
            <w:proofErr w:type="spellStart"/>
            <w:r w:rsidRPr="005B3E0F">
              <w:rPr>
                <w:rFonts w:ascii="Arial" w:eastAsia="Times New Roman" w:hAnsi="Arial" w:cs="Arial"/>
                <w:sz w:val="14"/>
                <w:szCs w:val="14"/>
                <w:lang w:val="es-ES" w:eastAsia="es-ES"/>
              </w:rPr>
              <w:t>metalico</w:t>
            </w:r>
            <w:proofErr w:type="spellEnd"/>
            <w:r w:rsidRPr="005B3E0F">
              <w:rPr>
                <w:rFonts w:ascii="Arial" w:eastAsia="Times New Roman" w:hAnsi="Arial" w:cs="Arial"/>
                <w:sz w:val="14"/>
                <w:szCs w:val="14"/>
                <w:lang w:val="es-ES" w:eastAsia="es-ES"/>
              </w:rPr>
              <w:t xml:space="preserve"> ABC tipo 3 x 1 </w:t>
            </w:r>
            <w:proofErr w:type="spellStart"/>
            <w:r w:rsidRPr="005B3E0F">
              <w:rPr>
                <w:rFonts w:ascii="Arial" w:eastAsia="Times New Roman" w:hAnsi="Arial" w:cs="Arial"/>
                <w:sz w:val="14"/>
                <w:szCs w:val="14"/>
                <w:lang w:val="es-ES" w:eastAsia="es-ES"/>
              </w:rPr>
              <w:t>reparacion</w:t>
            </w:r>
            <w:proofErr w:type="spellEnd"/>
            <w:r w:rsidRPr="005B3E0F">
              <w:rPr>
                <w:rFonts w:ascii="Arial" w:eastAsia="Times New Roman" w:hAnsi="Arial" w:cs="Arial"/>
                <w:sz w:val="14"/>
                <w:szCs w:val="14"/>
                <w:lang w:val="es-ES" w:eastAsia="es-ES"/>
              </w:rPr>
              <w:t xml:space="preserve"> de trampa y rieles (cajones) para poner a funcionar correctamente</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83.090,00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1.661.800,00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limpieza de </w:t>
            </w:r>
            <w:proofErr w:type="spellStart"/>
            <w:r w:rsidRPr="005B3E0F">
              <w:rPr>
                <w:rFonts w:ascii="Arial" w:eastAsia="Times New Roman" w:hAnsi="Arial" w:cs="Arial"/>
                <w:sz w:val="14"/>
                <w:szCs w:val="14"/>
                <w:lang w:val="es-ES" w:eastAsia="es-ES"/>
              </w:rPr>
              <w:t>lamparas</w:t>
            </w:r>
            <w:proofErr w:type="spellEnd"/>
            <w:r w:rsidRPr="005B3E0F">
              <w:rPr>
                <w:rFonts w:ascii="Arial" w:eastAsia="Times New Roman" w:hAnsi="Arial" w:cs="Arial"/>
                <w:sz w:val="14"/>
                <w:szCs w:val="14"/>
                <w:lang w:val="es-ES" w:eastAsia="es-ES"/>
              </w:rPr>
              <w:t xml:space="preserve"> y difusores </w:t>
            </w:r>
            <w:proofErr w:type="spellStart"/>
            <w:r w:rsidRPr="005B3E0F">
              <w:rPr>
                <w:rFonts w:ascii="Arial" w:eastAsia="Times New Roman" w:hAnsi="Arial" w:cs="Arial"/>
                <w:sz w:val="14"/>
                <w:szCs w:val="14"/>
                <w:lang w:val="es-ES" w:eastAsia="es-ES"/>
              </w:rPr>
              <w:t>acrilicos</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120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12.116,00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1.453.920,00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23,5</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manteimeinto</w:t>
            </w:r>
            <w:proofErr w:type="spellEnd"/>
            <w:r w:rsidRPr="005B3E0F">
              <w:rPr>
                <w:rFonts w:ascii="Arial" w:eastAsia="Times New Roman" w:hAnsi="Arial" w:cs="Arial"/>
                <w:sz w:val="14"/>
                <w:szCs w:val="14"/>
                <w:lang w:val="es-ES" w:eastAsia="es-ES"/>
              </w:rPr>
              <w:t xml:space="preserve">  preventivo ascensor por  1 año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6</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GLB</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5.874.459,00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35.246.754,00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23,6</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aseo de las </w:t>
            </w:r>
            <w:proofErr w:type="spellStart"/>
            <w:r w:rsidRPr="005B3E0F">
              <w:rPr>
                <w:rFonts w:ascii="Arial" w:eastAsia="Times New Roman" w:hAnsi="Arial" w:cs="Arial"/>
                <w:sz w:val="14"/>
                <w:szCs w:val="14"/>
                <w:lang w:val="es-ES" w:eastAsia="es-ES"/>
              </w:rPr>
              <w:t>instalciones</w:t>
            </w:r>
            <w:proofErr w:type="spellEnd"/>
            <w:r w:rsidRPr="005B3E0F">
              <w:rPr>
                <w:rFonts w:ascii="Arial" w:eastAsia="Times New Roman" w:hAnsi="Arial" w:cs="Arial"/>
                <w:sz w:val="14"/>
                <w:szCs w:val="14"/>
                <w:lang w:val="es-ES" w:eastAsia="es-ES"/>
              </w:rPr>
              <w:t xml:space="preserve"> intervenidas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6000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4.384,00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26.304.000,00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23,7</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sifones lavaplatos y </w:t>
            </w:r>
            <w:proofErr w:type="spellStart"/>
            <w:r w:rsidRPr="005B3E0F">
              <w:rPr>
                <w:rFonts w:ascii="Arial" w:eastAsia="Times New Roman" w:hAnsi="Arial" w:cs="Arial"/>
                <w:sz w:val="14"/>
                <w:szCs w:val="14"/>
                <w:lang w:val="es-ES" w:eastAsia="es-ES"/>
              </w:rPr>
              <w:t>elaboracion</w:t>
            </w:r>
            <w:proofErr w:type="spellEnd"/>
            <w:r w:rsidRPr="005B3E0F">
              <w:rPr>
                <w:rFonts w:ascii="Arial" w:eastAsia="Times New Roman" w:hAnsi="Arial" w:cs="Arial"/>
                <w:sz w:val="14"/>
                <w:szCs w:val="14"/>
                <w:lang w:val="es-ES" w:eastAsia="es-ES"/>
              </w:rPr>
              <w:t xml:space="preserve"> de planos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35</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65.779,00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2.302.265,00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23,8</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tapa </w:t>
            </w:r>
            <w:proofErr w:type="spellStart"/>
            <w:r w:rsidRPr="005B3E0F">
              <w:rPr>
                <w:rFonts w:ascii="Arial" w:eastAsia="Times New Roman" w:hAnsi="Arial" w:cs="Arial"/>
                <w:sz w:val="14"/>
                <w:szCs w:val="14"/>
                <w:lang w:val="es-ES" w:eastAsia="es-ES"/>
              </w:rPr>
              <w:t>calv</w:t>
            </w:r>
            <w:proofErr w:type="spellEnd"/>
            <w:r w:rsidRPr="005B3E0F">
              <w:rPr>
                <w:rFonts w:ascii="Arial" w:eastAsia="Times New Roman" w:hAnsi="Arial" w:cs="Arial"/>
                <w:sz w:val="14"/>
                <w:szCs w:val="14"/>
                <w:lang w:val="es-ES" w:eastAsia="es-ES"/>
              </w:rPr>
              <w:t xml:space="preserve"> 15*15</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32.272,00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613.168,00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23,9</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Retiro de escombros 6 m3 incluye lonas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14</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VJE</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356.695,00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4.993.730,00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levantamiento zonas a intervenir y </w:t>
            </w:r>
            <w:proofErr w:type="spellStart"/>
            <w:r w:rsidRPr="005B3E0F">
              <w:rPr>
                <w:rFonts w:ascii="Arial" w:eastAsia="Times New Roman" w:hAnsi="Arial" w:cs="Arial"/>
                <w:sz w:val="14"/>
                <w:szCs w:val="14"/>
                <w:lang w:val="es-ES" w:eastAsia="es-ES"/>
              </w:rPr>
              <w:t>elaboracion</w:t>
            </w:r>
            <w:proofErr w:type="spellEnd"/>
            <w:r w:rsidRPr="005B3E0F">
              <w:rPr>
                <w:rFonts w:ascii="Arial" w:eastAsia="Times New Roman" w:hAnsi="Arial" w:cs="Arial"/>
                <w:sz w:val="14"/>
                <w:szCs w:val="14"/>
                <w:lang w:val="es-ES" w:eastAsia="es-ES"/>
              </w:rPr>
              <w:t xml:space="preserve"> de planos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2000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3.396,00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6.792.000,00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lastRenderedPageBreak/>
              <w:t>23,11</w:t>
            </w:r>
          </w:p>
        </w:tc>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puerta entrada vehicular en tubo cuadrado según diseño acceso </w:t>
            </w:r>
            <w:proofErr w:type="spellStart"/>
            <w:r w:rsidRPr="005B3E0F">
              <w:rPr>
                <w:rFonts w:ascii="Arial" w:eastAsia="Times New Roman" w:hAnsi="Arial" w:cs="Arial"/>
                <w:sz w:val="14"/>
                <w:szCs w:val="14"/>
                <w:lang w:val="es-ES" w:eastAsia="es-ES"/>
              </w:rPr>
              <w:t>ppal</w:t>
            </w:r>
            <w:proofErr w:type="spellEnd"/>
            <w:r w:rsidRPr="005B3E0F">
              <w:rPr>
                <w:rFonts w:ascii="Arial" w:eastAsia="Times New Roman" w:hAnsi="Arial" w:cs="Arial"/>
                <w:sz w:val="14"/>
                <w:szCs w:val="14"/>
                <w:lang w:val="es-ES" w:eastAsia="es-ES"/>
              </w:rPr>
              <w:t xml:space="preserve"> H=1,8 a=4,5 </w:t>
            </w:r>
            <w:proofErr w:type="spellStart"/>
            <w:r w:rsidRPr="005B3E0F">
              <w:rPr>
                <w:rFonts w:ascii="Arial" w:eastAsia="Times New Roman" w:hAnsi="Arial" w:cs="Arial"/>
                <w:sz w:val="14"/>
                <w:szCs w:val="14"/>
                <w:lang w:val="es-ES" w:eastAsia="es-ES"/>
              </w:rPr>
              <w:t>mts</w:t>
            </w:r>
            <w:proofErr w:type="spellEnd"/>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w:t>
            </w:r>
          </w:p>
        </w:tc>
        <w:tc>
          <w:tcPr>
            <w:tcW w:w="30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3.142.320,00 </w:t>
            </w:r>
          </w:p>
        </w:tc>
        <w:tc>
          <w:tcPr>
            <w:tcW w:w="107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12.569.280,00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23,12</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excavacion</w:t>
            </w:r>
            <w:proofErr w:type="spellEnd"/>
            <w:r w:rsidRPr="005B3E0F">
              <w:rPr>
                <w:rFonts w:ascii="Arial" w:eastAsia="Times New Roman" w:hAnsi="Arial" w:cs="Arial"/>
                <w:sz w:val="14"/>
                <w:szCs w:val="14"/>
                <w:lang w:val="es-ES" w:eastAsia="es-ES"/>
              </w:rPr>
              <w:t xml:space="preserve"> y </w:t>
            </w:r>
            <w:proofErr w:type="spellStart"/>
            <w:r w:rsidRPr="005B3E0F">
              <w:rPr>
                <w:rFonts w:ascii="Arial" w:eastAsia="Times New Roman" w:hAnsi="Arial" w:cs="Arial"/>
                <w:sz w:val="14"/>
                <w:szCs w:val="14"/>
                <w:lang w:val="es-ES" w:eastAsia="es-ES"/>
              </w:rPr>
              <w:t>nivelacion</w:t>
            </w:r>
            <w:proofErr w:type="spellEnd"/>
            <w:r w:rsidRPr="005B3E0F">
              <w:rPr>
                <w:rFonts w:ascii="Arial" w:eastAsia="Times New Roman" w:hAnsi="Arial" w:cs="Arial"/>
                <w:sz w:val="14"/>
                <w:szCs w:val="14"/>
                <w:lang w:val="es-ES" w:eastAsia="es-ES"/>
              </w:rPr>
              <w:t xml:space="preserve"> de terreno</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149</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M3</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42.463,00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6.326.987,00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23,13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regaderas incluye pomo + ducha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203.825,00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8.153.000,00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23,14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salida de voz y datos incluye toma y conexión y </w:t>
            </w:r>
            <w:proofErr w:type="spellStart"/>
            <w:r w:rsidRPr="005B3E0F">
              <w:rPr>
                <w:rFonts w:ascii="Arial" w:eastAsia="Times New Roman" w:hAnsi="Arial" w:cs="Arial"/>
                <w:sz w:val="14"/>
                <w:szCs w:val="14"/>
                <w:lang w:val="es-ES" w:eastAsia="es-ES"/>
              </w:rPr>
              <w:t>certificacion</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220.811,00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33.121.650,00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23,15</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cable </w:t>
            </w:r>
            <w:proofErr w:type="spellStart"/>
            <w:r w:rsidRPr="005B3E0F">
              <w:rPr>
                <w:rFonts w:ascii="Arial" w:eastAsia="Times New Roman" w:hAnsi="Arial" w:cs="Arial"/>
                <w:sz w:val="14"/>
                <w:szCs w:val="14"/>
                <w:lang w:val="es-ES" w:eastAsia="es-ES"/>
              </w:rPr>
              <w:t>utp</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categoria</w:t>
            </w:r>
            <w:proofErr w:type="spellEnd"/>
            <w:r w:rsidRPr="005B3E0F">
              <w:rPr>
                <w:rFonts w:ascii="Arial" w:eastAsia="Times New Roman" w:hAnsi="Arial" w:cs="Arial"/>
                <w:sz w:val="14"/>
                <w:szCs w:val="14"/>
                <w:lang w:val="es-ES" w:eastAsia="es-ES"/>
              </w:rPr>
              <w:t xml:space="preserve"> 6</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155</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5.156,00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799.180,00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23,16</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instalcion</w:t>
            </w:r>
            <w:proofErr w:type="spellEnd"/>
            <w:r w:rsidRPr="005B3E0F">
              <w:rPr>
                <w:rFonts w:ascii="Arial" w:eastAsia="Times New Roman" w:hAnsi="Arial" w:cs="Arial"/>
                <w:sz w:val="14"/>
                <w:szCs w:val="14"/>
                <w:lang w:val="es-ES" w:eastAsia="es-ES"/>
              </w:rPr>
              <w:t xml:space="preserve"> cofre parcial para corriente regulada y normal</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2.371.858,00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9.487.432,00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23,17</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w:t>
            </w:r>
            <w:proofErr w:type="spellStart"/>
            <w:r w:rsidRPr="005B3E0F">
              <w:rPr>
                <w:rFonts w:ascii="Arial" w:eastAsia="Times New Roman" w:hAnsi="Arial" w:cs="Arial"/>
                <w:sz w:val="14"/>
                <w:szCs w:val="14"/>
                <w:lang w:val="es-ES" w:eastAsia="es-ES"/>
              </w:rPr>
              <w:t>pelicula</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sand</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blasting</w:t>
            </w:r>
            <w:proofErr w:type="spellEnd"/>
            <w:r w:rsidRPr="005B3E0F">
              <w:rPr>
                <w:rFonts w:ascii="Arial" w:eastAsia="Times New Roman" w:hAnsi="Arial" w:cs="Arial"/>
                <w:sz w:val="14"/>
                <w:szCs w:val="14"/>
                <w:lang w:val="es-ES" w:eastAsia="es-ES"/>
              </w:rPr>
              <w:t xml:space="preserve"> para ventana y puertas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93.419,00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28.025.700,00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23,18</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mortero afinado (</w:t>
            </w:r>
            <w:proofErr w:type="spellStart"/>
            <w:r w:rsidRPr="005B3E0F">
              <w:rPr>
                <w:rFonts w:ascii="Arial" w:eastAsia="Times New Roman" w:hAnsi="Arial" w:cs="Arial"/>
                <w:sz w:val="14"/>
                <w:szCs w:val="14"/>
                <w:lang w:val="es-ES" w:eastAsia="es-ES"/>
              </w:rPr>
              <w:t>vaño</w:t>
            </w:r>
            <w:proofErr w:type="spellEnd"/>
            <w:r w:rsidRPr="005B3E0F">
              <w:rPr>
                <w:rFonts w:ascii="Arial" w:eastAsia="Times New Roman" w:hAnsi="Arial" w:cs="Arial"/>
                <w:sz w:val="14"/>
                <w:szCs w:val="14"/>
                <w:lang w:val="es-ES" w:eastAsia="es-ES"/>
              </w:rPr>
              <w:t xml:space="preserve"> ventana e=0,68m)</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39.813,00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17.915.850,00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23,19</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lavamanos de pedestal </w:t>
            </w:r>
            <w:proofErr w:type="spellStart"/>
            <w:r w:rsidRPr="005B3E0F">
              <w:rPr>
                <w:rFonts w:ascii="Arial" w:eastAsia="Times New Roman" w:hAnsi="Arial" w:cs="Arial"/>
                <w:sz w:val="14"/>
                <w:szCs w:val="14"/>
                <w:lang w:val="es-ES" w:eastAsia="es-ES"/>
              </w:rPr>
              <w:t>linea</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avanti</w:t>
            </w:r>
            <w:proofErr w:type="spellEnd"/>
            <w:r w:rsidRPr="005B3E0F">
              <w:rPr>
                <w:rFonts w:ascii="Arial" w:eastAsia="Times New Roman" w:hAnsi="Arial" w:cs="Arial"/>
                <w:sz w:val="14"/>
                <w:szCs w:val="14"/>
                <w:lang w:val="es-ES" w:eastAsia="es-ES"/>
              </w:rPr>
              <w:t xml:space="preserve"> o similar color blanco </w:t>
            </w:r>
            <w:proofErr w:type="spellStart"/>
            <w:r w:rsidRPr="005B3E0F">
              <w:rPr>
                <w:rFonts w:ascii="Arial" w:eastAsia="Times New Roman" w:hAnsi="Arial" w:cs="Arial"/>
                <w:sz w:val="14"/>
                <w:szCs w:val="14"/>
                <w:lang w:val="es-ES" w:eastAsia="es-ES"/>
              </w:rPr>
              <w:t>incl</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griferia</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309.186,00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12.367.440,00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griferia</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antivandalica</w:t>
            </w:r>
            <w:proofErr w:type="spellEnd"/>
            <w:r w:rsidRPr="005B3E0F">
              <w:rPr>
                <w:rFonts w:ascii="Arial" w:eastAsia="Times New Roman" w:hAnsi="Arial" w:cs="Arial"/>
                <w:sz w:val="14"/>
                <w:szCs w:val="14"/>
                <w:lang w:val="es-ES" w:eastAsia="es-ES"/>
              </w:rPr>
              <w:t xml:space="preserve"> para lavamanos pico largo tipo </w:t>
            </w:r>
            <w:proofErr w:type="spellStart"/>
            <w:r w:rsidRPr="005B3E0F">
              <w:rPr>
                <w:rFonts w:ascii="Arial" w:eastAsia="Times New Roman" w:hAnsi="Arial" w:cs="Arial"/>
                <w:sz w:val="14"/>
                <w:szCs w:val="14"/>
                <w:lang w:val="es-ES" w:eastAsia="es-ES"/>
              </w:rPr>
              <w:t>push</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conexio</w:t>
            </w:r>
            <w:proofErr w:type="spellEnd"/>
            <w:r w:rsidRPr="005B3E0F">
              <w:rPr>
                <w:rFonts w:ascii="Arial" w:eastAsia="Times New Roman" w:hAnsi="Arial" w:cs="Arial"/>
                <w:sz w:val="14"/>
                <w:szCs w:val="14"/>
                <w:lang w:val="es-ES" w:eastAsia="es-ES"/>
              </w:rPr>
              <w:t xml:space="preserve"> 0 3/4" O 1/2" 24-aa-142006 </w:t>
            </w:r>
            <w:proofErr w:type="spellStart"/>
            <w:r w:rsidRPr="005B3E0F">
              <w:rPr>
                <w:rFonts w:ascii="Arial" w:eastAsia="Times New Roman" w:hAnsi="Arial" w:cs="Arial"/>
                <w:sz w:val="14"/>
                <w:szCs w:val="14"/>
                <w:lang w:val="es-ES" w:eastAsia="es-ES"/>
              </w:rPr>
              <w:t>docol</w:t>
            </w:r>
            <w:proofErr w:type="spellEnd"/>
            <w:r w:rsidRPr="005B3E0F">
              <w:rPr>
                <w:rFonts w:ascii="Arial" w:eastAsia="Times New Roman" w:hAnsi="Arial" w:cs="Arial"/>
                <w:sz w:val="14"/>
                <w:szCs w:val="14"/>
                <w:lang w:val="es-ES" w:eastAsia="es-ES"/>
              </w:rPr>
              <w:t xml:space="preserve"> o similar</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25</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368.411,00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9.210.275,00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23,21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suministros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division</w:t>
            </w:r>
            <w:proofErr w:type="spellEnd"/>
            <w:r w:rsidRPr="005B3E0F">
              <w:rPr>
                <w:rFonts w:ascii="Arial" w:eastAsia="Times New Roman" w:hAnsi="Arial" w:cs="Arial"/>
                <w:sz w:val="14"/>
                <w:szCs w:val="14"/>
                <w:lang w:val="es-ES" w:eastAsia="es-ES"/>
              </w:rPr>
              <w:t xml:space="preserve"> en </w:t>
            </w:r>
            <w:proofErr w:type="spellStart"/>
            <w:r w:rsidRPr="005B3E0F">
              <w:rPr>
                <w:rFonts w:ascii="Arial" w:eastAsia="Times New Roman" w:hAnsi="Arial" w:cs="Arial"/>
                <w:sz w:val="14"/>
                <w:szCs w:val="14"/>
                <w:lang w:val="es-ES" w:eastAsia="es-ES"/>
              </w:rPr>
              <w:t>acrilico</w:t>
            </w:r>
            <w:proofErr w:type="spellEnd"/>
            <w:r w:rsidRPr="005B3E0F">
              <w:rPr>
                <w:rFonts w:ascii="Arial" w:eastAsia="Times New Roman" w:hAnsi="Arial" w:cs="Arial"/>
                <w:sz w:val="14"/>
                <w:szCs w:val="14"/>
                <w:lang w:val="es-ES" w:eastAsia="es-ES"/>
              </w:rPr>
              <w:t xml:space="preserve"> para ducha incluye </w:t>
            </w:r>
            <w:proofErr w:type="spellStart"/>
            <w:r w:rsidRPr="005B3E0F">
              <w:rPr>
                <w:rFonts w:ascii="Arial" w:eastAsia="Times New Roman" w:hAnsi="Arial" w:cs="Arial"/>
                <w:sz w:val="14"/>
                <w:szCs w:val="14"/>
                <w:lang w:val="es-ES" w:eastAsia="es-ES"/>
              </w:rPr>
              <w:t>elemntos</w:t>
            </w:r>
            <w:proofErr w:type="spellEnd"/>
            <w:r w:rsidRPr="005B3E0F">
              <w:rPr>
                <w:rFonts w:ascii="Arial" w:eastAsia="Times New Roman" w:hAnsi="Arial" w:cs="Arial"/>
                <w:sz w:val="14"/>
                <w:szCs w:val="14"/>
                <w:lang w:val="es-ES" w:eastAsia="es-ES"/>
              </w:rPr>
              <w:t xml:space="preserve"> de </w:t>
            </w:r>
            <w:proofErr w:type="spellStart"/>
            <w:r w:rsidRPr="005B3E0F">
              <w:rPr>
                <w:rFonts w:ascii="Arial" w:eastAsia="Times New Roman" w:hAnsi="Arial" w:cs="Arial"/>
                <w:sz w:val="14"/>
                <w:szCs w:val="14"/>
                <w:lang w:val="es-ES" w:eastAsia="es-ES"/>
              </w:rPr>
              <w:t>fijacion</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120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560.522,00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67.262.640,00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23,22</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division</w:t>
            </w:r>
            <w:proofErr w:type="spellEnd"/>
            <w:r w:rsidRPr="005B3E0F">
              <w:rPr>
                <w:rFonts w:ascii="Arial" w:eastAsia="Times New Roman" w:hAnsi="Arial" w:cs="Arial"/>
                <w:sz w:val="14"/>
                <w:szCs w:val="14"/>
                <w:lang w:val="es-ES" w:eastAsia="es-ES"/>
              </w:rPr>
              <w:t xml:space="preserve"> de baño en </w:t>
            </w:r>
            <w:proofErr w:type="spellStart"/>
            <w:r w:rsidRPr="005B3E0F">
              <w:rPr>
                <w:rFonts w:ascii="Arial" w:eastAsia="Times New Roman" w:hAnsi="Arial" w:cs="Arial"/>
                <w:sz w:val="14"/>
                <w:szCs w:val="14"/>
                <w:lang w:val="es-ES" w:eastAsia="es-ES"/>
              </w:rPr>
              <w:t>lamina</w:t>
            </w:r>
            <w:proofErr w:type="spellEnd"/>
            <w:r w:rsidRPr="005B3E0F">
              <w:rPr>
                <w:rFonts w:ascii="Arial" w:eastAsia="Times New Roman" w:hAnsi="Arial" w:cs="Arial"/>
                <w:sz w:val="14"/>
                <w:szCs w:val="14"/>
                <w:lang w:val="es-ES" w:eastAsia="es-ES"/>
              </w:rPr>
              <w:t xml:space="preserve"> CR cal 18 en pintura </w:t>
            </w:r>
            <w:proofErr w:type="spellStart"/>
            <w:r w:rsidRPr="005B3E0F">
              <w:rPr>
                <w:rFonts w:ascii="Arial" w:eastAsia="Times New Roman" w:hAnsi="Arial" w:cs="Arial"/>
                <w:sz w:val="14"/>
                <w:szCs w:val="14"/>
                <w:lang w:val="es-ES" w:eastAsia="es-ES"/>
              </w:rPr>
              <w:t>electrostatica</w:t>
            </w:r>
            <w:proofErr w:type="spellEnd"/>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125</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849.275,00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106.159.375,00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23,23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cenefa tipo </w:t>
            </w:r>
            <w:proofErr w:type="spellStart"/>
            <w:r w:rsidRPr="005B3E0F">
              <w:rPr>
                <w:rFonts w:ascii="Arial" w:eastAsia="Times New Roman" w:hAnsi="Arial" w:cs="Arial"/>
                <w:sz w:val="14"/>
                <w:szCs w:val="14"/>
                <w:lang w:val="es-ES" w:eastAsia="es-ES"/>
              </w:rPr>
              <w:t>cristianac</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33.144,00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6.628.800,00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23,24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lavaplatos de empotrar en acero </w:t>
            </w:r>
            <w:proofErr w:type="spellStart"/>
            <w:r w:rsidRPr="005B3E0F">
              <w:rPr>
                <w:rFonts w:ascii="Arial" w:eastAsia="Times New Roman" w:hAnsi="Arial" w:cs="Arial"/>
                <w:sz w:val="14"/>
                <w:szCs w:val="14"/>
                <w:lang w:val="es-ES" w:eastAsia="es-ES"/>
              </w:rPr>
              <w:t>inox</w:t>
            </w:r>
            <w:proofErr w:type="spellEnd"/>
            <w:r w:rsidRPr="005B3E0F">
              <w:rPr>
                <w:rFonts w:ascii="Arial" w:eastAsia="Times New Roman" w:hAnsi="Arial" w:cs="Arial"/>
                <w:sz w:val="14"/>
                <w:szCs w:val="14"/>
                <w:lang w:val="es-ES" w:eastAsia="es-ES"/>
              </w:rPr>
              <w:t xml:space="preserve"> con salpicadero en tres costados similar 1,20 </w:t>
            </w:r>
            <w:proofErr w:type="spellStart"/>
            <w:r w:rsidRPr="005B3E0F">
              <w:rPr>
                <w:rFonts w:ascii="Arial" w:eastAsia="Times New Roman" w:hAnsi="Arial" w:cs="Arial"/>
                <w:sz w:val="14"/>
                <w:szCs w:val="14"/>
                <w:lang w:val="es-ES" w:eastAsia="es-ES"/>
              </w:rPr>
              <w:t>mts</w:t>
            </w:r>
            <w:proofErr w:type="spellEnd"/>
            <w:r w:rsidRPr="005B3E0F">
              <w:rPr>
                <w:rFonts w:ascii="Arial" w:eastAsia="Times New Roman" w:hAnsi="Arial" w:cs="Arial"/>
                <w:sz w:val="14"/>
                <w:szCs w:val="14"/>
                <w:lang w:val="es-ES" w:eastAsia="es-ES"/>
              </w:rPr>
              <w:t xml:space="preserve"> *60 </w:t>
            </w:r>
            <w:proofErr w:type="spellStart"/>
            <w:r w:rsidRPr="005B3E0F">
              <w:rPr>
                <w:rFonts w:ascii="Arial" w:eastAsia="Times New Roman" w:hAnsi="Arial" w:cs="Arial"/>
                <w:sz w:val="14"/>
                <w:szCs w:val="14"/>
                <w:lang w:val="es-ES" w:eastAsia="es-ES"/>
              </w:rPr>
              <w:t>mts</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6</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934.202,00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5.605.212,00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23,25</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suminitro</w:t>
            </w:r>
            <w:proofErr w:type="spellEnd"/>
            <w:r w:rsidRPr="005B3E0F">
              <w:rPr>
                <w:rFonts w:ascii="Arial" w:eastAsia="Times New Roman" w:hAnsi="Arial" w:cs="Arial"/>
                <w:sz w:val="14"/>
                <w:szCs w:val="14"/>
                <w:lang w:val="es-ES" w:eastAsia="es-ES"/>
              </w:rPr>
              <w:t xml:space="preserve"> e </w:t>
            </w:r>
            <w:proofErr w:type="spellStart"/>
            <w:r w:rsidRPr="005B3E0F">
              <w:rPr>
                <w:rFonts w:ascii="Arial" w:eastAsia="Times New Roman" w:hAnsi="Arial" w:cs="Arial"/>
                <w:sz w:val="14"/>
                <w:szCs w:val="14"/>
                <w:lang w:val="es-ES" w:eastAsia="es-ES"/>
              </w:rPr>
              <w:t>instalcion</w:t>
            </w:r>
            <w:proofErr w:type="spellEnd"/>
            <w:r w:rsidRPr="005B3E0F">
              <w:rPr>
                <w:rFonts w:ascii="Arial" w:eastAsia="Times New Roman" w:hAnsi="Arial" w:cs="Arial"/>
                <w:sz w:val="14"/>
                <w:szCs w:val="14"/>
                <w:lang w:val="es-ES" w:eastAsia="es-ES"/>
              </w:rPr>
              <w:t xml:space="preserve"> baldosa en granito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310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96.952,00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30.055.120,00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23,26</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toma </w:t>
            </w:r>
            <w:proofErr w:type="spellStart"/>
            <w:r w:rsidRPr="005B3E0F">
              <w:rPr>
                <w:rFonts w:ascii="Arial" w:eastAsia="Times New Roman" w:hAnsi="Arial" w:cs="Arial"/>
                <w:sz w:val="14"/>
                <w:szCs w:val="14"/>
                <w:lang w:val="es-ES" w:eastAsia="es-ES"/>
              </w:rPr>
              <w:t>televisionen</w:t>
            </w:r>
            <w:proofErr w:type="spellEnd"/>
            <w:r w:rsidRPr="005B3E0F">
              <w:rPr>
                <w:rFonts w:ascii="Arial" w:eastAsia="Times New Roman" w:hAnsi="Arial" w:cs="Arial"/>
                <w:sz w:val="14"/>
                <w:szCs w:val="14"/>
                <w:lang w:val="es-ES" w:eastAsia="es-ES"/>
              </w:rPr>
              <w:t xml:space="preserve"> canaleta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35.754,00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715.080,00 </w:t>
            </w:r>
          </w:p>
        </w:tc>
      </w:tr>
      <w:tr w:rsidR="001B0580" w:rsidRPr="005B3E0F" w:rsidTr="001B0580">
        <w:trPr>
          <w:trHeight w:val="255"/>
        </w:trPr>
        <w:tc>
          <w:tcPr>
            <w:tcW w:w="462"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23,27</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w:t>
            </w:r>
            <w:proofErr w:type="spellStart"/>
            <w:r w:rsidRPr="005B3E0F">
              <w:rPr>
                <w:rFonts w:ascii="Arial" w:eastAsia="Times New Roman" w:hAnsi="Arial" w:cs="Arial"/>
                <w:sz w:val="14"/>
                <w:szCs w:val="14"/>
                <w:lang w:val="es-ES" w:eastAsia="es-ES"/>
              </w:rPr>
              <w:t>graniplast</w:t>
            </w:r>
            <w:proofErr w:type="spellEnd"/>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350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40.765,00 </w:t>
            </w:r>
          </w:p>
        </w:tc>
        <w:tc>
          <w:tcPr>
            <w:tcW w:w="1071" w:type="pct"/>
            <w:tcBorders>
              <w:top w:val="single" w:sz="4" w:space="0" w:color="auto"/>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14.267.750,00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23,28</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reflector 220v 400w</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698.783,00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6.289.047,00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23,29</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tanque de agua elevado de 1000 </w:t>
            </w:r>
            <w:proofErr w:type="spellStart"/>
            <w:r w:rsidRPr="005B3E0F">
              <w:rPr>
                <w:rFonts w:ascii="Arial" w:eastAsia="Times New Roman" w:hAnsi="Arial" w:cs="Arial"/>
                <w:sz w:val="14"/>
                <w:szCs w:val="14"/>
                <w:lang w:val="es-ES" w:eastAsia="es-ES"/>
              </w:rPr>
              <w:t>lt</w:t>
            </w:r>
            <w:proofErr w:type="spellEnd"/>
            <w:r w:rsidRPr="005B3E0F">
              <w:rPr>
                <w:rFonts w:ascii="Arial" w:eastAsia="Times New Roman" w:hAnsi="Arial" w:cs="Arial"/>
                <w:sz w:val="14"/>
                <w:szCs w:val="14"/>
                <w:lang w:val="es-ES" w:eastAsia="es-ES"/>
              </w:rPr>
              <w:t xml:space="preserve"> PVC incluye accesorios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752.117,00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3.008.468,00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red suministro 3/4 " </w:t>
            </w:r>
            <w:proofErr w:type="spellStart"/>
            <w:r w:rsidRPr="005B3E0F">
              <w:rPr>
                <w:rFonts w:ascii="Arial" w:eastAsia="Times New Roman" w:hAnsi="Arial" w:cs="Arial"/>
                <w:sz w:val="14"/>
                <w:szCs w:val="14"/>
                <w:lang w:val="es-ES" w:eastAsia="es-ES"/>
              </w:rPr>
              <w:t>pvc</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18.173,00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8.177.850,00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23,31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ups 10 </w:t>
            </w:r>
            <w:proofErr w:type="spellStart"/>
            <w:r w:rsidRPr="005B3E0F">
              <w:rPr>
                <w:rFonts w:ascii="Arial" w:eastAsia="Times New Roman" w:hAnsi="Arial" w:cs="Arial"/>
                <w:sz w:val="14"/>
                <w:szCs w:val="14"/>
                <w:lang w:val="es-ES" w:eastAsia="es-ES"/>
              </w:rPr>
              <w:t>kva</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32.057.455,00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160.287.275,00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23,32</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cable coaxial tv</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415</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9.944,00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4.126.760,00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23,33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excavacion</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mecania</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inc</w:t>
            </w:r>
            <w:proofErr w:type="spellEnd"/>
            <w:r w:rsidRPr="005B3E0F">
              <w:rPr>
                <w:rFonts w:ascii="Arial" w:eastAsia="Times New Roman" w:hAnsi="Arial" w:cs="Arial"/>
                <w:sz w:val="14"/>
                <w:szCs w:val="14"/>
                <w:lang w:val="es-ES" w:eastAsia="es-ES"/>
              </w:rPr>
              <w:t xml:space="preserve"> cargue transporte y </w:t>
            </w:r>
            <w:proofErr w:type="spellStart"/>
            <w:r w:rsidRPr="005B3E0F">
              <w:rPr>
                <w:rFonts w:ascii="Arial" w:eastAsia="Times New Roman" w:hAnsi="Arial" w:cs="Arial"/>
                <w:sz w:val="14"/>
                <w:szCs w:val="14"/>
                <w:lang w:val="es-ES" w:eastAsia="es-ES"/>
              </w:rPr>
              <w:t>disposicion</w:t>
            </w:r>
            <w:proofErr w:type="spellEnd"/>
            <w:r w:rsidRPr="005B3E0F">
              <w:rPr>
                <w:rFonts w:ascii="Arial" w:eastAsia="Times New Roman" w:hAnsi="Arial" w:cs="Arial"/>
                <w:sz w:val="14"/>
                <w:szCs w:val="14"/>
                <w:lang w:val="es-ES" w:eastAsia="es-ES"/>
              </w:rPr>
              <w:t xml:space="preserve"> final)</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M3</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38.331,00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21.082.050,00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23,34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limpieza manual de grietas</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1828</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5.943,00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10.863.804,00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23,35</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transporte de material de fresado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400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M3</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39.024,00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15.609.600,00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23,36</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fresado y </w:t>
            </w:r>
            <w:proofErr w:type="spellStart"/>
            <w:r w:rsidRPr="005B3E0F">
              <w:rPr>
                <w:rFonts w:ascii="Arial" w:eastAsia="Times New Roman" w:hAnsi="Arial" w:cs="Arial"/>
                <w:sz w:val="14"/>
                <w:szCs w:val="14"/>
                <w:lang w:val="es-ES" w:eastAsia="es-ES"/>
              </w:rPr>
              <w:t>reposicion</w:t>
            </w:r>
            <w:proofErr w:type="spellEnd"/>
            <w:r w:rsidRPr="005B3E0F">
              <w:rPr>
                <w:rFonts w:ascii="Arial" w:eastAsia="Times New Roman" w:hAnsi="Arial" w:cs="Arial"/>
                <w:sz w:val="14"/>
                <w:szCs w:val="14"/>
                <w:lang w:val="es-ES" w:eastAsia="es-ES"/>
              </w:rPr>
              <w:t xml:space="preserve"> de pavimento flexible e=0,12 m</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M2</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114.672,00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17.200.800,00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23,37</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y </w:t>
            </w:r>
            <w:proofErr w:type="spellStart"/>
            <w:r w:rsidRPr="005B3E0F">
              <w:rPr>
                <w:rFonts w:ascii="Arial" w:eastAsia="Times New Roman" w:hAnsi="Arial" w:cs="Arial"/>
                <w:sz w:val="14"/>
                <w:szCs w:val="14"/>
                <w:lang w:val="es-ES" w:eastAsia="es-ES"/>
              </w:rPr>
              <w:t>compactacion</w:t>
            </w:r>
            <w:proofErr w:type="spellEnd"/>
            <w:r w:rsidRPr="005B3E0F">
              <w:rPr>
                <w:rFonts w:ascii="Arial" w:eastAsia="Times New Roman" w:hAnsi="Arial" w:cs="Arial"/>
                <w:sz w:val="14"/>
                <w:szCs w:val="14"/>
                <w:lang w:val="es-ES" w:eastAsia="es-ES"/>
              </w:rPr>
              <w:t xml:space="preserve"> de material fresado</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59</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M3</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330.283,00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19.486.697,00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23,38</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anclajes de </w:t>
            </w:r>
            <w:proofErr w:type="spellStart"/>
            <w:r w:rsidRPr="005B3E0F">
              <w:rPr>
                <w:rFonts w:ascii="Arial" w:eastAsia="Times New Roman" w:hAnsi="Arial" w:cs="Arial"/>
                <w:sz w:val="14"/>
                <w:szCs w:val="14"/>
                <w:lang w:val="es-ES" w:eastAsia="es-ES"/>
              </w:rPr>
              <w:t>fijacion</w:t>
            </w:r>
            <w:proofErr w:type="spellEnd"/>
            <w:r w:rsidRPr="005B3E0F">
              <w:rPr>
                <w:rFonts w:ascii="Arial" w:eastAsia="Times New Roman" w:hAnsi="Arial" w:cs="Arial"/>
                <w:sz w:val="14"/>
                <w:szCs w:val="14"/>
                <w:lang w:val="es-ES" w:eastAsia="es-ES"/>
              </w:rPr>
              <w:t xml:space="preserve"> hierro 3/4"*12 </w:t>
            </w:r>
            <w:proofErr w:type="spellStart"/>
            <w:r w:rsidRPr="005B3E0F">
              <w:rPr>
                <w:rFonts w:ascii="Arial" w:eastAsia="Times New Roman" w:hAnsi="Arial" w:cs="Arial"/>
                <w:sz w:val="14"/>
                <w:szCs w:val="14"/>
                <w:lang w:val="es-ES" w:eastAsia="es-ES"/>
              </w:rPr>
              <w:t>cmts</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25.748,00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1.802.360,00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23,39</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suministros e </w:t>
            </w:r>
            <w:proofErr w:type="spellStart"/>
            <w:r w:rsidRPr="005B3E0F">
              <w:rPr>
                <w:rFonts w:ascii="Arial" w:eastAsia="Times New Roman" w:hAnsi="Arial" w:cs="Arial"/>
                <w:sz w:val="14"/>
                <w:szCs w:val="14"/>
                <w:lang w:val="es-ES" w:eastAsia="es-ES"/>
              </w:rPr>
              <w:t>instalcion</w:t>
            </w:r>
            <w:proofErr w:type="spellEnd"/>
            <w:r w:rsidRPr="005B3E0F">
              <w:rPr>
                <w:rFonts w:ascii="Arial" w:eastAsia="Times New Roman" w:hAnsi="Arial" w:cs="Arial"/>
                <w:sz w:val="14"/>
                <w:szCs w:val="14"/>
                <w:lang w:val="es-ES" w:eastAsia="es-ES"/>
              </w:rPr>
              <w:t xml:space="preserve"> de baranda en acero </w:t>
            </w:r>
            <w:proofErr w:type="spellStart"/>
            <w:r w:rsidRPr="005B3E0F">
              <w:rPr>
                <w:rFonts w:ascii="Arial" w:eastAsia="Times New Roman" w:hAnsi="Arial" w:cs="Arial"/>
                <w:sz w:val="14"/>
                <w:szCs w:val="14"/>
                <w:lang w:val="es-ES" w:eastAsia="es-ES"/>
              </w:rPr>
              <w:t>inox</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55</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1.104.058,00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60.723.190,00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23,4</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w:t>
            </w:r>
            <w:proofErr w:type="spellStart"/>
            <w:r w:rsidRPr="005B3E0F">
              <w:rPr>
                <w:rFonts w:ascii="Arial" w:eastAsia="Times New Roman" w:hAnsi="Arial" w:cs="Arial"/>
                <w:sz w:val="14"/>
                <w:szCs w:val="14"/>
                <w:lang w:val="es-ES" w:eastAsia="es-ES"/>
              </w:rPr>
              <w:t>instalacion</w:t>
            </w:r>
            <w:proofErr w:type="spellEnd"/>
            <w:r w:rsidRPr="005B3E0F">
              <w:rPr>
                <w:rFonts w:ascii="Arial" w:eastAsia="Times New Roman" w:hAnsi="Arial" w:cs="Arial"/>
                <w:sz w:val="14"/>
                <w:szCs w:val="14"/>
                <w:lang w:val="es-ES" w:eastAsia="es-ES"/>
              </w:rPr>
              <w:t xml:space="preserve"> de porta </w:t>
            </w:r>
            <w:proofErr w:type="spellStart"/>
            <w:r w:rsidRPr="005B3E0F">
              <w:rPr>
                <w:rFonts w:ascii="Arial" w:eastAsia="Times New Roman" w:hAnsi="Arial" w:cs="Arial"/>
                <w:sz w:val="14"/>
                <w:szCs w:val="14"/>
                <w:lang w:val="es-ES" w:eastAsia="es-ES"/>
              </w:rPr>
              <w:t>huellero</w:t>
            </w:r>
            <w:proofErr w:type="spellEnd"/>
            <w:r w:rsidRPr="005B3E0F">
              <w:rPr>
                <w:rFonts w:ascii="Arial" w:eastAsia="Times New Roman" w:hAnsi="Arial" w:cs="Arial"/>
                <w:sz w:val="14"/>
                <w:szCs w:val="14"/>
                <w:lang w:val="es-ES" w:eastAsia="es-ES"/>
              </w:rPr>
              <w:t xml:space="preserve"> en acero </w:t>
            </w:r>
            <w:proofErr w:type="spellStart"/>
            <w:r w:rsidRPr="005B3E0F">
              <w:rPr>
                <w:rFonts w:ascii="Arial" w:eastAsia="Times New Roman" w:hAnsi="Arial" w:cs="Arial"/>
                <w:sz w:val="14"/>
                <w:szCs w:val="14"/>
                <w:lang w:val="es-ES" w:eastAsia="es-ES"/>
              </w:rPr>
              <w:t>inox</w:t>
            </w:r>
            <w:proofErr w:type="spellEnd"/>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18</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237.797,00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4.280.346,00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23,41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punto de soldadura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1500</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4.124,00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6.186.000,00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lastRenderedPageBreak/>
              <w:t>23,42</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72103300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proofErr w:type="spellStart"/>
            <w:r w:rsidRPr="005B3E0F">
              <w:rPr>
                <w:rFonts w:ascii="Arial" w:eastAsia="Times New Roman" w:hAnsi="Arial" w:cs="Arial"/>
                <w:sz w:val="14"/>
                <w:szCs w:val="14"/>
                <w:lang w:val="es-ES" w:eastAsia="es-ES"/>
              </w:rPr>
              <w:t>tuberia</w:t>
            </w:r>
            <w:proofErr w:type="spellEnd"/>
            <w:r w:rsidRPr="005B3E0F">
              <w:rPr>
                <w:rFonts w:ascii="Arial" w:eastAsia="Times New Roman" w:hAnsi="Arial" w:cs="Arial"/>
                <w:sz w:val="14"/>
                <w:szCs w:val="14"/>
                <w:lang w:val="es-ES" w:eastAsia="es-ES"/>
              </w:rPr>
              <w:t xml:space="preserve"> de cobre tipo l de 1/2"</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300</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ML</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21.039,00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6.311.700,00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000000" w:fill="A6A6A6"/>
            <w:noWrap/>
            <w:vAlign w:val="bottom"/>
            <w:hideMark/>
          </w:tcPr>
          <w:p w:rsidR="001B0580" w:rsidRPr="005B3E0F" w:rsidRDefault="001B0580" w:rsidP="001B0580">
            <w:pPr>
              <w:spacing w:after="0"/>
              <w:rPr>
                <w:rFonts w:ascii="Arial" w:eastAsia="Times New Roman" w:hAnsi="Arial" w:cs="Arial"/>
                <w:color w:val="000000"/>
                <w:sz w:val="14"/>
                <w:szCs w:val="14"/>
                <w:lang w:val="es-ES" w:eastAsia="es-ES"/>
              </w:rPr>
            </w:pPr>
            <w:r w:rsidRPr="005B3E0F">
              <w:rPr>
                <w:rFonts w:ascii="Arial" w:eastAsia="Times New Roman" w:hAnsi="Arial" w:cs="Arial"/>
                <w:color w:val="000000"/>
                <w:sz w:val="14"/>
                <w:szCs w:val="14"/>
                <w:lang w:val="es-ES" w:eastAsia="es-ES"/>
              </w:rPr>
              <w:t> </w:t>
            </w:r>
          </w:p>
        </w:tc>
        <w:tc>
          <w:tcPr>
            <w:tcW w:w="462"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color w:val="000000"/>
                <w:sz w:val="14"/>
                <w:szCs w:val="14"/>
                <w:lang w:val="es-ES" w:eastAsia="es-ES"/>
              </w:rPr>
            </w:pPr>
            <w:r w:rsidRPr="005B3E0F">
              <w:rPr>
                <w:rFonts w:ascii="Arial" w:eastAsia="Times New Roman" w:hAnsi="Arial" w:cs="Arial"/>
                <w:color w:val="000000"/>
                <w:sz w:val="14"/>
                <w:szCs w:val="14"/>
                <w:lang w:val="es-ES" w:eastAsia="es-ES"/>
              </w:rPr>
              <w:t> </w:t>
            </w:r>
          </w:p>
        </w:tc>
        <w:tc>
          <w:tcPr>
            <w:tcW w:w="1307" w:type="pct"/>
            <w:tcBorders>
              <w:top w:val="nil"/>
              <w:left w:val="nil"/>
              <w:bottom w:val="single" w:sz="4" w:space="0" w:color="auto"/>
              <w:right w:val="single" w:sz="4" w:space="0" w:color="auto"/>
            </w:tcBorders>
            <w:shd w:val="clear" w:color="000000" w:fill="A6A6A6"/>
            <w:vAlign w:val="center"/>
            <w:hideMark/>
          </w:tcPr>
          <w:p w:rsidR="001B0580" w:rsidRPr="005B3E0F" w:rsidRDefault="001B0580" w:rsidP="001B0580">
            <w:pPr>
              <w:spacing w:after="0"/>
              <w:rPr>
                <w:rFonts w:ascii="Arial" w:eastAsia="Times New Roman" w:hAnsi="Arial" w:cs="Arial"/>
                <w:color w:val="000000"/>
                <w:sz w:val="14"/>
                <w:szCs w:val="14"/>
                <w:lang w:val="es-ES" w:eastAsia="es-ES"/>
              </w:rPr>
            </w:pPr>
            <w:r w:rsidRPr="005B3E0F">
              <w:rPr>
                <w:rFonts w:ascii="Arial" w:eastAsia="Times New Roman" w:hAnsi="Arial" w:cs="Arial"/>
                <w:color w:val="000000"/>
                <w:sz w:val="14"/>
                <w:szCs w:val="14"/>
                <w:lang w:val="es-ES" w:eastAsia="es-ES"/>
              </w:rPr>
              <w:t>MOBILIARIO INCLUYE IVA</w:t>
            </w:r>
          </w:p>
        </w:tc>
        <w:tc>
          <w:tcPr>
            <w:tcW w:w="308"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color w:val="000000"/>
                <w:sz w:val="14"/>
                <w:szCs w:val="14"/>
                <w:lang w:val="es-ES" w:eastAsia="es-ES"/>
              </w:rPr>
            </w:pPr>
            <w:r w:rsidRPr="005B3E0F">
              <w:rPr>
                <w:rFonts w:ascii="Arial" w:eastAsia="Times New Roman" w:hAnsi="Arial" w:cs="Arial"/>
                <w:color w:val="000000"/>
                <w:sz w:val="14"/>
                <w:szCs w:val="14"/>
                <w:lang w:val="es-ES" w:eastAsia="es-ES"/>
              </w:rPr>
              <w:t> </w:t>
            </w:r>
          </w:p>
        </w:tc>
        <w:tc>
          <w:tcPr>
            <w:tcW w:w="309"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center"/>
              <w:rPr>
                <w:rFonts w:ascii="Arial" w:eastAsia="Times New Roman" w:hAnsi="Arial" w:cs="Arial"/>
                <w:color w:val="000000"/>
                <w:sz w:val="14"/>
                <w:szCs w:val="14"/>
                <w:lang w:val="es-ES" w:eastAsia="es-ES"/>
              </w:rPr>
            </w:pPr>
            <w:r w:rsidRPr="005B3E0F">
              <w:rPr>
                <w:rFonts w:ascii="Arial" w:eastAsia="Times New Roman" w:hAnsi="Arial" w:cs="Arial"/>
                <w:color w:val="000000"/>
                <w:sz w:val="14"/>
                <w:szCs w:val="14"/>
                <w:lang w:val="es-ES" w:eastAsia="es-ES"/>
              </w:rPr>
              <w:t> </w:t>
            </w:r>
          </w:p>
        </w:tc>
        <w:tc>
          <w:tcPr>
            <w:tcW w:w="1081" w:type="pct"/>
            <w:tcBorders>
              <w:top w:val="nil"/>
              <w:left w:val="nil"/>
              <w:bottom w:val="single" w:sz="4" w:space="0" w:color="auto"/>
              <w:right w:val="single" w:sz="4" w:space="0" w:color="auto"/>
            </w:tcBorders>
            <w:shd w:val="clear" w:color="000000" w:fill="A6A6A6"/>
            <w:noWrap/>
            <w:vAlign w:val="bottom"/>
            <w:hideMark/>
          </w:tcPr>
          <w:p w:rsidR="001B0580" w:rsidRPr="005B3E0F" w:rsidRDefault="001B0580" w:rsidP="001B0580">
            <w:pPr>
              <w:spacing w:after="0"/>
              <w:jc w:val="both"/>
              <w:rPr>
                <w:rFonts w:ascii="Arial" w:eastAsia="Times New Roman" w:hAnsi="Arial" w:cs="Arial"/>
                <w:color w:val="000000"/>
                <w:sz w:val="14"/>
                <w:szCs w:val="14"/>
                <w:lang w:val="es-ES" w:eastAsia="es-ES"/>
              </w:rPr>
            </w:pPr>
            <w:r w:rsidRPr="005B3E0F">
              <w:rPr>
                <w:rFonts w:ascii="Arial" w:eastAsia="Times New Roman" w:hAnsi="Arial" w:cs="Arial"/>
                <w:color w:val="000000"/>
                <w:sz w:val="14"/>
                <w:szCs w:val="14"/>
                <w:lang w:val="es-ES" w:eastAsia="es-ES"/>
              </w:rPr>
              <w:t> </w:t>
            </w:r>
          </w:p>
        </w:tc>
        <w:tc>
          <w:tcPr>
            <w:tcW w:w="1071" w:type="pct"/>
            <w:tcBorders>
              <w:top w:val="nil"/>
              <w:left w:val="nil"/>
              <w:bottom w:val="single" w:sz="4" w:space="0" w:color="auto"/>
              <w:right w:val="single" w:sz="8" w:space="0" w:color="auto"/>
            </w:tcBorders>
            <w:shd w:val="clear" w:color="000000" w:fill="A6A6A6"/>
            <w:noWrap/>
            <w:vAlign w:val="bottom"/>
            <w:hideMark/>
          </w:tcPr>
          <w:p w:rsidR="001B0580" w:rsidRPr="005B3E0F" w:rsidRDefault="001B0580" w:rsidP="001B0580">
            <w:pPr>
              <w:spacing w:after="0"/>
              <w:rPr>
                <w:rFonts w:ascii="Arial" w:eastAsia="Times New Roman" w:hAnsi="Arial" w:cs="Arial"/>
                <w:color w:val="000000"/>
                <w:sz w:val="14"/>
                <w:szCs w:val="14"/>
                <w:lang w:val="es-ES" w:eastAsia="es-ES"/>
              </w:rPr>
            </w:pPr>
            <w:r w:rsidRPr="005B3E0F">
              <w:rPr>
                <w:rFonts w:ascii="Arial" w:eastAsia="Times New Roman" w:hAnsi="Arial" w:cs="Arial"/>
                <w:color w:val="000000"/>
                <w:sz w:val="14"/>
                <w:szCs w:val="14"/>
                <w:lang w:val="es-ES" w:eastAsia="es-ES"/>
              </w:rPr>
              <w:t xml:space="preserve"> $                                   -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1,1</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56101700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Silla operativa con rodachinas y apoya brazos, tapizado en tela vinílica</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319.672,00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319.672,00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1,2</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56101700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Escritorio - puesto de trabajo compuesto por: Superficie en fórmica derecha 0,90x1,50 </w:t>
            </w:r>
            <w:proofErr w:type="spellStart"/>
            <w:r w:rsidRPr="005B3E0F">
              <w:rPr>
                <w:rFonts w:ascii="Arial" w:eastAsia="Times New Roman" w:hAnsi="Arial" w:cs="Arial"/>
                <w:sz w:val="14"/>
                <w:szCs w:val="14"/>
                <w:lang w:val="es-ES" w:eastAsia="es-ES"/>
              </w:rPr>
              <w:t>mt</w:t>
            </w:r>
            <w:proofErr w:type="spellEnd"/>
            <w:r w:rsidRPr="005B3E0F">
              <w:rPr>
                <w:rFonts w:ascii="Arial" w:eastAsia="Times New Roman" w:hAnsi="Arial" w:cs="Arial"/>
                <w:sz w:val="14"/>
                <w:szCs w:val="14"/>
                <w:lang w:val="es-ES" w:eastAsia="es-ES"/>
              </w:rPr>
              <w:t xml:space="preserve"> ( 0,90 * 1,70 INSTALADA EN SITIO), costado H metálico, entre otras</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1.391.598,00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2.783.196,00 </w:t>
            </w:r>
          </w:p>
        </w:tc>
      </w:tr>
      <w:tr w:rsidR="001B0580" w:rsidRPr="005B3E0F" w:rsidTr="001B0580">
        <w:trPr>
          <w:trHeight w:val="255"/>
        </w:trPr>
        <w:tc>
          <w:tcPr>
            <w:tcW w:w="462" w:type="pct"/>
            <w:tcBorders>
              <w:top w:val="nil"/>
              <w:left w:val="single" w:sz="8"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1,3</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56101700</w:t>
            </w:r>
          </w:p>
        </w:tc>
        <w:tc>
          <w:tcPr>
            <w:tcW w:w="1307" w:type="pct"/>
            <w:tcBorders>
              <w:top w:val="nil"/>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Archivador metálico de escritorio 2x1. Altura aproximada 0,70  </w:t>
            </w:r>
            <w:proofErr w:type="spellStart"/>
            <w:r w:rsidRPr="005B3E0F">
              <w:rPr>
                <w:rFonts w:ascii="Arial" w:eastAsia="Times New Roman" w:hAnsi="Arial" w:cs="Arial"/>
                <w:sz w:val="14"/>
                <w:szCs w:val="14"/>
                <w:lang w:val="es-ES" w:eastAsia="es-ES"/>
              </w:rPr>
              <w:t>mt</w:t>
            </w:r>
            <w:proofErr w:type="spellEnd"/>
            <w:r w:rsidRPr="005B3E0F">
              <w:rPr>
                <w:rFonts w:ascii="Arial" w:eastAsia="Times New Roman" w:hAnsi="Arial" w:cs="Arial"/>
                <w:sz w:val="14"/>
                <w:szCs w:val="14"/>
                <w:lang w:val="es-ES" w:eastAsia="es-ES"/>
              </w:rPr>
              <w:t xml:space="preserve">, frente aproximado 0,45 </w:t>
            </w:r>
            <w:proofErr w:type="spellStart"/>
            <w:r w:rsidRPr="005B3E0F">
              <w:rPr>
                <w:rFonts w:ascii="Arial" w:eastAsia="Times New Roman" w:hAnsi="Arial" w:cs="Arial"/>
                <w:sz w:val="14"/>
                <w:szCs w:val="14"/>
                <w:lang w:val="es-ES" w:eastAsia="es-ES"/>
              </w:rPr>
              <w:t>mt</w:t>
            </w:r>
            <w:proofErr w:type="spellEnd"/>
            <w:r w:rsidRPr="005B3E0F">
              <w:rPr>
                <w:rFonts w:ascii="Arial" w:eastAsia="Times New Roman" w:hAnsi="Arial" w:cs="Arial"/>
                <w:sz w:val="14"/>
                <w:szCs w:val="14"/>
                <w:lang w:val="es-ES" w:eastAsia="es-ES"/>
              </w:rPr>
              <w:t xml:space="preserve">, fondo aproximado 0,45 </w:t>
            </w:r>
            <w:proofErr w:type="spellStart"/>
            <w:r w:rsidRPr="005B3E0F">
              <w:rPr>
                <w:rFonts w:ascii="Arial" w:eastAsia="Times New Roman" w:hAnsi="Arial" w:cs="Arial"/>
                <w:sz w:val="14"/>
                <w:szCs w:val="14"/>
                <w:lang w:val="es-ES" w:eastAsia="es-ES"/>
              </w:rPr>
              <w:t>mt</w:t>
            </w:r>
            <w:proofErr w:type="spellEnd"/>
            <w:r w:rsidRPr="005B3E0F">
              <w:rPr>
                <w:rFonts w:ascii="Arial" w:eastAsia="Times New Roman" w:hAnsi="Arial" w:cs="Arial"/>
                <w:sz w:val="14"/>
                <w:szCs w:val="14"/>
                <w:lang w:val="es-ES" w:eastAsia="es-ES"/>
              </w:rPr>
              <w:t>., o cumplir con una capacidad volumétrica de 0,14 m3 aproximadamente.</w:t>
            </w:r>
          </w:p>
        </w:tc>
        <w:tc>
          <w:tcPr>
            <w:tcW w:w="308"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w:t>
            </w:r>
          </w:p>
        </w:tc>
        <w:tc>
          <w:tcPr>
            <w:tcW w:w="309"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338.595,00 </w:t>
            </w:r>
          </w:p>
        </w:tc>
        <w:tc>
          <w:tcPr>
            <w:tcW w:w="1071" w:type="pct"/>
            <w:tcBorders>
              <w:top w:val="nil"/>
              <w:left w:val="nil"/>
              <w:bottom w:val="single" w:sz="4"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338.595,00 </w:t>
            </w:r>
          </w:p>
        </w:tc>
      </w:tr>
      <w:tr w:rsidR="001B0580" w:rsidRPr="005B3E0F" w:rsidTr="001B0580">
        <w:trPr>
          <w:trHeight w:val="255"/>
        </w:trPr>
        <w:tc>
          <w:tcPr>
            <w:tcW w:w="46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1,4</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56101700</w:t>
            </w:r>
          </w:p>
        </w:tc>
        <w:tc>
          <w:tcPr>
            <w:tcW w:w="1307" w:type="pct"/>
            <w:tcBorders>
              <w:top w:val="single" w:sz="4" w:space="0" w:color="auto"/>
              <w:left w:val="nil"/>
              <w:bottom w:val="single" w:sz="4"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instalación </w:t>
            </w:r>
            <w:proofErr w:type="spellStart"/>
            <w:r w:rsidRPr="005B3E0F">
              <w:rPr>
                <w:rFonts w:ascii="Arial" w:eastAsia="Times New Roman" w:hAnsi="Arial" w:cs="Arial"/>
                <w:sz w:val="14"/>
                <w:szCs w:val="14"/>
                <w:lang w:val="es-ES" w:eastAsia="es-ES"/>
              </w:rPr>
              <w:t>locker</w:t>
            </w:r>
            <w:proofErr w:type="spellEnd"/>
            <w:r w:rsidRPr="005B3E0F">
              <w:rPr>
                <w:rFonts w:ascii="Arial" w:eastAsia="Times New Roman" w:hAnsi="Arial" w:cs="Arial"/>
                <w:sz w:val="14"/>
                <w:szCs w:val="14"/>
                <w:lang w:val="es-ES" w:eastAsia="es-ES"/>
              </w:rPr>
              <w:t xml:space="preserve"> de 9 puestos color gris puntura al horno en </w:t>
            </w:r>
            <w:proofErr w:type="spellStart"/>
            <w:r w:rsidRPr="005B3E0F">
              <w:rPr>
                <w:rFonts w:ascii="Arial" w:eastAsia="Times New Roman" w:hAnsi="Arial" w:cs="Arial"/>
                <w:sz w:val="14"/>
                <w:szCs w:val="14"/>
                <w:lang w:val="es-ES" w:eastAsia="es-ES"/>
              </w:rPr>
              <w:t>lamina</w:t>
            </w:r>
            <w:proofErr w:type="spellEnd"/>
            <w:r w:rsidRPr="005B3E0F">
              <w:rPr>
                <w:rFonts w:ascii="Arial" w:eastAsia="Times New Roman" w:hAnsi="Arial" w:cs="Arial"/>
                <w:sz w:val="14"/>
                <w:szCs w:val="14"/>
                <w:lang w:val="es-ES" w:eastAsia="es-ES"/>
              </w:rPr>
              <w:t xml:space="preserve"> </w:t>
            </w:r>
            <w:proofErr w:type="spellStart"/>
            <w:r w:rsidRPr="005B3E0F">
              <w:rPr>
                <w:rFonts w:ascii="Arial" w:eastAsia="Times New Roman" w:hAnsi="Arial" w:cs="Arial"/>
                <w:sz w:val="14"/>
                <w:szCs w:val="14"/>
                <w:lang w:val="es-ES" w:eastAsia="es-ES"/>
              </w:rPr>
              <w:t>cr</w:t>
            </w:r>
            <w:proofErr w:type="spellEnd"/>
            <w:r w:rsidRPr="005B3E0F">
              <w:rPr>
                <w:rFonts w:ascii="Arial" w:eastAsia="Times New Roman" w:hAnsi="Arial" w:cs="Arial"/>
                <w:sz w:val="14"/>
                <w:szCs w:val="14"/>
                <w:lang w:val="es-ES" w:eastAsia="es-ES"/>
              </w:rPr>
              <w:t xml:space="preserve"> cal 20</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2</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579.672,00 </w:t>
            </w:r>
          </w:p>
        </w:tc>
        <w:tc>
          <w:tcPr>
            <w:tcW w:w="1071" w:type="pct"/>
            <w:tcBorders>
              <w:top w:val="single" w:sz="4" w:space="0" w:color="auto"/>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1.159.344,00 </w:t>
            </w:r>
          </w:p>
        </w:tc>
      </w:tr>
      <w:tr w:rsidR="001B0580" w:rsidRPr="005B3E0F" w:rsidTr="001B0580">
        <w:trPr>
          <w:trHeight w:val="255"/>
        </w:trPr>
        <w:tc>
          <w:tcPr>
            <w:tcW w:w="462" w:type="pct"/>
            <w:tcBorders>
              <w:top w:val="nil"/>
              <w:left w:val="single" w:sz="8" w:space="0" w:color="auto"/>
              <w:bottom w:val="single" w:sz="8" w:space="0" w:color="auto"/>
              <w:right w:val="single" w:sz="4" w:space="0" w:color="auto"/>
            </w:tcBorders>
            <w:shd w:val="clear" w:color="auto" w:fill="auto"/>
            <w:noWrap/>
            <w:vAlign w:val="bottom"/>
            <w:hideMark/>
          </w:tcPr>
          <w:p w:rsidR="001B0580" w:rsidRPr="005B3E0F" w:rsidRDefault="001B0580" w:rsidP="001B0580">
            <w:pPr>
              <w:spacing w:after="0"/>
              <w:jc w:val="right"/>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1,5</w:t>
            </w:r>
          </w:p>
        </w:tc>
        <w:tc>
          <w:tcPr>
            <w:tcW w:w="462" w:type="pct"/>
            <w:tcBorders>
              <w:top w:val="nil"/>
              <w:left w:val="nil"/>
              <w:bottom w:val="single" w:sz="4"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56101700</w:t>
            </w:r>
          </w:p>
        </w:tc>
        <w:tc>
          <w:tcPr>
            <w:tcW w:w="1307" w:type="pct"/>
            <w:tcBorders>
              <w:top w:val="nil"/>
              <w:left w:val="nil"/>
              <w:bottom w:val="single" w:sz="8" w:space="0" w:color="auto"/>
              <w:right w:val="single" w:sz="4" w:space="0" w:color="auto"/>
            </w:tcBorders>
            <w:shd w:val="clear" w:color="auto" w:fill="auto"/>
            <w:vAlign w:val="center"/>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Suministro e instalación gabinete alto tipo </w:t>
            </w:r>
            <w:proofErr w:type="spellStart"/>
            <w:r w:rsidRPr="005B3E0F">
              <w:rPr>
                <w:rFonts w:ascii="Arial" w:eastAsia="Times New Roman" w:hAnsi="Arial" w:cs="Arial"/>
                <w:sz w:val="14"/>
                <w:szCs w:val="14"/>
                <w:lang w:val="es-ES" w:eastAsia="es-ES"/>
              </w:rPr>
              <w:t>az</w:t>
            </w:r>
            <w:proofErr w:type="spellEnd"/>
            <w:r w:rsidRPr="005B3E0F">
              <w:rPr>
                <w:rFonts w:ascii="Arial" w:eastAsia="Times New Roman" w:hAnsi="Arial" w:cs="Arial"/>
                <w:sz w:val="14"/>
                <w:szCs w:val="14"/>
                <w:lang w:val="es-ES" w:eastAsia="es-ES"/>
              </w:rPr>
              <w:t xml:space="preserve"> color gris pintura al horno en lámina </w:t>
            </w:r>
            <w:proofErr w:type="spellStart"/>
            <w:r w:rsidRPr="005B3E0F">
              <w:rPr>
                <w:rFonts w:ascii="Arial" w:eastAsia="Times New Roman" w:hAnsi="Arial" w:cs="Arial"/>
                <w:sz w:val="14"/>
                <w:szCs w:val="14"/>
                <w:lang w:val="es-ES" w:eastAsia="es-ES"/>
              </w:rPr>
              <w:t>cr</w:t>
            </w:r>
            <w:proofErr w:type="spellEnd"/>
            <w:r w:rsidRPr="005B3E0F">
              <w:rPr>
                <w:rFonts w:ascii="Arial" w:eastAsia="Times New Roman" w:hAnsi="Arial" w:cs="Arial"/>
                <w:sz w:val="14"/>
                <w:szCs w:val="14"/>
                <w:lang w:val="es-ES" w:eastAsia="es-ES"/>
              </w:rPr>
              <w:t xml:space="preserve"> cal 20</w:t>
            </w:r>
          </w:p>
        </w:tc>
        <w:tc>
          <w:tcPr>
            <w:tcW w:w="308" w:type="pct"/>
            <w:tcBorders>
              <w:top w:val="nil"/>
              <w:left w:val="nil"/>
              <w:bottom w:val="single" w:sz="8"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1</w:t>
            </w:r>
          </w:p>
        </w:tc>
        <w:tc>
          <w:tcPr>
            <w:tcW w:w="309" w:type="pct"/>
            <w:tcBorders>
              <w:top w:val="nil"/>
              <w:left w:val="nil"/>
              <w:bottom w:val="single" w:sz="8" w:space="0" w:color="auto"/>
              <w:right w:val="single" w:sz="4"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UN</w:t>
            </w:r>
          </w:p>
        </w:tc>
        <w:tc>
          <w:tcPr>
            <w:tcW w:w="1081" w:type="pct"/>
            <w:tcBorders>
              <w:top w:val="nil"/>
              <w:left w:val="nil"/>
              <w:bottom w:val="single" w:sz="8" w:space="0" w:color="auto"/>
              <w:right w:val="single" w:sz="4" w:space="0" w:color="auto"/>
            </w:tcBorders>
            <w:shd w:val="clear" w:color="auto" w:fill="auto"/>
            <w:noWrap/>
            <w:vAlign w:val="bottom"/>
            <w:hideMark/>
          </w:tcPr>
          <w:p w:rsidR="001B0580" w:rsidRPr="005B3E0F" w:rsidRDefault="001B0580" w:rsidP="001B0580">
            <w:pPr>
              <w:spacing w:after="0"/>
              <w:jc w:val="both"/>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323.129,00 </w:t>
            </w:r>
          </w:p>
        </w:tc>
        <w:tc>
          <w:tcPr>
            <w:tcW w:w="1071" w:type="pct"/>
            <w:tcBorders>
              <w:top w:val="nil"/>
              <w:left w:val="nil"/>
              <w:bottom w:val="single" w:sz="8"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14"/>
                <w:szCs w:val="14"/>
                <w:lang w:val="es-ES" w:eastAsia="es-ES"/>
              </w:rPr>
            </w:pPr>
            <w:r w:rsidRPr="005B3E0F">
              <w:rPr>
                <w:rFonts w:ascii="Arial" w:eastAsia="Times New Roman" w:hAnsi="Arial" w:cs="Arial"/>
                <w:sz w:val="14"/>
                <w:szCs w:val="14"/>
                <w:lang w:val="es-ES" w:eastAsia="es-ES"/>
              </w:rPr>
              <w:t xml:space="preserve"> $                      323.129,00 </w:t>
            </w:r>
          </w:p>
        </w:tc>
      </w:tr>
      <w:tr w:rsidR="001B0580" w:rsidRPr="005B3E0F" w:rsidTr="001B0580">
        <w:trPr>
          <w:trHeight w:val="255"/>
        </w:trPr>
        <w:tc>
          <w:tcPr>
            <w:tcW w:w="462" w:type="pct"/>
            <w:tcBorders>
              <w:top w:val="nil"/>
              <w:left w:val="nil"/>
              <w:bottom w:val="nil"/>
              <w:right w:val="nil"/>
            </w:tcBorders>
            <w:shd w:val="clear" w:color="auto" w:fill="auto"/>
            <w:noWrap/>
            <w:vAlign w:val="bottom"/>
            <w:hideMark/>
          </w:tcPr>
          <w:p w:rsidR="001B0580" w:rsidRPr="005B3E0F" w:rsidRDefault="001B0580" w:rsidP="001B0580">
            <w:pPr>
              <w:spacing w:after="0"/>
              <w:rPr>
                <w:rFonts w:ascii="Arial" w:eastAsia="Times New Roman" w:hAnsi="Arial" w:cs="Arial"/>
                <w:sz w:val="20"/>
                <w:szCs w:val="20"/>
                <w:lang w:val="es-ES" w:eastAsia="es-ES"/>
              </w:rPr>
            </w:pPr>
          </w:p>
        </w:tc>
        <w:tc>
          <w:tcPr>
            <w:tcW w:w="462" w:type="pct"/>
            <w:tcBorders>
              <w:top w:val="nil"/>
              <w:left w:val="nil"/>
              <w:bottom w:val="nil"/>
              <w:right w:val="nil"/>
            </w:tcBorders>
            <w:shd w:val="clear" w:color="auto" w:fill="auto"/>
            <w:noWrap/>
            <w:vAlign w:val="bottom"/>
            <w:hideMark/>
          </w:tcPr>
          <w:p w:rsidR="001B0580" w:rsidRPr="005B3E0F" w:rsidRDefault="001B0580" w:rsidP="001B0580">
            <w:pPr>
              <w:spacing w:after="0"/>
              <w:rPr>
                <w:rFonts w:ascii="Times New Roman" w:eastAsia="Times New Roman" w:hAnsi="Times New Roman"/>
                <w:sz w:val="20"/>
                <w:szCs w:val="20"/>
                <w:lang w:val="es-ES" w:eastAsia="es-ES"/>
              </w:rPr>
            </w:pPr>
          </w:p>
        </w:tc>
        <w:tc>
          <w:tcPr>
            <w:tcW w:w="1307" w:type="pct"/>
            <w:tcBorders>
              <w:top w:val="nil"/>
              <w:left w:val="single" w:sz="8" w:space="0" w:color="auto"/>
              <w:bottom w:val="nil"/>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20"/>
                <w:szCs w:val="20"/>
                <w:lang w:val="es-ES" w:eastAsia="es-ES"/>
              </w:rPr>
            </w:pPr>
            <w:r w:rsidRPr="005B3E0F">
              <w:rPr>
                <w:rFonts w:ascii="Arial" w:eastAsia="Times New Roman" w:hAnsi="Arial" w:cs="Arial"/>
                <w:sz w:val="20"/>
                <w:szCs w:val="20"/>
                <w:lang w:val="es-ES" w:eastAsia="es-ES"/>
              </w:rPr>
              <w:t> </w:t>
            </w:r>
          </w:p>
        </w:tc>
        <w:tc>
          <w:tcPr>
            <w:tcW w:w="308" w:type="pct"/>
            <w:tcBorders>
              <w:top w:val="nil"/>
              <w:left w:val="nil"/>
              <w:bottom w:val="nil"/>
              <w:right w:val="nil"/>
            </w:tcBorders>
            <w:shd w:val="clear" w:color="auto" w:fill="auto"/>
            <w:noWrap/>
            <w:vAlign w:val="bottom"/>
            <w:hideMark/>
          </w:tcPr>
          <w:p w:rsidR="001B0580" w:rsidRPr="005B3E0F" w:rsidRDefault="001B0580" w:rsidP="001B0580">
            <w:pPr>
              <w:spacing w:after="0"/>
              <w:rPr>
                <w:rFonts w:ascii="Arial" w:eastAsia="Times New Roman" w:hAnsi="Arial" w:cs="Arial"/>
                <w:sz w:val="20"/>
                <w:szCs w:val="20"/>
                <w:lang w:val="es-ES" w:eastAsia="es-ES"/>
              </w:rPr>
            </w:pPr>
          </w:p>
        </w:tc>
        <w:tc>
          <w:tcPr>
            <w:tcW w:w="309" w:type="pct"/>
            <w:tcBorders>
              <w:top w:val="nil"/>
              <w:left w:val="nil"/>
              <w:bottom w:val="nil"/>
              <w:right w:val="nil"/>
            </w:tcBorders>
            <w:shd w:val="clear" w:color="auto" w:fill="auto"/>
            <w:noWrap/>
            <w:vAlign w:val="bottom"/>
            <w:hideMark/>
          </w:tcPr>
          <w:p w:rsidR="001B0580" w:rsidRPr="005B3E0F" w:rsidRDefault="001B0580" w:rsidP="001B0580">
            <w:pPr>
              <w:spacing w:after="0"/>
              <w:rPr>
                <w:rFonts w:ascii="Times New Roman" w:eastAsia="Times New Roman" w:hAnsi="Times New Roman"/>
                <w:sz w:val="20"/>
                <w:szCs w:val="20"/>
                <w:lang w:val="es-ES" w:eastAsia="es-ES"/>
              </w:rPr>
            </w:pPr>
          </w:p>
        </w:tc>
        <w:tc>
          <w:tcPr>
            <w:tcW w:w="1081" w:type="pct"/>
            <w:tcBorders>
              <w:top w:val="nil"/>
              <w:left w:val="nil"/>
              <w:bottom w:val="nil"/>
              <w:right w:val="nil"/>
            </w:tcBorders>
            <w:shd w:val="clear" w:color="auto" w:fill="auto"/>
            <w:noWrap/>
            <w:vAlign w:val="bottom"/>
            <w:hideMark/>
          </w:tcPr>
          <w:p w:rsidR="001B0580" w:rsidRPr="005B3E0F" w:rsidRDefault="001B0580" w:rsidP="001B0580">
            <w:pPr>
              <w:spacing w:after="0"/>
              <w:rPr>
                <w:rFonts w:ascii="Times New Roman" w:eastAsia="Times New Roman" w:hAnsi="Times New Roman"/>
                <w:sz w:val="20"/>
                <w:szCs w:val="20"/>
                <w:lang w:val="es-ES" w:eastAsia="es-ES"/>
              </w:rPr>
            </w:pPr>
          </w:p>
        </w:tc>
        <w:tc>
          <w:tcPr>
            <w:tcW w:w="1071" w:type="pct"/>
            <w:tcBorders>
              <w:top w:val="nil"/>
              <w:left w:val="single" w:sz="8" w:space="0" w:color="auto"/>
              <w:bottom w:val="nil"/>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20"/>
                <w:szCs w:val="20"/>
                <w:lang w:val="es-ES" w:eastAsia="es-ES"/>
              </w:rPr>
            </w:pPr>
            <w:r w:rsidRPr="005B3E0F">
              <w:rPr>
                <w:rFonts w:ascii="Arial" w:eastAsia="Times New Roman" w:hAnsi="Arial" w:cs="Arial"/>
                <w:sz w:val="20"/>
                <w:szCs w:val="20"/>
                <w:lang w:val="es-ES" w:eastAsia="es-ES"/>
              </w:rPr>
              <w:t> </w:t>
            </w:r>
          </w:p>
        </w:tc>
      </w:tr>
      <w:tr w:rsidR="001B0580" w:rsidRPr="005B3E0F" w:rsidTr="001B0580">
        <w:trPr>
          <w:trHeight w:val="255"/>
        </w:trPr>
        <w:tc>
          <w:tcPr>
            <w:tcW w:w="462" w:type="pct"/>
            <w:tcBorders>
              <w:top w:val="nil"/>
              <w:left w:val="nil"/>
              <w:bottom w:val="nil"/>
              <w:right w:val="nil"/>
            </w:tcBorders>
            <w:shd w:val="clear" w:color="auto" w:fill="auto"/>
            <w:noWrap/>
            <w:vAlign w:val="bottom"/>
            <w:hideMark/>
          </w:tcPr>
          <w:p w:rsidR="001B0580" w:rsidRPr="005B3E0F" w:rsidRDefault="001B0580" w:rsidP="001B0580">
            <w:pPr>
              <w:spacing w:after="0"/>
              <w:rPr>
                <w:rFonts w:ascii="Arial" w:eastAsia="Times New Roman" w:hAnsi="Arial" w:cs="Arial"/>
                <w:sz w:val="20"/>
                <w:szCs w:val="20"/>
                <w:lang w:val="es-ES" w:eastAsia="es-ES"/>
              </w:rPr>
            </w:pPr>
          </w:p>
        </w:tc>
        <w:tc>
          <w:tcPr>
            <w:tcW w:w="462" w:type="pct"/>
            <w:tcBorders>
              <w:top w:val="nil"/>
              <w:left w:val="nil"/>
              <w:bottom w:val="nil"/>
              <w:right w:val="nil"/>
            </w:tcBorders>
            <w:shd w:val="clear" w:color="auto" w:fill="auto"/>
            <w:noWrap/>
            <w:vAlign w:val="bottom"/>
            <w:hideMark/>
          </w:tcPr>
          <w:p w:rsidR="001B0580" w:rsidRPr="005B3E0F" w:rsidRDefault="001B0580" w:rsidP="001B0580">
            <w:pPr>
              <w:spacing w:after="0"/>
              <w:rPr>
                <w:rFonts w:ascii="Times New Roman" w:eastAsia="Times New Roman" w:hAnsi="Times New Roman"/>
                <w:sz w:val="20"/>
                <w:szCs w:val="20"/>
                <w:lang w:val="es-ES" w:eastAsia="es-ES"/>
              </w:rPr>
            </w:pPr>
          </w:p>
        </w:tc>
        <w:tc>
          <w:tcPr>
            <w:tcW w:w="1307" w:type="pct"/>
            <w:tcBorders>
              <w:top w:val="nil"/>
              <w:left w:val="single" w:sz="8" w:space="0" w:color="auto"/>
              <w:bottom w:val="single" w:sz="8"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20"/>
                <w:szCs w:val="20"/>
                <w:lang w:val="es-ES" w:eastAsia="es-ES"/>
              </w:rPr>
            </w:pPr>
            <w:r w:rsidRPr="005B3E0F">
              <w:rPr>
                <w:rFonts w:ascii="Arial" w:eastAsia="Times New Roman" w:hAnsi="Arial" w:cs="Arial"/>
                <w:sz w:val="20"/>
                <w:szCs w:val="20"/>
                <w:lang w:val="es-ES" w:eastAsia="es-ES"/>
              </w:rPr>
              <w:t> </w:t>
            </w:r>
          </w:p>
        </w:tc>
        <w:tc>
          <w:tcPr>
            <w:tcW w:w="308" w:type="pct"/>
            <w:tcBorders>
              <w:top w:val="nil"/>
              <w:left w:val="nil"/>
              <w:bottom w:val="nil"/>
              <w:right w:val="nil"/>
            </w:tcBorders>
            <w:shd w:val="clear" w:color="auto" w:fill="auto"/>
            <w:noWrap/>
            <w:vAlign w:val="bottom"/>
            <w:hideMark/>
          </w:tcPr>
          <w:p w:rsidR="001B0580" w:rsidRPr="005B3E0F" w:rsidRDefault="001B0580" w:rsidP="001B0580">
            <w:pPr>
              <w:spacing w:after="0"/>
              <w:rPr>
                <w:rFonts w:ascii="Arial" w:eastAsia="Times New Roman" w:hAnsi="Arial" w:cs="Arial"/>
                <w:sz w:val="20"/>
                <w:szCs w:val="20"/>
                <w:lang w:val="es-ES" w:eastAsia="es-ES"/>
              </w:rPr>
            </w:pPr>
          </w:p>
        </w:tc>
        <w:tc>
          <w:tcPr>
            <w:tcW w:w="309" w:type="pct"/>
            <w:tcBorders>
              <w:top w:val="nil"/>
              <w:left w:val="nil"/>
              <w:bottom w:val="nil"/>
              <w:right w:val="nil"/>
            </w:tcBorders>
            <w:shd w:val="clear" w:color="auto" w:fill="auto"/>
            <w:noWrap/>
            <w:vAlign w:val="bottom"/>
            <w:hideMark/>
          </w:tcPr>
          <w:p w:rsidR="001B0580" w:rsidRPr="005B3E0F" w:rsidRDefault="001B0580" w:rsidP="001B0580">
            <w:pPr>
              <w:spacing w:after="0"/>
              <w:rPr>
                <w:rFonts w:ascii="Times New Roman" w:eastAsia="Times New Roman" w:hAnsi="Times New Roman"/>
                <w:sz w:val="20"/>
                <w:szCs w:val="20"/>
                <w:lang w:val="es-ES" w:eastAsia="es-ES"/>
              </w:rPr>
            </w:pPr>
          </w:p>
        </w:tc>
        <w:tc>
          <w:tcPr>
            <w:tcW w:w="1081" w:type="pct"/>
            <w:tcBorders>
              <w:top w:val="nil"/>
              <w:left w:val="nil"/>
              <w:bottom w:val="nil"/>
              <w:right w:val="nil"/>
            </w:tcBorders>
            <w:shd w:val="clear" w:color="auto" w:fill="auto"/>
            <w:noWrap/>
            <w:vAlign w:val="bottom"/>
            <w:hideMark/>
          </w:tcPr>
          <w:p w:rsidR="001B0580" w:rsidRPr="005B3E0F" w:rsidRDefault="001B0580" w:rsidP="001B0580">
            <w:pPr>
              <w:spacing w:after="0"/>
              <w:rPr>
                <w:rFonts w:ascii="Times New Roman" w:eastAsia="Times New Roman" w:hAnsi="Times New Roman"/>
                <w:sz w:val="20"/>
                <w:szCs w:val="20"/>
                <w:lang w:val="es-ES" w:eastAsia="es-ES"/>
              </w:rPr>
            </w:pPr>
          </w:p>
        </w:tc>
        <w:tc>
          <w:tcPr>
            <w:tcW w:w="1071" w:type="pct"/>
            <w:tcBorders>
              <w:top w:val="nil"/>
              <w:left w:val="single" w:sz="8" w:space="0" w:color="auto"/>
              <w:bottom w:val="single" w:sz="8"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sz w:val="20"/>
                <w:szCs w:val="20"/>
                <w:lang w:val="es-ES" w:eastAsia="es-ES"/>
              </w:rPr>
            </w:pPr>
            <w:r w:rsidRPr="005B3E0F">
              <w:rPr>
                <w:rFonts w:ascii="Arial" w:eastAsia="Times New Roman" w:hAnsi="Arial" w:cs="Arial"/>
                <w:sz w:val="20"/>
                <w:szCs w:val="20"/>
                <w:lang w:val="es-ES" w:eastAsia="es-ES"/>
              </w:rPr>
              <w:t> </w:t>
            </w:r>
          </w:p>
        </w:tc>
      </w:tr>
      <w:tr w:rsidR="001B0580" w:rsidRPr="005B3E0F" w:rsidTr="001B0580">
        <w:trPr>
          <w:trHeight w:val="570"/>
        </w:trPr>
        <w:tc>
          <w:tcPr>
            <w:tcW w:w="462" w:type="pct"/>
            <w:tcBorders>
              <w:top w:val="nil"/>
              <w:left w:val="nil"/>
              <w:bottom w:val="nil"/>
              <w:right w:val="nil"/>
            </w:tcBorders>
            <w:shd w:val="clear" w:color="auto" w:fill="auto"/>
            <w:noWrap/>
            <w:vAlign w:val="bottom"/>
            <w:hideMark/>
          </w:tcPr>
          <w:p w:rsidR="001B0580" w:rsidRPr="005B3E0F" w:rsidRDefault="001B0580" w:rsidP="001B0580">
            <w:pPr>
              <w:spacing w:after="0"/>
              <w:rPr>
                <w:rFonts w:ascii="Arial" w:eastAsia="Times New Roman" w:hAnsi="Arial" w:cs="Arial"/>
                <w:sz w:val="20"/>
                <w:szCs w:val="20"/>
                <w:lang w:val="es-ES" w:eastAsia="es-ES"/>
              </w:rPr>
            </w:pPr>
          </w:p>
        </w:tc>
        <w:tc>
          <w:tcPr>
            <w:tcW w:w="462" w:type="pct"/>
            <w:tcBorders>
              <w:top w:val="nil"/>
              <w:left w:val="nil"/>
              <w:bottom w:val="nil"/>
              <w:right w:val="nil"/>
            </w:tcBorders>
            <w:shd w:val="clear" w:color="auto" w:fill="auto"/>
            <w:noWrap/>
            <w:vAlign w:val="bottom"/>
            <w:hideMark/>
          </w:tcPr>
          <w:p w:rsidR="001B0580" w:rsidRPr="005B3E0F" w:rsidRDefault="001B0580" w:rsidP="001B0580">
            <w:pPr>
              <w:spacing w:after="0"/>
              <w:rPr>
                <w:rFonts w:ascii="Times New Roman" w:eastAsia="Times New Roman" w:hAnsi="Times New Roman"/>
                <w:sz w:val="20"/>
                <w:szCs w:val="20"/>
                <w:lang w:val="es-ES" w:eastAsia="es-ES"/>
              </w:rPr>
            </w:pPr>
          </w:p>
        </w:tc>
        <w:tc>
          <w:tcPr>
            <w:tcW w:w="1307" w:type="pct"/>
            <w:tcBorders>
              <w:top w:val="nil"/>
              <w:left w:val="single" w:sz="8" w:space="0" w:color="auto"/>
              <w:bottom w:val="single" w:sz="8" w:space="0" w:color="auto"/>
              <w:right w:val="single" w:sz="8" w:space="0" w:color="auto"/>
            </w:tcBorders>
            <w:shd w:val="clear" w:color="auto" w:fill="auto"/>
            <w:noWrap/>
            <w:vAlign w:val="bottom"/>
            <w:hideMark/>
          </w:tcPr>
          <w:p w:rsidR="001B0580" w:rsidRPr="005B3E0F" w:rsidRDefault="001B0580" w:rsidP="001B0580">
            <w:pPr>
              <w:spacing w:after="0"/>
              <w:jc w:val="center"/>
              <w:rPr>
                <w:rFonts w:ascii="Arial" w:eastAsia="Times New Roman" w:hAnsi="Arial" w:cs="Arial"/>
                <w:b/>
                <w:sz w:val="18"/>
                <w:szCs w:val="18"/>
                <w:lang w:val="es-ES" w:eastAsia="es-ES"/>
              </w:rPr>
            </w:pPr>
            <w:r w:rsidRPr="005B3E0F">
              <w:rPr>
                <w:rFonts w:ascii="Arial" w:eastAsia="Times New Roman" w:hAnsi="Arial" w:cs="Arial"/>
                <w:b/>
                <w:sz w:val="18"/>
                <w:szCs w:val="18"/>
                <w:lang w:val="es-ES" w:eastAsia="es-ES"/>
              </w:rPr>
              <w:t>TOTAL PRESUPUESTO</w:t>
            </w:r>
            <w:r w:rsidR="00A977E8" w:rsidRPr="005B3E0F">
              <w:rPr>
                <w:rFonts w:ascii="Arial" w:eastAsia="Times New Roman" w:hAnsi="Arial" w:cs="Arial"/>
                <w:b/>
                <w:sz w:val="18"/>
                <w:szCs w:val="18"/>
                <w:lang w:val="es-ES" w:eastAsia="es-ES"/>
              </w:rPr>
              <w:t xml:space="preserve"> – INCLUYE AIU</w:t>
            </w:r>
          </w:p>
        </w:tc>
        <w:tc>
          <w:tcPr>
            <w:tcW w:w="308" w:type="pct"/>
            <w:tcBorders>
              <w:top w:val="nil"/>
              <w:left w:val="nil"/>
              <w:bottom w:val="nil"/>
              <w:right w:val="nil"/>
            </w:tcBorders>
            <w:shd w:val="clear" w:color="auto" w:fill="auto"/>
            <w:noWrap/>
            <w:vAlign w:val="bottom"/>
            <w:hideMark/>
          </w:tcPr>
          <w:p w:rsidR="001B0580" w:rsidRPr="005B3E0F" w:rsidRDefault="001B0580" w:rsidP="001B0580">
            <w:pPr>
              <w:spacing w:after="0"/>
              <w:jc w:val="center"/>
              <w:rPr>
                <w:rFonts w:ascii="Arial" w:eastAsia="Times New Roman" w:hAnsi="Arial" w:cs="Arial"/>
                <w:sz w:val="32"/>
                <w:szCs w:val="32"/>
                <w:lang w:val="es-ES" w:eastAsia="es-ES"/>
              </w:rPr>
            </w:pPr>
          </w:p>
        </w:tc>
        <w:tc>
          <w:tcPr>
            <w:tcW w:w="309" w:type="pct"/>
            <w:tcBorders>
              <w:top w:val="nil"/>
              <w:left w:val="nil"/>
              <w:bottom w:val="nil"/>
              <w:right w:val="nil"/>
            </w:tcBorders>
            <w:shd w:val="clear" w:color="auto" w:fill="auto"/>
            <w:noWrap/>
            <w:vAlign w:val="bottom"/>
            <w:hideMark/>
          </w:tcPr>
          <w:p w:rsidR="001B0580" w:rsidRPr="005B3E0F" w:rsidRDefault="001B0580" w:rsidP="001B0580">
            <w:pPr>
              <w:spacing w:after="0"/>
              <w:rPr>
                <w:rFonts w:ascii="Times New Roman" w:eastAsia="Times New Roman" w:hAnsi="Times New Roman"/>
                <w:sz w:val="20"/>
                <w:szCs w:val="20"/>
                <w:lang w:val="es-ES" w:eastAsia="es-ES"/>
              </w:rPr>
            </w:pPr>
          </w:p>
        </w:tc>
        <w:tc>
          <w:tcPr>
            <w:tcW w:w="1081" w:type="pct"/>
            <w:tcBorders>
              <w:top w:val="nil"/>
              <w:left w:val="nil"/>
              <w:bottom w:val="nil"/>
              <w:right w:val="nil"/>
            </w:tcBorders>
            <w:shd w:val="clear" w:color="auto" w:fill="auto"/>
            <w:noWrap/>
            <w:vAlign w:val="bottom"/>
            <w:hideMark/>
          </w:tcPr>
          <w:p w:rsidR="001B0580" w:rsidRPr="005B3E0F" w:rsidRDefault="001B0580" w:rsidP="001B0580">
            <w:pPr>
              <w:spacing w:after="0"/>
              <w:rPr>
                <w:rFonts w:ascii="Times New Roman" w:eastAsia="Times New Roman" w:hAnsi="Times New Roman"/>
                <w:sz w:val="20"/>
                <w:szCs w:val="20"/>
                <w:lang w:val="es-ES" w:eastAsia="es-ES"/>
              </w:rPr>
            </w:pPr>
          </w:p>
        </w:tc>
        <w:tc>
          <w:tcPr>
            <w:tcW w:w="1071" w:type="pct"/>
            <w:tcBorders>
              <w:top w:val="nil"/>
              <w:left w:val="single" w:sz="8" w:space="0" w:color="auto"/>
              <w:bottom w:val="single" w:sz="8" w:space="0" w:color="auto"/>
              <w:right w:val="single" w:sz="8" w:space="0" w:color="auto"/>
            </w:tcBorders>
            <w:shd w:val="clear" w:color="auto" w:fill="auto"/>
            <w:noWrap/>
            <w:vAlign w:val="bottom"/>
            <w:hideMark/>
          </w:tcPr>
          <w:p w:rsidR="001B0580" w:rsidRPr="005B3E0F" w:rsidRDefault="001B0580" w:rsidP="001B0580">
            <w:pPr>
              <w:spacing w:after="0"/>
              <w:rPr>
                <w:rFonts w:ascii="Arial" w:eastAsia="Times New Roman" w:hAnsi="Arial" w:cs="Arial"/>
                <w:b/>
                <w:bCs/>
                <w:sz w:val="16"/>
                <w:szCs w:val="16"/>
                <w:lang w:val="es-ES" w:eastAsia="es-ES"/>
              </w:rPr>
            </w:pPr>
            <w:r w:rsidRPr="005B3E0F">
              <w:rPr>
                <w:rFonts w:ascii="Arial" w:eastAsia="Times New Roman" w:hAnsi="Arial" w:cs="Arial"/>
                <w:b/>
                <w:bCs/>
                <w:sz w:val="16"/>
                <w:szCs w:val="16"/>
                <w:lang w:val="es-ES" w:eastAsia="es-ES"/>
              </w:rPr>
              <w:t xml:space="preserve"> $          5</w:t>
            </w:r>
            <w:r w:rsidR="00A45718" w:rsidRPr="005B3E0F">
              <w:rPr>
                <w:rFonts w:ascii="Arial" w:eastAsia="Times New Roman" w:hAnsi="Arial" w:cs="Arial"/>
                <w:b/>
                <w:bCs/>
                <w:sz w:val="16"/>
                <w:szCs w:val="16"/>
                <w:lang w:val="es-ES" w:eastAsia="es-ES"/>
              </w:rPr>
              <w:t>.375.403.606</w:t>
            </w:r>
            <w:r w:rsidRPr="005B3E0F">
              <w:rPr>
                <w:rFonts w:ascii="Arial" w:eastAsia="Times New Roman" w:hAnsi="Arial" w:cs="Arial"/>
                <w:b/>
                <w:bCs/>
                <w:sz w:val="16"/>
                <w:szCs w:val="16"/>
                <w:lang w:val="es-ES" w:eastAsia="es-ES"/>
              </w:rPr>
              <w:t xml:space="preserve"> </w:t>
            </w:r>
          </w:p>
        </w:tc>
      </w:tr>
    </w:tbl>
    <w:p w:rsidR="00B17C09" w:rsidRPr="005B3E0F" w:rsidRDefault="00B17C09" w:rsidP="00B17C09">
      <w:pPr>
        <w:tabs>
          <w:tab w:val="left" w:pos="3270"/>
        </w:tabs>
        <w:spacing w:after="0" w:line="264" w:lineRule="auto"/>
        <w:rPr>
          <w:rFonts w:cs="Arial"/>
          <w:szCs w:val="24"/>
        </w:rPr>
      </w:pPr>
    </w:p>
    <w:p w:rsidR="001B0580" w:rsidRPr="005B3E0F" w:rsidRDefault="001B0580" w:rsidP="00B17C09">
      <w:pPr>
        <w:tabs>
          <w:tab w:val="left" w:pos="3270"/>
        </w:tabs>
        <w:spacing w:after="0" w:line="264" w:lineRule="auto"/>
        <w:rPr>
          <w:rFonts w:cs="Arial"/>
          <w:szCs w:val="24"/>
        </w:rPr>
      </w:pPr>
    </w:p>
    <w:p w:rsidR="00B17C09" w:rsidRPr="005B3E0F" w:rsidRDefault="00B17C09" w:rsidP="00B17C09">
      <w:pPr>
        <w:tabs>
          <w:tab w:val="left" w:pos="3270"/>
        </w:tabs>
        <w:spacing w:after="0" w:line="264" w:lineRule="auto"/>
        <w:ind w:left="-426"/>
        <w:rPr>
          <w:rFonts w:cs="Arial"/>
          <w:szCs w:val="24"/>
        </w:rPr>
      </w:pPr>
    </w:p>
    <w:p w:rsidR="004067E2" w:rsidRPr="005B3E0F" w:rsidRDefault="004067E2" w:rsidP="00EE2639">
      <w:pPr>
        <w:pStyle w:val="Textoindependiente"/>
        <w:tabs>
          <w:tab w:val="num" w:pos="900"/>
        </w:tabs>
        <w:spacing w:after="0"/>
        <w:rPr>
          <w:rFonts w:ascii="Arial Narrow" w:hAnsi="Arial Narrow" w:cs="Arial"/>
          <w:b/>
        </w:rPr>
      </w:pPr>
    </w:p>
    <w:p w:rsidR="004067E2" w:rsidRPr="005B3E0F" w:rsidRDefault="004067E2" w:rsidP="00EE2639">
      <w:pPr>
        <w:pStyle w:val="Textoindependiente"/>
        <w:tabs>
          <w:tab w:val="num" w:pos="900"/>
        </w:tabs>
        <w:spacing w:after="0"/>
        <w:rPr>
          <w:rFonts w:ascii="Arial Narrow" w:hAnsi="Arial Narrow" w:cs="Arial"/>
          <w:b/>
        </w:rPr>
      </w:pPr>
    </w:p>
    <w:p w:rsidR="00EE2639" w:rsidRPr="005B3E0F" w:rsidRDefault="00312C6A" w:rsidP="00EE2639">
      <w:pPr>
        <w:pStyle w:val="Textoindependiente"/>
        <w:tabs>
          <w:tab w:val="num" w:pos="900"/>
        </w:tabs>
        <w:spacing w:after="0"/>
        <w:rPr>
          <w:rFonts w:ascii="Arial Narrow" w:hAnsi="Arial Narrow" w:cs="Arial"/>
          <w:b/>
        </w:rPr>
      </w:pPr>
      <w:r w:rsidRPr="005B3E0F">
        <w:rPr>
          <w:rFonts w:ascii="Arial Narrow" w:hAnsi="Arial Narrow" w:cs="Arial"/>
          <w:b/>
        </w:rPr>
        <w:t>7.2</w:t>
      </w:r>
      <w:r w:rsidR="00EE2639" w:rsidRPr="005B3E0F">
        <w:rPr>
          <w:rFonts w:ascii="Arial Narrow" w:hAnsi="Arial Narrow" w:cs="Arial"/>
          <w:b/>
        </w:rPr>
        <w:t>. SUMINISTRO</w:t>
      </w:r>
    </w:p>
    <w:p w:rsidR="00EE2639" w:rsidRPr="005B3E0F" w:rsidRDefault="00EE2639" w:rsidP="00EE2639">
      <w:pPr>
        <w:pStyle w:val="Textoindependiente"/>
        <w:tabs>
          <w:tab w:val="num" w:pos="900"/>
        </w:tabs>
        <w:spacing w:after="0"/>
        <w:rPr>
          <w:rFonts w:ascii="Arial Narrow" w:eastAsia="Batang" w:hAnsi="Arial Narrow" w:cs="Arial"/>
          <w:u w:val="single"/>
        </w:rPr>
      </w:pPr>
    </w:p>
    <w:p w:rsidR="00B032C9" w:rsidRPr="005B3E0F" w:rsidRDefault="00B032C9" w:rsidP="00B032C9">
      <w:pPr>
        <w:tabs>
          <w:tab w:val="left" w:pos="252"/>
          <w:tab w:val="left" w:pos="432"/>
        </w:tabs>
        <w:spacing w:line="288" w:lineRule="auto"/>
        <w:ind w:right="22"/>
        <w:jc w:val="both"/>
        <w:rPr>
          <w:rFonts w:ascii="Arial Narrow" w:hAnsi="Arial Narrow" w:cs="Arial"/>
          <w:bCs/>
          <w:lang w:val="es-ES"/>
        </w:rPr>
      </w:pPr>
      <w:r w:rsidRPr="005B3E0F">
        <w:rPr>
          <w:rFonts w:ascii="Arial Narrow" w:hAnsi="Arial Narrow" w:cs="Arial"/>
          <w:b/>
          <w:bCs/>
          <w:lang w:val="es-ES"/>
        </w:rPr>
        <w:t xml:space="preserve">SUMINISTRO DE MOBILIARIO A PRECIOS UNITARIOS FIJOS SIN FORMULA DE REAJUSTE: </w:t>
      </w:r>
      <w:r w:rsidRPr="005B3E0F">
        <w:rPr>
          <w:rFonts w:ascii="Arial Narrow" w:hAnsi="Arial Narrow" w:cs="Arial"/>
          <w:bCs/>
          <w:lang w:val="es-ES"/>
        </w:rPr>
        <w:t xml:space="preserve">Se pagará el valor del mobiliario suministrado de acuerdo con el precio ofertado por el contratista en la propuesta económica y puesto e instalado en cada equipamiento, mediante la presentación de actas mensuales de obra de acuerdo con la cantidad de mobiliario aceptado a satisfacción por la interventoría y surtido el proceso de ingreso a almacén </w:t>
      </w:r>
      <w:r w:rsidR="002C4758" w:rsidRPr="005B3E0F">
        <w:rPr>
          <w:rFonts w:ascii="Arial Narrow" w:hAnsi="Arial Narrow" w:cs="Arial"/>
          <w:bCs/>
          <w:lang w:val="es-ES"/>
        </w:rPr>
        <w:t>del FVS  y de la MEBOG</w:t>
      </w:r>
      <w:r w:rsidR="002C17C2" w:rsidRPr="005B3E0F">
        <w:rPr>
          <w:rFonts w:ascii="Arial Narrow" w:hAnsi="Arial Narrow" w:cs="Arial"/>
          <w:bCs/>
          <w:lang w:val="es-ES"/>
        </w:rPr>
        <w:t xml:space="preserve"> y soportado con el Manual</w:t>
      </w:r>
      <w:r w:rsidR="00DC0DB4" w:rsidRPr="005B3E0F">
        <w:rPr>
          <w:rFonts w:ascii="Arial Narrow" w:hAnsi="Arial Narrow" w:cs="Arial"/>
          <w:bCs/>
          <w:lang w:val="es-ES"/>
        </w:rPr>
        <w:t xml:space="preserve"> de mantenimiento  y </w:t>
      </w:r>
      <w:r w:rsidR="002C17C2" w:rsidRPr="005B3E0F">
        <w:rPr>
          <w:rFonts w:ascii="Arial Narrow" w:hAnsi="Arial Narrow" w:cs="Arial"/>
          <w:bCs/>
          <w:lang w:val="es-ES"/>
        </w:rPr>
        <w:t>garantía de Calidad del proveedor amparado así la calidad de</w:t>
      </w:r>
      <w:r w:rsidR="00DC0DB4" w:rsidRPr="005B3E0F">
        <w:rPr>
          <w:rFonts w:ascii="Arial Narrow" w:hAnsi="Arial Narrow" w:cs="Arial"/>
          <w:bCs/>
          <w:lang w:val="es-ES"/>
        </w:rPr>
        <w:t xml:space="preserve"> los bienes muebles</w:t>
      </w:r>
      <w:r w:rsidR="00FC6AD3" w:rsidRPr="005B3E0F">
        <w:rPr>
          <w:rFonts w:ascii="Arial Narrow" w:hAnsi="Arial Narrow" w:cs="Arial"/>
          <w:bCs/>
          <w:lang w:val="es-ES"/>
        </w:rPr>
        <w:t xml:space="preserve"> mediante póliza de calidad de los bienes para la entrega final de las obras</w:t>
      </w:r>
      <w:r w:rsidR="002C4758" w:rsidRPr="005B3E0F">
        <w:rPr>
          <w:rFonts w:ascii="Arial Narrow" w:hAnsi="Arial Narrow" w:cs="Arial"/>
          <w:bCs/>
          <w:lang w:val="es-ES"/>
        </w:rPr>
        <w:t xml:space="preserve">.  Para la totalidad del </w:t>
      </w:r>
      <w:r w:rsidRPr="005B3E0F">
        <w:rPr>
          <w:rFonts w:ascii="Arial Narrow" w:hAnsi="Arial Narrow" w:cs="Arial"/>
          <w:bCs/>
          <w:lang w:val="es-ES"/>
        </w:rPr>
        <w:t xml:space="preserve"> mobiliario</w:t>
      </w:r>
      <w:r w:rsidR="002C4758" w:rsidRPr="005B3E0F">
        <w:rPr>
          <w:rFonts w:ascii="Arial Narrow" w:hAnsi="Arial Narrow" w:cs="Arial"/>
          <w:bCs/>
          <w:lang w:val="es-ES"/>
        </w:rPr>
        <w:t xml:space="preserve"> suministrado</w:t>
      </w:r>
      <w:r w:rsidRPr="005B3E0F">
        <w:rPr>
          <w:rFonts w:ascii="Arial Narrow" w:hAnsi="Arial Narrow" w:cs="Arial"/>
          <w:bCs/>
          <w:lang w:val="es-ES"/>
        </w:rPr>
        <w:t xml:space="preserve"> se cancelará el valor ofertado, el cual incluye  IVA.</w:t>
      </w:r>
    </w:p>
    <w:p w:rsidR="00EE2639" w:rsidRPr="005B3E0F" w:rsidRDefault="00EE2639" w:rsidP="00B032C9">
      <w:pPr>
        <w:tabs>
          <w:tab w:val="left" w:pos="9400"/>
        </w:tabs>
        <w:jc w:val="both"/>
        <w:rPr>
          <w:rFonts w:ascii="Arial Narrow" w:hAnsi="Arial Narrow" w:cs="Arial"/>
        </w:rPr>
      </w:pPr>
      <w:r w:rsidRPr="005B3E0F">
        <w:rPr>
          <w:rFonts w:ascii="Arial Narrow" w:hAnsi="Arial Narrow" w:cs="Arial"/>
        </w:rPr>
        <w:t>Nota: todos los ítems relacionados con obras de mantenimiento se cobraran con AIU y el suministro de  mobiliario se cobrara solamente con IVA.</w:t>
      </w:r>
    </w:p>
    <w:p w:rsidR="00D36A9C" w:rsidRPr="005B3E0F" w:rsidRDefault="00A12C0D" w:rsidP="00D36A9C">
      <w:pPr>
        <w:jc w:val="both"/>
        <w:rPr>
          <w:rFonts w:ascii="Arial Narrow" w:hAnsi="Arial Narrow" w:cs="Arial"/>
          <w:b/>
          <w:lang w:val="es-ES_tradnl"/>
        </w:rPr>
      </w:pPr>
      <w:r w:rsidRPr="005B3E0F">
        <w:rPr>
          <w:rFonts w:ascii="Arial Narrow" w:hAnsi="Arial Narrow" w:cs="Arial"/>
          <w:b/>
        </w:rPr>
        <w:t>8</w:t>
      </w:r>
      <w:r w:rsidR="00AC1BA0" w:rsidRPr="005B3E0F">
        <w:rPr>
          <w:rFonts w:ascii="Arial Narrow" w:hAnsi="Arial Narrow" w:cs="Arial"/>
          <w:b/>
        </w:rPr>
        <w:t>.</w:t>
      </w:r>
      <w:r w:rsidR="00AC1BA0" w:rsidRPr="005B3E0F">
        <w:rPr>
          <w:rFonts w:ascii="Arial Narrow" w:hAnsi="Arial Narrow" w:cs="Arial"/>
          <w:b/>
        </w:rPr>
        <w:tab/>
      </w:r>
      <w:r w:rsidR="00D36A9C" w:rsidRPr="005B3E0F">
        <w:rPr>
          <w:rFonts w:ascii="Arial Narrow" w:hAnsi="Arial Narrow" w:cs="Arial"/>
          <w:b/>
        </w:rPr>
        <w:t>Seguridad Industrial</w:t>
      </w:r>
      <w:bookmarkEnd w:id="3"/>
      <w:bookmarkEnd w:id="4"/>
      <w:bookmarkEnd w:id="5"/>
    </w:p>
    <w:p w:rsidR="00D36A9C" w:rsidRPr="005B3E0F" w:rsidRDefault="00D36A9C" w:rsidP="00D36A9C">
      <w:pPr>
        <w:jc w:val="both"/>
        <w:rPr>
          <w:rFonts w:ascii="Arial Narrow" w:hAnsi="Arial Narrow" w:cs="Arial"/>
        </w:rPr>
      </w:pPr>
      <w:r w:rsidRPr="005B3E0F">
        <w:rPr>
          <w:rFonts w:ascii="Arial Narrow" w:hAnsi="Arial Narrow" w:cs="Arial"/>
        </w:rPr>
        <w:t xml:space="preserve">El personal seleccionado por el contratista deberá conocer de los distintos riesgos que ofrecen algunas actividades que pueda afectar al contratista en un momento dado y puedan afectar a otras personas, por tal razón deberán tener </w:t>
      </w:r>
      <w:r w:rsidRPr="005B3E0F">
        <w:rPr>
          <w:rFonts w:ascii="Arial Narrow" w:hAnsi="Arial Narrow" w:cs="Arial"/>
        </w:rPr>
        <w:lastRenderedPageBreak/>
        <w:t>y exigir al contratista, una dotación mínima de elementos de seguridad. Se deberán demarcar o indicar las áreas de trabajo para evitar contingencias a terceros.</w:t>
      </w:r>
    </w:p>
    <w:p w:rsidR="00D36A9C" w:rsidRPr="005B3E0F" w:rsidRDefault="00A12C0D" w:rsidP="00D36A9C">
      <w:pPr>
        <w:jc w:val="both"/>
        <w:rPr>
          <w:rFonts w:ascii="Arial Narrow" w:hAnsi="Arial Narrow" w:cs="Arial"/>
          <w:b/>
        </w:rPr>
      </w:pPr>
      <w:bookmarkStart w:id="6" w:name="_Toc80761573"/>
      <w:bookmarkStart w:id="7" w:name="_Toc69792239"/>
      <w:bookmarkStart w:id="8" w:name="_Toc33514910"/>
      <w:r w:rsidRPr="005B3E0F">
        <w:rPr>
          <w:rFonts w:ascii="Arial Narrow" w:hAnsi="Arial Narrow" w:cs="Arial"/>
          <w:b/>
        </w:rPr>
        <w:t>9</w:t>
      </w:r>
      <w:r w:rsidR="0057769E" w:rsidRPr="005B3E0F">
        <w:rPr>
          <w:rFonts w:ascii="Arial Narrow" w:hAnsi="Arial Narrow" w:cs="Arial"/>
          <w:b/>
        </w:rPr>
        <w:t>.</w:t>
      </w:r>
      <w:r w:rsidR="0057769E" w:rsidRPr="005B3E0F">
        <w:rPr>
          <w:rFonts w:ascii="Arial Narrow" w:hAnsi="Arial Narrow" w:cs="Arial"/>
          <w:b/>
        </w:rPr>
        <w:tab/>
      </w:r>
      <w:r w:rsidR="00D36A9C" w:rsidRPr="005B3E0F">
        <w:rPr>
          <w:rFonts w:ascii="Arial Narrow" w:hAnsi="Arial Narrow" w:cs="Arial"/>
          <w:b/>
        </w:rPr>
        <w:t>Aspectos Administrativos</w:t>
      </w:r>
      <w:bookmarkEnd w:id="6"/>
      <w:bookmarkEnd w:id="7"/>
      <w:bookmarkEnd w:id="8"/>
    </w:p>
    <w:p w:rsidR="00D36A9C" w:rsidRPr="005B3E0F" w:rsidRDefault="00D36A9C" w:rsidP="00D36A9C">
      <w:pPr>
        <w:jc w:val="both"/>
        <w:rPr>
          <w:rFonts w:ascii="Arial Narrow" w:hAnsi="Arial Narrow" w:cs="Arial"/>
        </w:rPr>
      </w:pPr>
      <w:bookmarkStart w:id="9" w:name="_Toc33514911"/>
      <w:r w:rsidRPr="005B3E0F">
        <w:rPr>
          <w:rFonts w:ascii="Arial Narrow" w:hAnsi="Arial Narrow" w:cs="Arial"/>
        </w:rPr>
        <w:t>Organización de trabajo:</w:t>
      </w:r>
      <w:bookmarkEnd w:id="9"/>
      <w:r w:rsidRPr="005B3E0F">
        <w:rPr>
          <w:rFonts w:ascii="Arial Narrow" w:hAnsi="Arial Narrow" w:cs="Arial"/>
        </w:rPr>
        <w:t xml:space="preserve"> El Proponente favorecido, previa la firma del acta de iniciación suministrará un cuadro citando la </w:t>
      </w:r>
      <w:bookmarkStart w:id="10" w:name="_Toc33514912"/>
      <w:r w:rsidRPr="005B3E0F">
        <w:rPr>
          <w:rFonts w:ascii="Arial Narrow" w:hAnsi="Arial Narrow" w:cs="Arial"/>
        </w:rPr>
        <w:t>organización y la línea de mando correspondiente, así como los teléfonos móviles de todo el personal.</w:t>
      </w:r>
    </w:p>
    <w:p w:rsidR="00D36A9C" w:rsidRPr="005B3E0F" w:rsidRDefault="00A12C0D" w:rsidP="00D36A9C">
      <w:pPr>
        <w:jc w:val="both"/>
        <w:rPr>
          <w:rFonts w:ascii="Arial Narrow" w:hAnsi="Arial Narrow" w:cs="Arial"/>
          <w:b/>
        </w:rPr>
      </w:pPr>
      <w:bookmarkStart w:id="11" w:name="_Toc80761574"/>
      <w:bookmarkStart w:id="12" w:name="_Toc69792240"/>
      <w:bookmarkStart w:id="13" w:name="_Toc33514913"/>
      <w:bookmarkEnd w:id="10"/>
      <w:r w:rsidRPr="005B3E0F">
        <w:rPr>
          <w:rFonts w:ascii="Arial Narrow" w:hAnsi="Arial Narrow" w:cs="Arial"/>
          <w:b/>
        </w:rPr>
        <w:t>10</w:t>
      </w:r>
      <w:r w:rsidR="004E764C" w:rsidRPr="005B3E0F">
        <w:rPr>
          <w:rFonts w:ascii="Arial Narrow" w:hAnsi="Arial Narrow" w:cs="Arial"/>
          <w:b/>
        </w:rPr>
        <w:t>.</w:t>
      </w:r>
      <w:r w:rsidR="004E764C" w:rsidRPr="005B3E0F">
        <w:rPr>
          <w:rFonts w:ascii="Arial Narrow" w:hAnsi="Arial Narrow" w:cs="Arial"/>
          <w:b/>
        </w:rPr>
        <w:tab/>
      </w:r>
      <w:r w:rsidR="00D36A9C" w:rsidRPr="005B3E0F">
        <w:rPr>
          <w:rFonts w:ascii="Arial Narrow" w:hAnsi="Arial Narrow" w:cs="Arial"/>
          <w:b/>
        </w:rPr>
        <w:t>Planta de Personal Requerido</w:t>
      </w:r>
      <w:bookmarkEnd w:id="11"/>
      <w:bookmarkEnd w:id="12"/>
      <w:bookmarkEnd w:id="13"/>
    </w:p>
    <w:p w:rsidR="00A45718" w:rsidRPr="005B3E0F" w:rsidRDefault="00A45718" w:rsidP="00A45718">
      <w:pPr>
        <w:spacing w:after="0" w:line="240" w:lineRule="auto"/>
        <w:jc w:val="both"/>
        <w:rPr>
          <w:rFonts w:ascii="Arial Narrow" w:eastAsia="Times New Roman" w:hAnsi="Arial Narrow"/>
          <w:color w:val="000000"/>
          <w:lang w:val="es-ES" w:eastAsia="es-ES"/>
        </w:rPr>
      </w:pPr>
    </w:p>
    <w:p w:rsidR="00A45718" w:rsidRPr="005B3E0F" w:rsidRDefault="00A45718" w:rsidP="00A45718">
      <w:pPr>
        <w:spacing w:after="0" w:line="264" w:lineRule="auto"/>
        <w:jc w:val="both"/>
        <w:rPr>
          <w:rFonts w:ascii="Arial Narrow" w:eastAsia="Times New Roman" w:hAnsi="Arial Narrow"/>
          <w:color w:val="000000"/>
          <w:lang w:val="es-ES" w:eastAsia="es-ES"/>
        </w:rPr>
      </w:pPr>
      <w:r w:rsidRPr="005B3E0F">
        <w:rPr>
          <w:rFonts w:ascii="Arial Narrow" w:eastAsia="Arial Narrow" w:hAnsi="Arial Narrow" w:cs="Arial Narrow"/>
          <w:color w:val="000000"/>
          <w:lang w:val="es-ES" w:eastAsia="es-ES"/>
        </w:rPr>
        <w:t>Para la ejecución del contrato se requiere el equipo de trabajo descrito a continuación:</w:t>
      </w:r>
    </w:p>
    <w:p w:rsidR="00A45718" w:rsidRPr="005B3E0F" w:rsidRDefault="00A45718" w:rsidP="00A45718">
      <w:pPr>
        <w:spacing w:after="0" w:line="264" w:lineRule="auto"/>
        <w:ind w:left="284"/>
        <w:jc w:val="both"/>
        <w:rPr>
          <w:rFonts w:ascii="Arial Narrow" w:eastAsia="Times New Roman" w:hAnsi="Arial Narrow"/>
          <w:color w:val="000000"/>
          <w:lang w:val="es-ES" w:eastAsia="es-ES"/>
        </w:rPr>
      </w:pPr>
    </w:p>
    <w:p w:rsidR="00A45718" w:rsidRPr="005B3E0F" w:rsidRDefault="00A45718" w:rsidP="00A45718">
      <w:pPr>
        <w:spacing w:after="0" w:line="264" w:lineRule="auto"/>
        <w:ind w:left="709"/>
        <w:jc w:val="both"/>
        <w:rPr>
          <w:rFonts w:ascii="Arial Narrow" w:eastAsia="Times New Roman" w:hAnsi="Arial Narrow"/>
          <w:color w:val="000000"/>
          <w:lang w:val="es-ES" w:eastAsia="es-ES"/>
        </w:rPr>
      </w:pPr>
      <w:r w:rsidRPr="005B3E0F">
        <w:rPr>
          <w:rFonts w:ascii="Arial Narrow" w:eastAsia="Arial Narrow" w:hAnsi="Arial Narrow" w:cs="Arial Narrow"/>
          <w:b/>
          <w:color w:val="000000"/>
          <w:lang w:val="es-ES" w:eastAsia="es-ES"/>
        </w:rPr>
        <w:tab/>
        <w:t>Integrantes:</w:t>
      </w:r>
      <w:r w:rsidRPr="005B3E0F">
        <w:rPr>
          <w:rFonts w:ascii="Arial Narrow" w:eastAsia="Arial Narrow" w:hAnsi="Arial Narrow" w:cs="Arial Narrow"/>
          <w:b/>
          <w:color w:val="000000"/>
          <w:lang w:val="es-ES" w:eastAsia="es-ES"/>
        </w:rPr>
        <w:tab/>
      </w:r>
    </w:p>
    <w:tbl>
      <w:tblPr>
        <w:tblW w:w="80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95"/>
        <w:gridCol w:w="3255"/>
        <w:gridCol w:w="1695"/>
        <w:gridCol w:w="2025"/>
      </w:tblGrid>
      <w:tr w:rsidR="00A45718" w:rsidRPr="005B3E0F" w:rsidTr="00B60F8C">
        <w:trPr>
          <w:jc w:val="center"/>
        </w:trPr>
        <w:tc>
          <w:tcPr>
            <w:tcW w:w="1095" w:type="dxa"/>
          </w:tcPr>
          <w:p w:rsidR="00A45718" w:rsidRPr="005B3E0F" w:rsidRDefault="00A45718" w:rsidP="00A45718">
            <w:pPr>
              <w:tabs>
                <w:tab w:val="left" w:pos="765"/>
              </w:tabs>
              <w:spacing w:after="0" w:line="264" w:lineRule="auto"/>
              <w:jc w:val="center"/>
              <w:rPr>
                <w:rFonts w:ascii="Arial Narrow" w:eastAsia="Times New Roman" w:hAnsi="Arial Narrow"/>
                <w:color w:val="000000"/>
                <w:lang w:val="es-ES" w:eastAsia="es-ES"/>
              </w:rPr>
            </w:pPr>
            <w:r w:rsidRPr="005B3E0F">
              <w:rPr>
                <w:rFonts w:ascii="Arial Narrow" w:eastAsia="Arial Narrow" w:hAnsi="Arial Narrow" w:cs="Arial Narrow"/>
                <w:b/>
                <w:color w:val="000000"/>
                <w:lang w:val="es-ES" w:eastAsia="es-ES"/>
              </w:rPr>
              <w:t>No.</w:t>
            </w:r>
          </w:p>
        </w:tc>
        <w:tc>
          <w:tcPr>
            <w:tcW w:w="3255" w:type="dxa"/>
          </w:tcPr>
          <w:p w:rsidR="00A45718" w:rsidRPr="005B3E0F" w:rsidRDefault="00A45718" w:rsidP="00A45718">
            <w:pPr>
              <w:spacing w:after="0" w:line="264" w:lineRule="auto"/>
              <w:jc w:val="center"/>
              <w:rPr>
                <w:rFonts w:ascii="Arial Narrow" w:eastAsia="Times New Roman" w:hAnsi="Arial Narrow"/>
                <w:color w:val="000000"/>
                <w:lang w:val="es-ES" w:eastAsia="es-ES"/>
              </w:rPr>
            </w:pPr>
            <w:r w:rsidRPr="005B3E0F">
              <w:rPr>
                <w:rFonts w:ascii="Arial Narrow" w:eastAsia="Arial Narrow" w:hAnsi="Arial Narrow" w:cs="Arial Narrow"/>
                <w:b/>
                <w:color w:val="000000"/>
                <w:lang w:val="es-ES" w:eastAsia="es-ES"/>
              </w:rPr>
              <w:t xml:space="preserve">PROFESIONAL </w:t>
            </w:r>
          </w:p>
        </w:tc>
        <w:tc>
          <w:tcPr>
            <w:tcW w:w="1695" w:type="dxa"/>
          </w:tcPr>
          <w:p w:rsidR="00A45718" w:rsidRPr="005B3E0F" w:rsidRDefault="00A45718" w:rsidP="00A45718">
            <w:pPr>
              <w:spacing w:after="0" w:line="264" w:lineRule="auto"/>
              <w:jc w:val="center"/>
              <w:rPr>
                <w:rFonts w:ascii="Arial Narrow" w:eastAsia="Times New Roman" w:hAnsi="Arial Narrow"/>
                <w:color w:val="000000"/>
                <w:lang w:val="es-ES" w:eastAsia="es-ES"/>
              </w:rPr>
            </w:pPr>
            <w:r w:rsidRPr="005B3E0F">
              <w:rPr>
                <w:rFonts w:ascii="Arial Narrow" w:eastAsia="Arial Narrow" w:hAnsi="Arial Narrow" w:cs="Arial Narrow"/>
                <w:b/>
                <w:color w:val="000000"/>
                <w:lang w:val="es-ES" w:eastAsia="es-ES"/>
              </w:rPr>
              <w:t>DEDICACIÓN</w:t>
            </w:r>
          </w:p>
        </w:tc>
        <w:tc>
          <w:tcPr>
            <w:tcW w:w="2025" w:type="dxa"/>
          </w:tcPr>
          <w:p w:rsidR="00A45718" w:rsidRPr="005B3E0F" w:rsidRDefault="00A45718" w:rsidP="00A45718">
            <w:pPr>
              <w:spacing w:after="0" w:line="264" w:lineRule="auto"/>
              <w:jc w:val="center"/>
              <w:rPr>
                <w:rFonts w:ascii="Arial Narrow" w:eastAsia="Times New Roman" w:hAnsi="Arial Narrow"/>
                <w:color w:val="000000"/>
                <w:lang w:val="es-ES" w:eastAsia="es-ES"/>
              </w:rPr>
            </w:pPr>
            <w:r w:rsidRPr="005B3E0F">
              <w:rPr>
                <w:rFonts w:ascii="Arial Narrow" w:eastAsia="Arial Narrow" w:hAnsi="Arial Narrow" w:cs="Arial Narrow"/>
                <w:b/>
                <w:color w:val="000000"/>
                <w:lang w:val="es-ES" w:eastAsia="es-ES"/>
              </w:rPr>
              <w:t>No. PROFESIONALES</w:t>
            </w:r>
          </w:p>
        </w:tc>
      </w:tr>
      <w:tr w:rsidR="00A45718" w:rsidRPr="005B3E0F" w:rsidTr="00B60F8C">
        <w:trPr>
          <w:jc w:val="center"/>
        </w:trPr>
        <w:tc>
          <w:tcPr>
            <w:tcW w:w="1095" w:type="dxa"/>
          </w:tcPr>
          <w:p w:rsidR="00A45718" w:rsidRPr="005B3E0F" w:rsidRDefault="00A45718" w:rsidP="00A45718">
            <w:pPr>
              <w:spacing w:after="0" w:line="264" w:lineRule="auto"/>
              <w:jc w:val="both"/>
              <w:rPr>
                <w:rFonts w:ascii="Arial Narrow" w:eastAsia="Times New Roman" w:hAnsi="Arial Narrow"/>
                <w:color w:val="000000"/>
                <w:lang w:val="es-ES" w:eastAsia="es-ES"/>
              </w:rPr>
            </w:pPr>
            <w:r w:rsidRPr="005B3E0F">
              <w:rPr>
                <w:rFonts w:ascii="Arial Narrow" w:eastAsia="Arial Narrow" w:hAnsi="Arial Narrow" w:cs="Arial Narrow"/>
                <w:b/>
                <w:color w:val="000000"/>
                <w:lang w:val="es-ES" w:eastAsia="es-ES"/>
              </w:rPr>
              <w:t>1</w:t>
            </w:r>
          </w:p>
        </w:tc>
        <w:tc>
          <w:tcPr>
            <w:tcW w:w="3255" w:type="dxa"/>
          </w:tcPr>
          <w:p w:rsidR="00A45718" w:rsidRPr="005B3E0F" w:rsidRDefault="00A45718" w:rsidP="00A45718">
            <w:pPr>
              <w:spacing w:after="0" w:line="264" w:lineRule="auto"/>
              <w:jc w:val="both"/>
              <w:rPr>
                <w:rFonts w:ascii="Arial Narrow" w:eastAsia="Times New Roman" w:hAnsi="Arial Narrow"/>
                <w:color w:val="000000"/>
                <w:lang w:val="es-ES" w:eastAsia="es-ES"/>
              </w:rPr>
            </w:pPr>
            <w:r w:rsidRPr="005B3E0F">
              <w:rPr>
                <w:rFonts w:ascii="Arial Narrow" w:eastAsia="Arial Narrow" w:hAnsi="Arial Narrow" w:cs="Arial Narrow"/>
                <w:color w:val="000000"/>
                <w:lang w:val="es-ES" w:eastAsia="es-ES"/>
              </w:rPr>
              <w:t>Director de obra</w:t>
            </w:r>
          </w:p>
        </w:tc>
        <w:tc>
          <w:tcPr>
            <w:tcW w:w="1695" w:type="dxa"/>
          </w:tcPr>
          <w:p w:rsidR="00A45718" w:rsidRPr="005B3E0F" w:rsidRDefault="00A45718" w:rsidP="00A45718">
            <w:pPr>
              <w:spacing w:after="0" w:line="264" w:lineRule="auto"/>
              <w:jc w:val="center"/>
              <w:rPr>
                <w:rFonts w:ascii="Arial Narrow" w:eastAsia="Times New Roman" w:hAnsi="Arial Narrow"/>
                <w:color w:val="000000"/>
                <w:lang w:val="es-ES" w:eastAsia="es-ES"/>
              </w:rPr>
            </w:pPr>
            <w:r w:rsidRPr="005B3E0F">
              <w:rPr>
                <w:rFonts w:ascii="Arial Narrow" w:eastAsia="Arial Narrow" w:hAnsi="Arial Narrow" w:cs="Arial Narrow"/>
                <w:b/>
                <w:color w:val="000000"/>
                <w:lang w:val="es-ES" w:eastAsia="es-ES"/>
              </w:rPr>
              <w:t>100%</w:t>
            </w:r>
          </w:p>
        </w:tc>
        <w:tc>
          <w:tcPr>
            <w:tcW w:w="2025" w:type="dxa"/>
          </w:tcPr>
          <w:p w:rsidR="00A45718" w:rsidRPr="005B3E0F" w:rsidRDefault="00A45718" w:rsidP="00A45718">
            <w:pPr>
              <w:spacing w:after="0" w:line="264" w:lineRule="auto"/>
              <w:jc w:val="center"/>
              <w:rPr>
                <w:rFonts w:ascii="Arial Narrow" w:eastAsia="Times New Roman" w:hAnsi="Arial Narrow"/>
                <w:color w:val="000000"/>
                <w:lang w:val="es-ES" w:eastAsia="es-ES"/>
              </w:rPr>
            </w:pPr>
            <w:r w:rsidRPr="005B3E0F">
              <w:rPr>
                <w:rFonts w:ascii="Arial Narrow" w:eastAsia="Arial Narrow" w:hAnsi="Arial Narrow" w:cs="Arial Narrow"/>
                <w:b/>
                <w:color w:val="000000"/>
                <w:lang w:val="es-ES" w:eastAsia="es-ES"/>
              </w:rPr>
              <w:t>1</w:t>
            </w:r>
          </w:p>
        </w:tc>
      </w:tr>
      <w:tr w:rsidR="00A45718" w:rsidRPr="005B3E0F" w:rsidTr="00B60F8C">
        <w:trPr>
          <w:jc w:val="center"/>
        </w:trPr>
        <w:tc>
          <w:tcPr>
            <w:tcW w:w="1095" w:type="dxa"/>
          </w:tcPr>
          <w:p w:rsidR="00A45718" w:rsidRPr="005B3E0F" w:rsidRDefault="00A45718" w:rsidP="00A45718">
            <w:pPr>
              <w:spacing w:after="0" w:line="264" w:lineRule="auto"/>
              <w:jc w:val="both"/>
              <w:rPr>
                <w:rFonts w:ascii="Arial Narrow" w:eastAsia="Times New Roman" w:hAnsi="Arial Narrow"/>
                <w:color w:val="000000"/>
                <w:lang w:val="es-ES" w:eastAsia="es-ES"/>
              </w:rPr>
            </w:pPr>
            <w:r w:rsidRPr="005B3E0F">
              <w:rPr>
                <w:rFonts w:ascii="Arial Narrow" w:eastAsia="Arial Narrow" w:hAnsi="Arial Narrow" w:cs="Arial Narrow"/>
                <w:b/>
                <w:color w:val="000000"/>
                <w:lang w:val="es-ES" w:eastAsia="es-ES"/>
              </w:rPr>
              <w:t>2</w:t>
            </w:r>
          </w:p>
        </w:tc>
        <w:tc>
          <w:tcPr>
            <w:tcW w:w="3255" w:type="dxa"/>
          </w:tcPr>
          <w:p w:rsidR="00A45718" w:rsidRPr="005B3E0F" w:rsidRDefault="00A45718" w:rsidP="00A45718">
            <w:pPr>
              <w:spacing w:after="0" w:line="264" w:lineRule="auto"/>
              <w:jc w:val="both"/>
              <w:rPr>
                <w:rFonts w:ascii="Arial Narrow" w:eastAsia="Times New Roman" w:hAnsi="Arial Narrow"/>
                <w:color w:val="000000"/>
                <w:lang w:val="es-ES" w:eastAsia="es-ES"/>
              </w:rPr>
            </w:pPr>
            <w:r w:rsidRPr="005B3E0F">
              <w:rPr>
                <w:rFonts w:ascii="Arial Narrow" w:eastAsia="Arial Narrow" w:hAnsi="Arial Narrow" w:cs="Arial Narrow"/>
                <w:color w:val="000000"/>
                <w:lang w:val="es-ES" w:eastAsia="es-ES"/>
              </w:rPr>
              <w:t>Residente de obra</w:t>
            </w:r>
          </w:p>
        </w:tc>
        <w:tc>
          <w:tcPr>
            <w:tcW w:w="1695" w:type="dxa"/>
          </w:tcPr>
          <w:p w:rsidR="00A45718" w:rsidRPr="005B3E0F" w:rsidRDefault="00A45718" w:rsidP="00A45718">
            <w:pPr>
              <w:spacing w:after="0" w:line="264" w:lineRule="auto"/>
              <w:jc w:val="center"/>
              <w:rPr>
                <w:rFonts w:ascii="Arial Narrow" w:eastAsia="Times New Roman" w:hAnsi="Arial Narrow"/>
                <w:color w:val="000000"/>
                <w:lang w:val="es-ES" w:eastAsia="es-ES"/>
              </w:rPr>
            </w:pPr>
            <w:r w:rsidRPr="005B3E0F">
              <w:rPr>
                <w:rFonts w:ascii="Arial Narrow" w:eastAsia="Arial Narrow" w:hAnsi="Arial Narrow" w:cs="Arial Narrow"/>
                <w:b/>
                <w:color w:val="000000"/>
                <w:lang w:val="es-ES" w:eastAsia="es-ES"/>
              </w:rPr>
              <w:t>100%</w:t>
            </w:r>
          </w:p>
        </w:tc>
        <w:tc>
          <w:tcPr>
            <w:tcW w:w="2025" w:type="dxa"/>
          </w:tcPr>
          <w:p w:rsidR="00A45718" w:rsidRPr="005B3E0F" w:rsidRDefault="00A45718" w:rsidP="00A45718">
            <w:pPr>
              <w:spacing w:after="0" w:line="264" w:lineRule="auto"/>
              <w:jc w:val="center"/>
              <w:rPr>
                <w:rFonts w:ascii="Arial Narrow" w:eastAsia="Times New Roman" w:hAnsi="Arial Narrow"/>
                <w:color w:val="000000"/>
                <w:lang w:val="es-ES" w:eastAsia="es-ES"/>
              </w:rPr>
            </w:pPr>
            <w:r w:rsidRPr="005B3E0F">
              <w:rPr>
                <w:rFonts w:ascii="Arial Narrow" w:eastAsia="Arial Narrow" w:hAnsi="Arial Narrow" w:cs="Arial Narrow"/>
                <w:b/>
                <w:color w:val="000000"/>
                <w:lang w:val="es-ES" w:eastAsia="es-ES"/>
              </w:rPr>
              <w:t>3</w:t>
            </w:r>
          </w:p>
        </w:tc>
      </w:tr>
      <w:tr w:rsidR="00A45718" w:rsidRPr="005B3E0F" w:rsidTr="00B60F8C">
        <w:trPr>
          <w:jc w:val="center"/>
        </w:trPr>
        <w:tc>
          <w:tcPr>
            <w:tcW w:w="1095" w:type="dxa"/>
          </w:tcPr>
          <w:p w:rsidR="00A45718" w:rsidRPr="005B3E0F" w:rsidRDefault="00A45718" w:rsidP="00A45718">
            <w:pPr>
              <w:spacing w:after="0" w:line="264" w:lineRule="auto"/>
              <w:jc w:val="both"/>
              <w:rPr>
                <w:rFonts w:ascii="Arial Narrow" w:eastAsia="Times New Roman" w:hAnsi="Arial Narrow"/>
                <w:color w:val="000000"/>
                <w:lang w:val="es-ES" w:eastAsia="es-ES"/>
              </w:rPr>
            </w:pPr>
            <w:r w:rsidRPr="005B3E0F">
              <w:rPr>
                <w:rFonts w:ascii="Arial Narrow" w:eastAsia="Arial Narrow" w:hAnsi="Arial Narrow" w:cs="Arial Narrow"/>
                <w:b/>
                <w:color w:val="000000"/>
                <w:lang w:val="es-ES" w:eastAsia="es-ES"/>
              </w:rPr>
              <w:t>3</w:t>
            </w:r>
          </w:p>
        </w:tc>
        <w:tc>
          <w:tcPr>
            <w:tcW w:w="3255" w:type="dxa"/>
          </w:tcPr>
          <w:p w:rsidR="00A45718" w:rsidRPr="005B3E0F" w:rsidRDefault="00A45718" w:rsidP="00A45718">
            <w:pPr>
              <w:spacing w:after="0" w:line="264" w:lineRule="auto"/>
              <w:jc w:val="both"/>
              <w:rPr>
                <w:rFonts w:ascii="Arial Narrow" w:eastAsia="Times New Roman" w:hAnsi="Arial Narrow"/>
                <w:color w:val="000000"/>
                <w:lang w:val="es-ES" w:eastAsia="es-ES"/>
              </w:rPr>
            </w:pPr>
            <w:proofErr w:type="spellStart"/>
            <w:r w:rsidRPr="005B3E0F">
              <w:rPr>
                <w:rFonts w:ascii="Arial Narrow" w:eastAsia="Arial Narrow" w:hAnsi="Arial Narrow" w:cs="Arial Narrow"/>
                <w:color w:val="000000"/>
                <w:lang w:val="es-ES" w:eastAsia="es-ES"/>
              </w:rPr>
              <w:t>Sisoma</w:t>
            </w:r>
            <w:proofErr w:type="spellEnd"/>
          </w:p>
        </w:tc>
        <w:tc>
          <w:tcPr>
            <w:tcW w:w="1695" w:type="dxa"/>
          </w:tcPr>
          <w:p w:rsidR="00A45718" w:rsidRPr="005B3E0F" w:rsidRDefault="00A45718" w:rsidP="00A45718">
            <w:pPr>
              <w:spacing w:after="0" w:line="264" w:lineRule="auto"/>
              <w:jc w:val="center"/>
              <w:rPr>
                <w:rFonts w:ascii="Arial Narrow" w:eastAsia="Times New Roman" w:hAnsi="Arial Narrow"/>
                <w:color w:val="000000"/>
                <w:lang w:val="es-ES" w:eastAsia="es-ES"/>
              </w:rPr>
            </w:pPr>
            <w:r w:rsidRPr="005B3E0F">
              <w:rPr>
                <w:rFonts w:ascii="Arial Narrow" w:eastAsia="Arial Narrow" w:hAnsi="Arial Narrow" w:cs="Arial Narrow"/>
                <w:b/>
                <w:color w:val="000000"/>
                <w:lang w:val="es-ES" w:eastAsia="es-ES"/>
              </w:rPr>
              <w:t>100%</w:t>
            </w:r>
          </w:p>
        </w:tc>
        <w:tc>
          <w:tcPr>
            <w:tcW w:w="2025" w:type="dxa"/>
          </w:tcPr>
          <w:p w:rsidR="00A45718" w:rsidRPr="005B3E0F" w:rsidRDefault="00A45718" w:rsidP="00A45718">
            <w:pPr>
              <w:spacing w:after="0" w:line="264" w:lineRule="auto"/>
              <w:jc w:val="center"/>
              <w:rPr>
                <w:rFonts w:ascii="Arial Narrow" w:eastAsia="Times New Roman" w:hAnsi="Arial Narrow"/>
                <w:color w:val="000000"/>
                <w:lang w:val="es-ES" w:eastAsia="es-ES"/>
              </w:rPr>
            </w:pPr>
            <w:r w:rsidRPr="005B3E0F">
              <w:rPr>
                <w:rFonts w:ascii="Arial Narrow" w:eastAsia="Arial Narrow" w:hAnsi="Arial Narrow" w:cs="Arial Narrow"/>
                <w:b/>
                <w:color w:val="000000"/>
                <w:lang w:val="es-ES" w:eastAsia="es-ES"/>
              </w:rPr>
              <w:t>1</w:t>
            </w:r>
          </w:p>
        </w:tc>
      </w:tr>
      <w:tr w:rsidR="00A45718" w:rsidRPr="005B3E0F" w:rsidTr="00B60F8C">
        <w:trPr>
          <w:jc w:val="center"/>
        </w:trPr>
        <w:tc>
          <w:tcPr>
            <w:tcW w:w="1095" w:type="dxa"/>
          </w:tcPr>
          <w:p w:rsidR="00A45718" w:rsidRPr="005B3E0F" w:rsidRDefault="00A45718" w:rsidP="00A45718">
            <w:pPr>
              <w:spacing w:after="0" w:line="264" w:lineRule="auto"/>
              <w:jc w:val="both"/>
              <w:rPr>
                <w:rFonts w:ascii="Arial Narrow" w:eastAsia="Times New Roman" w:hAnsi="Arial Narrow"/>
                <w:color w:val="000000"/>
                <w:lang w:val="es-ES" w:eastAsia="es-ES"/>
              </w:rPr>
            </w:pPr>
            <w:r w:rsidRPr="005B3E0F">
              <w:rPr>
                <w:rFonts w:ascii="Arial Narrow" w:eastAsia="Arial Narrow" w:hAnsi="Arial Narrow" w:cs="Arial Narrow"/>
                <w:b/>
                <w:color w:val="000000"/>
                <w:lang w:val="es-ES" w:eastAsia="es-ES"/>
              </w:rPr>
              <w:t>4</w:t>
            </w:r>
          </w:p>
        </w:tc>
        <w:tc>
          <w:tcPr>
            <w:tcW w:w="3255" w:type="dxa"/>
          </w:tcPr>
          <w:p w:rsidR="00A45718" w:rsidRPr="005B3E0F" w:rsidRDefault="00A45718" w:rsidP="00A45718">
            <w:pPr>
              <w:spacing w:after="0" w:line="264" w:lineRule="auto"/>
              <w:jc w:val="both"/>
              <w:rPr>
                <w:rFonts w:ascii="Arial Narrow" w:eastAsia="Times New Roman" w:hAnsi="Arial Narrow"/>
                <w:color w:val="000000"/>
                <w:lang w:val="es-ES" w:eastAsia="es-ES"/>
              </w:rPr>
            </w:pPr>
            <w:r w:rsidRPr="005B3E0F">
              <w:rPr>
                <w:rFonts w:ascii="Arial Narrow" w:eastAsia="Arial Narrow" w:hAnsi="Arial Narrow" w:cs="Arial Narrow"/>
                <w:color w:val="000000"/>
                <w:lang w:val="es-ES" w:eastAsia="es-ES"/>
              </w:rPr>
              <w:t>Inspector y/o maestro general de obra</w:t>
            </w:r>
          </w:p>
        </w:tc>
        <w:tc>
          <w:tcPr>
            <w:tcW w:w="1695" w:type="dxa"/>
          </w:tcPr>
          <w:p w:rsidR="00A45718" w:rsidRPr="005B3E0F" w:rsidRDefault="00A45718" w:rsidP="00A45718">
            <w:pPr>
              <w:spacing w:after="0" w:line="264" w:lineRule="auto"/>
              <w:jc w:val="center"/>
              <w:rPr>
                <w:rFonts w:ascii="Arial Narrow" w:eastAsia="Times New Roman" w:hAnsi="Arial Narrow"/>
                <w:color w:val="000000"/>
                <w:lang w:val="es-ES" w:eastAsia="es-ES"/>
              </w:rPr>
            </w:pPr>
            <w:r w:rsidRPr="005B3E0F">
              <w:rPr>
                <w:rFonts w:ascii="Arial Narrow" w:eastAsia="Arial Narrow" w:hAnsi="Arial Narrow" w:cs="Arial Narrow"/>
                <w:b/>
                <w:color w:val="000000"/>
                <w:lang w:val="es-ES" w:eastAsia="es-ES"/>
              </w:rPr>
              <w:t>100%</w:t>
            </w:r>
          </w:p>
        </w:tc>
        <w:tc>
          <w:tcPr>
            <w:tcW w:w="2025" w:type="dxa"/>
          </w:tcPr>
          <w:p w:rsidR="00A45718" w:rsidRPr="005B3E0F" w:rsidRDefault="00A45718" w:rsidP="00A45718">
            <w:pPr>
              <w:spacing w:after="0" w:line="264" w:lineRule="auto"/>
              <w:jc w:val="center"/>
              <w:rPr>
                <w:rFonts w:ascii="Arial Narrow" w:eastAsia="Times New Roman" w:hAnsi="Arial Narrow"/>
                <w:color w:val="000000"/>
                <w:lang w:val="es-ES" w:eastAsia="es-ES"/>
              </w:rPr>
            </w:pPr>
            <w:r w:rsidRPr="005B3E0F">
              <w:rPr>
                <w:rFonts w:ascii="Arial Narrow" w:eastAsia="Arial Narrow" w:hAnsi="Arial Narrow" w:cs="Arial Narrow"/>
                <w:b/>
                <w:color w:val="000000"/>
                <w:lang w:val="es-ES" w:eastAsia="es-ES"/>
              </w:rPr>
              <w:t>3</w:t>
            </w:r>
          </w:p>
        </w:tc>
      </w:tr>
    </w:tbl>
    <w:p w:rsidR="00A45718" w:rsidRPr="005B3E0F" w:rsidRDefault="00A45718" w:rsidP="00A45718">
      <w:pPr>
        <w:spacing w:after="0" w:line="264" w:lineRule="auto"/>
        <w:ind w:left="709"/>
        <w:jc w:val="both"/>
        <w:rPr>
          <w:rFonts w:ascii="Arial Narrow" w:eastAsia="Times New Roman" w:hAnsi="Arial Narrow"/>
          <w:color w:val="000000"/>
          <w:lang w:val="es-ES" w:eastAsia="es-ES"/>
        </w:rPr>
      </w:pPr>
    </w:p>
    <w:p w:rsidR="00A45718" w:rsidRPr="005B3E0F" w:rsidRDefault="00A45718" w:rsidP="00A45718">
      <w:pPr>
        <w:spacing w:after="0" w:line="264" w:lineRule="auto"/>
        <w:ind w:left="567"/>
        <w:jc w:val="both"/>
        <w:rPr>
          <w:rFonts w:ascii="Arial Narrow" w:eastAsia="Arial Narrow" w:hAnsi="Arial Narrow" w:cs="Arial Narrow"/>
          <w:color w:val="000000"/>
          <w:lang w:val="es-ES" w:eastAsia="es-ES"/>
        </w:rPr>
      </w:pPr>
      <w:r w:rsidRPr="005B3E0F">
        <w:rPr>
          <w:rFonts w:ascii="Arial Narrow" w:eastAsia="Arial Narrow" w:hAnsi="Arial Narrow" w:cs="Arial Narrow"/>
          <w:color w:val="000000"/>
          <w:lang w:val="es-ES" w:eastAsia="es-ES"/>
        </w:rPr>
        <w:t xml:space="preserve">Para efectos del presente requisito habilitante, la entidad verificara la formación académica y experiencia de: </w:t>
      </w:r>
    </w:p>
    <w:p w:rsidR="00A45718" w:rsidRPr="005B3E0F" w:rsidRDefault="00A45718" w:rsidP="00A45718">
      <w:pPr>
        <w:spacing w:after="0" w:line="240" w:lineRule="auto"/>
        <w:jc w:val="both"/>
        <w:rPr>
          <w:rFonts w:ascii="Arial Narrow" w:eastAsia="Times New Roman" w:hAnsi="Arial Narrow"/>
          <w:color w:val="000000"/>
          <w:lang w:val="es-ES" w:eastAsia="es-ES"/>
        </w:rPr>
      </w:pPr>
    </w:p>
    <w:tbl>
      <w:tblPr>
        <w:tblStyle w:val="Tablaconcuadrcula2"/>
        <w:tblW w:w="4922" w:type="pct"/>
        <w:tblInd w:w="137" w:type="dxa"/>
        <w:shd w:val="clear" w:color="auto" w:fill="FFFF00"/>
        <w:tblLayout w:type="fixed"/>
        <w:tblLook w:val="04A0" w:firstRow="1" w:lastRow="0" w:firstColumn="1" w:lastColumn="0" w:noHBand="0" w:noVBand="1"/>
      </w:tblPr>
      <w:tblGrid>
        <w:gridCol w:w="1810"/>
        <w:gridCol w:w="755"/>
        <w:gridCol w:w="3017"/>
        <w:gridCol w:w="3666"/>
      </w:tblGrid>
      <w:tr w:rsidR="00A45718" w:rsidRPr="005B3E0F" w:rsidTr="007A638F">
        <w:trPr>
          <w:trHeight w:val="134"/>
        </w:trPr>
        <w:tc>
          <w:tcPr>
            <w:tcW w:w="979" w:type="pct"/>
            <w:shd w:val="clear" w:color="auto" w:fill="auto"/>
          </w:tcPr>
          <w:p w:rsidR="00A45718" w:rsidRPr="007A638F" w:rsidRDefault="00A45718" w:rsidP="00A45718">
            <w:pPr>
              <w:keepNext/>
              <w:keepLines/>
              <w:spacing w:after="0" w:line="240" w:lineRule="auto"/>
              <w:ind w:right="-494"/>
              <w:jc w:val="center"/>
              <w:rPr>
                <w:rFonts w:ascii="Arial Narrow" w:eastAsia="Tahoma" w:hAnsi="Arial Narrow" w:cs="Tahoma"/>
                <w:b/>
                <w:bCs/>
              </w:rPr>
            </w:pPr>
            <w:r w:rsidRPr="007A638F">
              <w:rPr>
                <w:rFonts w:ascii="Arial Narrow" w:eastAsia="Tahoma" w:hAnsi="Arial Narrow" w:cs="Tahoma"/>
                <w:b/>
                <w:bCs/>
              </w:rPr>
              <w:t>CARGO</w:t>
            </w:r>
          </w:p>
          <w:p w:rsidR="00A45718" w:rsidRPr="007A638F" w:rsidRDefault="00A45718" w:rsidP="00A45718">
            <w:pPr>
              <w:keepNext/>
              <w:keepLines/>
              <w:spacing w:after="0" w:line="240" w:lineRule="auto"/>
              <w:ind w:right="-494"/>
              <w:jc w:val="center"/>
              <w:rPr>
                <w:rFonts w:ascii="Arial Narrow" w:eastAsia="Tahoma" w:hAnsi="Arial Narrow" w:cs="Tahoma"/>
                <w:b/>
                <w:bCs/>
              </w:rPr>
            </w:pPr>
          </w:p>
        </w:tc>
        <w:tc>
          <w:tcPr>
            <w:tcW w:w="408" w:type="pct"/>
            <w:shd w:val="clear" w:color="auto" w:fill="auto"/>
          </w:tcPr>
          <w:p w:rsidR="00A45718" w:rsidRPr="007A638F" w:rsidRDefault="00A45718" w:rsidP="00A45718">
            <w:pPr>
              <w:keepNext/>
              <w:keepLines/>
              <w:spacing w:after="0" w:line="240" w:lineRule="auto"/>
              <w:ind w:right="-494"/>
              <w:jc w:val="both"/>
              <w:rPr>
                <w:rFonts w:ascii="Arial Narrow" w:eastAsia="Tahoma" w:hAnsi="Arial Narrow" w:cs="Tahoma"/>
                <w:b/>
                <w:bCs/>
              </w:rPr>
            </w:pPr>
            <w:r w:rsidRPr="007A638F">
              <w:rPr>
                <w:rFonts w:ascii="Arial Narrow" w:eastAsia="Tahoma" w:hAnsi="Arial Narrow" w:cs="Tahoma"/>
                <w:b/>
                <w:bCs/>
              </w:rPr>
              <w:t>UND</w:t>
            </w:r>
          </w:p>
          <w:p w:rsidR="00A45718" w:rsidRPr="007A638F" w:rsidRDefault="00A45718" w:rsidP="00A45718">
            <w:pPr>
              <w:keepNext/>
              <w:keepLines/>
              <w:spacing w:after="0" w:line="240" w:lineRule="auto"/>
              <w:ind w:right="-494"/>
              <w:jc w:val="center"/>
              <w:rPr>
                <w:rFonts w:ascii="Arial Narrow" w:eastAsia="Tahoma" w:hAnsi="Arial Narrow" w:cs="Tahoma"/>
                <w:b/>
                <w:bCs/>
              </w:rPr>
            </w:pPr>
          </w:p>
        </w:tc>
        <w:tc>
          <w:tcPr>
            <w:tcW w:w="1631" w:type="pct"/>
            <w:shd w:val="clear" w:color="auto" w:fill="auto"/>
          </w:tcPr>
          <w:p w:rsidR="00A45718" w:rsidRPr="007A638F" w:rsidRDefault="00A45718" w:rsidP="00A45718">
            <w:pPr>
              <w:keepNext/>
              <w:keepLines/>
              <w:spacing w:after="0" w:line="240" w:lineRule="auto"/>
              <w:ind w:right="-494"/>
              <w:jc w:val="center"/>
              <w:rPr>
                <w:rFonts w:ascii="Arial Narrow" w:eastAsia="Tahoma" w:hAnsi="Arial Narrow" w:cs="Tahoma"/>
                <w:b/>
                <w:bCs/>
              </w:rPr>
            </w:pPr>
            <w:r w:rsidRPr="007A638F">
              <w:rPr>
                <w:rFonts w:ascii="Arial Narrow" w:eastAsia="Tahoma" w:hAnsi="Arial Narrow" w:cs="Tahoma"/>
                <w:b/>
                <w:bCs/>
              </w:rPr>
              <w:t>PERFIL  PROFESIONAL</w:t>
            </w:r>
          </w:p>
        </w:tc>
        <w:tc>
          <w:tcPr>
            <w:tcW w:w="1982" w:type="pct"/>
            <w:shd w:val="clear" w:color="auto" w:fill="auto"/>
          </w:tcPr>
          <w:p w:rsidR="00A45718" w:rsidRPr="007A638F" w:rsidRDefault="00A45718" w:rsidP="00A45718">
            <w:pPr>
              <w:keepNext/>
              <w:keepLines/>
              <w:spacing w:after="0" w:line="240" w:lineRule="auto"/>
              <w:ind w:right="-494"/>
              <w:jc w:val="center"/>
              <w:rPr>
                <w:rFonts w:ascii="Arial Narrow" w:eastAsia="Tahoma" w:hAnsi="Arial Narrow" w:cs="Tahoma"/>
                <w:b/>
                <w:bCs/>
              </w:rPr>
            </w:pPr>
            <w:r w:rsidRPr="007A638F">
              <w:rPr>
                <w:rFonts w:ascii="Arial Narrow" w:eastAsia="Tahoma" w:hAnsi="Arial Narrow" w:cs="Tahoma"/>
                <w:b/>
                <w:bCs/>
              </w:rPr>
              <w:t>EXPERIENCIA</w:t>
            </w:r>
          </w:p>
        </w:tc>
      </w:tr>
      <w:tr w:rsidR="00A45718" w:rsidRPr="005B3E0F" w:rsidTr="007A638F">
        <w:trPr>
          <w:trHeight w:val="2603"/>
        </w:trPr>
        <w:tc>
          <w:tcPr>
            <w:tcW w:w="979" w:type="pct"/>
            <w:shd w:val="clear" w:color="auto" w:fill="auto"/>
            <w:vAlign w:val="center"/>
          </w:tcPr>
          <w:p w:rsidR="00A45718" w:rsidRPr="007A638F" w:rsidRDefault="00A45718" w:rsidP="00A45718">
            <w:pPr>
              <w:autoSpaceDE w:val="0"/>
              <w:autoSpaceDN w:val="0"/>
              <w:adjustRightInd w:val="0"/>
              <w:spacing w:after="0" w:line="240" w:lineRule="auto"/>
              <w:jc w:val="center"/>
              <w:rPr>
                <w:rFonts w:ascii="Arial Narrow" w:hAnsi="Arial Narrow" w:cs="Arial"/>
                <w:color w:val="000000"/>
                <w:lang w:eastAsia="es-CO"/>
              </w:rPr>
            </w:pPr>
            <w:r w:rsidRPr="007A638F">
              <w:rPr>
                <w:rFonts w:ascii="Arial Narrow" w:hAnsi="Arial Narrow" w:cs="Arial"/>
                <w:b/>
                <w:bCs/>
                <w:color w:val="000000"/>
                <w:lang w:eastAsia="es-CO"/>
              </w:rPr>
              <w:t>Director de Obra</w:t>
            </w:r>
          </w:p>
        </w:tc>
        <w:tc>
          <w:tcPr>
            <w:tcW w:w="408" w:type="pct"/>
            <w:shd w:val="clear" w:color="auto" w:fill="auto"/>
            <w:vAlign w:val="center"/>
          </w:tcPr>
          <w:p w:rsidR="00A45718" w:rsidRPr="007A638F" w:rsidRDefault="00A45718" w:rsidP="00A45718">
            <w:pPr>
              <w:autoSpaceDE w:val="0"/>
              <w:autoSpaceDN w:val="0"/>
              <w:adjustRightInd w:val="0"/>
              <w:spacing w:after="0" w:line="240" w:lineRule="auto"/>
              <w:jc w:val="center"/>
              <w:rPr>
                <w:rFonts w:ascii="Arial Narrow" w:hAnsi="Arial Narrow" w:cs="Arial"/>
                <w:color w:val="000000"/>
                <w:lang w:eastAsia="es-CO"/>
              </w:rPr>
            </w:pPr>
            <w:r w:rsidRPr="007A638F">
              <w:rPr>
                <w:rFonts w:ascii="Arial Narrow" w:hAnsi="Arial Narrow" w:cs="Arial"/>
                <w:color w:val="000000"/>
                <w:lang w:eastAsia="es-CO"/>
              </w:rPr>
              <w:t>1</w:t>
            </w:r>
          </w:p>
        </w:tc>
        <w:tc>
          <w:tcPr>
            <w:tcW w:w="1631" w:type="pct"/>
            <w:shd w:val="clear" w:color="auto" w:fill="auto"/>
          </w:tcPr>
          <w:p w:rsidR="00A45718" w:rsidRPr="007A638F" w:rsidRDefault="00A45718" w:rsidP="00A45718">
            <w:pPr>
              <w:autoSpaceDE w:val="0"/>
              <w:autoSpaceDN w:val="0"/>
              <w:adjustRightInd w:val="0"/>
              <w:spacing w:after="0" w:line="240" w:lineRule="auto"/>
              <w:rPr>
                <w:rFonts w:ascii="Arial Narrow" w:hAnsi="Arial Narrow" w:cs="Arial"/>
                <w:color w:val="000000"/>
                <w:lang w:eastAsia="es-CO"/>
              </w:rPr>
            </w:pPr>
          </w:p>
          <w:p w:rsidR="00A45718" w:rsidRPr="007A638F" w:rsidRDefault="00A45718" w:rsidP="00A45718">
            <w:pPr>
              <w:autoSpaceDE w:val="0"/>
              <w:autoSpaceDN w:val="0"/>
              <w:adjustRightInd w:val="0"/>
              <w:spacing w:after="0" w:line="240" w:lineRule="auto"/>
              <w:rPr>
                <w:rFonts w:ascii="Arial Narrow" w:hAnsi="Arial Narrow" w:cs="Arial"/>
                <w:color w:val="000000"/>
                <w:lang w:eastAsia="es-CO"/>
              </w:rPr>
            </w:pPr>
            <w:r w:rsidRPr="007A638F">
              <w:rPr>
                <w:rFonts w:ascii="Arial Narrow" w:eastAsia="Arial Narrow" w:hAnsi="Arial Narrow" w:cs="Arial Narrow"/>
              </w:rPr>
              <w:t>Un (1) profesional en Arquitectura o Ingeniería Civil</w:t>
            </w:r>
          </w:p>
        </w:tc>
        <w:tc>
          <w:tcPr>
            <w:tcW w:w="1982" w:type="pct"/>
            <w:shd w:val="clear" w:color="auto" w:fill="auto"/>
          </w:tcPr>
          <w:p w:rsidR="00A45718" w:rsidRPr="007A638F" w:rsidRDefault="00A45718" w:rsidP="00A45718">
            <w:pPr>
              <w:autoSpaceDE w:val="0"/>
              <w:autoSpaceDN w:val="0"/>
              <w:adjustRightInd w:val="0"/>
              <w:spacing w:after="0" w:line="240" w:lineRule="auto"/>
              <w:rPr>
                <w:rFonts w:ascii="Arial Narrow" w:hAnsi="Arial Narrow" w:cs="Arial"/>
              </w:rPr>
            </w:pPr>
          </w:p>
          <w:p w:rsidR="00A45718" w:rsidRPr="007A638F" w:rsidRDefault="00A45718" w:rsidP="00A45718">
            <w:pPr>
              <w:autoSpaceDE w:val="0"/>
              <w:autoSpaceDN w:val="0"/>
              <w:adjustRightInd w:val="0"/>
              <w:spacing w:after="0" w:line="240" w:lineRule="auto"/>
              <w:rPr>
                <w:rFonts w:ascii="Arial Narrow" w:hAnsi="Arial Narrow" w:cs="Arial"/>
              </w:rPr>
            </w:pPr>
            <w:r w:rsidRPr="007A638F">
              <w:rPr>
                <w:rFonts w:ascii="Arial Narrow" w:eastAsia="Arial Narrow" w:hAnsi="Arial Narrow" w:cs="Arial Narrow"/>
              </w:rPr>
              <w:t>Experiencia general de ocho (8) años  de los cuales debe acreditar experiencia especifica de cinco (5) años como Director de proyectos de construcción y/</w:t>
            </w:r>
            <w:proofErr w:type="spellStart"/>
            <w:r w:rsidRPr="007A638F">
              <w:rPr>
                <w:rFonts w:ascii="Arial Narrow" w:eastAsia="Arial Narrow" w:hAnsi="Arial Narrow" w:cs="Arial Narrow"/>
              </w:rPr>
              <w:t>o</w:t>
            </w:r>
            <w:proofErr w:type="spellEnd"/>
            <w:r w:rsidRPr="007A638F">
              <w:rPr>
                <w:rFonts w:ascii="Arial Narrow" w:eastAsia="Arial Narrow" w:hAnsi="Arial Narrow" w:cs="Arial Narrow"/>
              </w:rPr>
              <w:t xml:space="preserve">  obras de mantenimiento, desarrolladas a través de contratos con entidades públicas o privadas.</w:t>
            </w:r>
          </w:p>
        </w:tc>
      </w:tr>
      <w:tr w:rsidR="00A45718" w:rsidRPr="005B3E0F" w:rsidTr="007A638F">
        <w:trPr>
          <w:trHeight w:val="134"/>
        </w:trPr>
        <w:tc>
          <w:tcPr>
            <w:tcW w:w="979" w:type="pct"/>
            <w:shd w:val="clear" w:color="auto" w:fill="auto"/>
          </w:tcPr>
          <w:p w:rsidR="00A45718" w:rsidRPr="007A638F" w:rsidRDefault="00A45718" w:rsidP="00A45718">
            <w:pPr>
              <w:autoSpaceDE w:val="0"/>
              <w:autoSpaceDN w:val="0"/>
              <w:adjustRightInd w:val="0"/>
              <w:spacing w:after="0" w:line="240" w:lineRule="auto"/>
              <w:rPr>
                <w:rFonts w:ascii="Arial Narrow" w:hAnsi="Arial Narrow" w:cs="Arial"/>
                <w:color w:val="000000"/>
                <w:lang w:eastAsia="es-CO"/>
              </w:rPr>
            </w:pPr>
            <w:r w:rsidRPr="007A638F">
              <w:rPr>
                <w:rFonts w:ascii="Arial Narrow" w:hAnsi="Arial Narrow" w:cs="Arial"/>
                <w:b/>
                <w:bCs/>
                <w:color w:val="000000"/>
                <w:lang w:eastAsia="es-CO"/>
              </w:rPr>
              <w:t>Residente de Obra</w:t>
            </w:r>
          </w:p>
        </w:tc>
        <w:tc>
          <w:tcPr>
            <w:tcW w:w="408" w:type="pct"/>
            <w:shd w:val="clear" w:color="auto" w:fill="auto"/>
          </w:tcPr>
          <w:p w:rsidR="00A45718" w:rsidRPr="007A638F" w:rsidRDefault="00A45718" w:rsidP="00A45718">
            <w:pPr>
              <w:autoSpaceDE w:val="0"/>
              <w:autoSpaceDN w:val="0"/>
              <w:adjustRightInd w:val="0"/>
              <w:spacing w:after="0" w:line="240" w:lineRule="auto"/>
              <w:jc w:val="center"/>
              <w:rPr>
                <w:rFonts w:ascii="Arial Narrow" w:hAnsi="Arial Narrow" w:cs="Arial"/>
                <w:color w:val="000000"/>
                <w:lang w:eastAsia="es-CO"/>
              </w:rPr>
            </w:pPr>
          </w:p>
          <w:p w:rsidR="00A45718" w:rsidRPr="007A638F" w:rsidRDefault="00A45718" w:rsidP="00A45718">
            <w:pPr>
              <w:autoSpaceDE w:val="0"/>
              <w:autoSpaceDN w:val="0"/>
              <w:adjustRightInd w:val="0"/>
              <w:spacing w:after="0" w:line="240" w:lineRule="auto"/>
              <w:jc w:val="center"/>
              <w:rPr>
                <w:rFonts w:ascii="Arial Narrow" w:hAnsi="Arial Narrow" w:cs="Arial"/>
                <w:color w:val="000000"/>
                <w:lang w:eastAsia="es-CO"/>
              </w:rPr>
            </w:pPr>
            <w:r w:rsidRPr="007A638F">
              <w:rPr>
                <w:rFonts w:ascii="Arial Narrow" w:hAnsi="Arial Narrow" w:cs="Arial"/>
                <w:color w:val="000000"/>
                <w:lang w:eastAsia="es-CO"/>
              </w:rPr>
              <w:t>3</w:t>
            </w:r>
          </w:p>
        </w:tc>
        <w:tc>
          <w:tcPr>
            <w:tcW w:w="1631" w:type="pct"/>
            <w:shd w:val="clear" w:color="auto" w:fill="auto"/>
          </w:tcPr>
          <w:p w:rsidR="00A45718" w:rsidRPr="007A638F" w:rsidRDefault="00A45718" w:rsidP="00A45718">
            <w:pPr>
              <w:autoSpaceDE w:val="0"/>
              <w:autoSpaceDN w:val="0"/>
              <w:adjustRightInd w:val="0"/>
              <w:spacing w:after="0" w:line="240" w:lineRule="auto"/>
              <w:rPr>
                <w:rFonts w:ascii="Arial Narrow" w:hAnsi="Arial Narrow" w:cs="Arial"/>
                <w:color w:val="000000"/>
                <w:lang w:eastAsia="es-CO"/>
              </w:rPr>
            </w:pPr>
            <w:r w:rsidRPr="007A638F">
              <w:rPr>
                <w:rFonts w:ascii="Arial Narrow" w:eastAsia="Arial Narrow" w:hAnsi="Arial Narrow" w:cs="Arial Narrow"/>
              </w:rPr>
              <w:t xml:space="preserve">Tres (3) profesionales en Arquitectura o Ingeniería Civil </w:t>
            </w:r>
          </w:p>
        </w:tc>
        <w:tc>
          <w:tcPr>
            <w:tcW w:w="1982" w:type="pct"/>
            <w:shd w:val="clear" w:color="auto" w:fill="auto"/>
          </w:tcPr>
          <w:p w:rsidR="00A45718" w:rsidRPr="007A638F" w:rsidRDefault="00A45718" w:rsidP="00A45718">
            <w:pPr>
              <w:spacing w:after="0" w:line="240" w:lineRule="auto"/>
              <w:ind w:left="-109"/>
              <w:rPr>
                <w:rFonts w:ascii="Arial Narrow" w:hAnsi="Arial Narrow" w:cs="Arial"/>
                <w:color w:val="000000"/>
              </w:rPr>
            </w:pPr>
            <w:r w:rsidRPr="007A638F">
              <w:rPr>
                <w:rFonts w:ascii="Arial Narrow" w:eastAsia="Arial Narrow" w:hAnsi="Arial Narrow" w:cs="Arial Narrow"/>
              </w:rPr>
              <w:t>Experiencia general de cuatro (4) años  de los cuales deber acreditar experiencia especifica de tres (3) años como residente de proyectos de construcción y/</w:t>
            </w:r>
            <w:proofErr w:type="spellStart"/>
            <w:r w:rsidRPr="007A638F">
              <w:rPr>
                <w:rFonts w:ascii="Arial Narrow" w:eastAsia="Arial Narrow" w:hAnsi="Arial Narrow" w:cs="Arial Narrow"/>
              </w:rPr>
              <w:t>o</w:t>
            </w:r>
            <w:proofErr w:type="spellEnd"/>
            <w:r w:rsidRPr="007A638F">
              <w:rPr>
                <w:rFonts w:ascii="Arial Narrow" w:eastAsia="Arial Narrow" w:hAnsi="Arial Narrow" w:cs="Arial Narrow"/>
              </w:rPr>
              <w:t xml:space="preserve"> obras de mantenimiento, desarrolladas a través de contratos con entidades públicas o privadas.</w:t>
            </w:r>
          </w:p>
        </w:tc>
      </w:tr>
      <w:tr w:rsidR="00A45718" w:rsidRPr="005B3E0F" w:rsidTr="007A638F">
        <w:trPr>
          <w:trHeight w:val="1027"/>
        </w:trPr>
        <w:tc>
          <w:tcPr>
            <w:tcW w:w="979" w:type="pct"/>
            <w:shd w:val="clear" w:color="auto" w:fill="auto"/>
          </w:tcPr>
          <w:p w:rsidR="00A45718" w:rsidRPr="007A638F" w:rsidRDefault="00A45718" w:rsidP="00A45718">
            <w:pPr>
              <w:autoSpaceDE w:val="0"/>
              <w:autoSpaceDN w:val="0"/>
              <w:adjustRightInd w:val="0"/>
              <w:spacing w:after="0" w:line="240" w:lineRule="auto"/>
              <w:rPr>
                <w:rFonts w:ascii="Arial Narrow" w:hAnsi="Arial Narrow" w:cs="Arial"/>
                <w:b/>
                <w:bCs/>
                <w:color w:val="000000"/>
                <w:lang w:eastAsia="es-CO"/>
              </w:rPr>
            </w:pPr>
            <w:r w:rsidRPr="007A638F">
              <w:rPr>
                <w:rFonts w:ascii="Arial Narrow" w:hAnsi="Arial Narrow" w:cs="Arial"/>
                <w:b/>
                <w:bCs/>
                <w:color w:val="000000"/>
                <w:lang w:eastAsia="es-CO"/>
              </w:rPr>
              <w:t>Inspector de Obra de Construcción</w:t>
            </w:r>
          </w:p>
        </w:tc>
        <w:tc>
          <w:tcPr>
            <w:tcW w:w="408" w:type="pct"/>
            <w:shd w:val="clear" w:color="auto" w:fill="auto"/>
          </w:tcPr>
          <w:p w:rsidR="00A45718" w:rsidRPr="007A638F" w:rsidRDefault="00A45718" w:rsidP="00A45718">
            <w:pPr>
              <w:autoSpaceDE w:val="0"/>
              <w:autoSpaceDN w:val="0"/>
              <w:adjustRightInd w:val="0"/>
              <w:spacing w:after="0" w:line="240" w:lineRule="auto"/>
              <w:jc w:val="center"/>
              <w:rPr>
                <w:rFonts w:ascii="Arial Narrow" w:hAnsi="Arial Narrow" w:cs="Arial"/>
                <w:color w:val="000000"/>
                <w:lang w:eastAsia="es-CO"/>
              </w:rPr>
            </w:pPr>
            <w:r w:rsidRPr="007A638F">
              <w:rPr>
                <w:rFonts w:ascii="Arial Narrow" w:hAnsi="Arial Narrow" w:cs="Arial"/>
                <w:color w:val="000000"/>
                <w:lang w:eastAsia="es-CO"/>
              </w:rPr>
              <w:t>1</w:t>
            </w:r>
          </w:p>
        </w:tc>
        <w:tc>
          <w:tcPr>
            <w:tcW w:w="1631" w:type="pct"/>
            <w:shd w:val="clear" w:color="auto" w:fill="auto"/>
          </w:tcPr>
          <w:p w:rsidR="00A45718" w:rsidRPr="007A638F" w:rsidRDefault="00A45718" w:rsidP="00A45718">
            <w:pPr>
              <w:autoSpaceDE w:val="0"/>
              <w:autoSpaceDN w:val="0"/>
              <w:adjustRightInd w:val="0"/>
              <w:spacing w:after="0" w:line="240" w:lineRule="auto"/>
              <w:rPr>
                <w:rFonts w:ascii="Arial Narrow" w:hAnsi="Arial Narrow" w:cs="Arial"/>
                <w:color w:val="000000"/>
                <w:lang w:eastAsia="es-CO"/>
              </w:rPr>
            </w:pPr>
            <w:r w:rsidRPr="007A638F">
              <w:rPr>
                <w:rFonts w:ascii="Arial Narrow" w:hAnsi="Arial Narrow" w:cs="Arial"/>
                <w:color w:val="000000"/>
                <w:lang w:eastAsia="es-CO"/>
              </w:rPr>
              <w:t>Profesional, Técnico o Tecnólogo en construcción</w:t>
            </w:r>
          </w:p>
        </w:tc>
        <w:tc>
          <w:tcPr>
            <w:tcW w:w="1982" w:type="pct"/>
            <w:shd w:val="clear" w:color="auto" w:fill="auto"/>
          </w:tcPr>
          <w:p w:rsidR="00A45718" w:rsidRPr="007A638F" w:rsidRDefault="00A45718" w:rsidP="00A45718">
            <w:pPr>
              <w:autoSpaceDE w:val="0"/>
              <w:autoSpaceDN w:val="0"/>
              <w:adjustRightInd w:val="0"/>
              <w:spacing w:after="0" w:line="240" w:lineRule="auto"/>
              <w:rPr>
                <w:rFonts w:ascii="Arial Narrow" w:hAnsi="Arial Narrow" w:cs="Arial"/>
                <w:color w:val="000000"/>
                <w:lang w:eastAsia="es-CO"/>
              </w:rPr>
            </w:pPr>
          </w:p>
          <w:p w:rsidR="00A45718" w:rsidRPr="007A638F" w:rsidRDefault="00A45718" w:rsidP="00A45718">
            <w:pPr>
              <w:autoSpaceDE w:val="0"/>
              <w:autoSpaceDN w:val="0"/>
              <w:adjustRightInd w:val="0"/>
              <w:spacing w:after="0" w:line="240" w:lineRule="auto"/>
              <w:jc w:val="both"/>
              <w:rPr>
                <w:rFonts w:ascii="Arial Narrow" w:hAnsi="Arial Narrow" w:cs="Arial"/>
                <w:color w:val="000000"/>
                <w:lang w:eastAsia="es-CO"/>
              </w:rPr>
            </w:pPr>
            <w:r w:rsidRPr="007A638F">
              <w:rPr>
                <w:rFonts w:ascii="Arial Narrow" w:hAnsi="Arial Narrow" w:cs="Arial"/>
                <w:color w:val="000000"/>
                <w:lang w:eastAsia="es-CO"/>
              </w:rPr>
              <w:t xml:space="preserve">Experiencia de seis (8) ocho años, de los cuales debe tener una experiencia específica como Inspector obra, y / o  maestro general </w:t>
            </w:r>
            <w:r w:rsidRPr="007A638F">
              <w:rPr>
                <w:rFonts w:ascii="Arial Narrow" w:eastAsia="Arial Narrow" w:hAnsi="Arial Narrow" w:cs="Arial Narrow"/>
              </w:rPr>
              <w:t xml:space="preserve">de proyectos de </w:t>
            </w:r>
            <w:r w:rsidRPr="007A638F">
              <w:rPr>
                <w:rFonts w:ascii="Arial Narrow" w:eastAsia="Arial Narrow" w:hAnsi="Arial Narrow" w:cs="Arial Narrow"/>
              </w:rPr>
              <w:lastRenderedPageBreak/>
              <w:t>construcción y/</w:t>
            </w:r>
            <w:proofErr w:type="spellStart"/>
            <w:r w:rsidRPr="007A638F">
              <w:rPr>
                <w:rFonts w:ascii="Arial Narrow" w:eastAsia="Arial Narrow" w:hAnsi="Arial Narrow" w:cs="Arial Narrow"/>
              </w:rPr>
              <w:t>o</w:t>
            </w:r>
            <w:proofErr w:type="spellEnd"/>
            <w:r w:rsidRPr="007A638F">
              <w:rPr>
                <w:rFonts w:ascii="Arial Narrow" w:eastAsia="Arial Narrow" w:hAnsi="Arial Narrow" w:cs="Arial Narrow"/>
              </w:rPr>
              <w:t xml:space="preserve"> obras de mantenimiento, desarrolladas a través de contratos con entidades públicas o privadas</w:t>
            </w:r>
          </w:p>
        </w:tc>
      </w:tr>
      <w:tr w:rsidR="00A45718" w:rsidRPr="005B3E0F" w:rsidTr="007A638F">
        <w:trPr>
          <w:trHeight w:val="357"/>
        </w:trPr>
        <w:tc>
          <w:tcPr>
            <w:tcW w:w="979" w:type="pct"/>
            <w:shd w:val="clear" w:color="auto" w:fill="auto"/>
            <w:vAlign w:val="center"/>
          </w:tcPr>
          <w:p w:rsidR="00A45718" w:rsidRPr="007A638F" w:rsidRDefault="00A45718" w:rsidP="00A45718">
            <w:pPr>
              <w:autoSpaceDE w:val="0"/>
              <w:autoSpaceDN w:val="0"/>
              <w:adjustRightInd w:val="0"/>
              <w:spacing w:after="0" w:line="240" w:lineRule="auto"/>
              <w:rPr>
                <w:rFonts w:ascii="Arial Narrow" w:hAnsi="Arial Narrow" w:cs="Arial"/>
                <w:color w:val="000000"/>
                <w:lang w:eastAsia="es-CO"/>
              </w:rPr>
            </w:pPr>
            <w:r w:rsidRPr="007A638F">
              <w:rPr>
                <w:rFonts w:ascii="Arial Narrow" w:hAnsi="Arial Narrow" w:cs="Arial"/>
                <w:b/>
                <w:bCs/>
                <w:color w:val="000000"/>
                <w:lang w:eastAsia="es-CO"/>
              </w:rPr>
              <w:lastRenderedPageBreak/>
              <w:t>Residente de Seguridad Industrial Salud Ocupacional y de Ambiente (SISOMA)</w:t>
            </w:r>
          </w:p>
        </w:tc>
        <w:tc>
          <w:tcPr>
            <w:tcW w:w="408" w:type="pct"/>
            <w:shd w:val="clear" w:color="auto" w:fill="auto"/>
            <w:vAlign w:val="center"/>
          </w:tcPr>
          <w:p w:rsidR="00A45718" w:rsidRPr="007A638F" w:rsidRDefault="00A45718" w:rsidP="00A45718">
            <w:pPr>
              <w:autoSpaceDE w:val="0"/>
              <w:autoSpaceDN w:val="0"/>
              <w:adjustRightInd w:val="0"/>
              <w:spacing w:after="0" w:line="240" w:lineRule="auto"/>
              <w:jc w:val="center"/>
              <w:rPr>
                <w:rFonts w:ascii="Arial Narrow" w:hAnsi="Arial Narrow" w:cs="Arial"/>
                <w:color w:val="000000"/>
                <w:lang w:eastAsia="es-CO"/>
              </w:rPr>
            </w:pPr>
            <w:r w:rsidRPr="007A638F">
              <w:rPr>
                <w:rFonts w:ascii="Arial Narrow" w:hAnsi="Arial Narrow" w:cs="Arial"/>
                <w:color w:val="000000"/>
                <w:lang w:eastAsia="es-CO"/>
              </w:rPr>
              <w:t>1</w:t>
            </w:r>
          </w:p>
        </w:tc>
        <w:tc>
          <w:tcPr>
            <w:tcW w:w="1631" w:type="pct"/>
            <w:shd w:val="clear" w:color="auto" w:fill="auto"/>
            <w:vAlign w:val="center"/>
          </w:tcPr>
          <w:p w:rsidR="00A45718" w:rsidRPr="007A638F" w:rsidRDefault="00A45718" w:rsidP="00A45718">
            <w:pPr>
              <w:autoSpaceDE w:val="0"/>
              <w:autoSpaceDN w:val="0"/>
              <w:adjustRightInd w:val="0"/>
              <w:spacing w:after="0" w:line="240" w:lineRule="auto"/>
              <w:jc w:val="both"/>
              <w:rPr>
                <w:rFonts w:ascii="Arial Narrow" w:hAnsi="Arial Narrow" w:cs="Arial"/>
                <w:color w:val="000000"/>
                <w:lang w:eastAsia="es-CO"/>
              </w:rPr>
            </w:pPr>
            <w:r w:rsidRPr="007A638F">
              <w:rPr>
                <w:rFonts w:ascii="Arial Narrow" w:hAnsi="Arial Narrow" w:cs="Arial"/>
                <w:color w:val="000000"/>
                <w:lang w:eastAsia="es-CO"/>
              </w:rPr>
              <w:t xml:space="preserve">Técnico en Seguridad Industrial, Salud Ocupacional y Medio Ambiente, </w:t>
            </w:r>
          </w:p>
        </w:tc>
        <w:tc>
          <w:tcPr>
            <w:tcW w:w="1982" w:type="pct"/>
            <w:shd w:val="clear" w:color="auto" w:fill="auto"/>
            <w:vAlign w:val="center"/>
          </w:tcPr>
          <w:p w:rsidR="00A45718" w:rsidRPr="007A638F" w:rsidRDefault="00A45718" w:rsidP="00A45718">
            <w:pPr>
              <w:autoSpaceDE w:val="0"/>
              <w:autoSpaceDN w:val="0"/>
              <w:adjustRightInd w:val="0"/>
              <w:spacing w:after="0" w:line="240" w:lineRule="auto"/>
              <w:jc w:val="both"/>
              <w:rPr>
                <w:rFonts w:ascii="Arial Narrow" w:hAnsi="Arial Narrow" w:cs="Arial"/>
                <w:color w:val="000000"/>
                <w:lang w:eastAsia="es-CO"/>
              </w:rPr>
            </w:pPr>
            <w:r w:rsidRPr="007A638F">
              <w:rPr>
                <w:rFonts w:ascii="Arial Narrow" w:eastAsia="Arial Narrow" w:hAnsi="Arial Narrow" w:cs="Arial Narrow"/>
              </w:rPr>
              <w:t>Experiencia general de cuatro (4) años  de los cuales deber acreditar experiencia especifica de tres (3) año</w:t>
            </w:r>
            <w:r w:rsidR="00C36F64">
              <w:rPr>
                <w:rFonts w:ascii="Arial Narrow" w:eastAsia="Arial Narrow" w:hAnsi="Arial Narrow" w:cs="Arial Narrow"/>
              </w:rPr>
              <w:t>s</w:t>
            </w:r>
            <w:bookmarkStart w:id="14" w:name="_GoBack"/>
            <w:bookmarkEnd w:id="14"/>
            <w:r w:rsidRPr="007A638F">
              <w:rPr>
                <w:rFonts w:ascii="Arial Narrow" w:hAnsi="Arial Narrow" w:cs="Arial"/>
                <w:color w:val="000000"/>
                <w:lang w:eastAsia="es-CO"/>
              </w:rPr>
              <w:t xml:space="preserve"> como residente de Seguridad Industrial, Salud Ocupacional y Ambiente (SISOMA) </w:t>
            </w:r>
            <w:r w:rsidRPr="007A638F">
              <w:rPr>
                <w:rFonts w:ascii="Arial Narrow" w:eastAsia="Arial Narrow" w:hAnsi="Arial Narrow" w:cs="Arial Narrow"/>
              </w:rPr>
              <w:t>de proyectos de construcción y/</w:t>
            </w:r>
            <w:proofErr w:type="spellStart"/>
            <w:r w:rsidRPr="007A638F">
              <w:rPr>
                <w:rFonts w:ascii="Arial Narrow" w:eastAsia="Arial Narrow" w:hAnsi="Arial Narrow" w:cs="Arial Narrow"/>
              </w:rPr>
              <w:t>o</w:t>
            </w:r>
            <w:proofErr w:type="spellEnd"/>
            <w:r w:rsidRPr="007A638F">
              <w:rPr>
                <w:rFonts w:ascii="Arial Narrow" w:eastAsia="Arial Narrow" w:hAnsi="Arial Narrow" w:cs="Arial Narrow"/>
              </w:rPr>
              <w:t xml:space="preserve"> obras de mantenimiento, desarrolladas a través de contratos con entidades públicas o privadas</w:t>
            </w:r>
          </w:p>
        </w:tc>
      </w:tr>
    </w:tbl>
    <w:p w:rsidR="00F74CDC" w:rsidRPr="005B3E0F" w:rsidRDefault="00F74CDC" w:rsidP="00D36A9C">
      <w:pPr>
        <w:pStyle w:val="Ttulo2"/>
        <w:jc w:val="both"/>
        <w:rPr>
          <w:rFonts w:ascii="Arial Narrow" w:eastAsia="Times New Roman" w:hAnsi="Arial Narrow" w:cs="Times New Roman"/>
          <w:b w:val="0"/>
          <w:bCs w:val="0"/>
          <w:color w:val="000000"/>
          <w:sz w:val="22"/>
          <w:szCs w:val="22"/>
          <w:lang w:val="es-ES" w:eastAsia="es-ES"/>
        </w:rPr>
      </w:pPr>
      <w:bookmarkStart w:id="15" w:name="_Toc131235720"/>
    </w:p>
    <w:p w:rsidR="00D36A9C" w:rsidRPr="005B3E0F" w:rsidRDefault="00A12C0D" w:rsidP="00D36A9C">
      <w:pPr>
        <w:pStyle w:val="Ttulo2"/>
        <w:jc w:val="both"/>
        <w:rPr>
          <w:rFonts w:ascii="Arial Narrow" w:hAnsi="Arial Narrow" w:cs="Arial"/>
          <w:color w:val="auto"/>
          <w:sz w:val="22"/>
          <w:szCs w:val="22"/>
        </w:rPr>
      </w:pPr>
      <w:r w:rsidRPr="005B3E0F">
        <w:rPr>
          <w:rFonts w:ascii="Arial Narrow" w:hAnsi="Arial Narrow" w:cs="Arial"/>
          <w:color w:val="auto"/>
          <w:sz w:val="22"/>
          <w:szCs w:val="22"/>
        </w:rPr>
        <w:t>11</w:t>
      </w:r>
      <w:r w:rsidR="004E764C" w:rsidRPr="005B3E0F">
        <w:rPr>
          <w:rFonts w:ascii="Arial Narrow" w:hAnsi="Arial Narrow" w:cs="Arial"/>
          <w:color w:val="auto"/>
          <w:sz w:val="22"/>
          <w:szCs w:val="22"/>
        </w:rPr>
        <w:t>.</w:t>
      </w:r>
      <w:r w:rsidR="004E764C" w:rsidRPr="005B3E0F">
        <w:rPr>
          <w:rFonts w:ascii="Arial Narrow" w:hAnsi="Arial Narrow" w:cs="Arial"/>
          <w:color w:val="auto"/>
          <w:sz w:val="22"/>
          <w:szCs w:val="22"/>
        </w:rPr>
        <w:tab/>
      </w:r>
      <w:r w:rsidRPr="005B3E0F">
        <w:rPr>
          <w:rFonts w:ascii="Arial Narrow" w:hAnsi="Arial Narrow" w:cs="Arial"/>
          <w:color w:val="auto"/>
          <w:sz w:val="22"/>
          <w:szCs w:val="22"/>
        </w:rPr>
        <w:t>Localización</w:t>
      </w:r>
      <w:r w:rsidR="00D36A9C" w:rsidRPr="005B3E0F">
        <w:rPr>
          <w:rFonts w:ascii="Arial Narrow" w:hAnsi="Arial Narrow" w:cs="Arial"/>
          <w:color w:val="auto"/>
          <w:sz w:val="22"/>
          <w:szCs w:val="22"/>
        </w:rPr>
        <w:t>.</w:t>
      </w:r>
      <w:bookmarkEnd w:id="15"/>
    </w:p>
    <w:p w:rsidR="00D36A9C" w:rsidRPr="005B3E0F" w:rsidRDefault="00D36A9C" w:rsidP="00D36A9C">
      <w:pPr>
        <w:pStyle w:val="NormalArial"/>
        <w:rPr>
          <w:rFonts w:ascii="Arial Narrow" w:hAnsi="Arial Narrow"/>
          <w:b w:val="0"/>
          <w:sz w:val="22"/>
          <w:szCs w:val="22"/>
          <w:u w:val="none"/>
        </w:rPr>
      </w:pPr>
    </w:p>
    <w:p w:rsidR="00D36A9C" w:rsidRPr="005B3E0F" w:rsidRDefault="00D36A9C" w:rsidP="00D36A9C">
      <w:pPr>
        <w:pStyle w:val="NormalArial"/>
        <w:rPr>
          <w:rFonts w:ascii="Arial Narrow" w:hAnsi="Arial Narrow"/>
          <w:b w:val="0"/>
          <w:sz w:val="22"/>
          <w:szCs w:val="22"/>
          <w:u w:val="none"/>
          <w:lang w:val="es-CO"/>
        </w:rPr>
      </w:pPr>
      <w:r w:rsidRPr="005B3E0F">
        <w:rPr>
          <w:rFonts w:ascii="Arial Narrow" w:hAnsi="Arial Narrow"/>
          <w:b w:val="0"/>
          <w:sz w:val="22"/>
          <w:szCs w:val="22"/>
          <w:u w:val="none"/>
          <w:lang w:val="es-CO"/>
        </w:rPr>
        <w:t xml:space="preserve">Los inmuebles de propiedad y / o </w:t>
      </w:r>
      <w:r w:rsidR="00E43CDD" w:rsidRPr="005B3E0F">
        <w:rPr>
          <w:rFonts w:ascii="Arial Narrow" w:hAnsi="Arial Narrow"/>
          <w:b w:val="0"/>
          <w:sz w:val="22"/>
          <w:szCs w:val="22"/>
          <w:u w:val="none"/>
          <w:lang w:val="es-CO"/>
        </w:rPr>
        <w:t xml:space="preserve">a cargo del </w:t>
      </w:r>
      <w:r w:rsidR="00CE248E" w:rsidRPr="005B3E0F">
        <w:rPr>
          <w:rFonts w:ascii="Arial Narrow" w:hAnsi="Arial Narrow"/>
          <w:b w:val="0"/>
          <w:sz w:val="22"/>
          <w:szCs w:val="22"/>
          <w:u w:val="none"/>
          <w:lang w:val="es-CO"/>
        </w:rPr>
        <w:t xml:space="preserve">Fondo </w:t>
      </w:r>
      <w:r w:rsidR="00E43CDD" w:rsidRPr="005B3E0F">
        <w:rPr>
          <w:rFonts w:ascii="Arial Narrow" w:hAnsi="Arial Narrow"/>
          <w:b w:val="0"/>
          <w:sz w:val="22"/>
          <w:szCs w:val="22"/>
          <w:u w:val="none"/>
          <w:lang w:val="es-CO"/>
        </w:rPr>
        <w:t xml:space="preserve">del </w:t>
      </w:r>
      <w:r w:rsidR="00CE248E" w:rsidRPr="005B3E0F">
        <w:rPr>
          <w:rFonts w:ascii="Arial Narrow" w:hAnsi="Arial Narrow"/>
          <w:b w:val="0"/>
          <w:sz w:val="22"/>
          <w:szCs w:val="22"/>
          <w:u w:val="none"/>
          <w:lang w:val="es-CO"/>
        </w:rPr>
        <w:t xml:space="preserve">Vigilancia </w:t>
      </w:r>
      <w:r w:rsidR="00E43CDD" w:rsidRPr="005B3E0F">
        <w:rPr>
          <w:rFonts w:ascii="Arial Narrow" w:hAnsi="Arial Narrow"/>
          <w:b w:val="0"/>
          <w:sz w:val="22"/>
          <w:szCs w:val="22"/>
          <w:u w:val="none"/>
          <w:lang w:val="es-CO"/>
        </w:rPr>
        <w:t xml:space="preserve">y </w:t>
      </w:r>
      <w:r w:rsidR="00CE248E" w:rsidRPr="005B3E0F">
        <w:rPr>
          <w:rFonts w:ascii="Arial Narrow" w:hAnsi="Arial Narrow"/>
          <w:b w:val="0"/>
          <w:sz w:val="22"/>
          <w:szCs w:val="22"/>
          <w:u w:val="none"/>
          <w:lang w:val="es-CO"/>
        </w:rPr>
        <w:t>Seguridad</w:t>
      </w:r>
      <w:r w:rsidRPr="005B3E0F">
        <w:rPr>
          <w:rFonts w:ascii="Arial Narrow" w:hAnsi="Arial Narrow"/>
          <w:b w:val="0"/>
          <w:sz w:val="22"/>
          <w:szCs w:val="22"/>
          <w:u w:val="none"/>
          <w:lang w:val="es-CO"/>
        </w:rPr>
        <w:t>, objeto del presente proceso de contratación, están ubicados dentro del Distrito Capital</w:t>
      </w:r>
      <w:r w:rsidR="00CE248E" w:rsidRPr="005B3E0F">
        <w:rPr>
          <w:rFonts w:ascii="Arial Narrow" w:hAnsi="Arial Narrow"/>
          <w:b w:val="0"/>
          <w:sz w:val="22"/>
          <w:szCs w:val="22"/>
          <w:u w:val="none"/>
          <w:lang w:val="es-CO"/>
        </w:rPr>
        <w:t xml:space="preserve">. </w:t>
      </w:r>
      <w:r w:rsidR="00D71732" w:rsidRPr="005B3E0F">
        <w:rPr>
          <w:rFonts w:ascii="Arial Narrow" w:hAnsi="Arial Narrow"/>
          <w:b w:val="0"/>
          <w:sz w:val="22"/>
          <w:szCs w:val="22"/>
          <w:u w:val="none"/>
          <w:lang w:val="es-CO"/>
        </w:rPr>
        <w:t>Los mismos se encuentran discriminados en los numerales 6.1 al 6.5 del presente documento.</w:t>
      </w:r>
    </w:p>
    <w:p w:rsidR="00D36A9C" w:rsidRPr="005B3E0F" w:rsidRDefault="00A12C0D" w:rsidP="00D36A9C">
      <w:pPr>
        <w:pStyle w:val="Ttulo2"/>
        <w:jc w:val="both"/>
        <w:rPr>
          <w:rFonts w:ascii="Arial Narrow" w:hAnsi="Arial Narrow" w:cs="Arial"/>
          <w:color w:val="auto"/>
          <w:sz w:val="22"/>
          <w:szCs w:val="22"/>
        </w:rPr>
      </w:pPr>
      <w:r w:rsidRPr="005B3E0F">
        <w:rPr>
          <w:rFonts w:ascii="Arial Narrow" w:hAnsi="Arial Narrow" w:cs="Arial"/>
          <w:color w:val="auto"/>
          <w:sz w:val="22"/>
          <w:szCs w:val="22"/>
        </w:rPr>
        <w:t>12</w:t>
      </w:r>
      <w:r w:rsidR="004E764C" w:rsidRPr="005B3E0F">
        <w:rPr>
          <w:rFonts w:ascii="Arial Narrow" w:hAnsi="Arial Narrow" w:cs="Arial"/>
          <w:color w:val="auto"/>
          <w:sz w:val="22"/>
          <w:szCs w:val="22"/>
        </w:rPr>
        <w:t>.</w:t>
      </w:r>
      <w:r w:rsidR="004E764C" w:rsidRPr="005B3E0F">
        <w:rPr>
          <w:rFonts w:ascii="Arial Narrow" w:hAnsi="Arial Narrow" w:cs="Arial"/>
          <w:color w:val="auto"/>
          <w:sz w:val="22"/>
          <w:szCs w:val="22"/>
        </w:rPr>
        <w:tab/>
      </w:r>
      <w:r w:rsidRPr="005B3E0F">
        <w:rPr>
          <w:rFonts w:ascii="Arial Narrow" w:hAnsi="Arial Narrow" w:cs="Arial"/>
          <w:color w:val="auto"/>
          <w:sz w:val="22"/>
          <w:szCs w:val="22"/>
        </w:rPr>
        <w:t xml:space="preserve">Capacidad Administrativa </w:t>
      </w:r>
    </w:p>
    <w:p w:rsidR="00D36A9C" w:rsidRPr="005B3E0F" w:rsidRDefault="00D36A9C" w:rsidP="00D36A9C">
      <w:pPr>
        <w:pStyle w:val="NormalArial"/>
        <w:rPr>
          <w:rFonts w:ascii="Arial Narrow" w:hAnsi="Arial Narrow"/>
          <w:b w:val="0"/>
          <w:sz w:val="22"/>
          <w:szCs w:val="22"/>
          <w:u w:val="none"/>
        </w:rPr>
      </w:pPr>
    </w:p>
    <w:p w:rsidR="00D36A9C" w:rsidRPr="005B3E0F" w:rsidRDefault="00D36A9C" w:rsidP="00D36A9C">
      <w:pPr>
        <w:pStyle w:val="NormalArial"/>
        <w:rPr>
          <w:rFonts w:ascii="Arial Narrow" w:hAnsi="Arial Narrow"/>
          <w:b w:val="0"/>
          <w:sz w:val="22"/>
          <w:szCs w:val="22"/>
          <w:u w:val="none"/>
          <w:lang w:val="es-CO"/>
        </w:rPr>
      </w:pPr>
      <w:r w:rsidRPr="005B3E0F">
        <w:rPr>
          <w:rFonts w:ascii="Arial Narrow" w:hAnsi="Arial Narrow"/>
          <w:b w:val="0"/>
          <w:sz w:val="22"/>
          <w:szCs w:val="22"/>
          <w:u w:val="none"/>
          <w:lang w:val="es-CO"/>
        </w:rPr>
        <w:t>El contratista debe contar con todo el personal idóneo necesario, para la prestación adecuada del servicio.</w:t>
      </w:r>
    </w:p>
    <w:p w:rsidR="00D36A9C" w:rsidRPr="005B3E0F" w:rsidRDefault="00D36A9C" w:rsidP="00D36A9C">
      <w:pPr>
        <w:pStyle w:val="NormalArial"/>
        <w:rPr>
          <w:rFonts w:ascii="Arial Narrow" w:hAnsi="Arial Narrow"/>
          <w:b w:val="0"/>
          <w:sz w:val="22"/>
          <w:szCs w:val="22"/>
          <w:u w:val="none"/>
          <w:lang w:val="es-CO"/>
        </w:rPr>
      </w:pPr>
    </w:p>
    <w:p w:rsidR="00D36A9C" w:rsidRPr="005B3E0F" w:rsidRDefault="00D36A9C" w:rsidP="00D36A9C">
      <w:pPr>
        <w:pStyle w:val="NormalArial"/>
        <w:rPr>
          <w:rFonts w:ascii="Arial Narrow" w:hAnsi="Arial Narrow"/>
          <w:b w:val="0"/>
          <w:sz w:val="22"/>
          <w:szCs w:val="22"/>
          <w:u w:val="none"/>
          <w:lang w:val="es-CO"/>
        </w:rPr>
      </w:pPr>
      <w:r w:rsidRPr="005B3E0F">
        <w:rPr>
          <w:rFonts w:ascii="Arial Narrow" w:hAnsi="Arial Narrow"/>
          <w:b w:val="0"/>
          <w:sz w:val="22"/>
          <w:szCs w:val="22"/>
          <w:u w:val="none"/>
          <w:lang w:val="es-CO"/>
        </w:rPr>
        <w:t>Para el caso particular de las personas que realizan los trabajos contratados, el contratista debe dotarlos de todos los elementos de protección y seguridad industrial.</w:t>
      </w:r>
    </w:p>
    <w:p w:rsidR="00A52A44" w:rsidRPr="005B3E0F" w:rsidRDefault="00A52A44" w:rsidP="00D36A9C">
      <w:pPr>
        <w:pStyle w:val="NormalArial"/>
        <w:rPr>
          <w:rFonts w:ascii="Arial Narrow" w:hAnsi="Arial Narrow"/>
          <w:b w:val="0"/>
          <w:sz w:val="22"/>
          <w:szCs w:val="22"/>
          <w:u w:val="none"/>
          <w:lang w:val="es-CO"/>
        </w:rPr>
      </w:pPr>
    </w:p>
    <w:p w:rsidR="00D36A9C" w:rsidRPr="005B3E0F" w:rsidRDefault="00A12C0D" w:rsidP="00D36A9C">
      <w:pPr>
        <w:rPr>
          <w:rFonts w:ascii="Arial Narrow" w:hAnsi="Arial Narrow" w:cs="Arial"/>
          <w:b/>
        </w:rPr>
      </w:pPr>
      <w:r w:rsidRPr="005B3E0F">
        <w:rPr>
          <w:rFonts w:ascii="Arial Narrow" w:hAnsi="Arial Narrow" w:cs="Arial"/>
          <w:b/>
        </w:rPr>
        <w:t>13</w:t>
      </w:r>
      <w:r w:rsidR="004E764C" w:rsidRPr="005B3E0F">
        <w:rPr>
          <w:rFonts w:ascii="Arial Narrow" w:hAnsi="Arial Narrow" w:cs="Arial"/>
          <w:b/>
        </w:rPr>
        <w:t>.</w:t>
      </w:r>
      <w:r w:rsidR="004E764C" w:rsidRPr="005B3E0F">
        <w:rPr>
          <w:rFonts w:ascii="Arial Narrow" w:hAnsi="Arial Narrow" w:cs="Arial"/>
          <w:b/>
        </w:rPr>
        <w:tab/>
      </w:r>
      <w:r w:rsidRPr="005B3E0F">
        <w:rPr>
          <w:rFonts w:ascii="Arial Narrow" w:hAnsi="Arial Narrow" w:cs="Arial"/>
          <w:b/>
        </w:rPr>
        <w:t xml:space="preserve">Cronograma de ejecución del contrato </w:t>
      </w:r>
    </w:p>
    <w:p w:rsidR="00D36A9C" w:rsidRPr="005B3E0F" w:rsidRDefault="00D36A9C" w:rsidP="00C31A25">
      <w:pPr>
        <w:pStyle w:val="Ttulo5"/>
        <w:jc w:val="both"/>
        <w:rPr>
          <w:rFonts w:ascii="Arial Narrow" w:hAnsi="Arial Narrow" w:cs="Arial"/>
          <w:b/>
          <w:color w:val="auto"/>
        </w:rPr>
      </w:pPr>
      <w:r w:rsidRPr="005B3E0F">
        <w:rPr>
          <w:rFonts w:ascii="Arial Narrow" w:hAnsi="Arial Narrow" w:cs="Arial"/>
          <w:b/>
          <w:i/>
          <w:color w:val="auto"/>
        </w:rPr>
        <w:t xml:space="preserve">La metodología que se lleva </w:t>
      </w:r>
      <w:r w:rsidR="00C31A25" w:rsidRPr="005B3E0F">
        <w:rPr>
          <w:rFonts w:ascii="Arial Narrow" w:hAnsi="Arial Narrow" w:cs="Arial"/>
          <w:b/>
          <w:i/>
          <w:color w:val="auto"/>
        </w:rPr>
        <w:t>a cabo</w:t>
      </w:r>
      <w:r w:rsidRPr="005B3E0F">
        <w:rPr>
          <w:rFonts w:ascii="Arial Narrow" w:hAnsi="Arial Narrow" w:cs="Arial"/>
          <w:b/>
          <w:i/>
          <w:color w:val="auto"/>
        </w:rPr>
        <w:t xml:space="preserve"> durante la ejecución del contrato es la siguiente:</w:t>
      </w:r>
    </w:p>
    <w:p w:rsidR="00103730" w:rsidRPr="005B3E0F" w:rsidRDefault="00103730" w:rsidP="00103730">
      <w:pPr>
        <w:spacing w:after="0" w:line="240" w:lineRule="auto"/>
        <w:ind w:left="720"/>
        <w:jc w:val="both"/>
        <w:rPr>
          <w:rFonts w:ascii="Arial Narrow" w:hAnsi="Arial Narrow" w:cs="Arial"/>
        </w:rPr>
      </w:pPr>
    </w:p>
    <w:p w:rsidR="00D36A9C" w:rsidRPr="005B3E0F" w:rsidRDefault="00D36A9C" w:rsidP="005D4BBD">
      <w:pPr>
        <w:numPr>
          <w:ilvl w:val="0"/>
          <w:numId w:val="1"/>
        </w:numPr>
        <w:spacing w:after="0" w:line="240" w:lineRule="auto"/>
        <w:jc w:val="both"/>
        <w:rPr>
          <w:rFonts w:ascii="Arial Narrow" w:hAnsi="Arial Narrow" w:cs="Arial"/>
        </w:rPr>
      </w:pPr>
      <w:r w:rsidRPr="005B3E0F">
        <w:rPr>
          <w:rFonts w:ascii="Arial Narrow" w:hAnsi="Arial Narrow" w:cs="Arial"/>
        </w:rPr>
        <w:t>Se realiza el acta de inicio del Contrato de Obra, firmadas por los distintas partes.</w:t>
      </w:r>
    </w:p>
    <w:p w:rsidR="00D36A9C" w:rsidRPr="005B3E0F" w:rsidRDefault="00D36A9C" w:rsidP="005D4BBD">
      <w:pPr>
        <w:numPr>
          <w:ilvl w:val="0"/>
          <w:numId w:val="1"/>
        </w:numPr>
        <w:spacing w:after="0" w:line="240" w:lineRule="auto"/>
        <w:jc w:val="both"/>
        <w:rPr>
          <w:rFonts w:ascii="Arial Narrow" w:hAnsi="Arial Narrow" w:cs="Arial"/>
        </w:rPr>
      </w:pPr>
      <w:r w:rsidRPr="005B3E0F">
        <w:rPr>
          <w:rFonts w:ascii="Arial Narrow" w:hAnsi="Arial Narrow" w:cs="Arial"/>
        </w:rPr>
        <w:t>Se coordinan comités de obra entre el Contratista de Obra, la Interventoría y el Supervisor los cuales se realizaran una vez por semana.</w:t>
      </w:r>
    </w:p>
    <w:p w:rsidR="00D36A9C" w:rsidRPr="005B3E0F" w:rsidRDefault="00103730" w:rsidP="005D4BBD">
      <w:pPr>
        <w:numPr>
          <w:ilvl w:val="0"/>
          <w:numId w:val="1"/>
        </w:numPr>
        <w:spacing w:after="0" w:line="240" w:lineRule="auto"/>
        <w:jc w:val="both"/>
        <w:rPr>
          <w:rFonts w:ascii="Arial Narrow" w:hAnsi="Arial Narrow" w:cs="Arial"/>
        </w:rPr>
      </w:pPr>
      <w:r w:rsidRPr="005B3E0F">
        <w:rPr>
          <w:rFonts w:ascii="Arial Narrow" w:hAnsi="Arial Narrow" w:cs="Arial"/>
        </w:rPr>
        <w:t xml:space="preserve">Se coordinan mesas de trabajo con la participación </w:t>
      </w:r>
      <w:r w:rsidR="00C54FB8" w:rsidRPr="005B3E0F">
        <w:rPr>
          <w:rFonts w:ascii="Arial Narrow" w:hAnsi="Arial Narrow" w:cs="Arial"/>
        </w:rPr>
        <w:t>d</w:t>
      </w:r>
      <w:r w:rsidRPr="005B3E0F">
        <w:rPr>
          <w:rFonts w:ascii="Arial Narrow" w:hAnsi="Arial Narrow" w:cs="Arial"/>
        </w:rPr>
        <w:t xml:space="preserve">el Contratista de Obra, la Interventoría y el Supervisor los cuales se realizaran cada </w:t>
      </w:r>
      <w:r w:rsidR="00C54FB8" w:rsidRPr="005B3E0F">
        <w:rPr>
          <w:rFonts w:ascii="Arial Narrow" w:hAnsi="Arial Narrow" w:cs="Arial"/>
        </w:rPr>
        <w:t>ocho</w:t>
      </w:r>
      <w:r w:rsidRPr="005B3E0F">
        <w:rPr>
          <w:rFonts w:ascii="Arial Narrow" w:hAnsi="Arial Narrow" w:cs="Arial"/>
        </w:rPr>
        <w:t xml:space="preserve"> días.</w:t>
      </w:r>
      <w:r w:rsidR="00C54FB8" w:rsidRPr="005B3E0F">
        <w:rPr>
          <w:rFonts w:ascii="Arial Narrow" w:hAnsi="Arial Narrow" w:cs="Arial"/>
        </w:rPr>
        <w:t xml:space="preserve"> Cuando se requiera, se contará con la participación de la </w:t>
      </w:r>
      <w:proofErr w:type="spellStart"/>
      <w:r w:rsidR="00C54FB8" w:rsidRPr="005B3E0F">
        <w:rPr>
          <w:rFonts w:ascii="Arial Narrow" w:hAnsi="Arial Narrow" w:cs="Arial"/>
        </w:rPr>
        <w:t>Mebog</w:t>
      </w:r>
      <w:proofErr w:type="spellEnd"/>
      <w:r w:rsidR="00C54FB8" w:rsidRPr="005B3E0F">
        <w:rPr>
          <w:rFonts w:ascii="Arial Narrow" w:hAnsi="Arial Narrow" w:cs="Arial"/>
        </w:rPr>
        <w:t>, Secretaria de Gobierno,</w:t>
      </w:r>
    </w:p>
    <w:p w:rsidR="00D36A9C" w:rsidRPr="005B3E0F" w:rsidRDefault="00D36A9C" w:rsidP="005D4BBD">
      <w:pPr>
        <w:numPr>
          <w:ilvl w:val="0"/>
          <w:numId w:val="1"/>
        </w:numPr>
        <w:spacing w:after="0" w:line="240" w:lineRule="auto"/>
        <w:jc w:val="both"/>
        <w:rPr>
          <w:rFonts w:ascii="Arial Narrow" w:hAnsi="Arial Narrow" w:cs="Arial"/>
        </w:rPr>
      </w:pPr>
      <w:r w:rsidRPr="005B3E0F">
        <w:rPr>
          <w:rFonts w:ascii="Arial Narrow" w:hAnsi="Arial Narrow" w:cs="Arial"/>
        </w:rPr>
        <w:t>Una vez inicien los comités de obra semanalmente se discuten los siguientes temas:</w:t>
      </w:r>
    </w:p>
    <w:p w:rsidR="00D36A9C" w:rsidRPr="005B3E0F" w:rsidRDefault="00D36A9C" w:rsidP="005D4BBD">
      <w:pPr>
        <w:numPr>
          <w:ilvl w:val="1"/>
          <w:numId w:val="1"/>
        </w:numPr>
        <w:tabs>
          <w:tab w:val="num" w:pos="540"/>
        </w:tabs>
        <w:spacing w:after="0" w:line="240" w:lineRule="auto"/>
        <w:jc w:val="both"/>
        <w:rPr>
          <w:rFonts w:ascii="Arial Narrow" w:hAnsi="Arial Narrow" w:cs="Arial"/>
        </w:rPr>
      </w:pPr>
      <w:r w:rsidRPr="005B3E0F">
        <w:rPr>
          <w:rFonts w:ascii="Arial Narrow" w:hAnsi="Arial Narrow" w:cs="Arial"/>
        </w:rPr>
        <w:t>Entrega de requerimientos recibidos por las distintas dependencias durante el transcurso de la semana, con el fin de dar a conocer a los contratistas las actividades avalorar.</w:t>
      </w:r>
    </w:p>
    <w:p w:rsidR="00D36A9C" w:rsidRPr="005B3E0F" w:rsidRDefault="00D36A9C" w:rsidP="005D4BBD">
      <w:pPr>
        <w:numPr>
          <w:ilvl w:val="1"/>
          <w:numId w:val="1"/>
        </w:numPr>
        <w:spacing w:after="0" w:line="240" w:lineRule="auto"/>
        <w:jc w:val="both"/>
        <w:rPr>
          <w:rFonts w:ascii="Arial Narrow" w:hAnsi="Arial Narrow" w:cs="Arial"/>
        </w:rPr>
      </w:pPr>
      <w:r w:rsidRPr="005B3E0F">
        <w:rPr>
          <w:rFonts w:ascii="Arial Narrow" w:hAnsi="Arial Narrow" w:cs="Arial"/>
        </w:rPr>
        <w:t xml:space="preserve">Se programa vista a las distintas dependencias que </w:t>
      </w:r>
      <w:r w:rsidR="00AB4EA3" w:rsidRPr="005B3E0F">
        <w:rPr>
          <w:rFonts w:ascii="Arial Narrow" w:hAnsi="Arial Narrow" w:cs="Arial"/>
        </w:rPr>
        <w:t>hayan</w:t>
      </w:r>
      <w:r w:rsidRPr="005B3E0F">
        <w:rPr>
          <w:rFonts w:ascii="Arial Narrow" w:hAnsi="Arial Narrow" w:cs="Arial"/>
        </w:rPr>
        <w:t xml:space="preserve"> hecho algún requerimiento.</w:t>
      </w:r>
    </w:p>
    <w:p w:rsidR="00D36A9C" w:rsidRPr="005B3E0F" w:rsidRDefault="00D36A9C" w:rsidP="005D4BBD">
      <w:pPr>
        <w:numPr>
          <w:ilvl w:val="1"/>
          <w:numId w:val="1"/>
        </w:numPr>
        <w:spacing w:after="0" w:line="240" w:lineRule="auto"/>
        <w:jc w:val="both"/>
        <w:rPr>
          <w:rFonts w:ascii="Arial Narrow" w:hAnsi="Arial Narrow" w:cs="Arial"/>
        </w:rPr>
      </w:pPr>
      <w:r w:rsidRPr="005B3E0F">
        <w:rPr>
          <w:rFonts w:ascii="Arial Narrow" w:hAnsi="Arial Narrow" w:cs="Arial"/>
        </w:rPr>
        <w:t xml:space="preserve">De las visitas realizadas </w:t>
      </w:r>
      <w:r w:rsidR="00C54FB8" w:rsidRPr="005B3E0F">
        <w:rPr>
          <w:rFonts w:ascii="Arial Narrow" w:hAnsi="Arial Narrow" w:cs="Arial"/>
        </w:rPr>
        <w:t xml:space="preserve">por </w:t>
      </w:r>
      <w:r w:rsidRPr="005B3E0F">
        <w:rPr>
          <w:rFonts w:ascii="Arial Narrow" w:hAnsi="Arial Narrow" w:cs="Arial"/>
        </w:rPr>
        <w:t xml:space="preserve">el contratista de obra, se realiza </w:t>
      </w:r>
      <w:r w:rsidR="00C54FB8" w:rsidRPr="005B3E0F">
        <w:rPr>
          <w:rFonts w:ascii="Arial Narrow" w:hAnsi="Arial Narrow" w:cs="Arial"/>
        </w:rPr>
        <w:t xml:space="preserve">un balance </w:t>
      </w:r>
      <w:r w:rsidRPr="005B3E0F">
        <w:rPr>
          <w:rFonts w:ascii="Arial Narrow" w:hAnsi="Arial Narrow" w:cs="Arial"/>
        </w:rPr>
        <w:t>para cuantificar el valor a ejecutar y así aprobar las actividades en el próximo comité de obra.</w:t>
      </w:r>
    </w:p>
    <w:p w:rsidR="00D36A9C" w:rsidRPr="005B3E0F" w:rsidRDefault="00D36A9C" w:rsidP="005D4BBD">
      <w:pPr>
        <w:numPr>
          <w:ilvl w:val="1"/>
          <w:numId w:val="1"/>
        </w:numPr>
        <w:spacing w:after="0" w:line="240" w:lineRule="auto"/>
        <w:jc w:val="both"/>
        <w:rPr>
          <w:rFonts w:ascii="Arial Narrow" w:hAnsi="Arial Narrow" w:cs="Arial"/>
        </w:rPr>
      </w:pPr>
      <w:r w:rsidRPr="005B3E0F">
        <w:rPr>
          <w:rFonts w:ascii="Arial Narrow" w:hAnsi="Arial Narrow" w:cs="Arial"/>
        </w:rPr>
        <w:t xml:space="preserve">En ocasiones habrán requerimientos que no se han </w:t>
      </w:r>
      <w:r w:rsidR="00AB4EA3" w:rsidRPr="005B3E0F">
        <w:rPr>
          <w:rFonts w:ascii="Arial Narrow" w:hAnsi="Arial Narrow" w:cs="Arial"/>
        </w:rPr>
        <w:t>contemplado</w:t>
      </w:r>
      <w:r w:rsidRPr="005B3E0F">
        <w:rPr>
          <w:rFonts w:ascii="Arial Narrow" w:hAnsi="Arial Narrow" w:cs="Arial"/>
        </w:rPr>
        <w:t xml:space="preserve"> en el cuadro de cantidades y se hace necesario crearlos, esto requiere que el Contratista de Obra realice estudios de mercado con APU de la actividad a crear la cual es necesario que la Interventoría avale teniendo en cuenta que debe verificar los APU y el estudio de mercado.</w:t>
      </w:r>
    </w:p>
    <w:p w:rsidR="00D36A9C" w:rsidRPr="005B3E0F" w:rsidRDefault="00D36A9C" w:rsidP="00833D8D">
      <w:pPr>
        <w:numPr>
          <w:ilvl w:val="1"/>
          <w:numId w:val="1"/>
        </w:numPr>
        <w:spacing w:after="0" w:line="240" w:lineRule="auto"/>
        <w:jc w:val="both"/>
        <w:rPr>
          <w:rFonts w:ascii="Arial Narrow" w:hAnsi="Arial Narrow" w:cs="Arial"/>
        </w:rPr>
      </w:pPr>
      <w:r w:rsidRPr="005B3E0F">
        <w:rPr>
          <w:rFonts w:ascii="Arial Narrow" w:hAnsi="Arial Narrow" w:cs="Arial"/>
        </w:rPr>
        <w:lastRenderedPageBreak/>
        <w:t xml:space="preserve">Una vez realizadas las visitas y valoraciones de cada uno de los requerimientos se lleva a comité para su aprobación por parte de la Interventoría y el visto bueno de la </w:t>
      </w:r>
      <w:r w:rsidR="006624CC" w:rsidRPr="005B3E0F">
        <w:rPr>
          <w:rFonts w:ascii="Arial Narrow" w:hAnsi="Arial Narrow" w:cs="Arial"/>
        </w:rPr>
        <w:t>Fondo de Vigilancia y Seguridad</w:t>
      </w:r>
      <w:r w:rsidRPr="005B3E0F">
        <w:rPr>
          <w:rFonts w:ascii="Arial Narrow" w:hAnsi="Arial Narrow" w:cs="Arial"/>
        </w:rPr>
        <w:t xml:space="preserve"> a través del supervisor.</w:t>
      </w:r>
    </w:p>
    <w:p w:rsidR="00D36A9C" w:rsidRPr="005B3E0F" w:rsidRDefault="0001064A" w:rsidP="005D4BBD">
      <w:pPr>
        <w:numPr>
          <w:ilvl w:val="2"/>
          <w:numId w:val="1"/>
        </w:numPr>
        <w:tabs>
          <w:tab w:val="num" w:pos="709"/>
        </w:tabs>
        <w:spacing w:after="0" w:line="240" w:lineRule="auto"/>
        <w:ind w:left="709" w:hanging="283"/>
        <w:jc w:val="both"/>
        <w:rPr>
          <w:rFonts w:ascii="Arial Narrow" w:hAnsi="Arial Narrow" w:cs="Arial"/>
        </w:rPr>
      </w:pPr>
      <w:r w:rsidRPr="005B3E0F">
        <w:rPr>
          <w:rFonts w:ascii="Arial Narrow" w:hAnsi="Arial Narrow" w:cs="Arial"/>
        </w:rPr>
        <w:t xml:space="preserve">El contratista </w:t>
      </w:r>
      <w:r w:rsidR="00103730" w:rsidRPr="005B3E0F">
        <w:rPr>
          <w:rFonts w:ascii="Arial Narrow" w:hAnsi="Arial Narrow" w:cs="Arial"/>
        </w:rPr>
        <w:t xml:space="preserve">deberá trasladarse a los distintos equipamientos objeto del contrato de mantenimiento, </w:t>
      </w:r>
      <w:r w:rsidR="00D36A9C" w:rsidRPr="005B3E0F">
        <w:rPr>
          <w:rFonts w:ascii="Arial Narrow" w:hAnsi="Arial Narrow" w:cs="Arial"/>
        </w:rPr>
        <w:t xml:space="preserve">para </w:t>
      </w:r>
      <w:r w:rsidRPr="005B3E0F">
        <w:rPr>
          <w:rFonts w:ascii="Arial Narrow" w:hAnsi="Arial Narrow" w:cs="Arial"/>
        </w:rPr>
        <w:t xml:space="preserve">realizar </w:t>
      </w:r>
      <w:r w:rsidR="00D36A9C" w:rsidRPr="005B3E0F">
        <w:rPr>
          <w:rFonts w:ascii="Arial Narrow" w:hAnsi="Arial Narrow" w:cs="Arial"/>
        </w:rPr>
        <w:t>la ejecución de los trabajos programados en comité de obra, y que estos correspondan en cantidades, calidad de los materiales utilizados y tiempos programados.</w:t>
      </w:r>
    </w:p>
    <w:p w:rsidR="000D1B98" w:rsidRPr="005B3E0F" w:rsidRDefault="000D1B98" w:rsidP="000D1B98">
      <w:pPr>
        <w:tabs>
          <w:tab w:val="num" w:pos="2160"/>
        </w:tabs>
        <w:spacing w:after="0" w:line="240" w:lineRule="auto"/>
        <w:ind w:left="709"/>
        <w:jc w:val="both"/>
        <w:rPr>
          <w:rFonts w:ascii="Arial Narrow" w:hAnsi="Arial Narrow" w:cs="Arial"/>
        </w:rPr>
      </w:pPr>
    </w:p>
    <w:p w:rsidR="00D36A9C" w:rsidRPr="005B3E0F" w:rsidRDefault="00D36A9C" w:rsidP="005D4BBD">
      <w:pPr>
        <w:numPr>
          <w:ilvl w:val="0"/>
          <w:numId w:val="1"/>
        </w:numPr>
        <w:spacing w:after="0" w:line="240" w:lineRule="auto"/>
        <w:jc w:val="both"/>
        <w:rPr>
          <w:rFonts w:ascii="Arial Narrow" w:hAnsi="Arial Narrow" w:cs="Arial"/>
        </w:rPr>
      </w:pPr>
      <w:r w:rsidRPr="005B3E0F">
        <w:rPr>
          <w:rFonts w:ascii="Arial Narrow" w:hAnsi="Arial Narrow" w:cs="Arial"/>
        </w:rPr>
        <w:t xml:space="preserve">En el caso de que se presente un servicio de mantenimiento de emergencia en </w:t>
      </w:r>
      <w:r w:rsidR="00103730" w:rsidRPr="005B3E0F">
        <w:rPr>
          <w:rFonts w:ascii="Arial Narrow" w:hAnsi="Arial Narrow" w:cs="Arial"/>
        </w:rPr>
        <w:t>alguno de los equipamientos</w:t>
      </w:r>
      <w:r w:rsidRPr="005B3E0F">
        <w:rPr>
          <w:rFonts w:ascii="Arial Narrow" w:hAnsi="Arial Narrow" w:cs="Arial"/>
        </w:rPr>
        <w:t>, el Interventor deberá autorizar al Contratista de Obra el cual posteriormente presentara un informe detallado y  cuantificado de la labor ejecutada para aprobación de dichos trabajos.</w:t>
      </w:r>
    </w:p>
    <w:p w:rsidR="000D1B98" w:rsidRPr="005B3E0F" w:rsidRDefault="000D1B98" w:rsidP="000D1B98">
      <w:pPr>
        <w:spacing w:after="0" w:line="240" w:lineRule="auto"/>
        <w:ind w:left="720"/>
        <w:jc w:val="both"/>
        <w:rPr>
          <w:rFonts w:ascii="Arial Narrow" w:hAnsi="Arial Narrow" w:cs="Arial"/>
        </w:rPr>
      </w:pPr>
    </w:p>
    <w:p w:rsidR="00D36A9C" w:rsidRPr="005B3E0F" w:rsidRDefault="00D36A9C" w:rsidP="005D4BBD">
      <w:pPr>
        <w:numPr>
          <w:ilvl w:val="0"/>
          <w:numId w:val="1"/>
        </w:numPr>
        <w:spacing w:after="0" w:line="240" w:lineRule="auto"/>
        <w:jc w:val="both"/>
        <w:rPr>
          <w:rFonts w:ascii="Arial Narrow" w:hAnsi="Arial Narrow" w:cs="Arial"/>
        </w:rPr>
      </w:pPr>
      <w:r w:rsidRPr="005B3E0F">
        <w:rPr>
          <w:rFonts w:ascii="Arial Narrow" w:hAnsi="Arial Narrow" w:cs="Arial"/>
        </w:rPr>
        <w:t xml:space="preserve">Interventoría le pedirá al Contratista de Obra  un informe mensual  donde se detallen y cuantifique las actividades ejecutadas durante ese periodo, las cuales se deben soportar con las ordenes de trabajo autorizadas para la suscripción de un acta de los trabajos recibidos a satisfacción. </w:t>
      </w:r>
    </w:p>
    <w:p w:rsidR="000D1B98" w:rsidRPr="005B3E0F" w:rsidRDefault="000D1B98" w:rsidP="000D1B98">
      <w:pPr>
        <w:spacing w:after="0" w:line="240" w:lineRule="auto"/>
        <w:ind w:left="720"/>
        <w:jc w:val="both"/>
        <w:rPr>
          <w:rFonts w:ascii="Arial Narrow" w:hAnsi="Arial Narrow" w:cs="Arial"/>
        </w:rPr>
      </w:pPr>
    </w:p>
    <w:p w:rsidR="00D36A9C" w:rsidRPr="005B3E0F" w:rsidRDefault="00D36A9C" w:rsidP="00D36A9C">
      <w:pPr>
        <w:tabs>
          <w:tab w:val="left" w:pos="360"/>
        </w:tabs>
        <w:suppressAutoHyphens/>
        <w:jc w:val="both"/>
        <w:rPr>
          <w:rFonts w:ascii="Arial Narrow" w:hAnsi="Arial Narrow" w:cs="Arial"/>
        </w:rPr>
      </w:pPr>
      <w:r w:rsidRPr="005B3E0F">
        <w:rPr>
          <w:rFonts w:ascii="Arial Narrow" w:hAnsi="Arial Narrow" w:cs="Arial"/>
        </w:rPr>
        <w:t xml:space="preserve">Todos los mantenimientos, su ubicación, cantidades y especificaciones podrán variar de acuerdo con las necesidades de cada </w:t>
      </w:r>
      <w:r w:rsidR="00103730" w:rsidRPr="005B3E0F">
        <w:rPr>
          <w:rFonts w:ascii="Arial Narrow" w:hAnsi="Arial Narrow" w:cs="Arial"/>
        </w:rPr>
        <w:t>de los equipamientos objeto de mantenimiento</w:t>
      </w:r>
      <w:r w:rsidRPr="005B3E0F">
        <w:rPr>
          <w:rFonts w:ascii="Arial Narrow" w:hAnsi="Arial Narrow" w:cs="Arial"/>
        </w:rPr>
        <w:t xml:space="preserve"> y deberán operar de conformidad con las instrucciones del interventor del contrato.</w:t>
      </w:r>
    </w:p>
    <w:p w:rsidR="00D72420" w:rsidRPr="005B3E0F" w:rsidRDefault="00D72420" w:rsidP="00D72420">
      <w:pPr>
        <w:autoSpaceDE w:val="0"/>
        <w:autoSpaceDN w:val="0"/>
        <w:adjustRightInd w:val="0"/>
        <w:rPr>
          <w:rFonts w:ascii="Arial Narrow" w:hAnsi="Arial Narrow" w:cs="Arial"/>
          <w:b/>
          <w:lang w:val="es-ES_tradnl"/>
        </w:rPr>
      </w:pPr>
      <w:r w:rsidRPr="005B3E0F">
        <w:rPr>
          <w:rFonts w:ascii="Arial Narrow" w:hAnsi="Arial Narrow" w:cs="Arial"/>
          <w:b/>
          <w:lang w:val="es-ES_tradnl"/>
        </w:rPr>
        <w:t>14.</w:t>
      </w:r>
      <w:r w:rsidRPr="005B3E0F">
        <w:rPr>
          <w:rFonts w:ascii="Arial Narrow" w:hAnsi="Arial Narrow" w:cs="Arial"/>
          <w:b/>
          <w:lang w:val="es-ES_tradnl"/>
        </w:rPr>
        <w:tab/>
        <w:t>MANUAL DE MANTENIMIENTO Y SOSTENIBILIDAD</w:t>
      </w:r>
    </w:p>
    <w:p w:rsidR="00D72420" w:rsidRPr="005B3E0F" w:rsidRDefault="00D72420" w:rsidP="00D72420">
      <w:pPr>
        <w:autoSpaceDE w:val="0"/>
        <w:autoSpaceDN w:val="0"/>
        <w:adjustRightInd w:val="0"/>
        <w:jc w:val="both"/>
        <w:rPr>
          <w:rFonts w:ascii="Arial Narrow" w:hAnsi="Arial Narrow" w:cs="Arial"/>
        </w:rPr>
      </w:pPr>
      <w:r w:rsidRPr="005B3E0F">
        <w:rPr>
          <w:rFonts w:ascii="Arial Narrow" w:hAnsi="Arial Narrow" w:cs="Arial"/>
        </w:rPr>
        <w:t>El contratista, dentro de los 15 días antes del recibo final de los trabajos, deberá elaborar el Manual de Mantenimiento y Sostenibilidad de las obras. Dicho manual deberá elaborarse en forma tal que pueda ser materializado por el comodatario  y que a través de los parámetros establecidos en el mismo se plasme  el procedimiento para hacer seguimiento a las obras realizadas,  con el propósito de no afectar la estabilidad y funcionalidad de las obras por tiempo “indefinido”.</w:t>
      </w:r>
    </w:p>
    <w:p w:rsidR="00652D34" w:rsidRPr="005B3E0F" w:rsidRDefault="00910902" w:rsidP="000D1B98">
      <w:pPr>
        <w:rPr>
          <w:rFonts w:ascii="Arial Narrow" w:hAnsi="Arial Narrow" w:cs="Arial"/>
          <w:b/>
        </w:rPr>
      </w:pPr>
      <w:r w:rsidRPr="005B3E0F">
        <w:rPr>
          <w:rFonts w:ascii="Arial Narrow" w:hAnsi="Arial Narrow" w:cs="Arial"/>
          <w:b/>
        </w:rPr>
        <w:t>15. ALCANCE DEL PROCESO</w:t>
      </w:r>
    </w:p>
    <w:p w:rsidR="002C17C2" w:rsidRPr="005B3E0F" w:rsidRDefault="002C17C2" w:rsidP="002C17C2">
      <w:pPr>
        <w:pStyle w:val="NormalArial"/>
        <w:numPr>
          <w:ilvl w:val="0"/>
          <w:numId w:val="11"/>
        </w:numPr>
        <w:rPr>
          <w:rFonts w:ascii="Arial Narrow" w:eastAsia="Calibri" w:hAnsi="Arial Narrow"/>
          <w:b w:val="0"/>
          <w:sz w:val="22"/>
          <w:szCs w:val="22"/>
          <w:u w:val="none"/>
          <w:lang w:val="es-CO" w:eastAsia="en-US"/>
        </w:rPr>
      </w:pPr>
      <w:r w:rsidRPr="005B3E0F">
        <w:rPr>
          <w:rFonts w:ascii="Arial Narrow" w:eastAsia="Calibri" w:hAnsi="Arial Narrow"/>
          <w:b w:val="0"/>
          <w:sz w:val="22"/>
          <w:szCs w:val="22"/>
          <w:u w:val="none"/>
          <w:lang w:val="es-CO" w:eastAsia="en-US"/>
        </w:rPr>
        <w:t>Para el presente proceso se establece la</w:t>
      </w:r>
      <w:r w:rsidRPr="005B3E0F">
        <w:rPr>
          <w:rFonts w:eastAsia="Calibri"/>
          <w:sz w:val="22"/>
          <w:szCs w:val="22"/>
          <w:lang w:eastAsia="en-US"/>
        </w:rPr>
        <w:t> </w:t>
      </w:r>
      <w:r w:rsidRPr="005B3E0F">
        <w:rPr>
          <w:rFonts w:ascii="Arial Narrow" w:eastAsia="Calibri" w:hAnsi="Arial Narrow"/>
          <w:b w:val="0"/>
          <w:sz w:val="22"/>
          <w:szCs w:val="22"/>
          <w:u w:val="none"/>
          <w:lang w:val="es-CO" w:eastAsia="en-US"/>
        </w:rPr>
        <w:t>intervención simultánea en 54 diferentes equipamientos,  se solicita</w:t>
      </w:r>
      <w:r w:rsidRPr="005B3E0F">
        <w:rPr>
          <w:rFonts w:eastAsia="Calibri"/>
          <w:sz w:val="22"/>
          <w:szCs w:val="22"/>
          <w:lang w:eastAsia="en-US"/>
        </w:rPr>
        <w:t> </w:t>
      </w:r>
      <w:r w:rsidRPr="005B3E0F">
        <w:rPr>
          <w:rFonts w:ascii="Arial Narrow" w:eastAsia="Calibri" w:hAnsi="Arial Narrow"/>
          <w:b w:val="0"/>
          <w:sz w:val="22"/>
          <w:szCs w:val="22"/>
          <w:u w:val="none"/>
          <w:lang w:val="es-CO" w:eastAsia="en-US"/>
        </w:rPr>
        <w:t>toda vez que, el FVS requiere capacidad operativa la cual se estima en el histórico de intervenciones realizadas por la entidad en desarrollo de los contratos de mantenimientos a los equipamientos contemplados en el Plan Maestro de Seguridad, Defensa y Justicia, realizando las equivalencias conforme a los presupuestos asignados en la vigencia.</w:t>
      </w:r>
    </w:p>
    <w:p w:rsidR="002C17C2" w:rsidRPr="005B3E0F" w:rsidRDefault="002C17C2" w:rsidP="002C17C2">
      <w:pPr>
        <w:pStyle w:val="NormalArial"/>
        <w:ind w:left="720"/>
        <w:rPr>
          <w:rFonts w:ascii="Arial Narrow" w:eastAsia="Calibri" w:hAnsi="Arial Narrow"/>
          <w:b w:val="0"/>
          <w:sz w:val="22"/>
          <w:szCs w:val="22"/>
          <w:u w:val="none"/>
          <w:lang w:val="es-CO" w:eastAsia="en-US"/>
        </w:rPr>
      </w:pPr>
    </w:p>
    <w:p w:rsidR="002C17C2" w:rsidRPr="005B3E0F" w:rsidRDefault="002C17C2" w:rsidP="002C17C2">
      <w:pPr>
        <w:pStyle w:val="NormalArial"/>
        <w:ind w:left="720"/>
        <w:rPr>
          <w:rFonts w:ascii="Arial Narrow" w:eastAsia="Calibri" w:hAnsi="Arial Narrow"/>
          <w:b w:val="0"/>
          <w:sz w:val="22"/>
          <w:szCs w:val="22"/>
          <w:u w:val="none"/>
          <w:lang w:val="es-CO" w:eastAsia="en-US"/>
        </w:rPr>
      </w:pPr>
      <w:r w:rsidRPr="005B3E0F">
        <w:rPr>
          <w:rFonts w:ascii="Arial Narrow" w:eastAsia="Calibri" w:hAnsi="Arial Narrow"/>
          <w:b w:val="0"/>
          <w:sz w:val="22"/>
          <w:szCs w:val="22"/>
          <w:u w:val="none"/>
          <w:lang w:val="es-CO" w:eastAsia="en-US"/>
        </w:rPr>
        <w:t xml:space="preserve">Lo anterior, se entiende como la realización de obras en  diferente infraestructura intervenidos por el oferente de manera simultánea en diferente ubicación geográfica y diferentes puntos de la ciudad. Esto obedece a que el FVS debe garantizar que el posible oferente responda a las necesidades de la entidad en relación al número equipamientos con que cuenta la misma y que el posible oferente tenga la capacidad operativa para realizar mantenimiento a equipamientos de manera simultánea para la ejecución del contrato dentro del plazo exigido, por tanto y en atención a la necesidad de hacer mantenimiento a los equipamientos a cargo del FVS como son Estaciones de Policía, Casas de Justicia, CAI, Inspecciones de Policía, UPJ, Viviendas fiscales, </w:t>
      </w:r>
      <w:proofErr w:type="spellStart"/>
      <w:r w:rsidRPr="005B3E0F">
        <w:rPr>
          <w:rFonts w:ascii="Arial Narrow" w:eastAsia="Calibri" w:hAnsi="Arial Narrow"/>
          <w:b w:val="0"/>
          <w:sz w:val="22"/>
          <w:szCs w:val="22"/>
          <w:u w:val="none"/>
          <w:lang w:val="es-CO" w:eastAsia="en-US"/>
        </w:rPr>
        <w:t>Nuse</w:t>
      </w:r>
      <w:proofErr w:type="spellEnd"/>
      <w:r w:rsidRPr="005B3E0F">
        <w:rPr>
          <w:rFonts w:ascii="Arial Narrow" w:eastAsia="Calibri" w:hAnsi="Arial Narrow"/>
          <w:b w:val="0"/>
          <w:sz w:val="22"/>
          <w:szCs w:val="22"/>
          <w:u w:val="none"/>
          <w:lang w:val="es-CO" w:eastAsia="en-US"/>
        </w:rPr>
        <w:t xml:space="preserve"> y Brigada XIII señalados en el anexo No. 1 del proyecto de pliego de condiciones,  se aclara que los mismos se encuentran en diferentes localidades y nomenclatura urbana de la ciudad de Bogotá por lo que se debe garantizar su atención de manera simultánea y ordenada dentro del plazo del contrato de tal forma que se cumpla con los requerimientos de atención en todos los equipamientos, para ser atendidos los 7 días de la semana las 24 horas del día, incluyendo días festivos, en el número de teléfono que sea suministrado para </w:t>
      </w:r>
      <w:r w:rsidRPr="005B3E0F">
        <w:rPr>
          <w:rFonts w:ascii="Arial Narrow" w:eastAsia="Calibri" w:hAnsi="Arial Narrow"/>
          <w:b w:val="0"/>
          <w:sz w:val="22"/>
          <w:szCs w:val="22"/>
          <w:u w:val="none"/>
          <w:lang w:val="es-CO" w:eastAsia="en-US"/>
        </w:rPr>
        <w:lastRenderedPageBreak/>
        <w:t>tal fin. En caso de presentarse intervenciones en conjuntos y/o urbanizaciones, esta se tomara como una unidad</w:t>
      </w:r>
    </w:p>
    <w:p w:rsidR="002C17C2" w:rsidRPr="005B3E0F" w:rsidRDefault="002C17C2" w:rsidP="002C17C2">
      <w:pPr>
        <w:pStyle w:val="NormalArial"/>
        <w:ind w:left="720"/>
        <w:rPr>
          <w:rFonts w:ascii="Arial Narrow" w:eastAsia="Calibri" w:hAnsi="Arial Narrow"/>
          <w:b w:val="0"/>
          <w:sz w:val="22"/>
          <w:szCs w:val="22"/>
          <w:u w:val="none"/>
          <w:lang w:val="es-CO" w:eastAsia="en-US"/>
        </w:rPr>
      </w:pPr>
    </w:p>
    <w:p w:rsidR="00910902" w:rsidRPr="005B3E0F" w:rsidRDefault="00910902" w:rsidP="00910902">
      <w:pPr>
        <w:pStyle w:val="Prrafodelista"/>
        <w:ind w:left="720"/>
        <w:jc w:val="both"/>
        <w:rPr>
          <w:rFonts w:ascii="Arial Narrow" w:hAnsi="Arial Narrow" w:cs="Arial"/>
          <w:sz w:val="22"/>
          <w:szCs w:val="22"/>
        </w:rPr>
      </w:pPr>
    </w:p>
    <w:p w:rsidR="00910902" w:rsidRPr="005B3E0F" w:rsidRDefault="00910902" w:rsidP="00910902">
      <w:pPr>
        <w:pStyle w:val="Prrafodelista"/>
        <w:numPr>
          <w:ilvl w:val="0"/>
          <w:numId w:val="11"/>
        </w:numPr>
        <w:jc w:val="both"/>
        <w:rPr>
          <w:rFonts w:ascii="Arial Narrow" w:hAnsi="Arial Narrow" w:cs="Arial"/>
          <w:sz w:val="22"/>
          <w:szCs w:val="22"/>
        </w:rPr>
      </w:pPr>
      <w:r w:rsidRPr="005B3E0F">
        <w:rPr>
          <w:rFonts w:ascii="Arial Narrow" w:hAnsi="Arial Narrow" w:cs="Arial"/>
          <w:bCs/>
          <w:sz w:val="22"/>
          <w:szCs w:val="22"/>
        </w:rPr>
        <w:t>Teniendo en cuenta que los clientes externos deben acoger las directrices plasmadas en el manual de uso y mantenimiento del FVS y en el entendido que la póliza de calidad del contrato de mantenimiento contempla dos años de cobertura, se realizaría intervención de carácter preventivo a los equipamiento objeto de mantenimiento en la presente vigencia dentro de los tres años posteriores al desarrollo del presente contrato.</w:t>
      </w:r>
    </w:p>
    <w:p w:rsidR="00910902" w:rsidRPr="005B3E0F" w:rsidRDefault="00910902" w:rsidP="00910902">
      <w:pPr>
        <w:pStyle w:val="Prrafodelista"/>
        <w:ind w:left="720"/>
        <w:jc w:val="both"/>
        <w:rPr>
          <w:rFonts w:ascii="Arial Narrow" w:hAnsi="Arial Narrow" w:cs="Arial"/>
          <w:sz w:val="22"/>
          <w:szCs w:val="22"/>
        </w:rPr>
      </w:pPr>
    </w:p>
    <w:p w:rsidR="00910902" w:rsidRPr="005B3E0F" w:rsidRDefault="00910902" w:rsidP="00910902">
      <w:pPr>
        <w:pStyle w:val="Prrafodelista"/>
        <w:numPr>
          <w:ilvl w:val="0"/>
          <w:numId w:val="11"/>
        </w:numPr>
        <w:jc w:val="both"/>
        <w:rPr>
          <w:rFonts w:ascii="Arial Narrow" w:hAnsi="Arial Narrow" w:cs="Arial"/>
          <w:sz w:val="22"/>
          <w:szCs w:val="22"/>
        </w:rPr>
      </w:pPr>
      <w:r w:rsidRPr="005B3E0F">
        <w:rPr>
          <w:rFonts w:ascii="Arial Narrow" w:hAnsi="Arial Narrow" w:cs="Arial"/>
          <w:bCs/>
          <w:sz w:val="22"/>
          <w:szCs w:val="22"/>
        </w:rPr>
        <w:t xml:space="preserve">Con relación al mantenimiento correctivo de los equipamientos, este será objeto de priorización en comité técnico </w:t>
      </w:r>
      <w:r w:rsidR="004B4348" w:rsidRPr="005B3E0F">
        <w:rPr>
          <w:rFonts w:ascii="Arial Narrow" w:hAnsi="Arial Narrow" w:cs="Arial"/>
          <w:bCs/>
          <w:sz w:val="22"/>
          <w:szCs w:val="22"/>
        </w:rPr>
        <w:t xml:space="preserve">con los clientes externos, </w:t>
      </w:r>
      <w:r w:rsidRPr="005B3E0F">
        <w:rPr>
          <w:rFonts w:ascii="Arial Narrow" w:hAnsi="Arial Narrow" w:cs="Arial"/>
          <w:bCs/>
          <w:sz w:val="22"/>
          <w:szCs w:val="22"/>
        </w:rPr>
        <w:t>en desarrollo del contrato.</w:t>
      </w:r>
    </w:p>
    <w:p w:rsidR="000D1B98" w:rsidRPr="005B3E0F" w:rsidRDefault="000D1B98" w:rsidP="000D1B98">
      <w:pPr>
        <w:rPr>
          <w:rFonts w:ascii="Arial Narrow" w:hAnsi="Arial Narrow" w:cs="Arial"/>
        </w:rPr>
      </w:pPr>
    </w:p>
    <w:p w:rsidR="001D09B6" w:rsidRPr="005B3E0F" w:rsidRDefault="001D09B6" w:rsidP="000D1B98">
      <w:pPr>
        <w:rPr>
          <w:rFonts w:ascii="Arial Narrow" w:hAnsi="Arial Narrow" w:cs="Arial"/>
        </w:rPr>
      </w:pPr>
    </w:p>
    <w:p w:rsidR="002E3DF5" w:rsidRPr="005B3E0F" w:rsidRDefault="002E3DF5" w:rsidP="000D1B98">
      <w:pPr>
        <w:rPr>
          <w:rFonts w:ascii="Arial Narrow" w:hAnsi="Arial Narrow" w:cs="Arial"/>
          <w:b/>
        </w:rPr>
      </w:pPr>
      <w:r w:rsidRPr="005B3E0F">
        <w:rPr>
          <w:rFonts w:ascii="Arial Narrow" w:hAnsi="Arial Narrow" w:cs="Arial"/>
          <w:b/>
        </w:rPr>
        <w:t>COMITÉ TÉCNICO ESTRUCTURADOR:</w:t>
      </w:r>
    </w:p>
    <w:p w:rsidR="002E3DF5" w:rsidRPr="005B3E0F" w:rsidRDefault="002E3DF5" w:rsidP="000D1B98">
      <w:pPr>
        <w:rPr>
          <w:rFonts w:ascii="Arial Narrow" w:hAnsi="Arial Narrow" w:cs="Arial"/>
        </w:rPr>
      </w:pPr>
    </w:p>
    <w:p w:rsidR="002E3DF5" w:rsidRPr="005B3E0F" w:rsidRDefault="002E3DF5" w:rsidP="000D1B98">
      <w:pPr>
        <w:rPr>
          <w:rFonts w:ascii="Arial Narrow" w:hAnsi="Arial Narrow" w:cs="Aria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8"/>
      </w:tblGrid>
      <w:tr w:rsidR="002E3DF5" w:rsidRPr="005B3E0F" w:rsidTr="002E3DF5">
        <w:tc>
          <w:tcPr>
            <w:tcW w:w="4697" w:type="dxa"/>
          </w:tcPr>
          <w:p w:rsidR="002E3DF5" w:rsidRPr="005B3E0F" w:rsidRDefault="002E3DF5" w:rsidP="002E3DF5">
            <w:pPr>
              <w:jc w:val="center"/>
              <w:rPr>
                <w:rFonts w:ascii="Arial Narrow" w:hAnsi="Arial Narrow" w:cs="Arial"/>
                <w:b/>
              </w:rPr>
            </w:pPr>
            <w:r w:rsidRPr="005B3E0F">
              <w:rPr>
                <w:rFonts w:ascii="Arial Narrow" w:hAnsi="Arial Narrow" w:cs="Arial"/>
                <w:b/>
              </w:rPr>
              <w:t>KLAUS ROBERT GUTIERREZ ROJAS</w:t>
            </w:r>
          </w:p>
          <w:p w:rsidR="002E3DF5" w:rsidRPr="005B3E0F" w:rsidRDefault="002E3DF5" w:rsidP="002E3DF5">
            <w:pPr>
              <w:jc w:val="center"/>
              <w:rPr>
                <w:rFonts w:ascii="Arial Narrow" w:hAnsi="Arial Narrow" w:cs="Arial"/>
              </w:rPr>
            </w:pPr>
          </w:p>
        </w:tc>
        <w:tc>
          <w:tcPr>
            <w:tcW w:w="4698" w:type="dxa"/>
          </w:tcPr>
          <w:p w:rsidR="002E3DF5" w:rsidRPr="005B3E0F" w:rsidRDefault="002E3DF5" w:rsidP="002E3DF5">
            <w:pPr>
              <w:jc w:val="center"/>
              <w:rPr>
                <w:rFonts w:ascii="Arial Narrow" w:hAnsi="Arial Narrow" w:cs="Arial"/>
                <w:b/>
              </w:rPr>
            </w:pPr>
            <w:r w:rsidRPr="005B3E0F">
              <w:rPr>
                <w:rFonts w:ascii="Arial Narrow" w:hAnsi="Arial Narrow" w:cs="Arial"/>
                <w:b/>
              </w:rPr>
              <w:t>MÓNICA CORTÉS RAMIREZ</w:t>
            </w:r>
          </w:p>
          <w:p w:rsidR="002E3DF5" w:rsidRPr="005B3E0F" w:rsidRDefault="002E3DF5" w:rsidP="002E3DF5">
            <w:pPr>
              <w:jc w:val="center"/>
              <w:rPr>
                <w:rFonts w:ascii="Arial Narrow" w:hAnsi="Arial Narrow" w:cs="Arial"/>
              </w:rPr>
            </w:pPr>
          </w:p>
        </w:tc>
      </w:tr>
      <w:tr w:rsidR="002E3DF5" w:rsidRPr="005B3E0F" w:rsidTr="002E3DF5">
        <w:tc>
          <w:tcPr>
            <w:tcW w:w="4697" w:type="dxa"/>
          </w:tcPr>
          <w:p w:rsidR="002E3DF5" w:rsidRPr="005B3E0F" w:rsidRDefault="002E3DF5" w:rsidP="002E3DF5">
            <w:pPr>
              <w:jc w:val="center"/>
              <w:rPr>
                <w:rFonts w:ascii="Arial Narrow" w:hAnsi="Arial Narrow" w:cs="Arial"/>
                <w:b/>
              </w:rPr>
            </w:pPr>
            <w:r w:rsidRPr="005B3E0F">
              <w:rPr>
                <w:rFonts w:ascii="Arial Narrow" w:hAnsi="Arial Narrow" w:cs="Arial"/>
                <w:b/>
              </w:rPr>
              <w:t>CARLOS ARMANDO ROJAS CORTÉS</w:t>
            </w:r>
          </w:p>
          <w:p w:rsidR="002E3DF5" w:rsidRPr="005B3E0F" w:rsidRDefault="002E3DF5" w:rsidP="002E3DF5">
            <w:pPr>
              <w:jc w:val="center"/>
              <w:rPr>
                <w:rFonts w:ascii="Arial Narrow" w:hAnsi="Arial Narrow" w:cs="Arial"/>
              </w:rPr>
            </w:pPr>
          </w:p>
        </w:tc>
        <w:tc>
          <w:tcPr>
            <w:tcW w:w="4698" w:type="dxa"/>
          </w:tcPr>
          <w:p w:rsidR="002E3DF5" w:rsidRPr="005B3E0F" w:rsidRDefault="002E3DF5" w:rsidP="002E3DF5">
            <w:pPr>
              <w:jc w:val="center"/>
              <w:rPr>
                <w:rFonts w:ascii="Arial Narrow" w:hAnsi="Arial Narrow" w:cs="Arial"/>
                <w:b/>
              </w:rPr>
            </w:pPr>
          </w:p>
          <w:p w:rsidR="002E3DF5" w:rsidRPr="005B3E0F" w:rsidRDefault="002E3DF5" w:rsidP="002E3DF5">
            <w:pPr>
              <w:jc w:val="center"/>
              <w:rPr>
                <w:rFonts w:ascii="Arial Narrow" w:hAnsi="Arial Narrow" w:cs="Arial"/>
                <w:b/>
              </w:rPr>
            </w:pPr>
            <w:r w:rsidRPr="005B3E0F">
              <w:rPr>
                <w:rFonts w:ascii="Arial Narrow" w:hAnsi="Arial Narrow" w:cs="Arial"/>
                <w:b/>
              </w:rPr>
              <w:t>OMAR JULIAN ARAQUE AMESQUITA</w:t>
            </w:r>
          </w:p>
          <w:p w:rsidR="002E3DF5" w:rsidRPr="005B3E0F" w:rsidRDefault="002E3DF5" w:rsidP="002E3DF5">
            <w:pPr>
              <w:jc w:val="center"/>
              <w:rPr>
                <w:rFonts w:ascii="Arial Narrow" w:hAnsi="Arial Narrow" w:cs="Arial"/>
              </w:rPr>
            </w:pPr>
          </w:p>
        </w:tc>
      </w:tr>
      <w:tr w:rsidR="002E3DF5" w:rsidTr="002E3DF5">
        <w:tc>
          <w:tcPr>
            <w:tcW w:w="4697" w:type="dxa"/>
          </w:tcPr>
          <w:p w:rsidR="002E3DF5" w:rsidRPr="002E3DF5" w:rsidRDefault="002E3DF5" w:rsidP="002E3DF5">
            <w:pPr>
              <w:jc w:val="center"/>
              <w:rPr>
                <w:rFonts w:ascii="Arial Narrow" w:hAnsi="Arial Narrow" w:cs="Arial"/>
                <w:b/>
              </w:rPr>
            </w:pPr>
            <w:r w:rsidRPr="005B3E0F">
              <w:rPr>
                <w:rFonts w:ascii="Arial Narrow" w:hAnsi="Arial Narrow" w:cs="Arial"/>
                <w:b/>
              </w:rPr>
              <w:t>JUAN ESTEBAN MEJÍA CUARTAS</w:t>
            </w:r>
          </w:p>
          <w:p w:rsidR="002E3DF5" w:rsidRDefault="002E3DF5" w:rsidP="002E3DF5">
            <w:pPr>
              <w:jc w:val="center"/>
              <w:rPr>
                <w:rFonts w:ascii="Arial Narrow" w:hAnsi="Arial Narrow" w:cs="Arial"/>
              </w:rPr>
            </w:pPr>
          </w:p>
        </w:tc>
        <w:tc>
          <w:tcPr>
            <w:tcW w:w="4698" w:type="dxa"/>
          </w:tcPr>
          <w:p w:rsidR="002E3DF5" w:rsidRDefault="002E3DF5" w:rsidP="002E3DF5">
            <w:pPr>
              <w:jc w:val="center"/>
              <w:rPr>
                <w:rFonts w:ascii="Arial Narrow" w:hAnsi="Arial Narrow" w:cs="Arial"/>
              </w:rPr>
            </w:pPr>
          </w:p>
        </w:tc>
      </w:tr>
    </w:tbl>
    <w:p w:rsidR="002E3DF5" w:rsidRDefault="002E3DF5" w:rsidP="000D1B98">
      <w:pPr>
        <w:rPr>
          <w:rFonts w:ascii="Arial Narrow" w:hAnsi="Arial Narrow" w:cs="Arial"/>
        </w:rPr>
      </w:pPr>
    </w:p>
    <w:p w:rsidR="002E3DF5" w:rsidRDefault="002E3DF5" w:rsidP="000D1B98">
      <w:pPr>
        <w:rPr>
          <w:rFonts w:ascii="Arial Narrow" w:hAnsi="Arial Narrow" w:cs="Arial"/>
          <w:b/>
        </w:rPr>
      </w:pPr>
    </w:p>
    <w:p w:rsidR="002E3DF5" w:rsidRDefault="002E3DF5" w:rsidP="000D1B98">
      <w:pPr>
        <w:rPr>
          <w:rFonts w:ascii="Arial Narrow" w:hAnsi="Arial Narrow" w:cs="Arial"/>
          <w:b/>
        </w:rPr>
      </w:pPr>
    </w:p>
    <w:p w:rsidR="002E3DF5" w:rsidRDefault="002E3DF5" w:rsidP="000D1B98">
      <w:pPr>
        <w:rPr>
          <w:rFonts w:ascii="Arial Narrow" w:hAnsi="Arial Narrow" w:cs="Arial"/>
        </w:rPr>
      </w:pPr>
    </w:p>
    <w:p w:rsidR="002E3DF5" w:rsidRPr="00B11745" w:rsidRDefault="002E3DF5" w:rsidP="000D1B98">
      <w:pPr>
        <w:rPr>
          <w:rFonts w:ascii="Arial Narrow" w:hAnsi="Arial Narrow" w:cs="Arial"/>
        </w:rPr>
      </w:pPr>
    </w:p>
    <w:sectPr w:rsidR="002E3DF5" w:rsidRPr="00B11745" w:rsidSect="00D71732">
      <w:headerReference w:type="default" r:id="rId8"/>
      <w:footerReference w:type="default" r:id="rId9"/>
      <w:pgSz w:w="12240" w:h="15840"/>
      <w:pgMar w:top="876" w:right="1134" w:bottom="1134" w:left="1701" w:header="709" w:footer="19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7D0E" w:rsidRDefault="00967D0E" w:rsidP="000C58E8">
      <w:pPr>
        <w:spacing w:after="0" w:line="240" w:lineRule="auto"/>
      </w:pPr>
      <w:r>
        <w:separator/>
      </w:r>
    </w:p>
  </w:endnote>
  <w:endnote w:type="continuationSeparator" w:id="0">
    <w:p w:rsidR="00967D0E" w:rsidRDefault="00967D0E" w:rsidP="000C58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ntique Olive">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rebuchet MS">
    <w:panose1 w:val="020B0603020202020204"/>
    <w:charset w:val="00"/>
    <w:family w:val="swiss"/>
    <w:pitch w:val="variable"/>
    <w:sig w:usb0="00000287" w:usb1="00000003"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0691700"/>
      <w:docPartObj>
        <w:docPartGallery w:val="Page Numbers (Bottom of Page)"/>
        <w:docPartUnique/>
      </w:docPartObj>
    </w:sdtPr>
    <w:sdtEndPr/>
    <w:sdtContent>
      <w:p w:rsidR="00B60F8C" w:rsidRDefault="00B60F8C">
        <w:pPr>
          <w:pStyle w:val="Piedepgina"/>
          <w:jc w:val="right"/>
        </w:pPr>
        <w:r>
          <w:fldChar w:fldCharType="begin"/>
        </w:r>
        <w:r>
          <w:instrText>PAGE   \* MERGEFORMAT</w:instrText>
        </w:r>
        <w:r>
          <w:fldChar w:fldCharType="separate"/>
        </w:r>
        <w:r w:rsidR="00C36F64" w:rsidRPr="00C36F64">
          <w:rPr>
            <w:noProof/>
            <w:lang w:val="es-ES"/>
          </w:rPr>
          <w:t>30</w:t>
        </w:r>
        <w:r>
          <w:fldChar w:fldCharType="end"/>
        </w:r>
      </w:p>
    </w:sdtContent>
  </w:sdt>
  <w:p w:rsidR="00B60F8C" w:rsidRDefault="00B60F8C" w:rsidP="00E209C2">
    <w:pPr>
      <w:pStyle w:val="Piedepgina"/>
      <w:tabs>
        <w:tab w:val="clear" w:pos="8838"/>
        <w:tab w:val="right" w:pos="9498"/>
      </w:tabs>
      <w:ind w:left="-426" w:right="49"/>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7D0E" w:rsidRDefault="00967D0E" w:rsidP="000C58E8">
      <w:pPr>
        <w:spacing w:after="0" w:line="240" w:lineRule="auto"/>
      </w:pPr>
      <w:r>
        <w:separator/>
      </w:r>
    </w:p>
  </w:footnote>
  <w:footnote w:type="continuationSeparator" w:id="0">
    <w:p w:rsidR="00967D0E" w:rsidRDefault="00967D0E" w:rsidP="000C58E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0F8C" w:rsidRPr="00584026" w:rsidRDefault="00B60F8C" w:rsidP="00584026">
    <w:pPr>
      <w:pStyle w:val="Encabezado"/>
      <w:jc w:val="center"/>
      <w:rPr>
        <w:rFonts w:ascii="Times New Roman" w:hAnsi="Times New Roman"/>
        <w:b/>
        <w:sz w:val="24"/>
        <w:szCs w:val="24"/>
      </w:rPr>
    </w:pPr>
    <w:r>
      <w:rPr>
        <w:rFonts w:ascii="Times New Roman" w:hAnsi="Times New Roman"/>
        <w:b/>
        <w:noProof/>
        <w:sz w:val="24"/>
        <w:szCs w:val="24"/>
        <w:lang w:val="es-ES" w:eastAsia="es-ES"/>
      </w:rPr>
      <w:drawing>
        <wp:inline distT="0" distB="0" distL="0" distR="0" wp14:anchorId="187D2F24" wp14:editId="15862BEE">
          <wp:extent cx="1010285" cy="988695"/>
          <wp:effectExtent l="19050" t="0" r="0" b="0"/>
          <wp:docPr id="5" name="Imagen 5" descr="LOGO FVS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FVS NEGRO"/>
                  <pic:cNvPicPr>
                    <a:picLocks noChangeAspect="1" noChangeArrowheads="1"/>
                  </pic:cNvPicPr>
                </pic:nvPicPr>
                <pic:blipFill>
                  <a:blip r:embed="rId1"/>
                  <a:srcRect/>
                  <a:stretch>
                    <a:fillRect/>
                  </a:stretch>
                </pic:blipFill>
                <pic:spPr bwMode="auto">
                  <a:xfrm>
                    <a:off x="0" y="0"/>
                    <a:ext cx="1010285" cy="98869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7808667E"/>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A760F6C"/>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132A75AC"/>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02EA6D42"/>
    <w:multiLevelType w:val="hybridMultilevel"/>
    <w:tmpl w:val="77E4F1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309221C"/>
    <w:multiLevelType w:val="multilevel"/>
    <w:tmpl w:val="8EF0175A"/>
    <w:lvl w:ilvl="0">
      <w:start w:val="1"/>
      <w:numFmt w:val="decimal"/>
      <w:pStyle w:val="Mauricio1"/>
      <w:lvlText w:val="%1."/>
      <w:lvlJc w:val="left"/>
      <w:pPr>
        <w:ind w:left="1637" w:hanging="360"/>
      </w:pPr>
    </w:lvl>
    <w:lvl w:ilvl="1">
      <w:start w:val="1"/>
      <w:numFmt w:val="decimal"/>
      <w:pStyle w:val="Mauricio2"/>
      <w:lvlText w:val="%1.%2."/>
      <w:lvlJc w:val="left"/>
      <w:pPr>
        <w:ind w:left="2069" w:hanging="432"/>
      </w:pPr>
    </w:lvl>
    <w:lvl w:ilvl="2">
      <w:start w:val="1"/>
      <w:numFmt w:val="decimal"/>
      <w:pStyle w:val="Mauricio1"/>
      <w:lvlText w:val="%1.%2.%3."/>
      <w:lvlJc w:val="left"/>
      <w:pPr>
        <w:ind w:left="2501" w:hanging="504"/>
      </w:pPr>
      <w:rPr>
        <w:b/>
      </w:rPr>
    </w:lvl>
    <w:lvl w:ilvl="3">
      <w:start w:val="1"/>
      <w:numFmt w:val="decimal"/>
      <w:lvlText w:val="%1.%2.%3.%4."/>
      <w:lvlJc w:val="left"/>
      <w:pPr>
        <w:ind w:left="3005" w:hanging="648"/>
      </w:pPr>
      <w:rPr>
        <w:b/>
      </w:rPr>
    </w:lvl>
    <w:lvl w:ilvl="4">
      <w:start w:val="1"/>
      <w:numFmt w:val="decimal"/>
      <w:lvlText w:val="%1.%2.%3.%4.%5."/>
      <w:lvlJc w:val="left"/>
      <w:pPr>
        <w:ind w:left="3509" w:hanging="792"/>
      </w:pPr>
    </w:lvl>
    <w:lvl w:ilvl="5">
      <w:start w:val="1"/>
      <w:numFmt w:val="decimal"/>
      <w:lvlText w:val="%1.%2.%3.%4.%5.%6."/>
      <w:lvlJc w:val="left"/>
      <w:pPr>
        <w:ind w:left="4013" w:hanging="936"/>
      </w:pPr>
    </w:lvl>
    <w:lvl w:ilvl="6">
      <w:start w:val="1"/>
      <w:numFmt w:val="decimal"/>
      <w:lvlText w:val="%1.%2.%3.%4.%5.%6.%7."/>
      <w:lvlJc w:val="left"/>
      <w:pPr>
        <w:ind w:left="4517" w:hanging="1080"/>
      </w:pPr>
    </w:lvl>
    <w:lvl w:ilvl="7">
      <w:start w:val="1"/>
      <w:numFmt w:val="decimal"/>
      <w:lvlText w:val="%1.%2.%3.%4.%5.%6.%7.%8."/>
      <w:lvlJc w:val="left"/>
      <w:pPr>
        <w:ind w:left="5021" w:hanging="1224"/>
      </w:pPr>
    </w:lvl>
    <w:lvl w:ilvl="8">
      <w:start w:val="1"/>
      <w:numFmt w:val="decimal"/>
      <w:lvlText w:val="%1.%2.%3.%4.%5.%6.%7.%8.%9."/>
      <w:lvlJc w:val="left"/>
      <w:pPr>
        <w:ind w:left="5597" w:hanging="1440"/>
      </w:pPr>
    </w:lvl>
  </w:abstractNum>
  <w:abstractNum w:abstractNumId="5" w15:restartNumberingAfterBreak="0">
    <w:nsid w:val="0E27207E"/>
    <w:multiLevelType w:val="hybridMultilevel"/>
    <w:tmpl w:val="5798E1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5CC7315"/>
    <w:multiLevelType w:val="hybridMultilevel"/>
    <w:tmpl w:val="937ECE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9932B1F"/>
    <w:multiLevelType w:val="hybridMultilevel"/>
    <w:tmpl w:val="198C6C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EC508D1"/>
    <w:multiLevelType w:val="hybridMultilevel"/>
    <w:tmpl w:val="E24286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3625701A"/>
    <w:multiLevelType w:val="hybridMultilevel"/>
    <w:tmpl w:val="0DA4A542"/>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DB57693"/>
    <w:multiLevelType w:val="hybridMultilevel"/>
    <w:tmpl w:val="FFB46AD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41FE766B"/>
    <w:multiLevelType w:val="hybridMultilevel"/>
    <w:tmpl w:val="54A4AE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31A6084"/>
    <w:multiLevelType w:val="hybridMultilevel"/>
    <w:tmpl w:val="E9C847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9D45C0E"/>
    <w:multiLevelType w:val="hybridMultilevel"/>
    <w:tmpl w:val="9314E6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4696CD6"/>
    <w:multiLevelType w:val="hybridMultilevel"/>
    <w:tmpl w:val="37D0A4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pStyle w:val="Mauricio3"/>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0460486"/>
    <w:multiLevelType w:val="hybridMultilevel"/>
    <w:tmpl w:val="766A4566"/>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1">
      <w:start w:val="1"/>
      <w:numFmt w:val="bullet"/>
      <w:lvlText w:val=""/>
      <w:lvlJc w:val="left"/>
      <w:pPr>
        <w:tabs>
          <w:tab w:val="num" w:pos="2160"/>
        </w:tabs>
        <w:ind w:left="2160" w:hanging="360"/>
      </w:pPr>
      <w:rPr>
        <w:rFonts w:ascii="Symbol" w:hAnsi="Symbol"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6" w15:restartNumberingAfterBreak="0">
    <w:nsid w:val="7C47077A"/>
    <w:multiLevelType w:val="hybridMultilevel"/>
    <w:tmpl w:val="06D45C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F6923B6"/>
    <w:multiLevelType w:val="hybridMultilevel"/>
    <w:tmpl w:val="884C4554"/>
    <w:lvl w:ilvl="0" w:tplc="FFFFFFFF">
      <w:start w:val="1"/>
      <w:numFmt w:val="bullet"/>
      <w:pStyle w:val="TDC3"/>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5"/>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4"/>
  </w:num>
  <w:num w:numId="4">
    <w:abstractNumId w:val="5"/>
  </w:num>
  <w:num w:numId="5">
    <w:abstractNumId w:val="12"/>
  </w:num>
  <w:num w:numId="6">
    <w:abstractNumId w:val="10"/>
  </w:num>
  <w:num w:numId="7">
    <w:abstractNumId w:val="2"/>
  </w:num>
  <w:num w:numId="8">
    <w:abstractNumId w:val="1"/>
  </w:num>
  <w:num w:numId="9">
    <w:abstractNumId w:val="0"/>
  </w:num>
  <w:num w:numId="10">
    <w:abstractNumId w:val="17"/>
  </w:num>
  <w:num w:numId="11">
    <w:abstractNumId w:val="3"/>
  </w:num>
  <w:num w:numId="12">
    <w:abstractNumId w:val="6"/>
  </w:num>
  <w:num w:numId="13">
    <w:abstractNumId w:val="13"/>
  </w:num>
  <w:num w:numId="14">
    <w:abstractNumId w:val="8"/>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9"/>
  </w:num>
  <w:num w:numId="18">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BDA"/>
    <w:rsid w:val="0000332F"/>
    <w:rsid w:val="00004084"/>
    <w:rsid w:val="0001064A"/>
    <w:rsid w:val="00016CC9"/>
    <w:rsid w:val="00021EAB"/>
    <w:rsid w:val="00023645"/>
    <w:rsid w:val="00025636"/>
    <w:rsid w:val="000256D8"/>
    <w:rsid w:val="00026FE9"/>
    <w:rsid w:val="00031C1C"/>
    <w:rsid w:val="00031F3B"/>
    <w:rsid w:val="0003411F"/>
    <w:rsid w:val="000361FF"/>
    <w:rsid w:val="00040261"/>
    <w:rsid w:val="00041A6B"/>
    <w:rsid w:val="00044358"/>
    <w:rsid w:val="0004747D"/>
    <w:rsid w:val="000475EB"/>
    <w:rsid w:val="00051444"/>
    <w:rsid w:val="000712D2"/>
    <w:rsid w:val="00071E07"/>
    <w:rsid w:val="00072376"/>
    <w:rsid w:val="000759E5"/>
    <w:rsid w:val="00077BD8"/>
    <w:rsid w:val="00086705"/>
    <w:rsid w:val="000924FF"/>
    <w:rsid w:val="00094D4B"/>
    <w:rsid w:val="00095291"/>
    <w:rsid w:val="00096CA9"/>
    <w:rsid w:val="000B15E7"/>
    <w:rsid w:val="000B2183"/>
    <w:rsid w:val="000B4C9E"/>
    <w:rsid w:val="000B5576"/>
    <w:rsid w:val="000B7856"/>
    <w:rsid w:val="000C1656"/>
    <w:rsid w:val="000C2051"/>
    <w:rsid w:val="000C4A79"/>
    <w:rsid w:val="000C58E8"/>
    <w:rsid w:val="000D0CDA"/>
    <w:rsid w:val="000D1B98"/>
    <w:rsid w:val="000D72BC"/>
    <w:rsid w:val="000E18C5"/>
    <w:rsid w:val="000F44C0"/>
    <w:rsid w:val="00103730"/>
    <w:rsid w:val="00107297"/>
    <w:rsid w:val="0011044C"/>
    <w:rsid w:val="00111634"/>
    <w:rsid w:val="00112F75"/>
    <w:rsid w:val="00122B1E"/>
    <w:rsid w:val="001311B8"/>
    <w:rsid w:val="00134741"/>
    <w:rsid w:val="00144FFB"/>
    <w:rsid w:val="00152A2E"/>
    <w:rsid w:val="001538CA"/>
    <w:rsid w:val="001557F2"/>
    <w:rsid w:val="00166783"/>
    <w:rsid w:val="001669BA"/>
    <w:rsid w:val="001679DB"/>
    <w:rsid w:val="0017403E"/>
    <w:rsid w:val="00174FDE"/>
    <w:rsid w:val="001763D9"/>
    <w:rsid w:val="00180817"/>
    <w:rsid w:val="001827E7"/>
    <w:rsid w:val="0018498E"/>
    <w:rsid w:val="00184F02"/>
    <w:rsid w:val="00190F50"/>
    <w:rsid w:val="001964B7"/>
    <w:rsid w:val="0019725C"/>
    <w:rsid w:val="001B0580"/>
    <w:rsid w:val="001B4CFC"/>
    <w:rsid w:val="001B78D3"/>
    <w:rsid w:val="001C27F5"/>
    <w:rsid w:val="001C3647"/>
    <w:rsid w:val="001C59BC"/>
    <w:rsid w:val="001D0898"/>
    <w:rsid w:val="001D09B6"/>
    <w:rsid w:val="001D11A4"/>
    <w:rsid w:val="001D3D74"/>
    <w:rsid w:val="001D5963"/>
    <w:rsid w:val="001D7E5B"/>
    <w:rsid w:val="001E3797"/>
    <w:rsid w:val="001E7A41"/>
    <w:rsid w:val="001E7B7D"/>
    <w:rsid w:val="001E7DD5"/>
    <w:rsid w:val="001F18F5"/>
    <w:rsid w:val="001F370F"/>
    <w:rsid w:val="0020219A"/>
    <w:rsid w:val="00203EB6"/>
    <w:rsid w:val="0020631E"/>
    <w:rsid w:val="0021203F"/>
    <w:rsid w:val="0022462F"/>
    <w:rsid w:val="00225E43"/>
    <w:rsid w:val="0023192F"/>
    <w:rsid w:val="00233423"/>
    <w:rsid w:val="002414D9"/>
    <w:rsid w:val="00246D26"/>
    <w:rsid w:val="00246ED8"/>
    <w:rsid w:val="00246FAC"/>
    <w:rsid w:val="002502DF"/>
    <w:rsid w:val="00256316"/>
    <w:rsid w:val="00260CC3"/>
    <w:rsid w:val="00264AF7"/>
    <w:rsid w:val="00275199"/>
    <w:rsid w:val="00275724"/>
    <w:rsid w:val="00277234"/>
    <w:rsid w:val="00282398"/>
    <w:rsid w:val="002853C4"/>
    <w:rsid w:val="00287D92"/>
    <w:rsid w:val="002A568E"/>
    <w:rsid w:val="002A7053"/>
    <w:rsid w:val="002C17C2"/>
    <w:rsid w:val="002C4758"/>
    <w:rsid w:val="002C5C25"/>
    <w:rsid w:val="002C75A5"/>
    <w:rsid w:val="002D156D"/>
    <w:rsid w:val="002D250E"/>
    <w:rsid w:val="002D3268"/>
    <w:rsid w:val="002D3F61"/>
    <w:rsid w:val="002D6F5E"/>
    <w:rsid w:val="002D7E7A"/>
    <w:rsid w:val="002E0285"/>
    <w:rsid w:val="002E2C71"/>
    <w:rsid w:val="002E3DF5"/>
    <w:rsid w:val="002E6045"/>
    <w:rsid w:val="00310043"/>
    <w:rsid w:val="0031024F"/>
    <w:rsid w:val="003116D0"/>
    <w:rsid w:val="00312C6A"/>
    <w:rsid w:val="00313AB9"/>
    <w:rsid w:val="00315D0F"/>
    <w:rsid w:val="0031699D"/>
    <w:rsid w:val="00317CB0"/>
    <w:rsid w:val="00325A14"/>
    <w:rsid w:val="003275B7"/>
    <w:rsid w:val="00335B07"/>
    <w:rsid w:val="00335B3D"/>
    <w:rsid w:val="00335B4A"/>
    <w:rsid w:val="0034043F"/>
    <w:rsid w:val="00340873"/>
    <w:rsid w:val="00344A05"/>
    <w:rsid w:val="00350310"/>
    <w:rsid w:val="00350332"/>
    <w:rsid w:val="00351CB7"/>
    <w:rsid w:val="00353EAA"/>
    <w:rsid w:val="00365731"/>
    <w:rsid w:val="00380B70"/>
    <w:rsid w:val="00384E72"/>
    <w:rsid w:val="00385390"/>
    <w:rsid w:val="00386E9B"/>
    <w:rsid w:val="00391047"/>
    <w:rsid w:val="0039175C"/>
    <w:rsid w:val="00391849"/>
    <w:rsid w:val="00394292"/>
    <w:rsid w:val="0039706D"/>
    <w:rsid w:val="003A0989"/>
    <w:rsid w:val="003A3226"/>
    <w:rsid w:val="003A5905"/>
    <w:rsid w:val="003B1B81"/>
    <w:rsid w:val="003B35EB"/>
    <w:rsid w:val="003B757B"/>
    <w:rsid w:val="003B7AA6"/>
    <w:rsid w:val="003C067D"/>
    <w:rsid w:val="003C4399"/>
    <w:rsid w:val="003C61C7"/>
    <w:rsid w:val="003D003D"/>
    <w:rsid w:val="003D08FF"/>
    <w:rsid w:val="003D3F9F"/>
    <w:rsid w:val="003D4E7B"/>
    <w:rsid w:val="003D6F1F"/>
    <w:rsid w:val="003E0259"/>
    <w:rsid w:val="003E0BD4"/>
    <w:rsid w:val="003E14E4"/>
    <w:rsid w:val="003E50F9"/>
    <w:rsid w:val="003F059D"/>
    <w:rsid w:val="003F5E2D"/>
    <w:rsid w:val="0040066B"/>
    <w:rsid w:val="00402CB7"/>
    <w:rsid w:val="004067E2"/>
    <w:rsid w:val="004139D5"/>
    <w:rsid w:val="00420446"/>
    <w:rsid w:val="00420A62"/>
    <w:rsid w:val="004211BA"/>
    <w:rsid w:val="00421CEE"/>
    <w:rsid w:val="004243C6"/>
    <w:rsid w:val="0043170E"/>
    <w:rsid w:val="00435EC3"/>
    <w:rsid w:val="00440A14"/>
    <w:rsid w:val="00441BDD"/>
    <w:rsid w:val="00447A1A"/>
    <w:rsid w:val="00455917"/>
    <w:rsid w:val="0046184C"/>
    <w:rsid w:val="00475459"/>
    <w:rsid w:val="00483485"/>
    <w:rsid w:val="004839C6"/>
    <w:rsid w:val="0048687E"/>
    <w:rsid w:val="00493AAF"/>
    <w:rsid w:val="0049662F"/>
    <w:rsid w:val="00496942"/>
    <w:rsid w:val="004A550D"/>
    <w:rsid w:val="004B4348"/>
    <w:rsid w:val="004B7456"/>
    <w:rsid w:val="004B75A5"/>
    <w:rsid w:val="004C4928"/>
    <w:rsid w:val="004D1B2E"/>
    <w:rsid w:val="004D2F9D"/>
    <w:rsid w:val="004D33E4"/>
    <w:rsid w:val="004D37DF"/>
    <w:rsid w:val="004D39C8"/>
    <w:rsid w:val="004D4CE8"/>
    <w:rsid w:val="004E1747"/>
    <w:rsid w:val="004E32A0"/>
    <w:rsid w:val="004E560A"/>
    <w:rsid w:val="004E764C"/>
    <w:rsid w:val="004F29F8"/>
    <w:rsid w:val="004F2BA0"/>
    <w:rsid w:val="005002E0"/>
    <w:rsid w:val="00501C9B"/>
    <w:rsid w:val="0050409C"/>
    <w:rsid w:val="00505E99"/>
    <w:rsid w:val="00505FA1"/>
    <w:rsid w:val="005113B6"/>
    <w:rsid w:val="00517430"/>
    <w:rsid w:val="00517E44"/>
    <w:rsid w:val="005205EB"/>
    <w:rsid w:val="00523AF5"/>
    <w:rsid w:val="00525F6D"/>
    <w:rsid w:val="005379E8"/>
    <w:rsid w:val="00556A6F"/>
    <w:rsid w:val="005613AB"/>
    <w:rsid w:val="00563083"/>
    <w:rsid w:val="005717F7"/>
    <w:rsid w:val="005735D4"/>
    <w:rsid w:val="00576E2E"/>
    <w:rsid w:val="0057769E"/>
    <w:rsid w:val="005801A0"/>
    <w:rsid w:val="00581499"/>
    <w:rsid w:val="00583CAB"/>
    <w:rsid w:val="00584026"/>
    <w:rsid w:val="00593AFA"/>
    <w:rsid w:val="005A1174"/>
    <w:rsid w:val="005B3E0F"/>
    <w:rsid w:val="005B74BF"/>
    <w:rsid w:val="005C072F"/>
    <w:rsid w:val="005C14CA"/>
    <w:rsid w:val="005C541B"/>
    <w:rsid w:val="005C56ED"/>
    <w:rsid w:val="005C6A62"/>
    <w:rsid w:val="005D1197"/>
    <w:rsid w:val="005D1777"/>
    <w:rsid w:val="005D4BBD"/>
    <w:rsid w:val="005D6B51"/>
    <w:rsid w:val="005E111F"/>
    <w:rsid w:val="005E179C"/>
    <w:rsid w:val="005E4266"/>
    <w:rsid w:val="005F7070"/>
    <w:rsid w:val="00602F76"/>
    <w:rsid w:val="006070CD"/>
    <w:rsid w:val="0061166D"/>
    <w:rsid w:val="00624680"/>
    <w:rsid w:val="00627DAC"/>
    <w:rsid w:val="0063558D"/>
    <w:rsid w:val="00652D34"/>
    <w:rsid w:val="00654DBC"/>
    <w:rsid w:val="00656428"/>
    <w:rsid w:val="00660436"/>
    <w:rsid w:val="00661279"/>
    <w:rsid w:val="006624CC"/>
    <w:rsid w:val="0066375E"/>
    <w:rsid w:val="00664DA7"/>
    <w:rsid w:val="00666B67"/>
    <w:rsid w:val="006700A6"/>
    <w:rsid w:val="006777BB"/>
    <w:rsid w:val="0069438C"/>
    <w:rsid w:val="006948FC"/>
    <w:rsid w:val="006A5CD5"/>
    <w:rsid w:val="006A7DDD"/>
    <w:rsid w:val="006B38CF"/>
    <w:rsid w:val="006C24A0"/>
    <w:rsid w:val="006C25D9"/>
    <w:rsid w:val="006C2ABA"/>
    <w:rsid w:val="006D6D7B"/>
    <w:rsid w:val="006D7C8F"/>
    <w:rsid w:val="006E2ABF"/>
    <w:rsid w:val="006E7F46"/>
    <w:rsid w:val="006F1780"/>
    <w:rsid w:val="006F3DC0"/>
    <w:rsid w:val="006F6780"/>
    <w:rsid w:val="00700B07"/>
    <w:rsid w:val="0070773E"/>
    <w:rsid w:val="0070781A"/>
    <w:rsid w:val="00711BE8"/>
    <w:rsid w:val="0071484D"/>
    <w:rsid w:val="00721B88"/>
    <w:rsid w:val="00722179"/>
    <w:rsid w:val="00733FB8"/>
    <w:rsid w:val="007357BD"/>
    <w:rsid w:val="00741773"/>
    <w:rsid w:val="00743077"/>
    <w:rsid w:val="00750969"/>
    <w:rsid w:val="00751EF4"/>
    <w:rsid w:val="0075669C"/>
    <w:rsid w:val="007629E2"/>
    <w:rsid w:val="00763E04"/>
    <w:rsid w:val="00771939"/>
    <w:rsid w:val="00776343"/>
    <w:rsid w:val="00780DE1"/>
    <w:rsid w:val="00781242"/>
    <w:rsid w:val="007942D4"/>
    <w:rsid w:val="007963AD"/>
    <w:rsid w:val="007A293C"/>
    <w:rsid w:val="007A638F"/>
    <w:rsid w:val="007A7BAA"/>
    <w:rsid w:val="007B07B3"/>
    <w:rsid w:val="007B45EF"/>
    <w:rsid w:val="007B5930"/>
    <w:rsid w:val="007C598A"/>
    <w:rsid w:val="007D367D"/>
    <w:rsid w:val="007D7C5D"/>
    <w:rsid w:val="007E046B"/>
    <w:rsid w:val="007E04A9"/>
    <w:rsid w:val="007E0839"/>
    <w:rsid w:val="007E7A47"/>
    <w:rsid w:val="007F4ABB"/>
    <w:rsid w:val="007F5FDD"/>
    <w:rsid w:val="007F6081"/>
    <w:rsid w:val="007F62AA"/>
    <w:rsid w:val="007F69AC"/>
    <w:rsid w:val="00802F08"/>
    <w:rsid w:val="0081152E"/>
    <w:rsid w:val="00814F06"/>
    <w:rsid w:val="008206D3"/>
    <w:rsid w:val="00820BE3"/>
    <w:rsid w:val="00825DB4"/>
    <w:rsid w:val="008272D9"/>
    <w:rsid w:val="00827A15"/>
    <w:rsid w:val="00830F94"/>
    <w:rsid w:val="00831188"/>
    <w:rsid w:val="0083140B"/>
    <w:rsid w:val="00831C01"/>
    <w:rsid w:val="00833D8D"/>
    <w:rsid w:val="008409A9"/>
    <w:rsid w:val="00860544"/>
    <w:rsid w:val="00863A48"/>
    <w:rsid w:val="008642CF"/>
    <w:rsid w:val="00864C5F"/>
    <w:rsid w:val="00865E26"/>
    <w:rsid w:val="0086654A"/>
    <w:rsid w:val="00866640"/>
    <w:rsid w:val="00885A29"/>
    <w:rsid w:val="00887F4C"/>
    <w:rsid w:val="00893990"/>
    <w:rsid w:val="00893C78"/>
    <w:rsid w:val="00895001"/>
    <w:rsid w:val="008B38A3"/>
    <w:rsid w:val="008B47E3"/>
    <w:rsid w:val="008C3664"/>
    <w:rsid w:val="008C54CE"/>
    <w:rsid w:val="008D3B92"/>
    <w:rsid w:val="008D7A5E"/>
    <w:rsid w:val="008E49A2"/>
    <w:rsid w:val="008F6C24"/>
    <w:rsid w:val="008F7A79"/>
    <w:rsid w:val="00902A82"/>
    <w:rsid w:val="009058DD"/>
    <w:rsid w:val="00907A4D"/>
    <w:rsid w:val="00910902"/>
    <w:rsid w:val="00912670"/>
    <w:rsid w:val="00914649"/>
    <w:rsid w:val="009247DB"/>
    <w:rsid w:val="00926167"/>
    <w:rsid w:val="0092688F"/>
    <w:rsid w:val="00927498"/>
    <w:rsid w:val="00932C0F"/>
    <w:rsid w:val="0093386D"/>
    <w:rsid w:val="00941A0B"/>
    <w:rsid w:val="00942C8D"/>
    <w:rsid w:val="009442B5"/>
    <w:rsid w:val="0094688A"/>
    <w:rsid w:val="00954BB7"/>
    <w:rsid w:val="009554B9"/>
    <w:rsid w:val="00956E58"/>
    <w:rsid w:val="00965BB2"/>
    <w:rsid w:val="00967D0E"/>
    <w:rsid w:val="009732B4"/>
    <w:rsid w:val="0098204A"/>
    <w:rsid w:val="009831CD"/>
    <w:rsid w:val="009835AF"/>
    <w:rsid w:val="0098572C"/>
    <w:rsid w:val="009945FF"/>
    <w:rsid w:val="009A3AB8"/>
    <w:rsid w:val="009B115C"/>
    <w:rsid w:val="009B6EB2"/>
    <w:rsid w:val="009C0908"/>
    <w:rsid w:val="009C1038"/>
    <w:rsid w:val="009C3D52"/>
    <w:rsid w:val="009C51AC"/>
    <w:rsid w:val="009D1C6E"/>
    <w:rsid w:val="009D3225"/>
    <w:rsid w:val="009D5C83"/>
    <w:rsid w:val="009F2B88"/>
    <w:rsid w:val="009F308A"/>
    <w:rsid w:val="009F4945"/>
    <w:rsid w:val="009F5AA3"/>
    <w:rsid w:val="009F6149"/>
    <w:rsid w:val="00A12C0D"/>
    <w:rsid w:val="00A13657"/>
    <w:rsid w:val="00A149DF"/>
    <w:rsid w:val="00A16AEC"/>
    <w:rsid w:val="00A215DC"/>
    <w:rsid w:val="00A22475"/>
    <w:rsid w:val="00A23630"/>
    <w:rsid w:val="00A26147"/>
    <w:rsid w:val="00A36F83"/>
    <w:rsid w:val="00A4101F"/>
    <w:rsid w:val="00A43C23"/>
    <w:rsid w:val="00A43CF6"/>
    <w:rsid w:val="00A45718"/>
    <w:rsid w:val="00A510A1"/>
    <w:rsid w:val="00A52A44"/>
    <w:rsid w:val="00A55AC8"/>
    <w:rsid w:val="00A562F5"/>
    <w:rsid w:val="00A6342D"/>
    <w:rsid w:val="00A64F8A"/>
    <w:rsid w:val="00A65479"/>
    <w:rsid w:val="00A70905"/>
    <w:rsid w:val="00A71EEB"/>
    <w:rsid w:val="00A753DC"/>
    <w:rsid w:val="00A75A75"/>
    <w:rsid w:val="00A75BDB"/>
    <w:rsid w:val="00A814B0"/>
    <w:rsid w:val="00A83FCD"/>
    <w:rsid w:val="00A85D8F"/>
    <w:rsid w:val="00A87FF6"/>
    <w:rsid w:val="00A90925"/>
    <w:rsid w:val="00A91062"/>
    <w:rsid w:val="00A954BB"/>
    <w:rsid w:val="00A9692B"/>
    <w:rsid w:val="00A977E8"/>
    <w:rsid w:val="00A97D6E"/>
    <w:rsid w:val="00AA0DF5"/>
    <w:rsid w:val="00AA4C08"/>
    <w:rsid w:val="00AA6163"/>
    <w:rsid w:val="00AA7E75"/>
    <w:rsid w:val="00AB04E8"/>
    <w:rsid w:val="00AB34AD"/>
    <w:rsid w:val="00AB4EA3"/>
    <w:rsid w:val="00AB6285"/>
    <w:rsid w:val="00AB6643"/>
    <w:rsid w:val="00AC1BA0"/>
    <w:rsid w:val="00AC6D59"/>
    <w:rsid w:val="00AE1CFB"/>
    <w:rsid w:val="00AE4CE5"/>
    <w:rsid w:val="00AE7370"/>
    <w:rsid w:val="00AF7485"/>
    <w:rsid w:val="00AF7CC4"/>
    <w:rsid w:val="00B032C9"/>
    <w:rsid w:val="00B03AE2"/>
    <w:rsid w:val="00B04693"/>
    <w:rsid w:val="00B05C99"/>
    <w:rsid w:val="00B06688"/>
    <w:rsid w:val="00B11745"/>
    <w:rsid w:val="00B13456"/>
    <w:rsid w:val="00B17C09"/>
    <w:rsid w:val="00B239E0"/>
    <w:rsid w:val="00B24B0C"/>
    <w:rsid w:val="00B27697"/>
    <w:rsid w:val="00B27B9E"/>
    <w:rsid w:val="00B27E05"/>
    <w:rsid w:val="00B32427"/>
    <w:rsid w:val="00B35A94"/>
    <w:rsid w:val="00B35E50"/>
    <w:rsid w:val="00B374A6"/>
    <w:rsid w:val="00B40008"/>
    <w:rsid w:val="00B40F68"/>
    <w:rsid w:val="00B41EAB"/>
    <w:rsid w:val="00B4475E"/>
    <w:rsid w:val="00B50507"/>
    <w:rsid w:val="00B5574E"/>
    <w:rsid w:val="00B60EAF"/>
    <w:rsid w:val="00B60F8C"/>
    <w:rsid w:val="00B620A3"/>
    <w:rsid w:val="00B73BB2"/>
    <w:rsid w:val="00B77361"/>
    <w:rsid w:val="00B83151"/>
    <w:rsid w:val="00B8659E"/>
    <w:rsid w:val="00B93A5F"/>
    <w:rsid w:val="00B94404"/>
    <w:rsid w:val="00B94775"/>
    <w:rsid w:val="00B96431"/>
    <w:rsid w:val="00B96828"/>
    <w:rsid w:val="00B97394"/>
    <w:rsid w:val="00BA2636"/>
    <w:rsid w:val="00BA33D2"/>
    <w:rsid w:val="00BB232D"/>
    <w:rsid w:val="00BB4806"/>
    <w:rsid w:val="00BB52AE"/>
    <w:rsid w:val="00BC067C"/>
    <w:rsid w:val="00BC1AD8"/>
    <w:rsid w:val="00BC71AE"/>
    <w:rsid w:val="00BE0177"/>
    <w:rsid w:val="00BF0E16"/>
    <w:rsid w:val="00BF18E6"/>
    <w:rsid w:val="00BF2F4A"/>
    <w:rsid w:val="00BF504F"/>
    <w:rsid w:val="00BF6E3D"/>
    <w:rsid w:val="00BF7161"/>
    <w:rsid w:val="00C008E8"/>
    <w:rsid w:val="00C03B10"/>
    <w:rsid w:val="00C10135"/>
    <w:rsid w:val="00C1078A"/>
    <w:rsid w:val="00C1367D"/>
    <w:rsid w:val="00C17B9B"/>
    <w:rsid w:val="00C243D2"/>
    <w:rsid w:val="00C25F1A"/>
    <w:rsid w:val="00C31A25"/>
    <w:rsid w:val="00C3248B"/>
    <w:rsid w:val="00C364CA"/>
    <w:rsid w:val="00C36AE1"/>
    <w:rsid w:val="00C36F64"/>
    <w:rsid w:val="00C410D1"/>
    <w:rsid w:val="00C4434B"/>
    <w:rsid w:val="00C454E7"/>
    <w:rsid w:val="00C5470A"/>
    <w:rsid w:val="00C548A1"/>
    <w:rsid w:val="00C54FB8"/>
    <w:rsid w:val="00C6376D"/>
    <w:rsid w:val="00C63F7A"/>
    <w:rsid w:val="00C645B0"/>
    <w:rsid w:val="00C659F4"/>
    <w:rsid w:val="00C713BB"/>
    <w:rsid w:val="00C72DFF"/>
    <w:rsid w:val="00C80ED1"/>
    <w:rsid w:val="00C83363"/>
    <w:rsid w:val="00C84917"/>
    <w:rsid w:val="00C8607D"/>
    <w:rsid w:val="00C862A3"/>
    <w:rsid w:val="00C94842"/>
    <w:rsid w:val="00C94AAD"/>
    <w:rsid w:val="00C97F91"/>
    <w:rsid w:val="00CA03DB"/>
    <w:rsid w:val="00CA685F"/>
    <w:rsid w:val="00CA6BD7"/>
    <w:rsid w:val="00CB125F"/>
    <w:rsid w:val="00CB6AF8"/>
    <w:rsid w:val="00CC0620"/>
    <w:rsid w:val="00CC3885"/>
    <w:rsid w:val="00CD7E49"/>
    <w:rsid w:val="00CE01AC"/>
    <w:rsid w:val="00CE0988"/>
    <w:rsid w:val="00CE1244"/>
    <w:rsid w:val="00CE248E"/>
    <w:rsid w:val="00CF1B47"/>
    <w:rsid w:val="00D00750"/>
    <w:rsid w:val="00D01B9A"/>
    <w:rsid w:val="00D02786"/>
    <w:rsid w:val="00D17513"/>
    <w:rsid w:val="00D238B8"/>
    <w:rsid w:val="00D31B65"/>
    <w:rsid w:val="00D323B7"/>
    <w:rsid w:val="00D36A9C"/>
    <w:rsid w:val="00D523E7"/>
    <w:rsid w:val="00D5481F"/>
    <w:rsid w:val="00D56992"/>
    <w:rsid w:val="00D602A7"/>
    <w:rsid w:val="00D6195C"/>
    <w:rsid w:val="00D624A8"/>
    <w:rsid w:val="00D64B87"/>
    <w:rsid w:val="00D65872"/>
    <w:rsid w:val="00D71732"/>
    <w:rsid w:val="00D71A72"/>
    <w:rsid w:val="00D72420"/>
    <w:rsid w:val="00D76481"/>
    <w:rsid w:val="00D76E5C"/>
    <w:rsid w:val="00D9397A"/>
    <w:rsid w:val="00DA09DB"/>
    <w:rsid w:val="00DA0BDA"/>
    <w:rsid w:val="00DA64AD"/>
    <w:rsid w:val="00DB366D"/>
    <w:rsid w:val="00DB533F"/>
    <w:rsid w:val="00DC050C"/>
    <w:rsid w:val="00DC0DB4"/>
    <w:rsid w:val="00DC1B27"/>
    <w:rsid w:val="00DC711F"/>
    <w:rsid w:val="00DD1206"/>
    <w:rsid w:val="00DD27EA"/>
    <w:rsid w:val="00DD71FA"/>
    <w:rsid w:val="00DD7465"/>
    <w:rsid w:val="00DD794E"/>
    <w:rsid w:val="00DD7F85"/>
    <w:rsid w:val="00DE1504"/>
    <w:rsid w:val="00DE42E2"/>
    <w:rsid w:val="00DE5C6C"/>
    <w:rsid w:val="00DF22EF"/>
    <w:rsid w:val="00DF4F98"/>
    <w:rsid w:val="00DF5A6F"/>
    <w:rsid w:val="00E00069"/>
    <w:rsid w:val="00E0055B"/>
    <w:rsid w:val="00E05BDD"/>
    <w:rsid w:val="00E209C2"/>
    <w:rsid w:val="00E255E7"/>
    <w:rsid w:val="00E270B9"/>
    <w:rsid w:val="00E40CB5"/>
    <w:rsid w:val="00E42D49"/>
    <w:rsid w:val="00E43CDD"/>
    <w:rsid w:val="00E50087"/>
    <w:rsid w:val="00E50D5D"/>
    <w:rsid w:val="00E51CFE"/>
    <w:rsid w:val="00E52698"/>
    <w:rsid w:val="00E533E5"/>
    <w:rsid w:val="00E61851"/>
    <w:rsid w:val="00E62FB0"/>
    <w:rsid w:val="00E643A4"/>
    <w:rsid w:val="00E66670"/>
    <w:rsid w:val="00E71235"/>
    <w:rsid w:val="00E75635"/>
    <w:rsid w:val="00E75870"/>
    <w:rsid w:val="00E81AB9"/>
    <w:rsid w:val="00E9722E"/>
    <w:rsid w:val="00E97E3B"/>
    <w:rsid w:val="00EA3007"/>
    <w:rsid w:val="00EA3586"/>
    <w:rsid w:val="00EB176F"/>
    <w:rsid w:val="00EB5C40"/>
    <w:rsid w:val="00EC043B"/>
    <w:rsid w:val="00EC399A"/>
    <w:rsid w:val="00EC7DEE"/>
    <w:rsid w:val="00ED313E"/>
    <w:rsid w:val="00ED37DD"/>
    <w:rsid w:val="00ED5F9C"/>
    <w:rsid w:val="00EE0C60"/>
    <w:rsid w:val="00EE2639"/>
    <w:rsid w:val="00EE2FBB"/>
    <w:rsid w:val="00EE5906"/>
    <w:rsid w:val="00EF042C"/>
    <w:rsid w:val="00EF0967"/>
    <w:rsid w:val="00EF1B27"/>
    <w:rsid w:val="00EF2087"/>
    <w:rsid w:val="00EF7ADF"/>
    <w:rsid w:val="00F0270D"/>
    <w:rsid w:val="00F07D1F"/>
    <w:rsid w:val="00F12181"/>
    <w:rsid w:val="00F16E95"/>
    <w:rsid w:val="00F17446"/>
    <w:rsid w:val="00F24522"/>
    <w:rsid w:val="00F307BA"/>
    <w:rsid w:val="00F37B18"/>
    <w:rsid w:val="00F415B5"/>
    <w:rsid w:val="00F46AD7"/>
    <w:rsid w:val="00F4741E"/>
    <w:rsid w:val="00F62FC7"/>
    <w:rsid w:val="00F65062"/>
    <w:rsid w:val="00F65511"/>
    <w:rsid w:val="00F66B64"/>
    <w:rsid w:val="00F70B90"/>
    <w:rsid w:val="00F74CDC"/>
    <w:rsid w:val="00F8265D"/>
    <w:rsid w:val="00F83942"/>
    <w:rsid w:val="00F85188"/>
    <w:rsid w:val="00F863FE"/>
    <w:rsid w:val="00F9052B"/>
    <w:rsid w:val="00F926E8"/>
    <w:rsid w:val="00F93BC6"/>
    <w:rsid w:val="00F95D73"/>
    <w:rsid w:val="00FA756E"/>
    <w:rsid w:val="00FB545F"/>
    <w:rsid w:val="00FB70D7"/>
    <w:rsid w:val="00FC3EFC"/>
    <w:rsid w:val="00FC6AD3"/>
    <w:rsid w:val="00FD06FD"/>
    <w:rsid w:val="00FE191E"/>
    <w:rsid w:val="00FE1FAA"/>
    <w:rsid w:val="00FE3226"/>
    <w:rsid w:val="00FE4967"/>
    <w:rsid w:val="00FF4395"/>
    <w:rsid w:val="00FF65D5"/>
    <w:rsid w:val="00FF6CD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E0FD5EB5-27F2-42CC-85D4-6FE45FD61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0"/>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List Paragraph" w:uiPriority="34" w:qFormat="1"/>
    <w:lsdException w:name="Quote" w:uiPriority="29"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6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62A3"/>
    <w:pPr>
      <w:spacing w:after="200" w:line="276" w:lineRule="auto"/>
    </w:pPr>
    <w:rPr>
      <w:sz w:val="22"/>
      <w:szCs w:val="22"/>
      <w:lang w:eastAsia="en-US"/>
    </w:rPr>
  </w:style>
  <w:style w:type="paragraph" w:styleId="Ttulo1">
    <w:name w:val="heading 1"/>
    <w:aliases w:val="MT1,título 1,Pregunta"/>
    <w:basedOn w:val="Normal"/>
    <w:next w:val="Normal"/>
    <w:link w:val="Ttulo1Car"/>
    <w:qFormat/>
    <w:rsid w:val="00CA03DB"/>
    <w:pPr>
      <w:keepNext/>
      <w:spacing w:after="0" w:line="240" w:lineRule="auto"/>
      <w:jc w:val="center"/>
      <w:outlineLvl w:val="0"/>
    </w:pPr>
    <w:rPr>
      <w:rFonts w:ascii="Tahoma" w:eastAsia="Times New Roman" w:hAnsi="Tahoma"/>
      <w:b/>
      <w:sz w:val="28"/>
      <w:szCs w:val="24"/>
      <w:lang w:val="es-ES"/>
    </w:rPr>
  </w:style>
  <w:style w:type="paragraph" w:styleId="Ttulo2">
    <w:name w:val="heading 2"/>
    <w:aliases w:val="Edgar 2,título 2"/>
    <w:basedOn w:val="Normal"/>
    <w:next w:val="Normal"/>
    <w:link w:val="Ttulo2Car"/>
    <w:unhideWhenUsed/>
    <w:qFormat/>
    <w:rsid w:val="00D36A9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EF7ADF"/>
    <w:pPr>
      <w:keepNext/>
      <w:spacing w:after="0" w:line="240" w:lineRule="auto"/>
      <w:ind w:left="82" w:right="107"/>
      <w:jc w:val="center"/>
      <w:outlineLvl w:val="2"/>
    </w:pPr>
    <w:rPr>
      <w:rFonts w:ascii="Times New Roman" w:eastAsia="Times New Roman" w:hAnsi="Times New Roman"/>
      <w:b/>
      <w:bCs/>
      <w:sz w:val="20"/>
      <w:szCs w:val="16"/>
      <w:lang w:val="es-ES" w:eastAsia="es-ES"/>
    </w:rPr>
  </w:style>
  <w:style w:type="paragraph" w:styleId="Ttulo4">
    <w:name w:val="heading 4"/>
    <w:basedOn w:val="Normal"/>
    <w:next w:val="Normal"/>
    <w:link w:val="Ttulo4Car"/>
    <w:qFormat/>
    <w:rsid w:val="00CA03DB"/>
    <w:pPr>
      <w:keepNext/>
      <w:spacing w:after="0" w:line="240" w:lineRule="auto"/>
      <w:jc w:val="center"/>
      <w:outlineLvl w:val="3"/>
    </w:pPr>
    <w:rPr>
      <w:rFonts w:ascii="Arial" w:eastAsia="Times New Roman" w:hAnsi="Arial"/>
      <w:b/>
      <w:sz w:val="24"/>
      <w:szCs w:val="24"/>
      <w:lang w:val="es-ES"/>
    </w:rPr>
  </w:style>
  <w:style w:type="paragraph" w:styleId="Ttulo5">
    <w:name w:val="heading 5"/>
    <w:basedOn w:val="Normal"/>
    <w:next w:val="Normal"/>
    <w:link w:val="Ttulo5Car"/>
    <w:unhideWhenUsed/>
    <w:qFormat/>
    <w:rsid w:val="00D36A9C"/>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A03DB"/>
    <w:pPr>
      <w:keepNext/>
      <w:spacing w:after="0" w:line="240" w:lineRule="auto"/>
      <w:jc w:val="center"/>
      <w:outlineLvl w:val="5"/>
    </w:pPr>
    <w:rPr>
      <w:rFonts w:ascii="Arial" w:eastAsia="Times New Roman" w:hAnsi="Arial"/>
      <w:b/>
      <w:color w:val="000000"/>
      <w:sz w:val="24"/>
      <w:szCs w:val="24"/>
      <w:lang w:val="pt-BR"/>
    </w:rPr>
  </w:style>
  <w:style w:type="paragraph" w:styleId="Ttulo7">
    <w:name w:val="heading 7"/>
    <w:basedOn w:val="Normal"/>
    <w:next w:val="Normal"/>
    <w:link w:val="Ttulo7Car"/>
    <w:qFormat/>
    <w:rsid w:val="00CA03DB"/>
    <w:pPr>
      <w:keepNext/>
      <w:spacing w:after="0" w:line="240" w:lineRule="auto"/>
      <w:ind w:left="2832" w:firstLine="708"/>
      <w:jc w:val="both"/>
      <w:outlineLvl w:val="6"/>
    </w:pPr>
    <w:rPr>
      <w:rFonts w:ascii="Arial" w:eastAsia="Times New Roman" w:hAnsi="Arial"/>
      <w:b/>
      <w:sz w:val="24"/>
      <w:szCs w:val="24"/>
    </w:rPr>
  </w:style>
  <w:style w:type="paragraph" w:styleId="Ttulo8">
    <w:name w:val="heading 8"/>
    <w:basedOn w:val="Normal"/>
    <w:next w:val="Normal"/>
    <w:link w:val="Ttulo8Car"/>
    <w:qFormat/>
    <w:rsid w:val="00CA03DB"/>
    <w:pPr>
      <w:keepNext/>
      <w:spacing w:after="0" w:line="240" w:lineRule="auto"/>
      <w:jc w:val="both"/>
      <w:outlineLvl w:val="7"/>
    </w:pPr>
    <w:rPr>
      <w:rFonts w:ascii="Tahoma" w:eastAsia="Times New Roman" w:hAnsi="Tahoma"/>
      <w:b/>
      <w:sz w:val="24"/>
      <w:szCs w:val="24"/>
      <w:lang w:val="es-ES"/>
    </w:rPr>
  </w:style>
  <w:style w:type="paragraph" w:styleId="Ttulo9">
    <w:name w:val="heading 9"/>
    <w:basedOn w:val="Normal"/>
    <w:next w:val="Normal"/>
    <w:link w:val="Ttulo9Car"/>
    <w:qFormat/>
    <w:rsid w:val="00CA03DB"/>
    <w:pPr>
      <w:keepNext/>
      <w:spacing w:after="0" w:line="240" w:lineRule="auto"/>
      <w:jc w:val="both"/>
      <w:outlineLvl w:val="8"/>
    </w:pPr>
    <w:rPr>
      <w:rFonts w:ascii="Tahoma" w:eastAsia="Times New Roman" w:hAnsi="Tahoma"/>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Pregunta Car"/>
    <w:basedOn w:val="Fuentedeprrafopredeter"/>
    <w:link w:val="Ttulo1"/>
    <w:rsid w:val="00CA03DB"/>
    <w:rPr>
      <w:rFonts w:ascii="Tahoma" w:eastAsia="Times New Roman" w:hAnsi="Tahoma"/>
      <w:b/>
      <w:sz w:val="28"/>
      <w:szCs w:val="24"/>
      <w:lang w:val="es-ES"/>
    </w:rPr>
  </w:style>
  <w:style w:type="character" w:customStyle="1" w:styleId="Ttulo2Car">
    <w:name w:val="Título 2 Car"/>
    <w:aliases w:val="Edgar 2 Car,título 2 Car"/>
    <w:basedOn w:val="Fuentedeprrafopredeter"/>
    <w:link w:val="Ttulo2"/>
    <w:rsid w:val="00D36A9C"/>
    <w:rPr>
      <w:rFonts w:asciiTheme="majorHAnsi" w:eastAsiaTheme="majorEastAsia" w:hAnsiTheme="majorHAnsi" w:cstheme="majorBidi"/>
      <w:b/>
      <w:bCs/>
      <w:color w:val="4F81BD" w:themeColor="accent1"/>
      <w:sz w:val="26"/>
      <w:szCs w:val="26"/>
      <w:lang w:eastAsia="en-US"/>
    </w:rPr>
  </w:style>
  <w:style w:type="character" w:customStyle="1" w:styleId="Ttulo3Car">
    <w:name w:val="Título 3 Car"/>
    <w:basedOn w:val="Fuentedeprrafopredeter"/>
    <w:link w:val="Ttulo3"/>
    <w:rsid w:val="00EF7ADF"/>
    <w:rPr>
      <w:rFonts w:ascii="Times New Roman" w:eastAsia="Times New Roman" w:hAnsi="Times New Roman"/>
      <w:b/>
      <w:bCs/>
      <w:szCs w:val="16"/>
      <w:lang w:val="es-ES" w:eastAsia="es-ES"/>
    </w:rPr>
  </w:style>
  <w:style w:type="character" w:customStyle="1" w:styleId="Ttulo4Car">
    <w:name w:val="Título 4 Car"/>
    <w:basedOn w:val="Fuentedeprrafopredeter"/>
    <w:link w:val="Ttulo4"/>
    <w:rsid w:val="00CA03DB"/>
    <w:rPr>
      <w:rFonts w:ascii="Arial" w:eastAsia="Times New Roman" w:hAnsi="Arial"/>
      <w:b/>
      <w:sz w:val="24"/>
      <w:szCs w:val="24"/>
      <w:lang w:val="es-ES"/>
    </w:rPr>
  </w:style>
  <w:style w:type="character" w:customStyle="1" w:styleId="Ttulo5Car">
    <w:name w:val="Título 5 Car"/>
    <w:basedOn w:val="Fuentedeprrafopredeter"/>
    <w:link w:val="Ttulo5"/>
    <w:rsid w:val="00D36A9C"/>
    <w:rPr>
      <w:rFonts w:asciiTheme="majorHAnsi" w:eastAsiaTheme="majorEastAsia" w:hAnsiTheme="majorHAnsi" w:cstheme="majorBidi"/>
      <w:color w:val="243F60" w:themeColor="accent1" w:themeShade="7F"/>
      <w:sz w:val="22"/>
      <w:szCs w:val="22"/>
      <w:lang w:eastAsia="en-US"/>
    </w:rPr>
  </w:style>
  <w:style w:type="character" w:customStyle="1" w:styleId="Ttulo6Car">
    <w:name w:val="Título 6 Car"/>
    <w:basedOn w:val="Fuentedeprrafopredeter"/>
    <w:link w:val="Ttulo6"/>
    <w:rsid w:val="00CA03DB"/>
    <w:rPr>
      <w:rFonts w:ascii="Arial" w:eastAsia="Times New Roman" w:hAnsi="Arial"/>
      <w:b/>
      <w:color w:val="000000"/>
      <w:sz w:val="24"/>
      <w:szCs w:val="24"/>
      <w:lang w:val="pt-BR"/>
    </w:rPr>
  </w:style>
  <w:style w:type="character" w:customStyle="1" w:styleId="Ttulo7Car">
    <w:name w:val="Título 7 Car"/>
    <w:basedOn w:val="Fuentedeprrafopredeter"/>
    <w:link w:val="Ttulo7"/>
    <w:rsid w:val="00CA03DB"/>
    <w:rPr>
      <w:rFonts w:ascii="Arial" w:eastAsia="Times New Roman" w:hAnsi="Arial"/>
      <w:b/>
      <w:sz w:val="24"/>
      <w:szCs w:val="24"/>
    </w:rPr>
  </w:style>
  <w:style w:type="character" w:customStyle="1" w:styleId="Ttulo8Car">
    <w:name w:val="Título 8 Car"/>
    <w:basedOn w:val="Fuentedeprrafopredeter"/>
    <w:link w:val="Ttulo8"/>
    <w:rsid w:val="00CA03DB"/>
    <w:rPr>
      <w:rFonts w:ascii="Tahoma" w:eastAsia="Times New Roman" w:hAnsi="Tahoma"/>
      <w:b/>
      <w:sz w:val="24"/>
      <w:szCs w:val="24"/>
      <w:lang w:val="es-ES"/>
    </w:rPr>
  </w:style>
  <w:style w:type="character" w:customStyle="1" w:styleId="Ttulo9Car">
    <w:name w:val="Título 9 Car"/>
    <w:basedOn w:val="Fuentedeprrafopredeter"/>
    <w:link w:val="Ttulo9"/>
    <w:rsid w:val="00CA03DB"/>
    <w:rPr>
      <w:rFonts w:ascii="Tahoma" w:eastAsia="Times New Roman" w:hAnsi="Tahoma"/>
      <w:sz w:val="24"/>
      <w:szCs w:val="24"/>
      <w:lang w:val="es-ES"/>
    </w:rPr>
  </w:style>
  <w:style w:type="paragraph" w:styleId="Textodeglobo">
    <w:name w:val="Balloon Text"/>
    <w:basedOn w:val="Normal"/>
    <w:link w:val="TextodegloboCar"/>
    <w:unhideWhenUsed/>
    <w:rsid w:val="00DA0BDA"/>
    <w:pPr>
      <w:spacing w:after="0" w:line="240" w:lineRule="auto"/>
    </w:pPr>
    <w:rPr>
      <w:rFonts w:ascii="Tahoma" w:hAnsi="Tahoma" w:cs="Tahoma"/>
      <w:sz w:val="16"/>
      <w:szCs w:val="16"/>
    </w:rPr>
  </w:style>
  <w:style w:type="character" w:customStyle="1" w:styleId="TextodegloboCar">
    <w:name w:val="Texto de globo Car"/>
    <w:link w:val="Textodeglobo"/>
    <w:rsid w:val="00DA0BDA"/>
    <w:rPr>
      <w:rFonts w:ascii="Tahoma" w:hAnsi="Tahoma" w:cs="Tahoma"/>
      <w:sz w:val="16"/>
      <w:szCs w:val="16"/>
    </w:rPr>
  </w:style>
  <w:style w:type="paragraph" w:styleId="Encabezado">
    <w:name w:val="header"/>
    <w:aliases w:val=" Car"/>
    <w:basedOn w:val="Normal"/>
    <w:link w:val="EncabezadoCar"/>
    <w:uiPriority w:val="99"/>
    <w:unhideWhenUsed/>
    <w:rsid w:val="000C58E8"/>
    <w:pPr>
      <w:tabs>
        <w:tab w:val="center" w:pos="4419"/>
        <w:tab w:val="right" w:pos="8838"/>
      </w:tabs>
      <w:spacing w:after="0" w:line="240" w:lineRule="auto"/>
    </w:pPr>
  </w:style>
  <w:style w:type="character" w:customStyle="1" w:styleId="EncabezadoCar">
    <w:name w:val="Encabezado Car"/>
    <w:aliases w:val=" Car Car"/>
    <w:basedOn w:val="Fuentedeprrafopredeter"/>
    <w:link w:val="Encabezado"/>
    <w:uiPriority w:val="99"/>
    <w:rsid w:val="000C58E8"/>
  </w:style>
  <w:style w:type="paragraph" w:styleId="Piedepgina">
    <w:name w:val="footer"/>
    <w:aliases w:val="pie de página"/>
    <w:basedOn w:val="Normal"/>
    <w:link w:val="PiedepginaCar"/>
    <w:uiPriority w:val="99"/>
    <w:unhideWhenUsed/>
    <w:rsid w:val="000C58E8"/>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0C58E8"/>
  </w:style>
  <w:style w:type="paragraph" w:customStyle="1" w:styleId="Listavistosa-nfasis11">
    <w:name w:val="Lista vistosa - Énfasis 11"/>
    <w:basedOn w:val="Normal"/>
    <w:uiPriority w:val="34"/>
    <w:qFormat/>
    <w:rsid w:val="00CE01AC"/>
    <w:pPr>
      <w:ind w:left="720"/>
      <w:contextualSpacing/>
    </w:pPr>
  </w:style>
  <w:style w:type="character" w:styleId="Hipervnculo">
    <w:name w:val="Hyperlink"/>
    <w:uiPriority w:val="99"/>
    <w:unhideWhenUsed/>
    <w:rsid w:val="001B78D3"/>
    <w:rPr>
      <w:color w:val="0000FF"/>
      <w:u w:val="single"/>
    </w:rPr>
  </w:style>
  <w:style w:type="character" w:customStyle="1" w:styleId="Rtulodeencabezadodemensaje">
    <w:name w:val="Rótulo de encabezado de mensaje"/>
    <w:rsid w:val="00EF7ADF"/>
    <w:rPr>
      <w:rFonts w:ascii="Arial Black" w:hAnsi="Arial Black"/>
      <w:spacing w:val="-10"/>
      <w:sz w:val="18"/>
    </w:rPr>
  </w:style>
  <w:style w:type="paragraph" w:styleId="Encabezadodemensaje">
    <w:name w:val="Message Header"/>
    <w:basedOn w:val="Textoindependiente"/>
    <w:link w:val="EncabezadodemensajeCar"/>
    <w:uiPriority w:val="99"/>
    <w:rsid w:val="00EF7ADF"/>
    <w:pPr>
      <w:keepLines/>
      <w:spacing w:line="180" w:lineRule="atLeast"/>
      <w:ind w:left="1555" w:right="835" w:hanging="720"/>
    </w:pPr>
    <w:rPr>
      <w:rFonts w:ascii="Arial" w:eastAsia="Batang" w:hAnsi="Arial"/>
      <w:spacing w:val="-5"/>
      <w:sz w:val="20"/>
      <w:szCs w:val="20"/>
      <w:lang w:val="es-ES"/>
    </w:rPr>
  </w:style>
  <w:style w:type="paragraph" w:styleId="Textoindependiente">
    <w:name w:val="Body Text"/>
    <w:aliases w:val="body text,bt,body tesx,Table Bullet 1,contents,Subsection Body Text,Bodytext"/>
    <w:basedOn w:val="Normal"/>
    <w:link w:val="TextoindependienteCar"/>
    <w:uiPriority w:val="99"/>
    <w:unhideWhenUsed/>
    <w:rsid w:val="00EF7ADF"/>
    <w:pPr>
      <w:spacing w:after="120"/>
    </w:pPr>
  </w:style>
  <w:style w:type="character" w:customStyle="1" w:styleId="TextoindependienteCar">
    <w:name w:val="Texto independiente Car"/>
    <w:aliases w:val="body text Car,bt Car,body tesx Car,Table Bullet 1 Car,contents Car,Subsection Body Text Car,Bodytext Car"/>
    <w:basedOn w:val="Fuentedeprrafopredeter"/>
    <w:link w:val="Textoindependiente"/>
    <w:uiPriority w:val="99"/>
    <w:rsid w:val="00EF7ADF"/>
    <w:rPr>
      <w:sz w:val="22"/>
      <w:szCs w:val="22"/>
      <w:lang w:eastAsia="en-US"/>
    </w:rPr>
  </w:style>
  <w:style w:type="character" w:customStyle="1" w:styleId="EncabezadodemensajeCar">
    <w:name w:val="Encabezado de mensaje Car"/>
    <w:basedOn w:val="Fuentedeprrafopredeter"/>
    <w:link w:val="Encabezadodemensaje"/>
    <w:uiPriority w:val="99"/>
    <w:rsid w:val="00EF7ADF"/>
    <w:rPr>
      <w:rFonts w:ascii="Arial" w:eastAsia="Batang" w:hAnsi="Arial"/>
      <w:spacing w:val="-5"/>
      <w:lang w:val="es-ES" w:eastAsia="en-US"/>
    </w:rPr>
  </w:style>
  <w:style w:type="paragraph" w:styleId="Textoindependiente2">
    <w:name w:val="Body Text 2"/>
    <w:basedOn w:val="Normal"/>
    <w:link w:val="Textoindependiente2Car"/>
    <w:uiPriority w:val="99"/>
    <w:unhideWhenUsed/>
    <w:rsid w:val="00EC043B"/>
    <w:pPr>
      <w:spacing w:after="120" w:line="480" w:lineRule="auto"/>
    </w:pPr>
  </w:style>
  <w:style w:type="character" w:customStyle="1" w:styleId="Textoindependiente2Car">
    <w:name w:val="Texto independiente 2 Car"/>
    <w:basedOn w:val="Fuentedeprrafopredeter"/>
    <w:link w:val="Textoindependiente2"/>
    <w:uiPriority w:val="99"/>
    <w:rsid w:val="00EC043B"/>
    <w:rPr>
      <w:sz w:val="22"/>
      <w:szCs w:val="22"/>
      <w:lang w:eastAsia="en-US"/>
    </w:rPr>
  </w:style>
  <w:style w:type="table" w:styleId="Tablaconcuadrcula">
    <w:name w:val="Table Grid"/>
    <w:basedOn w:val="Tablanormal"/>
    <w:uiPriority w:val="59"/>
    <w:rsid w:val="006D6D7B"/>
    <w:pPr>
      <w:ind w:left="835" w:right="835"/>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basedOn w:val="Normal"/>
    <w:link w:val="PuestoCar"/>
    <w:qFormat/>
    <w:rsid w:val="0061166D"/>
    <w:pPr>
      <w:spacing w:after="0" w:line="240" w:lineRule="auto"/>
      <w:jc w:val="center"/>
    </w:pPr>
    <w:rPr>
      <w:rFonts w:ascii="Times New Roman" w:eastAsia="Times New Roman" w:hAnsi="Times New Roman"/>
      <w:sz w:val="24"/>
      <w:szCs w:val="20"/>
      <w:lang w:val="es-MX" w:eastAsia="es-ES"/>
    </w:rPr>
  </w:style>
  <w:style w:type="character" w:customStyle="1" w:styleId="PuestoCar">
    <w:name w:val="Puesto Car"/>
    <w:basedOn w:val="Fuentedeprrafopredeter"/>
    <w:link w:val="Puesto"/>
    <w:rsid w:val="0061166D"/>
    <w:rPr>
      <w:rFonts w:ascii="Times New Roman" w:eastAsia="Times New Roman" w:hAnsi="Times New Roman"/>
      <w:sz w:val="24"/>
      <w:lang w:val="es-MX" w:eastAsia="es-ES"/>
    </w:rPr>
  </w:style>
  <w:style w:type="paragraph" w:styleId="Textoindependiente3">
    <w:name w:val="Body Text 3"/>
    <w:aliases w:val="Car"/>
    <w:basedOn w:val="Normal"/>
    <w:link w:val="Textoindependiente3Car"/>
    <w:unhideWhenUsed/>
    <w:rsid w:val="00E75870"/>
    <w:pPr>
      <w:spacing w:after="120"/>
    </w:pPr>
    <w:rPr>
      <w:sz w:val="16"/>
      <w:szCs w:val="16"/>
    </w:rPr>
  </w:style>
  <w:style w:type="character" w:customStyle="1" w:styleId="Textoindependiente3Car">
    <w:name w:val="Texto independiente 3 Car"/>
    <w:aliases w:val="Car Car1"/>
    <w:basedOn w:val="Fuentedeprrafopredeter"/>
    <w:link w:val="Textoindependiente3"/>
    <w:rsid w:val="00E75870"/>
    <w:rPr>
      <w:sz w:val="16"/>
      <w:szCs w:val="16"/>
      <w:lang w:eastAsia="en-US"/>
    </w:rPr>
  </w:style>
  <w:style w:type="paragraph" w:styleId="Prrafodelista">
    <w:name w:val="List Paragraph"/>
    <w:basedOn w:val="Normal"/>
    <w:link w:val="PrrafodelistaCar"/>
    <w:uiPriority w:val="34"/>
    <w:qFormat/>
    <w:rsid w:val="00D36A9C"/>
    <w:pPr>
      <w:spacing w:after="0" w:line="240" w:lineRule="auto"/>
      <w:ind w:left="708"/>
    </w:pPr>
    <w:rPr>
      <w:rFonts w:ascii="Times New Roman" w:eastAsia="Times New Roman" w:hAnsi="Times New Roman"/>
      <w:sz w:val="20"/>
      <w:szCs w:val="20"/>
      <w:lang w:val="es-ES_tradnl" w:eastAsia="es-ES"/>
    </w:rPr>
  </w:style>
  <w:style w:type="paragraph" w:customStyle="1" w:styleId="NormalArial">
    <w:name w:val="Normal + Arial"/>
    <w:aliases w:val="11.5 pt,Justificado"/>
    <w:basedOn w:val="Normal"/>
    <w:rsid w:val="00D36A9C"/>
    <w:pPr>
      <w:spacing w:after="0" w:line="240" w:lineRule="auto"/>
      <w:jc w:val="both"/>
    </w:pPr>
    <w:rPr>
      <w:rFonts w:ascii="Arial" w:eastAsia="Times New Roman" w:hAnsi="Arial" w:cs="Arial"/>
      <w:b/>
      <w:sz w:val="23"/>
      <w:szCs w:val="23"/>
      <w:u w:val="single"/>
      <w:lang w:val="es-ES_tradnl" w:eastAsia="es-ES"/>
    </w:rPr>
  </w:style>
  <w:style w:type="paragraph" w:customStyle="1" w:styleId="NormalSencillo">
    <w:name w:val="Normal Sencillo"/>
    <w:basedOn w:val="Normal"/>
    <w:next w:val="Normal"/>
    <w:link w:val="NormalSencilloCar4"/>
    <w:rsid w:val="00D36A9C"/>
    <w:pPr>
      <w:suppressAutoHyphens/>
      <w:spacing w:after="0" w:line="240" w:lineRule="auto"/>
      <w:jc w:val="both"/>
    </w:pPr>
    <w:rPr>
      <w:rFonts w:ascii="Arial" w:eastAsia="Times New Roman" w:hAnsi="Arial"/>
      <w:sz w:val="20"/>
      <w:szCs w:val="20"/>
      <w:lang w:val="es-ES_tradnl" w:eastAsia="es-ES"/>
    </w:rPr>
  </w:style>
  <w:style w:type="character" w:customStyle="1" w:styleId="NormalSencilloCar4">
    <w:name w:val="Normal Sencillo Car4"/>
    <w:link w:val="NormalSencillo"/>
    <w:rsid w:val="00CA03DB"/>
    <w:rPr>
      <w:rFonts w:ascii="Arial" w:eastAsia="Times New Roman" w:hAnsi="Arial"/>
      <w:lang w:val="es-ES_tradnl" w:eastAsia="es-ES"/>
    </w:rPr>
  </w:style>
  <w:style w:type="paragraph" w:customStyle="1" w:styleId="Articulo">
    <w:name w:val="Articulo"/>
    <w:basedOn w:val="Normal"/>
    <w:next w:val="Normal"/>
    <w:autoRedefine/>
    <w:rsid w:val="00CA03DB"/>
    <w:pPr>
      <w:spacing w:after="0" w:line="240" w:lineRule="auto"/>
      <w:jc w:val="both"/>
    </w:pPr>
    <w:rPr>
      <w:rFonts w:ascii="Arial" w:eastAsia="Times New Roman" w:hAnsi="Arial" w:cs="Arial"/>
      <w:bCs/>
      <w:iCs/>
      <w:color w:val="000000"/>
      <w:spacing w:val="-2"/>
      <w:sz w:val="20"/>
      <w:szCs w:val="20"/>
      <w:lang w:val="es-MX"/>
    </w:rPr>
  </w:style>
  <w:style w:type="paragraph" w:styleId="Textodebloque">
    <w:name w:val="Block Text"/>
    <w:basedOn w:val="Normal"/>
    <w:rsid w:val="00CA03DB"/>
    <w:pPr>
      <w:suppressAutoHyphens/>
      <w:spacing w:after="0" w:line="240" w:lineRule="auto"/>
      <w:ind w:left="2268" w:right="-92"/>
      <w:jc w:val="both"/>
    </w:pPr>
    <w:rPr>
      <w:rFonts w:ascii="Arial" w:eastAsia="Times New Roman" w:hAnsi="Arial" w:cs="Arial"/>
      <w:iCs/>
      <w:spacing w:val="-3"/>
      <w:sz w:val="24"/>
      <w:szCs w:val="24"/>
    </w:rPr>
  </w:style>
  <w:style w:type="paragraph" w:styleId="Subttulo">
    <w:name w:val="Subtitle"/>
    <w:basedOn w:val="Normal"/>
    <w:link w:val="SubttuloCar"/>
    <w:qFormat/>
    <w:rsid w:val="00CA03DB"/>
    <w:pPr>
      <w:tabs>
        <w:tab w:val="left" w:pos="567"/>
      </w:tabs>
      <w:spacing w:after="0" w:line="240" w:lineRule="auto"/>
      <w:ind w:left="567" w:right="51" w:hanging="567"/>
      <w:jc w:val="both"/>
      <w:outlineLvl w:val="1"/>
    </w:pPr>
    <w:rPr>
      <w:rFonts w:ascii="Arial" w:eastAsia="Times New Roman" w:hAnsi="Arial"/>
      <w:b/>
      <w:color w:val="000000"/>
      <w:sz w:val="24"/>
      <w:szCs w:val="24"/>
    </w:rPr>
  </w:style>
  <w:style w:type="character" w:customStyle="1" w:styleId="SubttuloCar">
    <w:name w:val="Subtítulo Car"/>
    <w:basedOn w:val="Fuentedeprrafopredeter"/>
    <w:link w:val="Subttulo"/>
    <w:rsid w:val="00CA03DB"/>
    <w:rPr>
      <w:rFonts w:ascii="Arial" w:eastAsia="Times New Roman" w:hAnsi="Arial"/>
      <w:b/>
      <w:color w:val="000000"/>
      <w:sz w:val="24"/>
      <w:szCs w:val="24"/>
    </w:rPr>
  </w:style>
  <w:style w:type="paragraph" w:customStyle="1" w:styleId="Textoindependiente0">
    <w:name w:val="Texto independiente(."/>
    <w:basedOn w:val="Normal"/>
    <w:rsid w:val="00CA03DB"/>
    <w:pPr>
      <w:tabs>
        <w:tab w:val="left" w:pos="-720"/>
      </w:tabs>
      <w:suppressAutoHyphens/>
      <w:spacing w:after="120" w:line="240" w:lineRule="auto"/>
      <w:jc w:val="both"/>
    </w:pPr>
    <w:rPr>
      <w:rFonts w:ascii="Arial" w:eastAsia="Times New Roman" w:hAnsi="Arial" w:cs="Arial"/>
      <w:iCs/>
      <w:spacing w:val="-2"/>
      <w:sz w:val="24"/>
      <w:szCs w:val="24"/>
      <w:lang w:val="es-ES_tradnl"/>
    </w:rPr>
  </w:style>
  <w:style w:type="paragraph" w:customStyle="1" w:styleId="Textosinformato1">
    <w:name w:val="Texto sin formato1"/>
    <w:basedOn w:val="Normal"/>
    <w:rsid w:val="00CA03DB"/>
    <w:pPr>
      <w:spacing w:after="0" w:line="240" w:lineRule="auto"/>
      <w:jc w:val="both"/>
    </w:pPr>
    <w:rPr>
      <w:rFonts w:ascii="Courier New" w:eastAsia="Times New Roman" w:hAnsi="Courier New" w:cs="Arial"/>
      <w:iCs/>
      <w:sz w:val="24"/>
      <w:szCs w:val="24"/>
      <w:lang w:val="es-ES"/>
    </w:rPr>
  </w:style>
  <w:style w:type="paragraph" w:customStyle="1" w:styleId="Textodebloque1">
    <w:name w:val="Texto de bloque1"/>
    <w:basedOn w:val="Normal"/>
    <w:rsid w:val="00CA03DB"/>
    <w:pPr>
      <w:suppressAutoHyphens/>
      <w:spacing w:after="0" w:line="240" w:lineRule="auto"/>
      <w:ind w:left="1440" w:right="-92"/>
      <w:jc w:val="both"/>
    </w:pPr>
    <w:rPr>
      <w:rFonts w:ascii="Arial" w:eastAsia="Times New Roman" w:hAnsi="Arial" w:cs="Arial"/>
      <w:iCs/>
      <w:spacing w:val="-2"/>
      <w:sz w:val="24"/>
      <w:szCs w:val="24"/>
    </w:rPr>
  </w:style>
  <w:style w:type="paragraph" w:customStyle="1" w:styleId="Subttulo2">
    <w:name w:val="Subtítulo 2"/>
    <w:basedOn w:val="Subttulo"/>
    <w:next w:val="Normal"/>
    <w:rsid w:val="00CA03DB"/>
  </w:style>
  <w:style w:type="paragraph" w:customStyle="1" w:styleId="FR2">
    <w:name w:val="FR2"/>
    <w:rsid w:val="00CA03DB"/>
    <w:pPr>
      <w:widowControl w:val="0"/>
      <w:autoSpaceDE w:val="0"/>
      <w:autoSpaceDN w:val="0"/>
      <w:adjustRightInd w:val="0"/>
      <w:spacing w:line="340" w:lineRule="auto"/>
      <w:jc w:val="both"/>
    </w:pPr>
    <w:rPr>
      <w:rFonts w:ascii="Arial" w:eastAsia="Times New Roman" w:hAnsi="Arial"/>
      <w:lang w:val="es-ES_tradnl" w:eastAsia="en-US"/>
    </w:rPr>
  </w:style>
  <w:style w:type="paragraph" w:styleId="Sangra3detindependiente">
    <w:name w:val="Body Text Indent 3"/>
    <w:basedOn w:val="Normal"/>
    <w:link w:val="Sangra3detindependienteCar"/>
    <w:rsid w:val="00CA03DB"/>
    <w:pPr>
      <w:tabs>
        <w:tab w:val="left" w:pos="2127"/>
      </w:tabs>
      <w:spacing w:after="0" w:line="240" w:lineRule="auto"/>
      <w:ind w:left="2127" w:hanging="709"/>
      <w:jc w:val="both"/>
    </w:pPr>
    <w:rPr>
      <w:rFonts w:ascii="Tahoma" w:eastAsia="Times New Roman" w:hAnsi="Tahoma"/>
      <w:b/>
      <w:sz w:val="24"/>
      <w:szCs w:val="24"/>
      <w:lang w:val="es-ES"/>
    </w:rPr>
  </w:style>
  <w:style w:type="character" w:customStyle="1" w:styleId="Sangra3detindependienteCar">
    <w:name w:val="Sangría 3 de t. independiente Car"/>
    <w:basedOn w:val="Fuentedeprrafopredeter"/>
    <w:link w:val="Sangra3detindependiente"/>
    <w:rsid w:val="00CA03DB"/>
    <w:rPr>
      <w:rFonts w:ascii="Tahoma" w:eastAsia="Times New Roman" w:hAnsi="Tahoma"/>
      <w:b/>
      <w:sz w:val="24"/>
      <w:szCs w:val="24"/>
      <w:lang w:val="es-ES"/>
    </w:rPr>
  </w:style>
  <w:style w:type="paragraph" w:customStyle="1" w:styleId="Textoindependiente21">
    <w:name w:val="Texto independiente 21"/>
    <w:basedOn w:val="Normal"/>
    <w:uiPriority w:val="99"/>
    <w:rsid w:val="00CA03DB"/>
    <w:pPr>
      <w:suppressAutoHyphens/>
      <w:spacing w:after="0" w:line="240" w:lineRule="auto"/>
      <w:ind w:left="1440"/>
      <w:jc w:val="both"/>
    </w:pPr>
    <w:rPr>
      <w:rFonts w:ascii="Arial" w:eastAsia="Times New Roman" w:hAnsi="Arial" w:cs="Arial"/>
      <w:b/>
      <w:iCs/>
      <w:spacing w:val="-3"/>
      <w:sz w:val="24"/>
      <w:szCs w:val="24"/>
    </w:rPr>
  </w:style>
  <w:style w:type="character" w:styleId="Textoennegrita">
    <w:name w:val="Strong"/>
    <w:uiPriority w:val="22"/>
    <w:qFormat/>
    <w:rsid w:val="00CA03DB"/>
    <w:rPr>
      <w:b/>
      <w:bCs/>
    </w:rPr>
  </w:style>
  <w:style w:type="paragraph" w:styleId="NormalWeb">
    <w:name w:val="Normal (Web)"/>
    <w:basedOn w:val="Normal"/>
    <w:uiPriority w:val="99"/>
    <w:rsid w:val="00CA03DB"/>
    <w:pPr>
      <w:spacing w:before="100" w:after="100" w:line="240" w:lineRule="auto"/>
      <w:jc w:val="both"/>
    </w:pPr>
    <w:rPr>
      <w:rFonts w:ascii="Arial Unicode MS" w:eastAsia="Arial Unicode MS" w:hAnsi="Arial Unicode MS" w:cs="Arial"/>
      <w:iCs/>
      <w:sz w:val="24"/>
      <w:szCs w:val="24"/>
      <w:lang w:val="es-ES"/>
    </w:rPr>
  </w:style>
  <w:style w:type="paragraph" w:customStyle="1" w:styleId="toa">
    <w:name w:val="toa"/>
    <w:basedOn w:val="Normal"/>
    <w:rsid w:val="00CA03DB"/>
    <w:pPr>
      <w:tabs>
        <w:tab w:val="left" w:pos="0"/>
        <w:tab w:val="left" w:pos="9000"/>
        <w:tab w:val="right" w:pos="9360"/>
      </w:tabs>
      <w:suppressAutoHyphens/>
      <w:spacing w:after="0" w:line="240" w:lineRule="auto"/>
      <w:jc w:val="both"/>
    </w:pPr>
    <w:rPr>
      <w:rFonts w:ascii="Arial" w:eastAsia="Times New Roman" w:hAnsi="Arial" w:cs="Arial"/>
      <w:iCs/>
      <w:spacing w:val="-2"/>
      <w:sz w:val="24"/>
      <w:szCs w:val="24"/>
      <w:lang w:val="en-US"/>
    </w:rPr>
  </w:style>
  <w:style w:type="paragraph" w:styleId="Sangradetextonormal">
    <w:name w:val="Body Text Indent"/>
    <w:basedOn w:val="Normal"/>
    <w:link w:val="SangradetextonormalCar"/>
    <w:rsid w:val="00CA03DB"/>
    <w:pPr>
      <w:spacing w:after="0" w:line="240" w:lineRule="auto"/>
      <w:ind w:left="1418"/>
      <w:jc w:val="both"/>
    </w:pPr>
    <w:rPr>
      <w:rFonts w:ascii="Tahoma" w:eastAsia="Times New Roman" w:hAnsi="Tahoma"/>
      <w:b/>
      <w:spacing w:val="-2"/>
      <w:sz w:val="24"/>
      <w:szCs w:val="24"/>
      <w:lang w:val="es-ES"/>
    </w:rPr>
  </w:style>
  <w:style w:type="character" w:customStyle="1" w:styleId="SangradetextonormalCar">
    <w:name w:val="Sangría de texto normal Car"/>
    <w:basedOn w:val="Fuentedeprrafopredeter"/>
    <w:link w:val="Sangradetextonormal"/>
    <w:rsid w:val="00CA03DB"/>
    <w:rPr>
      <w:rFonts w:ascii="Tahoma" w:eastAsia="Times New Roman" w:hAnsi="Tahoma"/>
      <w:b/>
      <w:spacing w:val="-2"/>
      <w:sz w:val="24"/>
      <w:szCs w:val="24"/>
      <w:lang w:val="es-ES"/>
    </w:rPr>
  </w:style>
  <w:style w:type="paragraph" w:customStyle="1" w:styleId="BodyText21">
    <w:name w:val="Body Text 21"/>
    <w:basedOn w:val="Normal"/>
    <w:rsid w:val="00CA03DB"/>
    <w:pPr>
      <w:tabs>
        <w:tab w:val="left" w:pos="3408"/>
      </w:tabs>
      <w:suppressAutoHyphens/>
      <w:spacing w:after="0" w:line="240" w:lineRule="auto"/>
      <w:ind w:left="3408" w:right="-92" w:hanging="1140"/>
      <w:jc w:val="both"/>
    </w:pPr>
    <w:rPr>
      <w:rFonts w:ascii="Arial" w:eastAsia="Times New Roman" w:hAnsi="Arial" w:cs="Arial"/>
      <w:b/>
      <w:iCs/>
      <w:spacing w:val="-3"/>
      <w:sz w:val="24"/>
      <w:szCs w:val="24"/>
    </w:rPr>
  </w:style>
  <w:style w:type="paragraph" w:customStyle="1" w:styleId="BlockText1">
    <w:name w:val="Block Text1"/>
    <w:basedOn w:val="Normal"/>
    <w:rsid w:val="00CA03DB"/>
    <w:pPr>
      <w:suppressAutoHyphens/>
      <w:spacing w:after="0" w:line="240" w:lineRule="auto"/>
      <w:ind w:left="1418" w:right="-92"/>
      <w:jc w:val="both"/>
    </w:pPr>
    <w:rPr>
      <w:rFonts w:ascii="Arial" w:eastAsia="Times New Roman" w:hAnsi="Arial" w:cs="Arial"/>
      <w:iCs/>
      <w:spacing w:val="-2"/>
      <w:sz w:val="24"/>
      <w:szCs w:val="24"/>
    </w:rPr>
  </w:style>
  <w:style w:type="paragraph" w:styleId="Sangra2detindependiente">
    <w:name w:val="Body Text Indent 2"/>
    <w:basedOn w:val="Normal"/>
    <w:link w:val="Sangra2detindependienteCar"/>
    <w:rsid w:val="00CA03DB"/>
    <w:pPr>
      <w:spacing w:after="0" w:line="240" w:lineRule="auto"/>
      <w:ind w:left="567"/>
      <w:jc w:val="both"/>
    </w:pPr>
    <w:rPr>
      <w:rFonts w:ascii="Arial" w:eastAsia="Times New Roman" w:hAnsi="Arial"/>
      <w:b/>
      <w:sz w:val="24"/>
      <w:szCs w:val="24"/>
      <w:lang w:val="es-MX"/>
    </w:rPr>
  </w:style>
  <w:style w:type="character" w:customStyle="1" w:styleId="Sangra2detindependienteCar">
    <w:name w:val="Sangría 2 de t. independiente Car"/>
    <w:basedOn w:val="Fuentedeprrafopredeter"/>
    <w:link w:val="Sangra2detindependiente"/>
    <w:rsid w:val="00CA03DB"/>
    <w:rPr>
      <w:rFonts w:ascii="Arial" w:eastAsia="Times New Roman" w:hAnsi="Arial"/>
      <w:b/>
      <w:sz w:val="24"/>
      <w:szCs w:val="24"/>
      <w:lang w:val="es-MX"/>
    </w:rPr>
  </w:style>
  <w:style w:type="character" w:styleId="Nmerodepgina">
    <w:name w:val="page number"/>
    <w:basedOn w:val="Fuentedeprrafopredeter"/>
    <w:rsid w:val="00CA03DB"/>
  </w:style>
  <w:style w:type="character" w:styleId="Hipervnculovisitado">
    <w:name w:val="FollowedHyperlink"/>
    <w:uiPriority w:val="99"/>
    <w:rsid w:val="00CA03DB"/>
    <w:rPr>
      <w:color w:val="800080"/>
      <w:u w:val="single"/>
    </w:rPr>
  </w:style>
  <w:style w:type="paragraph" w:styleId="Descripcin">
    <w:name w:val="caption"/>
    <w:aliases w:val="Tablas,Tablas Car"/>
    <w:basedOn w:val="Normal"/>
    <w:next w:val="Normal"/>
    <w:qFormat/>
    <w:rsid w:val="00CA03DB"/>
    <w:pPr>
      <w:spacing w:after="0" w:line="240" w:lineRule="auto"/>
      <w:jc w:val="center"/>
    </w:pPr>
    <w:rPr>
      <w:rFonts w:ascii="Arial" w:eastAsia="Times New Roman" w:hAnsi="Arial" w:cs="Arial"/>
      <w:b/>
      <w:iCs/>
      <w:sz w:val="28"/>
      <w:szCs w:val="24"/>
      <w:lang w:eastAsia="es-ES"/>
    </w:rPr>
  </w:style>
  <w:style w:type="paragraph" w:customStyle="1" w:styleId="Subcaptulo">
    <w:name w:val="Subcapítulo"/>
    <w:basedOn w:val="Normal"/>
    <w:rsid w:val="00CA03DB"/>
    <w:pPr>
      <w:tabs>
        <w:tab w:val="num" w:pos="360"/>
        <w:tab w:val="num" w:pos="2160"/>
      </w:tabs>
      <w:autoSpaceDE w:val="0"/>
      <w:autoSpaceDN w:val="0"/>
      <w:spacing w:after="120" w:line="240" w:lineRule="auto"/>
      <w:jc w:val="center"/>
    </w:pPr>
    <w:rPr>
      <w:rFonts w:ascii="Verdana" w:eastAsia="Times New Roman" w:hAnsi="Verdana" w:cs="Arial"/>
      <w:b/>
      <w:iCs/>
      <w:sz w:val="24"/>
      <w:szCs w:val="24"/>
      <w:lang w:val="es-ES_tradnl" w:eastAsia="es-ES"/>
    </w:rPr>
  </w:style>
  <w:style w:type="paragraph" w:customStyle="1" w:styleId="BodyText22">
    <w:name w:val="Body Text 22"/>
    <w:basedOn w:val="Normal"/>
    <w:rsid w:val="00CA03DB"/>
    <w:pPr>
      <w:widowControl w:val="0"/>
      <w:spacing w:after="0" w:line="240" w:lineRule="auto"/>
      <w:jc w:val="both"/>
    </w:pPr>
    <w:rPr>
      <w:rFonts w:ascii="Arial" w:eastAsia="Times New Roman" w:hAnsi="Arial" w:cs="Arial"/>
      <w:iCs/>
      <w:sz w:val="24"/>
      <w:szCs w:val="20"/>
      <w:lang w:val="es-ES_tradnl" w:eastAsia="es-ES"/>
    </w:rPr>
  </w:style>
  <w:style w:type="paragraph" w:customStyle="1" w:styleId="Text1">
    <w:name w:val="Text1"/>
    <w:basedOn w:val="Ttulo2"/>
    <w:rsid w:val="00CA03DB"/>
    <w:pPr>
      <w:keepNext w:val="0"/>
      <w:keepLines w:val="0"/>
      <w:widowControl w:val="0"/>
      <w:tabs>
        <w:tab w:val="left" w:pos="-2694"/>
        <w:tab w:val="num" w:pos="144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eastAsia="es-ES"/>
    </w:rPr>
  </w:style>
  <w:style w:type="paragraph" w:customStyle="1" w:styleId="Tibitoc">
    <w:name w:val="Tibitoc"/>
    <w:basedOn w:val="Normal"/>
    <w:rsid w:val="00CA03DB"/>
    <w:pPr>
      <w:spacing w:after="0" w:line="240" w:lineRule="auto"/>
      <w:jc w:val="center"/>
    </w:pPr>
    <w:rPr>
      <w:rFonts w:ascii="Arial" w:eastAsia="Times New Roman" w:hAnsi="Arial" w:cs="Arial"/>
      <w:b/>
      <w:iCs/>
      <w:szCs w:val="20"/>
      <w:lang w:val="es-ES_tradnl" w:eastAsia="es-ES"/>
    </w:rPr>
  </w:style>
  <w:style w:type="paragraph" w:customStyle="1" w:styleId="Textoindependiente31">
    <w:name w:val="Texto independiente 31"/>
    <w:basedOn w:val="Normal"/>
    <w:rsid w:val="00CA03DB"/>
    <w:pPr>
      <w:spacing w:after="0" w:line="240" w:lineRule="auto"/>
      <w:jc w:val="both"/>
    </w:pPr>
    <w:rPr>
      <w:rFonts w:ascii="Arial" w:eastAsia="Times New Roman" w:hAnsi="Arial" w:cs="Arial"/>
      <w:iCs/>
      <w:szCs w:val="20"/>
      <w:lang w:val="es-ES" w:eastAsia="es-ES"/>
    </w:rPr>
  </w:style>
  <w:style w:type="paragraph" w:styleId="Textosinformato">
    <w:name w:val="Plain Text"/>
    <w:basedOn w:val="Normal"/>
    <w:link w:val="TextosinformatoCar"/>
    <w:rsid w:val="00CA03DB"/>
    <w:pPr>
      <w:spacing w:after="0" w:line="240" w:lineRule="auto"/>
      <w:jc w:val="both"/>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rsid w:val="00CA03DB"/>
    <w:rPr>
      <w:rFonts w:ascii="Courier New" w:eastAsia="Times New Roman" w:hAnsi="Courier New"/>
      <w:lang w:val="es-ES" w:eastAsia="es-ES"/>
    </w:rPr>
  </w:style>
  <w:style w:type="paragraph" w:styleId="Continuarlista">
    <w:name w:val="List Continue"/>
    <w:basedOn w:val="Normal"/>
    <w:uiPriority w:val="99"/>
    <w:rsid w:val="00CA03DB"/>
    <w:pPr>
      <w:spacing w:after="120" w:line="240" w:lineRule="auto"/>
      <w:ind w:left="283"/>
      <w:jc w:val="both"/>
    </w:pPr>
    <w:rPr>
      <w:rFonts w:ascii="Times New Roman" w:eastAsia="Times New Roman" w:hAnsi="Times New Roman" w:cs="Arial"/>
      <w:iCs/>
      <w:sz w:val="24"/>
      <w:szCs w:val="24"/>
      <w:lang w:val="es-ES" w:eastAsia="es-ES"/>
    </w:rPr>
  </w:style>
  <w:style w:type="character" w:styleId="nfasis">
    <w:name w:val="Emphasis"/>
    <w:uiPriority w:val="20"/>
    <w:qFormat/>
    <w:rsid w:val="00CA03DB"/>
    <w:rPr>
      <w:i/>
      <w:iCs/>
    </w:rPr>
  </w:style>
  <w:style w:type="paragraph" w:customStyle="1" w:styleId="Default">
    <w:name w:val="Default"/>
    <w:rsid w:val="00CA03DB"/>
    <w:pPr>
      <w:widowControl w:val="0"/>
      <w:autoSpaceDE w:val="0"/>
      <w:autoSpaceDN w:val="0"/>
      <w:adjustRightInd w:val="0"/>
    </w:pPr>
    <w:rPr>
      <w:rFonts w:ascii="Times New Roman" w:eastAsia="Times New Roman" w:hAnsi="Times New Roman"/>
      <w:color w:val="000000"/>
      <w:sz w:val="24"/>
      <w:szCs w:val="24"/>
      <w:lang w:val="es-ES" w:eastAsia="es-ES"/>
    </w:rPr>
  </w:style>
  <w:style w:type="paragraph" w:customStyle="1" w:styleId="CM74">
    <w:name w:val="CM74"/>
    <w:basedOn w:val="Default"/>
    <w:next w:val="Default"/>
    <w:rsid w:val="00CA03DB"/>
    <w:pPr>
      <w:spacing w:after="245"/>
    </w:pPr>
    <w:rPr>
      <w:color w:val="auto"/>
    </w:rPr>
  </w:style>
  <w:style w:type="paragraph" w:customStyle="1" w:styleId="CM77">
    <w:name w:val="CM77"/>
    <w:basedOn w:val="Default"/>
    <w:next w:val="Default"/>
    <w:rsid w:val="00CA03DB"/>
    <w:pPr>
      <w:spacing w:after="783"/>
    </w:pPr>
    <w:rPr>
      <w:color w:val="auto"/>
    </w:rPr>
  </w:style>
  <w:style w:type="paragraph" w:customStyle="1" w:styleId="CM78">
    <w:name w:val="CM78"/>
    <w:basedOn w:val="Default"/>
    <w:next w:val="Default"/>
    <w:rsid w:val="00CA03DB"/>
    <w:pPr>
      <w:spacing w:after="1020"/>
    </w:pPr>
    <w:rPr>
      <w:color w:val="auto"/>
    </w:rPr>
  </w:style>
  <w:style w:type="paragraph" w:customStyle="1" w:styleId="CM2">
    <w:name w:val="CM2"/>
    <w:basedOn w:val="Default"/>
    <w:next w:val="Default"/>
    <w:rsid w:val="00CA03DB"/>
    <w:pPr>
      <w:spacing w:line="246" w:lineRule="atLeast"/>
    </w:pPr>
    <w:rPr>
      <w:color w:val="auto"/>
    </w:rPr>
  </w:style>
  <w:style w:type="paragraph" w:customStyle="1" w:styleId="CM76">
    <w:name w:val="CM76"/>
    <w:basedOn w:val="Default"/>
    <w:next w:val="Default"/>
    <w:rsid w:val="00CA03DB"/>
    <w:pPr>
      <w:spacing w:after="368"/>
    </w:pPr>
    <w:rPr>
      <w:color w:val="auto"/>
    </w:rPr>
  </w:style>
  <w:style w:type="paragraph" w:customStyle="1" w:styleId="CM17">
    <w:name w:val="CM17"/>
    <w:basedOn w:val="Default"/>
    <w:next w:val="Default"/>
    <w:rsid w:val="00CA03DB"/>
    <w:pPr>
      <w:spacing w:line="248" w:lineRule="atLeast"/>
    </w:pPr>
    <w:rPr>
      <w:color w:val="auto"/>
    </w:rPr>
  </w:style>
  <w:style w:type="paragraph" w:customStyle="1" w:styleId="CM84">
    <w:name w:val="CM84"/>
    <w:basedOn w:val="Default"/>
    <w:next w:val="Default"/>
    <w:rsid w:val="00CA03DB"/>
    <w:pPr>
      <w:spacing w:after="953"/>
    </w:pPr>
    <w:rPr>
      <w:color w:val="auto"/>
    </w:rPr>
  </w:style>
  <w:style w:type="paragraph" w:customStyle="1" w:styleId="CM6">
    <w:name w:val="CM6"/>
    <w:basedOn w:val="Default"/>
    <w:next w:val="Default"/>
    <w:rsid w:val="00CA03DB"/>
    <w:pPr>
      <w:spacing w:line="246" w:lineRule="atLeast"/>
    </w:pPr>
    <w:rPr>
      <w:color w:val="auto"/>
    </w:rPr>
  </w:style>
  <w:style w:type="paragraph" w:customStyle="1" w:styleId="CM22">
    <w:name w:val="CM22"/>
    <w:basedOn w:val="Default"/>
    <w:next w:val="Default"/>
    <w:rsid w:val="00CA03DB"/>
    <w:pPr>
      <w:spacing w:line="251" w:lineRule="atLeast"/>
    </w:pPr>
    <w:rPr>
      <w:color w:val="auto"/>
    </w:rPr>
  </w:style>
  <w:style w:type="paragraph" w:customStyle="1" w:styleId="CM85">
    <w:name w:val="CM85"/>
    <w:basedOn w:val="Default"/>
    <w:next w:val="Default"/>
    <w:rsid w:val="00CA03DB"/>
    <w:pPr>
      <w:spacing w:after="110"/>
    </w:pPr>
    <w:rPr>
      <w:color w:val="auto"/>
    </w:rPr>
  </w:style>
  <w:style w:type="paragraph" w:customStyle="1" w:styleId="CM75">
    <w:name w:val="CM75"/>
    <w:basedOn w:val="Default"/>
    <w:next w:val="Default"/>
    <w:rsid w:val="00CA03DB"/>
    <w:pPr>
      <w:spacing w:after="498"/>
    </w:pPr>
    <w:rPr>
      <w:color w:val="auto"/>
    </w:rPr>
  </w:style>
  <w:style w:type="paragraph" w:customStyle="1" w:styleId="CM79">
    <w:name w:val="CM79"/>
    <w:basedOn w:val="Default"/>
    <w:next w:val="Default"/>
    <w:rsid w:val="00CA03DB"/>
    <w:pPr>
      <w:spacing w:after="553"/>
    </w:pPr>
    <w:rPr>
      <w:color w:val="auto"/>
    </w:rPr>
  </w:style>
  <w:style w:type="paragraph" w:customStyle="1" w:styleId="CM29">
    <w:name w:val="CM29"/>
    <w:basedOn w:val="Default"/>
    <w:next w:val="Default"/>
    <w:rsid w:val="00CA03DB"/>
    <w:pPr>
      <w:spacing w:line="246" w:lineRule="atLeast"/>
    </w:pPr>
    <w:rPr>
      <w:color w:val="auto"/>
    </w:rPr>
  </w:style>
  <w:style w:type="paragraph" w:customStyle="1" w:styleId="Estilo7">
    <w:name w:val="Estilo7"/>
    <w:basedOn w:val="Ttulo4"/>
    <w:autoRedefine/>
    <w:rsid w:val="00CA03DB"/>
    <w:pPr>
      <w:keepNext w:val="0"/>
      <w:jc w:val="both"/>
      <w:outlineLvl w:val="9"/>
    </w:pPr>
    <w:rPr>
      <w:rFonts w:cs="Arial"/>
      <w:color w:val="000000"/>
      <w:sz w:val="20"/>
      <w:szCs w:val="20"/>
      <w:lang w:eastAsia="es-ES"/>
    </w:rPr>
  </w:style>
  <w:style w:type="paragraph" w:styleId="TDC8">
    <w:name w:val="toc 8"/>
    <w:basedOn w:val="Normal"/>
    <w:next w:val="Normal"/>
    <w:autoRedefine/>
    <w:rsid w:val="00CA03DB"/>
    <w:pPr>
      <w:tabs>
        <w:tab w:val="left" w:pos="-720"/>
        <w:tab w:val="num" w:pos="720"/>
      </w:tabs>
      <w:spacing w:before="120" w:after="0" w:line="240" w:lineRule="auto"/>
      <w:ind w:left="720" w:hanging="360"/>
      <w:jc w:val="both"/>
    </w:pPr>
    <w:rPr>
      <w:rFonts w:ascii="Arial" w:eastAsia="Times New Roman" w:hAnsi="Arial" w:cs="Arial"/>
      <w:iCs/>
      <w:color w:val="000000"/>
      <w:sz w:val="18"/>
      <w:szCs w:val="20"/>
      <w:lang w:val="en-US" w:eastAsia="es-ES"/>
    </w:rPr>
  </w:style>
  <w:style w:type="paragraph" w:customStyle="1" w:styleId="Sangra2detindependiente1">
    <w:name w:val="Sangría 2 de t. independiente1"/>
    <w:basedOn w:val="Normal"/>
    <w:rsid w:val="00CA03DB"/>
    <w:pPr>
      <w:spacing w:after="0" w:line="240" w:lineRule="auto"/>
      <w:ind w:left="432"/>
      <w:jc w:val="both"/>
    </w:pPr>
    <w:rPr>
      <w:rFonts w:ascii="Arial" w:eastAsia="Times New Roman" w:hAnsi="Arial" w:cs="Arial"/>
      <w:iCs/>
      <w:szCs w:val="20"/>
      <w:lang w:eastAsia="es-ES"/>
    </w:rPr>
  </w:style>
  <w:style w:type="paragraph" w:customStyle="1" w:styleId="Estilo6">
    <w:name w:val="Estilo6"/>
    <w:basedOn w:val="Estilo5"/>
    <w:autoRedefine/>
    <w:rsid w:val="00CA03DB"/>
    <w:pPr>
      <w:keepNext w:val="0"/>
      <w:tabs>
        <w:tab w:val="clear" w:pos="2160"/>
        <w:tab w:val="num" w:pos="720"/>
      </w:tabs>
      <w:spacing w:before="0" w:after="0"/>
      <w:ind w:left="0" w:firstLine="0"/>
      <w:jc w:val="left"/>
      <w:outlineLvl w:val="9"/>
    </w:pPr>
    <w:rPr>
      <w:rFonts w:cs="Arial"/>
      <w:sz w:val="20"/>
      <w:lang w:val="es-ES"/>
    </w:rPr>
  </w:style>
  <w:style w:type="paragraph" w:customStyle="1" w:styleId="Estilo5">
    <w:name w:val="Estilo5"/>
    <w:basedOn w:val="Ttulo3"/>
    <w:autoRedefine/>
    <w:rsid w:val="00CA03DB"/>
    <w:pPr>
      <w:tabs>
        <w:tab w:val="num" w:pos="2160"/>
      </w:tabs>
      <w:spacing w:before="60" w:after="60"/>
      <w:ind w:left="2160" w:right="0" w:hanging="360"/>
      <w:jc w:val="both"/>
    </w:pPr>
    <w:rPr>
      <w:rFonts w:ascii="Arial" w:hAnsi="Arial"/>
      <w:bCs w:val="0"/>
      <w:sz w:val="24"/>
      <w:szCs w:val="20"/>
      <w:lang w:val="es-MX"/>
    </w:rPr>
  </w:style>
  <w:style w:type="paragraph" w:customStyle="1" w:styleId="Estilo9">
    <w:name w:val="Estilo9"/>
    <w:basedOn w:val="Estilo7"/>
    <w:autoRedefine/>
    <w:rsid w:val="00CA03DB"/>
    <w:pPr>
      <w:keepNext/>
      <w:tabs>
        <w:tab w:val="num" w:pos="2160"/>
      </w:tabs>
      <w:spacing w:before="60" w:after="60"/>
      <w:ind w:left="1728" w:hanging="648"/>
      <w:outlineLvl w:val="3"/>
    </w:pPr>
    <w:rPr>
      <w:rFonts w:cs="Times New Roman"/>
      <w:b w:val="0"/>
      <w:color w:val="auto"/>
      <w:sz w:val="24"/>
    </w:rPr>
  </w:style>
  <w:style w:type="paragraph" w:styleId="Listaconvietas2">
    <w:name w:val="List Bullet 2"/>
    <w:basedOn w:val="Normal"/>
    <w:autoRedefine/>
    <w:uiPriority w:val="99"/>
    <w:rsid w:val="00CA03DB"/>
    <w:pPr>
      <w:spacing w:after="0" w:line="240" w:lineRule="auto"/>
      <w:jc w:val="both"/>
    </w:pPr>
    <w:rPr>
      <w:rFonts w:ascii="Arial" w:eastAsia="Times New Roman" w:hAnsi="Arial" w:cs="Arial"/>
      <w:iCs/>
      <w:sz w:val="20"/>
      <w:szCs w:val="20"/>
      <w:lang w:eastAsia="es-ES"/>
    </w:rPr>
  </w:style>
  <w:style w:type="character" w:customStyle="1" w:styleId="Textoindependiente3Car1">
    <w:name w:val="Texto independiente 3 Car1"/>
    <w:aliases w:val="Car Car"/>
    <w:uiPriority w:val="99"/>
    <w:rsid w:val="00CA03DB"/>
    <w:rPr>
      <w:rFonts w:ascii="Arial" w:eastAsia="Times New Roman" w:hAnsi="Arial" w:cs="Times New Roman"/>
      <w:color w:val="000000"/>
      <w:szCs w:val="24"/>
    </w:rPr>
  </w:style>
  <w:style w:type="paragraph" w:customStyle="1" w:styleId="Textosinformato2">
    <w:name w:val="Texto sin formato2"/>
    <w:basedOn w:val="Normal"/>
    <w:rsid w:val="00CA03DB"/>
    <w:pPr>
      <w:spacing w:after="0" w:line="240" w:lineRule="auto"/>
      <w:jc w:val="both"/>
    </w:pPr>
    <w:rPr>
      <w:rFonts w:ascii="Courier New" w:eastAsia="Times New Roman" w:hAnsi="Courier New" w:cs="Arial"/>
      <w:iCs/>
      <w:sz w:val="24"/>
      <w:szCs w:val="24"/>
      <w:lang w:val="es-ES"/>
    </w:rPr>
  </w:style>
  <w:style w:type="paragraph" w:customStyle="1" w:styleId="DIEZ">
    <w:name w:val="DIEZ"/>
    <w:rsid w:val="00CA03DB"/>
    <w:pPr>
      <w:spacing w:after="74" w:line="220" w:lineRule="atLeast"/>
      <w:ind w:firstLine="159"/>
      <w:jc w:val="both"/>
    </w:pPr>
    <w:rPr>
      <w:rFonts w:ascii="Helvetica" w:eastAsia="Times New Roman" w:hAnsi="Helvetica" w:cs="Helvetica"/>
      <w:sz w:val="16"/>
      <w:lang w:val="en-US" w:eastAsia="es-ES"/>
    </w:rPr>
  </w:style>
  <w:style w:type="paragraph" w:styleId="Textocomentario">
    <w:name w:val="annotation text"/>
    <w:basedOn w:val="Normal"/>
    <w:link w:val="TextocomentarioCar"/>
    <w:uiPriority w:val="99"/>
    <w:rsid w:val="00CA03DB"/>
    <w:pPr>
      <w:spacing w:after="0" w:line="240" w:lineRule="auto"/>
      <w:jc w:val="both"/>
    </w:pPr>
    <w:rPr>
      <w:rFonts w:ascii="Times New Roman" w:eastAsia="Times New Roman" w:hAnsi="Times New Roman"/>
      <w:spacing w:val="-2"/>
      <w:sz w:val="20"/>
      <w:szCs w:val="20"/>
      <w:lang w:val="es-ES" w:eastAsia="es-ES"/>
    </w:rPr>
  </w:style>
  <w:style w:type="character" w:customStyle="1" w:styleId="TextocomentarioCar">
    <w:name w:val="Texto comentario Car"/>
    <w:basedOn w:val="Fuentedeprrafopredeter"/>
    <w:link w:val="Textocomentario"/>
    <w:uiPriority w:val="99"/>
    <w:rsid w:val="00CA03DB"/>
    <w:rPr>
      <w:rFonts w:ascii="Times New Roman" w:eastAsia="Times New Roman" w:hAnsi="Times New Roman"/>
      <w:spacing w:val="-2"/>
      <w:lang w:val="es-ES" w:eastAsia="es-ES"/>
    </w:rPr>
  </w:style>
  <w:style w:type="paragraph" w:customStyle="1" w:styleId="Textoindependiente22">
    <w:name w:val="Texto independiente 22"/>
    <w:basedOn w:val="Normal"/>
    <w:rsid w:val="00CA03DB"/>
    <w:pPr>
      <w:suppressAutoHyphens/>
      <w:spacing w:after="0" w:line="240" w:lineRule="auto"/>
      <w:ind w:left="1440"/>
      <w:jc w:val="both"/>
    </w:pPr>
    <w:rPr>
      <w:rFonts w:ascii="Arial" w:eastAsia="Times New Roman" w:hAnsi="Arial" w:cs="Arial"/>
      <w:b/>
      <w:iCs/>
      <w:spacing w:val="-3"/>
      <w:sz w:val="24"/>
      <w:szCs w:val="24"/>
    </w:rPr>
  </w:style>
  <w:style w:type="paragraph" w:customStyle="1" w:styleId="Prrafodelista1">
    <w:name w:val="Párrafo de lista1"/>
    <w:basedOn w:val="Normal"/>
    <w:qFormat/>
    <w:rsid w:val="00CA03DB"/>
    <w:pPr>
      <w:spacing w:after="0" w:line="240" w:lineRule="auto"/>
      <w:ind w:left="708"/>
      <w:jc w:val="both"/>
    </w:pPr>
    <w:rPr>
      <w:rFonts w:ascii="Times New Roman" w:eastAsia="Times New Roman" w:hAnsi="Times New Roman" w:cs="Arial"/>
      <w:iCs/>
      <w:sz w:val="24"/>
      <w:szCs w:val="24"/>
      <w:lang w:val="es-ES" w:eastAsia="es-ES"/>
    </w:rPr>
  </w:style>
  <w:style w:type="paragraph" w:customStyle="1" w:styleId="Textosinformato3">
    <w:name w:val="Texto sin formato3"/>
    <w:basedOn w:val="Normal"/>
    <w:rsid w:val="00CA03DB"/>
    <w:pPr>
      <w:spacing w:after="0" w:line="240" w:lineRule="auto"/>
      <w:jc w:val="both"/>
    </w:pPr>
    <w:rPr>
      <w:rFonts w:ascii="Courier New" w:eastAsia="Times New Roman" w:hAnsi="Courier New" w:cs="Arial"/>
      <w:iCs/>
      <w:sz w:val="24"/>
      <w:szCs w:val="24"/>
      <w:lang w:val="es-ES"/>
    </w:rPr>
  </w:style>
  <w:style w:type="paragraph" w:customStyle="1" w:styleId="Prrafodelista2">
    <w:name w:val="Párrafo de lista2"/>
    <w:basedOn w:val="Normal"/>
    <w:qFormat/>
    <w:rsid w:val="00CA03DB"/>
    <w:pPr>
      <w:spacing w:after="0" w:line="240" w:lineRule="auto"/>
      <w:ind w:left="708"/>
      <w:jc w:val="both"/>
    </w:pPr>
    <w:rPr>
      <w:rFonts w:ascii="Times New Roman" w:eastAsia="Times New Roman" w:hAnsi="Times New Roman" w:cs="Arial"/>
      <w:iCs/>
      <w:sz w:val="24"/>
      <w:szCs w:val="24"/>
      <w:lang w:val="es-ES" w:eastAsia="es-ES"/>
    </w:rPr>
  </w:style>
  <w:style w:type="paragraph" w:customStyle="1" w:styleId="Prrafodelista3">
    <w:name w:val="Párrafo de lista3"/>
    <w:basedOn w:val="Normal"/>
    <w:qFormat/>
    <w:rsid w:val="00CA03DB"/>
    <w:pPr>
      <w:spacing w:after="0" w:line="240" w:lineRule="auto"/>
      <w:ind w:left="708"/>
      <w:jc w:val="both"/>
    </w:pPr>
    <w:rPr>
      <w:rFonts w:ascii="Times New Roman" w:eastAsia="Times New Roman" w:hAnsi="Times New Roman" w:cs="Arial"/>
      <w:iCs/>
      <w:sz w:val="24"/>
      <w:szCs w:val="24"/>
      <w:lang w:val="es-ES" w:eastAsia="es-ES"/>
    </w:rPr>
  </w:style>
  <w:style w:type="paragraph" w:customStyle="1" w:styleId="Textoindependiente23">
    <w:name w:val="Texto independiente 23"/>
    <w:basedOn w:val="Normal"/>
    <w:rsid w:val="00CA03DB"/>
    <w:pPr>
      <w:suppressAutoHyphens/>
      <w:spacing w:after="0" w:line="240" w:lineRule="auto"/>
      <w:ind w:left="1440"/>
      <w:jc w:val="both"/>
    </w:pPr>
    <w:rPr>
      <w:rFonts w:ascii="Arial" w:eastAsia="Times New Roman" w:hAnsi="Arial" w:cs="Arial"/>
      <w:b/>
      <w:iCs/>
      <w:spacing w:val="-3"/>
      <w:sz w:val="24"/>
      <w:szCs w:val="24"/>
    </w:rPr>
  </w:style>
  <w:style w:type="paragraph" w:styleId="Listaconvietas">
    <w:name w:val="List Bullet"/>
    <w:basedOn w:val="Normal"/>
    <w:unhideWhenUsed/>
    <w:rsid w:val="00CA03DB"/>
    <w:pPr>
      <w:tabs>
        <w:tab w:val="num" w:pos="360"/>
      </w:tabs>
      <w:spacing w:after="0" w:line="240" w:lineRule="auto"/>
      <w:ind w:left="360" w:hanging="360"/>
      <w:contextualSpacing/>
      <w:jc w:val="both"/>
    </w:pPr>
    <w:rPr>
      <w:rFonts w:ascii="Arial" w:eastAsia="Times New Roman" w:hAnsi="Arial" w:cs="Arial"/>
      <w:iCs/>
      <w:sz w:val="24"/>
      <w:szCs w:val="24"/>
    </w:rPr>
  </w:style>
  <w:style w:type="paragraph" w:customStyle="1" w:styleId="Textosinformato4">
    <w:name w:val="Texto sin formato4"/>
    <w:basedOn w:val="Normal"/>
    <w:rsid w:val="00CA03DB"/>
    <w:pPr>
      <w:spacing w:after="0" w:line="240" w:lineRule="auto"/>
      <w:jc w:val="both"/>
    </w:pPr>
    <w:rPr>
      <w:rFonts w:ascii="Courier New" w:eastAsia="Times New Roman" w:hAnsi="Courier New" w:cs="Arial"/>
      <w:iCs/>
      <w:sz w:val="24"/>
      <w:szCs w:val="24"/>
      <w:lang w:val="es-ES"/>
    </w:rPr>
  </w:style>
  <w:style w:type="paragraph" w:customStyle="1" w:styleId="Textodebloque2">
    <w:name w:val="Texto de bloque2"/>
    <w:basedOn w:val="Normal"/>
    <w:rsid w:val="00CA03DB"/>
    <w:pPr>
      <w:suppressAutoHyphens/>
      <w:spacing w:after="0" w:line="240" w:lineRule="auto"/>
      <w:ind w:left="1440" w:right="-92"/>
      <w:jc w:val="both"/>
    </w:pPr>
    <w:rPr>
      <w:rFonts w:ascii="Arial" w:eastAsia="Times New Roman" w:hAnsi="Arial" w:cs="Arial"/>
      <w:iCs/>
      <w:spacing w:val="-2"/>
      <w:sz w:val="24"/>
      <w:szCs w:val="24"/>
    </w:rPr>
  </w:style>
  <w:style w:type="paragraph" w:customStyle="1" w:styleId="Textoindependiente32">
    <w:name w:val="Texto independiente 32"/>
    <w:basedOn w:val="Normal"/>
    <w:rsid w:val="00CA03DB"/>
    <w:pPr>
      <w:spacing w:after="0" w:line="240" w:lineRule="auto"/>
      <w:jc w:val="both"/>
    </w:pPr>
    <w:rPr>
      <w:rFonts w:ascii="Arial" w:eastAsia="Times New Roman" w:hAnsi="Arial" w:cs="Arial"/>
      <w:iCs/>
      <w:szCs w:val="20"/>
      <w:lang w:val="es-ES" w:eastAsia="es-ES"/>
    </w:rPr>
  </w:style>
  <w:style w:type="character" w:styleId="Refdecomentario">
    <w:name w:val="annotation reference"/>
    <w:uiPriority w:val="99"/>
    <w:rsid w:val="00CA03DB"/>
    <w:rPr>
      <w:sz w:val="16"/>
      <w:szCs w:val="16"/>
    </w:rPr>
  </w:style>
  <w:style w:type="paragraph" w:customStyle="1" w:styleId="MARITZA2">
    <w:name w:val="MARITZA2"/>
    <w:rsid w:val="00CA03DB"/>
    <w:pPr>
      <w:widowControl w:val="0"/>
      <w:jc w:val="both"/>
    </w:pPr>
    <w:rPr>
      <w:rFonts w:ascii="Courier New" w:eastAsia="Times New Roman" w:hAnsi="Courier New"/>
      <w:lang w:val="es-ES" w:eastAsia="es-ES"/>
    </w:rPr>
  </w:style>
  <w:style w:type="paragraph" w:customStyle="1" w:styleId="MARITZA6">
    <w:name w:val="MARITZA6"/>
    <w:basedOn w:val="Normal"/>
    <w:rsid w:val="00CA03DB"/>
    <w:pPr>
      <w:widowControl w:val="0"/>
      <w:tabs>
        <w:tab w:val="left" w:pos="-720"/>
        <w:tab w:val="left" w:pos="0"/>
      </w:tabs>
      <w:suppressAutoHyphens/>
      <w:spacing w:after="0" w:line="240" w:lineRule="auto"/>
      <w:jc w:val="center"/>
    </w:pPr>
    <w:rPr>
      <w:rFonts w:ascii="Sans Serif 12cpi" w:eastAsia="Times New Roman" w:hAnsi="Sans Serif 12cpi" w:cs="Arial"/>
      <w:b/>
      <w:iCs/>
      <w:snapToGrid w:val="0"/>
      <w:spacing w:val="-2"/>
      <w:sz w:val="24"/>
      <w:szCs w:val="20"/>
      <w:lang w:val="es-ES_tradnl" w:eastAsia="es-ES"/>
    </w:rPr>
  </w:style>
  <w:style w:type="paragraph" w:customStyle="1" w:styleId="CENTRADO">
    <w:name w:val="CENTRADO"/>
    <w:rsid w:val="00CA03DB"/>
    <w:pPr>
      <w:widowControl w:val="0"/>
      <w:jc w:val="center"/>
    </w:pPr>
    <w:rPr>
      <w:rFonts w:ascii="Courier" w:eastAsia="Times New Roman" w:hAnsi="Courier"/>
      <w:snapToGrid w:val="0"/>
      <w:spacing w:val="-2"/>
      <w:sz w:val="24"/>
      <w:szCs w:val="24"/>
      <w:lang w:val="es-ES_tradnl" w:eastAsia="es-ES"/>
    </w:rPr>
  </w:style>
  <w:style w:type="character" w:customStyle="1" w:styleId="PiedepginaCar1">
    <w:name w:val="Pie de página Car1"/>
    <w:uiPriority w:val="99"/>
    <w:rsid w:val="00CA03DB"/>
    <w:rPr>
      <w:rFonts w:ascii="Times New Roman" w:eastAsia="Times New Roman" w:hAnsi="Times New Roman" w:cs="Times New Roman"/>
      <w:spacing w:val="-2"/>
      <w:sz w:val="24"/>
      <w:szCs w:val="24"/>
      <w:lang w:val="es-ES" w:eastAsia="es-ES"/>
    </w:rPr>
  </w:style>
  <w:style w:type="character" w:customStyle="1" w:styleId="Ttulo2Car1">
    <w:name w:val="Título 2 Car1"/>
    <w:aliases w:val="Edgar 2 Car Car,Edgar 2 Car1,Título 2 Car Car"/>
    <w:rsid w:val="00CA03DB"/>
    <w:rPr>
      <w:rFonts w:ascii="Arial Narrow" w:eastAsia="Times New Roman" w:hAnsi="Arial Narrow" w:cs="Arial"/>
      <w:b/>
      <w:spacing w:val="-2"/>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CA03DB"/>
    <w:pPr>
      <w:spacing w:after="120" w:line="276" w:lineRule="auto"/>
      <w:ind w:left="283" w:firstLine="210"/>
      <w:jc w:val="left"/>
    </w:pPr>
    <w:rPr>
      <w:sz w:val="22"/>
      <w:szCs w:val="22"/>
    </w:rPr>
  </w:style>
  <w:style w:type="character" w:customStyle="1" w:styleId="Textoindependienteprimerasangra2Car">
    <w:name w:val="Texto independiente primera sangría 2 Car"/>
    <w:basedOn w:val="SangradetextonormalCar"/>
    <w:link w:val="Textoindependienteprimerasangra2"/>
    <w:uiPriority w:val="99"/>
    <w:rsid w:val="00CA03DB"/>
    <w:rPr>
      <w:rFonts w:ascii="Tahoma" w:eastAsia="Times New Roman" w:hAnsi="Tahoma"/>
      <w:b/>
      <w:spacing w:val="-2"/>
      <w:sz w:val="22"/>
      <w:szCs w:val="22"/>
      <w:lang w:val="es-ES" w:eastAsia="en-US"/>
    </w:rPr>
  </w:style>
  <w:style w:type="character" w:customStyle="1" w:styleId="Textoindependienteprimerasangra2Car1">
    <w:name w:val="Texto independiente primera sangría 2 Car1"/>
    <w:rsid w:val="00CA03DB"/>
    <w:rPr>
      <w:rFonts w:ascii="Arial" w:eastAsia="Times New Roman" w:hAnsi="Arial" w:cs="Times New Roman"/>
      <w:b w:val="0"/>
      <w:spacing w:val="-2"/>
      <w:sz w:val="24"/>
      <w:szCs w:val="24"/>
      <w:lang w:val="es-ES" w:eastAsia="es-ES" w:bidi="ar-SA"/>
    </w:rPr>
  </w:style>
  <w:style w:type="paragraph" w:styleId="Mapadeldocumento">
    <w:name w:val="Document Map"/>
    <w:basedOn w:val="Normal"/>
    <w:link w:val="MapadeldocumentoCar"/>
    <w:rsid w:val="00CA03DB"/>
    <w:pPr>
      <w:shd w:val="clear" w:color="auto" w:fill="000080"/>
      <w:spacing w:after="0" w:line="240" w:lineRule="auto"/>
      <w:jc w:val="both"/>
    </w:pPr>
    <w:rPr>
      <w:rFonts w:ascii="Tahoma" w:eastAsia="Times New Roman" w:hAnsi="Tahoma"/>
      <w:sz w:val="20"/>
      <w:szCs w:val="20"/>
      <w:lang w:val="es-ES_tradnl" w:eastAsia="es-ES"/>
    </w:rPr>
  </w:style>
  <w:style w:type="character" w:customStyle="1" w:styleId="MapadeldocumentoCar">
    <w:name w:val="Mapa del documento Car"/>
    <w:basedOn w:val="Fuentedeprrafopredeter"/>
    <w:link w:val="Mapadeldocumento"/>
    <w:rsid w:val="00CA03DB"/>
    <w:rPr>
      <w:rFonts w:ascii="Tahoma" w:eastAsia="Times New Roman" w:hAnsi="Tahoma"/>
      <w:shd w:val="clear" w:color="auto" w:fill="000080"/>
      <w:lang w:val="es-ES_tradnl" w:eastAsia="es-ES"/>
    </w:rPr>
  </w:style>
  <w:style w:type="paragraph" w:customStyle="1" w:styleId="estilo4">
    <w:name w:val="estilo4"/>
    <w:basedOn w:val="Normal"/>
    <w:rsid w:val="00CA03DB"/>
    <w:pPr>
      <w:spacing w:before="100" w:beforeAutospacing="1" w:after="100" w:afterAutospacing="1" w:line="240" w:lineRule="auto"/>
      <w:jc w:val="both"/>
    </w:pPr>
    <w:rPr>
      <w:rFonts w:ascii="Times New Roman" w:eastAsia="Times New Roman" w:hAnsi="Times New Roman" w:cs="Arial"/>
      <w:iCs/>
      <w:color w:val="000000"/>
      <w:sz w:val="24"/>
      <w:szCs w:val="24"/>
      <w:lang w:val="es-ES" w:eastAsia="es-ES"/>
    </w:rPr>
  </w:style>
  <w:style w:type="paragraph" w:customStyle="1" w:styleId="estilo50">
    <w:name w:val="estilo5"/>
    <w:basedOn w:val="Normal"/>
    <w:rsid w:val="00CA03DB"/>
    <w:pPr>
      <w:spacing w:before="100" w:beforeAutospacing="1" w:after="100" w:afterAutospacing="1" w:line="240" w:lineRule="auto"/>
      <w:jc w:val="both"/>
    </w:pPr>
    <w:rPr>
      <w:rFonts w:ascii="Times New Roman" w:eastAsia="Times New Roman" w:hAnsi="Times New Roman" w:cs="Arial"/>
      <w:iCs/>
      <w:sz w:val="24"/>
      <w:szCs w:val="24"/>
      <w:lang w:val="es-ES" w:eastAsia="es-ES"/>
    </w:rPr>
  </w:style>
  <w:style w:type="character" w:customStyle="1" w:styleId="estilo61">
    <w:name w:val="estilo61"/>
    <w:rsid w:val="00CA03DB"/>
    <w:rPr>
      <w:rFonts w:cs="Times New Roman"/>
      <w:b/>
      <w:bCs/>
      <w:color w:val="FF0000"/>
    </w:rPr>
  </w:style>
  <w:style w:type="paragraph" w:customStyle="1" w:styleId="MARITZA3">
    <w:name w:val="MARITZA3"/>
    <w:rsid w:val="00CA03DB"/>
    <w:pPr>
      <w:widowControl w:val="0"/>
      <w:tabs>
        <w:tab w:val="left" w:pos="-720"/>
        <w:tab w:val="left" w:pos="0"/>
      </w:tabs>
      <w:suppressAutoHyphens/>
      <w:jc w:val="both"/>
    </w:pPr>
    <w:rPr>
      <w:rFonts w:ascii="Times New Roman" w:eastAsia="Times New Roman" w:hAnsi="Times New Roman"/>
      <w:spacing w:val="-2"/>
      <w:sz w:val="24"/>
      <w:lang w:val="en-US" w:eastAsia="es-MX"/>
    </w:rPr>
  </w:style>
  <w:style w:type="paragraph" w:customStyle="1" w:styleId="BodyText31">
    <w:name w:val="Body Text 31"/>
    <w:basedOn w:val="Normal"/>
    <w:rsid w:val="00CA03DB"/>
    <w:pPr>
      <w:widowControl w:val="0"/>
      <w:overflowPunct w:val="0"/>
      <w:autoSpaceDE w:val="0"/>
      <w:autoSpaceDN w:val="0"/>
      <w:adjustRightInd w:val="0"/>
      <w:spacing w:after="0" w:line="240" w:lineRule="auto"/>
      <w:jc w:val="both"/>
      <w:textAlignment w:val="baseline"/>
    </w:pPr>
    <w:rPr>
      <w:rFonts w:ascii="Arial" w:eastAsia="Times New Roman" w:hAnsi="Arial" w:cs="Arial"/>
      <w:iCs/>
      <w:spacing w:val="-2"/>
      <w:sz w:val="20"/>
      <w:szCs w:val="20"/>
      <w:lang w:val="es-ES_tradnl" w:eastAsia="es-ES"/>
    </w:rPr>
  </w:style>
  <w:style w:type="paragraph" w:styleId="Sinespaciado">
    <w:name w:val="No Spacing"/>
    <w:uiPriority w:val="1"/>
    <w:qFormat/>
    <w:rsid w:val="00CA03DB"/>
    <w:rPr>
      <w:rFonts w:eastAsia="Times New Roman"/>
      <w:color w:val="000000"/>
      <w:spacing w:val="-2"/>
      <w:lang w:val="en-US" w:eastAsia="en-US"/>
    </w:rPr>
  </w:style>
  <w:style w:type="character" w:customStyle="1" w:styleId="AsuntodelcomentarioCar">
    <w:name w:val="Asunto del comentario Car"/>
    <w:basedOn w:val="TextocomentarioCar"/>
    <w:link w:val="Asuntodelcomentario"/>
    <w:semiHidden/>
    <w:rsid w:val="00CA03DB"/>
    <w:rPr>
      <w:rFonts w:ascii="Tahoma" w:eastAsia="Times New Roman" w:hAnsi="Tahoma"/>
      <w:b/>
      <w:bCs/>
      <w:spacing w:val="-2"/>
      <w:lang w:val="es-ES" w:eastAsia="en-US"/>
    </w:rPr>
  </w:style>
  <w:style w:type="paragraph" w:styleId="Asuntodelcomentario">
    <w:name w:val="annotation subject"/>
    <w:basedOn w:val="Textocomentario"/>
    <w:next w:val="Textocomentario"/>
    <w:link w:val="AsuntodelcomentarioCar"/>
    <w:semiHidden/>
    <w:unhideWhenUsed/>
    <w:rsid w:val="00CA03DB"/>
    <w:rPr>
      <w:rFonts w:ascii="Tahoma" w:hAnsi="Tahoma"/>
      <w:b/>
      <w:bCs/>
      <w:lang w:eastAsia="en-US"/>
    </w:rPr>
  </w:style>
  <w:style w:type="character" w:customStyle="1" w:styleId="TextonotaalfinalCar">
    <w:name w:val="Texto nota al final Car"/>
    <w:basedOn w:val="Fuentedeprrafopredeter"/>
    <w:link w:val="Textonotaalfinal"/>
    <w:rsid w:val="00CA03DB"/>
    <w:rPr>
      <w:rFonts w:ascii="Tahoma" w:eastAsia="Times New Roman" w:hAnsi="Tahoma"/>
      <w:lang w:eastAsia="en-US"/>
    </w:rPr>
  </w:style>
  <w:style w:type="paragraph" w:styleId="Textonotaalfinal">
    <w:name w:val="endnote text"/>
    <w:basedOn w:val="Normal"/>
    <w:link w:val="TextonotaalfinalCar"/>
    <w:unhideWhenUsed/>
    <w:rsid w:val="00CA03DB"/>
    <w:pPr>
      <w:spacing w:after="0" w:line="240" w:lineRule="auto"/>
      <w:jc w:val="both"/>
    </w:pPr>
    <w:rPr>
      <w:rFonts w:ascii="Tahoma" w:eastAsia="Times New Roman" w:hAnsi="Tahoma"/>
      <w:sz w:val="20"/>
      <w:szCs w:val="20"/>
    </w:rPr>
  </w:style>
  <w:style w:type="paragraph" w:styleId="Lista2">
    <w:name w:val="List 2"/>
    <w:basedOn w:val="Normal"/>
    <w:uiPriority w:val="99"/>
    <w:rsid w:val="00CA03DB"/>
    <w:pPr>
      <w:spacing w:after="0" w:line="240" w:lineRule="auto"/>
      <w:ind w:left="566" w:hanging="283"/>
      <w:jc w:val="both"/>
    </w:pPr>
    <w:rPr>
      <w:rFonts w:ascii="Times New Roman" w:eastAsia="Times New Roman" w:hAnsi="Times New Roman" w:cs="Arial"/>
      <w:iCs/>
      <w:sz w:val="24"/>
      <w:szCs w:val="24"/>
      <w:lang w:val="es-ES" w:eastAsia="es-ES"/>
    </w:rPr>
  </w:style>
  <w:style w:type="paragraph" w:customStyle="1" w:styleId="BodyText28">
    <w:name w:val="Body Text 28"/>
    <w:basedOn w:val="Normal"/>
    <w:rsid w:val="00CA03DB"/>
    <w:pPr>
      <w:widowControl w:val="0"/>
      <w:overflowPunct w:val="0"/>
      <w:autoSpaceDE w:val="0"/>
      <w:autoSpaceDN w:val="0"/>
      <w:adjustRightInd w:val="0"/>
      <w:spacing w:after="0" w:line="240" w:lineRule="auto"/>
      <w:jc w:val="both"/>
      <w:textAlignment w:val="baseline"/>
    </w:pPr>
    <w:rPr>
      <w:rFonts w:ascii="Arial" w:eastAsia="Times New Roman" w:hAnsi="Arial" w:cs="Arial"/>
      <w:iCs/>
      <w:szCs w:val="20"/>
      <w:lang w:eastAsia="es-ES"/>
    </w:rPr>
  </w:style>
  <w:style w:type="paragraph" w:customStyle="1" w:styleId="Textoindependiente33">
    <w:name w:val="Texto independiente 33"/>
    <w:basedOn w:val="Normal"/>
    <w:rsid w:val="00CA03DB"/>
    <w:pPr>
      <w:widowControl w:val="0"/>
      <w:spacing w:after="0" w:line="240" w:lineRule="auto"/>
      <w:jc w:val="both"/>
    </w:pPr>
    <w:rPr>
      <w:rFonts w:ascii="Times New Roman" w:eastAsia="Times New Roman" w:hAnsi="Times New Roman" w:cs="Arial"/>
      <w:iCs/>
      <w:sz w:val="24"/>
      <w:szCs w:val="20"/>
      <w:lang w:eastAsia="es-ES"/>
    </w:rPr>
  </w:style>
  <w:style w:type="paragraph" w:customStyle="1" w:styleId="p9">
    <w:name w:val="p9"/>
    <w:basedOn w:val="Normal"/>
    <w:rsid w:val="00CA03DB"/>
    <w:pPr>
      <w:tabs>
        <w:tab w:val="left" w:pos="720"/>
      </w:tabs>
      <w:spacing w:after="0" w:line="240" w:lineRule="atLeast"/>
      <w:jc w:val="both"/>
    </w:pPr>
    <w:rPr>
      <w:rFonts w:ascii="Times New Roman" w:eastAsia="Times New Roman" w:hAnsi="Times New Roman" w:cs="Arial"/>
      <w:iCs/>
      <w:sz w:val="24"/>
      <w:szCs w:val="20"/>
      <w:lang w:val="es-ES" w:eastAsia="es-ES"/>
    </w:rPr>
  </w:style>
  <w:style w:type="character" w:styleId="Refdenotaalpie">
    <w:name w:val="footnote reference"/>
    <w:rsid w:val="00CA03DB"/>
    <w:rPr>
      <w:vertAlign w:val="superscript"/>
    </w:rPr>
  </w:style>
  <w:style w:type="character" w:customStyle="1" w:styleId="TextonotapieCar">
    <w:name w:val="Texto nota pie Car"/>
    <w:aliases w:val="ft Car,Car6 Car,Car3 Car Car,Car3 Car Car Car Car Car,Car Car Car Car Car Car Car Car Car,Car3 Car1,Car31 Car,Car Car Car Car Car Car Car1 Car,texto de nota al pie Car"/>
    <w:basedOn w:val="Fuentedeprrafopredeter"/>
    <w:link w:val="Textonotapie"/>
    <w:rsid w:val="00CA03DB"/>
    <w:rPr>
      <w:rFonts w:ascii="Arial" w:eastAsia="Times New Roman" w:hAnsi="Arial"/>
      <w:lang w:eastAsia="es-ES"/>
    </w:rPr>
  </w:style>
  <w:style w:type="paragraph" w:styleId="Textonotapie">
    <w:name w:val="footnote text"/>
    <w:aliases w:val="ft,Car6,Car3 Car,Car3 Car Car Car Car,Car Car Car Car Car Car Car Car,Car3,Car31,Car Car Car Car Car Car Car1,texto de nota al pie"/>
    <w:basedOn w:val="Normal"/>
    <w:link w:val="TextonotapieCar"/>
    <w:rsid w:val="00CA03DB"/>
    <w:pPr>
      <w:spacing w:before="240" w:after="120" w:line="240" w:lineRule="auto"/>
      <w:jc w:val="both"/>
    </w:pPr>
    <w:rPr>
      <w:rFonts w:ascii="Arial" w:eastAsia="Times New Roman" w:hAnsi="Arial"/>
      <w:sz w:val="20"/>
      <w:szCs w:val="20"/>
      <w:lang w:eastAsia="es-ES"/>
    </w:rPr>
  </w:style>
  <w:style w:type="paragraph" w:customStyle="1" w:styleId="estilo23">
    <w:name w:val="estilo23"/>
    <w:basedOn w:val="Normal"/>
    <w:rsid w:val="00CA03DB"/>
    <w:pPr>
      <w:spacing w:before="100" w:beforeAutospacing="1" w:after="100" w:afterAutospacing="1" w:line="240" w:lineRule="auto"/>
      <w:jc w:val="both"/>
    </w:pPr>
    <w:rPr>
      <w:rFonts w:ascii="Arial Unicode MS" w:eastAsia="Arial Unicode MS" w:hAnsi="Arial Unicode MS" w:cs="Arial Unicode MS"/>
      <w:iCs/>
      <w:sz w:val="24"/>
      <w:szCs w:val="24"/>
      <w:lang w:val="es-ES" w:eastAsia="es-ES"/>
    </w:rPr>
  </w:style>
  <w:style w:type="paragraph" w:customStyle="1" w:styleId="BodyText23">
    <w:name w:val="Body Text 23"/>
    <w:basedOn w:val="Normal"/>
    <w:rsid w:val="00CA03DB"/>
    <w:pPr>
      <w:spacing w:after="0" w:line="240" w:lineRule="auto"/>
      <w:jc w:val="both"/>
    </w:pPr>
    <w:rPr>
      <w:rFonts w:ascii="Arial" w:eastAsia="Times New Roman" w:hAnsi="Arial" w:cs="Arial"/>
      <w:iCs/>
      <w:color w:val="0000FF"/>
      <w:szCs w:val="20"/>
      <w:lang w:val="es-ES" w:eastAsia="es-ES"/>
    </w:rPr>
  </w:style>
  <w:style w:type="paragraph" w:customStyle="1" w:styleId="BodyText24">
    <w:name w:val="Body Text 24"/>
    <w:basedOn w:val="Normal"/>
    <w:rsid w:val="00CA03DB"/>
    <w:pPr>
      <w:overflowPunct w:val="0"/>
      <w:autoSpaceDE w:val="0"/>
      <w:autoSpaceDN w:val="0"/>
      <w:adjustRightInd w:val="0"/>
      <w:spacing w:after="0" w:line="240" w:lineRule="auto"/>
      <w:jc w:val="both"/>
      <w:textAlignment w:val="baseline"/>
    </w:pPr>
    <w:rPr>
      <w:rFonts w:ascii="Times New Roman" w:eastAsia="Times New Roman" w:hAnsi="Times New Roman" w:cs="Arial"/>
      <w:iCs/>
      <w:sz w:val="24"/>
      <w:szCs w:val="20"/>
      <w:lang w:eastAsia="es-ES"/>
    </w:rPr>
  </w:style>
  <w:style w:type="paragraph" w:customStyle="1" w:styleId="Sangra2detindependiente2">
    <w:name w:val="Sangría 2 de t. independiente2"/>
    <w:basedOn w:val="Normal"/>
    <w:rsid w:val="00CA03DB"/>
    <w:pPr>
      <w:tabs>
        <w:tab w:val="left" w:pos="709"/>
      </w:tabs>
      <w:spacing w:after="0" w:line="240" w:lineRule="auto"/>
      <w:ind w:left="1418" w:hanging="1418"/>
      <w:jc w:val="both"/>
    </w:pPr>
    <w:rPr>
      <w:rFonts w:ascii="Arial" w:eastAsia="Times New Roman" w:hAnsi="Arial" w:cs="Arial"/>
      <w:b/>
      <w:iCs/>
      <w:sz w:val="24"/>
      <w:szCs w:val="20"/>
      <w:lang w:val="es-ES_tradnl" w:eastAsia="es-ES"/>
    </w:rPr>
  </w:style>
  <w:style w:type="paragraph" w:customStyle="1" w:styleId="MARITZA4">
    <w:name w:val="MARITZA4"/>
    <w:basedOn w:val="MARITZA3"/>
    <w:rsid w:val="00CA03DB"/>
    <w:pPr>
      <w:jc w:val="center"/>
    </w:pPr>
    <w:rPr>
      <w:rFonts w:ascii="Courier New" w:hAnsi="Courier New"/>
      <w:b/>
      <w:snapToGrid w:val="0"/>
      <w:lang w:eastAsia="es-ES"/>
    </w:rPr>
  </w:style>
  <w:style w:type="character" w:customStyle="1" w:styleId="Textoindependiente1">
    <w:name w:val="Texto independiente1"/>
    <w:aliases w:val="body text1,bt Car1,Texto independiente Car1,body text Car Car,TextindepT2"/>
    <w:rsid w:val="00CA03DB"/>
    <w:rPr>
      <w:rFonts w:ascii="Arial" w:hAnsi="Arial"/>
      <w:noProof w:val="0"/>
      <w:color w:val="000000"/>
      <w:spacing w:val="-2"/>
      <w:kern w:val="16"/>
      <w:sz w:val="24"/>
      <w:lang w:val="es-CO" w:eastAsia="es-ES" w:bidi="ar-SA"/>
    </w:rPr>
  </w:style>
  <w:style w:type="paragraph" w:styleId="HTMLconformatoprevio">
    <w:name w:val="HTML Preformatted"/>
    <w:basedOn w:val="Normal"/>
    <w:link w:val="HTMLconformatoprevioCar"/>
    <w:rsid w:val="00CA03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Pr>
      <w:rFonts w:ascii="Courier New" w:eastAsia="Times New Roman" w:hAnsi="Courier New"/>
      <w:sz w:val="20"/>
      <w:szCs w:val="20"/>
      <w:lang w:val="es-ES" w:eastAsia="es-ES"/>
    </w:rPr>
  </w:style>
  <w:style w:type="character" w:customStyle="1" w:styleId="HTMLconformatoprevioCar">
    <w:name w:val="HTML con formato previo Car"/>
    <w:basedOn w:val="Fuentedeprrafopredeter"/>
    <w:link w:val="HTMLconformatoprevio"/>
    <w:rsid w:val="00CA03DB"/>
    <w:rPr>
      <w:rFonts w:ascii="Courier New" w:eastAsia="Times New Roman" w:hAnsi="Courier New"/>
      <w:lang w:val="es-ES" w:eastAsia="es-ES"/>
    </w:rPr>
  </w:style>
  <w:style w:type="paragraph" w:customStyle="1" w:styleId="Prrafodelista4">
    <w:name w:val="Párrafo de lista4"/>
    <w:basedOn w:val="Normal"/>
    <w:qFormat/>
    <w:rsid w:val="00CA03DB"/>
    <w:pPr>
      <w:spacing w:after="0" w:line="240" w:lineRule="auto"/>
      <w:ind w:left="708"/>
      <w:jc w:val="both"/>
    </w:pPr>
    <w:rPr>
      <w:rFonts w:ascii="Times New Roman" w:eastAsia="Times New Roman" w:hAnsi="Times New Roman" w:cs="Arial"/>
      <w:iCs/>
      <w:sz w:val="24"/>
      <w:szCs w:val="24"/>
      <w:lang w:val="es-ES" w:eastAsia="es-ES"/>
    </w:rPr>
  </w:style>
  <w:style w:type="paragraph" w:customStyle="1" w:styleId="Textopredeterminado">
    <w:name w:val="Texto predeterminado"/>
    <w:basedOn w:val="Normal"/>
    <w:rsid w:val="00CA03DB"/>
    <w:pPr>
      <w:overflowPunct w:val="0"/>
      <w:autoSpaceDE w:val="0"/>
      <w:autoSpaceDN w:val="0"/>
      <w:adjustRightInd w:val="0"/>
      <w:spacing w:after="0" w:line="240" w:lineRule="auto"/>
      <w:jc w:val="both"/>
      <w:textAlignment w:val="baseline"/>
    </w:pPr>
    <w:rPr>
      <w:rFonts w:ascii="Arial" w:eastAsia="Times New Roman" w:hAnsi="Arial" w:cs="Arial"/>
      <w:iCs/>
      <w:sz w:val="24"/>
      <w:szCs w:val="24"/>
      <w:lang w:val="en-US" w:eastAsia="es-ES"/>
    </w:rPr>
  </w:style>
  <w:style w:type="paragraph" w:customStyle="1" w:styleId="p0">
    <w:name w:val="p0"/>
    <w:basedOn w:val="Normal"/>
    <w:rsid w:val="00CA03DB"/>
    <w:pPr>
      <w:widowControl w:val="0"/>
      <w:tabs>
        <w:tab w:val="left" w:pos="720"/>
      </w:tabs>
      <w:spacing w:after="0" w:line="240" w:lineRule="atLeast"/>
      <w:jc w:val="both"/>
    </w:pPr>
    <w:rPr>
      <w:rFonts w:ascii="Times New Roman" w:eastAsia="Times New Roman" w:hAnsi="Times New Roman"/>
      <w:sz w:val="24"/>
      <w:szCs w:val="24"/>
      <w:lang w:eastAsia="es-ES"/>
    </w:rPr>
  </w:style>
  <w:style w:type="paragraph" w:customStyle="1" w:styleId="Pa8">
    <w:name w:val="Pa8"/>
    <w:basedOn w:val="Normal"/>
    <w:next w:val="Normal"/>
    <w:rsid w:val="00CA03DB"/>
    <w:pPr>
      <w:autoSpaceDE w:val="0"/>
      <w:autoSpaceDN w:val="0"/>
      <w:adjustRightInd w:val="0"/>
      <w:spacing w:before="40" w:after="40" w:line="191" w:lineRule="atLeast"/>
    </w:pPr>
    <w:rPr>
      <w:rFonts w:ascii="Times New Roman" w:eastAsia="Times New Roman" w:hAnsi="Times New Roman"/>
      <w:sz w:val="24"/>
      <w:szCs w:val="24"/>
      <w:lang w:val="es-ES" w:eastAsia="es-ES"/>
    </w:rPr>
  </w:style>
  <w:style w:type="paragraph" w:customStyle="1" w:styleId="yiv1401567719msonormal">
    <w:name w:val="yiv1401567719msonormal"/>
    <w:basedOn w:val="Normal"/>
    <w:rsid w:val="00CA03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Olv1a">
    <w:name w:val="Olv1a"/>
    <w:basedOn w:val="olv1"/>
    <w:rsid w:val="00CA03DB"/>
    <w:pPr>
      <w:spacing w:before="360"/>
      <w:outlineLvl w:val="0"/>
    </w:pPr>
  </w:style>
  <w:style w:type="paragraph" w:customStyle="1" w:styleId="olv1">
    <w:name w:val="olv1"/>
    <w:basedOn w:val="Normal"/>
    <w:rsid w:val="00CA03DB"/>
    <w:pPr>
      <w:spacing w:before="600" w:after="0" w:line="360" w:lineRule="auto"/>
      <w:jc w:val="both"/>
    </w:pPr>
    <w:rPr>
      <w:rFonts w:ascii="Arial" w:eastAsia="Times New Roman" w:hAnsi="Arial"/>
      <w:b/>
      <w:szCs w:val="20"/>
      <w:lang w:val="es-MX" w:eastAsia="es-ES"/>
    </w:rPr>
  </w:style>
  <w:style w:type="paragraph" w:customStyle="1" w:styleId="olv2">
    <w:name w:val="olv2"/>
    <w:basedOn w:val="Normal"/>
    <w:rsid w:val="00CA03DB"/>
    <w:pPr>
      <w:spacing w:before="120" w:after="0" w:line="360" w:lineRule="auto"/>
      <w:jc w:val="both"/>
    </w:pPr>
    <w:rPr>
      <w:rFonts w:ascii="Arial" w:eastAsia="Times New Roman" w:hAnsi="Arial"/>
      <w:szCs w:val="20"/>
      <w:lang w:val="es-MX" w:eastAsia="es-ES"/>
    </w:rPr>
  </w:style>
  <w:style w:type="paragraph" w:customStyle="1" w:styleId="olv3">
    <w:name w:val="olv3"/>
    <w:basedOn w:val="olv2"/>
    <w:rsid w:val="00CA03DB"/>
    <w:pPr>
      <w:tabs>
        <w:tab w:val="num" w:pos="360"/>
      </w:tabs>
      <w:ind w:left="360" w:hanging="360"/>
    </w:pPr>
  </w:style>
  <w:style w:type="paragraph" w:customStyle="1" w:styleId="olv4">
    <w:name w:val="olv4"/>
    <w:basedOn w:val="olv2"/>
    <w:rsid w:val="00CA03DB"/>
    <w:pPr>
      <w:ind w:left="641" w:hanging="357"/>
    </w:pPr>
    <w:rPr>
      <w:snapToGrid w:val="0"/>
      <w:lang w:val="es-ES_tradnl"/>
    </w:rPr>
  </w:style>
  <w:style w:type="character" w:customStyle="1" w:styleId="TtuloCar1">
    <w:name w:val="Título Car1"/>
    <w:uiPriority w:val="99"/>
    <w:locked/>
    <w:rsid w:val="00CA03DB"/>
    <w:rPr>
      <w:rFonts w:ascii="Verdana" w:eastAsia="Times New Roman" w:hAnsi="Verdana" w:cs="Verdana"/>
      <w:b/>
      <w:caps/>
      <w:sz w:val="40"/>
      <w:szCs w:val="40"/>
      <w:lang w:eastAsia="en-US" w:bidi="en-US"/>
    </w:rPr>
  </w:style>
  <w:style w:type="character" w:customStyle="1" w:styleId="SubttuloCar1">
    <w:name w:val="Subtítulo Car1"/>
    <w:locked/>
    <w:rsid w:val="00CA03DB"/>
    <w:rPr>
      <w:rFonts w:ascii="Verdana" w:eastAsia="Times New Roman" w:hAnsi="Verdana" w:cs="Verdana"/>
      <w:i/>
      <w:sz w:val="24"/>
      <w:szCs w:val="24"/>
      <w:lang w:eastAsia="en-US" w:bidi="en-US"/>
    </w:rPr>
  </w:style>
  <w:style w:type="paragraph" w:styleId="TtulodeTDC">
    <w:name w:val="TOC Heading"/>
    <w:basedOn w:val="Ttulo1"/>
    <w:next w:val="Normal"/>
    <w:qFormat/>
    <w:rsid w:val="00CA03DB"/>
    <w:pPr>
      <w:keepLines/>
      <w:spacing w:before="480" w:line="276" w:lineRule="auto"/>
      <w:jc w:val="left"/>
      <w:outlineLvl w:val="9"/>
    </w:pPr>
    <w:rPr>
      <w:rFonts w:ascii="Cambria" w:hAnsi="Cambria"/>
      <w:bCs/>
      <w:color w:val="365F91"/>
      <w:szCs w:val="28"/>
    </w:rPr>
  </w:style>
  <w:style w:type="paragraph" w:customStyle="1" w:styleId="cajas">
    <w:name w:val="cajas"/>
    <w:basedOn w:val="Normal"/>
    <w:rsid w:val="00CA03DB"/>
    <w:pPr>
      <w:spacing w:before="100" w:beforeAutospacing="1" w:after="100" w:afterAutospacing="1" w:line="240" w:lineRule="auto"/>
    </w:pPr>
    <w:rPr>
      <w:rFonts w:ascii="Arial" w:eastAsia="Times New Roman" w:hAnsi="Arial" w:cs="Arial"/>
      <w:color w:val="000000"/>
      <w:sz w:val="10"/>
      <w:szCs w:val="10"/>
      <w:lang w:val="es-ES" w:eastAsia="es-ES"/>
    </w:rPr>
  </w:style>
  <w:style w:type="paragraph" w:customStyle="1" w:styleId="lnkmenu10bold">
    <w:name w:val="lnk_menu10bold"/>
    <w:basedOn w:val="Normal"/>
    <w:rsid w:val="00CA03DB"/>
    <w:pPr>
      <w:spacing w:before="100" w:beforeAutospacing="1" w:after="100" w:afterAutospacing="1" w:line="240" w:lineRule="auto"/>
    </w:pPr>
    <w:rPr>
      <w:rFonts w:ascii="Times New Roman" w:eastAsia="Times New Roman" w:hAnsi="Times New Roman"/>
      <w:b/>
      <w:bCs/>
      <w:color w:val="FFFFFF"/>
      <w:sz w:val="24"/>
      <w:szCs w:val="24"/>
      <w:lang w:val="es-ES" w:eastAsia="es-ES"/>
    </w:rPr>
  </w:style>
  <w:style w:type="paragraph" w:customStyle="1" w:styleId="lnkazul9bold">
    <w:name w:val="lnk_azul9bold"/>
    <w:basedOn w:val="Normal"/>
    <w:rsid w:val="00CA03DB"/>
    <w:pPr>
      <w:spacing w:before="100" w:beforeAutospacing="1" w:after="100" w:afterAutospacing="1" w:line="240" w:lineRule="auto"/>
    </w:pPr>
    <w:rPr>
      <w:rFonts w:ascii="Times New Roman" w:eastAsia="Times New Roman" w:hAnsi="Times New Roman"/>
      <w:b/>
      <w:bCs/>
      <w:color w:val="000066"/>
      <w:sz w:val="10"/>
      <w:szCs w:val="10"/>
      <w:u w:val="single"/>
      <w:lang w:val="es-ES" w:eastAsia="es-ES"/>
    </w:rPr>
  </w:style>
  <w:style w:type="paragraph" w:customStyle="1" w:styleId="lnkproductos">
    <w:name w:val="lnk_productos"/>
    <w:basedOn w:val="Normal"/>
    <w:rsid w:val="00CA03DB"/>
    <w:pPr>
      <w:spacing w:before="100" w:beforeAutospacing="1" w:after="100" w:afterAutospacing="1" w:line="240" w:lineRule="auto"/>
    </w:pPr>
    <w:rPr>
      <w:rFonts w:ascii="Times New Roman" w:eastAsia="Times New Roman" w:hAnsi="Times New Roman"/>
      <w:b/>
      <w:bCs/>
      <w:color w:val="FFFFFF"/>
      <w:sz w:val="12"/>
      <w:szCs w:val="12"/>
      <w:u w:val="single"/>
      <w:lang w:val="es-ES" w:eastAsia="es-ES"/>
    </w:rPr>
  </w:style>
  <w:style w:type="paragraph" w:customStyle="1" w:styleId="lnkfotos">
    <w:name w:val="lnk_fotos"/>
    <w:basedOn w:val="Normal"/>
    <w:rsid w:val="00CA03D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olor w:val="000000"/>
      <w:sz w:val="24"/>
      <w:szCs w:val="24"/>
      <w:lang w:val="es-ES" w:eastAsia="es-ES"/>
    </w:rPr>
  </w:style>
  <w:style w:type="paragraph" w:customStyle="1" w:styleId="linkpequeno">
    <w:name w:val="link_pequeno"/>
    <w:basedOn w:val="Normal"/>
    <w:rsid w:val="00CA03DB"/>
    <w:pPr>
      <w:spacing w:before="100" w:beforeAutospacing="1" w:after="100" w:afterAutospacing="1" w:line="240" w:lineRule="auto"/>
    </w:pPr>
    <w:rPr>
      <w:rFonts w:ascii="Times New Roman" w:eastAsia="Times New Roman" w:hAnsi="Times New Roman"/>
      <w:b/>
      <w:bCs/>
      <w:color w:val="FFFFFF"/>
      <w:sz w:val="10"/>
      <w:szCs w:val="10"/>
      <w:u w:val="single"/>
      <w:lang w:val="es-ES" w:eastAsia="es-ES"/>
    </w:rPr>
  </w:style>
  <w:style w:type="paragraph" w:customStyle="1" w:styleId="identificador1">
    <w:name w:val="identificador1"/>
    <w:basedOn w:val="Normal"/>
    <w:rsid w:val="00CA03DB"/>
    <w:pPr>
      <w:spacing w:before="100" w:beforeAutospacing="1" w:after="100" w:afterAutospacing="1" w:line="240" w:lineRule="auto"/>
    </w:pPr>
    <w:rPr>
      <w:rFonts w:ascii="Arial" w:eastAsia="Times New Roman" w:hAnsi="Arial" w:cs="Arial"/>
      <w:b/>
      <w:bCs/>
      <w:color w:val="255AA6"/>
      <w:sz w:val="18"/>
      <w:szCs w:val="18"/>
      <w:lang w:val="es-ES" w:eastAsia="es-ES"/>
    </w:rPr>
  </w:style>
  <w:style w:type="paragraph" w:customStyle="1" w:styleId="menuubicacion">
    <w:name w:val="menu_ubicacion"/>
    <w:basedOn w:val="Normal"/>
    <w:rsid w:val="00CA03DB"/>
    <w:pPr>
      <w:spacing w:before="100" w:beforeAutospacing="1" w:after="100" w:afterAutospacing="1" w:line="240" w:lineRule="auto"/>
    </w:pPr>
    <w:rPr>
      <w:rFonts w:ascii="Verdana" w:eastAsia="Times New Roman" w:hAnsi="Verdana"/>
      <w:b/>
      <w:bCs/>
      <w:color w:val="024A49"/>
      <w:sz w:val="10"/>
      <w:szCs w:val="10"/>
      <w:lang w:val="es-ES" w:eastAsia="es-ES"/>
    </w:rPr>
  </w:style>
  <w:style w:type="paragraph" w:customStyle="1" w:styleId="linkproductos1">
    <w:name w:val="link_productos1"/>
    <w:basedOn w:val="Normal"/>
    <w:rsid w:val="00CA03DB"/>
    <w:pPr>
      <w:spacing w:before="100" w:beforeAutospacing="1" w:after="100" w:afterAutospacing="1" w:line="240" w:lineRule="auto"/>
    </w:pPr>
    <w:rPr>
      <w:rFonts w:ascii="Times New Roman" w:eastAsia="Times New Roman" w:hAnsi="Times New Roman"/>
      <w:b/>
      <w:bCs/>
      <w:color w:val="0B4E4E"/>
      <w:sz w:val="12"/>
      <w:szCs w:val="12"/>
      <w:u w:val="single"/>
      <w:lang w:val="es-ES" w:eastAsia="es-ES"/>
    </w:rPr>
  </w:style>
  <w:style w:type="paragraph" w:customStyle="1" w:styleId="nombre">
    <w:name w:val="nombre"/>
    <w:basedOn w:val="Normal"/>
    <w:rsid w:val="00CA03DB"/>
    <w:pPr>
      <w:spacing w:before="100" w:beforeAutospacing="1" w:after="100" w:afterAutospacing="1" w:line="240" w:lineRule="auto"/>
    </w:pPr>
    <w:rPr>
      <w:rFonts w:ascii="Arial" w:eastAsia="Times New Roman" w:hAnsi="Arial" w:cs="Arial"/>
      <w:color w:val="DF002B"/>
      <w:sz w:val="16"/>
      <w:szCs w:val="16"/>
      <w:lang w:val="es-ES" w:eastAsia="es-ES"/>
    </w:rPr>
  </w:style>
  <w:style w:type="paragraph" w:customStyle="1" w:styleId="texto1">
    <w:name w:val="texto1"/>
    <w:basedOn w:val="Normal"/>
    <w:rsid w:val="00CA03DB"/>
    <w:pPr>
      <w:spacing w:before="100" w:beforeAutospacing="1" w:after="100" w:afterAutospacing="1" w:line="240" w:lineRule="auto"/>
    </w:pPr>
    <w:rPr>
      <w:rFonts w:ascii="Arial" w:eastAsia="Times New Roman" w:hAnsi="Arial" w:cs="Arial"/>
      <w:color w:val="666666"/>
      <w:sz w:val="16"/>
      <w:szCs w:val="16"/>
      <w:lang w:val="es-ES" w:eastAsia="es-ES"/>
    </w:rPr>
  </w:style>
  <w:style w:type="paragraph" w:customStyle="1" w:styleId="antetitulo">
    <w:name w:val="antetitulo"/>
    <w:basedOn w:val="Normal"/>
    <w:rsid w:val="00CA03DB"/>
    <w:pPr>
      <w:spacing w:before="100" w:beforeAutospacing="1" w:after="100" w:afterAutospacing="1" w:line="240" w:lineRule="auto"/>
    </w:pPr>
    <w:rPr>
      <w:rFonts w:ascii="Verdana" w:eastAsia="Times New Roman" w:hAnsi="Verdana"/>
      <w:b/>
      <w:bCs/>
      <w:color w:val="0B4E4E"/>
      <w:sz w:val="12"/>
      <w:szCs w:val="12"/>
      <w:lang w:val="es-ES" w:eastAsia="es-ES"/>
    </w:rPr>
  </w:style>
  <w:style w:type="paragraph" w:customStyle="1" w:styleId="titulo">
    <w:name w:val="titulo"/>
    <w:basedOn w:val="Normal"/>
    <w:rsid w:val="00CA03DB"/>
    <w:pPr>
      <w:spacing w:before="100" w:beforeAutospacing="1" w:after="100" w:afterAutospacing="1" w:line="240" w:lineRule="auto"/>
    </w:pPr>
    <w:rPr>
      <w:rFonts w:ascii="Verdana" w:eastAsia="Times New Roman" w:hAnsi="Verdana"/>
      <w:b/>
      <w:bCs/>
      <w:color w:val="0B4E4E"/>
      <w:sz w:val="14"/>
      <w:szCs w:val="14"/>
      <w:u w:val="single"/>
      <w:lang w:val="es-ES" w:eastAsia="es-ES"/>
    </w:rPr>
  </w:style>
  <w:style w:type="paragraph" w:customStyle="1" w:styleId="fotoarticulos">
    <w:name w:val="foto_articulos"/>
    <w:basedOn w:val="Normal"/>
    <w:rsid w:val="00CA03DB"/>
    <w:pPr>
      <w:spacing w:before="100" w:beforeAutospacing="1" w:after="100" w:afterAutospacing="1" w:line="240" w:lineRule="auto"/>
    </w:pPr>
    <w:rPr>
      <w:rFonts w:ascii="Times New Roman" w:eastAsia="Times New Roman" w:hAnsi="Times New Roman"/>
      <w:color w:val="000000"/>
      <w:sz w:val="24"/>
      <w:szCs w:val="24"/>
      <w:lang w:val="es-ES" w:eastAsia="es-ES"/>
    </w:rPr>
  </w:style>
  <w:style w:type="paragraph" w:customStyle="1" w:styleId="subtitulo">
    <w:name w:val="subtitulo"/>
    <w:basedOn w:val="Normal"/>
    <w:rsid w:val="00CA03DB"/>
    <w:pPr>
      <w:spacing w:before="100" w:beforeAutospacing="1" w:after="100" w:afterAutospacing="1" w:line="240" w:lineRule="auto"/>
    </w:pPr>
    <w:rPr>
      <w:rFonts w:ascii="Verdana" w:eastAsia="Times New Roman" w:hAnsi="Verdana"/>
      <w:b/>
      <w:bCs/>
      <w:color w:val="333333"/>
      <w:sz w:val="16"/>
      <w:szCs w:val="16"/>
      <w:lang w:val="es-ES" w:eastAsia="es-ES"/>
    </w:rPr>
  </w:style>
  <w:style w:type="paragraph" w:customStyle="1" w:styleId="linktopaqui">
    <w:name w:val="linktop_aqui"/>
    <w:basedOn w:val="Normal"/>
    <w:rsid w:val="00CA03DB"/>
    <w:pPr>
      <w:spacing w:before="100" w:beforeAutospacing="1" w:after="100" w:afterAutospacing="1" w:line="240" w:lineRule="auto"/>
    </w:pPr>
    <w:rPr>
      <w:rFonts w:ascii="Arial" w:eastAsia="Times New Roman" w:hAnsi="Arial" w:cs="Arial"/>
      <w:b/>
      <w:bCs/>
      <w:color w:val="255AA6"/>
      <w:sz w:val="12"/>
      <w:szCs w:val="12"/>
      <w:lang w:val="es-ES" w:eastAsia="es-ES"/>
    </w:rPr>
  </w:style>
  <w:style w:type="paragraph" w:customStyle="1" w:styleId="cajas2">
    <w:name w:val="cajas2"/>
    <w:basedOn w:val="Normal"/>
    <w:rsid w:val="00CA03DB"/>
    <w:pPr>
      <w:spacing w:before="100" w:beforeAutospacing="1" w:after="100" w:afterAutospacing="1" w:line="240" w:lineRule="auto"/>
    </w:pPr>
    <w:rPr>
      <w:rFonts w:ascii="Arial" w:eastAsia="Times New Roman" w:hAnsi="Arial" w:cs="Arial"/>
      <w:color w:val="000000"/>
      <w:sz w:val="10"/>
      <w:szCs w:val="10"/>
      <w:lang w:val="es-ES" w:eastAsia="es-ES"/>
    </w:rPr>
  </w:style>
  <w:style w:type="paragraph" w:customStyle="1" w:styleId="linkmenuder">
    <w:name w:val="linkmenu_der"/>
    <w:basedOn w:val="Normal"/>
    <w:rsid w:val="00CA03DB"/>
    <w:pPr>
      <w:spacing w:before="100" w:beforeAutospacing="1" w:after="100" w:afterAutospacing="1" w:line="240" w:lineRule="auto"/>
    </w:pPr>
    <w:rPr>
      <w:rFonts w:ascii="Arial" w:eastAsia="Times New Roman" w:hAnsi="Arial" w:cs="Arial"/>
      <w:color w:val="666666"/>
      <w:sz w:val="12"/>
      <w:szCs w:val="12"/>
      <w:u w:val="single"/>
      <w:lang w:val="es-ES" w:eastAsia="es-ES"/>
    </w:rPr>
  </w:style>
  <w:style w:type="paragraph" w:customStyle="1" w:styleId="txtazul">
    <w:name w:val="txt_azul"/>
    <w:basedOn w:val="Normal"/>
    <w:rsid w:val="00CA03DB"/>
    <w:pPr>
      <w:spacing w:before="100" w:beforeAutospacing="1" w:after="100" w:afterAutospacing="1" w:line="240" w:lineRule="auto"/>
    </w:pPr>
    <w:rPr>
      <w:rFonts w:ascii="Verdana" w:eastAsia="Times New Roman" w:hAnsi="Verdana"/>
      <w:color w:val="000066"/>
      <w:sz w:val="10"/>
      <w:szCs w:val="10"/>
      <w:lang w:val="es-ES" w:eastAsia="es-ES"/>
    </w:rPr>
  </w:style>
  <w:style w:type="paragraph" w:customStyle="1" w:styleId="txtblanco">
    <w:name w:val="txt_blanco"/>
    <w:basedOn w:val="Normal"/>
    <w:rsid w:val="00CA03DB"/>
    <w:pPr>
      <w:spacing w:before="100" w:beforeAutospacing="1" w:after="100" w:afterAutospacing="1" w:line="240" w:lineRule="auto"/>
    </w:pPr>
    <w:rPr>
      <w:rFonts w:ascii="Verdana" w:eastAsia="Times New Roman" w:hAnsi="Verdana"/>
      <w:b/>
      <w:bCs/>
      <w:color w:val="FFFFFF"/>
      <w:sz w:val="12"/>
      <w:szCs w:val="12"/>
      <w:lang w:val="es-ES" w:eastAsia="es-ES"/>
    </w:rPr>
  </w:style>
  <w:style w:type="paragraph" w:customStyle="1" w:styleId="boxa">
    <w:name w:val="boxa"/>
    <w:basedOn w:val="Normal"/>
    <w:rsid w:val="00CA03DB"/>
    <w:pPr>
      <w:pBdr>
        <w:top w:val="single" w:sz="4" w:space="0" w:color="999999"/>
        <w:left w:val="single" w:sz="4" w:space="0" w:color="999999"/>
        <w:bottom w:val="single" w:sz="4" w:space="0" w:color="999999"/>
        <w:right w:val="single" w:sz="4" w:space="0" w:color="999999"/>
      </w:pBdr>
      <w:shd w:val="clear" w:color="auto" w:fill="FFFFFF"/>
      <w:spacing w:before="100" w:beforeAutospacing="1" w:after="100" w:afterAutospacing="1" w:line="240" w:lineRule="auto"/>
    </w:pPr>
    <w:rPr>
      <w:rFonts w:ascii="Arial" w:eastAsia="Times New Roman" w:hAnsi="Arial" w:cs="Arial"/>
      <w:color w:val="000000"/>
      <w:sz w:val="12"/>
      <w:szCs w:val="12"/>
      <w:lang w:val="es-ES" w:eastAsia="es-ES"/>
    </w:rPr>
  </w:style>
  <w:style w:type="paragraph" w:customStyle="1" w:styleId="boxb">
    <w:name w:val="boxb"/>
    <w:basedOn w:val="Normal"/>
    <w:rsid w:val="00CA03D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1"/>
      <w:szCs w:val="11"/>
      <w:lang w:val="es-ES" w:eastAsia="es-ES"/>
    </w:rPr>
  </w:style>
  <w:style w:type="paragraph" w:customStyle="1" w:styleId="boxc">
    <w:name w:val="boxc"/>
    <w:basedOn w:val="Normal"/>
    <w:rsid w:val="00CA03DB"/>
    <w:pPr>
      <w:pBdr>
        <w:top w:val="single" w:sz="4" w:space="0" w:color="999999"/>
        <w:left w:val="single" w:sz="4" w:space="0" w:color="999999"/>
        <w:bottom w:val="single" w:sz="4" w:space="0" w:color="999999"/>
        <w:right w:val="single" w:sz="4" w:space="0" w:color="999999"/>
      </w:pBdr>
      <w:shd w:val="clear" w:color="auto" w:fill="FFFFFF"/>
      <w:spacing w:before="100" w:beforeAutospacing="1" w:after="100" w:afterAutospacing="1" w:line="240" w:lineRule="auto"/>
    </w:pPr>
    <w:rPr>
      <w:rFonts w:ascii="Arial" w:eastAsia="Times New Roman" w:hAnsi="Arial" w:cs="Arial"/>
      <w:color w:val="000000"/>
      <w:sz w:val="11"/>
      <w:szCs w:val="11"/>
      <w:lang w:val="es-ES" w:eastAsia="es-ES"/>
    </w:rPr>
  </w:style>
  <w:style w:type="paragraph" w:customStyle="1" w:styleId="entrada">
    <w:name w:val="entrada"/>
    <w:basedOn w:val="Normal"/>
    <w:rsid w:val="00CA03DB"/>
    <w:pPr>
      <w:shd w:val="clear" w:color="auto" w:fill="DEE6F1"/>
      <w:spacing w:before="100" w:beforeAutospacing="1" w:after="100" w:afterAutospacing="1" w:line="240" w:lineRule="auto"/>
    </w:pPr>
    <w:rPr>
      <w:rFonts w:ascii="Arial" w:eastAsia="Times New Roman" w:hAnsi="Arial" w:cs="Arial"/>
      <w:color w:val="000000"/>
      <w:sz w:val="12"/>
      <w:szCs w:val="12"/>
      <w:lang w:val="es-ES" w:eastAsia="es-ES"/>
    </w:rPr>
  </w:style>
  <w:style w:type="paragraph" w:customStyle="1" w:styleId="linktop">
    <w:name w:val="linktop"/>
    <w:basedOn w:val="Normal"/>
    <w:rsid w:val="00CA03DB"/>
    <w:pPr>
      <w:spacing w:before="100" w:beforeAutospacing="1" w:after="100" w:afterAutospacing="1" w:line="240" w:lineRule="auto"/>
    </w:pPr>
    <w:rPr>
      <w:rFonts w:ascii="Arial" w:eastAsia="Times New Roman" w:hAnsi="Arial" w:cs="Arial"/>
      <w:color w:val="255AA6"/>
      <w:sz w:val="12"/>
      <w:szCs w:val="12"/>
      <w:lang w:val="es-ES" w:eastAsia="es-ES"/>
    </w:rPr>
  </w:style>
  <w:style w:type="paragraph" w:customStyle="1" w:styleId="linktoppeq">
    <w:name w:val="linktoppeq"/>
    <w:basedOn w:val="Normal"/>
    <w:rsid w:val="00CA03DB"/>
    <w:pPr>
      <w:spacing w:before="100" w:beforeAutospacing="1" w:after="100" w:afterAutospacing="1" w:line="240" w:lineRule="auto"/>
    </w:pPr>
    <w:rPr>
      <w:rFonts w:ascii="Arial" w:eastAsia="Times New Roman" w:hAnsi="Arial" w:cs="Arial"/>
      <w:color w:val="255AA6"/>
      <w:sz w:val="12"/>
      <w:szCs w:val="12"/>
      <w:lang w:val="es-ES" w:eastAsia="es-ES"/>
    </w:rPr>
  </w:style>
  <w:style w:type="paragraph" w:customStyle="1" w:styleId="line1">
    <w:name w:val="line1"/>
    <w:basedOn w:val="Normal"/>
    <w:rsid w:val="00CA03DB"/>
    <w:pPr>
      <w:spacing w:before="100" w:beforeAutospacing="1" w:after="100" w:afterAutospacing="1" w:line="240" w:lineRule="auto"/>
    </w:pPr>
    <w:rPr>
      <w:rFonts w:ascii="Arial" w:eastAsia="Times New Roman" w:hAnsi="Arial" w:cs="Arial"/>
      <w:color w:val="000000"/>
      <w:sz w:val="13"/>
      <w:szCs w:val="13"/>
      <w:lang w:val="es-ES" w:eastAsia="es-ES"/>
    </w:rPr>
  </w:style>
  <w:style w:type="paragraph" w:customStyle="1" w:styleId="fecha1">
    <w:name w:val="fecha1"/>
    <w:basedOn w:val="Normal"/>
    <w:rsid w:val="00CA03DB"/>
    <w:pPr>
      <w:spacing w:before="100" w:beforeAutospacing="1" w:after="100" w:afterAutospacing="1" w:line="240" w:lineRule="auto"/>
    </w:pPr>
    <w:rPr>
      <w:rFonts w:ascii="Arial" w:eastAsia="Times New Roman" w:hAnsi="Arial" w:cs="Arial"/>
      <w:color w:val="DF002B"/>
      <w:sz w:val="16"/>
      <w:szCs w:val="16"/>
      <w:lang w:val="es-ES" w:eastAsia="es-ES"/>
    </w:rPr>
  </w:style>
  <w:style w:type="paragraph" w:customStyle="1" w:styleId="link1">
    <w:name w:val="link1"/>
    <w:basedOn w:val="Normal"/>
    <w:rsid w:val="00CA03DB"/>
    <w:pPr>
      <w:spacing w:before="100" w:beforeAutospacing="1" w:after="100" w:afterAutospacing="1" w:line="240" w:lineRule="auto"/>
    </w:pPr>
    <w:rPr>
      <w:rFonts w:ascii="Arial" w:eastAsia="Times New Roman" w:hAnsi="Arial" w:cs="Arial"/>
      <w:b/>
      <w:bCs/>
      <w:color w:val="255AA6"/>
      <w:sz w:val="12"/>
      <w:szCs w:val="12"/>
      <w:u w:val="single"/>
      <w:lang w:val="es-ES" w:eastAsia="es-ES"/>
    </w:rPr>
  </w:style>
  <w:style w:type="paragraph" w:customStyle="1" w:styleId="fecha2">
    <w:name w:val="fecha2"/>
    <w:basedOn w:val="Normal"/>
    <w:rsid w:val="00CA03DB"/>
    <w:pPr>
      <w:spacing w:before="100" w:beforeAutospacing="1" w:after="100" w:afterAutospacing="1" w:line="240" w:lineRule="auto"/>
    </w:pPr>
    <w:rPr>
      <w:rFonts w:ascii="Arial" w:eastAsia="Times New Roman" w:hAnsi="Arial" w:cs="Arial"/>
      <w:color w:val="DF002B"/>
      <w:sz w:val="14"/>
      <w:szCs w:val="14"/>
      <w:lang w:val="es-ES" w:eastAsia="es-ES"/>
    </w:rPr>
  </w:style>
  <w:style w:type="paragraph" w:customStyle="1" w:styleId="texto2">
    <w:name w:val="texto2"/>
    <w:basedOn w:val="Normal"/>
    <w:rsid w:val="00CA03DB"/>
    <w:pPr>
      <w:spacing w:before="100" w:beforeAutospacing="1" w:after="100" w:afterAutospacing="1" w:line="240" w:lineRule="auto"/>
    </w:pPr>
    <w:rPr>
      <w:rFonts w:ascii="Arial" w:eastAsia="Times New Roman" w:hAnsi="Arial" w:cs="Arial"/>
      <w:color w:val="666666"/>
      <w:sz w:val="14"/>
      <w:szCs w:val="14"/>
      <w:lang w:val="es-ES" w:eastAsia="es-ES"/>
    </w:rPr>
  </w:style>
  <w:style w:type="paragraph" w:customStyle="1" w:styleId="texto3">
    <w:name w:val="texto3"/>
    <w:basedOn w:val="Normal"/>
    <w:rsid w:val="00CA03DB"/>
    <w:pPr>
      <w:spacing w:before="100" w:beforeAutospacing="1" w:after="100" w:afterAutospacing="1" w:line="240" w:lineRule="auto"/>
    </w:pPr>
    <w:rPr>
      <w:rFonts w:ascii="Arial" w:eastAsia="Times New Roman" w:hAnsi="Arial" w:cs="Arial"/>
      <w:color w:val="666666"/>
      <w:sz w:val="16"/>
      <w:szCs w:val="16"/>
      <w:lang w:val="es-ES" w:eastAsia="es-ES"/>
    </w:rPr>
  </w:style>
  <w:style w:type="paragraph" w:customStyle="1" w:styleId="identificador2">
    <w:name w:val="identificador2"/>
    <w:basedOn w:val="Normal"/>
    <w:rsid w:val="00CA03DB"/>
    <w:pPr>
      <w:spacing w:before="100" w:beforeAutospacing="1" w:after="100" w:afterAutospacing="1" w:line="240" w:lineRule="auto"/>
    </w:pPr>
    <w:rPr>
      <w:rFonts w:ascii="Arial" w:eastAsia="Times New Roman" w:hAnsi="Arial" w:cs="Arial"/>
      <w:b/>
      <w:bCs/>
      <w:color w:val="000000"/>
      <w:sz w:val="18"/>
      <w:szCs w:val="18"/>
      <w:lang w:val="es-ES" w:eastAsia="es-ES"/>
    </w:rPr>
  </w:style>
  <w:style w:type="paragraph" w:customStyle="1" w:styleId="textoencuesta">
    <w:name w:val="textoencuesta"/>
    <w:basedOn w:val="Normal"/>
    <w:rsid w:val="00CA03DB"/>
    <w:pPr>
      <w:spacing w:before="100" w:beforeAutospacing="1" w:after="100" w:afterAutospacing="1" w:line="240" w:lineRule="auto"/>
    </w:pPr>
    <w:rPr>
      <w:rFonts w:ascii="Verdana" w:eastAsia="Times New Roman" w:hAnsi="Verdana"/>
      <w:b/>
      <w:bCs/>
      <w:color w:val="666666"/>
      <w:sz w:val="10"/>
      <w:szCs w:val="10"/>
      <w:lang w:val="es-ES" w:eastAsia="es-ES"/>
    </w:rPr>
  </w:style>
  <w:style w:type="paragraph" w:customStyle="1" w:styleId="estilo3">
    <w:name w:val="estilo3"/>
    <w:basedOn w:val="Normal"/>
    <w:rsid w:val="00CA03DB"/>
    <w:pPr>
      <w:spacing w:before="100" w:beforeAutospacing="1" w:after="100" w:afterAutospacing="1" w:line="240" w:lineRule="auto"/>
    </w:pPr>
    <w:rPr>
      <w:rFonts w:ascii="Verdana" w:eastAsia="Times New Roman" w:hAnsi="Verdana"/>
      <w:color w:val="FFFFFF"/>
      <w:sz w:val="24"/>
      <w:szCs w:val="24"/>
      <w:lang w:val="es-ES" w:eastAsia="es-ES"/>
    </w:rPr>
  </w:style>
  <w:style w:type="paragraph" w:customStyle="1" w:styleId="estilo8">
    <w:name w:val="estilo8"/>
    <w:basedOn w:val="Normal"/>
    <w:rsid w:val="00CA03DB"/>
    <w:pPr>
      <w:spacing w:before="100" w:beforeAutospacing="1" w:after="100" w:afterAutospacing="1" w:line="240" w:lineRule="auto"/>
    </w:pPr>
    <w:rPr>
      <w:rFonts w:ascii="Times New Roman" w:eastAsia="Times New Roman" w:hAnsi="Times New Roman"/>
      <w:b/>
      <w:bCs/>
      <w:color w:val="FFD62F"/>
      <w:sz w:val="11"/>
      <w:szCs w:val="11"/>
      <w:lang w:val="es-ES" w:eastAsia="es-ES"/>
    </w:rPr>
  </w:style>
  <w:style w:type="paragraph" w:customStyle="1" w:styleId="estilo8copia">
    <w:name w:val="estilo8copia"/>
    <w:basedOn w:val="Normal"/>
    <w:rsid w:val="00CA03DB"/>
    <w:pPr>
      <w:spacing w:before="100" w:beforeAutospacing="1" w:after="100" w:afterAutospacing="1" w:line="240" w:lineRule="auto"/>
    </w:pPr>
    <w:rPr>
      <w:rFonts w:ascii="Times New Roman" w:eastAsia="Times New Roman" w:hAnsi="Times New Roman"/>
      <w:b/>
      <w:bCs/>
      <w:color w:val="FFD62F"/>
      <w:sz w:val="12"/>
      <w:szCs w:val="12"/>
      <w:lang w:val="es-ES" w:eastAsia="es-ES"/>
    </w:rPr>
  </w:style>
  <w:style w:type="paragraph" w:customStyle="1" w:styleId="texto4">
    <w:name w:val="texto4"/>
    <w:basedOn w:val="Normal"/>
    <w:rsid w:val="00CA03DB"/>
    <w:pPr>
      <w:spacing w:before="100" w:beforeAutospacing="1" w:after="100" w:afterAutospacing="1" w:line="240" w:lineRule="auto"/>
    </w:pPr>
    <w:rPr>
      <w:rFonts w:ascii="Arial" w:eastAsia="Times New Roman" w:hAnsi="Arial" w:cs="Arial"/>
      <w:color w:val="333333"/>
      <w:sz w:val="18"/>
      <w:szCs w:val="18"/>
      <w:lang w:val="es-ES" w:eastAsia="es-ES"/>
    </w:rPr>
  </w:style>
  <w:style w:type="paragraph" w:customStyle="1" w:styleId="textocredito">
    <w:name w:val="textocredito"/>
    <w:basedOn w:val="Normal"/>
    <w:rsid w:val="00CA03DB"/>
    <w:pPr>
      <w:spacing w:before="100" w:beforeAutospacing="1" w:after="100" w:afterAutospacing="1" w:line="240" w:lineRule="auto"/>
    </w:pPr>
    <w:rPr>
      <w:rFonts w:ascii="Verdana" w:eastAsia="Times New Roman" w:hAnsi="Verdana"/>
      <w:b/>
      <w:bCs/>
      <w:i/>
      <w:iCs/>
      <w:color w:val="666666"/>
      <w:sz w:val="10"/>
      <w:szCs w:val="10"/>
      <w:lang w:val="es-ES" w:eastAsia="es-ES"/>
    </w:rPr>
  </w:style>
  <w:style w:type="character" w:customStyle="1" w:styleId="line11">
    <w:name w:val="line11"/>
    <w:rsid w:val="00CA03DB"/>
    <w:rPr>
      <w:rFonts w:ascii="Arial" w:hAnsi="Arial" w:cs="Arial" w:hint="default"/>
      <w:color w:val="000000"/>
      <w:sz w:val="13"/>
      <w:szCs w:val="13"/>
    </w:rPr>
  </w:style>
  <w:style w:type="character" w:customStyle="1" w:styleId="nombre1">
    <w:name w:val="nombre1"/>
    <w:rsid w:val="00CA03DB"/>
    <w:rPr>
      <w:rFonts w:ascii="Arial" w:hAnsi="Arial" w:cs="Arial" w:hint="default"/>
      <w:b w:val="0"/>
      <w:bCs w:val="0"/>
      <w:color w:val="DF002B"/>
      <w:sz w:val="16"/>
      <w:szCs w:val="16"/>
    </w:rPr>
  </w:style>
  <w:style w:type="paragraph" w:styleId="z-Principiodelformulario">
    <w:name w:val="HTML Top of Form"/>
    <w:basedOn w:val="Normal"/>
    <w:next w:val="Normal"/>
    <w:link w:val="z-PrincipiodelformularioCar"/>
    <w:hidden/>
    <w:unhideWhenUsed/>
    <w:rsid w:val="00CA03DB"/>
    <w:pPr>
      <w:pBdr>
        <w:bottom w:val="single" w:sz="6" w:space="1" w:color="auto"/>
      </w:pBdr>
      <w:spacing w:after="0" w:line="240" w:lineRule="auto"/>
      <w:jc w:val="center"/>
    </w:pPr>
    <w:rPr>
      <w:rFonts w:ascii="Arial" w:eastAsia="Times New Roman" w:hAnsi="Arial" w:cs="Arial"/>
      <w:vanish/>
      <w:color w:val="000000"/>
      <w:sz w:val="16"/>
      <w:szCs w:val="16"/>
      <w:lang w:val="es-ES" w:eastAsia="es-ES"/>
    </w:rPr>
  </w:style>
  <w:style w:type="character" w:customStyle="1" w:styleId="z-PrincipiodelformularioCar">
    <w:name w:val="z-Principio del formulario Car"/>
    <w:basedOn w:val="Fuentedeprrafopredeter"/>
    <w:link w:val="z-Principiodelformulario"/>
    <w:rsid w:val="00CA03DB"/>
    <w:rPr>
      <w:rFonts w:ascii="Arial" w:eastAsia="Times New Roman" w:hAnsi="Arial" w:cs="Arial"/>
      <w:vanish/>
      <w:color w:val="000000"/>
      <w:sz w:val="16"/>
      <w:szCs w:val="16"/>
      <w:lang w:val="es-ES" w:eastAsia="es-ES"/>
    </w:rPr>
  </w:style>
  <w:style w:type="paragraph" w:styleId="z-Finaldelformulario">
    <w:name w:val="HTML Bottom of Form"/>
    <w:basedOn w:val="Normal"/>
    <w:next w:val="Normal"/>
    <w:link w:val="z-FinaldelformularioCar"/>
    <w:hidden/>
    <w:unhideWhenUsed/>
    <w:rsid w:val="00CA03DB"/>
    <w:pPr>
      <w:pBdr>
        <w:top w:val="single" w:sz="6" w:space="1" w:color="auto"/>
      </w:pBdr>
      <w:spacing w:after="0" w:line="240" w:lineRule="auto"/>
      <w:jc w:val="center"/>
    </w:pPr>
    <w:rPr>
      <w:rFonts w:ascii="Arial" w:eastAsia="Times New Roman" w:hAnsi="Arial" w:cs="Arial"/>
      <w:vanish/>
      <w:color w:val="000000"/>
      <w:sz w:val="16"/>
      <w:szCs w:val="16"/>
      <w:lang w:val="es-ES" w:eastAsia="es-ES"/>
    </w:rPr>
  </w:style>
  <w:style w:type="character" w:customStyle="1" w:styleId="z-FinaldelformularioCar">
    <w:name w:val="z-Final del formulario Car"/>
    <w:basedOn w:val="Fuentedeprrafopredeter"/>
    <w:link w:val="z-Finaldelformulario"/>
    <w:rsid w:val="00CA03DB"/>
    <w:rPr>
      <w:rFonts w:ascii="Arial" w:eastAsia="Times New Roman" w:hAnsi="Arial" w:cs="Arial"/>
      <w:vanish/>
      <w:color w:val="000000"/>
      <w:sz w:val="16"/>
      <w:szCs w:val="16"/>
      <w:lang w:val="es-ES" w:eastAsia="es-ES"/>
    </w:rPr>
  </w:style>
  <w:style w:type="paragraph" w:customStyle="1" w:styleId="Textoindepe">
    <w:name w:val="Texto indepe"/>
    <w:rsid w:val="00CA03DB"/>
    <w:pPr>
      <w:widowControl w:val="0"/>
    </w:pPr>
    <w:rPr>
      <w:rFonts w:ascii="Arial" w:eastAsia="Times New Roman" w:hAnsi="Arial"/>
      <w:snapToGrid w:val="0"/>
      <w:sz w:val="24"/>
      <w:lang w:val="es-ES_tradnl" w:eastAsia="es-ES"/>
    </w:rPr>
  </w:style>
  <w:style w:type="character" w:customStyle="1" w:styleId="estilo611">
    <w:name w:val="estilo611"/>
    <w:rsid w:val="00CA03DB"/>
    <w:rPr>
      <w:rFonts w:ascii="Arial" w:hAnsi="Arial" w:cs="Arial" w:hint="default"/>
    </w:rPr>
  </w:style>
  <w:style w:type="character" w:customStyle="1" w:styleId="CarCar2">
    <w:name w:val="Car Car2"/>
    <w:rsid w:val="00CA03DB"/>
    <w:rPr>
      <w:sz w:val="24"/>
      <w:lang w:val="es-CO" w:eastAsia="es-ES" w:bidi="ar-SA"/>
    </w:rPr>
  </w:style>
  <w:style w:type="paragraph" w:customStyle="1" w:styleId="ecxmsonormal">
    <w:name w:val="ecxmsonormal"/>
    <w:basedOn w:val="Normal"/>
    <w:rsid w:val="00CA03DB"/>
    <w:pPr>
      <w:spacing w:after="324" w:line="240" w:lineRule="auto"/>
    </w:pPr>
    <w:rPr>
      <w:rFonts w:ascii="Times New Roman" w:eastAsia="Times New Roman" w:hAnsi="Times New Roman"/>
      <w:sz w:val="24"/>
      <w:szCs w:val="24"/>
      <w:lang w:eastAsia="es-CO"/>
    </w:rPr>
  </w:style>
  <w:style w:type="paragraph" w:styleId="Saludo">
    <w:name w:val="Salutation"/>
    <w:basedOn w:val="Normal"/>
    <w:next w:val="Normal"/>
    <w:link w:val="SaludoCar"/>
    <w:uiPriority w:val="99"/>
    <w:unhideWhenUsed/>
    <w:rsid w:val="008D3B92"/>
  </w:style>
  <w:style w:type="character" w:customStyle="1" w:styleId="SaludoCar">
    <w:name w:val="Saludo Car"/>
    <w:basedOn w:val="Fuentedeprrafopredeter"/>
    <w:link w:val="Saludo"/>
    <w:uiPriority w:val="99"/>
    <w:rsid w:val="008D3B92"/>
    <w:rPr>
      <w:sz w:val="22"/>
      <w:szCs w:val="22"/>
      <w:lang w:eastAsia="en-US"/>
    </w:rPr>
  </w:style>
  <w:style w:type="character" w:customStyle="1" w:styleId="PrrafodelistaCar">
    <w:name w:val="Párrafo de lista Car"/>
    <w:link w:val="Prrafodelista"/>
    <w:uiPriority w:val="34"/>
    <w:locked/>
    <w:rsid w:val="00B620A3"/>
    <w:rPr>
      <w:rFonts w:ascii="Times New Roman" w:eastAsia="Times New Roman" w:hAnsi="Times New Roman"/>
      <w:lang w:val="es-ES_tradnl" w:eastAsia="es-ES"/>
    </w:rPr>
  </w:style>
  <w:style w:type="paragraph" w:customStyle="1" w:styleId="WW-Textoindependiente2">
    <w:name w:val="WW-Texto independiente 2"/>
    <w:basedOn w:val="Normal"/>
    <w:rsid w:val="00B620A3"/>
    <w:pPr>
      <w:suppressAutoHyphens/>
      <w:spacing w:after="0" w:line="240" w:lineRule="auto"/>
      <w:jc w:val="center"/>
    </w:pPr>
    <w:rPr>
      <w:rFonts w:ascii="Antique Olive" w:eastAsia="Times New Roman" w:hAnsi="Antique Olive" w:cs="Antique Olive"/>
      <w:b/>
      <w:bCs/>
      <w:sz w:val="24"/>
      <w:szCs w:val="24"/>
      <w:lang w:val="es-ES" w:eastAsia="es-CO"/>
    </w:rPr>
  </w:style>
  <w:style w:type="paragraph" w:styleId="Continuarlista2">
    <w:name w:val="List Continue 2"/>
    <w:basedOn w:val="Normal"/>
    <w:rsid w:val="00B620A3"/>
    <w:pPr>
      <w:spacing w:after="120" w:line="240" w:lineRule="auto"/>
      <w:ind w:left="566"/>
    </w:pPr>
    <w:rPr>
      <w:rFonts w:ascii="Times New Roman" w:eastAsia="Times New Roman" w:hAnsi="Times New Roman"/>
      <w:sz w:val="20"/>
      <w:szCs w:val="20"/>
      <w:lang w:val="es-ES_tradnl" w:eastAsia="es-ES"/>
    </w:rPr>
  </w:style>
  <w:style w:type="paragraph" w:customStyle="1" w:styleId="xmsonormal">
    <w:name w:val="x_msonormal"/>
    <w:basedOn w:val="Normal"/>
    <w:rsid w:val="00B620A3"/>
    <w:pPr>
      <w:spacing w:before="100" w:beforeAutospacing="1" w:after="100" w:afterAutospacing="1" w:line="240" w:lineRule="auto"/>
    </w:pPr>
    <w:rPr>
      <w:rFonts w:ascii="Times New Roman" w:eastAsia="Times New Roman" w:hAnsi="Times New Roman"/>
      <w:sz w:val="24"/>
      <w:szCs w:val="24"/>
      <w:lang w:eastAsia="es-CO"/>
    </w:rPr>
  </w:style>
  <w:style w:type="paragraph" w:styleId="Revisin">
    <w:name w:val="Revision"/>
    <w:hidden/>
    <w:uiPriority w:val="99"/>
    <w:rsid w:val="00B620A3"/>
    <w:rPr>
      <w:rFonts w:ascii="Times New Roman" w:eastAsia="Times New Roman" w:hAnsi="Times New Roman"/>
      <w:lang w:val="es-ES_tradnl" w:eastAsia="es-ES"/>
    </w:rPr>
  </w:style>
  <w:style w:type="paragraph" w:customStyle="1" w:styleId="western">
    <w:name w:val="western"/>
    <w:basedOn w:val="Normal"/>
    <w:rsid w:val="00B620A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redeterminado">
    <w:name w:val="Predeterminado"/>
    <w:rsid w:val="00B620A3"/>
    <w:pPr>
      <w:suppressAutoHyphens/>
      <w:spacing w:after="200" w:line="276" w:lineRule="auto"/>
    </w:pPr>
    <w:rPr>
      <w:rFonts w:eastAsia="SimSun" w:cs="Calibri"/>
      <w:sz w:val="22"/>
      <w:szCs w:val="22"/>
      <w:lang w:eastAsia="en-US"/>
    </w:rPr>
  </w:style>
  <w:style w:type="table" w:customStyle="1" w:styleId="Sombreadoclaro1">
    <w:name w:val="Sombreado claro1"/>
    <w:basedOn w:val="Tablanormal"/>
    <w:uiPriority w:val="60"/>
    <w:rsid w:val="00B620A3"/>
    <w:rPr>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B620A3"/>
    <w:rPr>
      <w:color w:val="365F91"/>
      <w:sz w:val="22"/>
      <w:szCs w:val="22"/>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620A3"/>
    <w:rPr>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TextosinformatoCar1">
    <w:name w:val="Texto sin formato Car1"/>
    <w:uiPriority w:val="99"/>
    <w:semiHidden/>
    <w:rsid w:val="00B620A3"/>
    <w:rPr>
      <w:rFonts w:ascii="Courier" w:eastAsia="Calibri" w:hAnsi="Courier" w:cs="Times New Roman"/>
      <w:sz w:val="21"/>
      <w:szCs w:val="21"/>
    </w:rPr>
  </w:style>
  <w:style w:type="paragraph" w:customStyle="1" w:styleId="font5">
    <w:name w:val="font5"/>
    <w:basedOn w:val="Normal"/>
    <w:rsid w:val="00B620A3"/>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xl212">
    <w:name w:val="xl212"/>
    <w:basedOn w:val="Normal"/>
    <w:rsid w:val="00B620A3"/>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3">
    <w:name w:val="xl213"/>
    <w:basedOn w:val="Normal"/>
    <w:rsid w:val="00B620A3"/>
    <w:pPr>
      <w:spacing w:before="100" w:beforeAutospacing="1" w:after="100" w:afterAutospacing="1" w:line="240" w:lineRule="auto"/>
    </w:pPr>
    <w:rPr>
      <w:rFonts w:ascii="Arial" w:eastAsia="Times New Roman" w:hAnsi="Arial" w:cs="Arial"/>
      <w:sz w:val="24"/>
      <w:szCs w:val="24"/>
      <w:lang w:eastAsia="es-CO"/>
    </w:rPr>
  </w:style>
  <w:style w:type="paragraph" w:customStyle="1" w:styleId="xl214">
    <w:name w:val="xl214"/>
    <w:basedOn w:val="Normal"/>
    <w:rsid w:val="00B620A3"/>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5">
    <w:name w:val="xl215"/>
    <w:basedOn w:val="Normal"/>
    <w:rsid w:val="00B62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216">
    <w:name w:val="xl216"/>
    <w:basedOn w:val="Normal"/>
    <w:rsid w:val="00B62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217">
    <w:name w:val="xl217"/>
    <w:basedOn w:val="Normal"/>
    <w:rsid w:val="00B62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218">
    <w:name w:val="xl218"/>
    <w:basedOn w:val="Normal"/>
    <w:rsid w:val="00B62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219">
    <w:name w:val="xl219"/>
    <w:basedOn w:val="Normal"/>
    <w:rsid w:val="00B62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20">
    <w:name w:val="xl220"/>
    <w:basedOn w:val="Normal"/>
    <w:rsid w:val="00B62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21">
    <w:name w:val="xl221"/>
    <w:basedOn w:val="Normal"/>
    <w:rsid w:val="00B62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222">
    <w:name w:val="xl222"/>
    <w:basedOn w:val="Normal"/>
    <w:rsid w:val="00B62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23">
    <w:name w:val="xl223"/>
    <w:basedOn w:val="Normal"/>
    <w:rsid w:val="00B62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224">
    <w:name w:val="xl224"/>
    <w:basedOn w:val="Normal"/>
    <w:rsid w:val="00B62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25">
    <w:name w:val="xl225"/>
    <w:basedOn w:val="Normal"/>
    <w:rsid w:val="00B62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6">
    <w:name w:val="xl226"/>
    <w:basedOn w:val="Normal"/>
    <w:rsid w:val="00B62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227">
    <w:name w:val="xl227"/>
    <w:basedOn w:val="Normal"/>
    <w:rsid w:val="00B62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18"/>
      <w:szCs w:val="18"/>
      <w:lang w:eastAsia="es-CO"/>
    </w:rPr>
  </w:style>
  <w:style w:type="paragraph" w:customStyle="1" w:styleId="xl228">
    <w:name w:val="xl228"/>
    <w:basedOn w:val="Normal"/>
    <w:rsid w:val="00B62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9">
    <w:name w:val="xl229"/>
    <w:basedOn w:val="Normal"/>
    <w:rsid w:val="00B620A3"/>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230">
    <w:name w:val="xl230"/>
    <w:basedOn w:val="Normal"/>
    <w:rsid w:val="00B620A3"/>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231">
    <w:name w:val="xl231"/>
    <w:basedOn w:val="Normal"/>
    <w:rsid w:val="00B620A3"/>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232">
    <w:name w:val="xl232"/>
    <w:basedOn w:val="Normal"/>
    <w:rsid w:val="00B620A3"/>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233">
    <w:name w:val="xl233"/>
    <w:basedOn w:val="Normal"/>
    <w:rsid w:val="00B620A3"/>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4">
    <w:name w:val="xl234"/>
    <w:basedOn w:val="Normal"/>
    <w:rsid w:val="00B620A3"/>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235">
    <w:name w:val="xl235"/>
    <w:basedOn w:val="Normal"/>
    <w:rsid w:val="00B620A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36">
    <w:name w:val="xl236"/>
    <w:basedOn w:val="Normal"/>
    <w:rsid w:val="00B620A3"/>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237">
    <w:name w:val="xl237"/>
    <w:basedOn w:val="Normal"/>
    <w:rsid w:val="00B620A3"/>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238">
    <w:name w:val="xl238"/>
    <w:basedOn w:val="Normal"/>
    <w:rsid w:val="00B620A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39">
    <w:name w:val="xl239"/>
    <w:basedOn w:val="Normal"/>
    <w:rsid w:val="00B620A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40">
    <w:name w:val="xl240"/>
    <w:basedOn w:val="Normal"/>
    <w:rsid w:val="00B620A3"/>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241">
    <w:name w:val="xl241"/>
    <w:basedOn w:val="Normal"/>
    <w:rsid w:val="00B620A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42">
    <w:name w:val="xl242"/>
    <w:basedOn w:val="Normal"/>
    <w:rsid w:val="00B620A3"/>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243">
    <w:name w:val="xl243"/>
    <w:basedOn w:val="Normal"/>
    <w:rsid w:val="00B620A3"/>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244">
    <w:name w:val="xl244"/>
    <w:basedOn w:val="Normal"/>
    <w:rsid w:val="00B620A3"/>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245">
    <w:name w:val="xl245"/>
    <w:basedOn w:val="Normal"/>
    <w:rsid w:val="00B620A3"/>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6">
    <w:name w:val="xl246"/>
    <w:basedOn w:val="Normal"/>
    <w:rsid w:val="00B62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sz w:val="18"/>
      <w:szCs w:val="18"/>
      <w:lang w:eastAsia="es-CO"/>
    </w:rPr>
  </w:style>
  <w:style w:type="paragraph" w:customStyle="1" w:styleId="xl247">
    <w:name w:val="xl247"/>
    <w:basedOn w:val="Normal"/>
    <w:rsid w:val="00B62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eastAsia="Times New Roman" w:hAnsi="Trebuchet MS"/>
      <w:sz w:val="18"/>
      <w:szCs w:val="18"/>
      <w:lang w:eastAsia="es-CO"/>
    </w:rPr>
  </w:style>
  <w:style w:type="paragraph" w:customStyle="1" w:styleId="xl248">
    <w:name w:val="xl248"/>
    <w:basedOn w:val="Normal"/>
    <w:rsid w:val="00B62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sz w:val="18"/>
      <w:szCs w:val="18"/>
      <w:lang w:eastAsia="es-CO"/>
    </w:rPr>
  </w:style>
  <w:style w:type="paragraph" w:customStyle="1" w:styleId="xl249">
    <w:name w:val="xl249"/>
    <w:basedOn w:val="Normal"/>
    <w:rsid w:val="00B62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sz w:val="18"/>
      <w:szCs w:val="18"/>
      <w:lang w:eastAsia="es-CO"/>
    </w:rPr>
  </w:style>
  <w:style w:type="paragraph" w:customStyle="1" w:styleId="xl250">
    <w:name w:val="xl250"/>
    <w:basedOn w:val="Normal"/>
    <w:rsid w:val="00B62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251">
    <w:name w:val="xl251"/>
    <w:basedOn w:val="Normal"/>
    <w:rsid w:val="00B62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eastAsia="Times New Roman" w:hAnsi="Trebuchet MS"/>
      <w:sz w:val="18"/>
      <w:szCs w:val="18"/>
      <w:lang w:eastAsia="es-CO"/>
    </w:rPr>
  </w:style>
  <w:style w:type="paragraph" w:customStyle="1" w:styleId="xl252">
    <w:name w:val="xl252"/>
    <w:basedOn w:val="Normal"/>
    <w:rsid w:val="00B62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53">
    <w:name w:val="xl253"/>
    <w:basedOn w:val="Normal"/>
    <w:rsid w:val="00B620A3"/>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254">
    <w:name w:val="xl254"/>
    <w:basedOn w:val="Normal"/>
    <w:rsid w:val="00B620A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rebuchet MS" w:eastAsia="Times New Roman" w:hAnsi="Trebuchet MS"/>
      <w:sz w:val="18"/>
      <w:szCs w:val="18"/>
      <w:lang w:eastAsia="es-CO"/>
    </w:rPr>
  </w:style>
  <w:style w:type="paragraph" w:customStyle="1" w:styleId="xl255">
    <w:name w:val="xl255"/>
    <w:basedOn w:val="Normal"/>
    <w:rsid w:val="00B620A3"/>
    <w:pPr>
      <w:pBdr>
        <w:top w:val="single" w:sz="4" w:space="0" w:color="auto"/>
        <w:left w:val="single" w:sz="8" w:space="0" w:color="auto"/>
        <w:bottom w:val="single" w:sz="4" w:space="0" w:color="auto"/>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256">
    <w:name w:val="xl256"/>
    <w:basedOn w:val="Normal"/>
    <w:rsid w:val="00B620A3"/>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257">
    <w:name w:val="xl257"/>
    <w:basedOn w:val="Normal"/>
    <w:rsid w:val="00B620A3"/>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258">
    <w:name w:val="xl258"/>
    <w:basedOn w:val="Normal"/>
    <w:rsid w:val="00B62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259">
    <w:name w:val="xl259"/>
    <w:basedOn w:val="Normal"/>
    <w:rsid w:val="00B620A3"/>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260">
    <w:name w:val="xl260"/>
    <w:basedOn w:val="Normal"/>
    <w:rsid w:val="00B62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es-CO"/>
    </w:rPr>
  </w:style>
  <w:style w:type="paragraph" w:styleId="Cita">
    <w:name w:val="Quote"/>
    <w:basedOn w:val="Normal"/>
    <w:next w:val="Normal"/>
    <w:link w:val="CitaCar"/>
    <w:uiPriority w:val="29"/>
    <w:qFormat/>
    <w:rsid w:val="00B620A3"/>
    <w:pPr>
      <w:spacing w:after="0" w:line="240" w:lineRule="auto"/>
      <w:jc w:val="both"/>
    </w:pPr>
    <w:rPr>
      <w:rFonts w:ascii="Times New Roman" w:eastAsia="Times New Roman" w:hAnsi="Times New Roman"/>
      <w:i/>
      <w:iCs/>
      <w:color w:val="000000"/>
      <w:sz w:val="20"/>
      <w:szCs w:val="20"/>
      <w:lang w:val="es-ES_tradnl" w:eastAsia="es-ES"/>
    </w:rPr>
  </w:style>
  <w:style w:type="character" w:customStyle="1" w:styleId="CitaCar">
    <w:name w:val="Cita Car"/>
    <w:basedOn w:val="Fuentedeprrafopredeter"/>
    <w:link w:val="Cita"/>
    <w:uiPriority w:val="29"/>
    <w:rsid w:val="00B620A3"/>
    <w:rPr>
      <w:rFonts w:ascii="Times New Roman" w:eastAsia="Times New Roman" w:hAnsi="Times New Roman"/>
      <w:i/>
      <w:iCs/>
      <w:color w:val="000000"/>
      <w:lang w:val="es-ES_tradnl" w:eastAsia="es-ES"/>
    </w:rPr>
  </w:style>
  <w:style w:type="paragraph" w:customStyle="1" w:styleId="CM11">
    <w:name w:val="CM11"/>
    <w:basedOn w:val="Default"/>
    <w:next w:val="Default"/>
    <w:uiPriority w:val="99"/>
    <w:rsid w:val="00B620A3"/>
    <w:pPr>
      <w:widowControl/>
    </w:pPr>
    <w:rPr>
      <w:rFonts w:ascii="Arial" w:eastAsia="Calibri" w:hAnsi="Arial" w:cs="Arial"/>
      <w:color w:val="auto"/>
      <w:lang w:val="es-CO" w:eastAsia="es-CO"/>
    </w:rPr>
  </w:style>
  <w:style w:type="character" w:customStyle="1" w:styleId="apple-converted-space">
    <w:name w:val="apple-converted-space"/>
    <w:basedOn w:val="Fuentedeprrafopredeter"/>
    <w:rsid w:val="00B620A3"/>
  </w:style>
  <w:style w:type="character" w:customStyle="1" w:styleId="Listavistosa-nfasis1Car">
    <w:name w:val="Lista vistosa - Énfasis 1 Car"/>
    <w:link w:val="Listavistosa-nfasis1"/>
    <w:uiPriority w:val="34"/>
    <w:locked/>
    <w:rsid w:val="00B620A3"/>
    <w:rPr>
      <w:rFonts w:ascii="Times New Roman" w:eastAsia="Times New Roman" w:hAnsi="Times New Roman"/>
      <w:lang w:val="es-ES_tradnl" w:eastAsia="es-ES"/>
    </w:rPr>
  </w:style>
  <w:style w:type="table" w:styleId="Cuadrculamedia3">
    <w:name w:val="Medium Grid 3"/>
    <w:basedOn w:val="Tablanormal"/>
    <w:uiPriority w:val="60"/>
    <w:rsid w:val="00B620A3"/>
    <w:rPr>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Cuadrculamedia3-nfasis2">
    <w:name w:val="Medium Grid 3 Accent 2"/>
    <w:basedOn w:val="Tablanormal"/>
    <w:uiPriority w:val="60"/>
    <w:rsid w:val="00B620A3"/>
    <w:rPr>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Cuadrculavistosa-nfasis1Car">
    <w:name w:val="Cuadrícula vistosa - Énfasis 1 Car"/>
    <w:link w:val="Cuadrculavistosa-nfasis1"/>
    <w:uiPriority w:val="29"/>
    <w:rsid w:val="00B620A3"/>
    <w:rPr>
      <w:rFonts w:ascii="Times New Roman" w:eastAsia="Times New Roman" w:hAnsi="Times New Roman"/>
      <w:i/>
      <w:iCs/>
      <w:color w:val="000000"/>
      <w:lang w:val="es-ES_tradnl" w:eastAsia="es-ES"/>
    </w:rPr>
  </w:style>
  <w:style w:type="paragraph" w:styleId="Lista">
    <w:name w:val="List"/>
    <w:basedOn w:val="Normal"/>
    <w:uiPriority w:val="99"/>
    <w:unhideWhenUsed/>
    <w:rsid w:val="00B620A3"/>
    <w:pPr>
      <w:spacing w:after="0" w:line="240" w:lineRule="auto"/>
      <w:ind w:left="283" w:hanging="283"/>
      <w:contextualSpacing/>
      <w:jc w:val="both"/>
    </w:pPr>
    <w:rPr>
      <w:rFonts w:ascii="Times New Roman" w:eastAsia="Times New Roman" w:hAnsi="Times New Roman"/>
      <w:sz w:val="20"/>
      <w:szCs w:val="20"/>
      <w:lang w:val="es-ES_tradnl" w:eastAsia="es-ES"/>
    </w:rPr>
  </w:style>
  <w:style w:type="paragraph" w:styleId="Lista3">
    <w:name w:val="List 3"/>
    <w:basedOn w:val="Normal"/>
    <w:uiPriority w:val="99"/>
    <w:unhideWhenUsed/>
    <w:rsid w:val="00B620A3"/>
    <w:pPr>
      <w:spacing w:after="0" w:line="240" w:lineRule="auto"/>
      <w:ind w:left="849" w:hanging="283"/>
      <w:contextualSpacing/>
      <w:jc w:val="both"/>
    </w:pPr>
    <w:rPr>
      <w:rFonts w:ascii="Times New Roman" w:eastAsia="Times New Roman" w:hAnsi="Times New Roman"/>
      <w:sz w:val="20"/>
      <w:szCs w:val="20"/>
      <w:lang w:val="es-ES_tradnl" w:eastAsia="es-ES"/>
    </w:rPr>
  </w:style>
  <w:style w:type="paragraph" w:styleId="Lista4">
    <w:name w:val="List 4"/>
    <w:basedOn w:val="Normal"/>
    <w:uiPriority w:val="99"/>
    <w:unhideWhenUsed/>
    <w:rsid w:val="00B620A3"/>
    <w:pPr>
      <w:spacing w:after="0" w:line="240" w:lineRule="auto"/>
      <w:ind w:left="1132" w:hanging="283"/>
      <w:contextualSpacing/>
      <w:jc w:val="both"/>
    </w:pPr>
    <w:rPr>
      <w:rFonts w:ascii="Times New Roman" w:eastAsia="Times New Roman" w:hAnsi="Times New Roman"/>
      <w:sz w:val="20"/>
      <w:szCs w:val="20"/>
      <w:lang w:val="es-ES_tradnl" w:eastAsia="es-ES"/>
    </w:rPr>
  </w:style>
  <w:style w:type="paragraph" w:styleId="Lista5">
    <w:name w:val="List 5"/>
    <w:basedOn w:val="Normal"/>
    <w:uiPriority w:val="99"/>
    <w:unhideWhenUsed/>
    <w:rsid w:val="00B620A3"/>
    <w:pPr>
      <w:spacing w:after="0" w:line="240" w:lineRule="auto"/>
      <w:ind w:left="1415" w:hanging="283"/>
      <w:contextualSpacing/>
      <w:jc w:val="both"/>
    </w:pPr>
    <w:rPr>
      <w:rFonts w:ascii="Times New Roman" w:eastAsia="Times New Roman" w:hAnsi="Times New Roman"/>
      <w:sz w:val="20"/>
      <w:szCs w:val="20"/>
      <w:lang w:val="es-ES_tradnl" w:eastAsia="es-ES"/>
    </w:rPr>
  </w:style>
  <w:style w:type="paragraph" w:styleId="Cierre">
    <w:name w:val="Closing"/>
    <w:basedOn w:val="Normal"/>
    <w:link w:val="CierreCar"/>
    <w:uiPriority w:val="99"/>
    <w:unhideWhenUsed/>
    <w:rsid w:val="00B620A3"/>
    <w:pPr>
      <w:spacing w:after="0" w:line="240" w:lineRule="auto"/>
      <w:ind w:left="4252"/>
      <w:jc w:val="both"/>
    </w:pPr>
    <w:rPr>
      <w:rFonts w:ascii="Times New Roman" w:eastAsia="Times New Roman" w:hAnsi="Times New Roman"/>
      <w:sz w:val="20"/>
      <w:szCs w:val="20"/>
      <w:lang w:val="es-ES_tradnl" w:eastAsia="es-ES"/>
    </w:rPr>
  </w:style>
  <w:style w:type="character" w:customStyle="1" w:styleId="CierreCar">
    <w:name w:val="Cierre Car"/>
    <w:basedOn w:val="Fuentedeprrafopredeter"/>
    <w:link w:val="Cierre"/>
    <w:uiPriority w:val="99"/>
    <w:rsid w:val="00B620A3"/>
    <w:rPr>
      <w:rFonts w:ascii="Times New Roman" w:eastAsia="Times New Roman" w:hAnsi="Times New Roman"/>
      <w:lang w:val="es-ES_tradnl" w:eastAsia="es-ES"/>
    </w:rPr>
  </w:style>
  <w:style w:type="paragraph" w:styleId="Listaconvietas3">
    <w:name w:val="List Bullet 3"/>
    <w:basedOn w:val="Normal"/>
    <w:uiPriority w:val="99"/>
    <w:unhideWhenUsed/>
    <w:rsid w:val="00B620A3"/>
    <w:pPr>
      <w:numPr>
        <w:numId w:val="7"/>
      </w:numPr>
      <w:spacing w:after="0" w:line="240" w:lineRule="auto"/>
      <w:contextualSpacing/>
      <w:jc w:val="both"/>
    </w:pPr>
    <w:rPr>
      <w:rFonts w:ascii="Times New Roman" w:eastAsia="Times New Roman" w:hAnsi="Times New Roman"/>
      <w:sz w:val="20"/>
      <w:szCs w:val="20"/>
      <w:lang w:val="es-ES_tradnl" w:eastAsia="es-ES"/>
    </w:rPr>
  </w:style>
  <w:style w:type="paragraph" w:styleId="Listaconvietas4">
    <w:name w:val="List Bullet 4"/>
    <w:basedOn w:val="Normal"/>
    <w:uiPriority w:val="99"/>
    <w:unhideWhenUsed/>
    <w:rsid w:val="00B620A3"/>
    <w:pPr>
      <w:numPr>
        <w:numId w:val="8"/>
      </w:numPr>
      <w:spacing w:after="0" w:line="240" w:lineRule="auto"/>
      <w:contextualSpacing/>
      <w:jc w:val="both"/>
    </w:pPr>
    <w:rPr>
      <w:rFonts w:ascii="Times New Roman" w:eastAsia="Times New Roman" w:hAnsi="Times New Roman"/>
      <w:sz w:val="20"/>
      <w:szCs w:val="20"/>
      <w:lang w:val="es-ES_tradnl" w:eastAsia="es-ES"/>
    </w:rPr>
  </w:style>
  <w:style w:type="paragraph" w:styleId="Listaconvietas5">
    <w:name w:val="List Bullet 5"/>
    <w:basedOn w:val="Normal"/>
    <w:uiPriority w:val="99"/>
    <w:unhideWhenUsed/>
    <w:rsid w:val="00B620A3"/>
    <w:pPr>
      <w:numPr>
        <w:numId w:val="9"/>
      </w:numPr>
      <w:spacing w:after="0" w:line="240" w:lineRule="auto"/>
      <w:contextualSpacing/>
      <w:jc w:val="both"/>
    </w:pPr>
    <w:rPr>
      <w:rFonts w:ascii="Times New Roman" w:eastAsia="Times New Roman" w:hAnsi="Times New Roman"/>
      <w:sz w:val="20"/>
      <w:szCs w:val="20"/>
      <w:lang w:val="es-ES_tradnl" w:eastAsia="es-ES"/>
    </w:rPr>
  </w:style>
  <w:style w:type="paragraph" w:styleId="Continuarlista3">
    <w:name w:val="List Continue 3"/>
    <w:basedOn w:val="Normal"/>
    <w:uiPriority w:val="99"/>
    <w:unhideWhenUsed/>
    <w:rsid w:val="00B620A3"/>
    <w:pPr>
      <w:spacing w:after="120" w:line="240" w:lineRule="auto"/>
      <w:ind w:left="849"/>
      <w:contextualSpacing/>
      <w:jc w:val="both"/>
    </w:pPr>
    <w:rPr>
      <w:rFonts w:ascii="Times New Roman" w:eastAsia="Times New Roman" w:hAnsi="Times New Roman"/>
      <w:sz w:val="20"/>
      <w:szCs w:val="20"/>
      <w:lang w:val="es-ES_tradnl" w:eastAsia="es-ES"/>
    </w:rPr>
  </w:style>
  <w:style w:type="paragraph" w:styleId="Continuarlista4">
    <w:name w:val="List Continue 4"/>
    <w:basedOn w:val="Normal"/>
    <w:uiPriority w:val="99"/>
    <w:unhideWhenUsed/>
    <w:rsid w:val="00B620A3"/>
    <w:pPr>
      <w:spacing w:after="120" w:line="240" w:lineRule="auto"/>
      <w:ind w:left="1132"/>
      <w:contextualSpacing/>
      <w:jc w:val="both"/>
    </w:pPr>
    <w:rPr>
      <w:rFonts w:ascii="Times New Roman" w:eastAsia="Times New Roman" w:hAnsi="Times New Roman"/>
      <w:sz w:val="20"/>
      <w:szCs w:val="20"/>
      <w:lang w:val="es-ES_tradnl" w:eastAsia="es-ES"/>
    </w:rPr>
  </w:style>
  <w:style w:type="paragraph" w:styleId="Firma">
    <w:name w:val="Signature"/>
    <w:basedOn w:val="Normal"/>
    <w:link w:val="FirmaCar"/>
    <w:uiPriority w:val="99"/>
    <w:unhideWhenUsed/>
    <w:rsid w:val="00B620A3"/>
    <w:pPr>
      <w:spacing w:after="0" w:line="240" w:lineRule="auto"/>
      <w:ind w:left="4252"/>
      <w:jc w:val="both"/>
    </w:pPr>
    <w:rPr>
      <w:rFonts w:ascii="Times New Roman" w:eastAsia="Times New Roman" w:hAnsi="Times New Roman"/>
      <w:sz w:val="20"/>
      <w:szCs w:val="20"/>
      <w:lang w:val="es-ES_tradnl" w:eastAsia="es-ES"/>
    </w:rPr>
  </w:style>
  <w:style w:type="character" w:customStyle="1" w:styleId="FirmaCar">
    <w:name w:val="Firma Car"/>
    <w:basedOn w:val="Fuentedeprrafopredeter"/>
    <w:link w:val="Firma"/>
    <w:uiPriority w:val="99"/>
    <w:rsid w:val="00B620A3"/>
    <w:rPr>
      <w:rFonts w:ascii="Times New Roman" w:eastAsia="Times New Roman" w:hAnsi="Times New Roman"/>
      <w:lang w:val="es-ES_tradnl" w:eastAsia="es-ES"/>
    </w:rPr>
  </w:style>
  <w:style w:type="numbering" w:customStyle="1" w:styleId="Sinlista1">
    <w:name w:val="Sin lista1"/>
    <w:next w:val="Sinlista"/>
    <w:uiPriority w:val="99"/>
    <w:semiHidden/>
    <w:unhideWhenUsed/>
    <w:rsid w:val="00B620A3"/>
  </w:style>
  <w:style w:type="table" w:customStyle="1" w:styleId="Tablaconcuadrcula1">
    <w:name w:val="Tabla con cuadrícula1"/>
    <w:basedOn w:val="Tablanormal"/>
    <w:next w:val="Tablaconcuadrcula"/>
    <w:rsid w:val="00B620A3"/>
    <w:pPr>
      <w:ind w:left="835" w:right="835"/>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final">
    <w:name w:val="endnote reference"/>
    <w:uiPriority w:val="99"/>
    <w:semiHidden/>
    <w:unhideWhenUsed/>
    <w:rsid w:val="00B620A3"/>
    <w:rPr>
      <w:vertAlign w:val="superscript"/>
    </w:rPr>
  </w:style>
  <w:style w:type="paragraph" w:customStyle="1" w:styleId="texto">
    <w:name w:val="texto"/>
    <w:basedOn w:val="Normal"/>
    <w:rsid w:val="00B620A3"/>
    <w:pPr>
      <w:spacing w:after="0" w:line="240" w:lineRule="auto"/>
      <w:jc w:val="both"/>
    </w:pPr>
    <w:rPr>
      <w:rFonts w:ascii="Times New Roman" w:eastAsia="Times New Roman" w:hAnsi="Times New Roman"/>
      <w:sz w:val="24"/>
      <w:szCs w:val="20"/>
      <w:lang w:eastAsia="es-MX"/>
    </w:rPr>
  </w:style>
  <w:style w:type="paragraph" w:styleId="TDC1">
    <w:name w:val="toc 1"/>
    <w:basedOn w:val="Normal"/>
    <w:next w:val="Normal"/>
    <w:autoRedefine/>
    <w:rsid w:val="00B620A3"/>
    <w:pPr>
      <w:spacing w:after="0" w:line="240" w:lineRule="auto"/>
      <w:ind w:right="51"/>
      <w:jc w:val="both"/>
    </w:pPr>
    <w:rPr>
      <w:rFonts w:ascii="Arial" w:eastAsia="Times New Roman" w:hAnsi="Arial" w:cs="Arial"/>
      <w:color w:val="000000"/>
      <w:sz w:val="20"/>
      <w:szCs w:val="20"/>
      <w:lang w:eastAsia="es-ES"/>
    </w:rPr>
  </w:style>
  <w:style w:type="paragraph" w:styleId="TDC2">
    <w:name w:val="toc 2"/>
    <w:basedOn w:val="Normal"/>
    <w:next w:val="Normal"/>
    <w:autoRedefine/>
    <w:rsid w:val="00B620A3"/>
    <w:pPr>
      <w:spacing w:after="0" w:line="240" w:lineRule="auto"/>
      <w:ind w:left="200" w:right="51"/>
      <w:jc w:val="both"/>
    </w:pPr>
    <w:rPr>
      <w:rFonts w:ascii="Arial" w:eastAsia="Times New Roman" w:hAnsi="Arial" w:cs="Arial"/>
      <w:color w:val="000000"/>
      <w:sz w:val="20"/>
      <w:szCs w:val="20"/>
      <w:lang w:eastAsia="es-ES"/>
    </w:rPr>
  </w:style>
  <w:style w:type="paragraph" w:styleId="TDC3">
    <w:name w:val="toc 3"/>
    <w:basedOn w:val="Normal"/>
    <w:next w:val="Normal"/>
    <w:autoRedefine/>
    <w:rsid w:val="00B620A3"/>
    <w:pPr>
      <w:numPr>
        <w:numId w:val="10"/>
      </w:numPr>
      <w:tabs>
        <w:tab w:val="clear" w:pos="720"/>
      </w:tabs>
      <w:spacing w:after="0" w:line="240" w:lineRule="auto"/>
      <w:ind w:left="400" w:right="51" w:firstLine="0"/>
      <w:jc w:val="both"/>
    </w:pPr>
    <w:rPr>
      <w:rFonts w:ascii="Arial" w:eastAsia="Times New Roman" w:hAnsi="Arial" w:cs="Arial"/>
      <w:color w:val="000000"/>
      <w:sz w:val="20"/>
      <w:szCs w:val="20"/>
      <w:lang w:eastAsia="es-ES"/>
    </w:rPr>
  </w:style>
  <w:style w:type="character" w:customStyle="1" w:styleId="msoins0">
    <w:name w:val="msoins"/>
    <w:rsid w:val="00B620A3"/>
  </w:style>
  <w:style w:type="paragraph" w:customStyle="1" w:styleId="TITULOALO-2">
    <w:name w:val="TITULO ALO-2"/>
    <w:basedOn w:val="Normal"/>
    <w:rsid w:val="00B620A3"/>
    <w:pPr>
      <w:tabs>
        <w:tab w:val="num" w:pos="360"/>
      </w:tabs>
      <w:suppressAutoHyphens/>
      <w:spacing w:after="0" w:line="360" w:lineRule="auto"/>
      <w:ind w:left="360" w:hanging="360"/>
      <w:jc w:val="both"/>
    </w:pPr>
    <w:rPr>
      <w:rFonts w:ascii="Tahoma" w:eastAsia="Times New Roman" w:hAnsi="Tahoma"/>
      <w:b/>
      <w:caps/>
      <w:lang w:val="es-ES" w:eastAsia="ar-SA"/>
    </w:rPr>
  </w:style>
  <w:style w:type="paragraph" w:customStyle="1" w:styleId="epgrafe1">
    <w:name w:val="epgrafe1"/>
    <w:basedOn w:val="Normal"/>
    <w:rsid w:val="00B620A3"/>
    <w:pPr>
      <w:spacing w:after="0" w:line="240" w:lineRule="auto"/>
      <w:jc w:val="center"/>
    </w:pPr>
    <w:rPr>
      <w:rFonts w:ascii="Times New Roman" w:eastAsia="Times New Roman" w:hAnsi="Times New Roman"/>
      <w:b/>
      <w:bCs/>
      <w:sz w:val="24"/>
      <w:szCs w:val="24"/>
      <w:lang w:val="es-ES" w:eastAsia="es-ES"/>
    </w:rPr>
  </w:style>
  <w:style w:type="paragraph" w:customStyle="1" w:styleId="CarCarCarCar">
    <w:name w:val="Car Car Car Car"/>
    <w:basedOn w:val="Normal"/>
    <w:rsid w:val="00B620A3"/>
    <w:pPr>
      <w:spacing w:after="160" w:line="240" w:lineRule="exact"/>
    </w:pPr>
    <w:rPr>
      <w:rFonts w:ascii="Verdana" w:eastAsia="Times New Roman" w:hAnsi="Verdana" w:cs="Arial"/>
      <w:color w:val="000000"/>
      <w:sz w:val="20"/>
      <w:szCs w:val="24"/>
      <w:lang w:val="en-US"/>
    </w:rPr>
  </w:style>
  <w:style w:type="paragraph" w:customStyle="1" w:styleId="xl70">
    <w:name w:val="xl70"/>
    <w:basedOn w:val="Normal"/>
    <w:rsid w:val="00B620A3"/>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71">
    <w:name w:val="xl71"/>
    <w:basedOn w:val="Normal"/>
    <w:rsid w:val="00B62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2">
    <w:name w:val="xl72"/>
    <w:basedOn w:val="Normal"/>
    <w:rsid w:val="00B62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3">
    <w:name w:val="xl73"/>
    <w:basedOn w:val="Normal"/>
    <w:rsid w:val="00B62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4">
    <w:name w:val="xl74"/>
    <w:basedOn w:val="Normal"/>
    <w:rsid w:val="00B62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eastAsia="Times New Roman" w:hAnsi="Tahoma" w:cs="Tahoma"/>
      <w:sz w:val="20"/>
      <w:szCs w:val="20"/>
      <w:lang w:eastAsia="es-CO"/>
    </w:rPr>
  </w:style>
  <w:style w:type="paragraph" w:customStyle="1" w:styleId="xl75">
    <w:name w:val="xl75"/>
    <w:basedOn w:val="Normal"/>
    <w:rsid w:val="00B62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eastAsia="Times New Roman" w:hAnsi="Tahoma" w:cs="Tahoma"/>
      <w:sz w:val="20"/>
      <w:szCs w:val="20"/>
      <w:lang w:eastAsia="es-CO"/>
    </w:rPr>
  </w:style>
  <w:style w:type="paragraph" w:customStyle="1" w:styleId="xl76">
    <w:name w:val="xl76"/>
    <w:basedOn w:val="Normal"/>
    <w:rsid w:val="00B62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7">
    <w:name w:val="xl77"/>
    <w:basedOn w:val="Normal"/>
    <w:rsid w:val="00B62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8">
    <w:name w:val="xl78"/>
    <w:basedOn w:val="Normal"/>
    <w:rsid w:val="00B62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9">
    <w:name w:val="xl79"/>
    <w:basedOn w:val="Normal"/>
    <w:rsid w:val="00B62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0">
    <w:name w:val="xl80"/>
    <w:basedOn w:val="Normal"/>
    <w:rsid w:val="00B62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
    <w:name w:val="xl81"/>
    <w:basedOn w:val="Normal"/>
    <w:rsid w:val="00B62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
    <w:name w:val="xl82"/>
    <w:basedOn w:val="Normal"/>
    <w:rsid w:val="00B62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83">
    <w:name w:val="xl83"/>
    <w:basedOn w:val="Normal"/>
    <w:rsid w:val="00B62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84">
    <w:name w:val="xl84"/>
    <w:basedOn w:val="Normal"/>
    <w:rsid w:val="00B62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5">
    <w:name w:val="xl85"/>
    <w:basedOn w:val="Normal"/>
    <w:rsid w:val="00B62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eastAsia="Times New Roman" w:hAnsi="Tahoma" w:cs="Tahoma"/>
      <w:sz w:val="24"/>
      <w:szCs w:val="24"/>
      <w:lang w:eastAsia="es-CO"/>
    </w:rPr>
  </w:style>
  <w:style w:type="paragraph" w:customStyle="1" w:styleId="xl86">
    <w:name w:val="xl86"/>
    <w:basedOn w:val="Normal"/>
    <w:rsid w:val="00B62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7">
    <w:name w:val="xl87"/>
    <w:basedOn w:val="Normal"/>
    <w:rsid w:val="00B62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88">
    <w:name w:val="xl88"/>
    <w:basedOn w:val="Normal"/>
    <w:rsid w:val="00B620A3"/>
    <w:pPr>
      <w:pBdr>
        <w:top w:val="single" w:sz="4" w:space="0" w:color="auto"/>
        <w:left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9">
    <w:name w:val="xl89"/>
    <w:basedOn w:val="Normal"/>
    <w:rsid w:val="00B620A3"/>
    <w:pPr>
      <w:pBdr>
        <w:top w:val="single" w:sz="4" w:space="0" w:color="auto"/>
        <w:left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0">
    <w:name w:val="xl90"/>
    <w:basedOn w:val="Normal"/>
    <w:rsid w:val="00B620A3"/>
    <w:pPr>
      <w:pBdr>
        <w:top w:val="single" w:sz="4" w:space="0" w:color="auto"/>
        <w:left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91">
    <w:name w:val="xl91"/>
    <w:basedOn w:val="Normal"/>
    <w:rsid w:val="00B620A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92">
    <w:name w:val="xl92"/>
    <w:basedOn w:val="Normal"/>
    <w:rsid w:val="00B620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Tahoma" w:eastAsia="Times New Roman" w:hAnsi="Tahoma" w:cs="Tahoma"/>
      <w:sz w:val="18"/>
      <w:szCs w:val="18"/>
      <w:lang w:eastAsia="es-CO"/>
    </w:rPr>
  </w:style>
  <w:style w:type="paragraph" w:customStyle="1" w:styleId="xl93">
    <w:name w:val="xl93"/>
    <w:basedOn w:val="Normal"/>
    <w:rsid w:val="00B620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94">
    <w:name w:val="xl94"/>
    <w:basedOn w:val="Normal"/>
    <w:rsid w:val="00B620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5">
    <w:name w:val="xl95"/>
    <w:basedOn w:val="Normal"/>
    <w:rsid w:val="00B620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96">
    <w:name w:val="xl96"/>
    <w:basedOn w:val="Normal"/>
    <w:rsid w:val="00B620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97">
    <w:name w:val="xl97"/>
    <w:basedOn w:val="Normal"/>
    <w:rsid w:val="00B620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98">
    <w:name w:val="xl98"/>
    <w:basedOn w:val="Normal"/>
    <w:rsid w:val="00B620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9">
    <w:name w:val="xl99"/>
    <w:basedOn w:val="Normal"/>
    <w:rsid w:val="00B620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0">
    <w:name w:val="xl100"/>
    <w:basedOn w:val="Normal"/>
    <w:rsid w:val="00B620A3"/>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1">
    <w:name w:val="xl101"/>
    <w:basedOn w:val="Normal"/>
    <w:rsid w:val="00B620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ahoma" w:eastAsia="Times New Roman" w:hAnsi="Tahoma" w:cs="Tahoma"/>
      <w:sz w:val="24"/>
      <w:szCs w:val="24"/>
      <w:lang w:eastAsia="es-CO"/>
    </w:rPr>
  </w:style>
  <w:style w:type="paragraph" w:customStyle="1" w:styleId="xl102">
    <w:name w:val="xl102"/>
    <w:basedOn w:val="Normal"/>
    <w:rsid w:val="00B620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3">
    <w:name w:val="xl103"/>
    <w:basedOn w:val="Normal"/>
    <w:rsid w:val="00B620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4">
    <w:name w:val="xl104"/>
    <w:basedOn w:val="Normal"/>
    <w:rsid w:val="00B620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ahoma" w:eastAsia="Times New Roman" w:hAnsi="Tahoma" w:cs="Tahoma"/>
      <w:sz w:val="20"/>
      <w:szCs w:val="20"/>
      <w:lang w:eastAsia="es-CO"/>
    </w:rPr>
  </w:style>
  <w:style w:type="paragraph" w:customStyle="1" w:styleId="xl105">
    <w:name w:val="xl105"/>
    <w:basedOn w:val="Normal"/>
    <w:rsid w:val="00B620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ahoma" w:eastAsia="Times New Roman" w:hAnsi="Tahoma" w:cs="Tahoma"/>
      <w:sz w:val="18"/>
      <w:szCs w:val="18"/>
      <w:lang w:eastAsia="es-CO"/>
    </w:rPr>
  </w:style>
  <w:style w:type="paragraph" w:customStyle="1" w:styleId="xl106">
    <w:name w:val="xl106"/>
    <w:basedOn w:val="Normal"/>
    <w:rsid w:val="00B62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7">
    <w:name w:val="xl107"/>
    <w:basedOn w:val="Normal"/>
    <w:rsid w:val="00B62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8">
    <w:name w:val="xl108"/>
    <w:basedOn w:val="Normal"/>
    <w:rsid w:val="00B62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9">
    <w:name w:val="xl109"/>
    <w:basedOn w:val="Normal"/>
    <w:rsid w:val="00B620A3"/>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10">
    <w:name w:val="xl110"/>
    <w:basedOn w:val="Normal"/>
    <w:rsid w:val="00B620A3"/>
    <w:pPr>
      <w:pBdr>
        <w:top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11">
    <w:name w:val="xl111"/>
    <w:basedOn w:val="Normal"/>
    <w:rsid w:val="00B620A3"/>
    <w:pPr>
      <w:pBdr>
        <w:top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12">
    <w:name w:val="xl112"/>
    <w:basedOn w:val="Normal"/>
    <w:rsid w:val="00B620A3"/>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13">
    <w:name w:val="xl113"/>
    <w:basedOn w:val="Normal"/>
    <w:rsid w:val="00B620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14">
    <w:name w:val="xl114"/>
    <w:basedOn w:val="Normal"/>
    <w:rsid w:val="00B620A3"/>
    <w:pPr>
      <w:pBdr>
        <w:top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15">
    <w:name w:val="xl115"/>
    <w:basedOn w:val="Normal"/>
    <w:rsid w:val="00B620A3"/>
    <w:pPr>
      <w:pBdr>
        <w:top w:val="single" w:sz="8"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16">
    <w:name w:val="xl116"/>
    <w:basedOn w:val="Normal"/>
    <w:rsid w:val="00B620A3"/>
    <w:pPr>
      <w:pBdr>
        <w:top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17">
    <w:name w:val="xl117"/>
    <w:basedOn w:val="Normal"/>
    <w:rsid w:val="00B620A3"/>
    <w:pPr>
      <w:pBdr>
        <w:top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18">
    <w:name w:val="xl118"/>
    <w:basedOn w:val="Normal"/>
    <w:rsid w:val="00B62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sz w:val="18"/>
      <w:szCs w:val="18"/>
      <w:lang w:val="es-ES" w:eastAsia="es-ES"/>
    </w:rPr>
  </w:style>
  <w:style w:type="paragraph" w:customStyle="1" w:styleId="xl119">
    <w:name w:val="xl119"/>
    <w:basedOn w:val="Normal"/>
    <w:rsid w:val="00B620A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ahoma" w:eastAsia="Times New Roman" w:hAnsi="Tahoma" w:cs="Tahoma"/>
      <w:sz w:val="18"/>
      <w:szCs w:val="18"/>
      <w:lang w:val="es-ES" w:eastAsia="es-ES"/>
    </w:rPr>
  </w:style>
  <w:style w:type="paragraph" w:customStyle="1" w:styleId="xl120">
    <w:name w:val="xl120"/>
    <w:basedOn w:val="Normal"/>
    <w:rsid w:val="00B620A3"/>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Tahoma" w:eastAsia="Times New Roman" w:hAnsi="Tahoma" w:cs="Tahoma"/>
      <w:b/>
      <w:bCs/>
      <w:sz w:val="18"/>
      <w:szCs w:val="18"/>
      <w:lang w:val="es-ES" w:eastAsia="es-ES"/>
    </w:rPr>
  </w:style>
  <w:style w:type="paragraph" w:customStyle="1" w:styleId="xl121">
    <w:name w:val="xl121"/>
    <w:basedOn w:val="Normal"/>
    <w:rsid w:val="00B620A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ahoma" w:eastAsia="Times New Roman" w:hAnsi="Tahoma" w:cs="Tahoma"/>
      <w:b/>
      <w:bCs/>
      <w:sz w:val="18"/>
      <w:szCs w:val="18"/>
      <w:lang w:val="es-ES" w:eastAsia="es-ES"/>
    </w:rPr>
  </w:style>
  <w:style w:type="paragraph" w:customStyle="1" w:styleId="xl122">
    <w:name w:val="xl122"/>
    <w:basedOn w:val="Normal"/>
    <w:rsid w:val="00B62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Tahoma" w:eastAsia="Times New Roman" w:hAnsi="Tahoma" w:cs="Tahoma"/>
      <w:sz w:val="18"/>
      <w:szCs w:val="18"/>
      <w:lang w:val="es-ES" w:eastAsia="es-ES"/>
    </w:rPr>
  </w:style>
  <w:style w:type="paragraph" w:customStyle="1" w:styleId="xl123">
    <w:name w:val="xl123"/>
    <w:basedOn w:val="Normal"/>
    <w:rsid w:val="00B62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sz w:val="18"/>
      <w:szCs w:val="18"/>
      <w:lang w:val="es-ES" w:eastAsia="es-ES"/>
    </w:rPr>
  </w:style>
  <w:style w:type="paragraph" w:customStyle="1" w:styleId="xl124">
    <w:name w:val="xl124"/>
    <w:basedOn w:val="Normal"/>
    <w:rsid w:val="00B620A3"/>
    <w:pPr>
      <w:shd w:val="clear" w:color="000000" w:fill="FFFFFF"/>
      <w:spacing w:before="100" w:beforeAutospacing="1" w:after="100" w:afterAutospacing="1" w:line="240" w:lineRule="auto"/>
      <w:textAlignment w:val="top"/>
    </w:pPr>
    <w:rPr>
      <w:rFonts w:ascii="Tahoma" w:eastAsia="Times New Roman" w:hAnsi="Tahoma" w:cs="Tahoma"/>
      <w:sz w:val="18"/>
      <w:szCs w:val="18"/>
      <w:lang w:val="es-ES" w:eastAsia="es-ES"/>
    </w:rPr>
  </w:style>
  <w:style w:type="paragraph" w:customStyle="1" w:styleId="xl125">
    <w:name w:val="xl125"/>
    <w:basedOn w:val="Normal"/>
    <w:rsid w:val="00B620A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ahoma" w:eastAsia="Times New Roman" w:hAnsi="Tahoma" w:cs="Tahoma"/>
      <w:sz w:val="18"/>
      <w:szCs w:val="18"/>
      <w:lang w:val="es-ES" w:eastAsia="es-ES"/>
    </w:rPr>
  </w:style>
  <w:style w:type="paragraph" w:customStyle="1" w:styleId="xl126">
    <w:name w:val="xl126"/>
    <w:basedOn w:val="Normal"/>
    <w:rsid w:val="00B62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b/>
      <w:bCs/>
      <w:sz w:val="18"/>
      <w:szCs w:val="18"/>
      <w:lang w:val="es-ES" w:eastAsia="es-ES"/>
    </w:rPr>
  </w:style>
  <w:style w:type="paragraph" w:customStyle="1" w:styleId="xl127">
    <w:name w:val="xl127"/>
    <w:basedOn w:val="Normal"/>
    <w:rsid w:val="00B620A3"/>
    <w:pPr>
      <w:pBdr>
        <w:top w:val="single" w:sz="4" w:space="0" w:color="auto"/>
        <w:bottom w:val="single" w:sz="4" w:space="0" w:color="auto"/>
      </w:pBdr>
      <w:shd w:val="clear" w:color="000000" w:fill="C5D9F1"/>
      <w:spacing w:before="100" w:beforeAutospacing="1" w:after="100" w:afterAutospacing="1" w:line="240" w:lineRule="auto"/>
      <w:jc w:val="both"/>
      <w:textAlignment w:val="center"/>
    </w:pPr>
    <w:rPr>
      <w:rFonts w:ascii="Tahoma" w:eastAsia="Times New Roman" w:hAnsi="Tahoma" w:cs="Tahoma"/>
      <w:b/>
      <w:bCs/>
      <w:sz w:val="18"/>
      <w:szCs w:val="18"/>
      <w:lang w:val="es-ES" w:eastAsia="es-ES"/>
    </w:rPr>
  </w:style>
  <w:style w:type="paragraph" w:customStyle="1" w:styleId="xl128">
    <w:name w:val="xl128"/>
    <w:basedOn w:val="Normal"/>
    <w:rsid w:val="00B620A3"/>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Tahoma" w:eastAsia="Times New Roman" w:hAnsi="Tahoma" w:cs="Tahoma"/>
      <w:sz w:val="18"/>
      <w:szCs w:val="18"/>
      <w:lang w:val="es-ES" w:eastAsia="es-ES"/>
    </w:rPr>
  </w:style>
  <w:style w:type="paragraph" w:customStyle="1" w:styleId="xl129">
    <w:name w:val="xl129"/>
    <w:basedOn w:val="Normal"/>
    <w:rsid w:val="00B62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sz w:val="18"/>
      <w:szCs w:val="18"/>
      <w:lang w:val="es-ES" w:eastAsia="es-ES"/>
    </w:rPr>
  </w:style>
  <w:style w:type="paragraph" w:customStyle="1" w:styleId="xl130">
    <w:name w:val="xl130"/>
    <w:basedOn w:val="Normal"/>
    <w:rsid w:val="00B62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val="es-ES" w:eastAsia="es-ES"/>
    </w:rPr>
  </w:style>
  <w:style w:type="paragraph" w:customStyle="1" w:styleId="xl131">
    <w:name w:val="xl131"/>
    <w:basedOn w:val="Normal"/>
    <w:rsid w:val="00B62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8"/>
      <w:szCs w:val="18"/>
      <w:lang w:val="es-ES" w:eastAsia="es-ES"/>
    </w:rPr>
  </w:style>
  <w:style w:type="paragraph" w:customStyle="1" w:styleId="xl132">
    <w:name w:val="xl132"/>
    <w:basedOn w:val="Normal"/>
    <w:rsid w:val="00B62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sz w:val="18"/>
      <w:szCs w:val="18"/>
      <w:lang w:val="es-ES" w:eastAsia="es-ES"/>
    </w:rPr>
  </w:style>
  <w:style w:type="paragraph" w:customStyle="1" w:styleId="xl133">
    <w:name w:val="xl133"/>
    <w:basedOn w:val="Normal"/>
    <w:rsid w:val="00B62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val="es-ES" w:eastAsia="es-ES"/>
    </w:rPr>
  </w:style>
  <w:style w:type="paragraph" w:customStyle="1" w:styleId="xl134">
    <w:name w:val="xl134"/>
    <w:basedOn w:val="Normal"/>
    <w:rsid w:val="00B620A3"/>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Tahoma" w:eastAsia="Times New Roman" w:hAnsi="Tahoma" w:cs="Tahoma"/>
      <w:b/>
      <w:bCs/>
      <w:sz w:val="18"/>
      <w:szCs w:val="18"/>
      <w:lang w:val="es-ES" w:eastAsia="es-ES"/>
    </w:rPr>
  </w:style>
  <w:style w:type="paragraph" w:customStyle="1" w:styleId="xl135">
    <w:name w:val="xl135"/>
    <w:basedOn w:val="Normal"/>
    <w:rsid w:val="00B620A3"/>
    <w:pPr>
      <w:shd w:val="clear" w:color="000000" w:fill="FFFFFF"/>
      <w:spacing w:before="100" w:beforeAutospacing="1" w:after="100" w:afterAutospacing="1" w:line="240" w:lineRule="auto"/>
      <w:textAlignment w:val="center"/>
    </w:pPr>
    <w:rPr>
      <w:rFonts w:ascii="Tahoma" w:eastAsia="Times New Roman" w:hAnsi="Tahoma" w:cs="Tahoma"/>
      <w:sz w:val="18"/>
      <w:szCs w:val="18"/>
      <w:lang w:val="es-ES" w:eastAsia="es-ES"/>
    </w:rPr>
  </w:style>
  <w:style w:type="paragraph" w:customStyle="1" w:styleId="xl136">
    <w:name w:val="xl136"/>
    <w:basedOn w:val="Normal"/>
    <w:rsid w:val="00B620A3"/>
    <w:pPr>
      <w:shd w:val="clear" w:color="000000" w:fill="C5D9F1"/>
      <w:spacing w:before="100" w:beforeAutospacing="1" w:after="100" w:afterAutospacing="1" w:line="240" w:lineRule="auto"/>
      <w:jc w:val="both"/>
      <w:textAlignment w:val="center"/>
    </w:pPr>
    <w:rPr>
      <w:rFonts w:ascii="Tahoma" w:eastAsia="Times New Roman" w:hAnsi="Tahoma" w:cs="Tahoma"/>
      <w:b/>
      <w:bCs/>
      <w:sz w:val="18"/>
      <w:szCs w:val="18"/>
      <w:lang w:val="es-ES" w:eastAsia="es-ES"/>
    </w:rPr>
  </w:style>
  <w:style w:type="paragraph" w:customStyle="1" w:styleId="xl137">
    <w:name w:val="xl137"/>
    <w:basedOn w:val="Normal"/>
    <w:rsid w:val="00B62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eastAsia="Times New Roman" w:hAnsi="Tahoma" w:cs="Tahoma"/>
      <w:b/>
      <w:bCs/>
      <w:sz w:val="18"/>
      <w:szCs w:val="18"/>
      <w:lang w:val="es-ES" w:eastAsia="es-ES"/>
    </w:rPr>
  </w:style>
  <w:style w:type="paragraph" w:customStyle="1" w:styleId="xl138">
    <w:name w:val="xl138"/>
    <w:basedOn w:val="Normal"/>
    <w:rsid w:val="00B620A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ahoma" w:eastAsia="Times New Roman" w:hAnsi="Tahoma" w:cs="Tahoma"/>
      <w:b/>
      <w:bCs/>
      <w:sz w:val="18"/>
      <w:szCs w:val="18"/>
      <w:lang w:val="es-ES" w:eastAsia="es-ES"/>
    </w:rPr>
  </w:style>
  <w:style w:type="paragraph" w:customStyle="1" w:styleId="xl139">
    <w:name w:val="xl139"/>
    <w:basedOn w:val="Normal"/>
    <w:rsid w:val="00B620A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ahoma" w:eastAsia="Times New Roman" w:hAnsi="Tahoma" w:cs="Tahoma"/>
      <w:b/>
      <w:bCs/>
      <w:sz w:val="18"/>
      <w:szCs w:val="18"/>
      <w:lang w:val="es-ES" w:eastAsia="es-ES"/>
    </w:rPr>
  </w:style>
  <w:style w:type="paragraph" w:customStyle="1" w:styleId="xl140">
    <w:name w:val="xl140"/>
    <w:basedOn w:val="Normal"/>
    <w:rsid w:val="00B620A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ahoma" w:eastAsia="Times New Roman" w:hAnsi="Tahoma" w:cs="Tahoma"/>
      <w:b/>
      <w:bCs/>
      <w:sz w:val="18"/>
      <w:szCs w:val="18"/>
      <w:lang w:val="es-ES" w:eastAsia="es-ES"/>
    </w:rPr>
  </w:style>
  <w:style w:type="paragraph" w:customStyle="1" w:styleId="xl141">
    <w:name w:val="xl141"/>
    <w:basedOn w:val="Normal"/>
    <w:rsid w:val="00B620A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both"/>
      <w:textAlignment w:val="center"/>
    </w:pPr>
    <w:rPr>
      <w:rFonts w:ascii="Tahoma" w:eastAsia="Times New Roman" w:hAnsi="Tahoma" w:cs="Tahoma"/>
      <w:b/>
      <w:bCs/>
      <w:sz w:val="18"/>
      <w:szCs w:val="18"/>
      <w:lang w:val="es-ES" w:eastAsia="es-ES"/>
    </w:rPr>
  </w:style>
  <w:style w:type="paragraph" w:customStyle="1" w:styleId="xl142">
    <w:name w:val="xl142"/>
    <w:basedOn w:val="Normal"/>
    <w:rsid w:val="00B620A3"/>
    <w:pPr>
      <w:shd w:val="clear" w:color="000000" w:fill="FFFFFF"/>
      <w:spacing w:before="100" w:beforeAutospacing="1" w:after="100" w:afterAutospacing="1" w:line="240" w:lineRule="auto"/>
      <w:jc w:val="both"/>
      <w:textAlignment w:val="center"/>
    </w:pPr>
    <w:rPr>
      <w:rFonts w:ascii="Tahoma" w:eastAsia="Times New Roman" w:hAnsi="Tahoma" w:cs="Tahoma"/>
      <w:b/>
      <w:bCs/>
      <w:sz w:val="18"/>
      <w:szCs w:val="18"/>
      <w:lang w:val="es-ES" w:eastAsia="es-ES"/>
    </w:rPr>
  </w:style>
  <w:style w:type="paragraph" w:customStyle="1" w:styleId="xl143">
    <w:name w:val="xl143"/>
    <w:basedOn w:val="Normal"/>
    <w:rsid w:val="00B620A3"/>
    <w:pPr>
      <w:pBdr>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center"/>
    </w:pPr>
    <w:rPr>
      <w:rFonts w:ascii="Tahoma" w:eastAsia="Times New Roman" w:hAnsi="Tahoma" w:cs="Tahoma"/>
      <w:b/>
      <w:bCs/>
      <w:sz w:val="18"/>
      <w:szCs w:val="18"/>
      <w:lang w:val="es-ES" w:eastAsia="es-ES"/>
    </w:rPr>
  </w:style>
  <w:style w:type="paragraph" w:customStyle="1" w:styleId="xl144">
    <w:name w:val="xl144"/>
    <w:basedOn w:val="Normal"/>
    <w:rsid w:val="00B620A3"/>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both"/>
      <w:textAlignment w:val="top"/>
    </w:pPr>
    <w:rPr>
      <w:rFonts w:ascii="Tahoma" w:eastAsia="Times New Roman" w:hAnsi="Tahoma" w:cs="Tahoma"/>
      <w:b/>
      <w:bCs/>
      <w:sz w:val="18"/>
      <w:szCs w:val="18"/>
      <w:lang w:val="es-ES" w:eastAsia="es-ES"/>
    </w:rPr>
  </w:style>
  <w:style w:type="paragraph" w:customStyle="1" w:styleId="xl145">
    <w:name w:val="xl145"/>
    <w:basedOn w:val="Normal"/>
    <w:rsid w:val="00B620A3"/>
    <w:pPr>
      <w:pBdr>
        <w:bottom w:val="single" w:sz="4" w:space="0" w:color="auto"/>
      </w:pBdr>
      <w:shd w:val="clear" w:color="000000" w:fill="C5D9F1"/>
      <w:spacing w:before="100" w:beforeAutospacing="1" w:after="100" w:afterAutospacing="1" w:line="240" w:lineRule="auto"/>
      <w:textAlignment w:val="center"/>
    </w:pPr>
    <w:rPr>
      <w:rFonts w:ascii="Tahoma" w:eastAsia="Times New Roman" w:hAnsi="Tahoma" w:cs="Tahoma"/>
      <w:b/>
      <w:bCs/>
      <w:sz w:val="18"/>
      <w:szCs w:val="18"/>
      <w:lang w:val="es-ES" w:eastAsia="es-ES"/>
    </w:rPr>
  </w:style>
  <w:style w:type="paragraph" w:customStyle="1" w:styleId="xl146">
    <w:name w:val="xl146"/>
    <w:basedOn w:val="Normal"/>
    <w:rsid w:val="00B620A3"/>
    <w:pPr>
      <w:pBdr>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center"/>
    </w:pPr>
    <w:rPr>
      <w:rFonts w:ascii="Tahoma" w:eastAsia="Times New Roman" w:hAnsi="Tahoma" w:cs="Tahoma"/>
      <w:b/>
      <w:bCs/>
      <w:sz w:val="18"/>
      <w:szCs w:val="18"/>
      <w:lang w:val="es-ES" w:eastAsia="es-ES"/>
    </w:rPr>
  </w:style>
  <w:style w:type="paragraph" w:customStyle="1" w:styleId="xl147">
    <w:name w:val="xl147"/>
    <w:basedOn w:val="Normal"/>
    <w:rsid w:val="00B620A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8"/>
      <w:szCs w:val="18"/>
      <w:lang w:val="es-ES" w:eastAsia="es-ES"/>
    </w:rPr>
  </w:style>
  <w:style w:type="paragraph" w:customStyle="1" w:styleId="xl148">
    <w:name w:val="xl148"/>
    <w:basedOn w:val="Normal"/>
    <w:rsid w:val="00B620A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8"/>
      <w:szCs w:val="18"/>
      <w:lang w:val="es-ES" w:eastAsia="es-ES"/>
    </w:rPr>
  </w:style>
  <w:style w:type="paragraph" w:customStyle="1" w:styleId="xl149">
    <w:name w:val="xl149"/>
    <w:basedOn w:val="Normal"/>
    <w:rsid w:val="00B620A3"/>
    <w:pPr>
      <w:pBdr>
        <w:top w:val="single" w:sz="4" w:space="0" w:color="auto"/>
        <w:left w:val="single" w:sz="8" w:space="0" w:color="auto"/>
        <w:bottom w:val="single" w:sz="4" w:space="0" w:color="auto"/>
        <w:right w:val="single" w:sz="4" w:space="0" w:color="auto"/>
      </w:pBdr>
      <w:shd w:val="clear" w:color="000000" w:fill="C5D9F1"/>
      <w:spacing w:before="100" w:beforeAutospacing="1" w:after="100" w:afterAutospacing="1" w:line="240" w:lineRule="auto"/>
      <w:textAlignment w:val="center"/>
    </w:pPr>
    <w:rPr>
      <w:rFonts w:ascii="Tahoma" w:eastAsia="Times New Roman" w:hAnsi="Tahoma" w:cs="Tahoma"/>
      <w:b/>
      <w:bCs/>
      <w:sz w:val="18"/>
      <w:szCs w:val="18"/>
      <w:lang w:val="es-ES" w:eastAsia="es-ES"/>
    </w:rPr>
  </w:style>
  <w:style w:type="paragraph" w:customStyle="1" w:styleId="xl150">
    <w:name w:val="xl150"/>
    <w:basedOn w:val="Normal"/>
    <w:rsid w:val="00B620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eastAsia="Times New Roman" w:hAnsi="Tahoma" w:cs="Tahoma"/>
      <w:b/>
      <w:bCs/>
      <w:sz w:val="18"/>
      <w:szCs w:val="18"/>
      <w:lang w:val="es-ES" w:eastAsia="es-ES"/>
    </w:rPr>
  </w:style>
  <w:style w:type="paragraph" w:customStyle="1" w:styleId="xl151">
    <w:name w:val="xl151"/>
    <w:basedOn w:val="Normal"/>
    <w:rsid w:val="00B620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eastAsia="Times New Roman" w:hAnsi="Tahoma" w:cs="Tahoma"/>
      <w:sz w:val="18"/>
      <w:szCs w:val="18"/>
      <w:lang w:val="es-ES" w:eastAsia="es-ES"/>
    </w:rPr>
  </w:style>
  <w:style w:type="paragraph" w:customStyle="1" w:styleId="xl152">
    <w:name w:val="xl152"/>
    <w:basedOn w:val="Normal"/>
    <w:rsid w:val="00B620A3"/>
    <w:pPr>
      <w:shd w:val="clear" w:color="000000" w:fill="C5D9F1"/>
      <w:spacing w:before="100" w:beforeAutospacing="1" w:after="100" w:afterAutospacing="1" w:line="240" w:lineRule="auto"/>
      <w:jc w:val="center"/>
      <w:textAlignment w:val="center"/>
    </w:pPr>
    <w:rPr>
      <w:rFonts w:ascii="Tahoma" w:eastAsia="Times New Roman" w:hAnsi="Tahoma" w:cs="Tahoma"/>
      <w:b/>
      <w:bCs/>
      <w:sz w:val="18"/>
      <w:szCs w:val="18"/>
      <w:lang w:val="es-ES" w:eastAsia="es-ES"/>
    </w:rPr>
  </w:style>
  <w:style w:type="paragraph" w:customStyle="1" w:styleId="xl153">
    <w:name w:val="xl153"/>
    <w:basedOn w:val="Normal"/>
    <w:rsid w:val="00B62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sz w:val="16"/>
      <w:szCs w:val="16"/>
      <w:lang w:val="es-ES" w:eastAsia="es-ES"/>
    </w:rPr>
  </w:style>
  <w:style w:type="paragraph" w:customStyle="1" w:styleId="xl154">
    <w:name w:val="xl154"/>
    <w:basedOn w:val="Normal"/>
    <w:rsid w:val="00B62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18"/>
      <w:szCs w:val="18"/>
      <w:lang w:val="es-ES" w:eastAsia="es-ES"/>
    </w:rPr>
  </w:style>
  <w:style w:type="paragraph" w:customStyle="1" w:styleId="xl155">
    <w:name w:val="xl155"/>
    <w:basedOn w:val="Normal"/>
    <w:rsid w:val="00B62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ahoma" w:eastAsia="Times New Roman" w:hAnsi="Tahoma" w:cs="Tahoma"/>
      <w:sz w:val="18"/>
      <w:szCs w:val="18"/>
      <w:lang w:val="es-ES" w:eastAsia="es-ES"/>
    </w:rPr>
  </w:style>
  <w:style w:type="paragraph" w:customStyle="1" w:styleId="xl156">
    <w:name w:val="xl156"/>
    <w:basedOn w:val="Normal"/>
    <w:rsid w:val="00B620A3"/>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color w:val="000000"/>
      <w:sz w:val="18"/>
      <w:szCs w:val="18"/>
      <w:lang w:val="es-ES" w:eastAsia="es-ES"/>
    </w:rPr>
  </w:style>
  <w:style w:type="table" w:styleId="Listavistosa-nfasis1">
    <w:name w:val="Colorful List Accent 1"/>
    <w:basedOn w:val="Tablanormal"/>
    <w:link w:val="Listavistosa-nfasis1Car"/>
    <w:uiPriority w:val="34"/>
    <w:rsid w:val="00B620A3"/>
    <w:rPr>
      <w:rFonts w:ascii="Times New Roman" w:eastAsia="Times New Roman" w:hAnsi="Times New Roman"/>
      <w:lang w:val="es-ES_tradnl"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uadrculavistosa-nfasis1">
    <w:name w:val="Colorful Grid Accent 1"/>
    <w:basedOn w:val="Tablanormal"/>
    <w:link w:val="Cuadrculavistosa-nfasis1Car"/>
    <w:uiPriority w:val="29"/>
    <w:rsid w:val="00B620A3"/>
    <w:rPr>
      <w:rFonts w:ascii="Times New Roman" w:eastAsia="Times New Roman" w:hAnsi="Times New Roman"/>
      <w:i/>
      <w:iCs/>
      <w:color w:val="000000"/>
      <w:lang w:val="es-ES_tradnl" w:eastAsia="es-E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Listavistosa-nfasis12">
    <w:name w:val="Lista vistosa - Énfasis 12"/>
    <w:basedOn w:val="Normal"/>
    <w:uiPriority w:val="34"/>
    <w:qFormat/>
    <w:rsid w:val="00B620A3"/>
    <w:pPr>
      <w:spacing w:after="0" w:line="240" w:lineRule="auto"/>
      <w:ind w:left="708"/>
      <w:jc w:val="both"/>
    </w:pPr>
    <w:rPr>
      <w:rFonts w:ascii="Times New Roman" w:eastAsia="Times New Roman" w:hAnsi="Times New Roman"/>
      <w:sz w:val="20"/>
      <w:szCs w:val="20"/>
      <w:lang w:val="es-ES_tradnl" w:eastAsia="es-ES"/>
    </w:rPr>
  </w:style>
  <w:style w:type="table" w:styleId="Sombreadoclaro">
    <w:name w:val="Light Shading"/>
    <w:basedOn w:val="Tablanormal"/>
    <w:uiPriority w:val="60"/>
    <w:rsid w:val="00FC3EFC"/>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3EFC"/>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numbering" w:customStyle="1" w:styleId="Sinlista11">
    <w:name w:val="Sin lista11"/>
    <w:next w:val="Sinlista"/>
    <w:uiPriority w:val="99"/>
    <w:semiHidden/>
    <w:unhideWhenUsed/>
    <w:rsid w:val="00FC3EFC"/>
  </w:style>
  <w:style w:type="table" w:customStyle="1" w:styleId="Tablaconcuadrcula11">
    <w:name w:val="Tabla con cuadrícula11"/>
    <w:basedOn w:val="Tablanormal"/>
    <w:next w:val="Tablaconcuadrcula"/>
    <w:uiPriority w:val="59"/>
    <w:rsid w:val="00FC3EFC"/>
    <w:pPr>
      <w:ind w:left="835" w:right="835"/>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8">
    <w:name w:val="xl68"/>
    <w:basedOn w:val="Normal"/>
    <w:rsid w:val="00384E72"/>
    <w:pPr>
      <w:spacing w:before="100" w:beforeAutospacing="1" w:after="100" w:afterAutospacing="1" w:line="240" w:lineRule="auto"/>
    </w:pPr>
    <w:rPr>
      <w:rFonts w:ascii="Arial Narrow" w:eastAsia="Times New Roman" w:hAnsi="Arial Narrow"/>
      <w:sz w:val="24"/>
      <w:szCs w:val="24"/>
      <w:lang w:eastAsia="es-CO"/>
    </w:rPr>
  </w:style>
  <w:style w:type="paragraph" w:customStyle="1" w:styleId="xl69">
    <w:name w:val="xl69"/>
    <w:basedOn w:val="Normal"/>
    <w:rsid w:val="00384E72"/>
    <w:pPr>
      <w:spacing w:before="100" w:beforeAutospacing="1" w:after="100" w:afterAutospacing="1" w:line="240" w:lineRule="auto"/>
      <w:jc w:val="center"/>
    </w:pPr>
    <w:rPr>
      <w:rFonts w:ascii="Arial Narrow" w:eastAsia="Times New Roman" w:hAnsi="Arial Narrow"/>
      <w:sz w:val="24"/>
      <w:szCs w:val="24"/>
      <w:lang w:eastAsia="es-CO"/>
    </w:rPr>
  </w:style>
  <w:style w:type="paragraph" w:customStyle="1" w:styleId="xl157">
    <w:name w:val="xl157"/>
    <w:basedOn w:val="Normal"/>
    <w:rsid w:val="00315D0F"/>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58">
    <w:name w:val="xl158"/>
    <w:basedOn w:val="Normal"/>
    <w:rsid w:val="00CF1B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159">
    <w:name w:val="xl159"/>
    <w:basedOn w:val="Normal"/>
    <w:rsid w:val="00CF1B47"/>
    <w:pPr>
      <w:spacing w:before="100" w:beforeAutospacing="1" w:after="100" w:afterAutospacing="1" w:line="240" w:lineRule="auto"/>
      <w:jc w:val="right"/>
      <w:textAlignment w:val="center"/>
    </w:pPr>
    <w:rPr>
      <w:rFonts w:ascii="Arial Narrow" w:eastAsia="Times New Roman" w:hAnsi="Arial Narrow"/>
      <w:b/>
      <w:bCs/>
      <w:sz w:val="52"/>
      <w:szCs w:val="52"/>
      <w:lang w:eastAsia="es-CO"/>
    </w:rPr>
  </w:style>
  <w:style w:type="paragraph" w:customStyle="1" w:styleId="xl160">
    <w:name w:val="xl160"/>
    <w:basedOn w:val="Normal"/>
    <w:rsid w:val="00CF1B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Narrow" w:eastAsia="Times New Roman" w:hAnsi="Arial Narrow"/>
      <w:b/>
      <w:bCs/>
      <w:sz w:val="18"/>
      <w:szCs w:val="18"/>
      <w:lang w:eastAsia="es-CO"/>
    </w:rPr>
  </w:style>
  <w:style w:type="paragraph" w:customStyle="1" w:styleId="xl161">
    <w:name w:val="xl161"/>
    <w:basedOn w:val="Normal"/>
    <w:rsid w:val="00CF1B4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62">
    <w:name w:val="xl162"/>
    <w:basedOn w:val="Normal"/>
    <w:rsid w:val="00CF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63">
    <w:name w:val="xl163"/>
    <w:basedOn w:val="Normal"/>
    <w:rsid w:val="00CF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64">
    <w:name w:val="xl164"/>
    <w:basedOn w:val="Normal"/>
    <w:rsid w:val="00CF1B47"/>
    <w:pPr>
      <w:pBdr>
        <w:top w:val="single" w:sz="4" w:space="0" w:color="auto"/>
        <w:bottom w:val="single" w:sz="4" w:space="0" w:color="auto"/>
      </w:pBdr>
      <w:shd w:val="clear" w:color="000000" w:fill="D9D9D9"/>
      <w:spacing w:before="100" w:beforeAutospacing="1" w:after="100" w:afterAutospacing="1" w:line="240" w:lineRule="auto"/>
      <w:jc w:val="right"/>
    </w:pPr>
    <w:rPr>
      <w:rFonts w:ascii="Arial Narrow" w:eastAsia="Times New Roman" w:hAnsi="Arial Narrow"/>
      <w:b/>
      <w:bCs/>
      <w:sz w:val="18"/>
      <w:szCs w:val="18"/>
      <w:lang w:eastAsia="es-CO"/>
    </w:rPr>
  </w:style>
  <w:style w:type="paragraph" w:customStyle="1" w:styleId="xl165">
    <w:name w:val="xl165"/>
    <w:basedOn w:val="Normal"/>
    <w:rsid w:val="00CF1B47"/>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sz w:val="18"/>
      <w:szCs w:val="18"/>
      <w:lang w:eastAsia="es-CO"/>
    </w:rPr>
  </w:style>
  <w:style w:type="paragraph" w:customStyle="1" w:styleId="xl166">
    <w:name w:val="xl166"/>
    <w:basedOn w:val="Normal"/>
    <w:rsid w:val="00CF1B4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Narrow" w:eastAsia="Times New Roman" w:hAnsi="Arial Narrow"/>
      <w:b/>
      <w:bCs/>
      <w:sz w:val="18"/>
      <w:szCs w:val="18"/>
      <w:lang w:eastAsia="es-CO"/>
    </w:rPr>
  </w:style>
  <w:style w:type="paragraph" w:customStyle="1" w:styleId="xl167">
    <w:name w:val="xl167"/>
    <w:basedOn w:val="Normal"/>
    <w:rsid w:val="00CF1B47"/>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68">
    <w:name w:val="xl168"/>
    <w:basedOn w:val="Normal"/>
    <w:rsid w:val="00CF1B47"/>
    <w:pPr>
      <w:spacing w:before="100" w:beforeAutospacing="1" w:after="100" w:afterAutospacing="1" w:line="240" w:lineRule="auto"/>
      <w:jc w:val="right"/>
    </w:pPr>
    <w:rPr>
      <w:rFonts w:ascii="Arial Narrow" w:eastAsia="Times New Roman" w:hAnsi="Arial Narrow"/>
      <w:b/>
      <w:bCs/>
      <w:sz w:val="18"/>
      <w:szCs w:val="18"/>
      <w:lang w:eastAsia="es-CO"/>
    </w:rPr>
  </w:style>
  <w:style w:type="paragraph" w:customStyle="1" w:styleId="xl169">
    <w:name w:val="xl169"/>
    <w:basedOn w:val="Normal"/>
    <w:rsid w:val="00CF1B47"/>
    <w:pPr>
      <w:spacing w:before="100" w:beforeAutospacing="1" w:after="100" w:afterAutospacing="1" w:line="240" w:lineRule="auto"/>
      <w:jc w:val="right"/>
      <w:textAlignment w:val="center"/>
    </w:pPr>
    <w:rPr>
      <w:rFonts w:ascii="Arial Narrow" w:eastAsia="Times New Roman" w:hAnsi="Arial Narrow"/>
      <w:sz w:val="18"/>
      <w:szCs w:val="18"/>
      <w:lang w:eastAsia="es-CO"/>
    </w:rPr>
  </w:style>
  <w:style w:type="paragraph" w:customStyle="1" w:styleId="xl170">
    <w:name w:val="xl170"/>
    <w:basedOn w:val="Normal"/>
    <w:rsid w:val="00CF1B4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71">
    <w:name w:val="xl171"/>
    <w:basedOn w:val="Normal"/>
    <w:rsid w:val="00CF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72">
    <w:name w:val="xl172"/>
    <w:basedOn w:val="Normal"/>
    <w:rsid w:val="00CF1B4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73">
    <w:name w:val="xl173"/>
    <w:basedOn w:val="Normal"/>
    <w:rsid w:val="00CF1B47"/>
    <w:pPr>
      <w:spacing w:before="100" w:beforeAutospacing="1" w:after="100" w:afterAutospacing="1" w:line="240" w:lineRule="auto"/>
      <w:jc w:val="right"/>
    </w:pPr>
    <w:rPr>
      <w:rFonts w:ascii="Arial Narrow" w:eastAsia="Times New Roman" w:hAnsi="Arial Narrow"/>
      <w:b/>
      <w:bCs/>
      <w:sz w:val="36"/>
      <w:szCs w:val="36"/>
      <w:lang w:eastAsia="es-CO"/>
    </w:rPr>
  </w:style>
  <w:style w:type="paragraph" w:customStyle="1" w:styleId="xl174">
    <w:name w:val="xl174"/>
    <w:basedOn w:val="Normal"/>
    <w:rsid w:val="00CF1B4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5">
    <w:name w:val="xl175"/>
    <w:basedOn w:val="Normal"/>
    <w:rsid w:val="00CF1B47"/>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176">
    <w:name w:val="xl176"/>
    <w:basedOn w:val="Normal"/>
    <w:rsid w:val="00CF1B47"/>
    <w:pPr>
      <w:pBdr>
        <w:top w:val="single" w:sz="4" w:space="0" w:color="auto"/>
        <w:bottom w:val="single" w:sz="4" w:space="0" w:color="auto"/>
      </w:pBdr>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177">
    <w:name w:val="xl177"/>
    <w:basedOn w:val="Normal"/>
    <w:rsid w:val="00CF1B47"/>
    <w:pPr>
      <w:pBdr>
        <w:top w:val="single" w:sz="4" w:space="0" w:color="auto"/>
        <w:bottom w:val="single" w:sz="4" w:space="0" w:color="auto"/>
      </w:pBdr>
      <w:spacing w:before="100" w:beforeAutospacing="1" w:after="100" w:afterAutospacing="1" w:line="240" w:lineRule="auto"/>
      <w:jc w:val="right"/>
    </w:pPr>
    <w:rPr>
      <w:rFonts w:ascii="Arial Narrow" w:eastAsia="Times New Roman" w:hAnsi="Arial Narrow"/>
      <w:b/>
      <w:bCs/>
      <w:sz w:val="18"/>
      <w:szCs w:val="18"/>
      <w:lang w:eastAsia="es-CO"/>
    </w:rPr>
  </w:style>
  <w:style w:type="paragraph" w:customStyle="1" w:styleId="xl178">
    <w:name w:val="xl178"/>
    <w:basedOn w:val="Normal"/>
    <w:rsid w:val="00CF1B47"/>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179">
    <w:name w:val="xl179"/>
    <w:basedOn w:val="Normal"/>
    <w:rsid w:val="00CF1B47"/>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180">
    <w:name w:val="xl180"/>
    <w:basedOn w:val="Normal"/>
    <w:rsid w:val="00CF1B47"/>
    <w:pPr>
      <w:pBdr>
        <w:top w:val="single" w:sz="4" w:space="0" w:color="auto"/>
        <w:left w:val="single" w:sz="4" w:space="0" w:color="auto"/>
        <w:bottom w:val="single" w:sz="4" w:space="0" w:color="auto"/>
      </w:pBdr>
      <w:shd w:val="clear" w:color="000000" w:fill="D9D9D9"/>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181">
    <w:name w:val="xl181"/>
    <w:basedOn w:val="Normal"/>
    <w:rsid w:val="00CF1B47"/>
    <w:pPr>
      <w:pBdr>
        <w:top w:val="single" w:sz="4" w:space="0" w:color="auto"/>
        <w:bottom w:val="single" w:sz="4" w:space="0" w:color="auto"/>
      </w:pBdr>
      <w:shd w:val="clear" w:color="000000" w:fill="D9D9D9"/>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182">
    <w:name w:val="xl182"/>
    <w:basedOn w:val="Normal"/>
    <w:rsid w:val="00CF1B47"/>
    <w:pPr>
      <w:pBdr>
        <w:top w:val="single" w:sz="4" w:space="0" w:color="auto"/>
        <w:bottom w:val="single" w:sz="4" w:space="0" w:color="auto"/>
      </w:pBdr>
      <w:shd w:val="clear" w:color="000000" w:fill="D9D9D9"/>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183">
    <w:name w:val="xl183"/>
    <w:basedOn w:val="Normal"/>
    <w:rsid w:val="00CF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184">
    <w:name w:val="xl184"/>
    <w:basedOn w:val="Normal"/>
    <w:rsid w:val="00CF1B4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185">
    <w:name w:val="xl185"/>
    <w:basedOn w:val="Normal"/>
    <w:rsid w:val="00CF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sz w:val="18"/>
      <w:szCs w:val="18"/>
      <w:lang w:eastAsia="es-CO"/>
    </w:rPr>
  </w:style>
  <w:style w:type="paragraph" w:customStyle="1" w:styleId="xl186">
    <w:name w:val="xl186"/>
    <w:basedOn w:val="Normal"/>
    <w:rsid w:val="00CF1B4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187">
    <w:name w:val="xl187"/>
    <w:basedOn w:val="Normal"/>
    <w:rsid w:val="00CF1B4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188">
    <w:name w:val="xl188"/>
    <w:basedOn w:val="Normal"/>
    <w:rsid w:val="00CF1B4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b/>
      <w:bCs/>
      <w:sz w:val="32"/>
      <w:szCs w:val="32"/>
      <w:lang w:eastAsia="es-CO"/>
    </w:rPr>
  </w:style>
  <w:style w:type="paragraph" w:customStyle="1" w:styleId="xl189">
    <w:name w:val="xl189"/>
    <w:basedOn w:val="Normal"/>
    <w:rsid w:val="00CF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190">
    <w:name w:val="xl190"/>
    <w:basedOn w:val="Normal"/>
    <w:rsid w:val="00CF1B4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191">
    <w:name w:val="xl191"/>
    <w:basedOn w:val="Normal"/>
    <w:rsid w:val="00CF1B47"/>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eastAsia="Times New Roman" w:hAnsi="Arial Narrow"/>
      <w:b/>
      <w:bCs/>
      <w:sz w:val="32"/>
      <w:szCs w:val="32"/>
      <w:lang w:eastAsia="es-CO"/>
    </w:rPr>
  </w:style>
  <w:style w:type="paragraph" w:customStyle="1" w:styleId="xl192">
    <w:name w:val="xl192"/>
    <w:basedOn w:val="Normal"/>
    <w:rsid w:val="00CF1B4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Narrow" w:eastAsia="Times New Roman" w:hAnsi="Arial Narrow"/>
      <w:b/>
      <w:bCs/>
      <w:sz w:val="32"/>
      <w:szCs w:val="32"/>
      <w:lang w:eastAsia="es-CO"/>
    </w:rPr>
  </w:style>
  <w:style w:type="paragraph" w:customStyle="1" w:styleId="xl193">
    <w:name w:val="xl193"/>
    <w:basedOn w:val="Normal"/>
    <w:rsid w:val="00CF1B4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32"/>
      <w:szCs w:val="32"/>
      <w:lang w:eastAsia="es-CO"/>
    </w:rPr>
  </w:style>
  <w:style w:type="paragraph" w:customStyle="1" w:styleId="xl194">
    <w:name w:val="xl194"/>
    <w:basedOn w:val="Normal"/>
    <w:rsid w:val="00CF1B47"/>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195">
    <w:name w:val="xl195"/>
    <w:basedOn w:val="Normal"/>
    <w:rsid w:val="00CF1B47"/>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196">
    <w:name w:val="xl196"/>
    <w:basedOn w:val="Normal"/>
    <w:rsid w:val="00CF1B47"/>
    <w:pPr>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97">
    <w:name w:val="xl197"/>
    <w:basedOn w:val="Normal"/>
    <w:rsid w:val="00CF1B47"/>
    <w:pPr>
      <w:spacing w:before="100" w:beforeAutospacing="1" w:after="100" w:afterAutospacing="1" w:line="240" w:lineRule="auto"/>
    </w:pPr>
    <w:rPr>
      <w:rFonts w:ascii="Arial Narrow" w:eastAsia="Times New Roman" w:hAnsi="Arial Narrow"/>
      <w:b/>
      <w:bCs/>
      <w:sz w:val="20"/>
      <w:szCs w:val="20"/>
      <w:lang w:eastAsia="es-CO"/>
    </w:rPr>
  </w:style>
  <w:style w:type="paragraph" w:customStyle="1" w:styleId="xl198">
    <w:name w:val="xl198"/>
    <w:basedOn w:val="Normal"/>
    <w:rsid w:val="00CF1B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99">
    <w:name w:val="xl199"/>
    <w:basedOn w:val="Normal"/>
    <w:rsid w:val="00CF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18"/>
      <w:szCs w:val="18"/>
      <w:lang w:eastAsia="es-CO"/>
    </w:rPr>
  </w:style>
  <w:style w:type="paragraph" w:customStyle="1" w:styleId="xl200">
    <w:name w:val="xl200"/>
    <w:basedOn w:val="Normal"/>
    <w:rsid w:val="00CF1B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Narrow" w:eastAsia="Times New Roman" w:hAnsi="Arial Narrow"/>
      <w:b/>
      <w:bCs/>
      <w:sz w:val="18"/>
      <w:szCs w:val="18"/>
      <w:lang w:eastAsia="es-CO"/>
    </w:rPr>
  </w:style>
  <w:style w:type="paragraph" w:customStyle="1" w:styleId="xl201">
    <w:name w:val="xl201"/>
    <w:basedOn w:val="Normal"/>
    <w:rsid w:val="00CF1B4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202">
    <w:name w:val="xl202"/>
    <w:basedOn w:val="Normal"/>
    <w:rsid w:val="00CF1B47"/>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203">
    <w:name w:val="xl203"/>
    <w:basedOn w:val="Normal"/>
    <w:rsid w:val="00CF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204">
    <w:name w:val="xl204"/>
    <w:basedOn w:val="Normal"/>
    <w:rsid w:val="00CF1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205">
    <w:name w:val="xl205"/>
    <w:basedOn w:val="Normal"/>
    <w:rsid w:val="00CF1B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206">
    <w:name w:val="xl206"/>
    <w:basedOn w:val="Normal"/>
    <w:rsid w:val="00CF1B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Arial Narrow" w:eastAsia="Times New Roman" w:hAnsi="Arial Narrow"/>
      <w:sz w:val="18"/>
      <w:szCs w:val="18"/>
      <w:lang w:eastAsia="es-CO"/>
    </w:rPr>
  </w:style>
  <w:style w:type="paragraph" w:customStyle="1" w:styleId="xl207">
    <w:name w:val="xl207"/>
    <w:basedOn w:val="Normal"/>
    <w:rsid w:val="00CF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208">
    <w:name w:val="xl208"/>
    <w:basedOn w:val="Normal"/>
    <w:rsid w:val="00CF1B47"/>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sz w:val="18"/>
      <w:szCs w:val="18"/>
      <w:lang w:eastAsia="es-CO"/>
    </w:rPr>
  </w:style>
  <w:style w:type="paragraph" w:customStyle="1" w:styleId="xl209">
    <w:name w:val="xl209"/>
    <w:basedOn w:val="Normal"/>
    <w:rsid w:val="00CF1B47"/>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210">
    <w:name w:val="xl210"/>
    <w:basedOn w:val="Normal"/>
    <w:rsid w:val="00CF1B47"/>
    <w:pPr>
      <w:pBdr>
        <w:top w:val="single" w:sz="4" w:space="0" w:color="auto"/>
        <w:bottom w:val="single" w:sz="4" w:space="0" w:color="auto"/>
      </w:pBdr>
      <w:spacing w:before="100" w:beforeAutospacing="1" w:after="100" w:afterAutospacing="1" w:line="240" w:lineRule="auto"/>
    </w:pPr>
    <w:rPr>
      <w:rFonts w:ascii="Arial Narrow" w:eastAsia="Times New Roman" w:hAnsi="Arial Narrow"/>
      <w:sz w:val="18"/>
      <w:szCs w:val="18"/>
      <w:lang w:eastAsia="es-CO"/>
    </w:rPr>
  </w:style>
  <w:style w:type="paragraph" w:customStyle="1" w:styleId="xl211">
    <w:name w:val="xl211"/>
    <w:basedOn w:val="Normal"/>
    <w:rsid w:val="00CF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67">
    <w:name w:val="xl67"/>
    <w:basedOn w:val="Normal"/>
    <w:rsid w:val="00E52698"/>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65">
    <w:name w:val="xl65"/>
    <w:basedOn w:val="Normal"/>
    <w:rsid w:val="004067E2"/>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66">
    <w:name w:val="xl66"/>
    <w:basedOn w:val="Normal"/>
    <w:rsid w:val="004067E2"/>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table" w:customStyle="1" w:styleId="Tabladecuadrcula5oscura-nfasis31">
    <w:name w:val="Tabla de cuadrícula 5 oscura - Énfasis 31"/>
    <w:basedOn w:val="Tablanormal"/>
    <w:uiPriority w:val="50"/>
    <w:rsid w:val="00B17C09"/>
    <w:rPr>
      <w:rFonts w:asciiTheme="minorHAnsi" w:eastAsiaTheme="minorHAnsi" w:hAnsiTheme="minorHAnsi" w:cstheme="minorBidi"/>
      <w:sz w:val="22"/>
      <w:szCs w:val="22"/>
      <w:lang w:val="es-E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customStyle="1" w:styleId="Tabladecuadrcula4-nfasis51">
    <w:name w:val="Tabla de cuadrícula 4 - Énfasis 51"/>
    <w:basedOn w:val="Tablanormal"/>
    <w:uiPriority w:val="49"/>
    <w:rsid w:val="00B17C09"/>
    <w:rPr>
      <w:rFonts w:asciiTheme="minorHAnsi" w:eastAsiaTheme="minorHAnsi" w:hAnsiTheme="minorHAnsi" w:cstheme="minorBidi"/>
      <w:sz w:val="22"/>
      <w:szCs w:val="22"/>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normal31">
    <w:name w:val="Tabla normal 31"/>
    <w:basedOn w:val="Tablanormal"/>
    <w:uiPriority w:val="43"/>
    <w:rsid w:val="00B17C09"/>
    <w:rPr>
      <w:rFonts w:asciiTheme="minorHAnsi" w:eastAsiaTheme="minorHAnsi" w:hAnsiTheme="minorHAnsi" w:cstheme="minorBidi"/>
      <w:sz w:val="22"/>
      <w:szCs w:val="22"/>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Mauricio1">
    <w:name w:val="Mauricio 1"/>
    <w:basedOn w:val="Textoindependiente"/>
    <w:uiPriority w:val="99"/>
    <w:qFormat/>
    <w:rsid w:val="00B17C09"/>
    <w:pPr>
      <w:numPr>
        <w:ilvl w:val="2"/>
        <w:numId w:val="15"/>
      </w:numPr>
      <w:tabs>
        <w:tab w:val="num" w:pos="360"/>
        <w:tab w:val="left" w:pos="993"/>
      </w:tabs>
      <w:spacing w:after="0" w:line="240" w:lineRule="auto"/>
      <w:ind w:left="0" w:firstLine="0"/>
      <w:jc w:val="center"/>
    </w:pPr>
    <w:rPr>
      <w:rFonts w:ascii="Arial Narrow" w:eastAsia="Times New Roman" w:hAnsi="Arial Narrow" w:cs="Arial"/>
      <w:b/>
      <w:sz w:val="24"/>
      <w:lang w:val="es-ES"/>
    </w:rPr>
  </w:style>
  <w:style w:type="paragraph" w:customStyle="1" w:styleId="Mauricio2">
    <w:name w:val="Mauricio2"/>
    <w:basedOn w:val="Mauricio1"/>
    <w:uiPriority w:val="99"/>
    <w:qFormat/>
    <w:rsid w:val="00B17C09"/>
    <w:pPr>
      <w:numPr>
        <w:ilvl w:val="1"/>
      </w:numPr>
      <w:tabs>
        <w:tab w:val="num" w:pos="360"/>
      </w:tabs>
      <w:ind w:left="1440" w:hanging="360"/>
      <w:jc w:val="both"/>
    </w:pPr>
  </w:style>
  <w:style w:type="paragraph" w:customStyle="1" w:styleId="Mauricio3">
    <w:name w:val="Mauricio3"/>
    <w:basedOn w:val="Mauricio2"/>
    <w:uiPriority w:val="99"/>
    <w:qFormat/>
    <w:rsid w:val="00B17C09"/>
    <w:pPr>
      <w:numPr>
        <w:ilvl w:val="2"/>
        <w:numId w:val="3"/>
      </w:numPr>
      <w:tabs>
        <w:tab w:val="clear" w:pos="993"/>
        <w:tab w:val="num" w:pos="360"/>
      </w:tabs>
    </w:pPr>
  </w:style>
  <w:style w:type="character" w:customStyle="1" w:styleId="highlight">
    <w:name w:val="highlight"/>
    <w:basedOn w:val="Fuentedeprrafopredeter"/>
    <w:rsid w:val="00B17C09"/>
  </w:style>
  <w:style w:type="paragraph" w:customStyle="1" w:styleId="CuerpoA">
    <w:name w:val="Cuerpo A"/>
    <w:rsid w:val="00B17C09"/>
    <w:pPr>
      <w:pBdr>
        <w:top w:val="nil"/>
        <w:left w:val="nil"/>
        <w:bottom w:val="nil"/>
        <w:right w:val="nil"/>
        <w:between w:val="nil"/>
        <w:bar w:val="nil"/>
      </w:pBdr>
      <w:jc w:val="both"/>
    </w:pPr>
    <w:rPr>
      <w:rFonts w:ascii="Helvetica" w:eastAsia="Arial Unicode MS" w:hAnsi="Arial Unicode MS" w:cs="Arial Unicode MS"/>
      <w:color w:val="000000"/>
      <w:sz w:val="22"/>
      <w:szCs w:val="22"/>
      <w:u w:color="000000"/>
      <w:bdr w:val="nil"/>
      <w:lang w:val="es-ES_tradnl"/>
    </w:rPr>
  </w:style>
  <w:style w:type="paragraph" w:customStyle="1" w:styleId="Cuerpo">
    <w:name w:val="Cuerpo"/>
    <w:rsid w:val="00B17C09"/>
    <w:pPr>
      <w:pBdr>
        <w:top w:val="nil"/>
        <w:left w:val="nil"/>
        <w:bottom w:val="nil"/>
        <w:right w:val="nil"/>
        <w:between w:val="nil"/>
        <w:bar w:val="nil"/>
      </w:pBdr>
      <w:jc w:val="both"/>
    </w:pPr>
    <w:rPr>
      <w:rFonts w:ascii="Times New Roman" w:eastAsia="Arial Unicode MS" w:hAnsi="Arial Unicode MS" w:cs="Arial Unicode MS"/>
      <w:color w:val="000000"/>
      <w:sz w:val="24"/>
      <w:szCs w:val="24"/>
      <w:u w:color="000000"/>
      <w:bdr w:val="nil"/>
    </w:rPr>
  </w:style>
  <w:style w:type="character" w:customStyle="1" w:styleId="AsuntodelcomentarioCar1">
    <w:name w:val="Asunto del comentario Car1"/>
    <w:basedOn w:val="TextocomentarioCar"/>
    <w:uiPriority w:val="99"/>
    <w:semiHidden/>
    <w:rsid w:val="00B17C09"/>
    <w:rPr>
      <w:rFonts w:ascii="Times New Roman" w:eastAsia="Times New Roman" w:hAnsi="Times New Roman" w:cs="Times New Roman"/>
      <w:b/>
      <w:bCs/>
      <w:spacing w:val="-2"/>
      <w:sz w:val="20"/>
      <w:szCs w:val="20"/>
      <w:lang w:val="es-ES" w:eastAsia="es-ES"/>
    </w:rPr>
  </w:style>
  <w:style w:type="character" w:customStyle="1" w:styleId="TextonotaalfinalCar1">
    <w:name w:val="Texto nota al final Car1"/>
    <w:basedOn w:val="Fuentedeprrafopredeter"/>
    <w:uiPriority w:val="99"/>
    <w:semiHidden/>
    <w:rsid w:val="00B17C09"/>
    <w:rPr>
      <w:rFonts w:ascii="Arial Narrow" w:hAnsi="Arial Narrow"/>
      <w:sz w:val="20"/>
      <w:szCs w:val="20"/>
    </w:rPr>
  </w:style>
  <w:style w:type="table" w:customStyle="1" w:styleId="Tablaconcuadrcula2">
    <w:name w:val="Tabla con cuadrícula2"/>
    <w:basedOn w:val="Tablanormal"/>
    <w:next w:val="Tablaconcuadrcula"/>
    <w:uiPriority w:val="59"/>
    <w:rsid w:val="00A4571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1584">
      <w:bodyDiv w:val="1"/>
      <w:marLeft w:val="0"/>
      <w:marRight w:val="0"/>
      <w:marTop w:val="0"/>
      <w:marBottom w:val="0"/>
      <w:divBdr>
        <w:top w:val="none" w:sz="0" w:space="0" w:color="auto"/>
        <w:left w:val="none" w:sz="0" w:space="0" w:color="auto"/>
        <w:bottom w:val="none" w:sz="0" w:space="0" w:color="auto"/>
        <w:right w:val="none" w:sz="0" w:space="0" w:color="auto"/>
      </w:divBdr>
    </w:div>
    <w:div w:id="5376444">
      <w:bodyDiv w:val="1"/>
      <w:marLeft w:val="0"/>
      <w:marRight w:val="0"/>
      <w:marTop w:val="0"/>
      <w:marBottom w:val="0"/>
      <w:divBdr>
        <w:top w:val="none" w:sz="0" w:space="0" w:color="auto"/>
        <w:left w:val="none" w:sz="0" w:space="0" w:color="auto"/>
        <w:bottom w:val="none" w:sz="0" w:space="0" w:color="auto"/>
        <w:right w:val="none" w:sz="0" w:space="0" w:color="auto"/>
      </w:divBdr>
    </w:div>
    <w:div w:id="19431128">
      <w:bodyDiv w:val="1"/>
      <w:marLeft w:val="0"/>
      <w:marRight w:val="0"/>
      <w:marTop w:val="0"/>
      <w:marBottom w:val="0"/>
      <w:divBdr>
        <w:top w:val="none" w:sz="0" w:space="0" w:color="auto"/>
        <w:left w:val="none" w:sz="0" w:space="0" w:color="auto"/>
        <w:bottom w:val="none" w:sz="0" w:space="0" w:color="auto"/>
        <w:right w:val="none" w:sz="0" w:space="0" w:color="auto"/>
      </w:divBdr>
    </w:div>
    <w:div w:id="49305054">
      <w:bodyDiv w:val="1"/>
      <w:marLeft w:val="0"/>
      <w:marRight w:val="0"/>
      <w:marTop w:val="0"/>
      <w:marBottom w:val="0"/>
      <w:divBdr>
        <w:top w:val="none" w:sz="0" w:space="0" w:color="auto"/>
        <w:left w:val="none" w:sz="0" w:space="0" w:color="auto"/>
        <w:bottom w:val="none" w:sz="0" w:space="0" w:color="auto"/>
        <w:right w:val="none" w:sz="0" w:space="0" w:color="auto"/>
      </w:divBdr>
    </w:div>
    <w:div w:id="197159661">
      <w:bodyDiv w:val="1"/>
      <w:marLeft w:val="0"/>
      <w:marRight w:val="0"/>
      <w:marTop w:val="0"/>
      <w:marBottom w:val="0"/>
      <w:divBdr>
        <w:top w:val="none" w:sz="0" w:space="0" w:color="auto"/>
        <w:left w:val="none" w:sz="0" w:space="0" w:color="auto"/>
        <w:bottom w:val="none" w:sz="0" w:space="0" w:color="auto"/>
        <w:right w:val="none" w:sz="0" w:space="0" w:color="auto"/>
      </w:divBdr>
    </w:div>
    <w:div w:id="317610020">
      <w:bodyDiv w:val="1"/>
      <w:marLeft w:val="0"/>
      <w:marRight w:val="0"/>
      <w:marTop w:val="0"/>
      <w:marBottom w:val="0"/>
      <w:divBdr>
        <w:top w:val="none" w:sz="0" w:space="0" w:color="auto"/>
        <w:left w:val="none" w:sz="0" w:space="0" w:color="auto"/>
        <w:bottom w:val="none" w:sz="0" w:space="0" w:color="auto"/>
        <w:right w:val="none" w:sz="0" w:space="0" w:color="auto"/>
      </w:divBdr>
    </w:div>
    <w:div w:id="544945367">
      <w:bodyDiv w:val="1"/>
      <w:marLeft w:val="0"/>
      <w:marRight w:val="0"/>
      <w:marTop w:val="0"/>
      <w:marBottom w:val="0"/>
      <w:divBdr>
        <w:top w:val="none" w:sz="0" w:space="0" w:color="auto"/>
        <w:left w:val="none" w:sz="0" w:space="0" w:color="auto"/>
        <w:bottom w:val="none" w:sz="0" w:space="0" w:color="auto"/>
        <w:right w:val="none" w:sz="0" w:space="0" w:color="auto"/>
      </w:divBdr>
    </w:div>
    <w:div w:id="590629161">
      <w:bodyDiv w:val="1"/>
      <w:marLeft w:val="0"/>
      <w:marRight w:val="0"/>
      <w:marTop w:val="0"/>
      <w:marBottom w:val="0"/>
      <w:divBdr>
        <w:top w:val="none" w:sz="0" w:space="0" w:color="auto"/>
        <w:left w:val="none" w:sz="0" w:space="0" w:color="auto"/>
        <w:bottom w:val="none" w:sz="0" w:space="0" w:color="auto"/>
        <w:right w:val="none" w:sz="0" w:space="0" w:color="auto"/>
      </w:divBdr>
    </w:div>
    <w:div w:id="731461530">
      <w:bodyDiv w:val="1"/>
      <w:marLeft w:val="0"/>
      <w:marRight w:val="0"/>
      <w:marTop w:val="0"/>
      <w:marBottom w:val="0"/>
      <w:divBdr>
        <w:top w:val="none" w:sz="0" w:space="0" w:color="auto"/>
        <w:left w:val="none" w:sz="0" w:space="0" w:color="auto"/>
        <w:bottom w:val="none" w:sz="0" w:space="0" w:color="auto"/>
        <w:right w:val="none" w:sz="0" w:space="0" w:color="auto"/>
      </w:divBdr>
    </w:div>
    <w:div w:id="772632637">
      <w:bodyDiv w:val="1"/>
      <w:marLeft w:val="0"/>
      <w:marRight w:val="0"/>
      <w:marTop w:val="0"/>
      <w:marBottom w:val="0"/>
      <w:divBdr>
        <w:top w:val="none" w:sz="0" w:space="0" w:color="auto"/>
        <w:left w:val="none" w:sz="0" w:space="0" w:color="auto"/>
        <w:bottom w:val="none" w:sz="0" w:space="0" w:color="auto"/>
        <w:right w:val="none" w:sz="0" w:space="0" w:color="auto"/>
      </w:divBdr>
    </w:div>
    <w:div w:id="784425295">
      <w:bodyDiv w:val="1"/>
      <w:marLeft w:val="0"/>
      <w:marRight w:val="0"/>
      <w:marTop w:val="0"/>
      <w:marBottom w:val="0"/>
      <w:divBdr>
        <w:top w:val="none" w:sz="0" w:space="0" w:color="auto"/>
        <w:left w:val="none" w:sz="0" w:space="0" w:color="auto"/>
        <w:bottom w:val="none" w:sz="0" w:space="0" w:color="auto"/>
        <w:right w:val="none" w:sz="0" w:space="0" w:color="auto"/>
      </w:divBdr>
    </w:div>
    <w:div w:id="800919951">
      <w:bodyDiv w:val="1"/>
      <w:marLeft w:val="0"/>
      <w:marRight w:val="0"/>
      <w:marTop w:val="0"/>
      <w:marBottom w:val="0"/>
      <w:divBdr>
        <w:top w:val="none" w:sz="0" w:space="0" w:color="auto"/>
        <w:left w:val="none" w:sz="0" w:space="0" w:color="auto"/>
        <w:bottom w:val="none" w:sz="0" w:space="0" w:color="auto"/>
        <w:right w:val="none" w:sz="0" w:space="0" w:color="auto"/>
      </w:divBdr>
    </w:div>
    <w:div w:id="865481323">
      <w:bodyDiv w:val="1"/>
      <w:marLeft w:val="0"/>
      <w:marRight w:val="0"/>
      <w:marTop w:val="0"/>
      <w:marBottom w:val="0"/>
      <w:divBdr>
        <w:top w:val="none" w:sz="0" w:space="0" w:color="auto"/>
        <w:left w:val="none" w:sz="0" w:space="0" w:color="auto"/>
        <w:bottom w:val="none" w:sz="0" w:space="0" w:color="auto"/>
        <w:right w:val="none" w:sz="0" w:space="0" w:color="auto"/>
      </w:divBdr>
    </w:div>
    <w:div w:id="1002662589">
      <w:bodyDiv w:val="1"/>
      <w:marLeft w:val="0"/>
      <w:marRight w:val="0"/>
      <w:marTop w:val="0"/>
      <w:marBottom w:val="0"/>
      <w:divBdr>
        <w:top w:val="none" w:sz="0" w:space="0" w:color="auto"/>
        <w:left w:val="none" w:sz="0" w:space="0" w:color="auto"/>
        <w:bottom w:val="none" w:sz="0" w:space="0" w:color="auto"/>
        <w:right w:val="none" w:sz="0" w:space="0" w:color="auto"/>
      </w:divBdr>
    </w:div>
    <w:div w:id="1059329911">
      <w:bodyDiv w:val="1"/>
      <w:marLeft w:val="0"/>
      <w:marRight w:val="0"/>
      <w:marTop w:val="0"/>
      <w:marBottom w:val="0"/>
      <w:divBdr>
        <w:top w:val="none" w:sz="0" w:space="0" w:color="auto"/>
        <w:left w:val="none" w:sz="0" w:space="0" w:color="auto"/>
        <w:bottom w:val="none" w:sz="0" w:space="0" w:color="auto"/>
        <w:right w:val="none" w:sz="0" w:space="0" w:color="auto"/>
      </w:divBdr>
    </w:div>
    <w:div w:id="1074930609">
      <w:bodyDiv w:val="1"/>
      <w:marLeft w:val="0"/>
      <w:marRight w:val="0"/>
      <w:marTop w:val="0"/>
      <w:marBottom w:val="0"/>
      <w:divBdr>
        <w:top w:val="none" w:sz="0" w:space="0" w:color="auto"/>
        <w:left w:val="none" w:sz="0" w:space="0" w:color="auto"/>
        <w:bottom w:val="none" w:sz="0" w:space="0" w:color="auto"/>
        <w:right w:val="none" w:sz="0" w:space="0" w:color="auto"/>
      </w:divBdr>
      <w:divsChild>
        <w:div w:id="634917872">
          <w:marLeft w:val="0"/>
          <w:marRight w:val="0"/>
          <w:marTop w:val="0"/>
          <w:marBottom w:val="0"/>
          <w:divBdr>
            <w:top w:val="none" w:sz="0" w:space="0" w:color="auto"/>
            <w:left w:val="none" w:sz="0" w:space="0" w:color="auto"/>
            <w:bottom w:val="none" w:sz="0" w:space="0" w:color="auto"/>
            <w:right w:val="none" w:sz="0" w:space="0" w:color="auto"/>
          </w:divBdr>
        </w:div>
        <w:div w:id="2085829989">
          <w:marLeft w:val="0"/>
          <w:marRight w:val="0"/>
          <w:marTop w:val="0"/>
          <w:marBottom w:val="0"/>
          <w:divBdr>
            <w:top w:val="none" w:sz="0" w:space="0" w:color="auto"/>
            <w:left w:val="none" w:sz="0" w:space="0" w:color="auto"/>
            <w:bottom w:val="none" w:sz="0" w:space="0" w:color="auto"/>
            <w:right w:val="none" w:sz="0" w:space="0" w:color="auto"/>
          </w:divBdr>
        </w:div>
        <w:div w:id="1873836613">
          <w:marLeft w:val="0"/>
          <w:marRight w:val="0"/>
          <w:marTop w:val="0"/>
          <w:marBottom w:val="0"/>
          <w:divBdr>
            <w:top w:val="none" w:sz="0" w:space="0" w:color="auto"/>
            <w:left w:val="none" w:sz="0" w:space="0" w:color="auto"/>
            <w:bottom w:val="none" w:sz="0" w:space="0" w:color="auto"/>
            <w:right w:val="none" w:sz="0" w:space="0" w:color="auto"/>
          </w:divBdr>
        </w:div>
        <w:div w:id="1523351346">
          <w:marLeft w:val="0"/>
          <w:marRight w:val="0"/>
          <w:marTop w:val="0"/>
          <w:marBottom w:val="0"/>
          <w:divBdr>
            <w:top w:val="none" w:sz="0" w:space="0" w:color="auto"/>
            <w:left w:val="none" w:sz="0" w:space="0" w:color="auto"/>
            <w:bottom w:val="none" w:sz="0" w:space="0" w:color="auto"/>
            <w:right w:val="none" w:sz="0" w:space="0" w:color="auto"/>
          </w:divBdr>
        </w:div>
        <w:div w:id="1037897342">
          <w:marLeft w:val="0"/>
          <w:marRight w:val="0"/>
          <w:marTop w:val="0"/>
          <w:marBottom w:val="0"/>
          <w:divBdr>
            <w:top w:val="none" w:sz="0" w:space="0" w:color="auto"/>
            <w:left w:val="none" w:sz="0" w:space="0" w:color="auto"/>
            <w:bottom w:val="none" w:sz="0" w:space="0" w:color="auto"/>
            <w:right w:val="none" w:sz="0" w:space="0" w:color="auto"/>
          </w:divBdr>
        </w:div>
        <w:div w:id="2065441711">
          <w:marLeft w:val="0"/>
          <w:marRight w:val="0"/>
          <w:marTop w:val="0"/>
          <w:marBottom w:val="0"/>
          <w:divBdr>
            <w:top w:val="none" w:sz="0" w:space="0" w:color="auto"/>
            <w:left w:val="none" w:sz="0" w:space="0" w:color="auto"/>
            <w:bottom w:val="none" w:sz="0" w:space="0" w:color="auto"/>
            <w:right w:val="none" w:sz="0" w:space="0" w:color="auto"/>
          </w:divBdr>
        </w:div>
        <w:div w:id="182207499">
          <w:marLeft w:val="0"/>
          <w:marRight w:val="0"/>
          <w:marTop w:val="0"/>
          <w:marBottom w:val="0"/>
          <w:divBdr>
            <w:top w:val="none" w:sz="0" w:space="0" w:color="auto"/>
            <w:left w:val="none" w:sz="0" w:space="0" w:color="auto"/>
            <w:bottom w:val="none" w:sz="0" w:space="0" w:color="auto"/>
            <w:right w:val="none" w:sz="0" w:space="0" w:color="auto"/>
          </w:divBdr>
        </w:div>
        <w:div w:id="125052345">
          <w:marLeft w:val="0"/>
          <w:marRight w:val="0"/>
          <w:marTop w:val="0"/>
          <w:marBottom w:val="0"/>
          <w:divBdr>
            <w:top w:val="none" w:sz="0" w:space="0" w:color="auto"/>
            <w:left w:val="none" w:sz="0" w:space="0" w:color="auto"/>
            <w:bottom w:val="none" w:sz="0" w:space="0" w:color="auto"/>
            <w:right w:val="none" w:sz="0" w:space="0" w:color="auto"/>
          </w:divBdr>
        </w:div>
        <w:div w:id="772166740">
          <w:marLeft w:val="0"/>
          <w:marRight w:val="0"/>
          <w:marTop w:val="0"/>
          <w:marBottom w:val="0"/>
          <w:divBdr>
            <w:top w:val="none" w:sz="0" w:space="0" w:color="auto"/>
            <w:left w:val="none" w:sz="0" w:space="0" w:color="auto"/>
            <w:bottom w:val="none" w:sz="0" w:space="0" w:color="auto"/>
            <w:right w:val="none" w:sz="0" w:space="0" w:color="auto"/>
          </w:divBdr>
        </w:div>
      </w:divsChild>
    </w:div>
    <w:div w:id="1138456586">
      <w:bodyDiv w:val="1"/>
      <w:marLeft w:val="0"/>
      <w:marRight w:val="0"/>
      <w:marTop w:val="0"/>
      <w:marBottom w:val="0"/>
      <w:divBdr>
        <w:top w:val="none" w:sz="0" w:space="0" w:color="auto"/>
        <w:left w:val="none" w:sz="0" w:space="0" w:color="auto"/>
        <w:bottom w:val="none" w:sz="0" w:space="0" w:color="auto"/>
        <w:right w:val="none" w:sz="0" w:space="0" w:color="auto"/>
      </w:divBdr>
    </w:div>
    <w:div w:id="1194614496">
      <w:bodyDiv w:val="1"/>
      <w:marLeft w:val="0"/>
      <w:marRight w:val="0"/>
      <w:marTop w:val="0"/>
      <w:marBottom w:val="0"/>
      <w:divBdr>
        <w:top w:val="none" w:sz="0" w:space="0" w:color="auto"/>
        <w:left w:val="none" w:sz="0" w:space="0" w:color="auto"/>
        <w:bottom w:val="none" w:sz="0" w:space="0" w:color="auto"/>
        <w:right w:val="none" w:sz="0" w:space="0" w:color="auto"/>
      </w:divBdr>
    </w:div>
    <w:div w:id="1240141486">
      <w:bodyDiv w:val="1"/>
      <w:marLeft w:val="0"/>
      <w:marRight w:val="0"/>
      <w:marTop w:val="0"/>
      <w:marBottom w:val="0"/>
      <w:divBdr>
        <w:top w:val="none" w:sz="0" w:space="0" w:color="auto"/>
        <w:left w:val="none" w:sz="0" w:space="0" w:color="auto"/>
        <w:bottom w:val="none" w:sz="0" w:space="0" w:color="auto"/>
        <w:right w:val="none" w:sz="0" w:space="0" w:color="auto"/>
      </w:divBdr>
    </w:div>
    <w:div w:id="1347638538">
      <w:bodyDiv w:val="1"/>
      <w:marLeft w:val="0"/>
      <w:marRight w:val="0"/>
      <w:marTop w:val="0"/>
      <w:marBottom w:val="0"/>
      <w:divBdr>
        <w:top w:val="none" w:sz="0" w:space="0" w:color="auto"/>
        <w:left w:val="none" w:sz="0" w:space="0" w:color="auto"/>
        <w:bottom w:val="none" w:sz="0" w:space="0" w:color="auto"/>
        <w:right w:val="none" w:sz="0" w:space="0" w:color="auto"/>
      </w:divBdr>
    </w:div>
    <w:div w:id="1358700370">
      <w:bodyDiv w:val="1"/>
      <w:marLeft w:val="0"/>
      <w:marRight w:val="0"/>
      <w:marTop w:val="0"/>
      <w:marBottom w:val="0"/>
      <w:divBdr>
        <w:top w:val="none" w:sz="0" w:space="0" w:color="auto"/>
        <w:left w:val="none" w:sz="0" w:space="0" w:color="auto"/>
        <w:bottom w:val="none" w:sz="0" w:space="0" w:color="auto"/>
        <w:right w:val="none" w:sz="0" w:space="0" w:color="auto"/>
      </w:divBdr>
    </w:div>
    <w:div w:id="1545217490">
      <w:bodyDiv w:val="1"/>
      <w:marLeft w:val="0"/>
      <w:marRight w:val="0"/>
      <w:marTop w:val="0"/>
      <w:marBottom w:val="0"/>
      <w:divBdr>
        <w:top w:val="none" w:sz="0" w:space="0" w:color="auto"/>
        <w:left w:val="none" w:sz="0" w:space="0" w:color="auto"/>
        <w:bottom w:val="none" w:sz="0" w:space="0" w:color="auto"/>
        <w:right w:val="none" w:sz="0" w:space="0" w:color="auto"/>
      </w:divBdr>
    </w:div>
    <w:div w:id="1616867815">
      <w:bodyDiv w:val="1"/>
      <w:marLeft w:val="0"/>
      <w:marRight w:val="0"/>
      <w:marTop w:val="0"/>
      <w:marBottom w:val="0"/>
      <w:divBdr>
        <w:top w:val="none" w:sz="0" w:space="0" w:color="auto"/>
        <w:left w:val="none" w:sz="0" w:space="0" w:color="auto"/>
        <w:bottom w:val="none" w:sz="0" w:space="0" w:color="auto"/>
        <w:right w:val="none" w:sz="0" w:space="0" w:color="auto"/>
      </w:divBdr>
    </w:div>
    <w:div w:id="1635986955">
      <w:bodyDiv w:val="1"/>
      <w:marLeft w:val="0"/>
      <w:marRight w:val="0"/>
      <w:marTop w:val="0"/>
      <w:marBottom w:val="0"/>
      <w:divBdr>
        <w:top w:val="none" w:sz="0" w:space="0" w:color="auto"/>
        <w:left w:val="none" w:sz="0" w:space="0" w:color="auto"/>
        <w:bottom w:val="none" w:sz="0" w:space="0" w:color="auto"/>
        <w:right w:val="none" w:sz="0" w:space="0" w:color="auto"/>
      </w:divBdr>
    </w:div>
    <w:div w:id="1720861154">
      <w:bodyDiv w:val="1"/>
      <w:marLeft w:val="0"/>
      <w:marRight w:val="0"/>
      <w:marTop w:val="0"/>
      <w:marBottom w:val="0"/>
      <w:divBdr>
        <w:top w:val="none" w:sz="0" w:space="0" w:color="auto"/>
        <w:left w:val="none" w:sz="0" w:space="0" w:color="auto"/>
        <w:bottom w:val="none" w:sz="0" w:space="0" w:color="auto"/>
        <w:right w:val="none" w:sz="0" w:space="0" w:color="auto"/>
      </w:divBdr>
    </w:div>
    <w:div w:id="1830245561">
      <w:bodyDiv w:val="1"/>
      <w:marLeft w:val="0"/>
      <w:marRight w:val="0"/>
      <w:marTop w:val="0"/>
      <w:marBottom w:val="0"/>
      <w:divBdr>
        <w:top w:val="none" w:sz="0" w:space="0" w:color="auto"/>
        <w:left w:val="none" w:sz="0" w:space="0" w:color="auto"/>
        <w:bottom w:val="none" w:sz="0" w:space="0" w:color="auto"/>
        <w:right w:val="none" w:sz="0" w:space="0" w:color="auto"/>
      </w:divBdr>
    </w:div>
    <w:div w:id="1852523673">
      <w:bodyDiv w:val="1"/>
      <w:marLeft w:val="0"/>
      <w:marRight w:val="0"/>
      <w:marTop w:val="0"/>
      <w:marBottom w:val="0"/>
      <w:divBdr>
        <w:top w:val="none" w:sz="0" w:space="0" w:color="auto"/>
        <w:left w:val="none" w:sz="0" w:space="0" w:color="auto"/>
        <w:bottom w:val="none" w:sz="0" w:space="0" w:color="auto"/>
        <w:right w:val="none" w:sz="0" w:space="0" w:color="auto"/>
      </w:divBdr>
    </w:div>
    <w:div w:id="1933590360">
      <w:bodyDiv w:val="1"/>
      <w:marLeft w:val="0"/>
      <w:marRight w:val="0"/>
      <w:marTop w:val="0"/>
      <w:marBottom w:val="0"/>
      <w:divBdr>
        <w:top w:val="none" w:sz="0" w:space="0" w:color="auto"/>
        <w:left w:val="none" w:sz="0" w:space="0" w:color="auto"/>
        <w:bottom w:val="none" w:sz="0" w:space="0" w:color="auto"/>
        <w:right w:val="none" w:sz="0" w:space="0" w:color="auto"/>
      </w:divBdr>
    </w:div>
    <w:div w:id="1978102466">
      <w:bodyDiv w:val="1"/>
      <w:marLeft w:val="0"/>
      <w:marRight w:val="0"/>
      <w:marTop w:val="0"/>
      <w:marBottom w:val="0"/>
      <w:divBdr>
        <w:top w:val="none" w:sz="0" w:space="0" w:color="auto"/>
        <w:left w:val="none" w:sz="0" w:space="0" w:color="auto"/>
        <w:bottom w:val="none" w:sz="0" w:space="0" w:color="auto"/>
        <w:right w:val="none" w:sz="0" w:space="0" w:color="auto"/>
      </w:divBdr>
    </w:div>
    <w:div w:id="20845999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90D905-9574-43A4-ADA5-B3563B90C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15042</Words>
  <Characters>82736</Characters>
  <Application>Microsoft Office Word</Application>
  <DocSecurity>0</DocSecurity>
  <Lines>689</Lines>
  <Paragraphs>195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97583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dv5</dc:creator>
  <cp:lastModifiedBy>María Catalina Bohorquez</cp:lastModifiedBy>
  <cp:revision>6</cp:revision>
  <cp:lastPrinted>2016-05-12T21:37:00Z</cp:lastPrinted>
  <dcterms:created xsi:type="dcterms:W3CDTF">2016-06-07T16:43:00Z</dcterms:created>
  <dcterms:modified xsi:type="dcterms:W3CDTF">2016-06-07T16:44:00Z</dcterms:modified>
</cp:coreProperties>
</file>