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987D97" w:rsidRDefault="003853B0" w:rsidP="00987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87D9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48F306A5" w:rsidR="003853B0" w:rsidRPr="00987D97" w:rsidRDefault="00802E5C" w:rsidP="00987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87D97">
        <w:rPr>
          <w:rFonts w:ascii="Arial" w:eastAsia="Times New Roman" w:hAnsi="Arial" w:cs="Arial"/>
          <w:b/>
          <w:sz w:val="20"/>
          <w:szCs w:val="20"/>
          <w:lang w:eastAsia="es-ES"/>
        </w:rPr>
        <w:t>INSTITUTO NACIONAL DE VIAS</w:t>
      </w:r>
    </w:p>
    <w:p w14:paraId="3614FC05" w14:textId="21BA9253" w:rsidR="00802E5C" w:rsidRPr="00987D97" w:rsidRDefault="00802E5C" w:rsidP="00987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Cs/>
          <w:sz w:val="20"/>
          <w:szCs w:val="20"/>
          <w:highlight w:val="lightGray"/>
          <w:lang w:eastAsia="es-ES"/>
        </w:rPr>
      </w:pPr>
      <w:r w:rsidRPr="00987D97">
        <w:rPr>
          <w:rFonts w:ascii="Arial" w:eastAsia="Times New Roman" w:hAnsi="Arial" w:cs="Arial"/>
          <w:bCs/>
          <w:sz w:val="20"/>
          <w:szCs w:val="20"/>
          <w:lang w:eastAsia="es-ES"/>
        </w:rPr>
        <w:t>Carrera 5 No. 61-67 Jordán Etapa 1</w:t>
      </w:r>
    </w:p>
    <w:p w14:paraId="5E2AC434" w14:textId="43694A5D" w:rsidR="003853B0" w:rsidRPr="00987D97" w:rsidRDefault="00802E5C" w:rsidP="00987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987D97">
        <w:rPr>
          <w:rFonts w:ascii="Arial" w:eastAsia="Times New Roman" w:hAnsi="Arial" w:cs="Arial"/>
          <w:sz w:val="20"/>
          <w:szCs w:val="20"/>
          <w:lang w:eastAsia="es-ES"/>
        </w:rPr>
        <w:t>Ibagué</w:t>
      </w:r>
    </w:p>
    <w:p w14:paraId="36CD2F1B" w14:textId="77777777" w:rsidR="00987D97" w:rsidRPr="00987D97" w:rsidRDefault="00987D97" w:rsidP="00987D9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1A978AED" w14:textId="78DB5F45" w:rsidR="00987D97" w:rsidRPr="00987D97" w:rsidRDefault="00987D97" w:rsidP="00987D9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highlight w:val="lightGray"/>
        </w:rPr>
      </w:pPr>
      <w:r w:rsidRPr="00987D97">
        <w:rPr>
          <w:rFonts w:ascii="Arial" w:hAnsi="Arial" w:cs="Arial"/>
          <w:b/>
          <w:sz w:val="20"/>
          <w:szCs w:val="20"/>
        </w:rPr>
        <w:t>REFERENCIA:</w:t>
      </w:r>
      <w:r w:rsidRPr="00987D97">
        <w:rPr>
          <w:rFonts w:ascii="Arial" w:hAnsi="Arial" w:cs="Arial"/>
          <w:sz w:val="20"/>
          <w:szCs w:val="20"/>
        </w:rPr>
        <w:tab/>
        <w:t>Proceso de Contratación IP-DT-TOL-01</w:t>
      </w:r>
      <w:r w:rsidR="0023267C">
        <w:rPr>
          <w:rFonts w:ascii="Arial" w:hAnsi="Arial" w:cs="Arial"/>
          <w:sz w:val="20"/>
          <w:szCs w:val="20"/>
        </w:rPr>
        <w:t>6</w:t>
      </w:r>
      <w:r w:rsidRPr="00987D97">
        <w:rPr>
          <w:rFonts w:ascii="Arial" w:hAnsi="Arial" w:cs="Arial"/>
          <w:sz w:val="20"/>
          <w:szCs w:val="20"/>
        </w:rPr>
        <w:t>-2023</w:t>
      </w:r>
    </w:p>
    <w:p w14:paraId="42B97299" w14:textId="60A1F550" w:rsidR="00987D97" w:rsidRPr="00987D97" w:rsidRDefault="00987D97" w:rsidP="00987D97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87D97">
        <w:rPr>
          <w:rFonts w:ascii="Arial" w:hAnsi="Arial" w:cs="Arial"/>
          <w:sz w:val="20"/>
          <w:szCs w:val="20"/>
        </w:rPr>
        <w:t xml:space="preserve">Objeto: INTERVENTORÍA TÉCNICA, ADMINISTRATIVA, FINANCIERA Y AMBIENTAL PARA EL MEJORAMIENTO Y MANTENIMIENTO DE LAS VÍAS RURALES EN EL MUNICIPIO DE </w:t>
      </w:r>
      <w:r w:rsidR="00B4643C">
        <w:rPr>
          <w:rFonts w:ascii="Arial" w:hAnsi="Arial" w:cs="Arial"/>
          <w:sz w:val="20"/>
          <w:szCs w:val="20"/>
        </w:rPr>
        <w:t xml:space="preserve">ANZOÁTEGUI </w:t>
      </w:r>
      <w:r w:rsidRPr="00987D97">
        <w:rPr>
          <w:rFonts w:ascii="Arial" w:hAnsi="Arial" w:cs="Arial"/>
          <w:sz w:val="20"/>
          <w:szCs w:val="20"/>
        </w:rPr>
        <w:t>DEPARTAMENTO DEL TOLIMA DEL PROGRAMA “CAMINOS COMUNITARIOS DE LA PAZ TOTAL”</w:t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42C00D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l Decreto 1377 de 2013, con la firma de este documento manifiesto que he sido informado por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El Instituto Nacional de Vías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66CE964D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69082D" w14:textId="77777777" w:rsidR="00802E5C" w:rsidRPr="003F0542" w:rsidRDefault="00802E5C" w:rsidP="00802E5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El Instituto Nacional de Vías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3E6B7805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802E5C" w:rsidRPr="003F0542" w14:paraId="0A7E1671" w14:textId="77777777" w:rsidTr="00777D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3BE83135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5B48C7A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802E5C" w:rsidRPr="003F0542" w14:paraId="77A3E0B9" w14:textId="77777777" w:rsidTr="00777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222F92AB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61A64A5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D93BC1A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802E5C" w:rsidRPr="003F0542" w14:paraId="5B1ADE7C" w14:textId="77777777" w:rsidTr="00777D5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4F10AA6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E325C72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3D114899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802E5C" w:rsidRPr="003F0542" w14:paraId="4128187A" w14:textId="77777777" w:rsidTr="00777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0D63123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27C962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5657AE3" w14:textId="77777777" w:rsidR="00802E5C" w:rsidRPr="003F0542" w:rsidRDefault="00802E5C" w:rsidP="00777D5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A3FDB22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C686E3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317CA4" w14:textId="77777777" w:rsidR="00802E5C" w:rsidRPr="003F0542" w:rsidRDefault="00802E5C" w:rsidP="00802E5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42879909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06D8F7" w14:textId="77777777" w:rsidR="00802E5C" w:rsidRPr="003F0542" w:rsidRDefault="00802E5C" w:rsidP="00802E5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0CBE6EC0" w14:textId="77777777" w:rsidR="00802E5C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0AB6843" w14:textId="77777777" w:rsidR="00802E5C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ACB81C5" w14:textId="77777777" w:rsidR="00802E5C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C3E3B94" w14:textId="77777777" w:rsidR="00802E5C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A80A056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39401F2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01B80BF" w14:textId="77777777" w:rsidR="00802E5C" w:rsidRPr="003F0542" w:rsidRDefault="00802E5C" w:rsidP="00802E5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4A270570" w14:textId="77777777" w:rsidR="00802E5C" w:rsidRPr="003F0542" w:rsidRDefault="00802E5C" w:rsidP="00802E5C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60882A9" w14:textId="77777777" w:rsidR="00802E5C" w:rsidRPr="003F0542" w:rsidRDefault="00802E5C" w:rsidP="00802E5C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97998" w14:textId="77777777" w:rsidR="00802E5C" w:rsidRPr="003F0542" w:rsidRDefault="00802E5C" w:rsidP="00802E5C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780A7AC8" w14:textId="77777777" w:rsidR="00802E5C" w:rsidRPr="003F0542" w:rsidRDefault="00802E5C" w:rsidP="00802E5C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153E32" w14:textId="77777777" w:rsidR="00802E5C" w:rsidRPr="003F0542" w:rsidRDefault="00802E5C" w:rsidP="00802E5C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5AFFE199" w14:textId="77777777" w:rsidR="00802E5C" w:rsidRPr="003F0542" w:rsidRDefault="00802E5C" w:rsidP="00802E5C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57E97D4" w14:textId="77777777" w:rsidR="00802E5C" w:rsidRPr="003F0542" w:rsidRDefault="00802E5C" w:rsidP="00802E5C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0493736A" w14:textId="77777777" w:rsidR="00802E5C" w:rsidRPr="003F0542" w:rsidRDefault="00802E5C" w:rsidP="00802E5C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635B" w14:textId="77777777" w:rsidR="00802E5C" w:rsidRPr="003F0542" w:rsidRDefault="00802E5C" w:rsidP="00802E5C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4535639" w14:textId="77777777" w:rsidR="00802E5C" w:rsidRPr="003F0542" w:rsidRDefault="00802E5C" w:rsidP="00802E5C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1FC371" w14:textId="77777777" w:rsidR="00802E5C" w:rsidRPr="003F0542" w:rsidRDefault="00802E5C" w:rsidP="00802E5C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29998DE9" w14:textId="77777777" w:rsidR="00802E5C" w:rsidRPr="003F0542" w:rsidRDefault="00802E5C" w:rsidP="00802E5C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5DE8B" w14:textId="77777777" w:rsidR="00802E5C" w:rsidRPr="003F0542" w:rsidRDefault="00802E5C" w:rsidP="00802E5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el Instituto Nacional de Vías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018000117844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, el correo electrónico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atencionciudadano@invias.gov.co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www.invias.gov.co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disponibles </w:t>
      </w:r>
      <w:r w:rsidRPr="005525D4">
        <w:rPr>
          <w:rFonts w:ascii="Arial" w:eastAsia="Times New Roman" w:hAnsi="Arial" w:cs="Arial"/>
          <w:sz w:val="20"/>
          <w:szCs w:val="20"/>
          <w:lang w:eastAsia="es-ES"/>
        </w:rPr>
        <w:t>de lunes a viernes de 8:00 am a 5:00 pm.</w:t>
      </w:r>
    </w:p>
    <w:p w14:paraId="47972521" w14:textId="77777777" w:rsidR="00802E5C" w:rsidRDefault="00802E5C" w:rsidP="00802E5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Instituto Nacional de Vías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0C784A65" w14:textId="77777777" w:rsidR="00802E5C" w:rsidRDefault="0023267C" w:rsidP="00802E5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hyperlink r:id="rId10" w:history="1">
        <w:r w:rsidR="00802E5C" w:rsidRPr="002C1B92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https://www.invias.gov.co/index.php/normativa/politicas-y-lineamientos/politicas-ylineamientos/14593-politica-para-el-tratamiento-de-datos-personales-2022</w:t>
        </w:r>
      </w:hyperlink>
    </w:p>
    <w:p w14:paraId="7DCAC247" w14:textId="77777777" w:rsidR="00802E5C" w:rsidRPr="003F0542" w:rsidRDefault="00802E5C" w:rsidP="00802E5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68C29D5" w14:textId="77777777" w:rsidR="00802E5C" w:rsidRPr="003F0542" w:rsidRDefault="00802E5C" w:rsidP="00802E5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2A2DBCF4" w14:textId="77777777" w:rsidR="00802E5C" w:rsidRPr="003F0542" w:rsidRDefault="00802E5C" w:rsidP="00802E5C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7B697AF" w14:textId="77777777" w:rsidR="00802E5C" w:rsidRPr="003F0542" w:rsidRDefault="00802E5C" w:rsidP="00802E5C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2E5F381" w14:textId="77777777" w:rsidR="00802E5C" w:rsidRPr="003F0542" w:rsidRDefault="00802E5C" w:rsidP="00802E5C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ABBA162" w14:textId="77777777" w:rsidR="00802E5C" w:rsidRPr="003F0542" w:rsidRDefault="00802E5C" w:rsidP="00802E5C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0B2B20D2" w14:textId="77777777" w:rsidR="00802E5C" w:rsidRPr="003F0542" w:rsidRDefault="00802E5C" w:rsidP="00802E5C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096C147" w14:textId="77777777" w:rsidR="00802E5C" w:rsidRDefault="00802E5C" w:rsidP="00802E5C"/>
    <w:p w14:paraId="028181FC" w14:textId="77777777" w:rsidR="00802E5C" w:rsidRPr="003F0542" w:rsidRDefault="00802E5C" w:rsidP="00802E5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335B1" w14:textId="77777777" w:rsidR="00A37DA6" w:rsidRDefault="00A37DA6" w:rsidP="00BB0E4F">
      <w:pPr>
        <w:spacing w:after="0" w:line="240" w:lineRule="auto"/>
      </w:pPr>
      <w:r>
        <w:separator/>
      </w:r>
    </w:p>
  </w:endnote>
  <w:endnote w:type="continuationSeparator" w:id="0">
    <w:p w14:paraId="2D9E8506" w14:textId="77777777" w:rsidR="00A37DA6" w:rsidRDefault="00A37DA6" w:rsidP="00BB0E4F">
      <w:pPr>
        <w:spacing w:after="0" w:line="240" w:lineRule="auto"/>
      </w:pPr>
      <w:r>
        <w:continuationSeparator/>
      </w:r>
    </w:p>
  </w:endnote>
  <w:endnote w:type="continuationNotice" w:id="1">
    <w:p w14:paraId="0DB8240D" w14:textId="77777777" w:rsidR="00A37DA6" w:rsidRDefault="00A37D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99D83" w14:textId="77777777" w:rsidR="00A37DA6" w:rsidRDefault="00A37DA6" w:rsidP="00BB0E4F">
      <w:pPr>
        <w:spacing w:after="0" w:line="240" w:lineRule="auto"/>
      </w:pPr>
      <w:r>
        <w:separator/>
      </w:r>
    </w:p>
  </w:footnote>
  <w:footnote w:type="continuationSeparator" w:id="0">
    <w:p w14:paraId="7B9D5E99" w14:textId="77777777" w:rsidR="00A37DA6" w:rsidRDefault="00A37DA6" w:rsidP="00BB0E4F">
      <w:pPr>
        <w:spacing w:after="0" w:line="240" w:lineRule="auto"/>
      </w:pPr>
      <w:r>
        <w:continuationSeparator/>
      </w:r>
    </w:p>
  </w:footnote>
  <w:footnote w:type="continuationNotice" w:id="1">
    <w:p w14:paraId="2BA59468" w14:textId="77777777" w:rsidR="00A37DA6" w:rsidRDefault="00A37D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719934">
    <w:abstractNumId w:val="1"/>
  </w:num>
  <w:num w:numId="2" w16cid:durableId="1521167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0F49A2"/>
    <w:rsid w:val="001002A1"/>
    <w:rsid w:val="0023267C"/>
    <w:rsid w:val="00260880"/>
    <w:rsid w:val="002D6F24"/>
    <w:rsid w:val="002F3A55"/>
    <w:rsid w:val="00320D0B"/>
    <w:rsid w:val="003853B0"/>
    <w:rsid w:val="006349E9"/>
    <w:rsid w:val="007D5EBC"/>
    <w:rsid w:val="00802E5C"/>
    <w:rsid w:val="00863328"/>
    <w:rsid w:val="00914CDA"/>
    <w:rsid w:val="00987D97"/>
    <w:rsid w:val="00A37DA6"/>
    <w:rsid w:val="00A9670B"/>
    <w:rsid w:val="00AC1FFD"/>
    <w:rsid w:val="00AF26CE"/>
    <w:rsid w:val="00B07CE1"/>
    <w:rsid w:val="00B4643C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02E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invias.gov.co/index.php/normativa/politicas-y-lineamientos/politicas-ylineamientos/14593-politica-para-el-tratamiento-de-datos-personales-202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782</Words>
  <Characters>4305</Characters>
  <Application>Microsoft Office Word</Application>
  <DocSecurity>0</DocSecurity>
  <Lines>35</Lines>
  <Paragraphs>10</Paragraphs>
  <ScaleCrop>false</ScaleCrop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Mabel Juliana Hernandez Gallego</cp:lastModifiedBy>
  <cp:revision>8</cp:revision>
  <dcterms:created xsi:type="dcterms:W3CDTF">2021-06-01T17:23:00Z</dcterms:created>
  <dcterms:modified xsi:type="dcterms:W3CDTF">2023-10-25T14:09:00Z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