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811"/>
        <w:gridCol w:w="2268"/>
        <w:gridCol w:w="2127"/>
      </w:tblGrid>
      <w:tr w:rsidR="00C06A22" w:rsidRPr="00C06A22" w14:paraId="229F6799" w14:textId="77777777" w:rsidTr="00C06A22">
        <w:trPr>
          <w:trHeight w:val="553"/>
          <w:jc w:val="center"/>
        </w:trPr>
        <w:tc>
          <w:tcPr>
            <w:tcW w:w="11194" w:type="dxa"/>
            <w:gridSpan w:val="4"/>
            <w:shd w:val="clear" w:color="auto" w:fill="auto"/>
            <w:vAlign w:val="center"/>
            <w:hideMark/>
          </w:tcPr>
          <w:p w14:paraId="6790371E" w14:textId="13BD97D9" w:rsidR="00C06A22" w:rsidRPr="00C06A22" w:rsidRDefault="00F14A99" w:rsidP="00F14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ANEXO No. 2</w:t>
            </w:r>
            <w:r w:rsidR="00292FEF" w:rsidRPr="00D829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00C94B44" w:rsidRPr="00D829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OFERTA</w:t>
            </w:r>
            <w:r w:rsidR="00C94B4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ECONÓMICA</w:t>
            </w:r>
            <w:r w:rsidR="00563C7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C06A22" w:rsidRPr="00C06A22" w14:paraId="625396F4" w14:textId="77777777" w:rsidTr="00C06A22">
        <w:trPr>
          <w:trHeight w:val="540"/>
          <w:jc w:val="center"/>
        </w:trPr>
        <w:tc>
          <w:tcPr>
            <w:tcW w:w="11194" w:type="dxa"/>
            <w:gridSpan w:val="4"/>
            <w:shd w:val="clear" w:color="auto" w:fill="auto"/>
            <w:vAlign w:val="center"/>
            <w:hideMark/>
          </w:tcPr>
          <w:p w14:paraId="2F90D54C" w14:textId="26349806" w:rsidR="00C06A22" w:rsidRPr="00C06A22" w:rsidRDefault="007C48A2" w:rsidP="007C48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3E722F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SERVICIO DE MANTENIMIENTO PREVENTIVO Y CORRECTIVO CON SUMINISTRO DE REPUESTOS PARA MOTOCICLETAS  Y CONTRATAR EL SERVICIO DE REVISIÓN TÉCNICO MECÁNICA Y DE GASES Y EXPEDICIÓN DEL CORRESPONDIENTE CERTIFICADO PARA MOTOCICLETAS QUE CONFORMAN EL PARQUE AUTOMOTOR DEL ICA DE LA SECCIONAL CORDOBA</w:t>
            </w:r>
          </w:p>
        </w:tc>
      </w:tr>
      <w:tr w:rsidR="00C06A22" w:rsidRPr="00C06A22" w14:paraId="28C27F1A" w14:textId="77777777" w:rsidTr="00C06A22">
        <w:trPr>
          <w:trHeight w:val="150"/>
          <w:jc w:val="center"/>
        </w:trPr>
        <w:tc>
          <w:tcPr>
            <w:tcW w:w="11194" w:type="dxa"/>
            <w:gridSpan w:val="4"/>
            <w:shd w:val="clear" w:color="000000" w:fill="808080"/>
            <w:noWrap/>
            <w:vAlign w:val="bottom"/>
            <w:hideMark/>
          </w:tcPr>
          <w:p w14:paraId="3BD30062" w14:textId="77777777" w:rsidR="00C06A22" w:rsidRPr="00C06A22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06A22" w:rsidRPr="00C06A22" w14:paraId="6A59F6D3" w14:textId="77777777" w:rsidTr="007F6F60">
        <w:trPr>
          <w:trHeight w:val="749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4892D792" w14:textId="77777777" w:rsidR="00C06A22" w:rsidRPr="00F14A99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1.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4464CEAF" w14:textId="52BC48E7" w:rsidR="00C06A22" w:rsidRPr="00C06A22" w:rsidRDefault="00C06A22" w:rsidP="00F14A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Con la presente oferta económica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acepto los precios 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unitarios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 referencia 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para el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servicio de mantenimiento y suministro de repuestos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presentados por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el ICA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en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el anexo No. 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D82972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“PRECIOS DE REFERENCIA”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</w:t>
            </w:r>
          </w:p>
        </w:tc>
      </w:tr>
      <w:tr w:rsidR="00C06A22" w:rsidRPr="00C06A22" w14:paraId="5103AEF7" w14:textId="77777777" w:rsidTr="00F14A99">
        <w:trPr>
          <w:trHeight w:val="921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85EE208" w14:textId="77777777" w:rsidR="00C06A22" w:rsidRPr="00F14A99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2.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0B121D88" w14:textId="5D9FD836" w:rsidR="007F6F60" w:rsidRPr="00C06A22" w:rsidRDefault="00C06A22" w:rsidP="00F14A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Así </w:t>
            </w: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mismo, sobre los precios mencionados anteriormente, es decir, tanto </w:t>
            </w:r>
            <w:r w:rsidR="0053742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para </w:t>
            </w:r>
            <w:r w:rsidR="00232B2C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los </w:t>
            </w:r>
            <w:r w:rsidR="0053742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ítems</w:t>
            </w: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 mantenimiento</w:t>
            </w:r>
            <w:r w:rsidR="00CC044D"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</w:t>
            </w: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como para </w:t>
            </w:r>
            <w:r w:rsidR="0053742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ítems</w:t>
            </w: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 </w:t>
            </w:r>
            <w:r w:rsidR="00CC044D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repuestos</w:t>
            </w:r>
            <w:r w:rsidR="00232B2C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del anexo No. 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, </w:t>
            </w:r>
            <w:r w:rsidR="00232B2C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ofrezco</w:t>
            </w:r>
            <w:r w:rsidR="00232B2C" w:rsidRPr="00232B2C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el 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porcentaje de </w:t>
            </w:r>
            <w:r w:rsidR="00232B2C" w:rsidRPr="00232B2C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descuento abajo diligenciado</w:t>
            </w:r>
            <w:r w:rsidR="00537424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.</w:t>
            </w:r>
          </w:p>
        </w:tc>
      </w:tr>
      <w:tr w:rsidR="00C06A22" w:rsidRPr="00C06A22" w14:paraId="67D54F3E" w14:textId="77777777" w:rsidTr="00F14A99">
        <w:trPr>
          <w:trHeight w:val="751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155C1B4A" w14:textId="72D1CE12" w:rsidR="00C06A22" w:rsidRPr="00F14A99" w:rsidRDefault="00FA232A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3</w:t>
            </w:r>
            <w:r w:rsidR="00C06A22" w:rsidRPr="00F14A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098FAC65" w14:textId="1DF2C8E1" w:rsidR="00220603" w:rsidRPr="00220603" w:rsidRDefault="00C06A22" w:rsidP="00220603">
            <w:pPr>
              <w:spacing w:before="24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Acepto </w:t>
            </w:r>
            <w:r w:rsidR="00360431"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que,</w:t>
            </w:r>
            <w:r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en caso de adjudicación, el porcentaje de descuento se aplicará uniformemente a los precios de referencia</w:t>
            </w:r>
            <w:r w:rsidR="00292FEF" w:rsidRPr="00360431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 w:rsidR="00292FEF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del </w:t>
            </w:r>
            <w:r w:rsidR="00F14A99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anexo No.</w:t>
            </w:r>
            <w:r w:rsidR="00D82972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 w:rsidR="00360431" w:rsidRPr="00D8297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durante toda</w:t>
            </w:r>
            <w:r w:rsidR="0022060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la ejecución del contrato.</w:t>
            </w:r>
          </w:p>
        </w:tc>
      </w:tr>
      <w:tr w:rsidR="00292FEF" w:rsidRPr="00C06A22" w14:paraId="3136FDF6" w14:textId="77777777" w:rsidTr="002B71A3">
        <w:trPr>
          <w:trHeight w:val="420"/>
          <w:jc w:val="center"/>
        </w:trPr>
        <w:tc>
          <w:tcPr>
            <w:tcW w:w="6799" w:type="dxa"/>
            <w:gridSpan w:val="2"/>
            <w:vMerge w:val="restart"/>
            <w:shd w:val="clear" w:color="000000" w:fill="FFFFFF"/>
            <w:vAlign w:val="center"/>
            <w:hideMark/>
          </w:tcPr>
          <w:p w14:paraId="44D75571" w14:textId="3E479AFA" w:rsidR="00292FEF" w:rsidRPr="00D941F3" w:rsidRDefault="00292FEF" w:rsidP="007C48A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  <w:r w:rsidRPr="00D941F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Porcentaje de descuento ofrecido sobre los precios de referencia para el "</w:t>
            </w:r>
            <w:r w:rsidR="007C48A2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S</w:t>
            </w:r>
            <w:r w:rsidR="007C48A2" w:rsidRPr="003E722F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ervicio de mantenimiento preventivo y correctivo con suministro de repuestos para motocicletas  y contratar el servicio de revisión técnico mecánica y de gases y expedición del correspondiente certificado para motocic</w:t>
            </w:r>
            <w:bookmarkStart w:id="0" w:name="_GoBack"/>
            <w:bookmarkEnd w:id="0"/>
            <w:r w:rsidR="007C48A2" w:rsidRPr="003E722F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letas que conforman el parque</w:t>
            </w:r>
            <w:r w:rsidR="007C48A2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 xml:space="preserve"> automotor del ica de la Seccional C</w:t>
            </w:r>
            <w:r w:rsidR="007C48A2" w:rsidRPr="003E722F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ordoba</w:t>
            </w:r>
            <w:r w:rsidR="007C48A2">
              <w:rPr>
                <w:rFonts w:ascii="Arial" w:hAnsi="Arial" w:cs="Arial"/>
                <w:b/>
                <w:noProof/>
                <w:color w:val="000000" w:themeColor="text1"/>
                <w:szCs w:val="24"/>
              </w:rPr>
              <w:t>”</w:t>
            </w:r>
          </w:p>
        </w:tc>
        <w:tc>
          <w:tcPr>
            <w:tcW w:w="4395" w:type="dxa"/>
            <w:gridSpan w:val="2"/>
            <w:shd w:val="clear" w:color="000000" w:fill="FFFFFF"/>
            <w:vAlign w:val="center"/>
            <w:hideMark/>
          </w:tcPr>
          <w:p w14:paraId="5024DCC9" w14:textId="2C55017C" w:rsidR="00292FEF" w:rsidRPr="007F6F60" w:rsidRDefault="00292FEF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7F6F6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Diligencie Debajo</w:t>
            </w:r>
          </w:p>
        </w:tc>
      </w:tr>
      <w:tr w:rsidR="002B71A3" w:rsidRPr="00C06A22" w14:paraId="4BCBA107" w14:textId="77777777" w:rsidTr="004202C4">
        <w:trPr>
          <w:trHeight w:val="648"/>
          <w:jc w:val="center"/>
        </w:trPr>
        <w:tc>
          <w:tcPr>
            <w:tcW w:w="6799" w:type="dxa"/>
            <w:gridSpan w:val="2"/>
            <w:vMerge/>
            <w:shd w:val="clear" w:color="000000" w:fill="FFFFFF"/>
            <w:vAlign w:val="center"/>
          </w:tcPr>
          <w:p w14:paraId="4D24EBF5" w14:textId="77777777" w:rsidR="002B71A3" w:rsidRPr="00CC044D" w:rsidRDefault="002B71A3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1C7D0773" w14:textId="5BFC9DC2" w:rsidR="002B71A3" w:rsidRPr="007F6F60" w:rsidRDefault="002B71A3" w:rsidP="00292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Presupuesto oficial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3937A68" w14:textId="7AAE85E9" w:rsidR="002B71A3" w:rsidRPr="002B71A3" w:rsidRDefault="002B71A3" w:rsidP="007C48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2B71A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  <w:r w:rsidR="007C48A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10.8</w:t>
            </w:r>
            <w:r w:rsidR="00F14A9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00.000</w:t>
            </w:r>
          </w:p>
        </w:tc>
      </w:tr>
      <w:tr w:rsidR="002B71A3" w:rsidRPr="00C06A22" w14:paraId="1A7338EC" w14:textId="77777777" w:rsidTr="004202C4">
        <w:trPr>
          <w:trHeight w:val="554"/>
          <w:jc w:val="center"/>
        </w:trPr>
        <w:tc>
          <w:tcPr>
            <w:tcW w:w="6799" w:type="dxa"/>
            <w:gridSpan w:val="2"/>
            <w:vMerge/>
            <w:shd w:val="clear" w:color="000000" w:fill="FFFFFF"/>
            <w:vAlign w:val="center"/>
          </w:tcPr>
          <w:p w14:paraId="059B0552" w14:textId="77777777" w:rsidR="002B71A3" w:rsidRPr="00CC044D" w:rsidRDefault="002B71A3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2727CDD1" w14:textId="386D9BE9" w:rsidR="002B71A3" w:rsidRPr="007F6F60" w:rsidRDefault="002B71A3" w:rsidP="00292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ofertado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3D0F9927" w14:textId="01E5120B" w:rsidR="002B71A3" w:rsidRPr="002B71A3" w:rsidRDefault="002B71A3" w:rsidP="00F14A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2B71A3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</w:tr>
      <w:tr w:rsidR="00635DE0" w:rsidRPr="00C06A22" w14:paraId="7C891ACA" w14:textId="77777777" w:rsidTr="00FF1807">
        <w:trPr>
          <w:trHeight w:val="598"/>
          <w:jc w:val="center"/>
        </w:trPr>
        <w:tc>
          <w:tcPr>
            <w:tcW w:w="6799" w:type="dxa"/>
            <w:gridSpan w:val="2"/>
            <w:vMerge/>
            <w:shd w:val="clear" w:color="000000" w:fill="FFFFFF"/>
            <w:vAlign w:val="center"/>
          </w:tcPr>
          <w:p w14:paraId="1E55BF49" w14:textId="77777777" w:rsidR="00635DE0" w:rsidRPr="00CC044D" w:rsidRDefault="00635DE0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es-CO"/>
              </w:rPr>
            </w:pPr>
          </w:p>
        </w:tc>
        <w:tc>
          <w:tcPr>
            <w:tcW w:w="2268" w:type="dxa"/>
            <w:shd w:val="clear" w:color="000000" w:fill="FFFFFF"/>
            <w:vAlign w:val="center"/>
          </w:tcPr>
          <w:p w14:paraId="5A9824AA" w14:textId="562AF750" w:rsidR="00635DE0" w:rsidRPr="007F6F60" w:rsidRDefault="002B71A3" w:rsidP="00292F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Porcentaje de descuento obtenido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19C38319" w14:textId="4BF1ED70" w:rsidR="00635DE0" w:rsidRPr="002B71A3" w:rsidRDefault="00292FEF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2B71A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%</w:t>
            </w:r>
          </w:p>
        </w:tc>
      </w:tr>
      <w:tr w:rsidR="00C06A22" w:rsidRPr="00C06A22" w14:paraId="713C87D2" w14:textId="77777777" w:rsidTr="001A56B7">
        <w:trPr>
          <w:trHeight w:val="681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25B99245" w14:textId="77777777" w:rsidR="00C06A22" w:rsidRPr="00C06A22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Nota 1 :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5B2D3AFB" w14:textId="06CAFD49" w:rsidR="00C06A22" w:rsidRPr="007F6F60" w:rsidRDefault="00F14A99" w:rsidP="00F14A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El valor 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oferta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no 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podrá contener cifra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</w:t>
            </w:r>
            <w:r w:rsidR="00C06A22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decimal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es.</w:t>
            </w:r>
          </w:p>
        </w:tc>
      </w:tr>
      <w:tr w:rsidR="00C06A22" w:rsidRPr="00C06A22" w14:paraId="5A9B5537" w14:textId="77777777" w:rsidTr="001A56B7">
        <w:trPr>
          <w:trHeight w:val="623"/>
          <w:jc w:val="center"/>
        </w:trPr>
        <w:tc>
          <w:tcPr>
            <w:tcW w:w="988" w:type="dxa"/>
            <w:shd w:val="clear" w:color="auto" w:fill="auto"/>
            <w:noWrap/>
            <w:vAlign w:val="center"/>
            <w:hideMark/>
          </w:tcPr>
          <w:p w14:paraId="3A337EEC" w14:textId="77777777" w:rsidR="00C06A22" w:rsidRPr="00C06A22" w:rsidRDefault="00C06A22" w:rsidP="00C06A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06A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Nota 2 :</w:t>
            </w:r>
          </w:p>
        </w:tc>
        <w:tc>
          <w:tcPr>
            <w:tcW w:w="10206" w:type="dxa"/>
            <w:gridSpan w:val="3"/>
            <w:shd w:val="clear" w:color="auto" w:fill="auto"/>
            <w:vAlign w:val="center"/>
            <w:hideMark/>
          </w:tcPr>
          <w:p w14:paraId="6498F27B" w14:textId="5AA52B08" w:rsidR="007F6F60" w:rsidRPr="003659E1" w:rsidRDefault="00C06A22" w:rsidP="00C06A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E</w:t>
            </w:r>
            <w:r w:rsidR="00590C8F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l</w:t>
            </w:r>
            <w:r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porcentaje de descuento debe ser mayor o igual al </w:t>
            </w:r>
            <w:r w:rsidR="007F6F60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</w:t>
            </w:r>
            <w:r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,0</w:t>
            </w:r>
            <w:r w:rsidR="007F6F60"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0</w:t>
            </w:r>
            <w:r w:rsidRPr="007F6F60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%. </w:t>
            </w:r>
          </w:p>
        </w:tc>
      </w:tr>
    </w:tbl>
    <w:p w14:paraId="434DE5DB" w14:textId="77777777" w:rsidR="001A56B7" w:rsidRDefault="001A56B7" w:rsidP="001A56B7">
      <w:pPr>
        <w:spacing w:after="0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841E167" w14:textId="753CF38C" w:rsidR="00FB0D8C" w:rsidRPr="001A56B7" w:rsidRDefault="00D223A1" w:rsidP="001A56B7">
      <w:pPr>
        <w:ind w:right="-284"/>
        <w:jc w:val="both"/>
        <w:rPr>
          <w:sz w:val="24"/>
        </w:rPr>
      </w:pPr>
      <w:r>
        <w:rPr>
          <w:rFonts w:ascii="Arial" w:eastAsia="Times New Roman" w:hAnsi="Arial" w:cs="Arial"/>
          <w:szCs w:val="20"/>
          <w:lang w:eastAsia="es-CO"/>
        </w:rPr>
        <w:t>Me comprometo que, s</w:t>
      </w:r>
      <w:r w:rsidR="001A56B7" w:rsidRPr="001A56B7">
        <w:rPr>
          <w:rFonts w:ascii="Arial" w:eastAsia="Times New Roman" w:hAnsi="Arial" w:cs="Arial"/>
          <w:szCs w:val="20"/>
          <w:lang w:eastAsia="es-CO"/>
        </w:rPr>
        <w:t>i soy seleccionado como adjudicatario, actualizaré la base de datos del anexo No. 3 aplicando el porcentaje de descuento ofrecido y estos serán los valores unitarios de referencia que se tendrán en cuenta para el contrato que se derive de este proceso contractual.</w:t>
      </w:r>
    </w:p>
    <w:tbl>
      <w:tblPr>
        <w:tblStyle w:val="Tablaconcuadrcula"/>
        <w:tblpPr w:leftFromText="141" w:rightFromText="141" w:vertAnchor="text" w:horzAnchor="margin" w:tblpY="338"/>
        <w:tblW w:w="9772" w:type="dxa"/>
        <w:tblLook w:val="04A0" w:firstRow="1" w:lastRow="0" w:firstColumn="1" w:lastColumn="0" w:noHBand="0" w:noVBand="1"/>
      </w:tblPr>
      <w:tblGrid>
        <w:gridCol w:w="3917"/>
        <w:gridCol w:w="5855"/>
      </w:tblGrid>
      <w:tr w:rsidR="001A56B7" w14:paraId="04585A6E" w14:textId="77777777" w:rsidTr="00C43328">
        <w:trPr>
          <w:trHeight w:val="526"/>
        </w:trPr>
        <w:tc>
          <w:tcPr>
            <w:tcW w:w="3917" w:type="dxa"/>
            <w:vAlign w:val="center"/>
          </w:tcPr>
          <w:p w14:paraId="75F81A58" w14:textId="77777777" w:rsidR="001A56B7" w:rsidRDefault="001A56B7" w:rsidP="00C43328">
            <w:r>
              <w:t>NOMBRE PROPONENTE:</w:t>
            </w:r>
          </w:p>
        </w:tc>
        <w:tc>
          <w:tcPr>
            <w:tcW w:w="5855" w:type="dxa"/>
            <w:vAlign w:val="center"/>
          </w:tcPr>
          <w:p w14:paraId="4A178BBB" w14:textId="77777777" w:rsidR="001A56B7" w:rsidRDefault="001A56B7" w:rsidP="00C43328"/>
        </w:tc>
      </w:tr>
      <w:tr w:rsidR="001A56B7" w14:paraId="1BD999B6" w14:textId="77777777" w:rsidTr="00C43328">
        <w:trPr>
          <w:trHeight w:val="587"/>
        </w:trPr>
        <w:tc>
          <w:tcPr>
            <w:tcW w:w="3917" w:type="dxa"/>
            <w:vAlign w:val="center"/>
          </w:tcPr>
          <w:p w14:paraId="4C91EB1A" w14:textId="77777777" w:rsidR="001A56B7" w:rsidRDefault="001A56B7" w:rsidP="00C43328">
            <w:r>
              <w:t xml:space="preserve">NOMBRE REPRESENTANTE LEGAL: </w:t>
            </w:r>
          </w:p>
        </w:tc>
        <w:tc>
          <w:tcPr>
            <w:tcW w:w="5855" w:type="dxa"/>
            <w:vAlign w:val="center"/>
          </w:tcPr>
          <w:p w14:paraId="14F526AE" w14:textId="77777777" w:rsidR="001A56B7" w:rsidRDefault="001A56B7" w:rsidP="00C43328"/>
        </w:tc>
      </w:tr>
      <w:tr w:rsidR="001A56B7" w14:paraId="079FA0A0" w14:textId="77777777" w:rsidTr="00C43328">
        <w:trPr>
          <w:trHeight w:val="567"/>
        </w:trPr>
        <w:tc>
          <w:tcPr>
            <w:tcW w:w="3917" w:type="dxa"/>
            <w:vAlign w:val="center"/>
          </w:tcPr>
          <w:p w14:paraId="05EA8CF3" w14:textId="77777777" w:rsidR="001A56B7" w:rsidRDefault="001A56B7" w:rsidP="00C43328">
            <w:r>
              <w:t xml:space="preserve">FIRMA REPRESENTANTE LEGAL: </w:t>
            </w:r>
          </w:p>
        </w:tc>
        <w:tc>
          <w:tcPr>
            <w:tcW w:w="5855" w:type="dxa"/>
            <w:vAlign w:val="center"/>
          </w:tcPr>
          <w:p w14:paraId="122DF1BD" w14:textId="77777777" w:rsidR="001A56B7" w:rsidRDefault="001A56B7" w:rsidP="00C43328"/>
        </w:tc>
      </w:tr>
    </w:tbl>
    <w:p w14:paraId="4AC3D78D" w14:textId="77777777" w:rsidR="009B57CB" w:rsidRPr="009B57CB" w:rsidRDefault="009B57CB" w:rsidP="00277FC6"/>
    <w:sectPr w:rsidR="009B57CB" w:rsidRPr="009B57CB" w:rsidSect="001A56B7">
      <w:headerReference w:type="default" r:id="rId10"/>
      <w:pgSz w:w="12240" w:h="15840"/>
      <w:pgMar w:top="1417" w:right="146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FB5CD" w14:textId="77777777" w:rsidR="007A1D61" w:rsidRDefault="007A1D61" w:rsidP="00CC7E54">
      <w:pPr>
        <w:spacing w:after="0" w:line="240" w:lineRule="auto"/>
      </w:pPr>
      <w:r>
        <w:separator/>
      </w:r>
    </w:p>
  </w:endnote>
  <w:endnote w:type="continuationSeparator" w:id="0">
    <w:p w14:paraId="0BC06AE0" w14:textId="77777777" w:rsidR="007A1D61" w:rsidRDefault="007A1D61" w:rsidP="00CC7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43422" w14:textId="77777777" w:rsidR="007A1D61" w:rsidRDefault="007A1D61" w:rsidP="00CC7E54">
      <w:pPr>
        <w:spacing w:after="0" w:line="240" w:lineRule="auto"/>
      </w:pPr>
      <w:r>
        <w:separator/>
      </w:r>
    </w:p>
  </w:footnote>
  <w:footnote w:type="continuationSeparator" w:id="0">
    <w:p w14:paraId="0CF3E568" w14:textId="77777777" w:rsidR="007A1D61" w:rsidRDefault="007A1D61" w:rsidP="00CC7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1139" w:type="dxa"/>
      <w:tblInd w:w="-1139" w:type="dxa"/>
      <w:tblLook w:val="04A0" w:firstRow="1" w:lastRow="0" w:firstColumn="1" w:lastColumn="0" w:noHBand="0" w:noVBand="1"/>
    </w:tblPr>
    <w:tblGrid>
      <w:gridCol w:w="2618"/>
      <w:gridCol w:w="8521"/>
    </w:tblGrid>
    <w:tr w:rsidR="00CC7E54" w14:paraId="2F8536FB" w14:textId="77777777" w:rsidTr="00CC7E54">
      <w:trPr>
        <w:trHeight w:val="623"/>
      </w:trPr>
      <w:tc>
        <w:tcPr>
          <w:tcW w:w="2618" w:type="dxa"/>
          <w:vMerge w:val="restart"/>
        </w:tcPr>
        <w:p w14:paraId="62394EE8" w14:textId="77777777" w:rsidR="00CC7E54" w:rsidRPr="00D82972" w:rsidRDefault="00CC7E54" w:rsidP="00CC7E54">
          <w:pPr>
            <w:pStyle w:val="Textoindependiente"/>
            <w:spacing w:after="0"/>
          </w:pPr>
          <w:r w:rsidRPr="00D82972"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24A761C5" wp14:editId="6ADBF63D">
                <wp:simplePos x="0" y="0"/>
                <wp:positionH relativeFrom="column">
                  <wp:posOffset>-85725</wp:posOffset>
                </wp:positionH>
                <wp:positionV relativeFrom="paragraph">
                  <wp:posOffset>39370</wp:posOffset>
                </wp:positionV>
                <wp:extent cx="1746446" cy="762000"/>
                <wp:effectExtent l="0" t="0" r="6350" b="0"/>
                <wp:wrapNone/>
                <wp:docPr id="18" name="Imagen 18" descr="Un dibujo animado con letr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agen 43" descr="Un dibujo animado con letras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410" cy="7646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521" w:type="dxa"/>
          <w:vAlign w:val="center"/>
        </w:tcPr>
        <w:p w14:paraId="4B9508F3" w14:textId="41085D9A" w:rsidR="00CC7E54" w:rsidRPr="00D82972" w:rsidRDefault="00F14A99" w:rsidP="00CC7E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GERENCIA SECCIONAL CÓRDOBA</w:t>
          </w:r>
        </w:p>
      </w:tc>
    </w:tr>
    <w:tr w:rsidR="00CC7E54" w:rsidRPr="005728B8" w14:paraId="7131F596" w14:textId="77777777" w:rsidTr="00CC7E54">
      <w:trPr>
        <w:trHeight w:val="793"/>
      </w:trPr>
      <w:tc>
        <w:tcPr>
          <w:tcW w:w="2618" w:type="dxa"/>
          <w:vMerge/>
        </w:tcPr>
        <w:p w14:paraId="249B19D2" w14:textId="77777777" w:rsidR="00CC7E54" w:rsidRPr="00D82972" w:rsidRDefault="00CC7E54" w:rsidP="00CC7E54">
          <w:pPr>
            <w:pStyle w:val="Textoindependiente"/>
            <w:spacing w:after="0"/>
          </w:pPr>
        </w:p>
      </w:tc>
      <w:tc>
        <w:tcPr>
          <w:tcW w:w="8521" w:type="dxa"/>
          <w:vAlign w:val="center"/>
        </w:tcPr>
        <w:p w14:paraId="6D3A5092" w14:textId="68944D4E" w:rsidR="00CC7E54" w:rsidRPr="00D82972" w:rsidRDefault="007F6F60" w:rsidP="007C48A2">
          <w:pPr>
            <w:jc w:val="center"/>
            <w:rPr>
              <w:b/>
              <w:bCs/>
              <w:sz w:val="18"/>
              <w:szCs w:val="18"/>
            </w:rPr>
          </w:pPr>
          <w:r w:rsidRPr="00D82972">
            <w:rPr>
              <w:b/>
              <w:bCs/>
              <w:sz w:val="18"/>
              <w:szCs w:val="18"/>
            </w:rPr>
            <w:t>“</w:t>
          </w:r>
          <w:r w:rsidR="007C48A2" w:rsidRPr="007C48A2">
            <w:rPr>
              <w:b/>
              <w:bCs/>
              <w:sz w:val="18"/>
              <w:szCs w:val="18"/>
              <w:lang w:val="es-ES"/>
            </w:rPr>
            <w:t>SERVICIO DE MANTENIMIENTO PREVENTIVO Y CORRECTIVO CON SUMINISTRO DE REPUESTOS PARA MOTOCICLETAS  Y CONTRATAR EL SERVICIO DE REVISIÓN TÉCNICO MECÁNICA Y DE GASES Y EXPEDICIÓN DEL CORRESPONDIENTE CERTIFICADO PARA MOTOCICLETAS QUE CONFORMAN EL PARQUE AUTOMOTOR DEL ICA DE LA SECCIONAL CORDOBA</w:t>
          </w:r>
          <w:r w:rsidR="00F14A99">
            <w:rPr>
              <w:b/>
              <w:bCs/>
              <w:sz w:val="18"/>
              <w:szCs w:val="18"/>
            </w:rPr>
            <w:t>.</w:t>
          </w:r>
          <w:r w:rsidRPr="00D82972">
            <w:rPr>
              <w:b/>
              <w:bCs/>
              <w:sz w:val="18"/>
              <w:szCs w:val="18"/>
            </w:rPr>
            <w:t>”</w:t>
          </w:r>
        </w:p>
      </w:tc>
    </w:tr>
  </w:tbl>
  <w:p w14:paraId="5CED7133" w14:textId="77777777" w:rsidR="00CC7E54" w:rsidRDefault="00CC7E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22"/>
    <w:rsid w:val="000336E7"/>
    <w:rsid w:val="00082A59"/>
    <w:rsid w:val="000D65E3"/>
    <w:rsid w:val="00111502"/>
    <w:rsid w:val="001A56B7"/>
    <w:rsid w:val="001D5B27"/>
    <w:rsid w:val="00220603"/>
    <w:rsid w:val="00232B2C"/>
    <w:rsid w:val="00277FC6"/>
    <w:rsid w:val="00292FEF"/>
    <w:rsid w:val="002B71A3"/>
    <w:rsid w:val="002C4D6E"/>
    <w:rsid w:val="002E434B"/>
    <w:rsid w:val="00305BE6"/>
    <w:rsid w:val="00356B84"/>
    <w:rsid w:val="00360431"/>
    <w:rsid w:val="003659E1"/>
    <w:rsid w:val="0037644C"/>
    <w:rsid w:val="003B7886"/>
    <w:rsid w:val="004202C4"/>
    <w:rsid w:val="00430F6D"/>
    <w:rsid w:val="00443066"/>
    <w:rsid w:val="00447167"/>
    <w:rsid w:val="00475DB9"/>
    <w:rsid w:val="004B60F6"/>
    <w:rsid w:val="00505C79"/>
    <w:rsid w:val="00526EB9"/>
    <w:rsid w:val="00537424"/>
    <w:rsid w:val="00560DC5"/>
    <w:rsid w:val="0056387E"/>
    <w:rsid w:val="00563C72"/>
    <w:rsid w:val="00590C8F"/>
    <w:rsid w:val="005B6A37"/>
    <w:rsid w:val="005E7613"/>
    <w:rsid w:val="00635DE0"/>
    <w:rsid w:val="0066583D"/>
    <w:rsid w:val="006D7EBF"/>
    <w:rsid w:val="006E6D8D"/>
    <w:rsid w:val="0074119C"/>
    <w:rsid w:val="007A1D61"/>
    <w:rsid w:val="007C48A2"/>
    <w:rsid w:val="007F6F60"/>
    <w:rsid w:val="008037EE"/>
    <w:rsid w:val="00856698"/>
    <w:rsid w:val="00895917"/>
    <w:rsid w:val="00913977"/>
    <w:rsid w:val="00995DA4"/>
    <w:rsid w:val="009A49BB"/>
    <w:rsid w:val="009B57CB"/>
    <w:rsid w:val="00A01115"/>
    <w:rsid w:val="00A73483"/>
    <w:rsid w:val="00C06A22"/>
    <w:rsid w:val="00C15DA9"/>
    <w:rsid w:val="00C34AAF"/>
    <w:rsid w:val="00C60907"/>
    <w:rsid w:val="00C94B44"/>
    <w:rsid w:val="00CC044D"/>
    <w:rsid w:val="00CC7E54"/>
    <w:rsid w:val="00D129E4"/>
    <w:rsid w:val="00D223A1"/>
    <w:rsid w:val="00D26B3A"/>
    <w:rsid w:val="00D55B92"/>
    <w:rsid w:val="00D82972"/>
    <w:rsid w:val="00D86C31"/>
    <w:rsid w:val="00D941F3"/>
    <w:rsid w:val="00DE0A53"/>
    <w:rsid w:val="00DE793D"/>
    <w:rsid w:val="00E528FB"/>
    <w:rsid w:val="00E65E48"/>
    <w:rsid w:val="00EC56AB"/>
    <w:rsid w:val="00F14A99"/>
    <w:rsid w:val="00FA232A"/>
    <w:rsid w:val="00FF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E38A7"/>
  <w15:chartTrackingRefBased/>
  <w15:docId w15:val="{E4A157D6-125E-4A71-BE63-FF1D2BB3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06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C7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E54"/>
  </w:style>
  <w:style w:type="paragraph" w:styleId="Piedepgina">
    <w:name w:val="footer"/>
    <w:basedOn w:val="Normal"/>
    <w:link w:val="PiedepginaCar"/>
    <w:uiPriority w:val="99"/>
    <w:unhideWhenUsed/>
    <w:rsid w:val="00CC7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E54"/>
  </w:style>
  <w:style w:type="paragraph" w:styleId="Textoindependiente">
    <w:name w:val="Body Text"/>
    <w:basedOn w:val="Normal"/>
    <w:link w:val="TextoindependienteCar"/>
    <w:uiPriority w:val="1"/>
    <w:qFormat/>
    <w:rsid w:val="00CC7E54"/>
    <w:pPr>
      <w:widowControl w:val="0"/>
      <w:autoSpaceDE w:val="0"/>
      <w:autoSpaceDN w:val="0"/>
      <w:spacing w:after="240" w:line="276" w:lineRule="auto"/>
      <w:jc w:val="both"/>
    </w:pPr>
    <w:rPr>
      <w:rFonts w:ascii="Arial Narrow" w:eastAsia="Arial" w:hAnsi="Arial Narrow" w:cs="Arial"/>
      <w:w w:val="105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7E54"/>
    <w:rPr>
      <w:rFonts w:ascii="Arial Narrow" w:eastAsia="Arial" w:hAnsi="Arial Narrow" w:cs="Arial"/>
      <w:w w:val="105"/>
      <w:sz w:val="19"/>
      <w:szCs w:val="19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9D8369B73FA1E459584AC39A92F0D52" ma:contentTypeVersion="14" ma:contentTypeDescription="Crear nuevo documento." ma:contentTypeScope="" ma:versionID="306fc99566a9a0ba98a8718c0df2259e">
  <xsd:schema xmlns:xsd="http://www.w3.org/2001/XMLSchema" xmlns:xs="http://www.w3.org/2001/XMLSchema" xmlns:p="http://schemas.microsoft.com/office/2006/metadata/properties" xmlns:ns2="6e9d3d8d-6082-4263-badc-befa4e0dc35b" xmlns:ns3="293517d0-3119-43b5-a258-88e1de0da050" targetNamespace="http://schemas.microsoft.com/office/2006/metadata/properties" ma:root="true" ma:fieldsID="d5e538ec5ad1531a8743eb4f7aff03db" ns2:_="" ns3:_="">
    <xsd:import namespace="6e9d3d8d-6082-4263-badc-befa4e0dc35b"/>
    <xsd:import namespace="293517d0-3119-43b5-a258-88e1de0da05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9d3d8d-6082-4263-badc-befa4e0dc35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a144ad3-72c9-43dd-926f-df471a9fb1f2}" ma:internalName="TaxCatchAll" ma:showField="CatchAllData" ma:web="6e9d3d8d-6082-4263-badc-befa4e0dc3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517d0-3119-43b5-a258-88e1de0d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e9d3d8d-6082-4263-badc-befa4e0dc35b">SRU3UY6R4FWP-1632433051-497997</_dlc_DocId>
    <_dlc_DocIdUrl xmlns="6e9d3d8d-6082-4263-badc-befa4e0dc35b">
      <Url>https://icaoti.sharepoint.com/sites/CSICordoba2022/_layouts/15/DocIdRedir.aspx?ID=SRU3UY6R4FWP-1632433051-497997</Url>
      <Description>SRU3UY6R4FWP-1632433051-497997</Description>
    </_dlc_DocIdUrl>
    <lcf76f155ced4ddcb4097134ff3c332f xmlns="293517d0-3119-43b5-a258-88e1de0da050">
      <Terms xmlns="http://schemas.microsoft.com/office/infopath/2007/PartnerControls"/>
    </lcf76f155ced4ddcb4097134ff3c332f>
    <TaxCatchAll xmlns="6e9d3d8d-6082-4263-badc-befa4e0dc35b" xsi:nil="true"/>
  </documentManagement>
</p:properties>
</file>

<file path=customXml/itemProps1.xml><?xml version="1.0" encoding="utf-8"?>
<ds:datastoreItem xmlns:ds="http://schemas.openxmlformats.org/officeDocument/2006/customXml" ds:itemID="{9D9F83A3-4E2C-48E5-9475-2D157E6B37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E2E652-C414-41F6-A2D3-3F11BA78EC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DFF6A73-4275-4125-AED1-47CED3912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9d3d8d-6082-4263-badc-befa4e0dc35b"/>
    <ds:schemaRef ds:uri="293517d0-3119-43b5-a258-88e1de0da0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4D02A3-CF66-4BC1-A367-FABF9E49D43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147EEA-FBC5-46EF-99CD-5771529122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OSPINA</dc:creator>
  <cp:keywords/>
  <dc:description/>
  <cp:lastModifiedBy>Angie Alejandra Velasquez Nava</cp:lastModifiedBy>
  <cp:revision>2</cp:revision>
  <dcterms:created xsi:type="dcterms:W3CDTF">2023-11-01T15:00:00Z</dcterms:created>
  <dcterms:modified xsi:type="dcterms:W3CDTF">2023-11-01T15:00:00Z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0x010100C9D8369B73FA1E459584AC39A92F0D52</vt:lpwstr>
  </property>
  <property fmtid="{D5CDD505-2E9C-101B-9397-08002B2CF9AE}" pid="3" name="_dlc_DocIdItemGuid">
    <vt:lpwstr>0385ce59-e21e-4a83-b5a3-8b3d867de228</vt:lpwstr>
  </property>
</Properties>
</file>